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63A" w:rsidRDefault="0053751B" w:rsidP="0001063A">
      <w:pPr>
        <w:jc w:val="center"/>
        <w:rPr>
          <w:b/>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4pt;margin-top:28.45pt;width:331.2pt;height:40.05pt;z-index:251657728" o:allowincell="f" stroked="t" strokecolor="navy" strokeweight="1pt">
            <v:imagedata r:id="rId7" o:title=""/>
            <w10:wrap type="topAndBottom" side="right"/>
          </v:shape>
          <o:OLEObject Type="Embed" ProgID="Word.Picture.8" ShapeID="_x0000_s1026" DrawAspect="Content" ObjectID="_1477422114" r:id="rId8"/>
        </w:object>
      </w:r>
    </w:p>
    <w:p w:rsidR="0001063A" w:rsidRPr="0028772B" w:rsidRDefault="0001063A" w:rsidP="0001063A">
      <w:pPr>
        <w:pStyle w:val="a6"/>
        <w:ind w:firstLine="284"/>
        <w:rPr>
          <w:sz w:val="20"/>
        </w:rPr>
      </w:pPr>
    </w:p>
    <w:p w:rsidR="0001063A" w:rsidRPr="0028772B" w:rsidRDefault="0001063A" w:rsidP="0001063A">
      <w:pPr>
        <w:pStyle w:val="a6"/>
        <w:ind w:firstLine="284"/>
        <w:rPr>
          <w:sz w:val="20"/>
        </w:rPr>
      </w:pPr>
    </w:p>
    <w:p w:rsidR="0001063A" w:rsidRPr="0028772B" w:rsidRDefault="0001063A" w:rsidP="0001063A">
      <w:pPr>
        <w:pStyle w:val="a6"/>
        <w:ind w:firstLine="284"/>
        <w:rPr>
          <w:sz w:val="20"/>
        </w:rPr>
      </w:pPr>
    </w:p>
    <w:p w:rsidR="0001063A" w:rsidRPr="0028772B" w:rsidRDefault="0001063A" w:rsidP="0001063A">
      <w:pPr>
        <w:pStyle w:val="a6"/>
        <w:ind w:firstLine="284"/>
        <w:rPr>
          <w:sz w:val="20"/>
        </w:rPr>
      </w:pPr>
    </w:p>
    <w:p w:rsidR="0001063A" w:rsidRPr="0028772B" w:rsidRDefault="0001063A" w:rsidP="0001063A">
      <w:pPr>
        <w:pStyle w:val="a6"/>
        <w:ind w:firstLine="284"/>
        <w:rPr>
          <w:sz w:val="20"/>
        </w:rPr>
      </w:pPr>
    </w:p>
    <w:p w:rsidR="0001063A" w:rsidRPr="0028772B" w:rsidRDefault="0001063A" w:rsidP="0001063A">
      <w:pPr>
        <w:pStyle w:val="a6"/>
        <w:ind w:firstLine="284"/>
        <w:rPr>
          <w:sz w:val="20"/>
        </w:rPr>
      </w:pPr>
    </w:p>
    <w:p w:rsidR="00D34580" w:rsidRDefault="00D34580" w:rsidP="0001063A">
      <w:pPr>
        <w:pStyle w:val="a6"/>
        <w:spacing w:line="360" w:lineRule="auto"/>
        <w:ind w:firstLine="284"/>
        <w:rPr>
          <w:sz w:val="20"/>
        </w:rPr>
      </w:pPr>
    </w:p>
    <w:p w:rsidR="00D34580" w:rsidRDefault="00D34580" w:rsidP="0001063A">
      <w:pPr>
        <w:pStyle w:val="a6"/>
        <w:spacing w:line="360" w:lineRule="auto"/>
        <w:ind w:firstLine="284"/>
        <w:rPr>
          <w:sz w:val="20"/>
        </w:rPr>
      </w:pPr>
    </w:p>
    <w:p w:rsidR="00D34580" w:rsidRDefault="00D34580" w:rsidP="0001063A">
      <w:pPr>
        <w:pStyle w:val="a6"/>
        <w:spacing w:line="360" w:lineRule="auto"/>
        <w:ind w:firstLine="284"/>
        <w:rPr>
          <w:sz w:val="20"/>
        </w:rPr>
      </w:pPr>
    </w:p>
    <w:p w:rsidR="00D34580" w:rsidRDefault="00D34580" w:rsidP="0001063A">
      <w:pPr>
        <w:pStyle w:val="a6"/>
        <w:spacing w:line="360" w:lineRule="auto"/>
        <w:ind w:firstLine="284"/>
        <w:rPr>
          <w:szCs w:val="24"/>
        </w:rPr>
      </w:pPr>
      <w:r w:rsidRPr="00D34580">
        <w:rPr>
          <w:szCs w:val="24"/>
        </w:rPr>
        <w:t xml:space="preserve">Инновационные образовательные технологии </w:t>
      </w:r>
      <w:r>
        <w:rPr>
          <w:szCs w:val="24"/>
        </w:rPr>
        <w:t xml:space="preserve">Новосибирского государственного университета: </w:t>
      </w:r>
    </w:p>
    <w:p w:rsidR="0001063A" w:rsidRPr="00D34580" w:rsidRDefault="0001063A" w:rsidP="0001063A">
      <w:pPr>
        <w:pStyle w:val="a6"/>
        <w:spacing w:line="360" w:lineRule="auto"/>
        <w:ind w:firstLine="284"/>
        <w:rPr>
          <w:szCs w:val="24"/>
        </w:rPr>
      </w:pPr>
      <w:r w:rsidRPr="00D34580">
        <w:rPr>
          <w:szCs w:val="24"/>
        </w:rPr>
        <w:t>расширени</w:t>
      </w:r>
      <w:r w:rsidR="00D34580">
        <w:rPr>
          <w:szCs w:val="24"/>
        </w:rPr>
        <w:t>е</w:t>
      </w:r>
      <w:r w:rsidRPr="00D34580">
        <w:rPr>
          <w:szCs w:val="24"/>
        </w:rPr>
        <w:t xml:space="preserve"> доступа к локальным культурам России</w:t>
      </w:r>
    </w:p>
    <w:p w:rsidR="0001063A" w:rsidRDefault="0001063A" w:rsidP="0001063A">
      <w:pPr>
        <w:pStyle w:val="a6"/>
        <w:spacing w:line="360" w:lineRule="auto"/>
        <w:ind w:firstLine="284"/>
        <w:rPr>
          <w:sz w:val="20"/>
        </w:rPr>
      </w:pPr>
    </w:p>
    <w:p w:rsidR="0001063A" w:rsidRPr="0028772B" w:rsidRDefault="0001063A" w:rsidP="0001063A">
      <w:pPr>
        <w:pStyle w:val="a6"/>
        <w:ind w:firstLine="284"/>
        <w:jc w:val="both"/>
        <w:rPr>
          <w:sz w:val="20"/>
        </w:rPr>
      </w:pPr>
    </w:p>
    <w:p w:rsidR="0001063A" w:rsidRPr="0028772B" w:rsidRDefault="0001063A" w:rsidP="0001063A">
      <w:pPr>
        <w:pStyle w:val="a6"/>
        <w:ind w:firstLine="284"/>
        <w:jc w:val="both"/>
        <w:rPr>
          <w:sz w:val="20"/>
        </w:rPr>
      </w:pPr>
    </w:p>
    <w:p w:rsidR="0001063A" w:rsidRPr="0028772B" w:rsidRDefault="0001063A" w:rsidP="0001063A">
      <w:pPr>
        <w:pStyle w:val="a6"/>
        <w:ind w:firstLine="284"/>
        <w:jc w:val="both"/>
        <w:rPr>
          <w:sz w:val="20"/>
        </w:rPr>
      </w:pPr>
    </w:p>
    <w:p w:rsidR="0001063A" w:rsidRPr="0028772B" w:rsidRDefault="0001063A" w:rsidP="0001063A">
      <w:pPr>
        <w:jc w:val="center"/>
        <w:rPr>
          <w:lang w:val="ru-RU"/>
        </w:rPr>
      </w:pPr>
    </w:p>
    <w:p w:rsidR="0001063A" w:rsidRPr="0028772B" w:rsidRDefault="0001063A" w:rsidP="0001063A">
      <w:pPr>
        <w:pStyle w:val="a6"/>
        <w:spacing w:line="360" w:lineRule="auto"/>
        <w:ind w:firstLine="284"/>
        <w:rPr>
          <w:sz w:val="20"/>
        </w:rPr>
      </w:pPr>
    </w:p>
    <w:p w:rsidR="0001063A" w:rsidRPr="0028772B" w:rsidRDefault="0001063A" w:rsidP="0001063A">
      <w:pPr>
        <w:pStyle w:val="a6"/>
        <w:spacing w:line="360" w:lineRule="auto"/>
        <w:ind w:firstLine="284"/>
        <w:rPr>
          <w:sz w:val="20"/>
        </w:rPr>
      </w:pPr>
    </w:p>
    <w:p w:rsidR="0001063A" w:rsidRPr="0028772B" w:rsidRDefault="0001063A" w:rsidP="0001063A">
      <w:pPr>
        <w:pStyle w:val="a6"/>
        <w:spacing w:line="360" w:lineRule="auto"/>
        <w:ind w:firstLine="284"/>
        <w:rPr>
          <w:sz w:val="20"/>
        </w:rPr>
      </w:pPr>
    </w:p>
    <w:p w:rsidR="0001063A" w:rsidRPr="0028772B" w:rsidRDefault="0001063A" w:rsidP="0001063A">
      <w:pPr>
        <w:pStyle w:val="a6"/>
        <w:spacing w:line="360" w:lineRule="auto"/>
        <w:ind w:firstLine="284"/>
        <w:rPr>
          <w:sz w:val="20"/>
        </w:rPr>
      </w:pPr>
    </w:p>
    <w:p w:rsidR="0001063A" w:rsidRPr="0028772B" w:rsidRDefault="0001063A" w:rsidP="0001063A">
      <w:pPr>
        <w:pStyle w:val="a6"/>
        <w:spacing w:line="360" w:lineRule="auto"/>
        <w:ind w:firstLine="284"/>
        <w:rPr>
          <w:sz w:val="20"/>
        </w:rPr>
      </w:pPr>
      <w:r w:rsidRPr="0028772B">
        <w:rPr>
          <w:sz w:val="20"/>
        </w:rPr>
        <w:t xml:space="preserve">Новосибирск </w:t>
      </w:r>
    </w:p>
    <w:p w:rsidR="0001063A" w:rsidRPr="0028772B" w:rsidRDefault="0001063A" w:rsidP="0001063A">
      <w:pPr>
        <w:pStyle w:val="a6"/>
        <w:spacing w:line="360" w:lineRule="auto"/>
        <w:ind w:firstLine="284"/>
        <w:rPr>
          <w:sz w:val="20"/>
        </w:rPr>
      </w:pPr>
      <w:r w:rsidRPr="0028772B">
        <w:rPr>
          <w:sz w:val="20"/>
        </w:rPr>
        <w:t>200</w:t>
      </w:r>
      <w:r>
        <w:rPr>
          <w:sz w:val="20"/>
        </w:rPr>
        <w:t>9</w:t>
      </w:r>
    </w:p>
    <w:p w:rsidR="0001063A" w:rsidRPr="0028772B" w:rsidRDefault="0001063A" w:rsidP="0001063A">
      <w:pPr>
        <w:pStyle w:val="a6"/>
        <w:spacing w:line="360" w:lineRule="auto"/>
        <w:ind w:firstLine="284"/>
        <w:rPr>
          <w:sz w:val="20"/>
        </w:rPr>
      </w:pPr>
      <w:r w:rsidRPr="0028772B">
        <w:rPr>
          <w:b w:val="0"/>
          <w:sz w:val="20"/>
        </w:rPr>
        <w:br w:type="page"/>
      </w:r>
    </w:p>
    <w:p w:rsidR="0001063A" w:rsidRPr="0028772B" w:rsidRDefault="0001063A" w:rsidP="0001063A">
      <w:pPr>
        <w:pStyle w:val="a6"/>
        <w:ind w:firstLine="284"/>
        <w:rPr>
          <w:sz w:val="20"/>
        </w:rPr>
      </w:pPr>
      <w:r w:rsidRPr="0028772B">
        <w:rPr>
          <w:sz w:val="20"/>
        </w:rPr>
        <w:t>НОВОСИБИРСКИЙ ГОСУДАРСТВЕННЫЙ УНИВЕРСИТЕТ</w:t>
      </w:r>
    </w:p>
    <w:p w:rsidR="0001063A" w:rsidRPr="0028772B" w:rsidRDefault="0001063A" w:rsidP="0001063A">
      <w:pPr>
        <w:pStyle w:val="a6"/>
        <w:ind w:firstLine="284"/>
        <w:rPr>
          <w:sz w:val="20"/>
        </w:rPr>
      </w:pPr>
      <w:r>
        <w:rPr>
          <w:sz w:val="20"/>
        </w:rPr>
        <w:t xml:space="preserve">МЕЖДУНАРОДНАЯ </w:t>
      </w:r>
      <w:r w:rsidRPr="0028772B">
        <w:rPr>
          <w:sz w:val="20"/>
        </w:rPr>
        <w:t xml:space="preserve">КАФЕДРА ЮНЕСКО </w:t>
      </w:r>
      <w:r>
        <w:rPr>
          <w:sz w:val="20"/>
        </w:rPr>
        <w:t>«УСТОЙЧИВОЕ РАЗВИТИЕ, НАУКИ ОБ ОКРУЖАЮЩЕЙ СРЕДЕ И СОЦИАЛЬНЫЕ ПРОБЛЕМЫ»</w:t>
      </w:r>
      <w:r w:rsidRPr="0028772B">
        <w:rPr>
          <w:sz w:val="20"/>
        </w:rPr>
        <w:t xml:space="preserve"> </w:t>
      </w:r>
    </w:p>
    <w:p w:rsidR="0001063A" w:rsidRPr="0028772B" w:rsidRDefault="0001063A" w:rsidP="0001063A">
      <w:pPr>
        <w:pStyle w:val="a6"/>
        <w:ind w:firstLine="284"/>
        <w:rPr>
          <w:sz w:val="20"/>
        </w:rPr>
      </w:pPr>
    </w:p>
    <w:p w:rsidR="0001063A" w:rsidRPr="0028772B" w:rsidRDefault="0001063A" w:rsidP="0001063A">
      <w:pPr>
        <w:pStyle w:val="a6"/>
        <w:ind w:firstLine="284"/>
        <w:rPr>
          <w:sz w:val="20"/>
        </w:rPr>
      </w:pPr>
    </w:p>
    <w:p w:rsidR="0001063A" w:rsidRPr="0028772B" w:rsidRDefault="0001063A" w:rsidP="0001063A">
      <w:pPr>
        <w:pStyle w:val="a6"/>
        <w:ind w:firstLine="284"/>
        <w:rPr>
          <w:sz w:val="20"/>
        </w:rPr>
      </w:pPr>
    </w:p>
    <w:p w:rsidR="0001063A" w:rsidRPr="0028772B" w:rsidRDefault="0001063A" w:rsidP="0001063A">
      <w:pPr>
        <w:pStyle w:val="a6"/>
        <w:ind w:firstLine="284"/>
        <w:rPr>
          <w:sz w:val="20"/>
        </w:rPr>
      </w:pPr>
    </w:p>
    <w:p w:rsidR="0001063A" w:rsidRPr="0028772B" w:rsidRDefault="0001063A" w:rsidP="0001063A">
      <w:pPr>
        <w:pStyle w:val="a6"/>
        <w:ind w:firstLine="284"/>
        <w:rPr>
          <w:sz w:val="20"/>
        </w:rPr>
      </w:pPr>
    </w:p>
    <w:p w:rsidR="0001063A" w:rsidRDefault="0001063A" w:rsidP="0001063A">
      <w:pPr>
        <w:pStyle w:val="a6"/>
        <w:ind w:firstLine="284"/>
        <w:rPr>
          <w:sz w:val="20"/>
        </w:rPr>
      </w:pPr>
    </w:p>
    <w:p w:rsidR="00D34580" w:rsidRPr="0028772B" w:rsidRDefault="00D34580" w:rsidP="0001063A">
      <w:pPr>
        <w:pStyle w:val="a6"/>
        <w:ind w:firstLine="284"/>
        <w:rPr>
          <w:sz w:val="20"/>
        </w:rPr>
      </w:pPr>
    </w:p>
    <w:p w:rsidR="0001063A" w:rsidRPr="0028772B" w:rsidRDefault="0001063A" w:rsidP="0001063A">
      <w:pPr>
        <w:pStyle w:val="a6"/>
        <w:ind w:firstLine="284"/>
        <w:rPr>
          <w:sz w:val="20"/>
        </w:rPr>
      </w:pPr>
    </w:p>
    <w:p w:rsidR="00D34580" w:rsidRDefault="00D34580" w:rsidP="00D34580">
      <w:pPr>
        <w:pStyle w:val="a6"/>
        <w:spacing w:line="360" w:lineRule="auto"/>
        <w:ind w:firstLine="284"/>
        <w:rPr>
          <w:szCs w:val="24"/>
        </w:rPr>
      </w:pPr>
      <w:r w:rsidRPr="00D34580">
        <w:rPr>
          <w:szCs w:val="24"/>
        </w:rPr>
        <w:t xml:space="preserve">Инновационные образовательные технологии </w:t>
      </w:r>
      <w:r>
        <w:rPr>
          <w:szCs w:val="24"/>
        </w:rPr>
        <w:t xml:space="preserve">Новосибирского государственного университета: </w:t>
      </w:r>
    </w:p>
    <w:p w:rsidR="00D34580" w:rsidRPr="00D34580" w:rsidRDefault="00D34580" w:rsidP="00D34580">
      <w:pPr>
        <w:pStyle w:val="a6"/>
        <w:spacing w:line="360" w:lineRule="auto"/>
        <w:ind w:firstLine="284"/>
        <w:rPr>
          <w:szCs w:val="24"/>
        </w:rPr>
      </w:pPr>
      <w:r w:rsidRPr="00D34580">
        <w:rPr>
          <w:szCs w:val="24"/>
        </w:rPr>
        <w:t>расширени</w:t>
      </w:r>
      <w:r>
        <w:rPr>
          <w:szCs w:val="24"/>
        </w:rPr>
        <w:t>е</w:t>
      </w:r>
      <w:r w:rsidRPr="00D34580">
        <w:rPr>
          <w:szCs w:val="24"/>
        </w:rPr>
        <w:t xml:space="preserve"> доступа к локальным культурам России</w:t>
      </w:r>
    </w:p>
    <w:p w:rsidR="0001063A" w:rsidRDefault="0001063A" w:rsidP="0001063A">
      <w:pPr>
        <w:pStyle w:val="a6"/>
        <w:ind w:firstLine="284"/>
        <w:rPr>
          <w:sz w:val="20"/>
        </w:rPr>
      </w:pPr>
    </w:p>
    <w:p w:rsidR="0001063A" w:rsidRPr="0028772B" w:rsidRDefault="0001063A" w:rsidP="0001063A">
      <w:pPr>
        <w:pStyle w:val="a6"/>
        <w:ind w:firstLine="284"/>
        <w:rPr>
          <w:sz w:val="20"/>
        </w:rPr>
      </w:pPr>
    </w:p>
    <w:p w:rsidR="0001063A" w:rsidRPr="0028772B" w:rsidRDefault="0001063A" w:rsidP="0001063A">
      <w:pPr>
        <w:pStyle w:val="a6"/>
        <w:ind w:firstLine="284"/>
        <w:rPr>
          <w:sz w:val="20"/>
        </w:rPr>
      </w:pPr>
    </w:p>
    <w:p w:rsidR="0001063A" w:rsidRPr="0028772B" w:rsidRDefault="0001063A" w:rsidP="0001063A">
      <w:pPr>
        <w:pStyle w:val="a6"/>
        <w:ind w:firstLine="284"/>
        <w:rPr>
          <w:sz w:val="20"/>
        </w:rPr>
      </w:pPr>
    </w:p>
    <w:p w:rsidR="0001063A" w:rsidRPr="0028772B" w:rsidRDefault="0001063A" w:rsidP="0001063A">
      <w:pPr>
        <w:pStyle w:val="a6"/>
        <w:ind w:firstLine="284"/>
        <w:rPr>
          <w:sz w:val="20"/>
        </w:rPr>
      </w:pPr>
    </w:p>
    <w:p w:rsidR="0001063A" w:rsidRDefault="0001063A" w:rsidP="0001063A">
      <w:pPr>
        <w:pStyle w:val="a6"/>
        <w:ind w:firstLine="284"/>
        <w:rPr>
          <w:sz w:val="20"/>
        </w:rPr>
      </w:pPr>
    </w:p>
    <w:p w:rsidR="00D34580" w:rsidRDefault="00D34580" w:rsidP="0001063A">
      <w:pPr>
        <w:pStyle w:val="a6"/>
        <w:ind w:firstLine="284"/>
        <w:rPr>
          <w:sz w:val="20"/>
        </w:rPr>
      </w:pPr>
    </w:p>
    <w:p w:rsidR="00D34580" w:rsidRDefault="00D34580" w:rsidP="0001063A">
      <w:pPr>
        <w:pStyle w:val="a6"/>
        <w:ind w:firstLine="284"/>
        <w:rPr>
          <w:sz w:val="20"/>
        </w:rPr>
      </w:pPr>
    </w:p>
    <w:p w:rsidR="00D34580" w:rsidRDefault="00D34580" w:rsidP="0001063A">
      <w:pPr>
        <w:pStyle w:val="a6"/>
        <w:ind w:firstLine="284"/>
        <w:rPr>
          <w:sz w:val="20"/>
        </w:rPr>
      </w:pPr>
    </w:p>
    <w:p w:rsidR="00D34580" w:rsidRDefault="00D34580" w:rsidP="0001063A">
      <w:pPr>
        <w:pStyle w:val="a6"/>
        <w:ind w:firstLine="284"/>
        <w:rPr>
          <w:sz w:val="20"/>
        </w:rPr>
      </w:pPr>
    </w:p>
    <w:p w:rsidR="00D34580" w:rsidRDefault="00D34580" w:rsidP="0001063A">
      <w:pPr>
        <w:pStyle w:val="a6"/>
        <w:ind w:firstLine="284"/>
        <w:rPr>
          <w:sz w:val="20"/>
        </w:rPr>
      </w:pPr>
    </w:p>
    <w:p w:rsidR="00D34580" w:rsidRDefault="00D34580" w:rsidP="0001063A">
      <w:pPr>
        <w:pStyle w:val="a6"/>
        <w:ind w:firstLine="284"/>
        <w:rPr>
          <w:sz w:val="20"/>
        </w:rPr>
      </w:pPr>
    </w:p>
    <w:p w:rsidR="00D34580" w:rsidRDefault="00D34580" w:rsidP="0001063A">
      <w:pPr>
        <w:pStyle w:val="a6"/>
        <w:ind w:firstLine="284"/>
        <w:rPr>
          <w:sz w:val="20"/>
        </w:rPr>
      </w:pPr>
    </w:p>
    <w:p w:rsidR="00D34580" w:rsidRDefault="00D34580" w:rsidP="0001063A">
      <w:pPr>
        <w:pStyle w:val="a6"/>
        <w:ind w:firstLine="284"/>
        <w:rPr>
          <w:sz w:val="20"/>
        </w:rPr>
      </w:pPr>
    </w:p>
    <w:p w:rsidR="00D34580" w:rsidRDefault="00D34580" w:rsidP="0001063A">
      <w:pPr>
        <w:pStyle w:val="a6"/>
        <w:ind w:firstLine="284"/>
        <w:rPr>
          <w:sz w:val="20"/>
        </w:rPr>
      </w:pPr>
    </w:p>
    <w:p w:rsidR="00D34580" w:rsidRPr="0028772B" w:rsidRDefault="00D34580" w:rsidP="0001063A">
      <w:pPr>
        <w:pStyle w:val="a6"/>
        <w:ind w:firstLine="284"/>
        <w:rPr>
          <w:sz w:val="20"/>
        </w:rPr>
      </w:pPr>
    </w:p>
    <w:p w:rsidR="0001063A" w:rsidRPr="0028772B" w:rsidRDefault="0001063A" w:rsidP="0001063A">
      <w:pPr>
        <w:pStyle w:val="a6"/>
        <w:ind w:firstLine="284"/>
        <w:rPr>
          <w:sz w:val="20"/>
        </w:rPr>
      </w:pPr>
      <w:r w:rsidRPr="0028772B">
        <w:rPr>
          <w:sz w:val="20"/>
        </w:rPr>
        <w:t>Новосибирск</w:t>
      </w:r>
    </w:p>
    <w:p w:rsidR="0001063A" w:rsidRPr="0028772B" w:rsidRDefault="0001063A" w:rsidP="0001063A">
      <w:pPr>
        <w:pStyle w:val="a6"/>
        <w:ind w:firstLine="284"/>
        <w:rPr>
          <w:sz w:val="20"/>
        </w:rPr>
      </w:pPr>
      <w:r w:rsidRPr="0028772B">
        <w:rPr>
          <w:sz w:val="20"/>
        </w:rPr>
        <w:t>200</w:t>
      </w:r>
      <w:r>
        <w:rPr>
          <w:sz w:val="20"/>
        </w:rPr>
        <w:t>9</w:t>
      </w:r>
    </w:p>
    <w:p w:rsidR="0001063A" w:rsidRDefault="0001063A" w:rsidP="0001063A">
      <w:pPr>
        <w:pStyle w:val="a6"/>
        <w:spacing w:line="360" w:lineRule="auto"/>
        <w:ind w:firstLine="284"/>
        <w:rPr>
          <w:b w:val="0"/>
          <w:sz w:val="20"/>
        </w:rPr>
      </w:pPr>
    </w:p>
    <w:p w:rsidR="0001063A" w:rsidRPr="004D26C4" w:rsidRDefault="0001063A" w:rsidP="0001063A">
      <w:pPr>
        <w:jc w:val="center"/>
        <w:rPr>
          <w:sz w:val="24"/>
          <w:szCs w:val="24"/>
        </w:rPr>
      </w:pPr>
      <w:r>
        <w:rPr>
          <w:sz w:val="24"/>
          <w:szCs w:val="24"/>
          <w:lang w:val="ru-RU"/>
        </w:rPr>
        <w:t>СОДЕРЖАНИЕ</w:t>
      </w:r>
    </w:p>
    <w:p w:rsidR="00872B3E" w:rsidRDefault="0001063A">
      <w:pPr>
        <w:pStyle w:val="17"/>
        <w:tabs>
          <w:tab w:val="right" w:leader="dot" w:pos="5829"/>
        </w:tabs>
        <w:rPr>
          <w:rFonts w:ascii="Calibri" w:hAnsi="Calibri"/>
          <w:noProof/>
          <w:sz w:val="22"/>
          <w:szCs w:val="22"/>
          <w:lang w:val="ru-RU"/>
        </w:rPr>
      </w:pPr>
      <w:r w:rsidRPr="00402843">
        <w:fldChar w:fldCharType="begin"/>
      </w:r>
      <w:r w:rsidRPr="00402843">
        <w:instrText xml:space="preserve"> TOC \o "1-3" \h \z \u </w:instrText>
      </w:r>
      <w:r w:rsidRPr="00402843">
        <w:fldChar w:fldCharType="separate"/>
      </w:r>
      <w:hyperlink w:anchor="_Toc239222399" w:history="1">
        <w:r w:rsidR="00872B3E" w:rsidRPr="006F5117">
          <w:rPr>
            <w:rStyle w:val="ab"/>
            <w:noProof/>
          </w:rPr>
          <w:t>Введение. Стартовая информация о целях проекта, способах его реализации и ожидаемых результатах.</w:t>
        </w:r>
        <w:r w:rsidR="00872B3E">
          <w:rPr>
            <w:noProof/>
            <w:webHidden/>
          </w:rPr>
          <w:tab/>
        </w:r>
        <w:r w:rsidR="00872B3E">
          <w:rPr>
            <w:noProof/>
            <w:webHidden/>
          </w:rPr>
          <w:fldChar w:fldCharType="begin"/>
        </w:r>
        <w:r w:rsidR="00872B3E">
          <w:rPr>
            <w:noProof/>
            <w:webHidden/>
          </w:rPr>
          <w:instrText xml:space="preserve"> PAGEREF _Toc239222399 \h </w:instrText>
        </w:r>
        <w:r w:rsidR="00872B3E">
          <w:rPr>
            <w:noProof/>
            <w:webHidden/>
          </w:rPr>
        </w:r>
        <w:r w:rsidR="00872B3E">
          <w:rPr>
            <w:noProof/>
            <w:webHidden/>
          </w:rPr>
          <w:fldChar w:fldCharType="separate"/>
        </w:r>
        <w:r w:rsidR="00A2495E">
          <w:rPr>
            <w:noProof/>
            <w:webHidden/>
          </w:rPr>
          <w:t>5</w:t>
        </w:r>
        <w:r w:rsidR="00872B3E">
          <w:rPr>
            <w:noProof/>
            <w:webHidden/>
          </w:rPr>
          <w:fldChar w:fldCharType="end"/>
        </w:r>
      </w:hyperlink>
    </w:p>
    <w:p w:rsidR="00872B3E" w:rsidRDefault="0053751B">
      <w:pPr>
        <w:pStyle w:val="17"/>
        <w:tabs>
          <w:tab w:val="right" w:leader="dot" w:pos="5829"/>
        </w:tabs>
        <w:rPr>
          <w:rFonts w:ascii="Calibri" w:hAnsi="Calibri"/>
          <w:noProof/>
          <w:sz w:val="22"/>
          <w:szCs w:val="22"/>
          <w:lang w:val="ru-RU"/>
        </w:rPr>
      </w:pPr>
      <w:hyperlink w:anchor="_Toc239222400" w:history="1">
        <w:r w:rsidR="00872B3E" w:rsidRPr="006F5117">
          <w:rPr>
            <w:rStyle w:val="ab"/>
            <w:noProof/>
          </w:rPr>
          <w:t>Часть 1. Модуль «Олимпиады»</w:t>
        </w:r>
        <w:r w:rsidR="00872B3E">
          <w:rPr>
            <w:noProof/>
            <w:webHidden/>
          </w:rPr>
          <w:tab/>
        </w:r>
        <w:r w:rsidR="00872B3E">
          <w:rPr>
            <w:noProof/>
            <w:webHidden/>
          </w:rPr>
          <w:fldChar w:fldCharType="begin"/>
        </w:r>
        <w:r w:rsidR="00872B3E">
          <w:rPr>
            <w:noProof/>
            <w:webHidden/>
          </w:rPr>
          <w:instrText xml:space="preserve"> PAGEREF _Toc239222400 \h </w:instrText>
        </w:r>
        <w:r w:rsidR="00872B3E">
          <w:rPr>
            <w:noProof/>
            <w:webHidden/>
          </w:rPr>
        </w:r>
        <w:r w:rsidR="00872B3E">
          <w:rPr>
            <w:noProof/>
            <w:webHidden/>
          </w:rPr>
          <w:fldChar w:fldCharType="separate"/>
        </w:r>
        <w:r w:rsidR="00A2495E">
          <w:rPr>
            <w:noProof/>
            <w:webHidden/>
          </w:rPr>
          <w:t>7</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01" w:history="1">
        <w:r w:rsidR="00872B3E" w:rsidRPr="006F5117">
          <w:rPr>
            <w:rStyle w:val="ab"/>
            <w:noProof/>
          </w:rPr>
          <w:t>Раздел 1. Региональная Олимпиада по языкам народов Приволжского, Уральского, Сибирского, Дальневосточного федеральных округов РФ</w:t>
        </w:r>
        <w:r w:rsidR="00872B3E">
          <w:rPr>
            <w:noProof/>
            <w:webHidden/>
          </w:rPr>
          <w:tab/>
        </w:r>
        <w:r w:rsidR="00872B3E">
          <w:rPr>
            <w:noProof/>
            <w:webHidden/>
          </w:rPr>
          <w:fldChar w:fldCharType="begin"/>
        </w:r>
        <w:r w:rsidR="00872B3E">
          <w:rPr>
            <w:noProof/>
            <w:webHidden/>
          </w:rPr>
          <w:instrText xml:space="preserve"> PAGEREF _Toc239222401 \h </w:instrText>
        </w:r>
        <w:r w:rsidR="00872B3E">
          <w:rPr>
            <w:noProof/>
            <w:webHidden/>
          </w:rPr>
        </w:r>
        <w:r w:rsidR="00872B3E">
          <w:rPr>
            <w:noProof/>
            <w:webHidden/>
          </w:rPr>
          <w:fldChar w:fldCharType="separate"/>
        </w:r>
        <w:r w:rsidR="00A2495E">
          <w:rPr>
            <w:noProof/>
            <w:webHidden/>
          </w:rPr>
          <w:t>7</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02" w:history="1">
        <w:r w:rsidR="00872B3E" w:rsidRPr="006F5117">
          <w:rPr>
            <w:rStyle w:val="ab"/>
            <w:noProof/>
          </w:rPr>
          <w:t>Раздел 2.  Региональная Олимпиада по экологии.</w:t>
        </w:r>
        <w:r w:rsidR="00872B3E">
          <w:rPr>
            <w:noProof/>
            <w:webHidden/>
          </w:rPr>
          <w:tab/>
        </w:r>
        <w:r w:rsidR="00872B3E">
          <w:rPr>
            <w:noProof/>
            <w:webHidden/>
          </w:rPr>
          <w:fldChar w:fldCharType="begin"/>
        </w:r>
        <w:r w:rsidR="00872B3E">
          <w:rPr>
            <w:noProof/>
            <w:webHidden/>
          </w:rPr>
          <w:instrText xml:space="preserve"> PAGEREF _Toc239222402 \h </w:instrText>
        </w:r>
        <w:r w:rsidR="00872B3E">
          <w:rPr>
            <w:noProof/>
            <w:webHidden/>
          </w:rPr>
        </w:r>
        <w:r w:rsidR="00872B3E">
          <w:rPr>
            <w:noProof/>
            <w:webHidden/>
          </w:rPr>
          <w:fldChar w:fldCharType="separate"/>
        </w:r>
        <w:r w:rsidR="00A2495E">
          <w:rPr>
            <w:noProof/>
            <w:webHidden/>
          </w:rPr>
          <w:t>18</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03" w:history="1">
        <w:r w:rsidR="00872B3E" w:rsidRPr="006F5117">
          <w:rPr>
            <w:rStyle w:val="ab"/>
            <w:noProof/>
          </w:rPr>
          <w:t>Раздел 3.  Трансрегиональная Олимпиада школьников и учащейся молодежи на знание родной культуры</w:t>
        </w:r>
        <w:r w:rsidR="00872B3E">
          <w:rPr>
            <w:noProof/>
            <w:webHidden/>
          </w:rPr>
          <w:tab/>
        </w:r>
        <w:r w:rsidR="00872B3E">
          <w:rPr>
            <w:noProof/>
            <w:webHidden/>
          </w:rPr>
          <w:fldChar w:fldCharType="begin"/>
        </w:r>
        <w:r w:rsidR="00872B3E">
          <w:rPr>
            <w:noProof/>
            <w:webHidden/>
          </w:rPr>
          <w:instrText xml:space="preserve"> PAGEREF _Toc239222403 \h </w:instrText>
        </w:r>
        <w:r w:rsidR="00872B3E">
          <w:rPr>
            <w:noProof/>
            <w:webHidden/>
          </w:rPr>
        </w:r>
        <w:r w:rsidR="00872B3E">
          <w:rPr>
            <w:noProof/>
            <w:webHidden/>
          </w:rPr>
          <w:fldChar w:fldCharType="separate"/>
        </w:r>
        <w:r w:rsidR="00A2495E">
          <w:rPr>
            <w:noProof/>
            <w:webHidden/>
          </w:rPr>
          <w:t>27</w:t>
        </w:r>
        <w:r w:rsidR="00872B3E">
          <w:rPr>
            <w:noProof/>
            <w:webHidden/>
          </w:rPr>
          <w:fldChar w:fldCharType="end"/>
        </w:r>
      </w:hyperlink>
    </w:p>
    <w:p w:rsidR="00872B3E" w:rsidRDefault="0053751B">
      <w:pPr>
        <w:pStyle w:val="34"/>
        <w:tabs>
          <w:tab w:val="right" w:leader="dot" w:pos="5829"/>
        </w:tabs>
        <w:rPr>
          <w:rFonts w:ascii="Calibri" w:hAnsi="Calibri"/>
          <w:noProof/>
          <w:sz w:val="22"/>
          <w:szCs w:val="22"/>
          <w:lang w:val="ru-RU"/>
        </w:rPr>
      </w:pPr>
      <w:hyperlink w:anchor="_Toc239222404" w:history="1">
        <w:r w:rsidR="00872B3E" w:rsidRPr="006F5117">
          <w:rPr>
            <w:rStyle w:val="ab"/>
            <w:noProof/>
          </w:rPr>
          <w:t>3.1.  Региональный конкурс школьных сочинений «Что я знаю о традиционной народной культуре»</w:t>
        </w:r>
        <w:r w:rsidR="00872B3E">
          <w:rPr>
            <w:noProof/>
            <w:webHidden/>
          </w:rPr>
          <w:tab/>
        </w:r>
        <w:r w:rsidR="00872B3E">
          <w:rPr>
            <w:noProof/>
            <w:webHidden/>
          </w:rPr>
          <w:fldChar w:fldCharType="begin"/>
        </w:r>
        <w:r w:rsidR="00872B3E">
          <w:rPr>
            <w:noProof/>
            <w:webHidden/>
          </w:rPr>
          <w:instrText xml:space="preserve"> PAGEREF _Toc239222404 \h </w:instrText>
        </w:r>
        <w:r w:rsidR="00872B3E">
          <w:rPr>
            <w:noProof/>
            <w:webHidden/>
          </w:rPr>
        </w:r>
        <w:r w:rsidR="00872B3E">
          <w:rPr>
            <w:noProof/>
            <w:webHidden/>
          </w:rPr>
          <w:fldChar w:fldCharType="separate"/>
        </w:r>
        <w:r w:rsidR="00A2495E">
          <w:rPr>
            <w:noProof/>
            <w:webHidden/>
          </w:rPr>
          <w:t>27</w:t>
        </w:r>
        <w:r w:rsidR="00872B3E">
          <w:rPr>
            <w:noProof/>
            <w:webHidden/>
          </w:rPr>
          <w:fldChar w:fldCharType="end"/>
        </w:r>
      </w:hyperlink>
    </w:p>
    <w:p w:rsidR="00872B3E" w:rsidRDefault="0053751B">
      <w:pPr>
        <w:pStyle w:val="34"/>
        <w:tabs>
          <w:tab w:val="right" w:leader="dot" w:pos="5829"/>
        </w:tabs>
        <w:rPr>
          <w:rFonts w:ascii="Calibri" w:hAnsi="Calibri"/>
          <w:noProof/>
          <w:sz w:val="22"/>
          <w:szCs w:val="22"/>
          <w:lang w:val="ru-RU"/>
        </w:rPr>
      </w:pPr>
      <w:hyperlink w:anchor="_Toc239222405" w:history="1">
        <w:r w:rsidR="00872B3E" w:rsidRPr="006F5117">
          <w:rPr>
            <w:rStyle w:val="ab"/>
            <w:noProof/>
          </w:rPr>
          <w:t>3.2.  Региональный интеллектуальный марафон для школьников «Этнокультурная история региона:  люди и свершения»</w:t>
        </w:r>
        <w:r w:rsidR="00872B3E">
          <w:rPr>
            <w:noProof/>
            <w:webHidden/>
          </w:rPr>
          <w:tab/>
        </w:r>
        <w:r w:rsidR="00872B3E">
          <w:rPr>
            <w:noProof/>
            <w:webHidden/>
          </w:rPr>
          <w:fldChar w:fldCharType="begin"/>
        </w:r>
        <w:r w:rsidR="00872B3E">
          <w:rPr>
            <w:noProof/>
            <w:webHidden/>
          </w:rPr>
          <w:instrText xml:space="preserve"> PAGEREF _Toc239222405 \h </w:instrText>
        </w:r>
        <w:r w:rsidR="00872B3E">
          <w:rPr>
            <w:noProof/>
            <w:webHidden/>
          </w:rPr>
        </w:r>
        <w:r w:rsidR="00872B3E">
          <w:rPr>
            <w:noProof/>
            <w:webHidden/>
          </w:rPr>
          <w:fldChar w:fldCharType="separate"/>
        </w:r>
        <w:r w:rsidR="00A2495E">
          <w:rPr>
            <w:noProof/>
            <w:webHidden/>
          </w:rPr>
          <w:t>31</w:t>
        </w:r>
        <w:r w:rsidR="00872B3E">
          <w:rPr>
            <w:noProof/>
            <w:webHidden/>
          </w:rPr>
          <w:fldChar w:fldCharType="end"/>
        </w:r>
      </w:hyperlink>
    </w:p>
    <w:p w:rsidR="00872B3E" w:rsidRDefault="0053751B">
      <w:pPr>
        <w:pStyle w:val="34"/>
        <w:tabs>
          <w:tab w:val="right" w:leader="dot" w:pos="5829"/>
        </w:tabs>
        <w:rPr>
          <w:rFonts w:ascii="Calibri" w:hAnsi="Calibri"/>
          <w:noProof/>
          <w:sz w:val="22"/>
          <w:szCs w:val="22"/>
          <w:lang w:val="ru-RU"/>
        </w:rPr>
      </w:pPr>
      <w:hyperlink w:anchor="_Toc239222406" w:history="1">
        <w:r w:rsidR="00872B3E" w:rsidRPr="006F5117">
          <w:rPr>
            <w:rStyle w:val="ab"/>
            <w:noProof/>
          </w:rPr>
          <w:t>3.3 Региональная интеллектуальная эстафета «Чудеса света в родном регионе»</w:t>
        </w:r>
        <w:r w:rsidR="00872B3E">
          <w:rPr>
            <w:noProof/>
            <w:webHidden/>
          </w:rPr>
          <w:tab/>
        </w:r>
        <w:r w:rsidR="00872B3E">
          <w:rPr>
            <w:noProof/>
            <w:webHidden/>
          </w:rPr>
          <w:fldChar w:fldCharType="begin"/>
        </w:r>
        <w:r w:rsidR="00872B3E">
          <w:rPr>
            <w:noProof/>
            <w:webHidden/>
          </w:rPr>
          <w:instrText xml:space="preserve"> PAGEREF _Toc239222406 \h </w:instrText>
        </w:r>
        <w:r w:rsidR="00872B3E">
          <w:rPr>
            <w:noProof/>
            <w:webHidden/>
          </w:rPr>
        </w:r>
        <w:r w:rsidR="00872B3E">
          <w:rPr>
            <w:noProof/>
            <w:webHidden/>
          </w:rPr>
          <w:fldChar w:fldCharType="separate"/>
        </w:r>
        <w:r w:rsidR="00A2495E">
          <w:rPr>
            <w:noProof/>
            <w:webHidden/>
          </w:rPr>
          <w:t>32</w:t>
        </w:r>
        <w:r w:rsidR="00872B3E">
          <w:rPr>
            <w:noProof/>
            <w:webHidden/>
          </w:rPr>
          <w:fldChar w:fldCharType="end"/>
        </w:r>
      </w:hyperlink>
    </w:p>
    <w:p w:rsidR="00872B3E" w:rsidRDefault="0053751B">
      <w:pPr>
        <w:pStyle w:val="34"/>
        <w:tabs>
          <w:tab w:val="right" w:leader="dot" w:pos="5829"/>
        </w:tabs>
        <w:rPr>
          <w:rFonts w:ascii="Calibri" w:hAnsi="Calibri"/>
          <w:noProof/>
          <w:sz w:val="22"/>
          <w:szCs w:val="22"/>
          <w:lang w:val="ru-RU"/>
        </w:rPr>
      </w:pPr>
      <w:hyperlink w:anchor="_Toc239222407" w:history="1">
        <w:r w:rsidR="00872B3E" w:rsidRPr="006F5117">
          <w:rPr>
            <w:rStyle w:val="ab"/>
            <w:noProof/>
          </w:rPr>
          <w:t>3.4 Межрегиональный конкурс презентаций "Этнокультурное наследие: традиции и современность"</w:t>
        </w:r>
        <w:r w:rsidR="00872B3E">
          <w:rPr>
            <w:noProof/>
            <w:webHidden/>
          </w:rPr>
          <w:tab/>
        </w:r>
        <w:r w:rsidR="00872B3E">
          <w:rPr>
            <w:noProof/>
            <w:webHidden/>
          </w:rPr>
          <w:fldChar w:fldCharType="begin"/>
        </w:r>
        <w:r w:rsidR="00872B3E">
          <w:rPr>
            <w:noProof/>
            <w:webHidden/>
          </w:rPr>
          <w:instrText xml:space="preserve"> PAGEREF _Toc239222407 \h </w:instrText>
        </w:r>
        <w:r w:rsidR="00872B3E">
          <w:rPr>
            <w:noProof/>
            <w:webHidden/>
          </w:rPr>
        </w:r>
        <w:r w:rsidR="00872B3E">
          <w:rPr>
            <w:noProof/>
            <w:webHidden/>
          </w:rPr>
          <w:fldChar w:fldCharType="separate"/>
        </w:r>
        <w:r w:rsidR="00A2495E">
          <w:rPr>
            <w:noProof/>
            <w:webHidden/>
          </w:rPr>
          <w:t>34</w:t>
        </w:r>
        <w:r w:rsidR="00872B3E">
          <w:rPr>
            <w:noProof/>
            <w:webHidden/>
          </w:rPr>
          <w:fldChar w:fldCharType="end"/>
        </w:r>
      </w:hyperlink>
    </w:p>
    <w:p w:rsidR="00872B3E" w:rsidRDefault="0053751B">
      <w:pPr>
        <w:pStyle w:val="17"/>
        <w:tabs>
          <w:tab w:val="right" w:leader="dot" w:pos="5829"/>
        </w:tabs>
        <w:rPr>
          <w:rFonts w:ascii="Calibri" w:hAnsi="Calibri"/>
          <w:noProof/>
          <w:sz w:val="22"/>
          <w:szCs w:val="22"/>
          <w:lang w:val="ru-RU"/>
        </w:rPr>
      </w:pPr>
      <w:hyperlink w:anchor="_Toc239222408" w:history="1">
        <w:r w:rsidR="00872B3E" w:rsidRPr="006F5117">
          <w:rPr>
            <w:rStyle w:val="ab"/>
            <w:noProof/>
          </w:rPr>
          <w:t>Часть 2. Дистанционный конкурсный  марафон «Мир народной культуры»</w:t>
        </w:r>
        <w:r w:rsidR="00872B3E">
          <w:rPr>
            <w:noProof/>
            <w:webHidden/>
          </w:rPr>
          <w:tab/>
        </w:r>
        <w:r w:rsidR="00872B3E">
          <w:rPr>
            <w:noProof/>
            <w:webHidden/>
          </w:rPr>
          <w:fldChar w:fldCharType="begin"/>
        </w:r>
        <w:r w:rsidR="00872B3E">
          <w:rPr>
            <w:noProof/>
            <w:webHidden/>
          </w:rPr>
          <w:instrText xml:space="preserve"> PAGEREF _Toc239222408 \h </w:instrText>
        </w:r>
        <w:r w:rsidR="00872B3E">
          <w:rPr>
            <w:noProof/>
            <w:webHidden/>
          </w:rPr>
        </w:r>
        <w:r w:rsidR="00872B3E">
          <w:rPr>
            <w:noProof/>
            <w:webHidden/>
          </w:rPr>
          <w:fldChar w:fldCharType="separate"/>
        </w:r>
        <w:r w:rsidR="00A2495E">
          <w:rPr>
            <w:noProof/>
            <w:webHidden/>
          </w:rPr>
          <w:t>39</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09" w:history="1">
        <w:r w:rsidR="00872B3E" w:rsidRPr="006F5117">
          <w:rPr>
            <w:rStyle w:val="ab"/>
            <w:noProof/>
          </w:rPr>
          <w:t>Раздел 1. Конкурс  постеров и плакатов «Мой народ – моя гордость»</w:t>
        </w:r>
        <w:r w:rsidR="00872B3E">
          <w:rPr>
            <w:noProof/>
            <w:webHidden/>
          </w:rPr>
          <w:tab/>
        </w:r>
        <w:r w:rsidR="00872B3E">
          <w:rPr>
            <w:noProof/>
            <w:webHidden/>
          </w:rPr>
          <w:fldChar w:fldCharType="begin"/>
        </w:r>
        <w:r w:rsidR="00872B3E">
          <w:rPr>
            <w:noProof/>
            <w:webHidden/>
          </w:rPr>
          <w:instrText xml:space="preserve"> PAGEREF _Toc239222409 \h </w:instrText>
        </w:r>
        <w:r w:rsidR="00872B3E">
          <w:rPr>
            <w:noProof/>
            <w:webHidden/>
          </w:rPr>
        </w:r>
        <w:r w:rsidR="00872B3E">
          <w:rPr>
            <w:noProof/>
            <w:webHidden/>
          </w:rPr>
          <w:fldChar w:fldCharType="separate"/>
        </w:r>
        <w:r w:rsidR="00A2495E">
          <w:rPr>
            <w:noProof/>
            <w:webHidden/>
          </w:rPr>
          <w:t>39</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10" w:history="1">
        <w:r w:rsidR="00872B3E" w:rsidRPr="006F5117">
          <w:rPr>
            <w:rStyle w:val="ab"/>
            <w:noProof/>
          </w:rPr>
          <w:t>Раздел 2. Конкурс фотографий, электронных презентаций и видео-сюжетов «Игры моего народа»</w:t>
        </w:r>
        <w:r w:rsidR="00872B3E">
          <w:rPr>
            <w:noProof/>
            <w:webHidden/>
          </w:rPr>
          <w:tab/>
        </w:r>
        <w:r w:rsidR="00872B3E">
          <w:rPr>
            <w:noProof/>
            <w:webHidden/>
          </w:rPr>
          <w:fldChar w:fldCharType="begin"/>
        </w:r>
        <w:r w:rsidR="00872B3E">
          <w:rPr>
            <w:noProof/>
            <w:webHidden/>
          </w:rPr>
          <w:instrText xml:space="preserve"> PAGEREF _Toc239222410 \h </w:instrText>
        </w:r>
        <w:r w:rsidR="00872B3E">
          <w:rPr>
            <w:noProof/>
            <w:webHidden/>
          </w:rPr>
        </w:r>
        <w:r w:rsidR="00872B3E">
          <w:rPr>
            <w:noProof/>
            <w:webHidden/>
          </w:rPr>
          <w:fldChar w:fldCharType="separate"/>
        </w:r>
        <w:r w:rsidR="00A2495E">
          <w:rPr>
            <w:noProof/>
            <w:webHidden/>
          </w:rPr>
          <w:t>44</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11" w:history="1">
        <w:r w:rsidR="00872B3E" w:rsidRPr="006F5117">
          <w:rPr>
            <w:rStyle w:val="ab"/>
            <w:bCs/>
            <w:noProof/>
          </w:rPr>
          <w:t xml:space="preserve">Раздел 3. Конкурс </w:t>
        </w:r>
        <w:r w:rsidR="00872B3E" w:rsidRPr="006F5117">
          <w:rPr>
            <w:rStyle w:val="ab"/>
            <w:noProof/>
          </w:rPr>
          <w:t>чтецов «Моя  земля, мой край родной»</w:t>
        </w:r>
        <w:r w:rsidR="00872B3E">
          <w:rPr>
            <w:noProof/>
            <w:webHidden/>
          </w:rPr>
          <w:tab/>
        </w:r>
        <w:r w:rsidR="00872B3E">
          <w:rPr>
            <w:noProof/>
            <w:webHidden/>
          </w:rPr>
          <w:fldChar w:fldCharType="begin"/>
        </w:r>
        <w:r w:rsidR="00872B3E">
          <w:rPr>
            <w:noProof/>
            <w:webHidden/>
          </w:rPr>
          <w:instrText xml:space="preserve"> PAGEREF _Toc239222411 \h </w:instrText>
        </w:r>
        <w:r w:rsidR="00872B3E">
          <w:rPr>
            <w:noProof/>
            <w:webHidden/>
          </w:rPr>
        </w:r>
        <w:r w:rsidR="00872B3E">
          <w:rPr>
            <w:noProof/>
            <w:webHidden/>
          </w:rPr>
          <w:fldChar w:fldCharType="separate"/>
        </w:r>
        <w:r w:rsidR="00A2495E">
          <w:rPr>
            <w:noProof/>
            <w:webHidden/>
          </w:rPr>
          <w:t>49</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12" w:history="1">
        <w:r w:rsidR="00872B3E" w:rsidRPr="006F5117">
          <w:rPr>
            <w:rStyle w:val="ab"/>
            <w:bCs/>
            <w:noProof/>
          </w:rPr>
          <w:t xml:space="preserve">Раздел 4.  Конкурс </w:t>
        </w:r>
        <w:r w:rsidR="00872B3E" w:rsidRPr="006F5117">
          <w:rPr>
            <w:rStyle w:val="ab"/>
            <w:noProof/>
          </w:rPr>
          <w:t>иллюстрированных историй «Этнические традиции семейной жизни»</w:t>
        </w:r>
        <w:r w:rsidR="00872B3E">
          <w:rPr>
            <w:noProof/>
            <w:webHidden/>
          </w:rPr>
          <w:tab/>
        </w:r>
        <w:r w:rsidR="00872B3E">
          <w:rPr>
            <w:noProof/>
            <w:webHidden/>
          </w:rPr>
          <w:fldChar w:fldCharType="begin"/>
        </w:r>
        <w:r w:rsidR="00872B3E">
          <w:rPr>
            <w:noProof/>
            <w:webHidden/>
          </w:rPr>
          <w:instrText xml:space="preserve"> PAGEREF _Toc239222412 \h </w:instrText>
        </w:r>
        <w:r w:rsidR="00872B3E">
          <w:rPr>
            <w:noProof/>
            <w:webHidden/>
          </w:rPr>
        </w:r>
        <w:r w:rsidR="00872B3E">
          <w:rPr>
            <w:noProof/>
            <w:webHidden/>
          </w:rPr>
          <w:fldChar w:fldCharType="separate"/>
        </w:r>
        <w:r w:rsidR="00A2495E">
          <w:rPr>
            <w:noProof/>
            <w:webHidden/>
          </w:rPr>
          <w:t>51</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13" w:history="1">
        <w:r w:rsidR="00872B3E" w:rsidRPr="006F5117">
          <w:rPr>
            <w:rStyle w:val="ab"/>
            <w:noProof/>
          </w:rPr>
          <w:t>Раздел 5. Конкурс любительских фото «Мой народ – моя гордость»</w:t>
        </w:r>
        <w:r w:rsidR="00872B3E">
          <w:rPr>
            <w:noProof/>
            <w:webHidden/>
          </w:rPr>
          <w:tab/>
        </w:r>
        <w:r w:rsidR="00872B3E">
          <w:rPr>
            <w:noProof/>
            <w:webHidden/>
          </w:rPr>
          <w:fldChar w:fldCharType="begin"/>
        </w:r>
        <w:r w:rsidR="00872B3E">
          <w:rPr>
            <w:noProof/>
            <w:webHidden/>
          </w:rPr>
          <w:instrText xml:space="preserve"> PAGEREF _Toc239222413 \h </w:instrText>
        </w:r>
        <w:r w:rsidR="00872B3E">
          <w:rPr>
            <w:noProof/>
            <w:webHidden/>
          </w:rPr>
        </w:r>
        <w:r w:rsidR="00872B3E">
          <w:rPr>
            <w:noProof/>
            <w:webHidden/>
          </w:rPr>
          <w:fldChar w:fldCharType="separate"/>
        </w:r>
        <w:r w:rsidR="00A2495E">
          <w:rPr>
            <w:noProof/>
            <w:webHidden/>
          </w:rPr>
          <w:t>54</w:t>
        </w:r>
        <w:r w:rsidR="00872B3E">
          <w:rPr>
            <w:noProof/>
            <w:webHidden/>
          </w:rPr>
          <w:fldChar w:fldCharType="end"/>
        </w:r>
      </w:hyperlink>
    </w:p>
    <w:p w:rsidR="00872B3E" w:rsidRDefault="0053751B">
      <w:pPr>
        <w:pStyle w:val="17"/>
        <w:tabs>
          <w:tab w:val="right" w:leader="dot" w:pos="5829"/>
        </w:tabs>
        <w:rPr>
          <w:rFonts w:ascii="Calibri" w:hAnsi="Calibri"/>
          <w:noProof/>
          <w:sz w:val="22"/>
          <w:szCs w:val="22"/>
          <w:lang w:val="ru-RU"/>
        </w:rPr>
      </w:pPr>
      <w:hyperlink w:anchor="_Toc239222414" w:history="1">
        <w:r w:rsidR="00872B3E" w:rsidRPr="006F5117">
          <w:rPr>
            <w:rStyle w:val="ab"/>
            <w:noProof/>
          </w:rPr>
          <w:t>Часть 3. Модуль «Интернет проекты».</w:t>
        </w:r>
        <w:r w:rsidR="00872B3E">
          <w:rPr>
            <w:noProof/>
            <w:webHidden/>
          </w:rPr>
          <w:tab/>
        </w:r>
        <w:r w:rsidR="00872B3E">
          <w:rPr>
            <w:noProof/>
            <w:webHidden/>
          </w:rPr>
          <w:fldChar w:fldCharType="begin"/>
        </w:r>
        <w:r w:rsidR="00872B3E">
          <w:rPr>
            <w:noProof/>
            <w:webHidden/>
          </w:rPr>
          <w:instrText xml:space="preserve"> PAGEREF _Toc239222414 \h </w:instrText>
        </w:r>
        <w:r w:rsidR="00872B3E">
          <w:rPr>
            <w:noProof/>
            <w:webHidden/>
          </w:rPr>
        </w:r>
        <w:r w:rsidR="00872B3E">
          <w:rPr>
            <w:noProof/>
            <w:webHidden/>
          </w:rPr>
          <w:fldChar w:fldCharType="separate"/>
        </w:r>
        <w:r w:rsidR="00A2495E">
          <w:rPr>
            <w:noProof/>
            <w:webHidden/>
          </w:rPr>
          <w:t>57</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15" w:history="1">
        <w:r w:rsidR="00872B3E" w:rsidRPr="006F5117">
          <w:rPr>
            <w:rStyle w:val="ab"/>
            <w:noProof/>
          </w:rPr>
          <w:t>Раздел 1. Межрегиональный Интернет проект «Народные сказки устами молодых» (Сказки народов Российской Федерации: общее и отличное).</w:t>
        </w:r>
        <w:r w:rsidR="00872B3E">
          <w:rPr>
            <w:noProof/>
            <w:webHidden/>
          </w:rPr>
          <w:tab/>
        </w:r>
        <w:r w:rsidR="00872B3E">
          <w:rPr>
            <w:noProof/>
            <w:webHidden/>
          </w:rPr>
          <w:fldChar w:fldCharType="begin"/>
        </w:r>
        <w:r w:rsidR="00872B3E">
          <w:rPr>
            <w:noProof/>
            <w:webHidden/>
          </w:rPr>
          <w:instrText xml:space="preserve"> PAGEREF _Toc239222415 \h </w:instrText>
        </w:r>
        <w:r w:rsidR="00872B3E">
          <w:rPr>
            <w:noProof/>
            <w:webHidden/>
          </w:rPr>
        </w:r>
        <w:r w:rsidR="00872B3E">
          <w:rPr>
            <w:noProof/>
            <w:webHidden/>
          </w:rPr>
          <w:fldChar w:fldCharType="separate"/>
        </w:r>
        <w:r w:rsidR="00A2495E">
          <w:rPr>
            <w:noProof/>
            <w:webHidden/>
          </w:rPr>
          <w:t>57</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16" w:history="1">
        <w:r w:rsidR="00872B3E" w:rsidRPr="006F5117">
          <w:rPr>
            <w:rStyle w:val="ab"/>
            <w:noProof/>
          </w:rPr>
          <w:t>Раздел 2. Межрегиональный Интернет проект «Народный костюм: рисунок на бумаге и на экране монитора»</w:t>
        </w:r>
        <w:r w:rsidR="00872B3E">
          <w:rPr>
            <w:noProof/>
            <w:webHidden/>
          </w:rPr>
          <w:tab/>
        </w:r>
        <w:r w:rsidR="00872B3E">
          <w:rPr>
            <w:noProof/>
            <w:webHidden/>
          </w:rPr>
          <w:fldChar w:fldCharType="begin"/>
        </w:r>
        <w:r w:rsidR="00872B3E">
          <w:rPr>
            <w:noProof/>
            <w:webHidden/>
          </w:rPr>
          <w:instrText xml:space="preserve"> PAGEREF _Toc239222416 \h </w:instrText>
        </w:r>
        <w:r w:rsidR="00872B3E">
          <w:rPr>
            <w:noProof/>
            <w:webHidden/>
          </w:rPr>
        </w:r>
        <w:r w:rsidR="00872B3E">
          <w:rPr>
            <w:noProof/>
            <w:webHidden/>
          </w:rPr>
          <w:fldChar w:fldCharType="separate"/>
        </w:r>
        <w:r w:rsidR="00A2495E">
          <w:rPr>
            <w:noProof/>
            <w:webHidden/>
          </w:rPr>
          <w:t>61</w:t>
        </w:r>
        <w:r w:rsidR="00872B3E">
          <w:rPr>
            <w:noProof/>
            <w:webHidden/>
          </w:rPr>
          <w:fldChar w:fldCharType="end"/>
        </w:r>
      </w:hyperlink>
    </w:p>
    <w:p w:rsidR="00872B3E" w:rsidRDefault="0053751B">
      <w:pPr>
        <w:pStyle w:val="17"/>
        <w:tabs>
          <w:tab w:val="right" w:leader="dot" w:pos="5829"/>
        </w:tabs>
        <w:rPr>
          <w:rFonts w:ascii="Calibri" w:hAnsi="Calibri"/>
          <w:noProof/>
          <w:sz w:val="22"/>
          <w:szCs w:val="22"/>
          <w:lang w:val="ru-RU"/>
        </w:rPr>
      </w:pPr>
      <w:hyperlink w:anchor="_Toc239222417" w:history="1">
        <w:r w:rsidR="00872B3E" w:rsidRPr="006F5117">
          <w:rPr>
            <w:rStyle w:val="ab"/>
            <w:noProof/>
          </w:rPr>
          <w:t>Часть 4. Модуль «Конференции».</w:t>
        </w:r>
        <w:r w:rsidR="00872B3E">
          <w:rPr>
            <w:noProof/>
            <w:webHidden/>
          </w:rPr>
          <w:tab/>
        </w:r>
        <w:r w:rsidR="00872B3E">
          <w:rPr>
            <w:noProof/>
            <w:webHidden/>
          </w:rPr>
          <w:fldChar w:fldCharType="begin"/>
        </w:r>
        <w:r w:rsidR="00872B3E">
          <w:rPr>
            <w:noProof/>
            <w:webHidden/>
          </w:rPr>
          <w:instrText xml:space="preserve"> PAGEREF _Toc239222417 \h </w:instrText>
        </w:r>
        <w:r w:rsidR="00872B3E">
          <w:rPr>
            <w:noProof/>
            <w:webHidden/>
          </w:rPr>
        </w:r>
        <w:r w:rsidR="00872B3E">
          <w:rPr>
            <w:noProof/>
            <w:webHidden/>
          </w:rPr>
          <w:fldChar w:fldCharType="separate"/>
        </w:r>
        <w:r w:rsidR="00A2495E">
          <w:rPr>
            <w:noProof/>
            <w:webHidden/>
          </w:rPr>
          <w:t>65</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18" w:history="1">
        <w:r w:rsidR="00872B3E" w:rsidRPr="006F5117">
          <w:rPr>
            <w:rStyle w:val="ab"/>
            <w:noProof/>
          </w:rPr>
          <w:t>Раздел 1.  Региональная конференция школьников «Страницы истории родного края».</w:t>
        </w:r>
        <w:r w:rsidR="00872B3E">
          <w:rPr>
            <w:noProof/>
            <w:webHidden/>
          </w:rPr>
          <w:tab/>
        </w:r>
        <w:r w:rsidR="00872B3E">
          <w:rPr>
            <w:noProof/>
            <w:webHidden/>
          </w:rPr>
          <w:fldChar w:fldCharType="begin"/>
        </w:r>
        <w:r w:rsidR="00872B3E">
          <w:rPr>
            <w:noProof/>
            <w:webHidden/>
          </w:rPr>
          <w:instrText xml:space="preserve"> PAGEREF _Toc239222418 \h </w:instrText>
        </w:r>
        <w:r w:rsidR="00872B3E">
          <w:rPr>
            <w:noProof/>
            <w:webHidden/>
          </w:rPr>
        </w:r>
        <w:r w:rsidR="00872B3E">
          <w:rPr>
            <w:noProof/>
            <w:webHidden/>
          </w:rPr>
          <w:fldChar w:fldCharType="separate"/>
        </w:r>
        <w:r w:rsidR="00A2495E">
          <w:rPr>
            <w:noProof/>
            <w:webHidden/>
          </w:rPr>
          <w:t>65</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19" w:history="1">
        <w:r w:rsidR="00872B3E" w:rsidRPr="006F5117">
          <w:rPr>
            <w:rStyle w:val="ab"/>
            <w:noProof/>
          </w:rPr>
          <w:t>Раздел 2.  Межрегиональная научно-практическая конференция школьников и студентов – потенциальных культурных операторов проекта НГУ «Традиционная народная культура глазами молодых»</w:t>
        </w:r>
        <w:r w:rsidR="00872B3E">
          <w:rPr>
            <w:noProof/>
            <w:webHidden/>
          </w:rPr>
          <w:tab/>
        </w:r>
        <w:r w:rsidR="00872B3E">
          <w:rPr>
            <w:noProof/>
            <w:webHidden/>
          </w:rPr>
          <w:fldChar w:fldCharType="begin"/>
        </w:r>
        <w:r w:rsidR="00872B3E">
          <w:rPr>
            <w:noProof/>
            <w:webHidden/>
          </w:rPr>
          <w:instrText xml:space="preserve"> PAGEREF _Toc239222419 \h </w:instrText>
        </w:r>
        <w:r w:rsidR="00872B3E">
          <w:rPr>
            <w:noProof/>
            <w:webHidden/>
          </w:rPr>
        </w:r>
        <w:r w:rsidR="00872B3E">
          <w:rPr>
            <w:noProof/>
            <w:webHidden/>
          </w:rPr>
          <w:fldChar w:fldCharType="separate"/>
        </w:r>
        <w:r w:rsidR="00A2495E">
          <w:rPr>
            <w:noProof/>
            <w:webHidden/>
          </w:rPr>
          <w:t>71</w:t>
        </w:r>
        <w:r w:rsidR="00872B3E">
          <w:rPr>
            <w:noProof/>
            <w:webHidden/>
          </w:rPr>
          <w:fldChar w:fldCharType="end"/>
        </w:r>
      </w:hyperlink>
    </w:p>
    <w:p w:rsidR="00872B3E" w:rsidRDefault="0053751B">
      <w:pPr>
        <w:pStyle w:val="17"/>
        <w:tabs>
          <w:tab w:val="right" w:leader="dot" w:pos="5829"/>
        </w:tabs>
        <w:rPr>
          <w:rFonts w:ascii="Calibri" w:hAnsi="Calibri"/>
          <w:noProof/>
          <w:sz w:val="22"/>
          <w:szCs w:val="22"/>
          <w:lang w:val="ru-RU"/>
        </w:rPr>
      </w:pPr>
      <w:hyperlink w:anchor="_Toc239222420" w:history="1">
        <w:r w:rsidR="00872B3E" w:rsidRPr="006F5117">
          <w:rPr>
            <w:rStyle w:val="ab"/>
            <w:noProof/>
          </w:rPr>
          <w:t>Часть 5. Модуль «Фестивали».</w:t>
        </w:r>
        <w:r w:rsidR="00872B3E">
          <w:rPr>
            <w:noProof/>
            <w:webHidden/>
          </w:rPr>
          <w:tab/>
        </w:r>
        <w:r w:rsidR="00872B3E">
          <w:rPr>
            <w:noProof/>
            <w:webHidden/>
          </w:rPr>
          <w:fldChar w:fldCharType="begin"/>
        </w:r>
        <w:r w:rsidR="00872B3E">
          <w:rPr>
            <w:noProof/>
            <w:webHidden/>
          </w:rPr>
          <w:instrText xml:space="preserve"> PAGEREF _Toc239222420 \h </w:instrText>
        </w:r>
        <w:r w:rsidR="00872B3E">
          <w:rPr>
            <w:noProof/>
            <w:webHidden/>
          </w:rPr>
        </w:r>
        <w:r w:rsidR="00872B3E">
          <w:rPr>
            <w:noProof/>
            <w:webHidden/>
          </w:rPr>
          <w:fldChar w:fldCharType="separate"/>
        </w:r>
        <w:r w:rsidR="00A2495E">
          <w:rPr>
            <w:noProof/>
            <w:webHidden/>
          </w:rPr>
          <w:t>82</w:t>
        </w:r>
        <w:r w:rsidR="00872B3E">
          <w:rPr>
            <w:noProof/>
            <w:webHidden/>
          </w:rPr>
          <w:fldChar w:fldCharType="end"/>
        </w:r>
      </w:hyperlink>
    </w:p>
    <w:p w:rsidR="00872B3E" w:rsidRDefault="0053751B">
      <w:pPr>
        <w:pStyle w:val="17"/>
        <w:tabs>
          <w:tab w:val="right" w:leader="dot" w:pos="5829"/>
        </w:tabs>
        <w:rPr>
          <w:rFonts w:ascii="Calibri" w:hAnsi="Calibri"/>
          <w:noProof/>
          <w:sz w:val="22"/>
          <w:szCs w:val="22"/>
          <w:lang w:val="ru-RU"/>
        </w:rPr>
      </w:pPr>
      <w:hyperlink w:anchor="_Toc239222421" w:history="1">
        <w:r w:rsidR="00872B3E" w:rsidRPr="006F5117">
          <w:rPr>
            <w:rStyle w:val="ab"/>
            <w:noProof/>
          </w:rPr>
          <w:t>Часть 6. Установочные положения по формированию трансрегиональной программы действий сети ЦОД НГУ</w:t>
        </w:r>
        <w:r w:rsidR="00872B3E">
          <w:rPr>
            <w:noProof/>
            <w:webHidden/>
          </w:rPr>
          <w:tab/>
        </w:r>
        <w:r w:rsidR="00872B3E">
          <w:rPr>
            <w:noProof/>
            <w:webHidden/>
          </w:rPr>
          <w:fldChar w:fldCharType="begin"/>
        </w:r>
        <w:r w:rsidR="00872B3E">
          <w:rPr>
            <w:noProof/>
            <w:webHidden/>
          </w:rPr>
          <w:instrText xml:space="preserve"> PAGEREF _Toc239222421 \h </w:instrText>
        </w:r>
        <w:r w:rsidR="00872B3E">
          <w:rPr>
            <w:noProof/>
            <w:webHidden/>
          </w:rPr>
        </w:r>
        <w:r w:rsidR="00872B3E">
          <w:rPr>
            <w:noProof/>
            <w:webHidden/>
          </w:rPr>
          <w:fldChar w:fldCharType="separate"/>
        </w:r>
        <w:r w:rsidR="00A2495E">
          <w:rPr>
            <w:noProof/>
            <w:webHidden/>
          </w:rPr>
          <w:t>87</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22" w:history="1">
        <w:r w:rsidR="00872B3E" w:rsidRPr="006F5117">
          <w:rPr>
            <w:rStyle w:val="ab"/>
            <w:noProof/>
          </w:rPr>
          <w:t>Раздел 1. Основные функции руководителей Центров образовательной деятельности по расширению доступа к традиционным народным культурам региона.</w:t>
        </w:r>
        <w:r w:rsidR="00872B3E">
          <w:rPr>
            <w:noProof/>
            <w:webHidden/>
          </w:rPr>
          <w:tab/>
        </w:r>
        <w:r w:rsidR="00872B3E">
          <w:rPr>
            <w:noProof/>
            <w:webHidden/>
          </w:rPr>
          <w:fldChar w:fldCharType="begin"/>
        </w:r>
        <w:r w:rsidR="00872B3E">
          <w:rPr>
            <w:noProof/>
            <w:webHidden/>
          </w:rPr>
          <w:instrText xml:space="preserve"> PAGEREF _Toc239222422 \h </w:instrText>
        </w:r>
        <w:r w:rsidR="00872B3E">
          <w:rPr>
            <w:noProof/>
            <w:webHidden/>
          </w:rPr>
        </w:r>
        <w:r w:rsidR="00872B3E">
          <w:rPr>
            <w:noProof/>
            <w:webHidden/>
          </w:rPr>
          <w:fldChar w:fldCharType="separate"/>
        </w:r>
        <w:r w:rsidR="00A2495E">
          <w:rPr>
            <w:noProof/>
            <w:webHidden/>
          </w:rPr>
          <w:t>87</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23" w:history="1">
        <w:r w:rsidR="00872B3E" w:rsidRPr="006F5117">
          <w:rPr>
            <w:rStyle w:val="ab"/>
            <w:noProof/>
          </w:rPr>
          <w:t>Раздел 2.  Мероприятия проекта с момента его старта и календарный план</w:t>
        </w:r>
        <w:r w:rsidR="00872B3E">
          <w:rPr>
            <w:noProof/>
            <w:webHidden/>
          </w:rPr>
          <w:tab/>
        </w:r>
        <w:r w:rsidR="00872B3E">
          <w:rPr>
            <w:noProof/>
            <w:webHidden/>
          </w:rPr>
          <w:fldChar w:fldCharType="begin"/>
        </w:r>
        <w:r w:rsidR="00872B3E">
          <w:rPr>
            <w:noProof/>
            <w:webHidden/>
          </w:rPr>
          <w:instrText xml:space="preserve"> PAGEREF _Toc239222423 \h </w:instrText>
        </w:r>
        <w:r w:rsidR="00872B3E">
          <w:rPr>
            <w:noProof/>
            <w:webHidden/>
          </w:rPr>
        </w:r>
        <w:r w:rsidR="00872B3E">
          <w:rPr>
            <w:noProof/>
            <w:webHidden/>
          </w:rPr>
          <w:fldChar w:fldCharType="separate"/>
        </w:r>
        <w:r w:rsidR="00A2495E">
          <w:rPr>
            <w:noProof/>
            <w:webHidden/>
          </w:rPr>
          <w:t>89</w:t>
        </w:r>
        <w:r w:rsidR="00872B3E">
          <w:rPr>
            <w:noProof/>
            <w:webHidden/>
          </w:rPr>
          <w:fldChar w:fldCharType="end"/>
        </w:r>
      </w:hyperlink>
    </w:p>
    <w:p w:rsidR="00872B3E" w:rsidRDefault="0053751B">
      <w:pPr>
        <w:pStyle w:val="34"/>
        <w:tabs>
          <w:tab w:val="right" w:leader="dot" w:pos="5829"/>
        </w:tabs>
        <w:rPr>
          <w:rFonts w:ascii="Calibri" w:hAnsi="Calibri"/>
          <w:noProof/>
          <w:sz w:val="22"/>
          <w:szCs w:val="22"/>
          <w:lang w:val="ru-RU"/>
        </w:rPr>
      </w:pPr>
      <w:hyperlink w:anchor="_Toc239222424" w:history="1">
        <w:r w:rsidR="00872B3E" w:rsidRPr="006F5117">
          <w:rPr>
            <w:rStyle w:val="ab"/>
            <w:noProof/>
          </w:rPr>
          <w:t>3.2.1  Региональный интеллектуальный марафон для школьников «</w:t>
        </w:r>
        <w:r w:rsidR="00872B3E" w:rsidRPr="006F5117">
          <w:rPr>
            <w:rStyle w:val="ab"/>
            <w:noProof/>
            <w:spacing w:val="-3"/>
          </w:rPr>
          <w:t>Этнокультурная история региона: люди и свершения»</w:t>
        </w:r>
        <w:r w:rsidR="00872B3E">
          <w:rPr>
            <w:noProof/>
            <w:webHidden/>
          </w:rPr>
          <w:tab/>
        </w:r>
        <w:r w:rsidR="00872B3E">
          <w:rPr>
            <w:noProof/>
            <w:webHidden/>
          </w:rPr>
          <w:fldChar w:fldCharType="begin"/>
        </w:r>
        <w:r w:rsidR="00872B3E">
          <w:rPr>
            <w:noProof/>
            <w:webHidden/>
          </w:rPr>
          <w:instrText xml:space="preserve"> PAGEREF _Toc239222424 \h </w:instrText>
        </w:r>
        <w:r w:rsidR="00872B3E">
          <w:rPr>
            <w:noProof/>
            <w:webHidden/>
          </w:rPr>
        </w:r>
        <w:r w:rsidR="00872B3E">
          <w:rPr>
            <w:noProof/>
            <w:webHidden/>
          </w:rPr>
          <w:fldChar w:fldCharType="separate"/>
        </w:r>
        <w:r w:rsidR="00A2495E">
          <w:rPr>
            <w:noProof/>
            <w:webHidden/>
          </w:rPr>
          <w:t>92</w:t>
        </w:r>
        <w:r w:rsidR="00872B3E">
          <w:rPr>
            <w:noProof/>
            <w:webHidden/>
          </w:rPr>
          <w:fldChar w:fldCharType="end"/>
        </w:r>
      </w:hyperlink>
    </w:p>
    <w:p w:rsidR="00872B3E" w:rsidRDefault="0053751B">
      <w:pPr>
        <w:pStyle w:val="23"/>
        <w:tabs>
          <w:tab w:val="right" w:leader="dot" w:pos="5829"/>
        </w:tabs>
        <w:rPr>
          <w:rFonts w:ascii="Calibri" w:hAnsi="Calibri"/>
          <w:noProof/>
          <w:sz w:val="22"/>
          <w:szCs w:val="22"/>
          <w:lang w:val="ru-RU"/>
        </w:rPr>
      </w:pPr>
      <w:hyperlink w:anchor="_Toc239222425" w:history="1">
        <w:r w:rsidR="00872B3E" w:rsidRPr="006F5117">
          <w:rPr>
            <w:rStyle w:val="ab"/>
            <w:noProof/>
          </w:rPr>
          <w:t>Раздел 3.  Макет для составления региональных культурных планов</w:t>
        </w:r>
        <w:r w:rsidR="00872B3E">
          <w:rPr>
            <w:noProof/>
            <w:webHidden/>
          </w:rPr>
          <w:tab/>
        </w:r>
        <w:r w:rsidR="00872B3E">
          <w:rPr>
            <w:noProof/>
            <w:webHidden/>
          </w:rPr>
          <w:fldChar w:fldCharType="begin"/>
        </w:r>
        <w:r w:rsidR="00872B3E">
          <w:rPr>
            <w:noProof/>
            <w:webHidden/>
          </w:rPr>
          <w:instrText xml:space="preserve"> PAGEREF _Toc239222425 \h </w:instrText>
        </w:r>
        <w:r w:rsidR="00872B3E">
          <w:rPr>
            <w:noProof/>
            <w:webHidden/>
          </w:rPr>
        </w:r>
        <w:r w:rsidR="00872B3E">
          <w:rPr>
            <w:noProof/>
            <w:webHidden/>
          </w:rPr>
          <w:fldChar w:fldCharType="separate"/>
        </w:r>
        <w:r w:rsidR="00A2495E">
          <w:rPr>
            <w:b/>
            <w:bCs/>
            <w:noProof/>
            <w:webHidden/>
            <w:lang w:val="ru-RU"/>
          </w:rPr>
          <w:t>Ошибка! Закладка не определена.</w:t>
        </w:r>
        <w:r w:rsidR="00872B3E">
          <w:rPr>
            <w:noProof/>
            <w:webHidden/>
          </w:rPr>
          <w:fldChar w:fldCharType="end"/>
        </w:r>
      </w:hyperlink>
    </w:p>
    <w:p w:rsidR="0001063A" w:rsidRDefault="0001063A" w:rsidP="00814E39">
      <w:pPr>
        <w:rPr>
          <w:lang w:val="ru-RU"/>
        </w:rPr>
      </w:pPr>
      <w:r w:rsidRPr="00402843">
        <w:rPr>
          <w:lang w:val="ru-RU"/>
        </w:rPr>
        <w:fldChar w:fldCharType="end"/>
      </w:r>
    </w:p>
    <w:p w:rsidR="0001063A" w:rsidRDefault="00154360" w:rsidP="00686F29">
      <w:pPr>
        <w:pStyle w:val="11"/>
      </w:pPr>
      <w:r>
        <w:br w:type="page"/>
      </w:r>
      <w:bookmarkStart w:id="0" w:name="_Toc239222399"/>
      <w:r w:rsidR="00686F29">
        <w:t>Введение. Стартовая информация о целях проекта, способах его реализации и ожидаемых результатах.</w:t>
      </w:r>
      <w:bookmarkEnd w:id="0"/>
    </w:p>
    <w:p w:rsidR="00686F29" w:rsidRPr="00686F29" w:rsidRDefault="00686F29" w:rsidP="00686F29">
      <w:pPr>
        <w:rPr>
          <w:lang w:val="ru-RU"/>
        </w:rPr>
      </w:pPr>
    </w:p>
    <w:p w:rsidR="00686F29" w:rsidRPr="00AE3D5F" w:rsidRDefault="00686F29" w:rsidP="00686F29">
      <w:pPr>
        <w:spacing w:after="120"/>
        <w:ind w:firstLine="360"/>
        <w:jc w:val="both"/>
        <w:rPr>
          <w:szCs w:val="24"/>
          <w:lang w:val="ru-RU"/>
        </w:rPr>
      </w:pPr>
      <w:r w:rsidRPr="00C02A1C">
        <w:rPr>
          <w:szCs w:val="24"/>
          <w:lang w:val="ru-RU"/>
        </w:rPr>
        <w:t xml:space="preserve">Творческая энергия участников проекта направлена на </w:t>
      </w:r>
      <w:r w:rsidRPr="009D5CC8">
        <w:rPr>
          <w:szCs w:val="24"/>
          <w:lang w:val="ru-RU"/>
        </w:rPr>
        <w:t>создание эффективного и устойчивого партнерства</w:t>
      </w:r>
      <w:r w:rsidRPr="00C02A1C">
        <w:rPr>
          <w:szCs w:val="24"/>
          <w:lang w:val="ru-RU"/>
        </w:rPr>
        <w:t xml:space="preserve"> деятелей и менеджеров культуры с учреждениями образования и молодежной политики, национально-культурными автономиями, муниципальной властью, властными стр</w:t>
      </w:r>
      <w:r w:rsidR="009D5CC8">
        <w:rPr>
          <w:szCs w:val="24"/>
          <w:lang w:val="ru-RU"/>
        </w:rPr>
        <w:t xml:space="preserve">уктурами более высокого уровня </w:t>
      </w:r>
      <w:r w:rsidR="009D5CC8" w:rsidRPr="00AE3D5F">
        <w:rPr>
          <w:szCs w:val="24"/>
          <w:lang w:val="ru-RU"/>
        </w:rPr>
        <w:t>в работе по поддержке культурного многообразия России, продвижению уникальной культуры целевых регионов и вовлечения местных сообществ  в сохранение культурных традиций.</w:t>
      </w:r>
    </w:p>
    <w:p w:rsidR="009D5CC8" w:rsidRDefault="00686F29" w:rsidP="00686F29">
      <w:pPr>
        <w:spacing w:after="120"/>
        <w:ind w:firstLine="360"/>
        <w:jc w:val="both"/>
        <w:rPr>
          <w:b/>
          <w:szCs w:val="24"/>
          <w:lang w:val="ru-RU"/>
        </w:rPr>
      </w:pPr>
      <w:r w:rsidRPr="00C02A1C">
        <w:rPr>
          <w:szCs w:val="24"/>
          <w:lang w:val="ru-RU"/>
        </w:rPr>
        <w:t xml:space="preserve">Конкретная форма такого партнерства реализуется в виде </w:t>
      </w:r>
      <w:r w:rsidRPr="00386B15">
        <w:rPr>
          <w:b/>
          <w:szCs w:val="24"/>
          <w:lang w:val="ru-RU"/>
        </w:rPr>
        <w:t xml:space="preserve">долгосрочной трансрегиональной программы </w:t>
      </w:r>
      <w:r w:rsidR="009D5CC8">
        <w:rPr>
          <w:b/>
          <w:szCs w:val="24"/>
          <w:lang w:val="ru-RU"/>
        </w:rPr>
        <w:t>культурных акций, предпринимаемых одновременно в разных регионах и тем самым взаимно усиливающих друг друга.</w:t>
      </w:r>
    </w:p>
    <w:p w:rsidR="00686F29" w:rsidRPr="00386B15" w:rsidRDefault="009D5CC8" w:rsidP="00686F29">
      <w:pPr>
        <w:spacing w:after="120"/>
        <w:ind w:firstLine="360"/>
        <w:jc w:val="both"/>
        <w:rPr>
          <w:szCs w:val="24"/>
          <w:lang w:val="ru-RU"/>
        </w:rPr>
      </w:pPr>
      <w:r w:rsidRPr="00386B15">
        <w:rPr>
          <w:szCs w:val="24"/>
          <w:lang w:val="ru-RU"/>
        </w:rPr>
        <w:t xml:space="preserve"> </w:t>
      </w:r>
      <w:r w:rsidR="00686F29" w:rsidRPr="00386B15">
        <w:rPr>
          <w:szCs w:val="24"/>
          <w:lang w:val="ru-RU"/>
        </w:rPr>
        <w:t xml:space="preserve">Программа формируется на основе </w:t>
      </w:r>
      <w:r w:rsidR="00686F29" w:rsidRPr="00386B15">
        <w:rPr>
          <w:b/>
          <w:szCs w:val="24"/>
          <w:lang w:val="ru-RU"/>
        </w:rPr>
        <w:t>комплекса региональных планов</w:t>
      </w:r>
      <w:r w:rsidR="00686F29" w:rsidRPr="00386B15">
        <w:rPr>
          <w:szCs w:val="24"/>
          <w:lang w:val="ru-RU"/>
        </w:rPr>
        <w:t xml:space="preserve">, которые разрабатываются совместными усилиями руководителей региональных ЦОД. Приступая к формированию такой программы, </w:t>
      </w:r>
      <w:r w:rsidR="00686F29">
        <w:rPr>
          <w:szCs w:val="24"/>
          <w:lang w:val="ru-RU"/>
        </w:rPr>
        <w:t xml:space="preserve">необходимо обеспечить устойчивый приоритет </w:t>
      </w:r>
      <w:r w:rsidR="00686F29" w:rsidRPr="00386B15">
        <w:rPr>
          <w:szCs w:val="24"/>
          <w:lang w:val="ru-RU"/>
        </w:rPr>
        <w:t xml:space="preserve">проблематике </w:t>
      </w:r>
      <w:r w:rsidR="00686F29" w:rsidRPr="00386B15">
        <w:rPr>
          <w:b/>
          <w:szCs w:val="24"/>
          <w:lang w:val="ru-RU"/>
        </w:rPr>
        <w:t>интеграции культуры в общеобразовательные программы</w:t>
      </w:r>
      <w:r w:rsidR="00686F29">
        <w:rPr>
          <w:b/>
          <w:szCs w:val="24"/>
          <w:lang w:val="ru-RU"/>
        </w:rPr>
        <w:t xml:space="preserve">. </w:t>
      </w:r>
      <w:r w:rsidR="00686F29" w:rsidRPr="00686F29">
        <w:rPr>
          <w:szCs w:val="24"/>
          <w:lang w:val="ru-RU"/>
        </w:rPr>
        <w:t>Проблема эта имеет</w:t>
      </w:r>
      <w:r w:rsidR="00686F29">
        <w:rPr>
          <w:szCs w:val="24"/>
          <w:lang w:val="ru-RU"/>
        </w:rPr>
        <w:t xml:space="preserve"> </w:t>
      </w:r>
      <w:r w:rsidR="00686F29" w:rsidRPr="00386B15">
        <w:rPr>
          <w:szCs w:val="24"/>
          <w:lang w:val="ru-RU"/>
        </w:rPr>
        <w:t>дв</w:t>
      </w:r>
      <w:r w:rsidR="00686F29">
        <w:rPr>
          <w:szCs w:val="24"/>
          <w:lang w:val="ru-RU"/>
        </w:rPr>
        <w:t xml:space="preserve">а аспекта: </w:t>
      </w:r>
      <w:r w:rsidR="00686F29" w:rsidRPr="00386B15">
        <w:rPr>
          <w:szCs w:val="24"/>
          <w:lang w:val="ru-RU"/>
        </w:rPr>
        <w:t>а) повышение национального самосознания представителей малых народов РФ, чья культура объективно испытывает давление доминирующих в регионе традиций и представлений</w:t>
      </w:r>
      <w:r w:rsidR="00686F29">
        <w:rPr>
          <w:szCs w:val="24"/>
          <w:lang w:val="ru-RU"/>
        </w:rPr>
        <w:t xml:space="preserve">; </w:t>
      </w:r>
      <w:r w:rsidR="00686F29" w:rsidRPr="00386B15">
        <w:rPr>
          <w:szCs w:val="24"/>
          <w:lang w:val="ru-RU"/>
        </w:rPr>
        <w:t xml:space="preserve">б) эффективное развитие межкультурного диалога народов РФ.  </w:t>
      </w:r>
    </w:p>
    <w:p w:rsidR="00686F29" w:rsidRDefault="00686F29" w:rsidP="00686F29">
      <w:pPr>
        <w:spacing w:after="120"/>
        <w:ind w:firstLine="360"/>
        <w:jc w:val="both"/>
        <w:rPr>
          <w:szCs w:val="24"/>
          <w:lang w:val="ru-RU"/>
        </w:rPr>
      </w:pPr>
      <w:r>
        <w:rPr>
          <w:szCs w:val="24"/>
          <w:lang w:val="ru-RU"/>
        </w:rPr>
        <w:t xml:space="preserve">Такая проблематика естественным образом определяет </w:t>
      </w:r>
      <w:r w:rsidRPr="00431E2B">
        <w:rPr>
          <w:b/>
          <w:szCs w:val="24"/>
          <w:lang w:val="ru-RU"/>
        </w:rPr>
        <w:t xml:space="preserve">календарный период годовых </w:t>
      </w:r>
      <w:r w:rsidRPr="00650F15">
        <w:rPr>
          <w:b/>
          <w:color w:val="000000"/>
          <w:szCs w:val="24"/>
          <w:lang w:val="ru-RU"/>
        </w:rPr>
        <w:t>планов Ц</w:t>
      </w:r>
      <w:r w:rsidR="005C0B3A" w:rsidRPr="00650F15">
        <w:rPr>
          <w:b/>
          <w:color w:val="000000"/>
          <w:szCs w:val="24"/>
          <w:lang w:val="ru-RU"/>
        </w:rPr>
        <w:t>ентров образовательной деятельности</w:t>
      </w:r>
      <w:r w:rsidRPr="00650F15">
        <w:rPr>
          <w:b/>
          <w:color w:val="000000"/>
          <w:szCs w:val="24"/>
          <w:lang w:val="ru-RU"/>
        </w:rPr>
        <w:t xml:space="preserve"> </w:t>
      </w:r>
      <w:r w:rsidR="005C0B3A" w:rsidRPr="00650F15">
        <w:rPr>
          <w:b/>
          <w:color w:val="000000"/>
          <w:szCs w:val="24"/>
          <w:lang w:val="ru-RU"/>
        </w:rPr>
        <w:t xml:space="preserve">проекта </w:t>
      </w:r>
      <w:r w:rsidRPr="00650F15">
        <w:rPr>
          <w:b/>
          <w:color w:val="000000"/>
          <w:szCs w:val="24"/>
          <w:lang w:val="ru-RU"/>
        </w:rPr>
        <w:t xml:space="preserve">НГУ </w:t>
      </w:r>
      <w:r w:rsidRPr="00650F15">
        <w:rPr>
          <w:color w:val="000000"/>
          <w:szCs w:val="24"/>
          <w:lang w:val="ru-RU"/>
        </w:rPr>
        <w:t>как</w:t>
      </w:r>
      <w:r>
        <w:rPr>
          <w:szCs w:val="24"/>
          <w:lang w:val="ru-RU"/>
        </w:rPr>
        <w:t xml:space="preserve"> </w:t>
      </w:r>
      <w:r w:rsidRPr="00386B15">
        <w:rPr>
          <w:b/>
          <w:szCs w:val="24"/>
          <w:lang w:val="ru-RU"/>
        </w:rPr>
        <w:t>один учебный год</w:t>
      </w:r>
      <w:r>
        <w:rPr>
          <w:szCs w:val="24"/>
          <w:lang w:val="ru-RU"/>
        </w:rPr>
        <w:t xml:space="preserve">; соответственно и трансрегиональная программа проекта в целом должна быть подчинена той же периодизации. </w:t>
      </w:r>
    </w:p>
    <w:p w:rsidR="009D5CC8" w:rsidRDefault="00686F29" w:rsidP="00686F29">
      <w:pPr>
        <w:spacing w:after="120"/>
        <w:ind w:firstLine="360"/>
        <w:jc w:val="both"/>
        <w:rPr>
          <w:szCs w:val="24"/>
          <w:lang w:val="ru-RU"/>
        </w:rPr>
      </w:pPr>
      <w:r>
        <w:rPr>
          <w:szCs w:val="24"/>
          <w:lang w:val="ru-RU"/>
        </w:rPr>
        <w:t xml:space="preserve">Каждый региональный план формируется на период с сентября текущего года по июнь следующего календарного года и </w:t>
      </w:r>
      <w:r w:rsidRPr="00C02A1C">
        <w:rPr>
          <w:szCs w:val="24"/>
          <w:lang w:val="ru-RU"/>
        </w:rPr>
        <w:t xml:space="preserve">представляет собой своего рода концепцию расширения доступа к </w:t>
      </w:r>
      <w:r>
        <w:rPr>
          <w:szCs w:val="24"/>
          <w:lang w:val="ru-RU"/>
        </w:rPr>
        <w:t xml:space="preserve">традиционной народной </w:t>
      </w:r>
      <w:r w:rsidRPr="00C02A1C">
        <w:rPr>
          <w:szCs w:val="24"/>
          <w:lang w:val="ru-RU"/>
        </w:rPr>
        <w:t>культуре региона</w:t>
      </w:r>
      <w:r>
        <w:rPr>
          <w:szCs w:val="24"/>
          <w:lang w:val="ru-RU"/>
        </w:rPr>
        <w:t>. План представляет собой перечень мероприятий локального, субрегионального и регионального уровня, направленных на усил</w:t>
      </w:r>
      <w:r w:rsidRPr="00C02A1C">
        <w:rPr>
          <w:szCs w:val="24"/>
          <w:lang w:val="ru-RU"/>
        </w:rPr>
        <w:t xml:space="preserve">ение роли и расширение возможностей региональных культурных агентов – деятелей и менеджеров культуры, учреждений культуры, представителей образовательных структур этно-национальной и общекультурной направленности  - в распространении знаний о </w:t>
      </w:r>
      <w:r>
        <w:rPr>
          <w:szCs w:val="24"/>
          <w:lang w:val="ru-RU"/>
        </w:rPr>
        <w:t xml:space="preserve">традиционной народной </w:t>
      </w:r>
      <w:r w:rsidRPr="00C02A1C">
        <w:rPr>
          <w:szCs w:val="24"/>
          <w:lang w:val="ru-RU"/>
        </w:rPr>
        <w:t>культур</w:t>
      </w:r>
      <w:r>
        <w:rPr>
          <w:szCs w:val="24"/>
          <w:lang w:val="ru-RU"/>
        </w:rPr>
        <w:t xml:space="preserve">е региона </w:t>
      </w:r>
      <w:r w:rsidRPr="00C02A1C">
        <w:rPr>
          <w:szCs w:val="24"/>
          <w:lang w:val="ru-RU"/>
        </w:rPr>
        <w:t xml:space="preserve">в России и за рубежом. Инструмент работы </w:t>
      </w:r>
      <w:r>
        <w:rPr>
          <w:szCs w:val="24"/>
          <w:lang w:val="ru-RU"/>
        </w:rPr>
        <w:t xml:space="preserve">региональных культурных агентов - </w:t>
      </w:r>
      <w:r w:rsidRPr="00386B15">
        <w:rPr>
          <w:b/>
          <w:szCs w:val="24"/>
          <w:lang w:val="ru-RU"/>
        </w:rPr>
        <w:t>модульные образовательные инновации НГУ в области развития культурного многообразия РФ</w:t>
      </w:r>
      <w:r w:rsidRPr="00C02A1C">
        <w:rPr>
          <w:szCs w:val="24"/>
          <w:lang w:val="ru-RU"/>
        </w:rPr>
        <w:t>.</w:t>
      </w:r>
    </w:p>
    <w:p w:rsidR="00440C30" w:rsidRDefault="009D5CC8" w:rsidP="009D5CC8">
      <w:pPr>
        <w:pStyle w:val="11"/>
      </w:pPr>
      <w:r>
        <w:br w:type="page"/>
      </w:r>
      <w:bookmarkStart w:id="1" w:name="_Toc239222400"/>
      <w:r w:rsidR="00686F29">
        <w:t>Часть 1. Модуль «</w:t>
      </w:r>
      <w:r w:rsidR="00686F29" w:rsidRPr="00686F29">
        <w:t>Олимпиады</w:t>
      </w:r>
      <w:r w:rsidR="00686F29">
        <w:t>»</w:t>
      </w:r>
      <w:bookmarkEnd w:id="1"/>
    </w:p>
    <w:p w:rsidR="00440C30" w:rsidRPr="00353D62" w:rsidRDefault="00440C30" w:rsidP="00084292">
      <w:pPr>
        <w:pStyle w:val="3"/>
        <w:rPr>
          <w:color w:val="000000"/>
        </w:rPr>
      </w:pPr>
    </w:p>
    <w:p w:rsidR="00025DD8" w:rsidRPr="00686F29" w:rsidRDefault="00686F29" w:rsidP="00686F29">
      <w:pPr>
        <w:pStyle w:val="22"/>
      </w:pPr>
      <w:bookmarkStart w:id="2" w:name="_Toc239222401"/>
      <w:r w:rsidRPr="00686F29">
        <w:t xml:space="preserve">Раздел </w:t>
      </w:r>
      <w:r w:rsidR="00440C30" w:rsidRPr="00686F29">
        <w:t>1</w:t>
      </w:r>
      <w:r w:rsidR="00025DD8" w:rsidRPr="00686F29">
        <w:t>.</w:t>
      </w:r>
      <w:r w:rsidR="00E53F1C" w:rsidRPr="00686F29">
        <w:t xml:space="preserve"> Р</w:t>
      </w:r>
      <w:r w:rsidR="0001063A" w:rsidRPr="00686F29">
        <w:t xml:space="preserve">егиональная Олимпиада </w:t>
      </w:r>
      <w:r w:rsidR="00402843" w:rsidRPr="00686F29">
        <w:t xml:space="preserve">по </w:t>
      </w:r>
      <w:r w:rsidR="0001063A" w:rsidRPr="00686F29">
        <w:t xml:space="preserve">языкам </w:t>
      </w:r>
      <w:r w:rsidR="00105846" w:rsidRPr="00686F29">
        <w:t>народов</w:t>
      </w:r>
      <w:r w:rsidR="0001063A" w:rsidRPr="00686F29">
        <w:t xml:space="preserve"> Приволжского, Уральского, Сибирского, Дальневосточного федеральных округов РФ</w:t>
      </w:r>
      <w:bookmarkEnd w:id="2"/>
    </w:p>
    <w:p w:rsidR="0001063A" w:rsidRPr="00440C30" w:rsidRDefault="00025DD8" w:rsidP="00084292">
      <w:pPr>
        <w:pStyle w:val="3"/>
      </w:pPr>
      <w:r w:rsidRPr="00440C30">
        <w:t xml:space="preserve"> </w:t>
      </w:r>
    </w:p>
    <w:p w:rsidR="00105846" w:rsidRPr="00105846" w:rsidRDefault="0001063A" w:rsidP="007D60C3">
      <w:pPr>
        <w:jc w:val="center"/>
        <w:rPr>
          <w:b/>
          <w:sz w:val="22"/>
          <w:szCs w:val="22"/>
          <w:lang w:val="ru-RU"/>
        </w:rPr>
      </w:pPr>
      <w:r w:rsidRPr="00105846">
        <w:rPr>
          <w:b/>
          <w:sz w:val="22"/>
          <w:szCs w:val="22"/>
          <w:lang w:val="ru-RU"/>
        </w:rPr>
        <w:t>Положение о проведении Межрегиональной Олимпиады по</w:t>
      </w:r>
      <w:r w:rsidR="00EC638D" w:rsidRPr="00105846">
        <w:rPr>
          <w:b/>
          <w:sz w:val="22"/>
          <w:szCs w:val="22"/>
          <w:lang w:val="ru-RU"/>
        </w:rPr>
        <w:t xml:space="preserve"> </w:t>
      </w:r>
      <w:r w:rsidRPr="00105846">
        <w:rPr>
          <w:b/>
          <w:sz w:val="22"/>
          <w:szCs w:val="22"/>
          <w:lang w:val="ru-RU"/>
        </w:rPr>
        <w:t xml:space="preserve">языкам народов </w:t>
      </w:r>
      <w:r w:rsidR="00105846" w:rsidRPr="00105846">
        <w:rPr>
          <w:b/>
          <w:sz w:val="22"/>
          <w:szCs w:val="22"/>
          <w:lang w:val="ru-RU"/>
        </w:rPr>
        <w:t>Приволжского, Уральского, Сибирского, Дальневосточного федеральных округов РФ</w:t>
      </w:r>
    </w:p>
    <w:p w:rsidR="0001063A" w:rsidRPr="00105846" w:rsidRDefault="00EC638D" w:rsidP="007D60C3">
      <w:pPr>
        <w:jc w:val="center"/>
        <w:rPr>
          <w:b/>
          <w:sz w:val="22"/>
          <w:szCs w:val="22"/>
          <w:lang w:val="ru-RU"/>
        </w:rPr>
      </w:pPr>
      <w:r w:rsidRPr="00105846">
        <w:rPr>
          <w:b/>
          <w:sz w:val="22"/>
          <w:szCs w:val="22"/>
          <w:lang w:val="ru-RU"/>
        </w:rPr>
        <w:t xml:space="preserve">среди учащихся старших классов </w:t>
      </w:r>
      <w:r w:rsidR="0001063A" w:rsidRPr="00105846">
        <w:rPr>
          <w:b/>
          <w:sz w:val="22"/>
          <w:szCs w:val="22"/>
          <w:lang w:val="ru-RU"/>
        </w:rPr>
        <w:t>общеобразовательных средних школ</w:t>
      </w:r>
      <w:r w:rsidR="00402843" w:rsidRPr="00105846">
        <w:rPr>
          <w:b/>
          <w:sz w:val="22"/>
          <w:szCs w:val="22"/>
          <w:lang w:val="ru-RU"/>
        </w:rPr>
        <w:t xml:space="preserve">, колледжей, </w:t>
      </w:r>
      <w:r w:rsidR="0001063A" w:rsidRPr="00105846">
        <w:rPr>
          <w:b/>
          <w:sz w:val="22"/>
          <w:szCs w:val="22"/>
          <w:lang w:val="ru-RU"/>
        </w:rPr>
        <w:t xml:space="preserve"> педагогических училищ</w:t>
      </w:r>
    </w:p>
    <w:p w:rsidR="00A74CD8" w:rsidRPr="007D60C3" w:rsidRDefault="00A74CD8" w:rsidP="007D60C3">
      <w:pPr>
        <w:jc w:val="center"/>
        <w:rPr>
          <w:sz w:val="28"/>
          <w:szCs w:val="28"/>
          <w:lang w:val="ru-RU"/>
        </w:rPr>
      </w:pPr>
    </w:p>
    <w:p w:rsidR="00A74CD8" w:rsidRPr="00042078" w:rsidRDefault="00A74CD8" w:rsidP="009D5CC8">
      <w:pPr>
        <w:pStyle w:val="a9"/>
        <w:ind w:left="0"/>
        <w:jc w:val="both"/>
      </w:pPr>
      <w:r w:rsidRPr="00042078">
        <w:t>Настоящее «Положение» определяет статус, цели и задачи Межрегиональной Олимпиады по языкам народов РФ в рамках проекта Европейской Комиссии «Расширение доступа к локальным культурам Приволжского, Уральского, Сибирского, Дальневосточного федеральных округов РФ», порядок её проведения.</w:t>
      </w:r>
    </w:p>
    <w:p w:rsidR="00A74CD8" w:rsidRPr="00042078" w:rsidRDefault="00A74CD8" w:rsidP="00A74CD8">
      <w:pPr>
        <w:pStyle w:val="a9"/>
        <w:jc w:val="center"/>
        <w:rPr>
          <w:b/>
          <w:bCs/>
          <w:i/>
        </w:rPr>
      </w:pPr>
      <w:r w:rsidRPr="00042078">
        <w:rPr>
          <w:b/>
          <w:bCs/>
          <w:i/>
        </w:rPr>
        <w:t>Цели и задачи Олимпиады</w:t>
      </w:r>
    </w:p>
    <w:p w:rsidR="00A74CD8" w:rsidRPr="00042078" w:rsidRDefault="00A74CD8" w:rsidP="009D5CC8">
      <w:pPr>
        <w:pStyle w:val="a9"/>
        <w:ind w:left="0"/>
        <w:jc w:val="both"/>
      </w:pPr>
      <w:r w:rsidRPr="00042078">
        <w:t>На территории Поволжья, Урала, Сибири и Дальнего Востока проживают народы, говорящие на более чем 70 разных языках. Некоторые из этих языков находятся на грани исчезновения: сужаются их функции, оскудевает лексический запас, упрощаются грамматические конструкции. Между тем язык народа является средством формирования мысли, сохранения и передачи информации о культурных ценностях, традициях, жизненном опыте многих поколений коренных жителей.</w:t>
      </w:r>
    </w:p>
    <w:p w:rsidR="00A74CD8" w:rsidRPr="00042078" w:rsidRDefault="00A74CD8" w:rsidP="009D5CC8">
      <w:pPr>
        <w:pStyle w:val="a9"/>
        <w:ind w:left="0"/>
        <w:jc w:val="both"/>
      </w:pPr>
      <w:r w:rsidRPr="00042078">
        <w:t xml:space="preserve">Целью проведения Олимпиады в этих условиях является повышение интереса молодежи к родным языкам и культурам, повышение престижа родных языков как средства трансляции духовного опыта и культурных ценностей народа от поколения к поколению. </w:t>
      </w:r>
    </w:p>
    <w:p w:rsidR="00A74CD8" w:rsidRPr="00042078" w:rsidRDefault="00A74CD8" w:rsidP="009D5CC8">
      <w:pPr>
        <w:pStyle w:val="a9"/>
        <w:ind w:left="0"/>
        <w:jc w:val="both"/>
      </w:pPr>
      <w:r w:rsidRPr="00042078">
        <w:t>В задачи проведения Олимпиады входит:</w:t>
      </w:r>
    </w:p>
    <w:p w:rsidR="00A74CD8" w:rsidRPr="00042078" w:rsidRDefault="00A74CD8" w:rsidP="00A74CD8">
      <w:pPr>
        <w:pStyle w:val="a9"/>
        <w:numPr>
          <w:ilvl w:val="0"/>
          <w:numId w:val="13"/>
        </w:numPr>
        <w:spacing w:after="0"/>
        <w:jc w:val="both"/>
      </w:pPr>
      <w:r w:rsidRPr="00042078">
        <w:t>пропаганда научных знаний о языках различных этносов, проживающих в целевых регионах реализации проекта;</w:t>
      </w:r>
    </w:p>
    <w:p w:rsidR="00A74CD8" w:rsidRPr="00042078" w:rsidRDefault="00A74CD8" w:rsidP="00A74CD8">
      <w:pPr>
        <w:pStyle w:val="a9"/>
        <w:numPr>
          <w:ilvl w:val="0"/>
          <w:numId w:val="13"/>
        </w:numPr>
        <w:spacing w:after="0"/>
        <w:jc w:val="both"/>
      </w:pPr>
      <w:r w:rsidRPr="00042078">
        <w:t xml:space="preserve">развитие интереса к изучению и сохранению родных языков; </w:t>
      </w:r>
    </w:p>
    <w:p w:rsidR="00A74CD8" w:rsidRPr="00042078" w:rsidRDefault="00A74CD8" w:rsidP="00A74CD8">
      <w:pPr>
        <w:pStyle w:val="a9"/>
        <w:numPr>
          <w:ilvl w:val="0"/>
          <w:numId w:val="13"/>
        </w:numPr>
        <w:spacing w:after="0"/>
        <w:jc w:val="both"/>
      </w:pPr>
      <w:r w:rsidRPr="00042078">
        <w:t>создание необходимых условий для выявления одарённых детей;</w:t>
      </w:r>
    </w:p>
    <w:p w:rsidR="00A74CD8" w:rsidRPr="00042078" w:rsidRDefault="00A74CD8" w:rsidP="00A74CD8">
      <w:pPr>
        <w:pStyle w:val="a9"/>
        <w:numPr>
          <w:ilvl w:val="0"/>
          <w:numId w:val="13"/>
        </w:numPr>
        <w:spacing w:after="0"/>
        <w:jc w:val="both"/>
      </w:pPr>
      <w:r w:rsidRPr="00042078">
        <w:t>профессиональная ориентация выпускников средних учебных заведений на изучение родных языков;</w:t>
      </w:r>
    </w:p>
    <w:p w:rsidR="00A74CD8" w:rsidRPr="00042078" w:rsidRDefault="00A74CD8" w:rsidP="00A74CD8">
      <w:pPr>
        <w:pStyle w:val="a9"/>
        <w:numPr>
          <w:ilvl w:val="0"/>
          <w:numId w:val="13"/>
        </w:numPr>
        <w:spacing w:after="0"/>
        <w:jc w:val="both"/>
      </w:pPr>
      <w:r w:rsidRPr="00042078">
        <w:t xml:space="preserve">активизация работы факультативов, спецкурсов, кружков, секций, научных обществ учащихся и других форм внеклассной и внешкольной работы по изучению языков народов, проживающих на территории региона. </w:t>
      </w:r>
    </w:p>
    <w:p w:rsidR="00A74CD8" w:rsidRPr="00042078" w:rsidRDefault="00A74CD8" w:rsidP="00A74CD8">
      <w:pPr>
        <w:jc w:val="both"/>
        <w:rPr>
          <w:b/>
          <w:bCs/>
          <w:lang w:val="ru-RU"/>
        </w:rPr>
      </w:pPr>
    </w:p>
    <w:p w:rsidR="00A74CD8" w:rsidRPr="00042078" w:rsidRDefault="00A74CD8" w:rsidP="00A74CD8">
      <w:pPr>
        <w:jc w:val="center"/>
        <w:rPr>
          <w:b/>
          <w:bCs/>
          <w:i/>
          <w:lang w:val="ru-RU"/>
        </w:rPr>
      </w:pPr>
      <w:r w:rsidRPr="00042078">
        <w:rPr>
          <w:b/>
          <w:bCs/>
          <w:i/>
          <w:lang w:val="ru-RU"/>
        </w:rPr>
        <w:t>Организаторы и участники Олимпиады</w:t>
      </w:r>
    </w:p>
    <w:p w:rsidR="00A74CD8" w:rsidRPr="00353D62" w:rsidRDefault="00A74CD8" w:rsidP="00A74CD8">
      <w:pPr>
        <w:ind w:firstLine="720"/>
        <w:jc w:val="both"/>
        <w:rPr>
          <w:color w:val="000000"/>
          <w:lang w:val="ru-RU"/>
        </w:rPr>
      </w:pPr>
    </w:p>
    <w:p w:rsidR="00A74CD8" w:rsidRPr="00353D62" w:rsidRDefault="00A74CD8" w:rsidP="00A74CD8">
      <w:pPr>
        <w:jc w:val="both"/>
        <w:rPr>
          <w:color w:val="000000"/>
          <w:lang w:val="ru-RU"/>
        </w:rPr>
      </w:pPr>
      <w:r w:rsidRPr="00353D62">
        <w:rPr>
          <w:color w:val="000000"/>
          <w:lang w:val="ru-RU"/>
        </w:rPr>
        <w:t xml:space="preserve">Идейными основателями, первыми организаторами </w:t>
      </w:r>
      <w:r w:rsidR="00E53F1C" w:rsidRPr="00353D62">
        <w:rPr>
          <w:color w:val="000000"/>
          <w:lang w:val="ru-RU"/>
        </w:rPr>
        <w:t>Региональной и Межрегиональной Олимпиад</w:t>
      </w:r>
      <w:r w:rsidRPr="00353D62">
        <w:rPr>
          <w:color w:val="000000"/>
          <w:lang w:val="ru-RU"/>
        </w:rPr>
        <w:t xml:space="preserve"> по языкам народов Сибири (2004–2006</w:t>
      </w:r>
      <w:r w:rsidRPr="00353D62">
        <w:rPr>
          <w:color w:val="000000"/>
        </w:rPr>
        <w:t> </w:t>
      </w:r>
      <w:r w:rsidRPr="00353D62">
        <w:rPr>
          <w:color w:val="000000"/>
          <w:lang w:val="ru-RU"/>
        </w:rPr>
        <w:t>гг.) и ведущими исполнителями работы в период 2008–2012</w:t>
      </w:r>
      <w:r w:rsidRPr="00353D62">
        <w:rPr>
          <w:color w:val="000000"/>
        </w:rPr>
        <w:t> </w:t>
      </w:r>
      <w:r w:rsidRPr="00353D62">
        <w:rPr>
          <w:color w:val="000000"/>
          <w:lang w:val="ru-RU"/>
        </w:rPr>
        <w:t xml:space="preserve">гг. являются Кафедра языков и фольклора коренных народов Сибири Новосибирского государственного университета и Сектор языков народов Сибири Института филологии СО РАН. Координатор проекта – к.филол.н, доцент НГУ А.А.Мальцева. Участниками Олимпиады являются учащиеся 10–11 классов общеобразовательных учреждений и учащиеся </w:t>
      </w:r>
      <w:r w:rsidR="00AA0E7F" w:rsidRPr="00353D62">
        <w:rPr>
          <w:color w:val="000000"/>
          <w:lang w:val="ru-RU"/>
        </w:rPr>
        <w:t xml:space="preserve">колледжей, </w:t>
      </w:r>
      <w:r w:rsidRPr="00353D62">
        <w:rPr>
          <w:color w:val="000000"/>
          <w:lang w:val="ru-RU"/>
        </w:rPr>
        <w:t>педагогических училищ.</w:t>
      </w:r>
    </w:p>
    <w:p w:rsidR="00A74CD8" w:rsidRPr="00353D62" w:rsidRDefault="004721BA" w:rsidP="00A74CD8">
      <w:pPr>
        <w:jc w:val="both"/>
        <w:rPr>
          <w:color w:val="000000"/>
          <w:lang w:val="ru-RU"/>
        </w:rPr>
      </w:pPr>
      <w:r>
        <w:rPr>
          <w:color w:val="000000"/>
          <w:lang w:val="ru-RU"/>
        </w:rPr>
        <w:t>РГОУ «Хакасская наци</w:t>
      </w:r>
      <w:r w:rsidR="00A41CE5">
        <w:rPr>
          <w:color w:val="000000"/>
          <w:lang w:val="ru-RU"/>
        </w:rPr>
        <w:t>ональная гимназия- интернат им.Н</w:t>
      </w:r>
      <w:r>
        <w:rPr>
          <w:color w:val="000000"/>
          <w:lang w:val="ru-RU"/>
        </w:rPr>
        <w:t>.Ф.К</w:t>
      </w:r>
      <w:r w:rsidR="008A0A52">
        <w:rPr>
          <w:color w:val="000000"/>
          <w:lang w:val="ru-RU"/>
        </w:rPr>
        <w:t>атанова, Центр Образовательной Д</w:t>
      </w:r>
      <w:r>
        <w:rPr>
          <w:color w:val="000000"/>
          <w:lang w:val="ru-RU"/>
        </w:rPr>
        <w:t>еятельности.по адресу: г.Абакан, ул.Крылова.35</w:t>
      </w:r>
      <w:r w:rsidR="00E74188">
        <w:rPr>
          <w:color w:val="000000"/>
          <w:lang w:val="ru-RU"/>
        </w:rPr>
        <w:t>.конт.тел: 8-390-2-222-095</w:t>
      </w:r>
    </w:p>
    <w:p w:rsidR="00A74CD8" w:rsidRPr="00353D62" w:rsidRDefault="00A74CD8" w:rsidP="00A74CD8">
      <w:pPr>
        <w:jc w:val="center"/>
        <w:rPr>
          <w:b/>
          <w:i/>
          <w:color w:val="000000"/>
          <w:lang w:val="ru-RU"/>
        </w:rPr>
      </w:pPr>
      <w:r w:rsidRPr="00353D62">
        <w:rPr>
          <w:b/>
          <w:i/>
          <w:color w:val="000000"/>
          <w:lang w:val="ru-RU"/>
        </w:rPr>
        <w:t>Порядок организации и проведения Олимпиады</w:t>
      </w:r>
    </w:p>
    <w:p w:rsidR="00A74CD8" w:rsidRPr="00353D62" w:rsidRDefault="00A74CD8" w:rsidP="00A74CD8">
      <w:pPr>
        <w:jc w:val="center"/>
        <w:rPr>
          <w:i/>
          <w:color w:val="000000"/>
          <w:lang w:val="ru-RU"/>
        </w:rPr>
      </w:pPr>
    </w:p>
    <w:p w:rsidR="00A74CD8" w:rsidRPr="00353D62" w:rsidRDefault="00A74CD8" w:rsidP="00A74CD8">
      <w:pPr>
        <w:jc w:val="both"/>
        <w:rPr>
          <w:color w:val="000000"/>
          <w:lang w:val="ru-RU"/>
        </w:rPr>
      </w:pPr>
      <w:r w:rsidRPr="00353D62">
        <w:rPr>
          <w:color w:val="000000"/>
          <w:lang w:val="ru-RU"/>
        </w:rPr>
        <w:t xml:space="preserve">Олимпиада проводится в два этапа. </w:t>
      </w:r>
    </w:p>
    <w:p w:rsidR="00A74CD8" w:rsidRPr="00A74CD8" w:rsidRDefault="00A74CD8" w:rsidP="00A74CD8">
      <w:pPr>
        <w:jc w:val="both"/>
        <w:rPr>
          <w:lang w:val="ru-RU"/>
        </w:rPr>
      </w:pPr>
      <w:r w:rsidRPr="00353D62">
        <w:rPr>
          <w:color w:val="000000"/>
          <w:u w:val="single"/>
          <w:lang w:val="ru-RU"/>
        </w:rPr>
        <w:t>Первый этап</w:t>
      </w:r>
      <w:r w:rsidRPr="00353D62">
        <w:rPr>
          <w:color w:val="000000"/>
          <w:lang w:val="ru-RU"/>
        </w:rPr>
        <w:t xml:space="preserve"> – заочный</w:t>
      </w:r>
      <w:r w:rsidR="00E53F1C" w:rsidRPr="00353D62">
        <w:rPr>
          <w:color w:val="000000"/>
          <w:lang w:val="ru-RU"/>
        </w:rPr>
        <w:t xml:space="preserve"> локальный и заочный субрегиональный</w:t>
      </w:r>
      <w:r w:rsidRPr="00353D62">
        <w:rPr>
          <w:color w:val="000000"/>
          <w:lang w:val="ru-RU"/>
        </w:rPr>
        <w:t>,</w:t>
      </w:r>
      <w:r w:rsidRPr="00A74CD8">
        <w:rPr>
          <w:lang w:val="ru-RU"/>
        </w:rPr>
        <w:t xml:space="preserve"> проводится на местах в письменной форме и включает две части (письменная домашняя работа и письменная работа по грамматике). </w:t>
      </w:r>
    </w:p>
    <w:p w:rsidR="00A74CD8" w:rsidRPr="00A74CD8" w:rsidRDefault="00A74CD8" w:rsidP="00A74CD8">
      <w:pPr>
        <w:jc w:val="both"/>
        <w:rPr>
          <w:lang w:val="ru-RU"/>
        </w:rPr>
      </w:pPr>
      <w:r w:rsidRPr="00A74CD8">
        <w:rPr>
          <w:lang w:val="ru-RU"/>
        </w:rPr>
        <w:t xml:space="preserve">Письменная домашняя работа на родном языке – единая для представителей всех народов. Она предполагает ответы на 15 вопросов, разработанных Сектором языков народов Сибири Института филологии СО РАН (см. Приложение 1). </w:t>
      </w:r>
    </w:p>
    <w:p w:rsidR="00A74CD8" w:rsidRPr="00A74CD8" w:rsidRDefault="00A74CD8" w:rsidP="00A74CD8">
      <w:pPr>
        <w:jc w:val="both"/>
        <w:rPr>
          <w:lang w:val="ru-RU"/>
        </w:rPr>
      </w:pPr>
      <w:r w:rsidRPr="00A74CD8">
        <w:rPr>
          <w:lang w:val="ru-RU"/>
        </w:rPr>
        <w:t xml:space="preserve">Письменная работа по грамматике разрабатывается представителями субрегиональных звеньев ЦОД региона (учителями по родному языку, методистами) с учетом рекомендаций, предлагаемых в Приложении 2, и не позднее 15 ноября </w:t>
      </w:r>
      <w:smartTag w:uri="urn:schemas-microsoft-com:office:smarttags" w:element="metricconverter">
        <w:smartTagPr>
          <w:attr w:name="ProductID" w:val="2009 г"/>
        </w:smartTagPr>
        <w:r w:rsidRPr="00A74CD8">
          <w:rPr>
            <w:lang w:val="ru-RU"/>
          </w:rPr>
          <w:t>2009</w:t>
        </w:r>
        <w:r w:rsidRPr="00042078">
          <w:t> </w:t>
        </w:r>
        <w:r w:rsidRPr="00A74CD8">
          <w:rPr>
            <w:lang w:val="ru-RU"/>
          </w:rPr>
          <w:t>г</w:t>
        </w:r>
      </w:smartTag>
      <w:r w:rsidRPr="00A74CD8">
        <w:rPr>
          <w:lang w:val="ru-RU"/>
        </w:rPr>
        <w:t>. (и во все последующие годы реализации проекта) передается в локальные звенья сети. Руководители региональных ЦОД обеспечивают распространение информации о проведении Олимпиады на местах, рассылку по школам</w:t>
      </w:r>
      <w:r w:rsidR="00B6612D">
        <w:rPr>
          <w:lang w:val="ru-RU"/>
        </w:rPr>
        <w:t xml:space="preserve">, </w:t>
      </w:r>
      <w:r w:rsidR="00B6612D" w:rsidRPr="00353D62">
        <w:rPr>
          <w:color w:val="000000"/>
          <w:lang w:val="ru-RU"/>
        </w:rPr>
        <w:t>колледжам</w:t>
      </w:r>
      <w:r w:rsidR="00353D62">
        <w:rPr>
          <w:color w:val="FF0000"/>
          <w:lang w:val="ru-RU"/>
        </w:rPr>
        <w:t xml:space="preserve"> </w:t>
      </w:r>
      <w:r w:rsidRPr="00A74CD8">
        <w:rPr>
          <w:lang w:val="ru-RU"/>
        </w:rPr>
        <w:t>и педагогическим училищам заданий Олимпиады.</w:t>
      </w:r>
    </w:p>
    <w:p w:rsidR="00B6612D" w:rsidRPr="00353D62" w:rsidRDefault="00A74CD8" w:rsidP="00A74CD8">
      <w:pPr>
        <w:jc w:val="both"/>
        <w:rPr>
          <w:color w:val="000000"/>
          <w:lang w:val="ru-RU"/>
        </w:rPr>
      </w:pPr>
      <w:r w:rsidRPr="00AA0E7F">
        <w:rPr>
          <w:lang w:val="ru-RU"/>
        </w:rPr>
        <w:t xml:space="preserve">В ходе первого этапа в каждом регионе проекта культурные операторы локальных звеньев ЦОД (учителя родного языка) организуют сбор выполненных заданий и отправку их представителям субрегиональных звеньев для подготовки наградных сертификатов участия в заочном туре и выявления участников субрегионального тура. Культурные операторы ЦОД субрегионов проверяют работы, определяют победителей и проводят субрегиональный конкурс работ. Победители субрегиональных конкурсов получают дипломы лауреатов субрегионального конкурса и </w:t>
      </w:r>
      <w:r w:rsidRPr="00353D62">
        <w:rPr>
          <w:color w:val="000000"/>
          <w:lang w:val="ru-RU"/>
        </w:rPr>
        <w:t xml:space="preserve">участвуют в </w:t>
      </w:r>
      <w:r w:rsidR="00E53F1C" w:rsidRPr="00353D62">
        <w:rPr>
          <w:color w:val="000000"/>
          <w:lang w:val="ru-RU"/>
        </w:rPr>
        <w:t xml:space="preserve">очном </w:t>
      </w:r>
      <w:r w:rsidRPr="00353D62">
        <w:rPr>
          <w:color w:val="000000"/>
          <w:lang w:val="ru-RU"/>
        </w:rPr>
        <w:t xml:space="preserve">региональном конкурсе. </w:t>
      </w:r>
    </w:p>
    <w:p w:rsidR="00B6612D" w:rsidRPr="00353D62" w:rsidRDefault="00B6612D" w:rsidP="00A74CD8">
      <w:pPr>
        <w:jc w:val="both"/>
        <w:rPr>
          <w:color w:val="000000"/>
          <w:lang w:val="ru-RU"/>
        </w:rPr>
      </w:pPr>
    </w:p>
    <w:p w:rsidR="00AA0E7F" w:rsidRPr="00353D62" w:rsidRDefault="00B6612D" w:rsidP="00A74CD8">
      <w:pPr>
        <w:jc w:val="both"/>
        <w:rPr>
          <w:color w:val="000000"/>
          <w:lang w:val="ru-RU"/>
        </w:rPr>
      </w:pPr>
      <w:r w:rsidRPr="00353D62">
        <w:rPr>
          <w:color w:val="000000"/>
          <w:u w:val="single"/>
          <w:lang w:val="ru-RU"/>
        </w:rPr>
        <w:t>Второй  этап</w:t>
      </w:r>
      <w:r w:rsidRPr="00353D62">
        <w:rPr>
          <w:color w:val="000000"/>
          <w:lang w:val="ru-RU"/>
        </w:rPr>
        <w:t xml:space="preserve"> – очный. </w:t>
      </w:r>
      <w:r w:rsidR="00650F15" w:rsidRPr="00650F15">
        <w:rPr>
          <w:color w:val="000000"/>
          <w:lang w:val="ru-RU"/>
        </w:rPr>
        <w:t>Р</w:t>
      </w:r>
      <w:r w:rsidR="0022377E" w:rsidRPr="00650F15">
        <w:rPr>
          <w:color w:val="000000"/>
          <w:lang w:val="ru-RU"/>
        </w:rPr>
        <w:t>егиональные культурные агенты</w:t>
      </w:r>
      <w:r w:rsidR="00650F15">
        <w:rPr>
          <w:color w:val="FF0000"/>
          <w:lang w:val="ru-RU"/>
        </w:rPr>
        <w:t xml:space="preserve"> </w:t>
      </w:r>
      <w:r w:rsidRPr="00353D62">
        <w:rPr>
          <w:color w:val="000000"/>
          <w:lang w:val="ru-RU"/>
        </w:rPr>
        <w:t>обеспечивают организацию и проведение очного регионального тура, о</w:t>
      </w:r>
      <w:r w:rsidR="00A74CD8" w:rsidRPr="00353D62">
        <w:rPr>
          <w:color w:val="000000"/>
          <w:lang w:val="ru-RU"/>
        </w:rPr>
        <w:t>пределяют побе</w:t>
      </w:r>
      <w:r w:rsidRPr="00353D62">
        <w:rPr>
          <w:color w:val="000000"/>
          <w:lang w:val="ru-RU"/>
        </w:rPr>
        <w:t xml:space="preserve">дителей региональных Олимпиад, </w:t>
      </w:r>
      <w:r w:rsidR="00A74CD8" w:rsidRPr="00353D62">
        <w:rPr>
          <w:color w:val="000000"/>
          <w:lang w:val="ru-RU"/>
        </w:rPr>
        <w:t>вручают им дипломы</w:t>
      </w:r>
      <w:r w:rsidRPr="00353D62">
        <w:rPr>
          <w:color w:val="000000"/>
          <w:lang w:val="ru-RU"/>
        </w:rPr>
        <w:t xml:space="preserve"> </w:t>
      </w:r>
      <w:r w:rsidR="00A74CD8" w:rsidRPr="00353D62">
        <w:rPr>
          <w:color w:val="000000"/>
          <w:lang w:val="ru-RU"/>
        </w:rPr>
        <w:t xml:space="preserve"> и награды.</w:t>
      </w:r>
      <w:r w:rsidR="00AA0E7F" w:rsidRPr="00353D62">
        <w:rPr>
          <w:color w:val="000000"/>
          <w:lang w:val="ru-RU"/>
        </w:rPr>
        <w:t xml:space="preserve"> </w:t>
      </w:r>
    </w:p>
    <w:p w:rsidR="002C2118" w:rsidRDefault="002C2118" w:rsidP="00A74CD8">
      <w:pPr>
        <w:jc w:val="both"/>
        <w:rPr>
          <w:lang w:val="ru-RU"/>
        </w:rPr>
      </w:pPr>
    </w:p>
    <w:p w:rsidR="00AA0E7F" w:rsidRDefault="00B6612D" w:rsidP="00A74CD8">
      <w:pPr>
        <w:jc w:val="both"/>
        <w:rPr>
          <w:lang w:val="ru-RU"/>
        </w:rPr>
      </w:pPr>
      <w:r>
        <w:rPr>
          <w:lang w:val="ru-RU"/>
        </w:rPr>
        <w:t>С</w:t>
      </w:r>
      <w:r w:rsidR="00AA0E7F">
        <w:rPr>
          <w:lang w:val="ru-RU"/>
        </w:rPr>
        <w:t xml:space="preserve">татус «Победитель региональной олимпиады» подразумевает </w:t>
      </w:r>
      <w:r w:rsidR="00AA0E7F" w:rsidRPr="00DC0CEC">
        <w:rPr>
          <w:u w:val="single"/>
          <w:lang w:val="ru-RU"/>
        </w:rPr>
        <w:t>обязательность мероприятий на местах</w:t>
      </w:r>
      <w:r w:rsidR="00AA0E7F">
        <w:rPr>
          <w:lang w:val="ru-RU"/>
        </w:rPr>
        <w:t xml:space="preserve"> – в локальных и субрегиональных звеньях каждого региона. Конкретно имеется в виду:</w:t>
      </w:r>
    </w:p>
    <w:p w:rsidR="00AA0E7F" w:rsidRDefault="00AA0E7F" w:rsidP="00936472">
      <w:pPr>
        <w:numPr>
          <w:ilvl w:val="0"/>
          <w:numId w:val="43"/>
        </w:numPr>
        <w:jc w:val="both"/>
        <w:rPr>
          <w:lang w:val="ru-RU"/>
        </w:rPr>
      </w:pPr>
      <w:r>
        <w:rPr>
          <w:lang w:val="ru-RU"/>
        </w:rPr>
        <w:t xml:space="preserve">наличие участников </w:t>
      </w:r>
      <w:r w:rsidR="00544AFF">
        <w:rPr>
          <w:lang w:val="ru-RU"/>
        </w:rPr>
        <w:t xml:space="preserve">на уровне локальных звеньев </w:t>
      </w:r>
      <w:r>
        <w:rPr>
          <w:lang w:val="ru-RU"/>
        </w:rPr>
        <w:t>и представление выполненных ими работ</w:t>
      </w:r>
      <w:r w:rsidR="00544AFF">
        <w:rPr>
          <w:lang w:val="ru-RU"/>
        </w:rPr>
        <w:t xml:space="preserve"> в субрегион</w:t>
      </w:r>
      <w:r>
        <w:rPr>
          <w:lang w:val="ru-RU"/>
        </w:rPr>
        <w:t>;</w:t>
      </w:r>
    </w:p>
    <w:p w:rsidR="00544AFF" w:rsidRDefault="00AA0E7F" w:rsidP="00936472">
      <w:pPr>
        <w:numPr>
          <w:ilvl w:val="0"/>
          <w:numId w:val="43"/>
        </w:numPr>
        <w:jc w:val="both"/>
        <w:rPr>
          <w:lang w:val="ru-RU"/>
        </w:rPr>
      </w:pPr>
      <w:r w:rsidRPr="00544AFF">
        <w:rPr>
          <w:lang w:val="ru-RU"/>
        </w:rPr>
        <w:t xml:space="preserve">отбор в каждом субрегионе лучших работ представителей локальных звеньев </w:t>
      </w:r>
      <w:r w:rsidR="00544AFF" w:rsidRPr="00544AFF">
        <w:rPr>
          <w:lang w:val="ru-RU"/>
        </w:rPr>
        <w:t xml:space="preserve">и конкурсная процедура </w:t>
      </w:r>
      <w:r w:rsidRPr="00544AFF">
        <w:rPr>
          <w:lang w:val="ru-RU"/>
        </w:rPr>
        <w:t xml:space="preserve">для </w:t>
      </w:r>
      <w:r w:rsidR="00544AFF" w:rsidRPr="00544AFF">
        <w:rPr>
          <w:lang w:val="ru-RU"/>
        </w:rPr>
        <w:t>отбора участников региональной олимпиады</w:t>
      </w:r>
      <w:r w:rsidRPr="00544AFF">
        <w:rPr>
          <w:lang w:val="ru-RU"/>
        </w:rPr>
        <w:t>;</w:t>
      </w:r>
    </w:p>
    <w:p w:rsidR="00A74CD8" w:rsidRPr="00042078" w:rsidRDefault="00544AFF" w:rsidP="008A0A52">
      <w:pPr>
        <w:numPr>
          <w:ilvl w:val="0"/>
          <w:numId w:val="43"/>
        </w:numPr>
        <w:jc w:val="both"/>
        <w:rPr>
          <w:lang w:val="ru-RU"/>
        </w:rPr>
      </w:pPr>
      <w:r w:rsidRPr="00544AFF">
        <w:rPr>
          <w:lang w:val="ru-RU"/>
        </w:rPr>
        <w:t>при этом число субрегионов, принявших участие в заочном туре Олимпиады, составляет по каждому региону не менее пяти</w:t>
      </w:r>
      <w:r w:rsidR="008A0A52">
        <w:rPr>
          <w:lang w:val="ru-RU"/>
        </w:rPr>
        <w:t xml:space="preserve"> субрегиональных зве</w:t>
      </w:r>
      <w:r w:rsidR="00E43A34">
        <w:rPr>
          <w:lang w:val="ru-RU"/>
        </w:rPr>
        <w:t>ньев.</w:t>
      </w:r>
    </w:p>
    <w:p w:rsidR="00A74CD8" w:rsidRPr="00042078" w:rsidRDefault="008A0A52" w:rsidP="00A74CD8">
      <w:pPr>
        <w:ind w:firstLine="720"/>
        <w:jc w:val="both"/>
        <w:rPr>
          <w:b/>
          <w:bCs/>
          <w:lang w:val="ru-RU"/>
        </w:rPr>
      </w:pPr>
      <w:r>
        <w:rPr>
          <w:b/>
          <w:bCs/>
          <w:lang w:val="ru-RU"/>
        </w:rPr>
        <w:t>Олимпиадные материалы направить в РГОУ «ХНГИ им.Н.Ф.Катанова»</w:t>
      </w:r>
      <w:r w:rsidR="008D4685">
        <w:rPr>
          <w:b/>
          <w:bCs/>
          <w:lang w:val="ru-RU"/>
        </w:rPr>
        <w:t xml:space="preserve"> до 1 декабря 2009г</w:t>
      </w:r>
      <w:r>
        <w:rPr>
          <w:b/>
          <w:bCs/>
          <w:lang w:val="ru-RU"/>
        </w:rPr>
        <w:t>. Ответственная: Килижекова М.Ф.</w:t>
      </w:r>
    </w:p>
    <w:p w:rsidR="00A74CD8" w:rsidRPr="00042078" w:rsidRDefault="00A74CD8" w:rsidP="00A74CD8">
      <w:pPr>
        <w:jc w:val="center"/>
        <w:rPr>
          <w:b/>
          <w:i/>
          <w:lang w:val="ru-RU"/>
        </w:rPr>
      </w:pPr>
      <w:r w:rsidRPr="00042078">
        <w:rPr>
          <w:b/>
          <w:i/>
          <w:lang w:val="ru-RU"/>
        </w:rPr>
        <w:t>Сроки проведения Олимпиады</w:t>
      </w:r>
    </w:p>
    <w:p w:rsidR="00A74CD8" w:rsidRPr="00042078" w:rsidRDefault="00A74CD8" w:rsidP="00A74CD8">
      <w:pPr>
        <w:jc w:val="both"/>
        <w:rPr>
          <w:lang w:val="ru-RU"/>
        </w:rPr>
      </w:pPr>
    </w:p>
    <w:p w:rsidR="00A74CD8" w:rsidRPr="00353D62" w:rsidRDefault="00A74CD8" w:rsidP="00A74CD8">
      <w:pPr>
        <w:jc w:val="both"/>
        <w:rPr>
          <w:color w:val="000000"/>
          <w:lang w:val="ru-RU"/>
        </w:rPr>
      </w:pPr>
      <w:r w:rsidRPr="00042078">
        <w:rPr>
          <w:lang w:val="ru-RU"/>
        </w:rPr>
        <w:t xml:space="preserve">Срок проведения </w:t>
      </w:r>
      <w:r w:rsidR="00B6612D" w:rsidRPr="00353D62">
        <w:rPr>
          <w:color w:val="000000"/>
          <w:lang w:val="ru-RU"/>
        </w:rPr>
        <w:t xml:space="preserve">региональной  </w:t>
      </w:r>
      <w:r w:rsidRPr="00353D62">
        <w:rPr>
          <w:color w:val="000000"/>
          <w:lang w:val="ru-RU"/>
        </w:rPr>
        <w:t xml:space="preserve">Олимпиады – </w:t>
      </w:r>
    </w:p>
    <w:p w:rsidR="00A74CD8" w:rsidRPr="00042078" w:rsidRDefault="00A74CD8" w:rsidP="00A74CD8">
      <w:pPr>
        <w:jc w:val="both"/>
        <w:rPr>
          <w:lang w:val="ru-RU"/>
        </w:rPr>
      </w:pPr>
      <w:r w:rsidRPr="00353D62">
        <w:rPr>
          <w:color w:val="000000"/>
          <w:lang w:val="ru-RU"/>
        </w:rPr>
        <w:t xml:space="preserve">с 15 ноября </w:t>
      </w:r>
      <w:smartTag w:uri="urn:schemas-microsoft-com:office:smarttags" w:element="metricconverter">
        <w:smartTagPr>
          <w:attr w:name="ProductID" w:val="2009 г"/>
        </w:smartTagPr>
        <w:r w:rsidRPr="00353D62">
          <w:rPr>
            <w:color w:val="000000"/>
            <w:lang w:val="ru-RU"/>
          </w:rPr>
          <w:t>2009 г</w:t>
        </w:r>
      </w:smartTag>
      <w:r w:rsidRPr="00353D62">
        <w:rPr>
          <w:color w:val="000000"/>
          <w:lang w:val="ru-RU"/>
        </w:rPr>
        <w:t xml:space="preserve">. </w:t>
      </w:r>
      <w:r w:rsidRPr="00042078">
        <w:rPr>
          <w:lang w:val="ru-RU"/>
        </w:rPr>
        <w:t xml:space="preserve">по 15 февраля </w:t>
      </w:r>
      <w:smartTag w:uri="urn:schemas-microsoft-com:office:smarttags" w:element="metricconverter">
        <w:smartTagPr>
          <w:attr w:name="ProductID" w:val="2010 г"/>
        </w:smartTagPr>
        <w:r w:rsidRPr="00042078">
          <w:rPr>
            <w:lang w:val="ru-RU"/>
          </w:rPr>
          <w:t>2010 г</w:t>
        </w:r>
      </w:smartTag>
      <w:r w:rsidRPr="00042078">
        <w:rPr>
          <w:lang w:val="ru-RU"/>
        </w:rPr>
        <w:t>.</w:t>
      </w:r>
    </w:p>
    <w:p w:rsidR="00A74CD8" w:rsidRPr="00042078" w:rsidRDefault="00A74CD8" w:rsidP="00A74CD8">
      <w:pPr>
        <w:jc w:val="both"/>
        <w:rPr>
          <w:lang w:val="ru-RU"/>
        </w:rPr>
      </w:pPr>
    </w:p>
    <w:p w:rsidR="00A74CD8" w:rsidRDefault="00A74CD8" w:rsidP="00A74CD8">
      <w:pPr>
        <w:jc w:val="both"/>
        <w:rPr>
          <w:lang w:val="ru-RU"/>
        </w:rPr>
      </w:pPr>
    </w:p>
    <w:p w:rsidR="005563C4" w:rsidRDefault="005563C4" w:rsidP="00A74CD8">
      <w:pPr>
        <w:shd w:val="clear" w:color="auto" w:fill="FFFFFF"/>
        <w:jc w:val="right"/>
        <w:rPr>
          <w:i/>
          <w:iCs/>
          <w:color w:val="000000"/>
          <w:lang w:val="ru-RU"/>
        </w:rPr>
      </w:pPr>
    </w:p>
    <w:p w:rsidR="00A74CD8" w:rsidRPr="00DF0A50" w:rsidRDefault="00A74CD8" w:rsidP="00A74CD8">
      <w:pPr>
        <w:shd w:val="clear" w:color="auto" w:fill="FFFFFF"/>
        <w:jc w:val="right"/>
        <w:rPr>
          <w:color w:val="000000"/>
          <w:spacing w:val="3"/>
          <w:lang w:val="ru-RU"/>
        </w:rPr>
      </w:pPr>
      <w:r w:rsidRPr="00DF0A50">
        <w:rPr>
          <w:i/>
          <w:iCs/>
          <w:color w:val="000000"/>
          <w:lang w:val="ru-RU"/>
        </w:rPr>
        <w:t>Приложение № 1</w:t>
      </w:r>
    </w:p>
    <w:p w:rsidR="00A74CD8" w:rsidRPr="00DF0A50" w:rsidRDefault="00A74CD8" w:rsidP="00A74CD8">
      <w:pPr>
        <w:shd w:val="clear" w:color="auto" w:fill="FFFFFF"/>
        <w:jc w:val="center"/>
        <w:rPr>
          <w:lang w:val="ru-RU"/>
        </w:rPr>
      </w:pPr>
    </w:p>
    <w:p w:rsidR="00A74CD8" w:rsidRDefault="00A74CD8" w:rsidP="00A74CD8">
      <w:pPr>
        <w:shd w:val="clear" w:color="auto" w:fill="FFFFFF"/>
        <w:jc w:val="center"/>
        <w:rPr>
          <w:b/>
          <w:caps/>
          <w:sz w:val="22"/>
          <w:szCs w:val="22"/>
          <w:lang w:val="ru-RU"/>
        </w:rPr>
      </w:pPr>
      <w:r w:rsidRPr="00105846">
        <w:rPr>
          <w:b/>
          <w:caps/>
          <w:color w:val="000000"/>
          <w:spacing w:val="-7"/>
          <w:lang w:val="ru-RU"/>
        </w:rPr>
        <w:t xml:space="preserve">ОЛИМПИАДА ПО ЯЗЫКАМ </w:t>
      </w:r>
      <w:r w:rsidR="00105846" w:rsidRPr="00105846">
        <w:rPr>
          <w:b/>
          <w:caps/>
          <w:sz w:val="22"/>
          <w:szCs w:val="22"/>
          <w:lang w:val="ru-RU"/>
        </w:rPr>
        <w:t>народов Приволжского, Уральского, Сибирского, Дальневосточного федеральных округов РФ</w:t>
      </w:r>
    </w:p>
    <w:p w:rsidR="00105846" w:rsidRPr="00105846" w:rsidRDefault="00105846" w:rsidP="00A74CD8">
      <w:pPr>
        <w:shd w:val="clear" w:color="auto" w:fill="FFFFFF"/>
        <w:jc w:val="center"/>
        <w:rPr>
          <w:b/>
          <w:caps/>
          <w:color w:val="000000"/>
          <w:spacing w:val="-7"/>
          <w:lang w:val="ru-RU"/>
        </w:rPr>
      </w:pPr>
    </w:p>
    <w:p w:rsidR="00A74CD8" w:rsidRPr="00105846" w:rsidRDefault="00A74CD8" w:rsidP="00A74CD8">
      <w:pPr>
        <w:shd w:val="clear" w:color="auto" w:fill="FFFFFF"/>
        <w:jc w:val="center"/>
        <w:rPr>
          <w:b/>
          <w:caps/>
          <w:color w:val="000000"/>
          <w:spacing w:val="14"/>
          <w:lang w:val="ru-RU"/>
        </w:rPr>
      </w:pPr>
      <w:r w:rsidRPr="00105846">
        <w:rPr>
          <w:b/>
          <w:caps/>
          <w:color w:val="000000"/>
          <w:spacing w:val="-7"/>
          <w:lang w:val="ru-RU"/>
        </w:rPr>
        <w:t>Часть 1. Домашняя п</w:t>
      </w:r>
      <w:r w:rsidRPr="00105846">
        <w:rPr>
          <w:b/>
          <w:caps/>
          <w:color w:val="000000"/>
          <w:spacing w:val="14"/>
          <w:lang w:val="ru-RU"/>
        </w:rPr>
        <w:t>исьменная работа</w:t>
      </w:r>
    </w:p>
    <w:p w:rsidR="00A74CD8" w:rsidRPr="00DF0A50" w:rsidRDefault="00A74CD8" w:rsidP="00A74CD8">
      <w:pPr>
        <w:shd w:val="clear" w:color="auto" w:fill="FFFFFF"/>
        <w:jc w:val="center"/>
        <w:rPr>
          <w:color w:val="000000"/>
          <w:spacing w:val="14"/>
          <w:lang w:val="ru-RU"/>
        </w:rPr>
      </w:pPr>
    </w:p>
    <w:p w:rsidR="00A74CD8" w:rsidRPr="00DF0A50" w:rsidRDefault="00A74CD8" w:rsidP="00A74CD8">
      <w:pPr>
        <w:shd w:val="clear" w:color="auto" w:fill="FFFFFF"/>
        <w:jc w:val="both"/>
        <w:rPr>
          <w:lang w:val="ru-RU"/>
        </w:rPr>
      </w:pPr>
      <w:r w:rsidRPr="00DF0A50">
        <w:rPr>
          <w:color w:val="000000"/>
          <w:spacing w:val="14"/>
          <w:lang w:val="ru-RU"/>
        </w:rPr>
        <w:t xml:space="preserve">Кратко ответьте на все вопросы на родном языке. Работа не должна превышать 10 печатных или рукописных страниц формата А4, </w:t>
      </w:r>
      <w:r w:rsidRPr="00DF0A50">
        <w:rPr>
          <w:lang w:val="ru-RU"/>
        </w:rPr>
        <w:t xml:space="preserve"> сшитых и пронумерованных. Постарайтесь напечатать работу на машинке или на компьютере. Если такой возможности нет, то напишите ручкой, но четко и аккуратно. </w:t>
      </w:r>
    </w:p>
    <w:p w:rsidR="00A74CD8" w:rsidRPr="00DF0A50" w:rsidRDefault="00A74CD8" w:rsidP="00A74CD8">
      <w:pPr>
        <w:jc w:val="both"/>
        <w:rPr>
          <w:lang w:val="ru-RU"/>
        </w:rPr>
      </w:pPr>
      <w:r w:rsidRPr="00DF0A50">
        <w:rPr>
          <w:lang w:val="ru-RU"/>
        </w:rPr>
        <w:t>На обложке или титульном листе укажите фамилию, имя и отчество участника, дату рождения, место учебы и класс (курс), почтовый адрес.</w:t>
      </w:r>
    </w:p>
    <w:p w:rsidR="00A74CD8" w:rsidRPr="00DF0A50" w:rsidRDefault="00A74CD8" w:rsidP="00A74CD8">
      <w:pPr>
        <w:jc w:val="both"/>
        <w:rPr>
          <w:lang w:val="ru-RU"/>
        </w:rPr>
      </w:pPr>
      <w:r w:rsidRPr="00DF0A50">
        <w:rPr>
          <w:lang w:val="ru-RU"/>
        </w:rPr>
        <w:t xml:space="preserve">При оценке письменной работы будут учитываться как содержание ответов на вопросы, так и умение грамотно и красиво выражать свои мысли на родном языке. </w:t>
      </w:r>
    </w:p>
    <w:p w:rsidR="00A74CD8" w:rsidRPr="00DF0A50" w:rsidRDefault="00A74CD8" w:rsidP="00A74CD8">
      <w:pPr>
        <w:jc w:val="both"/>
        <w:rPr>
          <w:lang w:val="ru-RU"/>
        </w:rPr>
      </w:pPr>
      <w:r w:rsidRPr="00DF0A50">
        <w:rPr>
          <w:lang w:val="ru-RU"/>
        </w:rPr>
        <w:t>В качестве приложений к ответам приветствуются рисунки, иллюстрации или фотографии, которые могут вклеиваться или прикладываться сверх указанного объема.</w:t>
      </w:r>
    </w:p>
    <w:p w:rsidR="00A74CD8" w:rsidRPr="00DF0A50" w:rsidRDefault="00A74CD8" w:rsidP="00A74CD8">
      <w:pPr>
        <w:shd w:val="clear" w:color="auto" w:fill="FFFFFF"/>
        <w:jc w:val="both"/>
        <w:rPr>
          <w:color w:val="000000"/>
          <w:spacing w:val="14"/>
          <w:lang w:val="ru-RU"/>
        </w:rPr>
      </w:pPr>
    </w:p>
    <w:p w:rsidR="00A74CD8" w:rsidRPr="00DF0A50"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lang w:val="ru-RU"/>
        </w:rPr>
      </w:pPr>
      <w:r w:rsidRPr="00DF0A50">
        <w:rPr>
          <w:color w:val="000000"/>
          <w:spacing w:val="-1"/>
          <w:lang w:val="ru-RU"/>
        </w:rPr>
        <w:t xml:space="preserve">Напишите, как Вас зовут? Что значит Ваше имя? Кто выбрал Вам имя? Почему </w:t>
      </w:r>
      <w:r w:rsidRPr="00DF0A50">
        <w:rPr>
          <w:color w:val="000000"/>
          <w:lang w:val="ru-RU"/>
        </w:rPr>
        <w:t>родители дали Вам именно это имя?</w:t>
      </w:r>
    </w:p>
    <w:p w:rsidR="00A74CD8" w:rsidRPr="00DF0A50" w:rsidRDefault="00A74CD8" w:rsidP="00A74CD8">
      <w:pPr>
        <w:shd w:val="clear" w:color="auto" w:fill="FFFFFF"/>
        <w:jc w:val="both"/>
        <w:rPr>
          <w:color w:val="000000"/>
          <w:lang w:val="ru-RU"/>
        </w:rPr>
      </w:pPr>
    </w:p>
    <w:p w:rsidR="00A74CD8" w:rsidRPr="00DF0A50"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lang w:val="ru-RU"/>
        </w:rPr>
      </w:pPr>
      <w:r w:rsidRPr="00DF0A50">
        <w:rPr>
          <w:color w:val="000000"/>
          <w:spacing w:val="-1"/>
          <w:lang w:val="ru-RU"/>
        </w:rPr>
        <w:t>Опишите Вашу семью. Нарисуйте генеалогическое древо Вашей семьи.</w:t>
      </w:r>
      <w:r w:rsidR="00105846">
        <w:rPr>
          <w:color w:val="000000"/>
          <w:spacing w:val="-1"/>
          <w:lang w:val="ru-RU"/>
        </w:rPr>
        <w:t xml:space="preserve"> </w:t>
      </w:r>
      <w:r w:rsidRPr="00DF0A50">
        <w:rPr>
          <w:color w:val="000000"/>
          <w:lang w:val="ru-RU"/>
        </w:rPr>
        <w:t xml:space="preserve">Укажите, кем приходятся Вам каждый из родственников. Если в Вашей семье немного </w:t>
      </w:r>
      <w:r w:rsidRPr="00DF0A50">
        <w:rPr>
          <w:color w:val="000000"/>
          <w:spacing w:val="-1"/>
          <w:lang w:val="ru-RU"/>
        </w:rPr>
        <w:t xml:space="preserve">родственников, то нарисуйте генеалогическое древо, в котором отражены все возможные родственники: старшие братья отца, младшие братья отца, старшие сестры отца, младшие сестры отца, старшие братья матери, младшие братья матери, старшие сестры матери, младшие сестры матери, мои старшие и младшие братья и сестры, бабушка и дедушка по </w:t>
      </w:r>
      <w:r w:rsidRPr="00DF0A50">
        <w:rPr>
          <w:color w:val="000000"/>
          <w:lang w:val="ru-RU"/>
        </w:rPr>
        <w:t>линии отца и матери, а также их жены, мужья и дети. Как называют друг дру</w:t>
      </w:r>
      <w:r w:rsidR="00B6612D">
        <w:rPr>
          <w:color w:val="000000"/>
          <w:lang w:val="ru-RU"/>
        </w:rPr>
        <w:t xml:space="preserve">га и кем </w:t>
      </w:r>
      <w:r w:rsidR="00B6612D" w:rsidRPr="00353D62">
        <w:rPr>
          <w:color w:val="000000"/>
          <w:lang w:val="ru-RU"/>
        </w:rPr>
        <w:t>друг</w:t>
      </w:r>
      <w:r w:rsidRPr="00DF0A50">
        <w:rPr>
          <w:color w:val="000000"/>
          <w:lang w:val="ru-RU"/>
        </w:rPr>
        <w:t xml:space="preserve"> другу приходятся родители папы и родители мамы?</w:t>
      </w:r>
    </w:p>
    <w:p w:rsidR="00A74CD8" w:rsidRPr="00DF0A50" w:rsidRDefault="00A74CD8" w:rsidP="00A74CD8">
      <w:pPr>
        <w:shd w:val="clear" w:color="auto" w:fill="FFFFFF"/>
        <w:jc w:val="both"/>
        <w:rPr>
          <w:color w:val="000000"/>
          <w:lang w:val="ru-RU"/>
        </w:rPr>
      </w:pPr>
    </w:p>
    <w:p w:rsidR="00A74CD8" w:rsidRPr="00DF0A50"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lang w:val="ru-RU"/>
        </w:rPr>
      </w:pPr>
      <w:r w:rsidRPr="00DF0A50">
        <w:rPr>
          <w:color w:val="000000"/>
          <w:spacing w:val="-1"/>
          <w:lang w:val="ru-RU"/>
        </w:rPr>
        <w:t xml:space="preserve">Знаете ли Вы имя своего рода? Расскажите историю своего рода. Есть ли у </w:t>
      </w:r>
      <w:r w:rsidRPr="00DF0A50">
        <w:rPr>
          <w:color w:val="000000"/>
          <w:lang w:val="ru-RU"/>
        </w:rPr>
        <w:t xml:space="preserve">Вашего рода родовое дерево, животное или птица? Назовите его (их). Знаете ли Вы </w:t>
      </w:r>
      <w:r w:rsidRPr="00DF0A50">
        <w:rPr>
          <w:color w:val="000000"/>
          <w:spacing w:val="-1"/>
          <w:lang w:val="ru-RU"/>
        </w:rPr>
        <w:t>легенды, связанные с ними?</w:t>
      </w:r>
    </w:p>
    <w:p w:rsidR="00A74CD8" w:rsidRPr="00DF0A50" w:rsidRDefault="00A74CD8" w:rsidP="00A74CD8">
      <w:pPr>
        <w:shd w:val="clear" w:color="auto" w:fill="FFFFFF"/>
        <w:jc w:val="both"/>
        <w:rPr>
          <w:color w:val="000000"/>
          <w:lang w:val="ru-RU"/>
        </w:rPr>
      </w:pPr>
    </w:p>
    <w:p w:rsidR="00A74CD8" w:rsidRPr="00BD1360"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rPr>
      </w:pPr>
      <w:r w:rsidRPr="00DF0A50">
        <w:rPr>
          <w:color w:val="000000"/>
          <w:spacing w:val="-1"/>
          <w:lang w:val="ru-RU"/>
        </w:rPr>
        <w:t xml:space="preserve">Всегда ли Ваш род жил на этой территории или Ваши предки пришли сюда с </w:t>
      </w:r>
      <w:r w:rsidRPr="00DF0A50">
        <w:rPr>
          <w:color w:val="000000"/>
          <w:lang w:val="ru-RU"/>
        </w:rPr>
        <w:t xml:space="preserve">других территорий? </w:t>
      </w:r>
      <w:r w:rsidRPr="00BD1360">
        <w:rPr>
          <w:color w:val="000000"/>
        </w:rPr>
        <w:t>Сколько поколений Ваших предков Вы можете назвать?</w:t>
      </w:r>
    </w:p>
    <w:p w:rsidR="00A74CD8" w:rsidRPr="00BD1360" w:rsidRDefault="00A74CD8" w:rsidP="00A74CD8">
      <w:pPr>
        <w:shd w:val="clear" w:color="auto" w:fill="FFFFFF"/>
        <w:jc w:val="both"/>
        <w:rPr>
          <w:color w:val="000000"/>
        </w:rPr>
      </w:pPr>
    </w:p>
    <w:p w:rsidR="00A74CD8" w:rsidRPr="00DF0A50"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lang w:val="ru-RU"/>
        </w:rPr>
      </w:pPr>
      <w:r w:rsidRPr="00DF0A50">
        <w:rPr>
          <w:color w:val="000000"/>
          <w:lang w:val="ru-RU"/>
        </w:rPr>
        <w:t xml:space="preserve">Как называется Ваш народ и язык Вашего народа? На каком диалекте Вы </w:t>
      </w:r>
      <w:r w:rsidRPr="00DF0A50">
        <w:rPr>
          <w:color w:val="000000"/>
          <w:spacing w:val="-2"/>
          <w:lang w:val="ru-RU"/>
        </w:rPr>
        <w:t xml:space="preserve">говорите? Какие диалекты Вашего языка Вы знаете? Чем они отличаются друг от друга? </w:t>
      </w:r>
      <w:r w:rsidRPr="00DF0A50">
        <w:rPr>
          <w:color w:val="000000"/>
          <w:lang w:val="ru-RU"/>
        </w:rPr>
        <w:t xml:space="preserve">Понимаете ли Вы носителей других диалектов? Если да, то в какой степени? В чем состоят различия? Отличается ли тот язык, на котором Вы говорите дома, от языка, </w:t>
      </w:r>
      <w:r w:rsidRPr="00DF0A50">
        <w:rPr>
          <w:color w:val="000000"/>
          <w:spacing w:val="-2"/>
          <w:lang w:val="ru-RU"/>
        </w:rPr>
        <w:t xml:space="preserve">который Вы учите в школе? Если отличаешься, то в чем (приведите несколько примеров </w:t>
      </w:r>
      <w:r w:rsidRPr="00DF0A50">
        <w:rPr>
          <w:color w:val="000000"/>
          <w:spacing w:val="-1"/>
          <w:lang w:val="ru-RU"/>
        </w:rPr>
        <w:t>различий между языком, на котором вы говорите дома, и языком учебника, школы).</w:t>
      </w:r>
    </w:p>
    <w:p w:rsidR="00A74CD8" w:rsidRPr="00DF0A50" w:rsidRDefault="00A74CD8" w:rsidP="00A74CD8">
      <w:pPr>
        <w:shd w:val="clear" w:color="auto" w:fill="FFFFFF"/>
        <w:jc w:val="both"/>
        <w:rPr>
          <w:color w:val="000000"/>
          <w:lang w:val="ru-RU"/>
        </w:rPr>
      </w:pPr>
    </w:p>
    <w:p w:rsidR="00A74CD8" w:rsidRPr="00DF0A50"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lang w:val="ru-RU"/>
        </w:rPr>
      </w:pPr>
      <w:r w:rsidRPr="00DF0A50">
        <w:rPr>
          <w:color w:val="000000"/>
          <w:spacing w:val="-1"/>
          <w:lang w:val="ru-RU"/>
        </w:rPr>
        <w:t xml:space="preserve">Надо ли хорошо знать свой родной язык? Зачем надо знать родной язык? Что </w:t>
      </w:r>
      <w:r w:rsidRPr="00DF0A50">
        <w:rPr>
          <w:color w:val="000000"/>
          <w:lang w:val="ru-RU"/>
        </w:rPr>
        <w:t xml:space="preserve">дает человеку знание родного языка и культуры? Что нужно делать для того, что знать </w:t>
      </w:r>
      <w:r w:rsidRPr="00DF0A50">
        <w:rPr>
          <w:color w:val="000000"/>
          <w:spacing w:val="-1"/>
          <w:lang w:val="ru-RU"/>
        </w:rPr>
        <w:t>свой родной язык?</w:t>
      </w:r>
    </w:p>
    <w:p w:rsidR="00A74CD8" w:rsidRPr="00DF0A50" w:rsidRDefault="00A74CD8" w:rsidP="00A74CD8">
      <w:pPr>
        <w:shd w:val="clear" w:color="auto" w:fill="FFFFFF"/>
        <w:jc w:val="both"/>
        <w:rPr>
          <w:color w:val="000000"/>
          <w:lang w:val="ru-RU"/>
        </w:rPr>
      </w:pPr>
    </w:p>
    <w:p w:rsidR="00A74CD8" w:rsidRPr="00DF0A50"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lang w:val="ru-RU"/>
        </w:rPr>
      </w:pPr>
      <w:r w:rsidRPr="00DF0A50">
        <w:rPr>
          <w:color w:val="000000"/>
          <w:spacing w:val="-1"/>
          <w:lang w:val="ru-RU"/>
        </w:rPr>
        <w:t>Напишите историю из жизни своей семьи: расспросите своих дедушек, бабушек или других родственников, хорошо владеющих родным языком, о том, что интересного, запоминающегося было в их жизни.</w:t>
      </w:r>
    </w:p>
    <w:p w:rsidR="00A74CD8" w:rsidRPr="00DF0A50" w:rsidRDefault="00A74CD8" w:rsidP="00A74CD8">
      <w:pPr>
        <w:shd w:val="clear" w:color="auto" w:fill="FFFFFF"/>
        <w:jc w:val="both"/>
        <w:rPr>
          <w:color w:val="000000"/>
          <w:lang w:val="ru-RU"/>
        </w:rPr>
      </w:pPr>
    </w:p>
    <w:p w:rsidR="00A74CD8" w:rsidRPr="00105846"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lang w:val="ru-RU"/>
        </w:rPr>
      </w:pPr>
      <w:r w:rsidRPr="00DF0A50">
        <w:rPr>
          <w:color w:val="000000"/>
          <w:spacing w:val="-1"/>
          <w:lang w:val="ru-RU"/>
        </w:rPr>
        <w:t xml:space="preserve">Знаете ли Вы сказки, эпические произведения на родном языке? Расскажите о своем любимом сказочном герое. Назовите его имя. Каким он изображен в сказках: какова </w:t>
      </w:r>
      <w:r w:rsidRPr="00DF0A50">
        <w:rPr>
          <w:color w:val="000000"/>
          <w:lang w:val="ru-RU"/>
        </w:rPr>
        <w:t xml:space="preserve">его внешность, поступки, деяния, какими словами рисуют в сказках его образ? Если это богатырь, то есть ли у него конь, оружие, есть ли у него семья. Чем он занимается в </w:t>
      </w:r>
      <w:r w:rsidRPr="00DF0A50">
        <w:rPr>
          <w:color w:val="000000"/>
          <w:spacing w:val="-1"/>
          <w:lang w:val="ru-RU"/>
        </w:rPr>
        <w:t xml:space="preserve">мирное время? Какой у него дом? С кем он борется? Кто его враги? Кто его помощники? Каков мир, в котором живет этот герой (степь, большая река, </w:t>
      </w:r>
      <w:r w:rsidR="00105846">
        <w:rPr>
          <w:color w:val="000000"/>
          <w:spacing w:val="-1"/>
          <w:lang w:val="ru-RU"/>
        </w:rPr>
        <w:t xml:space="preserve">море, </w:t>
      </w:r>
      <w:r w:rsidRPr="00DF0A50">
        <w:rPr>
          <w:color w:val="000000"/>
          <w:spacing w:val="-1"/>
          <w:lang w:val="ru-RU"/>
        </w:rPr>
        <w:t>тайга</w:t>
      </w:r>
      <w:r w:rsidR="00105846">
        <w:rPr>
          <w:color w:val="000000"/>
          <w:spacing w:val="-1"/>
          <w:lang w:val="ru-RU"/>
        </w:rPr>
        <w:t>, тундра</w:t>
      </w:r>
      <w:r w:rsidRPr="00DF0A50">
        <w:rPr>
          <w:color w:val="000000"/>
          <w:spacing w:val="-1"/>
          <w:lang w:val="ru-RU"/>
        </w:rPr>
        <w:t xml:space="preserve">)? </w:t>
      </w:r>
      <w:r w:rsidRPr="00105846">
        <w:rPr>
          <w:color w:val="000000"/>
          <w:spacing w:val="-1"/>
          <w:lang w:val="ru-RU"/>
        </w:rPr>
        <w:t xml:space="preserve">Как этот мир описан </w:t>
      </w:r>
      <w:r w:rsidRPr="00105846">
        <w:rPr>
          <w:color w:val="000000"/>
          <w:spacing w:val="-3"/>
          <w:lang w:val="ru-RU"/>
        </w:rPr>
        <w:t>в сказках?</w:t>
      </w:r>
    </w:p>
    <w:p w:rsidR="00A74CD8" w:rsidRPr="00105846" w:rsidRDefault="00A74CD8" w:rsidP="00A74CD8">
      <w:pPr>
        <w:shd w:val="clear" w:color="auto" w:fill="FFFFFF"/>
        <w:jc w:val="both"/>
        <w:rPr>
          <w:color w:val="000000"/>
          <w:lang w:val="ru-RU"/>
        </w:rPr>
      </w:pPr>
    </w:p>
    <w:p w:rsidR="00A74CD8" w:rsidRPr="00DF0A50"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lang w:val="ru-RU"/>
        </w:rPr>
      </w:pPr>
      <w:r w:rsidRPr="00DF0A50">
        <w:rPr>
          <w:color w:val="000000"/>
          <w:spacing w:val="-1"/>
          <w:lang w:val="ru-RU"/>
        </w:rPr>
        <w:t>Приведите несколько загадок на родном языке.</w:t>
      </w:r>
    </w:p>
    <w:p w:rsidR="00A74CD8" w:rsidRPr="00DF0A50" w:rsidRDefault="00A74CD8" w:rsidP="00A74CD8">
      <w:pPr>
        <w:shd w:val="clear" w:color="auto" w:fill="FFFFFF"/>
        <w:jc w:val="both"/>
        <w:rPr>
          <w:color w:val="000000"/>
          <w:lang w:val="ru-RU"/>
        </w:rPr>
      </w:pPr>
    </w:p>
    <w:p w:rsidR="00A74CD8" w:rsidRPr="00DF0A50"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lang w:val="ru-RU"/>
        </w:rPr>
      </w:pPr>
      <w:r w:rsidRPr="00DF0A50">
        <w:rPr>
          <w:color w:val="000000"/>
          <w:spacing w:val="-1"/>
          <w:lang w:val="ru-RU"/>
        </w:rPr>
        <w:t xml:space="preserve">Приведите несколько пословиц, поговорок, мудрых изречений своего народа на </w:t>
      </w:r>
      <w:r w:rsidRPr="00DF0A50">
        <w:rPr>
          <w:color w:val="000000"/>
          <w:spacing w:val="-2"/>
          <w:lang w:val="ru-RU"/>
        </w:rPr>
        <w:t>родном языке.</w:t>
      </w:r>
    </w:p>
    <w:p w:rsidR="00A74CD8" w:rsidRPr="00DF0A50" w:rsidRDefault="00A74CD8" w:rsidP="00A74CD8">
      <w:pPr>
        <w:shd w:val="clear" w:color="auto" w:fill="FFFFFF"/>
        <w:jc w:val="both"/>
        <w:rPr>
          <w:color w:val="000000"/>
          <w:lang w:val="ru-RU"/>
        </w:rPr>
      </w:pPr>
    </w:p>
    <w:p w:rsidR="00A74CD8" w:rsidRPr="00DF0A50"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lang w:val="ru-RU"/>
        </w:rPr>
      </w:pPr>
      <w:r w:rsidRPr="00DF0A50">
        <w:rPr>
          <w:color w:val="000000"/>
          <w:spacing w:val="-1"/>
          <w:lang w:val="ru-RU"/>
        </w:rPr>
        <w:t>Приведите несколько примеров благопожеланий на родном языке (пожеланий здоровья, долгих лет жизни, удачи в охоте, рыбалке и др.).</w:t>
      </w:r>
    </w:p>
    <w:p w:rsidR="00A74CD8" w:rsidRPr="00DF0A50" w:rsidRDefault="00A74CD8" w:rsidP="00A74CD8">
      <w:pPr>
        <w:shd w:val="clear" w:color="auto" w:fill="FFFFFF"/>
        <w:jc w:val="both"/>
        <w:rPr>
          <w:color w:val="000000"/>
          <w:lang w:val="ru-RU"/>
        </w:rPr>
      </w:pPr>
    </w:p>
    <w:p w:rsidR="00A74CD8" w:rsidRPr="00DF0A50"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lang w:val="ru-RU"/>
        </w:rPr>
      </w:pPr>
      <w:r w:rsidRPr="00DF0A50">
        <w:rPr>
          <w:color w:val="000000"/>
          <w:spacing w:val="-2"/>
          <w:lang w:val="ru-RU"/>
        </w:rPr>
        <w:t xml:space="preserve">Приведите несколько предложений с фразеологизмами (устойчивыми выражениями) по теме </w:t>
      </w:r>
      <w:r w:rsidRPr="00DF0A50">
        <w:rPr>
          <w:color w:val="000000"/>
          <w:lang w:val="ru-RU"/>
        </w:rPr>
        <w:t>«трудолюбие / лень», «ум, смекалка», «поведение, воспитание».</w:t>
      </w:r>
    </w:p>
    <w:p w:rsidR="00A74CD8" w:rsidRPr="00DF0A50" w:rsidRDefault="00A74CD8" w:rsidP="00A74CD8">
      <w:pPr>
        <w:shd w:val="clear" w:color="auto" w:fill="FFFFFF"/>
        <w:jc w:val="both"/>
        <w:rPr>
          <w:color w:val="000000"/>
          <w:lang w:val="ru-RU"/>
        </w:rPr>
      </w:pPr>
    </w:p>
    <w:p w:rsidR="00A74CD8" w:rsidRPr="00DF0A50"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lang w:val="ru-RU"/>
        </w:rPr>
      </w:pPr>
      <w:r w:rsidRPr="00DF0A50">
        <w:rPr>
          <w:color w:val="000000"/>
          <w:lang w:val="ru-RU"/>
        </w:rPr>
        <w:t xml:space="preserve">Есть ли художественные произведения на Вашем родном языке? Каких </w:t>
      </w:r>
      <w:r w:rsidRPr="00DF0A50">
        <w:rPr>
          <w:color w:val="000000"/>
          <w:spacing w:val="-1"/>
          <w:lang w:val="ru-RU"/>
        </w:rPr>
        <w:t xml:space="preserve">писателей, пишущих на родном языке, Вы знаете? Назовите любимую книгу на родном </w:t>
      </w:r>
      <w:r w:rsidRPr="00DF0A50">
        <w:rPr>
          <w:color w:val="000000"/>
          <w:lang w:val="ru-RU"/>
        </w:rPr>
        <w:t>языке. О чем она? Кто ее главные герои?</w:t>
      </w:r>
    </w:p>
    <w:p w:rsidR="00A74CD8" w:rsidRPr="00DF0A50" w:rsidRDefault="00A74CD8" w:rsidP="00A74CD8">
      <w:pPr>
        <w:shd w:val="clear" w:color="auto" w:fill="FFFFFF"/>
        <w:jc w:val="both"/>
        <w:rPr>
          <w:color w:val="000000"/>
          <w:lang w:val="ru-RU"/>
        </w:rPr>
      </w:pPr>
    </w:p>
    <w:p w:rsidR="00A74CD8" w:rsidRPr="00DF0A50"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lang w:val="ru-RU"/>
        </w:rPr>
      </w:pPr>
      <w:r w:rsidRPr="00DF0A50">
        <w:rPr>
          <w:color w:val="000000"/>
          <w:spacing w:val="-1"/>
          <w:lang w:val="ru-RU"/>
        </w:rPr>
        <w:t>Перечислите названия месяцев на родном языке.</w:t>
      </w:r>
    </w:p>
    <w:p w:rsidR="00A74CD8" w:rsidRPr="00DF0A50" w:rsidRDefault="00A74CD8" w:rsidP="00A74CD8">
      <w:pPr>
        <w:shd w:val="clear" w:color="auto" w:fill="FFFFFF"/>
        <w:jc w:val="both"/>
        <w:rPr>
          <w:color w:val="000000"/>
          <w:lang w:val="ru-RU"/>
        </w:rPr>
      </w:pPr>
    </w:p>
    <w:p w:rsidR="00A74CD8" w:rsidRPr="00DF0A50" w:rsidRDefault="00A74CD8" w:rsidP="00936472">
      <w:pPr>
        <w:widowControl w:val="0"/>
        <w:numPr>
          <w:ilvl w:val="0"/>
          <w:numId w:val="40"/>
        </w:numPr>
        <w:shd w:val="clear" w:color="auto" w:fill="FFFFFF"/>
        <w:tabs>
          <w:tab w:val="clear" w:pos="360"/>
        </w:tabs>
        <w:autoSpaceDE w:val="0"/>
        <w:autoSpaceDN w:val="0"/>
        <w:adjustRightInd w:val="0"/>
        <w:ind w:left="0" w:firstLine="0"/>
        <w:jc w:val="both"/>
        <w:rPr>
          <w:color w:val="000000"/>
          <w:lang w:val="ru-RU"/>
        </w:rPr>
      </w:pPr>
      <w:r w:rsidRPr="00DF0A50">
        <w:rPr>
          <w:color w:val="000000"/>
          <w:spacing w:val="-1"/>
          <w:lang w:val="ru-RU"/>
        </w:rPr>
        <w:t>Нарисуйте (схематично) карту звездного неба и напишите названия звезд и созвездий на родном языке.</w:t>
      </w:r>
    </w:p>
    <w:p w:rsidR="00A74CD8" w:rsidRPr="00DF0A50" w:rsidRDefault="00A74CD8" w:rsidP="00A74CD8">
      <w:pPr>
        <w:jc w:val="both"/>
        <w:rPr>
          <w:lang w:val="ru-RU"/>
        </w:rPr>
      </w:pPr>
    </w:p>
    <w:p w:rsidR="00A74CD8" w:rsidRPr="00DF0A50" w:rsidRDefault="00A74CD8" w:rsidP="00A74CD8">
      <w:pPr>
        <w:shd w:val="clear" w:color="auto" w:fill="FFFFFF"/>
        <w:jc w:val="right"/>
        <w:rPr>
          <w:color w:val="000000"/>
          <w:spacing w:val="3"/>
          <w:lang w:val="ru-RU"/>
        </w:rPr>
      </w:pPr>
      <w:r w:rsidRPr="00DF0A50">
        <w:rPr>
          <w:i/>
          <w:iCs/>
          <w:color w:val="000000"/>
          <w:lang w:val="ru-RU"/>
        </w:rPr>
        <w:t>Приложение № 2</w:t>
      </w:r>
    </w:p>
    <w:p w:rsidR="00A74CD8" w:rsidRPr="00DF0A50" w:rsidRDefault="00A74CD8" w:rsidP="00A74CD8">
      <w:pPr>
        <w:shd w:val="clear" w:color="auto" w:fill="FFFFFF"/>
        <w:jc w:val="center"/>
        <w:rPr>
          <w:lang w:val="ru-RU"/>
        </w:rPr>
      </w:pPr>
    </w:p>
    <w:p w:rsidR="00105846" w:rsidRDefault="00105846" w:rsidP="00105846">
      <w:pPr>
        <w:shd w:val="clear" w:color="auto" w:fill="FFFFFF"/>
        <w:jc w:val="center"/>
        <w:rPr>
          <w:b/>
          <w:caps/>
          <w:sz w:val="22"/>
          <w:szCs w:val="22"/>
          <w:lang w:val="ru-RU"/>
        </w:rPr>
      </w:pPr>
      <w:r w:rsidRPr="00105846">
        <w:rPr>
          <w:b/>
          <w:caps/>
          <w:color w:val="000000"/>
          <w:spacing w:val="-7"/>
          <w:lang w:val="ru-RU"/>
        </w:rPr>
        <w:t xml:space="preserve">ОЛИМПИАДА ПО ЯЗЫКАМ </w:t>
      </w:r>
      <w:r w:rsidRPr="00105846">
        <w:rPr>
          <w:b/>
          <w:caps/>
          <w:sz w:val="22"/>
          <w:szCs w:val="22"/>
          <w:lang w:val="ru-RU"/>
        </w:rPr>
        <w:t>народов Приволжского, Уральского, Сибирского, Дальневосточного федеральных округов РФ</w:t>
      </w:r>
    </w:p>
    <w:p w:rsidR="00105846" w:rsidRDefault="00105846" w:rsidP="00A74CD8">
      <w:pPr>
        <w:shd w:val="clear" w:color="auto" w:fill="FFFFFF"/>
        <w:jc w:val="center"/>
        <w:rPr>
          <w:b/>
          <w:color w:val="000000"/>
          <w:spacing w:val="-7"/>
          <w:lang w:val="ru-RU"/>
        </w:rPr>
      </w:pPr>
    </w:p>
    <w:p w:rsidR="00A74CD8" w:rsidRPr="00105846" w:rsidRDefault="00A74CD8" w:rsidP="00A74CD8">
      <w:pPr>
        <w:shd w:val="clear" w:color="auto" w:fill="FFFFFF"/>
        <w:jc w:val="center"/>
        <w:rPr>
          <w:caps/>
          <w:lang w:val="ru-RU"/>
        </w:rPr>
      </w:pPr>
      <w:r w:rsidRPr="00105846">
        <w:rPr>
          <w:b/>
          <w:caps/>
          <w:color w:val="000000"/>
          <w:spacing w:val="-7"/>
          <w:lang w:val="ru-RU"/>
        </w:rPr>
        <w:t>Часть 2. Письменная работа по грамматике</w:t>
      </w:r>
    </w:p>
    <w:p w:rsidR="00A74CD8" w:rsidRPr="00A9546B" w:rsidRDefault="00A74CD8" w:rsidP="00A74CD8">
      <w:pPr>
        <w:jc w:val="center"/>
        <w:rPr>
          <w:b/>
          <w:lang w:val="ru-RU"/>
        </w:rPr>
      </w:pPr>
      <w:r w:rsidRPr="00DF0A50">
        <w:rPr>
          <w:b/>
          <w:lang w:val="ru-RU"/>
        </w:rPr>
        <w:t xml:space="preserve">Методические рекомендации </w:t>
      </w:r>
      <w:r w:rsidRPr="00A9546B">
        <w:rPr>
          <w:b/>
          <w:lang w:val="ru-RU"/>
        </w:rPr>
        <w:t>по составлению задания</w:t>
      </w:r>
    </w:p>
    <w:p w:rsidR="00A74CD8" w:rsidRPr="00DF0A50" w:rsidRDefault="00A74CD8" w:rsidP="00A74CD8">
      <w:pPr>
        <w:jc w:val="center"/>
        <w:rPr>
          <w:b/>
          <w:lang w:val="ru-RU"/>
        </w:rPr>
      </w:pPr>
      <w:r w:rsidRPr="00DF0A50">
        <w:rPr>
          <w:b/>
          <w:lang w:val="ru-RU"/>
        </w:rPr>
        <w:t>для учителей родного языка</w:t>
      </w:r>
    </w:p>
    <w:p w:rsidR="00A74CD8" w:rsidRPr="00BD1360" w:rsidRDefault="00A74CD8" w:rsidP="00A74CD8">
      <w:pPr>
        <w:jc w:val="center"/>
        <w:rPr>
          <w:b/>
        </w:rPr>
      </w:pPr>
    </w:p>
    <w:p w:rsidR="00A74CD8" w:rsidRPr="00CC5A49" w:rsidRDefault="00A74CD8" w:rsidP="00936472">
      <w:pPr>
        <w:numPr>
          <w:ilvl w:val="0"/>
          <w:numId w:val="41"/>
        </w:numPr>
        <w:tabs>
          <w:tab w:val="clear" w:pos="720"/>
        </w:tabs>
        <w:ind w:left="0" w:firstLine="0"/>
        <w:jc w:val="both"/>
        <w:rPr>
          <w:sz w:val="28"/>
          <w:szCs w:val="28"/>
          <w:lang w:val="ru-RU"/>
        </w:rPr>
      </w:pPr>
      <w:r w:rsidRPr="00CC5A49">
        <w:rPr>
          <w:sz w:val="28"/>
          <w:szCs w:val="28"/>
          <w:lang w:val="ru-RU"/>
        </w:rPr>
        <w:t>Подберите в опубликованных на вашем родном языке книгах связный текст объемом в 10–15 предложений.</w:t>
      </w:r>
    </w:p>
    <w:p w:rsidR="00A74CD8" w:rsidRPr="00CC5A49" w:rsidRDefault="00A74CD8" w:rsidP="00936472">
      <w:pPr>
        <w:numPr>
          <w:ilvl w:val="0"/>
          <w:numId w:val="41"/>
        </w:numPr>
        <w:tabs>
          <w:tab w:val="clear" w:pos="720"/>
        </w:tabs>
        <w:ind w:left="0" w:firstLine="0"/>
        <w:jc w:val="both"/>
        <w:rPr>
          <w:sz w:val="28"/>
          <w:szCs w:val="28"/>
          <w:lang w:val="ru-RU"/>
        </w:rPr>
      </w:pPr>
      <w:r w:rsidRPr="00CC5A49">
        <w:rPr>
          <w:sz w:val="28"/>
          <w:szCs w:val="28"/>
          <w:lang w:val="ru-RU"/>
        </w:rPr>
        <w:t>Постарайтесь выбрать предложения так, чтобы в них были максимально представлены специфические явления вашего языка.</w:t>
      </w:r>
    </w:p>
    <w:p w:rsidR="00A74CD8" w:rsidRPr="00CC5A49" w:rsidRDefault="00A74CD8" w:rsidP="00936472">
      <w:pPr>
        <w:numPr>
          <w:ilvl w:val="0"/>
          <w:numId w:val="42"/>
        </w:numPr>
        <w:tabs>
          <w:tab w:val="clear" w:pos="1080"/>
        </w:tabs>
        <w:ind w:left="0" w:firstLine="0"/>
        <w:jc w:val="both"/>
        <w:rPr>
          <w:sz w:val="28"/>
          <w:szCs w:val="28"/>
          <w:lang w:val="ru-RU"/>
        </w:rPr>
      </w:pPr>
      <w:r w:rsidRPr="00CC5A49">
        <w:rPr>
          <w:sz w:val="28"/>
          <w:szCs w:val="28"/>
          <w:lang w:val="ru-RU"/>
        </w:rPr>
        <w:t xml:space="preserve">Например, в области </w:t>
      </w:r>
      <w:r w:rsidRPr="00CC5A49">
        <w:rPr>
          <w:i/>
          <w:sz w:val="28"/>
          <w:szCs w:val="28"/>
          <w:lang w:val="ru-RU"/>
        </w:rPr>
        <w:t>фонетики</w:t>
      </w:r>
      <w:r w:rsidRPr="00CC5A49">
        <w:rPr>
          <w:sz w:val="28"/>
          <w:szCs w:val="28"/>
          <w:lang w:val="ru-RU"/>
        </w:rPr>
        <w:t xml:space="preserve"> это могут быть: </w:t>
      </w:r>
    </w:p>
    <w:p w:rsidR="00A74CD8" w:rsidRPr="00CC5A49" w:rsidRDefault="00A74CD8" w:rsidP="00A74CD8">
      <w:pPr>
        <w:jc w:val="both"/>
        <w:rPr>
          <w:sz w:val="28"/>
          <w:szCs w:val="28"/>
          <w:lang w:val="ru-RU"/>
        </w:rPr>
      </w:pPr>
      <w:r w:rsidRPr="00CC5A49">
        <w:rPr>
          <w:sz w:val="28"/>
          <w:szCs w:val="28"/>
          <w:lang w:val="ru-RU"/>
        </w:rPr>
        <w:t>а) гласные и согласные, отличающиеся от русского языка;</w:t>
      </w:r>
    </w:p>
    <w:p w:rsidR="00A74CD8" w:rsidRPr="00CC5A49" w:rsidRDefault="00A74CD8" w:rsidP="00A74CD8">
      <w:pPr>
        <w:jc w:val="both"/>
        <w:rPr>
          <w:sz w:val="28"/>
          <w:szCs w:val="28"/>
          <w:lang w:val="ru-RU"/>
        </w:rPr>
      </w:pPr>
      <w:r w:rsidRPr="00CC5A49">
        <w:rPr>
          <w:sz w:val="28"/>
          <w:szCs w:val="28"/>
          <w:lang w:val="ru-RU"/>
        </w:rPr>
        <w:t>б) разные фонетические варианты одного и того же корня или суффикса (приставки).</w:t>
      </w:r>
    </w:p>
    <w:p w:rsidR="00A74CD8" w:rsidRPr="00CC5A49" w:rsidRDefault="00A74CD8" w:rsidP="00936472">
      <w:pPr>
        <w:numPr>
          <w:ilvl w:val="0"/>
          <w:numId w:val="42"/>
        </w:numPr>
        <w:tabs>
          <w:tab w:val="clear" w:pos="1080"/>
        </w:tabs>
        <w:ind w:left="0" w:firstLine="0"/>
        <w:jc w:val="both"/>
        <w:rPr>
          <w:sz w:val="28"/>
          <w:szCs w:val="28"/>
          <w:lang w:val="ru-RU"/>
        </w:rPr>
      </w:pPr>
      <w:r w:rsidRPr="00CC5A49">
        <w:rPr>
          <w:sz w:val="28"/>
          <w:szCs w:val="28"/>
          <w:lang w:val="ru-RU"/>
        </w:rPr>
        <w:t xml:space="preserve">В области </w:t>
      </w:r>
      <w:r w:rsidRPr="00CC5A49">
        <w:rPr>
          <w:i/>
          <w:sz w:val="28"/>
          <w:szCs w:val="28"/>
          <w:lang w:val="ru-RU"/>
        </w:rPr>
        <w:t>морфемики и морфологии</w:t>
      </w:r>
      <w:r w:rsidRPr="00CC5A49">
        <w:rPr>
          <w:sz w:val="28"/>
          <w:szCs w:val="28"/>
          <w:lang w:val="ru-RU"/>
        </w:rPr>
        <w:t>:</w:t>
      </w:r>
    </w:p>
    <w:p w:rsidR="00A74CD8" w:rsidRPr="00CC5A49" w:rsidRDefault="00A74CD8" w:rsidP="00A74CD8">
      <w:pPr>
        <w:jc w:val="both"/>
        <w:rPr>
          <w:sz w:val="28"/>
          <w:szCs w:val="28"/>
          <w:lang w:val="ru-RU"/>
        </w:rPr>
      </w:pPr>
      <w:r w:rsidRPr="00CC5A49">
        <w:rPr>
          <w:sz w:val="28"/>
          <w:szCs w:val="28"/>
          <w:lang w:val="ru-RU"/>
        </w:rPr>
        <w:t>а) слова разных частей речи со словообразовательными приставками или суффиксами (у существительных это могут быть суффиксы со значением деятеля, уменьшительно-ласкательные и др.; у глагола: суффиксы со значением начинательности, обычности действия, залоговые суффиксы), а также слова с составными основами (из нескольких корней);</w:t>
      </w:r>
    </w:p>
    <w:p w:rsidR="00A74CD8" w:rsidRPr="00CC5A49" w:rsidRDefault="00A74CD8" w:rsidP="00A74CD8">
      <w:pPr>
        <w:jc w:val="both"/>
        <w:rPr>
          <w:sz w:val="28"/>
          <w:szCs w:val="28"/>
          <w:lang w:val="ru-RU"/>
        </w:rPr>
      </w:pPr>
      <w:r w:rsidRPr="00CC5A49">
        <w:rPr>
          <w:sz w:val="28"/>
          <w:szCs w:val="28"/>
          <w:lang w:val="ru-RU"/>
        </w:rPr>
        <w:t>б) формы разных падежей и чисел имени существительного (прилагательного, причастия и др.);</w:t>
      </w:r>
    </w:p>
    <w:p w:rsidR="00A74CD8" w:rsidRPr="00CC5A49" w:rsidRDefault="00A74CD8" w:rsidP="00A74CD8">
      <w:pPr>
        <w:jc w:val="both"/>
        <w:rPr>
          <w:sz w:val="28"/>
          <w:szCs w:val="28"/>
          <w:lang w:val="ru-RU"/>
        </w:rPr>
      </w:pPr>
      <w:r w:rsidRPr="00CC5A49">
        <w:rPr>
          <w:sz w:val="28"/>
          <w:szCs w:val="28"/>
          <w:lang w:val="ru-RU"/>
        </w:rPr>
        <w:t>в) формы разных времен, наклонений, видов, лиц и чисел глагола.</w:t>
      </w:r>
    </w:p>
    <w:p w:rsidR="00A74CD8" w:rsidRPr="00CC5A49" w:rsidRDefault="00A74CD8" w:rsidP="00936472">
      <w:pPr>
        <w:numPr>
          <w:ilvl w:val="0"/>
          <w:numId w:val="42"/>
        </w:numPr>
        <w:tabs>
          <w:tab w:val="clear" w:pos="1080"/>
        </w:tabs>
        <w:ind w:left="0" w:firstLine="0"/>
        <w:jc w:val="both"/>
        <w:rPr>
          <w:sz w:val="28"/>
          <w:szCs w:val="28"/>
        </w:rPr>
      </w:pPr>
      <w:r w:rsidRPr="00CC5A49">
        <w:rPr>
          <w:sz w:val="28"/>
          <w:szCs w:val="28"/>
        </w:rPr>
        <w:t xml:space="preserve">В области </w:t>
      </w:r>
      <w:r w:rsidRPr="00CC5A49">
        <w:rPr>
          <w:i/>
          <w:sz w:val="28"/>
          <w:szCs w:val="28"/>
        </w:rPr>
        <w:t>лексики:</w:t>
      </w:r>
    </w:p>
    <w:p w:rsidR="00A74CD8" w:rsidRPr="00CC5A49" w:rsidRDefault="00A74CD8" w:rsidP="00A74CD8">
      <w:pPr>
        <w:jc w:val="both"/>
        <w:rPr>
          <w:sz w:val="28"/>
          <w:szCs w:val="28"/>
          <w:lang w:val="ru-RU"/>
        </w:rPr>
      </w:pPr>
      <w:r w:rsidRPr="00CC5A49">
        <w:rPr>
          <w:sz w:val="28"/>
          <w:szCs w:val="28"/>
          <w:lang w:val="ru-RU"/>
        </w:rPr>
        <w:t>а) слова, значения которых отличаются от значений соответствующих русских слов;</w:t>
      </w:r>
    </w:p>
    <w:p w:rsidR="00A74CD8" w:rsidRPr="00CC5A49" w:rsidRDefault="00A74CD8" w:rsidP="00A74CD8">
      <w:pPr>
        <w:jc w:val="both"/>
        <w:rPr>
          <w:sz w:val="28"/>
          <w:szCs w:val="28"/>
          <w:lang w:val="ru-RU"/>
        </w:rPr>
      </w:pPr>
      <w:r w:rsidRPr="00CC5A49">
        <w:rPr>
          <w:sz w:val="28"/>
          <w:szCs w:val="28"/>
          <w:lang w:val="ru-RU"/>
        </w:rPr>
        <w:t>б) устойчивые (фразеологические) выражения, характерные только для вашего языка.</w:t>
      </w:r>
    </w:p>
    <w:p w:rsidR="00A74CD8" w:rsidRPr="00CC5A49" w:rsidRDefault="00A74CD8" w:rsidP="00936472">
      <w:pPr>
        <w:numPr>
          <w:ilvl w:val="0"/>
          <w:numId w:val="42"/>
        </w:numPr>
        <w:tabs>
          <w:tab w:val="clear" w:pos="1080"/>
        </w:tabs>
        <w:ind w:left="0" w:firstLine="0"/>
        <w:jc w:val="both"/>
        <w:rPr>
          <w:sz w:val="28"/>
          <w:szCs w:val="28"/>
        </w:rPr>
      </w:pPr>
      <w:r w:rsidRPr="00CC5A49">
        <w:rPr>
          <w:sz w:val="28"/>
          <w:szCs w:val="28"/>
        </w:rPr>
        <w:t xml:space="preserve">В области </w:t>
      </w:r>
      <w:r w:rsidRPr="00CC5A49">
        <w:rPr>
          <w:i/>
          <w:sz w:val="28"/>
          <w:szCs w:val="28"/>
        </w:rPr>
        <w:t>синтаксиса:</w:t>
      </w:r>
    </w:p>
    <w:p w:rsidR="00A74CD8" w:rsidRPr="00CC5A49" w:rsidRDefault="00A74CD8" w:rsidP="00A74CD8">
      <w:pPr>
        <w:jc w:val="both"/>
        <w:rPr>
          <w:sz w:val="28"/>
          <w:szCs w:val="28"/>
          <w:lang w:val="ru-RU"/>
        </w:rPr>
      </w:pPr>
      <w:r w:rsidRPr="00CC5A49">
        <w:rPr>
          <w:sz w:val="28"/>
          <w:szCs w:val="28"/>
          <w:lang w:val="ru-RU"/>
        </w:rPr>
        <w:t>а) разнообразные по структуре предложения: простые, осложненные (с причастными и деепричастными оборотами), сложные;</w:t>
      </w:r>
    </w:p>
    <w:p w:rsidR="00A74CD8" w:rsidRPr="00CC5A49" w:rsidRDefault="00A74CD8" w:rsidP="00A74CD8">
      <w:pPr>
        <w:jc w:val="both"/>
        <w:rPr>
          <w:sz w:val="28"/>
          <w:szCs w:val="28"/>
          <w:lang w:val="ru-RU"/>
        </w:rPr>
      </w:pPr>
      <w:r w:rsidRPr="00CC5A49">
        <w:rPr>
          <w:sz w:val="28"/>
          <w:szCs w:val="28"/>
          <w:lang w:val="ru-RU"/>
        </w:rPr>
        <w:t>б) в простых предложениях или частях сложных предложений должны быть разные второстепенные члены (обстоятельства, определения);</w:t>
      </w:r>
    </w:p>
    <w:p w:rsidR="00A74CD8" w:rsidRPr="00CC5A49" w:rsidRDefault="00A74CD8" w:rsidP="00A74CD8">
      <w:pPr>
        <w:jc w:val="both"/>
        <w:rPr>
          <w:sz w:val="28"/>
          <w:szCs w:val="28"/>
          <w:lang w:val="ru-RU"/>
        </w:rPr>
      </w:pPr>
      <w:r w:rsidRPr="00CC5A49">
        <w:rPr>
          <w:sz w:val="28"/>
          <w:szCs w:val="28"/>
          <w:lang w:val="ru-RU"/>
        </w:rPr>
        <w:t>в) если в вашем языке есть составные сказуемые (из двух или более слов), постарайтесь также включить их в текст.</w:t>
      </w:r>
    </w:p>
    <w:p w:rsidR="00A74CD8" w:rsidRPr="00CC5A49" w:rsidRDefault="00A74CD8" w:rsidP="00936472">
      <w:pPr>
        <w:numPr>
          <w:ilvl w:val="0"/>
          <w:numId w:val="41"/>
        </w:numPr>
        <w:tabs>
          <w:tab w:val="clear" w:pos="720"/>
        </w:tabs>
        <w:ind w:left="0" w:firstLine="0"/>
        <w:jc w:val="both"/>
        <w:rPr>
          <w:sz w:val="28"/>
          <w:szCs w:val="28"/>
          <w:lang w:val="ru-RU"/>
        </w:rPr>
      </w:pPr>
      <w:r w:rsidRPr="00CC5A49">
        <w:rPr>
          <w:sz w:val="28"/>
          <w:szCs w:val="28"/>
          <w:lang w:val="ru-RU"/>
        </w:rPr>
        <w:t>Сформулируйте задания (не менее пяти-шести) так, чтобы при их выполнении участники олимпиады обратили внимание на наиболее интересные факты вашего языка:</w:t>
      </w:r>
    </w:p>
    <w:p w:rsidR="00A74CD8" w:rsidRPr="00CC5A49" w:rsidRDefault="00A74CD8" w:rsidP="00A74CD8">
      <w:pPr>
        <w:jc w:val="both"/>
        <w:rPr>
          <w:sz w:val="28"/>
          <w:szCs w:val="28"/>
          <w:lang w:val="ru-RU"/>
        </w:rPr>
      </w:pPr>
      <w:r w:rsidRPr="00CC5A49">
        <w:rPr>
          <w:sz w:val="28"/>
          <w:szCs w:val="28"/>
          <w:lang w:val="ru-RU"/>
        </w:rPr>
        <w:t>а) первое задание – перевод текста на русский язык;</w:t>
      </w:r>
    </w:p>
    <w:p w:rsidR="00A74CD8" w:rsidRPr="00CC5A49" w:rsidRDefault="00A74CD8" w:rsidP="00A74CD8">
      <w:pPr>
        <w:jc w:val="both"/>
        <w:rPr>
          <w:sz w:val="28"/>
          <w:szCs w:val="28"/>
          <w:lang w:val="ru-RU"/>
        </w:rPr>
      </w:pPr>
      <w:r w:rsidRPr="00CC5A49">
        <w:rPr>
          <w:sz w:val="28"/>
          <w:szCs w:val="28"/>
          <w:lang w:val="ru-RU"/>
        </w:rPr>
        <w:t>б) второе задание – по фонетике: например, выписать из текста слова, в которых есть гласные (или согласные), произношение которых отличается от русского языка, подчеркнуть буквы, которыми передаются эти звуки;</w:t>
      </w:r>
    </w:p>
    <w:p w:rsidR="00A74CD8" w:rsidRPr="00CC5A49" w:rsidRDefault="00A74CD8" w:rsidP="00A74CD8">
      <w:pPr>
        <w:jc w:val="both"/>
        <w:rPr>
          <w:sz w:val="28"/>
          <w:szCs w:val="28"/>
          <w:lang w:val="ru-RU"/>
        </w:rPr>
      </w:pPr>
      <w:r w:rsidRPr="00CC5A49">
        <w:rPr>
          <w:sz w:val="28"/>
          <w:szCs w:val="28"/>
          <w:lang w:val="ru-RU"/>
        </w:rPr>
        <w:t>в) третье задание – по морфемике: например, разобрать по составу слово с несколькими корнями, приставками или суффиксами (можно это сформулировать по-другому: выделите корни (суффиксы) в следующих словах…);</w:t>
      </w:r>
    </w:p>
    <w:p w:rsidR="00A74CD8" w:rsidRPr="00CC5A49" w:rsidRDefault="00A74CD8" w:rsidP="00A74CD8">
      <w:pPr>
        <w:jc w:val="both"/>
        <w:rPr>
          <w:sz w:val="28"/>
          <w:szCs w:val="28"/>
          <w:lang w:val="ru-RU"/>
        </w:rPr>
      </w:pPr>
      <w:r w:rsidRPr="00CC5A49">
        <w:rPr>
          <w:sz w:val="28"/>
          <w:szCs w:val="28"/>
          <w:lang w:val="ru-RU"/>
        </w:rPr>
        <w:t>г) четвертое задание – по морфологии: например, сделать полный морфологический разбор какой-либо словоформы; найти в тексте форму какого-либо падежа, определить падеж у каких-либо существительных, построить форму (единственного) множественного числа существительных; найти глаголы в форме настоящего, прошедшего или будущего времени, построить форму определенного лица и числа, времени и наклонения от какого-либо глагола, назвать неопределенную форму глагола;</w:t>
      </w:r>
    </w:p>
    <w:p w:rsidR="00A74CD8" w:rsidRPr="00CC5A49" w:rsidRDefault="00A74CD8" w:rsidP="00A74CD8">
      <w:pPr>
        <w:jc w:val="both"/>
        <w:rPr>
          <w:sz w:val="28"/>
          <w:szCs w:val="28"/>
          <w:lang w:val="ru-RU"/>
        </w:rPr>
      </w:pPr>
      <w:r w:rsidRPr="00CC5A49">
        <w:rPr>
          <w:sz w:val="28"/>
          <w:szCs w:val="28"/>
          <w:lang w:val="ru-RU"/>
        </w:rPr>
        <w:t>д) пятое задание – по синтаксису: определить тип предложения (простое, осложненное, сложное), разобрать какое-либо предложение по членам (подчеркнуть подлежащее, сказуемое, дополнения, определения, обстоятельства);</w:t>
      </w:r>
    </w:p>
    <w:p w:rsidR="00A74CD8" w:rsidRPr="00CC5A49" w:rsidRDefault="00A74CD8" w:rsidP="00A74CD8">
      <w:pPr>
        <w:jc w:val="both"/>
        <w:rPr>
          <w:sz w:val="28"/>
          <w:szCs w:val="28"/>
          <w:lang w:val="ru-RU"/>
        </w:rPr>
      </w:pPr>
      <w:r w:rsidRPr="00CC5A49">
        <w:rPr>
          <w:sz w:val="28"/>
          <w:szCs w:val="28"/>
          <w:lang w:val="ru-RU"/>
        </w:rPr>
        <w:t>е) шестое задание – по лексике: объяснить значение слова или устойчивого оборота, придумать свое предложение с какими-либо словами или устойчивыми выражениями.</w:t>
      </w:r>
    </w:p>
    <w:p w:rsidR="00DF54CE" w:rsidRPr="00DF0A50" w:rsidRDefault="00DF54CE" w:rsidP="00A74CD8">
      <w:pPr>
        <w:jc w:val="both"/>
        <w:rPr>
          <w:lang w:val="ru-RU"/>
        </w:rPr>
      </w:pPr>
    </w:p>
    <w:p w:rsidR="00CD3D97" w:rsidRDefault="00CD3D97" w:rsidP="002B5B7F">
      <w:pPr>
        <w:pStyle w:val="a9"/>
        <w:spacing w:line="360" w:lineRule="auto"/>
        <w:ind w:firstLine="851"/>
        <w:jc w:val="both"/>
        <w:rPr>
          <w:rFonts w:ascii="Times New Roman Hak" w:hAnsi="Times New Roman Hak"/>
          <w:sz w:val="28"/>
          <w:szCs w:val="28"/>
        </w:rPr>
      </w:pPr>
    </w:p>
    <w:p w:rsidR="00CD3D97" w:rsidRDefault="00CD3D97" w:rsidP="002B5B7F">
      <w:pPr>
        <w:pStyle w:val="a9"/>
        <w:spacing w:line="360" w:lineRule="auto"/>
        <w:ind w:firstLine="851"/>
        <w:jc w:val="both"/>
        <w:rPr>
          <w:rFonts w:ascii="Times New Roman Hak" w:hAnsi="Times New Roman Hak"/>
          <w:sz w:val="28"/>
          <w:szCs w:val="28"/>
        </w:rPr>
      </w:pPr>
    </w:p>
    <w:p w:rsidR="00CD3D97" w:rsidRDefault="00CD3D97" w:rsidP="002B5B7F">
      <w:pPr>
        <w:pStyle w:val="a9"/>
        <w:spacing w:line="360" w:lineRule="auto"/>
        <w:ind w:firstLine="851"/>
        <w:jc w:val="both"/>
        <w:rPr>
          <w:rFonts w:ascii="Times New Roman Hak" w:hAnsi="Times New Roman Hak"/>
          <w:sz w:val="28"/>
          <w:szCs w:val="28"/>
        </w:rPr>
      </w:pPr>
    </w:p>
    <w:p w:rsidR="00CD3D97" w:rsidRDefault="00CD3D97" w:rsidP="002B5B7F">
      <w:pPr>
        <w:pStyle w:val="a9"/>
        <w:spacing w:line="360" w:lineRule="auto"/>
        <w:ind w:firstLine="851"/>
        <w:jc w:val="both"/>
        <w:rPr>
          <w:rFonts w:ascii="Times New Roman Hak" w:hAnsi="Times New Roman Hak"/>
          <w:sz w:val="28"/>
          <w:szCs w:val="28"/>
        </w:rPr>
      </w:pPr>
    </w:p>
    <w:p w:rsidR="00CD3D97" w:rsidRDefault="00CD3D97" w:rsidP="002B5B7F">
      <w:pPr>
        <w:pStyle w:val="a9"/>
        <w:spacing w:line="360" w:lineRule="auto"/>
        <w:ind w:firstLine="851"/>
        <w:jc w:val="both"/>
        <w:rPr>
          <w:rFonts w:ascii="Times New Roman Hak" w:hAnsi="Times New Roman Hak"/>
          <w:sz w:val="28"/>
          <w:szCs w:val="28"/>
        </w:rPr>
      </w:pPr>
    </w:p>
    <w:p w:rsidR="00CD3D97" w:rsidRDefault="00CD3D97" w:rsidP="002B5B7F">
      <w:pPr>
        <w:pStyle w:val="a9"/>
        <w:spacing w:line="360" w:lineRule="auto"/>
        <w:ind w:firstLine="851"/>
        <w:jc w:val="both"/>
        <w:rPr>
          <w:rFonts w:ascii="Times New Roman Hak" w:hAnsi="Times New Roman Hak"/>
          <w:sz w:val="28"/>
          <w:szCs w:val="28"/>
        </w:rPr>
      </w:pPr>
    </w:p>
    <w:p w:rsidR="00CD3D97" w:rsidRDefault="00CD3D97" w:rsidP="00CD3D97">
      <w:pPr>
        <w:shd w:val="clear" w:color="auto" w:fill="FFFFFF"/>
        <w:jc w:val="both"/>
        <w:rPr>
          <w:b/>
          <w:caps/>
          <w:sz w:val="22"/>
          <w:szCs w:val="22"/>
          <w:lang w:val="ru-RU"/>
        </w:rPr>
      </w:pPr>
      <w:r w:rsidRPr="00105846">
        <w:rPr>
          <w:b/>
          <w:caps/>
          <w:color w:val="000000"/>
          <w:spacing w:val="-7"/>
          <w:lang w:val="ru-RU"/>
        </w:rPr>
        <w:t xml:space="preserve">ОЛИМПИАДА ПО ЯЗЫКАМ </w:t>
      </w:r>
      <w:r w:rsidRPr="00105846">
        <w:rPr>
          <w:b/>
          <w:caps/>
          <w:sz w:val="22"/>
          <w:szCs w:val="22"/>
          <w:lang w:val="ru-RU"/>
        </w:rPr>
        <w:t>народов Приволжского, Уральского, Сибирского, Дальневосточного федеральных округов РФ</w:t>
      </w:r>
    </w:p>
    <w:p w:rsidR="00CD3D97" w:rsidRDefault="00CD3D97" w:rsidP="00CD3D97">
      <w:pPr>
        <w:shd w:val="clear" w:color="auto" w:fill="FFFFFF"/>
        <w:jc w:val="both"/>
        <w:rPr>
          <w:b/>
          <w:color w:val="000000"/>
          <w:spacing w:val="-7"/>
          <w:lang w:val="ru-RU"/>
        </w:rPr>
      </w:pPr>
    </w:p>
    <w:p w:rsidR="00CD3D97" w:rsidRPr="00105846" w:rsidRDefault="00CD3D97" w:rsidP="00CD3D97">
      <w:pPr>
        <w:shd w:val="clear" w:color="auto" w:fill="FFFFFF"/>
        <w:jc w:val="both"/>
        <w:rPr>
          <w:caps/>
          <w:lang w:val="ru-RU"/>
        </w:rPr>
      </w:pPr>
      <w:r w:rsidRPr="00105846">
        <w:rPr>
          <w:b/>
          <w:caps/>
          <w:color w:val="000000"/>
          <w:spacing w:val="-7"/>
          <w:lang w:val="ru-RU"/>
        </w:rPr>
        <w:t>Часть 2. Письменная работа по грамматике</w:t>
      </w:r>
    </w:p>
    <w:p w:rsidR="002B5B7F" w:rsidRPr="002B5B7F" w:rsidRDefault="00D314AA" w:rsidP="00CD3D97">
      <w:pPr>
        <w:pStyle w:val="a9"/>
        <w:spacing w:line="360" w:lineRule="auto"/>
        <w:jc w:val="center"/>
        <w:rPr>
          <w:rFonts w:ascii="Times New Roman Hak" w:hAnsi="Times New Roman Hak"/>
          <w:sz w:val="28"/>
          <w:szCs w:val="28"/>
        </w:rPr>
      </w:pPr>
      <w:r>
        <w:rPr>
          <w:rFonts w:ascii="Times New Roman Hak" w:hAnsi="Times New Roman Hak"/>
          <w:sz w:val="28"/>
          <w:szCs w:val="28"/>
        </w:rPr>
        <w:t>К</w:t>
      </w:r>
      <w:r w:rsidR="00647948">
        <w:rPr>
          <w:rFonts w:ascii="Times New Roman Hak" w:hAnsi="Times New Roman Hak"/>
          <w:sz w:val="28"/>
          <w:szCs w:val="28"/>
        </w:rPr>
        <w:t>.</w:t>
      </w:r>
      <w:r w:rsidR="00A41CE5">
        <w:rPr>
          <w:rFonts w:ascii="Times New Roman Hak" w:hAnsi="Times New Roman Hak"/>
          <w:sz w:val="28"/>
          <w:szCs w:val="28"/>
        </w:rPr>
        <w:t xml:space="preserve"> Нербышев, роман</w:t>
      </w:r>
      <w:r>
        <w:rPr>
          <w:rFonts w:ascii="Times New Roman Hak" w:hAnsi="Times New Roman Hak"/>
          <w:sz w:val="28"/>
          <w:szCs w:val="28"/>
        </w:rPr>
        <w:t xml:space="preserve"> «Ког1м </w:t>
      </w:r>
      <w:r w:rsidR="00EF0DA5">
        <w:rPr>
          <w:rFonts w:ascii="Times New Roman Hak" w:hAnsi="Times New Roman Hak"/>
          <w:sz w:val="28"/>
          <w:szCs w:val="28"/>
        </w:rPr>
        <w:t>хорымнар</w:t>
      </w:r>
      <w:r w:rsidR="00491C36">
        <w:rPr>
          <w:rFonts w:ascii="Times New Roman Hak" w:hAnsi="Times New Roman Hak"/>
          <w:sz w:val="28"/>
          <w:szCs w:val="28"/>
        </w:rPr>
        <w:t>да»</w:t>
      </w:r>
      <w:r w:rsidR="00CD3D97">
        <w:rPr>
          <w:rFonts w:ascii="Times New Roman Hak" w:hAnsi="Times New Roman Hak"/>
          <w:sz w:val="28"/>
          <w:szCs w:val="28"/>
        </w:rPr>
        <w:t xml:space="preserve"> (отрывок)</w:t>
      </w:r>
    </w:p>
    <w:p w:rsidR="00647948" w:rsidRDefault="002B5B7F" w:rsidP="00CD3D97">
      <w:pPr>
        <w:jc w:val="both"/>
        <w:rPr>
          <w:sz w:val="28"/>
          <w:szCs w:val="28"/>
          <w:lang w:val="ru-RU"/>
        </w:rPr>
      </w:pPr>
      <w:r w:rsidRPr="00D314AA">
        <w:rPr>
          <w:rFonts w:ascii="Times New Roman Hak" w:hAnsi="Times New Roman Hak"/>
          <w:sz w:val="28"/>
          <w:szCs w:val="28"/>
          <w:lang w:val="ru-RU"/>
        </w:rPr>
        <w:t>П</w:t>
      </w:r>
      <w:r w:rsidRPr="002B5B7F">
        <w:rPr>
          <w:rFonts w:ascii="Times New Roman Hak" w:hAnsi="Times New Roman Hak"/>
          <w:sz w:val="28"/>
          <w:szCs w:val="28"/>
        </w:rPr>
        <w:t>i</w:t>
      </w:r>
      <w:r w:rsidRPr="00D314AA">
        <w:rPr>
          <w:rFonts w:ascii="Times New Roman Hak" w:hAnsi="Times New Roman Hak"/>
          <w:sz w:val="28"/>
          <w:szCs w:val="28"/>
          <w:lang w:val="ru-RU"/>
        </w:rPr>
        <w:t>с  ол тустарда к</w:t>
      </w:r>
      <w:r w:rsidRPr="002B5B7F">
        <w:rPr>
          <w:rFonts w:ascii="Times New Roman Hak" w:hAnsi="Times New Roman Hak"/>
          <w:sz w:val="28"/>
          <w:szCs w:val="28"/>
        </w:rPr>
        <w:t>i</w:t>
      </w:r>
      <w:r w:rsidRPr="00D314AA">
        <w:rPr>
          <w:rFonts w:ascii="Times New Roman Hak" w:hAnsi="Times New Roman Hak"/>
          <w:sz w:val="28"/>
          <w:szCs w:val="28"/>
          <w:lang w:val="ru-RU"/>
        </w:rPr>
        <w:t>чи</w:t>
      </w:r>
      <w:r w:rsidR="00D43517">
        <w:rPr>
          <w:rFonts w:ascii="Times New Roman Hak" w:hAnsi="Times New Roman Hak"/>
          <w:sz w:val="28"/>
          <w:szCs w:val="28"/>
          <w:lang w:val="ru-RU"/>
        </w:rPr>
        <w:t>ч</w:t>
      </w:r>
      <w:r w:rsidRPr="00D314AA">
        <w:rPr>
          <w:rFonts w:ascii="Times New Roman Hak" w:hAnsi="Times New Roman Hak"/>
          <w:sz w:val="28"/>
          <w:szCs w:val="28"/>
          <w:lang w:val="ru-RU"/>
        </w:rPr>
        <w:t>ек К</w:t>
      </w:r>
      <w:r w:rsidR="00D43517">
        <w:rPr>
          <w:rFonts w:ascii="Times New Roman Hak" w:hAnsi="Times New Roman Hak"/>
          <w:sz w:val="28"/>
          <w:szCs w:val="28"/>
          <w:lang w:val="ru-RU"/>
        </w:rPr>
        <w:t>ун</w:t>
      </w:r>
      <w:r w:rsidR="00EF0DA5">
        <w:rPr>
          <w:rFonts w:ascii="Times New Roman Hak" w:hAnsi="Times New Roman Hak"/>
          <w:sz w:val="28"/>
          <w:szCs w:val="28"/>
          <w:lang w:val="ru-RU"/>
        </w:rPr>
        <w:t>у</w:t>
      </w:r>
      <w:r w:rsidRPr="00D314AA">
        <w:rPr>
          <w:rFonts w:ascii="Times New Roman Hak" w:hAnsi="Times New Roman Hak"/>
          <w:sz w:val="28"/>
          <w:szCs w:val="28"/>
          <w:lang w:val="ru-RU"/>
        </w:rPr>
        <w:t>ре аалы</w:t>
      </w:r>
      <w:r w:rsidR="00D43517">
        <w:rPr>
          <w:rFonts w:ascii="Times New Roman Hak" w:hAnsi="Times New Roman Hak"/>
          <w:sz w:val="28"/>
          <w:szCs w:val="28"/>
          <w:lang w:val="ru-RU"/>
        </w:rPr>
        <w:t>ч</w:t>
      </w:r>
      <w:r w:rsidRPr="00D314AA">
        <w:rPr>
          <w:rFonts w:ascii="Times New Roman Hak" w:hAnsi="Times New Roman Hak"/>
          <w:sz w:val="28"/>
          <w:szCs w:val="28"/>
          <w:lang w:val="ru-RU"/>
        </w:rPr>
        <w:t>ахта чуртап тур</w:t>
      </w:r>
      <w:r w:rsidR="00EF0DA5">
        <w:rPr>
          <w:rFonts w:ascii="Times New Roman Hak" w:hAnsi="Times New Roman Hak"/>
          <w:sz w:val="28"/>
          <w:szCs w:val="28"/>
          <w:lang w:val="ru-RU"/>
        </w:rPr>
        <w:t>г</w:t>
      </w:r>
      <w:r w:rsidRPr="00D314AA">
        <w:rPr>
          <w:rFonts w:ascii="Times New Roman Hak" w:hAnsi="Times New Roman Hak"/>
          <w:sz w:val="28"/>
          <w:szCs w:val="28"/>
          <w:lang w:val="ru-RU"/>
        </w:rPr>
        <w:t>абыс. Хайхасты</w:t>
      </w:r>
      <w:r w:rsidR="00EF0DA5">
        <w:rPr>
          <w:rFonts w:ascii="Times New Roman Hak" w:hAnsi="Times New Roman Hak"/>
          <w:sz w:val="28"/>
          <w:szCs w:val="28"/>
          <w:lang w:val="ru-RU"/>
        </w:rPr>
        <w:t>г</w:t>
      </w:r>
      <w:r w:rsidRPr="00D314AA">
        <w:rPr>
          <w:rFonts w:ascii="Times New Roman Hak" w:hAnsi="Times New Roman Hak"/>
          <w:sz w:val="28"/>
          <w:szCs w:val="28"/>
          <w:lang w:val="ru-RU"/>
        </w:rPr>
        <w:t xml:space="preserve"> с</w:t>
      </w:r>
      <w:r w:rsidRPr="002B5B7F">
        <w:rPr>
          <w:rFonts w:ascii="Times New Roman Hak" w:hAnsi="Times New Roman Hak"/>
          <w:sz w:val="28"/>
          <w:szCs w:val="28"/>
        </w:rPr>
        <w:t>i</w:t>
      </w:r>
      <w:r w:rsidRPr="00D314AA">
        <w:rPr>
          <w:rFonts w:ascii="Times New Roman Hak" w:hAnsi="Times New Roman Hak"/>
          <w:sz w:val="28"/>
          <w:szCs w:val="28"/>
          <w:lang w:val="ru-RU"/>
        </w:rPr>
        <w:t>л</w:t>
      </w:r>
      <w:r w:rsidRPr="002B5B7F">
        <w:rPr>
          <w:rFonts w:ascii="Times New Roman Hak" w:hAnsi="Times New Roman Hak"/>
          <w:sz w:val="28"/>
          <w:szCs w:val="28"/>
        </w:rPr>
        <w:t>i</w:t>
      </w:r>
      <w:r w:rsidRPr="00D314AA">
        <w:rPr>
          <w:rFonts w:ascii="Times New Roman Hak" w:hAnsi="Times New Roman Hak"/>
          <w:sz w:val="28"/>
          <w:szCs w:val="28"/>
          <w:lang w:val="ru-RU"/>
        </w:rPr>
        <w:t>г чир пол</w:t>
      </w:r>
      <w:r w:rsidR="00EF0DA5">
        <w:rPr>
          <w:rFonts w:ascii="Times New Roman Hak" w:hAnsi="Times New Roman Hak"/>
          <w:sz w:val="28"/>
          <w:szCs w:val="28"/>
          <w:lang w:val="ru-RU"/>
        </w:rPr>
        <w:t>г</w:t>
      </w:r>
      <w:r w:rsidRPr="00D314AA">
        <w:rPr>
          <w:rFonts w:ascii="Times New Roman Hak" w:hAnsi="Times New Roman Hak"/>
          <w:sz w:val="28"/>
          <w:szCs w:val="28"/>
          <w:lang w:val="ru-RU"/>
        </w:rPr>
        <w:t>ан ол. Аалны</w:t>
      </w:r>
      <w:r w:rsidR="00EF0DA5">
        <w:rPr>
          <w:rFonts w:ascii="Times New Roman Hak" w:hAnsi="Times New Roman Hak"/>
          <w:sz w:val="28"/>
          <w:szCs w:val="28"/>
          <w:lang w:val="ru-RU"/>
        </w:rPr>
        <w:t>н</w:t>
      </w:r>
      <w:r w:rsidRPr="00D314AA">
        <w:rPr>
          <w:rFonts w:ascii="Times New Roman Hak" w:hAnsi="Times New Roman Hak"/>
          <w:sz w:val="28"/>
          <w:szCs w:val="28"/>
          <w:lang w:val="ru-RU"/>
        </w:rPr>
        <w:t xml:space="preserve"> о</w:t>
      </w:r>
      <w:r w:rsidR="00EF0DA5">
        <w:rPr>
          <w:rFonts w:ascii="Times New Roman Hak" w:hAnsi="Times New Roman Hak"/>
          <w:sz w:val="28"/>
          <w:szCs w:val="28"/>
          <w:lang w:val="ru-RU"/>
        </w:rPr>
        <w:t>н</w:t>
      </w:r>
      <w:r w:rsidRPr="00D314AA">
        <w:rPr>
          <w:rFonts w:ascii="Times New Roman Hak" w:hAnsi="Times New Roman Hak"/>
          <w:sz w:val="28"/>
          <w:szCs w:val="28"/>
          <w:lang w:val="ru-RU"/>
        </w:rPr>
        <w:t xml:space="preserve"> саринда ч</w:t>
      </w:r>
      <w:r w:rsidRPr="002B5B7F">
        <w:rPr>
          <w:rFonts w:ascii="Times New Roman Hak" w:hAnsi="Times New Roman Hak"/>
          <w:sz w:val="28"/>
          <w:szCs w:val="28"/>
        </w:rPr>
        <w:t>i</w:t>
      </w:r>
      <w:r w:rsidRPr="00D314AA">
        <w:rPr>
          <w:rFonts w:ascii="Times New Roman Hak" w:hAnsi="Times New Roman Hak"/>
          <w:sz w:val="28"/>
          <w:szCs w:val="28"/>
          <w:lang w:val="ru-RU"/>
        </w:rPr>
        <w:t>к</w:t>
      </w:r>
      <w:r w:rsidRPr="002B5B7F">
        <w:rPr>
          <w:rFonts w:ascii="Times New Roman Hak" w:hAnsi="Times New Roman Hak"/>
          <w:sz w:val="28"/>
          <w:szCs w:val="28"/>
        </w:rPr>
        <w:t>i</w:t>
      </w:r>
      <w:r w:rsidRPr="00D314AA">
        <w:rPr>
          <w:rFonts w:ascii="Times New Roman Hak" w:hAnsi="Times New Roman Hak"/>
          <w:sz w:val="28"/>
          <w:szCs w:val="28"/>
          <w:lang w:val="ru-RU"/>
        </w:rPr>
        <w:t>м чар осхас та</w:t>
      </w:r>
      <w:r w:rsidR="00EF0DA5">
        <w:rPr>
          <w:rFonts w:ascii="Times New Roman Hak" w:hAnsi="Times New Roman Hak"/>
          <w:sz w:val="28"/>
          <w:szCs w:val="28"/>
          <w:lang w:val="ru-RU"/>
        </w:rPr>
        <w:t>г</w:t>
      </w:r>
      <w:r w:rsidRPr="00D314AA">
        <w:rPr>
          <w:rFonts w:ascii="Times New Roman Hak" w:hAnsi="Times New Roman Hak"/>
          <w:sz w:val="28"/>
          <w:szCs w:val="28"/>
          <w:lang w:val="ru-RU"/>
        </w:rPr>
        <w:t>ы</w:t>
      </w:r>
      <w:r w:rsidR="00EF0DA5">
        <w:rPr>
          <w:rFonts w:ascii="Times New Roman Hak" w:hAnsi="Times New Roman Hak"/>
          <w:sz w:val="28"/>
          <w:szCs w:val="28"/>
          <w:lang w:val="ru-RU"/>
        </w:rPr>
        <w:t>ч</w:t>
      </w:r>
      <w:r w:rsidRPr="00D314AA">
        <w:rPr>
          <w:rFonts w:ascii="Times New Roman Hak" w:hAnsi="Times New Roman Hak"/>
          <w:sz w:val="28"/>
          <w:szCs w:val="28"/>
          <w:lang w:val="ru-RU"/>
        </w:rPr>
        <w:t>ах. Анда суулас тур</w:t>
      </w:r>
      <w:r w:rsidR="00EF0DA5">
        <w:rPr>
          <w:rFonts w:ascii="Times New Roman Hak" w:hAnsi="Times New Roman Hak"/>
          <w:sz w:val="28"/>
          <w:szCs w:val="28"/>
          <w:lang w:val="ru-RU"/>
        </w:rPr>
        <w:t>г</w:t>
      </w:r>
      <w:r w:rsidRPr="00D314AA">
        <w:rPr>
          <w:rFonts w:ascii="Times New Roman Hak" w:hAnsi="Times New Roman Hak"/>
          <w:sz w:val="28"/>
          <w:szCs w:val="28"/>
          <w:lang w:val="ru-RU"/>
        </w:rPr>
        <w:t>а</w:t>
      </w:r>
      <w:r w:rsidR="00EF0DA5">
        <w:rPr>
          <w:rFonts w:ascii="Times New Roman Hak" w:hAnsi="Times New Roman Hak"/>
          <w:sz w:val="28"/>
          <w:szCs w:val="28"/>
          <w:lang w:val="ru-RU"/>
        </w:rPr>
        <w:t>н</w:t>
      </w:r>
      <w:r w:rsidRPr="00D314AA">
        <w:rPr>
          <w:rFonts w:ascii="Times New Roman Hak" w:hAnsi="Times New Roman Hak"/>
          <w:sz w:val="28"/>
          <w:szCs w:val="28"/>
          <w:lang w:val="ru-RU"/>
        </w:rPr>
        <w:t>нар с</w:t>
      </w:r>
      <w:r w:rsidRPr="002B5B7F">
        <w:rPr>
          <w:rFonts w:ascii="Times New Roman Hak" w:hAnsi="Times New Roman Hak"/>
          <w:sz w:val="28"/>
          <w:szCs w:val="28"/>
        </w:rPr>
        <w:t>i</w:t>
      </w:r>
      <w:r w:rsidRPr="00D314AA">
        <w:rPr>
          <w:rFonts w:ascii="Times New Roman Hak" w:hAnsi="Times New Roman Hak"/>
          <w:sz w:val="28"/>
          <w:szCs w:val="28"/>
          <w:lang w:val="ru-RU"/>
        </w:rPr>
        <w:t>л</w:t>
      </w:r>
      <w:r w:rsidRPr="002B5B7F">
        <w:rPr>
          <w:rFonts w:ascii="Times New Roman Hak" w:hAnsi="Times New Roman Hak"/>
          <w:sz w:val="28"/>
          <w:szCs w:val="28"/>
        </w:rPr>
        <w:t>i</w:t>
      </w:r>
      <w:r w:rsidRPr="00D314AA">
        <w:rPr>
          <w:rFonts w:ascii="Times New Roman Hak" w:hAnsi="Times New Roman Hak"/>
          <w:sz w:val="28"/>
          <w:szCs w:val="28"/>
          <w:lang w:val="ru-RU"/>
        </w:rPr>
        <w:t>г парбах хара</w:t>
      </w:r>
      <w:r w:rsidR="00EF0DA5">
        <w:rPr>
          <w:rFonts w:ascii="Times New Roman Hak" w:hAnsi="Times New Roman Hak"/>
          <w:sz w:val="28"/>
          <w:szCs w:val="28"/>
          <w:lang w:val="ru-RU"/>
        </w:rPr>
        <w:t>г</w:t>
      </w:r>
      <w:r w:rsidRPr="00D314AA">
        <w:rPr>
          <w:rFonts w:ascii="Times New Roman Hak" w:hAnsi="Times New Roman Hak"/>
          <w:sz w:val="28"/>
          <w:szCs w:val="28"/>
          <w:lang w:val="ru-RU"/>
        </w:rPr>
        <w:t>айлар. Сол саринда А</w:t>
      </w:r>
      <w:r w:rsidR="00EF0DA5">
        <w:rPr>
          <w:rFonts w:ascii="Times New Roman Hak" w:hAnsi="Times New Roman Hak"/>
          <w:sz w:val="28"/>
          <w:szCs w:val="28"/>
          <w:lang w:val="ru-RU"/>
        </w:rPr>
        <w:t>г</w:t>
      </w:r>
      <w:r w:rsidRPr="00D314AA">
        <w:rPr>
          <w:rFonts w:ascii="Times New Roman Hak" w:hAnsi="Times New Roman Hak"/>
          <w:sz w:val="28"/>
          <w:szCs w:val="28"/>
          <w:lang w:val="ru-RU"/>
        </w:rPr>
        <w:t>бан су</w:t>
      </w:r>
      <w:r w:rsidR="00EF0DA5">
        <w:rPr>
          <w:rFonts w:ascii="Times New Roman Hak" w:hAnsi="Times New Roman Hak"/>
          <w:sz w:val="28"/>
          <w:szCs w:val="28"/>
          <w:lang w:val="ru-RU"/>
        </w:rPr>
        <w:t>г</w:t>
      </w:r>
      <w:r w:rsidRPr="00D314AA">
        <w:rPr>
          <w:rFonts w:ascii="Times New Roman Hak" w:hAnsi="Times New Roman Hak"/>
          <w:sz w:val="28"/>
          <w:szCs w:val="28"/>
          <w:lang w:val="ru-RU"/>
        </w:rPr>
        <w:t>ны</w:t>
      </w:r>
      <w:r w:rsidR="00EF0DA5">
        <w:rPr>
          <w:rFonts w:ascii="Times New Roman Hak" w:hAnsi="Times New Roman Hak"/>
          <w:sz w:val="28"/>
          <w:szCs w:val="28"/>
          <w:lang w:val="ru-RU"/>
        </w:rPr>
        <w:t>н</w:t>
      </w:r>
      <w:r w:rsidRPr="00D314AA">
        <w:rPr>
          <w:rFonts w:ascii="Times New Roman Hak" w:hAnsi="Times New Roman Hak"/>
          <w:sz w:val="28"/>
          <w:szCs w:val="28"/>
          <w:lang w:val="ru-RU"/>
        </w:rPr>
        <w:t xml:space="preserve"> азыры</w:t>
      </w:r>
      <w:r w:rsidR="00EF0DA5">
        <w:rPr>
          <w:rFonts w:ascii="Times New Roman Hak" w:hAnsi="Times New Roman Hak"/>
          <w:sz w:val="28"/>
          <w:szCs w:val="28"/>
          <w:lang w:val="ru-RU"/>
        </w:rPr>
        <w:t>г</w:t>
      </w:r>
      <w:r w:rsidRPr="00D314AA">
        <w:rPr>
          <w:rFonts w:ascii="Times New Roman Hak" w:hAnsi="Times New Roman Hak"/>
          <w:sz w:val="28"/>
          <w:szCs w:val="28"/>
          <w:lang w:val="ru-RU"/>
        </w:rPr>
        <w:t>ы сал</w:t>
      </w:r>
      <w:r w:rsidR="00EF0DA5">
        <w:rPr>
          <w:rFonts w:ascii="Times New Roman Hak" w:hAnsi="Times New Roman Hak"/>
          <w:sz w:val="28"/>
          <w:szCs w:val="28"/>
          <w:lang w:val="ru-RU"/>
        </w:rPr>
        <w:t>г</w:t>
      </w:r>
      <w:r w:rsidRPr="00D314AA">
        <w:rPr>
          <w:rFonts w:ascii="Times New Roman Hak" w:hAnsi="Times New Roman Hak"/>
          <w:sz w:val="28"/>
          <w:szCs w:val="28"/>
          <w:lang w:val="ru-RU"/>
        </w:rPr>
        <w:t>ахтанып чарда</w:t>
      </w:r>
      <w:r w:rsidR="00EF0DA5">
        <w:rPr>
          <w:rFonts w:ascii="Times New Roman Hak" w:hAnsi="Times New Roman Hak"/>
          <w:sz w:val="28"/>
          <w:szCs w:val="28"/>
          <w:lang w:val="ru-RU"/>
        </w:rPr>
        <w:t>г</w:t>
      </w:r>
      <w:r w:rsidRPr="00D314AA">
        <w:rPr>
          <w:rFonts w:ascii="Times New Roman Hak" w:hAnsi="Times New Roman Hak"/>
          <w:sz w:val="28"/>
          <w:szCs w:val="28"/>
          <w:lang w:val="ru-RU"/>
        </w:rPr>
        <w:t>ы сайны тырбахтап ойна</w:t>
      </w:r>
      <w:r w:rsidR="00EF0DA5">
        <w:rPr>
          <w:rFonts w:ascii="Times New Roman Hak" w:hAnsi="Times New Roman Hak"/>
          <w:sz w:val="28"/>
          <w:szCs w:val="28"/>
          <w:lang w:val="ru-RU"/>
        </w:rPr>
        <w:t>ч</w:t>
      </w:r>
      <w:r w:rsidRPr="00D314AA">
        <w:rPr>
          <w:rFonts w:ascii="Times New Roman Hak" w:hAnsi="Times New Roman Hak"/>
          <w:sz w:val="28"/>
          <w:szCs w:val="28"/>
          <w:lang w:val="ru-RU"/>
        </w:rPr>
        <w:t>а</w:t>
      </w:r>
      <w:r w:rsidR="00EF0DA5">
        <w:rPr>
          <w:rFonts w:ascii="Times New Roman Hak" w:hAnsi="Times New Roman Hak"/>
          <w:sz w:val="28"/>
          <w:szCs w:val="28"/>
          <w:lang w:val="ru-RU"/>
        </w:rPr>
        <w:t>н</w:t>
      </w:r>
      <w:r w:rsidRPr="00D314AA">
        <w:rPr>
          <w:rFonts w:ascii="Times New Roman Hak" w:hAnsi="Times New Roman Hak"/>
          <w:sz w:val="28"/>
          <w:szCs w:val="28"/>
          <w:lang w:val="ru-RU"/>
        </w:rPr>
        <w:t>. А</w:t>
      </w:r>
      <w:r w:rsidR="00EF0DA5">
        <w:rPr>
          <w:rFonts w:ascii="Times New Roman Hak" w:hAnsi="Times New Roman Hak"/>
          <w:sz w:val="28"/>
          <w:szCs w:val="28"/>
          <w:lang w:val="ru-RU"/>
        </w:rPr>
        <w:t>г</w:t>
      </w:r>
      <w:r w:rsidRPr="00D314AA">
        <w:rPr>
          <w:rFonts w:ascii="Times New Roman Hak" w:hAnsi="Times New Roman Hak"/>
          <w:sz w:val="28"/>
          <w:szCs w:val="28"/>
          <w:lang w:val="ru-RU"/>
        </w:rPr>
        <w:t>бан азыры</w:t>
      </w:r>
      <w:r w:rsidR="00EF0DA5">
        <w:rPr>
          <w:rFonts w:ascii="Times New Roman Hak" w:hAnsi="Times New Roman Hak"/>
          <w:sz w:val="28"/>
          <w:szCs w:val="28"/>
          <w:lang w:val="ru-RU"/>
        </w:rPr>
        <w:t>г</w:t>
      </w:r>
      <w:r w:rsidRPr="00D314AA">
        <w:rPr>
          <w:rFonts w:ascii="Times New Roman Hak" w:hAnsi="Times New Roman Hak"/>
          <w:sz w:val="28"/>
          <w:szCs w:val="28"/>
          <w:lang w:val="ru-RU"/>
        </w:rPr>
        <w:t>ын киссе</w:t>
      </w:r>
      <w:r w:rsidR="00EF0DA5">
        <w:rPr>
          <w:rFonts w:ascii="Times New Roman Hak" w:hAnsi="Times New Roman Hak"/>
          <w:sz w:val="28"/>
          <w:szCs w:val="28"/>
          <w:lang w:val="ru-RU"/>
        </w:rPr>
        <w:t>н</w:t>
      </w:r>
      <w:r w:rsidRPr="00D314AA">
        <w:rPr>
          <w:rFonts w:ascii="Times New Roman Hak" w:hAnsi="Times New Roman Hak"/>
          <w:sz w:val="28"/>
          <w:szCs w:val="28"/>
          <w:lang w:val="ru-RU"/>
        </w:rPr>
        <w:t xml:space="preserve">… </w:t>
      </w:r>
      <w:r w:rsidRPr="00D314AA">
        <w:rPr>
          <w:rFonts w:ascii="Times New Roman Hak" w:hAnsi="Times New Roman Hak"/>
          <w:b/>
          <w:sz w:val="28"/>
          <w:szCs w:val="28"/>
          <w:lang w:val="ru-RU"/>
        </w:rPr>
        <w:t>олтырахтар</w:t>
      </w:r>
      <w:r w:rsidRPr="00D314AA">
        <w:rPr>
          <w:rFonts w:ascii="Times New Roman Hak" w:hAnsi="Times New Roman Hak"/>
          <w:sz w:val="28"/>
          <w:szCs w:val="28"/>
          <w:lang w:val="ru-RU"/>
        </w:rPr>
        <w:t xml:space="preserve">! </w:t>
      </w:r>
      <w:r w:rsidR="00647948">
        <w:rPr>
          <w:rFonts w:ascii="Times New Roman Hak" w:hAnsi="Times New Roman Hak"/>
          <w:sz w:val="28"/>
          <w:szCs w:val="28"/>
          <w:lang w:val="ru-RU"/>
        </w:rPr>
        <w:t xml:space="preserve"> </w:t>
      </w:r>
      <w:r w:rsidRPr="00D314AA">
        <w:rPr>
          <w:rFonts w:ascii="Times New Roman Hak" w:hAnsi="Times New Roman Hak"/>
          <w:sz w:val="28"/>
          <w:szCs w:val="28"/>
          <w:lang w:val="ru-RU"/>
        </w:rPr>
        <w:t>К</w:t>
      </w:r>
      <w:r w:rsidR="00EF0DA5">
        <w:rPr>
          <w:rFonts w:ascii="Times New Roman Hak" w:hAnsi="Times New Roman Hak"/>
          <w:sz w:val="28"/>
          <w:szCs w:val="28"/>
          <w:lang w:val="ru-RU"/>
        </w:rPr>
        <w:t>уну</w:t>
      </w:r>
      <w:r w:rsidRPr="00D314AA">
        <w:rPr>
          <w:rFonts w:ascii="Times New Roman Hak" w:hAnsi="Times New Roman Hak"/>
          <w:sz w:val="28"/>
          <w:szCs w:val="28"/>
          <w:lang w:val="ru-RU"/>
        </w:rPr>
        <w:t>ре олтырахтары</w:t>
      </w:r>
      <w:r w:rsidR="00647948">
        <w:rPr>
          <w:rFonts w:ascii="Times New Roman Hak" w:hAnsi="Times New Roman Hak"/>
          <w:sz w:val="28"/>
          <w:szCs w:val="28"/>
          <w:lang w:val="ru-RU"/>
        </w:rPr>
        <w:t xml:space="preserve"> </w:t>
      </w:r>
      <w:r w:rsidRPr="00D314AA">
        <w:rPr>
          <w:rFonts w:ascii="Times New Roman Hak" w:hAnsi="Times New Roman Hak"/>
          <w:sz w:val="28"/>
          <w:szCs w:val="28"/>
          <w:lang w:val="ru-RU"/>
        </w:rPr>
        <w:t xml:space="preserve"> т</w:t>
      </w:r>
      <w:r w:rsidR="00EF0DA5">
        <w:rPr>
          <w:rFonts w:ascii="Times New Roman Hak" w:hAnsi="Times New Roman Hak"/>
          <w:sz w:val="28"/>
          <w:szCs w:val="28"/>
        </w:rPr>
        <w:t>i</w:t>
      </w:r>
      <w:r w:rsidR="00EF0DA5">
        <w:rPr>
          <w:rFonts w:ascii="Times New Roman Hak" w:hAnsi="Times New Roman Hak"/>
          <w:sz w:val="28"/>
          <w:szCs w:val="28"/>
          <w:lang w:val="ru-RU"/>
        </w:rPr>
        <w:t>ч</w:t>
      </w:r>
      <w:r w:rsidRPr="00D314AA">
        <w:rPr>
          <w:rFonts w:ascii="Times New Roman Hak" w:hAnsi="Times New Roman Hak"/>
          <w:sz w:val="28"/>
          <w:szCs w:val="28"/>
          <w:lang w:val="ru-RU"/>
        </w:rPr>
        <w:t>е</w:t>
      </w:r>
      <w:r w:rsidR="00EF0DA5">
        <w:rPr>
          <w:rFonts w:ascii="Times New Roman Hak" w:hAnsi="Times New Roman Hak"/>
          <w:sz w:val="28"/>
          <w:szCs w:val="28"/>
          <w:lang w:val="ru-RU"/>
        </w:rPr>
        <w:t>н</w:t>
      </w:r>
      <w:r w:rsidRPr="00D314AA">
        <w:rPr>
          <w:rFonts w:ascii="Times New Roman Hak" w:hAnsi="Times New Roman Hak"/>
          <w:sz w:val="28"/>
          <w:szCs w:val="28"/>
          <w:lang w:val="ru-RU"/>
        </w:rPr>
        <w:t>нер оларны. О хайда</w:t>
      </w:r>
      <w:r w:rsidR="00EF0DA5">
        <w:rPr>
          <w:rFonts w:ascii="Times New Roman Hak" w:hAnsi="Times New Roman Hak"/>
          <w:sz w:val="28"/>
          <w:szCs w:val="28"/>
          <w:lang w:val="ru-RU"/>
        </w:rPr>
        <w:t>г</w:t>
      </w:r>
      <w:r w:rsidRPr="00D314AA">
        <w:rPr>
          <w:rFonts w:ascii="Times New Roman Hak" w:hAnsi="Times New Roman Hak"/>
          <w:sz w:val="28"/>
          <w:szCs w:val="28"/>
          <w:lang w:val="ru-RU"/>
        </w:rPr>
        <w:t xml:space="preserve"> хайхасты</w:t>
      </w:r>
      <w:r w:rsidR="00EF0DA5">
        <w:rPr>
          <w:rFonts w:ascii="Times New Roman Hak" w:hAnsi="Times New Roman Hak"/>
          <w:sz w:val="28"/>
          <w:szCs w:val="28"/>
          <w:lang w:val="ru-RU"/>
        </w:rPr>
        <w:t>г</w:t>
      </w:r>
      <w:r w:rsidRPr="00D314AA">
        <w:rPr>
          <w:rFonts w:ascii="Times New Roman Hak" w:hAnsi="Times New Roman Hak"/>
          <w:sz w:val="28"/>
          <w:szCs w:val="28"/>
          <w:lang w:val="ru-RU"/>
        </w:rPr>
        <w:t xml:space="preserve"> орыннар пол</w:t>
      </w:r>
      <w:r w:rsidR="00EF0DA5">
        <w:rPr>
          <w:rFonts w:ascii="Times New Roman Hak" w:hAnsi="Times New Roman Hak"/>
          <w:sz w:val="28"/>
          <w:szCs w:val="28"/>
          <w:lang w:val="ru-RU"/>
        </w:rPr>
        <w:t>ч</w:t>
      </w:r>
      <w:r w:rsidRPr="00D314AA">
        <w:rPr>
          <w:rFonts w:ascii="Times New Roman Hak" w:hAnsi="Times New Roman Hak"/>
          <w:sz w:val="28"/>
          <w:szCs w:val="28"/>
          <w:lang w:val="ru-RU"/>
        </w:rPr>
        <w:t>а</w:t>
      </w:r>
      <w:r w:rsidR="00EF0DA5">
        <w:rPr>
          <w:rFonts w:ascii="Times New Roman Hak" w:hAnsi="Times New Roman Hak"/>
          <w:sz w:val="28"/>
          <w:szCs w:val="28"/>
          <w:lang w:val="ru-RU"/>
        </w:rPr>
        <w:t>н</w:t>
      </w:r>
      <w:r w:rsidRPr="00D314AA">
        <w:rPr>
          <w:rFonts w:ascii="Times New Roman Hak" w:hAnsi="Times New Roman Hak"/>
          <w:sz w:val="28"/>
          <w:szCs w:val="28"/>
          <w:lang w:val="ru-RU"/>
        </w:rPr>
        <w:t xml:space="preserve"> ол п</w:t>
      </w:r>
      <w:r w:rsidRPr="002B5B7F">
        <w:rPr>
          <w:rFonts w:ascii="Times New Roman Hak" w:hAnsi="Times New Roman Hak"/>
          <w:sz w:val="28"/>
          <w:szCs w:val="28"/>
        </w:rPr>
        <w:t>i</w:t>
      </w:r>
      <w:r w:rsidRPr="00D314AA">
        <w:rPr>
          <w:rFonts w:ascii="Times New Roman Hak" w:hAnsi="Times New Roman Hak"/>
          <w:sz w:val="28"/>
          <w:szCs w:val="28"/>
          <w:lang w:val="ru-RU"/>
        </w:rPr>
        <w:t>ске</w:t>
      </w:r>
      <w:r w:rsidR="00647948">
        <w:rPr>
          <w:rFonts w:ascii="Times New Roman Hak" w:hAnsi="Times New Roman Hak"/>
          <w:sz w:val="28"/>
          <w:szCs w:val="28"/>
          <w:lang w:val="ru-RU"/>
        </w:rPr>
        <w:t>.</w:t>
      </w:r>
      <w:r w:rsidRPr="00D314AA">
        <w:rPr>
          <w:rFonts w:ascii="Times New Roman Hak" w:hAnsi="Times New Roman Hak"/>
          <w:sz w:val="28"/>
          <w:szCs w:val="28"/>
          <w:lang w:val="ru-RU"/>
        </w:rPr>
        <w:t xml:space="preserve"> Часхыда нымырт ал</w:t>
      </w:r>
      <w:r w:rsidR="00EF0DA5">
        <w:rPr>
          <w:rFonts w:ascii="Times New Roman Hak" w:hAnsi="Times New Roman Hak"/>
          <w:sz w:val="28"/>
          <w:szCs w:val="28"/>
          <w:lang w:val="ru-RU"/>
        </w:rPr>
        <w:t>ч</w:t>
      </w:r>
      <w:r w:rsidRPr="00D314AA">
        <w:rPr>
          <w:rFonts w:ascii="Times New Roman Hak" w:hAnsi="Times New Roman Hak"/>
          <w:sz w:val="28"/>
          <w:szCs w:val="28"/>
          <w:lang w:val="ru-RU"/>
        </w:rPr>
        <w:t>азыбысса А</w:t>
      </w:r>
      <w:r w:rsidR="00D43517">
        <w:rPr>
          <w:rFonts w:ascii="Times New Roman Hak" w:hAnsi="Times New Roman Hak"/>
          <w:sz w:val="28"/>
          <w:szCs w:val="28"/>
          <w:lang w:val="ru-RU"/>
        </w:rPr>
        <w:t>г</w:t>
      </w:r>
      <w:r w:rsidRPr="00D314AA">
        <w:rPr>
          <w:rFonts w:ascii="Times New Roman Hak" w:hAnsi="Times New Roman Hak"/>
          <w:sz w:val="28"/>
          <w:szCs w:val="28"/>
          <w:lang w:val="ru-RU"/>
        </w:rPr>
        <w:t>бан су</w:t>
      </w:r>
      <w:r w:rsidR="00D43517">
        <w:rPr>
          <w:rFonts w:ascii="Times New Roman Hak" w:hAnsi="Times New Roman Hak"/>
          <w:sz w:val="28"/>
          <w:szCs w:val="28"/>
          <w:lang w:val="ru-RU"/>
        </w:rPr>
        <w:t>г</w:t>
      </w:r>
      <w:r w:rsidRPr="00D314AA">
        <w:rPr>
          <w:rFonts w:ascii="Times New Roman Hak" w:hAnsi="Times New Roman Hak"/>
          <w:sz w:val="28"/>
          <w:szCs w:val="28"/>
          <w:lang w:val="ru-RU"/>
        </w:rPr>
        <w:t xml:space="preserve"> тасхыннап  хайнап турза, олтырахтар килк</w:t>
      </w:r>
      <w:r w:rsidRPr="002B5B7F">
        <w:rPr>
          <w:rFonts w:ascii="Times New Roman Hak" w:hAnsi="Times New Roman Hak"/>
          <w:sz w:val="28"/>
          <w:szCs w:val="28"/>
        </w:rPr>
        <w:t>i</w:t>
      </w:r>
      <w:r w:rsidRPr="00D314AA">
        <w:rPr>
          <w:rFonts w:ascii="Times New Roman Hak" w:hAnsi="Times New Roman Hak"/>
          <w:sz w:val="28"/>
          <w:szCs w:val="28"/>
          <w:lang w:val="ru-RU"/>
        </w:rPr>
        <w:t>м ах к</w:t>
      </w:r>
      <w:r w:rsidR="00EF0DA5">
        <w:rPr>
          <w:rFonts w:ascii="Times New Roman Hak" w:hAnsi="Times New Roman Hak"/>
          <w:sz w:val="28"/>
          <w:szCs w:val="28"/>
          <w:lang w:val="ru-RU"/>
        </w:rPr>
        <w:t>о</w:t>
      </w:r>
      <w:r w:rsidRPr="00D314AA">
        <w:rPr>
          <w:rFonts w:ascii="Times New Roman Hak" w:hAnsi="Times New Roman Hak"/>
          <w:sz w:val="28"/>
          <w:szCs w:val="28"/>
          <w:lang w:val="ru-RU"/>
        </w:rPr>
        <w:t>б</w:t>
      </w:r>
      <w:r w:rsidRPr="002B5B7F">
        <w:rPr>
          <w:rFonts w:ascii="Times New Roman Hak" w:hAnsi="Times New Roman Hak"/>
          <w:sz w:val="28"/>
          <w:szCs w:val="28"/>
        </w:rPr>
        <w:t>i</w:t>
      </w:r>
      <w:r w:rsidRPr="00D314AA">
        <w:rPr>
          <w:rFonts w:ascii="Times New Roman Hak" w:hAnsi="Times New Roman Hak"/>
          <w:sz w:val="28"/>
          <w:szCs w:val="28"/>
          <w:lang w:val="ru-RU"/>
        </w:rPr>
        <w:t>к ч</w:t>
      </w:r>
      <w:r w:rsidRPr="002B5B7F">
        <w:rPr>
          <w:rFonts w:ascii="Times New Roman Hak" w:hAnsi="Times New Roman Hak"/>
          <w:sz w:val="28"/>
          <w:szCs w:val="28"/>
        </w:rPr>
        <w:t>i</w:t>
      </w:r>
      <w:r w:rsidRPr="00D314AA">
        <w:rPr>
          <w:rFonts w:ascii="Times New Roman Hak" w:hAnsi="Times New Roman Hak"/>
          <w:sz w:val="28"/>
          <w:szCs w:val="28"/>
          <w:lang w:val="ru-RU"/>
        </w:rPr>
        <w:t xml:space="preserve">ли </w:t>
      </w:r>
      <w:r w:rsidR="00EF0DA5">
        <w:rPr>
          <w:rFonts w:ascii="Times New Roman Hak" w:hAnsi="Times New Roman Hak"/>
          <w:sz w:val="28"/>
          <w:szCs w:val="28"/>
          <w:lang w:val="ru-RU"/>
        </w:rPr>
        <w:t>у</w:t>
      </w:r>
      <w:r w:rsidRPr="00D314AA">
        <w:rPr>
          <w:rFonts w:ascii="Times New Roman Hak" w:hAnsi="Times New Roman Hak"/>
          <w:sz w:val="28"/>
          <w:szCs w:val="28"/>
          <w:lang w:val="ru-RU"/>
        </w:rPr>
        <w:t>б</w:t>
      </w:r>
      <w:r w:rsidR="00EF0DA5">
        <w:rPr>
          <w:rFonts w:ascii="Times New Roman Hak" w:hAnsi="Times New Roman Hak"/>
          <w:sz w:val="28"/>
          <w:szCs w:val="28"/>
          <w:lang w:val="ru-RU"/>
        </w:rPr>
        <w:t>у</w:t>
      </w:r>
      <w:r w:rsidRPr="00D314AA">
        <w:rPr>
          <w:rFonts w:ascii="Times New Roman Hak" w:hAnsi="Times New Roman Hak"/>
          <w:sz w:val="28"/>
          <w:szCs w:val="28"/>
          <w:lang w:val="ru-RU"/>
        </w:rPr>
        <w:t>р</w:t>
      </w:r>
      <w:r w:rsidRPr="002B5B7F">
        <w:rPr>
          <w:rFonts w:ascii="Times New Roman Hak" w:hAnsi="Times New Roman Hak"/>
          <w:sz w:val="28"/>
          <w:szCs w:val="28"/>
        </w:rPr>
        <w:t>i</w:t>
      </w:r>
      <w:r w:rsidRPr="00D314AA">
        <w:rPr>
          <w:rFonts w:ascii="Times New Roman Hak" w:hAnsi="Times New Roman Hak"/>
          <w:sz w:val="28"/>
          <w:szCs w:val="28"/>
          <w:lang w:val="ru-RU"/>
        </w:rPr>
        <w:t>л тур</w:t>
      </w:r>
      <w:r w:rsidR="00EF0DA5">
        <w:rPr>
          <w:rFonts w:ascii="Times New Roman Hak" w:hAnsi="Times New Roman Hak"/>
          <w:sz w:val="28"/>
          <w:szCs w:val="28"/>
          <w:lang w:val="ru-RU"/>
        </w:rPr>
        <w:t>ч</w:t>
      </w:r>
      <w:r w:rsidRPr="00D314AA">
        <w:rPr>
          <w:rFonts w:ascii="Times New Roman Hak" w:hAnsi="Times New Roman Hak"/>
          <w:sz w:val="28"/>
          <w:szCs w:val="28"/>
          <w:lang w:val="ru-RU"/>
        </w:rPr>
        <w:t>а</w:t>
      </w:r>
      <w:r w:rsidR="00EF0DA5">
        <w:rPr>
          <w:rFonts w:ascii="Times New Roman Hak" w:hAnsi="Times New Roman Hak"/>
          <w:sz w:val="28"/>
          <w:szCs w:val="28"/>
          <w:lang w:val="ru-RU"/>
        </w:rPr>
        <w:t>н</w:t>
      </w:r>
      <w:r w:rsidRPr="00D314AA">
        <w:rPr>
          <w:rFonts w:ascii="Times New Roman Hak" w:hAnsi="Times New Roman Hak"/>
          <w:sz w:val="28"/>
          <w:szCs w:val="28"/>
          <w:lang w:val="ru-RU"/>
        </w:rPr>
        <w:t>нар. А</w:t>
      </w:r>
      <w:r w:rsidR="00EF0DA5">
        <w:rPr>
          <w:rFonts w:ascii="Times New Roman Hak" w:hAnsi="Times New Roman Hak"/>
          <w:sz w:val="28"/>
          <w:szCs w:val="28"/>
          <w:lang w:val="ru-RU"/>
        </w:rPr>
        <w:t>г</w:t>
      </w:r>
      <w:r w:rsidRPr="00D314AA">
        <w:rPr>
          <w:rFonts w:ascii="Times New Roman Hak" w:hAnsi="Times New Roman Hak"/>
          <w:sz w:val="28"/>
          <w:szCs w:val="28"/>
          <w:lang w:val="ru-RU"/>
        </w:rPr>
        <w:t>астар ачы</w:t>
      </w:r>
      <w:r w:rsidR="00EF0DA5">
        <w:rPr>
          <w:rFonts w:ascii="Times New Roman Hak" w:hAnsi="Times New Roman Hak"/>
          <w:sz w:val="28"/>
          <w:szCs w:val="28"/>
          <w:lang w:val="ru-RU"/>
        </w:rPr>
        <w:t>г</w:t>
      </w:r>
      <w:r w:rsidRPr="00D314AA">
        <w:rPr>
          <w:rFonts w:ascii="Times New Roman Hak" w:hAnsi="Times New Roman Hak"/>
          <w:sz w:val="28"/>
          <w:szCs w:val="28"/>
          <w:lang w:val="ru-RU"/>
        </w:rPr>
        <w:t>ында отты</w:t>
      </w:r>
      <w:r w:rsidR="00EF0DA5">
        <w:rPr>
          <w:rFonts w:ascii="Times New Roman Hak" w:hAnsi="Times New Roman Hak"/>
          <w:sz w:val="28"/>
          <w:szCs w:val="28"/>
          <w:lang w:val="ru-RU"/>
        </w:rPr>
        <w:t>н</w:t>
      </w:r>
      <w:r w:rsidRPr="00D314AA">
        <w:rPr>
          <w:rFonts w:ascii="Times New Roman Hak" w:hAnsi="Times New Roman Hak"/>
          <w:sz w:val="28"/>
          <w:szCs w:val="28"/>
          <w:lang w:val="ru-RU"/>
        </w:rPr>
        <w:t xml:space="preserve"> айма</w:t>
      </w:r>
      <w:r w:rsidR="00EF0DA5">
        <w:rPr>
          <w:rFonts w:ascii="Times New Roman Hak" w:hAnsi="Times New Roman Hak"/>
          <w:sz w:val="28"/>
          <w:szCs w:val="28"/>
          <w:lang w:val="ru-RU"/>
        </w:rPr>
        <w:t>г</w:t>
      </w:r>
      <w:r w:rsidRPr="00D314AA">
        <w:rPr>
          <w:rFonts w:ascii="Times New Roman Hak" w:hAnsi="Times New Roman Hak"/>
          <w:sz w:val="28"/>
          <w:szCs w:val="28"/>
          <w:lang w:val="ru-RU"/>
        </w:rPr>
        <w:t>ы чахайахты</w:t>
      </w:r>
      <w:r w:rsidR="00EF0DA5">
        <w:rPr>
          <w:rFonts w:ascii="Times New Roman Hak" w:hAnsi="Times New Roman Hak"/>
          <w:sz w:val="28"/>
          <w:szCs w:val="28"/>
          <w:lang w:val="ru-RU"/>
        </w:rPr>
        <w:t>г</w:t>
      </w:r>
      <w:r w:rsidRPr="00D314AA">
        <w:rPr>
          <w:rFonts w:ascii="Times New Roman Hak" w:hAnsi="Times New Roman Hak"/>
          <w:sz w:val="28"/>
          <w:szCs w:val="28"/>
          <w:lang w:val="ru-RU"/>
        </w:rPr>
        <w:t xml:space="preserve"> </w:t>
      </w:r>
      <w:r w:rsidRPr="00D314AA">
        <w:rPr>
          <w:rFonts w:ascii="Times New Roman Hak" w:hAnsi="Times New Roman Hak"/>
          <w:b/>
          <w:sz w:val="28"/>
          <w:szCs w:val="28"/>
          <w:lang w:val="ru-RU"/>
        </w:rPr>
        <w:t>т</w:t>
      </w:r>
      <w:r w:rsidR="00EF0DA5">
        <w:rPr>
          <w:rFonts w:ascii="Times New Roman Hak" w:hAnsi="Times New Roman Hak"/>
          <w:b/>
          <w:sz w:val="28"/>
          <w:szCs w:val="28"/>
          <w:lang w:val="ru-RU"/>
        </w:rPr>
        <w:t>уба</w:t>
      </w:r>
      <w:r w:rsidRPr="00D314AA">
        <w:rPr>
          <w:rFonts w:ascii="Times New Roman Hak" w:hAnsi="Times New Roman Hak"/>
          <w:b/>
          <w:sz w:val="28"/>
          <w:szCs w:val="28"/>
          <w:lang w:val="ru-RU"/>
        </w:rPr>
        <w:t xml:space="preserve">н </w:t>
      </w:r>
      <w:r w:rsidRPr="00D314AA">
        <w:rPr>
          <w:rFonts w:ascii="Times New Roman Hak" w:hAnsi="Times New Roman Hak"/>
          <w:sz w:val="28"/>
          <w:szCs w:val="28"/>
          <w:lang w:val="ru-RU"/>
        </w:rPr>
        <w:t>с</w:t>
      </w:r>
      <w:r w:rsidRPr="002B5B7F">
        <w:rPr>
          <w:rFonts w:ascii="Times New Roman Hak" w:hAnsi="Times New Roman Hak"/>
          <w:sz w:val="28"/>
          <w:szCs w:val="28"/>
        </w:rPr>
        <w:t>i</w:t>
      </w:r>
      <w:r w:rsidRPr="00D314AA">
        <w:rPr>
          <w:rFonts w:ascii="Times New Roman Hak" w:hAnsi="Times New Roman Hak"/>
          <w:sz w:val="28"/>
          <w:szCs w:val="28"/>
          <w:lang w:val="ru-RU"/>
        </w:rPr>
        <w:t>лии тан</w:t>
      </w:r>
      <w:r w:rsidR="00EF0DA5">
        <w:rPr>
          <w:rFonts w:ascii="Times New Roman Hak" w:hAnsi="Times New Roman Hak"/>
          <w:sz w:val="28"/>
          <w:szCs w:val="28"/>
          <w:lang w:val="ru-RU"/>
        </w:rPr>
        <w:t>г</w:t>
      </w:r>
      <w:r w:rsidRPr="00D314AA">
        <w:rPr>
          <w:rFonts w:ascii="Times New Roman Hak" w:hAnsi="Times New Roman Hak"/>
          <w:sz w:val="28"/>
          <w:szCs w:val="28"/>
          <w:lang w:val="ru-RU"/>
        </w:rPr>
        <w:t>а абыдыл тур</w:t>
      </w:r>
      <w:r w:rsidR="00EF0DA5">
        <w:rPr>
          <w:rFonts w:ascii="Times New Roman Hak" w:hAnsi="Times New Roman Hak"/>
          <w:sz w:val="28"/>
          <w:szCs w:val="28"/>
          <w:lang w:val="ru-RU"/>
        </w:rPr>
        <w:t>ч</w:t>
      </w:r>
      <w:r w:rsidRPr="00D314AA">
        <w:rPr>
          <w:rFonts w:ascii="Times New Roman Hak" w:hAnsi="Times New Roman Hak"/>
          <w:sz w:val="28"/>
          <w:szCs w:val="28"/>
          <w:lang w:val="ru-RU"/>
        </w:rPr>
        <w:t>а</w:t>
      </w:r>
      <w:r w:rsidR="00EF0DA5">
        <w:rPr>
          <w:rFonts w:ascii="Times New Roman Hak" w:hAnsi="Times New Roman Hak"/>
          <w:sz w:val="28"/>
          <w:szCs w:val="28"/>
          <w:lang w:val="ru-RU"/>
        </w:rPr>
        <w:t>н</w:t>
      </w:r>
      <w:r w:rsidRPr="00D314AA">
        <w:rPr>
          <w:rFonts w:ascii="Times New Roman Hak" w:hAnsi="Times New Roman Hak"/>
          <w:sz w:val="28"/>
          <w:szCs w:val="28"/>
          <w:lang w:val="ru-RU"/>
        </w:rPr>
        <w:t xml:space="preserve">. Хола-чис </w:t>
      </w:r>
      <w:r w:rsidR="00EF0DA5">
        <w:rPr>
          <w:rFonts w:ascii="Times New Roman Hak" w:hAnsi="Times New Roman Hak"/>
          <w:sz w:val="28"/>
          <w:szCs w:val="28"/>
          <w:lang w:val="ru-RU"/>
        </w:rPr>
        <w:t>он</w:t>
      </w:r>
      <w:r w:rsidRPr="00D314AA">
        <w:rPr>
          <w:rFonts w:ascii="Times New Roman Hak" w:hAnsi="Times New Roman Hak"/>
          <w:sz w:val="28"/>
          <w:szCs w:val="28"/>
          <w:lang w:val="ru-RU"/>
        </w:rPr>
        <w:t>н</w:t>
      </w:r>
      <w:r w:rsidRPr="002B5B7F">
        <w:rPr>
          <w:rFonts w:ascii="Times New Roman Hak" w:hAnsi="Times New Roman Hak"/>
          <w:sz w:val="28"/>
          <w:szCs w:val="28"/>
        </w:rPr>
        <w:t>i</w:t>
      </w:r>
      <w:r w:rsidRPr="00D314AA">
        <w:rPr>
          <w:rFonts w:ascii="Times New Roman Hak" w:hAnsi="Times New Roman Hak"/>
          <w:sz w:val="28"/>
          <w:szCs w:val="28"/>
          <w:lang w:val="ru-RU"/>
        </w:rPr>
        <w:t>г аарлар м</w:t>
      </w:r>
      <w:r w:rsidR="00EF0DA5">
        <w:rPr>
          <w:rFonts w:ascii="Times New Roman Hak" w:hAnsi="Times New Roman Hak"/>
          <w:sz w:val="28"/>
          <w:szCs w:val="28"/>
          <w:lang w:val="ru-RU"/>
        </w:rPr>
        <w:t>оо</w:t>
      </w:r>
      <w:r w:rsidRPr="00D314AA">
        <w:rPr>
          <w:rFonts w:ascii="Times New Roman Hak" w:hAnsi="Times New Roman Hak"/>
          <w:sz w:val="28"/>
          <w:szCs w:val="28"/>
          <w:lang w:val="ru-RU"/>
        </w:rPr>
        <w:t>т чыып алып аар учуххлап ч</w:t>
      </w:r>
      <w:r w:rsidR="00EF0DA5">
        <w:rPr>
          <w:rFonts w:ascii="Times New Roman Hak" w:hAnsi="Times New Roman Hak"/>
          <w:sz w:val="28"/>
          <w:szCs w:val="28"/>
          <w:lang w:val="ru-RU"/>
        </w:rPr>
        <w:t>орч</w:t>
      </w:r>
      <w:r w:rsidRPr="00D314AA">
        <w:rPr>
          <w:rFonts w:ascii="Times New Roman Hak" w:hAnsi="Times New Roman Hak"/>
          <w:sz w:val="28"/>
          <w:szCs w:val="28"/>
          <w:lang w:val="ru-RU"/>
        </w:rPr>
        <w:t>е</w:t>
      </w:r>
      <w:r w:rsidR="00EF0DA5">
        <w:rPr>
          <w:rFonts w:ascii="Times New Roman Hak" w:hAnsi="Times New Roman Hak"/>
          <w:sz w:val="28"/>
          <w:szCs w:val="28"/>
          <w:lang w:val="ru-RU"/>
        </w:rPr>
        <w:t>н</w:t>
      </w:r>
      <w:r w:rsidRPr="00D314AA">
        <w:rPr>
          <w:rFonts w:ascii="Times New Roman Hak" w:hAnsi="Times New Roman Hak"/>
          <w:sz w:val="28"/>
          <w:szCs w:val="28"/>
          <w:lang w:val="ru-RU"/>
        </w:rPr>
        <w:t>нер.</w:t>
      </w:r>
      <w:r w:rsidR="00647948">
        <w:rPr>
          <w:rFonts w:ascii="Times New Roman Hak" w:hAnsi="Times New Roman Hak"/>
          <w:sz w:val="28"/>
          <w:szCs w:val="28"/>
          <w:lang w:val="ru-RU"/>
        </w:rPr>
        <w:t xml:space="preserve"> </w:t>
      </w:r>
      <w:r w:rsidRPr="00D314AA">
        <w:rPr>
          <w:rFonts w:ascii="Times New Roman Hak" w:hAnsi="Times New Roman Hak"/>
          <w:sz w:val="28"/>
          <w:szCs w:val="28"/>
          <w:lang w:val="ru-RU"/>
        </w:rPr>
        <w:t>Че чуртас ла ол с</w:t>
      </w:r>
      <w:r w:rsidRPr="002B5B7F">
        <w:rPr>
          <w:rFonts w:ascii="Times New Roman Hak" w:hAnsi="Times New Roman Hak"/>
          <w:sz w:val="28"/>
          <w:szCs w:val="28"/>
        </w:rPr>
        <w:t>i</w:t>
      </w:r>
      <w:r w:rsidRPr="00D314AA">
        <w:rPr>
          <w:rFonts w:ascii="Times New Roman Hak" w:hAnsi="Times New Roman Hak"/>
          <w:sz w:val="28"/>
          <w:szCs w:val="28"/>
          <w:lang w:val="ru-RU"/>
        </w:rPr>
        <w:t>л</w:t>
      </w:r>
      <w:r w:rsidRPr="002B5B7F">
        <w:rPr>
          <w:rFonts w:ascii="Times New Roman Hak" w:hAnsi="Times New Roman Hak"/>
          <w:sz w:val="28"/>
          <w:szCs w:val="28"/>
        </w:rPr>
        <w:t>i</w:t>
      </w:r>
      <w:r w:rsidRPr="00D314AA">
        <w:rPr>
          <w:rFonts w:ascii="Times New Roman Hak" w:hAnsi="Times New Roman Hak"/>
          <w:sz w:val="28"/>
          <w:szCs w:val="28"/>
          <w:lang w:val="ru-RU"/>
        </w:rPr>
        <w:t>гне</w:t>
      </w:r>
      <w:r w:rsidR="00EF0DA5">
        <w:rPr>
          <w:rFonts w:ascii="Times New Roman Hak" w:hAnsi="Times New Roman Hak"/>
          <w:sz w:val="28"/>
          <w:szCs w:val="28"/>
          <w:lang w:val="ru-RU"/>
        </w:rPr>
        <w:t>н</w:t>
      </w:r>
      <w:r w:rsidRPr="00D314AA">
        <w:rPr>
          <w:rFonts w:ascii="Times New Roman Hak" w:hAnsi="Times New Roman Hak"/>
          <w:sz w:val="28"/>
          <w:szCs w:val="28"/>
          <w:lang w:val="ru-RU"/>
        </w:rPr>
        <w:t xml:space="preserve"> ти</w:t>
      </w:r>
      <w:r w:rsidR="00EF0DA5">
        <w:rPr>
          <w:rFonts w:ascii="Times New Roman Hak" w:hAnsi="Times New Roman Hak"/>
          <w:sz w:val="28"/>
          <w:szCs w:val="28"/>
          <w:lang w:val="ru-RU"/>
        </w:rPr>
        <w:t>н</w:t>
      </w:r>
      <w:r w:rsidRPr="00D314AA">
        <w:rPr>
          <w:rFonts w:ascii="Times New Roman Hak" w:hAnsi="Times New Roman Hak"/>
          <w:sz w:val="28"/>
          <w:szCs w:val="28"/>
          <w:lang w:val="ru-RU"/>
        </w:rPr>
        <w:t xml:space="preserve">нес полбин тоозылбас </w:t>
      </w:r>
      <w:r w:rsidRPr="00D314AA">
        <w:rPr>
          <w:rFonts w:ascii="Times New Roman Hak" w:hAnsi="Times New Roman Hak"/>
          <w:b/>
          <w:sz w:val="28"/>
          <w:szCs w:val="28"/>
          <w:lang w:val="ru-RU"/>
        </w:rPr>
        <w:t>к</w:t>
      </w:r>
      <w:r w:rsidR="00EF0DA5">
        <w:rPr>
          <w:rFonts w:ascii="Times New Roman Hak" w:hAnsi="Times New Roman Hak"/>
          <w:b/>
          <w:sz w:val="28"/>
          <w:szCs w:val="28"/>
          <w:lang w:val="ru-RU"/>
        </w:rPr>
        <w:t>у</w:t>
      </w:r>
      <w:r w:rsidRPr="00D314AA">
        <w:rPr>
          <w:rFonts w:ascii="Times New Roman Hak" w:hAnsi="Times New Roman Hak"/>
          <w:b/>
          <w:sz w:val="28"/>
          <w:szCs w:val="28"/>
          <w:lang w:val="ru-RU"/>
        </w:rPr>
        <w:t>рез</w:t>
      </w:r>
      <w:r w:rsidRPr="002B5B7F">
        <w:rPr>
          <w:rFonts w:ascii="Times New Roman Hak" w:hAnsi="Times New Roman Hak"/>
          <w:b/>
          <w:sz w:val="28"/>
          <w:szCs w:val="28"/>
        </w:rPr>
        <w:t>i</w:t>
      </w:r>
      <w:r w:rsidRPr="00D314AA">
        <w:rPr>
          <w:rFonts w:ascii="Times New Roman Hak" w:hAnsi="Times New Roman Hak"/>
          <w:b/>
          <w:sz w:val="28"/>
          <w:szCs w:val="28"/>
          <w:lang w:val="ru-RU"/>
        </w:rPr>
        <w:t>где</w:t>
      </w:r>
      <w:r w:rsidRPr="00D314AA">
        <w:rPr>
          <w:rFonts w:ascii="Times New Roman Hak" w:hAnsi="Times New Roman Hak"/>
          <w:sz w:val="28"/>
          <w:szCs w:val="28"/>
          <w:lang w:val="ru-RU"/>
        </w:rPr>
        <w:t xml:space="preserve"> парып одыр</w:t>
      </w:r>
      <w:r w:rsidR="005B3079">
        <w:rPr>
          <w:rFonts w:ascii="Times New Roman Hak" w:hAnsi="Times New Roman Hak"/>
          <w:sz w:val="28"/>
          <w:szCs w:val="28"/>
          <w:lang w:val="ru-RU"/>
        </w:rPr>
        <w:t>ч</w:t>
      </w:r>
      <w:r w:rsidRPr="00D314AA">
        <w:rPr>
          <w:rFonts w:ascii="Times New Roman Hak" w:hAnsi="Times New Roman Hak"/>
          <w:sz w:val="28"/>
          <w:szCs w:val="28"/>
          <w:lang w:val="ru-RU"/>
        </w:rPr>
        <w:t>а</w:t>
      </w:r>
      <w:r w:rsidR="005B3079">
        <w:rPr>
          <w:rFonts w:ascii="Times New Roman Hak" w:hAnsi="Times New Roman Hak"/>
          <w:sz w:val="28"/>
          <w:szCs w:val="28"/>
          <w:lang w:val="ru-RU"/>
        </w:rPr>
        <w:t>н</w:t>
      </w:r>
      <w:r w:rsidR="00647948">
        <w:rPr>
          <w:rFonts w:ascii="Times New Roman Hak" w:hAnsi="Times New Roman Hak"/>
          <w:sz w:val="28"/>
          <w:szCs w:val="28"/>
          <w:lang w:val="ru-RU"/>
        </w:rPr>
        <w:t>.</w:t>
      </w:r>
      <w:r w:rsidRPr="00D314AA">
        <w:rPr>
          <w:sz w:val="28"/>
          <w:szCs w:val="28"/>
          <w:lang w:val="ru-RU"/>
        </w:rPr>
        <w:t xml:space="preserve"> </w:t>
      </w:r>
      <w:r w:rsidRPr="00D314AA">
        <w:rPr>
          <w:sz w:val="28"/>
          <w:szCs w:val="28"/>
          <w:lang w:val="ru-RU"/>
        </w:rPr>
        <w:tab/>
      </w:r>
      <w:r w:rsidRPr="00D314AA">
        <w:rPr>
          <w:sz w:val="28"/>
          <w:szCs w:val="28"/>
          <w:lang w:val="ru-RU"/>
        </w:rPr>
        <w:tab/>
      </w:r>
      <w:r w:rsidRPr="00D314AA">
        <w:rPr>
          <w:sz w:val="28"/>
          <w:szCs w:val="28"/>
          <w:lang w:val="ru-RU"/>
        </w:rPr>
        <w:tab/>
      </w:r>
      <w:r w:rsidRPr="00D314AA">
        <w:rPr>
          <w:sz w:val="28"/>
          <w:szCs w:val="28"/>
          <w:lang w:val="ru-RU"/>
        </w:rPr>
        <w:tab/>
      </w:r>
      <w:r w:rsidRPr="00D314AA">
        <w:rPr>
          <w:sz w:val="28"/>
          <w:szCs w:val="28"/>
          <w:lang w:val="ru-RU"/>
        </w:rPr>
        <w:tab/>
      </w:r>
      <w:r w:rsidRPr="00D314AA">
        <w:rPr>
          <w:sz w:val="28"/>
          <w:szCs w:val="28"/>
          <w:lang w:val="ru-RU"/>
        </w:rPr>
        <w:tab/>
      </w:r>
      <w:r w:rsidRPr="00D314AA">
        <w:rPr>
          <w:sz w:val="28"/>
          <w:szCs w:val="28"/>
          <w:lang w:val="ru-RU"/>
        </w:rPr>
        <w:tab/>
      </w:r>
    </w:p>
    <w:p w:rsidR="00D314AA" w:rsidRPr="00D314AA" w:rsidRDefault="00D314AA" w:rsidP="00CD3D97">
      <w:pPr>
        <w:jc w:val="both"/>
        <w:rPr>
          <w:rFonts w:ascii="Times New Roman Hak" w:hAnsi="Times New Roman Hak"/>
          <w:b/>
          <w:sz w:val="28"/>
          <w:szCs w:val="28"/>
          <w:lang w:val="ru-RU"/>
        </w:rPr>
      </w:pPr>
      <w:r w:rsidRPr="00D314AA">
        <w:rPr>
          <w:rFonts w:ascii="Times New Roman Hak" w:hAnsi="Times New Roman Hak"/>
          <w:b/>
          <w:sz w:val="28"/>
          <w:szCs w:val="28"/>
          <w:lang w:val="ru-RU"/>
        </w:rPr>
        <w:t>Вопросы к тексту</w:t>
      </w:r>
    </w:p>
    <w:p w:rsidR="00647948" w:rsidRDefault="002B5B7F" w:rsidP="00CD3D97">
      <w:pPr>
        <w:pStyle w:val="a9"/>
        <w:spacing w:line="360" w:lineRule="auto"/>
        <w:ind w:firstLine="851"/>
        <w:jc w:val="both"/>
      </w:pPr>
      <w:r w:rsidRPr="002B5B7F">
        <w:tab/>
      </w:r>
      <w:r w:rsidRPr="002B5B7F">
        <w:tab/>
      </w:r>
      <w:r w:rsidRPr="002B5B7F">
        <w:tab/>
      </w:r>
    </w:p>
    <w:p w:rsidR="00DF54CE" w:rsidRPr="00647948" w:rsidRDefault="00647948" w:rsidP="00CD3D97">
      <w:pPr>
        <w:pStyle w:val="a9"/>
        <w:spacing w:line="360" w:lineRule="auto"/>
        <w:ind w:left="0"/>
        <w:jc w:val="both"/>
        <w:rPr>
          <w:sz w:val="28"/>
          <w:szCs w:val="28"/>
        </w:rPr>
      </w:pPr>
      <w:r w:rsidRPr="00647948">
        <w:rPr>
          <w:sz w:val="28"/>
          <w:szCs w:val="28"/>
        </w:rPr>
        <w:t xml:space="preserve">1. </w:t>
      </w:r>
      <w:r w:rsidR="00DF54CE" w:rsidRPr="00647948">
        <w:rPr>
          <w:sz w:val="28"/>
          <w:szCs w:val="28"/>
        </w:rPr>
        <w:t>Переведите текст на русский язык.</w:t>
      </w:r>
    </w:p>
    <w:p w:rsidR="00DF54CE" w:rsidRPr="00647948" w:rsidRDefault="00DF54CE" w:rsidP="00CD3D97">
      <w:pPr>
        <w:numPr>
          <w:ilvl w:val="0"/>
          <w:numId w:val="62"/>
        </w:numPr>
        <w:jc w:val="both"/>
        <w:rPr>
          <w:rFonts w:ascii="Times New Roman Hak" w:hAnsi="Times New Roman Hak"/>
          <w:sz w:val="28"/>
          <w:szCs w:val="28"/>
          <w:lang w:val="ru-RU"/>
        </w:rPr>
      </w:pPr>
      <w:r w:rsidRPr="00647948">
        <w:rPr>
          <w:rFonts w:ascii="Times New Roman Hak" w:hAnsi="Times New Roman Hak"/>
          <w:sz w:val="28"/>
          <w:szCs w:val="28"/>
          <w:lang w:val="ru-RU"/>
        </w:rPr>
        <w:t>Расставьте знаки препинания.</w:t>
      </w:r>
      <w:r w:rsidR="00647948">
        <w:rPr>
          <w:rFonts w:ascii="Times New Roman Hak" w:hAnsi="Times New Roman Hak"/>
          <w:sz w:val="28"/>
          <w:szCs w:val="28"/>
          <w:lang w:val="ru-RU"/>
        </w:rPr>
        <w:t xml:space="preserve"> Объясните </w:t>
      </w:r>
      <w:r w:rsidR="00042495">
        <w:rPr>
          <w:rFonts w:ascii="Times New Roman Hak" w:hAnsi="Times New Roman Hak"/>
          <w:sz w:val="28"/>
          <w:szCs w:val="28"/>
          <w:lang w:val="ru-RU"/>
        </w:rPr>
        <w:t xml:space="preserve">значение </w:t>
      </w:r>
      <w:r w:rsidR="00647948">
        <w:rPr>
          <w:rFonts w:ascii="Times New Roman Hak" w:hAnsi="Times New Roman Hak"/>
          <w:sz w:val="28"/>
          <w:szCs w:val="28"/>
          <w:lang w:val="ru-RU"/>
        </w:rPr>
        <w:t>знак</w:t>
      </w:r>
      <w:r w:rsidR="00042495">
        <w:rPr>
          <w:rFonts w:ascii="Times New Roman Hak" w:hAnsi="Times New Roman Hak"/>
          <w:sz w:val="28"/>
          <w:szCs w:val="28"/>
          <w:lang w:val="ru-RU"/>
        </w:rPr>
        <w:t xml:space="preserve">ов    </w:t>
      </w:r>
      <w:r w:rsidR="00647948">
        <w:rPr>
          <w:rFonts w:ascii="Times New Roman Hak" w:hAnsi="Times New Roman Hak"/>
          <w:sz w:val="28"/>
          <w:szCs w:val="28"/>
          <w:lang w:val="ru-RU"/>
        </w:rPr>
        <w:t xml:space="preserve"> препинания.</w:t>
      </w:r>
    </w:p>
    <w:p w:rsidR="00DF54CE" w:rsidRPr="00BC7509" w:rsidRDefault="00DF54CE" w:rsidP="00CD3D97">
      <w:pPr>
        <w:numPr>
          <w:ilvl w:val="0"/>
          <w:numId w:val="62"/>
        </w:numPr>
        <w:jc w:val="both"/>
        <w:rPr>
          <w:rFonts w:ascii="Times New Roman Hak" w:hAnsi="Times New Roman Hak"/>
          <w:sz w:val="28"/>
          <w:szCs w:val="28"/>
          <w:lang w:val="ru-RU"/>
        </w:rPr>
      </w:pPr>
      <w:r w:rsidRPr="00BC7509">
        <w:rPr>
          <w:rFonts w:ascii="Times New Roman Hak" w:hAnsi="Times New Roman Hak"/>
          <w:sz w:val="28"/>
          <w:szCs w:val="28"/>
          <w:lang w:val="ru-RU"/>
        </w:rPr>
        <w:t>Найдите в тексте сложные предложения. Укажите их виды. Составьте их схемы.</w:t>
      </w:r>
      <w:r w:rsidR="006758E5">
        <w:rPr>
          <w:rFonts w:ascii="Times New Roman Hak" w:hAnsi="Times New Roman Hak"/>
          <w:sz w:val="28"/>
          <w:szCs w:val="28"/>
          <w:lang w:val="ru-RU"/>
        </w:rPr>
        <w:t xml:space="preserve"> Р</w:t>
      </w:r>
      <w:r w:rsidR="006758E5" w:rsidRPr="00CC5A49">
        <w:rPr>
          <w:sz w:val="28"/>
          <w:szCs w:val="28"/>
          <w:lang w:val="ru-RU"/>
        </w:rPr>
        <w:t>аз</w:t>
      </w:r>
      <w:r w:rsidR="006758E5">
        <w:rPr>
          <w:sz w:val="28"/>
          <w:szCs w:val="28"/>
          <w:lang w:val="ru-RU"/>
        </w:rPr>
        <w:t xml:space="preserve">берите </w:t>
      </w:r>
      <w:r w:rsidR="006758E5" w:rsidRPr="00CC5A49">
        <w:rPr>
          <w:sz w:val="28"/>
          <w:szCs w:val="28"/>
          <w:lang w:val="ru-RU"/>
        </w:rPr>
        <w:t xml:space="preserve"> какое-либо предложение по членам</w:t>
      </w:r>
      <w:r w:rsidR="006758E5">
        <w:rPr>
          <w:sz w:val="28"/>
          <w:szCs w:val="28"/>
          <w:lang w:val="ru-RU"/>
        </w:rPr>
        <w:t>.</w:t>
      </w:r>
    </w:p>
    <w:p w:rsidR="00DF54CE" w:rsidRPr="00BC7509" w:rsidRDefault="006758E5" w:rsidP="00CD3D97">
      <w:pPr>
        <w:numPr>
          <w:ilvl w:val="0"/>
          <w:numId w:val="62"/>
        </w:numPr>
        <w:jc w:val="both"/>
        <w:rPr>
          <w:rFonts w:ascii="Times New Roman Hak" w:hAnsi="Times New Roman Hak"/>
          <w:sz w:val="28"/>
          <w:szCs w:val="28"/>
          <w:lang w:val="ru-RU"/>
        </w:rPr>
      </w:pPr>
      <w:r>
        <w:rPr>
          <w:rFonts w:ascii="Times New Roman Hak" w:hAnsi="Times New Roman Hak"/>
          <w:sz w:val="28"/>
          <w:szCs w:val="28"/>
          <w:lang w:val="ru-RU"/>
        </w:rPr>
        <w:t>С</w:t>
      </w:r>
      <w:r w:rsidRPr="00CC5A49">
        <w:rPr>
          <w:sz w:val="28"/>
          <w:szCs w:val="28"/>
          <w:lang w:val="ru-RU"/>
        </w:rPr>
        <w:t>дела</w:t>
      </w:r>
      <w:r w:rsidR="00647948">
        <w:rPr>
          <w:sz w:val="28"/>
          <w:szCs w:val="28"/>
          <w:lang w:val="ru-RU"/>
        </w:rPr>
        <w:t xml:space="preserve">йте </w:t>
      </w:r>
      <w:r w:rsidRPr="00CC5A49">
        <w:rPr>
          <w:sz w:val="28"/>
          <w:szCs w:val="28"/>
          <w:lang w:val="ru-RU"/>
        </w:rPr>
        <w:t xml:space="preserve"> полный морфологический разбор</w:t>
      </w:r>
      <w:r w:rsidR="00932502">
        <w:rPr>
          <w:rFonts w:ascii="Times New Roman Hak" w:hAnsi="Times New Roman Hak"/>
          <w:sz w:val="28"/>
          <w:szCs w:val="28"/>
          <w:lang w:val="ru-RU"/>
        </w:rPr>
        <w:t xml:space="preserve"> одного причастия, деепричастия, глагола, прилагательного.</w:t>
      </w:r>
    </w:p>
    <w:p w:rsidR="00DF54CE" w:rsidRPr="00BC7509" w:rsidRDefault="00DF54CE" w:rsidP="00CD3D97">
      <w:pPr>
        <w:numPr>
          <w:ilvl w:val="0"/>
          <w:numId w:val="62"/>
        </w:numPr>
        <w:jc w:val="both"/>
        <w:rPr>
          <w:rFonts w:ascii="Times New Roman Hak" w:hAnsi="Times New Roman Hak"/>
          <w:sz w:val="28"/>
          <w:szCs w:val="28"/>
          <w:lang w:val="ru-RU"/>
        </w:rPr>
      </w:pPr>
      <w:r w:rsidRPr="00BC7509">
        <w:rPr>
          <w:rFonts w:ascii="Times New Roman Hak" w:hAnsi="Times New Roman Hak"/>
          <w:sz w:val="28"/>
          <w:szCs w:val="28"/>
          <w:lang w:val="ru-RU"/>
        </w:rPr>
        <w:t>Найдите сложные существительные в тексте и выпишите их.</w:t>
      </w:r>
      <w:r w:rsidR="006758E5">
        <w:rPr>
          <w:rFonts w:ascii="Times New Roman Hak" w:hAnsi="Times New Roman Hak"/>
          <w:sz w:val="28"/>
          <w:szCs w:val="28"/>
          <w:lang w:val="ru-RU"/>
        </w:rPr>
        <w:t xml:space="preserve"> Объясните  правописание  сложных существительных</w:t>
      </w:r>
      <w:r w:rsidR="002500C6">
        <w:rPr>
          <w:rFonts w:ascii="Times New Roman Hak" w:hAnsi="Times New Roman Hak"/>
          <w:sz w:val="28"/>
          <w:szCs w:val="28"/>
          <w:lang w:val="ru-RU"/>
        </w:rPr>
        <w:t>, укажите падеж, число, форму.</w:t>
      </w:r>
    </w:p>
    <w:p w:rsidR="00DF54CE" w:rsidRDefault="00DF54CE" w:rsidP="00CD3D97">
      <w:pPr>
        <w:numPr>
          <w:ilvl w:val="0"/>
          <w:numId w:val="62"/>
        </w:numPr>
        <w:jc w:val="both"/>
        <w:rPr>
          <w:rFonts w:ascii="Times New Roman Hak" w:hAnsi="Times New Roman Hak"/>
          <w:sz w:val="28"/>
          <w:szCs w:val="28"/>
          <w:lang w:val="ru-RU"/>
        </w:rPr>
      </w:pPr>
      <w:r w:rsidRPr="00BC7509">
        <w:rPr>
          <w:rFonts w:ascii="Times New Roman Hak" w:hAnsi="Times New Roman Hak"/>
          <w:sz w:val="28"/>
          <w:szCs w:val="28"/>
          <w:lang w:val="ru-RU"/>
        </w:rPr>
        <w:t>Разберите слово «</w:t>
      </w:r>
      <w:r w:rsidR="00647948" w:rsidRPr="00D314AA">
        <w:rPr>
          <w:rFonts w:ascii="Times New Roman Hak" w:hAnsi="Times New Roman Hak"/>
          <w:sz w:val="28"/>
          <w:szCs w:val="28"/>
          <w:lang w:val="ru-RU"/>
        </w:rPr>
        <w:t>ал</w:t>
      </w:r>
      <w:r w:rsidR="005B3079">
        <w:rPr>
          <w:rFonts w:ascii="Times New Roman Hak" w:hAnsi="Times New Roman Hak"/>
          <w:sz w:val="28"/>
          <w:szCs w:val="28"/>
          <w:lang w:val="ru-RU"/>
        </w:rPr>
        <w:t>ч</w:t>
      </w:r>
      <w:r w:rsidR="00647948" w:rsidRPr="00D314AA">
        <w:rPr>
          <w:rFonts w:ascii="Times New Roman Hak" w:hAnsi="Times New Roman Hak"/>
          <w:sz w:val="28"/>
          <w:szCs w:val="28"/>
          <w:lang w:val="ru-RU"/>
        </w:rPr>
        <w:t>азыбысса</w:t>
      </w:r>
      <w:r w:rsidR="00647948">
        <w:rPr>
          <w:rFonts w:ascii="Times New Roman Hak" w:hAnsi="Times New Roman Hak"/>
          <w:sz w:val="28"/>
          <w:szCs w:val="28"/>
          <w:lang w:val="ru-RU"/>
        </w:rPr>
        <w:t xml:space="preserve"> </w:t>
      </w:r>
      <w:r w:rsidRPr="00BC7509">
        <w:rPr>
          <w:rFonts w:ascii="Times New Roman Hak" w:hAnsi="Times New Roman Hak"/>
          <w:sz w:val="28"/>
          <w:szCs w:val="28"/>
          <w:lang w:val="ru-RU"/>
        </w:rPr>
        <w:t>» по составу.</w:t>
      </w:r>
      <w:r w:rsidR="00CC5A49">
        <w:rPr>
          <w:rFonts w:ascii="Times New Roman Hak" w:hAnsi="Times New Roman Hak"/>
          <w:sz w:val="28"/>
          <w:szCs w:val="28"/>
          <w:lang w:val="ru-RU"/>
        </w:rPr>
        <w:t xml:space="preserve"> Объясните каждую часть слова (значение</w:t>
      </w:r>
      <w:r w:rsidR="006758E5">
        <w:rPr>
          <w:rFonts w:ascii="Times New Roman Hak" w:hAnsi="Times New Roman Hak"/>
          <w:sz w:val="28"/>
          <w:szCs w:val="28"/>
          <w:lang w:val="ru-RU"/>
        </w:rPr>
        <w:t xml:space="preserve"> корня, </w:t>
      </w:r>
      <w:r w:rsidR="00CC5A49">
        <w:rPr>
          <w:rFonts w:ascii="Times New Roman Hak" w:hAnsi="Times New Roman Hak"/>
          <w:sz w:val="28"/>
          <w:szCs w:val="28"/>
          <w:lang w:val="ru-RU"/>
        </w:rPr>
        <w:t xml:space="preserve"> каждого аффикса)</w:t>
      </w:r>
    </w:p>
    <w:p w:rsidR="00AE39AD" w:rsidRDefault="00AE39AD" w:rsidP="00CD3D97">
      <w:pPr>
        <w:jc w:val="both"/>
        <w:rPr>
          <w:sz w:val="28"/>
          <w:szCs w:val="28"/>
          <w:lang w:val="ru-RU"/>
        </w:rPr>
      </w:pPr>
      <w:r>
        <w:rPr>
          <w:sz w:val="28"/>
          <w:szCs w:val="28"/>
          <w:lang w:val="ru-RU"/>
        </w:rPr>
        <w:t xml:space="preserve"> </w:t>
      </w:r>
    </w:p>
    <w:p w:rsidR="00AE39AD" w:rsidRPr="00CC5A49" w:rsidRDefault="000F5A06" w:rsidP="00CD3D97">
      <w:pPr>
        <w:jc w:val="both"/>
        <w:rPr>
          <w:sz w:val="28"/>
          <w:szCs w:val="28"/>
          <w:lang w:val="ru-RU"/>
        </w:rPr>
      </w:pPr>
      <w:r>
        <w:rPr>
          <w:sz w:val="28"/>
          <w:szCs w:val="28"/>
          <w:lang w:val="ru-RU"/>
        </w:rPr>
        <w:t>6</w:t>
      </w:r>
      <w:r w:rsidR="00AE39AD">
        <w:rPr>
          <w:sz w:val="28"/>
          <w:szCs w:val="28"/>
          <w:lang w:val="ru-RU"/>
        </w:rPr>
        <w:t>. В</w:t>
      </w:r>
      <w:r w:rsidR="00AE39AD" w:rsidRPr="00CC5A49">
        <w:rPr>
          <w:sz w:val="28"/>
          <w:szCs w:val="28"/>
          <w:lang w:val="ru-RU"/>
        </w:rPr>
        <w:t>ыпи</w:t>
      </w:r>
      <w:r w:rsidR="00AE39AD">
        <w:rPr>
          <w:sz w:val="28"/>
          <w:szCs w:val="28"/>
          <w:lang w:val="ru-RU"/>
        </w:rPr>
        <w:t xml:space="preserve">шите </w:t>
      </w:r>
      <w:r w:rsidR="00AE39AD" w:rsidRPr="00CC5A49">
        <w:rPr>
          <w:sz w:val="28"/>
          <w:szCs w:val="28"/>
          <w:lang w:val="ru-RU"/>
        </w:rPr>
        <w:t xml:space="preserve"> из текста слова, в которых есть гласные, произношение которых отличается от русского языка, подчерк</w:t>
      </w:r>
      <w:r w:rsidR="00AE39AD">
        <w:rPr>
          <w:sz w:val="28"/>
          <w:szCs w:val="28"/>
          <w:lang w:val="ru-RU"/>
        </w:rPr>
        <w:t xml:space="preserve">ните </w:t>
      </w:r>
      <w:r w:rsidR="00AE39AD" w:rsidRPr="00CC5A49">
        <w:rPr>
          <w:sz w:val="28"/>
          <w:szCs w:val="28"/>
          <w:lang w:val="ru-RU"/>
        </w:rPr>
        <w:t xml:space="preserve"> буквы, которыми передаются эти звуки</w:t>
      </w:r>
      <w:r w:rsidR="00AE39AD">
        <w:rPr>
          <w:sz w:val="28"/>
          <w:szCs w:val="28"/>
          <w:lang w:val="ru-RU"/>
        </w:rPr>
        <w:t>.</w:t>
      </w:r>
    </w:p>
    <w:p w:rsidR="00647948" w:rsidRPr="00647948" w:rsidRDefault="000F5A06" w:rsidP="00CD3D97">
      <w:pPr>
        <w:jc w:val="both"/>
        <w:rPr>
          <w:sz w:val="28"/>
          <w:szCs w:val="28"/>
          <w:lang w:val="ru-RU"/>
        </w:rPr>
      </w:pPr>
      <w:r>
        <w:rPr>
          <w:rFonts w:ascii="Times New Roman Hak" w:hAnsi="Times New Roman Hak"/>
          <w:sz w:val="28"/>
          <w:szCs w:val="28"/>
          <w:lang w:val="ru-RU"/>
        </w:rPr>
        <w:t>7</w:t>
      </w:r>
      <w:r w:rsidR="00647948" w:rsidRPr="00647948">
        <w:rPr>
          <w:rFonts w:ascii="Times New Roman Hak" w:hAnsi="Times New Roman Hak"/>
          <w:sz w:val="28"/>
          <w:szCs w:val="28"/>
          <w:lang w:val="ru-RU"/>
        </w:rPr>
        <w:t xml:space="preserve">. </w:t>
      </w:r>
      <w:r w:rsidR="00647948">
        <w:rPr>
          <w:rFonts w:ascii="Times New Roman Hak" w:hAnsi="Times New Roman Hak"/>
          <w:sz w:val="28"/>
          <w:szCs w:val="28"/>
          <w:lang w:val="ru-RU"/>
        </w:rPr>
        <w:t>О</w:t>
      </w:r>
      <w:r w:rsidR="00647948" w:rsidRPr="00647948">
        <w:rPr>
          <w:sz w:val="28"/>
          <w:szCs w:val="28"/>
          <w:lang w:val="ru-RU"/>
        </w:rPr>
        <w:t>бъясни</w:t>
      </w:r>
      <w:r>
        <w:rPr>
          <w:sz w:val="28"/>
          <w:szCs w:val="28"/>
          <w:lang w:val="ru-RU"/>
        </w:rPr>
        <w:t>те</w:t>
      </w:r>
      <w:r w:rsidR="00647948" w:rsidRPr="00647948">
        <w:rPr>
          <w:sz w:val="28"/>
          <w:szCs w:val="28"/>
          <w:lang w:val="ru-RU"/>
        </w:rPr>
        <w:t xml:space="preserve"> значение </w:t>
      </w:r>
      <w:r w:rsidR="00647948">
        <w:rPr>
          <w:sz w:val="28"/>
          <w:szCs w:val="28"/>
          <w:lang w:val="ru-RU"/>
        </w:rPr>
        <w:t xml:space="preserve">выбранного вами </w:t>
      </w:r>
      <w:r w:rsidR="00647948" w:rsidRPr="00647948">
        <w:rPr>
          <w:sz w:val="28"/>
          <w:szCs w:val="28"/>
          <w:lang w:val="ru-RU"/>
        </w:rPr>
        <w:t>слова или устойчивого оборота, придума</w:t>
      </w:r>
      <w:r w:rsidR="00647948">
        <w:rPr>
          <w:sz w:val="28"/>
          <w:szCs w:val="28"/>
          <w:lang w:val="ru-RU"/>
        </w:rPr>
        <w:t xml:space="preserve">йте </w:t>
      </w:r>
      <w:r w:rsidR="00647948" w:rsidRPr="00647948">
        <w:rPr>
          <w:sz w:val="28"/>
          <w:szCs w:val="28"/>
          <w:lang w:val="ru-RU"/>
        </w:rPr>
        <w:t xml:space="preserve"> свое предложение с</w:t>
      </w:r>
      <w:r w:rsidR="00042495">
        <w:rPr>
          <w:sz w:val="28"/>
          <w:szCs w:val="28"/>
          <w:lang w:val="ru-RU"/>
        </w:rPr>
        <w:t>о</w:t>
      </w:r>
      <w:r w:rsidR="00647948" w:rsidRPr="00647948">
        <w:rPr>
          <w:sz w:val="28"/>
          <w:szCs w:val="28"/>
          <w:lang w:val="ru-RU"/>
        </w:rPr>
        <w:t xml:space="preserve">  словами или устойчивыми выражениями.</w:t>
      </w:r>
    </w:p>
    <w:p w:rsidR="00440C30" w:rsidRPr="00440C30" w:rsidRDefault="00A74CD8" w:rsidP="00CD3D97">
      <w:pPr>
        <w:pStyle w:val="22"/>
        <w:ind w:firstLine="0"/>
        <w:jc w:val="both"/>
      </w:pPr>
      <w:r w:rsidRPr="00647948">
        <w:rPr>
          <w:rFonts w:ascii="Times New Roman Hak" w:hAnsi="Times New Roman Hak"/>
          <w:b w:val="0"/>
          <w:sz w:val="28"/>
          <w:szCs w:val="28"/>
        </w:rPr>
        <w:br w:type="page"/>
      </w:r>
      <w:bookmarkStart w:id="3" w:name="_Toc239222402"/>
      <w:r w:rsidR="00686F29">
        <w:rPr>
          <w:color w:val="000000"/>
        </w:rPr>
        <w:t xml:space="preserve">Раздел </w:t>
      </w:r>
      <w:r w:rsidR="00440C30" w:rsidRPr="00353D62">
        <w:rPr>
          <w:color w:val="000000"/>
        </w:rPr>
        <w:t>2</w:t>
      </w:r>
      <w:r w:rsidR="00686F29">
        <w:rPr>
          <w:color w:val="000000"/>
        </w:rPr>
        <w:t>.</w:t>
      </w:r>
      <w:r w:rsidR="00B6612D" w:rsidRPr="00353D62">
        <w:rPr>
          <w:color w:val="000000"/>
        </w:rPr>
        <w:t xml:space="preserve">  Р</w:t>
      </w:r>
      <w:r w:rsidR="00440C30" w:rsidRPr="00353D62">
        <w:rPr>
          <w:color w:val="000000"/>
        </w:rPr>
        <w:t>егиональная</w:t>
      </w:r>
      <w:r w:rsidR="00440C30" w:rsidRPr="00440C30">
        <w:t xml:space="preserve"> Олимпиада по экологии.</w:t>
      </w:r>
      <w:bookmarkEnd w:id="3"/>
    </w:p>
    <w:p w:rsidR="00440C30" w:rsidRPr="00440C30" w:rsidRDefault="00440C30" w:rsidP="00440C30">
      <w:pPr>
        <w:rPr>
          <w:lang w:val="ru-RU"/>
        </w:rPr>
      </w:pPr>
    </w:p>
    <w:p w:rsidR="00440C30" w:rsidRPr="00440C30" w:rsidRDefault="00440C30" w:rsidP="00440C30">
      <w:pPr>
        <w:jc w:val="center"/>
        <w:rPr>
          <w:b/>
          <w:lang w:val="ru-RU"/>
        </w:rPr>
      </w:pPr>
      <w:r w:rsidRPr="00440C30">
        <w:rPr>
          <w:b/>
          <w:lang w:val="ru-RU"/>
        </w:rPr>
        <w:t>ПОЛОЖЕНИЕ</w:t>
      </w:r>
    </w:p>
    <w:p w:rsidR="00440C30" w:rsidRPr="00353D62" w:rsidRDefault="00440C30" w:rsidP="00440C30">
      <w:pPr>
        <w:jc w:val="center"/>
        <w:rPr>
          <w:color w:val="000000"/>
          <w:lang w:val="ru-RU"/>
        </w:rPr>
      </w:pPr>
    </w:p>
    <w:p w:rsidR="00A40A9C" w:rsidRDefault="00440C30" w:rsidP="00440C30">
      <w:pPr>
        <w:jc w:val="center"/>
        <w:rPr>
          <w:b/>
          <w:lang w:val="ru-RU"/>
        </w:rPr>
      </w:pPr>
      <w:r w:rsidRPr="00353D62">
        <w:rPr>
          <w:b/>
          <w:color w:val="000000"/>
          <w:lang w:val="ru-RU"/>
        </w:rPr>
        <w:t xml:space="preserve">о проведении </w:t>
      </w:r>
      <w:r w:rsidR="00B6612D" w:rsidRPr="00353D62">
        <w:rPr>
          <w:b/>
          <w:color w:val="000000"/>
          <w:lang w:val="ru-RU"/>
        </w:rPr>
        <w:t>региональной</w:t>
      </w:r>
      <w:r w:rsidR="00B6612D">
        <w:rPr>
          <w:b/>
          <w:lang w:val="ru-RU"/>
        </w:rPr>
        <w:t xml:space="preserve"> </w:t>
      </w:r>
      <w:r w:rsidRPr="00440C30">
        <w:rPr>
          <w:b/>
          <w:lang w:val="ru-RU"/>
        </w:rPr>
        <w:t xml:space="preserve">олимпиады по экологии </w:t>
      </w:r>
    </w:p>
    <w:p w:rsidR="00440C30" w:rsidRPr="00440C30" w:rsidRDefault="00440C30" w:rsidP="00440C30">
      <w:pPr>
        <w:jc w:val="center"/>
        <w:rPr>
          <w:b/>
          <w:lang w:val="ru-RU"/>
        </w:rPr>
      </w:pPr>
    </w:p>
    <w:p w:rsidR="00440C30" w:rsidRPr="00440C30" w:rsidRDefault="00440C30" w:rsidP="00936472">
      <w:pPr>
        <w:numPr>
          <w:ilvl w:val="0"/>
          <w:numId w:val="35"/>
        </w:numPr>
        <w:jc w:val="center"/>
        <w:rPr>
          <w:b/>
        </w:rPr>
      </w:pPr>
      <w:r w:rsidRPr="00AE39AD">
        <w:rPr>
          <w:b/>
          <w:lang w:val="ru-RU"/>
        </w:rPr>
        <w:t>Общие положени</w:t>
      </w:r>
      <w:r w:rsidRPr="00440C30">
        <w:rPr>
          <w:b/>
        </w:rPr>
        <w:t>я</w:t>
      </w:r>
    </w:p>
    <w:p w:rsidR="00440C30" w:rsidRPr="00440C30" w:rsidRDefault="00440C30" w:rsidP="00440C30">
      <w:pPr>
        <w:ind w:left="360"/>
        <w:rPr>
          <w:b/>
        </w:rPr>
      </w:pPr>
    </w:p>
    <w:p w:rsidR="00440C30" w:rsidRPr="00440C30" w:rsidRDefault="00440C30" w:rsidP="00440C30">
      <w:pPr>
        <w:ind w:firstLine="360"/>
        <w:jc w:val="both"/>
        <w:rPr>
          <w:lang w:val="ru-RU"/>
        </w:rPr>
      </w:pPr>
      <w:r w:rsidRPr="00440C30">
        <w:rPr>
          <w:lang w:val="ru-RU"/>
        </w:rPr>
        <w:t xml:space="preserve">Настоящее «Положение» определяет статус, цели и задачи олимпиады по экологии среди </w:t>
      </w:r>
      <w:r w:rsidR="00EA2BAC">
        <w:rPr>
          <w:lang w:val="ru-RU"/>
        </w:rPr>
        <w:t xml:space="preserve">учащихся старших классов </w:t>
      </w:r>
      <w:r w:rsidRPr="00440C30">
        <w:rPr>
          <w:lang w:val="ru-RU"/>
        </w:rPr>
        <w:t xml:space="preserve"> общеобразовательных школ, расположенных в локальных звеньях Центров образовательной деятельности НГУ на территории Приволжского, Уральского, Сибирского и Дальневосточного федеральных округов РФ, а также порядок ее проведения и финансирования.</w:t>
      </w:r>
    </w:p>
    <w:p w:rsidR="00440C30" w:rsidRPr="00440C30" w:rsidRDefault="00440C30" w:rsidP="00440C30">
      <w:pPr>
        <w:ind w:firstLine="360"/>
        <w:jc w:val="both"/>
        <w:rPr>
          <w:lang w:val="ru-RU"/>
        </w:rPr>
      </w:pPr>
    </w:p>
    <w:p w:rsidR="00440C30" w:rsidRPr="00440C30" w:rsidRDefault="00440C30" w:rsidP="00936472">
      <w:pPr>
        <w:numPr>
          <w:ilvl w:val="1"/>
          <w:numId w:val="35"/>
        </w:numPr>
        <w:jc w:val="center"/>
        <w:rPr>
          <w:b/>
        </w:rPr>
      </w:pPr>
      <w:r w:rsidRPr="00440C30">
        <w:rPr>
          <w:b/>
        </w:rPr>
        <w:t>Цели и задачи Олимпиады</w:t>
      </w:r>
    </w:p>
    <w:p w:rsidR="00440C30" w:rsidRPr="00440C30" w:rsidRDefault="00440C30" w:rsidP="00440C30">
      <w:pPr>
        <w:ind w:left="360"/>
        <w:jc w:val="center"/>
        <w:rPr>
          <w:b/>
        </w:rPr>
      </w:pPr>
    </w:p>
    <w:p w:rsidR="00440C30" w:rsidRPr="00440C30" w:rsidRDefault="00440C30" w:rsidP="00440C30">
      <w:pPr>
        <w:ind w:firstLine="360"/>
        <w:jc w:val="both"/>
        <w:rPr>
          <w:lang w:val="ru-RU"/>
        </w:rPr>
      </w:pPr>
      <w:r w:rsidRPr="00440C30">
        <w:rPr>
          <w:lang w:val="ru-RU"/>
        </w:rPr>
        <w:t>Активное освоение природных богатств техногенной цивилизацией привело изменению традиционной культуры природопользования у многих народов – культуры, формировавшейся веками и основанной на неразрывной связи между человеком и окружающей средой, с одной стороны, между поколениями каждого народа, с другой стороны. Ситуация усугубляется недостаточным вниманием к особенностям экологического воспитания и образования для представителей коренных народов. Нехватка квалифицированных педагогов-экологов, учебно-методических комплексов и современных средств обучения приводит к формированию у подрастающего поколения неверных взглядов на причины возникновения и пути решения экологических проблем.</w:t>
      </w:r>
    </w:p>
    <w:p w:rsidR="00440C30" w:rsidRPr="00440C30" w:rsidRDefault="00440C30" w:rsidP="00440C30">
      <w:pPr>
        <w:ind w:firstLine="360"/>
        <w:jc w:val="both"/>
        <w:rPr>
          <w:lang w:val="ru-RU"/>
        </w:rPr>
      </w:pPr>
    </w:p>
    <w:p w:rsidR="00440C30" w:rsidRPr="00440C30" w:rsidRDefault="00440C30" w:rsidP="00440C30">
      <w:pPr>
        <w:ind w:firstLine="360"/>
        <w:jc w:val="both"/>
        <w:rPr>
          <w:lang w:val="ru-RU"/>
        </w:rPr>
      </w:pPr>
      <w:r w:rsidRPr="00440C30">
        <w:rPr>
          <w:lang w:val="ru-RU"/>
        </w:rPr>
        <w:t>Всемирный Конгресс ЮНЕСКО «Образование для устойчивого развития» (31 марта -</w:t>
      </w:r>
      <w:r w:rsidR="00DC0CEC">
        <w:rPr>
          <w:lang w:val="ru-RU"/>
        </w:rPr>
        <w:t xml:space="preserve"> </w:t>
      </w:r>
      <w:r w:rsidRPr="00440C30">
        <w:rPr>
          <w:lang w:val="ru-RU"/>
        </w:rPr>
        <w:t xml:space="preserve">2 апреля </w:t>
      </w:r>
      <w:smartTag w:uri="urn:schemas-microsoft-com:office:smarttags" w:element="metricconverter">
        <w:smartTagPr>
          <w:attr w:name="ProductID" w:val="2009 г"/>
        </w:smartTagPr>
        <w:r w:rsidRPr="00440C30">
          <w:rPr>
            <w:lang w:val="ru-RU"/>
          </w:rPr>
          <w:t>2009 г</w:t>
        </w:r>
      </w:smartTag>
      <w:r w:rsidRPr="00440C30">
        <w:rPr>
          <w:lang w:val="ru-RU"/>
        </w:rPr>
        <w:t>., Бонн, Германия) выдвигает в качестве ключевой и первоочередной задачи современного образования необходимость создания и реализации целостной программы экологического образования, воспитания и просвещения. В качестве приоритетного направления объединенной программы ООН/ЮНЕСКО/ЕС «Инвестиции в человека» (2008-2015 гг.) Конгрессом определено формирование транснациональной сети Центров образовательной деятельности на базе Международных кафедр ЮНЕСКО – многоуровневой сети, призванной обеспечить распространение экологических знаний. Доступное экологическое образование приобрело сегодня роль системообразующего фактора в общей концепции школы будущего.</w:t>
      </w:r>
    </w:p>
    <w:p w:rsidR="00440C30" w:rsidRPr="00440C30" w:rsidRDefault="00440C30" w:rsidP="00440C30">
      <w:pPr>
        <w:ind w:firstLine="360"/>
        <w:jc w:val="both"/>
        <w:rPr>
          <w:lang w:val="ru-RU"/>
        </w:rPr>
      </w:pPr>
      <w:r w:rsidRPr="00440C30">
        <w:rPr>
          <w:lang w:val="ru-RU"/>
        </w:rPr>
        <w:t>Целью проведения олимпиады является вовлечение школьников в процесс решения экологических проблем, формирование экологической культуры личности как совокупности духовного и практического опыта взаимодействия человека с природой.</w:t>
      </w:r>
    </w:p>
    <w:p w:rsidR="00440C30" w:rsidRPr="00440C30" w:rsidRDefault="00440C30" w:rsidP="00440C30">
      <w:pPr>
        <w:ind w:firstLine="360"/>
        <w:jc w:val="both"/>
        <w:rPr>
          <w:lang w:val="ru-RU"/>
        </w:rPr>
      </w:pPr>
    </w:p>
    <w:p w:rsidR="00440C30" w:rsidRPr="00440C30" w:rsidRDefault="00440C30" w:rsidP="00440C30">
      <w:pPr>
        <w:ind w:firstLine="360"/>
        <w:jc w:val="both"/>
        <w:rPr>
          <w:lang w:val="ru-RU"/>
        </w:rPr>
      </w:pPr>
      <w:r w:rsidRPr="00440C30">
        <w:rPr>
          <w:lang w:val="ru-RU"/>
        </w:rPr>
        <w:t>В задачи проведения Олимпиады входят:</w:t>
      </w:r>
    </w:p>
    <w:p w:rsidR="00440C30" w:rsidRPr="00440C30" w:rsidRDefault="00440C30" w:rsidP="00936472">
      <w:pPr>
        <w:numPr>
          <w:ilvl w:val="0"/>
          <w:numId w:val="37"/>
        </w:numPr>
        <w:jc w:val="both"/>
        <w:rPr>
          <w:lang w:val="ru-RU"/>
        </w:rPr>
      </w:pPr>
      <w:r w:rsidRPr="00440C30">
        <w:rPr>
          <w:lang w:val="ru-RU"/>
        </w:rPr>
        <w:t>развитие у учащихся общеобразовательных учреждений интереса к изучению и сохранению природы;</w:t>
      </w:r>
    </w:p>
    <w:p w:rsidR="00440C30" w:rsidRPr="00440C30" w:rsidRDefault="00440C30" w:rsidP="00936472">
      <w:pPr>
        <w:numPr>
          <w:ilvl w:val="0"/>
          <w:numId w:val="37"/>
        </w:numPr>
        <w:jc w:val="both"/>
        <w:rPr>
          <w:lang w:val="ru-RU"/>
        </w:rPr>
      </w:pPr>
      <w:r w:rsidRPr="00440C30">
        <w:rPr>
          <w:lang w:val="ru-RU"/>
        </w:rPr>
        <w:t>формирование навыков индивидуальной и коллективной работы над решением экологических проблем;</w:t>
      </w:r>
    </w:p>
    <w:p w:rsidR="00440C30" w:rsidRPr="00440C30" w:rsidRDefault="00440C30" w:rsidP="00936472">
      <w:pPr>
        <w:numPr>
          <w:ilvl w:val="0"/>
          <w:numId w:val="37"/>
        </w:numPr>
        <w:jc w:val="both"/>
        <w:rPr>
          <w:lang w:val="ru-RU"/>
        </w:rPr>
      </w:pPr>
      <w:r w:rsidRPr="00440C30">
        <w:rPr>
          <w:lang w:val="ru-RU"/>
        </w:rPr>
        <w:t>создание необходимых условий для выявления одаренных детей;</w:t>
      </w:r>
    </w:p>
    <w:p w:rsidR="00440C30" w:rsidRPr="00440C30" w:rsidRDefault="00440C30" w:rsidP="00936472">
      <w:pPr>
        <w:numPr>
          <w:ilvl w:val="0"/>
          <w:numId w:val="37"/>
        </w:numPr>
        <w:jc w:val="both"/>
        <w:rPr>
          <w:lang w:val="ru-RU"/>
        </w:rPr>
      </w:pPr>
      <w:r w:rsidRPr="00440C30">
        <w:rPr>
          <w:lang w:val="ru-RU"/>
        </w:rPr>
        <w:t>профессиональная ориентация выпускников средних учебных заведений на изучение экологии;</w:t>
      </w:r>
    </w:p>
    <w:p w:rsidR="00440C30" w:rsidRPr="00440C30" w:rsidRDefault="00440C30" w:rsidP="00936472">
      <w:pPr>
        <w:numPr>
          <w:ilvl w:val="0"/>
          <w:numId w:val="37"/>
        </w:numPr>
        <w:jc w:val="both"/>
        <w:rPr>
          <w:lang w:val="ru-RU"/>
        </w:rPr>
      </w:pPr>
      <w:r w:rsidRPr="00440C30">
        <w:rPr>
          <w:lang w:val="ru-RU"/>
        </w:rPr>
        <w:t>активизация работы факультативов, спецкурсов, кружков, секций, научных обществ учащихся и других форм внеклассной и внешкольной работы по изучению природы и основ экологии;</w:t>
      </w:r>
    </w:p>
    <w:p w:rsidR="00440C30" w:rsidRPr="00440C30" w:rsidRDefault="00440C30" w:rsidP="00936472">
      <w:pPr>
        <w:numPr>
          <w:ilvl w:val="0"/>
          <w:numId w:val="37"/>
        </w:numPr>
        <w:jc w:val="both"/>
        <w:rPr>
          <w:lang w:val="ru-RU"/>
        </w:rPr>
      </w:pPr>
      <w:r w:rsidRPr="00440C30">
        <w:rPr>
          <w:lang w:val="ru-RU"/>
        </w:rPr>
        <w:t>формирование экологической ответственности и этики.</w:t>
      </w:r>
    </w:p>
    <w:p w:rsidR="00440C30" w:rsidRDefault="00440C30" w:rsidP="00440C30">
      <w:pPr>
        <w:ind w:left="720"/>
        <w:jc w:val="center"/>
        <w:rPr>
          <w:b/>
          <w:lang w:val="ru-RU"/>
        </w:rPr>
      </w:pPr>
    </w:p>
    <w:p w:rsidR="00440C30" w:rsidRPr="00440C30" w:rsidRDefault="00440C30" w:rsidP="00440C30">
      <w:pPr>
        <w:ind w:left="720"/>
        <w:jc w:val="center"/>
        <w:rPr>
          <w:b/>
          <w:lang w:val="ru-RU"/>
        </w:rPr>
      </w:pPr>
      <w:r w:rsidRPr="00440C30">
        <w:rPr>
          <w:b/>
          <w:lang w:val="ru-RU"/>
        </w:rPr>
        <w:t>1.2. Организаторы и участники Олимпиады</w:t>
      </w:r>
    </w:p>
    <w:p w:rsidR="00440C30" w:rsidRPr="00440C30" w:rsidRDefault="00440C30" w:rsidP="00440C30">
      <w:pPr>
        <w:jc w:val="center"/>
        <w:rPr>
          <w:lang w:val="ru-RU"/>
        </w:rPr>
      </w:pPr>
    </w:p>
    <w:p w:rsidR="00440C30" w:rsidRDefault="00440C30" w:rsidP="00440C30">
      <w:pPr>
        <w:ind w:firstLine="360"/>
        <w:jc w:val="both"/>
        <w:rPr>
          <w:lang w:val="ru-RU"/>
        </w:rPr>
      </w:pPr>
      <w:r w:rsidRPr="00440C30">
        <w:rPr>
          <w:lang w:val="ru-RU"/>
        </w:rPr>
        <w:t>Организатором Олимпиады является лаборатория инновационных образовательных технологий кафедры ЮНЕСКО НГУ. Проведение заочного тура Олимпиады на местах организуют руководители Центров образовательной деятельности (ЦОД) на территории Приволжского, Уральского, Сибирского и Дальневосточного федеральных округов РФ.</w:t>
      </w:r>
      <w:r w:rsidR="00EA2BAC">
        <w:rPr>
          <w:lang w:val="ru-RU"/>
        </w:rPr>
        <w:t xml:space="preserve"> </w:t>
      </w:r>
      <w:r w:rsidRPr="00440C30">
        <w:rPr>
          <w:lang w:val="ru-RU"/>
        </w:rPr>
        <w:t xml:space="preserve">Участниками олимпиады являются учащиеся </w:t>
      </w:r>
      <w:r w:rsidR="00EA2BAC">
        <w:rPr>
          <w:lang w:val="ru-RU"/>
        </w:rPr>
        <w:t xml:space="preserve">старших </w:t>
      </w:r>
      <w:r w:rsidRPr="00440C30">
        <w:rPr>
          <w:lang w:val="ru-RU"/>
        </w:rPr>
        <w:t>классов общеобразовательных учреждений.</w:t>
      </w:r>
    </w:p>
    <w:p w:rsidR="00EA2BAC" w:rsidRDefault="00EA2BAC" w:rsidP="00440C30">
      <w:pPr>
        <w:ind w:firstLine="360"/>
        <w:jc w:val="both"/>
        <w:rPr>
          <w:lang w:val="ru-RU"/>
        </w:rPr>
      </w:pPr>
    </w:p>
    <w:p w:rsidR="00440C30" w:rsidRPr="00440C30" w:rsidRDefault="00440C30" w:rsidP="00936472">
      <w:pPr>
        <w:numPr>
          <w:ilvl w:val="0"/>
          <w:numId w:val="35"/>
        </w:numPr>
        <w:jc w:val="center"/>
        <w:rPr>
          <w:b/>
        </w:rPr>
      </w:pPr>
      <w:r w:rsidRPr="00440C30">
        <w:rPr>
          <w:b/>
        </w:rPr>
        <w:t>Порядок проведения Олимпиады</w:t>
      </w:r>
    </w:p>
    <w:p w:rsidR="00440C30" w:rsidRPr="00440C30" w:rsidRDefault="00440C30" w:rsidP="00440C30">
      <w:pPr>
        <w:ind w:left="360"/>
        <w:jc w:val="center"/>
      </w:pPr>
    </w:p>
    <w:p w:rsidR="00440C30" w:rsidRPr="00440C30" w:rsidRDefault="00440C30" w:rsidP="00440C30">
      <w:pPr>
        <w:ind w:firstLine="360"/>
        <w:jc w:val="both"/>
        <w:rPr>
          <w:lang w:val="ru-RU"/>
        </w:rPr>
      </w:pPr>
      <w:r w:rsidRPr="00440C30">
        <w:rPr>
          <w:lang w:val="ru-RU"/>
        </w:rPr>
        <w:t>Олимпиада проводится в два этапа.</w:t>
      </w:r>
    </w:p>
    <w:p w:rsidR="00440C30" w:rsidRPr="00440C30" w:rsidRDefault="00440C30" w:rsidP="00440C30">
      <w:pPr>
        <w:ind w:firstLine="360"/>
        <w:jc w:val="both"/>
        <w:rPr>
          <w:lang w:val="ru-RU"/>
        </w:rPr>
      </w:pPr>
      <w:r w:rsidRPr="00440C30">
        <w:rPr>
          <w:lang w:val="ru-RU"/>
        </w:rPr>
        <w:t xml:space="preserve">Первый этап — заочный; проводится на местах в письменной форме. До 1 ноября </w:t>
      </w:r>
      <w:smartTag w:uri="urn:schemas-microsoft-com:office:smarttags" w:element="metricconverter">
        <w:smartTagPr>
          <w:attr w:name="ProductID" w:val="2009 г"/>
        </w:smartTagPr>
        <w:r w:rsidRPr="00440C30">
          <w:rPr>
            <w:lang w:val="ru-RU"/>
          </w:rPr>
          <w:t>2009</w:t>
        </w:r>
        <w:r w:rsidRPr="00440C30">
          <w:t> </w:t>
        </w:r>
        <w:r w:rsidRPr="00440C30">
          <w:rPr>
            <w:lang w:val="ru-RU"/>
          </w:rPr>
          <w:t>г</w:t>
        </w:r>
      </w:smartTag>
      <w:r w:rsidRPr="00440C30">
        <w:rPr>
          <w:lang w:val="ru-RU"/>
        </w:rPr>
        <w:t xml:space="preserve">. сотрудники лаборатории подготавливают информационные письма и пакет документов о проведении Олимпиады, разрабатывают задания заочного тура и не позднее 10 ноября </w:t>
      </w:r>
      <w:smartTag w:uri="urn:schemas-microsoft-com:office:smarttags" w:element="metricconverter">
        <w:smartTagPr>
          <w:attr w:name="ProductID" w:val="2009 г"/>
        </w:smartTagPr>
        <w:r w:rsidRPr="00440C30">
          <w:rPr>
            <w:lang w:val="ru-RU"/>
          </w:rPr>
          <w:t>2009</w:t>
        </w:r>
        <w:r w:rsidRPr="00440C30">
          <w:t> </w:t>
        </w:r>
        <w:r w:rsidRPr="00440C30">
          <w:rPr>
            <w:lang w:val="ru-RU"/>
          </w:rPr>
          <w:t>г</w:t>
        </w:r>
      </w:smartTag>
      <w:r w:rsidRPr="00440C30">
        <w:rPr>
          <w:lang w:val="ru-RU"/>
        </w:rPr>
        <w:t xml:space="preserve">. передают их представителям ЦОД для распространения на местах. </w:t>
      </w:r>
    </w:p>
    <w:p w:rsidR="00440C30" w:rsidRPr="00440C30" w:rsidRDefault="00440C30" w:rsidP="00440C30">
      <w:pPr>
        <w:ind w:firstLine="360"/>
        <w:jc w:val="both"/>
        <w:rPr>
          <w:lang w:val="ru-RU"/>
        </w:rPr>
      </w:pPr>
      <w:r w:rsidRPr="00440C30">
        <w:rPr>
          <w:lang w:val="ru-RU"/>
        </w:rPr>
        <w:t xml:space="preserve">Срок проведения первого этапа олимпиады с 15 ноября </w:t>
      </w:r>
      <w:smartTag w:uri="urn:schemas-microsoft-com:office:smarttags" w:element="metricconverter">
        <w:smartTagPr>
          <w:attr w:name="ProductID" w:val="2009 г"/>
        </w:smartTagPr>
        <w:r w:rsidR="00A40A9C">
          <w:rPr>
            <w:lang w:val="ru-RU"/>
          </w:rPr>
          <w:t>2009 г</w:t>
        </w:r>
      </w:smartTag>
      <w:r w:rsidR="00A40A9C">
        <w:rPr>
          <w:lang w:val="ru-RU"/>
        </w:rPr>
        <w:t>. по 1</w:t>
      </w:r>
      <w:r w:rsidRPr="00440C30">
        <w:rPr>
          <w:lang w:val="ru-RU"/>
        </w:rPr>
        <w:t xml:space="preserve">5 </w:t>
      </w:r>
      <w:r w:rsidR="00A40A9C">
        <w:rPr>
          <w:lang w:val="ru-RU"/>
        </w:rPr>
        <w:t xml:space="preserve">января </w:t>
      </w:r>
      <w:r w:rsidRPr="00440C30">
        <w:rPr>
          <w:lang w:val="ru-RU"/>
        </w:rPr>
        <w:t xml:space="preserve"> </w:t>
      </w:r>
      <w:smartTag w:uri="urn:schemas-microsoft-com:office:smarttags" w:element="metricconverter">
        <w:smartTagPr>
          <w:attr w:name="ProductID" w:val="2010 г"/>
        </w:smartTagPr>
        <w:r w:rsidRPr="00650F15">
          <w:rPr>
            <w:color w:val="000000"/>
            <w:lang w:val="ru-RU"/>
          </w:rPr>
          <w:t>20</w:t>
        </w:r>
        <w:r w:rsidR="00A40A9C">
          <w:rPr>
            <w:color w:val="000000"/>
            <w:lang w:val="ru-RU"/>
          </w:rPr>
          <w:t>10</w:t>
        </w:r>
        <w:r w:rsidRPr="00650F15">
          <w:rPr>
            <w:color w:val="000000"/>
            <w:lang w:val="ru-RU"/>
          </w:rPr>
          <w:t xml:space="preserve"> г</w:t>
        </w:r>
      </w:smartTag>
      <w:r w:rsidRPr="00650F15">
        <w:rPr>
          <w:color w:val="000000"/>
          <w:lang w:val="ru-RU"/>
        </w:rPr>
        <w:t>.</w:t>
      </w:r>
      <w:r w:rsidR="00A40A9C">
        <w:rPr>
          <w:color w:val="000000"/>
          <w:lang w:val="ru-RU"/>
        </w:rPr>
        <w:t xml:space="preserve"> </w:t>
      </w:r>
      <w:r w:rsidR="00650F15" w:rsidRPr="00650F15">
        <w:rPr>
          <w:color w:val="000000"/>
          <w:lang w:val="ru-RU"/>
        </w:rPr>
        <w:t>Р</w:t>
      </w:r>
      <w:r w:rsidR="00DC0CEC" w:rsidRPr="00650F15">
        <w:rPr>
          <w:color w:val="000000"/>
          <w:lang w:val="ru-RU"/>
        </w:rPr>
        <w:t>егиональные культурные агенты</w:t>
      </w:r>
      <w:r w:rsidR="00DC0CEC">
        <w:rPr>
          <w:lang w:val="ru-RU"/>
        </w:rPr>
        <w:t xml:space="preserve"> </w:t>
      </w:r>
      <w:r w:rsidRPr="00440C30">
        <w:rPr>
          <w:lang w:val="ru-RU"/>
        </w:rPr>
        <w:t xml:space="preserve">организуют сбор выполненных заданий и отправку их основным организаторам — лаборатории инновационных образовательных технологий кафедры ЮНЕСКО НГУ в срок до 15 января </w:t>
      </w:r>
      <w:smartTag w:uri="urn:schemas-microsoft-com:office:smarttags" w:element="metricconverter">
        <w:smartTagPr>
          <w:attr w:name="ProductID" w:val="2010 г"/>
        </w:smartTagPr>
        <w:r w:rsidRPr="00440C30">
          <w:rPr>
            <w:lang w:val="ru-RU"/>
          </w:rPr>
          <w:t>2010</w:t>
        </w:r>
        <w:r w:rsidRPr="00440C30">
          <w:t> </w:t>
        </w:r>
        <w:r w:rsidRPr="00440C30">
          <w:rPr>
            <w:lang w:val="ru-RU"/>
          </w:rPr>
          <w:t>г</w:t>
        </w:r>
      </w:smartTag>
      <w:r w:rsidRPr="00440C30">
        <w:rPr>
          <w:lang w:val="ru-RU"/>
        </w:rPr>
        <w:t>.</w:t>
      </w:r>
    </w:p>
    <w:p w:rsidR="00440C30" w:rsidRPr="00440C30" w:rsidRDefault="00440C30" w:rsidP="00440C30">
      <w:pPr>
        <w:ind w:firstLine="360"/>
        <w:jc w:val="both"/>
        <w:rPr>
          <w:lang w:val="ru-RU"/>
        </w:rPr>
      </w:pPr>
      <w:r w:rsidRPr="00440C30">
        <w:rPr>
          <w:lang w:val="ru-RU"/>
        </w:rPr>
        <w:t xml:space="preserve">Основные организаторы </w:t>
      </w:r>
      <w:r w:rsidR="00DC0CEC" w:rsidRPr="00650F15">
        <w:rPr>
          <w:color w:val="000000"/>
          <w:lang w:val="ru-RU"/>
        </w:rPr>
        <w:t>обеспечивают</w:t>
      </w:r>
      <w:r w:rsidR="00DC0CEC">
        <w:rPr>
          <w:lang w:val="ru-RU"/>
        </w:rPr>
        <w:t xml:space="preserve"> </w:t>
      </w:r>
      <w:r w:rsidRPr="00440C30">
        <w:rPr>
          <w:lang w:val="ru-RU"/>
        </w:rPr>
        <w:t xml:space="preserve">проверку работ и </w:t>
      </w:r>
      <w:r w:rsidR="00DC0CEC">
        <w:rPr>
          <w:color w:val="FF0000"/>
          <w:lang w:val="ru-RU"/>
        </w:rPr>
        <w:t xml:space="preserve"> </w:t>
      </w:r>
      <w:r w:rsidR="00DC0CEC" w:rsidRPr="00650F15">
        <w:rPr>
          <w:color w:val="000000"/>
          <w:lang w:val="ru-RU"/>
        </w:rPr>
        <w:t>выявление</w:t>
      </w:r>
      <w:r w:rsidRPr="00440C30">
        <w:rPr>
          <w:lang w:val="ru-RU"/>
        </w:rPr>
        <w:t xml:space="preserve"> победителей первого этапа Олимпиады. Результаты первого этапа объявляются 2</w:t>
      </w:r>
      <w:r w:rsidR="00A40A9C">
        <w:rPr>
          <w:lang w:val="ru-RU"/>
        </w:rPr>
        <w:t xml:space="preserve">8 марта </w:t>
      </w:r>
      <w:smartTag w:uri="urn:schemas-microsoft-com:office:smarttags" w:element="metricconverter">
        <w:smartTagPr>
          <w:attr w:name="ProductID" w:val="2010 г"/>
        </w:smartTagPr>
        <w:r w:rsidRPr="00440C30">
          <w:rPr>
            <w:lang w:val="ru-RU"/>
          </w:rPr>
          <w:t>2010 г</w:t>
        </w:r>
      </w:smartTag>
      <w:r w:rsidRPr="00440C30">
        <w:rPr>
          <w:lang w:val="ru-RU"/>
        </w:rPr>
        <w:t xml:space="preserve">. </w:t>
      </w:r>
      <w:r w:rsidR="00650F15">
        <w:rPr>
          <w:lang w:val="ru-RU"/>
        </w:rPr>
        <w:t xml:space="preserve">Региональные культурные агенты </w:t>
      </w:r>
      <w:r w:rsidRPr="00440C30">
        <w:rPr>
          <w:lang w:val="ru-RU"/>
        </w:rPr>
        <w:t xml:space="preserve">распространяют </w:t>
      </w:r>
      <w:r w:rsidR="00EA2BAC">
        <w:rPr>
          <w:lang w:val="ru-RU"/>
        </w:rPr>
        <w:t xml:space="preserve">на местах </w:t>
      </w:r>
      <w:r w:rsidRPr="00440C30">
        <w:rPr>
          <w:lang w:val="ru-RU"/>
        </w:rPr>
        <w:t xml:space="preserve">информацию о победителях первого этапа Олимпиады и осуществляют </w:t>
      </w:r>
      <w:r w:rsidR="00EA2BAC">
        <w:rPr>
          <w:lang w:val="ru-RU"/>
        </w:rPr>
        <w:t xml:space="preserve">подготовку </w:t>
      </w:r>
      <w:r w:rsidRPr="00440C30">
        <w:rPr>
          <w:lang w:val="ru-RU"/>
        </w:rPr>
        <w:t>и п</w:t>
      </w:r>
      <w:r w:rsidR="00EA2BAC">
        <w:rPr>
          <w:lang w:val="ru-RU"/>
        </w:rPr>
        <w:t>о</w:t>
      </w:r>
      <w:r w:rsidRPr="00440C30">
        <w:rPr>
          <w:lang w:val="ru-RU"/>
        </w:rPr>
        <w:t xml:space="preserve">дачу документов </w:t>
      </w:r>
      <w:r w:rsidR="00EA2BAC">
        <w:rPr>
          <w:lang w:val="ru-RU"/>
        </w:rPr>
        <w:t xml:space="preserve">школьников-победителей первого тура </w:t>
      </w:r>
      <w:r w:rsidRPr="00440C30">
        <w:rPr>
          <w:lang w:val="ru-RU"/>
        </w:rPr>
        <w:t>для участ</w:t>
      </w:r>
      <w:r w:rsidR="00EA2BAC">
        <w:rPr>
          <w:lang w:val="ru-RU"/>
        </w:rPr>
        <w:t xml:space="preserve">ия их во втором </w:t>
      </w:r>
      <w:r w:rsidRPr="00440C30">
        <w:rPr>
          <w:lang w:val="ru-RU"/>
        </w:rPr>
        <w:t>тур</w:t>
      </w:r>
      <w:r w:rsidR="00EA2BAC">
        <w:rPr>
          <w:lang w:val="ru-RU"/>
        </w:rPr>
        <w:t>е</w:t>
      </w:r>
      <w:r w:rsidRPr="00440C30">
        <w:rPr>
          <w:lang w:val="ru-RU"/>
        </w:rPr>
        <w:t>.</w:t>
      </w:r>
    </w:p>
    <w:p w:rsidR="00440C30" w:rsidRDefault="00440C30" w:rsidP="00440C30">
      <w:pPr>
        <w:ind w:firstLine="360"/>
        <w:jc w:val="both"/>
        <w:rPr>
          <w:lang w:val="ru-RU"/>
        </w:rPr>
      </w:pPr>
      <w:r w:rsidRPr="00650F15">
        <w:rPr>
          <w:lang w:val="ru-RU"/>
        </w:rPr>
        <w:t>Второй этап — очны</w:t>
      </w:r>
      <w:r w:rsidR="00B776FA" w:rsidRPr="00650F15">
        <w:rPr>
          <w:lang w:val="ru-RU"/>
        </w:rPr>
        <w:t>й</w:t>
      </w:r>
      <w:r w:rsidR="00EA2BAC">
        <w:rPr>
          <w:lang w:val="ru-RU"/>
        </w:rPr>
        <w:t xml:space="preserve"> </w:t>
      </w:r>
      <w:r w:rsidR="00EA2BAC" w:rsidRPr="00650F15">
        <w:rPr>
          <w:lang w:val="ru-RU"/>
        </w:rPr>
        <w:t>—</w:t>
      </w:r>
      <w:r w:rsidRPr="00650F15">
        <w:rPr>
          <w:lang w:val="ru-RU"/>
        </w:rPr>
        <w:t xml:space="preserve"> проводится среди победителей первого этапа </w:t>
      </w:r>
      <w:r w:rsidR="00EA2BAC">
        <w:rPr>
          <w:lang w:val="ru-RU"/>
        </w:rPr>
        <w:t xml:space="preserve">в июне </w:t>
      </w:r>
      <w:smartTag w:uri="urn:schemas-microsoft-com:office:smarttags" w:element="metricconverter">
        <w:smartTagPr>
          <w:attr w:name="ProductID" w:val="2010 г"/>
        </w:smartTagPr>
        <w:r w:rsidR="00EA2BAC">
          <w:rPr>
            <w:lang w:val="ru-RU"/>
          </w:rPr>
          <w:t>2010 г</w:t>
        </w:r>
      </w:smartTag>
      <w:r w:rsidR="00EA2BAC">
        <w:rPr>
          <w:lang w:val="ru-RU"/>
        </w:rPr>
        <w:t xml:space="preserve">. </w:t>
      </w:r>
      <w:r w:rsidRPr="00650F15">
        <w:rPr>
          <w:lang w:val="ru-RU"/>
        </w:rPr>
        <w:t>на базе Новосибирского государственного университета</w:t>
      </w:r>
      <w:r w:rsidR="00A40A9C">
        <w:rPr>
          <w:lang w:val="ru-RU"/>
        </w:rPr>
        <w:t xml:space="preserve"> </w:t>
      </w:r>
      <w:r w:rsidR="00EA2BAC">
        <w:rPr>
          <w:lang w:val="ru-RU"/>
        </w:rPr>
        <w:t xml:space="preserve">с выездом на полевую практику. Участие представителей регионального ЦОД во втором туре подразумевает </w:t>
      </w:r>
      <w:r w:rsidR="00A40A9C">
        <w:rPr>
          <w:lang w:val="ru-RU"/>
        </w:rPr>
        <w:t>софинансировани</w:t>
      </w:r>
      <w:r w:rsidR="00EA2BAC">
        <w:rPr>
          <w:lang w:val="ru-RU"/>
        </w:rPr>
        <w:t>е</w:t>
      </w:r>
      <w:r w:rsidR="00A40A9C">
        <w:rPr>
          <w:lang w:val="ru-RU"/>
        </w:rPr>
        <w:t xml:space="preserve"> проезда участников </w:t>
      </w:r>
      <w:r w:rsidR="00EA2BAC">
        <w:rPr>
          <w:lang w:val="ru-RU"/>
        </w:rPr>
        <w:t>к месту проведения очного тура со стороны учреждений, работающих в проекте на условиях социального партнерства с региональными ЦОД.</w:t>
      </w:r>
    </w:p>
    <w:p w:rsidR="00440C30" w:rsidRPr="00440C30" w:rsidRDefault="00440C30" w:rsidP="00440C30">
      <w:pPr>
        <w:ind w:firstLine="360"/>
        <w:jc w:val="both"/>
        <w:rPr>
          <w:lang w:val="ru-RU"/>
        </w:rPr>
      </w:pPr>
    </w:p>
    <w:p w:rsidR="00440C30" w:rsidRPr="00A40A9C" w:rsidRDefault="00440C30" w:rsidP="00936472">
      <w:pPr>
        <w:numPr>
          <w:ilvl w:val="0"/>
          <w:numId w:val="35"/>
        </w:numPr>
        <w:jc w:val="center"/>
        <w:rPr>
          <w:b/>
          <w:lang w:val="ru-RU"/>
        </w:rPr>
      </w:pPr>
      <w:r w:rsidRPr="00A40A9C">
        <w:rPr>
          <w:b/>
          <w:lang w:val="ru-RU"/>
        </w:rPr>
        <w:t>Руководство и методическое обеспечение олимпиады</w:t>
      </w:r>
    </w:p>
    <w:p w:rsidR="00440C30" w:rsidRPr="00A40A9C" w:rsidRDefault="00440C30" w:rsidP="00440C30">
      <w:pPr>
        <w:ind w:left="360"/>
        <w:jc w:val="center"/>
        <w:rPr>
          <w:lang w:val="ru-RU"/>
        </w:rPr>
      </w:pPr>
    </w:p>
    <w:p w:rsidR="00440C30" w:rsidRPr="00EA2BAC" w:rsidRDefault="00440C30" w:rsidP="00440C30">
      <w:pPr>
        <w:ind w:firstLine="360"/>
        <w:jc w:val="both"/>
        <w:rPr>
          <w:lang w:val="ru-RU"/>
        </w:rPr>
      </w:pPr>
      <w:r w:rsidRPr="00440C30">
        <w:rPr>
          <w:lang w:val="ru-RU"/>
        </w:rPr>
        <w:t>Общее руководство Олимпиадой осуществляется сотрудниками лаборатории инновационных образовательных технологий кафедры ЮНЕСКО НГУ, ответственный — канд. биол. н</w:t>
      </w:r>
      <w:r w:rsidR="00EA2BAC">
        <w:rPr>
          <w:lang w:val="ru-RU"/>
        </w:rPr>
        <w:t>аук Зибзеев Евгений Григорьевич (</w:t>
      </w:r>
      <w:r w:rsidRPr="00440C30">
        <w:rPr>
          <w:lang w:val="ru-RU"/>
        </w:rPr>
        <w:t>тел. 8</w:t>
      </w:r>
      <w:r w:rsidRPr="00440C30">
        <w:t> </w:t>
      </w:r>
      <w:r w:rsidRPr="00440C30">
        <w:rPr>
          <w:lang w:val="ru-RU"/>
        </w:rPr>
        <w:t>(913)</w:t>
      </w:r>
      <w:r w:rsidRPr="00440C30">
        <w:t> </w:t>
      </w:r>
      <w:r w:rsidRPr="00440C30">
        <w:rPr>
          <w:lang w:val="ru-RU"/>
        </w:rPr>
        <w:t>921–97–89, 8</w:t>
      </w:r>
      <w:r w:rsidRPr="00440C30">
        <w:t> </w:t>
      </w:r>
      <w:r w:rsidRPr="00440C30">
        <w:rPr>
          <w:lang w:val="ru-RU"/>
        </w:rPr>
        <w:t>(383)</w:t>
      </w:r>
      <w:r w:rsidRPr="00440C30">
        <w:t> </w:t>
      </w:r>
      <w:r w:rsidRPr="00440C30">
        <w:rPr>
          <w:lang w:val="ru-RU"/>
        </w:rPr>
        <w:t xml:space="preserve">334–44–05); </w:t>
      </w:r>
      <w:r w:rsidRPr="00440C30">
        <w:rPr>
          <w:lang w:val="en-US"/>
        </w:rPr>
        <w:t>e</w:t>
      </w:r>
      <w:r w:rsidRPr="00440C30">
        <w:rPr>
          <w:lang w:val="ru-RU"/>
        </w:rPr>
        <w:t>-</w:t>
      </w:r>
      <w:r w:rsidRPr="00440C30">
        <w:rPr>
          <w:lang w:val="en-US"/>
        </w:rPr>
        <w:t>mail</w:t>
      </w:r>
      <w:r w:rsidRPr="00440C30">
        <w:rPr>
          <w:lang w:val="ru-RU"/>
        </w:rPr>
        <w:t xml:space="preserve">: </w:t>
      </w:r>
      <w:r w:rsidR="00EA2BAC" w:rsidRPr="0053751B">
        <w:rPr>
          <w:lang w:val="en-US"/>
        </w:rPr>
        <w:t>zibzeev</w:t>
      </w:r>
      <w:r w:rsidR="00EA2BAC" w:rsidRPr="0053751B">
        <w:rPr>
          <w:lang w:val="ru-RU"/>
        </w:rPr>
        <w:t>@</w:t>
      </w:r>
      <w:r w:rsidR="00EA2BAC" w:rsidRPr="0053751B">
        <w:rPr>
          <w:lang w:val="en-US"/>
        </w:rPr>
        <w:t>gorodok</w:t>
      </w:r>
      <w:r w:rsidR="00EA2BAC" w:rsidRPr="0053751B">
        <w:rPr>
          <w:lang w:val="ru-RU"/>
        </w:rPr>
        <w:t>.</w:t>
      </w:r>
      <w:r w:rsidR="00EA2BAC" w:rsidRPr="0053751B">
        <w:rPr>
          <w:lang w:val="en-US"/>
        </w:rPr>
        <w:t>net</w:t>
      </w:r>
      <w:r w:rsidR="00EA2BAC">
        <w:rPr>
          <w:lang w:val="ru-RU"/>
        </w:rPr>
        <w:t xml:space="preserve"> )</w:t>
      </w:r>
      <w:r w:rsidRPr="00440C30">
        <w:rPr>
          <w:lang w:val="ru-RU"/>
        </w:rPr>
        <w:t xml:space="preserve">. </w:t>
      </w:r>
      <w:r w:rsidRPr="00EA2BAC">
        <w:rPr>
          <w:lang w:val="ru-RU"/>
        </w:rPr>
        <w:t>В функции сотрудников лаборатории входят:</w:t>
      </w:r>
    </w:p>
    <w:p w:rsidR="00440C30" w:rsidRPr="00440C30" w:rsidRDefault="00440C30" w:rsidP="00936472">
      <w:pPr>
        <w:numPr>
          <w:ilvl w:val="0"/>
          <w:numId w:val="36"/>
        </w:numPr>
        <w:jc w:val="both"/>
      </w:pPr>
      <w:r w:rsidRPr="00440C30">
        <w:t>подготовка заданий олимпиады;</w:t>
      </w:r>
    </w:p>
    <w:p w:rsidR="00440C30" w:rsidRPr="00440C30" w:rsidRDefault="00440C30" w:rsidP="00936472">
      <w:pPr>
        <w:numPr>
          <w:ilvl w:val="0"/>
          <w:numId w:val="36"/>
        </w:numPr>
        <w:jc w:val="both"/>
      </w:pPr>
      <w:r w:rsidRPr="00440C30">
        <w:t>проверка выполненных работ;</w:t>
      </w:r>
    </w:p>
    <w:p w:rsidR="00440C30" w:rsidRPr="00440C30" w:rsidRDefault="00440C30" w:rsidP="00936472">
      <w:pPr>
        <w:numPr>
          <w:ilvl w:val="0"/>
          <w:numId w:val="36"/>
        </w:numPr>
        <w:jc w:val="both"/>
      </w:pPr>
      <w:r w:rsidRPr="00440C30">
        <w:t>проведение очного тура Олимпиады;</w:t>
      </w:r>
    </w:p>
    <w:p w:rsidR="007C0CE3" w:rsidRDefault="00440C30" w:rsidP="00936472">
      <w:pPr>
        <w:numPr>
          <w:ilvl w:val="0"/>
          <w:numId w:val="36"/>
        </w:numPr>
        <w:jc w:val="both"/>
        <w:rPr>
          <w:lang w:val="ru-RU"/>
        </w:rPr>
      </w:pPr>
      <w:r w:rsidRPr="00440C30">
        <w:rPr>
          <w:lang w:val="ru-RU"/>
        </w:rPr>
        <w:t>обобщение итогов Олимпиады и определение победителей</w:t>
      </w:r>
      <w:r w:rsidR="007C0CE3">
        <w:rPr>
          <w:lang w:val="ru-RU"/>
        </w:rPr>
        <w:t>;</w:t>
      </w:r>
    </w:p>
    <w:p w:rsidR="00440C30" w:rsidRPr="00440C30" w:rsidRDefault="007C0CE3" w:rsidP="00936472">
      <w:pPr>
        <w:numPr>
          <w:ilvl w:val="0"/>
          <w:numId w:val="36"/>
        </w:numPr>
        <w:jc w:val="both"/>
        <w:rPr>
          <w:lang w:val="ru-RU"/>
        </w:rPr>
      </w:pPr>
      <w:r>
        <w:rPr>
          <w:lang w:val="ru-RU"/>
        </w:rPr>
        <w:t>подготовка к печати методических рекомендаций по организации и проведению региональной олимпиады по экологии</w:t>
      </w:r>
      <w:r w:rsidR="00440C30" w:rsidRPr="00440C30">
        <w:rPr>
          <w:lang w:val="ru-RU"/>
        </w:rPr>
        <w:t>.</w:t>
      </w:r>
    </w:p>
    <w:p w:rsidR="00440C30" w:rsidRPr="00440C30" w:rsidRDefault="00440C30" w:rsidP="00440C30">
      <w:pPr>
        <w:ind w:left="360"/>
        <w:jc w:val="both"/>
        <w:rPr>
          <w:lang w:val="ru-RU"/>
        </w:rPr>
      </w:pPr>
    </w:p>
    <w:p w:rsidR="00440C30" w:rsidRPr="00440C30" w:rsidRDefault="00440C30" w:rsidP="00936472">
      <w:pPr>
        <w:numPr>
          <w:ilvl w:val="0"/>
          <w:numId w:val="35"/>
        </w:numPr>
        <w:jc w:val="center"/>
        <w:rPr>
          <w:b/>
          <w:lang w:val="ru-RU"/>
        </w:rPr>
      </w:pPr>
      <w:r w:rsidRPr="00440C30">
        <w:rPr>
          <w:b/>
          <w:lang w:val="ru-RU"/>
        </w:rPr>
        <w:t>Подведение итогов олимпиады и награждение победителей</w:t>
      </w:r>
    </w:p>
    <w:p w:rsidR="00440C30" w:rsidRPr="00440C30" w:rsidRDefault="00440C30" w:rsidP="00440C30">
      <w:pPr>
        <w:ind w:left="360"/>
        <w:jc w:val="center"/>
        <w:rPr>
          <w:lang w:val="ru-RU"/>
        </w:rPr>
      </w:pPr>
    </w:p>
    <w:p w:rsidR="00440C30" w:rsidRPr="00440C30" w:rsidRDefault="00440C30" w:rsidP="00440C30">
      <w:pPr>
        <w:ind w:firstLine="360"/>
        <w:jc w:val="both"/>
        <w:rPr>
          <w:lang w:val="ru-RU"/>
        </w:rPr>
      </w:pPr>
      <w:r w:rsidRPr="00440C30">
        <w:rPr>
          <w:lang w:val="ru-RU"/>
        </w:rPr>
        <w:t>По результатам проведения Олимпиады определяются победители каждого тура. Все участники награждаются сертификатами участника Олимпиады, победители – дипломами победителя. Победители первого этапа получают приглашение принять участие во втором этапе (очном), который будет проводиться на базе Новосибирского государственного университета</w:t>
      </w:r>
      <w:r w:rsidR="00EA2BAC">
        <w:rPr>
          <w:lang w:val="ru-RU"/>
        </w:rPr>
        <w:t xml:space="preserve"> при софинансировании регионами проезда участников к месту проведения очного тура.</w:t>
      </w:r>
    </w:p>
    <w:p w:rsidR="00440C30" w:rsidRPr="00440C30" w:rsidRDefault="00440C30" w:rsidP="00440C30">
      <w:pPr>
        <w:jc w:val="center"/>
        <w:rPr>
          <w:b/>
          <w:lang w:val="ru-RU"/>
        </w:rPr>
      </w:pPr>
      <w:r w:rsidRPr="00440C30">
        <w:rPr>
          <w:lang w:val="ru-RU"/>
        </w:rPr>
        <w:br w:type="page"/>
      </w:r>
      <w:r w:rsidRPr="00440C30">
        <w:rPr>
          <w:b/>
          <w:lang w:val="ru-RU"/>
        </w:rPr>
        <w:t>Положения и правила проведения первого (заочного) тура</w:t>
      </w:r>
      <w:r w:rsidRPr="00440C30">
        <w:rPr>
          <w:b/>
          <w:lang w:val="ru-RU"/>
        </w:rPr>
        <w:br/>
        <w:t xml:space="preserve">олимпиады по экологии среди учащихся </w:t>
      </w:r>
    </w:p>
    <w:p w:rsidR="00440C30" w:rsidRPr="00440C30" w:rsidRDefault="00440C30" w:rsidP="00440C30">
      <w:pPr>
        <w:jc w:val="center"/>
        <w:rPr>
          <w:b/>
          <w:lang w:val="ru-RU"/>
        </w:rPr>
      </w:pPr>
      <w:r w:rsidRPr="00440C30">
        <w:rPr>
          <w:b/>
          <w:lang w:val="ru-RU"/>
        </w:rPr>
        <w:t xml:space="preserve">старших классов общеобразовательных средних школ, </w:t>
      </w:r>
    </w:p>
    <w:p w:rsidR="00440C30" w:rsidRPr="00440C30" w:rsidRDefault="00440C30" w:rsidP="00440C30">
      <w:pPr>
        <w:jc w:val="center"/>
        <w:rPr>
          <w:b/>
        </w:rPr>
      </w:pPr>
      <w:r w:rsidRPr="00440C30">
        <w:rPr>
          <w:b/>
        </w:rPr>
        <w:t xml:space="preserve">колледжей и педагогических училищ </w:t>
      </w:r>
    </w:p>
    <w:p w:rsidR="00440C30" w:rsidRPr="00440C30" w:rsidRDefault="00440C30" w:rsidP="00440C30">
      <w:pPr>
        <w:jc w:val="center"/>
        <w:rPr>
          <w:b/>
        </w:rPr>
      </w:pPr>
    </w:p>
    <w:p w:rsidR="00440C30" w:rsidRPr="00440C30" w:rsidRDefault="00440C30" w:rsidP="00936472">
      <w:pPr>
        <w:numPr>
          <w:ilvl w:val="0"/>
          <w:numId w:val="38"/>
        </w:numPr>
        <w:rPr>
          <w:b/>
        </w:rPr>
      </w:pPr>
      <w:r w:rsidRPr="00440C30">
        <w:rPr>
          <w:b/>
        </w:rPr>
        <w:t>Ответственные.</w:t>
      </w:r>
    </w:p>
    <w:p w:rsidR="00440C30" w:rsidRPr="00440C30" w:rsidRDefault="00440C30" w:rsidP="00440C30">
      <w:pPr>
        <w:ind w:left="360"/>
        <w:rPr>
          <w:b/>
        </w:rPr>
      </w:pPr>
    </w:p>
    <w:p w:rsidR="00440C30" w:rsidRPr="00440C30" w:rsidRDefault="00440C30" w:rsidP="00440C30">
      <w:pPr>
        <w:ind w:firstLine="360"/>
        <w:jc w:val="both"/>
        <w:rPr>
          <w:lang w:val="ru-RU"/>
        </w:rPr>
      </w:pPr>
      <w:r w:rsidRPr="00440C30">
        <w:rPr>
          <w:lang w:val="ru-RU"/>
        </w:rPr>
        <w:t xml:space="preserve">За распространение правил, конкурсных вопросов, тестов и за порядок проведения первого (заочного) тура олимпиады по экологии среди учащихся старших классов общеобразовательных средних школ и педагогических училищ на территории регионов отвечают </w:t>
      </w:r>
      <w:r w:rsidRPr="00353D62">
        <w:rPr>
          <w:lang w:val="ru-RU"/>
        </w:rPr>
        <w:t>руководи</w:t>
      </w:r>
      <w:r w:rsidR="00353D62" w:rsidRPr="00353D62">
        <w:rPr>
          <w:lang w:val="ru-RU"/>
        </w:rPr>
        <w:t>тели ЦОДов</w:t>
      </w:r>
      <w:r w:rsidRPr="00353D62">
        <w:rPr>
          <w:lang w:val="ru-RU"/>
        </w:rPr>
        <w:t>.</w:t>
      </w:r>
      <w:r w:rsidRPr="00440C30">
        <w:rPr>
          <w:lang w:val="ru-RU"/>
        </w:rPr>
        <w:t xml:space="preserve"> </w:t>
      </w:r>
    </w:p>
    <w:p w:rsidR="00440C30" w:rsidRPr="00440C30" w:rsidRDefault="00440C30" w:rsidP="00440C30">
      <w:pPr>
        <w:ind w:firstLine="360"/>
        <w:jc w:val="both"/>
        <w:rPr>
          <w:lang w:val="ru-RU"/>
        </w:rPr>
      </w:pPr>
    </w:p>
    <w:p w:rsidR="00440C30" w:rsidRPr="00440C30" w:rsidRDefault="00440C30" w:rsidP="00440C30">
      <w:pPr>
        <w:ind w:firstLine="360"/>
        <w:jc w:val="both"/>
        <w:rPr>
          <w:lang w:val="ru-RU"/>
        </w:rPr>
      </w:pPr>
      <w:r w:rsidRPr="00440C30">
        <w:rPr>
          <w:lang w:val="ru-RU"/>
        </w:rPr>
        <w:t xml:space="preserve">Ответственность за точность выполнения правил заочного тура олимпиады на местах несут </w:t>
      </w:r>
      <w:r w:rsidRPr="00353D62">
        <w:rPr>
          <w:lang w:val="ru-RU"/>
        </w:rPr>
        <w:t>руководители</w:t>
      </w:r>
      <w:r w:rsidR="00353D62" w:rsidRPr="00353D62">
        <w:rPr>
          <w:lang w:val="ru-RU"/>
        </w:rPr>
        <w:t xml:space="preserve"> ЦОДов</w:t>
      </w:r>
      <w:r w:rsidRPr="00353D62">
        <w:rPr>
          <w:lang w:val="ru-RU"/>
        </w:rPr>
        <w:t>,</w:t>
      </w:r>
      <w:r w:rsidRPr="00440C30">
        <w:rPr>
          <w:lang w:val="ru-RU"/>
        </w:rPr>
        <w:t xml:space="preserve"> учителя школ и преподаватели педагогических училищ.</w:t>
      </w:r>
    </w:p>
    <w:p w:rsidR="00440C30" w:rsidRPr="00440C30" w:rsidRDefault="00440C30" w:rsidP="00440C30">
      <w:pPr>
        <w:ind w:left="360"/>
        <w:rPr>
          <w:b/>
          <w:lang w:val="ru-RU"/>
        </w:rPr>
      </w:pPr>
    </w:p>
    <w:p w:rsidR="00440C30" w:rsidRPr="00440C30" w:rsidRDefault="00440C30" w:rsidP="00936472">
      <w:pPr>
        <w:numPr>
          <w:ilvl w:val="0"/>
          <w:numId w:val="38"/>
        </w:numPr>
        <w:rPr>
          <w:b/>
          <w:lang w:val="ru-RU"/>
        </w:rPr>
      </w:pPr>
      <w:r w:rsidRPr="00440C30">
        <w:rPr>
          <w:b/>
          <w:lang w:val="ru-RU"/>
        </w:rPr>
        <w:t>Цели и задачи первого (заочного) тура.</w:t>
      </w:r>
    </w:p>
    <w:p w:rsidR="00440C30" w:rsidRPr="00440C30" w:rsidRDefault="00440C30" w:rsidP="00440C30">
      <w:pPr>
        <w:ind w:left="360"/>
        <w:rPr>
          <w:b/>
          <w:lang w:val="ru-RU"/>
        </w:rPr>
      </w:pPr>
    </w:p>
    <w:p w:rsidR="00440C30" w:rsidRPr="00440C30" w:rsidRDefault="00440C30" w:rsidP="00440C30">
      <w:pPr>
        <w:ind w:firstLine="360"/>
        <w:jc w:val="both"/>
        <w:rPr>
          <w:lang w:val="ru-RU"/>
        </w:rPr>
      </w:pPr>
      <w:r w:rsidRPr="00440C30">
        <w:rPr>
          <w:lang w:val="ru-RU"/>
        </w:rPr>
        <w:t>Целью проведения первого (заочного) тура олимпиады является проверка уровня экологических знаний учащихся старших классов общеобразовательных средних школ и педагогических училищ, выявление одаренных детей и дальнейшее способствование улучшению их образования через участие в очном туре Олимпиады.</w:t>
      </w:r>
    </w:p>
    <w:p w:rsidR="00440C30" w:rsidRPr="00440C30" w:rsidRDefault="00440C30" w:rsidP="00440C30">
      <w:pPr>
        <w:ind w:firstLine="360"/>
        <w:jc w:val="both"/>
        <w:rPr>
          <w:lang w:val="ru-RU"/>
        </w:rPr>
      </w:pPr>
      <w:r w:rsidRPr="00440C30">
        <w:rPr>
          <w:lang w:val="ru-RU"/>
        </w:rPr>
        <w:t xml:space="preserve"> </w:t>
      </w:r>
    </w:p>
    <w:p w:rsidR="00440C30" w:rsidRPr="00440C30" w:rsidRDefault="00440C30" w:rsidP="00936472">
      <w:pPr>
        <w:numPr>
          <w:ilvl w:val="0"/>
          <w:numId w:val="38"/>
        </w:numPr>
        <w:rPr>
          <w:b/>
          <w:lang w:val="ru-RU"/>
        </w:rPr>
      </w:pPr>
      <w:r w:rsidRPr="00440C30">
        <w:rPr>
          <w:b/>
          <w:lang w:val="ru-RU"/>
        </w:rPr>
        <w:t>Организация и проведение первого (заочного) тура Олимпиады.</w:t>
      </w:r>
    </w:p>
    <w:p w:rsidR="00440C30" w:rsidRPr="00440C30" w:rsidRDefault="00440C30" w:rsidP="00440C30">
      <w:pPr>
        <w:ind w:left="360"/>
        <w:jc w:val="both"/>
        <w:rPr>
          <w:lang w:val="ru-RU"/>
        </w:rPr>
      </w:pPr>
    </w:p>
    <w:p w:rsidR="00440C30" w:rsidRPr="00440C30" w:rsidRDefault="00440C30" w:rsidP="00440C30">
      <w:pPr>
        <w:ind w:firstLine="360"/>
        <w:jc w:val="both"/>
        <w:rPr>
          <w:lang w:val="ru-RU"/>
        </w:rPr>
      </w:pPr>
      <w:r w:rsidRPr="00440C30">
        <w:rPr>
          <w:lang w:val="ru-RU"/>
        </w:rPr>
        <w:t>Первый тур Олимпиады по экологии среди учащихся старших классов общеобразовательных школ и педагогических училищ проводится с 15 по 25 декабря</w:t>
      </w:r>
      <w:r w:rsidR="00353D62">
        <w:rPr>
          <w:lang w:val="ru-RU"/>
        </w:rPr>
        <w:t xml:space="preserve"> учебного</w:t>
      </w:r>
      <w:r w:rsidRPr="00440C30">
        <w:t> </w:t>
      </w:r>
      <w:r w:rsidRPr="00440C30">
        <w:rPr>
          <w:lang w:val="ru-RU"/>
        </w:rPr>
        <w:t>г</w:t>
      </w:r>
      <w:r w:rsidR="00353D62">
        <w:rPr>
          <w:lang w:val="ru-RU"/>
        </w:rPr>
        <w:t>ода</w:t>
      </w:r>
      <w:r w:rsidRPr="00440C30">
        <w:rPr>
          <w:lang w:val="ru-RU"/>
        </w:rPr>
        <w:t xml:space="preserve">. Учащимся предлагается ответить на 30 вопросов теста и три или более теоретических вопросов (на выбор). Каждый верный ответ на вопросы теста оценивается в 1 балл. Каждый теоретический вопрос имеет свой уровень </w:t>
      </w:r>
      <w:r w:rsidRPr="00650F15">
        <w:rPr>
          <w:color w:val="000000"/>
          <w:lang w:val="ru-RU"/>
        </w:rPr>
        <w:t>сложности</w:t>
      </w:r>
      <w:r w:rsidR="00B776FA" w:rsidRPr="00650F15">
        <w:rPr>
          <w:color w:val="000000"/>
          <w:lang w:val="ru-RU"/>
        </w:rPr>
        <w:t>,</w:t>
      </w:r>
      <w:r w:rsidRPr="00440C30">
        <w:rPr>
          <w:lang w:val="ru-RU"/>
        </w:rPr>
        <w:t xml:space="preserve"> и ответ на него оценивается по пятнадцатибалльной шкале. Победителем считается тот из участников, который наберет большее количество баллов. </w:t>
      </w:r>
    </w:p>
    <w:p w:rsidR="00440C30" w:rsidRPr="00440C30" w:rsidRDefault="00440C30" w:rsidP="00440C30">
      <w:pPr>
        <w:ind w:left="360"/>
        <w:rPr>
          <w:lang w:val="ru-RU"/>
        </w:rPr>
      </w:pPr>
    </w:p>
    <w:p w:rsidR="00440C30" w:rsidRPr="00440C30" w:rsidRDefault="00440C30" w:rsidP="00440C30">
      <w:pPr>
        <w:ind w:firstLine="360"/>
        <w:jc w:val="both"/>
        <w:rPr>
          <w:lang w:val="ru-RU"/>
        </w:rPr>
      </w:pPr>
      <w:r w:rsidRPr="00440C30">
        <w:rPr>
          <w:lang w:val="ru-RU"/>
        </w:rPr>
        <w:t>Настоящий пакет документов включает в себя:</w:t>
      </w:r>
    </w:p>
    <w:p w:rsidR="00440C30" w:rsidRPr="00440C30" w:rsidRDefault="00440C30" w:rsidP="00440C30">
      <w:pPr>
        <w:ind w:firstLine="360"/>
        <w:jc w:val="both"/>
        <w:rPr>
          <w:lang w:val="ru-RU"/>
        </w:rPr>
      </w:pPr>
      <w:r w:rsidRPr="00440C30">
        <w:rPr>
          <w:lang w:val="ru-RU"/>
        </w:rPr>
        <w:t xml:space="preserve">— настоящее положение, </w:t>
      </w:r>
    </w:p>
    <w:p w:rsidR="00440C30" w:rsidRPr="00440C30" w:rsidRDefault="00440C30" w:rsidP="00440C30">
      <w:pPr>
        <w:ind w:firstLine="360"/>
        <w:jc w:val="both"/>
        <w:rPr>
          <w:lang w:val="ru-RU"/>
        </w:rPr>
      </w:pPr>
      <w:r w:rsidRPr="00440C30">
        <w:rPr>
          <w:lang w:val="ru-RU"/>
        </w:rPr>
        <w:t>— правила проведения первого (заочного) тура олимпиады,</w:t>
      </w:r>
    </w:p>
    <w:p w:rsidR="00440C30" w:rsidRPr="00440C30" w:rsidRDefault="00440C30" w:rsidP="00440C30">
      <w:pPr>
        <w:ind w:firstLine="360"/>
        <w:jc w:val="both"/>
        <w:rPr>
          <w:lang w:val="ru-RU"/>
        </w:rPr>
      </w:pPr>
      <w:r w:rsidRPr="00440C30">
        <w:rPr>
          <w:lang w:val="ru-RU"/>
        </w:rPr>
        <w:t>— готовые задания.</w:t>
      </w:r>
    </w:p>
    <w:p w:rsidR="00440C30" w:rsidRPr="00440C30" w:rsidRDefault="00440C30" w:rsidP="00440C30">
      <w:pPr>
        <w:ind w:firstLine="360"/>
        <w:jc w:val="both"/>
        <w:rPr>
          <w:lang w:val="ru-RU"/>
        </w:rPr>
      </w:pPr>
    </w:p>
    <w:p w:rsidR="00440C30" w:rsidRPr="00440C30" w:rsidRDefault="00440C30" w:rsidP="00440C30">
      <w:pPr>
        <w:ind w:firstLine="360"/>
        <w:jc w:val="both"/>
        <w:rPr>
          <w:lang w:val="ru-RU"/>
        </w:rPr>
      </w:pPr>
      <w:r w:rsidRPr="00440C30">
        <w:rPr>
          <w:lang w:val="ru-RU"/>
        </w:rPr>
        <w:t>Преподавателям и организаторам проведения Олимпиады в регионах предлагается самостоятельно отпечатать необходимое количество экземпляров заданий. Каждый участник Олимпиады должен быть обеспечен полным комплектом форм для заполнения. Кроме того, каждый участник Олимпиады должен быть обеспечен индивидуальным местом.</w:t>
      </w:r>
    </w:p>
    <w:p w:rsidR="00440C30" w:rsidRPr="00440C30" w:rsidRDefault="00440C30" w:rsidP="00440C30">
      <w:pPr>
        <w:ind w:firstLine="360"/>
        <w:jc w:val="both"/>
        <w:rPr>
          <w:lang w:val="ru-RU"/>
        </w:rPr>
      </w:pPr>
    </w:p>
    <w:p w:rsidR="00440C30" w:rsidRPr="00440C30" w:rsidRDefault="00440C30" w:rsidP="00440C30">
      <w:pPr>
        <w:ind w:firstLine="360"/>
        <w:jc w:val="both"/>
        <w:rPr>
          <w:lang w:val="ru-RU"/>
        </w:rPr>
      </w:pPr>
      <w:r w:rsidRPr="00440C30">
        <w:rPr>
          <w:lang w:val="ru-RU"/>
        </w:rPr>
        <w:t xml:space="preserve">Помимо отпечатанного комплекта (титульный лист + тест — см. приложения 1 и 2) каждый участник должен быть обеспечен необходимым количеством листов чистой бумаги формата </w:t>
      </w:r>
      <w:r w:rsidRPr="00B776FA">
        <w:rPr>
          <w:lang w:val="en-US"/>
        </w:rPr>
        <w:t>A</w:t>
      </w:r>
      <w:r w:rsidRPr="00B776FA">
        <w:rPr>
          <w:lang w:val="ru-RU"/>
        </w:rPr>
        <w:t>4 для</w:t>
      </w:r>
      <w:r w:rsidRPr="00440C30">
        <w:rPr>
          <w:lang w:val="ru-RU"/>
        </w:rPr>
        <w:t xml:space="preserve"> ответов на теоретические вопросы.</w:t>
      </w:r>
    </w:p>
    <w:p w:rsidR="00440C30" w:rsidRPr="00440C30" w:rsidRDefault="00440C30" w:rsidP="00440C30">
      <w:pPr>
        <w:ind w:firstLine="360"/>
        <w:jc w:val="both"/>
        <w:rPr>
          <w:lang w:val="ru-RU"/>
        </w:rPr>
      </w:pPr>
    </w:p>
    <w:p w:rsidR="00440C30" w:rsidRPr="00440C30" w:rsidRDefault="00440C30" w:rsidP="00440C30">
      <w:pPr>
        <w:ind w:firstLine="360"/>
        <w:jc w:val="both"/>
        <w:rPr>
          <w:lang w:val="ru-RU"/>
        </w:rPr>
      </w:pPr>
      <w:r w:rsidRPr="00440C30">
        <w:rPr>
          <w:lang w:val="ru-RU"/>
        </w:rPr>
        <w:t>Преподаватели, отвечающие за проведение заочного тура Олимпиады в школе (училище), должны быть ознакомлены с настоящими правилами заранее. Заблаговременное распространение приложений, содержащих задания заочного тура, не допускается. При подготовке участников заочного тура Олимпиады может использоваться список тем из п. 4 настоящего положения.</w:t>
      </w:r>
    </w:p>
    <w:p w:rsidR="00440C30" w:rsidRPr="00440C30" w:rsidRDefault="00440C30" w:rsidP="00440C30">
      <w:pPr>
        <w:ind w:firstLine="360"/>
        <w:jc w:val="both"/>
        <w:rPr>
          <w:lang w:val="ru-RU"/>
        </w:rPr>
      </w:pPr>
    </w:p>
    <w:p w:rsidR="00440C30" w:rsidRPr="00440C30" w:rsidRDefault="00440C30" w:rsidP="00440C30">
      <w:pPr>
        <w:ind w:firstLine="360"/>
        <w:jc w:val="both"/>
        <w:rPr>
          <w:lang w:val="ru-RU"/>
        </w:rPr>
      </w:pPr>
      <w:r w:rsidRPr="00440C30">
        <w:rPr>
          <w:lang w:val="ru-RU"/>
        </w:rPr>
        <w:t>На выполнение заданий Олимпиады отводится 80 минут (2 академических часа). Перед выполнением заданий учащиеся заполняют титульный лист. На предложенном титульном листе должны быть четко указаны область, район, город (поселок), школа (училище, колледж и т. д.), класс (группа), фамилия, имя и отчество участника.</w:t>
      </w:r>
    </w:p>
    <w:p w:rsidR="00440C30" w:rsidRPr="00440C30" w:rsidRDefault="00440C30" w:rsidP="00440C30">
      <w:pPr>
        <w:ind w:firstLine="360"/>
        <w:jc w:val="both"/>
        <w:rPr>
          <w:lang w:val="ru-RU"/>
        </w:rPr>
      </w:pPr>
    </w:p>
    <w:p w:rsidR="00440C30" w:rsidRPr="00440C30" w:rsidRDefault="00440C30" w:rsidP="00440C30">
      <w:pPr>
        <w:ind w:firstLine="360"/>
        <w:jc w:val="both"/>
        <w:rPr>
          <w:lang w:val="ru-RU"/>
        </w:rPr>
      </w:pPr>
      <w:r w:rsidRPr="00440C30">
        <w:rPr>
          <w:lang w:val="ru-RU"/>
        </w:rPr>
        <w:t>Правильный ответ теста обводится в кружок. Неразборчиво заполненные, многократно исправленные ответы не рассматриваются. Все задания должны выполняться индивидуально, во время работы участникам не разрешается пользоваться справочной литературой, получать консультации преподавателей, обмениваться информацией.</w:t>
      </w:r>
    </w:p>
    <w:p w:rsidR="00440C30" w:rsidRPr="00440C30" w:rsidRDefault="00440C30" w:rsidP="00440C30">
      <w:pPr>
        <w:ind w:firstLine="360"/>
        <w:jc w:val="both"/>
        <w:rPr>
          <w:lang w:val="ru-RU"/>
        </w:rPr>
      </w:pPr>
    </w:p>
    <w:p w:rsidR="00440C30" w:rsidRPr="00440C30" w:rsidRDefault="00440C30" w:rsidP="00440C30">
      <w:pPr>
        <w:ind w:firstLine="360"/>
        <w:jc w:val="both"/>
        <w:rPr>
          <w:lang w:val="ru-RU"/>
        </w:rPr>
      </w:pPr>
      <w:r w:rsidRPr="00440C30">
        <w:rPr>
          <w:lang w:val="ru-RU"/>
        </w:rPr>
        <w:t>После окончания работы заполненный титульный лист, тест и ответы на теоретические вопросы должны быть сшиты в отдельный для каждого участника комплект. Исправление и дополнение работ не допускается.</w:t>
      </w:r>
    </w:p>
    <w:p w:rsidR="00440C30" w:rsidRPr="00440C30" w:rsidRDefault="00440C30" w:rsidP="00440C30">
      <w:pPr>
        <w:ind w:firstLine="360"/>
        <w:jc w:val="both"/>
        <w:rPr>
          <w:lang w:val="ru-RU"/>
        </w:rPr>
      </w:pPr>
    </w:p>
    <w:p w:rsidR="00440C30" w:rsidRPr="00440C30" w:rsidRDefault="00440C30" w:rsidP="00440C30">
      <w:pPr>
        <w:ind w:firstLine="360"/>
        <w:jc w:val="both"/>
        <w:rPr>
          <w:lang w:val="ru-RU"/>
        </w:rPr>
      </w:pPr>
      <w:r w:rsidRPr="00440C30">
        <w:rPr>
          <w:lang w:val="ru-RU"/>
        </w:rPr>
        <w:t xml:space="preserve">Учителя и преподаватели, ответственные за порядок проведения Олимпиады, следят за четким выполнением правил проведения заочного тура и заполняют протокол. После выполнения заданий организаторы собирают работы и централизованно отправляют их руководителям антенн. Руководители </w:t>
      </w:r>
      <w:r w:rsidR="00353D62">
        <w:rPr>
          <w:lang w:val="ru-RU"/>
        </w:rPr>
        <w:t>ЦОД</w:t>
      </w:r>
      <w:r w:rsidRPr="00440C30">
        <w:rPr>
          <w:lang w:val="ru-RU"/>
        </w:rPr>
        <w:t xml:space="preserve">, в свою очередь, обеспечивают оперативное отправление всех документов на </w:t>
      </w:r>
      <w:r w:rsidR="00C800CD">
        <w:rPr>
          <w:lang w:val="ru-RU"/>
        </w:rPr>
        <w:t xml:space="preserve">Международную </w:t>
      </w:r>
      <w:r w:rsidRPr="00440C30">
        <w:rPr>
          <w:lang w:val="ru-RU"/>
        </w:rPr>
        <w:t>кафедру ЮНЕСКО / НГУ с пометкой «</w:t>
      </w:r>
      <w:r w:rsidRPr="00440C30">
        <w:rPr>
          <w:lang w:val="en-US"/>
        </w:rPr>
        <w:t>I</w:t>
      </w:r>
      <w:r w:rsidRPr="00440C30">
        <w:rPr>
          <w:lang w:val="ru-RU"/>
        </w:rPr>
        <w:t xml:space="preserve"> тур Олимпиады по экологии».</w:t>
      </w:r>
    </w:p>
    <w:p w:rsidR="00440C30" w:rsidRPr="00440C30" w:rsidRDefault="00440C30" w:rsidP="00440C30">
      <w:pPr>
        <w:ind w:firstLine="360"/>
        <w:jc w:val="both"/>
        <w:rPr>
          <w:lang w:val="ru-RU"/>
        </w:rPr>
      </w:pPr>
    </w:p>
    <w:p w:rsidR="00440C30" w:rsidRPr="00440C30" w:rsidRDefault="00440C30" w:rsidP="00440C30">
      <w:pPr>
        <w:ind w:firstLine="348"/>
        <w:jc w:val="both"/>
        <w:rPr>
          <w:lang w:val="ru-RU"/>
        </w:rPr>
      </w:pPr>
      <w:r w:rsidRPr="00440C30">
        <w:rPr>
          <w:lang w:val="ru-RU"/>
        </w:rPr>
        <w:t xml:space="preserve">При возникновении </w:t>
      </w:r>
      <w:r w:rsidRPr="00650F15">
        <w:rPr>
          <w:color w:val="000000"/>
          <w:lang w:val="ru-RU"/>
        </w:rPr>
        <w:t xml:space="preserve">трудностей на любом из этапов проведения первого (заочного) тура Олимпиады </w:t>
      </w:r>
      <w:r w:rsidR="00B776FA" w:rsidRPr="00650F15">
        <w:rPr>
          <w:color w:val="000000"/>
          <w:lang w:val="ru-RU"/>
        </w:rPr>
        <w:t xml:space="preserve">региональному культурному агенту </w:t>
      </w:r>
      <w:r w:rsidRPr="00650F15">
        <w:rPr>
          <w:color w:val="000000"/>
          <w:lang w:val="ru-RU"/>
        </w:rPr>
        <w:t>либо ответственному лицу</w:t>
      </w:r>
      <w:r w:rsidRPr="00440C30">
        <w:rPr>
          <w:lang w:val="ru-RU"/>
        </w:rPr>
        <w:t xml:space="preserve"> следует сообщить об этом организаторам Олимпиады (см. п. 6 настоящего положения).</w:t>
      </w:r>
    </w:p>
    <w:p w:rsidR="00440C30" w:rsidRPr="00440C30" w:rsidRDefault="00440C30" w:rsidP="00440C30">
      <w:pPr>
        <w:ind w:firstLine="360"/>
        <w:jc w:val="both"/>
        <w:rPr>
          <w:lang w:val="ru-RU"/>
        </w:rPr>
      </w:pPr>
    </w:p>
    <w:p w:rsidR="00440C30" w:rsidRPr="00440C30" w:rsidRDefault="00440C30" w:rsidP="00936472">
      <w:pPr>
        <w:numPr>
          <w:ilvl w:val="0"/>
          <w:numId w:val="38"/>
        </w:numPr>
        <w:rPr>
          <w:b/>
        </w:rPr>
      </w:pPr>
      <w:r w:rsidRPr="00440C30">
        <w:rPr>
          <w:b/>
        </w:rPr>
        <w:t>Тематика проведения олимпиады.</w:t>
      </w:r>
    </w:p>
    <w:p w:rsidR="00440C30" w:rsidRPr="00440C30" w:rsidRDefault="00440C30" w:rsidP="00440C30">
      <w:pPr>
        <w:ind w:left="360"/>
        <w:rPr>
          <w:b/>
        </w:rPr>
      </w:pPr>
    </w:p>
    <w:p w:rsidR="00440C30" w:rsidRPr="00440C30" w:rsidRDefault="00440C30" w:rsidP="00936472">
      <w:pPr>
        <w:numPr>
          <w:ilvl w:val="0"/>
          <w:numId w:val="39"/>
        </w:numPr>
        <w:jc w:val="both"/>
        <w:rPr>
          <w:lang w:val="ru-RU"/>
        </w:rPr>
      </w:pPr>
      <w:r w:rsidRPr="00440C30">
        <w:rPr>
          <w:lang w:val="ru-RU"/>
        </w:rPr>
        <w:t>Что такое экология? Предмет, методы, цели, задачи, история.</w:t>
      </w:r>
    </w:p>
    <w:p w:rsidR="00440C30" w:rsidRPr="00440C30" w:rsidRDefault="00440C30" w:rsidP="00440C30">
      <w:pPr>
        <w:ind w:left="360"/>
        <w:jc w:val="both"/>
        <w:rPr>
          <w:lang w:val="ru-RU"/>
        </w:rPr>
      </w:pPr>
    </w:p>
    <w:p w:rsidR="00440C30" w:rsidRPr="00440C30" w:rsidRDefault="00440C30" w:rsidP="00936472">
      <w:pPr>
        <w:numPr>
          <w:ilvl w:val="0"/>
          <w:numId w:val="39"/>
        </w:numPr>
        <w:jc w:val="both"/>
        <w:rPr>
          <w:lang w:val="ru-RU"/>
        </w:rPr>
      </w:pPr>
      <w:r w:rsidRPr="00440C30">
        <w:rPr>
          <w:lang w:val="ru-RU"/>
        </w:rPr>
        <w:t xml:space="preserve">Факторы среды. Основные среды жизни: наземно-воздушная среда, почва и рельеф, водная среда. Классификация факторов среды: абиотические, биотические, антропогенные. Ресурсы и их классификация. Ресурсы и их классификация. Адаптация, биологические ритмы, Закон минимума, Закон толерантности (закон Шелфорда). </w:t>
      </w:r>
    </w:p>
    <w:p w:rsidR="00440C30" w:rsidRPr="00440C30" w:rsidRDefault="00440C30" w:rsidP="00440C30">
      <w:pPr>
        <w:jc w:val="both"/>
        <w:rPr>
          <w:lang w:val="ru-RU"/>
        </w:rPr>
      </w:pPr>
    </w:p>
    <w:p w:rsidR="00440C30" w:rsidRPr="00440C30" w:rsidRDefault="00440C30" w:rsidP="00936472">
      <w:pPr>
        <w:numPr>
          <w:ilvl w:val="0"/>
          <w:numId w:val="39"/>
        </w:numPr>
        <w:jc w:val="both"/>
      </w:pPr>
      <w:r w:rsidRPr="00440C30">
        <w:rPr>
          <w:lang w:val="ru-RU"/>
        </w:rPr>
        <w:t xml:space="preserve">Популяционная экология. Понятие о популяции, структура популяции: возрастная, половая, пространственная, этологическая структура популяций. </w:t>
      </w:r>
      <w:r w:rsidRPr="00440C30">
        <w:t>Плотность популяции, колебание численности популяции, экологическая ниша.</w:t>
      </w:r>
    </w:p>
    <w:p w:rsidR="00440C30" w:rsidRPr="00440C30" w:rsidRDefault="00440C30" w:rsidP="00440C30">
      <w:pPr>
        <w:jc w:val="both"/>
      </w:pPr>
    </w:p>
    <w:p w:rsidR="00440C30" w:rsidRPr="00440C30" w:rsidRDefault="00440C30" w:rsidP="00936472">
      <w:pPr>
        <w:numPr>
          <w:ilvl w:val="0"/>
          <w:numId w:val="39"/>
        </w:numPr>
        <w:jc w:val="both"/>
      </w:pPr>
      <w:r w:rsidRPr="00440C30">
        <w:rPr>
          <w:lang w:val="ru-RU"/>
        </w:rPr>
        <w:t xml:space="preserve">Биоценология. Понятие о биоценозе, структура биоценоза: видовая, пространственная, экологическая. Отношение организмов в биоцен6озе: хищник—жертва, паразит—хозяин, комменсализм, мутуализм, нейтрализм, конкуренция. </w:t>
      </w:r>
      <w:r w:rsidRPr="00440C30">
        <w:t xml:space="preserve">Экологическая ниша. </w:t>
      </w:r>
    </w:p>
    <w:p w:rsidR="00440C30" w:rsidRPr="00440C30" w:rsidRDefault="00440C30" w:rsidP="00440C30">
      <w:pPr>
        <w:jc w:val="both"/>
      </w:pPr>
    </w:p>
    <w:p w:rsidR="00440C30" w:rsidRPr="00440C30" w:rsidRDefault="00440C30" w:rsidP="00936472">
      <w:pPr>
        <w:numPr>
          <w:ilvl w:val="0"/>
          <w:numId w:val="39"/>
        </w:numPr>
        <w:jc w:val="both"/>
        <w:rPr>
          <w:lang w:val="ru-RU"/>
        </w:rPr>
      </w:pPr>
      <w:r w:rsidRPr="00440C30">
        <w:rPr>
          <w:lang w:val="ru-RU"/>
        </w:rPr>
        <w:t xml:space="preserve">Экосистемы. Понятие о биогеоценозах, биологическая продуктивность экосистем. </w:t>
      </w:r>
    </w:p>
    <w:p w:rsidR="00440C30" w:rsidRPr="00440C30" w:rsidRDefault="00440C30" w:rsidP="00440C30">
      <w:pPr>
        <w:jc w:val="both"/>
        <w:rPr>
          <w:lang w:val="ru-RU"/>
        </w:rPr>
      </w:pPr>
    </w:p>
    <w:p w:rsidR="00440C30" w:rsidRPr="00440C30" w:rsidRDefault="00440C30" w:rsidP="00936472">
      <w:pPr>
        <w:numPr>
          <w:ilvl w:val="0"/>
          <w:numId w:val="39"/>
        </w:numPr>
        <w:jc w:val="both"/>
        <w:rPr>
          <w:lang w:val="ru-RU"/>
        </w:rPr>
      </w:pPr>
      <w:r w:rsidRPr="00440C30">
        <w:rPr>
          <w:lang w:val="ru-RU"/>
        </w:rPr>
        <w:t>Биосфера. Понятие о биосфере. Живое вещество.</w:t>
      </w:r>
    </w:p>
    <w:p w:rsidR="00440C30" w:rsidRPr="00440C30" w:rsidRDefault="00440C30" w:rsidP="00440C30">
      <w:pPr>
        <w:jc w:val="both"/>
        <w:rPr>
          <w:lang w:val="ru-RU"/>
        </w:rPr>
      </w:pPr>
    </w:p>
    <w:p w:rsidR="00440C30" w:rsidRPr="00440C30" w:rsidRDefault="00440C30" w:rsidP="00936472">
      <w:pPr>
        <w:numPr>
          <w:ilvl w:val="0"/>
          <w:numId w:val="38"/>
        </w:numPr>
        <w:jc w:val="both"/>
        <w:rPr>
          <w:b/>
        </w:rPr>
      </w:pPr>
      <w:r w:rsidRPr="00440C30">
        <w:rPr>
          <w:b/>
        </w:rPr>
        <w:t>Оценка работ.</w:t>
      </w:r>
    </w:p>
    <w:p w:rsidR="00440C30" w:rsidRPr="00440C30" w:rsidRDefault="00440C30" w:rsidP="00440C30">
      <w:pPr>
        <w:ind w:left="360"/>
        <w:jc w:val="both"/>
      </w:pPr>
    </w:p>
    <w:p w:rsidR="00440C30" w:rsidRPr="00440C30" w:rsidRDefault="00440C30" w:rsidP="00440C30">
      <w:pPr>
        <w:ind w:left="360" w:firstLine="348"/>
        <w:jc w:val="both"/>
        <w:rPr>
          <w:lang w:val="ru-RU"/>
        </w:rPr>
      </w:pPr>
      <w:r w:rsidRPr="00440C30">
        <w:rPr>
          <w:lang w:val="ru-RU"/>
        </w:rPr>
        <w:t xml:space="preserve">Оценка и анализ работ проводится специалистами </w:t>
      </w:r>
      <w:r w:rsidR="000202E3">
        <w:rPr>
          <w:lang w:val="ru-RU"/>
        </w:rPr>
        <w:t xml:space="preserve">Лаборатории инновационных образовательных технологий </w:t>
      </w:r>
      <w:r w:rsidR="00B776FA" w:rsidRPr="000202E3">
        <w:rPr>
          <w:color w:val="000000"/>
          <w:lang w:val="ru-RU"/>
        </w:rPr>
        <w:t>Международной Кафедры ЮНЕСКО/НГУ</w:t>
      </w:r>
      <w:r w:rsidR="00B776FA">
        <w:rPr>
          <w:lang w:val="ru-RU"/>
        </w:rPr>
        <w:t xml:space="preserve"> </w:t>
      </w:r>
      <w:r w:rsidRPr="00440C30">
        <w:rPr>
          <w:lang w:val="ru-RU"/>
        </w:rPr>
        <w:t xml:space="preserve">после получения комплекта документов от всех участников Олимпиады, но не позднее 25 января </w:t>
      </w:r>
      <w:smartTag w:uri="urn:schemas-microsoft-com:office:smarttags" w:element="metricconverter">
        <w:smartTagPr>
          <w:attr w:name="ProductID" w:val="2006 г"/>
        </w:smartTagPr>
        <w:r w:rsidRPr="00440C30">
          <w:rPr>
            <w:lang w:val="ru-RU"/>
          </w:rPr>
          <w:t>2006 г</w:t>
        </w:r>
      </w:smartTag>
      <w:r w:rsidRPr="00440C30">
        <w:rPr>
          <w:lang w:val="ru-RU"/>
        </w:rPr>
        <w:t>. Результаты не подлежат пересмотру и будут разосланы мультипликаторам по электронной почте.</w:t>
      </w:r>
    </w:p>
    <w:p w:rsidR="00440C30" w:rsidRPr="00440C30" w:rsidRDefault="00440C30" w:rsidP="00440C30">
      <w:pPr>
        <w:ind w:left="360"/>
        <w:jc w:val="both"/>
        <w:rPr>
          <w:lang w:val="ru-RU"/>
        </w:rPr>
      </w:pPr>
    </w:p>
    <w:p w:rsidR="00440C30" w:rsidRPr="00440C30" w:rsidRDefault="00440C30" w:rsidP="00440C30">
      <w:pPr>
        <w:ind w:left="360" w:firstLine="348"/>
        <w:jc w:val="both"/>
        <w:rPr>
          <w:lang w:val="ru-RU"/>
        </w:rPr>
      </w:pPr>
      <w:r w:rsidRPr="00440C30">
        <w:rPr>
          <w:lang w:val="ru-RU"/>
        </w:rPr>
        <w:t>Об участии победителей во втором (очном) туре Олимпиады будет сообщено дополнительно.</w:t>
      </w:r>
    </w:p>
    <w:p w:rsidR="00440C30" w:rsidRPr="00440C30" w:rsidRDefault="00440C30" w:rsidP="00440C30">
      <w:pPr>
        <w:ind w:left="360" w:firstLine="348"/>
        <w:jc w:val="both"/>
        <w:rPr>
          <w:lang w:val="ru-RU"/>
        </w:rPr>
      </w:pPr>
    </w:p>
    <w:p w:rsidR="00440C30" w:rsidRPr="000202E3" w:rsidRDefault="00440C30" w:rsidP="00936472">
      <w:pPr>
        <w:numPr>
          <w:ilvl w:val="0"/>
          <w:numId w:val="38"/>
        </w:numPr>
        <w:jc w:val="both"/>
        <w:rPr>
          <w:b/>
          <w:lang w:val="ru-RU"/>
        </w:rPr>
      </w:pPr>
      <w:r w:rsidRPr="000202E3">
        <w:rPr>
          <w:b/>
          <w:lang w:val="ru-RU"/>
        </w:rPr>
        <w:t>Контактная информация</w:t>
      </w:r>
    </w:p>
    <w:p w:rsidR="00440C30" w:rsidRPr="000202E3" w:rsidRDefault="00440C30" w:rsidP="00440C30">
      <w:pPr>
        <w:ind w:left="360"/>
        <w:jc w:val="both"/>
        <w:rPr>
          <w:lang w:val="ru-RU"/>
        </w:rPr>
      </w:pPr>
    </w:p>
    <w:p w:rsidR="00440C30" w:rsidRPr="00440C30" w:rsidRDefault="00440C30" w:rsidP="00440C30">
      <w:pPr>
        <w:ind w:left="360" w:firstLine="348"/>
        <w:jc w:val="both"/>
        <w:rPr>
          <w:lang w:val="ru-RU"/>
        </w:rPr>
      </w:pPr>
      <w:r w:rsidRPr="00440C30">
        <w:rPr>
          <w:lang w:val="ru-RU"/>
        </w:rPr>
        <w:t xml:space="preserve">Международная кафедра ЮНЕСКО «Устойчивое развитие, науки об окружающей среде и социальные проблемы» </w:t>
      </w:r>
    </w:p>
    <w:p w:rsidR="00440C30" w:rsidRPr="00440C30" w:rsidRDefault="00440C30" w:rsidP="00440C30">
      <w:pPr>
        <w:ind w:left="360"/>
        <w:jc w:val="both"/>
        <w:rPr>
          <w:lang w:val="ru-RU"/>
        </w:rPr>
      </w:pPr>
    </w:p>
    <w:p w:rsidR="00440C30" w:rsidRPr="00440C30" w:rsidRDefault="00440C30" w:rsidP="00440C30">
      <w:pPr>
        <w:ind w:left="360" w:firstLine="348"/>
        <w:jc w:val="both"/>
        <w:rPr>
          <w:lang w:val="ru-RU"/>
        </w:rPr>
      </w:pPr>
      <w:r w:rsidRPr="00440C30">
        <w:rPr>
          <w:lang w:val="ru-RU"/>
        </w:rPr>
        <w:t>Новосибирский государственный университет</w:t>
      </w:r>
    </w:p>
    <w:p w:rsidR="00440C30" w:rsidRPr="00440C30" w:rsidRDefault="00440C30" w:rsidP="00440C30">
      <w:pPr>
        <w:ind w:left="360" w:firstLine="348"/>
        <w:jc w:val="both"/>
        <w:rPr>
          <w:lang w:val="ru-RU"/>
        </w:rPr>
      </w:pPr>
      <w:r w:rsidRPr="00440C30">
        <w:rPr>
          <w:lang w:val="ru-RU"/>
        </w:rPr>
        <w:t xml:space="preserve">ул. Пирогова, д. 2, </w:t>
      </w:r>
      <w:r>
        <w:rPr>
          <w:lang w:val="ru-RU"/>
        </w:rPr>
        <w:t>кабинеты</w:t>
      </w:r>
      <w:r w:rsidRPr="00440C30">
        <w:rPr>
          <w:lang w:val="ru-RU"/>
        </w:rPr>
        <w:t xml:space="preserve"> 234а, 225а.</w:t>
      </w:r>
    </w:p>
    <w:p w:rsidR="00440C30" w:rsidRPr="00440C30" w:rsidRDefault="00440C30" w:rsidP="00440C30">
      <w:pPr>
        <w:ind w:left="360" w:firstLine="348"/>
        <w:jc w:val="both"/>
        <w:rPr>
          <w:lang w:val="ru-RU"/>
        </w:rPr>
      </w:pPr>
      <w:smartTag w:uri="urn:schemas-microsoft-com:office:smarttags" w:element="metricconverter">
        <w:smartTagPr>
          <w:attr w:name="ProductID" w:val="630090, г"/>
        </w:smartTagPr>
        <w:r w:rsidRPr="00440C30">
          <w:rPr>
            <w:lang w:val="ru-RU"/>
          </w:rPr>
          <w:t>630090, г</w:t>
        </w:r>
      </w:smartTag>
      <w:r w:rsidRPr="00440C30">
        <w:rPr>
          <w:lang w:val="ru-RU"/>
        </w:rPr>
        <w:t>. Новосибирск.</w:t>
      </w:r>
    </w:p>
    <w:p w:rsidR="00440C30" w:rsidRPr="00440C30" w:rsidRDefault="00440C30" w:rsidP="00440C30">
      <w:pPr>
        <w:ind w:left="360"/>
        <w:jc w:val="both"/>
        <w:rPr>
          <w:lang w:val="ru-RU"/>
        </w:rPr>
      </w:pPr>
    </w:p>
    <w:p w:rsidR="00440C30" w:rsidRPr="00440C30" w:rsidRDefault="00440C30" w:rsidP="00440C30">
      <w:pPr>
        <w:ind w:left="360" w:firstLine="348"/>
        <w:jc w:val="both"/>
        <w:rPr>
          <w:lang w:val="ru-RU"/>
        </w:rPr>
      </w:pPr>
      <w:r w:rsidRPr="00440C30">
        <w:rPr>
          <w:lang w:val="ru-RU"/>
        </w:rPr>
        <w:t>Тел.: +7 (383) 363 40 47</w:t>
      </w:r>
    </w:p>
    <w:p w:rsidR="00440C30" w:rsidRPr="00440C30" w:rsidRDefault="00440C30" w:rsidP="00440C30">
      <w:pPr>
        <w:ind w:left="360" w:firstLine="348"/>
        <w:jc w:val="both"/>
        <w:rPr>
          <w:lang w:val="ru-RU"/>
        </w:rPr>
      </w:pPr>
      <w:r w:rsidRPr="00440C30">
        <w:rPr>
          <w:lang w:val="ru-RU"/>
        </w:rPr>
        <w:t>Факс: +7 (383) 363  43 07</w:t>
      </w:r>
    </w:p>
    <w:p w:rsidR="00440C30" w:rsidRPr="00440C30" w:rsidRDefault="00440C30" w:rsidP="00440C30">
      <w:pPr>
        <w:ind w:left="360" w:firstLine="348"/>
        <w:jc w:val="both"/>
        <w:rPr>
          <w:lang w:val="ru-RU"/>
        </w:rPr>
      </w:pPr>
      <w:r w:rsidRPr="00440C30">
        <w:rPr>
          <w:lang w:val="en-US"/>
        </w:rPr>
        <w:t>E</w:t>
      </w:r>
      <w:r w:rsidRPr="00440C30">
        <w:rPr>
          <w:lang w:val="ru-RU"/>
        </w:rPr>
        <w:t>-</w:t>
      </w:r>
      <w:r w:rsidRPr="00440C30">
        <w:rPr>
          <w:lang w:val="en-US"/>
        </w:rPr>
        <w:t>mail</w:t>
      </w:r>
      <w:r w:rsidRPr="00440C30">
        <w:rPr>
          <w:lang w:val="ru-RU"/>
        </w:rPr>
        <w:t xml:space="preserve">: </w:t>
      </w:r>
      <w:r w:rsidRPr="0053751B">
        <w:rPr>
          <w:lang w:val="en-US"/>
        </w:rPr>
        <w:t>unesco</w:t>
      </w:r>
      <w:r w:rsidRPr="0053751B">
        <w:rPr>
          <w:lang w:val="ru-RU"/>
        </w:rPr>
        <w:t>@</w:t>
      </w:r>
      <w:r w:rsidRPr="0053751B">
        <w:rPr>
          <w:lang w:val="en-US"/>
        </w:rPr>
        <w:t>nsu</w:t>
      </w:r>
      <w:r w:rsidRPr="0053751B">
        <w:rPr>
          <w:lang w:val="ru-RU"/>
        </w:rPr>
        <w:t>.</w:t>
      </w:r>
      <w:r w:rsidRPr="0053751B">
        <w:rPr>
          <w:lang w:val="en-US"/>
        </w:rPr>
        <w:t>ru</w:t>
      </w:r>
      <w:r w:rsidRPr="00440C30">
        <w:rPr>
          <w:lang w:val="ru-RU"/>
        </w:rPr>
        <w:t xml:space="preserve">, </w:t>
      </w:r>
      <w:r w:rsidRPr="0053751B">
        <w:rPr>
          <w:lang w:val="en-US"/>
        </w:rPr>
        <w:t>zibzeev</w:t>
      </w:r>
      <w:r w:rsidRPr="0053751B">
        <w:rPr>
          <w:lang w:val="ru-RU"/>
        </w:rPr>
        <w:t>@</w:t>
      </w:r>
      <w:r w:rsidRPr="0053751B">
        <w:rPr>
          <w:lang w:val="en-US"/>
        </w:rPr>
        <w:t>gorodok</w:t>
      </w:r>
      <w:r w:rsidRPr="0053751B">
        <w:rPr>
          <w:lang w:val="ru-RU"/>
        </w:rPr>
        <w:t>.</w:t>
      </w:r>
      <w:r w:rsidRPr="0053751B">
        <w:rPr>
          <w:lang w:val="en-US"/>
        </w:rPr>
        <w:t>net</w:t>
      </w:r>
      <w:r w:rsidRPr="00440C30">
        <w:rPr>
          <w:lang w:val="ru-RU"/>
        </w:rPr>
        <w:t xml:space="preserve"> </w:t>
      </w:r>
    </w:p>
    <w:p w:rsidR="00440C30" w:rsidRPr="00440C30" w:rsidRDefault="00440C30" w:rsidP="00440C30">
      <w:pPr>
        <w:ind w:left="360" w:firstLine="348"/>
        <w:jc w:val="both"/>
        <w:rPr>
          <w:lang w:val="en-US"/>
        </w:rPr>
      </w:pPr>
      <w:r w:rsidRPr="00440C30">
        <w:rPr>
          <w:lang w:val="en-US"/>
        </w:rPr>
        <w:t xml:space="preserve">Web: </w:t>
      </w:r>
      <w:r w:rsidRPr="0053751B">
        <w:rPr>
          <w:lang w:val="en-US"/>
        </w:rPr>
        <w:t>http://unesco.nsu.ru</w:t>
      </w:r>
      <w:r w:rsidRPr="00440C30">
        <w:rPr>
          <w:lang w:val="en-US"/>
        </w:rPr>
        <w:t xml:space="preserve">, </w:t>
      </w:r>
      <w:r w:rsidRPr="0053751B">
        <w:rPr>
          <w:lang w:val="en-US"/>
        </w:rPr>
        <w:t>http://www.nsu.ru/ip</w:t>
      </w:r>
      <w:r w:rsidRPr="00440C30">
        <w:rPr>
          <w:lang w:val="en-US"/>
        </w:rPr>
        <w:t xml:space="preserve"> </w:t>
      </w:r>
    </w:p>
    <w:p w:rsidR="00440C30" w:rsidRPr="00440C30" w:rsidRDefault="00440C30" w:rsidP="00440C30">
      <w:pPr>
        <w:ind w:left="360"/>
        <w:jc w:val="both"/>
        <w:rPr>
          <w:sz w:val="24"/>
          <w:szCs w:val="24"/>
          <w:lang w:val="en-US"/>
        </w:rPr>
      </w:pPr>
    </w:p>
    <w:p w:rsidR="005563C4" w:rsidRDefault="00440C30" w:rsidP="00440C30">
      <w:pPr>
        <w:jc w:val="right"/>
        <w:rPr>
          <w:i/>
          <w:lang w:val="ru-RU"/>
        </w:rPr>
      </w:pPr>
      <w:r w:rsidRPr="00440C30">
        <w:rPr>
          <w:lang w:val="ru-RU"/>
        </w:rPr>
        <w:br w:type="page"/>
      </w:r>
      <w:r w:rsidRPr="00440C30">
        <w:rPr>
          <w:i/>
          <w:lang w:val="ru-RU"/>
        </w:rPr>
        <w:t>Образец титульного листа работы</w:t>
      </w:r>
    </w:p>
    <w:p w:rsidR="00440C30" w:rsidRPr="00440C30" w:rsidRDefault="00440C30" w:rsidP="00440C30">
      <w:pPr>
        <w:jc w:val="right"/>
        <w:rPr>
          <w:i/>
          <w:lang w:val="ru-RU"/>
        </w:rPr>
      </w:pPr>
      <w:r w:rsidRPr="00440C30">
        <w:rPr>
          <w:i/>
          <w:lang w:val="ru-RU"/>
        </w:rPr>
        <w:t xml:space="preserve"> участника Олимпиады по экологии </w:t>
      </w:r>
    </w:p>
    <w:p w:rsidR="00440C30" w:rsidRPr="00440C30" w:rsidRDefault="00440C30" w:rsidP="00440C30">
      <w:pPr>
        <w:pStyle w:val="14"/>
        <w:jc w:val="center"/>
        <w:rPr>
          <w:sz w:val="20"/>
        </w:rPr>
      </w:pPr>
    </w:p>
    <w:p w:rsidR="00440C30" w:rsidRPr="005563C4" w:rsidRDefault="00440C30" w:rsidP="00440C30">
      <w:pPr>
        <w:ind w:right="-222"/>
        <w:jc w:val="center"/>
        <w:rPr>
          <w:b/>
          <w:sz w:val="22"/>
          <w:szCs w:val="22"/>
          <w:lang w:val="ru-RU"/>
        </w:rPr>
      </w:pPr>
      <w:r w:rsidRPr="005563C4">
        <w:rPr>
          <w:b/>
          <w:sz w:val="22"/>
          <w:szCs w:val="22"/>
          <w:lang w:val="ru-RU"/>
        </w:rPr>
        <w:t xml:space="preserve">Проект Новосибирского государственного университета </w:t>
      </w:r>
    </w:p>
    <w:p w:rsidR="00440C30" w:rsidRPr="005563C4" w:rsidRDefault="00440C30" w:rsidP="00440C30">
      <w:pPr>
        <w:ind w:right="-222"/>
        <w:jc w:val="center"/>
        <w:rPr>
          <w:b/>
          <w:sz w:val="22"/>
          <w:szCs w:val="22"/>
          <w:lang w:val="ru-RU"/>
        </w:rPr>
      </w:pPr>
      <w:r w:rsidRPr="005563C4">
        <w:rPr>
          <w:b/>
          <w:sz w:val="22"/>
          <w:szCs w:val="22"/>
          <w:lang w:val="ru-RU"/>
        </w:rPr>
        <w:t>при финансовой поддержке Европейской Комиссии и ЮНЕСКО</w:t>
      </w:r>
    </w:p>
    <w:p w:rsidR="00440C30" w:rsidRPr="005563C4" w:rsidRDefault="00440C30" w:rsidP="00440C30">
      <w:pPr>
        <w:ind w:right="-222"/>
        <w:jc w:val="center"/>
        <w:rPr>
          <w:b/>
          <w:sz w:val="24"/>
          <w:szCs w:val="24"/>
          <w:lang w:val="ru-RU"/>
        </w:rPr>
      </w:pPr>
    </w:p>
    <w:p w:rsidR="00440C30" w:rsidRPr="005563C4" w:rsidRDefault="00440C30" w:rsidP="00440C30">
      <w:pPr>
        <w:ind w:firstLine="720"/>
        <w:jc w:val="center"/>
        <w:rPr>
          <w:b/>
          <w:sz w:val="24"/>
          <w:szCs w:val="24"/>
          <w:lang w:val="ru-RU"/>
        </w:rPr>
      </w:pPr>
      <w:r w:rsidRPr="005563C4">
        <w:rPr>
          <w:b/>
          <w:sz w:val="24"/>
          <w:szCs w:val="24"/>
          <w:lang w:val="ru-RU"/>
        </w:rPr>
        <w:t xml:space="preserve">«Доступ к локальным культурам посредством </w:t>
      </w:r>
    </w:p>
    <w:p w:rsidR="00440C30" w:rsidRPr="005563C4" w:rsidRDefault="00440C30" w:rsidP="00440C30">
      <w:pPr>
        <w:ind w:firstLine="720"/>
        <w:jc w:val="center"/>
        <w:rPr>
          <w:b/>
          <w:sz w:val="24"/>
          <w:szCs w:val="24"/>
          <w:lang w:val="ru-RU"/>
        </w:rPr>
      </w:pPr>
      <w:r w:rsidRPr="005563C4">
        <w:rPr>
          <w:b/>
          <w:sz w:val="24"/>
          <w:szCs w:val="24"/>
          <w:lang w:val="ru-RU"/>
        </w:rPr>
        <w:t>образовательной модели развития и поддержки культурного многообразия»</w:t>
      </w:r>
    </w:p>
    <w:p w:rsidR="00440C30" w:rsidRPr="005563C4" w:rsidRDefault="00440C30" w:rsidP="00440C30">
      <w:pPr>
        <w:tabs>
          <w:tab w:val="center" w:pos="4680"/>
        </w:tabs>
        <w:suppressAutoHyphens/>
        <w:jc w:val="center"/>
        <w:rPr>
          <w:spacing w:val="-4"/>
          <w:sz w:val="24"/>
          <w:szCs w:val="24"/>
          <w:lang w:val="ru-RU"/>
        </w:rPr>
      </w:pPr>
    </w:p>
    <w:p w:rsidR="00440C30" w:rsidRPr="00440C30" w:rsidRDefault="00440C30" w:rsidP="00440C30">
      <w:pPr>
        <w:rPr>
          <w:lang w:val="ru-RU"/>
        </w:rPr>
      </w:pPr>
    </w:p>
    <w:tbl>
      <w:tblPr>
        <w:tblW w:w="0" w:type="auto"/>
        <w:tblLook w:val="01E0" w:firstRow="1" w:lastRow="1" w:firstColumn="1" w:lastColumn="1" w:noHBand="0" w:noVBand="0"/>
      </w:tblPr>
      <w:tblGrid>
        <w:gridCol w:w="2122"/>
        <w:gridCol w:w="3933"/>
      </w:tblGrid>
      <w:tr w:rsidR="00440C30" w:rsidRPr="00440C30">
        <w:tc>
          <w:tcPr>
            <w:tcW w:w="2268" w:type="dxa"/>
          </w:tcPr>
          <w:p w:rsidR="00440C30" w:rsidRPr="00440C30" w:rsidRDefault="0053751B" w:rsidP="00211FE0">
            <w:pPr>
              <w:rPr>
                <w:rFonts w:ascii="Arial" w:hAnsi="Arial" w:cs="Arial"/>
                <w:sz w:val="32"/>
                <w:szCs w:val="32"/>
              </w:rPr>
            </w:pPr>
            <w:r>
              <w:rPr>
                <w:rFonts w:ascii="Arial" w:hAnsi="Arial" w:cs="Arial"/>
                <w:sz w:val="32"/>
                <w:szCs w:val="32"/>
              </w:rPr>
              <w:pict>
                <v:shape id="_x0000_i1026" type="#_x0000_t75" style="width:90pt;height:69.75pt">
                  <v:imagedata r:id="rId9" o:title="UNESCO_logo"/>
                </v:shape>
              </w:pict>
            </w:r>
          </w:p>
        </w:tc>
        <w:tc>
          <w:tcPr>
            <w:tcW w:w="7303" w:type="dxa"/>
            <w:vAlign w:val="center"/>
          </w:tcPr>
          <w:p w:rsidR="00440C30" w:rsidRPr="00440C30" w:rsidRDefault="00440C30" w:rsidP="00211FE0">
            <w:pPr>
              <w:rPr>
                <w:rFonts w:ascii="Arial" w:hAnsi="Arial" w:cs="Arial"/>
                <w:b/>
                <w:lang w:val="ru-RU"/>
              </w:rPr>
            </w:pPr>
            <w:r w:rsidRPr="00440C30">
              <w:rPr>
                <w:rFonts w:ascii="Arial" w:hAnsi="Arial" w:cs="Arial"/>
                <w:b/>
                <w:lang w:val="ru-RU"/>
              </w:rPr>
              <w:t xml:space="preserve">   КАФЕДРА ЮНЕСКО / НГУ</w:t>
            </w:r>
          </w:p>
          <w:p w:rsidR="00440C30" w:rsidRPr="00440C30" w:rsidRDefault="00440C30" w:rsidP="00211FE0">
            <w:pPr>
              <w:rPr>
                <w:rFonts w:ascii="Arial" w:hAnsi="Arial" w:cs="Arial"/>
                <w:sz w:val="32"/>
                <w:szCs w:val="32"/>
                <w:lang w:val="ru-RU"/>
              </w:rPr>
            </w:pPr>
            <w:r w:rsidRPr="00440C30">
              <w:rPr>
                <w:rFonts w:ascii="Arial" w:hAnsi="Arial" w:cs="Arial"/>
                <w:b/>
                <w:lang w:val="ru-RU"/>
              </w:rPr>
              <w:t>«Устойчивое развитие, науки об окружающей среде</w:t>
            </w:r>
            <w:r w:rsidRPr="00440C30">
              <w:rPr>
                <w:rFonts w:ascii="Arial" w:hAnsi="Arial" w:cs="Arial"/>
                <w:b/>
                <w:lang w:val="ru-RU"/>
              </w:rPr>
              <w:br/>
              <w:t xml:space="preserve">  и социальные проблемы»</w:t>
            </w:r>
          </w:p>
        </w:tc>
      </w:tr>
    </w:tbl>
    <w:p w:rsidR="00440C30" w:rsidRPr="005563C4" w:rsidRDefault="005563C4" w:rsidP="00440C30">
      <w:pPr>
        <w:rPr>
          <w:lang w:val="ru-RU"/>
        </w:rPr>
      </w:pPr>
      <w:r>
        <w:rPr>
          <w:lang w:val="ru-RU"/>
        </w:rPr>
        <w:t>З</w:t>
      </w:r>
      <w:r w:rsidR="00440C30" w:rsidRPr="005563C4">
        <w:rPr>
          <w:lang w:val="ru-RU"/>
        </w:rPr>
        <w:t xml:space="preserve">адания первого (заочного) тура Олимпиады по экологии </w:t>
      </w:r>
    </w:p>
    <w:p w:rsidR="00440C30" w:rsidRPr="005563C4" w:rsidRDefault="00440C30" w:rsidP="00440C30">
      <w:pPr>
        <w:rPr>
          <w:lang w:val="ru-RU"/>
        </w:rPr>
      </w:pPr>
      <w:r w:rsidRPr="005563C4">
        <w:rPr>
          <w:lang w:val="ru-RU"/>
        </w:rPr>
        <w:t>среди учащихся старших классов общеобразовательных средних школ, колледжей, педагогических училищ на территории Приволжского, Уральского, Сибирского, Дальневосточного федеральных округов РФ</w:t>
      </w:r>
    </w:p>
    <w:p w:rsidR="00440C30" w:rsidRPr="005563C4" w:rsidRDefault="00440C30" w:rsidP="00440C30">
      <w:pPr>
        <w:pBdr>
          <w:bottom w:val="single" w:sz="12" w:space="1" w:color="auto"/>
        </w:pBdr>
        <w:rPr>
          <w:lang w:val="ru-RU"/>
        </w:rPr>
      </w:pPr>
    </w:p>
    <w:p w:rsidR="00440C30" w:rsidRPr="005563C4" w:rsidRDefault="00440C30" w:rsidP="00440C30">
      <w:pPr>
        <w:pBdr>
          <w:bottom w:val="single" w:sz="12" w:space="1" w:color="auto"/>
        </w:pBdr>
        <w:rPr>
          <w:lang w:val="ru-RU"/>
        </w:rPr>
      </w:pPr>
      <w:r w:rsidRPr="005563C4">
        <w:rPr>
          <w:lang w:val="ru-RU"/>
        </w:rPr>
        <w:t>Выполнил</w:t>
      </w:r>
    </w:p>
    <w:p w:rsidR="00440C30" w:rsidRPr="005563C4" w:rsidRDefault="00440C30" w:rsidP="00440C30">
      <w:pPr>
        <w:rPr>
          <w:lang w:val="ru-RU"/>
        </w:rPr>
      </w:pPr>
    </w:p>
    <w:p w:rsidR="00440C30" w:rsidRPr="005563C4" w:rsidRDefault="00440C30" w:rsidP="00440C30">
      <w:pPr>
        <w:rPr>
          <w:lang w:val="ru-RU"/>
        </w:rPr>
      </w:pPr>
      <w:r w:rsidRPr="005563C4">
        <w:rPr>
          <w:lang w:val="ru-RU"/>
        </w:rPr>
        <w:t>Область (край, республика, автономный округ)</w:t>
      </w:r>
    </w:p>
    <w:p w:rsidR="00440C30" w:rsidRPr="005563C4" w:rsidRDefault="00440C30" w:rsidP="00440C30">
      <w:pPr>
        <w:rPr>
          <w:lang w:val="ru-RU"/>
        </w:rPr>
      </w:pPr>
    </w:p>
    <w:p w:rsidR="00440C30" w:rsidRPr="005563C4" w:rsidRDefault="00440C30" w:rsidP="00440C30">
      <w:pPr>
        <w:rPr>
          <w:lang w:val="ru-RU"/>
        </w:rPr>
      </w:pPr>
      <w:r w:rsidRPr="005563C4">
        <w:rPr>
          <w:lang w:val="ru-RU"/>
        </w:rPr>
        <w:t>Район</w:t>
      </w:r>
    </w:p>
    <w:p w:rsidR="00440C30" w:rsidRPr="005563C4" w:rsidRDefault="00440C30" w:rsidP="00440C30">
      <w:pPr>
        <w:rPr>
          <w:lang w:val="ru-RU"/>
        </w:rPr>
      </w:pPr>
    </w:p>
    <w:p w:rsidR="00440C30" w:rsidRPr="005563C4" w:rsidRDefault="00440C30" w:rsidP="00440C30">
      <w:pPr>
        <w:rPr>
          <w:lang w:val="ru-RU"/>
        </w:rPr>
      </w:pPr>
      <w:r w:rsidRPr="005563C4">
        <w:rPr>
          <w:lang w:val="ru-RU"/>
        </w:rPr>
        <w:t>Город (поселок)</w:t>
      </w:r>
    </w:p>
    <w:p w:rsidR="00440C30" w:rsidRPr="005563C4" w:rsidRDefault="00440C30" w:rsidP="00440C30">
      <w:pPr>
        <w:rPr>
          <w:lang w:val="ru-RU"/>
        </w:rPr>
      </w:pPr>
    </w:p>
    <w:p w:rsidR="00440C30" w:rsidRPr="005563C4" w:rsidRDefault="00440C30" w:rsidP="00440C30">
      <w:pPr>
        <w:rPr>
          <w:lang w:val="ru-RU"/>
        </w:rPr>
      </w:pPr>
      <w:r w:rsidRPr="005563C4">
        <w:rPr>
          <w:lang w:val="ru-RU"/>
        </w:rPr>
        <w:t>Школа (лицей, гимназия, училище, колледж)</w:t>
      </w:r>
    </w:p>
    <w:p w:rsidR="00440C30" w:rsidRPr="005563C4" w:rsidRDefault="00440C30" w:rsidP="00440C30">
      <w:pPr>
        <w:rPr>
          <w:lang w:val="ru-RU"/>
        </w:rPr>
      </w:pPr>
    </w:p>
    <w:p w:rsidR="00440C30" w:rsidRPr="005563C4" w:rsidRDefault="00440C30" w:rsidP="00440C30">
      <w:pPr>
        <w:rPr>
          <w:lang w:val="ru-RU"/>
        </w:rPr>
      </w:pPr>
      <w:r w:rsidRPr="005563C4">
        <w:rPr>
          <w:lang w:val="ru-RU"/>
        </w:rPr>
        <w:t>Класс (группа)</w:t>
      </w:r>
    </w:p>
    <w:p w:rsidR="00440C30" w:rsidRPr="005563C4" w:rsidRDefault="00440C30" w:rsidP="00440C30">
      <w:pPr>
        <w:pBdr>
          <w:bottom w:val="single" w:sz="12" w:space="1" w:color="auto"/>
        </w:pBdr>
        <w:rPr>
          <w:lang w:val="ru-RU"/>
        </w:rPr>
      </w:pPr>
    </w:p>
    <w:p w:rsidR="00440C30" w:rsidRDefault="00440C30" w:rsidP="005563C4">
      <w:pPr>
        <w:pStyle w:val="22"/>
      </w:pPr>
      <w:r w:rsidRPr="005563C4">
        <w:rPr>
          <w:sz w:val="20"/>
          <w:szCs w:val="20"/>
        </w:rPr>
        <w:br w:type="page"/>
      </w:r>
      <w:bookmarkStart w:id="4" w:name="_Toc239222403"/>
      <w:r w:rsidR="00686F29">
        <w:t xml:space="preserve">Раздел </w:t>
      </w:r>
      <w:r>
        <w:t>3</w:t>
      </w:r>
      <w:r w:rsidR="00EF4B79">
        <w:t xml:space="preserve">. </w:t>
      </w:r>
      <w:r w:rsidRPr="00440C30">
        <w:t xml:space="preserve"> </w:t>
      </w:r>
      <w:r w:rsidRPr="00BC4727">
        <w:t>Трансрегиональная Олимпиада школьников и учащейся молодежи на знание родной культуры</w:t>
      </w:r>
      <w:bookmarkEnd w:id="4"/>
    </w:p>
    <w:p w:rsidR="00C800CD" w:rsidRDefault="00C800CD" w:rsidP="00C800CD">
      <w:pPr>
        <w:ind w:firstLine="400"/>
        <w:jc w:val="both"/>
        <w:rPr>
          <w:color w:val="000000"/>
          <w:lang w:val="ru-RU"/>
        </w:rPr>
      </w:pPr>
      <w:r w:rsidRPr="00C800CD">
        <w:rPr>
          <w:color w:val="000000"/>
          <w:lang w:val="ru-RU"/>
        </w:rPr>
        <w:t>Трансрегиональная Олимпиада</w:t>
      </w:r>
      <w:r>
        <w:rPr>
          <w:color w:val="000000"/>
          <w:lang w:val="ru-RU"/>
        </w:rPr>
        <w:t xml:space="preserve"> проводится на субрегиональном, региональном и межрегиональном уровнях и включает в себя следующи</w:t>
      </w:r>
      <w:r w:rsidRPr="00C800CD">
        <w:rPr>
          <w:color w:val="000000"/>
          <w:lang w:val="ru-RU"/>
        </w:rPr>
        <w:t>е</w:t>
      </w:r>
      <w:r>
        <w:rPr>
          <w:color w:val="000000"/>
          <w:lang w:val="ru-RU"/>
        </w:rPr>
        <w:t xml:space="preserve"> образовательные мероприятия</w:t>
      </w:r>
      <w:r w:rsidRPr="00C800CD">
        <w:rPr>
          <w:color w:val="000000"/>
          <w:lang w:val="ru-RU"/>
        </w:rPr>
        <w:t xml:space="preserve">: </w:t>
      </w:r>
    </w:p>
    <w:p w:rsidR="00C800CD" w:rsidRPr="00353D62" w:rsidRDefault="00C800CD" w:rsidP="00936472">
      <w:pPr>
        <w:numPr>
          <w:ilvl w:val="0"/>
          <w:numId w:val="44"/>
        </w:numPr>
        <w:jc w:val="both"/>
        <w:rPr>
          <w:color w:val="000000"/>
          <w:lang w:val="ru-RU"/>
        </w:rPr>
      </w:pPr>
      <w:r w:rsidRPr="00353D62">
        <w:rPr>
          <w:color w:val="000000"/>
          <w:lang w:val="ru-RU"/>
        </w:rPr>
        <w:t>Региональный конкурс школьных сочинений «Что я знаю о традиционной народной культуре» (обязательное участие).</w:t>
      </w:r>
    </w:p>
    <w:p w:rsidR="00C800CD" w:rsidRPr="000202E3" w:rsidRDefault="00C94420" w:rsidP="00936472">
      <w:pPr>
        <w:numPr>
          <w:ilvl w:val="0"/>
          <w:numId w:val="44"/>
        </w:numPr>
        <w:jc w:val="both"/>
        <w:rPr>
          <w:color w:val="000000"/>
          <w:lang w:val="ru-RU"/>
        </w:rPr>
      </w:pPr>
      <w:r w:rsidRPr="000202E3">
        <w:rPr>
          <w:color w:val="000000"/>
          <w:lang w:val="ru-RU"/>
        </w:rPr>
        <w:t>Региональные интеллектуальные</w:t>
      </w:r>
      <w:r w:rsidR="00C800CD" w:rsidRPr="000202E3">
        <w:rPr>
          <w:color w:val="000000"/>
          <w:lang w:val="ru-RU"/>
        </w:rPr>
        <w:t xml:space="preserve"> марафон</w:t>
      </w:r>
      <w:r w:rsidRPr="000202E3">
        <w:rPr>
          <w:color w:val="000000"/>
          <w:lang w:val="ru-RU"/>
        </w:rPr>
        <w:t xml:space="preserve">ы и эстафеты </w:t>
      </w:r>
      <w:r w:rsidR="00C800CD" w:rsidRPr="000202E3">
        <w:rPr>
          <w:color w:val="000000"/>
          <w:lang w:val="ru-RU"/>
        </w:rPr>
        <w:t xml:space="preserve"> для школьников</w:t>
      </w:r>
      <w:r w:rsidRPr="000202E3">
        <w:rPr>
          <w:color w:val="000000"/>
          <w:lang w:val="ru-RU"/>
        </w:rPr>
        <w:t xml:space="preserve">: интеллектуальный марафон </w:t>
      </w:r>
      <w:r w:rsidR="00C800CD" w:rsidRPr="000202E3">
        <w:rPr>
          <w:color w:val="000000"/>
          <w:lang w:val="ru-RU"/>
        </w:rPr>
        <w:t xml:space="preserve"> «Этнокультурная история региона: люди и свершения» </w:t>
      </w:r>
      <w:r w:rsidRPr="000202E3">
        <w:rPr>
          <w:color w:val="000000"/>
          <w:lang w:val="ru-RU"/>
        </w:rPr>
        <w:t xml:space="preserve">и </w:t>
      </w:r>
      <w:r w:rsidR="00C800CD" w:rsidRPr="000202E3">
        <w:rPr>
          <w:color w:val="000000"/>
          <w:lang w:val="ru-RU"/>
        </w:rPr>
        <w:t xml:space="preserve"> интеллектуальная эстафета «Чудеса света в родном регионе» (участие по выбору</w:t>
      </w:r>
      <w:r w:rsidRPr="000202E3">
        <w:rPr>
          <w:color w:val="000000"/>
          <w:lang w:val="ru-RU"/>
        </w:rPr>
        <w:t xml:space="preserve"> в одном из интеллектуальных соревнований</w:t>
      </w:r>
      <w:r w:rsidR="00C800CD" w:rsidRPr="000202E3">
        <w:rPr>
          <w:color w:val="000000"/>
          <w:lang w:val="ru-RU"/>
        </w:rPr>
        <w:t xml:space="preserve">). </w:t>
      </w:r>
    </w:p>
    <w:p w:rsidR="00C800CD" w:rsidRPr="000202E3" w:rsidRDefault="00C94420" w:rsidP="00936472">
      <w:pPr>
        <w:numPr>
          <w:ilvl w:val="0"/>
          <w:numId w:val="44"/>
        </w:numPr>
        <w:jc w:val="both"/>
        <w:rPr>
          <w:color w:val="000000"/>
          <w:lang w:val="ru-RU"/>
        </w:rPr>
      </w:pPr>
      <w:r w:rsidRPr="000202E3">
        <w:rPr>
          <w:color w:val="000000"/>
          <w:lang w:val="ru-RU"/>
        </w:rPr>
        <w:t xml:space="preserve">Презентации: </w:t>
      </w:r>
      <w:r w:rsidR="00C800CD" w:rsidRPr="000202E3">
        <w:rPr>
          <w:color w:val="000000"/>
          <w:lang w:val="ru-RU"/>
        </w:rPr>
        <w:t>электронные, выставочно – экспозиционные и творческие интерактивные</w:t>
      </w:r>
      <w:r w:rsidRPr="000202E3">
        <w:rPr>
          <w:color w:val="000000"/>
          <w:lang w:val="ru-RU"/>
        </w:rPr>
        <w:t xml:space="preserve"> </w:t>
      </w:r>
      <w:r w:rsidR="00C76594" w:rsidRPr="000202E3">
        <w:rPr>
          <w:color w:val="000000"/>
          <w:lang w:val="ru-RU"/>
        </w:rPr>
        <w:t>(</w:t>
      </w:r>
      <w:r w:rsidRPr="000202E3">
        <w:rPr>
          <w:color w:val="000000"/>
          <w:lang w:val="ru-RU"/>
        </w:rPr>
        <w:t>участие по выбору в одном из предложенных вариантов презентаций</w:t>
      </w:r>
      <w:r w:rsidR="00C800CD" w:rsidRPr="000202E3">
        <w:rPr>
          <w:color w:val="000000"/>
          <w:lang w:val="ru-RU"/>
        </w:rPr>
        <w:t>).</w:t>
      </w:r>
    </w:p>
    <w:p w:rsidR="00440C30" w:rsidRPr="00C800CD" w:rsidRDefault="00440C30" w:rsidP="005563C4">
      <w:pPr>
        <w:pStyle w:val="40"/>
        <w:rPr>
          <w:lang w:val="ru-RU"/>
        </w:rPr>
      </w:pPr>
    </w:p>
    <w:p w:rsidR="00440C30" w:rsidRPr="00440C30" w:rsidRDefault="00440C30" w:rsidP="00686F29">
      <w:pPr>
        <w:pStyle w:val="3"/>
      </w:pPr>
      <w:bookmarkStart w:id="5" w:name="_Toc239222404"/>
      <w:r w:rsidRPr="00440C30">
        <w:t>3.1</w:t>
      </w:r>
      <w:r w:rsidR="00290F4D">
        <w:t xml:space="preserve">. </w:t>
      </w:r>
      <w:r w:rsidRPr="00440C30">
        <w:t xml:space="preserve"> Региональный конкурс школьных сочинений «Что я знаю о традиционной народной культуре»</w:t>
      </w:r>
      <w:bookmarkEnd w:id="5"/>
    </w:p>
    <w:p w:rsidR="00440C30" w:rsidRDefault="00440C30" w:rsidP="00440C30">
      <w:pPr>
        <w:rPr>
          <w:lang w:val="ru-RU"/>
        </w:rPr>
      </w:pPr>
    </w:p>
    <w:p w:rsidR="00440C30" w:rsidRPr="00C367E9" w:rsidRDefault="00440C30" w:rsidP="00440C30">
      <w:pPr>
        <w:pStyle w:val="14"/>
        <w:jc w:val="center"/>
        <w:rPr>
          <w:sz w:val="22"/>
          <w:szCs w:val="22"/>
        </w:rPr>
      </w:pPr>
      <w:r w:rsidRPr="00C367E9">
        <w:rPr>
          <w:sz w:val="22"/>
          <w:szCs w:val="22"/>
        </w:rPr>
        <w:t>ПОЛОЖЕНИЕ</w:t>
      </w:r>
    </w:p>
    <w:p w:rsidR="00440C30" w:rsidRPr="00C367E9" w:rsidRDefault="00EB76DE" w:rsidP="00440C30">
      <w:pPr>
        <w:pStyle w:val="14"/>
        <w:tabs>
          <w:tab w:val="left" w:pos="426"/>
        </w:tabs>
        <w:jc w:val="center"/>
        <w:rPr>
          <w:sz w:val="22"/>
          <w:szCs w:val="22"/>
        </w:rPr>
      </w:pPr>
      <w:r>
        <w:rPr>
          <w:sz w:val="22"/>
          <w:szCs w:val="22"/>
        </w:rPr>
        <w:t>о</w:t>
      </w:r>
      <w:r w:rsidR="00440C30" w:rsidRPr="00C367E9">
        <w:rPr>
          <w:sz w:val="22"/>
          <w:szCs w:val="22"/>
        </w:rPr>
        <w:t xml:space="preserve"> </w:t>
      </w:r>
      <w:r w:rsidR="00C800CD">
        <w:rPr>
          <w:sz w:val="22"/>
          <w:szCs w:val="22"/>
        </w:rPr>
        <w:t>региональном конкурсе школьных сочинений</w:t>
      </w:r>
    </w:p>
    <w:p w:rsidR="00440C30" w:rsidRPr="00C367E9" w:rsidRDefault="00440C30" w:rsidP="00440C30">
      <w:pPr>
        <w:jc w:val="center"/>
        <w:rPr>
          <w:sz w:val="22"/>
          <w:szCs w:val="22"/>
          <w:lang w:val="ru-RU"/>
        </w:rPr>
      </w:pPr>
      <w:r w:rsidRPr="00C367E9">
        <w:rPr>
          <w:sz w:val="22"/>
          <w:szCs w:val="22"/>
          <w:lang w:val="ru-RU"/>
        </w:rPr>
        <w:t>«Что я знаю о традиционной народной культуре»</w:t>
      </w:r>
    </w:p>
    <w:p w:rsidR="00440C30" w:rsidRPr="00C367E9" w:rsidRDefault="00440C30" w:rsidP="00440C30">
      <w:pPr>
        <w:pStyle w:val="14"/>
        <w:jc w:val="center"/>
        <w:rPr>
          <w:b/>
          <w:sz w:val="22"/>
          <w:szCs w:val="22"/>
        </w:rPr>
      </w:pPr>
    </w:p>
    <w:p w:rsidR="00440C30" w:rsidRPr="00EB76DE" w:rsidRDefault="00440C30" w:rsidP="00440C30">
      <w:pPr>
        <w:tabs>
          <w:tab w:val="center" w:pos="4680"/>
        </w:tabs>
        <w:suppressAutoHyphens/>
        <w:ind w:firstLine="510"/>
        <w:jc w:val="both"/>
        <w:rPr>
          <w:lang w:val="ru-RU"/>
        </w:rPr>
      </w:pPr>
      <w:r w:rsidRPr="00EB76DE">
        <w:rPr>
          <w:lang w:val="ru-RU"/>
        </w:rPr>
        <w:t xml:space="preserve">Россия – многонациональная страна, на территории которой за долгие годы совместного проживания народы выработали положительный опыт межнационального общения, научились жить в мире и согласии  друг с другом. В наше время этот драгоценный опыт взаимопонимания и общежития востребован в самой высокой степени </w:t>
      </w:r>
    </w:p>
    <w:p w:rsidR="00440C30" w:rsidRPr="00EB76DE" w:rsidRDefault="00440C30" w:rsidP="00440C30">
      <w:pPr>
        <w:pStyle w:val="14"/>
        <w:tabs>
          <w:tab w:val="center" w:pos="4680"/>
        </w:tabs>
        <w:suppressAutoHyphens/>
        <w:rPr>
          <w:sz w:val="20"/>
        </w:rPr>
      </w:pPr>
      <w:r w:rsidRPr="00EB76DE">
        <w:rPr>
          <w:b/>
          <w:sz w:val="20"/>
        </w:rPr>
        <w:t>Целью конкурса</w:t>
      </w:r>
      <w:r w:rsidRPr="00EB76DE">
        <w:rPr>
          <w:sz w:val="20"/>
        </w:rPr>
        <w:t xml:space="preserve"> является воспитание у школьников чувства патриотизма и гордости за свою Малую Родину, свой народ, свою семью; воспитание толерантного отношения к представителям иной национальности, развитие литературного творчества детей, выявление наиболее талантливых и одаренных в этом виде творчества.</w:t>
      </w:r>
    </w:p>
    <w:p w:rsidR="00440C30" w:rsidRPr="00EB76DE" w:rsidRDefault="00440C30" w:rsidP="00440C30">
      <w:pPr>
        <w:pStyle w:val="14"/>
        <w:tabs>
          <w:tab w:val="center" w:pos="4680"/>
        </w:tabs>
        <w:suppressAutoHyphens/>
        <w:rPr>
          <w:sz w:val="20"/>
        </w:rPr>
      </w:pPr>
      <w:r w:rsidRPr="00EB76DE">
        <w:rPr>
          <w:sz w:val="20"/>
        </w:rPr>
        <w:t>Проведение конкурса должно послужить глубокому осознанию школьниками себя как представителя не только определенного народа, но и части сибирского сообщества. Кроме этого участники конкурса смогут реально оценить роль сибиряков в истории России, их несомненный вклад в отечественную и мировую культуру. Объявленный конкурс позволит школьникам увидеть необходимость и важность положительного опыта межнационального диалога, ребята научатся самостоятельному литературному творчеству.</w:t>
      </w:r>
    </w:p>
    <w:p w:rsidR="00440C30" w:rsidRPr="00EB76DE" w:rsidRDefault="00440C30" w:rsidP="00440C30">
      <w:pPr>
        <w:pStyle w:val="14"/>
        <w:rPr>
          <w:b/>
          <w:sz w:val="20"/>
        </w:rPr>
      </w:pPr>
      <w:r w:rsidRPr="00EB76DE">
        <w:rPr>
          <w:b/>
          <w:sz w:val="20"/>
        </w:rPr>
        <w:t xml:space="preserve">Задачи конкурса. </w:t>
      </w:r>
    </w:p>
    <w:p w:rsidR="00440C30" w:rsidRPr="00EB76DE" w:rsidRDefault="00440C30" w:rsidP="00440C30">
      <w:pPr>
        <w:pStyle w:val="14"/>
        <w:numPr>
          <w:ilvl w:val="0"/>
          <w:numId w:val="14"/>
        </w:numPr>
        <w:tabs>
          <w:tab w:val="center" w:pos="4680"/>
        </w:tabs>
        <w:suppressAutoHyphens/>
        <w:rPr>
          <w:sz w:val="20"/>
        </w:rPr>
      </w:pPr>
      <w:r w:rsidRPr="00EB76DE">
        <w:rPr>
          <w:sz w:val="20"/>
        </w:rPr>
        <w:t xml:space="preserve">Посредством языка художественной прозы показать традиции и обычаи, образ жизни своей семьи, своего рода, народов своего региона, себя как продукт и часть сегмента поликультурного регионального сообщества. </w:t>
      </w:r>
    </w:p>
    <w:p w:rsidR="00440C30" w:rsidRPr="00EB76DE" w:rsidRDefault="00440C30" w:rsidP="00440C30">
      <w:pPr>
        <w:pStyle w:val="14"/>
        <w:numPr>
          <w:ilvl w:val="0"/>
          <w:numId w:val="14"/>
        </w:numPr>
        <w:tabs>
          <w:tab w:val="center" w:pos="4680"/>
        </w:tabs>
        <w:suppressAutoHyphens/>
        <w:rPr>
          <w:sz w:val="20"/>
        </w:rPr>
      </w:pPr>
      <w:r w:rsidRPr="00EB76DE">
        <w:rPr>
          <w:sz w:val="20"/>
        </w:rPr>
        <w:t>Осмыслить положительные примеры культурного многообразия своего региона.</w:t>
      </w:r>
    </w:p>
    <w:p w:rsidR="00440C30" w:rsidRPr="00EB76DE" w:rsidRDefault="00440C30" w:rsidP="00440C30">
      <w:pPr>
        <w:pStyle w:val="14"/>
        <w:numPr>
          <w:ilvl w:val="0"/>
          <w:numId w:val="14"/>
        </w:numPr>
        <w:tabs>
          <w:tab w:val="center" w:pos="4680"/>
        </w:tabs>
        <w:suppressAutoHyphens/>
        <w:rPr>
          <w:sz w:val="20"/>
        </w:rPr>
      </w:pPr>
      <w:r w:rsidRPr="00EB76DE">
        <w:rPr>
          <w:sz w:val="20"/>
        </w:rPr>
        <w:t>Через историю своей семьи, ее быт и традиции проявить историю своего народа.</w:t>
      </w:r>
    </w:p>
    <w:p w:rsidR="00440C30" w:rsidRPr="00EB76DE" w:rsidRDefault="00440C30" w:rsidP="00440C30">
      <w:pPr>
        <w:pStyle w:val="14"/>
        <w:tabs>
          <w:tab w:val="center" w:pos="4680"/>
        </w:tabs>
        <w:suppressAutoHyphens/>
        <w:ind w:left="454" w:firstLine="0"/>
        <w:rPr>
          <w:b/>
          <w:sz w:val="20"/>
        </w:rPr>
      </w:pPr>
      <w:r w:rsidRPr="00EB76DE">
        <w:rPr>
          <w:b/>
          <w:sz w:val="20"/>
        </w:rPr>
        <w:t>Условия конкурса.</w:t>
      </w:r>
    </w:p>
    <w:p w:rsidR="00440C30" w:rsidRPr="00EB76DE" w:rsidRDefault="00440C30" w:rsidP="00440C30">
      <w:pPr>
        <w:pStyle w:val="14"/>
        <w:tabs>
          <w:tab w:val="center" w:pos="4680"/>
        </w:tabs>
        <w:suppressAutoHyphens/>
        <w:rPr>
          <w:sz w:val="20"/>
        </w:rPr>
      </w:pPr>
      <w:r w:rsidRPr="00EB76DE">
        <w:rPr>
          <w:sz w:val="20"/>
        </w:rPr>
        <w:t xml:space="preserve">На конкурс принимаются сочинения учащихся 5-9 классов, отвечающие поставленным задачам и имеющие характер самостоятельных литературных работ. </w:t>
      </w:r>
    </w:p>
    <w:p w:rsidR="00440C30" w:rsidRPr="00EB76DE" w:rsidRDefault="00440C30" w:rsidP="00440C30">
      <w:pPr>
        <w:pStyle w:val="14"/>
        <w:tabs>
          <w:tab w:val="center" w:pos="4680"/>
        </w:tabs>
        <w:suppressAutoHyphens/>
        <w:rPr>
          <w:sz w:val="20"/>
        </w:rPr>
      </w:pPr>
      <w:r w:rsidRPr="00EB76DE">
        <w:rPr>
          <w:sz w:val="20"/>
        </w:rPr>
        <w:t xml:space="preserve">Объем работ от 5 до 12 стр. рукописного текста школьной тетради в линейку или до 12 печатных страниц (текст, набранный при помощи компьютера должен иметь межстрочный интервал – полуторный, кегль 14, </w:t>
      </w:r>
      <w:r w:rsidRPr="00EB76DE">
        <w:rPr>
          <w:sz w:val="20"/>
          <w:lang w:val="en-US"/>
        </w:rPr>
        <w:t>Word</w:t>
      </w:r>
      <w:r w:rsidRPr="00EB76DE">
        <w:rPr>
          <w:sz w:val="20"/>
        </w:rPr>
        <w:t>).</w:t>
      </w:r>
    </w:p>
    <w:p w:rsidR="00440C30" w:rsidRPr="00EB76DE" w:rsidRDefault="00440C30" w:rsidP="00440C30">
      <w:pPr>
        <w:pStyle w:val="14"/>
        <w:tabs>
          <w:tab w:val="center" w:pos="4680"/>
        </w:tabs>
        <w:suppressAutoHyphens/>
        <w:rPr>
          <w:sz w:val="20"/>
        </w:rPr>
      </w:pPr>
      <w:r w:rsidRPr="00EB76DE">
        <w:rPr>
          <w:sz w:val="20"/>
        </w:rPr>
        <w:t>Первая страница работы (титульный лист) оформляется по образцу (см. Приложение).</w:t>
      </w:r>
    </w:p>
    <w:p w:rsidR="00440C30" w:rsidRPr="00EB76DE" w:rsidRDefault="00440C30" w:rsidP="00440C30">
      <w:pPr>
        <w:pStyle w:val="14"/>
        <w:tabs>
          <w:tab w:val="center" w:pos="4680"/>
        </w:tabs>
        <w:suppressAutoHyphens/>
        <w:rPr>
          <w:sz w:val="20"/>
        </w:rPr>
      </w:pPr>
      <w:r w:rsidRPr="00EB76DE">
        <w:rPr>
          <w:sz w:val="20"/>
        </w:rPr>
        <w:t>Критериями призовой оценки являются: оригинальность исходного материала; достоверность приводимых сведений; литературные достоинства работы. Текст должен быть напечатан или написан разборчивым почерком. Более высокой оценки будут удостоены работы, демонстрирующие (наряду с перечисленными достоинствами) отчетливую гражданскую позицию.</w:t>
      </w:r>
    </w:p>
    <w:p w:rsidR="00EB76DE" w:rsidRPr="00EB76DE" w:rsidRDefault="00440C30" w:rsidP="00440C30">
      <w:pPr>
        <w:pStyle w:val="14"/>
        <w:rPr>
          <w:sz w:val="20"/>
        </w:rPr>
      </w:pPr>
      <w:r w:rsidRPr="00FE7FF4">
        <w:rPr>
          <w:sz w:val="20"/>
        </w:rPr>
        <w:t>Сочинения направляются по почте на адрес:</w:t>
      </w:r>
      <w:r w:rsidRPr="00EB76DE">
        <w:rPr>
          <w:sz w:val="20"/>
        </w:rPr>
        <w:t xml:space="preserve"> 630090, Новосибирск, Международная кафедра ЮНЕСКО, Новак Ольге Юрьевне. Электронный адрес для корреспонденции: </w:t>
      </w:r>
    </w:p>
    <w:p w:rsidR="00440C30" w:rsidRPr="00760ACD" w:rsidRDefault="00440C30" w:rsidP="00EB76DE">
      <w:pPr>
        <w:pStyle w:val="14"/>
        <w:ind w:firstLine="0"/>
        <w:rPr>
          <w:sz w:val="20"/>
          <w:highlight w:val="green"/>
          <w:lang w:val="en-US"/>
        </w:rPr>
      </w:pPr>
      <w:r w:rsidRPr="00EB76DE">
        <w:rPr>
          <w:sz w:val="20"/>
          <w:lang w:val="en-US"/>
        </w:rPr>
        <w:t xml:space="preserve">e-mail:  </w:t>
      </w:r>
      <w:r w:rsidRPr="0053751B">
        <w:rPr>
          <w:sz w:val="20"/>
          <w:lang w:val="en-US"/>
        </w:rPr>
        <w:t>onovak@mail.nsk.ru</w:t>
      </w:r>
      <w:r w:rsidRPr="00760ACD">
        <w:rPr>
          <w:sz w:val="20"/>
          <w:lang w:val="en-US"/>
        </w:rPr>
        <w:t xml:space="preserve"> </w:t>
      </w:r>
    </w:p>
    <w:p w:rsidR="00440C30" w:rsidRPr="00EB76DE" w:rsidRDefault="00440C30" w:rsidP="00440C30">
      <w:pPr>
        <w:ind w:firstLine="454"/>
        <w:jc w:val="both"/>
        <w:rPr>
          <w:lang w:val="ru-RU"/>
        </w:rPr>
      </w:pPr>
      <w:r w:rsidRPr="000202E3">
        <w:rPr>
          <w:lang w:val="ru-RU"/>
        </w:rPr>
        <w:t>Состав жюри формируется отдельно для каждого региона.</w:t>
      </w:r>
      <w:r w:rsidRPr="00EB76DE">
        <w:rPr>
          <w:lang w:val="ru-RU"/>
        </w:rPr>
        <w:t xml:space="preserve"> Организаторы конкурса гарантируют независимость членов жюри и анонимность присланных работ. Председатель жюри – Розов Николай Сергеевич, профессор Новосибирского государственного университета, член </w:t>
      </w:r>
      <w:r w:rsidRPr="00EB76DE">
        <w:rPr>
          <w:rStyle w:val="af6"/>
          <w:b w:val="0"/>
          <w:lang w:val="ru-RU"/>
        </w:rPr>
        <w:t>Научно- методического совета по культурологии Минобразования России; сопредседатель</w:t>
      </w:r>
      <w:r w:rsidRPr="00EB76DE">
        <w:rPr>
          <w:rStyle w:val="af6"/>
          <w:lang w:val="ru-RU"/>
        </w:rPr>
        <w:t xml:space="preserve"> - </w:t>
      </w:r>
      <w:r w:rsidRPr="00EB76DE">
        <w:rPr>
          <w:lang w:val="ru-RU"/>
        </w:rPr>
        <w:t xml:space="preserve">Штуден Лев Леонидович, профессор, доктор культурологии, Новосибирск </w:t>
      </w:r>
    </w:p>
    <w:p w:rsidR="00440C30" w:rsidRPr="00EB76DE" w:rsidRDefault="00440C30" w:rsidP="00440C30">
      <w:pPr>
        <w:jc w:val="both"/>
        <w:rPr>
          <w:lang w:val="ru-RU"/>
        </w:rPr>
      </w:pPr>
      <w:r w:rsidRPr="00EB76DE">
        <w:rPr>
          <w:lang w:val="ru-RU"/>
        </w:rPr>
        <w:t xml:space="preserve"> </w:t>
      </w:r>
      <w:r w:rsidRPr="00EB76DE">
        <w:rPr>
          <w:lang w:val="ru-RU"/>
        </w:rPr>
        <w:tab/>
        <w:t>По итогам конкурса предполагается присуждение трех призовых мест в каждой республике (автономном округе) и поощрительные награды. Лучшие конкурсные работы будут размещены на сайте проекта (</w:t>
      </w:r>
      <w:r w:rsidRPr="0053751B">
        <w:rPr>
          <w:lang w:val="en-US"/>
        </w:rPr>
        <w:t>www</w:t>
      </w:r>
      <w:r w:rsidRPr="0053751B">
        <w:rPr>
          <w:lang w:val="ru-RU"/>
        </w:rPr>
        <w:t>.</w:t>
      </w:r>
      <w:r w:rsidRPr="0053751B">
        <w:rPr>
          <w:lang w:val="en-US"/>
        </w:rPr>
        <w:t>nsu</w:t>
      </w:r>
      <w:r w:rsidRPr="0053751B">
        <w:rPr>
          <w:lang w:val="ru-RU"/>
        </w:rPr>
        <w:t>.</w:t>
      </w:r>
      <w:r w:rsidRPr="0053751B">
        <w:rPr>
          <w:lang w:val="en-US"/>
        </w:rPr>
        <w:t>ru</w:t>
      </w:r>
      <w:r w:rsidRPr="0053751B">
        <w:rPr>
          <w:lang w:val="ru-RU"/>
        </w:rPr>
        <w:t>/</w:t>
      </w:r>
      <w:r w:rsidRPr="0053751B">
        <w:rPr>
          <w:lang w:val="en-US"/>
        </w:rPr>
        <w:t>cult</w:t>
      </w:r>
      <w:r w:rsidRPr="00EB76DE">
        <w:rPr>
          <w:lang w:val="ru-RU"/>
        </w:rPr>
        <w:t>). Каждый из школьников, принявший участие в конкурсе, будет награждён сертификатом участника.</w:t>
      </w:r>
    </w:p>
    <w:p w:rsidR="00440C30" w:rsidRPr="00EB76DE" w:rsidRDefault="00440C30" w:rsidP="00440C30">
      <w:pPr>
        <w:pStyle w:val="14"/>
        <w:tabs>
          <w:tab w:val="left" w:pos="5245"/>
        </w:tabs>
        <w:rPr>
          <w:b/>
          <w:sz w:val="20"/>
        </w:rPr>
      </w:pPr>
      <w:r w:rsidRPr="00EB76DE">
        <w:rPr>
          <w:b/>
          <w:sz w:val="20"/>
        </w:rPr>
        <w:t>Сроки проведения конкурса.</w:t>
      </w:r>
    </w:p>
    <w:p w:rsidR="00440C30" w:rsidRPr="00EB76DE" w:rsidRDefault="00440C30" w:rsidP="00440C30">
      <w:pPr>
        <w:pStyle w:val="14"/>
        <w:tabs>
          <w:tab w:val="left" w:pos="5245"/>
        </w:tabs>
        <w:rPr>
          <w:sz w:val="20"/>
        </w:rPr>
      </w:pPr>
      <w:r w:rsidRPr="00EB76DE">
        <w:rPr>
          <w:sz w:val="20"/>
        </w:rPr>
        <w:t xml:space="preserve">Сочинения принимаются до 15 декабря </w:t>
      </w:r>
      <w:smartTag w:uri="urn:schemas-microsoft-com:office:smarttags" w:element="metricconverter">
        <w:smartTagPr>
          <w:attr w:name="ProductID" w:val="2009 г"/>
        </w:smartTagPr>
        <w:r w:rsidRPr="00EB76DE">
          <w:rPr>
            <w:sz w:val="20"/>
          </w:rPr>
          <w:t>2009 г</w:t>
        </w:r>
      </w:smartTag>
      <w:r w:rsidRPr="00EB76DE">
        <w:rPr>
          <w:sz w:val="20"/>
        </w:rPr>
        <w:t xml:space="preserve">. </w:t>
      </w:r>
    </w:p>
    <w:p w:rsidR="00440C30" w:rsidRPr="00EB76DE" w:rsidRDefault="00440C30" w:rsidP="00440C30">
      <w:pPr>
        <w:pStyle w:val="14"/>
        <w:tabs>
          <w:tab w:val="left" w:pos="5245"/>
        </w:tabs>
        <w:rPr>
          <w:sz w:val="20"/>
        </w:rPr>
      </w:pPr>
      <w:r w:rsidRPr="00EB76DE">
        <w:rPr>
          <w:sz w:val="20"/>
        </w:rPr>
        <w:t xml:space="preserve">Подведение итогов конкурса и объявление победителей будет произведено до 15 февраля </w:t>
      </w:r>
      <w:smartTag w:uri="urn:schemas-microsoft-com:office:smarttags" w:element="metricconverter">
        <w:smartTagPr>
          <w:attr w:name="ProductID" w:val="2010 г"/>
        </w:smartTagPr>
        <w:r w:rsidRPr="00EB76DE">
          <w:rPr>
            <w:sz w:val="20"/>
          </w:rPr>
          <w:t>2010 г</w:t>
        </w:r>
      </w:smartTag>
      <w:r w:rsidRPr="00EB76DE">
        <w:rPr>
          <w:sz w:val="20"/>
        </w:rPr>
        <w:t>.</w:t>
      </w:r>
    </w:p>
    <w:p w:rsidR="00440C30" w:rsidRPr="00EB76DE" w:rsidRDefault="00440C30" w:rsidP="00440C30">
      <w:pPr>
        <w:pStyle w:val="14"/>
        <w:tabs>
          <w:tab w:val="left" w:pos="5245"/>
        </w:tabs>
        <w:rPr>
          <w:sz w:val="20"/>
        </w:rPr>
      </w:pPr>
      <w:r w:rsidRPr="00EB76DE">
        <w:rPr>
          <w:sz w:val="20"/>
        </w:rPr>
        <w:t>Результаты конкурса будут размещены на сайте проекта и направлены победителям в письменном виде или по электронной почте.</w:t>
      </w:r>
    </w:p>
    <w:p w:rsidR="00440C30" w:rsidRPr="00583484" w:rsidRDefault="00440C30" w:rsidP="00440C30">
      <w:pPr>
        <w:pStyle w:val="14"/>
        <w:tabs>
          <w:tab w:val="left" w:pos="5245"/>
        </w:tabs>
        <w:jc w:val="right"/>
        <w:rPr>
          <w:i/>
          <w:sz w:val="22"/>
          <w:szCs w:val="22"/>
        </w:rPr>
      </w:pPr>
      <w:r w:rsidRPr="00EB76DE">
        <w:rPr>
          <w:sz w:val="20"/>
        </w:rPr>
        <w:br w:type="page"/>
      </w:r>
      <w:r w:rsidRPr="00583484">
        <w:rPr>
          <w:i/>
          <w:sz w:val="22"/>
          <w:szCs w:val="22"/>
        </w:rPr>
        <w:t>Образец оформления титульного листа сочинений</w:t>
      </w:r>
    </w:p>
    <w:p w:rsidR="00440C30" w:rsidRPr="00604BDF" w:rsidRDefault="00440C30" w:rsidP="00440C30">
      <w:pPr>
        <w:jc w:val="center"/>
        <w:rPr>
          <w:sz w:val="22"/>
          <w:szCs w:val="22"/>
          <w:lang w:val="ru-RU"/>
        </w:rPr>
      </w:pPr>
    </w:p>
    <w:p w:rsidR="00440C30" w:rsidRPr="00604BDF" w:rsidRDefault="00440C30" w:rsidP="00440C30">
      <w:pPr>
        <w:ind w:right="-222"/>
        <w:jc w:val="center"/>
        <w:rPr>
          <w:sz w:val="22"/>
          <w:szCs w:val="22"/>
          <w:lang w:val="ru-RU"/>
        </w:rPr>
      </w:pPr>
      <w:r w:rsidRPr="00604BDF">
        <w:rPr>
          <w:sz w:val="22"/>
          <w:szCs w:val="22"/>
          <w:lang w:val="ru-RU"/>
        </w:rPr>
        <w:t xml:space="preserve">Проект Новосибирского государственного университета </w:t>
      </w:r>
    </w:p>
    <w:p w:rsidR="00604BDF" w:rsidRDefault="00440C30" w:rsidP="00440C30">
      <w:pPr>
        <w:ind w:right="-222"/>
        <w:jc w:val="center"/>
        <w:rPr>
          <w:sz w:val="22"/>
          <w:szCs w:val="22"/>
          <w:lang w:val="ru-RU"/>
        </w:rPr>
      </w:pPr>
      <w:r w:rsidRPr="00604BDF">
        <w:rPr>
          <w:sz w:val="22"/>
          <w:szCs w:val="22"/>
          <w:lang w:val="ru-RU"/>
        </w:rPr>
        <w:t xml:space="preserve">при финансовой поддержке </w:t>
      </w:r>
    </w:p>
    <w:p w:rsidR="00604BDF" w:rsidRPr="00604BDF" w:rsidRDefault="00440C30" w:rsidP="00604BDF">
      <w:pPr>
        <w:ind w:right="-222"/>
        <w:jc w:val="center"/>
        <w:rPr>
          <w:sz w:val="22"/>
          <w:szCs w:val="22"/>
          <w:lang w:val="ru-RU"/>
        </w:rPr>
      </w:pPr>
      <w:r w:rsidRPr="00604BDF">
        <w:rPr>
          <w:sz w:val="22"/>
          <w:szCs w:val="22"/>
          <w:lang w:val="ru-RU"/>
        </w:rPr>
        <w:t>Европейской Комиссии и ЮНЕСКО</w:t>
      </w:r>
    </w:p>
    <w:p w:rsidR="00440C30" w:rsidRPr="00583484" w:rsidRDefault="00440C30" w:rsidP="00440C30">
      <w:pPr>
        <w:ind w:firstLine="720"/>
        <w:jc w:val="center"/>
        <w:rPr>
          <w:b/>
          <w:sz w:val="22"/>
          <w:szCs w:val="22"/>
          <w:lang w:val="ru-RU"/>
        </w:rPr>
      </w:pPr>
      <w:r w:rsidRPr="00583484">
        <w:rPr>
          <w:b/>
          <w:sz w:val="22"/>
          <w:szCs w:val="22"/>
          <w:lang w:val="ru-RU"/>
        </w:rPr>
        <w:t xml:space="preserve">«Доступ к локальным культурам посредством </w:t>
      </w:r>
    </w:p>
    <w:p w:rsidR="00440C30" w:rsidRPr="00583484" w:rsidRDefault="00440C30" w:rsidP="00440C30">
      <w:pPr>
        <w:ind w:firstLine="720"/>
        <w:jc w:val="center"/>
        <w:rPr>
          <w:b/>
          <w:sz w:val="22"/>
          <w:szCs w:val="22"/>
          <w:lang w:val="ru-RU"/>
        </w:rPr>
      </w:pPr>
      <w:r w:rsidRPr="00583484">
        <w:rPr>
          <w:b/>
          <w:sz w:val="22"/>
          <w:szCs w:val="22"/>
          <w:lang w:val="ru-RU"/>
        </w:rPr>
        <w:t>образовательной модели развития и поддержки культурного многообразия»</w:t>
      </w:r>
    </w:p>
    <w:p w:rsidR="00440C30" w:rsidRPr="00583484" w:rsidRDefault="00440C30" w:rsidP="00440C30">
      <w:pPr>
        <w:tabs>
          <w:tab w:val="center" w:pos="4680"/>
        </w:tabs>
        <w:suppressAutoHyphens/>
        <w:jc w:val="center"/>
        <w:rPr>
          <w:spacing w:val="-4"/>
          <w:sz w:val="22"/>
          <w:szCs w:val="22"/>
          <w:lang w:val="ru-RU"/>
        </w:rPr>
      </w:pPr>
    </w:p>
    <w:p w:rsidR="00440C30" w:rsidRPr="00604BDF" w:rsidRDefault="00440C30" w:rsidP="00440C30">
      <w:pPr>
        <w:pStyle w:val="14"/>
        <w:tabs>
          <w:tab w:val="left" w:pos="426"/>
        </w:tabs>
        <w:jc w:val="center"/>
        <w:rPr>
          <w:i/>
          <w:sz w:val="22"/>
          <w:szCs w:val="22"/>
        </w:rPr>
      </w:pPr>
    </w:p>
    <w:p w:rsidR="00440C30" w:rsidRPr="00604BDF" w:rsidRDefault="00440C30" w:rsidP="00440C30">
      <w:pPr>
        <w:pStyle w:val="14"/>
        <w:tabs>
          <w:tab w:val="left" w:pos="426"/>
        </w:tabs>
        <w:jc w:val="center"/>
        <w:rPr>
          <w:i/>
          <w:sz w:val="22"/>
          <w:szCs w:val="22"/>
        </w:rPr>
      </w:pPr>
      <w:r w:rsidRPr="00604BDF">
        <w:rPr>
          <w:i/>
          <w:sz w:val="22"/>
          <w:szCs w:val="22"/>
        </w:rPr>
        <w:t>РЕГИОНАЛЬНЫЙ КОНКУРС ШКОЛЬНЫХ СОЧИНЕНИЙ</w:t>
      </w:r>
    </w:p>
    <w:p w:rsidR="00583484" w:rsidRPr="00583484" w:rsidRDefault="00583484" w:rsidP="00440C30">
      <w:pPr>
        <w:pStyle w:val="14"/>
        <w:tabs>
          <w:tab w:val="left" w:pos="426"/>
        </w:tabs>
        <w:jc w:val="center"/>
        <w:rPr>
          <w:b/>
          <w:i/>
          <w:sz w:val="22"/>
          <w:szCs w:val="22"/>
        </w:rPr>
      </w:pPr>
    </w:p>
    <w:p w:rsidR="00440C30" w:rsidRPr="00583484" w:rsidRDefault="00440C30" w:rsidP="00440C30">
      <w:pPr>
        <w:jc w:val="center"/>
        <w:rPr>
          <w:b/>
          <w:i/>
          <w:sz w:val="22"/>
          <w:szCs w:val="22"/>
          <w:lang w:val="ru-RU"/>
        </w:rPr>
      </w:pPr>
      <w:r w:rsidRPr="00583484">
        <w:rPr>
          <w:b/>
          <w:i/>
          <w:sz w:val="22"/>
          <w:szCs w:val="22"/>
          <w:lang w:val="ru-RU"/>
        </w:rPr>
        <w:t>«Что я знаю о традиционной народной культуре»</w:t>
      </w:r>
    </w:p>
    <w:p w:rsidR="00440C30" w:rsidRPr="00583484" w:rsidRDefault="00440C30" w:rsidP="00440C30">
      <w:pPr>
        <w:jc w:val="center"/>
        <w:rPr>
          <w:sz w:val="22"/>
          <w:szCs w:val="22"/>
          <w:lang w:val="ru-RU"/>
        </w:rPr>
      </w:pPr>
    </w:p>
    <w:p w:rsidR="00440C30" w:rsidRPr="00583484" w:rsidRDefault="00440C30" w:rsidP="00760ACD">
      <w:pPr>
        <w:rPr>
          <w:sz w:val="22"/>
          <w:szCs w:val="22"/>
          <w:lang w:val="ru-RU"/>
        </w:rPr>
      </w:pPr>
    </w:p>
    <w:p w:rsidR="00440C30" w:rsidRPr="00583484" w:rsidRDefault="00440C30" w:rsidP="00440C30">
      <w:pPr>
        <w:jc w:val="center"/>
        <w:rPr>
          <w:sz w:val="22"/>
          <w:szCs w:val="22"/>
          <w:lang w:val="ru-RU"/>
        </w:rPr>
      </w:pPr>
      <w:r w:rsidRPr="00583484">
        <w:rPr>
          <w:sz w:val="22"/>
          <w:szCs w:val="22"/>
          <w:lang w:val="ru-RU"/>
        </w:rPr>
        <w:t>Название образовательного учреждения</w:t>
      </w:r>
    </w:p>
    <w:p w:rsidR="00440C30" w:rsidRPr="00583484" w:rsidRDefault="00440C30" w:rsidP="00440C30">
      <w:pPr>
        <w:jc w:val="center"/>
        <w:rPr>
          <w:sz w:val="22"/>
          <w:szCs w:val="22"/>
          <w:lang w:val="ru-RU"/>
        </w:rPr>
      </w:pPr>
    </w:p>
    <w:p w:rsidR="00440C30" w:rsidRPr="00583484" w:rsidRDefault="00440C30" w:rsidP="00440C30">
      <w:pPr>
        <w:jc w:val="center"/>
        <w:rPr>
          <w:sz w:val="22"/>
          <w:szCs w:val="22"/>
          <w:lang w:val="ru-RU"/>
        </w:rPr>
      </w:pPr>
    </w:p>
    <w:p w:rsidR="00440C30" w:rsidRPr="00583484" w:rsidRDefault="00440C30" w:rsidP="00440C30">
      <w:pPr>
        <w:jc w:val="center"/>
        <w:rPr>
          <w:sz w:val="22"/>
          <w:szCs w:val="22"/>
          <w:lang w:val="ru-RU"/>
        </w:rPr>
      </w:pPr>
      <w:r w:rsidRPr="00583484">
        <w:rPr>
          <w:sz w:val="22"/>
          <w:szCs w:val="22"/>
          <w:lang w:val="ru-RU"/>
        </w:rPr>
        <w:t>Название сочинения</w:t>
      </w:r>
    </w:p>
    <w:p w:rsidR="00440C30" w:rsidRPr="00583484" w:rsidRDefault="00440C30" w:rsidP="00440C30">
      <w:pPr>
        <w:jc w:val="right"/>
        <w:rPr>
          <w:sz w:val="22"/>
          <w:szCs w:val="22"/>
          <w:lang w:val="ru-RU"/>
        </w:rPr>
      </w:pPr>
    </w:p>
    <w:p w:rsidR="00440C30" w:rsidRPr="00583484" w:rsidRDefault="00440C30" w:rsidP="00440C30">
      <w:pPr>
        <w:jc w:val="right"/>
        <w:rPr>
          <w:sz w:val="22"/>
          <w:szCs w:val="22"/>
          <w:lang w:val="ru-RU"/>
        </w:rPr>
      </w:pPr>
    </w:p>
    <w:p w:rsidR="00440C30" w:rsidRPr="00583484" w:rsidRDefault="00440C30" w:rsidP="00440C30">
      <w:pPr>
        <w:jc w:val="right"/>
        <w:rPr>
          <w:sz w:val="22"/>
          <w:szCs w:val="22"/>
          <w:lang w:val="ru-RU"/>
        </w:rPr>
      </w:pPr>
      <w:r w:rsidRPr="00583484">
        <w:rPr>
          <w:sz w:val="22"/>
          <w:szCs w:val="22"/>
          <w:lang w:val="ru-RU"/>
        </w:rPr>
        <w:t>Автор: ФИО, класс (курс)</w:t>
      </w:r>
    </w:p>
    <w:p w:rsidR="00440C30" w:rsidRPr="00583484" w:rsidRDefault="00440C30" w:rsidP="00440C30">
      <w:pPr>
        <w:jc w:val="center"/>
        <w:rPr>
          <w:sz w:val="22"/>
          <w:szCs w:val="22"/>
          <w:lang w:val="ru-RU"/>
        </w:rPr>
      </w:pPr>
      <w:r w:rsidRPr="00583484">
        <w:rPr>
          <w:sz w:val="22"/>
          <w:szCs w:val="22"/>
          <w:lang w:val="ru-RU"/>
        </w:rPr>
        <w:t xml:space="preserve">                                                                        </w:t>
      </w:r>
    </w:p>
    <w:p w:rsidR="00440C30" w:rsidRPr="00583484" w:rsidRDefault="00440C30" w:rsidP="00440C30">
      <w:pPr>
        <w:jc w:val="center"/>
        <w:rPr>
          <w:sz w:val="22"/>
          <w:szCs w:val="22"/>
          <w:lang w:val="ru-RU"/>
        </w:rPr>
      </w:pPr>
      <w:r w:rsidRPr="00583484">
        <w:rPr>
          <w:sz w:val="22"/>
          <w:szCs w:val="22"/>
          <w:lang w:val="ru-RU"/>
        </w:rPr>
        <w:t xml:space="preserve">                                                                       </w:t>
      </w:r>
    </w:p>
    <w:p w:rsidR="00440C30" w:rsidRPr="00583484" w:rsidRDefault="00440C30" w:rsidP="00440C30">
      <w:pPr>
        <w:jc w:val="center"/>
        <w:rPr>
          <w:sz w:val="22"/>
          <w:szCs w:val="22"/>
          <w:lang w:val="ru-RU"/>
        </w:rPr>
      </w:pPr>
    </w:p>
    <w:p w:rsidR="00440C30" w:rsidRPr="00583484" w:rsidRDefault="00440C30" w:rsidP="00440C30">
      <w:pPr>
        <w:jc w:val="right"/>
        <w:rPr>
          <w:sz w:val="22"/>
          <w:szCs w:val="22"/>
          <w:lang w:val="ru-RU"/>
        </w:rPr>
      </w:pPr>
      <w:r w:rsidRPr="00583484">
        <w:rPr>
          <w:sz w:val="22"/>
          <w:szCs w:val="22"/>
          <w:lang w:val="ru-RU"/>
        </w:rPr>
        <w:t xml:space="preserve"> Руководитель: ФИО, ученая степень,</w:t>
      </w:r>
    </w:p>
    <w:p w:rsidR="00440C30" w:rsidRPr="00583484" w:rsidRDefault="00440C30" w:rsidP="00440C30">
      <w:pPr>
        <w:jc w:val="right"/>
        <w:rPr>
          <w:sz w:val="22"/>
          <w:szCs w:val="22"/>
          <w:lang w:val="ru-RU"/>
        </w:rPr>
      </w:pPr>
      <w:r w:rsidRPr="00583484">
        <w:rPr>
          <w:sz w:val="22"/>
          <w:szCs w:val="22"/>
          <w:lang w:val="ru-RU"/>
        </w:rPr>
        <w:t xml:space="preserve"> должность, место работы</w:t>
      </w:r>
    </w:p>
    <w:p w:rsidR="00440C30" w:rsidRPr="00583484" w:rsidRDefault="00440C30" w:rsidP="00440C30">
      <w:pPr>
        <w:pStyle w:val="14"/>
        <w:tabs>
          <w:tab w:val="left" w:pos="5245"/>
        </w:tabs>
        <w:jc w:val="center"/>
        <w:rPr>
          <w:sz w:val="22"/>
          <w:szCs w:val="22"/>
        </w:rPr>
      </w:pPr>
    </w:p>
    <w:p w:rsidR="00440C30" w:rsidRPr="00583484" w:rsidRDefault="00440C30" w:rsidP="00583484">
      <w:pPr>
        <w:pStyle w:val="14"/>
        <w:tabs>
          <w:tab w:val="left" w:pos="5245"/>
        </w:tabs>
        <w:ind w:firstLine="0"/>
        <w:rPr>
          <w:sz w:val="22"/>
          <w:szCs w:val="22"/>
        </w:rPr>
      </w:pPr>
    </w:p>
    <w:p w:rsidR="00440C30" w:rsidRPr="00583484" w:rsidRDefault="00440C30" w:rsidP="00440C30">
      <w:pPr>
        <w:pStyle w:val="14"/>
        <w:tabs>
          <w:tab w:val="left" w:pos="5245"/>
        </w:tabs>
        <w:jc w:val="center"/>
        <w:rPr>
          <w:sz w:val="22"/>
          <w:szCs w:val="22"/>
        </w:rPr>
      </w:pPr>
      <w:r w:rsidRPr="00583484">
        <w:rPr>
          <w:sz w:val="22"/>
          <w:szCs w:val="22"/>
        </w:rPr>
        <w:t xml:space="preserve">город (поселок, село) </w:t>
      </w:r>
    </w:p>
    <w:p w:rsidR="00440C30" w:rsidRPr="00583484" w:rsidRDefault="00440C30" w:rsidP="00440C30">
      <w:pPr>
        <w:pStyle w:val="14"/>
        <w:tabs>
          <w:tab w:val="left" w:pos="5245"/>
        </w:tabs>
        <w:jc w:val="center"/>
        <w:rPr>
          <w:sz w:val="22"/>
          <w:szCs w:val="22"/>
        </w:rPr>
      </w:pPr>
    </w:p>
    <w:p w:rsidR="00440C30" w:rsidRPr="00583484" w:rsidRDefault="00440C30" w:rsidP="00440C30">
      <w:pPr>
        <w:pStyle w:val="14"/>
        <w:tabs>
          <w:tab w:val="left" w:pos="5245"/>
        </w:tabs>
        <w:jc w:val="center"/>
        <w:rPr>
          <w:sz w:val="22"/>
          <w:szCs w:val="22"/>
        </w:rPr>
      </w:pPr>
    </w:p>
    <w:p w:rsidR="00084292" w:rsidRPr="00760ACD" w:rsidRDefault="00440C30" w:rsidP="00760ACD">
      <w:pPr>
        <w:pStyle w:val="14"/>
        <w:tabs>
          <w:tab w:val="left" w:pos="5245"/>
        </w:tabs>
        <w:jc w:val="center"/>
        <w:rPr>
          <w:sz w:val="22"/>
          <w:szCs w:val="22"/>
        </w:rPr>
      </w:pPr>
      <w:r w:rsidRPr="00583484">
        <w:t>год</w:t>
      </w:r>
    </w:p>
    <w:p w:rsidR="00084292" w:rsidRPr="00084292" w:rsidRDefault="00084292" w:rsidP="00084292">
      <w:pPr>
        <w:rPr>
          <w:lang w:val="ru-RU"/>
        </w:rPr>
      </w:pPr>
    </w:p>
    <w:p w:rsidR="00440C30" w:rsidRPr="00440C30" w:rsidRDefault="000B190B" w:rsidP="00760ACD">
      <w:pPr>
        <w:pStyle w:val="3"/>
        <w:ind w:firstLine="0"/>
      </w:pPr>
      <w:bookmarkStart w:id="6" w:name="_Toc239222405"/>
      <w:r>
        <w:t xml:space="preserve">3.2. </w:t>
      </w:r>
      <w:r w:rsidR="00440C30" w:rsidRPr="00440C30">
        <w:t xml:space="preserve"> Региональный интеллектуальный марафон для школьников «Этнокультурная история региона:  люди и свершения»</w:t>
      </w:r>
      <w:bookmarkEnd w:id="6"/>
    </w:p>
    <w:p w:rsidR="00440C30" w:rsidRDefault="00440C30" w:rsidP="00084292">
      <w:pPr>
        <w:pStyle w:val="3"/>
      </w:pPr>
    </w:p>
    <w:p w:rsidR="00440C30" w:rsidRDefault="00440C30" w:rsidP="00440C30">
      <w:pPr>
        <w:tabs>
          <w:tab w:val="center" w:pos="4680"/>
        </w:tabs>
        <w:suppressAutoHyphens/>
        <w:jc w:val="both"/>
        <w:rPr>
          <w:lang w:val="ru-RU"/>
        </w:rPr>
      </w:pPr>
    </w:p>
    <w:p w:rsidR="00440C30" w:rsidRPr="009E5590" w:rsidRDefault="00440C30" w:rsidP="00440C30">
      <w:pPr>
        <w:tabs>
          <w:tab w:val="center" w:pos="4680"/>
        </w:tabs>
        <w:suppressAutoHyphens/>
        <w:jc w:val="center"/>
        <w:rPr>
          <w:sz w:val="22"/>
          <w:szCs w:val="22"/>
          <w:lang w:val="ru-RU"/>
        </w:rPr>
      </w:pPr>
      <w:r w:rsidRPr="009E5590">
        <w:rPr>
          <w:sz w:val="22"/>
          <w:szCs w:val="22"/>
          <w:lang w:val="ru-RU"/>
        </w:rPr>
        <w:t>ПОЛОЖЕНИЕ</w:t>
      </w:r>
    </w:p>
    <w:p w:rsidR="009E5590" w:rsidRPr="009E5590" w:rsidRDefault="009E5590" w:rsidP="00440C30">
      <w:pPr>
        <w:tabs>
          <w:tab w:val="center" w:pos="4680"/>
        </w:tabs>
        <w:suppressAutoHyphens/>
        <w:jc w:val="center"/>
        <w:rPr>
          <w:sz w:val="22"/>
          <w:szCs w:val="22"/>
          <w:lang w:val="ru-RU"/>
        </w:rPr>
      </w:pPr>
      <w:r w:rsidRPr="009E5590">
        <w:rPr>
          <w:sz w:val="22"/>
          <w:szCs w:val="22"/>
          <w:lang w:val="ru-RU"/>
        </w:rPr>
        <w:t xml:space="preserve">о проведении регионального </w:t>
      </w:r>
    </w:p>
    <w:p w:rsidR="009E5590" w:rsidRPr="009E5590" w:rsidRDefault="009E5590" w:rsidP="00440C30">
      <w:pPr>
        <w:tabs>
          <w:tab w:val="center" w:pos="4680"/>
        </w:tabs>
        <w:suppressAutoHyphens/>
        <w:jc w:val="center"/>
        <w:rPr>
          <w:sz w:val="22"/>
          <w:szCs w:val="22"/>
          <w:lang w:val="ru-RU"/>
        </w:rPr>
      </w:pPr>
      <w:r w:rsidRPr="009E5590">
        <w:rPr>
          <w:sz w:val="22"/>
          <w:szCs w:val="22"/>
          <w:lang w:val="ru-RU"/>
        </w:rPr>
        <w:t>интеллектуального марафона</w:t>
      </w:r>
    </w:p>
    <w:p w:rsidR="00440C30" w:rsidRPr="009E5590" w:rsidRDefault="009E5590" w:rsidP="00440C30">
      <w:pPr>
        <w:pStyle w:val="14"/>
        <w:jc w:val="center"/>
        <w:rPr>
          <w:sz w:val="22"/>
          <w:szCs w:val="22"/>
        </w:rPr>
      </w:pPr>
      <w:r w:rsidRPr="009E5590">
        <w:rPr>
          <w:spacing w:val="-3"/>
          <w:sz w:val="22"/>
          <w:szCs w:val="22"/>
        </w:rPr>
        <w:t xml:space="preserve"> </w:t>
      </w:r>
      <w:r w:rsidR="00440C30" w:rsidRPr="009E5590">
        <w:rPr>
          <w:spacing w:val="-3"/>
          <w:sz w:val="22"/>
          <w:szCs w:val="22"/>
        </w:rPr>
        <w:t>«История региона: люди и свершения»</w:t>
      </w:r>
    </w:p>
    <w:p w:rsidR="00440C30" w:rsidRPr="00C367E9" w:rsidRDefault="00440C30" w:rsidP="00440C30">
      <w:pPr>
        <w:rPr>
          <w:sz w:val="24"/>
          <w:szCs w:val="24"/>
          <w:lang w:val="ru-RU"/>
        </w:rPr>
      </w:pPr>
    </w:p>
    <w:p w:rsidR="00440C30" w:rsidRPr="00FE364B" w:rsidRDefault="00440C30" w:rsidP="00440C30">
      <w:pPr>
        <w:ind w:firstLine="709"/>
        <w:jc w:val="both"/>
        <w:rPr>
          <w:lang w:val="ru-RU"/>
        </w:rPr>
      </w:pPr>
      <w:r w:rsidRPr="00FE364B">
        <w:rPr>
          <w:lang w:val="ru-RU"/>
        </w:rPr>
        <w:t>Каждый целевой регион располагает уникальным историческим опытом сосуществования представителей различных национальностей при изменении политической и культурной ситуации. Целью проведения интеллектуального марафона является стимулирование школьников к изучению и осознанию вклада разных народов в развитие родного региона.</w:t>
      </w:r>
    </w:p>
    <w:p w:rsidR="00440C30" w:rsidRPr="00FE364B" w:rsidRDefault="00440C30" w:rsidP="00440C30">
      <w:pPr>
        <w:pStyle w:val="140"/>
        <w:tabs>
          <w:tab w:val="center" w:pos="4680"/>
        </w:tabs>
        <w:suppressAutoHyphens/>
        <w:ind w:firstLine="709"/>
        <w:rPr>
          <w:sz w:val="20"/>
          <w:szCs w:val="20"/>
        </w:rPr>
      </w:pPr>
      <w:r w:rsidRPr="00FE364B">
        <w:rPr>
          <w:sz w:val="20"/>
          <w:szCs w:val="20"/>
        </w:rPr>
        <w:t>В интеллектуальном марафоне могут принять участие учащиеся 9-11 классов средних учебных заведений. Интеллектуальный марафон проводится в два этапа: заочный тур и очный тур.</w:t>
      </w:r>
    </w:p>
    <w:p w:rsidR="00440C30" w:rsidRPr="00C76594" w:rsidRDefault="00440C30" w:rsidP="00440C30">
      <w:pPr>
        <w:pStyle w:val="140"/>
        <w:ind w:firstLine="709"/>
        <w:rPr>
          <w:color w:val="FF0000"/>
          <w:sz w:val="20"/>
          <w:szCs w:val="20"/>
        </w:rPr>
      </w:pPr>
      <w:r w:rsidRPr="00FE364B">
        <w:rPr>
          <w:sz w:val="20"/>
          <w:szCs w:val="20"/>
        </w:rPr>
        <w:t xml:space="preserve">1 тур - заочный конкурс в локальных и субрегиональных звеньях (сентябрь-октябрь </w:t>
      </w:r>
      <w:smartTag w:uri="urn:schemas-microsoft-com:office:smarttags" w:element="metricconverter">
        <w:smartTagPr>
          <w:attr w:name="ProductID" w:val="2009 г"/>
        </w:smartTagPr>
        <w:r w:rsidRPr="00FE364B">
          <w:rPr>
            <w:sz w:val="20"/>
            <w:szCs w:val="20"/>
          </w:rPr>
          <w:t>2009 г</w:t>
        </w:r>
      </w:smartTag>
      <w:r w:rsidR="00C76594">
        <w:rPr>
          <w:sz w:val="20"/>
          <w:szCs w:val="20"/>
        </w:rPr>
        <w:t xml:space="preserve">.). </w:t>
      </w:r>
    </w:p>
    <w:p w:rsidR="00440C30" w:rsidRPr="00C76594" w:rsidRDefault="00440C30" w:rsidP="00440C30">
      <w:pPr>
        <w:pStyle w:val="140"/>
        <w:ind w:firstLine="709"/>
        <w:rPr>
          <w:color w:val="FF0000"/>
          <w:sz w:val="20"/>
          <w:szCs w:val="20"/>
        </w:rPr>
      </w:pPr>
      <w:r w:rsidRPr="00FE364B">
        <w:rPr>
          <w:sz w:val="20"/>
          <w:szCs w:val="20"/>
        </w:rPr>
        <w:t>2 тур - очный конкурс на базе регионального ЦОД, в котором примут участие победители 1 тура.</w:t>
      </w:r>
      <w:r w:rsidR="00C76594">
        <w:rPr>
          <w:sz w:val="20"/>
          <w:szCs w:val="20"/>
        </w:rPr>
        <w:t xml:space="preserve"> </w:t>
      </w:r>
    </w:p>
    <w:p w:rsidR="00440C30" w:rsidRPr="00FE364B" w:rsidRDefault="00440C30" w:rsidP="00440C30">
      <w:pPr>
        <w:ind w:firstLine="709"/>
        <w:jc w:val="both"/>
        <w:rPr>
          <w:lang w:val="ru-RU"/>
        </w:rPr>
      </w:pPr>
      <w:r w:rsidRPr="00FE364B">
        <w:rPr>
          <w:lang w:val="ru-RU"/>
        </w:rPr>
        <w:t xml:space="preserve">По итогам каждого этапа предполагается присуждение призовых мест и дипломы победителей марафона (с  указанием уровня конкурса). </w:t>
      </w:r>
    </w:p>
    <w:p w:rsidR="00440C30" w:rsidRPr="00FE364B" w:rsidRDefault="00440C30" w:rsidP="009E5590">
      <w:pPr>
        <w:ind w:firstLine="709"/>
        <w:jc w:val="both"/>
        <w:rPr>
          <w:lang w:val="ru-RU"/>
        </w:rPr>
      </w:pPr>
      <w:r w:rsidRPr="000202E3">
        <w:rPr>
          <w:lang w:val="ru-RU"/>
        </w:rPr>
        <w:t xml:space="preserve">Вопросы 1 тура можно запросить по почте или </w:t>
      </w:r>
      <w:r w:rsidRPr="000202E3">
        <w:rPr>
          <w:lang w:val="en-US"/>
        </w:rPr>
        <w:t>e</w:t>
      </w:r>
      <w:r w:rsidRPr="000202E3">
        <w:rPr>
          <w:lang w:val="ru-RU"/>
        </w:rPr>
        <w:t>-</w:t>
      </w:r>
      <w:r w:rsidRPr="000202E3">
        <w:rPr>
          <w:lang w:val="en-US"/>
        </w:rPr>
        <w:t>mail</w:t>
      </w:r>
      <w:r w:rsidRPr="000202E3">
        <w:rPr>
          <w:lang w:val="ru-RU"/>
        </w:rPr>
        <w:t>. Материалы интеллектуального марафона будут размещены на сайте проекта (</w:t>
      </w:r>
      <w:r w:rsidRPr="0053751B">
        <w:rPr>
          <w:lang w:val="en-US"/>
        </w:rPr>
        <w:t>www</w:t>
      </w:r>
      <w:r w:rsidRPr="0053751B">
        <w:rPr>
          <w:lang w:val="ru-RU"/>
        </w:rPr>
        <w:t>.</w:t>
      </w:r>
      <w:r w:rsidRPr="0053751B">
        <w:rPr>
          <w:lang w:val="en-US"/>
        </w:rPr>
        <w:t>nsu</w:t>
      </w:r>
      <w:r w:rsidRPr="0053751B">
        <w:rPr>
          <w:lang w:val="ru-RU"/>
        </w:rPr>
        <w:t>.</w:t>
      </w:r>
      <w:r w:rsidRPr="0053751B">
        <w:rPr>
          <w:lang w:val="en-US"/>
        </w:rPr>
        <w:t>ru</w:t>
      </w:r>
      <w:r w:rsidRPr="0053751B">
        <w:rPr>
          <w:lang w:val="ru-RU"/>
        </w:rPr>
        <w:t>/</w:t>
      </w:r>
      <w:r w:rsidRPr="0053751B">
        <w:rPr>
          <w:lang w:val="en-US"/>
        </w:rPr>
        <w:t>cult</w:t>
      </w:r>
      <w:r w:rsidRPr="000202E3">
        <w:rPr>
          <w:lang w:val="ru-RU"/>
        </w:rPr>
        <w:t xml:space="preserve">). Ответы 1 тура принимаются до </w:t>
      </w:r>
      <w:r w:rsidRPr="000202E3">
        <w:rPr>
          <w:b/>
          <w:bCs/>
          <w:lang w:val="ru-RU"/>
        </w:rPr>
        <w:t xml:space="preserve">1 декабря </w:t>
      </w:r>
      <w:smartTag w:uri="urn:schemas-microsoft-com:office:smarttags" w:element="metricconverter">
        <w:smartTagPr>
          <w:attr w:name="ProductID" w:val="2009 г"/>
        </w:smartTagPr>
        <w:r w:rsidRPr="000202E3">
          <w:rPr>
            <w:b/>
            <w:bCs/>
            <w:lang w:val="ru-RU"/>
          </w:rPr>
          <w:t>2009 г</w:t>
        </w:r>
      </w:smartTag>
      <w:r w:rsidRPr="00FE364B">
        <w:rPr>
          <w:b/>
          <w:bCs/>
          <w:lang w:val="ru-RU"/>
        </w:rPr>
        <w:t>.</w:t>
      </w:r>
      <w:r w:rsidR="006D51B4">
        <w:rPr>
          <w:lang w:val="ru-RU"/>
        </w:rPr>
        <w:t xml:space="preserve"> по адресу  регионального ЦОД. </w:t>
      </w:r>
    </w:p>
    <w:p w:rsidR="009E5590" w:rsidRDefault="009E5590" w:rsidP="009E5590">
      <w:pPr>
        <w:ind w:firstLine="709"/>
        <w:jc w:val="both"/>
        <w:rPr>
          <w:lang w:val="ru-RU"/>
        </w:rPr>
      </w:pPr>
    </w:p>
    <w:p w:rsidR="00FE364B" w:rsidRDefault="00FE364B" w:rsidP="009E5590">
      <w:pPr>
        <w:ind w:firstLine="709"/>
        <w:jc w:val="both"/>
        <w:rPr>
          <w:lang w:val="ru-RU"/>
        </w:rPr>
      </w:pPr>
    </w:p>
    <w:p w:rsidR="00FE364B" w:rsidRDefault="00FE364B" w:rsidP="009E5590">
      <w:pPr>
        <w:ind w:firstLine="709"/>
        <w:jc w:val="both"/>
        <w:rPr>
          <w:lang w:val="ru-RU"/>
        </w:rPr>
      </w:pPr>
    </w:p>
    <w:p w:rsidR="00FE364B" w:rsidRDefault="00FE364B" w:rsidP="009E5590">
      <w:pPr>
        <w:ind w:firstLine="709"/>
        <w:jc w:val="both"/>
        <w:rPr>
          <w:lang w:val="ru-RU"/>
        </w:rPr>
      </w:pPr>
    </w:p>
    <w:p w:rsidR="00FE364B" w:rsidRDefault="00FE364B" w:rsidP="009E5590">
      <w:pPr>
        <w:ind w:firstLine="709"/>
        <w:jc w:val="both"/>
        <w:rPr>
          <w:lang w:val="ru-RU"/>
        </w:rPr>
      </w:pPr>
    </w:p>
    <w:p w:rsidR="00FE364B" w:rsidRDefault="00FE364B" w:rsidP="009E5590">
      <w:pPr>
        <w:ind w:firstLine="709"/>
        <w:jc w:val="both"/>
        <w:rPr>
          <w:lang w:val="ru-RU"/>
        </w:rPr>
      </w:pPr>
    </w:p>
    <w:p w:rsidR="00FE364B" w:rsidRDefault="00FE364B" w:rsidP="009E5590">
      <w:pPr>
        <w:ind w:firstLine="709"/>
        <w:jc w:val="both"/>
        <w:rPr>
          <w:lang w:val="ru-RU"/>
        </w:rPr>
      </w:pPr>
    </w:p>
    <w:p w:rsidR="00FE364B" w:rsidRPr="00FE364B" w:rsidRDefault="00FE364B" w:rsidP="009E5590">
      <w:pPr>
        <w:ind w:firstLine="709"/>
        <w:jc w:val="both"/>
        <w:rPr>
          <w:lang w:val="ru-RU"/>
        </w:rPr>
      </w:pPr>
    </w:p>
    <w:p w:rsidR="00440C30" w:rsidRPr="00FE364B" w:rsidRDefault="00440C30" w:rsidP="00440C30">
      <w:pPr>
        <w:rPr>
          <w:lang w:val="ru-RU"/>
        </w:rPr>
      </w:pPr>
    </w:p>
    <w:p w:rsidR="00440C30" w:rsidRDefault="00440C30" w:rsidP="00084292">
      <w:pPr>
        <w:pStyle w:val="3"/>
      </w:pPr>
      <w:bookmarkStart w:id="7" w:name="_Toc239222406"/>
      <w:r>
        <w:t>3.</w:t>
      </w:r>
      <w:r w:rsidR="00686F29">
        <w:t>3</w:t>
      </w:r>
      <w:r>
        <w:t xml:space="preserve"> </w:t>
      </w:r>
      <w:r w:rsidRPr="00BC4727">
        <w:t>Региональная интеллектуальная эстафета «Чудеса света в родном регионе»</w:t>
      </w:r>
      <w:bookmarkEnd w:id="7"/>
    </w:p>
    <w:p w:rsidR="00440C30" w:rsidRPr="00686F29" w:rsidRDefault="00440C30" w:rsidP="005563C4">
      <w:pPr>
        <w:pStyle w:val="40"/>
        <w:rPr>
          <w:lang w:val="ru-RU"/>
        </w:rPr>
      </w:pPr>
    </w:p>
    <w:p w:rsidR="00440C30" w:rsidRPr="009E5590" w:rsidRDefault="00440C30" w:rsidP="00440C30">
      <w:pPr>
        <w:pStyle w:val="140"/>
        <w:jc w:val="center"/>
        <w:rPr>
          <w:b/>
          <w:sz w:val="22"/>
          <w:szCs w:val="22"/>
        </w:rPr>
      </w:pPr>
    </w:p>
    <w:p w:rsidR="00440C30" w:rsidRPr="009E5590" w:rsidRDefault="009E5590" w:rsidP="00440C30">
      <w:pPr>
        <w:pStyle w:val="140"/>
        <w:jc w:val="center"/>
        <w:rPr>
          <w:sz w:val="22"/>
          <w:szCs w:val="22"/>
        </w:rPr>
      </w:pPr>
      <w:r w:rsidRPr="009E5590">
        <w:rPr>
          <w:sz w:val="22"/>
          <w:szCs w:val="22"/>
        </w:rPr>
        <w:t>ПОЛОЖЕНИЕ</w:t>
      </w:r>
      <w:r w:rsidR="00440C30" w:rsidRPr="009E5590">
        <w:rPr>
          <w:sz w:val="22"/>
          <w:szCs w:val="22"/>
        </w:rPr>
        <w:t xml:space="preserve"> </w:t>
      </w:r>
    </w:p>
    <w:p w:rsidR="009E5590" w:rsidRDefault="00440C30" w:rsidP="00440C30">
      <w:pPr>
        <w:pStyle w:val="140"/>
        <w:tabs>
          <w:tab w:val="left" w:pos="426"/>
        </w:tabs>
        <w:jc w:val="center"/>
        <w:rPr>
          <w:sz w:val="22"/>
          <w:szCs w:val="22"/>
        </w:rPr>
      </w:pPr>
      <w:r w:rsidRPr="009E5590">
        <w:rPr>
          <w:sz w:val="22"/>
          <w:szCs w:val="22"/>
        </w:rPr>
        <w:t xml:space="preserve">о проведении интеллектуальной эстафеты </w:t>
      </w:r>
    </w:p>
    <w:p w:rsidR="00440C30" w:rsidRPr="009E5590" w:rsidRDefault="00440C30" w:rsidP="00440C30">
      <w:pPr>
        <w:pStyle w:val="140"/>
        <w:tabs>
          <w:tab w:val="left" w:pos="426"/>
        </w:tabs>
        <w:jc w:val="center"/>
        <w:rPr>
          <w:sz w:val="22"/>
          <w:szCs w:val="22"/>
        </w:rPr>
      </w:pPr>
      <w:r w:rsidRPr="009E5590">
        <w:rPr>
          <w:sz w:val="22"/>
          <w:szCs w:val="22"/>
        </w:rPr>
        <w:t xml:space="preserve">для школьников  </w:t>
      </w:r>
    </w:p>
    <w:p w:rsidR="00440C30" w:rsidRPr="009E5590" w:rsidRDefault="00440C30" w:rsidP="00440C30">
      <w:pPr>
        <w:jc w:val="center"/>
        <w:rPr>
          <w:sz w:val="22"/>
          <w:szCs w:val="22"/>
          <w:lang w:val="ru-RU"/>
        </w:rPr>
      </w:pPr>
      <w:r w:rsidRPr="009E5590">
        <w:rPr>
          <w:sz w:val="22"/>
          <w:szCs w:val="22"/>
          <w:lang w:val="ru-RU"/>
        </w:rPr>
        <w:t>«Чудеса света в родном регионе»</w:t>
      </w:r>
    </w:p>
    <w:p w:rsidR="00440C30" w:rsidRPr="0001063A" w:rsidRDefault="00440C30" w:rsidP="00440C30">
      <w:pPr>
        <w:rPr>
          <w:lang w:val="ru-RU"/>
        </w:rPr>
      </w:pPr>
    </w:p>
    <w:p w:rsidR="00440C30" w:rsidRPr="00FE364B" w:rsidRDefault="00440C30" w:rsidP="00440C30">
      <w:pPr>
        <w:pStyle w:val="14"/>
        <w:spacing w:after="120"/>
        <w:ind w:firstLine="709"/>
        <w:rPr>
          <w:sz w:val="20"/>
        </w:rPr>
      </w:pPr>
      <w:r w:rsidRPr="00FE364B">
        <w:rPr>
          <w:sz w:val="20"/>
        </w:rPr>
        <w:t>Программа средней школы до недавнего времени не предусматривала изучение истории и культуры родного региона, сегодня сделаны лишь первые шаги в этом направлении. Интеллектуальная эстафета должна содействовать развитию интереса к познанию культурного наследия родного края у школьников 5-9 классов. Эстафета нацелена также на активизацию имеющихся знаний и стремления к поиску новых материалов.</w:t>
      </w:r>
    </w:p>
    <w:p w:rsidR="00440C30" w:rsidRPr="00FE364B" w:rsidRDefault="00440C30" w:rsidP="00440C30">
      <w:pPr>
        <w:pStyle w:val="140"/>
        <w:tabs>
          <w:tab w:val="center" w:pos="4680"/>
        </w:tabs>
        <w:suppressAutoHyphens/>
        <w:spacing w:after="120"/>
        <w:ind w:firstLine="709"/>
        <w:rPr>
          <w:sz w:val="20"/>
          <w:szCs w:val="20"/>
        </w:rPr>
      </w:pPr>
      <w:r w:rsidRPr="00FE364B">
        <w:rPr>
          <w:sz w:val="20"/>
          <w:szCs w:val="20"/>
        </w:rPr>
        <w:t xml:space="preserve">В интеллектуальной эстафете могут принять участие команды учащихся 5-9 классов, состоящие из 5 человек. Эстафета проводится по возрастным группам. </w:t>
      </w:r>
    </w:p>
    <w:p w:rsidR="00440C30" w:rsidRPr="00FE364B" w:rsidRDefault="00440C30" w:rsidP="00440C30">
      <w:pPr>
        <w:pStyle w:val="14"/>
        <w:spacing w:after="120"/>
        <w:ind w:firstLine="709"/>
        <w:rPr>
          <w:sz w:val="20"/>
        </w:rPr>
      </w:pPr>
      <w:r w:rsidRPr="00FE364B">
        <w:rPr>
          <w:sz w:val="20"/>
        </w:rPr>
        <w:t>Интеллектуальная эстафета включает несколько этапов: брейнринг, эстафета знатоков, творческий конкурс, аукцион, домашнее задание. Домашнее задание высылается командам после получения от них заявки. Остальные задания объявляются командам в день проведения. Каждая команда проходит все этапы интеллектуальной эстафеты. Жюри учитывает скорость прохождения команды по этапам и количество набранных ею очков.</w:t>
      </w:r>
    </w:p>
    <w:p w:rsidR="00440C30" w:rsidRPr="00FE364B" w:rsidRDefault="00440C30" w:rsidP="00440C30">
      <w:pPr>
        <w:pStyle w:val="14"/>
        <w:spacing w:after="120"/>
        <w:ind w:firstLine="709"/>
        <w:rPr>
          <w:sz w:val="20"/>
        </w:rPr>
      </w:pPr>
      <w:r w:rsidRPr="00FE364B">
        <w:rPr>
          <w:b/>
          <w:sz w:val="20"/>
        </w:rPr>
        <w:t>Брейнринг</w:t>
      </w:r>
      <w:r w:rsidRPr="00FE364B">
        <w:rPr>
          <w:sz w:val="20"/>
        </w:rPr>
        <w:t xml:space="preserve"> проводится в два раунда по 4 вопроса. Рейтинг вопроса устанавливается исходя из количества команд: максимальное количество очков равно количеству участвующих команд. Время на подготовку каждого вопроса 1 минута.</w:t>
      </w:r>
    </w:p>
    <w:p w:rsidR="00440C30" w:rsidRPr="00FE364B" w:rsidRDefault="00440C30" w:rsidP="00440C30">
      <w:pPr>
        <w:pStyle w:val="14"/>
        <w:spacing w:after="120"/>
        <w:ind w:firstLine="709"/>
        <w:rPr>
          <w:sz w:val="20"/>
        </w:rPr>
      </w:pPr>
      <w:r w:rsidRPr="00FE364B">
        <w:rPr>
          <w:b/>
          <w:sz w:val="20"/>
        </w:rPr>
        <w:t>Эстафета</w:t>
      </w:r>
      <w:r w:rsidRPr="00FE364B">
        <w:rPr>
          <w:sz w:val="20"/>
        </w:rPr>
        <w:t xml:space="preserve"> </w:t>
      </w:r>
      <w:r w:rsidRPr="00FE364B">
        <w:rPr>
          <w:b/>
          <w:sz w:val="20"/>
        </w:rPr>
        <w:t>знатоков</w:t>
      </w:r>
      <w:r w:rsidRPr="00FE364B">
        <w:rPr>
          <w:sz w:val="20"/>
        </w:rPr>
        <w:t xml:space="preserve"> проводится среди команд, в которых участвует по 4 человека. Задание выдается последовательно каждому участвующему, как только выполнено задание предыдущим членом команды. Каждое правильно выполненное задание оценивается максимально 5 очками. Эстафета предполагает 4 этапа: Хронограф, Памятники архитектуры, Литературные памятники, Сказители народного эпоса, Исторический кроссворд по теме «культурное наследие региона».</w:t>
      </w:r>
    </w:p>
    <w:p w:rsidR="00440C30" w:rsidRPr="00FE364B" w:rsidRDefault="00440C30" w:rsidP="00440C30">
      <w:pPr>
        <w:pStyle w:val="14"/>
        <w:spacing w:after="120"/>
        <w:ind w:firstLine="709"/>
        <w:rPr>
          <w:sz w:val="20"/>
        </w:rPr>
      </w:pPr>
      <w:r w:rsidRPr="00FE364B">
        <w:rPr>
          <w:b/>
          <w:sz w:val="20"/>
        </w:rPr>
        <w:t>Творческое задание</w:t>
      </w:r>
      <w:r w:rsidRPr="00FE364B">
        <w:rPr>
          <w:sz w:val="20"/>
        </w:rPr>
        <w:t xml:space="preserve"> оценивается максимально 5 баллами. </w:t>
      </w:r>
    </w:p>
    <w:p w:rsidR="00440C30" w:rsidRPr="00FE364B" w:rsidRDefault="00440C30" w:rsidP="00440C30">
      <w:pPr>
        <w:pStyle w:val="14"/>
        <w:spacing w:after="120"/>
        <w:ind w:firstLine="709"/>
        <w:rPr>
          <w:sz w:val="20"/>
        </w:rPr>
      </w:pPr>
      <w:r w:rsidRPr="00FE364B">
        <w:rPr>
          <w:b/>
          <w:sz w:val="20"/>
        </w:rPr>
        <w:t>Аукцион</w:t>
      </w:r>
      <w:r w:rsidRPr="00FE364B">
        <w:rPr>
          <w:sz w:val="20"/>
        </w:rPr>
        <w:t xml:space="preserve"> предполагает личное первенство, победитель зарабатывает 5 очков.</w:t>
      </w:r>
    </w:p>
    <w:p w:rsidR="00440C30" w:rsidRPr="00FE364B" w:rsidRDefault="00440C30" w:rsidP="00440C30">
      <w:pPr>
        <w:pStyle w:val="14"/>
        <w:spacing w:after="120"/>
        <w:ind w:firstLine="709"/>
        <w:rPr>
          <w:sz w:val="20"/>
        </w:rPr>
      </w:pPr>
      <w:r w:rsidRPr="00FE364B">
        <w:rPr>
          <w:b/>
          <w:sz w:val="20"/>
        </w:rPr>
        <w:t xml:space="preserve">Домашнее задание </w:t>
      </w:r>
      <w:r w:rsidRPr="00FE364B">
        <w:rPr>
          <w:sz w:val="20"/>
        </w:rPr>
        <w:t>готовится всей командой, максимальное количество баллов за выполнение домашнего задания – 10.</w:t>
      </w:r>
    </w:p>
    <w:p w:rsidR="00440C30" w:rsidRPr="00FE364B" w:rsidRDefault="00440C30" w:rsidP="00440C30">
      <w:pPr>
        <w:pStyle w:val="14"/>
        <w:spacing w:after="120"/>
        <w:ind w:firstLine="709"/>
        <w:rPr>
          <w:sz w:val="20"/>
        </w:rPr>
      </w:pPr>
      <w:r w:rsidRPr="00FE364B">
        <w:rPr>
          <w:sz w:val="20"/>
        </w:rPr>
        <w:t>По итогам интеллектуальной эстафеты предполагается присуждение трех призовых мест и поощрительных наград. Каждый из школьников, принявший участие в конкурсе, будет награждён сертификатом участника.</w:t>
      </w:r>
    </w:p>
    <w:p w:rsidR="00440C30" w:rsidRPr="00FE364B" w:rsidRDefault="00440C30" w:rsidP="00440C30">
      <w:pPr>
        <w:pStyle w:val="14"/>
        <w:spacing w:after="120"/>
        <w:ind w:firstLine="709"/>
        <w:rPr>
          <w:sz w:val="20"/>
        </w:rPr>
      </w:pPr>
      <w:r w:rsidRPr="00FE364B">
        <w:rPr>
          <w:sz w:val="20"/>
        </w:rPr>
        <w:t xml:space="preserve">Заявки для участия принимаются </w:t>
      </w:r>
      <w:r w:rsidRPr="00FE364B">
        <w:rPr>
          <w:b/>
          <w:sz w:val="20"/>
        </w:rPr>
        <w:t xml:space="preserve">до 15 января </w:t>
      </w:r>
      <w:smartTag w:uri="urn:schemas-microsoft-com:office:smarttags" w:element="metricconverter">
        <w:smartTagPr>
          <w:attr w:name="ProductID" w:val="2010 г"/>
        </w:smartTagPr>
        <w:r w:rsidRPr="00FE364B">
          <w:rPr>
            <w:b/>
            <w:sz w:val="20"/>
          </w:rPr>
          <w:t>2010 г</w:t>
        </w:r>
      </w:smartTag>
      <w:r w:rsidRPr="00FE364B">
        <w:rPr>
          <w:sz w:val="20"/>
        </w:rPr>
        <w:t xml:space="preserve">. по </w:t>
      </w:r>
      <w:r w:rsidRPr="00564A8B">
        <w:rPr>
          <w:sz w:val="20"/>
        </w:rPr>
        <w:t>адресу</w:t>
      </w:r>
      <w:r w:rsidR="00AD13A6" w:rsidRPr="00564A8B">
        <w:rPr>
          <w:b/>
          <w:sz w:val="20"/>
        </w:rPr>
        <w:t xml:space="preserve"> </w:t>
      </w:r>
      <w:r w:rsidR="00564A8B" w:rsidRPr="00564A8B">
        <w:rPr>
          <w:sz w:val="20"/>
        </w:rPr>
        <w:t xml:space="preserve">  регионального ЦОД.  </w:t>
      </w:r>
    </w:p>
    <w:p w:rsidR="00440C30" w:rsidRPr="00FE364B" w:rsidRDefault="00440C30" w:rsidP="00440C30">
      <w:pPr>
        <w:rPr>
          <w:lang w:val="ru-RU"/>
        </w:rPr>
      </w:pPr>
      <w:r w:rsidRPr="00FE364B">
        <w:rPr>
          <w:lang w:val="ru-RU"/>
        </w:rPr>
        <w:t>Информация о проведении интеллектуальной эстафеты будет размещена на сайте проекта (</w:t>
      </w:r>
      <w:r w:rsidRPr="0053751B">
        <w:rPr>
          <w:lang w:val="en-US"/>
        </w:rPr>
        <w:t>www</w:t>
      </w:r>
      <w:r w:rsidRPr="0053751B">
        <w:rPr>
          <w:lang w:val="ru-RU"/>
        </w:rPr>
        <w:t>.</w:t>
      </w:r>
      <w:r w:rsidRPr="0053751B">
        <w:rPr>
          <w:lang w:val="en-US"/>
        </w:rPr>
        <w:t>nsu</w:t>
      </w:r>
      <w:r w:rsidRPr="0053751B">
        <w:rPr>
          <w:lang w:val="ru-RU"/>
        </w:rPr>
        <w:t>.</w:t>
      </w:r>
      <w:r w:rsidRPr="0053751B">
        <w:rPr>
          <w:lang w:val="en-US"/>
        </w:rPr>
        <w:t>ru</w:t>
      </w:r>
      <w:r w:rsidRPr="0053751B">
        <w:rPr>
          <w:lang w:val="ru-RU"/>
        </w:rPr>
        <w:t>/</w:t>
      </w:r>
      <w:r w:rsidRPr="0053751B">
        <w:rPr>
          <w:lang w:val="en-US"/>
        </w:rPr>
        <w:t>cult</w:t>
      </w:r>
      <w:r w:rsidRPr="00FE364B">
        <w:rPr>
          <w:lang w:val="ru-RU"/>
        </w:rPr>
        <w:t>).</w:t>
      </w:r>
    </w:p>
    <w:p w:rsidR="00440C30" w:rsidRPr="00FE364B" w:rsidRDefault="00440C30" w:rsidP="00440C30">
      <w:pPr>
        <w:rPr>
          <w:lang w:val="ru-RU"/>
        </w:rPr>
      </w:pPr>
    </w:p>
    <w:p w:rsidR="00440C30" w:rsidRPr="00277D18" w:rsidRDefault="00440C30" w:rsidP="00084292">
      <w:pPr>
        <w:pStyle w:val="3"/>
        <w:rPr>
          <w:sz w:val="24"/>
        </w:rPr>
      </w:pPr>
      <w:r>
        <w:br w:type="page"/>
      </w:r>
    </w:p>
    <w:p w:rsidR="00686F29" w:rsidRPr="00522888" w:rsidRDefault="00686F29" w:rsidP="00686F29">
      <w:pPr>
        <w:pStyle w:val="3"/>
      </w:pPr>
      <w:bookmarkStart w:id="8" w:name="_Toc239222407"/>
      <w:r>
        <w:t>3.4</w:t>
      </w:r>
      <w:r w:rsidRPr="00522888">
        <w:t xml:space="preserve"> Межрегиональный конкурс презентаций "Этнокультурное наследие: традиции и современность"</w:t>
      </w:r>
      <w:bookmarkEnd w:id="8"/>
    </w:p>
    <w:p w:rsidR="00686F29" w:rsidRPr="00D02A1F" w:rsidRDefault="00686F29" w:rsidP="00686F29">
      <w:pPr>
        <w:rPr>
          <w:color w:val="000000"/>
          <w:lang w:val="ru-RU"/>
        </w:rPr>
      </w:pPr>
    </w:p>
    <w:p w:rsidR="00686F29" w:rsidRPr="00D02A1F" w:rsidRDefault="00686F29" w:rsidP="00686F29">
      <w:pPr>
        <w:jc w:val="center"/>
        <w:rPr>
          <w:color w:val="000000"/>
          <w:lang w:val="ru-RU"/>
        </w:rPr>
      </w:pPr>
      <w:r w:rsidRPr="00D02A1F">
        <w:rPr>
          <w:color w:val="000000"/>
          <w:lang w:val="ru-RU"/>
        </w:rPr>
        <w:t xml:space="preserve">ПОЛОЖЕНИЕ </w:t>
      </w:r>
    </w:p>
    <w:p w:rsidR="00686F29" w:rsidRPr="00D02A1F" w:rsidRDefault="00686F29" w:rsidP="00686F29">
      <w:pPr>
        <w:jc w:val="center"/>
        <w:rPr>
          <w:color w:val="000000"/>
          <w:lang w:val="ru-RU"/>
        </w:rPr>
      </w:pPr>
      <w:r w:rsidRPr="00D02A1F">
        <w:rPr>
          <w:color w:val="000000"/>
          <w:lang w:val="ru-RU"/>
        </w:rPr>
        <w:t>о Межрегиональном конкурсе презентаций</w:t>
      </w:r>
    </w:p>
    <w:p w:rsidR="00686F29" w:rsidRPr="00D02A1F" w:rsidRDefault="00686F29" w:rsidP="00686F29">
      <w:pPr>
        <w:jc w:val="center"/>
        <w:rPr>
          <w:b/>
          <w:color w:val="000000"/>
          <w:lang w:val="ru-RU"/>
        </w:rPr>
      </w:pPr>
      <w:r w:rsidRPr="00D02A1F">
        <w:rPr>
          <w:b/>
          <w:color w:val="000000"/>
          <w:lang w:val="ru-RU"/>
        </w:rPr>
        <w:t>"Этнокультурное наследие: традиции и современность"</w:t>
      </w:r>
    </w:p>
    <w:p w:rsidR="00686F29" w:rsidRPr="00D02A1F" w:rsidRDefault="00686F29" w:rsidP="00686F29">
      <w:pPr>
        <w:jc w:val="center"/>
        <w:rPr>
          <w:lang w:val="ru-RU"/>
        </w:rPr>
      </w:pPr>
    </w:p>
    <w:p w:rsidR="00686F29" w:rsidRPr="00D02A1F" w:rsidRDefault="00686F29" w:rsidP="00686F29">
      <w:pPr>
        <w:pStyle w:val="af0"/>
        <w:keepNext/>
        <w:tabs>
          <w:tab w:val="clear" w:pos="4677"/>
          <w:tab w:val="clear" w:pos="9355"/>
        </w:tabs>
        <w:suppressAutoHyphens/>
        <w:autoSpaceDE w:val="0"/>
        <w:autoSpaceDN w:val="0"/>
        <w:ind w:left="1260"/>
        <w:jc w:val="both"/>
        <w:rPr>
          <w:b/>
          <w:lang w:val="ru-RU"/>
        </w:rPr>
      </w:pPr>
      <w:smartTag w:uri="urn:schemas-microsoft-com:office:smarttags" w:element="place">
        <w:r w:rsidRPr="00D02A1F">
          <w:rPr>
            <w:b/>
            <w:lang w:val="en-US"/>
          </w:rPr>
          <w:t>I</w:t>
        </w:r>
        <w:r w:rsidRPr="00D02A1F">
          <w:rPr>
            <w:b/>
            <w:lang w:val="ru-RU"/>
          </w:rPr>
          <w:t>.</w:t>
        </w:r>
      </w:smartTag>
      <w:r w:rsidRPr="00D02A1F">
        <w:rPr>
          <w:b/>
          <w:lang w:val="ru-RU"/>
        </w:rPr>
        <w:t xml:space="preserve"> Общие положения</w:t>
      </w:r>
    </w:p>
    <w:p w:rsidR="00686F29" w:rsidRPr="00D02A1F" w:rsidRDefault="00686F29" w:rsidP="00686F29">
      <w:pPr>
        <w:pStyle w:val="af0"/>
        <w:keepNext/>
        <w:tabs>
          <w:tab w:val="clear" w:pos="4677"/>
          <w:tab w:val="clear" w:pos="9355"/>
        </w:tabs>
        <w:suppressAutoHyphens/>
        <w:autoSpaceDE w:val="0"/>
        <w:autoSpaceDN w:val="0"/>
        <w:ind w:left="540"/>
        <w:jc w:val="both"/>
        <w:rPr>
          <w:b/>
          <w:lang w:val="ru-RU"/>
        </w:rPr>
      </w:pPr>
    </w:p>
    <w:p w:rsidR="00686F29" w:rsidRPr="00686F29" w:rsidRDefault="00686F29" w:rsidP="00686F29">
      <w:pPr>
        <w:spacing w:after="120"/>
        <w:jc w:val="both"/>
        <w:rPr>
          <w:lang w:val="ru-RU"/>
        </w:rPr>
      </w:pPr>
      <w:r w:rsidRPr="00D02A1F">
        <w:rPr>
          <w:lang w:val="ru-RU"/>
        </w:rPr>
        <w:t xml:space="preserve">1.1.Межрегиональный конкурс </w:t>
      </w:r>
      <w:r w:rsidRPr="00D02A1F">
        <w:rPr>
          <w:color w:val="000000"/>
          <w:lang w:val="ru-RU"/>
        </w:rPr>
        <w:t xml:space="preserve">презентаций </w:t>
      </w:r>
      <w:r w:rsidRPr="00D02A1F">
        <w:rPr>
          <w:b/>
          <w:color w:val="000000"/>
          <w:lang w:val="ru-RU"/>
        </w:rPr>
        <w:t xml:space="preserve">"Этнокультурное наследие: традиции и современность" </w:t>
      </w:r>
      <w:r w:rsidRPr="00D02A1F">
        <w:rPr>
          <w:lang w:val="ru-RU"/>
        </w:rPr>
        <w:t xml:space="preserve">проводится среди учащихся, представляющих школы и учреждения начального, среднего, высшего профессионального, а также  дополнительного образования из  Приволжского, Уральского, Сибирского и Дальневосточного федеральных округов РФ. </w:t>
      </w:r>
    </w:p>
    <w:p w:rsidR="00686F29" w:rsidRPr="00D02A1F" w:rsidRDefault="00686F29" w:rsidP="00686F29">
      <w:pPr>
        <w:spacing w:after="120"/>
        <w:jc w:val="both"/>
        <w:rPr>
          <w:lang w:val="ru-RU"/>
        </w:rPr>
      </w:pPr>
      <w:r w:rsidRPr="00D02A1F">
        <w:rPr>
          <w:lang w:val="ru-RU"/>
        </w:rPr>
        <w:t xml:space="preserve">1.2.Конкурс проводится в рамках программы  образовательных мероприятий Проекта Новосибирского государственного университета </w:t>
      </w:r>
      <w:r w:rsidRPr="00D02A1F">
        <w:rPr>
          <w:b/>
          <w:lang w:val="ru-RU"/>
        </w:rPr>
        <w:t>«</w:t>
      </w:r>
      <w:r w:rsidRPr="00D02A1F">
        <w:rPr>
          <w:lang w:val="ru-RU"/>
        </w:rPr>
        <w:t xml:space="preserve">Расширение доступа к этническим культурам посредством сетевой инновационной образовательной модели поддержки и развития культурного многообразия Российской Федерации» </w:t>
      </w:r>
      <w:r w:rsidRPr="00D02A1F">
        <w:rPr>
          <w:bCs/>
          <w:lang w:val="ru-RU"/>
        </w:rPr>
        <w:t>в соответствии с  целями и задачами программы Европейской Комиссии «Инвестиции в человека»</w:t>
      </w:r>
      <w:r w:rsidRPr="00D02A1F">
        <w:rPr>
          <w:lang w:val="ru-RU"/>
        </w:rPr>
        <w:t>.</w:t>
      </w:r>
    </w:p>
    <w:p w:rsidR="00686F29" w:rsidRPr="00686F29" w:rsidRDefault="00686F29" w:rsidP="00686F29">
      <w:pPr>
        <w:spacing w:after="120"/>
        <w:jc w:val="both"/>
        <w:rPr>
          <w:lang w:val="ru-RU"/>
        </w:rPr>
      </w:pPr>
      <w:r w:rsidRPr="00D02A1F">
        <w:rPr>
          <w:lang w:val="ru-RU"/>
        </w:rPr>
        <w:t xml:space="preserve">1.3. Конкурс является  составляющей частью мероприятий Транс – региональной олимпиады школьников и учащейся молодежи на знание родной культуры. </w:t>
      </w:r>
    </w:p>
    <w:p w:rsidR="00686F29" w:rsidRPr="00D02A1F" w:rsidRDefault="00686F29" w:rsidP="00686F29">
      <w:pPr>
        <w:spacing w:after="120"/>
        <w:jc w:val="both"/>
        <w:rPr>
          <w:lang w:val="ru-RU"/>
        </w:rPr>
      </w:pPr>
      <w:r w:rsidRPr="00D02A1F">
        <w:rPr>
          <w:lang w:val="ru-RU"/>
        </w:rPr>
        <w:t>1.4. Лучшие конкурсные работы будут демонстрироваться в рамках  очных межрегиональных мероприятий Проекта в Новосибирском Академгородке в марте – апреле (ежегодно).</w:t>
      </w:r>
    </w:p>
    <w:p w:rsidR="00686F29" w:rsidRPr="00D02A1F" w:rsidRDefault="00686F29" w:rsidP="00686F29">
      <w:pPr>
        <w:spacing w:after="120"/>
        <w:jc w:val="both"/>
        <w:rPr>
          <w:lang w:val="ru-RU"/>
        </w:rPr>
      </w:pPr>
      <w:r w:rsidRPr="00D02A1F">
        <w:rPr>
          <w:lang w:val="ru-RU"/>
        </w:rPr>
        <w:t>1.5. Конкурсная работа может быть представлена в следующих презентационных  формах: «электронная презентация» (на секциях конференций); «сценическая интерактивная презентация» (на творческих площадках фестивалей); «стендовая презентация или выставочная композиция» (на выставках).</w:t>
      </w:r>
    </w:p>
    <w:p w:rsidR="00686F29" w:rsidRPr="00D02A1F" w:rsidRDefault="00686F29" w:rsidP="00686F29">
      <w:pPr>
        <w:pStyle w:val="af0"/>
        <w:keepNext/>
        <w:tabs>
          <w:tab w:val="clear" w:pos="4677"/>
          <w:tab w:val="clear" w:pos="9355"/>
        </w:tabs>
        <w:suppressAutoHyphens/>
        <w:autoSpaceDE w:val="0"/>
        <w:autoSpaceDN w:val="0"/>
        <w:ind w:left="284"/>
        <w:jc w:val="both"/>
        <w:rPr>
          <w:b/>
          <w:lang w:val="ru-RU"/>
        </w:rPr>
      </w:pPr>
      <w:r w:rsidRPr="00D02A1F">
        <w:rPr>
          <w:b/>
          <w:lang w:val="en-US"/>
        </w:rPr>
        <w:t>II</w:t>
      </w:r>
      <w:r w:rsidRPr="00D02A1F">
        <w:rPr>
          <w:b/>
          <w:lang w:val="ru-RU"/>
        </w:rPr>
        <w:t xml:space="preserve">. Цель конкурса </w:t>
      </w:r>
    </w:p>
    <w:p w:rsidR="00686F29" w:rsidRPr="00D02A1F" w:rsidRDefault="00686F29" w:rsidP="00686F29">
      <w:pPr>
        <w:pStyle w:val="af0"/>
        <w:keepNext/>
        <w:tabs>
          <w:tab w:val="clear" w:pos="4677"/>
          <w:tab w:val="clear" w:pos="9355"/>
        </w:tabs>
        <w:suppressAutoHyphens/>
        <w:autoSpaceDE w:val="0"/>
        <w:autoSpaceDN w:val="0"/>
        <w:ind w:left="540"/>
        <w:jc w:val="both"/>
        <w:rPr>
          <w:b/>
          <w:lang w:val="ru-RU"/>
        </w:rPr>
      </w:pPr>
    </w:p>
    <w:p w:rsidR="00686F29" w:rsidRPr="00D02A1F" w:rsidRDefault="00686F29" w:rsidP="00686F29">
      <w:pPr>
        <w:pStyle w:val="af0"/>
        <w:keepNext/>
        <w:suppressAutoHyphens/>
        <w:ind w:firstLine="300"/>
        <w:jc w:val="both"/>
        <w:rPr>
          <w:lang w:val="ru-RU"/>
        </w:rPr>
      </w:pPr>
      <w:r w:rsidRPr="00D02A1F">
        <w:rPr>
          <w:lang w:val="ru-RU"/>
        </w:rPr>
        <w:t xml:space="preserve">Популяризация этнических культур многонационального российского общества, привлечение детей, подростков и молодежи к изучению культурных ценностей коренных народов Поволжья, Урала, Сибири, Севера и Дальнего востока. </w:t>
      </w:r>
    </w:p>
    <w:p w:rsidR="00686F29" w:rsidRPr="00D02A1F" w:rsidRDefault="00686F29" w:rsidP="00686F29">
      <w:pPr>
        <w:keepNext/>
        <w:suppressAutoHyphens/>
        <w:autoSpaceDE w:val="0"/>
        <w:autoSpaceDN w:val="0"/>
        <w:jc w:val="both"/>
        <w:rPr>
          <w:lang w:val="ru-RU"/>
        </w:rPr>
      </w:pPr>
    </w:p>
    <w:p w:rsidR="00686F29" w:rsidRPr="00D02A1F" w:rsidRDefault="00686F29" w:rsidP="00686F29">
      <w:pPr>
        <w:keepNext/>
        <w:suppressAutoHyphens/>
        <w:autoSpaceDE w:val="0"/>
        <w:autoSpaceDN w:val="0"/>
        <w:ind w:firstLine="300"/>
        <w:jc w:val="both"/>
        <w:rPr>
          <w:lang w:val="ru-RU"/>
        </w:rPr>
      </w:pPr>
      <w:r w:rsidRPr="00D02A1F">
        <w:rPr>
          <w:b/>
          <w:lang w:val="ru-RU"/>
        </w:rPr>
        <w:t>Ш. Задачи конкурса</w:t>
      </w:r>
      <w:r w:rsidRPr="00D02A1F">
        <w:rPr>
          <w:lang w:val="ru-RU"/>
        </w:rPr>
        <w:t>.</w:t>
      </w:r>
    </w:p>
    <w:p w:rsidR="00686F29" w:rsidRPr="00D02A1F" w:rsidRDefault="00686F29" w:rsidP="00686F29">
      <w:pPr>
        <w:keepNext/>
        <w:suppressAutoHyphens/>
        <w:autoSpaceDE w:val="0"/>
        <w:autoSpaceDN w:val="0"/>
        <w:jc w:val="both"/>
        <w:rPr>
          <w:lang w:val="ru-RU"/>
        </w:rPr>
      </w:pPr>
    </w:p>
    <w:p w:rsidR="00686F29" w:rsidRPr="00D02A1F" w:rsidRDefault="00686F29" w:rsidP="00936472">
      <w:pPr>
        <w:keepNext/>
        <w:numPr>
          <w:ilvl w:val="0"/>
          <w:numId w:val="45"/>
        </w:numPr>
        <w:tabs>
          <w:tab w:val="clear" w:pos="720"/>
          <w:tab w:val="num" w:pos="284"/>
        </w:tabs>
        <w:suppressAutoHyphens/>
        <w:autoSpaceDE w:val="0"/>
        <w:autoSpaceDN w:val="0"/>
        <w:ind w:left="284" w:hanging="284"/>
        <w:jc w:val="both"/>
        <w:rPr>
          <w:lang w:val="ru-RU"/>
        </w:rPr>
      </w:pPr>
      <w:r w:rsidRPr="00D02A1F">
        <w:rPr>
          <w:lang w:val="ru-RU"/>
        </w:rPr>
        <w:t>Формировать и развивать  интерес детей, подростков и молодежи  к изучению  этнокультурного наследия своего  народа и народов, проживающих рядом.</w:t>
      </w:r>
    </w:p>
    <w:p w:rsidR="00686F29" w:rsidRPr="00D02A1F" w:rsidRDefault="00686F29" w:rsidP="00936472">
      <w:pPr>
        <w:keepNext/>
        <w:numPr>
          <w:ilvl w:val="0"/>
          <w:numId w:val="45"/>
        </w:numPr>
        <w:tabs>
          <w:tab w:val="clear" w:pos="720"/>
          <w:tab w:val="num" w:pos="284"/>
        </w:tabs>
        <w:suppressAutoHyphens/>
        <w:autoSpaceDE w:val="0"/>
        <w:autoSpaceDN w:val="0"/>
        <w:ind w:left="284" w:hanging="284"/>
        <w:jc w:val="both"/>
        <w:rPr>
          <w:lang w:val="ru-RU"/>
        </w:rPr>
      </w:pPr>
      <w:r w:rsidRPr="00D02A1F">
        <w:rPr>
          <w:lang w:val="ru-RU"/>
        </w:rPr>
        <w:t>Воспитывать потребность в толерантных взаимоотношениях и расширять опыт толерантных взаимодействий школьников и учащейся молодежи в многокультурном  (в том числе, многоэтническом)  сообществе.</w:t>
      </w:r>
    </w:p>
    <w:p w:rsidR="00686F29" w:rsidRPr="00D02A1F" w:rsidRDefault="00686F29" w:rsidP="00936472">
      <w:pPr>
        <w:keepNext/>
        <w:numPr>
          <w:ilvl w:val="0"/>
          <w:numId w:val="45"/>
        </w:numPr>
        <w:tabs>
          <w:tab w:val="clear" w:pos="720"/>
          <w:tab w:val="num" w:pos="284"/>
        </w:tabs>
        <w:suppressAutoHyphens/>
        <w:autoSpaceDE w:val="0"/>
        <w:autoSpaceDN w:val="0"/>
        <w:ind w:left="284" w:hanging="284"/>
        <w:jc w:val="both"/>
        <w:rPr>
          <w:lang w:val="ru-RU"/>
        </w:rPr>
      </w:pPr>
      <w:r w:rsidRPr="00D02A1F">
        <w:rPr>
          <w:lang w:val="ru-RU"/>
        </w:rPr>
        <w:t>Поддерживать исследовательские и творческие инициативы участников конкурса.</w:t>
      </w:r>
    </w:p>
    <w:p w:rsidR="00686F29" w:rsidRPr="00D02A1F" w:rsidRDefault="00686F29" w:rsidP="00936472">
      <w:pPr>
        <w:keepNext/>
        <w:numPr>
          <w:ilvl w:val="0"/>
          <w:numId w:val="45"/>
        </w:numPr>
        <w:tabs>
          <w:tab w:val="clear" w:pos="720"/>
          <w:tab w:val="num" w:pos="284"/>
        </w:tabs>
        <w:suppressAutoHyphens/>
        <w:autoSpaceDE w:val="0"/>
        <w:autoSpaceDN w:val="0"/>
        <w:ind w:left="284" w:hanging="284"/>
        <w:jc w:val="both"/>
        <w:rPr>
          <w:lang w:val="ru-RU"/>
        </w:rPr>
      </w:pPr>
      <w:r w:rsidRPr="00D02A1F">
        <w:rPr>
          <w:lang w:val="ru-RU"/>
        </w:rPr>
        <w:t xml:space="preserve">Создать электронный альбом презентаций, включающий лучшие конкурсные работы (с приложением авторских комментариев), поместить электронный  альбом  на сайте Проекта.  </w:t>
      </w:r>
    </w:p>
    <w:p w:rsidR="00686F29" w:rsidRPr="00D02A1F" w:rsidRDefault="00686F29" w:rsidP="00686F29">
      <w:pPr>
        <w:keepNext/>
        <w:suppressAutoHyphens/>
        <w:autoSpaceDE w:val="0"/>
        <w:autoSpaceDN w:val="0"/>
        <w:ind w:left="284"/>
        <w:jc w:val="both"/>
        <w:rPr>
          <w:lang w:val="ru-RU"/>
        </w:rPr>
      </w:pPr>
      <w:r w:rsidRPr="00D02A1F">
        <w:rPr>
          <w:lang w:val="ru-RU"/>
        </w:rPr>
        <w:t xml:space="preserve">                                                  </w:t>
      </w:r>
    </w:p>
    <w:p w:rsidR="00686F29" w:rsidRPr="00D02A1F" w:rsidRDefault="00686F29" w:rsidP="00686F29">
      <w:pPr>
        <w:ind w:left="284"/>
        <w:rPr>
          <w:b/>
          <w:lang w:val="ru-RU"/>
        </w:rPr>
      </w:pPr>
      <w:r w:rsidRPr="00D02A1F">
        <w:rPr>
          <w:b/>
          <w:lang w:val="ru-RU"/>
        </w:rPr>
        <w:br w:type="page"/>
      </w:r>
      <w:r w:rsidRPr="00D02A1F">
        <w:rPr>
          <w:b/>
          <w:lang w:val="en-US"/>
        </w:rPr>
        <w:t>IY</w:t>
      </w:r>
      <w:r w:rsidRPr="00D02A1F">
        <w:rPr>
          <w:b/>
          <w:lang w:val="ru-RU"/>
        </w:rPr>
        <w:t>. Общие  критерии оценки представленных работ:</w:t>
      </w:r>
    </w:p>
    <w:p w:rsidR="00686F29" w:rsidRPr="00D02A1F" w:rsidRDefault="00686F29" w:rsidP="00686F29">
      <w:pPr>
        <w:rPr>
          <w:lang w:val="ru-RU"/>
        </w:rPr>
      </w:pPr>
    </w:p>
    <w:tbl>
      <w:tblPr>
        <w:tblW w:w="65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055"/>
        <w:gridCol w:w="2056"/>
      </w:tblGrid>
      <w:tr w:rsidR="00686F29" w:rsidRPr="00D02A1F">
        <w:tc>
          <w:tcPr>
            <w:tcW w:w="2410" w:type="dxa"/>
          </w:tcPr>
          <w:p w:rsidR="00686F29" w:rsidRPr="00D02A1F" w:rsidRDefault="00686F29" w:rsidP="00BF3940">
            <w:pPr>
              <w:jc w:val="center"/>
              <w:rPr>
                <w:lang w:val="ru-RU"/>
              </w:rPr>
            </w:pPr>
            <w:r w:rsidRPr="00D02A1F">
              <w:rPr>
                <w:lang w:val="ru-RU"/>
              </w:rPr>
              <w:t>«Электронная</w:t>
            </w:r>
          </w:p>
          <w:p w:rsidR="00686F29" w:rsidRPr="00D02A1F" w:rsidRDefault="00686F29" w:rsidP="00BF3940">
            <w:pPr>
              <w:jc w:val="center"/>
              <w:rPr>
                <w:lang w:val="ru-RU"/>
              </w:rPr>
            </w:pPr>
            <w:r w:rsidRPr="00D02A1F">
              <w:rPr>
                <w:lang w:val="ru-RU"/>
              </w:rPr>
              <w:t>презентация»</w:t>
            </w:r>
          </w:p>
        </w:tc>
        <w:tc>
          <w:tcPr>
            <w:tcW w:w="2055" w:type="dxa"/>
          </w:tcPr>
          <w:p w:rsidR="00686F29" w:rsidRPr="00D02A1F" w:rsidRDefault="00686F29" w:rsidP="00BF3940">
            <w:pPr>
              <w:jc w:val="center"/>
              <w:rPr>
                <w:lang w:val="ru-RU"/>
              </w:rPr>
            </w:pPr>
            <w:r w:rsidRPr="00D02A1F">
              <w:rPr>
                <w:lang w:val="ru-RU"/>
              </w:rPr>
              <w:t>«Сценическая интерактивная презентация»</w:t>
            </w:r>
          </w:p>
        </w:tc>
        <w:tc>
          <w:tcPr>
            <w:tcW w:w="2056" w:type="dxa"/>
          </w:tcPr>
          <w:p w:rsidR="00686F29" w:rsidRPr="00D02A1F" w:rsidRDefault="00686F29" w:rsidP="00BF3940">
            <w:pPr>
              <w:jc w:val="center"/>
              <w:rPr>
                <w:lang w:val="ru-RU"/>
              </w:rPr>
            </w:pPr>
            <w:r w:rsidRPr="00D02A1F">
              <w:rPr>
                <w:lang w:val="ru-RU"/>
              </w:rPr>
              <w:t>«Стендовая презентация или выставочная экспозиция»</w:t>
            </w:r>
          </w:p>
        </w:tc>
      </w:tr>
      <w:tr w:rsidR="00686F29" w:rsidRPr="00D02A1F">
        <w:tc>
          <w:tcPr>
            <w:tcW w:w="2410" w:type="dxa"/>
          </w:tcPr>
          <w:p w:rsidR="00686F29" w:rsidRPr="00D02A1F" w:rsidRDefault="00686F29" w:rsidP="00BF3940">
            <w:pPr>
              <w:rPr>
                <w:lang w:val="ru-RU"/>
              </w:rPr>
            </w:pPr>
            <w:r w:rsidRPr="00D02A1F">
              <w:rPr>
                <w:lang w:val="ru-RU"/>
              </w:rPr>
              <w:t>3.1. Глубина и полнота раскрытия темы (логичность, конкретность, ясность).</w:t>
            </w:r>
          </w:p>
          <w:p w:rsidR="00686F29" w:rsidRPr="00D02A1F" w:rsidRDefault="00686F29" w:rsidP="00BF3940">
            <w:pPr>
              <w:rPr>
                <w:lang w:val="ru-RU"/>
              </w:rPr>
            </w:pPr>
            <w:r w:rsidRPr="00D02A1F">
              <w:rPr>
                <w:lang w:val="ru-RU"/>
              </w:rPr>
              <w:t>3.2. Сочетание текста, музыкального сопровождения и анимации.</w:t>
            </w:r>
          </w:p>
          <w:p w:rsidR="00686F29" w:rsidRPr="00D02A1F" w:rsidRDefault="00686F29" w:rsidP="00BF3940">
            <w:pPr>
              <w:rPr>
                <w:lang w:val="ru-RU"/>
              </w:rPr>
            </w:pPr>
            <w:r w:rsidRPr="00D02A1F">
              <w:rPr>
                <w:lang w:val="ru-RU"/>
              </w:rPr>
              <w:t>3.3. Публицистическая значимость представленной работы.</w:t>
            </w:r>
          </w:p>
          <w:p w:rsidR="00686F29" w:rsidRPr="00D02A1F" w:rsidRDefault="00686F29" w:rsidP="00BF3940">
            <w:pPr>
              <w:rPr>
                <w:lang w:val="ru-RU"/>
              </w:rPr>
            </w:pPr>
            <w:r w:rsidRPr="00D02A1F">
              <w:rPr>
                <w:lang w:val="ru-RU"/>
              </w:rPr>
              <w:t xml:space="preserve">3.4. Использование родного и  русского  языка. </w:t>
            </w:r>
          </w:p>
        </w:tc>
        <w:tc>
          <w:tcPr>
            <w:tcW w:w="2055" w:type="dxa"/>
          </w:tcPr>
          <w:p w:rsidR="00686F29" w:rsidRPr="00D02A1F" w:rsidRDefault="00686F29" w:rsidP="00BF3940">
            <w:pPr>
              <w:rPr>
                <w:lang w:val="ru-RU"/>
              </w:rPr>
            </w:pPr>
            <w:r w:rsidRPr="00D02A1F">
              <w:rPr>
                <w:lang w:val="ru-RU"/>
              </w:rPr>
              <w:t>3.1. Глубина и полнота раскрытия темы (логичность, конкретность, ясность).</w:t>
            </w:r>
          </w:p>
          <w:p w:rsidR="00686F29" w:rsidRPr="00D02A1F" w:rsidRDefault="00686F29" w:rsidP="00BF3940">
            <w:pPr>
              <w:rPr>
                <w:lang w:val="ru-RU"/>
              </w:rPr>
            </w:pPr>
            <w:r w:rsidRPr="00D02A1F">
              <w:rPr>
                <w:lang w:val="ru-RU"/>
              </w:rPr>
              <w:t>3.2. Сценография,  использование поэтических, вокальных и танцевальных приемов изложения материала.</w:t>
            </w:r>
          </w:p>
          <w:p w:rsidR="00686F29" w:rsidRPr="00D02A1F" w:rsidRDefault="00686F29" w:rsidP="00BF3940">
            <w:pPr>
              <w:rPr>
                <w:lang w:val="ru-RU"/>
              </w:rPr>
            </w:pPr>
            <w:r w:rsidRPr="00D02A1F">
              <w:rPr>
                <w:lang w:val="ru-RU"/>
              </w:rPr>
              <w:t>3.3. Длительность презентации  - не более 15 минут.</w:t>
            </w:r>
          </w:p>
          <w:p w:rsidR="00686F29" w:rsidRPr="00D02A1F" w:rsidRDefault="00686F29" w:rsidP="00BF3940">
            <w:pPr>
              <w:rPr>
                <w:lang w:val="ru-RU"/>
              </w:rPr>
            </w:pPr>
          </w:p>
        </w:tc>
        <w:tc>
          <w:tcPr>
            <w:tcW w:w="2056" w:type="dxa"/>
          </w:tcPr>
          <w:p w:rsidR="00686F29" w:rsidRPr="00D02A1F" w:rsidRDefault="00686F29" w:rsidP="00BF3940">
            <w:pPr>
              <w:rPr>
                <w:lang w:val="ru-RU"/>
              </w:rPr>
            </w:pPr>
            <w:r w:rsidRPr="00D02A1F">
              <w:rPr>
                <w:lang w:val="ru-RU"/>
              </w:rPr>
              <w:t>3.1. Глубина и полнота раскрытия темы (логичность, конкретность, ясность).</w:t>
            </w:r>
          </w:p>
          <w:p w:rsidR="00686F29" w:rsidRPr="00D02A1F" w:rsidRDefault="00686F29" w:rsidP="00BF3940">
            <w:pPr>
              <w:rPr>
                <w:lang w:val="ru-RU"/>
              </w:rPr>
            </w:pPr>
            <w:r w:rsidRPr="00D02A1F">
              <w:rPr>
                <w:lang w:val="ru-RU"/>
              </w:rPr>
              <w:t>3.2. Оформление  стендового материала или экспозиции.</w:t>
            </w:r>
          </w:p>
          <w:p w:rsidR="00686F29" w:rsidRPr="00D02A1F" w:rsidRDefault="00686F29" w:rsidP="00BF3940">
            <w:pPr>
              <w:rPr>
                <w:lang w:val="ru-RU"/>
              </w:rPr>
            </w:pPr>
            <w:r w:rsidRPr="00D02A1F">
              <w:rPr>
                <w:lang w:val="ru-RU"/>
              </w:rPr>
              <w:t>3.3. Публицистическая значимость представленной работы.</w:t>
            </w:r>
          </w:p>
          <w:p w:rsidR="00686F29" w:rsidRPr="00D02A1F" w:rsidRDefault="00686F29" w:rsidP="00BF3940">
            <w:pPr>
              <w:rPr>
                <w:lang w:val="ru-RU"/>
              </w:rPr>
            </w:pPr>
            <w:r w:rsidRPr="00D02A1F">
              <w:rPr>
                <w:lang w:val="ru-RU"/>
              </w:rPr>
              <w:t>3.4. Использование в описании родного, русского  и (по возможности) английского языков.</w:t>
            </w:r>
          </w:p>
        </w:tc>
      </w:tr>
    </w:tbl>
    <w:p w:rsidR="00686F29" w:rsidRPr="00D02A1F" w:rsidRDefault="00686F29" w:rsidP="00686F29">
      <w:pPr>
        <w:jc w:val="both"/>
        <w:rPr>
          <w:lang w:val="ru-RU"/>
        </w:rPr>
      </w:pPr>
    </w:p>
    <w:p w:rsidR="00686F29" w:rsidRPr="00D02A1F" w:rsidRDefault="00686F29" w:rsidP="00686F29">
      <w:pPr>
        <w:ind w:left="284"/>
        <w:rPr>
          <w:b/>
          <w:lang w:val="ru-RU"/>
        </w:rPr>
      </w:pPr>
      <w:r w:rsidRPr="00D02A1F">
        <w:rPr>
          <w:b/>
          <w:lang w:val="en-US"/>
        </w:rPr>
        <w:t>Y</w:t>
      </w:r>
      <w:r w:rsidRPr="00D02A1F">
        <w:rPr>
          <w:b/>
          <w:lang w:val="ru-RU"/>
        </w:rPr>
        <w:t>. Условия конкурса</w:t>
      </w:r>
    </w:p>
    <w:p w:rsidR="00686F29" w:rsidRPr="00D02A1F" w:rsidRDefault="00686F29" w:rsidP="00686F29">
      <w:pPr>
        <w:rPr>
          <w:u w:val="single"/>
          <w:lang w:val="ru-RU"/>
        </w:rPr>
      </w:pPr>
    </w:p>
    <w:p w:rsidR="00686F29" w:rsidRPr="00D02A1F" w:rsidRDefault="00686F29" w:rsidP="00936472">
      <w:pPr>
        <w:numPr>
          <w:ilvl w:val="1"/>
          <w:numId w:val="34"/>
        </w:numPr>
        <w:rPr>
          <w:u w:val="single"/>
          <w:lang w:val="ru-RU"/>
        </w:rPr>
      </w:pPr>
      <w:r w:rsidRPr="00D02A1F">
        <w:rPr>
          <w:u w:val="single"/>
          <w:lang w:val="ru-RU"/>
        </w:rPr>
        <w:t>Требования к содержанию  конкурсных материалов:</w:t>
      </w:r>
    </w:p>
    <w:p w:rsidR="00686F29" w:rsidRPr="00D02A1F" w:rsidRDefault="00686F29" w:rsidP="00936472">
      <w:pPr>
        <w:numPr>
          <w:ilvl w:val="0"/>
          <w:numId w:val="58"/>
        </w:numPr>
        <w:rPr>
          <w:lang w:val="ru-RU"/>
        </w:rPr>
      </w:pPr>
      <w:r w:rsidRPr="00D02A1F">
        <w:rPr>
          <w:lang w:val="ru-RU"/>
        </w:rPr>
        <w:t>Соответствие содержания конкурсной работы цели и задачам конкурса.</w:t>
      </w:r>
    </w:p>
    <w:p w:rsidR="00686F29" w:rsidRPr="00D02A1F" w:rsidRDefault="00686F29" w:rsidP="00936472">
      <w:pPr>
        <w:numPr>
          <w:ilvl w:val="0"/>
          <w:numId w:val="58"/>
        </w:numPr>
        <w:rPr>
          <w:lang w:val="ru-RU"/>
        </w:rPr>
      </w:pPr>
      <w:r w:rsidRPr="00D02A1F">
        <w:rPr>
          <w:lang w:val="ru-RU"/>
        </w:rPr>
        <w:t>Оригинальность содержания, творческий подход к изложению материала, индивидуальность.</w:t>
      </w:r>
    </w:p>
    <w:p w:rsidR="00686F29" w:rsidRPr="00D02A1F" w:rsidRDefault="00686F29" w:rsidP="00686F29">
      <w:pPr>
        <w:ind w:left="900"/>
        <w:rPr>
          <w:lang w:val="ru-RU"/>
        </w:rPr>
      </w:pPr>
    </w:p>
    <w:p w:rsidR="00686F29" w:rsidRPr="00D02A1F" w:rsidRDefault="00686F29" w:rsidP="00936472">
      <w:pPr>
        <w:numPr>
          <w:ilvl w:val="1"/>
          <w:numId w:val="34"/>
        </w:numPr>
        <w:rPr>
          <w:u w:val="single"/>
          <w:lang w:val="ru-RU"/>
        </w:rPr>
      </w:pPr>
      <w:r w:rsidRPr="00D02A1F">
        <w:rPr>
          <w:u w:val="single"/>
          <w:lang w:val="ru-RU"/>
        </w:rPr>
        <w:t>Требования к оформлению конкурсной работы.</w:t>
      </w:r>
    </w:p>
    <w:p w:rsidR="00686F29" w:rsidRPr="00D02A1F" w:rsidRDefault="00686F29" w:rsidP="00686F29">
      <w:pPr>
        <w:ind w:left="540"/>
        <w:rPr>
          <w:lang w:val="ru-RU"/>
        </w:rPr>
      </w:pPr>
    </w:p>
    <w:p w:rsidR="00686F29" w:rsidRPr="00686F29" w:rsidRDefault="00686F29" w:rsidP="00686F29">
      <w:pPr>
        <w:rPr>
          <w:lang w:val="ru-RU"/>
        </w:rPr>
      </w:pPr>
      <w:r w:rsidRPr="00D02A1F">
        <w:rPr>
          <w:lang w:val="ru-RU"/>
        </w:rPr>
        <w:t xml:space="preserve">Конкурсная работа может быть подана в виде пакета документов, включающего в себя следующее: </w:t>
      </w:r>
    </w:p>
    <w:p w:rsidR="00686F29" w:rsidRPr="00686F29" w:rsidRDefault="00686F29" w:rsidP="00686F29">
      <w:pPr>
        <w:rPr>
          <w:lang w:val="ru-RU"/>
        </w:rPr>
      </w:pPr>
    </w:p>
    <w:p w:rsidR="00686F29" w:rsidRPr="00686F29" w:rsidRDefault="00686F29" w:rsidP="00686F29">
      <w:pPr>
        <w:rPr>
          <w:lang w:val="ru-RU"/>
        </w:rPr>
      </w:pPr>
    </w:p>
    <w:p w:rsidR="00686F29" w:rsidRPr="00686F29" w:rsidRDefault="00686F29" w:rsidP="00686F29">
      <w:pPr>
        <w:rPr>
          <w:lang w:val="ru-RU"/>
        </w:rPr>
      </w:pPr>
    </w:p>
    <w:tbl>
      <w:tblPr>
        <w:tblW w:w="677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2051"/>
        <w:gridCol w:w="2626"/>
      </w:tblGrid>
      <w:tr w:rsidR="00686F29" w:rsidRPr="00D02A1F">
        <w:tc>
          <w:tcPr>
            <w:tcW w:w="2100" w:type="dxa"/>
          </w:tcPr>
          <w:p w:rsidR="00686F29" w:rsidRPr="00D02A1F" w:rsidRDefault="00686F29" w:rsidP="00BF3940">
            <w:pPr>
              <w:jc w:val="center"/>
              <w:rPr>
                <w:lang w:val="ru-RU"/>
              </w:rPr>
            </w:pPr>
            <w:r w:rsidRPr="00D02A1F">
              <w:rPr>
                <w:lang w:val="ru-RU"/>
              </w:rPr>
              <w:t>«Электронная</w:t>
            </w:r>
          </w:p>
          <w:p w:rsidR="00686F29" w:rsidRPr="00D02A1F" w:rsidRDefault="00686F29" w:rsidP="00BF3940">
            <w:pPr>
              <w:jc w:val="center"/>
              <w:rPr>
                <w:lang w:val="ru-RU"/>
              </w:rPr>
            </w:pPr>
            <w:r w:rsidRPr="00D02A1F">
              <w:rPr>
                <w:lang w:val="ru-RU"/>
              </w:rPr>
              <w:t>презентация»</w:t>
            </w:r>
          </w:p>
        </w:tc>
        <w:tc>
          <w:tcPr>
            <w:tcW w:w="2051" w:type="dxa"/>
          </w:tcPr>
          <w:p w:rsidR="00686F29" w:rsidRPr="00D02A1F" w:rsidRDefault="00686F29" w:rsidP="00BF3940">
            <w:pPr>
              <w:jc w:val="center"/>
              <w:rPr>
                <w:lang w:val="ru-RU"/>
              </w:rPr>
            </w:pPr>
            <w:r w:rsidRPr="00D02A1F">
              <w:rPr>
                <w:lang w:val="ru-RU"/>
              </w:rPr>
              <w:t>«Сценическая интерактивная презентация»</w:t>
            </w:r>
          </w:p>
        </w:tc>
        <w:tc>
          <w:tcPr>
            <w:tcW w:w="2626" w:type="dxa"/>
          </w:tcPr>
          <w:p w:rsidR="00686F29" w:rsidRPr="00D02A1F" w:rsidRDefault="00686F29" w:rsidP="00BF3940">
            <w:pPr>
              <w:jc w:val="center"/>
              <w:rPr>
                <w:lang w:val="ru-RU"/>
              </w:rPr>
            </w:pPr>
            <w:r w:rsidRPr="00D02A1F">
              <w:rPr>
                <w:lang w:val="ru-RU"/>
              </w:rPr>
              <w:t>«Стендовая презентация или выставочная экспозиция»</w:t>
            </w:r>
          </w:p>
        </w:tc>
      </w:tr>
      <w:tr w:rsidR="00686F29" w:rsidRPr="00D02A1F">
        <w:tc>
          <w:tcPr>
            <w:tcW w:w="2100" w:type="dxa"/>
          </w:tcPr>
          <w:p w:rsidR="00686F29" w:rsidRPr="00D02A1F" w:rsidRDefault="00686F29" w:rsidP="00BF3940">
            <w:pPr>
              <w:rPr>
                <w:lang w:val="ru-RU"/>
              </w:rPr>
            </w:pPr>
            <w:r w:rsidRPr="00D02A1F">
              <w:rPr>
                <w:lang w:val="ru-RU"/>
              </w:rPr>
              <w:t>4.1. Информацию об авторе или коллективе авторов.</w:t>
            </w:r>
          </w:p>
          <w:p w:rsidR="00686F29" w:rsidRPr="00D02A1F" w:rsidRDefault="00686F29" w:rsidP="00BF3940">
            <w:pPr>
              <w:rPr>
                <w:lang w:val="ru-RU"/>
              </w:rPr>
            </w:pPr>
            <w:r w:rsidRPr="00D02A1F">
              <w:rPr>
                <w:lang w:val="ru-RU"/>
              </w:rPr>
              <w:t xml:space="preserve">4.2. Собственно презентацию на </w:t>
            </w:r>
            <w:r w:rsidRPr="00D02A1F">
              <w:rPr>
                <w:lang w:val="en-US"/>
              </w:rPr>
              <w:t>CD</w:t>
            </w:r>
            <w:r w:rsidRPr="00D02A1F">
              <w:rPr>
                <w:lang w:val="ru-RU"/>
              </w:rPr>
              <w:t>.</w:t>
            </w:r>
          </w:p>
          <w:p w:rsidR="00686F29" w:rsidRPr="00D02A1F" w:rsidRDefault="00686F29" w:rsidP="00BF3940">
            <w:pPr>
              <w:rPr>
                <w:lang w:val="ru-RU"/>
              </w:rPr>
            </w:pPr>
            <w:r w:rsidRPr="00D02A1F">
              <w:rPr>
                <w:lang w:val="ru-RU"/>
              </w:rPr>
              <w:t xml:space="preserve">4.3. Сопроводительную информацию, раскрывающую содержание изображения (объем  - до 4 станиц, формат А- 4, редактор </w:t>
            </w:r>
            <w:r w:rsidRPr="00D02A1F">
              <w:t>Word</w:t>
            </w:r>
            <w:r w:rsidRPr="00D02A1F">
              <w:rPr>
                <w:lang w:val="ru-RU"/>
              </w:rPr>
              <w:t xml:space="preserve">, шрифт </w:t>
            </w:r>
            <w:r w:rsidRPr="00D02A1F">
              <w:t>Times</w:t>
            </w:r>
            <w:r w:rsidRPr="00D02A1F">
              <w:rPr>
                <w:lang w:val="ru-RU"/>
              </w:rPr>
              <w:t xml:space="preserve"> </w:t>
            </w:r>
            <w:r w:rsidRPr="00D02A1F">
              <w:t>New</w:t>
            </w:r>
            <w:r w:rsidRPr="00D02A1F">
              <w:rPr>
                <w:lang w:val="ru-RU"/>
              </w:rPr>
              <w:t xml:space="preserve"> </w:t>
            </w:r>
            <w:r w:rsidRPr="00D02A1F">
              <w:t>Roman</w:t>
            </w:r>
            <w:r w:rsidRPr="00D02A1F">
              <w:rPr>
                <w:lang w:val="ru-RU"/>
              </w:rPr>
              <w:t xml:space="preserve">, размер шрифта </w:t>
            </w:r>
            <w:smartTag w:uri="urn:schemas-microsoft-com:office:smarttags" w:element="metricconverter">
              <w:smartTagPr>
                <w:attr w:name="ProductID" w:val="14 pt"/>
              </w:smartTagPr>
              <w:r w:rsidRPr="00D02A1F">
                <w:rPr>
                  <w:lang w:val="ru-RU"/>
                </w:rPr>
                <w:t xml:space="preserve">14 </w:t>
              </w:r>
              <w:r w:rsidRPr="00D02A1F">
                <w:t>pt</w:t>
              </w:r>
            </w:smartTag>
            <w:r w:rsidRPr="00D02A1F">
              <w:rPr>
                <w:lang w:val="ru-RU"/>
              </w:rPr>
              <w:t>, межстрочный интервал 1,5).</w:t>
            </w:r>
          </w:p>
        </w:tc>
        <w:tc>
          <w:tcPr>
            <w:tcW w:w="2051" w:type="dxa"/>
          </w:tcPr>
          <w:p w:rsidR="00686F29" w:rsidRPr="00D02A1F" w:rsidRDefault="00686F29" w:rsidP="00BF3940">
            <w:pPr>
              <w:rPr>
                <w:lang w:val="ru-RU"/>
              </w:rPr>
            </w:pPr>
            <w:r w:rsidRPr="00D02A1F">
              <w:rPr>
                <w:lang w:val="ru-RU"/>
              </w:rPr>
              <w:t>4.1. Информацию об авторе или коллективе авторов.</w:t>
            </w:r>
          </w:p>
          <w:p w:rsidR="00686F29" w:rsidRPr="00D02A1F" w:rsidRDefault="00686F29" w:rsidP="00BF3940">
            <w:pPr>
              <w:rPr>
                <w:lang w:val="ru-RU"/>
              </w:rPr>
            </w:pPr>
            <w:r w:rsidRPr="00D02A1F">
              <w:rPr>
                <w:lang w:val="ru-RU"/>
              </w:rPr>
              <w:t>4.2. Видео ролик презентации.</w:t>
            </w:r>
          </w:p>
          <w:p w:rsidR="00686F29" w:rsidRPr="00D02A1F" w:rsidRDefault="00686F29" w:rsidP="00BF3940">
            <w:pPr>
              <w:rPr>
                <w:lang w:val="ru-RU"/>
              </w:rPr>
            </w:pPr>
            <w:r w:rsidRPr="00D02A1F">
              <w:rPr>
                <w:lang w:val="ru-RU"/>
              </w:rPr>
              <w:t xml:space="preserve">4.3. Сопроводительную информацию, раскрывающую содержание презентации (объем  - до 4 станиц, формат А- 4, редактор </w:t>
            </w:r>
            <w:r w:rsidRPr="00D02A1F">
              <w:t>Word</w:t>
            </w:r>
            <w:r w:rsidRPr="00D02A1F">
              <w:rPr>
                <w:lang w:val="ru-RU"/>
              </w:rPr>
              <w:t xml:space="preserve">, шрифт </w:t>
            </w:r>
            <w:r w:rsidRPr="00D02A1F">
              <w:t>Times</w:t>
            </w:r>
            <w:r w:rsidRPr="00D02A1F">
              <w:rPr>
                <w:lang w:val="ru-RU"/>
              </w:rPr>
              <w:t xml:space="preserve"> </w:t>
            </w:r>
            <w:r w:rsidRPr="00D02A1F">
              <w:t>New</w:t>
            </w:r>
            <w:r w:rsidRPr="00D02A1F">
              <w:rPr>
                <w:lang w:val="ru-RU"/>
              </w:rPr>
              <w:t xml:space="preserve"> </w:t>
            </w:r>
            <w:r w:rsidRPr="00D02A1F">
              <w:t>Roman</w:t>
            </w:r>
            <w:r w:rsidRPr="00D02A1F">
              <w:rPr>
                <w:lang w:val="ru-RU"/>
              </w:rPr>
              <w:t xml:space="preserve">, размер шрифта </w:t>
            </w:r>
            <w:smartTag w:uri="urn:schemas-microsoft-com:office:smarttags" w:element="metricconverter">
              <w:smartTagPr>
                <w:attr w:name="ProductID" w:val="14 pt"/>
              </w:smartTagPr>
              <w:r w:rsidRPr="00D02A1F">
                <w:rPr>
                  <w:lang w:val="ru-RU"/>
                </w:rPr>
                <w:t xml:space="preserve">14 </w:t>
              </w:r>
              <w:r w:rsidRPr="00D02A1F">
                <w:t>pt</w:t>
              </w:r>
            </w:smartTag>
            <w:r w:rsidRPr="00D02A1F">
              <w:rPr>
                <w:lang w:val="ru-RU"/>
              </w:rPr>
              <w:t>, межстрочный интервал 1,5).</w:t>
            </w:r>
          </w:p>
        </w:tc>
        <w:tc>
          <w:tcPr>
            <w:tcW w:w="2626" w:type="dxa"/>
          </w:tcPr>
          <w:p w:rsidR="00686F29" w:rsidRPr="00D02A1F" w:rsidRDefault="00686F29" w:rsidP="00BF3940">
            <w:pPr>
              <w:rPr>
                <w:lang w:val="ru-RU"/>
              </w:rPr>
            </w:pPr>
            <w:r w:rsidRPr="00D02A1F">
              <w:rPr>
                <w:lang w:val="ru-RU"/>
              </w:rPr>
              <w:t>4.1. Информацию об авторе или коллективе авторов.</w:t>
            </w:r>
          </w:p>
          <w:p w:rsidR="00686F29" w:rsidRPr="00D02A1F" w:rsidRDefault="00686F29" w:rsidP="00BF3940">
            <w:pPr>
              <w:rPr>
                <w:lang w:val="ru-RU"/>
              </w:rPr>
            </w:pPr>
            <w:r w:rsidRPr="00D02A1F">
              <w:rPr>
                <w:lang w:val="ru-RU"/>
              </w:rPr>
              <w:t>4.2. Текст стендовой презентации с фото иллюстрациями.</w:t>
            </w:r>
          </w:p>
          <w:p w:rsidR="00686F29" w:rsidRPr="00D02A1F" w:rsidRDefault="00686F29" w:rsidP="00BF3940">
            <w:pPr>
              <w:rPr>
                <w:lang w:val="ru-RU"/>
              </w:rPr>
            </w:pPr>
            <w:r w:rsidRPr="00D02A1F">
              <w:rPr>
                <w:lang w:val="ru-RU"/>
              </w:rPr>
              <w:t>4.3. Фото выставочной экспозиции на бумажном и электронном носителе.</w:t>
            </w:r>
          </w:p>
          <w:p w:rsidR="00686F29" w:rsidRPr="00D02A1F" w:rsidRDefault="00686F29" w:rsidP="00BF3940">
            <w:pPr>
              <w:rPr>
                <w:lang w:val="ru-RU"/>
              </w:rPr>
            </w:pPr>
            <w:r w:rsidRPr="00D02A1F">
              <w:rPr>
                <w:lang w:val="ru-RU"/>
              </w:rPr>
              <w:t xml:space="preserve">4.4. Сопроводительную информацию, раскрывающую содержание выставочной экспозиции (объем  - до 4 станиц, формат А- 4, редактор </w:t>
            </w:r>
            <w:r w:rsidRPr="00D02A1F">
              <w:t>Word</w:t>
            </w:r>
            <w:r w:rsidRPr="00D02A1F">
              <w:rPr>
                <w:lang w:val="ru-RU"/>
              </w:rPr>
              <w:t xml:space="preserve">, шрифт </w:t>
            </w:r>
            <w:r w:rsidRPr="00D02A1F">
              <w:t>Times</w:t>
            </w:r>
            <w:r w:rsidRPr="00D02A1F">
              <w:rPr>
                <w:lang w:val="ru-RU"/>
              </w:rPr>
              <w:t xml:space="preserve"> </w:t>
            </w:r>
            <w:r w:rsidRPr="00D02A1F">
              <w:t>New</w:t>
            </w:r>
            <w:r w:rsidRPr="00D02A1F">
              <w:rPr>
                <w:lang w:val="ru-RU"/>
              </w:rPr>
              <w:t xml:space="preserve"> </w:t>
            </w:r>
            <w:r w:rsidRPr="00D02A1F">
              <w:t>Roman</w:t>
            </w:r>
            <w:r w:rsidRPr="00D02A1F">
              <w:rPr>
                <w:lang w:val="ru-RU"/>
              </w:rPr>
              <w:t xml:space="preserve">, размер шрифта </w:t>
            </w:r>
            <w:smartTag w:uri="urn:schemas-microsoft-com:office:smarttags" w:element="metricconverter">
              <w:smartTagPr>
                <w:attr w:name="ProductID" w:val="14 pt"/>
              </w:smartTagPr>
              <w:r w:rsidRPr="00D02A1F">
                <w:rPr>
                  <w:lang w:val="ru-RU"/>
                </w:rPr>
                <w:t xml:space="preserve">14 </w:t>
              </w:r>
              <w:r w:rsidRPr="00D02A1F">
                <w:t>pt</w:t>
              </w:r>
            </w:smartTag>
            <w:r w:rsidRPr="00D02A1F">
              <w:rPr>
                <w:lang w:val="ru-RU"/>
              </w:rPr>
              <w:t>, межстрочный интервал 1,5).</w:t>
            </w:r>
          </w:p>
        </w:tc>
      </w:tr>
    </w:tbl>
    <w:p w:rsidR="00686F29" w:rsidRPr="00D02A1F" w:rsidRDefault="00686F29" w:rsidP="00686F29">
      <w:pPr>
        <w:rPr>
          <w:u w:val="single"/>
          <w:lang w:val="ru-RU"/>
        </w:rPr>
      </w:pPr>
    </w:p>
    <w:p w:rsidR="00686F29" w:rsidRPr="00D02A1F" w:rsidRDefault="00686F29" w:rsidP="00936472">
      <w:pPr>
        <w:numPr>
          <w:ilvl w:val="1"/>
          <w:numId w:val="34"/>
        </w:numPr>
        <w:rPr>
          <w:u w:val="single"/>
          <w:lang w:val="ru-RU"/>
        </w:rPr>
      </w:pPr>
    </w:p>
    <w:p w:rsidR="00686F29" w:rsidRPr="00D02A1F" w:rsidRDefault="00686F29" w:rsidP="00936472">
      <w:pPr>
        <w:numPr>
          <w:ilvl w:val="1"/>
          <w:numId w:val="34"/>
        </w:numPr>
        <w:ind w:right="-257"/>
        <w:jc w:val="both"/>
        <w:rPr>
          <w:u w:val="single"/>
          <w:lang w:val="ru-RU"/>
        </w:rPr>
      </w:pPr>
      <w:r w:rsidRPr="00D02A1F">
        <w:rPr>
          <w:u w:val="single"/>
          <w:lang w:val="ru-RU"/>
        </w:rPr>
        <w:t>Информация об участнике/ах (авторе/ах конкурсной работы)</w:t>
      </w:r>
    </w:p>
    <w:p w:rsidR="00686F29" w:rsidRPr="00D02A1F" w:rsidRDefault="00686F29" w:rsidP="00686F29">
      <w:pPr>
        <w:ind w:right="-257"/>
        <w:jc w:val="both"/>
        <w:rPr>
          <w:lang w:val="ru-RU"/>
        </w:rPr>
      </w:pPr>
      <w:r w:rsidRPr="00D02A1F">
        <w:rPr>
          <w:lang w:val="ru-RU"/>
        </w:rPr>
        <w:t xml:space="preserve">В качестве сопровождения конкурсного материала должна быть отдельно приложена информация об авторе/ах работы - имя, фамилия и отчество, возраст, место проживания, место учебы. </w:t>
      </w:r>
      <w:r w:rsidRPr="00D02A1F">
        <w:rPr>
          <w:b/>
          <w:i/>
          <w:lang w:val="ru-RU"/>
        </w:rPr>
        <w:t>Материалы не возвращаются и не рецензируются.</w:t>
      </w:r>
    </w:p>
    <w:p w:rsidR="00686F29" w:rsidRPr="00686F29" w:rsidRDefault="00686F29" w:rsidP="00686F29">
      <w:pPr>
        <w:ind w:left="284"/>
        <w:rPr>
          <w:b/>
          <w:lang w:val="ru-RU"/>
        </w:rPr>
      </w:pPr>
    </w:p>
    <w:p w:rsidR="00686F29" w:rsidRPr="00D02A1F" w:rsidRDefault="00686F29" w:rsidP="00686F29">
      <w:pPr>
        <w:ind w:left="284"/>
        <w:rPr>
          <w:b/>
          <w:lang w:val="ru-RU"/>
        </w:rPr>
      </w:pPr>
      <w:r w:rsidRPr="00D02A1F">
        <w:rPr>
          <w:b/>
        </w:rPr>
        <w:t>YI</w:t>
      </w:r>
      <w:r w:rsidRPr="00D02A1F">
        <w:rPr>
          <w:b/>
          <w:lang w:val="ru-RU"/>
        </w:rPr>
        <w:t>. Этапы проведения конкурса</w:t>
      </w:r>
    </w:p>
    <w:p w:rsidR="00686F29" w:rsidRPr="00D02A1F" w:rsidRDefault="00686F29" w:rsidP="00686F29">
      <w:pPr>
        <w:ind w:left="540"/>
        <w:rPr>
          <w:b/>
          <w:lang w:val="ru-RU"/>
        </w:rPr>
      </w:pPr>
    </w:p>
    <w:p w:rsidR="00686F29" w:rsidRPr="00D02A1F" w:rsidRDefault="00686F29" w:rsidP="00686F29">
      <w:pPr>
        <w:rPr>
          <w:lang w:val="ru-RU"/>
        </w:rPr>
      </w:pPr>
      <w:r w:rsidRPr="00D02A1F">
        <w:rPr>
          <w:lang w:val="ru-RU"/>
        </w:rPr>
        <w:t>Конкурс проводится в два этапа:</w:t>
      </w:r>
    </w:p>
    <w:p w:rsidR="00686F29" w:rsidRPr="00D02A1F" w:rsidRDefault="00686F29" w:rsidP="00936472">
      <w:pPr>
        <w:numPr>
          <w:ilvl w:val="0"/>
          <w:numId w:val="46"/>
        </w:numPr>
        <w:jc w:val="both"/>
        <w:rPr>
          <w:lang w:val="ru-RU"/>
        </w:rPr>
      </w:pPr>
      <w:r w:rsidRPr="00D02A1F">
        <w:rPr>
          <w:u w:val="single"/>
          <w:lang w:val="ru-RU"/>
        </w:rPr>
        <w:t>Региональный этап конкурса</w:t>
      </w:r>
      <w:r w:rsidRPr="00D02A1F">
        <w:rPr>
          <w:lang w:val="ru-RU"/>
        </w:rPr>
        <w:t xml:space="preserve"> осуществляется Центром образовательной деятельности Проекта НГУ на территории конкретного региона в сентябре – ноябре учебного года. Все конкурсные материалы оцениваются региональной конкурсной комиссией и пересылаются в межрегиональную конкурсную комиссию по адресу  </w:t>
      </w:r>
      <w:smartTag w:uri="urn:schemas-microsoft-com:office:smarttags" w:element="metricconverter">
        <w:smartTagPr>
          <w:attr w:name="ProductID" w:val="630090, г"/>
        </w:smartTagPr>
        <w:r w:rsidRPr="00D02A1F">
          <w:rPr>
            <w:lang w:val="ru-RU"/>
          </w:rPr>
          <w:t>630090, г</w:t>
        </w:r>
      </w:smartTag>
      <w:r w:rsidRPr="00D02A1F">
        <w:rPr>
          <w:lang w:val="ru-RU"/>
        </w:rPr>
        <w:t>. Новосибирск, ул. Пирогова, 2.  Международная кафедра ЮНЕСКО/НГУ. Материалы  сопровождаются  информацией о победителях конкурса (отчет о проведении конкурса). Работы победителей будут представлены на межрегиональном этапе образовательных мероприятий Проекта НГУ.</w:t>
      </w:r>
    </w:p>
    <w:p w:rsidR="00686F29" w:rsidRPr="00D02A1F" w:rsidRDefault="00686F29" w:rsidP="00936472">
      <w:pPr>
        <w:numPr>
          <w:ilvl w:val="0"/>
          <w:numId w:val="46"/>
        </w:numPr>
        <w:jc w:val="both"/>
        <w:rPr>
          <w:lang w:val="ru-RU"/>
        </w:rPr>
      </w:pPr>
      <w:r w:rsidRPr="00D02A1F">
        <w:rPr>
          <w:u w:val="single"/>
          <w:lang w:val="ru-RU"/>
        </w:rPr>
        <w:t>Межрегиональный этап конкурса</w:t>
      </w:r>
      <w:r w:rsidRPr="00D02A1F">
        <w:rPr>
          <w:lang w:val="ru-RU"/>
        </w:rPr>
        <w:t xml:space="preserve">  осуществляется оргкомитетом  в рамках образовательных мероприятий проекта в Новосибирском Академгородке в марте – апреле текущего учебного года. </w:t>
      </w:r>
    </w:p>
    <w:p w:rsidR="00686F29" w:rsidRPr="00D02A1F" w:rsidRDefault="00686F29" w:rsidP="00686F29">
      <w:pPr>
        <w:ind w:left="900"/>
        <w:jc w:val="both"/>
        <w:rPr>
          <w:lang w:val="ru-RU"/>
        </w:rPr>
      </w:pPr>
    </w:p>
    <w:p w:rsidR="00686F29" w:rsidRPr="00686F29" w:rsidRDefault="00686F29" w:rsidP="00686F29">
      <w:pPr>
        <w:ind w:left="284"/>
        <w:rPr>
          <w:b/>
          <w:lang w:val="ru-RU"/>
        </w:rPr>
      </w:pPr>
      <w:r w:rsidRPr="00D02A1F">
        <w:rPr>
          <w:b/>
        </w:rPr>
        <w:t>YII</w:t>
      </w:r>
      <w:r w:rsidRPr="00D02A1F">
        <w:rPr>
          <w:b/>
          <w:lang w:val="ru-RU"/>
        </w:rPr>
        <w:t xml:space="preserve">. Итоги конкурса. Награждение победителей. </w:t>
      </w:r>
    </w:p>
    <w:p w:rsidR="00686F29" w:rsidRPr="00686F29" w:rsidRDefault="00686F29" w:rsidP="00686F29">
      <w:pPr>
        <w:ind w:left="284"/>
        <w:rPr>
          <w:b/>
          <w:lang w:val="ru-RU"/>
        </w:rPr>
      </w:pPr>
    </w:p>
    <w:p w:rsidR="00686F29" w:rsidRPr="00D02A1F" w:rsidRDefault="00686F29" w:rsidP="00686F29">
      <w:pPr>
        <w:ind w:firstLine="284"/>
        <w:jc w:val="both"/>
        <w:rPr>
          <w:lang w:val="ru-RU"/>
        </w:rPr>
      </w:pPr>
      <w:r w:rsidRPr="00D02A1F">
        <w:rPr>
          <w:lang w:val="ru-RU"/>
        </w:rPr>
        <w:t xml:space="preserve">Оценку представленных работ и подведение итогов Конкурса осуществляет жюри. Решение жюри принимается открытым голосованием, является окончательным и  не подлежит изменению. </w:t>
      </w:r>
    </w:p>
    <w:p w:rsidR="00686F29" w:rsidRPr="00D02A1F" w:rsidRDefault="00686F29" w:rsidP="00686F29">
      <w:pPr>
        <w:ind w:firstLine="284"/>
        <w:jc w:val="both"/>
        <w:rPr>
          <w:lang w:val="ru-RU"/>
        </w:rPr>
      </w:pPr>
      <w:r w:rsidRPr="00D02A1F">
        <w:rPr>
          <w:lang w:val="ru-RU"/>
        </w:rPr>
        <w:t>Участникам конкурса вручаются сертификаты.</w:t>
      </w:r>
    </w:p>
    <w:p w:rsidR="00686F29" w:rsidRPr="00D02A1F" w:rsidRDefault="00686F29" w:rsidP="00686F29">
      <w:pPr>
        <w:ind w:firstLine="284"/>
        <w:jc w:val="both"/>
        <w:rPr>
          <w:lang w:val="ru-RU"/>
        </w:rPr>
      </w:pPr>
      <w:r w:rsidRPr="00D02A1F">
        <w:rPr>
          <w:lang w:val="ru-RU"/>
        </w:rPr>
        <w:t xml:space="preserve">Победителям конкурса вручаются Дипломы международного конкурса. </w:t>
      </w:r>
    </w:p>
    <w:p w:rsidR="00686F29" w:rsidRPr="00D02A1F" w:rsidRDefault="00686F29" w:rsidP="00686F29">
      <w:pPr>
        <w:pStyle w:val="af0"/>
        <w:keepNext/>
        <w:tabs>
          <w:tab w:val="left" w:pos="142"/>
          <w:tab w:val="left" w:pos="851"/>
        </w:tabs>
        <w:suppressAutoHyphens/>
        <w:jc w:val="both"/>
        <w:rPr>
          <w:lang w:val="ru-RU"/>
        </w:rPr>
      </w:pPr>
      <w:r w:rsidRPr="00686F29">
        <w:rPr>
          <w:lang w:val="ru-RU"/>
        </w:rPr>
        <w:tab/>
      </w:r>
      <w:r w:rsidRPr="00D02A1F">
        <w:rPr>
          <w:lang w:val="ru-RU"/>
        </w:rPr>
        <w:t>Имена участников и победителей будут размещены на сайте Проекта (</w:t>
      </w:r>
      <w:r w:rsidRPr="0053751B">
        <w:rPr>
          <w:lang w:val="en-US"/>
        </w:rPr>
        <w:t>www</w:t>
      </w:r>
      <w:r w:rsidRPr="0053751B">
        <w:rPr>
          <w:lang w:val="ru-RU"/>
        </w:rPr>
        <w:t>.</w:t>
      </w:r>
      <w:r w:rsidRPr="0053751B">
        <w:rPr>
          <w:lang w:val="en-US"/>
        </w:rPr>
        <w:t>nsu</w:t>
      </w:r>
      <w:r w:rsidRPr="0053751B">
        <w:rPr>
          <w:lang w:val="ru-RU"/>
        </w:rPr>
        <w:t>.</w:t>
      </w:r>
      <w:r w:rsidRPr="0053751B">
        <w:rPr>
          <w:lang w:val="en-US"/>
        </w:rPr>
        <w:t>ru</w:t>
      </w:r>
      <w:r w:rsidRPr="0053751B">
        <w:rPr>
          <w:lang w:val="ru-RU"/>
        </w:rPr>
        <w:t>/</w:t>
      </w:r>
      <w:r w:rsidRPr="0053751B">
        <w:rPr>
          <w:lang w:val="en-US"/>
        </w:rPr>
        <w:t>cult</w:t>
      </w:r>
      <w:r w:rsidRPr="00D02A1F">
        <w:rPr>
          <w:lang w:val="ru-RU"/>
        </w:rPr>
        <w:t xml:space="preserve">).                          </w:t>
      </w:r>
    </w:p>
    <w:p w:rsidR="00686F29" w:rsidRPr="00D02A1F" w:rsidRDefault="00686F29" w:rsidP="00686F29">
      <w:pPr>
        <w:pStyle w:val="af0"/>
        <w:keepNext/>
        <w:tabs>
          <w:tab w:val="left" w:pos="142"/>
          <w:tab w:val="left" w:pos="851"/>
        </w:tabs>
        <w:suppressAutoHyphens/>
        <w:jc w:val="both"/>
        <w:rPr>
          <w:lang w:val="ru-RU"/>
        </w:rPr>
      </w:pPr>
      <w:r w:rsidRPr="00686F29">
        <w:rPr>
          <w:lang w:val="ru-RU"/>
        </w:rPr>
        <w:tab/>
      </w:r>
      <w:r w:rsidRPr="00D02A1F">
        <w:rPr>
          <w:lang w:val="ru-RU"/>
        </w:rPr>
        <w:t>Работы участников и победителей, представленные в электронном виде,  будут размещены в электронной библиотеке Проекта.</w:t>
      </w:r>
    </w:p>
    <w:p w:rsidR="00686F29" w:rsidRPr="00440C30" w:rsidRDefault="00686F29" w:rsidP="00686F29">
      <w:pPr>
        <w:pStyle w:val="3"/>
        <w:jc w:val="center"/>
      </w:pPr>
      <w:r>
        <w:br w:type="page"/>
      </w:r>
    </w:p>
    <w:p w:rsidR="00440C30" w:rsidRDefault="00686F29" w:rsidP="00686F29">
      <w:pPr>
        <w:pStyle w:val="11"/>
      </w:pPr>
      <w:bookmarkStart w:id="9" w:name="_Toc239222408"/>
      <w:r>
        <w:t xml:space="preserve">Часть 2. </w:t>
      </w:r>
      <w:r w:rsidR="00440C30" w:rsidRPr="00440C30">
        <w:t>Дистанционный конкурсный  марафон «Мир народной культуры»</w:t>
      </w:r>
      <w:bookmarkEnd w:id="9"/>
    </w:p>
    <w:p w:rsidR="00277D18" w:rsidRDefault="0031023F" w:rsidP="0031023F">
      <w:pPr>
        <w:jc w:val="both"/>
        <w:rPr>
          <w:color w:val="000000"/>
          <w:lang w:val="ru-RU"/>
        </w:rPr>
      </w:pPr>
      <w:r>
        <w:rPr>
          <w:color w:val="000000"/>
          <w:lang w:val="ru-RU"/>
        </w:rPr>
        <w:t xml:space="preserve">Дистанционный конкурсный марафон (Модуль)  проводится на субрегиональном, региональном и межрегиональном уровнях и </w:t>
      </w:r>
      <w:r w:rsidRPr="003D6C9F">
        <w:rPr>
          <w:color w:val="000000"/>
          <w:lang w:val="ru-RU"/>
        </w:rPr>
        <w:t xml:space="preserve">включает в себя  </w:t>
      </w:r>
      <w:r w:rsidRPr="007449DF">
        <w:rPr>
          <w:color w:val="000000"/>
          <w:u w:val="single"/>
          <w:lang w:val="ru-RU"/>
        </w:rPr>
        <w:t xml:space="preserve">комплекс </w:t>
      </w:r>
      <w:r w:rsidR="007449DF" w:rsidRPr="007449DF">
        <w:rPr>
          <w:color w:val="000000"/>
          <w:u w:val="single"/>
          <w:lang w:val="ru-RU"/>
        </w:rPr>
        <w:t>из пяти</w:t>
      </w:r>
      <w:r w:rsidR="007449DF">
        <w:rPr>
          <w:color w:val="000000"/>
          <w:lang w:val="ru-RU"/>
        </w:rPr>
        <w:t xml:space="preserve"> </w:t>
      </w:r>
      <w:r w:rsidRPr="003D6C9F">
        <w:rPr>
          <w:color w:val="000000"/>
          <w:lang w:val="ru-RU"/>
        </w:rPr>
        <w:t xml:space="preserve"> тематических конкурсных мероприятий</w:t>
      </w:r>
      <w:r w:rsidR="00E949CC" w:rsidRPr="00E949CC">
        <w:rPr>
          <w:color w:val="000000"/>
          <w:lang w:val="ru-RU"/>
        </w:rPr>
        <w:t xml:space="preserve"> </w:t>
      </w:r>
      <w:r w:rsidR="00E949CC" w:rsidRPr="00C218FF">
        <w:rPr>
          <w:color w:val="000000"/>
          <w:lang w:val="ru-RU"/>
        </w:rPr>
        <w:t>(предлагается участие по выбору в одном или нескольких мероприятиях)</w:t>
      </w:r>
      <w:r w:rsidRPr="00C218FF">
        <w:rPr>
          <w:color w:val="000000"/>
          <w:lang w:val="ru-RU"/>
        </w:rPr>
        <w:t>.</w:t>
      </w:r>
      <w:r w:rsidRPr="003D6C9F">
        <w:rPr>
          <w:color w:val="000000"/>
          <w:lang w:val="ru-RU"/>
        </w:rPr>
        <w:t xml:space="preserve"> </w:t>
      </w:r>
    </w:p>
    <w:p w:rsidR="0031023F" w:rsidRPr="00277D18" w:rsidRDefault="0031023F" w:rsidP="0031023F">
      <w:pPr>
        <w:jc w:val="both"/>
        <w:rPr>
          <w:lang w:val="ru-RU"/>
        </w:rPr>
      </w:pPr>
    </w:p>
    <w:p w:rsidR="00402843" w:rsidRPr="00402843" w:rsidRDefault="00686F29" w:rsidP="00686F29">
      <w:pPr>
        <w:pStyle w:val="22"/>
      </w:pPr>
      <w:bookmarkStart w:id="10" w:name="_Toc239222409"/>
      <w:r>
        <w:t xml:space="preserve">Раздел </w:t>
      </w:r>
      <w:r w:rsidR="00440C30">
        <w:t>1</w:t>
      </w:r>
      <w:r>
        <w:t>.</w:t>
      </w:r>
      <w:r w:rsidR="00440C30">
        <w:t xml:space="preserve"> </w:t>
      </w:r>
      <w:r w:rsidR="00402843" w:rsidRPr="00402843">
        <w:t>Конкурс  постеров и плакатов «Мой народ – моя гордость»</w:t>
      </w:r>
      <w:bookmarkEnd w:id="10"/>
    </w:p>
    <w:p w:rsidR="00402843" w:rsidRDefault="00402843" w:rsidP="00084292">
      <w:pPr>
        <w:pStyle w:val="3"/>
      </w:pPr>
    </w:p>
    <w:p w:rsidR="00402843" w:rsidRPr="00686F29" w:rsidRDefault="00EC1739" w:rsidP="00402843">
      <w:pPr>
        <w:jc w:val="center"/>
        <w:rPr>
          <w:sz w:val="22"/>
          <w:szCs w:val="22"/>
          <w:lang w:val="ru-RU"/>
        </w:rPr>
      </w:pPr>
      <w:r w:rsidRPr="00686F29">
        <w:rPr>
          <w:sz w:val="22"/>
          <w:szCs w:val="22"/>
          <w:lang w:val="ru-RU"/>
        </w:rPr>
        <w:t>ПОЛОЖЕНИЕ</w:t>
      </w:r>
    </w:p>
    <w:p w:rsidR="00277D18" w:rsidRPr="00277D18" w:rsidRDefault="00EC1739" w:rsidP="00402843">
      <w:pPr>
        <w:jc w:val="center"/>
        <w:rPr>
          <w:bCs/>
          <w:sz w:val="22"/>
          <w:szCs w:val="22"/>
          <w:lang w:val="ru-RU"/>
        </w:rPr>
      </w:pPr>
      <w:r w:rsidRPr="00686F29">
        <w:rPr>
          <w:sz w:val="22"/>
          <w:szCs w:val="22"/>
          <w:lang w:val="ru-RU"/>
        </w:rPr>
        <w:t xml:space="preserve">о </w:t>
      </w:r>
      <w:r w:rsidRPr="00686F29">
        <w:rPr>
          <w:bCs/>
          <w:sz w:val="22"/>
          <w:szCs w:val="22"/>
          <w:lang w:val="ru-RU"/>
        </w:rPr>
        <w:t>конкурсе  постеров и плакатов</w:t>
      </w:r>
      <w:r w:rsidR="00402843" w:rsidRPr="00686F29">
        <w:rPr>
          <w:bCs/>
          <w:sz w:val="22"/>
          <w:szCs w:val="22"/>
          <w:lang w:val="ru-RU"/>
        </w:rPr>
        <w:t xml:space="preserve"> </w:t>
      </w:r>
    </w:p>
    <w:p w:rsidR="00EC1739" w:rsidRPr="00686F29" w:rsidRDefault="00EC1739" w:rsidP="00402843">
      <w:pPr>
        <w:jc w:val="center"/>
        <w:rPr>
          <w:sz w:val="22"/>
          <w:szCs w:val="22"/>
          <w:lang w:val="ru-RU"/>
        </w:rPr>
      </w:pPr>
      <w:r w:rsidRPr="00686F29">
        <w:rPr>
          <w:sz w:val="22"/>
          <w:szCs w:val="22"/>
          <w:lang w:val="ru-RU"/>
        </w:rPr>
        <w:t>«Мой народ – моя гордость»</w:t>
      </w:r>
    </w:p>
    <w:p w:rsidR="00402843" w:rsidRPr="007449DF" w:rsidRDefault="00402843" w:rsidP="007449DF">
      <w:pPr>
        <w:jc w:val="center"/>
        <w:rPr>
          <w:lang w:val="ru-RU"/>
        </w:rPr>
      </w:pPr>
    </w:p>
    <w:p w:rsidR="00EC1739" w:rsidRPr="00686F29" w:rsidRDefault="007449DF" w:rsidP="00936472">
      <w:pPr>
        <w:pStyle w:val="af0"/>
        <w:keepNext/>
        <w:numPr>
          <w:ilvl w:val="0"/>
          <w:numId w:val="29"/>
        </w:numPr>
        <w:tabs>
          <w:tab w:val="clear" w:pos="4677"/>
          <w:tab w:val="clear" w:pos="9355"/>
        </w:tabs>
        <w:suppressAutoHyphens/>
        <w:autoSpaceDE w:val="0"/>
        <w:autoSpaceDN w:val="0"/>
        <w:jc w:val="both"/>
        <w:rPr>
          <w:b/>
          <w:lang w:val="ru-RU"/>
        </w:rPr>
      </w:pPr>
      <w:r w:rsidRPr="00686F29">
        <w:rPr>
          <w:b/>
          <w:lang w:val="ru-RU"/>
        </w:rPr>
        <w:t>Общие положения</w:t>
      </w:r>
    </w:p>
    <w:p w:rsidR="007449DF" w:rsidRPr="00686F29" w:rsidRDefault="007449DF" w:rsidP="007449DF">
      <w:pPr>
        <w:pStyle w:val="af0"/>
        <w:keepNext/>
        <w:tabs>
          <w:tab w:val="clear" w:pos="4677"/>
          <w:tab w:val="clear" w:pos="9355"/>
        </w:tabs>
        <w:suppressAutoHyphens/>
        <w:autoSpaceDE w:val="0"/>
        <w:autoSpaceDN w:val="0"/>
        <w:ind w:left="540"/>
        <w:jc w:val="both"/>
        <w:rPr>
          <w:b/>
          <w:lang w:val="ru-RU"/>
        </w:rPr>
      </w:pPr>
    </w:p>
    <w:p w:rsidR="007449DF" w:rsidRDefault="007449DF" w:rsidP="007449DF">
      <w:pPr>
        <w:pStyle w:val="af0"/>
        <w:keepNext/>
        <w:tabs>
          <w:tab w:val="clear" w:pos="4677"/>
          <w:tab w:val="clear" w:pos="9355"/>
        </w:tabs>
        <w:suppressAutoHyphens/>
        <w:autoSpaceDE w:val="0"/>
        <w:autoSpaceDN w:val="0"/>
        <w:jc w:val="both"/>
        <w:rPr>
          <w:lang w:val="ru-RU"/>
        </w:rPr>
      </w:pPr>
      <w:r>
        <w:rPr>
          <w:lang w:val="ru-RU"/>
        </w:rPr>
        <w:t>1.1.</w:t>
      </w:r>
      <w:r w:rsidR="00EC1739" w:rsidRPr="007449DF">
        <w:rPr>
          <w:lang w:val="ru-RU"/>
        </w:rPr>
        <w:t xml:space="preserve">Конкурс постеров и плакатов «Мой народ – моя гордость» проводится среди всех желающих вне зависимости от возраста, места проживания и рода занятий. В конкурсе принимают  участие граждане, проживающие на территориях Приволжского, Уральского, Сибирского и Дальневосточного федеральных округов РФ. </w:t>
      </w:r>
    </w:p>
    <w:p w:rsidR="00EC1739" w:rsidRPr="007449DF" w:rsidRDefault="007449DF" w:rsidP="007449DF">
      <w:pPr>
        <w:pStyle w:val="af0"/>
        <w:keepNext/>
        <w:tabs>
          <w:tab w:val="clear" w:pos="4677"/>
          <w:tab w:val="clear" w:pos="9355"/>
        </w:tabs>
        <w:suppressAutoHyphens/>
        <w:autoSpaceDE w:val="0"/>
        <w:autoSpaceDN w:val="0"/>
        <w:jc w:val="both"/>
        <w:rPr>
          <w:b/>
          <w:lang w:val="ru-RU"/>
        </w:rPr>
      </w:pPr>
      <w:r>
        <w:rPr>
          <w:lang w:val="ru-RU"/>
        </w:rPr>
        <w:t>1.2.</w:t>
      </w:r>
      <w:r w:rsidR="00EC1739" w:rsidRPr="007449DF">
        <w:rPr>
          <w:lang w:val="ru-RU"/>
        </w:rPr>
        <w:t xml:space="preserve">Конкурс проводится в рамках программы  образовательных мероприятий Проекта Новосибирского государственного университета </w:t>
      </w:r>
      <w:r w:rsidR="00EC1739" w:rsidRPr="007449DF">
        <w:rPr>
          <w:b/>
          <w:lang w:val="ru-RU"/>
        </w:rPr>
        <w:t>«</w:t>
      </w:r>
      <w:r w:rsidR="00EC1739" w:rsidRPr="007449DF">
        <w:rPr>
          <w:lang w:val="ru-RU"/>
        </w:rPr>
        <w:t xml:space="preserve">Расширение доступа к этническим культурам посредством сетевой инновационной образовательной модели поддержки и развития культурного многообразия Российской Федерации» </w:t>
      </w:r>
      <w:r w:rsidR="00EC1739" w:rsidRPr="007449DF">
        <w:rPr>
          <w:bCs/>
          <w:lang w:val="ru-RU"/>
        </w:rPr>
        <w:t>в соответствии с  целями и задачами программы Европейской Комиссии «Инвестиции в человека»</w:t>
      </w:r>
      <w:r w:rsidR="00EC1739" w:rsidRPr="007449DF">
        <w:rPr>
          <w:lang w:val="ru-RU"/>
        </w:rPr>
        <w:t>.</w:t>
      </w:r>
    </w:p>
    <w:p w:rsidR="00EC1739" w:rsidRDefault="007449DF" w:rsidP="007449DF">
      <w:pPr>
        <w:pStyle w:val="af0"/>
        <w:keepNext/>
        <w:tabs>
          <w:tab w:val="clear" w:pos="4677"/>
          <w:tab w:val="clear" w:pos="9355"/>
        </w:tabs>
        <w:suppressAutoHyphens/>
        <w:autoSpaceDE w:val="0"/>
        <w:autoSpaceDN w:val="0"/>
        <w:jc w:val="both"/>
        <w:rPr>
          <w:lang w:val="ru-RU"/>
        </w:rPr>
      </w:pPr>
      <w:r>
        <w:rPr>
          <w:lang w:val="ru-RU"/>
        </w:rPr>
        <w:t>1.3.</w:t>
      </w:r>
      <w:r w:rsidR="00EC1739" w:rsidRPr="007449DF">
        <w:rPr>
          <w:lang w:val="ru-RU"/>
        </w:rPr>
        <w:t xml:space="preserve">Работа может быть выполнена в любой живописной и графической технике (в том числе, в компьютерной графике), в виде  фотоколлажа или  аппликации. </w:t>
      </w:r>
      <w:r>
        <w:rPr>
          <w:lang w:val="ru-RU"/>
        </w:rPr>
        <w:t xml:space="preserve"> </w:t>
      </w:r>
      <w:r w:rsidR="00EC1739" w:rsidRPr="007449DF">
        <w:rPr>
          <w:lang w:val="ru-RU"/>
        </w:rPr>
        <w:t>Авторство конкурсных работ может быть индивидуальным и коллективным.</w:t>
      </w:r>
    </w:p>
    <w:p w:rsidR="007449DF" w:rsidRPr="007449DF" w:rsidRDefault="007449DF" w:rsidP="007449DF">
      <w:pPr>
        <w:pStyle w:val="af0"/>
        <w:keepNext/>
        <w:tabs>
          <w:tab w:val="clear" w:pos="4677"/>
          <w:tab w:val="clear" w:pos="9355"/>
        </w:tabs>
        <w:suppressAutoHyphens/>
        <w:autoSpaceDE w:val="0"/>
        <w:autoSpaceDN w:val="0"/>
        <w:jc w:val="both"/>
        <w:rPr>
          <w:lang w:val="ru-RU"/>
        </w:rPr>
      </w:pPr>
    </w:p>
    <w:p w:rsidR="00EC1739" w:rsidRPr="007449DF" w:rsidRDefault="00EC1739" w:rsidP="00936472">
      <w:pPr>
        <w:pStyle w:val="af0"/>
        <w:keepNext/>
        <w:numPr>
          <w:ilvl w:val="0"/>
          <w:numId w:val="29"/>
        </w:numPr>
        <w:tabs>
          <w:tab w:val="clear" w:pos="4677"/>
          <w:tab w:val="clear" w:pos="9355"/>
        </w:tabs>
        <w:suppressAutoHyphens/>
        <w:autoSpaceDE w:val="0"/>
        <w:autoSpaceDN w:val="0"/>
        <w:jc w:val="both"/>
        <w:rPr>
          <w:b/>
        </w:rPr>
      </w:pPr>
      <w:r w:rsidRPr="007449DF">
        <w:rPr>
          <w:b/>
        </w:rPr>
        <w:t xml:space="preserve">Цель конкурса </w:t>
      </w:r>
    </w:p>
    <w:p w:rsidR="007449DF" w:rsidRPr="007449DF" w:rsidRDefault="007449DF" w:rsidP="007449DF">
      <w:pPr>
        <w:pStyle w:val="af0"/>
        <w:keepNext/>
        <w:tabs>
          <w:tab w:val="clear" w:pos="4677"/>
          <w:tab w:val="clear" w:pos="9355"/>
        </w:tabs>
        <w:suppressAutoHyphens/>
        <w:autoSpaceDE w:val="0"/>
        <w:autoSpaceDN w:val="0"/>
        <w:ind w:left="540"/>
        <w:jc w:val="both"/>
        <w:rPr>
          <w:b/>
        </w:rPr>
      </w:pPr>
    </w:p>
    <w:p w:rsidR="00EC1739" w:rsidRPr="007449DF" w:rsidRDefault="00EC1739" w:rsidP="007449DF">
      <w:pPr>
        <w:pStyle w:val="af0"/>
        <w:keepNext/>
        <w:suppressAutoHyphens/>
        <w:ind w:firstLine="300"/>
        <w:jc w:val="both"/>
        <w:rPr>
          <w:lang w:val="ru-RU"/>
        </w:rPr>
      </w:pPr>
      <w:r w:rsidRPr="007449DF">
        <w:rPr>
          <w:lang w:val="ru-RU"/>
        </w:rPr>
        <w:t xml:space="preserve">Популяризация этнических культур многонационального российского общества, привлечение детей, подростков и молодежи к изучению культурных ценностей коренных народов Поволжья, Урала, Сибири и Дальнего востока. </w:t>
      </w:r>
    </w:p>
    <w:p w:rsidR="007449DF" w:rsidRPr="007449DF" w:rsidRDefault="007449DF" w:rsidP="00315F8D">
      <w:pPr>
        <w:keepNext/>
        <w:suppressAutoHyphens/>
        <w:autoSpaceDE w:val="0"/>
        <w:autoSpaceDN w:val="0"/>
        <w:jc w:val="both"/>
        <w:rPr>
          <w:lang w:val="ru-RU"/>
        </w:rPr>
      </w:pPr>
    </w:p>
    <w:p w:rsidR="007D60C3" w:rsidRPr="007449DF" w:rsidRDefault="00EC1739" w:rsidP="00315F8D">
      <w:pPr>
        <w:keepNext/>
        <w:suppressAutoHyphens/>
        <w:autoSpaceDE w:val="0"/>
        <w:autoSpaceDN w:val="0"/>
        <w:jc w:val="both"/>
      </w:pPr>
      <w:r w:rsidRPr="007449DF">
        <w:rPr>
          <w:b/>
        </w:rPr>
        <w:t>Задачи конкурса</w:t>
      </w:r>
      <w:r w:rsidRPr="007449DF">
        <w:t>.</w:t>
      </w:r>
    </w:p>
    <w:p w:rsidR="007449DF" w:rsidRDefault="007449DF" w:rsidP="007449DF">
      <w:pPr>
        <w:keepNext/>
        <w:suppressAutoHyphens/>
        <w:autoSpaceDE w:val="0"/>
        <w:autoSpaceDN w:val="0"/>
        <w:jc w:val="both"/>
        <w:rPr>
          <w:lang w:val="ru-RU"/>
        </w:rPr>
      </w:pPr>
    </w:p>
    <w:p w:rsidR="007449DF" w:rsidRDefault="00EC1739" w:rsidP="00936472">
      <w:pPr>
        <w:keepNext/>
        <w:numPr>
          <w:ilvl w:val="0"/>
          <w:numId w:val="45"/>
        </w:numPr>
        <w:suppressAutoHyphens/>
        <w:autoSpaceDE w:val="0"/>
        <w:autoSpaceDN w:val="0"/>
        <w:jc w:val="both"/>
        <w:rPr>
          <w:lang w:val="ru-RU"/>
        </w:rPr>
      </w:pPr>
      <w:r w:rsidRPr="007449DF">
        <w:rPr>
          <w:lang w:val="ru-RU"/>
        </w:rPr>
        <w:t>Формировать и развивать  интерес детей, подростков и молодежи  к изучению  истории  и культуры своего  народа и народов, проживающих рядом.</w:t>
      </w:r>
    </w:p>
    <w:p w:rsidR="007449DF" w:rsidRDefault="00EC1739" w:rsidP="00936472">
      <w:pPr>
        <w:keepNext/>
        <w:numPr>
          <w:ilvl w:val="0"/>
          <w:numId w:val="45"/>
        </w:numPr>
        <w:suppressAutoHyphens/>
        <w:autoSpaceDE w:val="0"/>
        <w:autoSpaceDN w:val="0"/>
        <w:jc w:val="both"/>
        <w:rPr>
          <w:lang w:val="ru-RU"/>
        </w:rPr>
      </w:pPr>
      <w:r w:rsidRPr="007449DF">
        <w:rPr>
          <w:lang w:val="ru-RU"/>
        </w:rPr>
        <w:t>Поддерживать исследовательские и творческие инициативы участников конкурса, работающих в формате совместного творчества разных поколений.</w:t>
      </w:r>
    </w:p>
    <w:p w:rsidR="007449DF" w:rsidRDefault="00EC1739" w:rsidP="00936472">
      <w:pPr>
        <w:keepNext/>
        <w:numPr>
          <w:ilvl w:val="0"/>
          <w:numId w:val="45"/>
        </w:numPr>
        <w:suppressAutoHyphens/>
        <w:autoSpaceDE w:val="0"/>
        <w:autoSpaceDN w:val="0"/>
        <w:jc w:val="both"/>
        <w:rPr>
          <w:lang w:val="ru-RU"/>
        </w:rPr>
      </w:pPr>
      <w:r w:rsidRPr="007449DF">
        <w:rPr>
          <w:lang w:val="ru-RU"/>
        </w:rPr>
        <w:t>Создать электронный альбом, включающий лучшие конкурсные творческие  работы (с приложением авторских комментариев).</w:t>
      </w:r>
    </w:p>
    <w:p w:rsidR="00EC1739" w:rsidRPr="007449DF" w:rsidRDefault="00EC1739" w:rsidP="00936472">
      <w:pPr>
        <w:keepNext/>
        <w:numPr>
          <w:ilvl w:val="0"/>
          <w:numId w:val="45"/>
        </w:numPr>
        <w:suppressAutoHyphens/>
        <w:autoSpaceDE w:val="0"/>
        <w:autoSpaceDN w:val="0"/>
        <w:jc w:val="both"/>
        <w:rPr>
          <w:lang w:val="ru-RU"/>
        </w:rPr>
      </w:pPr>
      <w:r w:rsidRPr="007449DF">
        <w:rPr>
          <w:lang w:val="ru-RU"/>
        </w:rPr>
        <w:t xml:space="preserve">Создать выставочный комплект лучших конкурсных работ (тиражирование оригинальных версий)  для организации выставочных экспозиций на местах (территориях участников Проекта НГУ).   </w:t>
      </w:r>
    </w:p>
    <w:p w:rsidR="00EC1739" w:rsidRPr="007449DF" w:rsidRDefault="00EC1739" w:rsidP="007449DF">
      <w:pPr>
        <w:pStyle w:val="af0"/>
        <w:keepNext/>
        <w:suppressAutoHyphens/>
        <w:ind w:left="540"/>
        <w:jc w:val="both"/>
        <w:rPr>
          <w:lang w:val="ru-RU"/>
        </w:rPr>
      </w:pPr>
      <w:r w:rsidRPr="007449DF">
        <w:rPr>
          <w:lang w:val="ru-RU"/>
        </w:rPr>
        <w:t xml:space="preserve">                                                     </w:t>
      </w:r>
    </w:p>
    <w:p w:rsidR="00EC1739" w:rsidRPr="007449DF" w:rsidRDefault="00EC1739" w:rsidP="00936472">
      <w:pPr>
        <w:numPr>
          <w:ilvl w:val="0"/>
          <w:numId w:val="29"/>
        </w:numPr>
        <w:rPr>
          <w:b/>
          <w:lang w:val="ru-RU"/>
        </w:rPr>
      </w:pPr>
      <w:r w:rsidRPr="007449DF">
        <w:rPr>
          <w:b/>
          <w:lang w:val="ru-RU"/>
        </w:rPr>
        <w:t>Общие  критерии оценки представленных работ:</w:t>
      </w:r>
    </w:p>
    <w:p w:rsidR="007449DF" w:rsidRDefault="007449DF" w:rsidP="007449DF">
      <w:pPr>
        <w:rPr>
          <w:lang w:val="ru-RU"/>
        </w:rPr>
      </w:pPr>
    </w:p>
    <w:p w:rsidR="00EC1739" w:rsidRPr="007449DF" w:rsidRDefault="00315F8D" w:rsidP="00315F8D">
      <w:pPr>
        <w:jc w:val="both"/>
        <w:rPr>
          <w:lang w:val="ru-RU"/>
        </w:rPr>
      </w:pPr>
      <w:r>
        <w:rPr>
          <w:lang w:val="ru-RU"/>
        </w:rPr>
        <w:t xml:space="preserve">3.1. </w:t>
      </w:r>
      <w:r w:rsidR="00EC1739" w:rsidRPr="007449DF">
        <w:rPr>
          <w:lang w:val="ru-RU"/>
        </w:rPr>
        <w:t>Художественное  качество работы.</w:t>
      </w:r>
    </w:p>
    <w:p w:rsidR="00EC1739" w:rsidRPr="007449DF" w:rsidRDefault="00315F8D" w:rsidP="00315F8D">
      <w:pPr>
        <w:jc w:val="both"/>
        <w:rPr>
          <w:lang w:val="ru-RU"/>
        </w:rPr>
      </w:pPr>
      <w:r>
        <w:rPr>
          <w:lang w:val="ru-RU"/>
        </w:rPr>
        <w:t xml:space="preserve">3.2. </w:t>
      </w:r>
      <w:r w:rsidR="00EC1739" w:rsidRPr="007449DF">
        <w:rPr>
          <w:lang w:val="ru-RU"/>
        </w:rPr>
        <w:t>Полнота информации в сопровождающем работу описательном материале (рассказ об истории народа, характерных чертах  и самобытности его характера и культуры).</w:t>
      </w:r>
    </w:p>
    <w:p w:rsidR="00EC1739" w:rsidRPr="007449DF" w:rsidRDefault="00315F8D" w:rsidP="00315F8D">
      <w:pPr>
        <w:jc w:val="both"/>
        <w:rPr>
          <w:lang w:val="ru-RU"/>
        </w:rPr>
      </w:pPr>
      <w:r>
        <w:rPr>
          <w:lang w:val="ru-RU"/>
        </w:rPr>
        <w:t xml:space="preserve">3.3. </w:t>
      </w:r>
      <w:r w:rsidR="00EC1739" w:rsidRPr="007449DF">
        <w:rPr>
          <w:lang w:val="ru-RU"/>
        </w:rPr>
        <w:t>Публицистическая значимость представленной работы.</w:t>
      </w:r>
    </w:p>
    <w:p w:rsidR="00EC1739" w:rsidRDefault="00315F8D" w:rsidP="00315F8D">
      <w:pPr>
        <w:jc w:val="both"/>
        <w:rPr>
          <w:lang w:val="ru-RU"/>
        </w:rPr>
      </w:pPr>
      <w:r>
        <w:rPr>
          <w:lang w:val="ru-RU"/>
        </w:rPr>
        <w:t xml:space="preserve">3.4. </w:t>
      </w:r>
      <w:r w:rsidR="00EC1739" w:rsidRPr="007449DF">
        <w:rPr>
          <w:lang w:val="ru-RU"/>
        </w:rPr>
        <w:t>Использование в описании родного, русского  и (по возможности) английского языков.</w:t>
      </w:r>
    </w:p>
    <w:p w:rsidR="00315F8D" w:rsidRPr="007449DF" w:rsidRDefault="00315F8D" w:rsidP="00315F8D">
      <w:pPr>
        <w:jc w:val="both"/>
        <w:rPr>
          <w:lang w:val="ru-RU"/>
        </w:rPr>
      </w:pPr>
    </w:p>
    <w:p w:rsidR="00EC1739" w:rsidRPr="00315F8D" w:rsidRDefault="00EC1739" w:rsidP="00936472">
      <w:pPr>
        <w:numPr>
          <w:ilvl w:val="0"/>
          <w:numId w:val="29"/>
        </w:numPr>
        <w:rPr>
          <w:b/>
          <w:lang w:val="ru-RU"/>
        </w:rPr>
      </w:pPr>
      <w:r w:rsidRPr="00315F8D">
        <w:rPr>
          <w:b/>
          <w:lang w:val="ru-RU"/>
        </w:rPr>
        <w:t>Условия конкурса</w:t>
      </w:r>
    </w:p>
    <w:p w:rsidR="00315F8D" w:rsidRDefault="00315F8D" w:rsidP="00315F8D">
      <w:pPr>
        <w:rPr>
          <w:u w:val="single"/>
          <w:lang w:val="ru-RU"/>
        </w:rPr>
      </w:pPr>
    </w:p>
    <w:p w:rsidR="00EC1739" w:rsidRPr="007449DF" w:rsidRDefault="00EC1739" w:rsidP="00936472">
      <w:pPr>
        <w:numPr>
          <w:ilvl w:val="1"/>
          <w:numId w:val="34"/>
        </w:numPr>
        <w:rPr>
          <w:u w:val="single"/>
          <w:lang w:val="ru-RU"/>
        </w:rPr>
      </w:pPr>
      <w:r w:rsidRPr="007449DF">
        <w:rPr>
          <w:u w:val="single"/>
          <w:lang w:val="ru-RU"/>
        </w:rPr>
        <w:t>Требования к содержанию видео</w:t>
      </w:r>
      <w:r w:rsidR="00315F8D">
        <w:rPr>
          <w:u w:val="single"/>
          <w:lang w:val="ru-RU"/>
        </w:rPr>
        <w:t xml:space="preserve"> и сопроводительного материалов:</w:t>
      </w:r>
    </w:p>
    <w:p w:rsidR="00315F8D" w:rsidRDefault="00EC1739" w:rsidP="00936472">
      <w:pPr>
        <w:numPr>
          <w:ilvl w:val="2"/>
          <w:numId w:val="34"/>
        </w:numPr>
        <w:rPr>
          <w:lang w:val="ru-RU"/>
        </w:rPr>
      </w:pPr>
      <w:r w:rsidRPr="007449DF">
        <w:rPr>
          <w:lang w:val="ru-RU"/>
        </w:rPr>
        <w:t>Соответствие содержания конкурсной работы цели и задачам конкурса.</w:t>
      </w:r>
    </w:p>
    <w:p w:rsidR="00EC1739" w:rsidRPr="007449DF" w:rsidRDefault="00EC1739" w:rsidP="00936472">
      <w:pPr>
        <w:numPr>
          <w:ilvl w:val="2"/>
          <w:numId w:val="34"/>
        </w:numPr>
        <w:rPr>
          <w:lang w:val="ru-RU"/>
        </w:rPr>
      </w:pPr>
      <w:r w:rsidRPr="007449DF">
        <w:rPr>
          <w:lang w:val="ru-RU"/>
        </w:rPr>
        <w:t>Глубина и полнота раскрытия темы (логичность, конкретность, ясность), особо приветствуются  оригинальность содержания, творческий подход к изложению материала, индивидуальность.</w:t>
      </w:r>
    </w:p>
    <w:p w:rsidR="00EC1739" w:rsidRPr="007449DF" w:rsidRDefault="00EC1739" w:rsidP="007449DF">
      <w:pPr>
        <w:ind w:left="900"/>
        <w:rPr>
          <w:lang w:val="ru-RU"/>
        </w:rPr>
      </w:pPr>
    </w:p>
    <w:p w:rsidR="00EC1739" w:rsidRPr="007449DF" w:rsidRDefault="00315F8D" w:rsidP="00936472">
      <w:pPr>
        <w:numPr>
          <w:ilvl w:val="1"/>
          <w:numId w:val="34"/>
        </w:numPr>
        <w:rPr>
          <w:u w:val="single"/>
        </w:rPr>
      </w:pPr>
      <w:r>
        <w:rPr>
          <w:u w:val="single"/>
        </w:rPr>
        <w:t>Требования к оформлению работы</w:t>
      </w:r>
      <w:r>
        <w:rPr>
          <w:u w:val="single"/>
          <w:lang w:val="ru-RU"/>
        </w:rPr>
        <w:t>.</w:t>
      </w:r>
    </w:p>
    <w:p w:rsidR="00EC1739" w:rsidRPr="007449DF" w:rsidRDefault="00EC1739" w:rsidP="007449DF">
      <w:pPr>
        <w:ind w:left="540"/>
      </w:pPr>
    </w:p>
    <w:p w:rsidR="00EC1739" w:rsidRPr="007449DF" w:rsidRDefault="00EC1739" w:rsidP="00315F8D">
      <w:pPr>
        <w:rPr>
          <w:lang w:val="ru-RU"/>
        </w:rPr>
      </w:pPr>
      <w:r w:rsidRPr="007449DF">
        <w:rPr>
          <w:lang w:val="ru-RU"/>
        </w:rPr>
        <w:t xml:space="preserve">Конкурсная работа может быть подана в виде пакета документов, включающего в себя следующее: </w:t>
      </w:r>
    </w:p>
    <w:p w:rsidR="00315F8D" w:rsidRDefault="00EC1739" w:rsidP="00936472">
      <w:pPr>
        <w:numPr>
          <w:ilvl w:val="2"/>
          <w:numId w:val="34"/>
        </w:numPr>
        <w:rPr>
          <w:lang w:val="ru-RU"/>
        </w:rPr>
      </w:pPr>
      <w:r w:rsidRPr="007449DF">
        <w:rPr>
          <w:lang w:val="ru-RU"/>
        </w:rPr>
        <w:t>Информацию об авторе или коллективе авторов.</w:t>
      </w:r>
    </w:p>
    <w:p w:rsidR="00EC1739" w:rsidRPr="007449DF" w:rsidRDefault="00EC1739" w:rsidP="00936472">
      <w:pPr>
        <w:numPr>
          <w:ilvl w:val="2"/>
          <w:numId w:val="34"/>
        </w:numPr>
        <w:rPr>
          <w:lang w:val="ru-RU"/>
        </w:rPr>
      </w:pPr>
      <w:r w:rsidRPr="007449DF">
        <w:rPr>
          <w:lang w:val="ru-RU"/>
        </w:rPr>
        <w:t>Оригинальную версию работы в соответствии со следующими размерами:</w:t>
      </w:r>
    </w:p>
    <w:p w:rsidR="00EC1739" w:rsidRPr="007449DF" w:rsidRDefault="00EC1739" w:rsidP="00936472">
      <w:pPr>
        <w:numPr>
          <w:ilvl w:val="0"/>
          <w:numId w:val="32"/>
        </w:numPr>
        <w:rPr>
          <w:lang w:val="ru-RU"/>
        </w:rPr>
      </w:pPr>
      <w:r w:rsidRPr="007449DF">
        <w:rPr>
          <w:lang w:val="ru-RU"/>
        </w:rPr>
        <w:t xml:space="preserve">для учащихся школ, колледжей и учреждений дополнительного образования в возрасте до 18 лет допустим формат А – 3 (40 * </w:t>
      </w:r>
      <w:smartTag w:uri="urn:schemas-microsoft-com:office:smarttags" w:element="metricconverter">
        <w:smartTagPr>
          <w:attr w:name="ProductID" w:val="30 см"/>
        </w:smartTagPr>
        <w:r w:rsidRPr="007449DF">
          <w:rPr>
            <w:lang w:val="ru-RU"/>
          </w:rPr>
          <w:t>30 см</w:t>
        </w:r>
      </w:smartTag>
      <w:r w:rsidRPr="007449DF">
        <w:rPr>
          <w:lang w:val="ru-RU"/>
        </w:rPr>
        <w:t>);</w:t>
      </w:r>
    </w:p>
    <w:p w:rsidR="00EC1739" w:rsidRPr="007449DF" w:rsidRDefault="00EC1739" w:rsidP="00936472">
      <w:pPr>
        <w:numPr>
          <w:ilvl w:val="0"/>
          <w:numId w:val="32"/>
        </w:numPr>
        <w:rPr>
          <w:lang w:val="ru-RU"/>
        </w:rPr>
      </w:pPr>
      <w:r w:rsidRPr="007449DF">
        <w:rPr>
          <w:lang w:val="ru-RU"/>
        </w:rPr>
        <w:t xml:space="preserve">для взрослых – допустим формат А – 2 (40*60 см). </w:t>
      </w:r>
    </w:p>
    <w:p w:rsidR="00EC1739" w:rsidRPr="007449DF" w:rsidRDefault="00EC1739" w:rsidP="00936472">
      <w:pPr>
        <w:numPr>
          <w:ilvl w:val="2"/>
          <w:numId w:val="34"/>
        </w:numPr>
        <w:rPr>
          <w:lang w:val="ru-RU"/>
        </w:rPr>
      </w:pPr>
      <w:r w:rsidRPr="007449DF">
        <w:rPr>
          <w:lang w:val="ru-RU"/>
        </w:rPr>
        <w:t>Оригинал работы должен бать представлен  без дополнительного оформления (без рамок, паспарту и надписей, которые не являются частью художественного замысла).</w:t>
      </w:r>
    </w:p>
    <w:p w:rsidR="00EC1739" w:rsidRPr="007449DF" w:rsidRDefault="00EC1739" w:rsidP="00936472">
      <w:pPr>
        <w:numPr>
          <w:ilvl w:val="2"/>
          <w:numId w:val="34"/>
        </w:numPr>
        <w:rPr>
          <w:lang w:val="ru-RU"/>
        </w:rPr>
      </w:pPr>
      <w:r w:rsidRPr="007449DF">
        <w:rPr>
          <w:lang w:val="ru-RU"/>
        </w:rPr>
        <w:t xml:space="preserve">Желательно сделать фото версию работы и приложить в электронном варианте (на </w:t>
      </w:r>
      <w:r w:rsidRPr="007449DF">
        <w:rPr>
          <w:lang w:val="en-US"/>
        </w:rPr>
        <w:t>CD</w:t>
      </w:r>
      <w:r w:rsidRPr="007449DF">
        <w:rPr>
          <w:lang w:val="ru-RU"/>
        </w:rPr>
        <w:t>).</w:t>
      </w:r>
    </w:p>
    <w:p w:rsidR="00EC1739" w:rsidRPr="007449DF" w:rsidRDefault="00EC1739" w:rsidP="00936472">
      <w:pPr>
        <w:numPr>
          <w:ilvl w:val="2"/>
          <w:numId w:val="34"/>
        </w:numPr>
        <w:rPr>
          <w:lang w:val="ru-RU"/>
        </w:rPr>
      </w:pPr>
      <w:r w:rsidRPr="007449DF">
        <w:rPr>
          <w:lang w:val="ru-RU"/>
        </w:rPr>
        <w:t xml:space="preserve">Отдельно прилагается (в бумажном и электронном вариантах) сопроводительная информация, раскрывающая содержание изображения (рассказ об истории народа, характерных чертах  и самобытности его характера и культуры). Объем  - до 4 станиц, форматат А- 4, редактор </w:t>
      </w:r>
      <w:r w:rsidRPr="007449DF">
        <w:t>Word</w:t>
      </w:r>
      <w:r w:rsidRPr="007449DF">
        <w:rPr>
          <w:lang w:val="ru-RU"/>
        </w:rPr>
        <w:t xml:space="preserve">, шрифт </w:t>
      </w:r>
      <w:r w:rsidRPr="007449DF">
        <w:t>Times</w:t>
      </w:r>
      <w:r w:rsidRPr="007449DF">
        <w:rPr>
          <w:lang w:val="ru-RU"/>
        </w:rPr>
        <w:t xml:space="preserve"> </w:t>
      </w:r>
      <w:r w:rsidRPr="007449DF">
        <w:t>New</w:t>
      </w:r>
      <w:r w:rsidRPr="007449DF">
        <w:rPr>
          <w:lang w:val="ru-RU"/>
        </w:rPr>
        <w:t xml:space="preserve"> </w:t>
      </w:r>
      <w:r w:rsidRPr="007449DF">
        <w:t>Roman</w:t>
      </w:r>
      <w:r w:rsidRPr="007449DF">
        <w:rPr>
          <w:lang w:val="ru-RU"/>
        </w:rPr>
        <w:t xml:space="preserve">, размер шрифта </w:t>
      </w:r>
      <w:smartTag w:uri="urn:schemas-microsoft-com:office:smarttags" w:element="metricconverter">
        <w:smartTagPr>
          <w:attr w:name="ProductID" w:val="14 pt"/>
        </w:smartTagPr>
        <w:r w:rsidRPr="007449DF">
          <w:rPr>
            <w:lang w:val="ru-RU"/>
          </w:rPr>
          <w:t xml:space="preserve">14 </w:t>
        </w:r>
        <w:r w:rsidRPr="007449DF">
          <w:t>pt</w:t>
        </w:r>
      </w:smartTag>
      <w:r w:rsidRPr="007449DF">
        <w:rPr>
          <w:lang w:val="ru-RU"/>
        </w:rPr>
        <w:t xml:space="preserve">, межстрочный интервал 1,5, автоматический перенос слов, запрет висячих строк, выравнивание текста по ширине страницы, книжная ориентация, поля сверху, снизу, слева, справа по </w:t>
      </w:r>
      <w:smartTag w:uri="urn:schemas-microsoft-com:office:smarttags" w:element="metricconverter">
        <w:smartTagPr>
          <w:attr w:name="ProductID" w:val="20 мм"/>
        </w:smartTagPr>
        <w:r w:rsidRPr="007449DF">
          <w:rPr>
            <w:lang w:val="ru-RU"/>
          </w:rPr>
          <w:t>20 мм</w:t>
        </w:r>
      </w:smartTag>
      <w:r w:rsidRPr="007449DF">
        <w:rPr>
          <w:lang w:val="ru-RU"/>
        </w:rPr>
        <w:t xml:space="preserve">, абзац </w:t>
      </w:r>
      <w:smartTag w:uri="urn:schemas-microsoft-com:office:smarttags" w:element="metricconverter">
        <w:smartTagPr>
          <w:attr w:name="ProductID" w:val="10 мм"/>
        </w:smartTagPr>
        <w:r w:rsidRPr="007449DF">
          <w:rPr>
            <w:lang w:val="ru-RU"/>
          </w:rPr>
          <w:t>10 мм</w:t>
        </w:r>
      </w:smartTag>
      <w:r w:rsidRPr="007449DF">
        <w:rPr>
          <w:lang w:val="ru-RU"/>
        </w:rPr>
        <w:t>.</w:t>
      </w:r>
    </w:p>
    <w:p w:rsidR="00EC1739" w:rsidRPr="007449DF" w:rsidRDefault="00EC1739" w:rsidP="007449DF">
      <w:pPr>
        <w:rPr>
          <w:u w:val="single"/>
          <w:lang w:val="ru-RU"/>
        </w:rPr>
      </w:pPr>
    </w:p>
    <w:p w:rsidR="00EC1739" w:rsidRPr="007449DF" w:rsidRDefault="00EC1739" w:rsidP="00936472">
      <w:pPr>
        <w:numPr>
          <w:ilvl w:val="1"/>
          <w:numId w:val="34"/>
        </w:numPr>
        <w:rPr>
          <w:u w:val="single"/>
          <w:lang w:val="ru-RU"/>
        </w:rPr>
      </w:pPr>
      <w:r w:rsidRPr="007449DF">
        <w:rPr>
          <w:u w:val="single"/>
          <w:lang w:val="ru-RU"/>
        </w:rPr>
        <w:t>Информация об участнике/ах (авторе/ах конкурсной работы)</w:t>
      </w:r>
    </w:p>
    <w:p w:rsidR="00EC1739" w:rsidRPr="007449DF" w:rsidRDefault="00EC1739" w:rsidP="007449DF">
      <w:pPr>
        <w:ind w:left="540"/>
        <w:rPr>
          <w:lang w:val="ru-RU"/>
        </w:rPr>
      </w:pPr>
      <w:r w:rsidRPr="007449DF">
        <w:rPr>
          <w:lang w:val="ru-RU"/>
        </w:rPr>
        <w:t xml:space="preserve">В качестве сопровождения конкурсного материала должна быть отдельно приложена информация об авторе/ах работы - </w:t>
      </w:r>
    </w:p>
    <w:p w:rsidR="00EC1739" w:rsidRPr="007449DF" w:rsidRDefault="00EC1739" w:rsidP="007449DF">
      <w:pPr>
        <w:ind w:left="540"/>
        <w:rPr>
          <w:u w:val="single"/>
          <w:lang w:val="ru-RU"/>
        </w:rPr>
      </w:pPr>
      <w:r w:rsidRPr="007449DF">
        <w:rPr>
          <w:lang w:val="ru-RU"/>
        </w:rPr>
        <w:t xml:space="preserve">имя, фамилия и отчество, возраст, место проживания, мест учебы, информация о том, является ли  фотография или видео профессиональной сферой деятельности или увлечением. </w:t>
      </w:r>
    </w:p>
    <w:p w:rsidR="00EC1739" w:rsidRPr="007449DF" w:rsidRDefault="00EC1739" w:rsidP="007449DF">
      <w:pPr>
        <w:pStyle w:val="af0"/>
        <w:keepNext/>
        <w:tabs>
          <w:tab w:val="left" w:pos="142"/>
          <w:tab w:val="left" w:pos="851"/>
        </w:tabs>
        <w:suppressAutoHyphens/>
        <w:ind w:left="375"/>
        <w:jc w:val="center"/>
        <w:rPr>
          <w:b/>
          <w:i/>
          <w:lang w:val="ru-RU"/>
        </w:rPr>
      </w:pPr>
      <w:r w:rsidRPr="007449DF">
        <w:rPr>
          <w:b/>
          <w:i/>
          <w:lang w:val="ru-RU"/>
        </w:rPr>
        <w:t>Материалы не возвращаются и не рецензируются.</w:t>
      </w:r>
    </w:p>
    <w:p w:rsidR="00EC1739" w:rsidRPr="007449DF" w:rsidRDefault="00EC1739" w:rsidP="007449DF">
      <w:pPr>
        <w:rPr>
          <w:lang w:val="ru-RU"/>
        </w:rPr>
      </w:pPr>
    </w:p>
    <w:p w:rsidR="00EC1739" w:rsidRDefault="00EC1739" w:rsidP="00936472">
      <w:pPr>
        <w:numPr>
          <w:ilvl w:val="0"/>
          <w:numId w:val="29"/>
        </w:numPr>
        <w:rPr>
          <w:b/>
        </w:rPr>
      </w:pPr>
      <w:r w:rsidRPr="007449DF">
        <w:rPr>
          <w:b/>
        </w:rPr>
        <w:t>Этапы проведения конкурса</w:t>
      </w:r>
    </w:p>
    <w:p w:rsidR="00315F8D" w:rsidRPr="007449DF" w:rsidRDefault="00315F8D" w:rsidP="00315F8D">
      <w:pPr>
        <w:ind w:left="540"/>
        <w:rPr>
          <w:b/>
        </w:rPr>
      </w:pPr>
    </w:p>
    <w:p w:rsidR="00EC1739" w:rsidRPr="007449DF" w:rsidRDefault="00EC1739" w:rsidP="00315F8D">
      <w:pPr>
        <w:rPr>
          <w:lang w:val="ru-RU"/>
        </w:rPr>
      </w:pPr>
      <w:r w:rsidRPr="007449DF">
        <w:rPr>
          <w:lang w:val="ru-RU"/>
        </w:rPr>
        <w:t>Конкурс проводится в два этапа:</w:t>
      </w:r>
    </w:p>
    <w:p w:rsidR="00F36EAE" w:rsidRDefault="00EC1739" w:rsidP="00936472">
      <w:pPr>
        <w:numPr>
          <w:ilvl w:val="0"/>
          <w:numId w:val="46"/>
        </w:numPr>
        <w:jc w:val="both"/>
        <w:rPr>
          <w:lang w:val="ru-RU"/>
        </w:rPr>
      </w:pPr>
      <w:r w:rsidRPr="007449DF">
        <w:rPr>
          <w:u w:val="single"/>
          <w:lang w:val="ru-RU"/>
        </w:rPr>
        <w:t>Региональный этап конкурса</w:t>
      </w:r>
      <w:r w:rsidRPr="007449DF">
        <w:rPr>
          <w:lang w:val="ru-RU"/>
        </w:rPr>
        <w:t xml:space="preserve"> осуществляется Центром образовательной деятельности Проекта НГУ на территории конкретного </w:t>
      </w:r>
      <w:r w:rsidR="004C2F9D">
        <w:rPr>
          <w:lang w:val="ru-RU"/>
        </w:rPr>
        <w:t xml:space="preserve">региона в сентябре – ноябре </w:t>
      </w:r>
      <w:r w:rsidR="00F36EAE">
        <w:rPr>
          <w:lang w:val="ru-RU"/>
        </w:rPr>
        <w:t xml:space="preserve">учебного года. </w:t>
      </w:r>
      <w:r w:rsidRPr="007449DF">
        <w:rPr>
          <w:lang w:val="ru-RU"/>
        </w:rPr>
        <w:t xml:space="preserve">Все конкурсные материалы оцениваются региональной конкурсной комиссией и пересылаются в межрегиональную конкурсную комиссию по адресу  </w:t>
      </w:r>
      <w:smartTag w:uri="urn:schemas-microsoft-com:office:smarttags" w:element="metricconverter">
        <w:smartTagPr>
          <w:attr w:name="ProductID" w:val="630090, г"/>
        </w:smartTagPr>
        <w:r w:rsidRPr="007449DF">
          <w:rPr>
            <w:lang w:val="ru-RU"/>
          </w:rPr>
          <w:t>630090, г</w:t>
        </w:r>
      </w:smartTag>
      <w:r w:rsidR="00F36EAE">
        <w:rPr>
          <w:lang w:val="ru-RU"/>
        </w:rPr>
        <w:t xml:space="preserve">. Новосибирск, ул. Пирогова, 2. </w:t>
      </w:r>
      <w:r w:rsidRPr="007449DF">
        <w:rPr>
          <w:lang w:val="ru-RU"/>
        </w:rPr>
        <w:t xml:space="preserve"> Международная кафедра ЮНЕСКО/НГУ. Материалы  сопровождаются  информацией о победителях конкурса (отчет о проведении конкурса). Победители будут приглашены на межрегиональный этап образовательных мероприятий Проекта НГУ.</w:t>
      </w:r>
    </w:p>
    <w:p w:rsidR="00EC1739" w:rsidRPr="00F36EAE" w:rsidRDefault="00EC1739" w:rsidP="00936472">
      <w:pPr>
        <w:numPr>
          <w:ilvl w:val="0"/>
          <w:numId w:val="46"/>
        </w:numPr>
        <w:jc w:val="both"/>
        <w:rPr>
          <w:lang w:val="ru-RU"/>
        </w:rPr>
      </w:pPr>
      <w:r w:rsidRPr="007449DF">
        <w:rPr>
          <w:u w:val="single"/>
          <w:lang w:val="ru-RU"/>
        </w:rPr>
        <w:t>Межрегиональный этап конкурса</w:t>
      </w:r>
      <w:r w:rsidRPr="007449DF">
        <w:rPr>
          <w:lang w:val="ru-RU"/>
        </w:rPr>
        <w:t xml:space="preserve">  осуществляется оргкомитетом  в рамках образовательных мероприятий проекта в Новосибирском Академгородке в марте учебного года. Победитель регионального уровня должен представить презентацию своей конкурсной работы </w:t>
      </w:r>
      <w:r w:rsidR="00F36EAE">
        <w:rPr>
          <w:lang w:val="ru-RU"/>
        </w:rPr>
        <w:t xml:space="preserve">либо на секции в рамках Межрегиональной </w:t>
      </w:r>
      <w:r w:rsidR="00F36EAE" w:rsidRPr="00F36EAE">
        <w:rPr>
          <w:color w:val="000000"/>
          <w:lang w:val="ru-RU"/>
        </w:rPr>
        <w:t>научно-практическая конференция  школьников и студентов</w:t>
      </w:r>
      <w:r w:rsidR="00F36EAE" w:rsidRPr="00454427">
        <w:rPr>
          <w:b/>
          <w:color w:val="000000"/>
          <w:lang w:val="ru-RU"/>
        </w:rPr>
        <w:t xml:space="preserve"> </w:t>
      </w:r>
      <w:r w:rsidR="00F36EAE" w:rsidRPr="0075605C">
        <w:rPr>
          <w:color w:val="000000"/>
          <w:lang w:val="ru-RU"/>
        </w:rPr>
        <w:t>«Традиционная народная культура глазами молодых</w:t>
      </w:r>
      <w:r w:rsidR="00F36EAE">
        <w:rPr>
          <w:color w:val="000000"/>
          <w:lang w:val="ru-RU"/>
        </w:rPr>
        <w:t xml:space="preserve">», либо </w:t>
      </w:r>
      <w:r w:rsidR="00F36EAE">
        <w:rPr>
          <w:b/>
          <w:color w:val="000000"/>
          <w:lang w:val="ru-RU"/>
        </w:rPr>
        <w:t xml:space="preserve"> </w:t>
      </w:r>
      <w:r w:rsidRPr="007449DF">
        <w:rPr>
          <w:lang w:val="ru-RU"/>
        </w:rPr>
        <w:t>в рамках выставки «Этнические культуры: традиции и современность».</w:t>
      </w:r>
    </w:p>
    <w:p w:rsidR="00EC1739" w:rsidRPr="007449DF" w:rsidRDefault="00EC1739" w:rsidP="007449DF">
      <w:pPr>
        <w:ind w:left="900"/>
        <w:jc w:val="both"/>
        <w:rPr>
          <w:lang w:val="ru-RU"/>
        </w:rPr>
      </w:pPr>
    </w:p>
    <w:p w:rsidR="00F36EAE" w:rsidRPr="00F36EAE" w:rsidRDefault="00EC1739" w:rsidP="00936472">
      <w:pPr>
        <w:numPr>
          <w:ilvl w:val="0"/>
          <w:numId w:val="29"/>
        </w:numPr>
        <w:rPr>
          <w:b/>
        </w:rPr>
      </w:pPr>
      <w:r w:rsidRPr="007449DF">
        <w:rPr>
          <w:b/>
        </w:rPr>
        <w:t xml:space="preserve">Итоги конкурса. </w:t>
      </w:r>
      <w:r w:rsidR="00E949CC">
        <w:rPr>
          <w:b/>
          <w:lang w:val="ru-RU"/>
        </w:rPr>
        <w:t xml:space="preserve"> </w:t>
      </w:r>
      <w:r w:rsidRPr="007449DF">
        <w:rPr>
          <w:b/>
        </w:rPr>
        <w:t xml:space="preserve">Награждение победителей.      </w:t>
      </w:r>
    </w:p>
    <w:p w:rsidR="00EC1739" w:rsidRPr="007449DF" w:rsidRDefault="00EC1739" w:rsidP="00F36EAE">
      <w:pPr>
        <w:ind w:left="540"/>
        <w:rPr>
          <w:b/>
        </w:rPr>
      </w:pPr>
      <w:r w:rsidRPr="007449DF">
        <w:rPr>
          <w:b/>
        </w:rPr>
        <w:t xml:space="preserve">                                                          </w:t>
      </w:r>
    </w:p>
    <w:p w:rsidR="00C367E9" w:rsidRPr="007449DF" w:rsidRDefault="00F36EAE" w:rsidP="00F36EAE">
      <w:pPr>
        <w:pStyle w:val="af0"/>
        <w:keepNext/>
        <w:tabs>
          <w:tab w:val="left" w:pos="142"/>
          <w:tab w:val="left" w:pos="851"/>
        </w:tabs>
        <w:suppressAutoHyphens/>
        <w:jc w:val="both"/>
        <w:rPr>
          <w:lang w:val="ru-RU"/>
        </w:rPr>
      </w:pPr>
      <w:r>
        <w:rPr>
          <w:lang w:val="ru-RU"/>
        </w:rPr>
        <w:t>О</w:t>
      </w:r>
      <w:r w:rsidR="00C367E9" w:rsidRPr="007449DF">
        <w:rPr>
          <w:lang w:val="ru-RU"/>
        </w:rPr>
        <w:t xml:space="preserve">ценку представленных работ и подведение итогов Конкурса осуществляет жюри. Решение жюри принимается открытым голосованием, является окончательным и  не подлежит изменению. </w:t>
      </w:r>
    </w:p>
    <w:p w:rsidR="00C367E9" w:rsidRPr="007449DF" w:rsidRDefault="00C367E9" w:rsidP="007449DF">
      <w:pPr>
        <w:pStyle w:val="af0"/>
        <w:keepNext/>
        <w:tabs>
          <w:tab w:val="left" w:pos="142"/>
          <w:tab w:val="left" w:pos="851"/>
        </w:tabs>
        <w:suppressAutoHyphens/>
        <w:jc w:val="both"/>
        <w:rPr>
          <w:lang w:val="ru-RU"/>
        </w:rPr>
      </w:pPr>
    </w:p>
    <w:p w:rsidR="00C367E9" w:rsidRPr="007449DF" w:rsidRDefault="00C367E9" w:rsidP="007449DF">
      <w:pPr>
        <w:pStyle w:val="af0"/>
        <w:keepNext/>
        <w:tabs>
          <w:tab w:val="left" w:pos="142"/>
          <w:tab w:val="left" w:pos="851"/>
        </w:tabs>
        <w:suppressAutoHyphens/>
        <w:jc w:val="both"/>
        <w:rPr>
          <w:lang w:val="ru-RU"/>
        </w:rPr>
      </w:pPr>
      <w:r w:rsidRPr="007449DF">
        <w:rPr>
          <w:lang w:val="ru-RU"/>
        </w:rPr>
        <w:t>Участникам конкурса вручаются сертификаты участия в международном проекте ЮНЕСКО под эгидой Европейской Комиссии.</w:t>
      </w:r>
    </w:p>
    <w:p w:rsidR="00C367E9" w:rsidRPr="007449DF" w:rsidRDefault="00C367E9" w:rsidP="007449DF">
      <w:pPr>
        <w:pStyle w:val="af0"/>
        <w:keepNext/>
        <w:tabs>
          <w:tab w:val="left" w:pos="142"/>
          <w:tab w:val="left" w:pos="851"/>
        </w:tabs>
        <w:suppressAutoHyphens/>
        <w:jc w:val="both"/>
        <w:rPr>
          <w:lang w:val="ru-RU"/>
        </w:rPr>
      </w:pPr>
    </w:p>
    <w:p w:rsidR="00C367E9" w:rsidRPr="007449DF" w:rsidRDefault="00C367E9" w:rsidP="007449DF">
      <w:pPr>
        <w:pStyle w:val="af0"/>
        <w:keepNext/>
        <w:tabs>
          <w:tab w:val="left" w:pos="142"/>
          <w:tab w:val="left" w:pos="851"/>
        </w:tabs>
        <w:suppressAutoHyphens/>
        <w:jc w:val="both"/>
        <w:rPr>
          <w:lang w:val="ru-RU"/>
        </w:rPr>
      </w:pPr>
      <w:r w:rsidRPr="007449DF">
        <w:rPr>
          <w:lang w:val="ru-RU"/>
        </w:rPr>
        <w:t>Победителям конкурса вручаются Дипломы лауреатов международного конкурса.</w:t>
      </w:r>
    </w:p>
    <w:p w:rsidR="00C367E9" w:rsidRPr="007449DF" w:rsidRDefault="00C367E9" w:rsidP="007449DF">
      <w:pPr>
        <w:pStyle w:val="af0"/>
        <w:keepNext/>
        <w:tabs>
          <w:tab w:val="left" w:pos="142"/>
          <w:tab w:val="left" w:pos="851"/>
        </w:tabs>
        <w:suppressAutoHyphens/>
        <w:jc w:val="both"/>
        <w:rPr>
          <w:lang w:val="ru-RU"/>
        </w:rPr>
      </w:pPr>
      <w:r w:rsidRPr="007449DF">
        <w:rPr>
          <w:lang w:val="ru-RU"/>
        </w:rPr>
        <w:t xml:space="preserve"> </w:t>
      </w:r>
    </w:p>
    <w:p w:rsidR="00C367E9" w:rsidRPr="007449DF" w:rsidRDefault="00C367E9" w:rsidP="007449DF">
      <w:pPr>
        <w:pStyle w:val="af0"/>
        <w:keepNext/>
        <w:tabs>
          <w:tab w:val="left" w:pos="142"/>
          <w:tab w:val="left" w:pos="851"/>
        </w:tabs>
        <w:suppressAutoHyphens/>
        <w:jc w:val="both"/>
        <w:rPr>
          <w:lang w:val="ru-RU"/>
        </w:rPr>
      </w:pPr>
      <w:r w:rsidRPr="007449DF">
        <w:rPr>
          <w:lang w:val="ru-RU"/>
        </w:rPr>
        <w:t xml:space="preserve">Имена участников и победителей будут размещены на сайте </w:t>
      </w:r>
      <w:r w:rsidRPr="00C218FF">
        <w:rPr>
          <w:lang w:val="ru-RU"/>
        </w:rPr>
        <w:t>Проекта (</w:t>
      </w:r>
      <w:r w:rsidR="00E949CC" w:rsidRPr="0053751B">
        <w:rPr>
          <w:lang w:val="en-US"/>
        </w:rPr>
        <w:t>www</w:t>
      </w:r>
      <w:r w:rsidR="00E949CC" w:rsidRPr="0053751B">
        <w:rPr>
          <w:lang w:val="ru-RU"/>
        </w:rPr>
        <w:t>.</w:t>
      </w:r>
      <w:r w:rsidR="00E949CC" w:rsidRPr="0053751B">
        <w:rPr>
          <w:lang w:val="en-US"/>
        </w:rPr>
        <w:t>nsu</w:t>
      </w:r>
      <w:r w:rsidR="00E949CC" w:rsidRPr="0053751B">
        <w:rPr>
          <w:lang w:val="ru-RU"/>
        </w:rPr>
        <w:t>.</w:t>
      </w:r>
      <w:r w:rsidR="00E949CC" w:rsidRPr="0053751B">
        <w:rPr>
          <w:lang w:val="en-US"/>
        </w:rPr>
        <w:t>ru</w:t>
      </w:r>
      <w:r w:rsidR="00E949CC" w:rsidRPr="0053751B">
        <w:rPr>
          <w:lang w:val="ru-RU"/>
        </w:rPr>
        <w:t>/</w:t>
      </w:r>
      <w:r w:rsidR="00E949CC" w:rsidRPr="0053751B">
        <w:rPr>
          <w:lang w:val="en-US"/>
        </w:rPr>
        <w:t>cult</w:t>
      </w:r>
      <w:r w:rsidRPr="00C218FF">
        <w:rPr>
          <w:lang w:val="ru-RU"/>
        </w:rPr>
        <w:t>).</w:t>
      </w:r>
      <w:r w:rsidRPr="007449DF">
        <w:rPr>
          <w:lang w:val="ru-RU"/>
        </w:rPr>
        <w:t xml:space="preserve">                          </w:t>
      </w:r>
    </w:p>
    <w:p w:rsidR="00C367E9" w:rsidRPr="007449DF" w:rsidRDefault="00C367E9" w:rsidP="007449DF">
      <w:pPr>
        <w:pStyle w:val="af0"/>
        <w:keepNext/>
        <w:tabs>
          <w:tab w:val="left" w:pos="142"/>
          <w:tab w:val="left" w:pos="851"/>
        </w:tabs>
        <w:suppressAutoHyphens/>
        <w:jc w:val="both"/>
        <w:rPr>
          <w:lang w:val="ru-RU"/>
        </w:rPr>
      </w:pPr>
    </w:p>
    <w:p w:rsidR="00C367E9" w:rsidRPr="007449DF" w:rsidRDefault="00C367E9" w:rsidP="00330C88">
      <w:pPr>
        <w:pStyle w:val="af0"/>
        <w:keepNext/>
        <w:tabs>
          <w:tab w:val="left" w:pos="142"/>
          <w:tab w:val="left" w:pos="851"/>
        </w:tabs>
        <w:suppressAutoHyphens/>
        <w:jc w:val="both"/>
        <w:rPr>
          <w:lang w:val="ru-RU"/>
        </w:rPr>
      </w:pPr>
      <w:r w:rsidRPr="007449DF">
        <w:rPr>
          <w:lang w:val="ru-RU"/>
        </w:rPr>
        <w:t>Работы участников и победителей, представленные в элект</w:t>
      </w:r>
      <w:r w:rsidR="00330C88">
        <w:rPr>
          <w:lang w:val="ru-RU"/>
        </w:rPr>
        <w:t xml:space="preserve">ронном виде,  </w:t>
      </w:r>
      <w:r w:rsidRPr="007449DF">
        <w:rPr>
          <w:lang w:val="ru-RU"/>
        </w:rPr>
        <w:t>будут размещены в электронной библиотеке Проекта.</w:t>
      </w:r>
    </w:p>
    <w:p w:rsidR="00C367E9" w:rsidRPr="007449DF" w:rsidRDefault="00C367E9" w:rsidP="007449DF">
      <w:pPr>
        <w:rPr>
          <w:lang w:val="ru-RU"/>
        </w:rPr>
      </w:pPr>
      <w:r w:rsidRPr="007449DF">
        <w:rPr>
          <w:lang w:val="ru-RU"/>
        </w:rPr>
        <w:br w:type="page"/>
      </w:r>
    </w:p>
    <w:p w:rsidR="00EC1739" w:rsidRPr="00C367E9" w:rsidRDefault="00EC1739" w:rsidP="00EC1739">
      <w:pPr>
        <w:jc w:val="right"/>
        <w:rPr>
          <w:sz w:val="24"/>
          <w:szCs w:val="24"/>
          <w:lang w:val="ru-RU"/>
        </w:rPr>
      </w:pPr>
      <w:r w:rsidRPr="00C367E9">
        <w:rPr>
          <w:sz w:val="24"/>
          <w:szCs w:val="24"/>
          <w:lang w:val="ru-RU"/>
        </w:rPr>
        <w:t>Пример оформления титульного листа работы.</w:t>
      </w:r>
    </w:p>
    <w:p w:rsidR="00EC1739" w:rsidRPr="00C367E9" w:rsidRDefault="00EC1739" w:rsidP="00EC1739">
      <w:pPr>
        <w:rPr>
          <w:sz w:val="24"/>
          <w:szCs w:val="24"/>
          <w:lang w:val="ru-RU"/>
        </w:rPr>
      </w:pPr>
    </w:p>
    <w:p w:rsidR="00EC1739" w:rsidRPr="00330C88" w:rsidRDefault="00EC1739" w:rsidP="00EC1739">
      <w:pPr>
        <w:rPr>
          <w:sz w:val="22"/>
          <w:szCs w:val="22"/>
          <w:lang w:val="ru-RU"/>
        </w:rPr>
      </w:pPr>
    </w:p>
    <w:p w:rsidR="00EC1739" w:rsidRPr="00330C88" w:rsidRDefault="00EC1739" w:rsidP="00EC1739">
      <w:pPr>
        <w:ind w:right="-222"/>
        <w:jc w:val="center"/>
        <w:rPr>
          <w:sz w:val="22"/>
          <w:szCs w:val="22"/>
          <w:lang w:val="ru-RU"/>
        </w:rPr>
      </w:pPr>
      <w:r w:rsidRPr="00330C88">
        <w:rPr>
          <w:sz w:val="22"/>
          <w:szCs w:val="22"/>
          <w:lang w:val="ru-RU"/>
        </w:rPr>
        <w:t xml:space="preserve">Проект Новосибирского государственного университета </w:t>
      </w:r>
    </w:p>
    <w:p w:rsidR="00EC1739" w:rsidRPr="00330C88" w:rsidRDefault="00EC1739" w:rsidP="00EC1739">
      <w:pPr>
        <w:ind w:right="-222"/>
        <w:jc w:val="center"/>
        <w:rPr>
          <w:sz w:val="22"/>
          <w:szCs w:val="22"/>
          <w:lang w:val="ru-RU"/>
        </w:rPr>
      </w:pPr>
      <w:r w:rsidRPr="00330C88">
        <w:rPr>
          <w:sz w:val="22"/>
          <w:szCs w:val="22"/>
          <w:lang w:val="ru-RU"/>
        </w:rPr>
        <w:t>при финансовой поддержке Европейской Комиссии и ЮНЕСКО</w:t>
      </w:r>
    </w:p>
    <w:p w:rsidR="00EC1739" w:rsidRPr="00440C30" w:rsidRDefault="00EC1739" w:rsidP="00EC1739">
      <w:pPr>
        <w:ind w:right="-222"/>
        <w:jc w:val="center"/>
        <w:rPr>
          <w:b/>
          <w:sz w:val="28"/>
          <w:szCs w:val="28"/>
          <w:lang w:val="ru-RU"/>
        </w:rPr>
      </w:pPr>
    </w:p>
    <w:p w:rsidR="00EC1739" w:rsidRPr="00330C88" w:rsidRDefault="00EC1739" w:rsidP="00EC1739">
      <w:pPr>
        <w:ind w:firstLine="720"/>
        <w:jc w:val="center"/>
        <w:rPr>
          <w:b/>
          <w:sz w:val="24"/>
          <w:szCs w:val="24"/>
          <w:lang w:val="ru-RU"/>
        </w:rPr>
      </w:pPr>
      <w:r w:rsidRPr="00330C88">
        <w:rPr>
          <w:b/>
          <w:sz w:val="24"/>
          <w:szCs w:val="24"/>
          <w:lang w:val="ru-RU"/>
        </w:rPr>
        <w:t>«Доступ к локальным культурам посредством образовательной модели развития и поддержки культурного многообразия»</w:t>
      </w:r>
    </w:p>
    <w:p w:rsidR="00EC1739" w:rsidRPr="00330C88" w:rsidRDefault="00EC1739" w:rsidP="00EC1739">
      <w:pPr>
        <w:ind w:firstLine="720"/>
        <w:jc w:val="center"/>
        <w:rPr>
          <w:b/>
          <w:i/>
          <w:sz w:val="24"/>
          <w:szCs w:val="24"/>
          <w:lang w:val="ru-RU"/>
        </w:rPr>
      </w:pPr>
    </w:p>
    <w:p w:rsidR="00C367E9" w:rsidRPr="00330C88" w:rsidRDefault="00C367E9" w:rsidP="00330C88">
      <w:pPr>
        <w:rPr>
          <w:b/>
          <w:i/>
          <w:sz w:val="24"/>
          <w:szCs w:val="24"/>
          <w:lang w:val="ru-RU"/>
        </w:rPr>
      </w:pPr>
    </w:p>
    <w:p w:rsidR="00B9114C" w:rsidRDefault="00EC1739" w:rsidP="00EC1739">
      <w:pPr>
        <w:ind w:firstLine="720"/>
        <w:jc w:val="center"/>
        <w:rPr>
          <w:b/>
          <w:i/>
          <w:sz w:val="24"/>
          <w:szCs w:val="24"/>
          <w:lang w:val="ru-RU"/>
        </w:rPr>
      </w:pPr>
      <w:r w:rsidRPr="00330C88">
        <w:rPr>
          <w:b/>
          <w:i/>
          <w:sz w:val="24"/>
          <w:szCs w:val="24"/>
          <w:lang w:val="ru-RU"/>
        </w:rPr>
        <w:t>КОНКУРС ПОСТЕРОВ И ПЛАКАТОВ</w:t>
      </w:r>
    </w:p>
    <w:p w:rsidR="00EC1739" w:rsidRPr="00330C88" w:rsidRDefault="00EC1739" w:rsidP="00EC1739">
      <w:pPr>
        <w:ind w:firstLine="720"/>
        <w:jc w:val="center"/>
        <w:rPr>
          <w:b/>
          <w:i/>
          <w:sz w:val="24"/>
          <w:szCs w:val="24"/>
          <w:lang w:val="ru-RU"/>
        </w:rPr>
      </w:pPr>
      <w:r w:rsidRPr="00330C88">
        <w:rPr>
          <w:b/>
          <w:i/>
          <w:sz w:val="24"/>
          <w:szCs w:val="24"/>
          <w:lang w:val="ru-RU"/>
        </w:rPr>
        <w:t xml:space="preserve">  «МОЙ НАРОД – МОЯ ГОРДОСТЬ»</w:t>
      </w:r>
    </w:p>
    <w:p w:rsidR="00EC1739" w:rsidRPr="00330C88" w:rsidRDefault="00EC1739" w:rsidP="00EC1739">
      <w:pPr>
        <w:rPr>
          <w:sz w:val="24"/>
          <w:szCs w:val="24"/>
          <w:lang w:val="ru-RU"/>
        </w:rPr>
      </w:pPr>
    </w:p>
    <w:p w:rsidR="00C367E9" w:rsidRPr="00330C88" w:rsidRDefault="00C367E9" w:rsidP="00EC1739">
      <w:pPr>
        <w:rPr>
          <w:sz w:val="24"/>
          <w:szCs w:val="24"/>
          <w:lang w:val="ru-RU"/>
        </w:rPr>
      </w:pPr>
    </w:p>
    <w:p w:rsidR="00EC1739" w:rsidRPr="00330C88" w:rsidRDefault="00EC1739" w:rsidP="00EC1739">
      <w:pPr>
        <w:jc w:val="center"/>
        <w:rPr>
          <w:sz w:val="24"/>
          <w:szCs w:val="24"/>
          <w:lang w:val="ru-RU"/>
        </w:rPr>
      </w:pPr>
      <w:r w:rsidRPr="00330C88">
        <w:rPr>
          <w:sz w:val="24"/>
          <w:szCs w:val="24"/>
          <w:lang w:val="ru-RU"/>
        </w:rPr>
        <w:t>Мокроусовская средняя школа</w:t>
      </w:r>
    </w:p>
    <w:p w:rsidR="00EC1739" w:rsidRPr="00330C88" w:rsidRDefault="00EC1739" w:rsidP="00EC1739">
      <w:pPr>
        <w:rPr>
          <w:sz w:val="24"/>
          <w:szCs w:val="24"/>
          <w:lang w:val="ru-RU"/>
        </w:rPr>
      </w:pPr>
    </w:p>
    <w:p w:rsidR="00330C88" w:rsidRPr="00330C88" w:rsidRDefault="00330C88" w:rsidP="00EC1739">
      <w:pPr>
        <w:rPr>
          <w:sz w:val="24"/>
          <w:szCs w:val="24"/>
          <w:lang w:val="ru-RU"/>
        </w:rPr>
      </w:pPr>
    </w:p>
    <w:p w:rsidR="00EC1739" w:rsidRPr="00330C88" w:rsidRDefault="00EC1739" w:rsidP="00EC1739">
      <w:pPr>
        <w:jc w:val="center"/>
        <w:rPr>
          <w:b/>
          <w:sz w:val="24"/>
          <w:szCs w:val="24"/>
          <w:lang w:val="ru-RU"/>
        </w:rPr>
      </w:pPr>
      <w:r w:rsidRPr="00330C88">
        <w:rPr>
          <w:b/>
          <w:sz w:val="24"/>
          <w:szCs w:val="24"/>
          <w:lang w:val="ru-RU"/>
        </w:rPr>
        <w:t>НАЗВАНИЕ РАБОТЫ</w:t>
      </w:r>
    </w:p>
    <w:p w:rsidR="00EC1739" w:rsidRPr="00330C88" w:rsidRDefault="00EC1739" w:rsidP="00EC1739">
      <w:pPr>
        <w:jc w:val="center"/>
        <w:rPr>
          <w:b/>
          <w:sz w:val="24"/>
          <w:szCs w:val="24"/>
          <w:lang w:val="ru-RU"/>
        </w:rPr>
      </w:pPr>
    </w:p>
    <w:p w:rsidR="00C367E9" w:rsidRPr="00330C88" w:rsidRDefault="00C367E9" w:rsidP="00330C88">
      <w:pPr>
        <w:rPr>
          <w:b/>
          <w:sz w:val="24"/>
          <w:szCs w:val="24"/>
          <w:lang w:val="ru-RU"/>
        </w:rPr>
      </w:pPr>
    </w:p>
    <w:p w:rsidR="00EC1739" w:rsidRPr="00330C88" w:rsidRDefault="00EC1739" w:rsidP="00EC1739">
      <w:pPr>
        <w:jc w:val="right"/>
        <w:rPr>
          <w:sz w:val="24"/>
          <w:szCs w:val="24"/>
          <w:lang w:val="ru-RU"/>
        </w:rPr>
      </w:pPr>
      <w:r w:rsidRPr="00330C88">
        <w:rPr>
          <w:sz w:val="24"/>
          <w:szCs w:val="24"/>
          <w:lang w:val="ru-RU"/>
        </w:rPr>
        <w:t>Иванов Дмитрий Иванович, 10 класс</w:t>
      </w:r>
    </w:p>
    <w:p w:rsidR="00C367E9" w:rsidRPr="00330C88" w:rsidRDefault="00C367E9" w:rsidP="00EC1739">
      <w:pPr>
        <w:jc w:val="right"/>
        <w:rPr>
          <w:sz w:val="24"/>
          <w:szCs w:val="24"/>
          <w:lang w:val="ru-RU"/>
        </w:rPr>
      </w:pPr>
    </w:p>
    <w:p w:rsidR="00C367E9" w:rsidRPr="00330C88" w:rsidRDefault="00C367E9" w:rsidP="00EC1739">
      <w:pPr>
        <w:jc w:val="right"/>
        <w:rPr>
          <w:sz w:val="24"/>
          <w:szCs w:val="24"/>
          <w:lang w:val="ru-RU"/>
        </w:rPr>
      </w:pPr>
    </w:p>
    <w:p w:rsidR="00C367E9" w:rsidRPr="00330C88" w:rsidRDefault="00C367E9" w:rsidP="00EC1739">
      <w:pPr>
        <w:jc w:val="right"/>
        <w:rPr>
          <w:sz w:val="24"/>
          <w:szCs w:val="24"/>
          <w:lang w:val="ru-RU"/>
        </w:rPr>
      </w:pPr>
    </w:p>
    <w:p w:rsidR="00EC1739" w:rsidRPr="00330C88" w:rsidRDefault="00EC1739" w:rsidP="00EC1739">
      <w:pPr>
        <w:jc w:val="right"/>
        <w:rPr>
          <w:sz w:val="24"/>
          <w:szCs w:val="24"/>
          <w:lang w:val="ru-RU"/>
        </w:rPr>
      </w:pPr>
      <w:r w:rsidRPr="00330C88">
        <w:rPr>
          <w:sz w:val="24"/>
          <w:szCs w:val="24"/>
          <w:lang w:val="ru-RU"/>
        </w:rPr>
        <w:t>Руководитель Сидорова Татьяна Ивановна,</w:t>
      </w:r>
    </w:p>
    <w:p w:rsidR="00EC1739" w:rsidRPr="00330C88" w:rsidRDefault="00EC1739" w:rsidP="00EC1739">
      <w:pPr>
        <w:jc w:val="right"/>
        <w:rPr>
          <w:sz w:val="24"/>
          <w:szCs w:val="24"/>
          <w:lang w:val="ru-RU"/>
        </w:rPr>
      </w:pPr>
      <w:r w:rsidRPr="00330C88">
        <w:rPr>
          <w:sz w:val="24"/>
          <w:szCs w:val="24"/>
          <w:lang w:val="ru-RU"/>
        </w:rPr>
        <w:t>учитель истории</w:t>
      </w:r>
    </w:p>
    <w:p w:rsidR="00C367E9" w:rsidRPr="00C367E9" w:rsidRDefault="00EC1739" w:rsidP="00330C88">
      <w:pPr>
        <w:jc w:val="right"/>
        <w:rPr>
          <w:sz w:val="24"/>
          <w:szCs w:val="24"/>
          <w:lang w:val="ru-RU"/>
        </w:rPr>
      </w:pPr>
      <w:r w:rsidRPr="00330C88">
        <w:rPr>
          <w:sz w:val="24"/>
          <w:szCs w:val="24"/>
          <w:lang w:val="ru-RU"/>
        </w:rPr>
        <w:t>Мокроусовской средней школы</w:t>
      </w:r>
    </w:p>
    <w:p w:rsidR="00330C88" w:rsidRDefault="00330C88" w:rsidP="00EC1739">
      <w:pPr>
        <w:jc w:val="center"/>
        <w:rPr>
          <w:sz w:val="24"/>
          <w:szCs w:val="24"/>
          <w:lang w:val="ru-RU"/>
        </w:rPr>
      </w:pPr>
    </w:p>
    <w:p w:rsidR="00EC1739" w:rsidRPr="00C367E9" w:rsidRDefault="00EC1739" w:rsidP="00EC1739">
      <w:pPr>
        <w:jc w:val="center"/>
        <w:rPr>
          <w:sz w:val="24"/>
          <w:szCs w:val="24"/>
          <w:lang w:val="ru-RU"/>
        </w:rPr>
      </w:pPr>
      <w:r w:rsidRPr="00C367E9">
        <w:rPr>
          <w:sz w:val="24"/>
          <w:szCs w:val="24"/>
          <w:lang w:val="ru-RU"/>
        </w:rPr>
        <w:t>Мокроусово</w:t>
      </w:r>
    </w:p>
    <w:p w:rsidR="00EC1739" w:rsidRPr="00C367E9" w:rsidRDefault="00673B36" w:rsidP="00EC1739">
      <w:pPr>
        <w:jc w:val="center"/>
        <w:rPr>
          <w:sz w:val="24"/>
          <w:szCs w:val="24"/>
          <w:lang w:val="ru-RU"/>
        </w:rPr>
      </w:pPr>
      <w:r w:rsidRPr="00C367E9">
        <w:rPr>
          <w:sz w:val="24"/>
          <w:szCs w:val="24"/>
          <w:lang w:val="ru-RU"/>
        </w:rPr>
        <w:t>2009</w:t>
      </w:r>
    </w:p>
    <w:p w:rsidR="00EC1739" w:rsidRPr="00C367E9" w:rsidRDefault="00EC1739" w:rsidP="00EC1739">
      <w:pPr>
        <w:jc w:val="both"/>
        <w:rPr>
          <w:sz w:val="24"/>
          <w:szCs w:val="24"/>
          <w:lang w:val="ru-RU"/>
        </w:rPr>
      </w:pPr>
    </w:p>
    <w:p w:rsidR="00402843" w:rsidRPr="00402843" w:rsidRDefault="00402843" w:rsidP="00686F29">
      <w:pPr>
        <w:pStyle w:val="22"/>
      </w:pPr>
      <w:r w:rsidRPr="00C367E9">
        <w:br w:type="page"/>
      </w:r>
      <w:bookmarkStart w:id="11" w:name="_Toc239222410"/>
      <w:r w:rsidR="00686F29">
        <w:t>Раздел 2.</w:t>
      </w:r>
      <w:r>
        <w:t xml:space="preserve"> Конкурс </w:t>
      </w:r>
      <w:r w:rsidRPr="00402843">
        <w:t>фотографий, электронных презентаций и видео</w:t>
      </w:r>
      <w:r w:rsidR="00A74CD8">
        <w:t>-</w:t>
      </w:r>
      <w:r w:rsidRPr="00402843">
        <w:t>сюжетов</w:t>
      </w:r>
      <w:r>
        <w:t xml:space="preserve"> </w:t>
      </w:r>
      <w:r w:rsidRPr="00402843">
        <w:t>«Игры моего народа»</w:t>
      </w:r>
      <w:bookmarkEnd w:id="11"/>
      <w:r w:rsidRPr="00402843">
        <w:t xml:space="preserve"> </w:t>
      </w:r>
    </w:p>
    <w:p w:rsidR="00154ACC" w:rsidRPr="00402843" w:rsidRDefault="00154ACC" w:rsidP="00154ACC">
      <w:pPr>
        <w:rPr>
          <w:lang w:val="ru-RU"/>
        </w:rPr>
      </w:pPr>
    </w:p>
    <w:p w:rsidR="00402843" w:rsidRPr="00686F29" w:rsidRDefault="00154ACC" w:rsidP="00402843">
      <w:pPr>
        <w:jc w:val="center"/>
        <w:rPr>
          <w:sz w:val="22"/>
          <w:szCs w:val="22"/>
          <w:lang w:val="ru-RU"/>
        </w:rPr>
      </w:pPr>
      <w:r w:rsidRPr="00686F29">
        <w:rPr>
          <w:sz w:val="22"/>
          <w:szCs w:val="22"/>
          <w:lang w:val="ru-RU"/>
        </w:rPr>
        <w:t>ПОЛОЖЕНИЕ</w:t>
      </w:r>
    </w:p>
    <w:p w:rsidR="00402843" w:rsidRPr="00686F29" w:rsidRDefault="00154ACC" w:rsidP="00402843">
      <w:pPr>
        <w:jc w:val="center"/>
        <w:rPr>
          <w:sz w:val="22"/>
          <w:szCs w:val="22"/>
          <w:lang w:val="ru-RU"/>
        </w:rPr>
      </w:pPr>
      <w:r w:rsidRPr="00686F29">
        <w:rPr>
          <w:sz w:val="22"/>
          <w:szCs w:val="22"/>
          <w:lang w:val="ru-RU"/>
        </w:rPr>
        <w:t>о конкурсе  фотографий, электронных презентаций и видео сюжетов</w:t>
      </w:r>
    </w:p>
    <w:p w:rsidR="00154ACC" w:rsidRPr="00686F29" w:rsidRDefault="00154ACC" w:rsidP="00402843">
      <w:pPr>
        <w:jc w:val="center"/>
        <w:rPr>
          <w:sz w:val="22"/>
          <w:szCs w:val="22"/>
          <w:lang w:val="ru-RU"/>
        </w:rPr>
      </w:pPr>
      <w:r w:rsidRPr="00686F29">
        <w:rPr>
          <w:sz w:val="22"/>
          <w:szCs w:val="22"/>
          <w:lang w:val="ru-RU"/>
        </w:rPr>
        <w:t>«Игры моего народа»</w:t>
      </w:r>
    </w:p>
    <w:p w:rsidR="00154ACC" w:rsidRPr="00C367E9" w:rsidRDefault="00154ACC" w:rsidP="00154ACC">
      <w:pPr>
        <w:rPr>
          <w:sz w:val="24"/>
          <w:szCs w:val="24"/>
          <w:lang w:val="ru-RU"/>
        </w:rPr>
      </w:pPr>
    </w:p>
    <w:p w:rsidR="00154ACC" w:rsidRPr="00535685" w:rsidRDefault="00EC1739" w:rsidP="00535685">
      <w:pPr>
        <w:pStyle w:val="af0"/>
        <w:keepNext/>
        <w:tabs>
          <w:tab w:val="clear" w:pos="4677"/>
          <w:tab w:val="clear" w:pos="9355"/>
        </w:tabs>
        <w:suppressAutoHyphens/>
        <w:autoSpaceDE w:val="0"/>
        <w:autoSpaceDN w:val="0"/>
        <w:jc w:val="both"/>
        <w:rPr>
          <w:b/>
          <w:lang w:val="ru-RU"/>
        </w:rPr>
      </w:pPr>
      <w:smartTag w:uri="urn:schemas-microsoft-com:office:smarttags" w:element="place">
        <w:r w:rsidRPr="00535685">
          <w:rPr>
            <w:b/>
            <w:lang w:val="en-US"/>
          </w:rPr>
          <w:t>I</w:t>
        </w:r>
        <w:r w:rsidRPr="00535685">
          <w:rPr>
            <w:b/>
            <w:lang w:val="ru-RU"/>
          </w:rPr>
          <w:t>.</w:t>
        </w:r>
      </w:smartTag>
      <w:r w:rsidRPr="00535685">
        <w:rPr>
          <w:b/>
          <w:lang w:val="ru-RU"/>
        </w:rPr>
        <w:t xml:space="preserve"> </w:t>
      </w:r>
      <w:r w:rsidR="00154ACC" w:rsidRPr="00535685">
        <w:rPr>
          <w:b/>
          <w:lang w:val="ru-RU"/>
        </w:rPr>
        <w:t>Общие положения.</w:t>
      </w:r>
    </w:p>
    <w:p w:rsidR="0056171C" w:rsidRPr="006341EA" w:rsidRDefault="0056171C" w:rsidP="0056171C">
      <w:pPr>
        <w:pStyle w:val="af0"/>
        <w:keepNext/>
        <w:tabs>
          <w:tab w:val="clear" w:pos="4677"/>
          <w:tab w:val="clear" w:pos="9355"/>
        </w:tabs>
        <w:suppressAutoHyphens/>
        <w:autoSpaceDE w:val="0"/>
        <w:autoSpaceDN w:val="0"/>
        <w:ind w:left="540"/>
        <w:jc w:val="both"/>
        <w:rPr>
          <w:lang w:val="ru-RU"/>
        </w:rPr>
      </w:pPr>
      <w:r w:rsidRPr="006341EA">
        <w:rPr>
          <w:lang w:val="ru-RU"/>
        </w:rPr>
        <w:t xml:space="preserve">               </w:t>
      </w:r>
    </w:p>
    <w:p w:rsidR="00535685" w:rsidRPr="00C218FF" w:rsidRDefault="00535685" w:rsidP="00535685">
      <w:pPr>
        <w:pStyle w:val="af0"/>
        <w:keepNext/>
        <w:tabs>
          <w:tab w:val="clear" w:pos="4677"/>
          <w:tab w:val="clear" w:pos="9355"/>
        </w:tabs>
        <w:suppressAutoHyphens/>
        <w:autoSpaceDE w:val="0"/>
        <w:autoSpaceDN w:val="0"/>
        <w:jc w:val="both"/>
        <w:rPr>
          <w:lang w:val="ru-RU"/>
        </w:rPr>
      </w:pPr>
      <w:r>
        <w:rPr>
          <w:lang w:val="ru-RU"/>
        </w:rPr>
        <w:t>1.1.</w:t>
      </w:r>
      <w:r w:rsidR="00154ACC" w:rsidRPr="006341EA">
        <w:rPr>
          <w:lang w:val="ru-RU"/>
        </w:rPr>
        <w:t xml:space="preserve">Конкурс фотографий, электронных презентаций и видео сюжетов  «Игры моего народа» с описанием истории, процедуры проведения  и правил игры  проводится среди детей, подростков и молодежи Приволжского, Уральского, Сибирского и Дальневосточного федеральных округов РФ в рамках Проекта Новосибирского государственного университета </w:t>
      </w:r>
      <w:r w:rsidR="00154ACC" w:rsidRPr="006341EA">
        <w:rPr>
          <w:b/>
          <w:lang w:val="ru-RU"/>
        </w:rPr>
        <w:t>«</w:t>
      </w:r>
      <w:r w:rsidR="00154ACC" w:rsidRPr="006341EA">
        <w:rPr>
          <w:lang w:val="ru-RU"/>
        </w:rPr>
        <w:t>Расширение доступа к этническим культурам посредством сетевой инновационной образовательной модели поддержки и развития культурного многообразия Российской Федерации».</w:t>
      </w:r>
    </w:p>
    <w:p w:rsidR="00535685" w:rsidRPr="006341EA" w:rsidRDefault="00535685" w:rsidP="00535685">
      <w:pPr>
        <w:pStyle w:val="af0"/>
        <w:keepNext/>
        <w:tabs>
          <w:tab w:val="clear" w:pos="4677"/>
          <w:tab w:val="clear" w:pos="9355"/>
        </w:tabs>
        <w:suppressAutoHyphens/>
        <w:autoSpaceDE w:val="0"/>
        <w:autoSpaceDN w:val="0"/>
        <w:jc w:val="both"/>
        <w:rPr>
          <w:lang w:val="ru-RU"/>
        </w:rPr>
      </w:pPr>
      <w:r>
        <w:rPr>
          <w:lang w:val="ru-RU"/>
        </w:rPr>
        <w:t>1.2.</w:t>
      </w:r>
      <w:r w:rsidR="00154ACC" w:rsidRPr="006341EA">
        <w:rPr>
          <w:lang w:val="ru-RU"/>
        </w:rPr>
        <w:t>Приветствуется консультативное участие старшего поколения (членов семьи, учителей).</w:t>
      </w:r>
    </w:p>
    <w:p w:rsidR="00154ACC" w:rsidRDefault="00535685" w:rsidP="00535685">
      <w:pPr>
        <w:pStyle w:val="af0"/>
        <w:keepNext/>
        <w:tabs>
          <w:tab w:val="clear" w:pos="4677"/>
          <w:tab w:val="clear" w:pos="9355"/>
        </w:tabs>
        <w:suppressAutoHyphens/>
        <w:autoSpaceDE w:val="0"/>
        <w:autoSpaceDN w:val="0"/>
        <w:jc w:val="both"/>
        <w:rPr>
          <w:lang w:val="ru-RU"/>
        </w:rPr>
      </w:pPr>
      <w:r>
        <w:rPr>
          <w:lang w:val="ru-RU"/>
        </w:rPr>
        <w:t xml:space="preserve">1.3. </w:t>
      </w:r>
      <w:r w:rsidR="00154ACC" w:rsidRPr="006341EA">
        <w:rPr>
          <w:lang w:val="ru-RU"/>
        </w:rPr>
        <w:t>Авторство конкурсных работ может быть индивидуальным и коллективным.</w:t>
      </w:r>
    </w:p>
    <w:p w:rsidR="00535685" w:rsidRPr="006341EA" w:rsidRDefault="00535685" w:rsidP="00535685">
      <w:pPr>
        <w:pStyle w:val="af0"/>
        <w:keepNext/>
        <w:tabs>
          <w:tab w:val="clear" w:pos="4677"/>
          <w:tab w:val="clear" w:pos="9355"/>
        </w:tabs>
        <w:suppressAutoHyphens/>
        <w:autoSpaceDE w:val="0"/>
        <w:autoSpaceDN w:val="0"/>
        <w:jc w:val="both"/>
        <w:rPr>
          <w:lang w:val="ru-RU"/>
        </w:rPr>
      </w:pPr>
    </w:p>
    <w:p w:rsidR="00154ACC" w:rsidRDefault="00154ACC" w:rsidP="00936472">
      <w:pPr>
        <w:pStyle w:val="af0"/>
        <w:keepNext/>
        <w:numPr>
          <w:ilvl w:val="0"/>
          <w:numId w:val="17"/>
        </w:numPr>
        <w:tabs>
          <w:tab w:val="clear" w:pos="4677"/>
          <w:tab w:val="clear" w:pos="9355"/>
        </w:tabs>
        <w:suppressAutoHyphens/>
        <w:autoSpaceDE w:val="0"/>
        <w:autoSpaceDN w:val="0"/>
        <w:jc w:val="both"/>
        <w:rPr>
          <w:b/>
          <w:lang w:val="ru-RU"/>
        </w:rPr>
      </w:pPr>
      <w:r w:rsidRPr="006341EA">
        <w:rPr>
          <w:b/>
          <w:lang w:val="ru-RU"/>
        </w:rPr>
        <w:t xml:space="preserve">Цель конкурса </w:t>
      </w:r>
    </w:p>
    <w:p w:rsidR="00535685" w:rsidRPr="006341EA" w:rsidRDefault="00535685" w:rsidP="00535685">
      <w:pPr>
        <w:pStyle w:val="af0"/>
        <w:keepNext/>
        <w:tabs>
          <w:tab w:val="clear" w:pos="4677"/>
          <w:tab w:val="clear" w:pos="9355"/>
        </w:tabs>
        <w:suppressAutoHyphens/>
        <w:autoSpaceDE w:val="0"/>
        <w:autoSpaceDN w:val="0"/>
        <w:ind w:left="360"/>
        <w:jc w:val="both"/>
        <w:rPr>
          <w:lang w:val="ru-RU"/>
        </w:rPr>
      </w:pPr>
    </w:p>
    <w:p w:rsidR="00154ACC" w:rsidRDefault="00154ACC" w:rsidP="00535685">
      <w:pPr>
        <w:pStyle w:val="af0"/>
        <w:keepNext/>
        <w:suppressAutoHyphens/>
        <w:jc w:val="both"/>
        <w:rPr>
          <w:lang w:val="ru-RU"/>
        </w:rPr>
      </w:pPr>
      <w:r w:rsidRPr="006341EA">
        <w:rPr>
          <w:lang w:val="ru-RU"/>
        </w:rPr>
        <w:t xml:space="preserve">Привлечение внимания детей, подростков и молодежи многонационального российского общества к традиционной игровой культуре коренных народов Приволжья, Урала, Сибири, Севера и Дальнего востока. </w:t>
      </w:r>
    </w:p>
    <w:p w:rsidR="00535685" w:rsidRPr="006341EA" w:rsidRDefault="00535685" w:rsidP="00535685">
      <w:pPr>
        <w:pStyle w:val="af0"/>
        <w:keepNext/>
        <w:suppressAutoHyphens/>
        <w:jc w:val="both"/>
        <w:rPr>
          <w:lang w:val="ru-RU"/>
        </w:rPr>
      </w:pPr>
    </w:p>
    <w:p w:rsidR="00154ACC" w:rsidRPr="006341EA" w:rsidRDefault="00535685" w:rsidP="00EC1739">
      <w:pPr>
        <w:ind w:left="540"/>
        <w:rPr>
          <w:b/>
          <w:lang w:val="ru-RU"/>
        </w:rPr>
      </w:pPr>
      <w:r>
        <w:rPr>
          <w:b/>
          <w:lang w:val="ru-RU"/>
        </w:rPr>
        <w:t xml:space="preserve">   </w:t>
      </w:r>
      <w:r w:rsidR="00154ACC" w:rsidRPr="006341EA">
        <w:rPr>
          <w:b/>
          <w:lang w:val="ru-RU"/>
        </w:rPr>
        <w:t>Задачи конкурса</w:t>
      </w:r>
      <w:r w:rsidR="00154ACC" w:rsidRPr="006341EA">
        <w:rPr>
          <w:lang w:val="ru-RU"/>
        </w:rPr>
        <w:t>.</w:t>
      </w:r>
    </w:p>
    <w:p w:rsidR="00154ACC" w:rsidRPr="006341EA" w:rsidRDefault="00154ACC" w:rsidP="00154ACC">
      <w:pPr>
        <w:ind w:left="540"/>
        <w:rPr>
          <w:b/>
          <w:lang w:val="ru-RU"/>
        </w:rPr>
      </w:pPr>
    </w:p>
    <w:p w:rsidR="00154ACC" w:rsidRPr="006341EA" w:rsidRDefault="00154ACC" w:rsidP="00936472">
      <w:pPr>
        <w:pStyle w:val="af0"/>
        <w:keepNext/>
        <w:numPr>
          <w:ilvl w:val="0"/>
          <w:numId w:val="33"/>
        </w:numPr>
        <w:tabs>
          <w:tab w:val="clear" w:pos="4677"/>
          <w:tab w:val="clear" w:pos="9355"/>
        </w:tabs>
        <w:suppressAutoHyphens/>
        <w:autoSpaceDE w:val="0"/>
        <w:autoSpaceDN w:val="0"/>
        <w:jc w:val="both"/>
        <w:rPr>
          <w:lang w:val="ru-RU"/>
        </w:rPr>
      </w:pPr>
      <w:r w:rsidRPr="006341EA">
        <w:rPr>
          <w:lang w:val="ru-RU"/>
        </w:rPr>
        <w:t>Формировать и развивать  интерес детей, подростков и молодежи  к изучению  игровой культуры своего  народа.</w:t>
      </w:r>
    </w:p>
    <w:p w:rsidR="00154ACC" w:rsidRPr="006341EA" w:rsidRDefault="00154ACC" w:rsidP="00936472">
      <w:pPr>
        <w:pStyle w:val="af0"/>
        <w:keepNext/>
        <w:numPr>
          <w:ilvl w:val="0"/>
          <w:numId w:val="33"/>
        </w:numPr>
        <w:tabs>
          <w:tab w:val="clear" w:pos="4677"/>
          <w:tab w:val="clear" w:pos="9355"/>
        </w:tabs>
        <w:suppressAutoHyphens/>
        <w:autoSpaceDE w:val="0"/>
        <w:autoSpaceDN w:val="0"/>
        <w:jc w:val="both"/>
        <w:rPr>
          <w:lang w:val="ru-RU"/>
        </w:rPr>
      </w:pPr>
      <w:r w:rsidRPr="006341EA">
        <w:rPr>
          <w:lang w:val="ru-RU"/>
        </w:rPr>
        <w:t xml:space="preserve">Поддерживать исследовательские и творческие инициативы участников конкурса в диалоге поколений (с помощью представителей старшего поколения  - членов семей, учителей). </w:t>
      </w:r>
    </w:p>
    <w:p w:rsidR="00154ACC" w:rsidRPr="006341EA" w:rsidRDefault="00154ACC" w:rsidP="00936472">
      <w:pPr>
        <w:pStyle w:val="af0"/>
        <w:keepNext/>
        <w:numPr>
          <w:ilvl w:val="0"/>
          <w:numId w:val="33"/>
        </w:numPr>
        <w:tabs>
          <w:tab w:val="clear" w:pos="4677"/>
          <w:tab w:val="clear" w:pos="9355"/>
        </w:tabs>
        <w:suppressAutoHyphens/>
        <w:autoSpaceDE w:val="0"/>
        <w:autoSpaceDN w:val="0"/>
        <w:jc w:val="both"/>
        <w:rPr>
          <w:lang w:val="ru-RU"/>
        </w:rPr>
      </w:pPr>
      <w:r w:rsidRPr="006341EA">
        <w:rPr>
          <w:lang w:val="ru-RU"/>
        </w:rPr>
        <w:t>Создать электронную библиотеку, включающую цикл  описаний  традиционных игр коренных народов Приволжья, Урала, Сибири, Севера и Дальнего востока в сопровождении рисунков, фотографий, электронных  презентаций и видео сюжетов, подготовленный участниками конкурса.</w:t>
      </w:r>
    </w:p>
    <w:p w:rsidR="00154ACC" w:rsidRPr="006341EA" w:rsidRDefault="00154ACC" w:rsidP="00154ACC">
      <w:pPr>
        <w:pStyle w:val="af0"/>
        <w:keepNext/>
        <w:suppressAutoHyphens/>
        <w:ind w:left="540"/>
        <w:jc w:val="both"/>
        <w:rPr>
          <w:lang w:val="ru-RU"/>
        </w:rPr>
      </w:pPr>
    </w:p>
    <w:p w:rsidR="00154ACC" w:rsidRPr="006341EA" w:rsidRDefault="00EC1739" w:rsidP="00EC1739">
      <w:pPr>
        <w:ind w:left="540"/>
        <w:rPr>
          <w:b/>
          <w:lang w:val="ru-RU"/>
        </w:rPr>
      </w:pPr>
      <w:r w:rsidRPr="006341EA">
        <w:rPr>
          <w:b/>
          <w:lang w:val="en-US"/>
        </w:rPr>
        <w:t>IV</w:t>
      </w:r>
      <w:r w:rsidRPr="006341EA">
        <w:rPr>
          <w:b/>
          <w:lang w:val="ru-RU"/>
        </w:rPr>
        <w:t xml:space="preserve">. </w:t>
      </w:r>
      <w:r w:rsidR="00154ACC" w:rsidRPr="006341EA">
        <w:rPr>
          <w:b/>
          <w:lang w:val="ru-RU"/>
        </w:rPr>
        <w:t>Общие  крите</w:t>
      </w:r>
      <w:r w:rsidR="00B16D17">
        <w:rPr>
          <w:b/>
          <w:lang w:val="ru-RU"/>
        </w:rPr>
        <w:t>рии оценки представленных работ</w:t>
      </w:r>
    </w:p>
    <w:p w:rsidR="00154ACC" w:rsidRPr="006341EA" w:rsidRDefault="00154ACC" w:rsidP="00154ACC">
      <w:pPr>
        <w:ind w:left="540"/>
        <w:rPr>
          <w:b/>
          <w:lang w:val="ru-RU"/>
        </w:rPr>
      </w:pPr>
    </w:p>
    <w:p w:rsidR="00154ACC" w:rsidRPr="006341EA" w:rsidRDefault="00B16D17" w:rsidP="00B16D17">
      <w:pPr>
        <w:rPr>
          <w:lang w:val="ru-RU"/>
        </w:rPr>
      </w:pPr>
      <w:r>
        <w:rPr>
          <w:lang w:val="ru-RU"/>
        </w:rPr>
        <w:t xml:space="preserve">4.1. </w:t>
      </w:r>
      <w:r w:rsidR="00375947" w:rsidRPr="006341EA">
        <w:rPr>
          <w:lang w:val="ru-RU"/>
        </w:rPr>
        <w:t xml:space="preserve"> </w:t>
      </w:r>
      <w:r w:rsidR="00154ACC" w:rsidRPr="006341EA">
        <w:rPr>
          <w:lang w:val="ru-RU"/>
        </w:rPr>
        <w:t>Художественное и техническое качество видео и фото материалов.</w:t>
      </w:r>
    </w:p>
    <w:p w:rsidR="00154ACC" w:rsidRPr="006341EA" w:rsidRDefault="00B16D17" w:rsidP="00B16D17">
      <w:pPr>
        <w:rPr>
          <w:lang w:val="ru-RU"/>
        </w:rPr>
      </w:pPr>
      <w:r>
        <w:rPr>
          <w:lang w:val="ru-RU"/>
        </w:rPr>
        <w:t xml:space="preserve">4.2. </w:t>
      </w:r>
      <w:r w:rsidR="00154ACC" w:rsidRPr="006341EA">
        <w:rPr>
          <w:lang w:val="ru-RU"/>
        </w:rPr>
        <w:t xml:space="preserve">Полнота и достоверность информации  в сопровождающем </w:t>
      </w:r>
      <w:r w:rsidR="0056171C" w:rsidRPr="006341EA">
        <w:rPr>
          <w:lang w:val="ru-RU"/>
        </w:rPr>
        <w:t xml:space="preserve">работу </w:t>
      </w:r>
      <w:r w:rsidR="00154ACC" w:rsidRPr="006341EA">
        <w:rPr>
          <w:lang w:val="ru-RU"/>
        </w:rPr>
        <w:t>описательном материале (история появления игры, ее роль и значение в традиционной культуре, правила игры, инструкция по проведению).</w:t>
      </w:r>
    </w:p>
    <w:p w:rsidR="00154ACC" w:rsidRPr="006341EA" w:rsidRDefault="00B16D17" w:rsidP="00B16D17">
      <w:pPr>
        <w:rPr>
          <w:lang w:val="ru-RU"/>
        </w:rPr>
      </w:pPr>
      <w:r>
        <w:rPr>
          <w:lang w:val="ru-RU"/>
        </w:rPr>
        <w:t xml:space="preserve">4.3. </w:t>
      </w:r>
      <w:r w:rsidR="00375947" w:rsidRPr="006341EA">
        <w:rPr>
          <w:lang w:val="ru-RU"/>
        </w:rPr>
        <w:t xml:space="preserve"> </w:t>
      </w:r>
      <w:r w:rsidR="00154ACC" w:rsidRPr="006341EA">
        <w:rPr>
          <w:lang w:val="ru-RU"/>
        </w:rPr>
        <w:t>Публицистическая значимость представленных работ.</w:t>
      </w:r>
    </w:p>
    <w:p w:rsidR="00154ACC" w:rsidRPr="006341EA" w:rsidRDefault="00B16D17" w:rsidP="00B16D17">
      <w:pPr>
        <w:rPr>
          <w:lang w:val="ru-RU"/>
        </w:rPr>
      </w:pPr>
      <w:r>
        <w:rPr>
          <w:lang w:val="ru-RU"/>
        </w:rPr>
        <w:t xml:space="preserve">4.4. </w:t>
      </w:r>
      <w:r w:rsidR="00154ACC" w:rsidRPr="006341EA">
        <w:rPr>
          <w:lang w:val="ru-RU"/>
        </w:rPr>
        <w:t>Использование в описании родного, русского  и (по возможности) английского языков.</w:t>
      </w:r>
    </w:p>
    <w:p w:rsidR="00154ACC" w:rsidRPr="006341EA" w:rsidRDefault="00154ACC" w:rsidP="00154ACC">
      <w:pPr>
        <w:ind w:left="540"/>
        <w:rPr>
          <w:lang w:val="ru-RU"/>
        </w:rPr>
      </w:pPr>
    </w:p>
    <w:p w:rsidR="00154ACC" w:rsidRPr="006341EA" w:rsidRDefault="00EC1739" w:rsidP="00EC1739">
      <w:pPr>
        <w:ind w:left="540"/>
        <w:rPr>
          <w:b/>
          <w:lang w:val="ru-RU"/>
        </w:rPr>
      </w:pPr>
      <w:r w:rsidRPr="006341EA">
        <w:rPr>
          <w:b/>
        </w:rPr>
        <w:t>V</w:t>
      </w:r>
      <w:r w:rsidRPr="006341EA">
        <w:rPr>
          <w:b/>
          <w:lang w:val="ru-RU"/>
        </w:rPr>
        <w:t xml:space="preserve">. </w:t>
      </w:r>
      <w:r w:rsidR="00154ACC" w:rsidRPr="006341EA">
        <w:rPr>
          <w:b/>
          <w:lang w:val="ru-RU"/>
        </w:rPr>
        <w:t>Условия конкурса</w:t>
      </w:r>
    </w:p>
    <w:p w:rsidR="00154ACC" w:rsidRPr="006341EA" w:rsidRDefault="00154ACC" w:rsidP="00154ACC">
      <w:pPr>
        <w:ind w:left="540"/>
        <w:rPr>
          <w:b/>
          <w:lang w:val="ru-RU"/>
        </w:rPr>
      </w:pPr>
    </w:p>
    <w:p w:rsidR="00154ACC" w:rsidRPr="00C218FF" w:rsidRDefault="00B16D17" w:rsidP="00C218FF">
      <w:pPr>
        <w:rPr>
          <w:u w:val="single"/>
          <w:lang w:val="ru-RU"/>
        </w:rPr>
      </w:pPr>
      <w:r w:rsidRPr="00B16D17">
        <w:rPr>
          <w:lang w:val="ru-RU"/>
        </w:rPr>
        <w:t xml:space="preserve">5.1. </w:t>
      </w:r>
      <w:r w:rsidR="00154ACC" w:rsidRPr="00B16D17">
        <w:rPr>
          <w:lang w:val="ru-RU"/>
        </w:rPr>
        <w:t>Т</w:t>
      </w:r>
      <w:r w:rsidR="00154ACC" w:rsidRPr="00B16D17">
        <w:rPr>
          <w:u w:val="single"/>
          <w:lang w:val="ru-RU"/>
        </w:rPr>
        <w:t>ребования</w:t>
      </w:r>
      <w:r w:rsidR="00154ACC" w:rsidRPr="006341EA">
        <w:rPr>
          <w:u w:val="single"/>
          <w:lang w:val="ru-RU"/>
        </w:rPr>
        <w:t xml:space="preserve"> к содержанию видео и сопроводительного материалов.</w:t>
      </w:r>
    </w:p>
    <w:p w:rsidR="00B16D17" w:rsidRDefault="00B16D17" w:rsidP="00936472">
      <w:pPr>
        <w:numPr>
          <w:ilvl w:val="1"/>
          <w:numId w:val="47"/>
        </w:numPr>
        <w:rPr>
          <w:lang w:val="ru-RU"/>
        </w:rPr>
      </w:pPr>
      <w:r>
        <w:rPr>
          <w:lang w:val="ru-RU"/>
        </w:rPr>
        <w:t xml:space="preserve">1.   </w:t>
      </w:r>
      <w:r w:rsidR="00154ACC" w:rsidRPr="006341EA">
        <w:rPr>
          <w:lang w:val="ru-RU"/>
        </w:rPr>
        <w:t xml:space="preserve">Соответствие содержания конкурсной работы цели и </w:t>
      </w:r>
      <w:r>
        <w:rPr>
          <w:lang w:val="ru-RU"/>
        </w:rPr>
        <w:t xml:space="preserve"> </w:t>
      </w:r>
    </w:p>
    <w:p w:rsidR="00B16D17" w:rsidRDefault="00B16D17" w:rsidP="00B16D17">
      <w:pPr>
        <w:rPr>
          <w:lang w:val="ru-RU"/>
        </w:rPr>
      </w:pPr>
      <w:r>
        <w:rPr>
          <w:lang w:val="ru-RU"/>
        </w:rPr>
        <w:t xml:space="preserve">              </w:t>
      </w:r>
      <w:r w:rsidRPr="006341EA">
        <w:rPr>
          <w:lang w:val="ru-RU"/>
        </w:rPr>
        <w:t>задачам конкурса.</w:t>
      </w:r>
    </w:p>
    <w:p w:rsidR="00154ACC" w:rsidRPr="006341EA" w:rsidRDefault="00154ACC" w:rsidP="00936472">
      <w:pPr>
        <w:numPr>
          <w:ilvl w:val="2"/>
          <w:numId w:val="48"/>
        </w:numPr>
        <w:rPr>
          <w:lang w:val="ru-RU"/>
        </w:rPr>
      </w:pPr>
      <w:r w:rsidRPr="006341EA">
        <w:rPr>
          <w:lang w:val="ru-RU"/>
        </w:rPr>
        <w:t>Глубина и полнота раскрытия темы (логичность, конкретность, ясность), особо приветствуются  оригинальность содержания, творческий подход к изложению материала, индивидуальность.</w:t>
      </w:r>
    </w:p>
    <w:p w:rsidR="00154ACC" w:rsidRPr="006341EA" w:rsidRDefault="00154ACC" w:rsidP="00154ACC">
      <w:pPr>
        <w:ind w:left="900"/>
        <w:rPr>
          <w:lang w:val="ru-RU"/>
        </w:rPr>
      </w:pPr>
    </w:p>
    <w:p w:rsidR="00154ACC" w:rsidRPr="00C218FF" w:rsidRDefault="00B16D17" w:rsidP="00C218FF">
      <w:pPr>
        <w:rPr>
          <w:u w:val="single"/>
          <w:lang w:val="ru-RU"/>
        </w:rPr>
      </w:pPr>
      <w:r w:rsidRPr="00B16D17">
        <w:rPr>
          <w:lang w:val="ru-RU"/>
        </w:rPr>
        <w:t>5.2.</w:t>
      </w:r>
      <w:r>
        <w:rPr>
          <w:u w:val="single"/>
          <w:lang w:val="ru-RU"/>
        </w:rPr>
        <w:t xml:space="preserve"> </w:t>
      </w:r>
      <w:r w:rsidR="00154ACC" w:rsidRPr="00B16D17">
        <w:rPr>
          <w:u w:val="single"/>
          <w:lang w:val="ru-RU"/>
        </w:rPr>
        <w:t>Требования к оформлению работы.</w:t>
      </w:r>
    </w:p>
    <w:p w:rsidR="00B16D17" w:rsidRDefault="00B16D17" w:rsidP="00B16D17">
      <w:pPr>
        <w:rPr>
          <w:lang w:val="ru-RU"/>
        </w:rPr>
      </w:pPr>
      <w:r>
        <w:rPr>
          <w:lang w:val="ru-RU"/>
        </w:rPr>
        <w:t xml:space="preserve"> </w:t>
      </w:r>
      <w:r w:rsidR="00154ACC" w:rsidRPr="006341EA">
        <w:rPr>
          <w:lang w:val="ru-RU"/>
        </w:rPr>
        <w:t xml:space="preserve">Конкурсная работа может быть подана в виде пакета документов, включающего в себя следующее: </w:t>
      </w:r>
    </w:p>
    <w:p w:rsidR="00B16D17" w:rsidRDefault="00B16D17" w:rsidP="00B16D17">
      <w:pPr>
        <w:rPr>
          <w:lang w:val="ru-RU"/>
        </w:rPr>
      </w:pPr>
      <w:r>
        <w:rPr>
          <w:lang w:val="ru-RU"/>
        </w:rPr>
        <w:t xml:space="preserve">5.2.1. </w:t>
      </w:r>
      <w:r w:rsidR="00154ACC" w:rsidRPr="006341EA">
        <w:rPr>
          <w:lang w:val="ru-RU"/>
        </w:rPr>
        <w:t>Информацию об авторе или коллективе авторов со ссылкой на консультантов – представителей старшего поколения (если таковые будут).</w:t>
      </w:r>
    </w:p>
    <w:p w:rsidR="00154ACC" w:rsidRDefault="00B16D17" w:rsidP="00B16D17">
      <w:pPr>
        <w:rPr>
          <w:lang w:val="ru-RU"/>
        </w:rPr>
      </w:pPr>
      <w:r>
        <w:rPr>
          <w:lang w:val="ru-RU"/>
        </w:rPr>
        <w:t xml:space="preserve">5.2.2. </w:t>
      </w:r>
      <w:r w:rsidR="00154ACC" w:rsidRPr="006341EA">
        <w:rPr>
          <w:lang w:val="ru-RU"/>
        </w:rPr>
        <w:t xml:space="preserve">Если конкурсный  материал включает только фото работы с </w:t>
      </w:r>
    </w:p>
    <w:p w:rsidR="00154ACC" w:rsidRPr="006341EA" w:rsidRDefault="00B16D17" w:rsidP="00B16D17">
      <w:pPr>
        <w:rPr>
          <w:lang w:val="ru-RU"/>
        </w:rPr>
      </w:pPr>
      <w:r>
        <w:rPr>
          <w:lang w:val="ru-RU"/>
        </w:rPr>
        <w:t xml:space="preserve">             </w:t>
      </w:r>
      <w:r w:rsidRPr="006341EA">
        <w:rPr>
          <w:lang w:val="ru-RU"/>
        </w:rPr>
        <w:t>текстовым сопровождением, то необходимо представить:</w:t>
      </w:r>
    </w:p>
    <w:p w:rsidR="00154ACC" w:rsidRPr="006341EA" w:rsidRDefault="00154ACC" w:rsidP="00936472">
      <w:pPr>
        <w:pStyle w:val="af0"/>
        <w:keepNext/>
        <w:numPr>
          <w:ilvl w:val="0"/>
          <w:numId w:val="30"/>
        </w:numPr>
        <w:tabs>
          <w:tab w:val="clear" w:pos="4677"/>
          <w:tab w:val="clear" w:pos="9355"/>
          <w:tab w:val="left" w:pos="142"/>
          <w:tab w:val="left" w:pos="851"/>
        </w:tabs>
        <w:suppressAutoHyphens/>
        <w:autoSpaceDE w:val="0"/>
        <w:autoSpaceDN w:val="0"/>
        <w:jc w:val="both"/>
        <w:rPr>
          <w:lang w:val="ru-RU"/>
        </w:rPr>
      </w:pPr>
      <w:r w:rsidRPr="006341EA">
        <w:rPr>
          <w:lang w:val="ru-RU"/>
        </w:rPr>
        <w:t xml:space="preserve">бумажный вариант содержания материала (титульный лист с краткой информацией о названии работы, авторах, консультантах,  дате создания работы; описание – комментарий игры с фотоиллюстрациями в тексте + приложенные фотографии формата не менее  А 4 = 20 х </w:t>
      </w:r>
      <w:smartTag w:uri="urn:schemas-microsoft-com:office:smarttags" w:element="metricconverter">
        <w:smartTagPr>
          <w:attr w:name="ProductID" w:val="15 см"/>
        </w:smartTagPr>
        <w:r w:rsidRPr="006341EA">
          <w:rPr>
            <w:lang w:val="ru-RU"/>
          </w:rPr>
          <w:t>15 см</w:t>
        </w:r>
      </w:smartTag>
      <w:r w:rsidRPr="006341EA">
        <w:rPr>
          <w:lang w:val="ru-RU"/>
        </w:rPr>
        <w:t xml:space="preserve"> + инструкция по проведению; ссылки на использованную литературу);</w:t>
      </w:r>
    </w:p>
    <w:p w:rsidR="00154ACC" w:rsidRPr="006341EA" w:rsidRDefault="00154ACC" w:rsidP="00936472">
      <w:pPr>
        <w:pStyle w:val="af0"/>
        <w:keepNext/>
        <w:numPr>
          <w:ilvl w:val="0"/>
          <w:numId w:val="30"/>
        </w:numPr>
        <w:tabs>
          <w:tab w:val="clear" w:pos="4677"/>
          <w:tab w:val="clear" w:pos="9355"/>
          <w:tab w:val="left" w:pos="142"/>
          <w:tab w:val="left" w:pos="851"/>
        </w:tabs>
        <w:suppressAutoHyphens/>
        <w:autoSpaceDE w:val="0"/>
        <w:autoSpaceDN w:val="0"/>
        <w:jc w:val="both"/>
        <w:rPr>
          <w:lang w:val="ru-RU"/>
        </w:rPr>
      </w:pPr>
      <w:r w:rsidRPr="006341EA">
        <w:rPr>
          <w:lang w:val="ru-RU"/>
        </w:rPr>
        <w:t xml:space="preserve">электронный вариант содержания материалов - описание и видео приложение (фото в  формате </w:t>
      </w:r>
      <w:r w:rsidRPr="006341EA">
        <w:rPr>
          <w:lang w:val="en-US"/>
        </w:rPr>
        <w:t>jpg</w:t>
      </w:r>
      <w:r w:rsidRPr="006341EA">
        <w:rPr>
          <w:lang w:val="ru-RU"/>
        </w:rPr>
        <w:t xml:space="preserve">, </w:t>
      </w:r>
      <w:r w:rsidRPr="006341EA">
        <w:rPr>
          <w:lang w:val="en-US"/>
        </w:rPr>
        <w:t>tif</w:t>
      </w:r>
      <w:r w:rsidRPr="006341EA">
        <w:rPr>
          <w:lang w:val="ru-RU"/>
        </w:rPr>
        <w:t xml:space="preserve">, размер изображения не должен превышать 800 на 800 пикселей, разрешение не более 300 </w:t>
      </w:r>
      <w:r w:rsidRPr="006341EA">
        <w:rPr>
          <w:lang w:val="en-US"/>
        </w:rPr>
        <w:t>dpi</w:t>
      </w:r>
      <w:r w:rsidRPr="006341EA">
        <w:rPr>
          <w:lang w:val="ru-RU"/>
        </w:rPr>
        <w:t>.).</w:t>
      </w:r>
    </w:p>
    <w:p w:rsidR="00154ACC" w:rsidRPr="006341EA" w:rsidRDefault="00154ACC" w:rsidP="00936472">
      <w:pPr>
        <w:numPr>
          <w:ilvl w:val="2"/>
          <w:numId w:val="49"/>
        </w:numPr>
        <w:rPr>
          <w:lang w:val="ru-RU"/>
        </w:rPr>
      </w:pPr>
      <w:r w:rsidRPr="006341EA">
        <w:rPr>
          <w:lang w:val="ru-RU"/>
        </w:rPr>
        <w:t>Если конкурсный материал включает в себя  только электронную презентацию, то необходимо представить:</w:t>
      </w:r>
    </w:p>
    <w:p w:rsidR="00154ACC" w:rsidRPr="006341EA" w:rsidRDefault="00154ACC" w:rsidP="00154ACC">
      <w:pPr>
        <w:ind w:left="540"/>
        <w:rPr>
          <w:lang w:val="ru-RU"/>
        </w:rPr>
      </w:pPr>
    </w:p>
    <w:p w:rsidR="00154ACC" w:rsidRPr="006341EA" w:rsidRDefault="00154ACC" w:rsidP="00936472">
      <w:pPr>
        <w:numPr>
          <w:ilvl w:val="0"/>
          <w:numId w:val="31"/>
        </w:numPr>
        <w:rPr>
          <w:lang w:val="ru-RU"/>
        </w:rPr>
      </w:pPr>
      <w:r w:rsidRPr="006341EA">
        <w:rPr>
          <w:lang w:val="ru-RU"/>
        </w:rPr>
        <w:t>бумажный вариант презентации (титульный лист:  название, авторы, консультанты, дата создания работы; описание  игры с инструкцией по проведению);</w:t>
      </w:r>
    </w:p>
    <w:p w:rsidR="00154ACC" w:rsidRPr="006341EA" w:rsidRDefault="00154ACC" w:rsidP="00936472">
      <w:pPr>
        <w:numPr>
          <w:ilvl w:val="0"/>
          <w:numId w:val="31"/>
        </w:numPr>
        <w:rPr>
          <w:lang w:val="ru-RU"/>
        </w:rPr>
      </w:pPr>
      <w:r w:rsidRPr="006341EA">
        <w:rPr>
          <w:lang w:val="ru-RU"/>
        </w:rPr>
        <w:t xml:space="preserve">собственно электронная презентация на </w:t>
      </w:r>
      <w:r w:rsidRPr="006341EA">
        <w:rPr>
          <w:lang w:val="en-US"/>
        </w:rPr>
        <w:t>CD</w:t>
      </w:r>
      <w:r w:rsidRPr="006341EA">
        <w:rPr>
          <w:lang w:val="ru-RU"/>
        </w:rPr>
        <w:t>.</w:t>
      </w:r>
    </w:p>
    <w:p w:rsidR="00154ACC" w:rsidRPr="006341EA" w:rsidRDefault="00154ACC" w:rsidP="00936472">
      <w:pPr>
        <w:numPr>
          <w:ilvl w:val="2"/>
          <w:numId w:val="49"/>
        </w:numPr>
        <w:rPr>
          <w:lang w:val="ru-RU"/>
        </w:rPr>
      </w:pPr>
      <w:r w:rsidRPr="006341EA">
        <w:rPr>
          <w:lang w:val="ru-RU"/>
        </w:rPr>
        <w:t>Если конкурсный материал включает в себя только видео сюжет, то необходимо представить:</w:t>
      </w:r>
    </w:p>
    <w:p w:rsidR="00154ACC" w:rsidRPr="006341EA" w:rsidRDefault="00154ACC" w:rsidP="00154ACC">
      <w:pPr>
        <w:ind w:left="540"/>
        <w:rPr>
          <w:lang w:val="ru-RU"/>
        </w:rPr>
      </w:pPr>
    </w:p>
    <w:p w:rsidR="00154ACC" w:rsidRPr="006341EA" w:rsidRDefault="00154ACC" w:rsidP="00936472">
      <w:pPr>
        <w:numPr>
          <w:ilvl w:val="0"/>
          <w:numId w:val="31"/>
        </w:numPr>
        <w:rPr>
          <w:lang w:val="ru-RU"/>
        </w:rPr>
      </w:pPr>
      <w:r w:rsidRPr="006341EA">
        <w:rPr>
          <w:lang w:val="ru-RU"/>
        </w:rPr>
        <w:t>бумажный вариант описания видео сюжета (титульный лист:  название, авторы, консультанты, дата создания работы; описание -  комментарий игры с инструкцией по проведению);</w:t>
      </w:r>
    </w:p>
    <w:p w:rsidR="00154ACC" w:rsidRPr="006341EA" w:rsidRDefault="00154ACC" w:rsidP="00936472">
      <w:pPr>
        <w:numPr>
          <w:ilvl w:val="0"/>
          <w:numId w:val="31"/>
        </w:numPr>
        <w:rPr>
          <w:lang w:val="ru-RU"/>
        </w:rPr>
      </w:pPr>
      <w:r w:rsidRPr="006341EA">
        <w:rPr>
          <w:lang w:val="ru-RU"/>
        </w:rPr>
        <w:t xml:space="preserve">видео сюжет на </w:t>
      </w:r>
      <w:r w:rsidRPr="006341EA">
        <w:rPr>
          <w:lang w:val="en-US"/>
        </w:rPr>
        <w:t>CD</w:t>
      </w:r>
      <w:r w:rsidRPr="006341EA">
        <w:rPr>
          <w:lang w:val="ru-RU"/>
        </w:rPr>
        <w:t xml:space="preserve"> или </w:t>
      </w:r>
      <w:r w:rsidRPr="006341EA">
        <w:rPr>
          <w:lang w:val="en-US"/>
        </w:rPr>
        <w:t>DVD</w:t>
      </w:r>
      <w:r w:rsidRPr="006341EA">
        <w:rPr>
          <w:lang w:val="ru-RU"/>
        </w:rPr>
        <w:t>.</w:t>
      </w:r>
    </w:p>
    <w:p w:rsidR="00154ACC" w:rsidRPr="006341EA" w:rsidRDefault="00154ACC" w:rsidP="00154ACC">
      <w:pPr>
        <w:rPr>
          <w:u w:val="single"/>
          <w:lang w:val="ru-RU"/>
        </w:rPr>
      </w:pPr>
    </w:p>
    <w:p w:rsidR="00154ACC" w:rsidRPr="006341EA" w:rsidRDefault="00154ACC" w:rsidP="00936472">
      <w:pPr>
        <w:numPr>
          <w:ilvl w:val="1"/>
          <w:numId w:val="49"/>
        </w:numPr>
        <w:rPr>
          <w:u w:val="single"/>
          <w:lang w:val="ru-RU"/>
        </w:rPr>
      </w:pPr>
      <w:r w:rsidRPr="006341EA">
        <w:rPr>
          <w:u w:val="single"/>
          <w:lang w:val="ru-RU"/>
        </w:rPr>
        <w:t>Информация об участнике/ах (авторе/ах конкурсной работы)</w:t>
      </w:r>
    </w:p>
    <w:p w:rsidR="00154ACC" w:rsidRPr="006341EA" w:rsidRDefault="00154ACC" w:rsidP="006341EA">
      <w:pPr>
        <w:ind w:left="540"/>
        <w:rPr>
          <w:lang w:val="ru-RU"/>
        </w:rPr>
      </w:pPr>
      <w:r w:rsidRPr="006341EA">
        <w:rPr>
          <w:lang w:val="ru-RU"/>
        </w:rPr>
        <w:t xml:space="preserve">В качестве сопровождения конкурсного материала должна быть отдельно приложена информация об авторе/ах работы - </w:t>
      </w:r>
    </w:p>
    <w:p w:rsidR="00154ACC" w:rsidRDefault="00154ACC" w:rsidP="00154ACC">
      <w:pPr>
        <w:ind w:left="540"/>
        <w:rPr>
          <w:lang w:val="ru-RU"/>
        </w:rPr>
      </w:pPr>
      <w:r w:rsidRPr="006341EA">
        <w:rPr>
          <w:lang w:val="ru-RU"/>
        </w:rPr>
        <w:t xml:space="preserve">имя, фамилия и отчество, возраст, место проживания, место учебы, информация о том, является ли  фотография или видео профессиональной сферой деятельности или увлечением. </w:t>
      </w:r>
    </w:p>
    <w:p w:rsidR="00154ACC" w:rsidRPr="006341EA" w:rsidRDefault="00154ACC" w:rsidP="00154ACC">
      <w:pPr>
        <w:pStyle w:val="af0"/>
        <w:keepNext/>
        <w:tabs>
          <w:tab w:val="left" w:pos="142"/>
          <w:tab w:val="left" w:pos="851"/>
        </w:tabs>
        <w:suppressAutoHyphens/>
        <w:ind w:left="375"/>
        <w:jc w:val="center"/>
        <w:rPr>
          <w:b/>
          <w:i/>
          <w:lang w:val="ru-RU"/>
        </w:rPr>
      </w:pPr>
      <w:r w:rsidRPr="006341EA">
        <w:rPr>
          <w:b/>
          <w:i/>
          <w:lang w:val="ru-RU"/>
        </w:rPr>
        <w:t>Материалы не возвращаются и не рецензируются.</w:t>
      </w:r>
    </w:p>
    <w:p w:rsidR="00154ACC" w:rsidRPr="006341EA" w:rsidRDefault="00154ACC" w:rsidP="00154ACC">
      <w:pPr>
        <w:rPr>
          <w:lang w:val="ru-RU"/>
        </w:rPr>
      </w:pPr>
    </w:p>
    <w:p w:rsidR="00154ACC" w:rsidRPr="006341EA" w:rsidRDefault="00EC1739" w:rsidP="00EC1739">
      <w:pPr>
        <w:ind w:left="540"/>
        <w:rPr>
          <w:b/>
          <w:lang w:val="ru-RU"/>
        </w:rPr>
      </w:pPr>
      <w:r w:rsidRPr="006341EA">
        <w:rPr>
          <w:b/>
        </w:rPr>
        <w:t>VI</w:t>
      </w:r>
      <w:r w:rsidRPr="006341EA">
        <w:rPr>
          <w:b/>
          <w:lang w:val="ru-RU"/>
        </w:rPr>
        <w:t xml:space="preserve">. </w:t>
      </w:r>
      <w:r w:rsidR="00154ACC" w:rsidRPr="006341EA">
        <w:rPr>
          <w:b/>
          <w:lang w:val="ru-RU"/>
        </w:rPr>
        <w:t>Этапы проведения конкурса</w:t>
      </w:r>
    </w:p>
    <w:p w:rsidR="00154ACC" w:rsidRPr="006341EA" w:rsidRDefault="00154ACC" w:rsidP="00154ACC">
      <w:pPr>
        <w:ind w:left="540"/>
        <w:rPr>
          <w:b/>
          <w:lang w:val="ru-RU"/>
        </w:rPr>
      </w:pPr>
    </w:p>
    <w:p w:rsidR="00154ACC" w:rsidRPr="006341EA" w:rsidRDefault="00154ACC" w:rsidP="00936472">
      <w:pPr>
        <w:numPr>
          <w:ilvl w:val="1"/>
          <w:numId w:val="49"/>
        </w:numPr>
        <w:rPr>
          <w:lang w:val="ru-RU"/>
        </w:rPr>
      </w:pPr>
      <w:r w:rsidRPr="006341EA">
        <w:rPr>
          <w:lang w:val="ru-RU"/>
        </w:rPr>
        <w:t>Конкурс проводится в два этапа:</w:t>
      </w:r>
    </w:p>
    <w:p w:rsidR="00154ACC" w:rsidRPr="006341EA" w:rsidRDefault="00154ACC" w:rsidP="00154ACC">
      <w:pPr>
        <w:ind w:left="540"/>
        <w:rPr>
          <w:lang w:val="ru-RU"/>
        </w:rPr>
      </w:pPr>
    </w:p>
    <w:p w:rsidR="00154ACC" w:rsidRPr="006341EA" w:rsidRDefault="00B16D17" w:rsidP="00B16D17">
      <w:pPr>
        <w:jc w:val="both"/>
        <w:rPr>
          <w:lang w:val="ru-RU"/>
        </w:rPr>
      </w:pPr>
      <w:r w:rsidRPr="00B16D17">
        <w:rPr>
          <w:lang w:val="ru-RU"/>
        </w:rPr>
        <w:t xml:space="preserve">5.4.1. </w:t>
      </w:r>
      <w:r w:rsidR="00154ACC" w:rsidRPr="006341EA">
        <w:rPr>
          <w:u w:val="single"/>
          <w:lang w:val="ru-RU"/>
        </w:rPr>
        <w:t>Региональный этап конкурса</w:t>
      </w:r>
      <w:r w:rsidR="00154ACC" w:rsidRPr="006341EA">
        <w:rPr>
          <w:lang w:val="ru-RU"/>
        </w:rPr>
        <w:t xml:space="preserve"> осуществляется Центром образовательной деятельности Проекта НГУ на территории конкретного региона не позднее ноября – декабря учебного года. Все конкурсные материалы оцениваются региональной конкурсной комиссией и пересылаются в межрегиональную конкурсную комиссию по адресу  </w:t>
      </w:r>
      <w:smartTag w:uri="urn:schemas-microsoft-com:office:smarttags" w:element="metricconverter">
        <w:smartTagPr>
          <w:attr w:name="ProductID" w:val="630090, г"/>
        </w:smartTagPr>
        <w:r w:rsidR="00154ACC" w:rsidRPr="006341EA">
          <w:rPr>
            <w:lang w:val="ru-RU"/>
          </w:rPr>
          <w:t>630090, г</w:t>
        </w:r>
      </w:smartTag>
      <w:r w:rsidR="00154ACC" w:rsidRPr="006341EA">
        <w:rPr>
          <w:lang w:val="ru-RU"/>
        </w:rPr>
        <w:t>. Новосибирск, ул. Пирогова, 2 - Международная кафедра ЮНЕСКО/НГУ. Материалы  сопровождаются  информацией о победителях конкурса (отчет о проведении конкурса). Победители будут приглашены на межрегиональный этап образовательных мероприятий Проекта НГУ.</w:t>
      </w:r>
    </w:p>
    <w:p w:rsidR="00154ACC" w:rsidRPr="006341EA" w:rsidRDefault="00B16D17" w:rsidP="00B16D17">
      <w:pPr>
        <w:jc w:val="both"/>
        <w:rPr>
          <w:lang w:val="ru-RU"/>
        </w:rPr>
      </w:pPr>
      <w:r>
        <w:rPr>
          <w:lang w:val="ru-RU"/>
        </w:rPr>
        <w:t xml:space="preserve">5.4.2. </w:t>
      </w:r>
      <w:r w:rsidR="00154ACC" w:rsidRPr="006341EA">
        <w:rPr>
          <w:u w:val="single"/>
          <w:lang w:val="ru-RU"/>
        </w:rPr>
        <w:t>Межрегиональный этап конкурса</w:t>
      </w:r>
      <w:r w:rsidR="00154ACC" w:rsidRPr="006341EA">
        <w:rPr>
          <w:lang w:val="ru-RU"/>
        </w:rPr>
        <w:t xml:space="preserve">  осуществляется оргкомитетом  в рамках образовательных мероприятий проекта в Новосибирском Академгородке в марте – апреле учебного года. Победитель регионального уровня должен представить презентацию своей конкурсной работы в интерактивном формате при помощи группы поддержки, сформированной из участников – представителей других регионов, а также школьников и студентов местного сообщества.</w:t>
      </w:r>
    </w:p>
    <w:p w:rsidR="00154ACC" w:rsidRPr="006341EA" w:rsidRDefault="00154ACC" w:rsidP="00154ACC">
      <w:pPr>
        <w:rPr>
          <w:lang w:val="ru-RU"/>
        </w:rPr>
      </w:pPr>
    </w:p>
    <w:p w:rsidR="00C218FF" w:rsidRDefault="00154ACC" w:rsidP="00936472">
      <w:pPr>
        <w:numPr>
          <w:ilvl w:val="0"/>
          <w:numId w:val="29"/>
        </w:numPr>
        <w:rPr>
          <w:b/>
          <w:lang w:val="ru-RU"/>
        </w:rPr>
      </w:pPr>
      <w:r w:rsidRPr="006341EA">
        <w:rPr>
          <w:b/>
          <w:lang w:val="ru-RU"/>
        </w:rPr>
        <w:t>Итоги конкурса. Награждение победителей.</w:t>
      </w:r>
    </w:p>
    <w:p w:rsidR="00C218FF" w:rsidRDefault="00C218FF" w:rsidP="00C218FF">
      <w:pPr>
        <w:ind w:left="284"/>
        <w:rPr>
          <w:b/>
          <w:lang w:val="ru-RU"/>
        </w:rPr>
      </w:pPr>
    </w:p>
    <w:p w:rsidR="00B16D17" w:rsidRPr="00C218FF" w:rsidRDefault="00B16D17" w:rsidP="00C218FF">
      <w:pPr>
        <w:ind w:left="284"/>
        <w:rPr>
          <w:b/>
          <w:lang w:val="ru-RU"/>
        </w:rPr>
      </w:pPr>
      <w:r w:rsidRPr="006341EA">
        <w:rPr>
          <w:lang w:val="ru-RU"/>
        </w:rPr>
        <w:t xml:space="preserve">Оценку представленных работ и подведение итогов Конкурса осуществляет жюри. Решение жюри принимается открытым голосованием, является окончательным и  не подлежит изменению. </w:t>
      </w:r>
    </w:p>
    <w:p w:rsidR="00154ACC" w:rsidRPr="006341EA" w:rsidRDefault="00154ACC" w:rsidP="00154ACC">
      <w:pPr>
        <w:pStyle w:val="af0"/>
        <w:keepNext/>
        <w:tabs>
          <w:tab w:val="left" w:pos="142"/>
          <w:tab w:val="left" w:pos="851"/>
        </w:tabs>
        <w:suppressAutoHyphens/>
        <w:jc w:val="both"/>
        <w:rPr>
          <w:lang w:val="ru-RU"/>
        </w:rPr>
      </w:pPr>
    </w:p>
    <w:p w:rsidR="00C367E9" w:rsidRPr="006341EA" w:rsidRDefault="00C367E9" w:rsidP="00154ACC">
      <w:pPr>
        <w:pStyle w:val="af0"/>
        <w:keepNext/>
        <w:tabs>
          <w:tab w:val="left" w:pos="142"/>
          <w:tab w:val="left" w:pos="851"/>
        </w:tabs>
        <w:suppressAutoHyphens/>
        <w:jc w:val="both"/>
        <w:rPr>
          <w:lang w:val="ru-RU"/>
        </w:rPr>
      </w:pPr>
      <w:r w:rsidRPr="006341EA">
        <w:rPr>
          <w:lang w:val="ru-RU"/>
        </w:rPr>
        <w:t xml:space="preserve">Участникам </w:t>
      </w:r>
      <w:r w:rsidR="00154ACC" w:rsidRPr="006341EA">
        <w:rPr>
          <w:lang w:val="ru-RU"/>
        </w:rPr>
        <w:t xml:space="preserve">конкурса вручаются </w:t>
      </w:r>
      <w:r w:rsidRPr="006341EA">
        <w:rPr>
          <w:lang w:val="ru-RU"/>
        </w:rPr>
        <w:t>сертификаты участия в международном проекте ЮНЕСКО под эгидой Европейской Комиссии.</w:t>
      </w:r>
      <w:r w:rsidR="001B3C68">
        <w:rPr>
          <w:lang w:val="ru-RU"/>
        </w:rPr>
        <w:t xml:space="preserve"> </w:t>
      </w:r>
      <w:r w:rsidRPr="006341EA">
        <w:rPr>
          <w:lang w:val="ru-RU"/>
        </w:rPr>
        <w:t>Победителям конкурса вручаются Дипломы лауреатов международного конкурса.</w:t>
      </w:r>
    </w:p>
    <w:p w:rsidR="00154ACC" w:rsidRPr="006341EA" w:rsidRDefault="00C367E9" w:rsidP="00154ACC">
      <w:pPr>
        <w:pStyle w:val="af0"/>
        <w:keepNext/>
        <w:tabs>
          <w:tab w:val="left" w:pos="142"/>
          <w:tab w:val="left" w:pos="851"/>
        </w:tabs>
        <w:suppressAutoHyphens/>
        <w:jc w:val="both"/>
        <w:rPr>
          <w:lang w:val="ru-RU"/>
        </w:rPr>
      </w:pPr>
      <w:r w:rsidRPr="006341EA">
        <w:rPr>
          <w:lang w:val="ru-RU"/>
        </w:rPr>
        <w:t xml:space="preserve"> </w:t>
      </w:r>
    </w:p>
    <w:p w:rsidR="00154ACC" w:rsidRPr="006341EA" w:rsidRDefault="00154ACC" w:rsidP="00B16D17">
      <w:pPr>
        <w:pStyle w:val="af0"/>
        <w:keepNext/>
        <w:tabs>
          <w:tab w:val="left" w:pos="142"/>
          <w:tab w:val="left" w:pos="851"/>
        </w:tabs>
        <w:suppressAutoHyphens/>
        <w:jc w:val="both"/>
        <w:rPr>
          <w:lang w:val="ru-RU"/>
        </w:rPr>
      </w:pPr>
      <w:r w:rsidRPr="006341EA">
        <w:rPr>
          <w:lang w:val="ru-RU"/>
        </w:rPr>
        <w:t xml:space="preserve">Имена участников и победителей будут размещены на сайте </w:t>
      </w:r>
      <w:r w:rsidRPr="00C218FF">
        <w:rPr>
          <w:lang w:val="ru-RU"/>
        </w:rPr>
        <w:t>Проекта</w:t>
      </w:r>
      <w:r w:rsidR="0056171C" w:rsidRPr="00C218FF">
        <w:rPr>
          <w:lang w:val="ru-RU"/>
        </w:rPr>
        <w:t xml:space="preserve"> (</w:t>
      </w:r>
      <w:r w:rsidR="00E949CC" w:rsidRPr="0053751B">
        <w:rPr>
          <w:lang w:val="en-US"/>
        </w:rPr>
        <w:t>www</w:t>
      </w:r>
      <w:r w:rsidR="00E949CC" w:rsidRPr="0053751B">
        <w:rPr>
          <w:lang w:val="ru-RU"/>
        </w:rPr>
        <w:t>.</w:t>
      </w:r>
      <w:r w:rsidR="00E949CC" w:rsidRPr="0053751B">
        <w:rPr>
          <w:lang w:val="en-US"/>
        </w:rPr>
        <w:t>nsu</w:t>
      </w:r>
      <w:r w:rsidR="00E949CC" w:rsidRPr="0053751B">
        <w:rPr>
          <w:lang w:val="ru-RU"/>
        </w:rPr>
        <w:t>.</w:t>
      </w:r>
      <w:r w:rsidR="00E949CC" w:rsidRPr="0053751B">
        <w:rPr>
          <w:lang w:val="en-US"/>
        </w:rPr>
        <w:t>ru</w:t>
      </w:r>
      <w:r w:rsidR="00E949CC" w:rsidRPr="0053751B">
        <w:rPr>
          <w:lang w:val="ru-RU"/>
        </w:rPr>
        <w:t>/</w:t>
      </w:r>
      <w:r w:rsidR="00E949CC" w:rsidRPr="0053751B">
        <w:rPr>
          <w:lang w:val="en-US"/>
        </w:rPr>
        <w:t>cult</w:t>
      </w:r>
      <w:r w:rsidR="001B3C68" w:rsidRPr="00C218FF">
        <w:rPr>
          <w:lang w:val="ru-RU"/>
        </w:rPr>
        <w:t>).</w:t>
      </w:r>
      <w:r w:rsidR="001B3C68">
        <w:rPr>
          <w:lang w:val="ru-RU"/>
        </w:rPr>
        <w:t xml:space="preserve"> </w:t>
      </w:r>
      <w:r w:rsidRPr="006341EA">
        <w:rPr>
          <w:lang w:val="ru-RU"/>
        </w:rPr>
        <w:t>Работы участников и победителей, представленные в элект</w:t>
      </w:r>
      <w:r w:rsidR="00B16D17">
        <w:rPr>
          <w:lang w:val="ru-RU"/>
        </w:rPr>
        <w:t xml:space="preserve">ронном виде,  </w:t>
      </w:r>
      <w:r w:rsidRPr="006341EA">
        <w:rPr>
          <w:lang w:val="ru-RU"/>
        </w:rPr>
        <w:t>будут размещены в</w:t>
      </w:r>
      <w:r w:rsidR="0056171C" w:rsidRPr="006341EA">
        <w:rPr>
          <w:lang w:val="ru-RU"/>
        </w:rPr>
        <w:t xml:space="preserve"> электронной библиотеке Проекта.</w:t>
      </w:r>
    </w:p>
    <w:p w:rsidR="00EC1739" w:rsidRPr="00B16D17" w:rsidRDefault="00C367E9" w:rsidP="00154ACC">
      <w:pPr>
        <w:rPr>
          <w:sz w:val="24"/>
          <w:szCs w:val="24"/>
          <w:lang w:val="ru-RU"/>
        </w:rPr>
      </w:pPr>
      <w:r w:rsidRPr="006341EA">
        <w:rPr>
          <w:lang w:val="ru-RU"/>
        </w:rPr>
        <w:br w:type="page"/>
      </w:r>
    </w:p>
    <w:p w:rsidR="0056171C" w:rsidRPr="00402843" w:rsidRDefault="0056171C" w:rsidP="0056171C">
      <w:pPr>
        <w:jc w:val="right"/>
        <w:rPr>
          <w:lang w:val="ru-RU"/>
        </w:rPr>
      </w:pPr>
      <w:r w:rsidRPr="00402843">
        <w:rPr>
          <w:lang w:val="ru-RU"/>
        </w:rPr>
        <w:t>Пример оформления титульного листа работы.</w:t>
      </w:r>
    </w:p>
    <w:p w:rsidR="0056171C" w:rsidRPr="00402843" w:rsidRDefault="0056171C" w:rsidP="0056171C">
      <w:pPr>
        <w:rPr>
          <w:lang w:val="ru-RU"/>
        </w:rPr>
      </w:pPr>
    </w:p>
    <w:p w:rsidR="0056171C" w:rsidRPr="00402843" w:rsidRDefault="0056171C" w:rsidP="0056171C">
      <w:pPr>
        <w:rPr>
          <w:lang w:val="ru-RU"/>
        </w:rPr>
      </w:pPr>
    </w:p>
    <w:p w:rsidR="00AD0EEE" w:rsidRPr="00042B4A" w:rsidRDefault="00AD0EEE" w:rsidP="00AD0EEE">
      <w:pPr>
        <w:ind w:right="-222"/>
        <w:jc w:val="center"/>
        <w:rPr>
          <w:sz w:val="24"/>
          <w:szCs w:val="24"/>
          <w:lang w:val="ru-RU"/>
        </w:rPr>
      </w:pPr>
      <w:r w:rsidRPr="00042B4A">
        <w:rPr>
          <w:sz w:val="24"/>
          <w:szCs w:val="24"/>
          <w:lang w:val="ru-RU"/>
        </w:rPr>
        <w:t xml:space="preserve">Проект Новосибирского государственного университета </w:t>
      </w:r>
    </w:p>
    <w:p w:rsidR="00042B4A" w:rsidRDefault="00AD0EEE" w:rsidP="00AD0EEE">
      <w:pPr>
        <w:ind w:right="-222"/>
        <w:jc w:val="center"/>
        <w:rPr>
          <w:sz w:val="24"/>
          <w:szCs w:val="24"/>
          <w:lang w:val="ru-RU"/>
        </w:rPr>
      </w:pPr>
      <w:r w:rsidRPr="00042B4A">
        <w:rPr>
          <w:sz w:val="24"/>
          <w:szCs w:val="24"/>
          <w:lang w:val="ru-RU"/>
        </w:rPr>
        <w:t xml:space="preserve">при финансовой поддержке </w:t>
      </w:r>
    </w:p>
    <w:p w:rsidR="00AD0EEE" w:rsidRPr="00042B4A" w:rsidRDefault="00AD0EEE" w:rsidP="00AD0EEE">
      <w:pPr>
        <w:ind w:right="-222"/>
        <w:jc w:val="center"/>
        <w:rPr>
          <w:sz w:val="24"/>
          <w:szCs w:val="24"/>
          <w:lang w:val="ru-RU"/>
        </w:rPr>
      </w:pPr>
      <w:r w:rsidRPr="00042B4A">
        <w:rPr>
          <w:sz w:val="24"/>
          <w:szCs w:val="24"/>
          <w:lang w:val="ru-RU"/>
        </w:rPr>
        <w:t>Европейской Комиссии и ЮНЕСКО</w:t>
      </w:r>
    </w:p>
    <w:p w:rsidR="00AD0EEE" w:rsidRPr="00440C30" w:rsidRDefault="00AD0EEE" w:rsidP="00AD0EEE">
      <w:pPr>
        <w:ind w:right="-222"/>
        <w:jc w:val="center"/>
        <w:rPr>
          <w:b/>
          <w:sz w:val="28"/>
          <w:szCs w:val="28"/>
          <w:lang w:val="ru-RU"/>
        </w:rPr>
      </w:pPr>
    </w:p>
    <w:p w:rsidR="00AD0EEE" w:rsidRPr="00042B4A" w:rsidRDefault="00AD0EEE" w:rsidP="00AD0EEE">
      <w:pPr>
        <w:ind w:firstLine="720"/>
        <w:jc w:val="center"/>
        <w:rPr>
          <w:b/>
          <w:sz w:val="24"/>
          <w:szCs w:val="24"/>
          <w:lang w:val="ru-RU"/>
        </w:rPr>
      </w:pPr>
      <w:r w:rsidRPr="00042B4A">
        <w:rPr>
          <w:b/>
          <w:sz w:val="24"/>
          <w:szCs w:val="24"/>
          <w:lang w:val="ru-RU"/>
        </w:rPr>
        <w:t>«Доступ к локальным культурам посредством образовательной модели развития и поддержки культурного многообразия»</w:t>
      </w:r>
    </w:p>
    <w:p w:rsidR="00C367E9" w:rsidRDefault="00C367E9" w:rsidP="0056171C">
      <w:pPr>
        <w:ind w:firstLine="720"/>
        <w:jc w:val="center"/>
        <w:rPr>
          <w:b/>
          <w:sz w:val="28"/>
          <w:szCs w:val="28"/>
          <w:lang w:val="ru-RU"/>
        </w:rPr>
      </w:pPr>
    </w:p>
    <w:p w:rsidR="00C367E9" w:rsidRPr="00C367E9" w:rsidRDefault="00C367E9" w:rsidP="0056171C">
      <w:pPr>
        <w:ind w:firstLine="720"/>
        <w:jc w:val="center"/>
        <w:rPr>
          <w:b/>
          <w:sz w:val="28"/>
          <w:szCs w:val="28"/>
          <w:lang w:val="ru-RU"/>
        </w:rPr>
      </w:pPr>
    </w:p>
    <w:p w:rsidR="0056171C" w:rsidRPr="00C367E9" w:rsidRDefault="0056171C" w:rsidP="0056171C">
      <w:pPr>
        <w:ind w:firstLine="720"/>
        <w:jc w:val="center"/>
        <w:rPr>
          <w:b/>
          <w:i/>
          <w:sz w:val="28"/>
          <w:szCs w:val="28"/>
          <w:lang w:val="ru-RU"/>
        </w:rPr>
      </w:pPr>
    </w:p>
    <w:p w:rsidR="0056171C" w:rsidRPr="00042B4A" w:rsidRDefault="0056171C" w:rsidP="0056171C">
      <w:pPr>
        <w:ind w:firstLine="720"/>
        <w:jc w:val="center"/>
        <w:rPr>
          <w:b/>
          <w:i/>
          <w:sz w:val="22"/>
          <w:szCs w:val="22"/>
          <w:lang w:val="ru-RU"/>
        </w:rPr>
      </w:pPr>
      <w:r w:rsidRPr="00042B4A">
        <w:rPr>
          <w:b/>
          <w:i/>
          <w:sz w:val="22"/>
          <w:szCs w:val="22"/>
          <w:lang w:val="ru-RU"/>
        </w:rPr>
        <w:t>КОНКУРС «ИГРЫ МОЕГО НАРОДА»</w:t>
      </w:r>
    </w:p>
    <w:p w:rsidR="00C367E9" w:rsidRPr="00042B4A" w:rsidRDefault="00C367E9" w:rsidP="0056171C">
      <w:pPr>
        <w:jc w:val="center"/>
        <w:rPr>
          <w:sz w:val="22"/>
          <w:szCs w:val="22"/>
          <w:lang w:val="ru-RU"/>
        </w:rPr>
      </w:pPr>
    </w:p>
    <w:p w:rsidR="00C367E9" w:rsidRPr="00042B4A" w:rsidRDefault="00C367E9" w:rsidP="0056171C">
      <w:pPr>
        <w:jc w:val="center"/>
        <w:rPr>
          <w:sz w:val="22"/>
          <w:szCs w:val="22"/>
          <w:lang w:val="ru-RU"/>
        </w:rPr>
      </w:pPr>
    </w:p>
    <w:p w:rsidR="0056171C" w:rsidRPr="00042B4A" w:rsidRDefault="0056171C" w:rsidP="0056171C">
      <w:pPr>
        <w:jc w:val="center"/>
        <w:rPr>
          <w:sz w:val="22"/>
          <w:szCs w:val="22"/>
          <w:lang w:val="ru-RU"/>
        </w:rPr>
      </w:pPr>
      <w:r w:rsidRPr="00042B4A">
        <w:rPr>
          <w:sz w:val="22"/>
          <w:szCs w:val="22"/>
          <w:lang w:val="ru-RU"/>
        </w:rPr>
        <w:t>Мокроусовская средняя школа</w:t>
      </w:r>
    </w:p>
    <w:p w:rsidR="00C367E9" w:rsidRPr="00042B4A" w:rsidRDefault="00C367E9" w:rsidP="00042B4A">
      <w:pPr>
        <w:rPr>
          <w:b/>
          <w:sz w:val="22"/>
          <w:szCs w:val="22"/>
          <w:lang w:val="ru-RU"/>
        </w:rPr>
      </w:pPr>
    </w:p>
    <w:p w:rsidR="00C367E9" w:rsidRPr="00042B4A" w:rsidRDefault="00C367E9" w:rsidP="0056171C">
      <w:pPr>
        <w:jc w:val="center"/>
        <w:rPr>
          <w:b/>
          <w:sz w:val="22"/>
          <w:szCs w:val="22"/>
          <w:lang w:val="ru-RU"/>
        </w:rPr>
      </w:pPr>
    </w:p>
    <w:p w:rsidR="0056171C" w:rsidRPr="00042B4A" w:rsidRDefault="0056171C" w:rsidP="0056171C">
      <w:pPr>
        <w:jc w:val="center"/>
        <w:rPr>
          <w:b/>
          <w:sz w:val="22"/>
          <w:szCs w:val="22"/>
          <w:lang w:val="ru-RU"/>
        </w:rPr>
      </w:pPr>
      <w:r w:rsidRPr="00042B4A">
        <w:rPr>
          <w:b/>
          <w:sz w:val="22"/>
          <w:szCs w:val="22"/>
          <w:lang w:val="ru-RU"/>
        </w:rPr>
        <w:t>НАЗВАНИЕ РАБОТЫ</w:t>
      </w:r>
    </w:p>
    <w:p w:rsidR="0056171C" w:rsidRPr="00042B4A" w:rsidRDefault="0056171C" w:rsidP="0056171C">
      <w:pPr>
        <w:jc w:val="center"/>
        <w:rPr>
          <w:b/>
          <w:sz w:val="22"/>
          <w:szCs w:val="22"/>
          <w:lang w:val="ru-RU"/>
        </w:rPr>
      </w:pPr>
    </w:p>
    <w:p w:rsidR="00C367E9" w:rsidRPr="00042B4A" w:rsidRDefault="00C367E9" w:rsidP="0056171C">
      <w:pPr>
        <w:jc w:val="right"/>
        <w:rPr>
          <w:sz w:val="22"/>
          <w:szCs w:val="22"/>
          <w:lang w:val="ru-RU"/>
        </w:rPr>
      </w:pPr>
    </w:p>
    <w:p w:rsidR="00C367E9" w:rsidRPr="00042B4A" w:rsidRDefault="00C367E9" w:rsidP="0056171C">
      <w:pPr>
        <w:jc w:val="right"/>
        <w:rPr>
          <w:sz w:val="22"/>
          <w:szCs w:val="22"/>
          <w:lang w:val="ru-RU"/>
        </w:rPr>
      </w:pPr>
    </w:p>
    <w:p w:rsidR="00C367E9" w:rsidRPr="00042B4A" w:rsidRDefault="00C367E9" w:rsidP="0056171C">
      <w:pPr>
        <w:jc w:val="right"/>
        <w:rPr>
          <w:sz w:val="22"/>
          <w:szCs w:val="22"/>
          <w:lang w:val="ru-RU"/>
        </w:rPr>
      </w:pPr>
    </w:p>
    <w:p w:rsidR="0056171C" w:rsidRPr="00042B4A" w:rsidRDefault="0056171C" w:rsidP="0056171C">
      <w:pPr>
        <w:jc w:val="right"/>
        <w:rPr>
          <w:sz w:val="22"/>
          <w:szCs w:val="22"/>
          <w:lang w:val="ru-RU"/>
        </w:rPr>
      </w:pPr>
      <w:r w:rsidRPr="00042B4A">
        <w:rPr>
          <w:sz w:val="22"/>
          <w:szCs w:val="22"/>
          <w:lang w:val="ru-RU"/>
        </w:rPr>
        <w:t>Иванов Дмитрий Иванович, 10 класс</w:t>
      </w:r>
    </w:p>
    <w:p w:rsidR="0056171C" w:rsidRPr="00042B4A" w:rsidRDefault="0056171C" w:rsidP="0056171C">
      <w:pPr>
        <w:jc w:val="right"/>
        <w:rPr>
          <w:sz w:val="22"/>
          <w:szCs w:val="22"/>
          <w:lang w:val="ru-RU"/>
        </w:rPr>
      </w:pPr>
      <w:r w:rsidRPr="00042B4A">
        <w:rPr>
          <w:sz w:val="22"/>
          <w:szCs w:val="22"/>
          <w:lang w:val="ru-RU"/>
        </w:rPr>
        <w:t>Руководитель Сидорова Татьяна Ивановна,</w:t>
      </w:r>
    </w:p>
    <w:p w:rsidR="0056171C" w:rsidRPr="00042B4A" w:rsidRDefault="0056171C" w:rsidP="0056171C">
      <w:pPr>
        <w:jc w:val="right"/>
        <w:rPr>
          <w:sz w:val="22"/>
          <w:szCs w:val="22"/>
          <w:lang w:val="ru-RU"/>
        </w:rPr>
      </w:pPr>
      <w:r w:rsidRPr="00042B4A">
        <w:rPr>
          <w:sz w:val="22"/>
          <w:szCs w:val="22"/>
          <w:lang w:val="ru-RU"/>
        </w:rPr>
        <w:t>учитель истории</w:t>
      </w:r>
    </w:p>
    <w:p w:rsidR="00C367E9" w:rsidRPr="00042B4A" w:rsidRDefault="0056171C" w:rsidP="00042B4A">
      <w:pPr>
        <w:jc w:val="right"/>
        <w:rPr>
          <w:sz w:val="22"/>
          <w:szCs w:val="22"/>
          <w:lang w:val="ru-RU"/>
        </w:rPr>
      </w:pPr>
      <w:r w:rsidRPr="00042B4A">
        <w:rPr>
          <w:sz w:val="22"/>
          <w:szCs w:val="22"/>
          <w:lang w:val="ru-RU"/>
        </w:rPr>
        <w:t>Мокроусовской средней школы</w:t>
      </w:r>
    </w:p>
    <w:p w:rsidR="00042B4A" w:rsidRPr="00042B4A" w:rsidRDefault="00042B4A" w:rsidP="00042B4A">
      <w:pPr>
        <w:jc w:val="right"/>
        <w:rPr>
          <w:sz w:val="22"/>
          <w:szCs w:val="22"/>
          <w:lang w:val="ru-RU"/>
        </w:rPr>
      </w:pPr>
    </w:p>
    <w:p w:rsidR="00C367E9" w:rsidRPr="00042B4A" w:rsidRDefault="00C367E9" w:rsidP="00673B36">
      <w:pPr>
        <w:jc w:val="center"/>
        <w:rPr>
          <w:sz w:val="22"/>
          <w:szCs w:val="22"/>
          <w:lang w:val="ru-RU"/>
        </w:rPr>
      </w:pPr>
    </w:p>
    <w:p w:rsidR="0056171C" w:rsidRPr="00042B4A" w:rsidRDefault="0056171C" w:rsidP="00673B36">
      <w:pPr>
        <w:jc w:val="center"/>
        <w:rPr>
          <w:sz w:val="22"/>
          <w:szCs w:val="22"/>
          <w:lang w:val="ru-RU"/>
        </w:rPr>
      </w:pPr>
      <w:r w:rsidRPr="00042B4A">
        <w:rPr>
          <w:sz w:val="22"/>
          <w:szCs w:val="22"/>
          <w:lang w:val="ru-RU"/>
        </w:rPr>
        <w:t>Мокроусово</w:t>
      </w:r>
    </w:p>
    <w:p w:rsidR="00402843" w:rsidRPr="00042B4A" w:rsidRDefault="00673B36" w:rsidP="0056171C">
      <w:pPr>
        <w:jc w:val="center"/>
        <w:rPr>
          <w:sz w:val="22"/>
          <w:szCs w:val="22"/>
          <w:lang w:val="ru-RU"/>
        </w:rPr>
      </w:pPr>
      <w:r w:rsidRPr="00042B4A">
        <w:rPr>
          <w:sz w:val="22"/>
          <w:szCs w:val="22"/>
          <w:lang w:val="ru-RU"/>
        </w:rPr>
        <w:t>2009</w:t>
      </w:r>
    </w:p>
    <w:p w:rsidR="0056171C" w:rsidRPr="00402843" w:rsidRDefault="0056171C" w:rsidP="005563C4">
      <w:pPr>
        <w:pStyle w:val="5"/>
      </w:pPr>
    </w:p>
    <w:p w:rsidR="00402843" w:rsidRDefault="00686F29" w:rsidP="00686F29">
      <w:pPr>
        <w:pStyle w:val="22"/>
      </w:pPr>
      <w:bookmarkStart w:id="12" w:name="_Toc239222411"/>
      <w:r>
        <w:rPr>
          <w:bCs/>
        </w:rPr>
        <w:t xml:space="preserve">Раздел </w:t>
      </w:r>
      <w:r w:rsidR="00084292" w:rsidRPr="00084292">
        <w:rPr>
          <w:bCs/>
        </w:rPr>
        <w:t>3</w:t>
      </w:r>
      <w:r>
        <w:rPr>
          <w:bCs/>
        </w:rPr>
        <w:t>.</w:t>
      </w:r>
      <w:r w:rsidR="00402843">
        <w:rPr>
          <w:bCs/>
        </w:rPr>
        <w:t xml:space="preserve"> Конкурс </w:t>
      </w:r>
      <w:r w:rsidR="00402843" w:rsidRPr="00C019DD">
        <w:t>чтецов «Моя  земля, мой край родной»</w:t>
      </w:r>
      <w:bookmarkEnd w:id="12"/>
    </w:p>
    <w:p w:rsidR="00402843" w:rsidRDefault="00402843" w:rsidP="00084292">
      <w:pPr>
        <w:pStyle w:val="3"/>
      </w:pPr>
    </w:p>
    <w:p w:rsidR="00402843" w:rsidRDefault="00402843" w:rsidP="00402843">
      <w:pPr>
        <w:pStyle w:val="22"/>
        <w:jc w:val="center"/>
        <w:rPr>
          <w:bCs/>
        </w:rPr>
      </w:pPr>
    </w:p>
    <w:p w:rsidR="003D577A" w:rsidRPr="003D577A" w:rsidRDefault="003D577A" w:rsidP="003D577A">
      <w:pPr>
        <w:jc w:val="center"/>
        <w:rPr>
          <w:color w:val="000000"/>
          <w:sz w:val="22"/>
          <w:szCs w:val="22"/>
          <w:lang w:val="ru-RU"/>
        </w:rPr>
      </w:pPr>
      <w:r w:rsidRPr="003D577A">
        <w:rPr>
          <w:color w:val="000000"/>
          <w:sz w:val="22"/>
          <w:szCs w:val="22"/>
          <w:lang w:val="ru-RU"/>
        </w:rPr>
        <w:t>ПОЛОЖЕНИЕ</w:t>
      </w:r>
    </w:p>
    <w:p w:rsidR="003D577A" w:rsidRDefault="003D577A" w:rsidP="003D577A">
      <w:pPr>
        <w:jc w:val="center"/>
        <w:rPr>
          <w:color w:val="000000"/>
          <w:sz w:val="22"/>
          <w:szCs w:val="22"/>
          <w:lang w:val="ru-RU"/>
        </w:rPr>
      </w:pPr>
      <w:r w:rsidRPr="003D577A">
        <w:rPr>
          <w:color w:val="000000"/>
          <w:sz w:val="22"/>
          <w:szCs w:val="22"/>
          <w:lang w:val="ru-RU"/>
        </w:rPr>
        <w:t xml:space="preserve">о региональном конкурсе  чтецов </w:t>
      </w:r>
    </w:p>
    <w:p w:rsidR="003D577A" w:rsidRPr="003D577A" w:rsidRDefault="003D577A" w:rsidP="003D577A">
      <w:pPr>
        <w:jc w:val="center"/>
        <w:rPr>
          <w:color w:val="000000"/>
          <w:sz w:val="22"/>
          <w:szCs w:val="22"/>
          <w:lang w:val="ru-RU"/>
        </w:rPr>
      </w:pPr>
      <w:r w:rsidRPr="003D577A">
        <w:rPr>
          <w:color w:val="000000"/>
          <w:sz w:val="22"/>
          <w:szCs w:val="22"/>
          <w:lang w:val="ru-RU"/>
        </w:rPr>
        <w:t>«Моя  земля, мой край родной»</w:t>
      </w:r>
    </w:p>
    <w:p w:rsidR="003D577A" w:rsidRPr="003D577A" w:rsidRDefault="003D577A" w:rsidP="003D577A">
      <w:pPr>
        <w:jc w:val="center"/>
        <w:rPr>
          <w:color w:val="000000"/>
          <w:lang w:val="ru-RU"/>
        </w:rPr>
      </w:pPr>
    </w:p>
    <w:p w:rsidR="0078653F" w:rsidRDefault="003D577A" w:rsidP="003D577A">
      <w:pPr>
        <w:pStyle w:val="af"/>
        <w:rPr>
          <w:b/>
          <w:bCs/>
          <w:color w:val="000000"/>
          <w:sz w:val="20"/>
          <w:szCs w:val="20"/>
          <w:lang w:val="ru-RU"/>
        </w:rPr>
      </w:pPr>
      <w:smartTag w:uri="urn:schemas-microsoft-com:office:smarttags" w:element="place">
        <w:r w:rsidRPr="003D577A">
          <w:rPr>
            <w:b/>
            <w:bCs/>
            <w:color w:val="000000"/>
            <w:sz w:val="20"/>
            <w:szCs w:val="20"/>
          </w:rPr>
          <w:t>I</w:t>
        </w:r>
        <w:r w:rsidRPr="003D577A">
          <w:rPr>
            <w:b/>
            <w:bCs/>
            <w:color w:val="000000"/>
            <w:sz w:val="20"/>
            <w:szCs w:val="20"/>
            <w:lang w:val="ru-RU"/>
          </w:rPr>
          <w:t>.</w:t>
        </w:r>
      </w:smartTag>
      <w:r>
        <w:rPr>
          <w:b/>
          <w:bCs/>
          <w:color w:val="000000"/>
          <w:sz w:val="20"/>
          <w:szCs w:val="20"/>
          <w:lang w:val="ru-RU"/>
        </w:rPr>
        <w:t xml:space="preserve"> Общие положения</w:t>
      </w:r>
    </w:p>
    <w:p w:rsidR="0078653F" w:rsidRDefault="0078653F" w:rsidP="003D577A">
      <w:pPr>
        <w:pStyle w:val="af"/>
        <w:rPr>
          <w:b/>
          <w:bCs/>
          <w:color w:val="000000"/>
          <w:sz w:val="20"/>
          <w:szCs w:val="20"/>
          <w:lang w:val="ru-RU"/>
        </w:rPr>
      </w:pPr>
    </w:p>
    <w:p w:rsidR="003D577A" w:rsidRPr="003D577A" w:rsidRDefault="003D577A" w:rsidP="003D577A">
      <w:pPr>
        <w:pStyle w:val="af"/>
        <w:rPr>
          <w:color w:val="000000"/>
          <w:sz w:val="20"/>
          <w:szCs w:val="20"/>
          <w:lang w:val="ru-RU"/>
        </w:rPr>
      </w:pPr>
      <w:r w:rsidRPr="003D577A">
        <w:rPr>
          <w:color w:val="000000"/>
          <w:sz w:val="20"/>
          <w:szCs w:val="20"/>
          <w:lang w:val="ru-RU"/>
        </w:rPr>
        <w:t>1.1. Региональный конкурс чтецов «Моя  земля, мой край родной» проводится в рамках мероприятий Дистанционного конкурсного марафона «Мир народной культуры».</w:t>
      </w:r>
      <w:r w:rsidRPr="003D577A">
        <w:rPr>
          <w:color w:val="000000"/>
          <w:sz w:val="20"/>
          <w:szCs w:val="20"/>
          <w:lang w:val="ru-RU"/>
        </w:rPr>
        <w:br/>
        <w:t>1.2. Организатором Конкурса является региональный ЦОД проекта НГУ.</w:t>
      </w:r>
    </w:p>
    <w:p w:rsidR="003D577A" w:rsidRDefault="003D577A" w:rsidP="003D577A">
      <w:pPr>
        <w:pStyle w:val="af"/>
        <w:rPr>
          <w:color w:val="000000"/>
          <w:sz w:val="20"/>
          <w:szCs w:val="20"/>
          <w:lang w:val="ru-RU"/>
        </w:rPr>
      </w:pPr>
      <w:r w:rsidRPr="003D577A">
        <w:rPr>
          <w:color w:val="000000"/>
          <w:sz w:val="20"/>
          <w:szCs w:val="20"/>
          <w:lang w:val="ru-RU"/>
        </w:rPr>
        <w:br/>
      </w:r>
      <w:r w:rsidRPr="003D577A">
        <w:rPr>
          <w:b/>
          <w:color w:val="000000"/>
          <w:sz w:val="20"/>
          <w:szCs w:val="20"/>
          <w:lang w:val="en-US"/>
        </w:rPr>
        <w:t>II</w:t>
      </w:r>
      <w:r w:rsidRPr="003D577A">
        <w:rPr>
          <w:b/>
          <w:color w:val="000000"/>
          <w:sz w:val="20"/>
          <w:szCs w:val="20"/>
          <w:lang w:val="ru-RU"/>
        </w:rPr>
        <w:t>.</w:t>
      </w:r>
      <w:r w:rsidRPr="003D577A">
        <w:rPr>
          <w:color w:val="000000"/>
          <w:sz w:val="20"/>
          <w:szCs w:val="20"/>
          <w:lang w:val="ru-RU"/>
        </w:rPr>
        <w:t xml:space="preserve"> </w:t>
      </w:r>
      <w:r>
        <w:rPr>
          <w:b/>
          <w:bCs/>
          <w:color w:val="000000"/>
          <w:sz w:val="20"/>
          <w:szCs w:val="20"/>
          <w:lang w:val="ru-RU"/>
        </w:rPr>
        <w:t xml:space="preserve">Цель Конкурса </w:t>
      </w:r>
      <w:r w:rsidRPr="003D577A">
        <w:rPr>
          <w:b/>
          <w:bCs/>
          <w:color w:val="000000"/>
          <w:sz w:val="20"/>
          <w:szCs w:val="20"/>
          <w:lang w:val="ru-RU"/>
        </w:rPr>
        <w:t xml:space="preserve"> - </w:t>
      </w:r>
      <w:r w:rsidRPr="003D577A">
        <w:rPr>
          <w:color w:val="000000"/>
          <w:sz w:val="20"/>
          <w:szCs w:val="20"/>
          <w:lang w:val="ru-RU"/>
        </w:rPr>
        <w:t>воспитание у школьников чувства патриотизма и гордости за свою Малую Родину, свое Отечество, формирование и развитие потребности беречь родную землю.</w:t>
      </w:r>
    </w:p>
    <w:p w:rsidR="003D577A" w:rsidRPr="003D577A" w:rsidRDefault="003D577A" w:rsidP="003D577A">
      <w:pPr>
        <w:pStyle w:val="af"/>
        <w:rPr>
          <w:color w:val="000000"/>
          <w:sz w:val="20"/>
          <w:szCs w:val="20"/>
          <w:lang w:val="ru-RU"/>
        </w:rPr>
      </w:pPr>
    </w:p>
    <w:p w:rsidR="003D577A" w:rsidRDefault="003D577A" w:rsidP="003D577A">
      <w:pPr>
        <w:pStyle w:val="af"/>
        <w:rPr>
          <w:color w:val="000000"/>
          <w:sz w:val="20"/>
          <w:szCs w:val="20"/>
          <w:lang w:val="ru-RU"/>
        </w:rPr>
      </w:pPr>
      <w:r w:rsidRPr="003D577A">
        <w:rPr>
          <w:b/>
          <w:bCs/>
          <w:color w:val="000000"/>
          <w:sz w:val="20"/>
          <w:szCs w:val="20"/>
          <w:lang w:val="en-US"/>
        </w:rPr>
        <w:t>III</w:t>
      </w:r>
      <w:r w:rsidRPr="003D577A">
        <w:rPr>
          <w:b/>
          <w:bCs/>
          <w:color w:val="000000"/>
          <w:sz w:val="20"/>
          <w:szCs w:val="20"/>
          <w:lang w:val="ru-RU"/>
        </w:rPr>
        <w:t>. З</w:t>
      </w:r>
      <w:r>
        <w:rPr>
          <w:b/>
          <w:bCs/>
          <w:color w:val="000000"/>
          <w:sz w:val="20"/>
          <w:szCs w:val="20"/>
          <w:lang w:val="ru-RU"/>
        </w:rPr>
        <w:t>адачи Конкурса</w:t>
      </w:r>
      <w:r w:rsidRPr="003D577A">
        <w:rPr>
          <w:color w:val="000000"/>
          <w:sz w:val="20"/>
          <w:szCs w:val="20"/>
          <w:lang w:val="ru-RU"/>
        </w:rPr>
        <w:br/>
        <w:t>3.1. Выявление, поддержка и развитие творческих способностей учащихся.</w:t>
      </w:r>
      <w:r w:rsidRPr="003D577A">
        <w:rPr>
          <w:color w:val="000000"/>
          <w:sz w:val="20"/>
          <w:szCs w:val="20"/>
          <w:lang w:val="ru-RU"/>
        </w:rPr>
        <w:br/>
        <w:t>3.2. Привлечение учащихся к</w:t>
      </w:r>
      <w:r w:rsidRPr="003D577A">
        <w:rPr>
          <w:color w:val="000000"/>
          <w:sz w:val="20"/>
          <w:szCs w:val="20"/>
        </w:rPr>
        <w:t> </w:t>
      </w:r>
      <w:r w:rsidRPr="003D577A">
        <w:rPr>
          <w:color w:val="000000"/>
          <w:sz w:val="20"/>
          <w:szCs w:val="20"/>
          <w:lang w:val="ru-RU"/>
        </w:rPr>
        <w:t>активной работе по</w:t>
      </w:r>
      <w:r w:rsidRPr="003D577A">
        <w:rPr>
          <w:color w:val="000000"/>
          <w:sz w:val="20"/>
          <w:szCs w:val="20"/>
        </w:rPr>
        <w:t> </w:t>
      </w:r>
      <w:r w:rsidRPr="003D577A">
        <w:rPr>
          <w:color w:val="000000"/>
          <w:sz w:val="20"/>
          <w:szCs w:val="20"/>
          <w:lang w:val="ru-RU"/>
        </w:rPr>
        <w:t xml:space="preserve">изучению родного языка и поэтического творчества сограждан прошлого и настоящего, истории России, этнокультурной истории своей малой Родины. </w:t>
      </w:r>
      <w:r w:rsidRPr="003D577A">
        <w:rPr>
          <w:color w:val="000000"/>
          <w:sz w:val="20"/>
          <w:szCs w:val="20"/>
          <w:lang w:val="ru-RU"/>
        </w:rPr>
        <w:br/>
        <w:t>3.3. Выявление особо одаренных учащихся, проявивших интерес к</w:t>
      </w:r>
      <w:r w:rsidRPr="003D577A">
        <w:rPr>
          <w:color w:val="000000"/>
          <w:sz w:val="20"/>
          <w:szCs w:val="20"/>
        </w:rPr>
        <w:t> </w:t>
      </w:r>
      <w:r w:rsidRPr="003D577A">
        <w:rPr>
          <w:color w:val="000000"/>
          <w:sz w:val="20"/>
          <w:szCs w:val="20"/>
          <w:lang w:val="ru-RU"/>
        </w:rPr>
        <w:t xml:space="preserve">предметам история, литература, родной и русский язык. </w:t>
      </w:r>
      <w:r w:rsidRPr="003D577A">
        <w:rPr>
          <w:color w:val="000000"/>
          <w:sz w:val="20"/>
          <w:szCs w:val="20"/>
          <w:lang w:val="ru-RU"/>
        </w:rPr>
        <w:br/>
        <w:t>3.4. Формирование активной гражданской и</w:t>
      </w:r>
      <w:r w:rsidRPr="003D577A">
        <w:rPr>
          <w:color w:val="000000"/>
          <w:sz w:val="20"/>
          <w:szCs w:val="20"/>
        </w:rPr>
        <w:t> </w:t>
      </w:r>
      <w:r w:rsidRPr="003D577A">
        <w:rPr>
          <w:color w:val="000000"/>
          <w:sz w:val="20"/>
          <w:szCs w:val="20"/>
          <w:lang w:val="ru-RU"/>
        </w:rPr>
        <w:t>патриотической позиции учащихся.</w:t>
      </w:r>
    </w:p>
    <w:p w:rsidR="003D577A" w:rsidRPr="003D577A" w:rsidRDefault="003D577A" w:rsidP="003D577A">
      <w:pPr>
        <w:pStyle w:val="af"/>
        <w:rPr>
          <w:color w:val="000000"/>
          <w:sz w:val="20"/>
          <w:szCs w:val="20"/>
          <w:lang w:val="ru-RU"/>
        </w:rPr>
      </w:pPr>
    </w:p>
    <w:p w:rsidR="003D577A" w:rsidRDefault="003D577A" w:rsidP="003D577A">
      <w:pPr>
        <w:pStyle w:val="af"/>
        <w:rPr>
          <w:color w:val="000000"/>
          <w:sz w:val="20"/>
          <w:szCs w:val="20"/>
          <w:lang w:val="ru-RU"/>
        </w:rPr>
      </w:pPr>
      <w:r w:rsidRPr="003D577A">
        <w:rPr>
          <w:b/>
          <w:bCs/>
          <w:color w:val="000000"/>
          <w:sz w:val="20"/>
          <w:szCs w:val="20"/>
          <w:lang w:val="en-US"/>
        </w:rPr>
        <w:t>IV</w:t>
      </w:r>
      <w:r w:rsidRPr="003D577A">
        <w:rPr>
          <w:b/>
          <w:bCs/>
          <w:color w:val="000000"/>
          <w:sz w:val="20"/>
          <w:szCs w:val="20"/>
          <w:lang w:val="ru-RU"/>
        </w:rPr>
        <w:t>. У</w:t>
      </w:r>
      <w:r>
        <w:rPr>
          <w:b/>
          <w:bCs/>
          <w:color w:val="000000"/>
          <w:sz w:val="20"/>
          <w:szCs w:val="20"/>
          <w:lang w:val="ru-RU"/>
        </w:rPr>
        <w:t>частники Конкурса</w:t>
      </w:r>
      <w:r w:rsidRPr="003D577A">
        <w:rPr>
          <w:color w:val="000000"/>
          <w:sz w:val="20"/>
          <w:szCs w:val="20"/>
          <w:lang w:val="ru-RU"/>
        </w:rPr>
        <w:br/>
        <w:t>4.1. К участию в Конкурсе приглашаются учащиеся 2-11 классов учреждений общего и дополнительного образования.</w:t>
      </w:r>
    </w:p>
    <w:p w:rsidR="003D577A" w:rsidRPr="003D577A" w:rsidRDefault="003D577A" w:rsidP="003D577A">
      <w:pPr>
        <w:pStyle w:val="af"/>
        <w:rPr>
          <w:color w:val="000000"/>
          <w:sz w:val="20"/>
          <w:szCs w:val="20"/>
          <w:lang w:val="ru-RU"/>
        </w:rPr>
      </w:pPr>
    </w:p>
    <w:p w:rsidR="0078653F" w:rsidRDefault="003D577A" w:rsidP="003D577A">
      <w:pPr>
        <w:pStyle w:val="af"/>
        <w:rPr>
          <w:b/>
          <w:bCs/>
          <w:color w:val="000000"/>
          <w:sz w:val="20"/>
          <w:szCs w:val="20"/>
          <w:lang w:val="ru-RU"/>
        </w:rPr>
      </w:pPr>
      <w:r w:rsidRPr="003D577A">
        <w:rPr>
          <w:b/>
          <w:bCs/>
          <w:color w:val="000000"/>
          <w:sz w:val="20"/>
          <w:szCs w:val="20"/>
          <w:lang w:val="en-US"/>
        </w:rPr>
        <w:t>V</w:t>
      </w:r>
      <w:r w:rsidRPr="003D577A">
        <w:rPr>
          <w:b/>
          <w:bCs/>
          <w:color w:val="000000"/>
          <w:sz w:val="20"/>
          <w:szCs w:val="20"/>
          <w:lang w:val="ru-RU"/>
        </w:rPr>
        <w:t>.</w:t>
      </w:r>
      <w:r>
        <w:rPr>
          <w:b/>
          <w:bCs/>
          <w:color w:val="000000"/>
          <w:sz w:val="20"/>
          <w:szCs w:val="20"/>
          <w:lang w:val="ru-RU"/>
        </w:rPr>
        <w:t xml:space="preserve"> Порядок проведения Конкурса</w:t>
      </w:r>
    </w:p>
    <w:p w:rsidR="003D577A" w:rsidRDefault="003D577A" w:rsidP="003D577A">
      <w:pPr>
        <w:pStyle w:val="af"/>
        <w:rPr>
          <w:color w:val="000000"/>
          <w:sz w:val="20"/>
          <w:szCs w:val="20"/>
          <w:lang w:val="ru-RU"/>
        </w:rPr>
      </w:pPr>
      <w:r w:rsidRPr="003D577A">
        <w:rPr>
          <w:color w:val="000000"/>
          <w:sz w:val="20"/>
          <w:szCs w:val="20"/>
          <w:lang w:val="ru-RU"/>
        </w:rPr>
        <w:br/>
        <w:t xml:space="preserve">5.1. Конкурс проводится в два этапа – субрегиональный и региональный.                                                                    </w:t>
      </w:r>
      <w:r w:rsidR="00C218FF">
        <w:rPr>
          <w:color w:val="000000"/>
          <w:sz w:val="20"/>
          <w:szCs w:val="20"/>
          <w:lang w:val="ru-RU"/>
        </w:rPr>
        <w:t xml:space="preserve">                       </w:t>
      </w:r>
      <w:r w:rsidRPr="003D577A">
        <w:rPr>
          <w:color w:val="000000"/>
          <w:sz w:val="20"/>
          <w:szCs w:val="20"/>
          <w:lang w:val="ru-RU"/>
        </w:rPr>
        <w:t>5.2.  Субрегиональный этап (заочный тур)</w:t>
      </w:r>
      <w:r w:rsidR="00C218FF">
        <w:rPr>
          <w:color w:val="000000"/>
          <w:sz w:val="20"/>
          <w:szCs w:val="20"/>
          <w:lang w:val="ru-RU"/>
        </w:rPr>
        <w:t>.</w:t>
      </w:r>
      <w:r w:rsidRPr="003D577A">
        <w:rPr>
          <w:color w:val="000000"/>
          <w:sz w:val="20"/>
          <w:szCs w:val="20"/>
          <w:lang w:val="ru-RU"/>
        </w:rPr>
        <w:t xml:space="preserve">   Конкурса проводится в</w:t>
      </w:r>
      <w:r w:rsidRPr="003D577A">
        <w:rPr>
          <w:b/>
          <w:color w:val="000000"/>
          <w:sz w:val="20"/>
          <w:szCs w:val="20"/>
          <w:lang w:val="ru-RU"/>
        </w:rPr>
        <w:t xml:space="preserve">  </w:t>
      </w:r>
      <w:r w:rsidRPr="003D577A">
        <w:rPr>
          <w:color w:val="000000"/>
          <w:sz w:val="20"/>
          <w:szCs w:val="20"/>
          <w:lang w:val="ru-RU"/>
        </w:rPr>
        <w:t xml:space="preserve">локальных и субрегиональных звеньях ЦОД (сентябрь-октябрь </w:t>
      </w:r>
      <w:smartTag w:uri="urn:schemas-microsoft-com:office:smarttags" w:element="metricconverter">
        <w:smartTagPr>
          <w:attr w:name="ProductID" w:val="2009 г"/>
        </w:smartTagPr>
        <w:r w:rsidRPr="003D577A">
          <w:rPr>
            <w:color w:val="000000"/>
            <w:sz w:val="20"/>
            <w:szCs w:val="20"/>
            <w:lang w:val="ru-RU"/>
          </w:rPr>
          <w:t>2009 г</w:t>
        </w:r>
      </w:smartTag>
      <w:r w:rsidRPr="003D577A">
        <w:rPr>
          <w:color w:val="000000"/>
          <w:sz w:val="20"/>
          <w:szCs w:val="20"/>
          <w:lang w:val="ru-RU"/>
        </w:rPr>
        <w:t xml:space="preserve">.). </w:t>
      </w:r>
      <w:r w:rsidRPr="003D577A">
        <w:rPr>
          <w:color w:val="000000"/>
          <w:sz w:val="20"/>
          <w:szCs w:val="20"/>
          <w:lang w:val="ru-RU"/>
        </w:rPr>
        <w:br/>
        <w:t xml:space="preserve">5.3. Жюри  субрегионального этапа Конкурса  определяет победителей в срок до 20 октября 2009 года. </w:t>
      </w:r>
      <w:r w:rsidRPr="003D577A">
        <w:rPr>
          <w:color w:val="000000"/>
          <w:sz w:val="20"/>
          <w:szCs w:val="20"/>
          <w:lang w:val="ru-RU"/>
        </w:rPr>
        <w:br/>
        <w:t>5.4. Состав жюри субрегионального этапа Конкурса формируется из представителей педагогического сообщества локальных звеньев сети проекта.</w:t>
      </w:r>
      <w:r w:rsidRPr="003D577A">
        <w:rPr>
          <w:color w:val="000000"/>
          <w:sz w:val="20"/>
          <w:szCs w:val="20"/>
          <w:lang w:val="ru-RU"/>
        </w:rPr>
        <w:br/>
        <w:t xml:space="preserve">5.5. Региональный этап (очный региональный тур) Конкурса проводится оргкомитетом регионального ЦОД на территории, выбранной руководителем  регионального ЦОД (ноябрь – декабрь </w:t>
      </w:r>
      <w:smartTag w:uri="urn:schemas-microsoft-com:office:smarttags" w:element="metricconverter">
        <w:smartTagPr>
          <w:attr w:name="ProductID" w:val="2009 г"/>
        </w:smartTagPr>
        <w:r w:rsidRPr="003D577A">
          <w:rPr>
            <w:color w:val="000000"/>
            <w:sz w:val="20"/>
            <w:szCs w:val="20"/>
            <w:lang w:val="ru-RU"/>
          </w:rPr>
          <w:t>2009 г</w:t>
        </w:r>
      </w:smartTag>
      <w:r w:rsidRPr="003D577A">
        <w:rPr>
          <w:color w:val="000000"/>
          <w:sz w:val="20"/>
          <w:szCs w:val="20"/>
          <w:lang w:val="ru-RU"/>
        </w:rPr>
        <w:t>.).  Конкурсная площадка должна быть организована в помещении, вмещающем не менее 100 слушателей/зрителей.                                                                                                                   5.6. В состав жюри Регионального этапа входят  представители регионального ЦОД и приглашенные специалисты (из сферы культуры и образования).                                                                                                                  5.7. Итоги регионального этапа Конкурса подводятся в день проведения Конкурса, награждение производится  здесь же.</w:t>
      </w:r>
    </w:p>
    <w:p w:rsidR="003D577A" w:rsidRPr="003D577A" w:rsidRDefault="003D577A" w:rsidP="003D577A">
      <w:pPr>
        <w:pStyle w:val="af"/>
        <w:rPr>
          <w:color w:val="000000"/>
          <w:sz w:val="20"/>
          <w:szCs w:val="20"/>
          <w:lang w:val="ru-RU"/>
        </w:rPr>
      </w:pPr>
    </w:p>
    <w:p w:rsidR="003D577A" w:rsidRDefault="003D577A" w:rsidP="003D577A">
      <w:pPr>
        <w:pStyle w:val="af"/>
        <w:rPr>
          <w:color w:val="000000"/>
          <w:sz w:val="20"/>
          <w:szCs w:val="20"/>
          <w:lang w:val="ru-RU"/>
        </w:rPr>
      </w:pPr>
      <w:r w:rsidRPr="003D577A">
        <w:rPr>
          <w:b/>
          <w:bCs/>
          <w:color w:val="000000"/>
          <w:sz w:val="20"/>
          <w:szCs w:val="20"/>
          <w:lang w:val="en-US"/>
        </w:rPr>
        <w:t>VI</w:t>
      </w:r>
      <w:r w:rsidRPr="003D577A">
        <w:rPr>
          <w:b/>
          <w:bCs/>
          <w:color w:val="000000"/>
          <w:sz w:val="20"/>
          <w:szCs w:val="20"/>
          <w:lang w:val="ru-RU"/>
        </w:rPr>
        <w:t xml:space="preserve">. </w:t>
      </w:r>
      <w:r>
        <w:rPr>
          <w:b/>
          <w:bCs/>
          <w:color w:val="000000"/>
          <w:sz w:val="20"/>
          <w:szCs w:val="20"/>
          <w:lang w:val="ru-RU"/>
        </w:rPr>
        <w:t xml:space="preserve">Награждение </w:t>
      </w:r>
      <w:r w:rsidRPr="003D577A">
        <w:rPr>
          <w:color w:val="000000"/>
          <w:sz w:val="20"/>
          <w:szCs w:val="20"/>
          <w:lang w:val="ru-RU"/>
        </w:rPr>
        <w:br/>
        <w:t>6.1. Победители Конкурса определяются в трех возрастных категориях: среди учащихся 2-4, 5-7</w:t>
      </w:r>
      <w:r w:rsidRPr="003D577A">
        <w:rPr>
          <w:color w:val="000000"/>
          <w:sz w:val="20"/>
          <w:szCs w:val="20"/>
        </w:rPr>
        <w:t> </w:t>
      </w:r>
      <w:r w:rsidRPr="003D577A">
        <w:rPr>
          <w:color w:val="000000"/>
          <w:sz w:val="20"/>
          <w:szCs w:val="20"/>
          <w:lang w:val="ru-RU"/>
        </w:rPr>
        <w:t xml:space="preserve">и 8-11 классов. </w:t>
      </w:r>
      <w:r w:rsidRPr="003D577A">
        <w:rPr>
          <w:color w:val="000000"/>
          <w:sz w:val="20"/>
          <w:szCs w:val="20"/>
          <w:lang w:val="ru-RU"/>
        </w:rPr>
        <w:br/>
        <w:t>6.2. Все участники Конкурса награждаются памятными Дипломами Конкурса</w:t>
      </w:r>
      <w:r w:rsidRPr="003D577A">
        <w:rPr>
          <w:color w:val="000000"/>
          <w:sz w:val="20"/>
          <w:szCs w:val="20"/>
          <w:lang w:val="ru-RU"/>
        </w:rPr>
        <w:br/>
        <w:t>6.4. Победители Конкурса награждаются Дипломами лауреатов Конкурса и призами.</w:t>
      </w:r>
    </w:p>
    <w:p w:rsidR="003D577A" w:rsidRPr="003D577A" w:rsidRDefault="003D577A" w:rsidP="003D577A">
      <w:pPr>
        <w:pStyle w:val="af"/>
        <w:rPr>
          <w:color w:val="000000"/>
          <w:sz w:val="20"/>
          <w:szCs w:val="20"/>
          <w:lang w:val="ru-RU"/>
        </w:rPr>
      </w:pPr>
    </w:p>
    <w:p w:rsidR="00353D62" w:rsidRPr="006341EA" w:rsidRDefault="00353D62" w:rsidP="00353D62">
      <w:pPr>
        <w:pStyle w:val="af0"/>
        <w:keepNext/>
        <w:tabs>
          <w:tab w:val="left" w:pos="142"/>
          <w:tab w:val="left" w:pos="851"/>
        </w:tabs>
        <w:suppressAutoHyphens/>
        <w:jc w:val="both"/>
        <w:rPr>
          <w:lang w:val="ru-RU"/>
        </w:rPr>
      </w:pPr>
      <w:r w:rsidRPr="006341EA">
        <w:rPr>
          <w:lang w:val="ru-RU"/>
        </w:rPr>
        <w:t xml:space="preserve">Имена участников и победителей будут размещены на сайте </w:t>
      </w:r>
      <w:r w:rsidRPr="00C218FF">
        <w:rPr>
          <w:lang w:val="ru-RU"/>
        </w:rPr>
        <w:t>Проекта (</w:t>
      </w:r>
      <w:r w:rsidR="00E949CC" w:rsidRPr="0053751B">
        <w:rPr>
          <w:lang w:val="en-US"/>
        </w:rPr>
        <w:t>www</w:t>
      </w:r>
      <w:r w:rsidR="00E949CC" w:rsidRPr="0053751B">
        <w:rPr>
          <w:lang w:val="ru-RU"/>
        </w:rPr>
        <w:t>.</w:t>
      </w:r>
      <w:r w:rsidR="00E949CC" w:rsidRPr="0053751B">
        <w:rPr>
          <w:lang w:val="en-US"/>
        </w:rPr>
        <w:t>nsu</w:t>
      </w:r>
      <w:r w:rsidR="00E949CC" w:rsidRPr="0053751B">
        <w:rPr>
          <w:lang w:val="ru-RU"/>
        </w:rPr>
        <w:t>.</w:t>
      </w:r>
      <w:r w:rsidR="00E949CC" w:rsidRPr="0053751B">
        <w:rPr>
          <w:lang w:val="en-US"/>
        </w:rPr>
        <w:t>ru</w:t>
      </w:r>
      <w:r w:rsidR="00E949CC" w:rsidRPr="0053751B">
        <w:rPr>
          <w:lang w:val="ru-RU"/>
        </w:rPr>
        <w:t>/</w:t>
      </w:r>
      <w:r w:rsidR="00E949CC" w:rsidRPr="0053751B">
        <w:rPr>
          <w:lang w:val="en-US"/>
        </w:rPr>
        <w:t>cult</w:t>
      </w:r>
      <w:r w:rsidRPr="00C218FF">
        <w:rPr>
          <w:lang w:val="ru-RU"/>
        </w:rPr>
        <w:t>).</w:t>
      </w:r>
      <w:r>
        <w:rPr>
          <w:lang w:val="ru-RU"/>
        </w:rPr>
        <w:t xml:space="preserve"> </w:t>
      </w:r>
      <w:r w:rsidRPr="006341EA">
        <w:rPr>
          <w:lang w:val="ru-RU"/>
        </w:rPr>
        <w:t>Работы участников и победителей, представленные в элект</w:t>
      </w:r>
      <w:r>
        <w:rPr>
          <w:lang w:val="ru-RU"/>
        </w:rPr>
        <w:t xml:space="preserve">ронном виде,  </w:t>
      </w:r>
      <w:r w:rsidRPr="006341EA">
        <w:rPr>
          <w:lang w:val="ru-RU"/>
        </w:rPr>
        <w:t>будут размещены в электронной библиотеке Проекта.</w:t>
      </w:r>
    </w:p>
    <w:p w:rsidR="003D577A" w:rsidRPr="003D577A" w:rsidRDefault="003D577A" w:rsidP="003D577A">
      <w:pPr>
        <w:pStyle w:val="af"/>
        <w:rPr>
          <w:color w:val="000000"/>
          <w:sz w:val="20"/>
          <w:szCs w:val="20"/>
          <w:lang w:val="ru-RU"/>
        </w:rPr>
      </w:pPr>
    </w:p>
    <w:p w:rsidR="00532ED0" w:rsidRPr="006A1FE0" w:rsidRDefault="003D577A" w:rsidP="006A1FE0">
      <w:pPr>
        <w:rPr>
          <w:color w:val="000000"/>
          <w:lang w:val="ru-RU"/>
        </w:rPr>
      </w:pPr>
      <w:r w:rsidRPr="003D577A">
        <w:rPr>
          <w:color w:val="000000"/>
          <w:lang w:val="ru-RU"/>
        </w:rPr>
        <w:br w:type="page"/>
      </w:r>
    </w:p>
    <w:p w:rsidR="00402843" w:rsidRDefault="00686F29" w:rsidP="00686F29">
      <w:pPr>
        <w:pStyle w:val="22"/>
      </w:pPr>
      <w:bookmarkStart w:id="13" w:name="_Toc239222412"/>
      <w:r>
        <w:rPr>
          <w:bCs/>
        </w:rPr>
        <w:t xml:space="preserve">Раздел </w:t>
      </w:r>
      <w:r w:rsidR="00084292" w:rsidRPr="00084292">
        <w:rPr>
          <w:bCs/>
        </w:rPr>
        <w:t>4</w:t>
      </w:r>
      <w:r>
        <w:rPr>
          <w:bCs/>
        </w:rPr>
        <w:t>.</w:t>
      </w:r>
      <w:r w:rsidR="00440C30">
        <w:rPr>
          <w:bCs/>
        </w:rPr>
        <w:t xml:space="preserve"> </w:t>
      </w:r>
      <w:r w:rsidR="00402843">
        <w:rPr>
          <w:bCs/>
        </w:rPr>
        <w:t xml:space="preserve"> Конкурс </w:t>
      </w:r>
      <w:r w:rsidR="00402843" w:rsidRPr="00C019DD">
        <w:t>иллюстрированных историй «Этнические традиции семейной жизни»</w:t>
      </w:r>
      <w:bookmarkEnd w:id="13"/>
    </w:p>
    <w:p w:rsidR="00402843" w:rsidRDefault="00402843" w:rsidP="00084292">
      <w:pPr>
        <w:pStyle w:val="3"/>
      </w:pPr>
    </w:p>
    <w:p w:rsidR="00B46E0C" w:rsidRPr="00B46E0C" w:rsidRDefault="00B46E0C" w:rsidP="00B46E0C">
      <w:pPr>
        <w:jc w:val="center"/>
        <w:rPr>
          <w:bCs/>
          <w:color w:val="000000"/>
          <w:sz w:val="22"/>
          <w:szCs w:val="22"/>
          <w:lang w:val="ru-RU"/>
        </w:rPr>
      </w:pPr>
      <w:r w:rsidRPr="00B46E0C">
        <w:rPr>
          <w:bCs/>
          <w:color w:val="000000"/>
          <w:sz w:val="22"/>
          <w:szCs w:val="22"/>
          <w:lang w:val="ru-RU"/>
        </w:rPr>
        <w:t xml:space="preserve">ПОЛОЖЕНИЕ </w:t>
      </w:r>
    </w:p>
    <w:p w:rsidR="00B46E0C" w:rsidRPr="00B46E0C" w:rsidRDefault="00B46E0C" w:rsidP="00B46E0C">
      <w:pPr>
        <w:jc w:val="center"/>
        <w:rPr>
          <w:color w:val="000000"/>
          <w:sz w:val="22"/>
          <w:szCs w:val="22"/>
          <w:lang w:val="ru-RU"/>
        </w:rPr>
      </w:pPr>
      <w:r w:rsidRPr="00B46E0C">
        <w:rPr>
          <w:bCs/>
          <w:color w:val="000000"/>
          <w:sz w:val="22"/>
          <w:szCs w:val="22"/>
          <w:lang w:val="ru-RU"/>
        </w:rPr>
        <w:t xml:space="preserve">о межрегиональном </w:t>
      </w:r>
      <w:r w:rsidRPr="00B46E0C">
        <w:rPr>
          <w:color w:val="000000"/>
          <w:sz w:val="22"/>
          <w:szCs w:val="22"/>
          <w:lang w:val="ru-RU"/>
        </w:rPr>
        <w:t>конкурсе иллюстрированных историй</w:t>
      </w:r>
    </w:p>
    <w:p w:rsidR="00B46E0C" w:rsidRPr="00B46E0C" w:rsidRDefault="00B46E0C" w:rsidP="00B46E0C">
      <w:pPr>
        <w:jc w:val="center"/>
        <w:rPr>
          <w:color w:val="000000"/>
          <w:sz w:val="22"/>
          <w:szCs w:val="22"/>
          <w:lang w:val="ru-RU"/>
        </w:rPr>
      </w:pPr>
      <w:r w:rsidRPr="00B46E0C">
        <w:rPr>
          <w:color w:val="000000"/>
          <w:sz w:val="22"/>
          <w:szCs w:val="22"/>
          <w:lang w:val="ru-RU"/>
        </w:rPr>
        <w:t>«Этнические традиции семейной жизни»</w:t>
      </w:r>
    </w:p>
    <w:p w:rsidR="00B46E0C" w:rsidRPr="00B46E0C" w:rsidRDefault="00B46E0C" w:rsidP="00B46E0C">
      <w:pPr>
        <w:rPr>
          <w:color w:val="000000"/>
          <w:lang w:val="ru-RU"/>
        </w:rPr>
      </w:pPr>
    </w:p>
    <w:p w:rsidR="00B46E0C" w:rsidRDefault="00B46E0C" w:rsidP="00AA2F51">
      <w:pPr>
        <w:ind w:firstLine="708"/>
        <w:jc w:val="both"/>
        <w:rPr>
          <w:color w:val="000000"/>
          <w:lang w:val="ru-RU"/>
        </w:rPr>
      </w:pPr>
      <w:r w:rsidRPr="00B46E0C">
        <w:rPr>
          <w:color w:val="000000"/>
          <w:lang w:val="ru-RU"/>
        </w:rPr>
        <w:t>В условиях кризиса современной социорегулятивной культуры, актуальным является вопрос об изучении прошлого опыта организации общественного и семейного быта. Это приобретает не только научно-теоретическое, но и практическое значение, так как проблема роли и места традиционных форм культуры в современности является важным и актуальным.</w:t>
      </w:r>
    </w:p>
    <w:p w:rsidR="00B46E0C" w:rsidRPr="00B46E0C" w:rsidRDefault="00B46E0C" w:rsidP="00AA2F51">
      <w:pPr>
        <w:jc w:val="both"/>
        <w:rPr>
          <w:color w:val="000000"/>
          <w:lang w:val="ru-RU"/>
        </w:rPr>
      </w:pPr>
    </w:p>
    <w:p w:rsidR="00B46E0C" w:rsidRDefault="00B46E0C" w:rsidP="00B46E0C">
      <w:pPr>
        <w:pStyle w:val="af"/>
        <w:rPr>
          <w:b/>
          <w:bCs/>
          <w:color w:val="000000"/>
          <w:sz w:val="20"/>
          <w:szCs w:val="20"/>
          <w:lang w:val="ru-RU"/>
        </w:rPr>
      </w:pPr>
      <w:smartTag w:uri="urn:schemas-microsoft-com:office:smarttags" w:element="place">
        <w:r w:rsidRPr="00B46E0C">
          <w:rPr>
            <w:b/>
            <w:bCs/>
            <w:color w:val="000000"/>
            <w:sz w:val="20"/>
            <w:szCs w:val="20"/>
          </w:rPr>
          <w:t>I</w:t>
        </w:r>
        <w:r w:rsidRPr="00B46E0C">
          <w:rPr>
            <w:b/>
            <w:bCs/>
            <w:color w:val="000000"/>
            <w:sz w:val="20"/>
            <w:szCs w:val="20"/>
            <w:lang w:val="ru-RU"/>
          </w:rPr>
          <w:t>.</w:t>
        </w:r>
      </w:smartTag>
      <w:r w:rsidRPr="00B46E0C">
        <w:rPr>
          <w:b/>
          <w:bCs/>
          <w:color w:val="000000"/>
          <w:sz w:val="20"/>
          <w:szCs w:val="20"/>
          <w:lang w:val="ru-RU"/>
        </w:rPr>
        <w:t xml:space="preserve"> О</w:t>
      </w:r>
      <w:r>
        <w:rPr>
          <w:b/>
          <w:bCs/>
          <w:color w:val="000000"/>
          <w:sz w:val="20"/>
          <w:szCs w:val="20"/>
          <w:lang w:val="ru-RU"/>
        </w:rPr>
        <w:t>бщие положения Конкурса</w:t>
      </w:r>
    </w:p>
    <w:p w:rsidR="00B46E0C" w:rsidRPr="00B46E0C" w:rsidRDefault="00B46E0C" w:rsidP="00ED4444">
      <w:pPr>
        <w:pStyle w:val="af"/>
        <w:rPr>
          <w:color w:val="000000"/>
          <w:sz w:val="20"/>
          <w:szCs w:val="20"/>
          <w:lang w:val="ru-RU"/>
        </w:rPr>
      </w:pPr>
      <w:r w:rsidRPr="00B46E0C">
        <w:rPr>
          <w:color w:val="000000"/>
          <w:sz w:val="20"/>
          <w:szCs w:val="20"/>
          <w:lang w:val="ru-RU"/>
        </w:rPr>
        <w:br/>
      </w:r>
      <w:r w:rsidRPr="00610551">
        <w:rPr>
          <w:color w:val="000000"/>
          <w:sz w:val="20"/>
          <w:szCs w:val="20"/>
          <w:lang w:val="ru-RU"/>
        </w:rPr>
        <w:t>1.1. Межрегиональный конкурс иллюстрированных</w:t>
      </w:r>
      <w:r w:rsidRPr="00B46E0C">
        <w:rPr>
          <w:color w:val="000000"/>
          <w:sz w:val="20"/>
          <w:szCs w:val="20"/>
          <w:lang w:val="ru-RU"/>
        </w:rPr>
        <w:t xml:space="preserve"> историй «Этнические традиции семейной жизни» проводится в рамках мероприятий Дистанционного конкурсного марафона «Мир народной культуры».</w:t>
      </w:r>
      <w:r w:rsidRPr="00B46E0C">
        <w:rPr>
          <w:color w:val="000000"/>
          <w:sz w:val="20"/>
          <w:szCs w:val="20"/>
          <w:lang w:val="ru-RU"/>
        </w:rPr>
        <w:br/>
        <w:t>1.2. Организатором Конкурса является Международная кафедра ЮНЕСКО/НГУ.                                                                                                                          1.3.  Соорганизатором является региональный ЦОД проекта НГУ</w:t>
      </w:r>
    </w:p>
    <w:p w:rsidR="00B46E0C" w:rsidRDefault="00B46E0C" w:rsidP="00ED4444">
      <w:pPr>
        <w:pStyle w:val="af"/>
        <w:rPr>
          <w:rFonts w:ascii="Times New Roman CYR" w:hAnsi="Times New Roman CYR" w:cs="Times New Roman CYR"/>
          <w:color w:val="000000"/>
          <w:lang w:val="ru-RU"/>
        </w:rPr>
      </w:pPr>
      <w:r w:rsidRPr="00B46E0C">
        <w:rPr>
          <w:color w:val="000000"/>
          <w:sz w:val="20"/>
          <w:szCs w:val="20"/>
          <w:lang w:val="ru-RU"/>
        </w:rPr>
        <w:br/>
      </w:r>
      <w:r w:rsidRPr="00B46E0C">
        <w:rPr>
          <w:b/>
          <w:color w:val="000000"/>
          <w:sz w:val="20"/>
          <w:szCs w:val="20"/>
          <w:lang w:val="en-US"/>
        </w:rPr>
        <w:t>II</w:t>
      </w:r>
      <w:r w:rsidRPr="00B46E0C">
        <w:rPr>
          <w:b/>
          <w:color w:val="000000"/>
          <w:sz w:val="20"/>
          <w:szCs w:val="20"/>
          <w:lang w:val="ru-RU"/>
        </w:rPr>
        <w:t>.</w:t>
      </w:r>
      <w:r w:rsidRPr="00B46E0C">
        <w:rPr>
          <w:color w:val="000000"/>
          <w:sz w:val="20"/>
          <w:szCs w:val="20"/>
          <w:lang w:val="ru-RU"/>
        </w:rPr>
        <w:t xml:space="preserve"> </w:t>
      </w:r>
      <w:r w:rsidR="00181BAB">
        <w:rPr>
          <w:b/>
          <w:bCs/>
          <w:color w:val="000000"/>
          <w:sz w:val="20"/>
          <w:szCs w:val="20"/>
          <w:lang w:val="ru-RU"/>
        </w:rPr>
        <w:t>Цель Конкурса</w:t>
      </w:r>
      <w:r w:rsidRPr="00B46E0C">
        <w:rPr>
          <w:b/>
          <w:bCs/>
          <w:color w:val="000000"/>
          <w:sz w:val="20"/>
          <w:szCs w:val="20"/>
          <w:lang w:val="ru-RU"/>
        </w:rPr>
        <w:t xml:space="preserve"> - </w:t>
      </w:r>
      <w:r w:rsidRPr="00B46E0C">
        <w:rPr>
          <w:color w:val="000000"/>
          <w:sz w:val="20"/>
          <w:szCs w:val="20"/>
          <w:lang w:val="ru-RU"/>
        </w:rPr>
        <w:t>воспитание у детей, подростков и молодежи  чувства патриотизма и уважения к традиционным семейным ценностям</w:t>
      </w:r>
      <w:r>
        <w:rPr>
          <w:color w:val="000000"/>
          <w:sz w:val="20"/>
          <w:szCs w:val="20"/>
          <w:lang w:val="ru-RU"/>
        </w:rPr>
        <w:t xml:space="preserve"> этнокультурного хар</w:t>
      </w:r>
      <w:r w:rsidRPr="00B46E0C">
        <w:rPr>
          <w:color w:val="000000"/>
          <w:sz w:val="20"/>
          <w:szCs w:val="20"/>
          <w:lang w:val="ru-RU"/>
        </w:rPr>
        <w:t>актера.</w:t>
      </w:r>
      <w:r w:rsidRPr="00B46E0C">
        <w:rPr>
          <w:rFonts w:ascii="Times New Roman CYR" w:hAnsi="Times New Roman CYR" w:cs="Times New Roman CYR"/>
          <w:color w:val="000000"/>
          <w:lang w:val="ru-RU"/>
        </w:rPr>
        <w:t xml:space="preserve"> </w:t>
      </w:r>
    </w:p>
    <w:p w:rsidR="00181BAB" w:rsidRPr="00B46E0C" w:rsidRDefault="00181BAB" w:rsidP="00ED4444">
      <w:pPr>
        <w:pStyle w:val="af"/>
        <w:rPr>
          <w:rFonts w:ascii="Times New Roman CYR" w:hAnsi="Times New Roman CYR" w:cs="Times New Roman CYR"/>
          <w:color w:val="000000"/>
          <w:lang w:val="ru-RU"/>
        </w:rPr>
      </w:pPr>
    </w:p>
    <w:p w:rsidR="00181BAB" w:rsidRDefault="00B46E0C" w:rsidP="00ED4444">
      <w:pPr>
        <w:pStyle w:val="af"/>
        <w:rPr>
          <w:rFonts w:ascii="Times New Roman CYR" w:hAnsi="Times New Roman CYR" w:cs="Times New Roman CYR"/>
          <w:color w:val="000000"/>
          <w:sz w:val="20"/>
          <w:szCs w:val="20"/>
          <w:lang w:val="ru-RU"/>
        </w:rPr>
      </w:pPr>
      <w:r w:rsidRPr="00B46E0C">
        <w:rPr>
          <w:b/>
          <w:bCs/>
          <w:color w:val="000000"/>
          <w:sz w:val="20"/>
          <w:szCs w:val="20"/>
          <w:lang w:val="en-US"/>
        </w:rPr>
        <w:t>III</w:t>
      </w:r>
      <w:r w:rsidRPr="00B46E0C">
        <w:rPr>
          <w:b/>
          <w:bCs/>
          <w:color w:val="000000"/>
          <w:sz w:val="20"/>
          <w:szCs w:val="20"/>
          <w:lang w:val="ru-RU"/>
        </w:rPr>
        <w:t>. З</w:t>
      </w:r>
      <w:r w:rsidR="00181BAB">
        <w:rPr>
          <w:b/>
          <w:bCs/>
          <w:color w:val="000000"/>
          <w:sz w:val="20"/>
          <w:szCs w:val="20"/>
          <w:lang w:val="ru-RU"/>
        </w:rPr>
        <w:t>адачи Конкурса</w:t>
      </w:r>
      <w:r w:rsidRPr="00B46E0C">
        <w:rPr>
          <w:color w:val="000000"/>
          <w:sz w:val="20"/>
          <w:szCs w:val="20"/>
          <w:lang w:val="ru-RU"/>
        </w:rPr>
        <w:br/>
        <w:t>3.1.</w:t>
      </w:r>
      <w:r w:rsidRPr="00B46E0C">
        <w:rPr>
          <w:rFonts w:ascii="Times New Roman CYR" w:hAnsi="Times New Roman CYR" w:cs="Times New Roman CYR"/>
          <w:color w:val="000000"/>
          <w:lang w:val="ru-RU"/>
        </w:rPr>
        <w:t xml:space="preserve"> </w:t>
      </w:r>
      <w:r w:rsidRPr="00B46E0C">
        <w:rPr>
          <w:rFonts w:ascii="Times New Roman CYR" w:hAnsi="Times New Roman CYR" w:cs="Times New Roman CYR"/>
          <w:color w:val="000000"/>
          <w:sz w:val="20"/>
          <w:szCs w:val="20"/>
          <w:lang w:val="ru-RU"/>
        </w:rPr>
        <w:t xml:space="preserve">Укрепление института аборигенной семьи, повышение ее социального статуса.                                                 </w:t>
      </w:r>
      <w:r w:rsidR="00181BAB">
        <w:rPr>
          <w:rFonts w:ascii="Times New Roman CYR" w:hAnsi="Times New Roman CYR" w:cs="Times New Roman CYR"/>
          <w:color w:val="000000"/>
          <w:sz w:val="20"/>
          <w:szCs w:val="20"/>
          <w:lang w:val="ru-RU"/>
        </w:rPr>
        <w:t xml:space="preserve">                                  </w:t>
      </w:r>
      <w:r w:rsidRPr="00B46E0C">
        <w:rPr>
          <w:color w:val="000000"/>
          <w:sz w:val="20"/>
          <w:szCs w:val="20"/>
          <w:lang w:val="ru-RU"/>
        </w:rPr>
        <w:t xml:space="preserve">3.2. </w:t>
      </w:r>
      <w:r w:rsidRPr="00B46E0C">
        <w:rPr>
          <w:rFonts w:ascii="Times New Roman CYR" w:hAnsi="Times New Roman CYR" w:cs="Times New Roman CYR"/>
          <w:color w:val="000000"/>
          <w:sz w:val="20"/>
          <w:szCs w:val="20"/>
          <w:lang w:val="ru-RU"/>
        </w:rPr>
        <w:t>Пропаганда культурного наследия, творческий обмен и взаимное обогащение, передача подрастающему поколению опыта, духовного богатства традиций и обычаев предков в организации семейной жизни.</w:t>
      </w:r>
      <w:r w:rsidRPr="00B46E0C">
        <w:rPr>
          <w:color w:val="000000"/>
          <w:sz w:val="20"/>
          <w:szCs w:val="20"/>
          <w:lang w:val="ru-RU"/>
        </w:rPr>
        <w:br/>
        <w:t xml:space="preserve">3.3. </w:t>
      </w:r>
      <w:r w:rsidRPr="00B46E0C">
        <w:rPr>
          <w:rFonts w:ascii="Times New Roman CYR" w:hAnsi="Times New Roman CYR" w:cs="Times New Roman CYR"/>
          <w:color w:val="000000"/>
          <w:sz w:val="20"/>
          <w:szCs w:val="20"/>
          <w:lang w:val="ru-RU"/>
        </w:rPr>
        <w:t>Стимулирование интереса подрастающего поколения к изучению родного языка, родной истории и культуры в  общении со старшим поколением, сохранившим этнические традиции семейной жизни.</w:t>
      </w:r>
      <w:r w:rsidRPr="00B46E0C">
        <w:rPr>
          <w:rFonts w:ascii="Times New Roman CYR" w:hAnsi="Times New Roman CYR" w:cs="Times New Roman CYR"/>
          <w:color w:val="000000"/>
          <w:lang w:val="ru-RU"/>
        </w:rPr>
        <w:t xml:space="preserve"> </w:t>
      </w:r>
      <w:r w:rsidRPr="00B46E0C">
        <w:rPr>
          <w:color w:val="000000"/>
          <w:sz w:val="20"/>
          <w:szCs w:val="20"/>
          <w:lang w:val="ru-RU"/>
        </w:rPr>
        <w:br/>
      </w:r>
      <w:r w:rsidRPr="00181BAB">
        <w:rPr>
          <w:color w:val="000000"/>
          <w:sz w:val="20"/>
          <w:szCs w:val="20"/>
          <w:lang w:val="ru-RU"/>
        </w:rPr>
        <w:t xml:space="preserve">3.4. </w:t>
      </w:r>
      <w:r w:rsidRPr="00181BAB">
        <w:rPr>
          <w:rFonts w:ascii="Times New Roman CYR" w:hAnsi="Times New Roman CYR" w:cs="Times New Roman CYR"/>
          <w:color w:val="000000"/>
          <w:sz w:val="20"/>
          <w:szCs w:val="20"/>
          <w:lang w:val="ru-RU"/>
        </w:rPr>
        <w:t>Выявление и чествование семей, сохраняющих этническ</w:t>
      </w:r>
      <w:r w:rsidR="00181BAB" w:rsidRPr="00181BAB">
        <w:rPr>
          <w:rFonts w:ascii="Times New Roman CYR" w:hAnsi="Times New Roman CYR" w:cs="Times New Roman CYR"/>
          <w:color w:val="000000"/>
          <w:sz w:val="20"/>
          <w:szCs w:val="20"/>
          <w:lang w:val="ru-RU"/>
        </w:rPr>
        <w:t>ие традиции семейно</w:t>
      </w:r>
      <w:r w:rsidR="00181BAB">
        <w:rPr>
          <w:rFonts w:ascii="Times New Roman CYR" w:hAnsi="Times New Roman CYR" w:cs="Times New Roman CYR"/>
          <w:color w:val="000000"/>
          <w:sz w:val="20"/>
          <w:szCs w:val="20"/>
          <w:lang w:val="ru-RU"/>
        </w:rPr>
        <w:t>й жизни.</w:t>
      </w:r>
    </w:p>
    <w:p w:rsidR="00B46E0C" w:rsidRPr="00181BAB" w:rsidRDefault="00B46E0C" w:rsidP="00ED4444">
      <w:pPr>
        <w:pStyle w:val="af"/>
        <w:rPr>
          <w:color w:val="000000"/>
          <w:sz w:val="20"/>
          <w:szCs w:val="20"/>
          <w:lang w:val="ru-RU"/>
        </w:rPr>
      </w:pPr>
      <w:r w:rsidRPr="00181BAB">
        <w:rPr>
          <w:rFonts w:ascii="Times New Roman CYR" w:hAnsi="Times New Roman CYR" w:cs="Times New Roman CYR"/>
          <w:color w:val="000000"/>
          <w:sz w:val="20"/>
          <w:szCs w:val="20"/>
          <w:lang w:val="ru-RU"/>
        </w:rPr>
        <w:t>.</w:t>
      </w:r>
    </w:p>
    <w:p w:rsidR="00B46E0C" w:rsidRDefault="00B46E0C" w:rsidP="00ED4444">
      <w:pPr>
        <w:pStyle w:val="af"/>
        <w:rPr>
          <w:color w:val="000000"/>
          <w:sz w:val="20"/>
          <w:szCs w:val="20"/>
          <w:lang w:val="ru-RU"/>
        </w:rPr>
      </w:pPr>
      <w:r w:rsidRPr="00B46E0C">
        <w:rPr>
          <w:b/>
          <w:bCs/>
          <w:color w:val="000000"/>
          <w:sz w:val="20"/>
          <w:szCs w:val="20"/>
          <w:lang w:val="en-US"/>
        </w:rPr>
        <w:t>IV</w:t>
      </w:r>
      <w:r w:rsidRPr="00B46E0C">
        <w:rPr>
          <w:b/>
          <w:bCs/>
          <w:color w:val="000000"/>
          <w:sz w:val="20"/>
          <w:szCs w:val="20"/>
          <w:lang w:val="ru-RU"/>
        </w:rPr>
        <w:t>. У</w:t>
      </w:r>
      <w:r w:rsidR="00181BAB">
        <w:rPr>
          <w:b/>
          <w:bCs/>
          <w:color w:val="000000"/>
          <w:sz w:val="20"/>
          <w:szCs w:val="20"/>
          <w:lang w:val="ru-RU"/>
        </w:rPr>
        <w:t>частники Конкурса</w:t>
      </w:r>
      <w:r w:rsidRPr="00B46E0C">
        <w:rPr>
          <w:color w:val="000000"/>
          <w:sz w:val="20"/>
          <w:szCs w:val="20"/>
          <w:lang w:val="ru-RU"/>
        </w:rPr>
        <w:br/>
        <w:t>4.1. К участию в Конкурсе приглашаются учащиеся 8-11 классов учреждений общего и дополнительного образования, студенты колледжей и вузов.                                                                                                                           4.2. Приветствуется участие представителей старшего поколения в качестве групп поддержки и соавторов конкурсных работ</w:t>
      </w:r>
    </w:p>
    <w:p w:rsidR="00181BAB" w:rsidRPr="00B46E0C" w:rsidRDefault="00181BAB" w:rsidP="00ED4444">
      <w:pPr>
        <w:pStyle w:val="af"/>
        <w:rPr>
          <w:color w:val="000000"/>
          <w:sz w:val="20"/>
          <w:szCs w:val="20"/>
          <w:lang w:val="ru-RU"/>
        </w:rPr>
      </w:pPr>
    </w:p>
    <w:p w:rsidR="0078653F" w:rsidRDefault="00B46E0C" w:rsidP="00ED4444">
      <w:pPr>
        <w:pStyle w:val="af"/>
        <w:rPr>
          <w:b/>
          <w:bCs/>
          <w:color w:val="000000"/>
          <w:sz w:val="20"/>
          <w:szCs w:val="20"/>
          <w:lang w:val="ru-RU"/>
        </w:rPr>
      </w:pPr>
      <w:r w:rsidRPr="00B46E0C">
        <w:rPr>
          <w:b/>
          <w:bCs/>
          <w:color w:val="000000"/>
          <w:sz w:val="20"/>
          <w:szCs w:val="20"/>
          <w:lang w:val="en-US"/>
        </w:rPr>
        <w:t>V</w:t>
      </w:r>
      <w:r w:rsidRPr="00B46E0C">
        <w:rPr>
          <w:b/>
          <w:bCs/>
          <w:color w:val="000000"/>
          <w:sz w:val="20"/>
          <w:szCs w:val="20"/>
          <w:lang w:val="ru-RU"/>
        </w:rPr>
        <w:t>. П</w:t>
      </w:r>
      <w:r w:rsidR="00181BAB">
        <w:rPr>
          <w:b/>
          <w:bCs/>
          <w:color w:val="000000"/>
          <w:sz w:val="20"/>
          <w:szCs w:val="20"/>
          <w:lang w:val="ru-RU"/>
        </w:rPr>
        <w:t>орядок проведения Конкурса</w:t>
      </w:r>
    </w:p>
    <w:p w:rsidR="00B46E0C" w:rsidRPr="00610551" w:rsidRDefault="00B46E0C" w:rsidP="0078653F">
      <w:pPr>
        <w:pStyle w:val="af"/>
        <w:spacing w:before="60" w:after="60"/>
        <w:rPr>
          <w:color w:val="000000"/>
          <w:sz w:val="20"/>
          <w:szCs w:val="20"/>
          <w:lang w:val="ru-RU"/>
        </w:rPr>
      </w:pPr>
      <w:r w:rsidRPr="00B46E0C">
        <w:rPr>
          <w:color w:val="000000"/>
          <w:sz w:val="20"/>
          <w:szCs w:val="20"/>
          <w:lang w:val="ru-RU"/>
        </w:rPr>
        <w:br/>
        <w:t xml:space="preserve">5.1. Конкурс </w:t>
      </w:r>
      <w:r w:rsidRPr="00610551">
        <w:rPr>
          <w:color w:val="000000"/>
          <w:sz w:val="20"/>
          <w:szCs w:val="20"/>
          <w:lang w:val="ru-RU"/>
        </w:rPr>
        <w:t xml:space="preserve">проводится в три этапа:                                                                                                         </w:t>
      </w:r>
    </w:p>
    <w:p w:rsidR="00B46E0C" w:rsidRPr="00610551" w:rsidRDefault="00B46E0C" w:rsidP="00936472">
      <w:pPr>
        <w:pStyle w:val="af"/>
        <w:numPr>
          <w:ilvl w:val="0"/>
          <w:numId w:val="50"/>
        </w:numPr>
        <w:spacing w:before="60" w:after="60"/>
        <w:rPr>
          <w:color w:val="000000"/>
          <w:sz w:val="20"/>
          <w:szCs w:val="20"/>
          <w:lang w:val="ru-RU"/>
        </w:rPr>
      </w:pPr>
      <w:r w:rsidRPr="00610551">
        <w:rPr>
          <w:color w:val="000000"/>
          <w:sz w:val="20"/>
          <w:szCs w:val="20"/>
          <w:lang w:val="ru-RU"/>
        </w:rPr>
        <w:t xml:space="preserve">субрегиональный (заочный) в октябре – декабре </w:t>
      </w:r>
      <w:smartTag w:uri="urn:schemas-microsoft-com:office:smarttags" w:element="metricconverter">
        <w:smartTagPr>
          <w:attr w:name="ProductID" w:val="2009 г"/>
        </w:smartTagPr>
        <w:r w:rsidRPr="00610551">
          <w:rPr>
            <w:color w:val="000000"/>
            <w:sz w:val="20"/>
            <w:szCs w:val="20"/>
            <w:lang w:val="ru-RU"/>
          </w:rPr>
          <w:t>2009 г</w:t>
        </w:r>
      </w:smartTag>
      <w:r w:rsidRPr="00610551">
        <w:rPr>
          <w:color w:val="000000"/>
          <w:sz w:val="20"/>
          <w:szCs w:val="20"/>
          <w:lang w:val="ru-RU"/>
        </w:rPr>
        <w:t xml:space="preserve">.;  </w:t>
      </w:r>
    </w:p>
    <w:p w:rsidR="00B46E0C" w:rsidRPr="00610551" w:rsidRDefault="00B46E0C" w:rsidP="00936472">
      <w:pPr>
        <w:pStyle w:val="af"/>
        <w:numPr>
          <w:ilvl w:val="0"/>
          <w:numId w:val="50"/>
        </w:numPr>
        <w:spacing w:before="60" w:after="60"/>
        <w:jc w:val="both"/>
        <w:rPr>
          <w:color w:val="000000"/>
          <w:sz w:val="20"/>
          <w:szCs w:val="20"/>
          <w:lang w:val="ru-RU"/>
        </w:rPr>
      </w:pPr>
      <w:r w:rsidRPr="00610551">
        <w:rPr>
          <w:color w:val="000000"/>
          <w:sz w:val="20"/>
          <w:szCs w:val="20"/>
          <w:lang w:val="ru-RU"/>
        </w:rPr>
        <w:t xml:space="preserve">региональный  (очный) в январе </w:t>
      </w:r>
      <w:smartTag w:uri="urn:schemas-microsoft-com:office:smarttags" w:element="metricconverter">
        <w:smartTagPr>
          <w:attr w:name="ProductID" w:val="2010 г"/>
        </w:smartTagPr>
        <w:r w:rsidRPr="00610551">
          <w:rPr>
            <w:color w:val="000000"/>
            <w:sz w:val="20"/>
            <w:szCs w:val="20"/>
            <w:lang w:val="ru-RU"/>
          </w:rPr>
          <w:t>2010 г</w:t>
        </w:r>
      </w:smartTag>
      <w:r w:rsidRPr="00610551">
        <w:rPr>
          <w:color w:val="000000"/>
          <w:sz w:val="20"/>
          <w:szCs w:val="20"/>
          <w:lang w:val="ru-RU"/>
        </w:rPr>
        <w:t xml:space="preserve">.;  </w:t>
      </w:r>
    </w:p>
    <w:p w:rsidR="00B46E0C" w:rsidRPr="00610551" w:rsidRDefault="00B46E0C" w:rsidP="00936472">
      <w:pPr>
        <w:pStyle w:val="af"/>
        <w:numPr>
          <w:ilvl w:val="0"/>
          <w:numId w:val="50"/>
        </w:numPr>
        <w:spacing w:before="60" w:after="60"/>
        <w:jc w:val="both"/>
        <w:rPr>
          <w:color w:val="000000"/>
          <w:sz w:val="20"/>
          <w:szCs w:val="20"/>
          <w:lang w:val="ru-RU"/>
        </w:rPr>
      </w:pPr>
      <w:r w:rsidRPr="00610551">
        <w:rPr>
          <w:color w:val="000000"/>
          <w:sz w:val="20"/>
          <w:szCs w:val="20"/>
          <w:lang w:val="ru-RU"/>
        </w:rPr>
        <w:t xml:space="preserve">межрегиональный (очный) в марте </w:t>
      </w:r>
      <w:smartTag w:uri="urn:schemas-microsoft-com:office:smarttags" w:element="metricconverter">
        <w:smartTagPr>
          <w:attr w:name="ProductID" w:val="2010 г"/>
        </w:smartTagPr>
        <w:r w:rsidRPr="00610551">
          <w:rPr>
            <w:color w:val="000000"/>
            <w:sz w:val="20"/>
            <w:szCs w:val="20"/>
            <w:lang w:val="ru-RU"/>
          </w:rPr>
          <w:t>2010 г</w:t>
        </w:r>
      </w:smartTag>
      <w:r w:rsidRPr="00610551">
        <w:rPr>
          <w:color w:val="000000"/>
          <w:sz w:val="20"/>
          <w:szCs w:val="20"/>
          <w:lang w:val="ru-RU"/>
        </w:rPr>
        <w:t>..</w:t>
      </w:r>
    </w:p>
    <w:p w:rsidR="00B46E0C" w:rsidRPr="00B46E0C" w:rsidRDefault="00B46E0C" w:rsidP="00936472">
      <w:pPr>
        <w:pStyle w:val="af"/>
        <w:numPr>
          <w:ilvl w:val="1"/>
          <w:numId w:val="51"/>
        </w:numPr>
        <w:spacing w:before="60" w:after="60"/>
        <w:jc w:val="both"/>
        <w:rPr>
          <w:color w:val="000000"/>
          <w:sz w:val="20"/>
          <w:szCs w:val="20"/>
          <w:lang w:val="ru-RU"/>
        </w:rPr>
      </w:pPr>
      <w:r w:rsidRPr="00B46E0C">
        <w:rPr>
          <w:color w:val="000000"/>
          <w:sz w:val="20"/>
          <w:szCs w:val="20"/>
          <w:lang w:val="ru-RU"/>
        </w:rPr>
        <w:t>Жюри  субрегионального этапа (заочный субрегиональный тур) Конкурса  определяет победителей в срок до 20 декабря 2009 года, награждает всех участников, передает работы победителей на региональный (очный) этап.</w:t>
      </w:r>
    </w:p>
    <w:p w:rsidR="00B46E0C" w:rsidRPr="00B46E0C" w:rsidRDefault="00B46E0C" w:rsidP="00936472">
      <w:pPr>
        <w:pStyle w:val="af"/>
        <w:numPr>
          <w:ilvl w:val="1"/>
          <w:numId w:val="51"/>
        </w:numPr>
        <w:spacing w:before="100" w:beforeAutospacing="1" w:after="100" w:afterAutospacing="1"/>
        <w:jc w:val="both"/>
        <w:rPr>
          <w:color w:val="000000"/>
          <w:sz w:val="20"/>
          <w:szCs w:val="20"/>
          <w:lang w:val="ru-RU"/>
        </w:rPr>
      </w:pPr>
      <w:r w:rsidRPr="00B46E0C">
        <w:rPr>
          <w:color w:val="000000"/>
          <w:sz w:val="20"/>
          <w:szCs w:val="20"/>
          <w:lang w:val="ru-RU"/>
        </w:rPr>
        <w:t>Состав жюри субрегионального этапа Конкурса формируется из представителей педагогического сообщества локальных звеньев сети проекта.</w:t>
      </w:r>
    </w:p>
    <w:p w:rsidR="0078653F" w:rsidRDefault="00B46E0C" w:rsidP="00936472">
      <w:pPr>
        <w:pStyle w:val="af"/>
        <w:numPr>
          <w:ilvl w:val="1"/>
          <w:numId w:val="51"/>
        </w:numPr>
        <w:jc w:val="both"/>
        <w:rPr>
          <w:color w:val="000000"/>
          <w:sz w:val="20"/>
          <w:szCs w:val="20"/>
          <w:lang w:val="ru-RU"/>
        </w:rPr>
      </w:pPr>
      <w:r w:rsidRPr="00B46E0C">
        <w:rPr>
          <w:color w:val="000000"/>
          <w:sz w:val="20"/>
          <w:szCs w:val="20"/>
          <w:lang w:val="ru-RU"/>
        </w:rPr>
        <w:t>Участники Конкурса представляют письменный рассказ - историю в сопровождении иллюстраций/или фотографий (на отдельных, приложенных к тексту  страницах) по одн</w:t>
      </w:r>
      <w:r w:rsidR="0078653F">
        <w:rPr>
          <w:color w:val="000000"/>
          <w:sz w:val="20"/>
          <w:szCs w:val="20"/>
          <w:lang w:val="ru-RU"/>
        </w:rPr>
        <w:t>ой из двух номинаций конкурса</w:t>
      </w:r>
      <w:r w:rsidRPr="00B46E0C">
        <w:rPr>
          <w:color w:val="000000"/>
          <w:sz w:val="20"/>
          <w:szCs w:val="20"/>
          <w:lang w:val="ru-RU"/>
        </w:rPr>
        <w:t xml:space="preserve">:                                                                                                                                                                        </w:t>
      </w:r>
    </w:p>
    <w:p w:rsidR="0078653F" w:rsidRDefault="00B46E0C" w:rsidP="00936472">
      <w:pPr>
        <w:pStyle w:val="af"/>
        <w:numPr>
          <w:ilvl w:val="0"/>
          <w:numId w:val="60"/>
        </w:numPr>
        <w:jc w:val="both"/>
        <w:rPr>
          <w:color w:val="000000"/>
          <w:sz w:val="20"/>
          <w:szCs w:val="20"/>
          <w:lang w:val="ru-RU"/>
        </w:rPr>
      </w:pPr>
      <w:r w:rsidRPr="00B46E0C">
        <w:rPr>
          <w:color w:val="000000"/>
          <w:sz w:val="20"/>
          <w:szCs w:val="20"/>
          <w:lang w:val="ru-RU"/>
        </w:rPr>
        <w:t>«Рассказ о семье, сохранившей традиционный уклад семейной жизни»;</w:t>
      </w:r>
      <w:r w:rsidR="0078653F">
        <w:rPr>
          <w:color w:val="000000"/>
          <w:sz w:val="20"/>
          <w:szCs w:val="20"/>
          <w:lang w:val="ru-RU"/>
        </w:rPr>
        <w:t xml:space="preserve"> </w:t>
      </w:r>
    </w:p>
    <w:p w:rsidR="00B46E0C" w:rsidRPr="0078653F" w:rsidRDefault="00B46E0C" w:rsidP="00936472">
      <w:pPr>
        <w:pStyle w:val="af"/>
        <w:numPr>
          <w:ilvl w:val="0"/>
          <w:numId w:val="60"/>
        </w:numPr>
        <w:jc w:val="both"/>
        <w:rPr>
          <w:color w:val="000000"/>
          <w:sz w:val="20"/>
          <w:szCs w:val="20"/>
          <w:lang w:val="ru-RU"/>
        </w:rPr>
      </w:pPr>
      <w:r w:rsidRPr="0078653F">
        <w:rPr>
          <w:color w:val="000000"/>
          <w:sz w:val="20"/>
          <w:szCs w:val="20"/>
          <w:lang w:val="ru-RU"/>
        </w:rPr>
        <w:t>«Рассказ о семье, сохранившей элементы традиционного уклада семейной жизни»</w:t>
      </w:r>
    </w:p>
    <w:p w:rsidR="00B46E0C" w:rsidRPr="00B46E0C" w:rsidRDefault="00B46E0C" w:rsidP="00936472">
      <w:pPr>
        <w:pStyle w:val="af"/>
        <w:numPr>
          <w:ilvl w:val="1"/>
          <w:numId w:val="51"/>
        </w:numPr>
        <w:jc w:val="both"/>
        <w:rPr>
          <w:color w:val="000000"/>
          <w:sz w:val="20"/>
          <w:szCs w:val="20"/>
          <w:lang w:val="ru-RU"/>
        </w:rPr>
      </w:pPr>
      <w:r w:rsidRPr="00B46E0C">
        <w:rPr>
          <w:color w:val="000000"/>
          <w:sz w:val="20"/>
          <w:szCs w:val="20"/>
          <w:lang w:val="ru-RU"/>
        </w:rPr>
        <w:t>Региональный этап (очный региональный тур) Конкурса проводится оргкомитетом регионального ЦОД на территории, выбранной руководителем  регионального ЦОД в январе 2010 г</w:t>
      </w:r>
      <w:r w:rsidR="00181BAB">
        <w:rPr>
          <w:color w:val="000000"/>
          <w:sz w:val="20"/>
          <w:szCs w:val="20"/>
          <w:lang w:val="ru-RU"/>
        </w:rPr>
        <w:t>ода</w:t>
      </w:r>
      <w:r w:rsidRPr="00B46E0C">
        <w:rPr>
          <w:color w:val="000000"/>
          <w:sz w:val="20"/>
          <w:szCs w:val="20"/>
          <w:lang w:val="ru-RU"/>
        </w:rPr>
        <w:t>.</w:t>
      </w:r>
      <w:r w:rsidR="00181BAB">
        <w:rPr>
          <w:color w:val="000000"/>
          <w:sz w:val="20"/>
          <w:szCs w:val="20"/>
          <w:lang w:val="ru-RU"/>
        </w:rPr>
        <w:t xml:space="preserve"> </w:t>
      </w:r>
      <w:r w:rsidRPr="00B46E0C">
        <w:rPr>
          <w:color w:val="000000"/>
          <w:sz w:val="20"/>
          <w:szCs w:val="20"/>
          <w:lang w:val="ru-RU"/>
        </w:rPr>
        <w:t xml:space="preserve">  Конкурсная площадка должна быть организована в помещении, вмещающем не менее 100 слушателей/зрителей.                                                                                                             </w:t>
      </w:r>
    </w:p>
    <w:p w:rsidR="00B46E0C" w:rsidRPr="00B46E0C" w:rsidRDefault="00B46E0C" w:rsidP="00936472">
      <w:pPr>
        <w:pStyle w:val="af"/>
        <w:numPr>
          <w:ilvl w:val="1"/>
          <w:numId w:val="51"/>
        </w:numPr>
        <w:spacing w:before="100" w:beforeAutospacing="1" w:after="100" w:afterAutospacing="1"/>
        <w:jc w:val="both"/>
        <w:rPr>
          <w:color w:val="000000"/>
          <w:sz w:val="20"/>
          <w:szCs w:val="20"/>
          <w:lang w:val="ru-RU"/>
        </w:rPr>
      </w:pPr>
      <w:r w:rsidRPr="00B46E0C">
        <w:rPr>
          <w:color w:val="000000"/>
          <w:sz w:val="20"/>
          <w:szCs w:val="20"/>
          <w:lang w:val="ru-RU"/>
        </w:rPr>
        <w:t xml:space="preserve">В состав жюри Регионального этапа входят  представители регионального ЦОД и приглашенные специалисты (из сферы культуры и образования).   </w:t>
      </w:r>
    </w:p>
    <w:p w:rsidR="00B46E0C" w:rsidRPr="00B46E0C" w:rsidRDefault="00B46E0C" w:rsidP="00936472">
      <w:pPr>
        <w:pStyle w:val="af"/>
        <w:numPr>
          <w:ilvl w:val="1"/>
          <w:numId w:val="51"/>
        </w:numPr>
        <w:spacing w:before="100" w:beforeAutospacing="1" w:after="100" w:afterAutospacing="1"/>
        <w:jc w:val="both"/>
        <w:rPr>
          <w:color w:val="000000"/>
          <w:sz w:val="20"/>
          <w:szCs w:val="20"/>
          <w:lang w:val="ru-RU"/>
        </w:rPr>
      </w:pPr>
      <w:r w:rsidRPr="00B46E0C">
        <w:rPr>
          <w:color w:val="000000"/>
          <w:sz w:val="20"/>
          <w:szCs w:val="20"/>
          <w:lang w:val="ru-RU"/>
        </w:rPr>
        <w:t xml:space="preserve"> Участники  Конкурса представляют своею работу (рассказ-историю), прошедшую конкурсный отбор на заочном уровне либо в формате электронной презентации с комментариями, либо в формате   творческой презентации (с элементами сценического действия). Приветствуется помощь группы поддержки (члены собственной семьи или семьи, о которой идет рассказ).                                                                                                </w:t>
      </w:r>
    </w:p>
    <w:p w:rsidR="00B46E0C" w:rsidRPr="00B46E0C" w:rsidRDefault="00B46E0C" w:rsidP="00936472">
      <w:pPr>
        <w:pStyle w:val="af"/>
        <w:numPr>
          <w:ilvl w:val="1"/>
          <w:numId w:val="51"/>
        </w:numPr>
        <w:spacing w:before="100" w:beforeAutospacing="1" w:after="100" w:afterAutospacing="1"/>
        <w:jc w:val="both"/>
        <w:rPr>
          <w:color w:val="000000"/>
          <w:sz w:val="20"/>
          <w:szCs w:val="20"/>
          <w:lang w:val="ru-RU"/>
        </w:rPr>
      </w:pPr>
      <w:r w:rsidRPr="00B46E0C">
        <w:rPr>
          <w:color w:val="000000"/>
          <w:lang w:val="ru-RU"/>
        </w:rPr>
        <w:t xml:space="preserve"> </w:t>
      </w:r>
      <w:r w:rsidRPr="00B46E0C">
        <w:rPr>
          <w:color w:val="000000"/>
          <w:sz w:val="20"/>
          <w:szCs w:val="20"/>
          <w:lang w:val="ru-RU"/>
        </w:rPr>
        <w:t>Итоги регионального этапа Конкурса подводятся в день проведения Конкурса, награждение производится  здесь же. Жюри     Конкурса передает работы победителей для участия в  межрегиональном (очном) этапе  на Международную кафедру ЮНЕСКО/НГУ.</w:t>
      </w:r>
    </w:p>
    <w:p w:rsidR="00B46E0C" w:rsidRPr="00610551" w:rsidRDefault="00B46E0C" w:rsidP="00936472">
      <w:pPr>
        <w:pStyle w:val="af"/>
        <w:numPr>
          <w:ilvl w:val="1"/>
          <w:numId w:val="51"/>
        </w:numPr>
        <w:spacing w:before="100" w:beforeAutospacing="1" w:after="100" w:afterAutospacing="1"/>
        <w:jc w:val="both"/>
        <w:rPr>
          <w:color w:val="000000"/>
          <w:sz w:val="20"/>
          <w:szCs w:val="20"/>
          <w:lang w:val="ru-RU"/>
        </w:rPr>
      </w:pPr>
      <w:r w:rsidRPr="00610551">
        <w:rPr>
          <w:color w:val="000000"/>
          <w:sz w:val="20"/>
          <w:szCs w:val="20"/>
          <w:lang w:val="ru-RU"/>
        </w:rPr>
        <w:t>Межрегиональный этап (очный межрегиональный тур) Конкурса проводится в рамках мероприятий Межрегиональной научно-практической конференции  школьников и студентов «Традиционная народная культура глазами молодых» или в рамках мероприятий Межрегионального фестиваля «Родники народной культуры» (согласно графику).</w:t>
      </w:r>
    </w:p>
    <w:p w:rsidR="00B46E0C" w:rsidRPr="00B46E0C" w:rsidRDefault="00B46E0C" w:rsidP="00936472">
      <w:pPr>
        <w:pStyle w:val="af"/>
        <w:numPr>
          <w:ilvl w:val="1"/>
          <w:numId w:val="51"/>
        </w:numPr>
        <w:spacing w:before="100" w:beforeAutospacing="1" w:after="100" w:afterAutospacing="1"/>
        <w:jc w:val="both"/>
        <w:rPr>
          <w:color w:val="000000"/>
          <w:sz w:val="20"/>
          <w:szCs w:val="20"/>
          <w:lang w:val="ru-RU"/>
        </w:rPr>
      </w:pPr>
      <w:r w:rsidRPr="00610551">
        <w:rPr>
          <w:color w:val="000000"/>
          <w:sz w:val="20"/>
          <w:szCs w:val="20"/>
          <w:lang w:val="ru-RU"/>
        </w:rPr>
        <w:t>В состав жюри</w:t>
      </w:r>
      <w:r w:rsidRPr="00B46E0C">
        <w:rPr>
          <w:color w:val="000000"/>
          <w:sz w:val="20"/>
          <w:szCs w:val="20"/>
          <w:lang w:val="ru-RU"/>
        </w:rPr>
        <w:t xml:space="preserve"> Межрегионального этапа</w:t>
      </w:r>
      <w:r w:rsidR="00141E2F">
        <w:rPr>
          <w:color w:val="000000"/>
          <w:sz w:val="20"/>
          <w:szCs w:val="20"/>
          <w:lang w:val="ru-RU"/>
        </w:rPr>
        <w:t xml:space="preserve"> </w:t>
      </w:r>
      <w:r w:rsidRPr="00B46E0C">
        <w:rPr>
          <w:color w:val="000000"/>
          <w:sz w:val="20"/>
          <w:szCs w:val="20"/>
          <w:lang w:val="ru-RU"/>
        </w:rPr>
        <w:t>(межрегионального очного тура) Конкурса  входят  представители регионального Международной кафедры ЮНЕСКО/НГУ</w:t>
      </w:r>
      <w:r w:rsidR="00141E2F">
        <w:rPr>
          <w:color w:val="000000"/>
          <w:sz w:val="20"/>
          <w:szCs w:val="20"/>
          <w:lang w:val="ru-RU"/>
        </w:rPr>
        <w:t xml:space="preserve"> </w:t>
      </w:r>
      <w:r w:rsidRPr="00B46E0C">
        <w:rPr>
          <w:color w:val="000000"/>
          <w:sz w:val="20"/>
          <w:szCs w:val="20"/>
          <w:lang w:val="ru-RU"/>
        </w:rPr>
        <w:t xml:space="preserve">и приглашенные специалисты (из сферы культуры и образования).   </w:t>
      </w:r>
    </w:p>
    <w:p w:rsidR="00B46E0C" w:rsidRPr="00B46E0C" w:rsidRDefault="00B46E0C" w:rsidP="00936472">
      <w:pPr>
        <w:pStyle w:val="af"/>
        <w:numPr>
          <w:ilvl w:val="1"/>
          <w:numId w:val="51"/>
        </w:numPr>
        <w:spacing w:before="100" w:beforeAutospacing="1" w:after="100" w:afterAutospacing="1"/>
        <w:jc w:val="both"/>
        <w:rPr>
          <w:color w:val="000000"/>
          <w:sz w:val="20"/>
          <w:szCs w:val="20"/>
          <w:lang w:val="ru-RU"/>
        </w:rPr>
      </w:pPr>
      <w:r w:rsidRPr="00B46E0C">
        <w:rPr>
          <w:color w:val="000000"/>
          <w:sz w:val="20"/>
          <w:szCs w:val="20"/>
          <w:lang w:val="ru-RU"/>
        </w:rPr>
        <w:t xml:space="preserve">Участники  Конкурса представляют своею работу (рассказ-историю), прошедшую конкурсный отбор на региональном очном уровне либо в формате электронной презентации с комментариями, либо в формате презентации - выставочной экспозиции на выставке «Этнические культуры: традиции и современность», либо в формате   творческой презентации (с элементами сценического действия). </w:t>
      </w:r>
    </w:p>
    <w:p w:rsidR="00B46E0C" w:rsidRPr="00B46E0C" w:rsidRDefault="00B46E0C" w:rsidP="00936472">
      <w:pPr>
        <w:pStyle w:val="af"/>
        <w:numPr>
          <w:ilvl w:val="1"/>
          <w:numId w:val="51"/>
        </w:numPr>
        <w:spacing w:before="100" w:beforeAutospacing="1" w:after="100" w:afterAutospacing="1"/>
        <w:jc w:val="both"/>
        <w:rPr>
          <w:color w:val="000000"/>
          <w:sz w:val="20"/>
          <w:szCs w:val="20"/>
          <w:lang w:val="ru-RU"/>
        </w:rPr>
      </w:pPr>
      <w:r w:rsidRPr="00B46E0C">
        <w:rPr>
          <w:color w:val="000000"/>
          <w:sz w:val="20"/>
          <w:szCs w:val="20"/>
          <w:lang w:val="ru-RU"/>
        </w:rPr>
        <w:t>Итоги Межрегионального этапа (межрегионального очного тура)  Конкурса подводятся в день проведения Конкурса, награждение производится  здесь же.</w:t>
      </w:r>
    </w:p>
    <w:p w:rsidR="00ED4444" w:rsidRDefault="00B46E0C" w:rsidP="00ED4444">
      <w:pPr>
        <w:pStyle w:val="af"/>
        <w:rPr>
          <w:sz w:val="22"/>
          <w:szCs w:val="22"/>
          <w:lang w:val="ru-RU"/>
        </w:rPr>
      </w:pPr>
      <w:r w:rsidRPr="00B46E0C">
        <w:rPr>
          <w:b/>
          <w:bCs/>
          <w:color w:val="000000"/>
          <w:sz w:val="20"/>
          <w:szCs w:val="20"/>
          <w:lang w:val="en-US"/>
        </w:rPr>
        <w:t>VI</w:t>
      </w:r>
      <w:r w:rsidR="00ED4444">
        <w:rPr>
          <w:b/>
          <w:bCs/>
          <w:color w:val="000000"/>
          <w:sz w:val="20"/>
          <w:szCs w:val="20"/>
          <w:lang w:val="ru-RU"/>
        </w:rPr>
        <w:t xml:space="preserve">. </w:t>
      </w:r>
      <w:r w:rsidRPr="00B46E0C">
        <w:rPr>
          <w:b/>
          <w:bCs/>
          <w:color w:val="000000"/>
          <w:sz w:val="20"/>
          <w:szCs w:val="20"/>
          <w:lang w:val="ru-RU"/>
        </w:rPr>
        <w:t>Н</w:t>
      </w:r>
      <w:r w:rsidR="00181BAB">
        <w:rPr>
          <w:b/>
          <w:bCs/>
          <w:color w:val="000000"/>
          <w:sz w:val="20"/>
          <w:szCs w:val="20"/>
          <w:lang w:val="ru-RU"/>
        </w:rPr>
        <w:t>аграждение</w:t>
      </w:r>
      <w:r w:rsidRPr="00B46E0C">
        <w:rPr>
          <w:color w:val="000000"/>
          <w:sz w:val="20"/>
          <w:szCs w:val="20"/>
          <w:lang w:val="ru-RU"/>
        </w:rPr>
        <w:br/>
      </w:r>
      <w:r w:rsidRPr="00B46E0C">
        <w:rPr>
          <w:color w:val="000000"/>
          <w:sz w:val="20"/>
          <w:szCs w:val="20"/>
          <w:lang w:val="ru-RU"/>
        </w:rPr>
        <w:br/>
        <w:t>6.1. Все участники Конкурса награждаются памятными Дипломами Конкурса</w:t>
      </w:r>
      <w:r w:rsidRPr="00B46E0C">
        <w:rPr>
          <w:color w:val="000000"/>
          <w:sz w:val="20"/>
          <w:szCs w:val="20"/>
          <w:lang w:val="ru-RU"/>
        </w:rPr>
        <w:br/>
        <w:t xml:space="preserve">6.2. </w:t>
      </w:r>
      <w:r w:rsidRPr="00084292">
        <w:rPr>
          <w:color w:val="000000"/>
          <w:sz w:val="20"/>
          <w:szCs w:val="20"/>
          <w:lang w:val="ru-RU"/>
        </w:rPr>
        <w:t>Победители Конкурса награждаются Дипломами лауреатов Конкурса и призами</w:t>
      </w:r>
      <w:r w:rsidRPr="00ED4444">
        <w:rPr>
          <w:sz w:val="22"/>
          <w:szCs w:val="22"/>
        </w:rPr>
        <w:t>.</w:t>
      </w:r>
      <w:r w:rsidR="00ED4444" w:rsidRPr="00ED4444">
        <w:rPr>
          <w:sz w:val="22"/>
          <w:szCs w:val="22"/>
        </w:rPr>
        <w:t xml:space="preserve"> </w:t>
      </w:r>
    </w:p>
    <w:p w:rsidR="00ED4444" w:rsidRDefault="00ED4444" w:rsidP="00ED4444">
      <w:r>
        <w:rPr>
          <w:szCs w:val="22"/>
        </w:rPr>
        <w:t xml:space="preserve">6.3 </w:t>
      </w:r>
      <w:r w:rsidR="00B46E0C" w:rsidRPr="00ED4444">
        <w:t>Результаты конкурса будут размещены на сайте проекта</w:t>
      </w:r>
      <w:r w:rsidRPr="00ED4444">
        <w:t>.</w:t>
      </w:r>
    </w:p>
    <w:p w:rsidR="00E00042" w:rsidRPr="00872B3E" w:rsidRDefault="00402843" w:rsidP="00872B3E">
      <w:pPr>
        <w:pStyle w:val="22"/>
      </w:pPr>
      <w:r w:rsidRPr="00ED4444">
        <w:rPr>
          <w:bCs/>
        </w:rPr>
        <w:br w:type="page"/>
      </w:r>
      <w:bookmarkStart w:id="14" w:name="_Toc239222413"/>
      <w:r w:rsidR="00686F29" w:rsidRPr="00872B3E">
        <w:t xml:space="preserve">Раздел </w:t>
      </w:r>
      <w:r w:rsidR="00084292" w:rsidRPr="00872B3E">
        <w:t>5</w:t>
      </w:r>
      <w:r w:rsidR="00686F29" w:rsidRPr="00872B3E">
        <w:t>.</w:t>
      </w:r>
      <w:r w:rsidRPr="00872B3E">
        <w:t xml:space="preserve"> Конкурс любительских фото </w:t>
      </w:r>
      <w:r w:rsidR="00E00042" w:rsidRPr="00872B3E">
        <w:t>«Мой народ – моя гордость»</w:t>
      </w:r>
      <w:bookmarkEnd w:id="14"/>
    </w:p>
    <w:p w:rsidR="00402843" w:rsidRPr="00402843" w:rsidRDefault="00402843" w:rsidP="00FC0CD6">
      <w:pPr>
        <w:pStyle w:val="3"/>
        <w:ind w:firstLine="0"/>
      </w:pPr>
    </w:p>
    <w:p w:rsidR="00353D62" w:rsidRDefault="00532ED0" w:rsidP="00402843">
      <w:pPr>
        <w:jc w:val="center"/>
        <w:rPr>
          <w:bCs/>
          <w:lang w:val="ru-RU"/>
        </w:rPr>
      </w:pPr>
      <w:r w:rsidRPr="00686F29">
        <w:rPr>
          <w:bCs/>
          <w:lang w:val="ru-RU"/>
        </w:rPr>
        <w:t>ПОЛОЖЕНИЕ</w:t>
      </w:r>
    </w:p>
    <w:p w:rsidR="00EB3620" w:rsidRDefault="00402843" w:rsidP="00EB3620">
      <w:pPr>
        <w:jc w:val="center"/>
        <w:rPr>
          <w:lang w:val="ru-RU"/>
        </w:rPr>
      </w:pPr>
      <w:r w:rsidRPr="00686F29">
        <w:rPr>
          <w:bCs/>
          <w:lang w:val="ru-RU"/>
        </w:rPr>
        <w:t xml:space="preserve"> </w:t>
      </w:r>
      <w:r w:rsidR="00532ED0" w:rsidRPr="00686F29">
        <w:rPr>
          <w:bCs/>
          <w:lang w:val="ru-RU"/>
        </w:rPr>
        <w:t xml:space="preserve">о </w:t>
      </w:r>
      <w:r w:rsidR="00532ED0" w:rsidRPr="00686F29">
        <w:rPr>
          <w:lang w:val="ru-RU"/>
        </w:rPr>
        <w:t xml:space="preserve">конкурсе </w:t>
      </w:r>
      <w:r w:rsidR="00C019DD" w:rsidRPr="00686F29">
        <w:rPr>
          <w:lang w:val="ru-RU"/>
        </w:rPr>
        <w:t>любительских фото</w:t>
      </w:r>
    </w:p>
    <w:p w:rsidR="00E00042" w:rsidRPr="00FE2894" w:rsidRDefault="00E00042" w:rsidP="00EB3620">
      <w:pPr>
        <w:jc w:val="center"/>
        <w:rPr>
          <w:b/>
          <w:lang w:val="ru-RU"/>
        </w:rPr>
      </w:pPr>
      <w:r w:rsidRPr="00FE2894">
        <w:rPr>
          <w:b/>
          <w:lang w:val="ru-RU"/>
        </w:rPr>
        <w:t>«Мой народ – моя гордость»</w:t>
      </w:r>
    </w:p>
    <w:p w:rsidR="00FE2894" w:rsidRDefault="00FE2894" w:rsidP="00FC0CD6">
      <w:pPr>
        <w:rPr>
          <w:b/>
          <w:lang w:val="ru-RU"/>
        </w:rPr>
      </w:pPr>
    </w:p>
    <w:p w:rsidR="00872B3E" w:rsidRDefault="00FC0CD6" w:rsidP="00872B3E">
      <w:pPr>
        <w:rPr>
          <w:b/>
          <w:lang w:val="ru-RU"/>
        </w:rPr>
      </w:pPr>
      <w:smartTag w:uri="urn:schemas-microsoft-com:office:smarttags" w:element="place">
        <w:r w:rsidRPr="00FC0CD6">
          <w:rPr>
            <w:b/>
            <w:lang w:val="en-US"/>
          </w:rPr>
          <w:t>I</w:t>
        </w:r>
        <w:r w:rsidRPr="00FC0CD6">
          <w:rPr>
            <w:b/>
            <w:lang w:val="ru-RU"/>
          </w:rPr>
          <w:t>.</w:t>
        </w:r>
      </w:smartTag>
      <w:r w:rsidRPr="00FC0CD6">
        <w:rPr>
          <w:lang w:val="ru-RU"/>
        </w:rPr>
        <w:t xml:space="preserve"> </w:t>
      </w:r>
      <w:r w:rsidR="00EB3620" w:rsidRPr="00686F29">
        <w:rPr>
          <w:b/>
          <w:lang w:val="ru-RU"/>
        </w:rPr>
        <w:t>Общие положения</w:t>
      </w:r>
    </w:p>
    <w:p w:rsidR="00872B3E" w:rsidRDefault="00872B3E" w:rsidP="00872B3E">
      <w:pPr>
        <w:rPr>
          <w:b/>
          <w:lang w:val="ru-RU"/>
        </w:rPr>
      </w:pPr>
    </w:p>
    <w:p w:rsidR="00872B3E" w:rsidRDefault="00FC0CD6" w:rsidP="00872B3E">
      <w:pPr>
        <w:jc w:val="both"/>
        <w:rPr>
          <w:lang w:val="ru-RU"/>
        </w:rPr>
      </w:pPr>
      <w:r>
        <w:rPr>
          <w:lang w:val="ru-RU"/>
        </w:rPr>
        <w:t>1.1.</w:t>
      </w:r>
      <w:r w:rsidRPr="007449DF">
        <w:rPr>
          <w:lang w:val="ru-RU"/>
        </w:rPr>
        <w:t xml:space="preserve">Конкурс проводится в рамках программы  образовательных мероприятий Проекта Новосибирского государственного университета </w:t>
      </w:r>
      <w:r w:rsidRPr="007449DF">
        <w:rPr>
          <w:b/>
          <w:lang w:val="ru-RU"/>
        </w:rPr>
        <w:t>«</w:t>
      </w:r>
      <w:r w:rsidRPr="007449DF">
        <w:rPr>
          <w:lang w:val="ru-RU"/>
        </w:rPr>
        <w:t xml:space="preserve">Расширение доступа к этническим культурам посредством сетевой инновационной образовательной модели поддержки и развития культурного многообразия Российской Федерации» </w:t>
      </w:r>
      <w:r w:rsidRPr="007449DF">
        <w:rPr>
          <w:bCs/>
          <w:lang w:val="ru-RU"/>
        </w:rPr>
        <w:t>в соответствии с  целями и задачами программы Европейской Комиссии «Инвестиции в человека»</w:t>
      </w:r>
      <w:r w:rsidRPr="007449DF">
        <w:rPr>
          <w:lang w:val="ru-RU"/>
        </w:rPr>
        <w:t>.</w:t>
      </w:r>
    </w:p>
    <w:p w:rsidR="00872B3E" w:rsidRDefault="00872B3E" w:rsidP="00872B3E">
      <w:pPr>
        <w:jc w:val="both"/>
        <w:rPr>
          <w:lang w:val="ru-RU"/>
        </w:rPr>
      </w:pPr>
    </w:p>
    <w:p w:rsidR="00872B3E" w:rsidRDefault="00FC0CD6" w:rsidP="00872B3E">
      <w:pPr>
        <w:jc w:val="both"/>
        <w:rPr>
          <w:lang w:val="ru-RU"/>
        </w:rPr>
      </w:pPr>
      <w:r w:rsidRPr="00FC0CD6">
        <w:rPr>
          <w:lang w:val="ru-RU"/>
        </w:rPr>
        <w:t>1.2.</w:t>
      </w:r>
      <w:r>
        <w:rPr>
          <w:b/>
          <w:lang w:val="ru-RU"/>
        </w:rPr>
        <w:t xml:space="preserve"> </w:t>
      </w:r>
      <w:r w:rsidRPr="004842DE">
        <w:rPr>
          <w:lang w:val="ru-RU"/>
        </w:rPr>
        <w:t>Конкурс</w:t>
      </w:r>
      <w:r w:rsidRPr="007449DF">
        <w:rPr>
          <w:lang w:val="ru-RU"/>
        </w:rPr>
        <w:t xml:space="preserve"> осуществляется </w:t>
      </w:r>
      <w:r>
        <w:rPr>
          <w:lang w:val="ru-RU"/>
        </w:rPr>
        <w:t>региональными Центрами</w:t>
      </w:r>
      <w:r w:rsidRPr="007449DF">
        <w:rPr>
          <w:lang w:val="ru-RU"/>
        </w:rPr>
        <w:t xml:space="preserve"> образовательной деятельности Проекта НГУ на территории конкретного </w:t>
      </w:r>
      <w:r>
        <w:rPr>
          <w:lang w:val="ru-RU"/>
        </w:rPr>
        <w:t xml:space="preserve">региона в сентябре – ноябре учебного года. </w:t>
      </w:r>
      <w:r w:rsidRPr="007449DF">
        <w:rPr>
          <w:lang w:val="ru-RU"/>
        </w:rPr>
        <w:t>Все конкурсные материалы оцениваются региональной конкурсной комиссией</w:t>
      </w:r>
      <w:r>
        <w:rPr>
          <w:lang w:val="ru-RU"/>
        </w:rPr>
        <w:t>.</w:t>
      </w:r>
    </w:p>
    <w:p w:rsidR="00872B3E" w:rsidRDefault="00872B3E" w:rsidP="00872B3E">
      <w:pPr>
        <w:jc w:val="both"/>
        <w:rPr>
          <w:lang w:val="ru-RU"/>
        </w:rPr>
      </w:pPr>
    </w:p>
    <w:p w:rsidR="00872B3E" w:rsidRDefault="00FC0CD6" w:rsidP="00872B3E">
      <w:pPr>
        <w:jc w:val="both"/>
        <w:rPr>
          <w:lang w:val="ru-RU"/>
        </w:rPr>
      </w:pPr>
      <w:r w:rsidRPr="00872B3E">
        <w:rPr>
          <w:lang w:val="ru-RU"/>
        </w:rPr>
        <w:t>1.3. Конкурс проводится по номинациям «Золотые руки: декоративно – прикладное творчество в изделиях для быта и отдыха»; «Родня: образы и судьбы»; «Образ моего народа»; «Диалог поколений: традиции этнической педагогики»; «Трудовые будни»</w:t>
      </w:r>
    </w:p>
    <w:p w:rsidR="00872B3E" w:rsidRDefault="00872B3E" w:rsidP="00872B3E">
      <w:pPr>
        <w:jc w:val="both"/>
        <w:rPr>
          <w:lang w:val="ru-RU"/>
        </w:rPr>
      </w:pPr>
    </w:p>
    <w:p w:rsidR="00872B3E" w:rsidRDefault="00FE2894" w:rsidP="00872B3E">
      <w:pPr>
        <w:jc w:val="both"/>
        <w:rPr>
          <w:b/>
          <w:lang w:val="ru-RU"/>
        </w:rPr>
      </w:pPr>
      <w:r>
        <w:rPr>
          <w:b/>
          <w:lang w:val="en-US"/>
        </w:rPr>
        <w:t>II</w:t>
      </w:r>
      <w:r w:rsidRPr="00FE2894">
        <w:rPr>
          <w:b/>
          <w:lang w:val="ru-RU"/>
        </w:rPr>
        <w:t xml:space="preserve">. </w:t>
      </w:r>
      <w:r w:rsidR="00EB3620" w:rsidRPr="00EB3620">
        <w:rPr>
          <w:b/>
          <w:lang w:val="ru-RU"/>
        </w:rPr>
        <w:t xml:space="preserve">Цель конкурса </w:t>
      </w:r>
    </w:p>
    <w:p w:rsidR="00872B3E" w:rsidRDefault="00872B3E" w:rsidP="00872B3E">
      <w:pPr>
        <w:jc w:val="both"/>
        <w:rPr>
          <w:b/>
          <w:lang w:val="ru-RU"/>
        </w:rPr>
      </w:pPr>
    </w:p>
    <w:p w:rsidR="00872B3E" w:rsidRDefault="00EA0FFA" w:rsidP="00872B3E">
      <w:pPr>
        <w:jc w:val="both"/>
        <w:rPr>
          <w:lang w:val="ru-RU"/>
        </w:rPr>
      </w:pPr>
      <w:r>
        <w:rPr>
          <w:lang w:val="ru-RU"/>
        </w:rPr>
        <w:t>П</w:t>
      </w:r>
      <w:r w:rsidR="00EB3620" w:rsidRPr="007449DF">
        <w:rPr>
          <w:lang w:val="ru-RU"/>
        </w:rPr>
        <w:t xml:space="preserve">ривлечение детей, подростков и молодежи к изучению </w:t>
      </w:r>
      <w:r>
        <w:rPr>
          <w:lang w:val="ru-RU"/>
        </w:rPr>
        <w:t>истории, традиций, культуры</w:t>
      </w:r>
      <w:r w:rsidR="00EB3620" w:rsidRPr="007449DF">
        <w:rPr>
          <w:lang w:val="ru-RU"/>
        </w:rPr>
        <w:t xml:space="preserve"> коренных народов Поволжья, Урала, Сибири и Дальнего востока. </w:t>
      </w:r>
    </w:p>
    <w:p w:rsidR="00872B3E" w:rsidRDefault="00872B3E" w:rsidP="00872B3E">
      <w:pPr>
        <w:rPr>
          <w:lang w:val="ru-RU"/>
        </w:rPr>
      </w:pPr>
    </w:p>
    <w:p w:rsidR="00EB3620" w:rsidRPr="00872B3E" w:rsidRDefault="00EB3620" w:rsidP="00872B3E">
      <w:pPr>
        <w:rPr>
          <w:lang w:val="ru-RU"/>
        </w:rPr>
      </w:pPr>
      <w:r w:rsidRPr="007449DF">
        <w:rPr>
          <w:b/>
        </w:rPr>
        <w:t>Задачи конкурса</w:t>
      </w:r>
      <w:r w:rsidRPr="007449DF">
        <w:t>.</w:t>
      </w:r>
    </w:p>
    <w:p w:rsidR="00EB3620" w:rsidRDefault="00EB3620" w:rsidP="00EB3620">
      <w:pPr>
        <w:keepNext/>
        <w:suppressAutoHyphens/>
        <w:autoSpaceDE w:val="0"/>
        <w:autoSpaceDN w:val="0"/>
        <w:jc w:val="both"/>
        <w:rPr>
          <w:lang w:val="ru-RU"/>
        </w:rPr>
      </w:pPr>
    </w:p>
    <w:p w:rsidR="00EB3620" w:rsidRDefault="00EB3620" w:rsidP="00936472">
      <w:pPr>
        <w:keepNext/>
        <w:numPr>
          <w:ilvl w:val="0"/>
          <w:numId w:val="45"/>
        </w:numPr>
        <w:suppressAutoHyphens/>
        <w:autoSpaceDE w:val="0"/>
        <w:autoSpaceDN w:val="0"/>
        <w:jc w:val="both"/>
        <w:rPr>
          <w:lang w:val="ru-RU"/>
        </w:rPr>
      </w:pPr>
      <w:r w:rsidRPr="007449DF">
        <w:rPr>
          <w:lang w:val="ru-RU"/>
        </w:rPr>
        <w:t>Формировать и развивать  интерес детей, подростков и молодежи  к изучению  истории  и культуры своего  нар</w:t>
      </w:r>
      <w:r w:rsidR="006314A1">
        <w:rPr>
          <w:lang w:val="ru-RU"/>
        </w:rPr>
        <w:t>ода</w:t>
      </w:r>
      <w:r w:rsidRPr="007449DF">
        <w:rPr>
          <w:lang w:val="ru-RU"/>
        </w:rPr>
        <w:t>.</w:t>
      </w:r>
    </w:p>
    <w:p w:rsidR="006314A1" w:rsidRDefault="006314A1" w:rsidP="00936472">
      <w:pPr>
        <w:keepNext/>
        <w:numPr>
          <w:ilvl w:val="0"/>
          <w:numId w:val="45"/>
        </w:numPr>
        <w:suppressAutoHyphens/>
        <w:autoSpaceDE w:val="0"/>
        <w:autoSpaceDN w:val="0"/>
        <w:jc w:val="both"/>
        <w:rPr>
          <w:lang w:val="ru-RU"/>
        </w:rPr>
      </w:pPr>
      <w:r>
        <w:rPr>
          <w:lang w:val="ru-RU"/>
        </w:rPr>
        <w:t xml:space="preserve">Воспитывать уважение к своему народу и чувство гордости принадлежностью к нему.  </w:t>
      </w:r>
    </w:p>
    <w:p w:rsidR="00EB3620" w:rsidRDefault="00EB3620" w:rsidP="00936472">
      <w:pPr>
        <w:keepNext/>
        <w:numPr>
          <w:ilvl w:val="0"/>
          <w:numId w:val="45"/>
        </w:numPr>
        <w:suppressAutoHyphens/>
        <w:autoSpaceDE w:val="0"/>
        <w:autoSpaceDN w:val="0"/>
        <w:jc w:val="both"/>
        <w:rPr>
          <w:lang w:val="ru-RU"/>
        </w:rPr>
      </w:pPr>
      <w:r w:rsidRPr="007449DF">
        <w:rPr>
          <w:lang w:val="ru-RU"/>
        </w:rPr>
        <w:t>Поддерживать творческие инициативы участников конкурса</w:t>
      </w:r>
      <w:r w:rsidR="006314A1">
        <w:rPr>
          <w:lang w:val="ru-RU"/>
        </w:rPr>
        <w:t xml:space="preserve"> в изучении собственной этнической истории и своих сограждан</w:t>
      </w:r>
      <w:r w:rsidRPr="007449DF">
        <w:rPr>
          <w:lang w:val="ru-RU"/>
        </w:rPr>
        <w:t>.</w:t>
      </w:r>
    </w:p>
    <w:p w:rsidR="00EB3620" w:rsidRDefault="00EB3620" w:rsidP="00936472">
      <w:pPr>
        <w:keepNext/>
        <w:numPr>
          <w:ilvl w:val="0"/>
          <w:numId w:val="45"/>
        </w:numPr>
        <w:suppressAutoHyphens/>
        <w:autoSpaceDE w:val="0"/>
        <w:autoSpaceDN w:val="0"/>
        <w:jc w:val="both"/>
        <w:rPr>
          <w:lang w:val="ru-RU"/>
        </w:rPr>
      </w:pPr>
      <w:r w:rsidRPr="007449DF">
        <w:rPr>
          <w:lang w:val="ru-RU"/>
        </w:rPr>
        <w:t>Создать электронный альбом, включающий лучшие конкурсные творческие  работы (с приложением авторских комментариев).</w:t>
      </w:r>
    </w:p>
    <w:p w:rsidR="006314A1" w:rsidRDefault="006314A1" w:rsidP="00EB3620">
      <w:pPr>
        <w:rPr>
          <w:b/>
          <w:lang w:val="ru-RU"/>
        </w:rPr>
      </w:pPr>
    </w:p>
    <w:p w:rsidR="006314A1" w:rsidRDefault="006314A1" w:rsidP="00EB3620">
      <w:pPr>
        <w:rPr>
          <w:b/>
          <w:lang w:val="ru-RU"/>
        </w:rPr>
      </w:pPr>
    </w:p>
    <w:p w:rsidR="00EB3620" w:rsidRPr="007449DF" w:rsidRDefault="00FE2894" w:rsidP="00EB3620">
      <w:pPr>
        <w:rPr>
          <w:b/>
          <w:lang w:val="ru-RU"/>
        </w:rPr>
      </w:pPr>
      <w:r>
        <w:rPr>
          <w:b/>
          <w:lang w:val="en-US"/>
        </w:rPr>
        <w:t>III</w:t>
      </w:r>
      <w:r w:rsidRPr="00FE2894">
        <w:rPr>
          <w:b/>
          <w:lang w:val="ru-RU"/>
        </w:rPr>
        <w:t xml:space="preserve">.  </w:t>
      </w:r>
      <w:r>
        <w:rPr>
          <w:b/>
          <w:lang w:val="en-US"/>
        </w:rPr>
        <w:t>K</w:t>
      </w:r>
      <w:r w:rsidR="00EB3620" w:rsidRPr="007449DF">
        <w:rPr>
          <w:b/>
          <w:lang w:val="ru-RU"/>
        </w:rPr>
        <w:t>ритерии оценки представленных работ:</w:t>
      </w:r>
    </w:p>
    <w:p w:rsidR="00EB3620" w:rsidRDefault="00EB3620" w:rsidP="00EB3620">
      <w:pPr>
        <w:rPr>
          <w:lang w:val="ru-RU"/>
        </w:rPr>
      </w:pPr>
    </w:p>
    <w:p w:rsidR="00EB3620" w:rsidRPr="007449DF" w:rsidRDefault="00EB3620" w:rsidP="00EB3620">
      <w:pPr>
        <w:jc w:val="both"/>
        <w:rPr>
          <w:lang w:val="ru-RU"/>
        </w:rPr>
      </w:pPr>
      <w:r>
        <w:rPr>
          <w:lang w:val="ru-RU"/>
        </w:rPr>
        <w:t xml:space="preserve">3.1. </w:t>
      </w:r>
      <w:r w:rsidRPr="007449DF">
        <w:rPr>
          <w:lang w:val="ru-RU"/>
        </w:rPr>
        <w:t>Художественное  качество работы.</w:t>
      </w:r>
    </w:p>
    <w:p w:rsidR="00EB3620" w:rsidRPr="007449DF" w:rsidRDefault="00EB3620" w:rsidP="00EB3620">
      <w:pPr>
        <w:jc w:val="both"/>
        <w:rPr>
          <w:lang w:val="ru-RU"/>
        </w:rPr>
      </w:pPr>
      <w:r>
        <w:rPr>
          <w:lang w:val="ru-RU"/>
        </w:rPr>
        <w:t xml:space="preserve">3.2. </w:t>
      </w:r>
      <w:r w:rsidRPr="007449DF">
        <w:rPr>
          <w:lang w:val="ru-RU"/>
        </w:rPr>
        <w:t>Полнота информации в сопровождающе</w:t>
      </w:r>
      <w:r w:rsidR="006314A1">
        <w:rPr>
          <w:lang w:val="ru-RU"/>
        </w:rPr>
        <w:t>м работу описательном материале.</w:t>
      </w:r>
    </w:p>
    <w:p w:rsidR="00EB3620" w:rsidRPr="007449DF" w:rsidRDefault="00EB3620" w:rsidP="00EB3620">
      <w:pPr>
        <w:jc w:val="both"/>
        <w:rPr>
          <w:lang w:val="ru-RU"/>
        </w:rPr>
      </w:pPr>
      <w:r>
        <w:rPr>
          <w:lang w:val="ru-RU"/>
        </w:rPr>
        <w:t xml:space="preserve">3.3. </w:t>
      </w:r>
      <w:r w:rsidRPr="007449DF">
        <w:rPr>
          <w:lang w:val="ru-RU"/>
        </w:rPr>
        <w:t>Публицистическая значимость представленной работы.</w:t>
      </w:r>
    </w:p>
    <w:p w:rsidR="00EB3620" w:rsidRDefault="00EB3620" w:rsidP="00EB3620">
      <w:pPr>
        <w:jc w:val="both"/>
        <w:rPr>
          <w:lang w:val="ru-RU"/>
        </w:rPr>
      </w:pPr>
      <w:r>
        <w:rPr>
          <w:lang w:val="ru-RU"/>
        </w:rPr>
        <w:t xml:space="preserve">3.4. </w:t>
      </w:r>
      <w:r w:rsidRPr="007449DF">
        <w:rPr>
          <w:lang w:val="ru-RU"/>
        </w:rPr>
        <w:t>Использование в описании родного, русского  и (по возможности) английского языков.</w:t>
      </w:r>
    </w:p>
    <w:p w:rsidR="00EB3620" w:rsidRPr="007449DF" w:rsidRDefault="00EB3620" w:rsidP="00EB3620">
      <w:pPr>
        <w:jc w:val="both"/>
        <w:rPr>
          <w:lang w:val="ru-RU"/>
        </w:rPr>
      </w:pPr>
    </w:p>
    <w:p w:rsidR="00EB3620" w:rsidRPr="00A4331B" w:rsidRDefault="00FE2894" w:rsidP="00EB3620">
      <w:pPr>
        <w:rPr>
          <w:b/>
          <w:lang w:val="ru-RU"/>
        </w:rPr>
      </w:pPr>
      <w:r>
        <w:rPr>
          <w:b/>
          <w:lang w:val="en-US"/>
        </w:rPr>
        <w:t xml:space="preserve">IV. </w:t>
      </w:r>
      <w:r w:rsidR="00EB3620" w:rsidRPr="00315F8D">
        <w:rPr>
          <w:b/>
          <w:lang w:val="ru-RU"/>
        </w:rPr>
        <w:t>Условия конкурса</w:t>
      </w:r>
    </w:p>
    <w:p w:rsidR="00EB3620" w:rsidRPr="007449DF" w:rsidRDefault="00EB3620" w:rsidP="00EB3620">
      <w:pPr>
        <w:ind w:left="900"/>
        <w:rPr>
          <w:lang w:val="ru-RU"/>
        </w:rPr>
      </w:pPr>
    </w:p>
    <w:p w:rsidR="00EB3620" w:rsidRPr="00A4331B" w:rsidRDefault="00EB3620" w:rsidP="00A4331B">
      <w:pPr>
        <w:rPr>
          <w:u w:val="single"/>
          <w:lang w:val="ru-RU"/>
        </w:rPr>
      </w:pPr>
      <w:r w:rsidRPr="00A4331B">
        <w:rPr>
          <w:u w:val="single"/>
          <w:lang w:val="ru-RU"/>
        </w:rPr>
        <w:t>Требования к оформлению работы</w:t>
      </w:r>
      <w:r>
        <w:rPr>
          <w:u w:val="single"/>
          <w:lang w:val="ru-RU"/>
        </w:rPr>
        <w:t>.</w:t>
      </w:r>
    </w:p>
    <w:p w:rsidR="00EB3620" w:rsidRPr="00A4331B" w:rsidRDefault="00EB3620" w:rsidP="00EB3620">
      <w:pPr>
        <w:ind w:left="540"/>
        <w:rPr>
          <w:lang w:val="ru-RU"/>
        </w:rPr>
      </w:pPr>
    </w:p>
    <w:p w:rsidR="00A4331B" w:rsidRDefault="00EB3620" w:rsidP="00A4331B">
      <w:pPr>
        <w:jc w:val="both"/>
        <w:rPr>
          <w:lang w:val="ru-RU"/>
        </w:rPr>
      </w:pPr>
      <w:r w:rsidRPr="007449DF">
        <w:rPr>
          <w:lang w:val="ru-RU"/>
        </w:rPr>
        <w:t xml:space="preserve">Конкурсная работа может быть подана в виде пакета документов, включающего в себя следующее: </w:t>
      </w:r>
    </w:p>
    <w:p w:rsidR="00A4331B" w:rsidRPr="00A4331B" w:rsidRDefault="00A4331B" w:rsidP="00A4331B">
      <w:pPr>
        <w:jc w:val="both"/>
        <w:rPr>
          <w:b/>
          <w:lang w:val="ru-RU"/>
        </w:rPr>
      </w:pPr>
      <w:r w:rsidRPr="00A4331B">
        <w:rPr>
          <w:b/>
          <w:lang w:val="ru-RU"/>
        </w:rPr>
        <w:t>1. и</w:t>
      </w:r>
      <w:r w:rsidR="00EB3620" w:rsidRPr="00A4331B">
        <w:rPr>
          <w:b/>
          <w:lang w:val="ru-RU"/>
        </w:rPr>
        <w:t>н</w:t>
      </w:r>
      <w:r w:rsidRPr="00A4331B">
        <w:rPr>
          <w:b/>
          <w:lang w:val="ru-RU"/>
        </w:rPr>
        <w:t>формацию об авторе;</w:t>
      </w:r>
    </w:p>
    <w:p w:rsidR="00A4331B" w:rsidRDefault="00A4331B" w:rsidP="00A4331B">
      <w:pPr>
        <w:jc w:val="both"/>
        <w:rPr>
          <w:lang w:val="ru-RU"/>
        </w:rPr>
      </w:pPr>
      <w:r w:rsidRPr="00A4331B">
        <w:rPr>
          <w:b/>
          <w:lang w:val="ru-RU"/>
        </w:rPr>
        <w:t>2. о</w:t>
      </w:r>
      <w:r w:rsidR="00EB3620" w:rsidRPr="00A4331B">
        <w:rPr>
          <w:b/>
          <w:lang w:val="ru-RU"/>
        </w:rPr>
        <w:t>ригинальную версию работы</w:t>
      </w:r>
      <w:r w:rsidR="00EB3620" w:rsidRPr="007449DF">
        <w:rPr>
          <w:lang w:val="ru-RU"/>
        </w:rPr>
        <w:t xml:space="preserve"> </w:t>
      </w:r>
      <w:r>
        <w:rPr>
          <w:lang w:val="ru-RU"/>
        </w:rPr>
        <w:t xml:space="preserve">в напечатанном виде </w:t>
      </w:r>
      <w:r w:rsidRPr="007B02A2">
        <w:rPr>
          <w:lang w:val="ru-RU"/>
        </w:rPr>
        <w:t>размером 20х30см без паспарту</w:t>
      </w:r>
      <w:r>
        <w:rPr>
          <w:lang w:val="ru-RU"/>
        </w:rPr>
        <w:t>;</w:t>
      </w:r>
    </w:p>
    <w:p w:rsidR="00A4331B" w:rsidRPr="007B02A2" w:rsidRDefault="00A4331B" w:rsidP="00A4331B">
      <w:pPr>
        <w:jc w:val="both"/>
        <w:rPr>
          <w:lang w:val="ru-RU"/>
        </w:rPr>
      </w:pPr>
      <w:r w:rsidRPr="00A4331B">
        <w:rPr>
          <w:b/>
          <w:lang w:val="ru-RU"/>
        </w:rPr>
        <w:t>3. версию работы  на жёстком носителе</w:t>
      </w:r>
      <w:r w:rsidRPr="007B02A2">
        <w:rPr>
          <w:lang w:val="ru-RU"/>
        </w:rPr>
        <w:t xml:space="preserve"> (</w:t>
      </w:r>
      <w:r>
        <w:t>CD</w:t>
      </w:r>
      <w:r w:rsidRPr="007B02A2">
        <w:rPr>
          <w:lang w:val="ru-RU"/>
        </w:rPr>
        <w:t xml:space="preserve">) в формате </w:t>
      </w:r>
      <w:r>
        <w:rPr>
          <w:lang w:val="en-US"/>
        </w:rPr>
        <w:t>Jpeg</w:t>
      </w:r>
      <w:r w:rsidRPr="007B02A2">
        <w:rPr>
          <w:lang w:val="ru-RU"/>
        </w:rPr>
        <w:t xml:space="preserve"> 800</w:t>
      </w:r>
      <w:r>
        <w:rPr>
          <w:lang w:val="en-US"/>
        </w:rPr>
        <w:t>x</w:t>
      </w:r>
      <w:r w:rsidRPr="007B02A2">
        <w:rPr>
          <w:lang w:val="ru-RU"/>
        </w:rPr>
        <w:t xml:space="preserve">600 </w:t>
      </w:r>
      <w:r>
        <w:rPr>
          <w:lang w:val="en-US"/>
        </w:rPr>
        <w:t>px</w:t>
      </w:r>
      <w:r>
        <w:rPr>
          <w:lang w:val="ru-RU"/>
        </w:rPr>
        <w:t>;</w:t>
      </w:r>
    </w:p>
    <w:p w:rsidR="00EB3620" w:rsidRPr="007449DF" w:rsidRDefault="00A4331B" w:rsidP="00A4331B">
      <w:pPr>
        <w:jc w:val="both"/>
        <w:rPr>
          <w:lang w:val="ru-RU"/>
        </w:rPr>
      </w:pPr>
      <w:r w:rsidRPr="00A4331B">
        <w:rPr>
          <w:b/>
          <w:lang w:val="ru-RU"/>
        </w:rPr>
        <w:t>4. сопроводительную информацию</w:t>
      </w:r>
      <w:r>
        <w:rPr>
          <w:lang w:val="ru-RU"/>
        </w:rPr>
        <w:t xml:space="preserve"> </w:t>
      </w:r>
      <w:r w:rsidRPr="007449DF">
        <w:rPr>
          <w:lang w:val="ru-RU"/>
        </w:rPr>
        <w:t>(в бу</w:t>
      </w:r>
      <w:r>
        <w:rPr>
          <w:lang w:val="ru-RU"/>
        </w:rPr>
        <w:t>мажном и электронном вариантах), раскрывающую</w:t>
      </w:r>
      <w:r w:rsidR="00EB3620" w:rsidRPr="007449DF">
        <w:rPr>
          <w:lang w:val="ru-RU"/>
        </w:rPr>
        <w:t xml:space="preserve"> содержание</w:t>
      </w:r>
      <w:r>
        <w:rPr>
          <w:lang w:val="ru-RU"/>
        </w:rPr>
        <w:t xml:space="preserve"> изображения объемом  до 3 станиц (формат</w:t>
      </w:r>
      <w:r w:rsidR="00EB3620" w:rsidRPr="007449DF">
        <w:rPr>
          <w:lang w:val="ru-RU"/>
        </w:rPr>
        <w:t xml:space="preserve"> А- 4, редактор </w:t>
      </w:r>
      <w:r w:rsidR="00EB3620" w:rsidRPr="007449DF">
        <w:t>Word</w:t>
      </w:r>
      <w:r w:rsidR="00EB3620" w:rsidRPr="007449DF">
        <w:rPr>
          <w:lang w:val="ru-RU"/>
        </w:rPr>
        <w:t xml:space="preserve">, шрифт </w:t>
      </w:r>
      <w:r w:rsidR="00EB3620" w:rsidRPr="007449DF">
        <w:t>Times</w:t>
      </w:r>
      <w:r w:rsidR="00EB3620" w:rsidRPr="007449DF">
        <w:rPr>
          <w:lang w:val="ru-RU"/>
        </w:rPr>
        <w:t xml:space="preserve"> </w:t>
      </w:r>
      <w:r w:rsidR="00EB3620" w:rsidRPr="007449DF">
        <w:t>New</w:t>
      </w:r>
      <w:r w:rsidR="00EB3620" w:rsidRPr="007449DF">
        <w:rPr>
          <w:lang w:val="ru-RU"/>
        </w:rPr>
        <w:t xml:space="preserve"> </w:t>
      </w:r>
      <w:r w:rsidR="00EB3620" w:rsidRPr="007449DF">
        <w:t>Roman</w:t>
      </w:r>
      <w:r w:rsidR="00EB3620" w:rsidRPr="007449DF">
        <w:rPr>
          <w:lang w:val="ru-RU"/>
        </w:rPr>
        <w:t xml:space="preserve">, размер шрифта </w:t>
      </w:r>
      <w:smartTag w:uri="urn:schemas-microsoft-com:office:smarttags" w:element="metricconverter">
        <w:smartTagPr>
          <w:attr w:name="ProductID" w:val="14 pt"/>
        </w:smartTagPr>
        <w:r w:rsidR="00EB3620" w:rsidRPr="007449DF">
          <w:rPr>
            <w:lang w:val="ru-RU"/>
          </w:rPr>
          <w:t xml:space="preserve">14 </w:t>
        </w:r>
        <w:r w:rsidR="00EB3620" w:rsidRPr="007449DF">
          <w:t>pt</w:t>
        </w:r>
      </w:smartTag>
      <w:r>
        <w:rPr>
          <w:lang w:val="ru-RU"/>
        </w:rPr>
        <w:t>, межстрочный интервал 1,5).</w:t>
      </w:r>
    </w:p>
    <w:p w:rsidR="00EB3620" w:rsidRPr="007449DF" w:rsidRDefault="00EB3620" w:rsidP="00EB3620">
      <w:pPr>
        <w:rPr>
          <w:u w:val="single"/>
          <w:lang w:val="ru-RU"/>
        </w:rPr>
      </w:pPr>
    </w:p>
    <w:p w:rsidR="00EB3620" w:rsidRDefault="00E00042" w:rsidP="00A4331B">
      <w:pPr>
        <w:rPr>
          <w:u w:val="single"/>
          <w:lang w:val="ru-RU"/>
        </w:rPr>
      </w:pPr>
      <w:r>
        <w:rPr>
          <w:u w:val="single"/>
          <w:lang w:val="ru-RU"/>
        </w:rPr>
        <w:t xml:space="preserve">Информация об участнике  (авторе </w:t>
      </w:r>
      <w:r w:rsidR="00EB3620" w:rsidRPr="007449DF">
        <w:rPr>
          <w:u w:val="single"/>
          <w:lang w:val="ru-RU"/>
        </w:rPr>
        <w:t xml:space="preserve"> конкурсной работы)</w:t>
      </w:r>
    </w:p>
    <w:p w:rsidR="00A4331B" w:rsidRPr="007449DF" w:rsidRDefault="00A4331B" w:rsidP="00A4331B">
      <w:pPr>
        <w:rPr>
          <w:u w:val="single"/>
          <w:lang w:val="ru-RU"/>
        </w:rPr>
      </w:pPr>
    </w:p>
    <w:p w:rsidR="00EB3620" w:rsidRDefault="00EB3620" w:rsidP="00872B3E">
      <w:pPr>
        <w:jc w:val="both"/>
        <w:rPr>
          <w:lang w:val="ru-RU"/>
        </w:rPr>
      </w:pPr>
      <w:r w:rsidRPr="007449DF">
        <w:rPr>
          <w:lang w:val="ru-RU"/>
        </w:rPr>
        <w:t>В качестве сопровождения конкурсного материала должна быть отдельно п</w:t>
      </w:r>
      <w:r w:rsidR="00E00042">
        <w:rPr>
          <w:lang w:val="ru-RU"/>
        </w:rPr>
        <w:t>риложена информация об авторе/</w:t>
      </w:r>
      <w:r w:rsidRPr="007449DF">
        <w:rPr>
          <w:lang w:val="ru-RU"/>
        </w:rPr>
        <w:t xml:space="preserve"> работы - имя, фамилия и отчество, возраст, место проживания, мест</w:t>
      </w:r>
      <w:r w:rsidR="00E00042">
        <w:rPr>
          <w:lang w:val="ru-RU"/>
        </w:rPr>
        <w:t>о</w:t>
      </w:r>
      <w:r w:rsidRPr="007449DF">
        <w:rPr>
          <w:lang w:val="ru-RU"/>
        </w:rPr>
        <w:t xml:space="preserve"> учебы. </w:t>
      </w:r>
    </w:p>
    <w:p w:rsidR="006314A1" w:rsidRPr="00A4331B" w:rsidRDefault="006314A1" w:rsidP="00872B3E">
      <w:pPr>
        <w:jc w:val="both"/>
        <w:rPr>
          <w:lang w:val="ru-RU"/>
        </w:rPr>
      </w:pPr>
    </w:p>
    <w:p w:rsidR="00EB3620" w:rsidRPr="007449DF" w:rsidRDefault="00EB3620" w:rsidP="00872B3E">
      <w:pPr>
        <w:ind w:left="900"/>
        <w:jc w:val="both"/>
        <w:rPr>
          <w:lang w:val="ru-RU"/>
        </w:rPr>
      </w:pPr>
    </w:p>
    <w:p w:rsidR="004842DE" w:rsidRDefault="00FE2894" w:rsidP="00EB3620">
      <w:pPr>
        <w:rPr>
          <w:b/>
          <w:lang w:val="ru-RU"/>
        </w:rPr>
      </w:pPr>
      <w:r>
        <w:rPr>
          <w:b/>
          <w:lang w:val="en-US"/>
        </w:rPr>
        <w:t xml:space="preserve">V. </w:t>
      </w:r>
      <w:r w:rsidR="00EB3620" w:rsidRPr="004842DE">
        <w:rPr>
          <w:b/>
          <w:lang w:val="ru-RU"/>
        </w:rPr>
        <w:t xml:space="preserve">Итоги конкурса. </w:t>
      </w:r>
      <w:r w:rsidR="00EB3620">
        <w:rPr>
          <w:b/>
          <w:lang w:val="ru-RU"/>
        </w:rPr>
        <w:t xml:space="preserve"> </w:t>
      </w:r>
      <w:r w:rsidR="00EB3620" w:rsidRPr="004842DE">
        <w:rPr>
          <w:b/>
          <w:lang w:val="ru-RU"/>
        </w:rPr>
        <w:t xml:space="preserve">Награждение победителей.   </w:t>
      </w:r>
    </w:p>
    <w:p w:rsidR="00E00042" w:rsidRDefault="00EB3620" w:rsidP="00E00042">
      <w:pPr>
        <w:rPr>
          <w:b/>
          <w:lang w:val="ru-RU"/>
        </w:rPr>
      </w:pPr>
      <w:r w:rsidRPr="004842DE">
        <w:rPr>
          <w:b/>
          <w:lang w:val="ru-RU"/>
        </w:rPr>
        <w:t xml:space="preserve"> </w:t>
      </w:r>
    </w:p>
    <w:p w:rsidR="00EB3620" w:rsidRDefault="004842DE" w:rsidP="00872B3E">
      <w:pPr>
        <w:jc w:val="both"/>
        <w:rPr>
          <w:lang w:val="ru-RU"/>
        </w:rPr>
      </w:pPr>
      <w:r w:rsidRPr="007449DF">
        <w:rPr>
          <w:lang w:val="ru-RU"/>
        </w:rPr>
        <w:t>Участникам конкурс</w:t>
      </w:r>
      <w:r>
        <w:rPr>
          <w:lang w:val="ru-RU"/>
        </w:rPr>
        <w:t>а вручаются сертификаты участия, победителям - дипломы лауреатов регионального конкурса  в рамках международного</w:t>
      </w:r>
      <w:r w:rsidRPr="007449DF">
        <w:rPr>
          <w:lang w:val="ru-RU"/>
        </w:rPr>
        <w:t xml:space="preserve"> пр</w:t>
      </w:r>
      <w:r>
        <w:rPr>
          <w:lang w:val="ru-RU"/>
        </w:rPr>
        <w:t>оекта</w:t>
      </w:r>
      <w:r w:rsidRPr="007449DF">
        <w:rPr>
          <w:lang w:val="ru-RU"/>
        </w:rPr>
        <w:t xml:space="preserve"> </w:t>
      </w:r>
      <w:r w:rsidR="00E00042">
        <w:rPr>
          <w:lang w:val="ru-RU"/>
        </w:rPr>
        <w:t xml:space="preserve">НГУ </w:t>
      </w:r>
      <w:r w:rsidRPr="007449DF">
        <w:rPr>
          <w:lang w:val="ru-RU"/>
        </w:rPr>
        <w:t>под эгидой Европейской Комиссии.</w:t>
      </w:r>
    </w:p>
    <w:p w:rsidR="00FE2894" w:rsidRPr="007449DF" w:rsidRDefault="00FE2894" w:rsidP="00872B3E">
      <w:pPr>
        <w:pStyle w:val="af0"/>
        <w:keepNext/>
        <w:tabs>
          <w:tab w:val="left" w:pos="142"/>
          <w:tab w:val="left" w:pos="851"/>
        </w:tabs>
        <w:suppressAutoHyphens/>
        <w:jc w:val="both"/>
        <w:rPr>
          <w:lang w:val="ru-RU"/>
        </w:rPr>
      </w:pPr>
      <w:r>
        <w:rPr>
          <w:lang w:val="ru-RU"/>
        </w:rPr>
        <w:t xml:space="preserve">Имена и работы участников и победителей </w:t>
      </w:r>
      <w:r w:rsidRPr="007449DF">
        <w:rPr>
          <w:lang w:val="ru-RU"/>
        </w:rPr>
        <w:t>будут размещены в электронной библиотеке Проекта</w:t>
      </w:r>
      <w:r>
        <w:rPr>
          <w:lang w:val="ru-RU"/>
        </w:rPr>
        <w:t xml:space="preserve"> (на сайте Проекта </w:t>
      </w:r>
      <w:r w:rsidRPr="0053751B">
        <w:rPr>
          <w:lang w:val="en-US"/>
        </w:rPr>
        <w:t>www</w:t>
      </w:r>
      <w:r w:rsidRPr="0053751B">
        <w:rPr>
          <w:lang w:val="ru-RU"/>
        </w:rPr>
        <w:t>.</w:t>
      </w:r>
      <w:r w:rsidRPr="0053751B">
        <w:rPr>
          <w:lang w:val="en-US"/>
        </w:rPr>
        <w:t>nsu</w:t>
      </w:r>
      <w:r w:rsidRPr="0053751B">
        <w:rPr>
          <w:lang w:val="ru-RU"/>
        </w:rPr>
        <w:t>.</w:t>
      </w:r>
      <w:r w:rsidRPr="0053751B">
        <w:rPr>
          <w:lang w:val="en-US"/>
        </w:rPr>
        <w:t>ru</w:t>
      </w:r>
      <w:r w:rsidRPr="0053751B">
        <w:rPr>
          <w:lang w:val="ru-RU"/>
        </w:rPr>
        <w:t>/</w:t>
      </w:r>
      <w:r w:rsidRPr="0053751B">
        <w:rPr>
          <w:lang w:val="en-US"/>
        </w:rPr>
        <w:t>cult</w:t>
      </w:r>
      <w:r w:rsidRPr="00C218FF">
        <w:rPr>
          <w:lang w:val="ru-RU"/>
        </w:rPr>
        <w:t>).</w:t>
      </w:r>
      <w:r w:rsidRPr="007449DF">
        <w:rPr>
          <w:lang w:val="ru-RU"/>
        </w:rPr>
        <w:t xml:space="preserve">                          .</w:t>
      </w:r>
    </w:p>
    <w:p w:rsidR="00FE2894" w:rsidRDefault="00FE2894" w:rsidP="006314A1">
      <w:pPr>
        <w:rPr>
          <w:lang w:val="ru-RU"/>
        </w:rPr>
      </w:pPr>
    </w:p>
    <w:p w:rsidR="00872B3E" w:rsidRDefault="00FE2894" w:rsidP="00FE2894">
      <w:pPr>
        <w:jc w:val="both"/>
        <w:rPr>
          <w:lang w:val="ru-RU"/>
        </w:rPr>
      </w:pPr>
      <w:r>
        <w:rPr>
          <w:lang w:val="ru-RU"/>
        </w:rPr>
        <w:t>Наиболее интересные с точки зрения комиссии работы посылаются в электронном виде через Интернет (</w:t>
      </w:r>
      <w:r w:rsidRPr="00A33D7A">
        <w:rPr>
          <w:lang w:val="ru-RU"/>
        </w:rPr>
        <w:t xml:space="preserve">каждая работа объемом не более 2 </w:t>
      </w:r>
      <w:r>
        <w:t>MB</w:t>
      </w:r>
      <w:r>
        <w:rPr>
          <w:lang w:val="ru-RU"/>
        </w:rPr>
        <w:t xml:space="preserve">). Работы лауреатов конкурса, представленные в оригинальном варианте и на жестком носителе – CD (с комментариями к содержанию работы), </w:t>
      </w:r>
      <w:r w:rsidRPr="007449DF">
        <w:rPr>
          <w:lang w:val="ru-RU"/>
        </w:rPr>
        <w:t xml:space="preserve">пересылаются </w:t>
      </w:r>
      <w:r>
        <w:rPr>
          <w:lang w:val="ru-RU"/>
        </w:rPr>
        <w:t xml:space="preserve">в офис руководства Проекта НГУ </w:t>
      </w:r>
      <w:r w:rsidRPr="007449DF">
        <w:rPr>
          <w:lang w:val="ru-RU"/>
        </w:rPr>
        <w:t xml:space="preserve">по адресу  </w:t>
      </w:r>
      <w:smartTag w:uri="urn:schemas-microsoft-com:office:smarttags" w:element="metricconverter">
        <w:smartTagPr>
          <w:attr w:name="ProductID" w:val="630090, г"/>
        </w:smartTagPr>
        <w:r w:rsidRPr="007449DF">
          <w:rPr>
            <w:lang w:val="ru-RU"/>
          </w:rPr>
          <w:t>630090, г</w:t>
        </w:r>
      </w:smartTag>
      <w:r>
        <w:rPr>
          <w:lang w:val="ru-RU"/>
        </w:rPr>
        <w:t xml:space="preserve">. Новосибирск, ул. Пирогова, 2, </w:t>
      </w:r>
      <w:r w:rsidRPr="007449DF">
        <w:rPr>
          <w:lang w:val="ru-RU"/>
        </w:rPr>
        <w:t xml:space="preserve"> Международная кафедра ЮНЕСКО/НГУ. Материалы  сопровождаются  информацией о </w:t>
      </w:r>
      <w:r>
        <w:rPr>
          <w:lang w:val="ru-RU"/>
        </w:rPr>
        <w:t xml:space="preserve">процедуре и </w:t>
      </w:r>
      <w:r w:rsidRPr="007449DF">
        <w:rPr>
          <w:lang w:val="ru-RU"/>
        </w:rPr>
        <w:t xml:space="preserve">победителях конкурса (отчет о проведении конкурса). </w:t>
      </w:r>
    </w:p>
    <w:p w:rsidR="00872B3E" w:rsidRDefault="00872B3E" w:rsidP="00FE2894">
      <w:pPr>
        <w:jc w:val="both"/>
        <w:rPr>
          <w:lang w:val="ru-RU"/>
        </w:rPr>
      </w:pPr>
    </w:p>
    <w:p w:rsidR="00FE2894" w:rsidRPr="00F36EAE" w:rsidRDefault="00FE2894" w:rsidP="00FE2894">
      <w:pPr>
        <w:jc w:val="both"/>
        <w:rPr>
          <w:lang w:val="ru-RU"/>
        </w:rPr>
      </w:pPr>
      <w:r>
        <w:rPr>
          <w:lang w:val="ru-RU"/>
        </w:rPr>
        <w:t xml:space="preserve">Работы победителей будут представлены в рамках выставочных экспозиций Межрегиональной </w:t>
      </w:r>
      <w:r w:rsidRPr="00F36EAE">
        <w:rPr>
          <w:color w:val="000000"/>
          <w:lang w:val="ru-RU"/>
        </w:rPr>
        <w:t>научно-практическая конференция  школьников и студентов</w:t>
      </w:r>
      <w:r w:rsidRPr="00454427">
        <w:rPr>
          <w:b/>
          <w:color w:val="000000"/>
          <w:lang w:val="ru-RU"/>
        </w:rPr>
        <w:t xml:space="preserve"> </w:t>
      </w:r>
      <w:r w:rsidRPr="0075605C">
        <w:rPr>
          <w:color w:val="000000"/>
          <w:lang w:val="ru-RU"/>
        </w:rPr>
        <w:t>«Традиционная народная культура глазами молодых</w:t>
      </w:r>
      <w:r>
        <w:rPr>
          <w:color w:val="000000"/>
          <w:lang w:val="ru-RU"/>
        </w:rPr>
        <w:t xml:space="preserve">», либо </w:t>
      </w:r>
      <w:r>
        <w:rPr>
          <w:b/>
          <w:color w:val="000000"/>
          <w:lang w:val="ru-RU"/>
        </w:rPr>
        <w:t xml:space="preserve"> </w:t>
      </w:r>
      <w:r w:rsidRPr="007449DF">
        <w:rPr>
          <w:lang w:val="ru-RU"/>
        </w:rPr>
        <w:t>в рамках выставки «Этнические культуры: традиции и современность».</w:t>
      </w:r>
    </w:p>
    <w:p w:rsidR="00FE2894" w:rsidRDefault="00FE2894" w:rsidP="006314A1">
      <w:pPr>
        <w:rPr>
          <w:lang w:val="ru-RU"/>
        </w:rPr>
      </w:pPr>
    </w:p>
    <w:p w:rsidR="007B02A2" w:rsidRPr="00FE2894" w:rsidRDefault="007B02A2" w:rsidP="00FE2894">
      <w:pPr>
        <w:rPr>
          <w:lang w:val="ru-RU"/>
        </w:rPr>
      </w:pPr>
    </w:p>
    <w:p w:rsidR="0001063A" w:rsidRDefault="00402843" w:rsidP="007B02A2">
      <w:pPr>
        <w:pStyle w:val="11"/>
      </w:pPr>
      <w:r>
        <w:br w:type="page"/>
      </w:r>
      <w:bookmarkStart w:id="15" w:name="_Toc239222414"/>
      <w:r w:rsidR="00686F29">
        <w:t>Часть 3. Модуль «Интернет проект</w:t>
      </w:r>
      <w:r w:rsidR="00610551" w:rsidRPr="00C218FF">
        <w:rPr>
          <w:color w:val="000000"/>
        </w:rPr>
        <w:t>ы</w:t>
      </w:r>
      <w:r w:rsidR="00686F29">
        <w:t>».</w:t>
      </w:r>
      <w:bookmarkEnd w:id="15"/>
    </w:p>
    <w:p w:rsidR="00686F29" w:rsidRPr="00686F29" w:rsidRDefault="00686F29" w:rsidP="00686F29">
      <w:pPr>
        <w:rPr>
          <w:lang w:val="ru-RU"/>
        </w:rPr>
      </w:pPr>
    </w:p>
    <w:p w:rsidR="00402843" w:rsidRPr="00ED4444" w:rsidRDefault="00686F29" w:rsidP="00ED4444">
      <w:pPr>
        <w:pStyle w:val="22"/>
      </w:pPr>
      <w:bookmarkStart w:id="16" w:name="_Toc239222415"/>
      <w:r>
        <w:t>Раздел 1.</w:t>
      </w:r>
      <w:r w:rsidR="00402843" w:rsidRPr="00ED4444">
        <w:t xml:space="preserve"> Межрегиональный Интернет проект «</w:t>
      </w:r>
      <w:r w:rsidR="00A25071" w:rsidRPr="00ED4444">
        <w:t>Народные сказки устами молодых» (</w:t>
      </w:r>
      <w:r w:rsidR="00402843" w:rsidRPr="00ED4444">
        <w:t>Сказки народов Российской Федерации: общее и отличное</w:t>
      </w:r>
      <w:r w:rsidR="00A25071" w:rsidRPr="00ED4444">
        <w:t>).</w:t>
      </w:r>
      <w:bookmarkEnd w:id="16"/>
    </w:p>
    <w:p w:rsidR="00402843" w:rsidRPr="00ED4444" w:rsidRDefault="00402843" w:rsidP="005563C4">
      <w:pPr>
        <w:pStyle w:val="22"/>
      </w:pPr>
    </w:p>
    <w:p w:rsidR="00084292" w:rsidRPr="00522888" w:rsidRDefault="00084292" w:rsidP="00084292">
      <w:pPr>
        <w:jc w:val="center"/>
        <w:rPr>
          <w:color w:val="000000"/>
          <w:sz w:val="22"/>
          <w:szCs w:val="22"/>
          <w:lang w:val="ru-RU"/>
        </w:rPr>
      </w:pPr>
      <w:r w:rsidRPr="00522888">
        <w:rPr>
          <w:color w:val="000000"/>
          <w:sz w:val="22"/>
          <w:szCs w:val="22"/>
          <w:lang w:val="ru-RU"/>
        </w:rPr>
        <w:t>ПОЛОЖЕНИЕ</w:t>
      </w:r>
    </w:p>
    <w:p w:rsidR="00084292" w:rsidRPr="00522888" w:rsidRDefault="00084292" w:rsidP="00084292">
      <w:pPr>
        <w:jc w:val="center"/>
        <w:rPr>
          <w:color w:val="000000"/>
          <w:sz w:val="22"/>
          <w:szCs w:val="22"/>
          <w:lang w:val="ru-RU"/>
        </w:rPr>
      </w:pPr>
      <w:r w:rsidRPr="00522888">
        <w:rPr>
          <w:color w:val="000000"/>
          <w:sz w:val="22"/>
          <w:szCs w:val="22"/>
          <w:lang w:val="ru-RU"/>
        </w:rPr>
        <w:t>о Межрегиональном Интернет проекте</w:t>
      </w:r>
    </w:p>
    <w:p w:rsidR="00084292" w:rsidRPr="00522888" w:rsidRDefault="00084292" w:rsidP="00084292">
      <w:pPr>
        <w:jc w:val="center"/>
        <w:rPr>
          <w:color w:val="000000"/>
          <w:sz w:val="22"/>
          <w:szCs w:val="22"/>
          <w:lang w:val="ru-RU"/>
        </w:rPr>
      </w:pPr>
      <w:r w:rsidRPr="00522888">
        <w:rPr>
          <w:color w:val="000000"/>
          <w:sz w:val="22"/>
          <w:szCs w:val="22"/>
          <w:lang w:val="ru-RU"/>
        </w:rPr>
        <w:t>«Народные сказки устами молодых» (Сказки народов Российской Федерации: общее и отличное)</w:t>
      </w:r>
    </w:p>
    <w:p w:rsidR="00084292" w:rsidRPr="00084292" w:rsidRDefault="00084292" w:rsidP="00872B3E">
      <w:pPr>
        <w:jc w:val="both"/>
        <w:rPr>
          <w:lang w:val="ru-RU"/>
        </w:rPr>
      </w:pPr>
    </w:p>
    <w:p w:rsidR="00D87113" w:rsidRDefault="006A4748" w:rsidP="00872B3E">
      <w:pPr>
        <w:jc w:val="both"/>
        <w:rPr>
          <w:lang w:val="ru-RU"/>
        </w:rPr>
      </w:pPr>
      <w:r w:rsidRPr="006A4748">
        <w:rPr>
          <w:lang w:val="ru-RU"/>
        </w:rPr>
        <w:t xml:space="preserve">Национальный фольклор коренных </w:t>
      </w:r>
      <w:r>
        <w:rPr>
          <w:lang w:val="ru-RU"/>
        </w:rPr>
        <w:t xml:space="preserve">народов, проживающих в Российской Федерации </w:t>
      </w:r>
      <w:r w:rsidRPr="006A4748">
        <w:rPr>
          <w:lang w:val="ru-RU"/>
        </w:rPr>
        <w:t>очень разнообразен. Он включает в себя героический эпос (</w:t>
      </w:r>
      <w:r w:rsidRPr="006A4748">
        <w:rPr>
          <w:i/>
          <w:lang w:val="ru-RU"/>
        </w:rPr>
        <w:t>героические сказания</w:t>
      </w:r>
      <w:r w:rsidRPr="006A4748">
        <w:rPr>
          <w:lang w:val="ru-RU"/>
        </w:rPr>
        <w:t>), мифы, легенды, предания, песни, обрядовую и лирическую  поэзию и, конечно же, сказки.</w:t>
      </w:r>
      <w:r>
        <w:rPr>
          <w:lang w:val="ru-RU"/>
        </w:rPr>
        <w:t xml:space="preserve"> Сказки</w:t>
      </w:r>
      <w:r w:rsidRPr="006A4748">
        <w:rPr>
          <w:lang w:val="ru-RU"/>
        </w:rPr>
        <w:t>, созданные многими поколениями талантливых сказочников, занимают одно из ведущих мест в повествовательном творчестве</w:t>
      </w:r>
      <w:r>
        <w:rPr>
          <w:lang w:val="ru-RU"/>
        </w:rPr>
        <w:t xml:space="preserve"> народов и являются одним</w:t>
      </w:r>
      <w:r w:rsidRPr="006A4748">
        <w:rPr>
          <w:lang w:val="ru-RU"/>
        </w:rPr>
        <w:t xml:space="preserve"> из богатейших разделов </w:t>
      </w:r>
      <w:r>
        <w:rPr>
          <w:lang w:val="ru-RU"/>
        </w:rPr>
        <w:t xml:space="preserve"> их </w:t>
      </w:r>
      <w:r w:rsidRPr="006A4748">
        <w:rPr>
          <w:lang w:val="ru-RU"/>
        </w:rPr>
        <w:t>ус</w:t>
      </w:r>
      <w:r>
        <w:rPr>
          <w:lang w:val="ru-RU"/>
        </w:rPr>
        <w:t>тно-поэтического наследия</w:t>
      </w:r>
      <w:r w:rsidRPr="006A4748">
        <w:rPr>
          <w:lang w:val="ru-RU"/>
        </w:rPr>
        <w:t xml:space="preserve">. </w:t>
      </w:r>
    </w:p>
    <w:p w:rsidR="00D87113" w:rsidRPr="006A4748" w:rsidRDefault="00D87113" w:rsidP="00872B3E">
      <w:pPr>
        <w:jc w:val="both"/>
        <w:rPr>
          <w:lang w:val="ru-RU"/>
        </w:rPr>
      </w:pPr>
      <w:r w:rsidRPr="006A4748">
        <w:rPr>
          <w:lang w:val="ru-RU"/>
        </w:rPr>
        <w:t>Народные сказки можно разделить  на три основных вида:</w:t>
      </w:r>
    </w:p>
    <w:p w:rsidR="00D87113" w:rsidRDefault="00D87113" w:rsidP="00936472">
      <w:pPr>
        <w:numPr>
          <w:ilvl w:val="1"/>
          <w:numId w:val="52"/>
        </w:numPr>
        <w:jc w:val="both"/>
      </w:pPr>
      <w:r>
        <w:t xml:space="preserve">волшебные; </w:t>
      </w:r>
    </w:p>
    <w:p w:rsidR="00D87113" w:rsidRDefault="00D87113" w:rsidP="00936472">
      <w:pPr>
        <w:numPr>
          <w:ilvl w:val="1"/>
          <w:numId w:val="52"/>
        </w:numPr>
        <w:jc w:val="both"/>
      </w:pPr>
      <w:r>
        <w:t xml:space="preserve">о животных; </w:t>
      </w:r>
    </w:p>
    <w:p w:rsidR="00D87113" w:rsidRDefault="00D87113" w:rsidP="00936472">
      <w:pPr>
        <w:numPr>
          <w:ilvl w:val="1"/>
          <w:numId w:val="52"/>
        </w:numPr>
        <w:jc w:val="both"/>
      </w:pPr>
      <w:r>
        <w:t>бытовые или новеллистические.</w:t>
      </w:r>
    </w:p>
    <w:p w:rsidR="00D87113" w:rsidRPr="006A4748" w:rsidRDefault="006A4748" w:rsidP="00872B3E">
      <w:pPr>
        <w:jc w:val="both"/>
        <w:rPr>
          <w:lang w:val="ru-RU"/>
        </w:rPr>
      </w:pPr>
      <w:r>
        <w:rPr>
          <w:lang w:val="ru-RU"/>
        </w:rPr>
        <w:t xml:space="preserve">В сказках отражаются </w:t>
      </w:r>
      <w:r w:rsidRPr="006A4748">
        <w:rPr>
          <w:lang w:val="ru-RU"/>
        </w:rPr>
        <w:t xml:space="preserve"> народные знания и наблюдательность: знание цикличности  отдельных природных явлений, процессов произрастания растений и т.д. В них ощущается и социально</w:t>
      </w:r>
      <w:r>
        <w:rPr>
          <w:lang w:val="ru-RU"/>
        </w:rPr>
        <w:t>-утопическая вера в доброго правителя (рядом со злыми</w:t>
      </w:r>
      <w:r w:rsidRPr="006A4748">
        <w:rPr>
          <w:lang w:val="ru-RU"/>
        </w:rPr>
        <w:t>, как правило, выступают и добрые). В сказках  воплощаются такие идеалы, как миролюбие, побратимство, сыновнее почитание, любовь к детям,  чувство нераздельности с природой, любовь к домашним животным, родному краю.</w:t>
      </w:r>
      <w:r>
        <w:rPr>
          <w:lang w:val="ru-RU"/>
        </w:rPr>
        <w:t xml:space="preserve"> Народные сказки </w:t>
      </w:r>
      <w:r w:rsidRPr="006A4748">
        <w:rPr>
          <w:lang w:val="ru-RU"/>
        </w:rPr>
        <w:t>выражают идеалы мирной жизни, взаимопонимания между людьми, их единство в борьбе со злом и несправедливостью, глубокую веру в победу добра. Поэтому  основной пафос  сказок – победа добра над злом – часто выражается в счастливых концовках.</w:t>
      </w:r>
      <w:r w:rsidR="00D87113" w:rsidRPr="00D87113">
        <w:rPr>
          <w:lang w:val="ru-RU"/>
        </w:rPr>
        <w:t xml:space="preserve"> </w:t>
      </w:r>
      <w:r w:rsidR="00D87113" w:rsidRPr="006A4748">
        <w:rPr>
          <w:lang w:val="ru-RU"/>
        </w:rPr>
        <w:t>В</w:t>
      </w:r>
      <w:r w:rsidR="00D87113">
        <w:rPr>
          <w:lang w:val="ru-RU"/>
        </w:rPr>
        <w:t xml:space="preserve"> народных </w:t>
      </w:r>
      <w:r w:rsidR="00D87113" w:rsidRPr="006A4748">
        <w:rPr>
          <w:lang w:val="ru-RU"/>
        </w:rPr>
        <w:t xml:space="preserve"> сказках заметны наслоения, связанные с проникновением и влиянием других культур и идей.</w:t>
      </w:r>
      <w:r w:rsidR="00D87113">
        <w:rPr>
          <w:lang w:val="ru-RU"/>
        </w:rPr>
        <w:t xml:space="preserve"> Многие сказки разных народов очень похожи. Поэтому всегда интересно не только знакомиться со сказками других народов, но и находить в них эти схожие сюжетные линии, примеры поведения героев и другие черты.</w:t>
      </w:r>
    </w:p>
    <w:p w:rsidR="006A4748" w:rsidRPr="006A4748" w:rsidRDefault="00D87113" w:rsidP="00872B3E">
      <w:pPr>
        <w:jc w:val="both"/>
        <w:rPr>
          <w:lang w:val="ru-RU"/>
        </w:rPr>
      </w:pPr>
      <w:r>
        <w:rPr>
          <w:lang w:val="ru-RU"/>
        </w:rPr>
        <w:t xml:space="preserve"> </w:t>
      </w:r>
    </w:p>
    <w:p w:rsidR="00AC2F83" w:rsidRDefault="00AC2F83" w:rsidP="00872B3E">
      <w:pPr>
        <w:pStyle w:val="af"/>
        <w:jc w:val="both"/>
        <w:rPr>
          <w:b/>
          <w:bCs/>
          <w:color w:val="000000"/>
          <w:sz w:val="20"/>
          <w:szCs w:val="20"/>
          <w:lang w:val="ru-RU"/>
        </w:rPr>
      </w:pPr>
      <w:smartTag w:uri="urn:schemas-microsoft-com:office:smarttags" w:element="place">
        <w:r w:rsidRPr="00B46E0C">
          <w:rPr>
            <w:b/>
            <w:bCs/>
            <w:color w:val="000000"/>
            <w:sz w:val="20"/>
            <w:szCs w:val="20"/>
          </w:rPr>
          <w:t>I</w:t>
        </w:r>
        <w:r w:rsidRPr="00B46E0C">
          <w:rPr>
            <w:b/>
            <w:bCs/>
            <w:color w:val="000000"/>
            <w:sz w:val="20"/>
            <w:szCs w:val="20"/>
            <w:lang w:val="ru-RU"/>
          </w:rPr>
          <w:t>.</w:t>
        </w:r>
      </w:smartTag>
      <w:r w:rsidRPr="00B46E0C">
        <w:rPr>
          <w:b/>
          <w:bCs/>
          <w:color w:val="000000"/>
          <w:sz w:val="20"/>
          <w:szCs w:val="20"/>
          <w:lang w:val="ru-RU"/>
        </w:rPr>
        <w:t xml:space="preserve"> О</w:t>
      </w:r>
      <w:r>
        <w:rPr>
          <w:b/>
          <w:bCs/>
          <w:color w:val="000000"/>
          <w:sz w:val="20"/>
          <w:szCs w:val="20"/>
          <w:lang w:val="ru-RU"/>
        </w:rPr>
        <w:t xml:space="preserve">бщие положения </w:t>
      </w:r>
    </w:p>
    <w:p w:rsidR="00AC2F83" w:rsidRPr="00AC2F83" w:rsidRDefault="00AC2F83" w:rsidP="00872B3E">
      <w:pPr>
        <w:jc w:val="both"/>
        <w:rPr>
          <w:color w:val="000000"/>
          <w:lang w:val="ru-RU"/>
        </w:rPr>
      </w:pPr>
      <w:r w:rsidRPr="00B46E0C">
        <w:rPr>
          <w:color w:val="000000"/>
          <w:lang w:val="ru-RU"/>
        </w:rPr>
        <w:br/>
        <w:t xml:space="preserve">1.1. Межрегиональный </w:t>
      </w:r>
      <w:r w:rsidRPr="00AC2F83">
        <w:rPr>
          <w:color w:val="000000"/>
          <w:lang w:val="ru-RU"/>
        </w:rPr>
        <w:t>Интернет проект «Народные сказки устами молодых» (Сказки народов Российской Федерации: общее и отличное)</w:t>
      </w:r>
      <w:r>
        <w:rPr>
          <w:color w:val="000000"/>
          <w:lang w:val="ru-RU"/>
        </w:rPr>
        <w:t xml:space="preserve"> </w:t>
      </w:r>
    </w:p>
    <w:p w:rsidR="00AC2F83" w:rsidRDefault="00AC2F83" w:rsidP="00872B3E">
      <w:pPr>
        <w:pStyle w:val="af"/>
        <w:jc w:val="both"/>
        <w:rPr>
          <w:color w:val="000000"/>
          <w:sz w:val="20"/>
          <w:szCs w:val="20"/>
          <w:lang w:val="ru-RU"/>
        </w:rPr>
      </w:pPr>
    </w:p>
    <w:p w:rsidR="00872B3E" w:rsidRDefault="00AC2F83" w:rsidP="00872B3E">
      <w:pPr>
        <w:pStyle w:val="af"/>
        <w:jc w:val="both"/>
        <w:rPr>
          <w:color w:val="000000"/>
          <w:sz w:val="20"/>
          <w:szCs w:val="20"/>
          <w:lang w:val="ru-RU"/>
        </w:rPr>
      </w:pPr>
      <w:r>
        <w:rPr>
          <w:color w:val="000000"/>
          <w:sz w:val="20"/>
          <w:szCs w:val="20"/>
          <w:lang w:val="ru-RU"/>
        </w:rPr>
        <w:t xml:space="preserve">1.2. Организатором </w:t>
      </w:r>
      <w:r w:rsidR="00FE7FF4">
        <w:rPr>
          <w:color w:val="000000"/>
          <w:sz w:val="20"/>
          <w:szCs w:val="20"/>
          <w:lang w:val="ru-RU"/>
        </w:rPr>
        <w:t>Интернет п</w:t>
      </w:r>
      <w:r>
        <w:rPr>
          <w:color w:val="000000"/>
          <w:sz w:val="20"/>
          <w:szCs w:val="20"/>
          <w:lang w:val="ru-RU"/>
        </w:rPr>
        <w:t>роекта</w:t>
      </w:r>
      <w:r w:rsidRPr="00B46E0C">
        <w:rPr>
          <w:color w:val="000000"/>
          <w:sz w:val="20"/>
          <w:szCs w:val="20"/>
          <w:lang w:val="ru-RU"/>
        </w:rPr>
        <w:t xml:space="preserve"> является Международная кафедра ЮНЕСКО/НГУ.          </w:t>
      </w:r>
    </w:p>
    <w:p w:rsidR="00AC2F83" w:rsidRDefault="00AC2F83" w:rsidP="00872B3E">
      <w:pPr>
        <w:pStyle w:val="af"/>
        <w:jc w:val="both"/>
        <w:rPr>
          <w:color w:val="000000"/>
          <w:sz w:val="20"/>
          <w:szCs w:val="20"/>
          <w:lang w:val="ru-RU"/>
        </w:rPr>
      </w:pPr>
      <w:r w:rsidRPr="00B46E0C">
        <w:rPr>
          <w:color w:val="000000"/>
          <w:sz w:val="20"/>
          <w:szCs w:val="20"/>
          <w:lang w:val="ru-RU"/>
        </w:rPr>
        <w:t xml:space="preserve">                                                                                                                1.3.  Со</w:t>
      </w:r>
      <w:r w:rsidR="00742F50">
        <w:rPr>
          <w:color w:val="000000"/>
          <w:sz w:val="20"/>
          <w:szCs w:val="20"/>
          <w:lang w:val="ru-RU"/>
        </w:rPr>
        <w:t>-</w:t>
      </w:r>
      <w:r w:rsidRPr="00B46E0C">
        <w:rPr>
          <w:color w:val="000000"/>
          <w:sz w:val="20"/>
          <w:szCs w:val="20"/>
          <w:lang w:val="ru-RU"/>
        </w:rPr>
        <w:t xml:space="preserve">организатором </w:t>
      </w:r>
      <w:r w:rsidR="00FE7FF4">
        <w:rPr>
          <w:color w:val="000000"/>
          <w:sz w:val="20"/>
          <w:szCs w:val="20"/>
          <w:lang w:val="ru-RU"/>
        </w:rPr>
        <w:t xml:space="preserve"> работы в рамках Интернет п</w:t>
      </w:r>
      <w:r>
        <w:rPr>
          <w:color w:val="000000"/>
          <w:sz w:val="20"/>
          <w:szCs w:val="20"/>
          <w:lang w:val="ru-RU"/>
        </w:rPr>
        <w:t xml:space="preserve">роекта </w:t>
      </w:r>
      <w:r w:rsidRPr="00B46E0C">
        <w:rPr>
          <w:color w:val="000000"/>
          <w:sz w:val="20"/>
          <w:szCs w:val="20"/>
          <w:lang w:val="ru-RU"/>
        </w:rPr>
        <w:t>является региональный ЦОД проекта НГУ</w:t>
      </w:r>
      <w:r>
        <w:rPr>
          <w:color w:val="000000"/>
          <w:sz w:val="20"/>
          <w:szCs w:val="20"/>
          <w:lang w:val="ru-RU"/>
        </w:rPr>
        <w:t>.</w:t>
      </w:r>
    </w:p>
    <w:p w:rsidR="00AC2F83" w:rsidRPr="00B46E0C" w:rsidRDefault="00AC2F83" w:rsidP="00872B3E">
      <w:pPr>
        <w:pStyle w:val="af"/>
        <w:jc w:val="both"/>
        <w:rPr>
          <w:color w:val="000000"/>
          <w:sz w:val="20"/>
          <w:szCs w:val="20"/>
          <w:lang w:val="ru-RU"/>
        </w:rPr>
      </w:pPr>
    </w:p>
    <w:p w:rsidR="00AC2F83" w:rsidRPr="00AC2F83" w:rsidRDefault="00AC2F83" w:rsidP="00872B3E">
      <w:pPr>
        <w:pStyle w:val="af"/>
        <w:jc w:val="both"/>
        <w:rPr>
          <w:b/>
          <w:bCs/>
          <w:color w:val="000000"/>
          <w:sz w:val="20"/>
          <w:szCs w:val="20"/>
          <w:lang w:val="ru-RU"/>
        </w:rPr>
      </w:pPr>
      <w:r w:rsidRPr="00B46E0C">
        <w:rPr>
          <w:b/>
          <w:color w:val="000000"/>
          <w:sz w:val="20"/>
          <w:szCs w:val="20"/>
          <w:lang w:val="en-US"/>
        </w:rPr>
        <w:t>II</w:t>
      </w:r>
      <w:r w:rsidRPr="00B46E0C">
        <w:rPr>
          <w:b/>
          <w:color w:val="000000"/>
          <w:sz w:val="20"/>
          <w:szCs w:val="20"/>
          <w:lang w:val="ru-RU"/>
        </w:rPr>
        <w:t>.</w:t>
      </w:r>
      <w:r w:rsidRPr="00B46E0C">
        <w:rPr>
          <w:color w:val="000000"/>
          <w:sz w:val="20"/>
          <w:szCs w:val="20"/>
          <w:lang w:val="ru-RU"/>
        </w:rPr>
        <w:t xml:space="preserve"> </w:t>
      </w:r>
      <w:r>
        <w:rPr>
          <w:b/>
          <w:bCs/>
          <w:color w:val="000000"/>
          <w:sz w:val="20"/>
          <w:szCs w:val="20"/>
          <w:lang w:val="ru-RU"/>
        </w:rPr>
        <w:t xml:space="preserve">Цель </w:t>
      </w:r>
      <w:r w:rsidRPr="00B46E0C">
        <w:rPr>
          <w:b/>
          <w:bCs/>
          <w:color w:val="000000"/>
          <w:sz w:val="20"/>
          <w:szCs w:val="20"/>
          <w:lang w:val="ru-RU"/>
        </w:rPr>
        <w:t xml:space="preserve"> - </w:t>
      </w:r>
      <w:r w:rsidRPr="00B46E0C">
        <w:rPr>
          <w:color w:val="000000"/>
          <w:sz w:val="20"/>
          <w:szCs w:val="20"/>
          <w:lang w:val="ru-RU"/>
        </w:rPr>
        <w:t>воспитание у детей, подростков и молодежи  чувства патри</w:t>
      </w:r>
      <w:r>
        <w:rPr>
          <w:color w:val="000000"/>
          <w:sz w:val="20"/>
          <w:szCs w:val="20"/>
          <w:lang w:val="ru-RU"/>
        </w:rPr>
        <w:t xml:space="preserve">отизма и уважения к традиционной этнической культуре </w:t>
      </w:r>
      <w:r w:rsidR="006C4EDB">
        <w:rPr>
          <w:color w:val="000000"/>
          <w:sz w:val="20"/>
          <w:szCs w:val="20"/>
          <w:lang w:val="ru-RU"/>
        </w:rPr>
        <w:t>своего народа (</w:t>
      </w:r>
      <w:r>
        <w:rPr>
          <w:color w:val="000000"/>
          <w:sz w:val="20"/>
          <w:szCs w:val="20"/>
          <w:lang w:val="ru-RU"/>
        </w:rPr>
        <w:t>в области устного народного творчества</w:t>
      </w:r>
      <w:r w:rsidR="006C4EDB">
        <w:rPr>
          <w:color w:val="000000"/>
          <w:sz w:val="20"/>
          <w:szCs w:val="20"/>
          <w:lang w:val="ru-RU"/>
        </w:rPr>
        <w:t>) с опорой на ценности  и принципы межэтнической толерантности и многокультурного диалога.</w:t>
      </w:r>
    </w:p>
    <w:p w:rsidR="00AC2F83" w:rsidRPr="00B46E0C" w:rsidRDefault="00AC2F83" w:rsidP="00872B3E">
      <w:pPr>
        <w:pStyle w:val="af"/>
        <w:jc w:val="both"/>
        <w:rPr>
          <w:rFonts w:ascii="Times New Roman CYR" w:hAnsi="Times New Roman CYR" w:cs="Times New Roman CYR"/>
          <w:color w:val="000000"/>
          <w:lang w:val="ru-RU"/>
        </w:rPr>
      </w:pPr>
    </w:p>
    <w:p w:rsidR="00FE7FF4" w:rsidRDefault="00AC2F83" w:rsidP="00872B3E">
      <w:pPr>
        <w:pStyle w:val="af"/>
        <w:jc w:val="both"/>
        <w:rPr>
          <w:b/>
          <w:bCs/>
          <w:color w:val="000000"/>
          <w:sz w:val="20"/>
          <w:szCs w:val="20"/>
          <w:lang w:val="ru-RU"/>
        </w:rPr>
      </w:pPr>
      <w:r w:rsidRPr="00B46E0C">
        <w:rPr>
          <w:b/>
          <w:bCs/>
          <w:color w:val="000000"/>
          <w:sz w:val="20"/>
          <w:szCs w:val="20"/>
          <w:lang w:val="en-US"/>
        </w:rPr>
        <w:t>III</w:t>
      </w:r>
      <w:r w:rsidRPr="00B46E0C">
        <w:rPr>
          <w:b/>
          <w:bCs/>
          <w:color w:val="000000"/>
          <w:sz w:val="20"/>
          <w:szCs w:val="20"/>
          <w:lang w:val="ru-RU"/>
        </w:rPr>
        <w:t>. З</w:t>
      </w:r>
      <w:r>
        <w:rPr>
          <w:b/>
          <w:bCs/>
          <w:color w:val="000000"/>
          <w:sz w:val="20"/>
          <w:szCs w:val="20"/>
          <w:lang w:val="ru-RU"/>
        </w:rPr>
        <w:t>адачи</w:t>
      </w:r>
    </w:p>
    <w:p w:rsidR="005205F8" w:rsidRDefault="00AC2F83" w:rsidP="00872B3E">
      <w:pPr>
        <w:pStyle w:val="af"/>
        <w:jc w:val="both"/>
        <w:rPr>
          <w:color w:val="000000"/>
          <w:sz w:val="20"/>
          <w:szCs w:val="20"/>
          <w:lang w:val="ru-RU"/>
        </w:rPr>
      </w:pPr>
      <w:r w:rsidRPr="00B46E0C">
        <w:rPr>
          <w:color w:val="000000"/>
          <w:sz w:val="20"/>
          <w:szCs w:val="20"/>
          <w:lang w:val="ru-RU"/>
        </w:rPr>
        <w:br/>
        <w:t>3.1.</w:t>
      </w:r>
      <w:r w:rsidR="005205F8">
        <w:rPr>
          <w:color w:val="000000"/>
          <w:sz w:val="20"/>
          <w:szCs w:val="20"/>
          <w:lang w:val="ru-RU"/>
        </w:rPr>
        <w:t xml:space="preserve"> Развитие исследовательских и творческих способностей  детей, подростков и молодежи  в области  освоения традиционной этнической культуры своего народа.</w:t>
      </w:r>
    </w:p>
    <w:p w:rsidR="006C4EDB" w:rsidRDefault="005205F8" w:rsidP="00872B3E">
      <w:pPr>
        <w:pStyle w:val="af"/>
        <w:jc w:val="both"/>
        <w:rPr>
          <w:rFonts w:ascii="Times New Roman CYR" w:hAnsi="Times New Roman CYR" w:cs="Times New Roman CYR"/>
          <w:color w:val="000000"/>
          <w:sz w:val="20"/>
          <w:szCs w:val="20"/>
          <w:lang w:val="ru-RU"/>
        </w:rPr>
      </w:pPr>
      <w:r>
        <w:rPr>
          <w:rFonts w:ascii="Times New Roman CYR" w:hAnsi="Times New Roman CYR" w:cs="Times New Roman CYR"/>
          <w:color w:val="000000"/>
          <w:sz w:val="20"/>
          <w:szCs w:val="20"/>
          <w:lang w:val="ru-RU"/>
        </w:rPr>
        <w:t xml:space="preserve">3.2. </w:t>
      </w:r>
      <w:r w:rsidR="006C4EDB">
        <w:rPr>
          <w:rFonts w:ascii="Times New Roman CYR" w:hAnsi="Times New Roman CYR" w:cs="Times New Roman CYR"/>
          <w:color w:val="000000"/>
          <w:sz w:val="20"/>
          <w:szCs w:val="20"/>
          <w:lang w:val="ru-RU"/>
        </w:rPr>
        <w:t xml:space="preserve">Стимулирование   активного интереса </w:t>
      </w:r>
      <w:r w:rsidR="00AC2F83">
        <w:rPr>
          <w:rFonts w:ascii="Times New Roman CYR" w:hAnsi="Times New Roman CYR" w:cs="Times New Roman CYR"/>
          <w:color w:val="000000"/>
          <w:sz w:val="20"/>
          <w:szCs w:val="20"/>
          <w:lang w:val="ru-RU"/>
        </w:rPr>
        <w:t xml:space="preserve"> к  сказкам разных народов для содействия</w:t>
      </w:r>
      <w:r w:rsidR="006C4EDB">
        <w:rPr>
          <w:rFonts w:ascii="Times New Roman CYR" w:hAnsi="Times New Roman CYR" w:cs="Times New Roman CYR"/>
          <w:color w:val="000000"/>
          <w:sz w:val="20"/>
          <w:szCs w:val="20"/>
          <w:lang w:val="ru-RU"/>
        </w:rPr>
        <w:t xml:space="preserve">  развитию толерантного мировоззрения и поведения</w:t>
      </w:r>
      <w:r w:rsidR="00AC2F83">
        <w:rPr>
          <w:rFonts w:ascii="Times New Roman CYR" w:hAnsi="Times New Roman CYR" w:cs="Times New Roman CYR"/>
          <w:color w:val="000000"/>
          <w:sz w:val="20"/>
          <w:szCs w:val="20"/>
          <w:lang w:val="ru-RU"/>
        </w:rPr>
        <w:t xml:space="preserve"> </w:t>
      </w:r>
      <w:r w:rsidR="006C4EDB">
        <w:rPr>
          <w:rFonts w:ascii="Times New Roman CYR" w:hAnsi="Times New Roman CYR" w:cs="Times New Roman CYR"/>
          <w:color w:val="000000"/>
          <w:sz w:val="20"/>
          <w:szCs w:val="20"/>
          <w:lang w:val="ru-RU"/>
        </w:rPr>
        <w:t xml:space="preserve"> подрастающего поколения</w:t>
      </w:r>
      <w:r w:rsidR="00AC2F83" w:rsidRPr="00B46E0C">
        <w:rPr>
          <w:rFonts w:ascii="Times New Roman CYR" w:hAnsi="Times New Roman CYR" w:cs="Times New Roman CYR"/>
          <w:color w:val="000000"/>
          <w:sz w:val="20"/>
          <w:szCs w:val="20"/>
          <w:lang w:val="ru-RU"/>
        </w:rPr>
        <w:t xml:space="preserve">.                                                 </w:t>
      </w:r>
      <w:r w:rsidR="00AC2F83">
        <w:rPr>
          <w:rFonts w:ascii="Times New Roman CYR" w:hAnsi="Times New Roman CYR" w:cs="Times New Roman CYR"/>
          <w:color w:val="000000"/>
          <w:sz w:val="20"/>
          <w:szCs w:val="20"/>
          <w:lang w:val="ru-RU"/>
        </w:rPr>
        <w:t xml:space="preserve">                                 </w:t>
      </w:r>
    </w:p>
    <w:p w:rsidR="00AC2F83" w:rsidRPr="00AC2F83" w:rsidRDefault="00AC2F83" w:rsidP="00872B3E">
      <w:pPr>
        <w:pStyle w:val="af"/>
        <w:jc w:val="both"/>
        <w:rPr>
          <w:b/>
          <w:bCs/>
          <w:color w:val="000000"/>
          <w:sz w:val="20"/>
          <w:szCs w:val="20"/>
          <w:lang w:val="ru-RU"/>
        </w:rPr>
      </w:pPr>
      <w:r>
        <w:rPr>
          <w:rFonts w:ascii="Times New Roman CYR" w:hAnsi="Times New Roman CYR" w:cs="Times New Roman CYR"/>
          <w:color w:val="000000"/>
          <w:sz w:val="20"/>
          <w:szCs w:val="20"/>
          <w:lang w:val="ru-RU"/>
        </w:rPr>
        <w:t xml:space="preserve"> </w:t>
      </w:r>
      <w:r w:rsidR="005205F8">
        <w:rPr>
          <w:color w:val="000000"/>
          <w:sz w:val="20"/>
          <w:szCs w:val="20"/>
          <w:lang w:val="ru-RU"/>
        </w:rPr>
        <w:t>3.3</w:t>
      </w:r>
      <w:r w:rsidRPr="00B46E0C">
        <w:rPr>
          <w:color w:val="000000"/>
          <w:sz w:val="20"/>
          <w:szCs w:val="20"/>
          <w:lang w:val="ru-RU"/>
        </w:rPr>
        <w:t xml:space="preserve">. </w:t>
      </w:r>
      <w:r w:rsidR="005205F8" w:rsidRPr="00B46E0C">
        <w:rPr>
          <w:rFonts w:ascii="Times New Roman CYR" w:hAnsi="Times New Roman CYR" w:cs="Times New Roman CYR"/>
          <w:color w:val="000000"/>
          <w:sz w:val="20"/>
          <w:szCs w:val="20"/>
          <w:lang w:val="ru-RU"/>
        </w:rPr>
        <w:t>Пропаганда культурного наследия</w:t>
      </w:r>
      <w:r w:rsidR="005205F8">
        <w:rPr>
          <w:rFonts w:ascii="Times New Roman CYR" w:hAnsi="Times New Roman CYR" w:cs="Times New Roman CYR"/>
          <w:color w:val="000000"/>
          <w:sz w:val="20"/>
          <w:szCs w:val="20"/>
          <w:lang w:val="ru-RU"/>
        </w:rPr>
        <w:t xml:space="preserve"> народов РФ средствами  художественного и технического творчества учащихся.</w:t>
      </w:r>
      <w:r w:rsidR="005205F8">
        <w:rPr>
          <w:color w:val="000000"/>
          <w:sz w:val="20"/>
          <w:szCs w:val="20"/>
          <w:lang w:val="ru-RU"/>
        </w:rPr>
        <w:br/>
        <w:t>3.4</w:t>
      </w:r>
      <w:r w:rsidRPr="00B46E0C">
        <w:rPr>
          <w:color w:val="000000"/>
          <w:sz w:val="20"/>
          <w:szCs w:val="20"/>
          <w:lang w:val="ru-RU"/>
        </w:rPr>
        <w:t xml:space="preserve">. </w:t>
      </w:r>
      <w:r w:rsidR="005205F8">
        <w:rPr>
          <w:color w:val="000000"/>
          <w:sz w:val="20"/>
          <w:szCs w:val="20"/>
          <w:lang w:val="ru-RU"/>
        </w:rPr>
        <w:t>Развитие коммуникативных навыков учащихся  при помощи ИКТ (информационных компьютерных технологий).</w:t>
      </w:r>
    </w:p>
    <w:p w:rsidR="00AC2F83" w:rsidRPr="00181BAB" w:rsidRDefault="00AC2F83" w:rsidP="00872B3E">
      <w:pPr>
        <w:pStyle w:val="af"/>
        <w:jc w:val="both"/>
        <w:rPr>
          <w:color w:val="000000"/>
          <w:sz w:val="20"/>
          <w:szCs w:val="20"/>
          <w:lang w:val="ru-RU"/>
        </w:rPr>
      </w:pPr>
      <w:r w:rsidRPr="00181BAB">
        <w:rPr>
          <w:rFonts w:ascii="Times New Roman CYR" w:hAnsi="Times New Roman CYR" w:cs="Times New Roman CYR"/>
          <w:color w:val="000000"/>
          <w:sz w:val="20"/>
          <w:szCs w:val="20"/>
          <w:lang w:val="ru-RU"/>
        </w:rPr>
        <w:t>.</w:t>
      </w:r>
    </w:p>
    <w:p w:rsidR="00872B3E" w:rsidRDefault="00AC2F83" w:rsidP="00872B3E">
      <w:pPr>
        <w:pStyle w:val="af"/>
        <w:jc w:val="both"/>
        <w:rPr>
          <w:b/>
          <w:bCs/>
          <w:color w:val="000000"/>
          <w:sz w:val="20"/>
          <w:szCs w:val="20"/>
          <w:lang w:val="ru-RU"/>
        </w:rPr>
      </w:pPr>
      <w:r w:rsidRPr="00B46E0C">
        <w:rPr>
          <w:b/>
          <w:bCs/>
          <w:color w:val="000000"/>
          <w:sz w:val="20"/>
          <w:szCs w:val="20"/>
          <w:lang w:val="en-US"/>
        </w:rPr>
        <w:t>IV</w:t>
      </w:r>
      <w:r w:rsidRPr="00B46E0C">
        <w:rPr>
          <w:b/>
          <w:bCs/>
          <w:color w:val="000000"/>
          <w:sz w:val="20"/>
          <w:szCs w:val="20"/>
          <w:lang w:val="ru-RU"/>
        </w:rPr>
        <w:t>. У</w:t>
      </w:r>
      <w:r>
        <w:rPr>
          <w:b/>
          <w:bCs/>
          <w:color w:val="000000"/>
          <w:sz w:val="20"/>
          <w:szCs w:val="20"/>
          <w:lang w:val="ru-RU"/>
        </w:rPr>
        <w:t>частники</w:t>
      </w:r>
    </w:p>
    <w:p w:rsidR="005573CF" w:rsidRDefault="00AC2F83" w:rsidP="00872B3E">
      <w:pPr>
        <w:pStyle w:val="af"/>
        <w:jc w:val="both"/>
        <w:rPr>
          <w:color w:val="000000"/>
          <w:sz w:val="20"/>
          <w:szCs w:val="20"/>
          <w:lang w:val="ru-RU"/>
        </w:rPr>
      </w:pPr>
      <w:r>
        <w:rPr>
          <w:b/>
          <w:bCs/>
          <w:color w:val="000000"/>
          <w:sz w:val="20"/>
          <w:szCs w:val="20"/>
          <w:lang w:val="ru-RU"/>
        </w:rPr>
        <w:t xml:space="preserve"> </w:t>
      </w:r>
      <w:r w:rsidRPr="00B46E0C">
        <w:rPr>
          <w:color w:val="000000"/>
          <w:sz w:val="20"/>
          <w:szCs w:val="20"/>
          <w:lang w:val="ru-RU"/>
        </w:rPr>
        <w:br/>
        <w:t>4.1. К участию в</w:t>
      </w:r>
      <w:r w:rsidR="005205F8">
        <w:rPr>
          <w:color w:val="000000"/>
          <w:sz w:val="20"/>
          <w:szCs w:val="20"/>
          <w:lang w:val="ru-RU"/>
        </w:rPr>
        <w:t xml:space="preserve"> </w:t>
      </w:r>
      <w:r w:rsidR="00FE7FF4">
        <w:rPr>
          <w:color w:val="000000"/>
          <w:sz w:val="20"/>
          <w:szCs w:val="20"/>
          <w:lang w:val="ru-RU"/>
        </w:rPr>
        <w:t xml:space="preserve">Интернет </w:t>
      </w:r>
      <w:r w:rsidR="005205F8">
        <w:rPr>
          <w:color w:val="000000"/>
          <w:sz w:val="20"/>
          <w:szCs w:val="20"/>
          <w:lang w:val="ru-RU"/>
        </w:rPr>
        <w:t>проекте  приглашаются учащиеся 5</w:t>
      </w:r>
      <w:r w:rsidRPr="00B46E0C">
        <w:rPr>
          <w:color w:val="000000"/>
          <w:sz w:val="20"/>
          <w:szCs w:val="20"/>
          <w:lang w:val="ru-RU"/>
        </w:rPr>
        <w:t xml:space="preserve">-11 классов учреждений общего и дополнительного образования, студенты колледжей и вузов.     </w:t>
      </w:r>
    </w:p>
    <w:p w:rsidR="00AC2F83" w:rsidRDefault="005573CF" w:rsidP="00872B3E">
      <w:pPr>
        <w:pStyle w:val="af"/>
        <w:jc w:val="both"/>
        <w:rPr>
          <w:color w:val="000000"/>
          <w:sz w:val="20"/>
          <w:szCs w:val="20"/>
          <w:lang w:val="ru-RU"/>
        </w:rPr>
      </w:pPr>
      <w:r>
        <w:rPr>
          <w:color w:val="000000"/>
          <w:sz w:val="20"/>
          <w:szCs w:val="20"/>
          <w:lang w:val="ru-RU"/>
        </w:rPr>
        <w:t>4.2. Участие может быть индивидуальным и коллективным (один из участников готовит, например,  текст, другой - перевод, третий – иллюстрацию/</w:t>
      </w:r>
      <w:r w:rsidR="00742F50">
        <w:rPr>
          <w:color w:val="000000"/>
          <w:sz w:val="20"/>
          <w:szCs w:val="20"/>
          <w:lang w:val="ru-RU"/>
        </w:rPr>
        <w:t>иллюстра</w:t>
      </w:r>
      <w:r>
        <w:rPr>
          <w:color w:val="000000"/>
          <w:sz w:val="20"/>
          <w:szCs w:val="20"/>
          <w:lang w:val="ru-RU"/>
        </w:rPr>
        <w:t>ции).</w:t>
      </w:r>
      <w:r w:rsidR="00AC2F83" w:rsidRPr="00B46E0C">
        <w:rPr>
          <w:color w:val="000000"/>
          <w:sz w:val="20"/>
          <w:szCs w:val="20"/>
          <w:lang w:val="ru-RU"/>
        </w:rPr>
        <w:t xml:space="preserve">                                                                                                                      </w:t>
      </w:r>
    </w:p>
    <w:p w:rsidR="00AC2F83" w:rsidRDefault="00AC2F83" w:rsidP="00872B3E">
      <w:pPr>
        <w:pStyle w:val="af"/>
        <w:jc w:val="both"/>
        <w:rPr>
          <w:color w:val="000000"/>
          <w:sz w:val="20"/>
          <w:szCs w:val="20"/>
          <w:lang w:val="ru-RU"/>
        </w:rPr>
      </w:pPr>
    </w:p>
    <w:p w:rsidR="00422FA6" w:rsidRDefault="00422FA6" w:rsidP="00872B3E">
      <w:pPr>
        <w:pStyle w:val="af"/>
        <w:jc w:val="both"/>
        <w:rPr>
          <w:color w:val="000000"/>
          <w:sz w:val="20"/>
          <w:szCs w:val="20"/>
          <w:lang w:val="ru-RU"/>
        </w:rPr>
      </w:pPr>
    </w:p>
    <w:p w:rsidR="00422FA6" w:rsidRPr="00B46E0C" w:rsidRDefault="00422FA6" w:rsidP="00872B3E">
      <w:pPr>
        <w:pStyle w:val="af"/>
        <w:jc w:val="both"/>
        <w:rPr>
          <w:color w:val="000000"/>
          <w:sz w:val="20"/>
          <w:szCs w:val="20"/>
          <w:lang w:val="ru-RU"/>
        </w:rPr>
      </w:pPr>
    </w:p>
    <w:p w:rsidR="00FC63A2" w:rsidRDefault="00AC2F83" w:rsidP="00872B3E">
      <w:pPr>
        <w:pStyle w:val="af"/>
        <w:jc w:val="both"/>
        <w:rPr>
          <w:b/>
          <w:bCs/>
          <w:color w:val="000000"/>
          <w:sz w:val="20"/>
          <w:szCs w:val="20"/>
          <w:lang w:val="ru-RU"/>
        </w:rPr>
      </w:pPr>
      <w:r w:rsidRPr="00B46E0C">
        <w:rPr>
          <w:b/>
          <w:bCs/>
          <w:color w:val="000000"/>
          <w:sz w:val="20"/>
          <w:szCs w:val="20"/>
          <w:lang w:val="en-US"/>
        </w:rPr>
        <w:t>V</w:t>
      </w:r>
      <w:r w:rsidRPr="00B46E0C">
        <w:rPr>
          <w:b/>
          <w:bCs/>
          <w:color w:val="000000"/>
          <w:sz w:val="20"/>
          <w:szCs w:val="20"/>
          <w:lang w:val="ru-RU"/>
        </w:rPr>
        <w:t>. П</w:t>
      </w:r>
      <w:r>
        <w:rPr>
          <w:b/>
          <w:bCs/>
          <w:color w:val="000000"/>
          <w:sz w:val="20"/>
          <w:szCs w:val="20"/>
          <w:lang w:val="ru-RU"/>
        </w:rPr>
        <w:t xml:space="preserve">орядок </w:t>
      </w:r>
      <w:r w:rsidR="005205F8">
        <w:rPr>
          <w:b/>
          <w:bCs/>
          <w:color w:val="000000"/>
          <w:sz w:val="20"/>
          <w:szCs w:val="20"/>
          <w:lang w:val="ru-RU"/>
        </w:rPr>
        <w:t xml:space="preserve"> работы в </w:t>
      </w:r>
      <w:r w:rsidR="00FE7FF4">
        <w:rPr>
          <w:b/>
          <w:bCs/>
          <w:color w:val="000000"/>
          <w:sz w:val="20"/>
          <w:szCs w:val="20"/>
          <w:lang w:val="ru-RU"/>
        </w:rPr>
        <w:t xml:space="preserve">Интернет </w:t>
      </w:r>
      <w:r w:rsidR="005205F8">
        <w:rPr>
          <w:b/>
          <w:bCs/>
          <w:color w:val="000000"/>
          <w:sz w:val="20"/>
          <w:szCs w:val="20"/>
          <w:lang w:val="ru-RU"/>
        </w:rPr>
        <w:t>проекте</w:t>
      </w:r>
    </w:p>
    <w:p w:rsidR="005573CF" w:rsidRDefault="00AC2F83" w:rsidP="00872B3E">
      <w:pPr>
        <w:pStyle w:val="af"/>
        <w:jc w:val="both"/>
        <w:rPr>
          <w:color w:val="000000"/>
          <w:sz w:val="20"/>
          <w:szCs w:val="20"/>
          <w:lang w:val="ru-RU"/>
        </w:rPr>
      </w:pPr>
      <w:r w:rsidRPr="00B46E0C">
        <w:rPr>
          <w:color w:val="000000"/>
          <w:sz w:val="20"/>
          <w:szCs w:val="20"/>
          <w:lang w:val="ru-RU"/>
        </w:rPr>
        <w:br/>
        <w:t>5.1.</w:t>
      </w:r>
      <w:r w:rsidR="005573CF">
        <w:rPr>
          <w:color w:val="000000"/>
          <w:sz w:val="20"/>
          <w:szCs w:val="20"/>
          <w:lang w:val="ru-RU"/>
        </w:rPr>
        <w:t xml:space="preserve"> Участники изучают сказки своего народа, выбирают  одну или две для представления в проект.</w:t>
      </w:r>
    </w:p>
    <w:p w:rsidR="005573CF" w:rsidRDefault="005573CF" w:rsidP="00872B3E">
      <w:pPr>
        <w:pStyle w:val="af"/>
        <w:jc w:val="both"/>
        <w:rPr>
          <w:color w:val="000000"/>
          <w:sz w:val="20"/>
          <w:szCs w:val="20"/>
          <w:lang w:val="ru-RU"/>
        </w:rPr>
      </w:pPr>
      <w:r>
        <w:rPr>
          <w:color w:val="000000"/>
          <w:sz w:val="20"/>
          <w:szCs w:val="20"/>
          <w:lang w:val="ru-RU"/>
        </w:rPr>
        <w:t>5.2. Пересказывают текст сказки на родном, русском и (желательно) английском языках.</w:t>
      </w:r>
    </w:p>
    <w:p w:rsidR="005573CF" w:rsidRDefault="005573CF" w:rsidP="00872B3E">
      <w:pPr>
        <w:pStyle w:val="af"/>
        <w:jc w:val="both"/>
        <w:rPr>
          <w:color w:val="000000"/>
          <w:sz w:val="20"/>
          <w:szCs w:val="20"/>
          <w:lang w:val="ru-RU"/>
        </w:rPr>
      </w:pPr>
      <w:r>
        <w:rPr>
          <w:color w:val="000000"/>
          <w:sz w:val="20"/>
          <w:szCs w:val="20"/>
          <w:lang w:val="ru-RU"/>
        </w:rPr>
        <w:t xml:space="preserve">5.3.  Создают </w:t>
      </w:r>
      <w:r w:rsidR="00AC2F83" w:rsidRPr="00B46E0C">
        <w:rPr>
          <w:color w:val="000000"/>
          <w:sz w:val="20"/>
          <w:szCs w:val="20"/>
          <w:lang w:val="ru-RU"/>
        </w:rPr>
        <w:t xml:space="preserve"> </w:t>
      </w:r>
      <w:r>
        <w:rPr>
          <w:color w:val="000000"/>
          <w:sz w:val="20"/>
          <w:szCs w:val="20"/>
          <w:lang w:val="ru-RU"/>
        </w:rPr>
        <w:t>иллюстративный материал.</w:t>
      </w:r>
    </w:p>
    <w:p w:rsidR="00FE7FF4" w:rsidRDefault="005573CF" w:rsidP="00872B3E">
      <w:pPr>
        <w:pStyle w:val="af"/>
        <w:jc w:val="both"/>
        <w:rPr>
          <w:sz w:val="20"/>
          <w:lang w:val="ru-RU"/>
        </w:rPr>
      </w:pPr>
      <w:r>
        <w:rPr>
          <w:color w:val="000000"/>
          <w:sz w:val="20"/>
          <w:szCs w:val="20"/>
          <w:lang w:val="ru-RU"/>
        </w:rPr>
        <w:t xml:space="preserve">5.4. Созданный продукт в электронном варианте пересылают </w:t>
      </w:r>
      <w:r w:rsidR="00AC2F83" w:rsidRPr="00B46E0C">
        <w:rPr>
          <w:color w:val="000000"/>
          <w:sz w:val="20"/>
          <w:szCs w:val="20"/>
          <w:lang w:val="ru-RU"/>
        </w:rPr>
        <w:t xml:space="preserve"> </w:t>
      </w:r>
      <w:r>
        <w:rPr>
          <w:color w:val="000000"/>
          <w:sz w:val="20"/>
          <w:szCs w:val="20"/>
          <w:lang w:val="ru-RU"/>
        </w:rPr>
        <w:t xml:space="preserve">по адресу </w:t>
      </w:r>
      <w:r w:rsidRPr="005573CF">
        <w:rPr>
          <w:color w:val="000000"/>
          <w:sz w:val="20"/>
          <w:szCs w:val="20"/>
          <w:lang w:val="ru-RU"/>
        </w:rPr>
        <w:t xml:space="preserve"> </w:t>
      </w:r>
      <w:r w:rsidRPr="0053751B">
        <w:rPr>
          <w:lang w:val="en-US"/>
        </w:rPr>
        <w:t>onovak</w:t>
      </w:r>
      <w:r w:rsidRPr="0053751B">
        <w:rPr>
          <w:lang w:val="ru-RU"/>
        </w:rPr>
        <w:t>@</w:t>
      </w:r>
      <w:r w:rsidRPr="0053751B">
        <w:rPr>
          <w:lang w:val="en-US"/>
        </w:rPr>
        <w:t>mail</w:t>
      </w:r>
      <w:r w:rsidRPr="0053751B">
        <w:rPr>
          <w:lang w:val="ru-RU"/>
        </w:rPr>
        <w:t>.</w:t>
      </w:r>
      <w:r w:rsidRPr="0053751B">
        <w:rPr>
          <w:lang w:val="en-US"/>
        </w:rPr>
        <w:t>nsk</w:t>
      </w:r>
      <w:r w:rsidRPr="0053751B">
        <w:rPr>
          <w:lang w:val="ru-RU"/>
        </w:rPr>
        <w:t>.</w:t>
      </w:r>
      <w:r w:rsidRPr="0053751B">
        <w:rPr>
          <w:lang w:val="en-US"/>
        </w:rPr>
        <w:t>ru</w:t>
      </w:r>
      <w:r>
        <w:rPr>
          <w:color w:val="000000"/>
          <w:lang w:val="ru-RU"/>
        </w:rPr>
        <w:t xml:space="preserve">, </w:t>
      </w:r>
      <w:r w:rsidRPr="005573CF">
        <w:rPr>
          <w:color w:val="000000"/>
          <w:sz w:val="20"/>
          <w:szCs w:val="20"/>
          <w:lang w:val="ru-RU"/>
        </w:rPr>
        <w:t xml:space="preserve"> </w:t>
      </w:r>
      <w:r>
        <w:rPr>
          <w:color w:val="000000"/>
          <w:sz w:val="20"/>
          <w:szCs w:val="20"/>
          <w:lang w:val="ru-RU"/>
        </w:rPr>
        <w:t xml:space="preserve"> а также в бумажном варианте</w:t>
      </w:r>
      <w:r w:rsidR="00FE7FF4">
        <w:rPr>
          <w:color w:val="000000"/>
          <w:sz w:val="20"/>
          <w:szCs w:val="20"/>
          <w:lang w:val="ru-RU"/>
        </w:rPr>
        <w:t xml:space="preserve"> </w:t>
      </w:r>
      <w:r w:rsidR="00AC2F83" w:rsidRPr="00B46E0C">
        <w:rPr>
          <w:color w:val="000000"/>
          <w:sz w:val="20"/>
          <w:szCs w:val="20"/>
          <w:lang w:val="ru-RU"/>
        </w:rPr>
        <w:t xml:space="preserve">    </w:t>
      </w:r>
      <w:r w:rsidR="00FE7FF4" w:rsidRPr="00FE7FF4">
        <w:rPr>
          <w:sz w:val="20"/>
          <w:lang w:val="ru-RU"/>
        </w:rPr>
        <w:t xml:space="preserve">по почте на адрес: 630090, Новосибирск, Международная кафедра ЮНЕСКО, </w:t>
      </w:r>
      <w:r w:rsidR="00FE7FF4">
        <w:rPr>
          <w:sz w:val="20"/>
          <w:lang w:val="ru-RU"/>
        </w:rPr>
        <w:t>Новак О.Ю.</w:t>
      </w:r>
    </w:p>
    <w:p w:rsidR="00AC2F83" w:rsidRPr="00B46E0C" w:rsidRDefault="00AC2F83" w:rsidP="00872B3E">
      <w:pPr>
        <w:pStyle w:val="af"/>
        <w:jc w:val="both"/>
        <w:rPr>
          <w:color w:val="000000"/>
          <w:sz w:val="20"/>
          <w:szCs w:val="20"/>
          <w:lang w:val="ru-RU"/>
        </w:rPr>
      </w:pPr>
      <w:r w:rsidRPr="00B46E0C">
        <w:rPr>
          <w:color w:val="000000"/>
          <w:sz w:val="20"/>
          <w:szCs w:val="20"/>
          <w:lang w:val="ru-RU"/>
        </w:rPr>
        <w:t xml:space="preserve">                                                                                                </w:t>
      </w:r>
    </w:p>
    <w:p w:rsidR="00FE7FF4" w:rsidRDefault="005205F8" w:rsidP="00872B3E">
      <w:pPr>
        <w:pStyle w:val="af"/>
        <w:jc w:val="both"/>
        <w:rPr>
          <w:b/>
          <w:bCs/>
          <w:color w:val="000000"/>
          <w:sz w:val="20"/>
          <w:szCs w:val="20"/>
          <w:lang w:val="ru-RU"/>
        </w:rPr>
      </w:pPr>
      <w:r w:rsidRPr="00B46E0C">
        <w:rPr>
          <w:b/>
          <w:bCs/>
          <w:color w:val="000000"/>
          <w:sz w:val="20"/>
          <w:szCs w:val="20"/>
          <w:lang w:val="en-US"/>
        </w:rPr>
        <w:t>V</w:t>
      </w:r>
      <w:r w:rsidR="00FE7FF4">
        <w:rPr>
          <w:b/>
          <w:bCs/>
          <w:color w:val="000000"/>
          <w:sz w:val="20"/>
          <w:szCs w:val="20"/>
          <w:lang w:val="en-US"/>
        </w:rPr>
        <w:t>I</w:t>
      </w:r>
      <w:r w:rsidRPr="00B46E0C">
        <w:rPr>
          <w:b/>
          <w:bCs/>
          <w:color w:val="000000"/>
          <w:sz w:val="20"/>
          <w:szCs w:val="20"/>
          <w:lang w:val="ru-RU"/>
        </w:rPr>
        <w:t>. П</w:t>
      </w:r>
      <w:r>
        <w:rPr>
          <w:b/>
          <w:bCs/>
          <w:color w:val="000000"/>
          <w:sz w:val="20"/>
          <w:szCs w:val="20"/>
          <w:lang w:val="ru-RU"/>
        </w:rPr>
        <w:t xml:space="preserve">орядок  </w:t>
      </w:r>
      <w:r w:rsidR="00FE7FF4">
        <w:rPr>
          <w:b/>
          <w:bCs/>
          <w:color w:val="000000"/>
          <w:sz w:val="20"/>
          <w:szCs w:val="20"/>
          <w:lang w:val="ru-RU"/>
        </w:rPr>
        <w:t xml:space="preserve"> конкурса работ в рамках Интернет проекта</w:t>
      </w:r>
    </w:p>
    <w:p w:rsidR="005205F8" w:rsidRPr="00B46E0C" w:rsidRDefault="00FE7FF4" w:rsidP="00872B3E">
      <w:pPr>
        <w:pStyle w:val="af"/>
        <w:jc w:val="both"/>
        <w:rPr>
          <w:color w:val="000000"/>
          <w:sz w:val="20"/>
          <w:szCs w:val="20"/>
          <w:lang w:val="ru-RU"/>
        </w:rPr>
      </w:pPr>
      <w:r>
        <w:rPr>
          <w:color w:val="000000"/>
          <w:sz w:val="20"/>
          <w:szCs w:val="20"/>
          <w:lang w:val="ru-RU"/>
        </w:rPr>
        <w:br/>
        <w:t>6</w:t>
      </w:r>
      <w:r w:rsidR="005205F8" w:rsidRPr="00B46E0C">
        <w:rPr>
          <w:color w:val="000000"/>
          <w:sz w:val="20"/>
          <w:szCs w:val="20"/>
          <w:lang w:val="ru-RU"/>
        </w:rPr>
        <w:t xml:space="preserve">.1. Конкурс проводится в три этапа:                                                                                                         </w:t>
      </w:r>
    </w:p>
    <w:p w:rsidR="005205F8" w:rsidRPr="00B46E0C" w:rsidRDefault="005205F8" w:rsidP="00936472">
      <w:pPr>
        <w:pStyle w:val="af"/>
        <w:numPr>
          <w:ilvl w:val="0"/>
          <w:numId w:val="50"/>
        </w:numPr>
        <w:spacing w:before="100" w:beforeAutospacing="1" w:after="100" w:afterAutospacing="1"/>
        <w:jc w:val="both"/>
        <w:rPr>
          <w:color w:val="000000"/>
          <w:sz w:val="20"/>
          <w:szCs w:val="20"/>
          <w:lang w:val="ru-RU"/>
        </w:rPr>
      </w:pPr>
      <w:r w:rsidRPr="00B46E0C">
        <w:rPr>
          <w:color w:val="000000"/>
          <w:sz w:val="20"/>
          <w:szCs w:val="20"/>
          <w:lang w:val="ru-RU"/>
        </w:rPr>
        <w:t xml:space="preserve">субрегиональный (заочный) в октябре – декабре </w:t>
      </w:r>
      <w:smartTag w:uri="urn:schemas-microsoft-com:office:smarttags" w:element="metricconverter">
        <w:smartTagPr>
          <w:attr w:name="ProductID" w:val="2009 г"/>
        </w:smartTagPr>
        <w:r w:rsidRPr="00B46E0C">
          <w:rPr>
            <w:color w:val="000000"/>
            <w:sz w:val="20"/>
            <w:szCs w:val="20"/>
            <w:lang w:val="ru-RU"/>
          </w:rPr>
          <w:t>2009 г</w:t>
        </w:r>
      </w:smartTag>
      <w:r w:rsidRPr="00B46E0C">
        <w:rPr>
          <w:color w:val="000000"/>
          <w:sz w:val="20"/>
          <w:szCs w:val="20"/>
          <w:lang w:val="ru-RU"/>
        </w:rPr>
        <w:t xml:space="preserve">.;  </w:t>
      </w:r>
    </w:p>
    <w:p w:rsidR="005205F8" w:rsidRPr="00B46E0C" w:rsidRDefault="005205F8" w:rsidP="00936472">
      <w:pPr>
        <w:pStyle w:val="af"/>
        <w:numPr>
          <w:ilvl w:val="0"/>
          <w:numId w:val="50"/>
        </w:numPr>
        <w:spacing w:before="100" w:beforeAutospacing="1" w:after="100" w:afterAutospacing="1"/>
        <w:jc w:val="both"/>
        <w:rPr>
          <w:color w:val="000000"/>
          <w:sz w:val="20"/>
          <w:szCs w:val="20"/>
          <w:lang w:val="ru-RU"/>
        </w:rPr>
      </w:pPr>
      <w:r w:rsidRPr="00B46E0C">
        <w:rPr>
          <w:color w:val="000000"/>
          <w:sz w:val="20"/>
          <w:szCs w:val="20"/>
          <w:lang w:val="ru-RU"/>
        </w:rPr>
        <w:t xml:space="preserve">региональный  (очный) в январе </w:t>
      </w:r>
      <w:smartTag w:uri="urn:schemas-microsoft-com:office:smarttags" w:element="metricconverter">
        <w:smartTagPr>
          <w:attr w:name="ProductID" w:val="2010 г"/>
        </w:smartTagPr>
        <w:r w:rsidRPr="00B46E0C">
          <w:rPr>
            <w:color w:val="000000"/>
            <w:sz w:val="20"/>
            <w:szCs w:val="20"/>
            <w:lang w:val="ru-RU"/>
          </w:rPr>
          <w:t>2010 г</w:t>
        </w:r>
      </w:smartTag>
      <w:r w:rsidRPr="00B46E0C">
        <w:rPr>
          <w:color w:val="000000"/>
          <w:sz w:val="20"/>
          <w:szCs w:val="20"/>
          <w:lang w:val="ru-RU"/>
        </w:rPr>
        <w:t xml:space="preserve">.;  </w:t>
      </w:r>
    </w:p>
    <w:p w:rsidR="005205F8" w:rsidRDefault="00FE7FF4" w:rsidP="00936472">
      <w:pPr>
        <w:pStyle w:val="af"/>
        <w:numPr>
          <w:ilvl w:val="0"/>
          <w:numId w:val="50"/>
        </w:numPr>
        <w:spacing w:before="100" w:beforeAutospacing="1" w:after="100" w:afterAutospacing="1"/>
        <w:jc w:val="both"/>
        <w:rPr>
          <w:color w:val="000000"/>
          <w:sz w:val="20"/>
          <w:szCs w:val="20"/>
          <w:lang w:val="ru-RU"/>
        </w:rPr>
      </w:pPr>
      <w:r>
        <w:rPr>
          <w:color w:val="000000"/>
          <w:sz w:val="20"/>
          <w:szCs w:val="20"/>
          <w:lang w:val="ru-RU"/>
        </w:rPr>
        <w:t>межрегиональный (заочный</w:t>
      </w:r>
      <w:r w:rsidR="005205F8" w:rsidRPr="00B46E0C">
        <w:rPr>
          <w:color w:val="000000"/>
          <w:sz w:val="20"/>
          <w:szCs w:val="20"/>
          <w:lang w:val="ru-RU"/>
        </w:rPr>
        <w:t xml:space="preserve">) в марте </w:t>
      </w:r>
      <w:smartTag w:uri="urn:schemas-microsoft-com:office:smarttags" w:element="metricconverter">
        <w:smartTagPr>
          <w:attr w:name="ProductID" w:val="2010 г"/>
        </w:smartTagPr>
        <w:r w:rsidR="005205F8" w:rsidRPr="00B46E0C">
          <w:rPr>
            <w:color w:val="000000"/>
            <w:sz w:val="20"/>
            <w:szCs w:val="20"/>
            <w:lang w:val="ru-RU"/>
          </w:rPr>
          <w:t>2010 г</w:t>
        </w:r>
      </w:smartTag>
      <w:r w:rsidR="005205F8" w:rsidRPr="00B46E0C">
        <w:rPr>
          <w:color w:val="000000"/>
          <w:sz w:val="20"/>
          <w:szCs w:val="20"/>
          <w:lang w:val="ru-RU"/>
        </w:rPr>
        <w:t>..</w:t>
      </w:r>
    </w:p>
    <w:p w:rsidR="00D05468" w:rsidRDefault="00FE7FF4" w:rsidP="00936472">
      <w:pPr>
        <w:pStyle w:val="af"/>
        <w:numPr>
          <w:ilvl w:val="1"/>
          <w:numId w:val="38"/>
        </w:numPr>
        <w:spacing w:before="100" w:beforeAutospacing="1" w:after="100" w:afterAutospacing="1"/>
        <w:jc w:val="both"/>
        <w:rPr>
          <w:color w:val="000000"/>
          <w:sz w:val="20"/>
          <w:szCs w:val="20"/>
          <w:lang w:val="ru-RU"/>
        </w:rPr>
      </w:pPr>
      <w:r w:rsidRPr="00D742BE">
        <w:rPr>
          <w:color w:val="000000"/>
          <w:sz w:val="20"/>
          <w:szCs w:val="20"/>
          <w:u w:val="single"/>
          <w:lang w:val="ru-RU"/>
        </w:rPr>
        <w:t>Субрегиональный</w:t>
      </w:r>
      <w:r w:rsidR="00D742BE" w:rsidRPr="00D742BE">
        <w:rPr>
          <w:color w:val="000000"/>
          <w:sz w:val="20"/>
          <w:szCs w:val="20"/>
          <w:u w:val="single"/>
          <w:lang w:val="ru-RU"/>
        </w:rPr>
        <w:t xml:space="preserve"> этап</w:t>
      </w:r>
      <w:r w:rsidRPr="00D742BE">
        <w:rPr>
          <w:color w:val="000000"/>
          <w:sz w:val="20"/>
          <w:szCs w:val="20"/>
          <w:u w:val="single"/>
          <w:lang w:val="ru-RU"/>
        </w:rPr>
        <w:t>.</w:t>
      </w:r>
      <w:r>
        <w:rPr>
          <w:color w:val="000000"/>
          <w:sz w:val="20"/>
          <w:szCs w:val="20"/>
          <w:lang w:val="ru-RU"/>
        </w:rPr>
        <w:t xml:space="preserve"> Участники выполняю работу. Жюри на местах  выявляет </w:t>
      </w:r>
      <w:r w:rsidR="00D742BE">
        <w:rPr>
          <w:color w:val="000000"/>
          <w:sz w:val="20"/>
          <w:szCs w:val="20"/>
          <w:lang w:val="ru-RU"/>
        </w:rPr>
        <w:t xml:space="preserve">10  лучших работ. Все участники награждаются Дипломами участников, а участники, вошедшие в «десятку лучших» - Дипломами лауреатов </w:t>
      </w:r>
      <w:r w:rsidR="00D742BE">
        <w:rPr>
          <w:color w:val="000000"/>
          <w:sz w:val="20"/>
          <w:szCs w:val="20"/>
          <w:lang w:val="en-US"/>
        </w:rPr>
        <w:t>I</w:t>
      </w:r>
      <w:r w:rsidR="00D742BE" w:rsidRPr="00D742BE">
        <w:rPr>
          <w:color w:val="000000"/>
          <w:sz w:val="20"/>
          <w:szCs w:val="20"/>
          <w:lang w:val="ru-RU"/>
        </w:rPr>
        <w:t xml:space="preserve">, </w:t>
      </w:r>
      <w:r w:rsidR="00D742BE">
        <w:rPr>
          <w:color w:val="000000"/>
          <w:sz w:val="20"/>
          <w:szCs w:val="20"/>
          <w:lang w:val="en-US"/>
        </w:rPr>
        <w:t>II</w:t>
      </w:r>
      <w:r w:rsidR="00D742BE" w:rsidRPr="00D742BE">
        <w:rPr>
          <w:color w:val="000000"/>
          <w:sz w:val="20"/>
          <w:szCs w:val="20"/>
          <w:lang w:val="ru-RU"/>
        </w:rPr>
        <w:t xml:space="preserve">, </w:t>
      </w:r>
      <w:r w:rsidR="00D742BE">
        <w:rPr>
          <w:color w:val="000000"/>
          <w:sz w:val="20"/>
          <w:szCs w:val="20"/>
          <w:lang w:val="en-US"/>
        </w:rPr>
        <w:t>III</w:t>
      </w:r>
      <w:r w:rsidR="00D742BE" w:rsidRPr="00D742BE">
        <w:rPr>
          <w:color w:val="000000"/>
          <w:sz w:val="20"/>
          <w:szCs w:val="20"/>
          <w:lang w:val="ru-RU"/>
        </w:rPr>
        <w:t xml:space="preserve">, </w:t>
      </w:r>
      <w:r w:rsidR="00D742BE">
        <w:rPr>
          <w:color w:val="000000"/>
          <w:sz w:val="20"/>
          <w:szCs w:val="20"/>
          <w:lang w:val="en-US"/>
        </w:rPr>
        <w:t>IV</w:t>
      </w:r>
      <w:r w:rsidR="00D742BE" w:rsidRPr="00D742BE">
        <w:rPr>
          <w:color w:val="000000"/>
          <w:sz w:val="20"/>
          <w:szCs w:val="20"/>
          <w:lang w:val="ru-RU"/>
        </w:rPr>
        <w:t xml:space="preserve"> </w:t>
      </w:r>
      <w:r w:rsidR="00D742BE">
        <w:rPr>
          <w:color w:val="000000"/>
          <w:sz w:val="20"/>
          <w:szCs w:val="20"/>
          <w:lang w:val="ru-RU"/>
        </w:rPr>
        <w:t>и</w:t>
      </w:r>
      <w:r w:rsidR="00D742BE" w:rsidRPr="00D742BE">
        <w:rPr>
          <w:color w:val="000000"/>
          <w:sz w:val="20"/>
          <w:szCs w:val="20"/>
          <w:lang w:val="ru-RU"/>
        </w:rPr>
        <w:t xml:space="preserve"> </w:t>
      </w:r>
      <w:r w:rsidR="00D742BE">
        <w:rPr>
          <w:color w:val="000000"/>
          <w:sz w:val="20"/>
          <w:szCs w:val="20"/>
          <w:lang w:val="en-US"/>
        </w:rPr>
        <w:t>V</w:t>
      </w:r>
      <w:r w:rsidR="00D742BE" w:rsidRPr="00D742BE">
        <w:rPr>
          <w:color w:val="000000"/>
          <w:sz w:val="20"/>
          <w:szCs w:val="20"/>
          <w:lang w:val="ru-RU"/>
        </w:rPr>
        <w:t xml:space="preserve"> </w:t>
      </w:r>
      <w:r w:rsidR="00D742BE">
        <w:rPr>
          <w:color w:val="000000"/>
          <w:sz w:val="20"/>
          <w:szCs w:val="20"/>
          <w:lang w:val="ru-RU"/>
        </w:rPr>
        <w:t xml:space="preserve"> степеней (возможно два участника на место). Работы «десятки» пересылаются в электронном и  бумажном вариантах в Региональный ЦОД.</w:t>
      </w:r>
    </w:p>
    <w:p w:rsidR="00D05468" w:rsidRPr="00D05468" w:rsidRDefault="00D742BE" w:rsidP="00936472">
      <w:pPr>
        <w:pStyle w:val="af"/>
        <w:numPr>
          <w:ilvl w:val="1"/>
          <w:numId w:val="38"/>
        </w:numPr>
        <w:spacing w:before="100" w:beforeAutospacing="1" w:after="100" w:afterAutospacing="1"/>
        <w:jc w:val="both"/>
        <w:rPr>
          <w:color w:val="000000"/>
          <w:sz w:val="20"/>
          <w:szCs w:val="20"/>
          <w:lang w:val="ru-RU"/>
        </w:rPr>
      </w:pPr>
      <w:r w:rsidRPr="00D742BE">
        <w:rPr>
          <w:color w:val="000000"/>
          <w:sz w:val="20"/>
          <w:szCs w:val="20"/>
          <w:u w:val="single"/>
          <w:lang w:val="ru-RU"/>
        </w:rPr>
        <w:t xml:space="preserve">Региональный этап. </w:t>
      </w:r>
      <w:r>
        <w:rPr>
          <w:color w:val="000000"/>
          <w:sz w:val="20"/>
          <w:szCs w:val="20"/>
          <w:u w:val="single"/>
          <w:lang w:val="ru-RU"/>
        </w:rPr>
        <w:t xml:space="preserve"> </w:t>
      </w:r>
      <w:r w:rsidRPr="00D742BE">
        <w:rPr>
          <w:color w:val="000000"/>
          <w:sz w:val="20"/>
          <w:szCs w:val="20"/>
          <w:lang w:val="ru-RU"/>
        </w:rPr>
        <w:t xml:space="preserve">Проводит региональный ЦОД в виде очных презентаций проектов участников из каждой «десятки». </w:t>
      </w:r>
      <w:r w:rsidR="00D05468">
        <w:rPr>
          <w:color w:val="000000"/>
          <w:sz w:val="20"/>
          <w:szCs w:val="20"/>
          <w:lang w:val="ru-RU"/>
        </w:rPr>
        <w:t xml:space="preserve">Жюри определяет новую десятку лидеров. Все участники награждаются Дипломами участников, а участники, вошедшие в «десятку лучших» - Дипломами лауреатов </w:t>
      </w:r>
      <w:r w:rsidR="00D05468">
        <w:rPr>
          <w:color w:val="000000"/>
          <w:sz w:val="20"/>
          <w:szCs w:val="20"/>
          <w:lang w:val="en-US"/>
        </w:rPr>
        <w:t>I</w:t>
      </w:r>
      <w:r w:rsidR="00D05468" w:rsidRPr="00D742BE">
        <w:rPr>
          <w:color w:val="000000"/>
          <w:sz w:val="20"/>
          <w:szCs w:val="20"/>
          <w:lang w:val="ru-RU"/>
        </w:rPr>
        <w:t xml:space="preserve">, </w:t>
      </w:r>
      <w:r w:rsidR="00D05468">
        <w:rPr>
          <w:color w:val="000000"/>
          <w:sz w:val="20"/>
          <w:szCs w:val="20"/>
          <w:lang w:val="en-US"/>
        </w:rPr>
        <w:t>II</w:t>
      </w:r>
      <w:r w:rsidR="00D05468" w:rsidRPr="00D742BE">
        <w:rPr>
          <w:color w:val="000000"/>
          <w:sz w:val="20"/>
          <w:szCs w:val="20"/>
          <w:lang w:val="ru-RU"/>
        </w:rPr>
        <w:t xml:space="preserve">, </w:t>
      </w:r>
      <w:r w:rsidR="00D05468">
        <w:rPr>
          <w:color w:val="000000"/>
          <w:sz w:val="20"/>
          <w:szCs w:val="20"/>
          <w:lang w:val="en-US"/>
        </w:rPr>
        <w:t>III</w:t>
      </w:r>
      <w:r w:rsidR="00D05468" w:rsidRPr="00D742BE">
        <w:rPr>
          <w:color w:val="000000"/>
          <w:sz w:val="20"/>
          <w:szCs w:val="20"/>
          <w:lang w:val="ru-RU"/>
        </w:rPr>
        <w:t xml:space="preserve">, </w:t>
      </w:r>
      <w:r w:rsidR="00D05468">
        <w:rPr>
          <w:color w:val="000000"/>
          <w:sz w:val="20"/>
          <w:szCs w:val="20"/>
          <w:lang w:val="en-US"/>
        </w:rPr>
        <w:t>IV</w:t>
      </w:r>
      <w:r w:rsidR="00D05468" w:rsidRPr="00D742BE">
        <w:rPr>
          <w:color w:val="000000"/>
          <w:sz w:val="20"/>
          <w:szCs w:val="20"/>
          <w:lang w:val="ru-RU"/>
        </w:rPr>
        <w:t xml:space="preserve"> </w:t>
      </w:r>
      <w:r w:rsidR="00D05468">
        <w:rPr>
          <w:color w:val="000000"/>
          <w:sz w:val="20"/>
          <w:szCs w:val="20"/>
          <w:lang w:val="ru-RU"/>
        </w:rPr>
        <w:t>и</w:t>
      </w:r>
      <w:r w:rsidR="00D05468" w:rsidRPr="00D742BE">
        <w:rPr>
          <w:color w:val="000000"/>
          <w:sz w:val="20"/>
          <w:szCs w:val="20"/>
          <w:lang w:val="ru-RU"/>
        </w:rPr>
        <w:t xml:space="preserve"> </w:t>
      </w:r>
      <w:r w:rsidR="00D05468">
        <w:rPr>
          <w:color w:val="000000"/>
          <w:sz w:val="20"/>
          <w:szCs w:val="20"/>
          <w:lang w:val="en-US"/>
        </w:rPr>
        <w:t>V</w:t>
      </w:r>
      <w:r w:rsidR="00D05468" w:rsidRPr="00D742BE">
        <w:rPr>
          <w:color w:val="000000"/>
          <w:sz w:val="20"/>
          <w:szCs w:val="20"/>
          <w:lang w:val="ru-RU"/>
        </w:rPr>
        <w:t xml:space="preserve"> </w:t>
      </w:r>
      <w:r w:rsidR="00D05468">
        <w:rPr>
          <w:color w:val="000000"/>
          <w:sz w:val="20"/>
          <w:szCs w:val="20"/>
          <w:lang w:val="ru-RU"/>
        </w:rPr>
        <w:t xml:space="preserve"> степеней (возможно два участника на место). Исходные работы этой «десятки», а также электронные презентации работ пересылаются в электронном варианте</w:t>
      </w:r>
      <w:r w:rsidR="00D05468" w:rsidRPr="00D05468">
        <w:rPr>
          <w:color w:val="000000"/>
          <w:sz w:val="20"/>
          <w:szCs w:val="20"/>
          <w:lang w:val="ru-RU"/>
        </w:rPr>
        <w:t xml:space="preserve"> </w:t>
      </w:r>
      <w:r w:rsidR="00D05468">
        <w:rPr>
          <w:color w:val="000000"/>
          <w:sz w:val="20"/>
          <w:szCs w:val="20"/>
          <w:lang w:val="ru-RU"/>
        </w:rPr>
        <w:t xml:space="preserve">адресу </w:t>
      </w:r>
      <w:r w:rsidR="00D05468" w:rsidRPr="005573CF">
        <w:rPr>
          <w:color w:val="000000"/>
          <w:sz w:val="20"/>
          <w:szCs w:val="20"/>
          <w:lang w:val="ru-RU"/>
        </w:rPr>
        <w:t xml:space="preserve"> </w:t>
      </w:r>
      <w:r w:rsidR="00D05468" w:rsidRPr="0053751B">
        <w:rPr>
          <w:lang w:val="en-US"/>
        </w:rPr>
        <w:t>onovak</w:t>
      </w:r>
      <w:r w:rsidR="00D05468" w:rsidRPr="0053751B">
        <w:rPr>
          <w:lang w:val="ru-RU"/>
        </w:rPr>
        <w:t>@</w:t>
      </w:r>
      <w:r w:rsidR="00D05468" w:rsidRPr="0053751B">
        <w:rPr>
          <w:lang w:val="en-US"/>
        </w:rPr>
        <w:t>mail</w:t>
      </w:r>
      <w:r w:rsidR="00D05468" w:rsidRPr="0053751B">
        <w:rPr>
          <w:lang w:val="ru-RU"/>
        </w:rPr>
        <w:t>.</w:t>
      </w:r>
      <w:r w:rsidR="00D05468" w:rsidRPr="0053751B">
        <w:rPr>
          <w:lang w:val="en-US"/>
        </w:rPr>
        <w:t>nsk</w:t>
      </w:r>
      <w:r w:rsidR="00D05468" w:rsidRPr="0053751B">
        <w:rPr>
          <w:lang w:val="ru-RU"/>
        </w:rPr>
        <w:t>.</w:t>
      </w:r>
      <w:r w:rsidR="00D05468" w:rsidRPr="0053751B">
        <w:rPr>
          <w:lang w:val="en-US"/>
        </w:rPr>
        <w:t>ru</w:t>
      </w:r>
      <w:r w:rsidR="00D05468">
        <w:rPr>
          <w:color w:val="000000"/>
          <w:lang w:val="ru-RU"/>
        </w:rPr>
        <w:t xml:space="preserve">, </w:t>
      </w:r>
      <w:r w:rsidR="00D05468" w:rsidRPr="005573CF">
        <w:rPr>
          <w:color w:val="000000"/>
          <w:sz w:val="20"/>
          <w:szCs w:val="20"/>
          <w:lang w:val="ru-RU"/>
        </w:rPr>
        <w:t xml:space="preserve"> </w:t>
      </w:r>
      <w:r w:rsidR="00D05468">
        <w:rPr>
          <w:color w:val="000000"/>
          <w:sz w:val="20"/>
          <w:szCs w:val="20"/>
          <w:lang w:val="ru-RU"/>
        </w:rPr>
        <w:t xml:space="preserve"> в бумажном варианте  -</w:t>
      </w:r>
      <w:r w:rsidR="00D05468" w:rsidRPr="00B46E0C">
        <w:rPr>
          <w:color w:val="000000"/>
          <w:sz w:val="20"/>
          <w:szCs w:val="20"/>
          <w:lang w:val="ru-RU"/>
        </w:rPr>
        <w:t xml:space="preserve"> </w:t>
      </w:r>
      <w:r w:rsidR="00D05468" w:rsidRPr="00FE7FF4">
        <w:rPr>
          <w:sz w:val="20"/>
          <w:lang w:val="ru-RU"/>
        </w:rPr>
        <w:t xml:space="preserve">по почте на адрес: 630090, Новосибирск, Международная кафедра ЮНЕСКО, </w:t>
      </w:r>
      <w:r w:rsidR="00D05468">
        <w:rPr>
          <w:sz w:val="20"/>
          <w:lang w:val="ru-RU"/>
        </w:rPr>
        <w:t>Новак О.Ю.</w:t>
      </w:r>
    </w:p>
    <w:p w:rsidR="00D742BE" w:rsidRDefault="00D05468" w:rsidP="00936472">
      <w:pPr>
        <w:pStyle w:val="af"/>
        <w:numPr>
          <w:ilvl w:val="1"/>
          <w:numId w:val="38"/>
        </w:numPr>
        <w:spacing w:before="100" w:beforeAutospacing="1" w:after="100" w:afterAutospacing="1"/>
        <w:jc w:val="both"/>
        <w:rPr>
          <w:color w:val="000000"/>
          <w:sz w:val="20"/>
          <w:szCs w:val="20"/>
          <w:lang w:val="ru-RU"/>
        </w:rPr>
      </w:pPr>
      <w:r>
        <w:rPr>
          <w:color w:val="000000"/>
          <w:sz w:val="20"/>
          <w:szCs w:val="20"/>
          <w:lang w:val="ru-RU"/>
        </w:rPr>
        <w:t xml:space="preserve">  Межрегиональный этап. Проводится заочно в Новосибирске во время Межрегиональной конференции. Презентуются все работы в бумажном варианте на выставке, в электронном – на секции, посвященной Интернет проектам. </w:t>
      </w:r>
      <w:r w:rsidR="00353D62">
        <w:rPr>
          <w:color w:val="000000"/>
          <w:sz w:val="20"/>
          <w:szCs w:val="20"/>
          <w:lang w:val="ru-RU"/>
        </w:rPr>
        <w:t xml:space="preserve"> Жюри определяет новую десятку лидеров. Все участники награждаются Дипломами участников, а участники, вошедшие в «десятку лучших» - Дипломами лауреатов </w:t>
      </w:r>
      <w:r w:rsidR="00353D62">
        <w:rPr>
          <w:color w:val="000000"/>
          <w:sz w:val="20"/>
          <w:szCs w:val="20"/>
          <w:lang w:val="en-US"/>
        </w:rPr>
        <w:t>I</w:t>
      </w:r>
      <w:r w:rsidR="00353D62" w:rsidRPr="00D742BE">
        <w:rPr>
          <w:color w:val="000000"/>
          <w:sz w:val="20"/>
          <w:szCs w:val="20"/>
          <w:lang w:val="ru-RU"/>
        </w:rPr>
        <w:t xml:space="preserve">, </w:t>
      </w:r>
      <w:r w:rsidR="00353D62">
        <w:rPr>
          <w:color w:val="000000"/>
          <w:sz w:val="20"/>
          <w:szCs w:val="20"/>
          <w:lang w:val="en-US"/>
        </w:rPr>
        <w:t>II</w:t>
      </w:r>
      <w:r w:rsidR="00353D62" w:rsidRPr="00D742BE">
        <w:rPr>
          <w:color w:val="000000"/>
          <w:sz w:val="20"/>
          <w:szCs w:val="20"/>
          <w:lang w:val="ru-RU"/>
        </w:rPr>
        <w:t xml:space="preserve">, </w:t>
      </w:r>
      <w:r w:rsidR="00353D62">
        <w:rPr>
          <w:color w:val="000000"/>
          <w:sz w:val="20"/>
          <w:szCs w:val="20"/>
          <w:lang w:val="en-US"/>
        </w:rPr>
        <w:t>III</w:t>
      </w:r>
      <w:r w:rsidR="00353D62" w:rsidRPr="00D742BE">
        <w:rPr>
          <w:color w:val="000000"/>
          <w:sz w:val="20"/>
          <w:szCs w:val="20"/>
          <w:lang w:val="ru-RU"/>
        </w:rPr>
        <w:t xml:space="preserve">, </w:t>
      </w:r>
      <w:r w:rsidR="00353D62">
        <w:rPr>
          <w:color w:val="000000"/>
          <w:sz w:val="20"/>
          <w:szCs w:val="20"/>
          <w:lang w:val="en-US"/>
        </w:rPr>
        <w:t>IV</w:t>
      </w:r>
      <w:r w:rsidR="00353D62" w:rsidRPr="00D742BE">
        <w:rPr>
          <w:color w:val="000000"/>
          <w:sz w:val="20"/>
          <w:szCs w:val="20"/>
          <w:lang w:val="ru-RU"/>
        </w:rPr>
        <w:t xml:space="preserve"> </w:t>
      </w:r>
      <w:r w:rsidR="00353D62">
        <w:rPr>
          <w:color w:val="000000"/>
          <w:sz w:val="20"/>
          <w:szCs w:val="20"/>
          <w:lang w:val="ru-RU"/>
        </w:rPr>
        <w:t>и</w:t>
      </w:r>
      <w:r w:rsidR="00353D62" w:rsidRPr="00D742BE">
        <w:rPr>
          <w:color w:val="000000"/>
          <w:sz w:val="20"/>
          <w:szCs w:val="20"/>
          <w:lang w:val="ru-RU"/>
        </w:rPr>
        <w:t xml:space="preserve"> </w:t>
      </w:r>
      <w:r w:rsidR="00353D62">
        <w:rPr>
          <w:color w:val="000000"/>
          <w:sz w:val="20"/>
          <w:szCs w:val="20"/>
          <w:lang w:val="en-US"/>
        </w:rPr>
        <w:t>V</w:t>
      </w:r>
      <w:r w:rsidR="00353D62" w:rsidRPr="00D742BE">
        <w:rPr>
          <w:color w:val="000000"/>
          <w:sz w:val="20"/>
          <w:szCs w:val="20"/>
          <w:lang w:val="ru-RU"/>
        </w:rPr>
        <w:t xml:space="preserve"> </w:t>
      </w:r>
      <w:r w:rsidR="00353D62">
        <w:rPr>
          <w:color w:val="000000"/>
          <w:sz w:val="20"/>
          <w:szCs w:val="20"/>
          <w:lang w:val="ru-RU"/>
        </w:rPr>
        <w:t xml:space="preserve"> степеней (возможно два участника на место).</w:t>
      </w:r>
    </w:p>
    <w:p w:rsidR="00872B3E" w:rsidRDefault="00AC2F83" w:rsidP="00872B3E">
      <w:pPr>
        <w:pStyle w:val="af"/>
        <w:jc w:val="both"/>
        <w:rPr>
          <w:b/>
          <w:bCs/>
          <w:color w:val="000000"/>
          <w:sz w:val="20"/>
          <w:szCs w:val="20"/>
          <w:lang w:val="ru-RU"/>
        </w:rPr>
      </w:pPr>
      <w:r w:rsidRPr="00B46E0C">
        <w:rPr>
          <w:b/>
          <w:bCs/>
          <w:color w:val="000000"/>
          <w:sz w:val="20"/>
          <w:szCs w:val="20"/>
          <w:lang w:val="en-US"/>
        </w:rPr>
        <w:t>VI</w:t>
      </w:r>
      <w:r w:rsidR="00353D62">
        <w:rPr>
          <w:b/>
          <w:bCs/>
          <w:color w:val="000000"/>
          <w:sz w:val="20"/>
          <w:szCs w:val="20"/>
          <w:lang w:val="en-US"/>
        </w:rPr>
        <w:t>I</w:t>
      </w:r>
      <w:r w:rsidRPr="00B46E0C">
        <w:rPr>
          <w:b/>
          <w:bCs/>
          <w:color w:val="000000"/>
          <w:sz w:val="20"/>
          <w:szCs w:val="20"/>
          <w:lang w:val="ru-RU"/>
        </w:rPr>
        <w:t>. Н</w:t>
      </w:r>
      <w:r>
        <w:rPr>
          <w:b/>
          <w:bCs/>
          <w:color w:val="000000"/>
          <w:sz w:val="20"/>
          <w:szCs w:val="20"/>
          <w:lang w:val="ru-RU"/>
        </w:rPr>
        <w:t>аграждение</w:t>
      </w:r>
    </w:p>
    <w:p w:rsidR="00AC2F83" w:rsidRPr="00084292" w:rsidRDefault="00353D62" w:rsidP="00872B3E">
      <w:pPr>
        <w:pStyle w:val="af"/>
        <w:jc w:val="both"/>
        <w:rPr>
          <w:color w:val="000000"/>
          <w:sz w:val="20"/>
          <w:szCs w:val="20"/>
          <w:lang w:val="ru-RU"/>
        </w:rPr>
      </w:pPr>
      <w:r>
        <w:rPr>
          <w:color w:val="000000"/>
          <w:sz w:val="20"/>
          <w:szCs w:val="20"/>
          <w:lang w:val="ru-RU"/>
        </w:rPr>
        <w:br/>
        <w:t>7</w:t>
      </w:r>
      <w:r w:rsidR="00AC2F83" w:rsidRPr="00B46E0C">
        <w:rPr>
          <w:color w:val="000000"/>
          <w:sz w:val="20"/>
          <w:szCs w:val="20"/>
          <w:lang w:val="ru-RU"/>
        </w:rPr>
        <w:t>.1. Все участники Конкурса награждаютс</w:t>
      </w:r>
      <w:r>
        <w:rPr>
          <w:color w:val="000000"/>
          <w:sz w:val="20"/>
          <w:szCs w:val="20"/>
          <w:lang w:val="ru-RU"/>
        </w:rPr>
        <w:t>я памятными Дипломами Конкурса</w:t>
      </w:r>
      <w:r>
        <w:rPr>
          <w:color w:val="000000"/>
          <w:sz w:val="20"/>
          <w:szCs w:val="20"/>
          <w:lang w:val="ru-RU"/>
        </w:rPr>
        <w:br/>
        <w:t>7</w:t>
      </w:r>
      <w:r w:rsidR="00AC2F83" w:rsidRPr="00B46E0C">
        <w:rPr>
          <w:color w:val="000000"/>
          <w:sz w:val="20"/>
          <w:szCs w:val="20"/>
          <w:lang w:val="ru-RU"/>
        </w:rPr>
        <w:t xml:space="preserve">.2. </w:t>
      </w:r>
      <w:r w:rsidR="00AC2F83" w:rsidRPr="00084292">
        <w:rPr>
          <w:color w:val="000000"/>
          <w:sz w:val="20"/>
          <w:szCs w:val="20"/>
          <w:lang w:val="ru-RU"/>
        </w:rPr>
        <w:t>Победители Конкурса награждаются Дипломами лауреатов Конкурса и призами.</w:t>
      </w:r>
    </w:p>
    <w:p w:rsidR="00353D62" w:rsidRDefault="00353D62" w:rsidP="00872B3E">
      <w:pPr>
        <w:jc w:val="both"/>
        <w:rPr>
          <w:lang w:val="ru-RU"/>
        </w:rPr>
      </w:pPr>
    </w:p>
    <w:p w:rsidR="00353D62" w:rsidRPr="006341EA" w:rsidRDefault="00353D62" w:rsidP="00872B3E">
      <w:pPr>
        <w:pStyle w:val="af0"/>
        <w:keepNext/>
        <w:tabs>
          <w:tab w:val="left" w:pos="142"/>
          <w:tab w:val="left" w:pos="851"/>
        </w:tabs>
        <w:suppressAutoHyphens/>
        <w:jc w:val="both"/>
        <w:rPr>
          <w:lang w:val="ru-RU"/>
        </w:rPr>
      </w:pPr>
      <w:r w:rsidRPr="006341EA">
        <w:rPr>
          <w:lang w:val="ru-RU"/>
        </w:rPr>
        <w:t xml:space="preserve">Имена участников и победителей будут размещены на сайте </w:t>
      </w:r>
      <w:r w:rsidRPr="00742F50">
        <w:rPr>
          <w:lang w:val="ru-RU"/>
        </w:rPr>
        <w:t>Проекта (</w:t>
      </w:r>
      <w:r w:rsidR="00E8565E" w:rsidRPr="0053751B">
        <w:rPr>
          <w:lang w:val="en-US"/>
        </w:rPr>
        <w:t>www</w:t>
      </w:r>
      <w:r w:rsidR="00E8565E" w:rsidRPr="0053751B">
        <w:rPr>
          <w:lang w:val="ru-RU"/>
        </w:rPr>
        <w:t>.</w:t>
      </w:r>
      <w:r w:rsidR="00E8565E" w:rsidRPr="0053751B">
        <w:rPr>
          <w:lang w:val="en-US"/>
        </w:rPr>
        <w:t>nsu</w:t>
      </w:r>
      <w:r w:rsidR="00E8565E" w:rsidRPr="0053751B">
        <w:rPr>
          <w:lang w:val="ru-RU"/>
        </w:rPr>
        <w:t>.</w:t>
      </w:r>
      <w:r w:rsidR="00E8565E" w:rsidRPr="0053751B">
        <w:rPr>
          <w:lang w:val="en-US"/>
        </w:rPr>
        <w:t>ru</w:t>
      </w:r>
      <w:r w:rsidR="00E8565E" w:rsidRPr="0053751B">
        <w:rPr>
          <w:lang w:val="ru-RU"/>
        </w:rPr>
        <w:t>/</w:t>
      </w:r>
      <w:r w:rsidR="00E8565E" w:rsidRPr="0053751B">
        <w:rPr>
          <w:lang w:val="en-US"/>
        </w:rPr>
        <w:t>cult</w:t>
      </w:r>
      <w:r w:rsidRPr="00742F50">
        <w:rPr>
          <w:lang w:val="ru-RU"/>
        </w:rPr>
        <w:t>). Работы</w:t>
      </w:r>
      <w:r w:rsidRPr="006341EA">
        <w:rPr>
          <w:lang w:val="ru-RU"/>
        </w:rPr>
        <w:t xml:space="preserve"> участников и победителей, представленные в элект</w:t>
      </w:r>
      <w:r>
        <w:rPr>
          <w:lang w:val="ru-RU"/>
        </w:rPr>
        <w:t xml:space="preserve">ронном виде,  </w:t>
      </w:r>
      <w:r w:rsidRPr="006341EA">
        <w:rPr>
          <w:lang w:val="ru-RU"/>
        </w:rPr>
        <w:t>будут размещены в электронной библиотеке Проекта.</w:t>
      </w:r>
    </w:p>
    <w:p w:rsidR="00084292" w:rsidRPr="006A4748" w:rsidRDefault="00AC2F83" w:rsidP="00872B3E">
      <w:pPr>
        <w:jc w:val="both"/>
        <w:rPr>
          <w:lang w:val="ru-RU"/>
        </w:rPr>
      </w:pPr>
      <w:r w:rsidRPr="00AC2F83">
        <w:rPr>
          <w:color w:val="FF0000"/>
          <w:sz w:val="28"/>
          <w:szCs w:val="28"/>
          <w:lang w:val="ru-RU"/>
        </w:rPr>
        <w:br w:type="page"/>
      </w:r>
    </w:p>
    <w:p w:rsidR="00084292" w:rsidRPr="00084292" w:rsidRDefault="00686F29" w:rsidP="00686F29">
      <w:pPr>
        <w:pStyle w:val="22"/>
      </w:pPr>
      <w:bookmarkStart w:id="17" w:name="_Toc239222416"/>
      <w:r>
        <w:t>Раздел 2.</w:t>
      </w:r>
      <w:r w:rsidR="00084292" w:rsidRPr="00522888">
        <w:t xml:space="preserve"> Межрегиональный Интернет проект «Народный костюм: рисунок на бумаге и на экране монитора»</w:t>
      </w:r>
      <w:bookmarkEnd w:id="17"/>
    </w:p>
    <w:p w:rsidR="008028E7" w:rsidRPr="008028E7" w:rsidRDefault="008028E7" w:rsidP="008028E7">
      <w:pPr>
        <w:rPr>
          <w:sz w:val="22"/>
          <w:szCs w:val="22"/>
          <w:lang w:val="ru-RU"/>
        </w:rPr>
      </w:pPr>
    </w:p>
    <w:p w:rsidR="008028E7" w:rsidRPr="00D02A1F" w:rsidRDefault="008028E7" w:rsidP="008028E7">
      <w:pPr>
        <w:jc w:val="center"/>
        <w:rPr>
          <w:color w:val="000000"/>
          <w:lang w:val="ru-RU"/>
        </w:rPr>
      </w:pPr>
      <w:r w:rsidRPr="00D02A1F">
        <w:rPr>
          <w:color w:val="000000"/>
          <w:lang w:val="ru-RU"/>
        </w:rPr>
        <w:t>ПОЛОЖЕНИЕ</w:t>
      </w:r>
    </w:p>
    <w:p w:rsidR="008028E7" w:rsidRPr="00D02A1F" w:rsidRDefault="008028E7" w:rsidP="008028E7">
      <w:pPr>
        <w:jc w:val="center"/>
        <w:rPr>
          <w:color w:val="000000"/>
          <w:lang w:val="ru-RU"/>
        </w:rPr>
      </w:pPr>
      <w:r w:rsidRPr="00D02A1F">
        <w:rPr>
          <w:color w:val="000000"/>
          <w:lang w:val="ru-RU"/>
        </w:rPr>
        <w:t>о Межрегиональном Интернет проекте</w:t>
      </w:r>
    </w:p>
    <w:p w:rsidR="008028E7" w:rsidRPr="00D02A1F" w:rsidRDefault="008028E7" w:rsidP="008028E7">
      <w:pPr>
        <w:jc w:val="center"/>
        <w:rPr>
          <w:color w:val="000000"/>
          <w:lang w:val="ru-RU"/>
        </w:rPr>
      </w:pPr>
      <w:r w:rsidRPr="00D02A1F">
        <w:rPr>
          <w:color w:val="000000"/>
          <w:lang w:val="ru-RU"/>
        </w:rPr>
        <w:t>«Народный костюм: рисунок на бумаге и на экране монитора»</w:t>
      </w:r>
    </w:p>
    <w:p w:rsidR="008028E7" w:rsidRPr="00D02A1F" w:rsidRDefault="008028E7" w:rsidP="008028E7">
      <w:pPr>
        <w:rPr>
          <w:lang w:val="ru-RU"/>
        </w:rPr>
      </w:pPr>
    </w:p>
    <w:p w:rsidR="008028E7" w:rsidRPr="00D02A1F" w:rsidRDefault="008028E7" w:rsidP="00912477">
      <w:pPr>
        <w:spacing w:after="120"/>
        <w:ind w:firstLine="709"/>
        <w:jc w:val="both"/>
        <w:rPr>
          <w:lang w:val="ru-RU"/>
        </w:rPr>
      </w:pPr>
      <w:r w:rsidRPr="00D02A1F">
        <w:rPr>
          <w:lang w:val="ru-RU"/>
        </w:rPr>
        <w:t>Традиционный народный костюм - это исторически сложившийся продукт национальной культуры, связанный с климатическими условиями,  образом жизни, обычаями, историческими событиями. Народный костюм  - это своеобразная знаковая система или язык культуры. С его помощью   происходило накопление  и передача культурной информации. Язык костюма, наряду с устной речью, расширял диапазон знаний и представлений общества и служил для передачи информации следующим поколениям. В традиционном народном костюме, как в символико-знаковой системе, записан опыт жизнедеятельности поколений того или иного  народа. Бытует мнение, что именно в одежде наблюдается слияние двух начал: материального и духовного.</w:t>
      </w:r>
    </w:p>
    <w:p w:rsidR="008028E7" w:rsidRPr="00D02A1F" w:rsidRDefault="008028E7" w:rsidP="00ED4444">
      <w:pPr>
        <w:spacing w:after="120"/>
        <w:ind w:firstLine="709"/>
        <w:jc w:val="both"/>
        <w:rPr>
          <w:lang w:val="ru-RU"/>
        </w:rPr>
      </w:pPr>
      <w:r w:rsidRPr="00D02A1F">
        <w:rPr>
          <w:color w:val="000000"/>
          <w:lang w:val="ru-RU"/>
        </w:rPr>
        <w:t>Народный костюм есть не только яркий самобытный элемент культуры, но и синтез различных видов декоративного творчества.</w:t>
      </w:r>
      <w:r w:rsidRPr="00D02A1F">
        <w:rPr>
          <w:lang w:val="ru-RU"/>
        </w:rPr>
        <w:t xml:space="preserve"> Искусство современного костюма не может развиваться в отрыве от народных традиций, без глубокого изучения которых невозможно развитие любого вида и жанра современного искусства. </w:t>
      </w:r>
    </w:p>
    <w:p w:rsidR="008028E7" w:rsidRPr="00D02A1F" w:rsidRDefault="008028E7" w:rsidP="00ED4444">
      <w:pPr>
        <w:pStyle w:val="af"/>
        <w:jc w:val="both"/>
        <w:rPr>
          <w:b/>
          <w:bCs/>
          <w:color w:val="000000"/>
          <w:sz w:val="20"/>
          <w:szCs w:val="20"/>
          <w:lang w:val="ru-RU"/>
        </w:rPr>
      </w:pPr>
      <w:smartTag w:uri="urn:schemas-microsoft-com:office:smarttags" w:element="place">
        <w:r w:rsidRPr="00D02A1F">
          <w:rPr>
            <w:b/>
            <w:bCs/>
            <w:color w:val="000000"/>
            <w:sz w:val="20"/>
            <w:szCs w:val="20"/>
          </w:rPr>
          <w:t>I</w:t>
        </w:r>
        <w:r w:rsidRPr="00D02A1F">
          <w:rPr>
            <w:b/>
            <w:bCs/>
            <w:color w:val="000000"/>
            <w:sz w:val="20"/>
            <w:szCs w:val="20"/>
            <w:lang w:val="ru-RU"/>
          </w:rPr>
          <w:t>.</w:t>
        </w:r>
      </w:smartTag>
      <w:r w:rsidRPr="00D02A1F">
        <w:rPr>
          <w:b/>
          <w:bCs/>
          <w:color w:val="000000"/>
          <w:sz w:val="20"/>
          <w:szCs w:val="20"/>
          <w:lang w:val="ru-RU"/>
        </w:rPr>
        <w:t xml:space="preserve"> Общие положения </w:t>
      </w:r>
    </w:p>
    <w:p w:rsidR="008028E7" w:rsidRPr="00ED4444" w:rsidRDefault="008028E7" w:rsidP="00742F50">
      <w:r w:rsidRPr="00D02A1F">
        <w:rPr>
          <w:color w:val="000000"/>
        </w:rPr>
        <w:br/>
        <w:t xml:space="preserve">1.1. Межрегиональный Интернет проект </w:t>
      </w:r>
      <w:r w:rsidRPr="00D02A1F">
        <w:t>«Народный костюм:</w:t>
      </w:r>
      <w:r w:rsidR="00ED4444">
        <w:t xml:space="preserve"> </w:t>
      </w:r>
      <w:r w:rsidRPr="00ED4444">
        <w:t>рисунок на бумаге и на экране монитора» является одним из серии проектов дистанционного конкурсного марафона «Мир народной культуры».</w:t>
      </w:r>
    </w:p>
    <w:p w:rsidR="008028E7" w:rsidRPr="00D02A1F" w:rsidRDefault="008028E7" w:rsidP="00742F50">
      <w:pPr>
        <w:pStyle w:val="af"/>
        <w:rPr>
          <w:color w:val="000000"/>
          <w:sz w:val="20"/>
          <w:szCs w:val="20"/>
          <w:lang w:val="ru-RU"/>
        </w:rPr>
      </w:pPr>
      <w:r w:rsidRPr="00D02A1F">
        <w:rPr>
          <w:color w:val="000000"/>
          <w:sz w:val="20"/>
          <w:szCs w:val="20"/>
          <w:lang w:val="ru-RU"/>
        </w:rPr>
        <w:t>1.2. Организатором Интернет проекта является Международная кафедра ЮНЕСКО/НГУ.                                                                                                                          1.3.  Со - организатором  является региональный ЦОД проекта НГУ.</w:t>
      </w:r>
    </w:p>
    <w:p w:rsidR="008028E7" w:rsidRPr="00D02A1F" w:rsidRDefault="008028E7" w:rsidP="00ED4444">
      <w:pPr>
        <w:pStyle w:val="af"/>
        <w:jc w:val="both"/>
        <w:rPr>
          <w:color w:val="000000"/>
          <w:sz w:val="20"/>
          <w:szCs w:val="20"/>
          <w:lang w:val="ru-RU"/>
        </w:rPr>
      </w:pPr>
    </w:p>
    <w:p w:rsidR="008028E7" w:rsidRPr="00D02A1F" w:rsidRDefault="008028E7" w:rsidP="00ED4444">
      <w:pPr>
        <w:pStyle w:val="af"/>
        <w:jc w:val="both"/>
        <w:rPr>
          <w:b/>
          <w:bCs/>
          <w:color w:val="000000"/>
          <w:sz w:val="20"/>
          <w:szCs w:val="20"/>
          <w:lang w:val="ru-RU"/>
        </w:rPr>
      </w:pPr>
      <w:r w:rsidRPr="00D02A1F">
        <w:rPr>
          <w:b/>
          <w:color w:val="000000"/>
          <w:sz w:val="20"/>
          <w:szCs w:val="20"/>
          <w:lang w:val="en-US"/>
        </w:rPr>
        <w:t>II</w:t>
      </w:r>
      <w:r w:rsidRPr="00D02A1F">
        <w:rPr>
          <w:b/>
          <w:color w:val="000000"/>
          <w:sz w:val="20"/>
          <w:szCs w:val="20"/>
          <w:lang w:val="ru-RU"/>
        </w:rPr>
        <w:t>.</w:t>
      </w:r>
      <w:r w:rsidRPr="00D02A1F">
        <w:rPr>
          <w:color w:val="000000"/>
          <w:sz w:val="20"/>
          <w:szCs w:val="20"/>
          <w:lang w:val="ru-RU"/>
        </w:rPr>
        <w:t xml:space="preserve"> </w:t>
      </w:r>
      <w:r w:rsidRPr="00D02A1F">
        <w:rPr>
          <w:b/>
          <w:bCs/>
          <w:color w:val="000000"/>
          <w:sz w:val="20"/>
          <w:szCs w:val="20"/>
          <w:lang w:val="ru-RU"/>
        </w:rPr>
        <w:t xml:space="preserve">Цель  - </w:t>
      </w:r>
      <w:r w:rsidRPr="00D02A1F">
        <w:rPr>
          <w:color w:val="000000"/>
          <w:sz w:val="20"/>
          <w:szCs w:val="20"/>
          <w:lang w:val="ru-RU"/>
        </w:rPr>
        <w:t>воспитание у детей, подростков и молодежи  чувства патриотизма и уважения к традиционной этнической культуре своего народа (в области изучения традиционной народной одежды) с опорой на ценности  и принципы межэтнической толерантности и многокультурного диалога.</w:t>
      </w:r>
    </w:p>
    <w:p w:rsidR="008028E7" w:rsidRPr="00D02A1F" w:rsidRDefault="008028E7" w:rsidP="00ED4444">
      <w:pPr>
        <w:pStyle w:val="af"/>
        <w:jc w:val="both"/>
        <w:rPr>
          <w:color w:val="000000"/>
          <w:sz w:val="20"/>
          <w:szCs w:val="20"/>
          <w:lang w:val="ru-RU"/>
        </w:rPr>
      </w:pPr>
    </w:p>
    <w:p w:rsidR="008028E7" w:rsidRPr="00D02A1F" w:rsidRDefault="008028E7" w:rsidP="00ED4444">
      <w:pPr>
        <w:pStyle w:val="af"/>
        <w:jc w:val="both"/>
        <w:rPr>
          <w:b/>
          <w:bCs/>
          <w:color w:val="000000"/>
          <w:sz w:val="20"/>
          <w:szCs w:val="20"/>
          <w:lang w:val="ru-RU"/>
        </w:rPr>
      </w:pPr>
      <w:r w:rsidRPr="00D02A1F">
        <w:rPr>
          <w:b/>
          <w:bCs/>
          <w:color w:val="000000"/>
          <w:sz w:val="20"/>
          <w:szCs w:val="20"/>
          <w:lang w:val="en-US"/>
        </w:rPr>
        <w:t>III</w:t>
      </w:r>
      <w:r w:rsidRPr="00D02A1F">
        <w:rPr>
          <w:b/>
          <w:bCs/>
          <w:color w:val="000000"/>
          <w:sz w:val="20"/>
          <w:szCs w:val="20"/>
          <w:lang w:val="ru-RU"/>
        </w:rPr>
        <w:t>. Задачи</w:t>
      </w:r>
    </w:p>
    <w:p w:rsidR="008028E7" w:rsidRPr="00D02A1F" w:rsidRDefault="008028E7" w:rsidP="00ED4444">
      <w:pPr>
        <w:pStyle w:val="af"/>
        <w:jc w:val="both"/>
        <w:rPr>
          <w:color w:val="000000"/>
          <w:sz w:val="20"/>
          <w:szCs w:val="20"/>
          <w:lang w:val="ru-RU"/>
        </w:rPr>
      </w:pPr>
      <w:r w:rsidRPr="00D02A1F">
        <w:rPr>
          <w:color w:val="000000"/>
          <w:sz w:val="20"/>
          <w:szCs w:val="20"/>
          <w:lang w:val="ru-RU"/>
        </w:rPr>
        <w:br/>
        <w:t>3.1. Развитие исследовательских и творческих способностей  детей, подростков и молодежи  в области  освоения традиционной этнической культуры своего народа.</w:t>
      </w:r>
    </w:p>
    <w:p w:rsidR="008028E7" w:rsidRPr="00D02A1F" w:rsidRDefault="008028E7" w:rsidP="00ED4444">
      <w:pPr>
        <w:pStyle w:val="af"/>
        <w:jc w:val="both"/>
        <w:rPr>
          <w:color w:val="000000"/>
          <w:sz w:val="20"/>
          <w:szCs w:val="20"/>
          <w:lang w:val="ru-RU"/>
        </w:rPr>
      </w:pPr>
      <w:r w:rsidRPr="00D02A1F">
        <w:rPr>
          <w:color w:val="000000"/>
          <w:sz w:val="20"/>
          <w:szCs w:val="20"/>
          <w:lang w:val="ru-RU"/>
        </w:rPr>
        <w:t xml:space="preserve">3.2. Стимулирование   активного интереса  к  традиционной одежде своего народа, воспитание эстетического вкуса в одежде и  формирование культуры одеваться.                                                                                  </w:t>
      </w:r>
    </w:p>
    <w:p w:rsidR="008028E7" w:rsidRPr="00D02A1F" w:rsidRDefault="008028E7" w:rsidP="00ED4444">
      <w:pPr>
        <w:pStyle w:val="af"/>
        <w:jc w:val="both"/>
        <w:rPr>
          <w:b/>
          <w:bCs/>
          <w:color w:val="000000"/>
          <w:sz w:val="20"/>
          <w:szCs w:val="20"/>
          <w:lang w:val="ru-RU"/>
        </w:rPr>
      </w:pPr>
      <w:r w:rsidRPr="00D02A1F">
        <w:rPr>
          <w:color w:val="000000"/>
          <w:sz w:val="20"/>
          <w:szCs w:val="20"/>
          <w:lang w:val="ru-RU"/>
        </w:rPr>
        <w:t xml:space="preserve"> 3.3. Пропаганда культурного наследия народов РФ средствами  художественного и технического творчества учащихся.</w:t>
      </w:r>
      <w:r w:rsidRPr="00D02A1F">
        <w:rPr>
          <w:color w:val="000000"/>
          <w:sz w:val="20"/>
          <w:szCs w:val="20"/>
          <w:lang w:val="ru-RU"/>
        </w:rPr>
        <w:br/>
        <w:t>3.4. Развитие коммуникативных навыков учащихся  при помощи ИКТ (информационных компьютерных технологий).</w:t>
      </w:r>
    </w:p>
    <w:p w:rsidR="008028E7" w:rsidRPr="00D02A1F" w:rsidRDefault="008028E7" w:rsidP="00ED4444">
      <w:pPr>
        <w:pStyle w:val="af"/>
        <w:jc w:val="both"/>
        <w:rPr>
          <w:color w:val="000000"/>
          <w:sz w:val="20"/>
          <w:szCs w:val="20"/>
          <w:lang w:val="ru-RU"/>
        </w:rPr>
      </w:pPr>
      <w:r w:rsidRPr="00D02A1F">
        <w:rPr>
          <w:color w:val="000000"/>
          <w:sz w:val="20"/>
          <w:szCs w:val="20"/>
          <w:lang w:val="ru-RU"/>
        </w:rPr>
        <w:t>.</w:t>
      </w:r>
    </w:p>
    <w:p w:rsidR="008028E7" w:rsidRPr="00D02A1F" w:rsidRDefault="008028E7" w:rsidP="00E8565E">
      <w:pPr>
        <w:pStyle w:val="af"/>
        <w:rPr>
          <w:color w:val="000000"/>
          <w:sz w:val="20"/>
          <w:szCs w:val="20"/>
          <w:lang w:val="ru-RU"/>
        </w:rPr>
      </w:pPr>
      <w:r w:rsidRPr="00D02A1F">
        <w:rPr>
          <w:b/>
          <w:bCs/>
          <w:color w:val="000000"/>
          <w:sz w:val="20"/>
          <w:szCs w:val="20"/>
          <w:lang w:val="en-US"/>
        </w:rPr>
        <w:t>IV</w:t>
      </w:r>
      <w:r w:rsidR="00E8565E">
        <w:rPr>
          <w:b/>
          <w:bCs/>
          <w:color w:val="000000"/>
          <w:sz w:val="20"/>
          <w:szCs w:val="20"/>
          <w:lang w:val="ru-RU"/>
        </w:rPr>
        <w:t>.</w:t>
      </w:r>
      <w:r w:rsidR="00E8565E">
        <w:rPr>
          <w:b/>
          <w:bCs/>
          <w:color w:val="000000"/>
          <w:sz w:val="20"/>
          <w:szCs w:val="20"/>
          <w:lang w:val="en-US"/>
        </w:rPr>
        <w:t xml:space="preserve"> </w:t>
      </w:r>
      <w:r w:rsidRPr="00D02A1F">
        <w:rPr>
          <w:b/>
          <w:bCs/>
          <w:color w:val="000000"/>
          <w:sz w:val="20"/>
          <w:szCs w:val="20"/>
          <w:lang w:val="ru-RU"/>
        </w:rPr>
        <w:t xml:space="preserve">Участники </w:t>
      </w:r>
      <w:r w:rsidRPr="00D02A1F">
        <w:rPr>
          <w:color w:val="000000"/>
          <w:sz w:val="20"/>
          <w:szCs w:val="20"/>
          <w:lang w:val="ru-RU"/>
        </w:rPr>
        <w:br/>
        <w:t xml:space="preserve">4.1. К участию в Интернет проекте  приглашаются учащиеся  учреждений общего и дополнительного образования, студенты учреждений начального, среднего и высшего профессионального образования.     </w:t>
      </w:r>
    </w:p>
    <w:p w:rsidR="008028E7" w:rsidRPr="00D02A1F" w:rsidRDefault="008028E7" w:rsidP="00ED4444">
      <w:pPr>
        <w:pStyle w:val="af"/>
        <w:jc w:val="both"/>
        <w:rPr>
          <w:color w:val="000000"/>
          <w:sz w:val="20"/>
          <w:szCs w:val="20"/>
          <w:lang w:val="ru-RU"/>
        </w:rPr>
      </w:pPr>
      <w:r w:rsidRPr="00D02A1F">
        <w:rPr>
          <w:color w:val="000000"/>
          <w:sz w:val="20"/>
          <w:szCs w:val="20"/>
          <w:lang w:val="ru-RU"/>
        </w:rPr>
        <w:t xml:space="preserve">4.2. Участие может быть индивидуальным и коллективным (один из участников готовит, например,  сопроводительный текст, другой – перевод на родной/русский (по возможности - английский) языки, третий – иллюстрацию/ции).                                                                                                                      </w:t>
      </w:r>
    </w:p>
    <w:p w:rsidR="008028E7" w:rsidRPr="00D02A1F" w:rsidRDefault="008028E7" w:rsidP="00ED4444">
      <w:pPr>
        <w:pStyle w:val="af"/>
        <w:jc w:val="both"/>
        <w:rPr>
          <w:color w:val="000000"/>
          <w:sz w:val="20"/>
          <w:szCs w:val="20"/>
          <w:lang w:val="ru-RU"/>
        </w:rPr>
      </w:pPr>
    </w:p>
    <w:p w:rsidR="008028E7" w:rsidRPr="00D02A1F" w:rsidRDefault="008028E7" w:rsidP="00ED4444">
      <w:pPr>
        <w:pStyle w:val="af"/>
        <w:jc w:val="both"/>
        <w:rPr>
          <w:b/>
          <w:bCs/>
          <w:color w:val="000000"/>
          <w:sz w:val="20"/>
          <w:szCs w:val="20"/>
          <w:lang w:val="ru-RU"/>
        </w:rPr>
      </w:pPr>
      <w:r w:rsidRPr="00D02A1F">
        <w:rPr>
          <w:b/>
          <w:bCs/>
          <w:color w:val="000000"/>
          <w:sz w:val="20"/>
          <w:szCs w:val="20"/>
          <w:lang w:val="en-US"/>
        </w:rPr>
        <w:t>V</w:t>
      </w:r>
      <w:r w:rsidRPr="00D02A1F">
        <w:rPr>
          <w:b/>
          <w:bCs/>
          <w:color w:val="000000"/>
          <w:sz w:val="20"/>
          <w:szCs w:val="20"/>
          <w:lang w:val="ru-RU"/>
        </w:rPr>
        <w:t>. Порядок  работы в Интернет проекте</w:t>
      </w:r>
    </w:p>
    <w:p w:rsidR="008028E7" w:rsidRPr="00D02A1F" w:rsidRDefault="008028E7" w:rsidP="00ED4444">
      <w:pPr>
        <w:pStyle w:val="af"/>
        <w:jc w:val="both"/>
        <w:rPr>
          <w:color w:val="000000"/>
          <w:sz w:val="20"/>
          <w:szCs w:val="20"/>
          <w:lang w:val="ru-RU"/>
        </w:rPr>
      </w:pPr>
      <w:r w:rsidRPr="00D02A1F">
        <w:rPr>
          <w:color w:val="000000"/>
          <w:sz w:val="20"/>
          <w:szCs w:val="20"/>
          <w:lang w:val="ru-RU"/>
        </w:rPr>
        <w:br/>
        <w:t>5.1. Участники изучают историю традиционной одежды своего народа.</w:t>
      </w:r>
    </w:p>
    <w:p w:rsidR="008028E7" w:rsidRPr="00D02A1F" w:rsidRDefault="008028E7" w:rsidP="00ED4444">
      <w:pPr>
        <w:pStyle w:val="af"/>
        <w:jc w:val="both"/>
        <w:rPr>
          <w:color w:val="000000"/>
          <w:sz w:val="20"/>
          <w:szCs w:val="20"/>
          <w:lang w:val="ru-RU"/>
        </w:rPr>
      </w:pPr>
      <w:r w:rsidRPr="00D02A1F">
        <w:rPr>
          <w:color w:val="000000"/>
          <w:sz w:val="20"/>
          <w:szCs w:val="20"/>
          <w:lang w:val="ru-RU"/>
        </w:rPr>
        <w:t>5.2.  Готовят иллюстрации, отражающие летние и зимние варианты мужской, женской и детской одежды: рисунки на бумаге (с последующим сканированием) или компьютерные рисунки.</w:t>
      </w:r>
    </w:p>
    <w:p w:rsidR="008028E7" w:rsidRPr="00D02A1F" w:rsidRDefault="008028E7" w:rsidP="00ED4444">
      <w:pPr>
        <w:pStyle w:val="af"/>
        <w:jc w:val="both"/>
        <w:rPr>
          <w:color w:val="000000"/>
          <w:sz w:val="20"/>
          <w:szCs w:val="20"/>
          <w:lang w:val="ru-RU"/>
        </w:rPr>
      </w:pPr>
      <w:r w:rsidRPr="00D02A1F">
        <w:rPr>
          <w:color w:val="000000"/>
          <w:sz w:val="20"/>
          <w:szCs w:val="20"/>
          <w:lang w:val="ru-RU"/>
        </w:rPr>
        <w:t>5.3. Готовят сопроводительный текст на родном, русском и (по возможности) английском языках.</w:t>
      </w:r>
    </w:p>
    <w:p w:rsidR="008028E7" w:rsidRPr="00D02A1F" w:rsidRDefault="008028E7" w:rsidP="00ED4444">
      <w:pPr>
        <w:pStyle w:val="af"/>
        <w:jc w:val="both"/>
        <w:rPr>
          <w:sz w:val="20"/>
          <w:szCs w:val="20"/>
          <w:lang w:val="ru-RU"/>
        </w:rPr>
      </w:pPr>
      <w:r w:rsidRPr="00D02A1F">
        <w:rPr>
          <w:color w:val="000000"/>
          <w:sz w:val="20"/>
          <w:szCs w:val="20"/>
          <w:lang w:val="ru-RU"/>
        </w:rPr>
        <w:t xml:space="preserve">5.4. Созданный продукт в электронном варианте пересылают  по адресу  </w:t>
      </w:r>
      <w:r w:rsidRPr="0053751B">
        <w:rPr>
          <w:sz w:val="20"/>
          <w:szCs w:val="20"/>
          <w:lang w:val="en-US"/>
        </w:rPr>
        <w:t>onovak</w:t>
      </w:r>
      <w:r w:rsidRPr="0053751B">
        <w:rPr>
          <w:sz w:val="20"/>
          <w:szCs w:val="20"/>
          <w:lang w:val="ru-RU"/>
        </w:rPr>
        <w:t>@</w:t>
      </w:r>
      <w:r w:rsidRPr="0053751B">
        <w:rPr>
          <w:sz w:val="20"/>
          <w:szCs w:val="20"/>
          <w:lang w:val="en-US"/>
        </w:rPr>
        <w:t>mail</w:t>
      </w:r>
      <w:r w:rsidRPr="0053751B">
        <w:rPr>
          <w:sz w:val="20"/>
          <w:szCs w:val="20"/>
          <w:lang w:val="ru-RU"/>
        </w:rPr>
        <w:t>.</w:t>
      </w:r>
      <w:r w:rsidRPr="0053751B">
        <w:rPr>
          <w:sz w:val="20"/>
          <w:szCs w:val="20"/>
          <w:lang w:val="en-US"/>
        </w:rPr>
        <w:t>nsk</w:t>
      </w:r>
      <w:r w:rsidRPr="0053751B">
        <w:rPr>
          <w:sz w:val="20"/>
          <w:szCs w:val="20"/>
          <w:lang w:val="ru-RU"/>
        </w:rPr>
        <w:t>.</w:t>
      </w:r>
      <w:r w:rsidRPr="0053751B">
        <w:rPr>
          <w:sz w:val="20"/>
          <w:szCs w:val="20"/>
          <w:lang w:val="en-US"/>
        </w:rPr>
        <w:t>ru</w:t>
      </w:r>
      <w:r w:rsidRPr="00D02A1F">
        <w:rPr>
          <w:color w:val="000000"/>
          <w:sz w:val="20"/>
          <w:szCs w:val="20"/>
          <w:lang w:val="ru-RU"/>
        </w:rPr>
        <w:t xml:space="preserve">,   а также в бумажном варианте     </w:t>
      </w:r>
      <w:r w:rsidRPr="00D02A1F">
        <w:rPr>
          <w:sz w:val="20"/>
          <w:szCs w:val="20"/>
          <w:lang w:val="ru-RU"/>
        </w:rPr>
        <w:t>по почте на адрес: 630090, Новосибирск, Международная кафедра ЮНЕСКО, Новак О.Ю.</w:t>
      </w:r>
    </w:p>
    <w:p w:rsidR="008028E7" w:rsidRPr="00D02A1F" w:rsidRDefault="008028E7" w:rsidP="00ED4444">
      <w:pPr>
        <w:pStyle w:val="af"/>
        <w:jc w:val="both"/>
        <w:rPr>
          <w:color w:val="000000"/>
          <w:sz w:val="20"/>
          <w:szCs w:val="20"/>
          <w:lang w:val="ru-RU"/>
        </w:rPr>
      </w:pPr>
      <w:r w:rsidRPr="00D02A1F">
        <w:rPr>
          <w:color w:val="000000"/>
          <w:sz w:val="20"/>
          <w:szCs w:val="20"/>
          <w:lang w:val="ru-RU"/>
        </w:rPr>
        <w:t xml:space="preserve">                                                                                                </w:t>
      </w:r>
    </w:p>
    <w:p w:rsidR="008028E7" w:rsidRPr="00D02A1F" w:rsidRDefault="008028E7" w:rsidP="00ED4444">
      <w:pPr>
        <w:pStyle w:val="af"/>
        <w:jc w:val="both"/>
        <w:rPr>
          <w:b/>
          <w:bCs/>
          <w:color w:val="000000"/>
          <w:sz w:val="20"/>
          <w:szCs w:val="20"/>
          <w:lang w:val="ru-RU"/>
        </w:rPr>
      </w:pPr>
      <w:r w:rsidRPr="00D02A1F">
        <w:rPr>
          <w:b/>
          <w:bCs/>
          <w:color w:val="000000"/>
          <w:sz w:val="20"/>
          <w:szCs w:val="20"/>
          <w:lang w:val="en-US"/>
        </w:rPr>
        <w:t>VI</w:t>
      </w:r>
      <w:r w:rsidRPr="00D02A1F">
        <w:rPr>
          <w:b/>
          <w:bCs/>
          <w:color w:val="000000"/>
          <w:sz w:val="20"/>
          <w:szCs w:val="20"/>
          <w:lang w:val="ru-RU"/>
        </w:rPr>
        <w:t>. Порядок   конкурса работ в рамках Интернет проекта</w:t>
      </w:r>
    </w:p>
    <w:p w:rsidR="008028E7" w:rsidRPr="00D02A1F" w:rsidRDefault="008028E7" w:rsidP="00ED4444">
      <w:pPr>
        <w:pStyle w:val="af"/>
        <w:jc w:val="both"/>
        <w:rPr>
          <w:color w:val="000000"/>
          <w:sz w:val="20"/>
          <w:szCs w:val="20"/>
          <w:lang w:val="ru-RU"/>
        </w:rPr>
      </w:pPr>
      <w:r w:rsidRPr="00D02A1F">
        <w:rPr>
          <w:color w:val="000000"/>
          <w:sz w:val="20"/>
          <w:szCs w:val="20"/>
          <w:lang w:val="ru-RU"/>
        </w:rPr>
        <w:br/>
        <w:t xml:space="preserve">6.1. Конкурс проводится в три этапа:                                                                                                         </w:t>
      </w:r>
    </w:p>
    <w:p w:rsidR="008028E7" w:rsidRPr="00D02A1F" w:rsidRDefault="008028E7" w:rsidP="00936472">
      <w:pPr>
        <w:pStyle w:val="af"/>
        <w:numPr>
          <w:ilvl w:val="0"/>
          <w:numId w:val="50"/>
        </w:numPr>
        <w:spacing w:before="100" w:beforeAutospacing="1" w:after="100" w:afterAutospacing="1"/>
        <w:jc w:val="both"/>
        <w:rPr>
          <w:color w:val="000000"/>
          <w:sz w:val="20"/>
          <w:szCs w:val="20"/>
          <w:lang w:val="ru-RU"/>
        </w:rPr>
      </w:pPr>
      <w:r w:rsidRPr="00D02A1F">
        <w:rPr>
          <w:color w:val="000000"/>
          <w:sz w:val="20"/>
          <w:szCs w:val="20"/>
          <w:lang w:val="ru-RU"/>
        </w:rPr>
        <w:t xml:space="preserve">субрегиональный (заочный) в октябре – декабре </w:t>
      </w:r>
      <w:smartTag w:uri="urn:schemas-microsoft-com:office:smarttags" w:element="metricconverter">
        <w:smartTagPr>
          <w:attr w:name="ProductID" w:val="2009 г"/>
        </w:smartTagPr>
        <w:r w:rsidRPr="00D02A1F">
          <w:rPr>
            <w:color w:val="000000"/>
            <w:sz w:val="20"/>
            <w:szCs w:val="20"/>
            <w:lang w:val="ru-RU"/>
          </w:rPr>
          <w:t>2009 г</w:t>
        </w:r>
      </w:smartTag>
      <w:r w:rsidRPr="00D02A1F">
        <w:rPr>
          <w:color w:val="000000"/>
          <w:sz w:val="20"/>
          <w:szCs w:val="20"/>
          <w:lang w:val="ru-RU"/>
        </w:rPr>
        <w:t xml:space="preserve">.;  </w:t>
      </w:r>
    </w:p>
    <w:p w:rsidR="008028E7" w:rsidRPr="00D02A1F" w:rsidRDefault="008028E7" w:rsidP="00936472">
      <w:pPr>
        <w:pStyle w:val="af"/>
        <w:numPr>
          <w:ilvl w:val="0"/>
          <w:numId w:val="50"/>
        </w:numPr>
        <w:spacing w:before="100" w:beforeAutospacing="1" w:after="100" w:afterAutospacing="1"/>
        <w:jc w:val="both"/>
        <w:rPr>
          <w:color w:val="000000"/>
          <w:sz w:val="20"/>
          <w:szCs w:val="20"/>
          <w:lang w:val="ru-RU"/>
        </w:rPr>
      </w:pPr>
      <w:r w:rsidRPr="00D02A1F">
        <w:rPr>
          <w:color w:val="000000"/>
          <w:sz w:val="20"/>
          <w:szCs w:val="20"/>
          <w:lang w:val="ru-RU"/>
        </w:rPr>
        <w:t xml:space="preserve">региональный  (очный) в январе </w:t>
      </w:r>
      <w:smartTag w:uri="urn:schemas-microsoft-com:office:smarttags" w:element="metricconverter">
        <w:smartTagPr>
          <w:attr w:name="ProductID" w:val="2010 г"/>
        </w:smartTagPr>
        <w:r w:rsidRPr="00D02A1F">
          <w:rPr>
            <w:color w:val="000000"/>
            <w:sz w:val="20"/>
            <w:szCs w:val="20"/>
            <w:lang w:val="ru-RU"/>
          </w:rPr>
          <w:t>2010 г</w:t>
        </w:r>
      </w:smartTag>
      <w:r w:rsidRPr="00D02A1F">
        <w:rPr>
          <w:color w:val="000000"/>
          <w:sz w:val="20"/>
          <w:szCs w:val="20"/>
          <w:lang w:val="ru-RU"/>
        </w:rPr>
        <w:t xml:space="preserve">.;  </w:t>
      </w:r>
    </w:p>
    <w:p w:rsidR="008028E7" w:rsidRPr="00D02A1F" w:rsidRDefault="008028E7" w:rsidP="00936472">
      <w:pPr>
        <w:pStyle w:val="af"/>
        <w:numPr>
          <w:ilvl w:val="0"/>
          <w:numId w:val="50"/>
        </w:numPr>
        <w:spacing w:before="100" w:beforeAutospacing="1" w:after="100" w:afterAutospacing="1"/>
        <w:jc w:val="both"/>
        <w:rPr>
          <w:color w:val="000000"/>
          <w:sz w:val="20"/>
          <w:szCs w:val="20"/>
          <w:lang w:val="ru-RU"/>
        </w:rPr>
      </w:pPr>
      <w:r w:rsidRPr="00D02A1F">
        <w:rPr>
          <w:color w:val="000000"/>
          <w:sz w:val="20"/>
          <w:szCs w:val="20"/>
          <w:lang w:val="ru-RU"/>
        </w:rPr>
        <w:t xml:space="preserve">межрегиональный (заочный) в марте – апреле  </w:t>
      </w:r>
      <w:smartTag w:uri="urn:schemas-microsoft-com:office:smarttags" w:element="metricconverter">
        <w:smartTagPr>
          <w:attr w:name="ProductID" w:val="2010 г"/>
        </w:smartTagPr>
        <w:r w:rsidRPr="00D02A1F">
          <w:rPr>
            <w:color w:val="000000"/>
            <w:sz w:val="20"/>
            <w:szCs w:val="20"/>
            <w:lang w:val="ru-RU"/>
          </w:rPr>
          <w:t>2010 г</w:t>
        </w:r>
      </w:smartTag>
      <w:r w:rsidRPr="00D02A1F">
        <w:rPr>
          <w:color w:val="000000"/>
          <w:sz w:val="20"/>
          <w:szCs w:val="20"/>
          <w:lang w:val="ru-RU"/>
        </w:rPr>
        <w:t>..</w:t>
      </w:r>
    </w:p>
    <w:p w:rsidR="008028E7" w:rsidRPr="00D02A1F" w:rsidRDefault="008028E7" w:rsidP="00ED4444">
      <w:pPr>
        <w:pStyle w:val="af"/>
        <w:spacing w:before="100" w:beforeAutospacing="1" w:after="100" w:afterAutospacing="1"/>
        <w:jc w:val="both"/>
        <w:rPr>
          <w:color w:val="000000"/>
          <w:sz w:val="20"/>
          <w:szCs w:val="20"/>
          <w:lang w:val="ru-RU"/>
        </w:rPr>
      </w:pPr>
      <w:r w:rsidRPr="00D02A1F">
        <w:rPr>
          <w:color w:val="000000"/>
          <w:sz w:val="20"/>
          <w:szCs w:val="20"/>
          <w:u w:val="single"/>
          <w:lang w:val="ru-RU"/>
        </w:rPr>
        <w:t>Субрегиональный этап.</w:t>
      </w:r>
      <w:r w:rsidRPr="00D02A1F">
        <w:rPr>
          <w:color w:val="000000"/>
          <w:sz w:val="20"/>
          <w:szCs w:val="20"/>
          <w:lang w:val="ru-RU"/>
        </w:rPr>
        <w:t xml:space="preserve"> Участники выполняю работу. Жюри на местах  выявляет 10  лучших работ. Все участники награждаются Дипломами участников, а участники, вошедшие в «десятку лучших» - Дипломами лауреатов </w:t>
      </w:r>
      <w:r w:rsidRPr="00D02A1F">
        <w:rPr>
          <w:color w:val="000000"/>
          <w:sz w:val="20"/>
          <w:szCs w:val="20"/>
          <w:lang w:val="en-US"/>
        </w:rPr>
        <w:t>I</w:t>
      </w:r>
      <w:r w:rsidRPr="00D02A1F">
        <w:rPr>
          <w:color w:val="000000"/>
          <w:sz w:val="20"/>
          <w:szCs w:val="20"/>
          <w:lang w:val="ru-RU"/>
        </w:rPr>
        <w:t xml:space="preserve">, </w:t>
      </w:r>
      <w:r w:rsidRPr="00D02A1F">
        <w:rPr>
          <w:color w:val="000000"/>
          <w:sz w:val="20"/>
          <w:szCs w:val="20"/>
          <w:lang w:val="en-US"/>
        </w:rPr>
        <w:t>II</w:t>
      </w:r>
      <w:r w:rsidRPr="00D02A1F">
        <w:rPr>
          <w:color w:val="000000"/>
          <w:sz w:val="20"/>
          <w:szCs w:val="20"/>
          <w:lang w:val="ru-RU"/>
        </w:rPr>
        <w:t xml:space="preserve">, </w:t>
      </w:r>
      <w:r w:rsidRPr="00D02A1F">
        <w:rPr>
          <w:color w:val="000000"/>
          <w:sz w:val="20"/>
          <w:szCs w:val="20"/>
          <w:lang w:val="en-US"/>
        </w:rPr>
        <w:t>III</w:t>
      </w:r>
      <w:r w:rsidRPr="00D02A1F">
        <w:rPr>
          <w:color w:val="000000"/>
          <w:sz w:val="20"/>
          <w:szCs w:val="20"/>
          <w:lang w:val="ru-RU"/>
        </w:rPr>
        <w:t xml:space="preserve">, </w:t>
      </w:r>
      <w:r w:rsidRPr="00D02A1F">
        <w:rPr>
          <w:color w:val="000000"/>
          <w:sz w:val="20"/>
          <w:szCs w:val="20"/>
          <w:lang w:val="en-US"/>
        </w:rPr>
        <w:t>IV</w:t>
      </w:r>
      <w:r w:rsidRPr="00D02A1F">
        <w:rPr>
          <w:color w:val="000000"/>
          <w:sz w:val="20"/>
          <w:szCs w:val="20"/>
          <w:lang w:val="ru-RU"/>
        </w:rPr>
        <w:t xml:space="preserve"> и </w:t>
      </w:r>
      <w:r w:rsidRPr="00D02A1F">
        <w:rPr>
          <w:color w:val="000000"/>
          <w:sz w:val="20"/>
          <w:szCs w:val="20"/>
          <w:lang w:val="en-US"/>
        </w:rPr>
        <w:t>V</w:t>
      </w:r>
      <w:r w:rsidRPr="00D02A1F">
        <w:rPr>
          <w:color w:val="000000"/>
          <w:sz w:val="20"/>
          <w:szCs w:val="20"/>
          <w:lang w:val="ru-RU"/>
        </w:rPr>
        <w:t xml:space="preserve">  степеней (возможно два участника на место). Работы «десятки» пересылаются в электронном и  бумажном вариантах в Региональный ЦОД.</w:t>
      </w:r>
    </w:p>
    <w:p w:rsidR="008028E7" w:rsidRPr="00D02A1F" w:rsidRDefault="008028E7" w:rsidP="00ED4444">
      <w:pPr>
        <w:pStyle w:val="af"/>
        <w:spacing w:before="100" w:beforeAutospacing="1" w:after="100" w:afterAutospacing="1"/>
        <w:jc w:val="both"/>
        <w:rPr>
          <w:color w:val="000000"/>
          <w:sz w:val="20"/>
          <w:szCs w:val="20"/>
          <w:lang w:val="ru-RU"/>
        </w:rPr>
      </w:pPr>
      <w:r w:rsidRPr="00D02A1F">
        <w:rPr>
          <w:color w:val="000000"/>
          <w:sz w:val="20"/>
          <w:szCs w:val="20"/>
          <w:u w:val="single"/>
          <w:lang w:val="ru-RU"/>
        </w:rPr>
        <w:t xml:space="preserve">Региональный этап.  </w:t>
      </w:r>
      <w:r w:rsidRPr="00D02A1F">
        <w:rPr>
          <w:color w:val="000000"/>
          <w:sz w:val="20"/>
          <w:szCs w:val="20"/>
          <w:lang w:val="ru-RU"/>
        </w:rPr>
        <w:t xml:space="preserve">Проводит региональный ЦОД в виде очных презентаций проектов участников из каждой «десятки». Жюри определяет новую десятку лидеров. Все участники награждаются Дипломами участников, а участники, вошедшие в «десятку лучших» - Дипломами лауреатов </w:t>
      </w:r>
      <w:r w:rsidRPr="00D02A1F">
        <w:rPr>
          <w:color w:val="000000"/>
          <w:sz w:val="20"/>
          <w:szCs w:val="20"/>
          <w:lang w:val="en-US"/>
        </w:rPr>
        <w:t>I</w:t>
      </w:r>
      <w:r w:rsidRPr="00D02A1F">
        <w:rPr>
          <w:color w:val="000000"/>
          <w:sz w:val="20"/>
          <w:szCs w:val="20"/>
          <w:lang w:val="ru-RU"/>
        </w:rPr>
        <w:t xml:space="preserve">, </w:t>
      </w:r>
      <w:r w:rsidRPr="00D02A1F">
        <w:rPr>
          <w:color w:val="000000"/>
          <w:sz w:val="20"/>
          <w:szCs w:val="20"/>
          <w:lang w:val="en-US"/>
        </w:rPr>
        <w:t>II</w:t>
      </w:r>
      <w:r w:rsidRPr="00D02A1F">
        <w:rPr>
          <w:color w:val="000000"/>
          <w:sz w:val="20"/>
          <w:szCs w:val="20"/>
          <w:lang w:val="ru-RU"/>
        </w:rPr>
        <w:t xml:space="preserve">, </w:t>
      </w:r>
      <w:r w:rsidRPr="00D02A1F">
        <w:rPr>
          <w:color w:val="000000"/>
          <w:sz w:val="20"/>
          <w:szCs w:val="20"/>
          <w:lang w:val="en-US"/>
        </w:rPr>
        <w:t>III</w:t>
      </w:r>
      <w:r w:rsidRPr="00D02A1F">
        <w:rPr>
          <w:color w:val="000000"/>
          <w:sz w:val="20"/>
          <w:szCs w:val="20"/>
          <w:lang w:val="ru-RU"/>
        </w:rPr>
        <w:t xml:space="preserve">, </w:t>
      </w:r>
      <w:r w:rsidRPr="00D02A1F">
        <w:rPr>
          <w:color w:val="000000"/>
          <w:sz w:val="20"/>
          <w:szCs w:val="20"/>
          <w:lang w:val="en-US"/>
        </w:rPr>
        <w:t>IV</w:t>
      </w:r>
      <w:r w:rsidRPr="00D02A1F">
        <w:rPr>
          <w:color w:val="000000"/>
          <w:sz w:val="20"/>
          <w:szCs w:val="20"/>
          <w:lang w:val="ru-RU"/>
        </w:rPr>
        <w:t xml:space="preserve"> и </w:t>
      </w:r>
      <w:r w:rsidRPr="00D02A1F">
        <w:rPr>
          <w:color w:val="000000"/>
          <w:sz w:val="20"/>
          <w:szCs w:val="20"/>
          <w:lang w:val="en-US"/>
        </w:rPr>
        <w:t>V</w:t>
      </w:r>
      <w:r w:rsidRPr="00D02A1F">
        <w:rPr>
          <w:color w:val="000000"/>
          <w:sz w:val="20"/>
          <w:szCs w:val="20"/>
          <w:lang w:val="ru-RU"/>
        </w:rPr>
        <w:t xml:space="preserve">  степеней (возможно два участника на место). Исходные работы этой «десятки», а также электронные презентации работ пересылаются в электронном варианте адресу  </w:t>
      </w:r>
      <w:r w:rsidRPr="0053751B">
        <w:rPr>
          <w:sz w:val="20"/>
          <w:szCs w:val="20"/>
          <w:lang w:val="en-US"/>
        </w:rPr>
        <w:t>onovak</w:t>
      </w:r>
      <w:r w:rsidRPr="0053751B">
        <w:rPr>
          <w:sz w:val="20"/>
          <w:szCs w:val="20"/>
          <w:lang w:val="ru-RU"/>
        </w:rPr>
        <w:t>@</w:t>
      </w:r>
      <w:r w:rsidRPr="0053751B">
        <w:rPr>
          <w:sz w:val="20"/>
          <w:szCs w:val="20"/>
          <w:lang w:val="en-US"/>
        </w:rPr>
        <w:t>mail</w:t>
      </w:r>
      <w:r w:rsidRPr="0053751B">
        <w:rPr>
          <w:sz w:val="20"/>
          <w:szCs w:val="20"/>
          <w:lang w:val="ru-RU"/>
        </w:rPr>
        <w:t>.</w:t>
      </w:r>
      <w:r w:rsidRPr="0053751B">
        <w:rPr>
          <w:sz w:val="20"/>
          <w:szCs w:val="20"/>
          <w:lang w:val="en-US"/>
        </w:rPr>
        <w:t>nsk</w:t>
      </w:r>
      <w:r w:rsidRPr="0053751B">
        <w:rPr>
          <w:sz w:val="20"/>
          <w:szCs w:val="20"/>
          <w:lang w:val="ru-RU"/>
        </w:rPr>
        <w:t>.</w:t>
      </w:r>
      <w:r w:rsidRPr="0053751B">
        <w:rPr>
          <w:sz w:val="20"/>
          <w:szCs w:val="20"/>
          <w:lang w:val="en-US"/>
        </w:rPr>
        <w:t>ru</w:t>
      </w:r>
      <w:r w:rsidRPr="00D02A1F">
        <w:rPr>
          <w:color w:val="000000"/>
          <w:sz w:val="20"/>
          <w:szCs w:val="20"/>
          <w:lang w:val="ru-RU"/>
        </w:rPr>
        <w:t xml:space="preserve">,   в бумажном варианте  - </w:t>
      </w:r>
      <w:r w:rsidRPr="00D02A1F">
        <w:rPr>
          <w:sz w:val="20"/>
          <w:szCs w:val="20"/>
          <w:lang w:val="ru-RU"/>
        </w:rPr>
        <w:t>по почте на адрес: 630090, Новосибирск, Международная кафедра ЮНЕСКО, Новак О.Ю.</w:t>
      </w:r>
    </w:p>
    <w:p w:rsidR="008028E7" w:rsidRPr="00D02A1F" w:rsidRDefault="008028E7" w:rsidP="00ED4444">
      <w:pPr>
        <w:pStyle w:val="af"/>
        <w:spacing w:before="100" w:beforeAutospacing="1" w:after="100" w:afterAutospacing="1"/>
        <w:jc w:val="both"/>
        <w:rPr>
          <w:color w:val="000000"/>
          <w:sz w:val="20"/>
          <w:szCs w:val="20"/>
          <w:lang w:val="ru-RU"/>
        </w:rPr>
      </w:pPr>
      <w:r w:rsidRPr="00D02A1F">
        <w:rPr>
          <w:color w:val="000000"/>
          <w:sz w:val="20"/>
          <w:szCs w:val="20"/>
          <w:u w:val="single"/>
          <w:lang w:val="ru-RU"/>
        </w:rPr>
        <w:t>Межрегиональный этап.</w:t>
      </w:r>
      <w:r w:rsidRPr="00D02A1F">
        <w:rPr>
          <w:color w:val="000000"/>
          <w:sz w:val="20"/>
          <w:szCs w:val="20"/>
          <w:lang w:val="ru-RU"/>
        </w:rPr>
        <w:t xml:space="preserve"> Проводится заочно в Новосибирске во время Межрегиональной конференции. Презентуются все работы в бумажном варианте на выставке, в электронном – на секции, посвященной Интернет проектам.  Жюри определяет новую десятку лидеров. Все участники награждаются Дипломами участников, а участники, вошедшие в «десятку лучших» - Дипломами лауреатов </w:t>
      </w:r>
      <w:r w:rsidRPr="00D02A1F">
        <w:rPr>
          <w:color w:val="000000"/>
          <w:sz w:val="20"/>
          <w:szCs w:val="20"/>
          <w:lang w:val="en-US"/>
        </w:rPr>
        <w:t>I</w:t>
      </w:r>
      <w:r w:rsidRPr="00D02A1F">
        <w:rPr>
          <w:color w:val="000000"/>
          <w:sz w:val="20"/>
          <w:szCs w:val="20"/>
          <w:lang w:val="ru-RU"/>
        </w:rPr>
        <w:t xml:space="preserve">, </w:t>
      </w:r>
      <w:r w:rsidRPr="00D02A1F">
        <w:rPr>
          <w:color w:val="000000"/>
          <w:sz w:val="20"/>
          <w:szCs w:val="20"/>
          <w:lang w:val="en-US"/>
        </w:rPr>
        <w:t>II</w:t>
      </w:r>
      <w:r w:rsidRPr="00D02A1F">
        <w:rPr>
          <w:color w:val="000000"/>
          <w:sz w:val="20"/>
          <w:szCs w:val="20"/>
          <w:lang w:val="ru-RU"/>
        </w:rPr>
        <w:t xml:space="preserve">, </w:t>
      </w:r>
      <w:r w:rsidRPr="00D02A1F">
        <w:rPr>
          <w:color w:val="000000"/>
          <w:sz w:val="20"/>
          <w:szCs w:val="20"/>
          <w:lang w:val="en-US"/>
        </w:rPr>
        <w:t>III</w:t>
      </w:r>
      <w:r w:rsidRPr="00D02A1F">
        <w:rPr>
          <w:color w:val="000000"/>
          <w:sz w:val="20"/>
          <w:szCs w:val="20"/>
          <w:lang w:val="ru-RU"/>
        </w:rPr>
        <w:t xml:space="preserve">, </w:t>
      </w:r>
      <w:r w:rsidRPr="00D02A1F">
        <w:rPr>
          <w:color w:val="000000"/>
          <w:sz w:val="20"/>
          <w:szCs w:val="20"/>
          <w:lang w:val="en-US"/>
        </w:rPr>
        <w:t>IV</w:t>
      </w:r>
      <w:r w:rsidRPr="00D02A1F">
        <w:rPr>
          <w:color w:val="000000"/>
          <w:sz w:val="20"/>
          <w:szCs w:val="20"/>
          <w:lang w:val="ru-RU"/>
        </w:rPr>
        <w:t xml:space="preserve"> и </w:t>
      </w:r>
      <w:r w:rsidRPr="00D02A1F">
        <w:rPr>
          <w:color w:val="000000"/>
          <w:sz w:val="20"/>
          <w:szCs w:val="20"/>
          <w:lang w:val="en-US"/>
        </w:rPr>
        <w:t>V</w:t>
      </w:r>
      <w:r w:rsidRPr="00D02A1F">
        <w:rPr>
          <w:color w:val="000000"/>
          <w:sz w:val="20"/>
          <w:szCs w:val="20"/>
          <w:lang w:val="ru-RU"/>
        </w:rPr>
        <w:t xml:space="preserve">  степеней (возможно два участника на место).</w:t>
      </w:r>
    </w:p>
    <w:p w:rsidR="00686F29" w:rsidRDefault="008028E7" w:rsidP="00ED4444">
      <w:pPr>
        <w:pStyle w:val="af"/>
        <w:jc w:val="both"/>
        <w:rPr>
          <w:b/>
          <w:bCs/>
          <w:color w:val="000000"/>
          <w:sz w:val="20"/>
          <w:szCs w:val="20"/>
          <w:lang w:val="ru-RU"/>
        </w:rPr>
      </w:pPr>
      <w:r w:rsidRPr="00D02A1F">
        <w:rPr>
          <w:b/>
          <w:bCs/>
          <w:color w:val="000000"/>
          <w:sz w:val="20"/>
          <w:szCs w:val="20"/>
          <w:lang w:val="en-US"/>
        </w:rPr>
        <w:t>VII</w:t>
      </w:r>
      <w:r w:rsidRPr="00D02A1F">
        <w:rPr>
          <w:b/>
          <w:bCs/>
          <w:color w:val="000000"/>
          <w:sz w:val="20"/>
          <w:szCs w:val="20"/>
          <w:lang w:val="ru-RU"/>
        </w:rPr>
        <w:t>. Награждение</w:t>
      </w:r>
    </w:p>
    <w:p w:rsidR="008028E7" w:rsidRPr="00D02A1F" w:rsidRDefault="008028E7" w:rsidP="00ED4444">
      <w:pPr>
        <w:pStyle w:val="af"/>
        <w:jc w:val="both"/>
        <w:rPr>
          <w:color w:val="000000"/>
          <w:sz w:val="20"/>
          <w:szCs w:val="20"/>
          <w:lang w:val="ru-RU"/>
        </w:rPr>
      </w:pPr>
      <w:r w:rsidRPr="00D02A1F">
        <w:rPr>
          <w:color w:val="000000"/>
          <w:sz w:val="20"/>
          <w:szCs w:val="20"/>
          <w:lang w:val="ru-RU"/>
        </w:rPr>
        <w:t>7.1. Все участники Конкурса награждаются памятными Дипломами Конкурса</w:t>
      </w:r>
      <w:r w:rsidRPr="00D02A1F">
        <w:rPr>
          <w:color w:val="000000"/>
          <w:sz w:val="20"/>
          <w:szCs w:val="20"/>
          <w:lang w:val="ru-RU"/>
        </w:rPr>
        <w:br/>
        <w:t>7.2. Победители Конкурса награждаются Дипломами лауреатов Конкурса и призами.</w:t>
      </w:r>
    </w:p>
    <w:p w:rsidR="008028E7" w:rsidRPr="00D02A1F" w:rsidRDefault="008028E7" w:rsidP="008028E7">
      <w:pPr>
        <w:rPr>
          <w:lang w:val="ru-RU"/>
        </w:rPr>
      </w:pPr>
    </w:p>
    <w:p w:rsidR="008028E7" w:rsidRPr="00D02A1F" w:rsidRDefault="008028E7" w:rsidP="008028E7">
      <w:pPr>
        <w:pStyle w:val="af0"/>
        <w:keepNext/>
        <w:tabs>
          <w:tab w:val="left" w:pos="142"/>
          <w:tab w:val="left" w:pos="851"/>
        </w:tabs>
        <w:suppressAutoHyphens/>
        <w:jc w:val="both"/>
        <w:rPr>
          <w:lang w:val="ru-RU"/>
        </w:rPr>
      </w:pPr>
      <w:r w:rsidRPr="00D02A1F">
        <w:rPr>
          <w:lang w:val="ru-RU"/>
        </w:rPr>
        <w:t xml:space="preserve">Имена участников и победителей будут размещены на сайте </w:t>
      </w:r>
      <w:r w:rsidRPr="00742F50">
        <w:rPr>
          <w:color w:val="000000"/>
          <w:lang w:val="ru-RU"/>
        </w:rPr>
        <w:t>Проекта (</w:t>
      </w:r>
      <w:r w:rsidR="00610551" w:rsidRPr="0053751B">
        <w:rPr>
          <w:lang w:val="en-US"/>
        </w:rPr>
        <w:t>www</w:t>
      </w:r>
      <w:r w:rsidR="00610551" w:rsidRPr="0053751B">
        <w:rPr>
          <w:lang w:val="ru-RU"/>
        </w:rPr>
        <w:t>.</w:t>
      </w:r>
      <w:r w:rsidR="00610551" w:rsidRPr="0053751B">
        <w:rPr>
          <w:lang w:val="en-US"/>
        </w:rPr>
        <w:t>nsu</w:t>
      </w:r>
      <w:r w:rsidR="00610551" w:rsidRPr="0053751B">
        <w:rPr>
          <w:lang w:val="ru-RU"/>
        </w:rPr>
        <w:t>.</w:t>
      </w:r>
      <w:r w:rsidR="00610551" w:rsidRPr="0053751B">
        <w:rPr>
          <w:lang w:val="en-US"/>
        </w:rPr>
        <w:t>ru</w:t>
      </w:r>
      <w:r w:rsidR="00610551" w:rsidRPr="0053751B">
        <w:rPr>
          <w:lang w:val="ru-RU"/>
        </w:rPr>
        <w:t>/</w:t>
      </w:r>
      <w:r w:rsidR="00610551" w:rsidRPr="0053751B">
        <w:rPr>
          <w:lang w:val="en-US"/>
        </w:rPr>
        <w:t>cult</w:t>
      </w:r>
      <w:r w:rsidRPr="00742F50">
        <w:rPr>
          <w:color w:val="000000"/>
          <w:lang w:val="ru-RU"/>
        </w:rPr>
        <w:t>). Работы участников и победителей, представленные в электронном</w:t>
      </w:r>
      <w:r w:rsidRPr="00D02A1F">
        <w:rPr>
          <w:lang w:val="ru-RU"/>
        </w:rPr>
        <w:t xml:space="preserve"> виде,  будут размещены в электронной библиотеке Проекта.</w:t>
      </w:r>
    </w:p>
    <w:p w:rsidR="008028E7" w:rsidRPr="00D02A1F" w:rsidRDefault="008028E7" w:rsidP="008028E7">
      <w:pPr>
        <w:rPr>
          <w:lang w:val="ru-RU"/>
        </w:rPr>
      </w:pPr>
    </w:p>
    <w:p w:rsidR="00084292" w:rsidRPr="00440C30" w:rsidRDefault="00402843" w:rsidP="00686F29">
      <w:pPr>
        <w:pStyle w:val="22"/>
        <w:jc w:val="center"/>
      </w:pPr>
      <w:r>
        <w:rPr>
          <w:sz w:val="20"/>
          <w:szCs w:val="22"/>
        </w:rPr>
        <w:br w:type="page"/>
      </w:r>
      <w:bookmarkStart w:id="18" w:name="_Toc232908542"/>
    </w:p>
    <w:p w:rsidR="00686F29" w:rsidRDefault="00686F29" w:rsidP="00154360">
      <w:pPr>
        <w:pStyle w:val="22"/>
      </w:pPr>
    </w:p>
    <w:p w:rsidR="00686F29" w:rsidRDefault="00686F29" w:rsidP="00686F29">
      <w:pPr>
        <w:pStyle w:val="11"/>
      </w:pPr>
      <w:bookmarkStart w:id="19" w:name="_Toc239222417"/>
      <w:r>
        <w:t xml:space="preserve">Часть 4. </w:t>
      </w:r>
      <w:r w:rsidR="00004A68" w:rsidRPr="00742F50">
        <w:rPr>
          <w:color w:val="000000"/>
        </w:rPr>
        <w:t>Модуль «</w:t>
      </w:r>
      <w:r w:rsidRPr="00742F50">
        <w:rPr>
          <w:color w:val="000000"/>
        </w:rPr>
        <w:t>Конференции</w:t>
      </w:r>
      <w:r w:rsidR="00004A68" w:rsidRPr="00742F50">
        <w:rPr>
          <w:color w:val="000000"/>
        </w:rPr>
        <w:t>»</w:t>
      </w:r>
      <w:r w:rsidRPr="00742F50">
        <w:rPr>
          <w:color w:val="000000"/>
        </w:rPr>
        <w:t>.</w:t>
      </w:r>
      <w:bookmarkEnd w:id="19"/>
    </w:p>
    <w:p w:rsidR="00084292" w:rsidRPr="00084292" w:rsidRDefault="00686F29" w:rsidP="00154360">
      <w:pPr>
        <w:pStyle w:val="22"/>
      </w:pPr>
      <w:bookmarkStart w:id="20" w:name="_Toc239222418"/>
      <w:r>
        <w:t>Раздел 1</w:t>
      </w:r>
      <w:r w:rsidR="00084292" w:rsidRPr="00084292">
        <w:t>.  Региональная конференция школьников «Страницы истории родного края».</w:t>
      </w:r>
      <w:bookmarkEnd w:id="20"/>
    </w:p>
    <w:p w:rsidR="00084292" w:rsidRPr="0028772B" w:rsidRDefault="00084292" w:rsidP="00084292">
      <w:pPr>
        <w:pStyle w:val="3"/>
      </w:pPr>
    </w:p>
    <w:p w:rsidR="00084292" w:rsidRPr="00FE7AFA" w:rsidRDefault="00084292" w:rsidP="00084292">
      <w:pPr>
        <w:pStyle w:val="140"/>
        <w:jc w:val="center"/>
        <w:rPr>
          <w:sz w:val="22"/>
          <w:szCs w:val="22"/>
        </w:rPr>
      </w:pPr>
      <w:r w:rsidRPr="00FE7AFA">
        <w:rPr>
          <w:sz w:val="22"/>
          <w:szCs w:val="22"/>
        </w:rPr>
        <w:t>ПОЛОЖЕНИЕ</w:t>
      </w:r>
    </w:p>
    <w:p w:rsidR="00084292" w:rsidRPr="00FE7AFA" w:rsidRDefault="00084292" w:rsidP="00084292">
      <w:pPr>
        <w:pStyle w:val="140"/>
        <w:jc w:val="center"/>
        <w:rPr>
          <w:sz w:val="22"/>
          <w:szCs w:val="22"/>
        </w:rPr>
      </w:pPr>
      <w:r w:rsidRPr="00FE7AFA">
        <w:rPr>
          <w:sz w:val="22"/>
          <w:szCs w:val="22"/>
        </w:rPr>
        <w:t>о региональной конференции школьников</w:t>
      </w:r>
    </w:p>
    <w:p w:rsidR="00084292" w:rsidRPr="00FE7AFA" w:rsidRDefault="00084292" w:rsidP="00084292">
      <w:pPr>
        <w:pStyle w:val="14"/>
        <w:jc w:val="center"/>
        <w:rPr>
          <w:sz w:val="22"/>
          <w:szCs w:val="22"/>
        </w:rPr>
      </w:pPr>
      <w:r w:rsidRPr="00FE7AFA">
        <w:rPr>
          <w:sz w:val="22"/>
          <w:szCs w:val="22"/>
        </w:rPr>
        <w:t xml:space="preserve"> «Страницы истории родного края»</w:t>
      </w:r>
    </w:p>
    <w:p w:rsidR="00084292" w:rsidRPr="00C367E9" w:rsidRDefault="00084292" w:rsidP="00084292">
      <w:pPr>
        <w:pStyle w:val="14"/>
        <w:ind w:firstLine="709"/>
        <w:rPr>
          <w:sz w:val="24"/>
          <w:szCs w:val="24"/>
        </w:rPr>
      </w:pPr>
    </w:p>
    <w:p w:rsidR="00084292" w:rsidRPr="00FE7AFA" w:rsidRDefault="00084292" w:rsidP="00084292">
      <w:pPr>
        <w:pStyle w:val="14"/>
        <w:ind w:firstLine="709"/>
        <w:rPr>
          <w:sz w:val="20"/>
        </w:rPr>
      </w:pPr>
      <w:r w:rsidRPr="00FE7AFA">
        <w:rPr>
          <w:sz w:val="20"/>
        </w:rPr>
        <w:t>Каждый из целевых регионов сложен по своему этническому составу, здесь проживают</w:t>
      </w:r>
      <w:r w:rsidR="00D04BB6">
        <w:rPr>
          <w:sz w:val="20"/>
        </w:rPr>
        <w:t>,</w:t>
      </w:r>
      <w:r w:rsidRPr="00FE7AFA">
        <w:rPr>
          <w:sz w:val="20"/>
        </w:rPr>
        <w:t xml:space="preserve"> как правило</w:t>
      </w:r>
      <w:r w:rsidR="00D04BB6">
        <w:rPr>
          <w:sz w:val="20"/>
        </w:rPr>
        <w:t>,</w:t>
      </w:r>
      <w:r w:rsidRPr="00FE7AFA">
        <w:rPr>
          <w:sz w:val="20"/>
        </w:rPr>
        <w:t xml:space="preserve"> представители не менее 50 народов, исторические судьбы которых тесно связаны в течение четырех столетий. Возможность длительного общения между переселенческим и аборигенным населением позволила сибирским народам выработать уникальный психологический опыт сосуществования.</w:t>
      </w:r>
    </w:p>
    <w:p w:rsidR="00084292" w:rsidRPr="00FE7AFA" w:rsidRDefault="00084292" w:rsidP="00084292">
      <w:pPr>
        <w:pStyle w:val="14"/>
        <w:ind w:firstLine="709"/>
        <w:rPr>
          <w:sz w:val="20"/>
        </w:rPr>
      </w:pPr>
      <w:r w:rsidRPr="00FE7AFA">
        <w:rPr>
          <w:b/>
          <w:sz w:val="20"/>
        </w:rPr>
        <w:t>Целью конференции</w:t>
      </w:r>
      <w:r w:rsidRPr="00FE7AFA">
        <w:rPr>
          <w:sz w:val="20"/>
        </w:rPr>
        <w:t xml:space="preserve"> является панорамный показ судеб народов через судьбу отдельных людей, изучение уроков прошлого с позиций толерантного существования в российском полиэтничном сообществе, осмысление позитивных примеров совместного проживания людей разных национальностей.</w:t>
      </w:r>
    </w:p>
    <w:p w:rsidR="00084292" w:rsidRPr="00FE7AFA" w:rsidRDefault="00084292" w:rsidP="00084292">
      <w:pPr>
        <w:pStyle w:val="14"/>
        <w:ind w:firstLine="709"/>
        <w:rPr>
          <w:sz w:val="20"/>
        </w:rPr>
      </w:pPr>
      <w:r w:rsidRPr="00FE7AFA">
        <w:rPr>
          <w:b/>
          <w:sz w:val="20"/>
        </w:rPr>
        <w:t>Тематика конференции</w:t>
      </w:r>
      <w:r w:rsidRPr="00FE7AFA">
        <w:rPr>
          <w:sz w:val="20"/>
        </w:rPr>
        <w:t xml:space="preserve"> предусматривает рассмотрение следующих вопросов.</w:t>
      </w:r>
    </w:p>
    <w:p w:rsidR="00084292" w:rsidRPr="00FE7AFA" w:rsidRDefault="00084292" w:rsidP="00084292">
      <w:pPr>
        <w:pStyle w:val="14"/>
        <w:numPr>
          <w:ilvl w:val="0"/>
          <w:numId w:val="15"/>
        </w:numPr>
        <w:ind w:left="360" w:firstLine="0"/>
        <w:rPr>
          <w:sz w:val="20"/>
        </w:rPr>
      </w:pPr>
      <w:r w:rsidRPr="00FE7AFA">
        <w:rPr>
          <w:sz w:val="20"/>
        </w:rPr>
        <w:t>Своеобразие развития культур народов, проживающих в регионе.</w:t>
      </w:r>
    </w:p>
    <w:p w:rsidR="00084292" w:rsidRPr="00FE7AFA" w:rsidRDefault="00084292" w:rsidP="00084292">
      <w:pPr>
        <w:pStyle w:val="14"/>
        <w:numPr>
          <w:ilvl w:val="0"/>
          <w:numId w:val="15"/>
        </w:numPr>
        <w:rPr>
          <w:sz w:val="20"/>
        </w:rPr>
      </w:pPr>
      <w:r w:rsidRPr="00FE7AFA">
        <w:rPr>
          <w:sz w:val="20"/>
        </w:rPr>
        <w:t xml:space="preserve"> Взаимосвязь истории семьи и истории народа.</w:t>
      </w:r>
    </w:p>
    <w:p w:rsidR="00084292" w:rsidRPr="00FE7AFA" w:rsidRDefault="00084292" w:rsidP="00084292">
      <w:pPr>
        <w:pStyle w:val="14"/>
        <w:numPr>
          <w:ilvl w:val="0"/>
          <w:numId w:val="15"/>
        </w:numPr>
        <w:rPr>
          <w:sz w:val="20"/>
        </w:rPr>
      </w:pPr>
      <w:r w:rsidRPr="00FE7AFA">
        <w:rPr>
          <w:sz w:val="20"/>
        </w:rPr>
        <w:t xml:space="preserve"> Особенности миграционных процессов в регионе в древности и современности.</w:t>
      </w:r>
    </w:p>
    <w:p w:rsidR="00084292" w:rsidRPr="00FE7AFA" w:rsidRDefault="00084292" w:rsidP="00084292">
      <w:pPr>
        <w:pStyle w:val="14"/>
        <w:numPr>
          <w:ilvl w:val="0"/>
          <w:numId w:val="15"/>
        </w:numPr>
        <w:rPr>
          <w:sz w:val="20"/>
        </w:rPr>
      </w:pPr>
      <w:r w:rsidRPr="00FE7AFA">
        <w:rPr>
          <w:sz w:val="20"/>
        </w:rPr>
        <w:t>Проблемы межнационального общения народов региона в прошлом, настоящем и будущем.</w:t>
      </w:r>
    </w:p>
    <w:p w:rsidR="00084292" w:rsidRPr="00FE7AFA" w:rsidRDefault="00084292" w:rsidP="00084292">
      <w:pPr>
        <w:pStyle w:val="140"/>
        <w:rPr>
          <w:b/>
          <w:sz w:val="20"/>
          <w:szCs w:val="20"/>
        </w:rPr>
      </w:pPr>
      <w:r w:rsidRPr="00FE7AFA">
        <w:rPr>
          <w:b/>
          <w:sz w:val="20"/>
          <w:szCs w:val="20"/>
        </w:rPr>
        <w:t>Задачи конференции.</w:t>
      </w:r>
    </w:p>
    <w:p w:rsidR="00084292" w:rsidRDefault="00084292" w:rsidP="00084292">
      <w:pPr>
        <w:pStyle w:val="140"/>
        <w:rPr>
          <w:sz w:val="20"/>
          <w:szCs w:val="20"/>
        </w:rPr>
      </w:pPr>
      <w:r w:rsidRPr="00FE7AFA">
        <w:rPr>
          <w:sz w:val="20"/>
          <w:szCs w:val="20"/>
        </w:rPr>
        <w:t>Проведение конференции должно послужить глубокому осознанию школьниками весомости и уникальности вклада каждого народа региона в  российскую и мировую культуру. Участники конкурса на реальных примерах, основанных на фактологической базе, убедятся в ценности позитивного межнационального общения, научатся вести плодотворную дискуссию, увидят различные подходы к решению проблем освоения сибирских территорий, воспримут опыт народной культуры.</w:t>
      </w:r>
    </w:p>
    <w:p w:rsidR="00084292" w:rsidRPr="00FE7AFA" w:rsidRDefault="00084292" w:rsidP="00084292">
      <w:pPr>
        <w:pStyle w:val="140"/>
        <w:rPr>
          <w:b/>
          <w:sz w:val="20"/>
          <w:szCs w:val="20"/>
        </w:rPr>
      </w:pPr>
      <w:r w:rsidRPr="00FE7AFA">
        <w:rPr>
          <w:b/>
          <w:sz w:val="20"/>
          <w:szCs w:val="20"/>
        </w:rPr>
        <w:t>Участники конференции.</w:t>
      </w:r>
    </w:p>
    <w:p w:rsidR="00084292" w:rsidRPr="00FE7AFA" w:rsidRDefault="00084292" w:rsidP="00084292">
      <w:pPr>
        <w:pStyle w:val="140"/>
        <w:tabs>
          <w:tab w:val="center" w:pos="4680"/>
        </w:tabs>
        <w:suppressAutoHyphens/>
        <w:rPr>
          <w:sz w:val="20"/>
          <w:szCs w:val="20"/>
        </w:rPr>
      </w:pPr>
      <w:r w:rsidRPr="00FE7AFA">
        <w:rPr>
          <w:sz w:val="20"/>
          <w:szCs w:val="20"/>
        </w:rPr>
        <w:t xml:space="preserve">На конференцию принимаются работы учащихся старших школьников, отвечающие поставленным задачам и имеющие характер самостоятельного исследования. </w:t>
      </w:r>
    </w:p>
    <w:p w:rsidR="00084292" w:rsidRPr="00FE7AFA" w:rsidRDefault="00084292" w:rsidP="00084292">
      <w:pPr>
        <w:pStyle w:val="140"/>
        <w:tabs>
          <w:tab w:val="center" w:pos="4680"/>
        </w:tabs>
        <w:suppressAutoHyphens/>
        <w:rPr>
          <w:b/>
          <w:sz w:val="20"/>
          <w:szCs w:val="20"/>
        </w:rPr>
      </w:pPr>
      <w:r w:rsidRPr="00FE7AFA">
        <w:rPr>
          <w:b/>
          <w:sz w:val="20"/>
          <w:szCs w:val="20"/>
        </w:rPr>
        <w:t>Критерии призовой оценки.</w:t>
      </w:r>
    </w:p>
    <w:p w:rsidR="00084292" w:rsidRPr="00FE7AFA" w:rsidRDefault="00084292" w:rsidP="00084292">
      <w:pPr>
        <w:pStyle w:val="140"/>
        <w:tabs>
          <w:tab w:val="center" w:pos="4680"/>
        </w:tabs>
        <w:suppressAutoHyphens/>
        <w:rPr>
          <w:sz w:val="20"/>
          <w:szCs w:val="20"/>
        </w:rPr>
      </w:pPr>
      <w:r w:rsidRPr="00FE7AFA">
        <w:rPr>
          <w:sz w:val="20"/>
          <w:szCs w:val="20"/>
        </w:rPr>
        <w:t xml:space="preserve">Критериями призовой оценки являются: оригинальность исходного материала (степень привлечения семейных хроник, архивных и фото материалов); знание литературы по теме и достоверность исторической концепции; литературные достоинства работы; иллюстративное обеспечение материалов. Текст доклада должен быть напечатан или написан разборчивым почерком. Объем текста до 12 стр. рукописного текста школьной тетради в линейку или до 12 печатных страниц (текст, набранный при помощи компьютера должен иметь межстрочный интервал – полуторный, кегль 14, </w:t>
      </w:r>
      <w:r w:rsidRPr="00FE7AFA">
        <w:rPr>
          <w:sz w:val="20"/>
          <w:szCs w:val="20"/>
          <w:lang w:val="en-US"/>
        </w:rPr>
        <w:t>Word</w:t>
      </w:r>
      <w:r w:rsidRPr="00FE7AFA">
        <w:rPr>
          <w:sz w:val="20"/>
          <w:szCs w:val="20"/>
        </w:rPr>
        <w:t>). Время для выступления каждого докладчика на заседании конференции ограничивается 10 мин. По окончании каждого заседания проводится дискуссия, в ходе которой участники будут иметь возможность ответить на поданные в письменном виде вопросы аудитории. Выступление на конференции следует по возможности сопровождать соответствующим наглядным материалом.</w:t>
      </w:r>
    </w:p>
    <w:p w:rsidR="00084292" w:rsidRPr="00FE7AFA" w:rsidRDefault="00084292" w:rsidP="00084292">
      <w:pPr>
        <w:pStyle w:val="14"/>
        <w:rPr>
          <w:sz w:val="20"/>
        </w:rPr>
      </w:pPr>
      <w:r w:rsidRPr="00FE7AFA">
        <w:rPr>
          <w:sz w:val="20"/>
        </w:rPr>
        <w:t xml:space="preserve">По итогам конференции предполагается присуждение трех призовых мест и поощрительные награды. Тексты лучших докладов будут размещены на сайте </w:t>
      </w:r>
      <w:r w:rsidRPr="00650F15">
        <w:rPr>
          <w:sz w:val="20"/>
        </w:rPr>
        <w:t>проекта (</w:t>
      </w:r>
      <w:r w:rsidR="00004A68" w:rsidRPr="0053751B">
        <w:rPr>
          <w:sz w:val="20"/>
          <w:lang w:val="en-US"/>
        </w:rPr>
        <w:t>www</w:t>
      </w:r>
      <w:r w:rsidR="00004A68" w:rsidRPr="0053751B">
        <w:rPr>
          <w:sz w:val="20"/>
        </w:rPr>
        <w:t>.</w:t>
      </w:r>
      <w:r w:rsidR="00004A68" w:rsidRPr="0053751B">
        <w:rPr>
          <w:sz w:val="20"/>
          <w:lang w:val="en-US"/>
        </w:rPr>
        <w:t>nsu</w:t>
      </w:r>
      <w:r w:rsidR="00004A68" w:rsidRPr="0053751B">
        <w:rPr>
          <w:sz w:val="20"/>
        </w:rPr>
        <w:t>.</w:t>
      </w:r>
      <w:r w:rsidR="00004A68" w:rsidRPr="0053751B">
        <w:rPr>
          <w:sz w:val="20"/>
          <w:lang w:val="en-US"/>
        </w:rPr>
        <w:t>ru</w:t>
      </w:r>
      <w:r w:rsidR="00004A68" w:rsidRPr="0053751B">
        <w:rPr>
          <w:sz w:val="20"/>
        </w:rPr>
        <w:t>/</w:t>
      </w:r>
      <w:r w:rsidR="00004A68" w:rsidRPr="0053751B">
        <w:rPr>
          <w:sz w:val="20"/>
          <w:lang w:val="en-US"/>
        </w:rPr>
        <w:t>cult</w:t>
      </w:r>
      <w:r w:rsidRPr="00650F15">
        <w:rPr>
          <w:sz w:val="20"/>
        </w:rPr>
        <w:t>).</w:t>
      </w:r>
      <w:r w:rsidRPr="00FE7AFA">
        <w:rPr>
          <w:sz w:val="20"/>
        </w:rPr>
        <w:t xml:space="preserve"> Каждый из школьников, принявших участие в конкурсе, будет награждён сертификатом участника.</w:t>
      </w:r>
    </w:p>
    <w:p w:rsidR="00084292" w:rsidRPr="00FE7AFA" w:rsidRDefault="00084292" w:rsidP="00084292">
      <w:pPr>
        <w:pStyle w:val="14"/>
        <w:rPr>
          <w:sz w:val="20"/>
        </w:rPr>
      </w:pPr>
      <w:r w:rsidRPr="00FE7AFA">
        <w:rPr>
          <w:sz w:val="20"/>
        </w:rPr>
        <w:t xml:space="preserve">Заявки на конференцию и материалы докладов принимаются до </w:t>
      </w:r>
      <w:r w:rsidRPr="00FE7AFA">
        <w:rPr>
          <w:bCs/>
          <w:sz w:val="20"/>
        </w:rPr>
        <w:t xml:space="preserve">31 декабря </w:t>
      </w:r>
      <w:smartTag w:uri="urn:schemas-microsoft-com:office:smarttags" w:element="metricconverter">
        <w:smartTagPr>
          <w:attr w:name="ProductID" w:val="2009 г"/>
        </w:smartTagPr>
        <w:r w:rsidRPr="00FE7AFA">
          <w:rPr>
            <w:sz w:val="20"/>
          </w:rPr>
          <w:t>2009 г</w:t>
        </w:r>
      </w:smartTag>
      <w:r w:rsidRPr="00FE7AFA">
        <w:rPr>
          <w:sz w:val="20"/>
        </w:rPr>
        <w:t>. Дополнительная информация высылается по требованию. Материалы докладов направляются по почте на адрес регионального ЦОД.</w:t>
      </w:r>
    </w:p>
    <w:p w:rsidR="00084292" w:rsidRPr="00FE7AFA" w:rsidRDefault="00084292" w:rsidP="00084292">
      <w:pPr>
        <w:pStyle w:val="14"/>
        <w:rPr>
          <w:sz w:val="20"/>
        </w:rPr>
      </w:pPr>
      <w:r w:rsidRPr="00FE7AFA">
        <w:rPr>
          <w:sz w:val="20"/>
        </w:rPr>
        <w:t xml:space="preserve">Электронный адрес для корреспонденции: </w:t>
      </w:r>
      <w:r w:rsidRPr="00FE7AFA">
        <w:rPr>
          <w:sz w:val="20"/>
          <w:lang w:val="en-US"/>
        </w:rPr>
        <w:t>e</w:t>
      </w:r>
      <w:r w:rsidRPr="00FE7AFA">
        <w:rPr>
          <w:sz w:val="20"/>
        </w:rPr>
        <w:t>-</w:t>
      </w:r>
      <w:r w:rsidRPr="00FE7AFA">
        <w:rPr>
          <w:sz w:val="20"/>
          <w:lang w:val="en-US"/>
        </w:rPr>
        <w:t>mail</w:t>
      </w:r>
      <w:r w:rsidRPr="00FE7AFA">
        <w:rPr>
          <w:sz w:val="20"/>
        </w:rPr>
        <w:t xml:space="preserve"> ЦОД</w:t>
      </w:r>
    </w:p>
    <w:p w:rsidR="00084292" w:rsidRPr="00FE7AFA" w:rsidRDefault="00084292" w:rsidP="00084292">
      <w:pPr>
        <w:pStyle w:val="14"/>
        <w:rPr>
          <w:sz w:val="20"/>
        </w:rPr>
      </w:pPr>
      <w:r w:rsidRPr="00FE7AFA">
        <w:rPr>
          <w:sz w:val="20"/>
        </w:rPr>
        <w:t xml:space="preserve"> </w:t>
      </w:r>
    </w:p>
    <w:p w:rsidR="00084292" w:rsidRPr="00FE7AFA" w:rsidRDefault="00084292" w:rsidP="00084292">
      <w:pPr>
        <w:pStyle w:val="a9"/>
        <w:ind w:left="0"/>
        <w:jc w:val="both"/>
      </w:pPr>
      <w:r w:rsidRPr="00FE7AFA">
        <w:rPr>
          <w:b/>
        </w:rPr>
        <w:t xml:space="preserve">Требования к оформлению работы. </w:t>
      </w:r>
    </w:p>
    <w:p w:rsidR="00084292" w:rsidRPr="00FE7AFA" w:rsidRDefault="00084292" w:rsidP="00084292">
      <w:pPr>
        <w:pStyle w:val="a9"/>
        <w:ind w:left="0" w:firstLine="360"/>
        <w:jc w:val="both"/>
      </w:pPr>
      <w:r w:rsidRPr="00FE7AFA">
        <w:t>К исследовательской работе предъявляется ряд требований как оформительского, так и содержательного характера.</w:t>
      </w:r>
    </w:p>
    <w:p w:rsidR="00084292" w:rsidRPr="00FE7AFA" w:rsidRDefault="00084292" w:rsidP="00084292">
      <w:pPr>
        <w:pStyle w:val="a9"/>
        <w:ind w:left="0" w:firstLine="360"/>
        <w:jc w:val="both"/>
      </w:pPr>
      <w:r w:rsidRPr="00FE7AFA">
        <w:rPr>
          <w:b/>
          <w:i/>
        </w:rPr>
        <w:t>Требования оформительского характера</w:t>
      </w:r>
      <w:r w:rsidRPr="00FE7AFA">
        <w:t xml:space="preserve"> включают стандартизованное оформление титульного листа исследовательской работы и листа содержание.</w:t>
      </w:r>
    </w:p>
    <w:p w:rsidR="00084292" w:rsidRPr="00FE7AFA" w:rsidRDefault="00084292" w:rsidP="00084292">
      <w:pPr>
        <w:jc w:val="both"/>
        <w:rPr>
          <w:lang w:val="ru-RU"/>
        </w:rPr>
      </w:pPr>
      <w:r w:rsidRPr="00FE7AFA">
        <w:rPr>
          <w:u w:val="single"/>
          <w:lang w:val="ru-RU"/>
        </w:rPr>
        <w:t>Оформление титульного листа работы</w:t>
      </w:r>
      <w:r w:rsidRPr="00FE7AFA">
        <w:rPr>
          <w:lang w:val="ru-RU"/>
        </w:rPr>
        <w:t xml:space="preserve"> содержит следующие обязательные параметры: указание проекта Европейской Комиссии, в рамках которого проводится мероприятие, название образовательного учреждения, название работы, сведения об авторе и руководителе, территориальное расположение учебного заведения, которое направило работу на конкурс, год проведения мероприятия.</w:t>
      </w:r>
    </w:p>
    <w:p w:rsidR="00084292" w:rsidRDefault="00084292" w:rsidP="00084292">
      <w:pPr>
        <w:pStyle w:val="22"/>
        <w:rPr>
          <w:b w:val="0"/>
          <w:sz w:val="20"/>
          <w:szCs w:val="20"/>
        </w:rPr>
      </w:pPr>
      <w:r w:rsidRPr="00FE7AFA">
        <w:rPr>
          <w:b w:val="0"/>
          <w:sz w:val="20"/>
          <w:szCs w:val="20"/>
        </w:rPr>
        <w:br w:type="page"/>
      </w:r>
    </w:p>
    <w:p w:rsidR="00084292" w:rsidRPr="00F0110D" w:rsidRDefault="00084292" w:rsidP="00084292">
      <w:pPr>
        <w:jc w:val="right"/>
        <w:rPr>
          <w:lang w:val="ru-RU"/>
        </w:rPr>
      </w:pPr>
      <w:r w:rsidRPr="0001063A">
        <w:rPr>
          <w:lang w:val="ru-RU"/>
        </w:rPr>
        <w:t>Пример оформления титульного листа работы.</w:t>
      </w:r>
    </w:p>
    <w:p w:rsidR="00084292" w:rsidRPr="0031023F" w:rsidRDefault="00084292" w:rsidP="00084292">
      <w:pPr>
        <w:rPr>
          <w:lang w:val="ru-RU"/>
        </w:rPr>
      </w:pPr>
    </w:p>
    <w:p w:rsidR="00084292" w:rsidRPr="0031023F" w:rsidRDefault="00084292" w:rsidP="00084292">
      <w:pPr>
        <w:ind w:right="-222"/>
        <w:jc w:val="center"/>
        <w:rPr>
          <w:sz w:val="22"/>
          <w:szCs w:val="22"/>
          <w:lang w:val="ru-RU"/>
        </w:rPr>
      </w:pPr>
      <w:r w:rsidRPr="0031023F">
        <w:rPr>
          <w:sz w:val="22"/>
          <w:szCs w:val="22"/>
          <w:lang w:val="ru-RU"/>
        </w:rPr>
        <w:t xml:space="preserve">Проект Новосибирского государственного университета </w:t>
      </w:r>
    </w:p>
    <w:p w:rsidR="00084292" w:rsidRPr="0031023F" w:rsidRDefault="00084292" w:rsidP="00084292">
      <w:pPr>
        <w:ind w:right="-222"/>
        <w:jc w:val="center"/>
        <w:rPr>
          <w:sz w:val="22"/>
          <w:szCs w:val="22"/>
          <w:lang w:val="ru-RU"/>
        </w:rPr>
      </w:pPr>
      <w:r w:rsidRPr="0031023F">
        <w:rPr>
          <w:sz w:val="22"/>
          <w:szCs w:val="22"/>
          <w:lang w:val="ru-RU"/>
        </w:rPr>
        <w:t xml:space="preserve">при финансовой поддержке </w:t>
      </w:r>
    </w:p>
    <w:p w:rsidR="00084292" w:rsidRPr="0031023F" w:rsidRDefault="00084292" w:rsidP="00084292">
      <w:pPr>
        <w:ind w:right="-222"/>
        <w:jc w:val="center"/>
        <w:rPr>
          <w:sz w:val="22"/>
          <w:szCs w:val="22"/>
          <w:lang w:val="ru-RU"/>
        </w:rPr>
      </w:pPr>
      <w:r w:rsidRPr="0031023F">
        <w:rPr>
          <w:sz w:val="22"/>
          <w:szCs w:val="22"/>
          <w:lang w:val="ru-RU"/>
        </w:rPr>
        <w:t>Европейской Комиссии и ЮНЕСКО</w:t>
      </w:r>
    </w:p>
    <w:p w:rsidR="00084292" w:rsidRPr="00FE7AFA" w:rsidRDefault="00084292" w:rsidP="00084292">
      <w:pPr>
        <w:tabs>
          <w:tab w:val="left" w:pos="5676"/>
        </w:tabs>
        <w:ind w:right="-222"/>
        <w:rPr>
          <w:b/>
          <w:sz w:val="22"/>
          <w:szCs w:val="22"/>
          <w:lang w:val="ru-RU"/>
        </w:rPr>
      </w:pPr>
      <w:r w:rsidRPr="00FE7AFA">
        <w:rPr>
          <w:b/>
          <w:sz w:val="22"/>
          <w:szCs w:val="22"/>
          <w:lang w:val="ru-RU"/>
        </w:rPr>
        <w:tab/>
      </w:r>
    </w:p>
    <w:p w:rsidR="00084292" w:rsidRPr="00FE7AFA" w:rsidRDefault="00084292" w:rsidP="00084292">
      <w:pPr>
        <w:ind w:firstLine="720"/>
        <w:jc w:val="center"/>
        <w:rPr>
          <w:b/>
          <w:sz w:val="22"/>
          <w:szCs w:val="22"/>
          <w:lang w:val="ru-RU"/>
        </w:rPr>
      </w:pPr>
      <w:r w:rsidRPr="00FE7AFA">
        <w:rPr>
          <w:b/>
          <w:sz w:val="22"/>
          <w:szCs w:val="22"/>
          <w:lang w:val="ru-RU"/>
        </w:rPr>
        <w:t>«Доступ к локальным культурам посредством образовательной модели развития и поддержки культурного многообразия»</w:t>
      </w:r>
    </w:p>
    <w:p w:rsidR="00084292" w:rsidRPr="00FE7AFA" w:rsidRDefault="00084292" w:rsidP="00084292">
      <w:pPr>
        <w:pStyle w:val="140"/>
        <w:tabs>
          <w:tab w:val="left" w:pos="426"/>
        </w:tabs>
        <w:jc w:val="center"/>
        <w:rPr>
          <w:b/>
          <w:i/>
          <w:color w:val="FF0000"/>
          <w:sz w:val="22"/>
          <w:szCs w:val="22"/>
        </w:rPr>
      </w:pPr>
    </w:p>
    <w:p w:rsidR="00084292" w:rsidRPr="0031023F" w:rsidRDefault="00084292" w:rsidP="00084292">
      <w:pPr>
        <w:pStyle w:val="140"/>
        <w:tabs>
          <w:tab w:val="left" w:pos="426"/>
        </w:tabs>
        <w:ind w:firstLine="0"/>
        <w:rPr>
          <w:b/>
          <w:i/>
          <w:color w:val="FF0000"/>
          <w:sz w:val="22"/>
          <w:szCs w:val="22"/>
        </w:rPr>
      </w:pPr>
    </w:p>
    <w:p w:rsidR="00084292" w:rsidRPr="0031023F" w:rsidRDefault="00084292" w:rsidP="00084292">
      <w:pPr>
        <w:pStyle w:val="140"/>
        <w:tabs>
          <w:tab w:val="left" w:pos="426"/>
        </w:tabs>
        <w:jc w:val="center"/>
        <w:rPr>
          <w:b/>
          <w:i/>
          <w:sz w:val="22"/>
          <w:szCs w:val="22"/>
        </w:rPr>
      </w:pPr>
    </w:p>
    <w:p w:rsidR="00084292" w:rsidRPr="0031023F" w:rsidRDefault="00084292" w:rsidP="00084292">
      <w:pPr>
        <w:pStyle w:val="140"/>
        <w:tabs>
          <w:tab w:val="left" w:pos="426"/>
        </w:tabs>
        <w:jc w:val="center"/>
        <w:rPr>
          <w:b/>
          <w:i/>
          <w:sz w:val="22"/>
          <w:szCs w:val="22"/>
        </w:rPr>
      </w:pPr>
      <w:r w:rsidRPr="0031023F">
        <w:rPr>
          <w:b/>
          <w:i/>
          <w:sz w:val="22"/>
          <w:szCs w:val="22"/>
        </w:rPr>
        <w:t xml:space="preserve">РЕГИОНАЛЬНАЯ КОНФЕРЕНЦИЯ ШКОЛЬНИКОВ  </w:t>
      </w:r>
    </w:p>
    <w:p w:rsidR="00084292" w:rsidRPr="00FE7AFA" w:rsidRDefault="00084292" w:rsidP="00084292">
      <w:pPr>
        <w:pStyle w:val="14"/>
        <w:jc w:val="center"/>
        <w:rPr>
          <w:sz w:val="22"/>
          <w:szCs w:val="22"/>
        </w:rPr>
      </w:pPr>
      <w:r w:rsidRPr="00FE7AFA">
        <w:rPr>
          <w:b/>
          <w:i/>
          <w:sz w:val="22"/>
          <w:szCs w:val="22"/>
        </w:rPr>
        <w:t>«Страницы истории родного края»</w:t>
      </w:r>
    </w:p>
    <w:p w:rsidR="00084292" w:rsidRPr="00FE7AFA" w:rsidRDefault="00084292" w:rsidP="00084292">
      <w:pPr>
        <w:rPr>
          <w:sz w:val="22"/>
          <w:szCs w:val="22"/>
          <w:lang w:val="ru-RU"/>
        </w:rPr>
      </w:pPr>
    </w:p>
    <w:p w:rsidR="00084292" w:rsidRPr="00FE7AFA" w:rsidRDefault="00084292" w:rsidP="00084292">
      <w:pPr>
        <w:rPr>
          <w:sz w:val="22"/>
          <w:szCs w:val="22"/>
          <w:lang w:val="ru-RU"/>
        </w:rPr>
      </w:pPr>
    </w:p>
    <w:p w:rsidR="00084292" w:rsidRPr="00FE7AFA" w:rsidRDefault="00084292" w:rsidP="00084292">
      <w:pPr>
        <w:rPr>
          <w:sz w:val="22"/>
          <w:szCs w:val="22"/>
          <w:lang w:val="ru-RU"/>
        </w:rPr>
      </w:pPr>
    </w:p>
    <w:p w:rsidR="00084292" w:rsidRPr="00FE7AFA" w:rsidRDefault="00084292" w:rsidP="00084292">
      <w:pPr>
        <w:jc w:val="center"/>
        <w:rPr>
          <w:sz w:val="22"/>
          <w:szCs w:val="22"/>
          <w:lang w:val="ru-RU"/>
        </w:rPr>
      </w:pPr>
      <w:r w:rsidRPr="00FE7AFA">
        <w:rPr>
          <w:sz w:val="22"/>
          <w:szCs w:val="22"/>
          <w:lang w:val="ru-RU"/>
        </w:rPr>
        <w:t>Мокроусовская средняя школа</w:t>
      </w:r>
    </w:p>
    <w:p w:rsidR="00084292" w:rsidRPr="00FE7AFA" w:rsidRDefault="00084292" w:rsidP="00084292">
      <w:pPr>
        <w:rPr>
          <w:sz w:val="22"/>
          <w:szCs w:val="22"/>
          <w:lang w:val="ru-RU"/>
        </w:rPr>
      </w:pPr>
    </w:p>
    <w:p w:rsidR="00084292" w:rsidRPr="00FE7AFA" w:rsidRDefault="00084292" w:rsidP="00084292">
      <w:pPr>
        <w:rPr>
          <w:sz w:val="22"/>
          <w:szCs w:val="22"/>
          <w:lang w:val="ru-RU"/>
        </w:rPr>
      </w:pPr>
    </w:p>
    <w:p w:rsidR="00084292" w:rsidRPr="00FE7AFA" w:rsidRDefault="00084292" w:rsidP="00084292">
      <w:pPr>
        <w:jc w:val="center"/>
        <w:rPr>
          <w:b/>
          <w:sz w:val="22"/>
          <w:szCs w:val="22"/>
          <w:lang w:val="ru-RU"/>
        </w:rPr>
      </w:pPr>
      <w:r w:rsidRPr="00FE7AFA">
        <w:rPr>
          <w:b/>
          <w:sz w:val="22"/>
          <w:szCs w:val="22"/>
          <w:lang w:val="ru-RU"/>
        </w:rPr>
        <w:t xml:space="preserve">ОСОБЕННОСТИ КУЛЬТУРЫ И БЫТА ЖИТЕЛЕЙ МОКРОУСОВА НАЧАЛА </w:t>
      </w:r>
      <w:r w:rsidRPr="00FE7AFA">
        <w:rPr>
          <w:b/>
          <w:sz w:val="22"/>
          <w:szCs w:val="22"/>
          <w:lang w:val="en-US"/>
        </w:rPr>
        <w:t>XX</w:t>
      </w:r>
      <w:r w:rsidRPr="00FE7AFA">
        <w:rPr>
          <w:b/>
          <w:sz w:val="22"/>
          <w:szCs w:val="22"/>
          <w:lang w:val="ru-RU"/>
        </w:rPr>
        <w:t xml:space="preserve"> ВЕКА</w:t>
      </w:r>
    </w:p>
    <w:p w:rsidR="00084292" w:rsidRPr="00FE7AFA" w:rsidRDefault="00084292" w:rsidP="00084292">
      <w:pPr>
        <w:jc w:val="center"/>
        <w:rPr>
          <w:b/>
          <w:sz w:val="22"/>
          <w:szCs w:val="22"/>
          <w:lang w:val="ru-RU"/>
        </w:rPr>
      </w:pPr>
    </w:p>
    <w:p w:rsidR="00084292" w:rsidRPr="00FE7AFA" w:rsidRDefault="00084292" w:rsidP="00084292">
      <w:pPr>
        <w:jc w:val="center"/>
        <w:rPr>
          <w:b/>
          <w:sz w:val="22"/>
          <w:szCs w:val="22"/>
          <w:lang w:val="ru-RU"/>
        </w:rPr>
      </w:pPr>
    </w:p>
    <w:p w:rsidR="00084292" w:rsidRPr="00FE7AFA" w:rsidRDefault="00084292" w:rsidP="00084292">
      <w:pPr>
        <w:jc w:val="center"/>
        <w:rPr>
          <w:b/>
          <w:sz w:val="22"/>
          <w:szCs w:val="22"/>
          <w:lang w:val="ru-RU"/>
        </w:rPr>
      </w:pPr>
    </w:p>
    <w:p w:rsidR="00084292" w:rsidRPr="00FE7AFA" w:rsidRDefault="00084292" w:rsidP="00084292">
      <w:pPr>
        <w:jc w:val="right"/>
        <w:rPr>
          <w:sz w:val="22"/>
          <w:szCs w:val="22"/>
          <w:lang w:val="ru-RU"/>
        </w:rPr>
      </w:pPr>
      <w:r w:rsidRPr="00FE7AFA">
        <w:rPr>
          <w:sz w:val="22"/>
          <w:szCs w:val="22"/>
          <w:lang w:val="ru-RU"/>
        </w:rPr>
        <w:t>Иванов Дмитрий Иванович, 10 класс</w:t>
      </w:r>
    </w:p>
    <w:p w:rsidR="00084292" w:rsidRPr="00FE7AFA" w:rsidRDefault="00084292" w:rsidP="00084292">
      <w:pPr>
        <w:jc w:val="right"/>
        <w:rPr>
          <w:sz w:val="22"/>
          <w:szCs w:val="22"/>
          <w:lang w:val="ru-RU"/>
        </w:rPr>
      </w:pPr>
    </w:p>
    <w:p w:rsidR="00084292" w:rsidRPr="00FE7AFA" w:rsidRDefault="00084292" w:rsidP="00084292">
      <w:pPr>
        <w:jc w:val="right"/>
        <w:rPr>
          <w:sz w:val="22"/>
          <w:szCs w:val="22"/>
          <w:lang w:val="ru-RU"/>
        </w:rPr>
      </w:pPr>
    </w:p>
    <w:p w:rsidR="00084292" w:rsidRPr="00FE7AFA" w:rsidRDefault="00084292" w:rsidP="00084292">
      <w:pPr>
        <w:jc w:val="right"/>
        <w:rPr>
          <w:sz w:val="22"/>
          <w:szCs w:val="22"/>
          <w:lang w:val="ru-RU"/>
        </w:rPr>
      </w:pPr>
      <w:r w:rsidRPr="00FE7AFA">
        <w:rPr>
          <w:sz w:val="22"/>
          <w:szCs w:val="22"/>
          <w:lang w:val="ru-RU"/>
        </w:rPr>
        <w:t>Руководитель Сидорова Татьяна Ивановна,</w:t>
      </w:r>
    </w:p>
    <w:p w:rsidR="00084292" w:rsidRPr="00FE7AFA" w:rsidRDefault="00084292" w:rsidP="00084292">
      <w:pPr>
        <w:jc w:val="right"/>
        <w:rPr>
          <w:sz w:val="22"/>
          <w:szCs w:val="22"/>
          <w:lang w:val="ru-RU"/>
        </w:rPr>
      </w:pPr>
      <w:r w:rsidRPr="00FE7AFA">
        <w:rPr>
          <w:sz w:val="22"/>
          <w:szCs w:val="22"/>
          <w:lang w:val="ru-RU"/>
        </w:rPr>
        <w:t>учитель истории</w:t>
      </w:r>
    </w:p>
    <w:p w:rsidR="00084292" w:rsidRPr="00FE7AFA" w:rsidRDefault="00084292" w:rsidP="00084292">
      <w:pPr>
        <w:jc w:val="right"/>
        <w:rPr>
          <w:sz w:val="22"/>
          <w:szCs w:val="22"/>
          <w:lang w:val="ru-RU"/>
        </w:rPr>
      </w:pPr>
      <w:r w:rsidRPr="00FE7AFA">
        <w:rPr>
          <w:sz w:val="22"/>
          <w:szCs w:val="22"/>
          <w:lang w:val="ru-RU"/>
        </w:rPr>
        <w:t>Мокроусовской средней школы</w:t>
      </w:r>
    </w:p>
    <w:p w:rsidR="00084292" w:rsidRPr="00FE7AFA" w:rsidRDefault="00084292" w:rsidP="00084292">
      <w:pPr>
        <w:jc w:val="right"/>
        <w:rPr>
          <w:sz w:val="22"/>
          <w:szCs w:val="22"/>
          <w:lang w:val="ru-RU"/>
        </w:rPr>
      </w:pPr>
    </w:p>
    <w:p w:rsidR="00084292" w:rsidRPr="00FE7AFA" w:rsidRDefault="00084292" w:rsidP="00084292">
      <w:pPr>
        <w:jc w:val="center"/>
        <w:rPr>
          <w:sz w:val="22"/>
          <w:szCs w:val="22"/>
          <w:lang w:val="ru-RU"/>
        </w:rPr>
      </w:pPr>
      <w:r w:rsidRPr="00FE7AFA">
        <w:rPr>
          <w:sz w:val="22"/>
          <w:szCs w:val="22"/>
          <w:lang w:val="ru-RU"/>
        </w:rPr>
        <w:t>Мокроусово</w:t>
      </w:r>
    </w:p>
    <w:p w:rsidR="00084292" w:rsidRDefault="00084292" w:rsidP="00084292">
      <w:pPr>
        <w:jc w:val="center"/>
        <w:rPr>
          <w:sz w:val="22"/>
          <w:szCs w:val="22"/>
          <w:lang w:val="ru-RU"/>
        </w:rPr>
      </w:pPr>
      <w:r w:rsidRPr="00FE7AFA">
        <w:rPr>
          <w:sz w:val="22"/>
          <w:szCs w:val="22"/>
          <w:lang w:val="ru-RU"/>
        </w:rPr>
        <w:t>2009</w:t>
      </w:r>
    </w:p>
    <w:p w:rsidR="00084292" w:rsidRDefault="00084292" w:rsidP="00084292">
      <w:pPr>
        <w:jc w:val="center"/>
        <w:rPr>
          <w:sz w:val="22"/>
          <w:szCs w:val="22"/>
          <w:lang w:val="ru-RU"/>
        </w:rPr>
      </w:pPr>
    </w:p>
    <w:p w:rsidR="00084292" w:rsidRPr="00FE7AFA" w:rsidRDefault="00084292" w:rsidP="00084292">
      <w:pPr>
        <w:jc w:val="center"/>
        <w:rPr>
          <w:sz w:val="22"/>
          <w:szCs w:val="22"/>
          <w:lang w:val="ru-RU"/>
        </w:rPr>
      </w:pPr>
    </w:p>
    <w:p w:rsidR="00084292" w:rsidRPr="00C367E9" w:rsidRDefault="00084292" w:rsidP="00084292">
      <w:pPr>
        <w:jc w:val="center"/>
        <w:rPr>
          <w:sz w:val="24"/>
          <w:szCs w:val="24"/>
          <w:lang w:val="ru-RU"/>
        </w:rPr>
      </w:pPr>
    </w:p>
    <w:p w:rsidR="00084292" w:rsidRPr="00277D18" w:rsidRDefault="00084292" w:rsidP="00084292">
      <w:pPr>
        <w:rPr>
          <w:lang w:val="ru-RU"/>
        </w:rPr>
      </w:pPr>
      <w:r w:rsidRPr="00277D18">
        <w:rPr>
          <w:lang w:val="ru-RU"/>
        </w:rPr>
        <w:t>Оформление листа  «Содержание» имеет обязательные параметры, перечисленные ниже.</w:t>
      </w:r>
    </w:p>
    <w:p w:rsidR="00084292" w:rsidRPr="00277D18" w:rsidRDefault="00084292" w:rsidP="00084292">
      <w:pPr>
        <w:rPr>
          <w:lang w:val="ru-RU"/>
        </w:rPr>
      </w:pPr>
      <w:r w:rsidRPr="00277D18">
        <w:rPr>
          <w:lang w:val="ru-RU"/>
        </w:rPr>
        <w:t xml:space="preserve"> </w:t>
      </w:r>
    </w:p>
    <w:p w:rsidR="00084292" w:rsidRPr="00277D18" w:rsidRDefault="00084292" w:rsidP="00084292">
      <w:pPr>
        <w:rPr>
          <w:lang w:val="ru-RU"/>
        </w:rPr>
      </w:pPr>
      <w:r w:rsidRPr="00277D18">
        <w:rPr>
          <w:lang w:val="ru-RU"/>
        </w:rPr>
        <w:t>ВВЕДЕНИЕ</w:t>
      </w:r>
    </w:p>
    <w:p w:rsidR="00084292" w:rsidRPr="00277D18" w:rsidRDefault="00084292" w:rsidP="00084292">
      <w:pPr>
        <w:rPr>
          <w:lang w:val="ru-RU"/>
        </w:rPr>
      </w:pPr>
      <w:r w:rsidRPr="00277D18">
        <w:rPr>
          <w:lang w:val="ru-RU"/>
        </w:rPr>
        <w:t>Глава 1.Название.</w:t>
      </w:r>
    </w:p>
    <w:p w:rsidR="00084292" w:rsidRPr="00277D18" w:rsidRDefault="00084292" w:rsidP="00084292">
      <w:pPr>
        <w:rPr>
          <w:lang w:val="ru-RU"/>
        </w:rPr>
      </w:pPr>
      <w:r w:rsidRPr="00277D18">
        <w:rPr>
          <w:lang w:val="ru-RU"/>
        </w:rPr>
        <w:t>Глава 2.Название.</w:t>
      </w:r>
    </w:p>
    <w:p w:rsidR="00084292" w:rsidRPr="00277D18" w:rsidRDefault="00084292" w:rsidP="00084292">
      <w:pPr>
        <w:rPr>
          <w:lang w:val="ru-RU"/>
        </w:rPr>
      </w:pPr>
      <w:r w:rsidRPr="00277D18">
        <w:rPr>
          <w:lang w:val="ru-RU"/>
        </w:rPr>
        <w:t>ЗАКЛЮЧЕНИЕ</w:t>
      </w:r>
    </w:p>
    <w:p w:rsidR="00084292" w:rsidRPr="00277D18" w:rsidRDefault="00084292" w:rsidP="00084292">
      <w:pPr>
        <w:rPr>
          <w:lang w:val="ru-RU"/>
        </w:rPr>
      </w:pPr>
      <w:r w:rsidRPr="00277D18">
        <w:rPr>
          <w:lang w:val="ru-RU"/>
        </w:rPr>
        <w:t>Список литературы и источники.</w:t>
      </w:r>
    </w:p>
    <w:p w:rsidR="00084292" w:rsidRPr="00277D18" w:rsidRDefault="00084292" w:rsidP="00084292">
      <w:pPr>
        <w:rPr>
          <w:lang w:val="ru-RU"/>
        </w:rPr>
      </w:pPr>
      <w:r w:rsidRPr="00277D18">
        <w:rPr>
          <w:lang w:val="ru-RU"/>
        </w:rPr>
        <w:t>Список информаторов</w:t>
      </w:r>
      <w:r w:rsidRPr="00277D18">
        <w:rPr>
          <w:i/>
          <w:lang w:val="ru-RU"/>
        </w:rPr>
        <w:t xml:space="preserve"> (если проводился опрос).</w:t>
      </w:r>
    </w:p>
    <w:p w:rsidR="00084292" w:rsidRPr="00277D18" w:rsidRDefault="00084292" w:rsidP="00084292">
      <w:pPr>
        <w:rPr>
          <w:lang w:val="ru-RU"/>
        </w:rPr>
      </w:pPr>
      <w:r w:rsidRPr="00277D18">
        <w:rPr>
          <w:lang w:val="ru-RU"/>
        </w:rPr>
        <w:t>Список иллюстраций.</w:t>
      </w:r>
    </w:p>
    <w:p w:rsidR="00084292" w:rsidRPr="00277D18" w:rsidRDefault="00084292" w:rsidP="00084292">
      <w:pPr>
        <w:rPr>
          <w:lang w:val="ru-RU"/>
        </w:rPr>
      </w:pPr>
      <w:r w:rsidRPr="00277D18">
        <w:rPr>
          <w:lang w:val="ru-RU"/>
        </w:rPr>
        <w:t>Приложения.</w:t>
      </w:r>
    </w:p>
    <w:p w:rsidR="00084292" w:rsidRPr="00277D18" w:rsidRDefault="00084292" w:rsidP="00084292">
      <w:pPr>
        <w:jc w:val="center"/>
        <w:rPr>
          <w:i/>
          <w:lang w:val="ru-RU"/>
        </w:rPr>
      </w:pPr>
    </w:p>
    <w:p w:rsidR="00084292" w:rsidRPr="00277D18" w:rsidRDefault="00084292" w:rsidP="00084292">
      <w:pPr>
        <w:ind w:firstLine="720"/>
        <w:jc w:val="center"/>
        <w:rPr>
          <w:b/>
          <w:i/>
          <w:lang w:val="ru-RU"/>
        </w:rPr>
      </w:pPr>
      <w:r w:rsidRPr="00277D18">
        <w:rPr>
          <w:b/>
          <w:i/>
          <w:lang w:val="ru-RU"/>
        </w:rPr>
        <w:t>Требования содержательного характера.</w:t>
      </w:r>
    </w:p>
    <w:p w:rsidR="00084292" w:rsidRPr="00277D18" w:rsidRDefault="00084292" w:rsidP="00084292">
      <w:pPr>
        <w:jc w:val="center"/>
        <w:rPr>
          <w:i/>
          <w:lang w:val="ru-RU"/>
        </w:rPr>
      </w:pPr>
    </w:p>
    <w:p w:rsidR="00084292" w:rsidRPr="00277D18" w:rsidRDefault="00084292" w:rsidP="00084292">
      <w:pPr>
        <w:rPr>
          <w:lang w:val="ru-RU"/>
        </w:rPr>
      </w:pPr>
      <w:r w:rsidRPr="00277D18">
        <w:rPr>
          <w:lang w:val="ru-RU"/>
        </w:rPr>
        <w:t xml:space="preserve">Во ВВЕДЕНИИ должны быть достаточно четко сформулированы: </w:t>
      </w:r>
    </w:p>
    <w:p w:rsidR="00084292" w:rsidRPr="00277D18" w:rsidRDefault="00084292" w:rsidP="00084292">
      <w:pPr>
        <w:numPr>
          <w:ilvl w:val="0"/>
          <w:numId w:val="4"/>
        </w:numPr>
      </w:pPr>
      <w:r w:rsidRPr="00277D18">
        <w:t>актуальность исследования;</w:t>
      </w:r>
    </w:p>
    <w:p w:rsidR="00084292" w:rsidRPr="00277D18" w:rsidRDefault="00084292" w:rsidP="00084292">
      <w:pPr>
        <w:numPr>
          <w:ilvl w:val="0"/>
          <w:numId w:val="4"/>
        </w:numPr>
      </w:pPr>
      <w:r w:rsidRPr="00277D18">
        <w:rPr>
          <w:lang w:val="ru-RU"/>
        </w:rPr>
        <w:t>ц</w:t>
      </w:r>
      <w:r w:rsidRPr="00277D18">
        <w:t>ели и задачи работы;</w:t>
      </w:r>
    </w:p>
    <w:p w:rsidR="00084292" w:rsidRPr="00277D18" w:rsidRDefault="00084292" w:rsidP="00084292">
      <w:pPr>
        <w:numPr>
          <w:ilvl w:val="0"/>
          <w:numId w:val="4"/>
        </w:numPr>
      </w:pPr>
      <w:r w:rsidRPr="00277D18">
        <w:rPr>
          <w:lang w:val="ru-RU"/>
        </w:rPr>
        <w:t>н</w:t>
      </w:r>
      <w:r w:rsidRPr="00277D18">
        <w:t>овизна исследования;</w:t>
      </w:r>
    </w:p>
    <w:p w:rsidR="00084292" w:rsidRPr="00277D18" w:rsidRDefault="00084292" w:rsidP="00084292">
      <w:pPr>
        <w:numPr>
          <w:ilvl w:val="0"/>
          <w:numId w:val="4"/>
        </w:numPr>
      </w:pPr>
      <w:r w:rsidRPr="00277D18">
        <w:rPr>
          <w:lang w:val="ru-RU"/>
        </w:rPr>
        <w:t>п</w:t>
      </w:r>
      <w:r w:rsidRPr="00277D18">
        <w:t>рактическая значимость исследования.</w:t>
      </w:r>
    </w:p>
    <w:p w:rsidR="00084292" w:rsidRPr="00277D18" w:rsidRDefault="00084292" w:rsidP="00084292">
      <w:pPr>
        <w:jc w:val="both"/>
        <w:rPr>
          <w:lang w:val="ru-RU"/>
        </w:rPr>
      </w:pPr>
      <w:r w:rsidRPr="00277D18">
        <w:rPr>
          <w:lang w:val="ru-RU"/>
        </w:rPr>
        <w:t>Дополнительно  можно указать хронологические и территориальные рамки исследования, степень изученности проблемы (предшествующие исследователи и их вклад), источники исследования.</w:t>
      </w:r>
    </w:p>
    <w:p w:rsidR="00084292" w:rsidRPr="00277D18" w:rsidRDefault="00084292" w:rsidP="00084292">
      <w:pPr>
        <w:jc w:val="both"/>
        <w:rPr>
          <w:lang w:val="ru-RU"/>
        </w:rPr>
      </w:pPr>
    </w:p>
    <w:p w:rsidR="00084292" w:rsidRPr="00277D18" w:rsidRDefault="00084292" w:rsidP="00084292">
      <w:pPr>
        <w:jc w:val="both"/>
        <w:rPr>
          <w:sz w:val="18"/>
          <w:szCs w:val="18"/>
          <w:lang w:val="ru-RU"/>
        </w:rPr>
      </w:pPr>
      <w:r w:rsidRPr="00277D18">
        <w:rPr>
          <w:sz w:val="18"/>
          <w:szCs w:val="18"/>
          <w:lang w:val="ru-RU"/>
        </w:rPr>
        <w:t>ОСНОВНОЙ ТЕКСТ должен быть разделен на главы. Каждой задаче должна соответствовать глава, где раскрывается содержание исследования.</w:t>
      </w:r>
    </w:p>
    <w:p w:rsidR="00084292" w:rsidRPr="00277D18" w:rsidRDefault="00084292" w:rsidP="00084292">
      <w:pPr>
        <w:rPr>
          <w:sz w:val="18"/>
          <w:szCs w:val="18"/>
          <w:lang w:val="ru-RU"/>
        </w:rPr>
      </w:pPr>
    </w:p>
    <w:p w:rsidR="00084292" w:rsidRPr="00277D18" w:rsidRDefault="00084292" w:rsidP="00084292">
      <w:pPr>
        <w:rPr>
          <w:sz w:val="18"/>
          <w:szCs w:val="18"/>
          <w:lang w:val="ru-RU"/>
        </w:rPr>
      </w:pPr>
      <w:r w:rsidRPr="00277D18">
        <w:rPr>
          <w:sz w:val="18"/>
          <w:szCs w:val="18"/>
          <w:lang w:val="ru-RU"/>
        </w:rPr>
        <w:t>В ЗАКЛЮЧЕНИИ даются основные выводы исследования и намечаются дальнейшие перспективы разработки избранной проблематики. Выводы должны соотноситься с задачами и целью исследования.</w:t>
      </w:r>
    </w:p>
    <w:p w:rsidR="00084292" w:rsidRPr="00277D18" w:rsidRDefault="00084292" w:rsidP="00084292">
      <w:pPr>
        <w:jc w:val="both"/>
        <w:rPr>
          <w:sz w:val="18"/>
          <w:szCs w:val="18"/>
          <w:lang w:val="ru-RU"/>
        </w:rPr>
      </w:pPr>
    </w:p>
    <w:p w:rsidR="00084292" w:rsidRDefault="00084292" w:rsidP="00084292">
      <w:pPr>
        <w:jc w:val="both"/>
        <w:rPr>
          <w:sz w:val="18"/>
          <w:szCs w:val="18"/>
          <w:lang w:val="ru-RU"/>
        </w:rPr>
      </w:pPr>
      <w:r w:rsidRPr="00277D18">
        <w:rPr>
          <w:sz w:val="18"/>
          <w:szCs w:val="18"/>
          <w:lang w:val="ru-RU"/>
        </w:rPr>
        <w:t>В СПИСКЕ ЛИТЕРАТУРЫ И ИСТОЧНИКАХ указывается вся использованная литература.</w:t>
      </w:r>
    </w:p>
    <w:p w:rsidR="00084292" w:rsidRPr="00277D18" w:rsidRDefault="00084292" w:rsidP="00084292">
      <w:pPr>
        <w:jc w:val="center"/>
        <w:rPr>
          <w:sz w:val="18"/>
          <w:szCs w:val="18"/>
          <w:lang w:val="ru-RU"/>
        </w:rPr>
      </w:pPr>
    </w:p>
    <w:p w:rsidR="00084292" w:rsidRDefault="00084292" w:rsidP="00084292">
      <w:pPr>
        <w:jc w:val="center"/>
        <w:rPr>
          <w:b/>
          <w:i/>
          <w:sz w:val="18"/>
          <w:szCs w:val="18"/>
          <w:lang w:val="ru-RU"/>
        </w:rPr>
      </w:pPr>
      <w:r w:rsidRPr="00277D18">
        <w:rPr>
          <w:b/>
          <w:i/>
          <w:sz w:val="18"/>
          <w:szCs w:val="18"/>
          <w:lang w:val="ru-RU"/>
        </w:rPr>
        <w:t>Образец оформления списка литературы.</w:t>
      </w:r>
    </w:p>
    <w:p w:rsidR="00084292" w:rsidRPr="00277D18" w:rsidRDefault="00084292" w:rsidP="00084292">
      <w:pPr>
        <w:jc w:val="both"/>
        <w:rPr>
          <w:b/>
          <w:sz w:val="18"/>
          <w:szCs w:val="18"/>
          <w:lang w:val="ru-RU"/>
        </w:rPr>
      </w:pPr>
    </w:p>
    <w:p w:rsidR="00084292" w:rsidRPr="00277D18" w:rsidRDefault="00084292" w:rsidP="00084292">
      <w:pPr>
        <w:jc w:val="both"/>
        <w:rPr>
          <w:sz w:val="18"/>
          <w:szCs w:val="18"/>
          <w:lang w:val="ru-RU"/>
        </w:rPr>
      </w:pPr>
      <w:r w:rsidRPr="00277D18">
        <w:rPr>
          <w:sz w:val="18"/>
          <w:szCs w:val="18"/>
          <w:lang w:val="ru-RU"/>
        </w:rPr>
        <w:t>1.Резун Д.Я., Васильевский Р.С. Летопись сибирских городов. - Новосибирск, 1989. – 216 с.</w:t>
      </w:r>
    </w:p>
    <w:p w:rsidR="00084292" w:rsidRPr="00277D18" w:rsidRDefault="00084292" w:rsidP="00084292">
      <w:pPr>
        <w:jc w:val="both"/>
        <w:rPr>
          <w:sz w:val="18"/>
          <w:szCs w:val="18"/>
          <w:lang w:val="ru-RU"/>
        </w:rPr>
      </w:pPr>
      <w:r w:rsidRPr="00277D18">
        <w:rPr>
          <w:sz w:val="18"/>
          <w:szCs w:val="18"/>
          <w:lang w:val="ru-RU"/>
        </w:rPr>
        <w:t xml:space="preserve">2. Курилов В.Н. Из истории шатрового зодчества в Сибири </w:t>
      </w:r>
      <w:r w:rsidRPr="00277D18">
        <w:rPr>
          <w:sz w:val="18"/>
          <w:szCs w:val="18"/>
        </w:rPr>
        <w:t>XVII</w:t>
      </w:r>
      <w:r w:rsidRPr="00277D18">
        <w:rPr>
          <w:sz w:val="18"/>
          <w:szCs w:val="18"/>
          <w:lang w:val="ru-RU"/>
        </w:rPr>
        <w:t xml:space="preserve"> в. // Памятники быта и хозяйственное освоение Сибири. - Новосибирск,1989. - С.91-106.</w:t>
      </w:r>
    </w:p>
    <w:p w:rsidR="00084292" w:rsidRPr="00277D18" w:rsidRDefault="00084292" w:rsidP="00084292">
      <w:pPr>
        <w:jc w:val="both"/>
        <w:rPr>
          <w:sz w:val="18"/>
          <w:szCs w:val="18"/>
          <w:lang w:val="ru-RU"/>
        </w:rPr>
      </w:pPr>
    </w:p>
    <w:p w:rsidR="00084292" w:rsidRPr="00277D18" w:rsidRDefault="00084292" w:rsidP="00084292">
      <w:pPr>
        <w:jc w:val="both"/>
        <w:rPr>
          <w:sz w:val="18"/>
          <w:szCs w:val="18"/>
          <w:lang w:val="ru-RU"/>
        </w:rPr>
      </w:pPr>
      <w:r w:rsidRPr="00277D18">
        <w:rPr>
          <w:sz w:val="18"/>
          <w:szCs w:val="18"/>
          <w:lang w:val="ru-RU"/>
        </w:rPr>
        <w:t>В СПИСКЕ ИНФОРМАТОРОВ необходимо по каждому информатору необходимо указать его ФИО, год рождения, место жительства опрошенных.</w:t>
      </w:r>
    </w:p>
    <w:p w:rsidR="00084292" w:rsidRPr="00277D18" w:rsidRDefault="00084292" w:rsidP="00084292">
      <w:pPr>
        <w:jc w:val="both"/>
        <w:rPr>
          <w:sz w:val="18"/>
          <w:szCs w:val="18"/>
          <w:lang w:val="ru-RU"/>
        </w:rPr>
      </w:pPr>
    </w:p>
    <w:p w:rsidR="00084292" w:rsidRPr="00277D18" w:rsidRDefault="00084292" w:rsidP="00084292">
      <w:pPr>
        <w:jc w:val="both"/>
        <w:rPr>
          <w:sz w:val="18"/>
          <w:szCs w:val="18"/>
          <w:lang w:val="ru-RU"/>
        </w:rPr>
      </w:pPr>
      <w:r w:rsidRPr="00277D18">
        <w:rPr>
          <w:sz w:val="18"/>
          <w:szCs w:val="18"/>
          <w:lang w:val="ru-RU"/>
        </w:rPr>
        <w:t>В СПИСКЕ ИЛЛЮСТРАЦИЙ - номер и название иллюстрации.</w:t>
      </w:r>
    </w:p>
    <w:p w:rsidR="00084292" w:rsidRPr="00277D18" w:rsidRDefault="00084292" w:rsidP="00084292">
      <w:pPr>
        <w:jc w:val="both"/>
        <w:rPr>
          <w:sz w:val="18"/>
          <w:szCs w:val="18"/>
          <w:lang w:val="ru-RU"/>
        </w:rPr>
      </w:pPr>
    </w:p>
    <w:p w:rsidR="00084292" w:rsidRPr="00277D18" w:rsidRDefault="00084292" w:rsidP="00084292">
      <w:pPr>
        <w:jc w:val="both"/>
        <w:rPr>
          <w:sz w:val="18"/>
          <w:szCs w:val="18"/>
          <w:lang w:val="ru-RU"/>
        </w:rPr>
      </w:pPr>
      <w:r w:rsidRPr="00277D18">
        <w:rPr>
          <w:sz w:val="18"/>
          <w:szCs w:val="18"/>
          <w:lang w:val="ru-RU"/>
        </w:rPr>
        <w:t>В ПРИЛОЖЕНИИ могут быть собраны необходимые иллюстрации, бланки опросных листов, чертежи и графики и пр.</w:t>
      </w:r>
    </w:p>
    <w:p w:rsidR="000B2E66" w:rsidRPr="00084292" w:rsidRDefault="00084292" w:rsidP="00084292">
      <w:pPr>
        <w:pStyle w:val="22"/>
      </w:pPr>
      <w:r>
        <w:br w:type="page"/>
      </w:r>
      <w:bookmarkStart w:id="21" w:name="_Toc239222419"/>
      <w:r w:rsidR="00686F29">
        <w:t>Раздел 2</w:t>
      </w:r>
      <w:r w:rsidR="000B2E66">
        <w:t>.</w:t>
      </w:r>
      <w:r w:rsidR="000B2E66" w:rsidRPr="00440C30">
        <w:t xml:space="preserve">  Межрегиональная научно-практическая конференция школьников и студентов – потенциальных культурных операторов проекта НГУ «Традиционная народная культура глазами молодых»</w:t>
      </w:r>
      <w:bookmarkEnd w:id="18"/>
      <w:bookmarkEnd w:id="21"/>
    </w:p>
    <w:p w:rsidR="000B2E66" w:rsidRDefault="000B2E66" w:rsidP="00084292">
      <w:pPr>
        <w:pStyle w:val="3"/>
      </w:pPr>
    </w:p>
    <w:p w:rsidR="000B2E66" w:rsidRPr="00440C30" w:rsidRDefault="000B2E66" w:rsidP="000B2E66">
      <w:pPr>
        <w:rPr>
          <w:lang w:val="ru-RU"/>
        </w:rPr>
      </w:pPr>
    </w:p>
    <w:p w:rsidR="000B2E66" w:rsidRPr="002B26E4" w:rsidRDefault="000B2E66" w:rsidP="000B2E66">
      <w:pPr>
        <w:jc w:val="center"/>
        <w:rPr>
          <w:sz w:val="22"/>
          <w:szCs w:val="22"/>
          <w:highlight w:val="green"/>
          <w:lang w:val="ru-RU"/>
        </w:rPr>
      </w:pPr>
      <w:r w:rsidRPr="002B26E4">
        <w:rPr>
          <w:sz w:val="22"/>
          <w:szCs w:val="22"/>
          <w:highlight w:val="green"/>
          <w:lang w:val="ru-RU"/>
        </w:rPr>
        <w:t xml:space="preserve">ПРОЕКТ ПОЛОЖЕНИЯ </w:t>
      </w:r>
    </w:p>
    <w:p w:rsidR="000B2E66" w:rsidRPr="00277D18" w:rsidRDefault="000B2E66" w:rsidP="000B2E66">
      <w:pPr>
        <w:jc w:val="center"/>
        <w:rPr>
          <w:sz w:val="22"/>
          <w:szCs w:val="22"/>
          <w:lang w:val="ru-RU"/>
        </w:rPr>
      </w:pPr>
      <w:r w:rsidRPr="002B26E4">
        <w:rPr>
          <w:sz w:val="22"/>
          <w:szCs w:val="22"/>
          <w:highlight w:val="green"/>
          <w:lang w:val="ru-RU"/>
        </w:rPr>
        <w:t>о Межрегиональной научно-практической конференции школьников и студентов – потенциальных культурных операторов проекта НГУ «Традиционная народная культура глазами молодых»</w:t>
      </w:r>
    </w:p>
    <w:p w:rsidR="000B2E66" w:rsidRPr="00CC4A2F" w:rsidRDefault="000B2E66" w:rsidP="000B2E66">
      <w:pPr>
        <w:rPr>
          <w:lang w:val="ru-RU"/>
        </w:rPr>
      </w:pPr>
    </w:p>
    <w:p w:rsidR="000B2E66" w:rsidRPr="0001063A" w:rsidRDefault="000B2E66" w:rsidP="000B2E66">
      <w:pPr>
        <w:rPr>
          <w:u w:val="single"/>
          <w:lang w:val="ru-RU"/>
        </w:rPr>
      </w:pPr>
      <w:bookmarkStart w:id="22" w:name="I"/>
      <w:r w:rsidRPr="0001063A">
        <w:rPr>
          <w:u w:val="single"/>
          <w:lang w:val="ru-RU"/>
        </w:rPr>
        <w:t>Цели и задачи конференции.</w:t>
      </w:r>
      <w:bookmarkEnd w:id="22"/>
    </w:p>
    <w:p w:rsidR="000B2E66" w:rsidRPr="00CC4A2F" w:rsidRDefault="000B2E66" w:rsidP="000B2E66">
      <w:pPr>
        <w:ind w:firstLine="360"/>
        <w:jc w:val="both"/>
        <w:rPr>
          <w:lang w:val="ru-RU"/>
        </w:rPr>
      </w:pPr>
      <w:r w:rsidRPr="00CC4A2F">
        <w:rPr>
          <w:lang w:val="ru-RU"/>
        </w:rPr>
        <w:t>Межрегиональная научно-практическая конференция «</w:t>
      </w:r>
      <w:r>
        <w:rPr>
          <w:lang w:val="ru-RU"/>
        </w:rPr>
        <w:t>Традиционная народная культура</w:t>
      </w:r>
      <w:r w:rsidRPr="00CC4A2F">
        <w:rPr>
          <w:lang w:val="ru-RU"/>
        </w:rPr>
        <w:t xml:space="preserve"> глазами молодых» (далее - Конференция)  является заключительным этапом организационной и методической работы по расширению доступа к традиционной народной культуре регионов Приволжского, Уральского, Сибирского и Дальневосточного округов РФ.</w:t>
      </w:r>
    </w:p>
    <w:p w:rsidR="000B2E66" w:rsidRPr="00CC4A2F" w:rsidRDefault="000B2E66" w:rsidP="000B2E66">
      <w:pPr>
        <w:ind w:firstLine="360"/>
        <w:jc w:val="both"/>
        <w:rPr>
          <w:lang w:val="ru-RU"/>
        </w:rPr>
      </w:pPr>
      <w:r w:rsidRPr="00CC4A2F">
        <w:rPr>
          <w:lang w:val="ru-RU"/>
        </w:rPr>
        <w:t xml:space="preserve">Главная цель конференции – обсуждение в молодежной аудитории актуальных проблем </w:t>
      </w:r>
      <w:r>
        <w:rPr>
          <w:lang w:val="ru-RU"/>
        </w:rPr>
        <w:t>культурной политики в регионах</w:t>
      </w:r>
      <w:r w:rsidRPr="00CC4A2F">
        <w:rPr>
          <w:lang w:val="ru-RU"/>
        </w:rPr>
        <w:t>.</w:t>
      </w:r>
    </w:p>
    <w:p w:rsidR="000B2E66" w:rsidRPr="00E0415A" w:rsidRDefault="000B2E66" w:rsidP="000B2E66">
      <w:pPr>
        <w:ind w:firstLine="360"/>
        <w:jc w:val="both"/>
      </w:pPr>
      <w:r w:rsidRPr="00CC4A2F">
        <w:t>Задачи Конференции</w:t>
      </w:r>
      <w:r w:rsidRPr="00135817">
        <w:rPr>
          <w:b/>
        </w:rPr>
        <w:t xml:space="preserve">: </w:t>
      </w:r>
    </w:p>
    <w:p w:rsidR="000B2E66" w:rsidRPr="00CC4A2F" w:rsidRDefault="000B2E66" w:rsidP="00936472">
      <w:pPr>
        <w:numPr>
          <w:ilvl w:val="0"/>
          <w:numId w:val="18"/>
        </w:numPr>
        <w:tabs>
          <w:tab w:val="clear" w:pos="1800"/>
          <w:tab w:val="num" w:pos="567"/>
        </w:tabs>
        <w:ind w:left="567" w:hanging="425"/>
        <w:jc w:val="both"/>
        <w:rPr>
          <w:lang w:val="ru-RU"/>
        </w:rPr>
      </w:pPr>
      <w:r w:rsidRPr="00CC4A2F">
        <w:rPr>
          <w:lang w:val="ru-RU"/>
        </w:rPr>
        <w:t>Объединить в едином процессе научной и общественно – полезной деятельности представителей разных этносов и возрастов.</w:t>
      </w:r>
    </w:p>
    <w:p w:rsidR="000B2E66" w:rsidRPr="00CC4A2F" w:rsidRDefault="000B2E66" w:rsidP="00936472">
      <w:pPr>
        <w:numPr>
          <w:ilvl w:val="0"/>
          <w:numId w:val="18"/>
        </w:numPr>
        <w:tabs>
          <w:tab w:val="clear" w:pos="1800"/>
          <w:tab w:val="num" w:pos="567"/>
        </w:tabs>
        <w:ind w:left="567" w:hanging="425"/>
        <w:jc w:val="both"/>
        <w:rPr>
          <w:lang w:val="ru-RU"/>
        </w:rPr>
      </w:pPr>
      <w:r w:rsidRPr="00CC4A2F">
        <w:rPr>
          <w:lang w:val="ru-RU"/>
        </w:rPr>
        <w:t>Стимулировать у школьников и учащейся молодежи развитие навыков исследовательской деятельности</w:t>
      </w:r>
      <w:r w:rsidR="002750B7">
        <w:rPr>
          <w:lang w:val="ru-RU"/>
        </w:rPr>
        <w:t xml:space="preserve"> в области изучения традиционных народных культур</w:t>
      </w:r>
      <w:r w:rsidRPr="00CC4A2F">
        <w:rPr>
          <w:lang w:val="ru-RU"/>
        </w:rPr>
        <w:t xml:space="preserve">. </w:t>
      </w:r>
    </w:p>
    <w:p w:rsidR="000B2E66" w:rsidRPr="00CC4A2F" w:rsidRDefault="000B2E66" w:rsidP="00936472">
      <w:pPr>
        <w:numPr>
          <w:ilvl w:val="0"/>
          <w:numId w:val="18"/>
        </w:numPr>
        <w:tabs>
          <w:tab w:val="clear" w:pos="1800"/>
          <w:tab w:val="num" w:pos="567"/>
        </w:tabs>
        <w:ind w:left="567" w:hanging="425"/>
        <w:rPr>
          <w:lang w:val="ru-RU"/>
        </w:rPr>
      </w:pPr>
      <w:r w:rsidRPr="00CC4A2F">
        <w:rPr>
          <w:lang w:val="ru-RU"/>
        </w:rPr>
        <w:t xml:space="preserve">Выявить талантливых, одаренных школьников, студентов, молодых лидеров, склонных к научно-исследовательской  и общественно-активной деятельности, оказывать им поддержку. </w:t>
      </w:r>
    </w:p>
    <w:p w:rsidR="000B2E66" w:rsidRPr="00CC4A2F" w:rsidRDefault="000B2E66" w:rsidP="00936472">
      <w:pPr>
        <w:numPr>
          <w:ilvl w:val="0"/>
          <w:numId w:val="18"/>
        </w:numPr>
        <w:tabs>
          <w:tab w:val="clear" w:pos="1800"/>
          <w:tab w:val="num" w:pos="567"/>
        </w:tabs>
        <w:ind w:left="567" w:hanging="425"/>
        <w:jc w:val="both"/>
        <w:rPr>
          <w:lang w:val="ru-RU"/>
        </w:rPr>
      </w:pPr>
      <w:r w:rsidRPr="00CC4A2F">
        <w:rPr>
          <w:lang w:val="ru-RU"/>
        </w:rPr>
        <w:t xml:space="preserve">Демонстрировать и пропагандировать лучшие достижения учащихся и  опыт работы учебных заведений по организации исследовательской </w:t>
      </w:r>
      <w:r w:rsidR="002750B7">
        <w:rPr>
          <w:lang w:val="ru-RU"/>
        </w:rPr>
        <w:t xml:space="preserve">и просветительской </w:t>
      </w:r>
      <w:r w:rsidRPr="00CC4A2F">
        <w:rPr>
          <w:lang w:val="ru-RU"/>
        </w:rPr>
        <w:t>деятельности</w:t>
      </w:r>
      <w:r w:rsidR="002750B7">
        <w:rPr>
          <w:lang w:val="ru-RU"/>
        </w:rPr>
        <w:t xml:space="preserve"> в области изучения традиционных народных культур</w:t>
      </w:r>
      <w:r w:rsidRPr="00CC4A2F">
        <w:rPr>
          <w:lang w:val="ru-RU"/>
        </w:rPr>
        <w:t xml:space="preserve">. </w:t>
      </w:r>
    </w:p>
    <w:p w:rsidR="000B2E66" w:rsidRPr="00CC4A2F" w:rsidRDefault="000B2E66" w:rsidP="00936472">
      <w:pPr>
        <w:numPr>
          <w:ilvl w:val="0"/>
          <w:numId w:val="18"/>
        </w:numPr>
        <w:tabs>
          <w:tab w:val="clear" w:pos="1800"/>
          <w:tab w:val="num" w:pos="567"/>
        </w:tabs>
        <w:ind w:left="567" w:hanging="425"/>
        <w:jc w:val="both"/>
        <w:rPr>
          <w:lang w:val="ru-RU"/>
        </w:rPr>
      </w:pPr>
      <w:r w:rsidRPr="00CC4A2F">
        <w:rPr>
          <w:lang w:val="ru-RU"/>
        </w:rPr>
        <w:t xml:space="preserve">Определить лучшие научно-исследовательские работы, достижения их авторов в различных номинациях конференции. </w:t>
      </w:r>
    </w:p>
    <w:p w:rsidR="000B2E66" w:rsidRPr="0001063A" w:rsidRDefault="000B2E66" w:rsidP="000B2E66">
      <w:pPr>
        <w:rPr>
          <w:u w:val="single"/>
          <w:lang w:val="ru-RU"/>
        </w:rPr>
      </w:pPr>
      <w:bookmarkStart w:id="23" w:name="II"/>
      <w:r w:rsidRPr="0001063A">
        <w:rPr>
          <w:u w:val="single"/>
          <w:lang w:val="ru-RU"/>
        </w:rPr>
        <w:t>Организаторы конференции</w:t>
      </w:r>
      <w:bookmarkEnd w:id="23"/>
    </w:p>
    <w:p w:rsidR="000B2E66" w:rsidRPr="00402843" w:rsidRDefault="000B2E66" w:rsidP="000B2E66">
      <w:pPr>
        <w:spacing w:before="100" w:beforeAutospacing="1" w:after="100" w:afterAutospacing="1"/>
        <w:jc w:val="both"/>
        <w:rPr>
          <w:lang w:val="ru-RU"/>
        </w:rPr>
      </w:pPr>
      <w:r w:rsidRPr="00402843">
        <w:rPr>
          <w:lang w:val="ru-RU"/>
        </w:rPr>
        <w:t xml:space="preserve">Организаторами Конференции  являются:  </w:t>
      </w:r>
    </w:p>
    <w:p w:rsidR="000B2E66" w:rsidRPr="00402843" w:rsidRDefault="000B2E66" w:rsidP="00936472">
      <w:pPr>
        <w:numPr>
          <w:ilvl w:val="2"/>
          <w:numId w:val="16"/>
        </w:numPr>
        <w:tabs>
          <w:tab w:val="clear" w:pos="2160"/>
        </w:tabs>
        <w:spacing w:before="100" w:beforeAutospacing="1" w:after="100" w:afterAutospacing="1"/>
        <w:ind w:hanging="2018"/>
        <w:jc w:val="both"/>
      </w:pPr>
      <w:r w:rsidRPr="00402843">
        <w:t>Новосибирский государственный университет (НГУ);</w:t>
      </w:r>
    </w:p>
    <w:p w:rsidR="000B2E66" w:rsidRPr="00402843" w:rsidRDefault="000B2E66" w:rsidP="00936472">
      <w:pPr>
        <w:numPr>
          <w:ilvl w:val="2"/>
          <w:numId w:val="16"/>
        </w:numPr>
        <w:tabs>
          <w:tab w:val="clear" w:pos="2160"/>
        </w:tabs>
        <w:spacing w:before="100" w:beforeAutospacing="1" w:after="100" w:afterAutospacing="1"/>
        <w:ind w:hanging="2018"/>
        <w:jc w:val="both"/>
        <w:rPr>
          <w:lang w:val="ru-RU"/>
        </w:rPr>
      </w:pPr>
      <w:r w:rsidRPr="00402843">
        <w:rPr>
          <w:lang w:val="ru-RU"/>
        </w:rPr>
        <w:t xml:space="preserve">Международная кафедра ЮНЕСКО при НГУ;  </w:t>
      </w:r>
    </w:p>
    <w:p w:rsidR="000B2E66" w:rsidRPr="00402843" w:rsidRDefault="000B2E66" w:rsidP="00936472">
      <w:pPr>
        <w:numPr>
          <w:ilvl w:val="2"/>
          <w:numId w:val="16"/>
        </w:numPr>
        <w:tabs>
          <w:tab w:val="clear" w:pos="2160"/>
        </w:tabs>
        <w:spacing w:before="100" w:beforeAutospacing="1" w:after="100" w:afterAutospacing="1"/>
        <w:ind w:hanging="2018"/>
        <w:jc w:val="both"/>
        <w:rPr>
          <w:lang w:val="ru-RU"/>
        </w:rPr>
      </w:pPr>
      <w:r w:rsidRPr="00402843">
        <w:rPr>
          <w:lang w:val="ru-RU"/>
        </w:rPr>
        <w:t>МБОУ гимназия №</w:t>
      </w:r>
      <w:r w:rsidRPr="00402843">
        <w:rPr>
          <w:lang w:val="en-US"/>
        </w:rPr>
        <w:t xml:space="preserve"> </w:t>
      </w:r>
      <w:r w:rsidRPr="00402843">
        <w:rPr>
          <w:lang w:val="ru-RU"/>
        </w:rPr>
        <w:t>3 в Академгородке;</w:t>
      </w:r>
    </w:p>
    <w:p w:rsidR="000B2E66" w:rsidRPr="00402843" w:rsidRDefault="000B2E66" w:rsidP="00936472">
      <w:pPr>
        <w:numPr>
          <w:ilvl w:val="2"/>
          <w:numId w:val="16"/>
        </w:numPr>
        <w:tabs>
          <w:tab w:val="clear" w:pos="2160"/>
        </w:tabs>
        <w:spacing w:before="100" w:beforeAutospacing="1" w:after="100" w:afterAutospacing="1"/>
        <w:ind w:hanging="2018"/>
        <w:jc w:val="both"/>
        <w:rPr>
          <w:lang w:val="ru-RU"/>
        </w:rPr>
      </w:pPr>
      <w:r w:rsidRPr="00402843">
        <w:rPr>
          <w:lang w:val="ru-RU"/>
        </w:rPr>
        <w:t>Региональные ЦОД проекта</w:t>
      </w:r>
      <w:r w:rsidR="00B110C1">
        <w:rPr>
          <w:lang w:val="ru-RU"/>
        </w:rPr>
        <w:t>.</w:t>
      </w:r>
    </w:p>
    <w:p w:rsidR="000B2E66" w:rsidRPr="00CC4A2F" w:rsidRDefault="000B2E66" w:rsidP="000B2E66">
      <w:pPr>
        <w:rPr>
          <w:u w:val="single"/>
        </w:rPr>
      </w:pPr>
      <w:bookmarkStart w:id="24" w:name="III"/>
      <w:r w:rsidRPr="00CC4A2F">
        <w:rPr>
          <w:u w:val="single"/>
        </w:rPr>
        <w:t>Органы конференции</w:t>
      </w:r>
      <w:bookmarkEnd w:id="24"/>
    </w:p>
    <w:p w:rsidR="000B2E66" w:rsidRDefault="000B2E66" w:rsidP="000B2E66">
      <w:pPr>
        <w:spacing w:before="100" w:beforeAutospacing="1" w:after="100" w:afterAutospacing="1"/>
        <w:jc w:val="both"/>
        <w:rPr>
          <w:lang w:val="ru-RU"/>
        </w:rPr>
      </w:pPr>
      <w:bookmarkStart w:id="25" w:name="III~2"/>
      <w:r w:rsidRPr="00402843">
        <w:rPr>
          <w:b/>
          <w:bCs/>
          <w:lang w:val="ru-RU"/>
        </w:rPr>
        <w:t>А.  Оргкомитет Конференции</w:t>
      </w:r>
      <w:bookmarkEnd w:id="25"/>
      <w:r w:rsidRPr="00402843">
        <w:rPr>
          <w:lang w:val="ru-RU"/>
        </w:rPr>
        <w:t xml:space="preserve">  </w:t>
      </w:r>
    </w:p>
    <w:p w:rsidR="000B2E66" w:rsidRPr="00402843" w:rsidRDefault="000B2E66" w:rsidP="000B2E66">
      <w:pPr>
        <w:spacing w:before="100" w:beforeAutospacing="1" w:after="100" w:afterAutospacing="1"/>
        <w:jc w:val="both"/>
        <w:rPr>
          <w:lang w:val="ru-RU"/>
        </w:rPr>
      </w:pPr>
      <w:r>
        <w:rPr>
          <w:lang w:val="ru-RU"/>
        </w:rPr>
        <w:t xml:space="preserve">Оргкомитет </w:t>
      </w:r>
      <w:r w:rsidRPr="00402843">
        <w:rPr>
          <w:lang w:val="ru-RU"/>
        </w:rPr>
        <w:t>руководит всей работой  по подготовке</w:t>
      </w:r>
      <w:r>
        <w:rPr>
          <w:lang w:val="ru-RU"/>
        </w:rPr>
        <w:t xml:space="preserve"> конференции</w:t>
      </w:r>
      <w:r w:rsidRPr="00402843">
        <w:rPr>
          <w:lang w:val="ru-RU"/>
        </w:rPr>
        <w:t xml:space="preserve">, </w:t>
      </w:r>
      <w:r>
        <w:rPr>
          <w:lang w:val="ru-RU"/>
        </w:rPr>
        <w:t xml:space="preserve">ее </w:t>
      </w:r>
      <w:r w:rsidRPr="00402843">
        <w:rPr>
          <w:lang w:val="ru-RU"/>
        </w:rPr>
        <w:t xml:space="preserve">обеспечению и проведению: </w:t>
      </w:r>
    </w:p>
    <w:p w:rsidR="000B2E66" w:rsidRPr="00CC4A2F" w:rsidRDefault="000B2E66" w:rsidP="00936472">
      <w:pPr>
        <w:numPr>
          <w:ilvl w:val="0"/>
          <w:numId w:val="20"/>
        </w:numPr>
        <w:jc w:val="both"/>
        <w:rPr>
          <w:lang w:val="ru-RU"/>
        </w:rPr>
      </w:pPr>
      <w:r w:rsidRPr="00CC4A2F">
        <w:rPr>
          <w:lang w:val="ru-RU"/>
        </w:rPr>
        <w:t xml:space="preserve">составляет программу конференции, определяет основные технологии её подготовки и проведения, решает организационные вопросы; </w:t>
      </w:r>
    </w:p>
    <w:p w:rsidR="000B2E66" w:rsidRPr="00CC4A2F" w:rsidRDefault="000B2E66" w:rsidP="00936472">
      <w:pPr>
        <w:numPr>
          <w:ilvl w:val="0"/>
          <w:numId w:val="20"/>
        </w:numPr>
        <w:jc w:val="both"/>
        <w:rPr>
          <w:lang w:val="ru-RU"/>
        </w:rPr>
      </w:pPr>
      <w:r w:rsidRPr="00CC4A2F">
        <w:rPr>
          <w:lang w:val="ru-RU"/>
        </w:rPr>
        <w:t xml:space="preserve">определяет номинации конкурсов и награды, утверждает список лауреатов Конференции; </w:t>
      </w:r>
    </w:p>
    <w:p w:rsidR="000B2E66" w:rsidRPr="00CC4A2F" w:rsidRDefault="000B2E66" w:rsidP="00936472">
      <w:pPr>
        <w:numPr>
          <w:ilvl w:val="0"/>
          <w:numId w:val="20"/>
        </w:numPr>
        <w:jc w:val="both"/>
        <w:rPr>
          <w:lang w:val="ru-RU"/>
        </w:rPr>
      </w:pPr>
      <w:r w:rsidRPr="00CC4A2F">
        <w:rPr>
          <w:lang w:val="ru-RU"/>
        </w:rPr>
        <w:t xml:space="preserve">решает все текущие организационные вопросы. </w:t>
      </w:r>
    </w:p>
    <w:p w:rsidR="000B2E66" w:rsidRPr="00CC4A2F" w:rsidRDefault="000B2E66" w:rsidP="000B2E66">
      <w:pPr>
        <w:spacing w:before="100" w:beforeAutospacing="1" w:after="100" w:afterAutospacing="1"/>
        <w:jc w:val="both"/>
        <w:rPr>
          <w:lang w:val="ru-RU"/>
        </w:rPr>
      </w:pPr>
      <w:r w:rsidRPr="00CC4A2F">
        <w:rPr>
          <w:lang w:val="ru-RU"/>
        </w:rPr>
        <w:t xml:space="preserve">Для проведения различных работ по подготовке и обеспечению  Конференции Оргкомитет  </w:t>
      </w:r>
      <w:r>
        <w:rPr>
          <w:lang w:val="ru-RU"/>
        </w:rPr>
        <w:t xml:space="preserve">создает </w:t>
      </w:r>
      <w:r w:rsidR="00B110C1">
        <w:rPr>
          <w:lang w:val="ru-RU"/>
        </w:rPr>
        <w:t xml:space="preserve">Рабочую группу. </w:t>
      </w:r>
      <w:r w:rsidRPr="00CC4A2F">
        <w:rPr>
          <w:lang w:val="ru-RU"/>
        </w:rPr>
        <w:t>Руководителем рабочей группы Оргкомитет назначает одного из своих членов.</w:t>
      </w:r>
    </w:p>
    <w:p w:rsidR="000B2E66" w:rsidRPr="00CC4A2F" w:rsidRDefault="000B2E66" w:rsidP="000B2E66">
      <w:pPr>
        <w:spacing w:before="100" w:beforeAutospacing="1" w:after="100" w:afterAutospacing="1"/>
        <w:jc w:val="both"/>
        <w:rPr>
          <w:lang w:val="ru-RU"/>
        </w:rPr>
      </w:pPr>
      <w:r w:rsidRPr="00CC4A2F">
        <w:rPr>
          <w:lang w:val="ru-RU"/>
        </w:rPr>
        <w:t xml:space="preserve">Все решения Оргкомитета принимаются 2/3 голосов от числа членов Оргкомитета. </w:t>
      </w:r>
    </w:p>
    <w:p w:rsidR="000B2E66" w:rsidRPr="00CC4A2F" w:rsidRDefault="000B2E66" w:rsidP="000B2E66">
      <w:pPr>
        <w:spacing w:before="100" w:beforeAutospacing="1" w:after="100" w:afterAutospacing="1"/>
        <w:jc w:val="both"/>
        <w:rPr>
          <w:lang w:val="ru-RU"/>
        </w:rPr>
      </w:pPr>
      <w:bookmarkStart w:id="26" w:name="III~3"/>
      <w:r>
        <w:rPr>
          <w:b/>
          <w:bCs/>
          <w:lang w:val="ru-RU"/>
        </w:rPr>
        <w:t xml:space="preserve">Б. </w:t>
      </w:r>
      <w:r w:rsidRPr="00CC4A2F">
        <w:rPr>
          <w:b/>
          <w:bCs/>
          <w:lang w:val="ru-RU"/>
        </w:rPr>
        <w:t>Экспертная Комиссия</w:t>
      </w:r>
      <w:bookmarkEnd w:id="26"/>
      <w:r w:rsidRPr="00CC4A2F">
        <w:rPr>
          <w:lang w:val="ru-RU"/>
        </w:rPr>
        <w:t xml:space="preserve"> </w:t>
      </w:r>
    </w:p>
    <w:p w:rsidR="000B2E66" w:rsidRPr="00CC4A2F" w:rsidRDefault="000B2E66" w:rsidP="00936472">
      <w:pPr>
        <w:numPr>
          <w:ilvl w:val="0"/>
          <w:numId w:val="21"/>
        </w:numPr>
        <w:spacing w:before="100" w:beforeAutospacing="1" w:after="100" w:afterAutospacing="1"/>
        <w:jc w:val="both"/>
        <w:rPr>
          <w:lang w:val="ru-RU"/>
        </w:rPr>
      </w:pPr>
      <w:r w:rsidRPr="00CC4A2F">
        <w:rPr>
          <w:lang w:val="ru-RU"/>
        </w:rPr>
        <w:t xml:space="preserve">Состав Экспертной комиссии формируется и утверждается Оргкомитетом. </w:t>
      </w:r>
    </w:p>
    <w:p w:rsidR="000B2E66" w:rsidRPr="00CC4A2F" w:rsidRDefault="000B2E66" w:rsidP="00936472">
      <w:pPr>
        <w:numPr>
          <w:ilvl w:val="0"/>
          <w:numId w:val="21"/>
        </w:numPr>
        <w:spacing w:before="100" w:beforeAutospacing="1" w:after="100" w:afterAutospacing="1"/>
        <w:jc w:val="both"/>
        <w:rPr>
          <w:lang w:val="ru-RU"/>
        </w:rPr>
      </w:pPr>
      <w:r w:rsidRPr="00CC4A2F">
        <w:rPr>
          <w:lang w:val="ru-RU"/>
        </w:rPr>
        <w:t xml:space="preserve">Экспертная комиссия осуществляет экспертную оценку (рецензирование) работ, присланных для участия в конференции. Разрабатывает рейтинговые оценки рецензирования, на основе которых и в соответствии с регламентом Конференции формируется список работ, допущенных к участию в работе Конференции в той или иной форме. </w:t>
      </w:r>
    </w:p>
    <w:p w:rsidR="000B2E66" w:rsidRPr="00CC4A2F" w:rsidRDefault="000B2E66" w:rsidP="00936472">
      <w:pPr>
        <w:numPr>
          <w:ilvl w:val="0"/>
          <w:numId w:val="21"/>
        </w:numPr>
        <w:spacing w:before="100" w:beforeAutospacing="1" w:after="100" w:afterAutospacing="1"/>
        <w:jc w:val="both"/>
        <w:rPr>
          <w:lang w:val="ru-RU"/>
        </w:rPr>
      </w:pPr>
      <w:r w:rsidRPr="00CC4A2F">
        <w:rPr>
          <w:lang w:val="ru-RU"/>
        </w:rPr>
        <w:t xml:space="preserve">Экспертная комиссия формирует персональный список членов </w:t>
      </w:r>
      <w:r w:rsidR="00B110C1">
        <w:rPr>
          <w:lang w:val="ru-RU"/>
        </w:rPr>
        <w:t xml:space="preserve">Жюри </w:t>
      </w:r>
      <w:r w:rsidRPr="00CC4A2F">
        <w:rPr>
          <w:lang w:val="ru-RU"/>
        </w:rPr>
        <w:t>Конференции не позднее,  чем за 2 недели до начала Конференции</w:t>
      </w:r>
      <w:r w:rsidR="00B110C1">
        <w:rPr>
          <w:lang w:val="ru-RU"/>
        </w:rPr>
        <w:t>,</w:t>
      </w:r>
      <w:r w:rsidRPr="00CC4A2F">
        <w:rPr>
          <w:lang w:val="ru-RU"/>
        </w:rPr>
        <w:t xml:space="preserve"> представляет на утверждение Оргкомитета. </w:t>
      </w:r>
    </w:p>
    <w:p w:rsidR="000B2E66" w:rsidRPr="00CC4A2F" w:rsidRDefault="000B2E66" w:rsidP="00936472">
      <w:pPr>
        <w:numPr>
          <w:ilvl w:val="0"/>
          <w:numId w:val="21"/>
        </w:numPr>
        <w:spacing w:before="100" w:beforeAutospacing="1" w:after="100" w:afterAutospacing="1"/>
        <w:jc w:val="both"/>
        <w:rPr>
          <w:lang w:val="ru-RU"/>
        </w:rPr>
      </w:pPr>
      <w:r w:rsidRPr="00CC4A2F">
        <w:rPr>
          <w:lang w:val="ru-RU"/>
        </w:rPr>
        <w:t>Экспертная комиссия по результатам работы Жюри Конференции подводит окончательные итоги Конференции, утверждает списки лауреатов по итогам публичных выступлен</w:t>
      </w:r>
      <w:r w:rsidR="00B110C1">
        <w:rPr>
          <w:lang w:val="ru-RU"/>
        </w:rPr>
        <w:t>ий на секциях, призеров индивидуальных и</w:t>
      </w:r>
      <w:r w:rsidRPr="00CC4A2F">
        <w:rPr>
          <w:lang w:val="ru-RU"/>
        </w:rPr>
        <w:t xml:space="preserve"> командных </w:t>
      </w:r>
      <w:r w:rsidR="00B110C1">
        <w:rPr>
          <w:lang w:val="ru-RU"/>
        </w:rPr>
        <w:t xml:space="preserve">интеллектуальных и творческих </w:t>
      </w:r>
      <w:r w:rsidRPr="00CC4A2F">
        <w:rPr>
          <w:lang w:val="ru-RU"/>
        </w:rPr>
        <w:t xml:space="preserve">соревнований, проводимых в рамках Конференции. </w:t>
      </w:r>
    </w:p>
    <w:p w:rsidR="000B2E66" w:rsidRPr="00CC4A2F" w:rsidRDefault="000B2E66" w:rsidP="00936472">
      <w:pPr>
        <w:numPr>
          <w:ilvl w:val="0"/>
          <w:numId w:val="21"/>
        </w:numPr>
        <w:spacing w:before="100" w:beforeAutospacing="1" w:after="100" w:afterAutospacing="1"/>
        <w:jc w:val="both"/>
        <w:rPr>
          <w:lang w:val="ru-RU"/>
        </w:rPr>
      </w:pPr>
      <w:r w:rsidRPr="00CC4A2F">
        <w:rPr>
          <w:lang w:val="ru-RU"/>
        </w:rPr>
        <w:t xml:space="preserve">Экспертная комиссия предоставляет в Оргкомитет Конференции окончательные итоги. </w:t>
      </w:r>
    </w:p>
    <w:p w:rsidR="000B2E66" w:rsidRPr="00CC4A2F" w:rsidRDefault="000B2E66" w:rsidP="000B2E66">
      <w:pPr>
        <w:spacing w:before="100" w:beforeAutospacing="1" w:after="100" w:afterAutospacing="1"/>
        <w:ind w:left="360"/>
        <w:jc w:val="both"/>
        <w:rPr>
          <w:lang w:val="ru-RU"/>
        </w:rPr>
      </w:pPr>
      <w:bookmarkStart w:id="27" w:name="III~4"/>
      <w:r>
        <w:rPr>
          <w:b/>
          <w:bCs/>
          <w:lang w:val="ru-RU"/>
        </w:rPr>
        <w:t xml:space="preserve">В. </w:t>
      </w:r>
      <w:r w:rsidRPr="00CC4A2F">
        <w:rPr>
          <w:b/>
          <w:bCs/>
          <w:lang w:val="ru-RU"/>
        </w:rPr>
        <w:t>Жюри Конференции</w:t>
      </w:r>
      <w:bookmarkEnd w:id="27"/>
      <w:r w:rsidRPr="00CC4A2F">
        <w:rPr>
          <w:lang w:val="ru-RU"/>
        </w:rPr>
        <w:t xml:space="preserve"> </w:t>
      </w:r>
    </w:p>
    <w:p w:rsidR="000B2E66" w:rsidRPr="00CC4A2F" w:rsidRDefault="000B2E66" w:rsidP="00936472">
      <w:pPr>
        <w:numPr>
          <w:ilvl w:val="0"/>
          <w:numId w:val="22"/>
        </w:numPr>
        <w:spacing w:before="100" w:beforeAutospacing="1" w:after="100" w:afterAutospacing="1"/>
        <w:jc w:val="both"/>
        <w:rPr>
          <w:lang w:val="ru-RU"/>
        </w:rPr>
      </w:pPr>
      <w:r w:rsidRPr="00CC4A2F">
        <w:rPr>
          <w:lang w:val="ru-RU"/>
        </w:rPr>
        <w:t xml:space="preserve">Персональный список Жюри Конференции формируется Экспертной комиссией Конференции. </w:t>
      </w:r>
    </w:p>
    <w:p w:rsidR="000B2E66" w:rsidRPr="00CC4A2F" w:rsidRDefault="000B2E66" w:rsidP="00936472">
      <w:pPr>
        <w:numPr>
          <w:ilvl w:val="0"/>
          <w:numId w:val="22"/>
        </w:numPr>
        <w:spacing w:before="100" w:beforeAutospacing="1" w:after="100" w:afterAutospacing="1"/>
        <w:jc w:val="both"/>
        <w:rPr>
          <w:lang w:val="ru-RU"/>
        </w:rPr>
      </w:pPr>
      <w:r w:rsidRPr="00CC4A2F">
        <w:rPr>
          <w:lang w:val="ru-RU"/>
        </w:rPr>
        <w:t>Жюри оценивает работы участников стендовой сессии, проставляет рейтинговые оценки, формирует состав секций и  составляет список лауреатов Конференции, призеров</w:t>
      </w:r>
      <w:r w:rsidR="002938D9">
        <w:rPr>
          <w:lang w:val="ru-RU"/>
        </w:rPr>
        <w:t xml:space="preserve"> интеллектуальных</w:t>
      </w:r>
      <w:r w:rsidRPr="00CC4A2F">
        <w:rPr>
          <w:lang w:val="ru-RU"/>
        </w:rPr>
        <w:t xml:space="preserve"> и творческих конкурсов; подводит итоги работы секций. </w:t>
      </w:r>
    </w:p>
    <w:p w:rsidR="000B2E66" w:rsidRPr="00CC4A2F" w:rsidRDefault="000B2E66" w:rsidP="000B2E66">
      <w:pPr>
        <w:spacing w:before="100" w:beforeAutospacing="1" w:after="100" w:afterAutospacing="1"/>
        <w:ind w:left="360"/>
        <w:jc w:val="both"/>
        <w:rPr>
          <w:lang w:val="ru-RU"/>
        </w:rPr>
      </w:pPr>
      <w:bookmarkStart w:id="28" w:name="III~5"/>
      <w:r>
        <w:rPr>
          <w:b/>
          <w:bCs/>
          <w:lang w:val="ru-RU"/>
        </w:rPr>
        <w:t xml:space="preserve">Г. </w:t>
      </w:r>
      <w:r w:rsidRPr="00CC4A2F">
        <w:rPr>
          <w:b/>
          <w:bCs/>
          <w:lang w:val="ru-RU"/>
        </w:rPr>
        <w:t>Рабочая группа</w:t>
      </w:r>
      <w:bookmarkEnd w:id="28"/>
      <w:r w:rsidRPr="00CC4A2F">
        <w:rPr>
          <w:lang w:val="ru-RU"/>
        </w:rPr>
        <w:t xml:space="preserve"> </w:t>
      </w:r>
    </w:p>
    <w:p w:rsidR="000B2E66" w:rsidRPr="00CC4A2F" w:rsidRDefault="000B2E66" w:rsidP="00936472">
      <w:pPr>
        <w:numPr>
          <w:ilvl w:val="0"/>
          <w:numId w:val="23"/>
        </w:numPr>
        <w:tabs>
          <w:tab w:val="clear" w:pos="720"/>
          <w:tab w:val="num" w:pos="360"/>
        </w:tabs>
        <w:spacing w:before="100" w:beforeAutospacing="1" w:after="100" w:afterAutospacing="1"/>
        <w:ind w:left="360"/>
        <w:jc w:val="both"/>
        <w:rPr>
          <w:lang w:val="ru-RU"/>
        </w:rPr>
      </w:pPr>
      <w:r w:rsidRPr="00CC4A2F">
        <w:rPr>
          <w:lang w:val="ru-RU"/>
        </w:rPr>
        <w:t xml:space="preserve">Рабочая группа создается и распускается по решению Оргкомитета. Численность рабочей группы Конференции учреждается Оргкомитетом Конференции. </w:t>
      </w:r>
    </w:p>
    <w:p w:rsidR="000B2E66" w:rsidRPr="00CC4A2F" w:rsidRDefault="000B2E66" w:rsidP="00936472">
      <w:pPr>
        <w:numPr>
          <w:ilvl w:val="0"/>
          <w:numId w:val="23"/>
        </w:numPr>
        <w:tabs>
          <w:tab w:val="clear" w:pos="720"/>
          <w:tab w:val="num" w:pos="360"/>
        </w:tabs>
        <w:spacing w:before="100" w:beforeAutospacing="1" w:after="100" w:afterAutospacing="1"/>
        <w:ind w:left="360"/>
        <w:jc w:val="both"/>
        <w:rPr>
          <w:lang w:val="ru-RU"/>
        </w:rPr>
      </w:pPr>
      <w:r w:rsidRPr="00CC4A2F">
        <w:rPr>
          <w:lang w:val="ru-RU"/>
        </w:rPr>
        <w:t xml:space="preserve">Руководитель Рабочей группы назначается Оргкомитетом Конференции из числа членов Оргкомитета. Руководитель Рабочей группы формирует и изменяет персональный состав группы, определяет задачи для каждого члена, несёт ответственность за выполнение работы Рабочей группы. </w:t>
      </w:r>
    </w:p>
    <w:p w:rsidR="000B2E66" w:rsidRPr="00CC4A2F" w:rsidRDefault="000B2E66" w:rsidP="00936472">
      <w:pPr>
        <w:numPr>
          <w:ilvl w:val="0"/>
          <w:numId w:val="23"/>
        </w:numPr>
        <w:tabs>
          <w:tab w:val="clear" w:pos="720"/>
          <w:tab w:val="num" w:pos="360"/>
        </w:tabs>
        <w:spacing w:before="100" w:beforeAutospacing="1" w:after="100" w:afterAutospacing="1"/>
        <w:ind w:left="360"/>
        <w:jc w:val="both"/>
        <w:rPr>
          <w:lang w:val="ru-RU"/>
        </w:rPr>
      </w:pPr>
      <w:r w:rsidRPr="00CC4A2F">
        <w:rPr>
          <w:lang w:val="ru-RU"/>
        </w:rPr>
        <w:t xml:space="preserve">Задачи для Рабочей группы определяются Оргкомитетом при принятии решения о её создании. </w:t>
      </w:r>
    </w:p>
    <w:p w:rsidR="002938D9" w:rsidRDefault="002938D9" w:rsidP="000B2E66">
      <w:pPr>
        <w:rPr>
          <w:u w:val="single"/>
          <w:lang w:val="ru-RU"/>
        </w:rPr>
      </w:pPr>
      <w:bookmarkStart w:id="29" w:name="IV"/>
    </w:p>
    <w:p w:rsidR="002938D9" w:rsidRDefault="002938D9" w:rsidP="000B2E66">
      <w:pPr>
        <w:rPr>
          <w:u w:val="single"/>
          <w:lang w:val="ru-RU"/>
        </w:rPr>
      </w:pPr>
    </w:p>
    <w:p w:rsidR="002938D9" w:rsidRDefault="002938D9" w:rsidP="000B2E66">
      <w:pPr>
        <w:rPr>
          <w:u w:val="single"/>
          <w:lang w:val="ru-RU"/>
        </w:rPr>
      </w:pPr>
    </w:p>
    <w:p w:rsidR="002938D9" w:rsidRDefault="002938D9" w:rsidP="000B2E66">
      <w:pPr>
        <w:rPr>
          <w:u w:val="single"/>
          <w:lang w:val="ru-RU"/>
        </w:rPr>
      </w:pPr>
    </w:p>
    <w:p w:rsidR="000B2E66" w:rsidRDefault="000B2E66" w:rsidP="000B2E66">
      <w:pPr>
        <w:rPr>
          <w:u w:val="single"/>
          <w:lang w:val="ru-RU"/>
        </w:rPr>
      </w:pPr>
      <w:r w:rsidRPr="0001063A">
        <w:rPr>
          <w:u w:val="single"/>
          <w:lang w:val="ru-RU"/>
        </w:rPr>
        <w:t>Мероприятия Конференции</w:t>
      </w:r>
      <w:bookmarkEnd w:id="29"/>
    </w:p>
    <w:p w:rsidR="000B2E66" w:rsidRPr="00CC4A2F" w:rsidRDefault="000B2E66" w:rsidP="000B2E66">
      <w:pPr>
        <w:rPr>
          <w:u w:val="single"/>
          <w:lang w:val="ru-RU"/>
        </w:rPr>
      </w:pPr>
    </w:p>
    <w:p w:rsidR="000B2E66" w:rsidRPr="00CC4A2F" w:rsidRDefault="002938D9" w:rsidP="000B2E66">
      <w:pPr>
        <w:rPr>
          <w:lang w:val="ru-RU"/>
        </w:rPr>
      </w:pPr>
      <w:bookmarkStart w:id="30" w:name="IV~1"/>
      <w:r>
        <w:rPr>
          <w:lang w:val="ru-RU"/>
        </w:rPr>
        <w:t>А. П</w:t>
      </w:r>
      <w:r w:rsidR="000B2E66" w:rsidRPr="00CC4A2F">
        <w:rPr>
          <w:lang w:val="ru-RU"/>
        </w:rPr>
        <w:t>рограмма для молодых исследователей</w:t>
      </w:r>
      <w:bookmarkEnd w:id="30"/>
      <w:r w:rsidR="000B2E66" w:rsidRPr="00CC4A2F">
        <w:rPr>
          <w:lang w:val="ru-RU"/>
        </w:rPr>
        <w:t>:</w:t>
      </w:r>
    </w:p>
    <w:p w:rsidR="000B2E66" w:rsidRPr="00E82DC5" w:rsidRDefault="000B2E66" w:rsidP="00936472">
      <w:pPr>
        <w:numPr>
          <w:ilvl w:val="0"/>
          <w:numId w:val="25"/>
        </w:numPr>
        <w:jc w:val="both"/>
      </w:pPr>
      <w:r w:rsidRPr="00E82DC5">
        <w:t xml:space="preserve">стендовая сессия работ участников; </w:t>
      </w:r>
    </w:p>
    <w:p w:rsidR="000B2E66" w:rsidRPr="00E82DC5" w:rsidRDefault="000B2E66" w:rsidP="00936472">
      <w:pPr>
        <w:numPr>
          <w:ilvl w:val="0"/>
          <w:numId w:val="25"/>
        </w:numPr>
        <w:jc w:val="both"/>
        <w:rPr>
          <w:lang w:val="ru-RU"/>
        </w:rPr>
      </w:pPr>
      <w:r w:rsidRPr="00E82DC5">
        <w:rPr>
          <w:lang w:val="ru-RU"/>
        </w:rPr>
        <w:t xml:space="preserve">презентация работ на заседаниях </w:t>
      </w:r>
      <w:r>
        <w:rPr>
          <w:lang w:val="ru-RU"/>
        </w:rPr>
        <w:t>секций;</w:t>
      </w:r>
      <w:r w:rsidRPr="00E82DC5">
        <w:rPr>
          <w:lang w:val="ru-RU"/>
        </w:rPr>
        <w:t xml:space="preserve"> </w:t>
      </w:r>
    </w:p>
    <w:p w:rsidR="000B2E66" w:rsidRPr="00E82DC5" w:rsidRDefault="000B2E66" w:rsidP="00936472">
      <w:pPr>
        <w:numPr>
          <w:ilvl w:val="0"/>
          <w:numId w:val="25"/>
        </w:numPr>
        <w:jc w:val="both"/>
        <w:rPr>
          <w:lang w:val="ru-RU"/>
        </w:rPr>
      </w:pPr>
      <w:r w:rsidRPr="00E82DC5">
        <w:rPr>
          <w:lang w:val="ru-RU"/>
        </w:rPr>
        <w:t>выставочные экспозиции по истории и культуре народов;</w:t>
      </w:r>
    </w:p>
    <w:p w:rsidR="000B2E66" w:rsidRPr="00CC4A2F" w:rsidRDefault="000B2E66" w:rsidP="00936472">
      <w:pPr>
        <w:numPr>
          <w:ilvl w:val="0"/>
          <w:numId w:val="25"/>
        </w:numPr>
        <w:jc w:val="both"/>
        <w:rPr>
          <w:lang w:val="ru-RU"/>
        </w:rPr>
      </w:pPr>
      <w:r w:rsidRPr="00CC4A2F">
        <w:rPr>
          <w:lang w:val="ru-RU"/>
        </w:rPr>
        <w:t xml:space="preserve">посещение музеев, научно-познавательные и культурные экскурсии. </w:t>
      </w:r>
    </w:p>
    <w:p w:rsidR="000B2E66" w:rsidRDefault="002938D9" w:rsidP="000B2E66">
      <w:pPr>
        <w:rPr>
          <w:lang w:val="ru-RU"/>
        </w:rPr>
      </w:pPr>
      <w:r>
        <w:rPr>
          <w:lang w:val="ru-RU"/>
        </w:rPr>
        <w:t>Б</w:t>
      </w:r>
      <w:r w:rsidR="000B2E66">
        <w:rPr>
          <w:lang w:val="ru-RU"/>
        </w:rPr>
        <w:t xml:space="preserve">. </w:t>
      </w:r>
      <w:r w:rsidR="000B2E66" w:rsidRPr="00CC4A2F">
        <w:rPr>
          <w:lang w:val="ru-RU"/>
        </w:rPr>
        <w:t xml:space="preserve">Конкурсы: </w:t>
      </w:r>
    </w:p>
    <w:p w:rsidR="000B2E66" w:rsidRDefault="000B2E66" w:rsidP="00936472">
      <w:pPr>
        <w:numPr>
          <w:ilvl w:val="0"/>
          <w:numId w:val="24"/>
        </w:numPr>
        <w:jc w:val="both"/>
        <w:rPr>
          <w:lang w:val="ru-RU"/>
        </w:rPr>
      </w:pPr>
      <w:r w:rsidRPr="00CC4A2F">
        <w:rPr>
          <w:b/>
          <w:lang w:val="ru-RU"/>
        </w:rPr>
        <w:t>Конкурс работ молодых исследователей</w:t>
      </w:r>
      <w:r w:rsidRPr="00CC4A2F">
        <w:rPr>
          <w:lang w:val="ru-RU"/>
        </w:rPr>
        <w:t xml:space="preserve"> в номинациях «Я и моя семья», «Место, где я родился», «Мой родной язык», «История моего народа», «Творчество моего народа»; </w:t>
      </w:r>
    </w:p>
    <w:p w:rsidR="000B2E66" w:rsidRPr="00CC4A2F" w:rsidRDefault="000B2E66" w:rsidP="00936472">
      <w:pPr>
        <w:numPr>
          <w:ilvl w:val="0"/>
          <w:numId w:val="24"/>
        </w:numPr>
        <w:jc w:val="both"/>
        <w:rPr>
          <w:lang w:val="ru-RU"/>
        </w:rPr>
      </w:pPr>
      <w:r w:rsidRPr="00CC4A2F">
        <w:rPr>
          <w:b/>
          <w:lang w:val="ru-RU"/>
        </w:rPr>
        <w:t>Творческие конкурсы</w:t>
      </w:r>
      <w:r w:rsidRPr="00CC4A2F">
        <w:rPr>
          <w:lang w:val="ru-RU"/>
        </w:rPr>
        <w:t xml:space="preserve"> и викторины для гостей и участников Конференции. </w:t>
      </w:r>
    </w:p>
    <w:p w:rsidR="000B2E66" w:rsidRDefault="000B2E66" w:rsidP="000B2E66">
      <w:pPr>
        <w:rPr>
          <w:u w:val="single"/>
          <w:lang w:val="ru-RU"/>
        </w:rPr>
      </w:pPr>
      <w:bookmarkStart w:id="31" w:name="V"/>
    </w:p>
    <w:p w:rsidR="000B2E66" w:rsidRPr="0001063A" w:rsidRDefault="000B2E66" w:rsidP="000B2E66">
      <w:pPr>
        <w:rPr>
          <w:u w:val="single"/>
          <w:lang w:val="ru-RU"/>
        </w:rPr>
      </w:pPr>
      <w:r w:rsidRPr="0001063A">
        <w:rPr>
          <w:u w:val="single"/>
          <w:lang w:val="ru-RU"/>
        </w:rPr>
        <w:t>Участники</w:t>
      </w:r>
      <w:bookmarkEnd w:id="31"/>
      <w:r w:rsidRPr="0001063A">
        <w:rPr>
          <w:u w:val="single"/>
          <w:lang w:val="ru-RU"/>
        </w:rPr>
        <w:t xml:space="preserve"> Конференции</w:t>
      </w:r>
    </w:p>
    <w:p w:rsidR="000B2E66" w:rsidRDefault="000B2E66" w:rsidP="000B2E66">
      <w:pPr>
        <w:jc w:val="both"/>
        <w:rPr>
          <w:lang w:val="ru-RU"/>
        </w:rPr>
      </w:pPr>
      <w:r w:rsidRPr="00CC4A2F">
        <w:rPr>
          <w:lang w:val="ru-RU"/>
        </w:rPr>
        <w:t>Участниками Конференции могут быть учащиеся и учащаяся молодежь целевых регионов проекта, занимающиеся учебной научно-исследовательской деятельностью в области изуч</w:t>
      </w:r>
      <w:r w:rsidR="002938D9">
        <w:rPr>
          <w:lang w:val="ru-RU"/>
        </w:rPr>
        <w:t>ения родных языков и культуры,</w:t>
      </w:r>
      <w:r w:rsidRPr="00CC4A2F">
        <w:rPr>
          <w:lang w:val="ru-RU"/>
        </w:rPr>
        <w:t xml:space="preserve"> в области изучения экологии мест компактного проживания коренных народов. </w:t>
      </w:r>
    </w:p>
    <w:p w:rsidR="000B2E66" w:rsidRPr="00CC4A2F" w:rsidRDefault="000B2E66" w:rsidP="00936472">
      <w:pPr>
        <w:numPr>
          <w:ilvl w:val="0"/>
          <w:numId w:val="26"/>
        </w:numPr>
        <w:jc w:val="both"/>
        <w:rPr>
          <w:lang w:val="ru-RU"/>
        </w:rPr>
      </w:pPr>
      <w:r w:rsidRPr="00CC4A2F">
        <w:rPr>
          <w:lang w:val="ru-RU"/>
        </w:rPr>
        <w:t xml:space="preserve">Молодые исследователи, прошедшие туры </w:t>
      </w:r>
      <w:r w:rsidR="002938D9">
        <w:rPr>
          <w:lang w:val="ru-RU"/>
        </w:rPr>
        <w:t>р</w:t>
      </w:r>
      <w:r w:rsidRPr="00CC4A2F">
        <w:rPr>
          <w:lang w:val="ru-RU"/>
        </w:rPr>
        <w:t>егиональной олимпиады по языкам народов Поволжья, Урала,  Сибири и Дальнего Востока</w:t>
      </w:r>
      <w:r w:rsidRPr="00402843">
        <w:rPr>
          <w:lang w:val="ru-RU"/>
        </w:rPr>
        <w:t>,</w:t>
      </w:r>
      <w:r w:rsidRPr="00CC4A2F">
        <w:rPr>
          <w:lang w:val="ru-RU"/>
        </w:rPr>
        <w:t xml:space="preserve">  присылают свои исследовательские работы для участия в стендовой сессии и секциях Конференции.</w:t>
      </w:r>
    </w:p>
    <w:p w:rsidR="000B2E66" w:rsidRPr="00CC4A2F" w:rsidRDefault="000B2E66" w:rsidP="00936472">
      <w:pPr>
        <w:numPr>
          <w:ilvl w:val="0"/>
          <w:numId w:val="26"/>
        </w:numPr>
        <w:tabs>
          <w:tab w:val="left" w:pos="4962"/>
        </w:tabs>
        <w:jc w:val="both"/>
        <w:rPr>
          <w:lang w:val="ru-RU"/>
        </w:rPr>
      </w:pPr>
      <w:r w:rsidRPr="00CC4A2F">
        <w:rPr>
          <w:lang w:val="ru-RU"/>
        </w:rPr>
        <w:t>Молодые лидеры, предс</w:t>
      </w:r>
      <w:r w:rsidR="00004A68">
        <w:rPr>
          <w:lang w:val="ru-RU"/>
        </w:rPr>
        <w:t>тавители коренных народов Поволжья, Урала</w:t>
      </w:r>
      <w:r w:rsidRPr="00CC4A2F">
        <w:rPr>
          <w:lang w:val="ru-RU"/>
        </w:rPr>
        <w:t>, Сибири и Дальнего Востока,  занимающиеся вопросами инициирования  позитивной гражданской активности подростков и молодежи и их привлечения к общественно-полезной деятельности.</w:t>
      </w:r>
    </w:p>
    <w:p w:rsidR="000B2E66" w:rsidRPr="00CC4A2F" w:rsidRDefault="000B2E66" w:rsidP="00936472">
      <w:pPr>
        <w:numPr>
          <w:ilvl w:val="0"/>
          <w:numId w:val="26"/>
        </w:numPr>
        <w:jc w:val="both"/>
        <w:rPr>
          <w:lang w:val="ru-RU"/>
        </w:rPr>
      </w:pPr>
      <w:r w:rsidRPr="00CC4A2F">
        <w:rPr>
          <w:lang w:val="ru-RU"/>
        </w:rPr>
        <w:t xml:space="preserve">Учащиеся средних и средне – специальных образовательных учреждений Новосибирской области, представители других этносов,  занимающиеся учебной научно-исследовательской деятельностью в области изучения истории и  </w:t>
      </w:r>
      <w:r w:rsidR="00004A68">
        <w:rPr>
          <w:lang w:val="ru-RU"/>
        </w:rPr>
        <w:t xml:space="preserve">культуры коренных народов </w:t>
      </w:r>
      <w:r w:rsidR="00004A68" w:rsidRPr="002938D9">
        <w:rPr>
          <w:lang w:val="ru-RU"/>
        </w:rPr>
        <w:t>субъектов РФ</w:t>
      </w:r>
      <w:r w:rsidR="002938D9">
        <w:rPr>
          <w:lang w:val="ru-RU"/>
        </w:rPr>
        <w:t>.</w:t>
      </w:r>
    </w:p>
    <w:p w:rsidR="000B2E66" w:rsidRPr="00CC4A2F" w:rsidRDefault="000B2E66" w:rsidP="00936472">
      <w:pPr>
        <w:numPr>
          <w:ilvl w:val="0"/>
          <w:numId w:val="26"/>
        </w:numPr>
        <w:jc w:val="both"/>
        <w:rPr>
          <w:lang w:val="ru-RU"/>
        </w:rPr>
      </w:pPr>
      <w:r w:rsidRPr="00CC4A2F">
        <w:rPr>
          <w:lang w:val="ru-RU"/>
        </w:rPr>
        <w:t xml:space="preserve">Профессиональные работники: учителя, педагоги, научные работники и специалисты в области образования и научного творчества учащейся молодежи. </w:t>
      </w:r>
    </w:p>
    <w:p w:rsidR="000B2E66" w:rsidRPr="00CC6723" w:rsidRDefault="000B2E66" w:rsidP="00936472">
      <w:pPr>
        <w:numPr>
          <w:ilvl w:val="0"/>
          <w:numId w:val="26"/>
        </w:numPr>
        <w:jc w:val="both"/>
      </w:pPr>
      <w:r w:rsidRPr="00CC4A2F">
        <w:t xml:space="preserve">Гости и сопровождающие лица. </w:t>
      </w:r>
    </w:p>
    <w:p w:rsidR="000B2E66" w:rsidRPr="00CC4A2F" w:rsidRDefault="000B2E66" w:rsidP="000B2E66">
      <w:pPr>
        <w:jc w:val="both"/>
        <w:rPr>
          <w:lang w:val="ru-RU"/>
        </w:rPr>
      </w:pPr>
      <w:r w:rsidRPr="00CC4A2F">
        <w:rPr>
          <w:lang w:val="ru-RU"/>
        </w:rPr>
        <w:t xml:space="preserve">Молодые исследователи могут участвовать в конференции индивидуально или в составе команд, представляющих город, район, учебное заведение, молодежный научный центр. </w:t>
      </w:r>
    </w:p>
    <w:p w:rsidR="000B2E66" w:rsidRDefault="000B2E66" w:rsidP="000B2E66">
      <w:pPr>
        <w:rPr>
          <w:u w:val="single"/>
          <w:lang w:val="ru-RU"/>
        </w:rPr>
      </w:pPr>
    </w:p>
    <w:p w:rsidR="000B2E66" w:rsidRPr="00CC4A2F" w:rsidRDefault="000B2E66" w:rsidP="000B2E66">
      <w:pPr>
        <w:rPr>
          <w:u w:val="single"/>
          <w:lang w:val="ru-RU"/>
        </w:rPr>
      </w:pPr>
      <w:r w:rsidRPr="00CC4A2F">
        <w:rPr>
          <w:u w:val="single"/>
          <w:lang w:val="ru-RU"/>
        </w:rPr>
        <w:t>Подготовка</w:t>
      </w:r>
      <w:r>
        <w:rPr>
          <w:u w:val="single"/>
          <w:lang w:val="ru-RU"/>
        </w:rPr>
        <w:t xml:space="preserve"> и</w:t>
      </w:r>
      <w:r w:rsidRPr="00CC4A2F">
        <w:rPr>
          <w:u w:val="single"/>
          <w:lang w:val="ru-RU"/>
        </w:rPr>
        <w:t xml:space="preserve"> организация Конференции</w:t>
      </w:r>
    </w:p>
    <w:p w:rsidR="000B2E66" w:rsidRPr="00CC4A2F" w:rsidRDefault="000B2E66" w:rsidP="000B2E66">
      <w:pPr>
        <w:jc w:val="both"/>
        <w:rPr>
          <w:lang w:val="ru-RU"/>
        </w:rPr>
      </w:pPr>
      <w:bookmarkStart w:id="32" w:name="VI~1"/>
      <w:r>
        <w:rPr>
          <w:b/>
          <w:bCs/>
          <w:lang w:val="ru-RU"/>
        </w:rPr>
        <w:t xml:space="preserve">А. </w:t>
      </w:r>
      <w:r w:rsidRPr="00CC4A2F">
        <w:rPr>
          <w:b/>
          <w:bCs/>
          <w:lang w:val="ru-RU"/>
        </w:rPr>
        <w:t>Официальные участники конференции</w:t>
      </w:r>
      <w:bookmarkEnd w:id="32"/>
      <w:r w:rsidRPr="00CC4A2F">
        <w:rPr>
          <w:lang w:val="ru-RU"/>
        </w:rPr>
        <w:t xml:space="preserve">. </w:t>
      </w:r>
    </w:p>
    <w:p w:rsidR="000B2E66" w:rsidRPr="00CC4A2F" w:rsidRDefault="000B2E66" w:rsidP="000B2E66">
      <w:pPr>
        <w:jc w:val="both"/>
        <w:rPr>
          <w:lang w:val="ru-RU"/>
        </w:rPr>
      </w:pPr>
      <w:r w:rsidRPr="00CC4A2F">
        <w:rPr>
          <w:lang w:val="ru-RU"/>
        </w:rPr>
        <w:t xml:space="preserve">Официальными участниками конференции являются учащиеся,  молодые лидеры (представители коренных народов) и профессиональные работники, получившие приглашение Оргкомитета. Для получения приглашения в Оргкомитет представляется заявка и анкета участника на специальном бланке (форма 1 приложения). </w:t>
      </w:r>
    </w:p>
    <w:p w:rsidR="000B2E66" w:rsidRPr="00CC4A2F" w:rsidRDefault="000B2E66" w:rsidP="000B2E66">
      <w:pPr>
        <w:jc w:val="both"/>
        <w:rPr>
          <w:lang w:val="ru-RU"/>
        </w:rPr>
      </w:pPr>
      <w:bookmarkStart w:id="33" w:name="VI~2"/>
      <w:r>
        <w:rPr>
          <w:b/>
          <w:bCs/>
          <w:lang w:val="ru-RU"/>
        </w:rPr>
        <w:t xml:space="preserve">Б. </w:t>
      </w:r>
      <w:r w:rsidRPr="00CC4A2F">
        <w:rPr>
          <w:b/>
          <w:bCs/>
          <w:lang w:val="ru-RU"/>
        </w:rPr>
        <w:t>Правила представления заявок и материалов.</w:t>
      </w:r>
      <w:bookmarkEnd w:id="33"/>
      <w:r w:rsidRPr="00CC4A2F">
        <w:rPr>
          <w:lang w:val="ru-RU"/>
        </w:rPr>
        <w:t xml:space="preserve"> </w:t>
      </w:r>
    </w:p>
    <w:p w:rsidR="000B2E66" w:rsidRPr="00CC4A2F" w:rsidRDefault="000B2E66" w:rsidP="000B2E66">
      <w:pPr>
        <w:jc w:val="both"/>
        <w:rPr>
          <w:lang w:val="ru-RU"/>
        </w:rPr>
      </w:pPr>
      <w:r w:rsidRPr="00CC4A2F">
        <w:rPr>
          <w:lang w:val="ru-RU"/>
        </w:rPr>
        <w:t xml:space="preserve">Для оформления участия в конференции молодые исследователи направляют в Оргкомитет комплект материалов, перечисленных ниже. Сроки получения Оргкомитетом комплекта материалов определяется информационным письмом Оргкомитета. Оргкомитет не принимает к рассмотрению неполные комплекты материалов. Прием работ и заявок на конференцию полностью прекращается за три недели до начала конференции. </w:t>
      </w:r>
    </w:p>
    <w:p w:rsidR="000B2E66" w:rsidRPr="00CC4A2F" w:rsidRDefault="000B2E66" w:rsidP="000B2E66">
      <w:pPr>
        <w:jc w:val="both"/>
        <w:rPr>
          <w:lang w:val="ru-RU"/>
        </w:rPr>
      </w:pPr>
      <w:bookmarkStart w:id="34" w:name="VI~3"/>
      <w:r>
        <w:rPr>
          <w:rStyle w:val="af6"/>
          <w:lang w:val="ru-RU"/>
        </w:rPr>
        <w:t xml:space="preserve">В. </w:t>
      </w:r>
      <w:r w:rsidRPr="00CC4A2F">
        <w:rPr>
          <w:rStyle w:val="af6"/>
          <w:lang w:val="ru-RU"/>
        </w:rPr>
        <w:t>Состав комплекта материалов, представляемых в Оргкомитет</w:t>
      </w:r>
      <w:bookmarkEnd w:id="34"/>
      <w:r w:rsidRPr="00CC4A2F">
        <w:rPr>
          <w:rStyle w:val="af6"/>
          <w:lang w:val="ru-RU"/>
        </w:rPr>
        <w:t>:</w:t>
      </w:r>
      <w:r w:rsidRPr="00CC4A2F">
        <w:rPr>
          <w:lang w:val="ru-RU"/>
        </w:rPr>
        <w:t xml:space="preserve"> </w:t>
      </w:r>
    </w:p>
    <w:p w:rsidR="000B2E66" w:rsidRPr="00CC4A2F" w:rsidRDefault="000B2E66" w:rsidP="00936472">
      <w:pPr>
        <w:numPr>
          <w:ilvl w:val="0"/>
          <w:numId w:val="19"/>
        </w:numPr>
        <w:jc w:val="both"/>
        <w:rPr>
          <w:lang w:val="ru-RU"/>
        </w:rPr>
      </w:pPr>
      <w:r w:rsidRPr="00CC4A2F">
        <w:rPr>
          <w:b/>
          <w:bCs/>
          <w:lang w:val="ru-RU"/>
        </w:rPr>
        <w:t>Заявка на участие</w:t>
      </w:r>
      <w:r w:rsidRPr="00CC4A2F">
        <w:rPr>
          <w:lang w:val="ru-RU"/>
        </w:rPr>
        <w:t xml:space="preserve"> (в одном экземпляре). Заявка оформляется на бланке Оргкомитета (форма 1) для каждого участника отдельно. Заявка должна быть полностью заполнена и заверена подписью и печатью руководителя учебного заведения. </w:t>
      </w:r>
    </w:p>
    <w:p w:rsidR="000B2E66" w:rsidRPr="00CC4A2F" w:rsidRDefault="000B2E66" w:rsidP="00936472">
      <w:pPr>
        <w:numPr>
          <w:ilvl w:val="0"/>
          <w:numId w:val="19"/>
        </w:numPr>
        <w:jc w:val="both"/>
        <w:rPr>
          <w:lang w:val="ru-RU"/>
        </w:rPr>
      </w:pPr>
      <w:r w:rsidRPr="00CC4A2F">
        <w:rPr>
          <w:b/>
          <w:bCs/>
          <w:lang w:val="ru-RU"/>
        </w:rPr>
        <w:t xml:space="preserve">Исследовательская (творческая) работа. </w:t>
      </w:r>
      <w:r w:rsidRPr="00CC4A2F">
        <w:rPr>
          <w:lang w:val="ru-RU"/>
        </w:rPr>
        <w:t xml:space="preserve">Работа оформляется в соответствии с требованиями Оргкомитета, изложенными в приложении к положению. </w:t>
      </w:r>
    </w:p>
    <w:p w:rsidR="000B2E66" w:rsidRDefault="000B2E66" w:rsidP="00936472">
      <w:pPr>
        <w:numPr>
          <w:ilvl w:val="0"/>
          <w:numId w:val="19"/>
        </w:numPr>
        <w:jc w:val="both"/>
        <w:rPr>
          <w:lang w:val="ru-RU"/>
        </w:rPr>
      </w:pPr>
      <w:r w:rsidRPr="00CC4A2F">
        <w:rPr>
          <w:b/>
          <w:bCs/>
          <w:lang w:val="ru-RU"/>
        </w:rPr>
        <w:t>Сопровождающие материалы</w:t>
      </w:r>
      <w:r w:rsidRPr="00CC4A2F">
        <w:rPr>
          <w:lang w:val="ru-RU"/>
        </w:rPr>
        <w:t>. Отзывы на исследовательскую работу, рекомендации научных руководите</w:t>
      </w:r>
      <w:r w:rsidR="006C3965">
        <w:rPr>
          <w:lang w:val="ru-RU"/>
        </w:rPr>
        <w:t xml:space="preserve">лей, рекомендательные письма, </w:t>
      </w:r>
      <w:r w:rsidRPr="00CC4A2F">
        <w:rPr>
          <w:lang w:val="ru-RU"/>
        </w:rPr>
        <w:t xml:space="preserve">другие сведения, характеризующие деятельность автора. </w:t>
      </w:r>
    </w:p>
    <w:p w:rsidR="000B2E66" w:rsidRPr="00CC4A2F" w:rsidRDefault="000B2E66" w:rsidP="000B2E66">
      <w:pPr>
        <w:ind w:left="720"/>
        <w:jc w:val="both"/>
        <w:rPr>
          <w:lang w:val="ru-RU"/>
        </w:rPr>
      </w:pPr>
    </w:p>
    <w:p w:rsidR="006C3965" w:rsidRDefault="006C3965" w:rsidP="000B2E66">
      <w:pPr>
        <w:rPr>
          <w:u w:val="single"/>
          <w:lang w:val="ru-RU"/>
        </w:rPr>
      </w:pPr>
      <w:bookmarkStart w:id="35" w:name="VI~4"/>
    </w:p>
    <w:p w:rsidR="006C3965" w:rsidRDefault="006C3965" w:rsidP="000B2E66">
      <w:pPr>
        <w:rPr>
          <w:u w:val="single"/>
          <w:lang w:val="ru-RU"/>
        </w:rPr>
      </w:pPr>
    </w:p>
    <w:p w:rsidR="000B2E66" w:rsidRPr="00CC4A2F" w:rsidRDefault="000B2E66" w:rsidP="000B2E66">
      <w:pPr>
        <w:rPr>
          <w:u w:val="single"/>
          <w:lang w:val="ru-RU"/>
        </w:rPr>
      </w:pPr>
      <w:r w:rsidRPr="00CC4A2F">
        <w:rPr>
          <w:u w:val="single"/>
          <w:lang w:val="ru-RU"/>
        </w:rPr>
        <w:t>Порядок проведения Конференции</w:t>
      </w:r>
      <w:bookmarkEnd w:id="35"/>
      <w:r>
        <w:rPr>
          <w:u w:val="single"/>
          <w:lang w:val="ru-RU"/>
        </w:rPr>
        <w:t xml:space="preserve"> </w:t>
      </w:r>
    </w:p>
    <w:p w:rsidR="000B2E66" w:rsidRPr="00CC4A2F" w:rsidRDefault="000B2E66" w:rsidP="000B2E66">
      <w:pPr>
        <w:jc w:val="both"/>
        <w:rPr>
          <w:lang w:val="ru-RU"/>
        </w:rPr>
      </w:pPr>
      <w:r w:rsidRPr="00CC4A2F">
        <w:rPr>
          <w:lang w:val="ru-RU"/>
        </w:rPr>
        <w:t xml:space="preserve">Молодые исследователи, получившие приглашение на участие в Конференции являются официальными участниками Конференции. Официальные участники Конференции могут участвовать во всех мероприятиях Конференции, предусмотренных регламентом: </w:t>
      </w:r>
    </w:p>
    <w:p w:rsidR="006C3965" w:rsidRDefault="006C3965" w:rsidP="00936472">
      <w:pPr>
        <w:numPr>
          <w:ilvl w:val="1"/>
          <w:numId w:val="27"/>
        </w:numPr>
        <w:jc w:val="both"/>
        <w:rPr>
          <w:lang w:val="ru-RU"/>
        </w:rPr>
      </w:pPr>
      <w:r>
        <w:rPr>
          <w:lang w:val="ru-RU"/>
        </w:rPr>
        <w:t>в</w:t>
      </w:r>
      <w:r w:rsidRPr="00CC4A2F">
        <w:rPr>
          <w:lang w:val="ru-RU"/>
        </w:rPr>
        <w:t xml:space="preserve"> публичной презентации  работ на  секциях</w:t>
      </w:r>
      <w:r>
        <w:rPr>
          <w:lang w:val="ru-RU"/>
        </w:rPr>
        <w:t>;</w:t>
      </w:r>
    </w:p>
    <w:p w:rsidR="000B2E66" w:rsidRPr="00402843" w:rsidRDefault="00536219" w:rsidP="00936472">
      <w:pPr>
        <w:numPr>
          <w:ilvl w:val="1"/>
          <w:numId w:val="27"/>
        </w:numPr>
        <w:jc w:val="both"/>
        <w:rPr>
          <w:lang w:val="ru-RU"/>
        </w:rPr>
      </w:pPr>
      <w:r w:rsidRPr="006C3965">
        <w:rPr>
          <w:lang w:val="ru-RU"/>
        </w:rPr>
        <w:t xml:space="preserve">в интеллектуальных </w:t>
      </w:r>
      <w:r w:rsidR="006C3965">
        <w:rPr>
          <w:lang w:val="ru-RU"/>
        </w:rPr>
        <w:t xml:space="preserve">и творческих </w:t>
      </w:r>
      <w:r w:rsidRPr="006C3965">
        <w:rPr>
          <w:lang w:val="ru-RU"/>
        </w:rPr>
        <w:t>соревнованиях</w:t>
      </w:r>
      <w:r>
        <w:rPr>
          <w:lang w:val="ru-RU"/>
        </w:rPr>
        <w:t xml:space="preserve"> </w:t>
      </w:r>
      <w:r w:rsidR="000B2E66" w:rsidRPr="00402843">
        <w:rPr>
          <w:lang w:val="ru-RU"/>
        </w:rPr>
        <w:t>(по культуре и</w:t>
      </w:r>
      <w:r w:rsidR="006C3965">
        <w:rPr>
          <w:lang w:val="ru-RU"/>
        </w:rPr>
        <w:t xml:space="preserve"> языкам народов, </w:t>
      </w:r>
      <w:r w:rsidR="000B2E66" w:rsidRPr="00402843">
        <w:rPr>
          <w:lang w:val="ru-RU"/>
        </w:rPr>
        <w:t xml:space="preserve"> по экологии); </w:t>
      </w:r>
    </w:p>
    <w:p w:rsidR="000B2E66" w:rsidRPr="00402843" w:rsidRDefault="000B2E66" w:rsidP="00936472">
      <w:pPr>
        <w:numPr>
          <w:ilvl w:val="1"/>
          <w:numId w:val="27"/>
        </w:numPr>
        <w:jc w:val="both"/>
      </w:pPr>
      <w:r w:rsidRPr="00402843">
        <w:rPr>
          <w:lang w:val="ru-RU"/>
        </w:rPr>
        <w:t>в</w:t>
      </w:r>
      <w:r w:rsidRPr="00402843">
        <w:t xml:space="preserve"> стендовой сессии; </w:t>
      </w:r>
    </w:p>
    <w:p w:rsidR="000B2E66" w:rsidRPr="00402843" w:rsidRDefault="000B2E66" w:rsidP="00936472">
      <w:pPr>
        <w:numPr>
          <w:ilvl w:val="1"/>
          <w:numId w:val="27"/>
        </w:numPr>
        <w:jc w:val="both"/>
        <w:rPr>
          <w:lang w:val="ru-RU"/>
        </w:rPr>
      </w:pPr>
      <w:r w:rsidRPr="00402843">
        <w:rPr>
          <w:lang w:val="ru-RU"/>
        </w:rPr>
        <w:t xml:space="preserve">в творческих конкурсах и викторинах; </w:t>
      </w:r>
    </w:p>
    <w:p w:rsidR="000B2E66" w:rsidRPr="00CC4A2F" w:rsidRDefault="000B2E66" w:rsidP="00936472">
      <w:pPr>
        <w:numPr>
          <w:ilvl w:val="1"/>
          <w:numId w:val="27"/>
        </w:numPr>
        <w:jc w:val="both"/>
        <w:rPr>
          <w:lang w:val="ru-RU"/>
        </w:rPr>
      </w:pPr>
      <w:r w:rsidRPr="00402843">
        <w:rPr>
          <w:lang w:val="ru-RU"/>
        </w:rPr>
        <w:t>в командных презентациях</w:t>
      </w:r>
      <w:r w:rsidR="006C3965">
        <w:rPr>
          <w:lang w:val="ru-RU"/>
        </w:rPr>
        <w:t xml:space="preserve">  молодых исследователей.</w:t>
      </w:r>
    </w:p>
    <w:p w:rsidR="000B2E66" w:rsidRDefault="000B2E66" w:rsidP="000B2E66">
      <w:pPr>
        <w:spacing w:before="100" w:beforeAutospacing="1" w:after="100" w:afterAutospacing="1"/>
        <w:jc w:val="both"/>
        <w:rPr>
          <w:lang w:val="ru-RU"/>
        </w:rPr>
      </w:pPr>
      <w:r w:rsidRPr="00CC4A2F">
        <w:rPr>
          <w:lang w:val="ru-RU"/>
        </w:rPr>
        <w:t xml:space="preserve">На </w:t>
      </w:r>
      <w:r w:rsidRPr="00CC4A2F">
        <w:rPr>
          <w:b/>
          <w:bCs/>
          <w:lang w:val="ru-RU"/>
        </w:rPr>
        <w:t>стендовых сессиях</w:t>
      </w:r>
      <w:r w:rsidRPr="00CC4A2F">
        <w:rPr>
          <w:lang w:val="ru-RU"/>
        </w:rPr>
        <w:t xml:space="preserve"> секций Жюри Конференции проводит дискуссии и собеседования с участниками. </w:t>
      </w:r>
    </w:p>
    <w:p w:rsidR="000B2E66" w:rsidRPr="00CC4A2F" w:rsidRDefault="000B2E66" w:rsidP="000B2E66">
      <w:pPr>
        <w:spacing w:before="100" w:beforeAutospacing="1" w:after="100" w:afterAutospacing="1"/>
        <w:jc w:val="both"/>
        <w:rPr>
          <w:lang w:val="ru-RU"/>
        </w:rPr>
      </w:pPr>
      <w:r w:rsidRPr="00CC4A2F">
        <w:rPr>
          <w:lang w:val="ru-RU"/>
        </w:rPr>
        <w:t xml:space="preserve">На </w:t>
      </w:r>
      <w:r w:rsidRPr="00CC4A2F">
        <w:rPr>
          <w:b/>
          <w:bCs/>
          <w:lang w:val="ru-RU"/>
        </w:rPr>
        <w:t xml:space="preserve"> секциях</w:t>
      </w:r>
      <w:r w:rsidRPr="00CC4A2F">
        <w:rPr>
          <w:lang w:val="ru-RU"/>
        </w:rPr>
        <w:t xml:space="preserve"> Конференции проводится </w:t>
      </w:r>
      <w:r w:rsidRPr="00CC4A2F">
        <w:rPr>
          <w:b/>
          <w:bCs/>
          <w:lang w:val="ru-RU"/>
        </w:rPr>
        <w:t>публичная презентация</w:t>
      </w:r>
      <w:r w:rsidRPr="00CC4A2F">
        <w:rPr>
          <w:lang w:val="ru-RU"/>
        </w:rPr>
        <w:t xml:space="preserve"> работ и дискуссия (продолжительность доклада до 15 минут). Лучшие работы по рейтинговым оценкам Жюри награждаются дипломами лауреатов Конференции. </w:t>
      </w:r>
      <w:r w:rsidRPr="00CC4A2F">
        <w:rPr>
          <w:b/>
          <w:lang w:val="ru-RU"/>
        </w:rPr>
        <w:t>Дипломами  лауреатов награждаются отдельно</w:t>
      </w:r>
      <w:r w:rsidRPr="00CC4A2F">
        <w:rPr>
          <w:lang w:val="ru-RU"/>
        </w:rPr>
        <w:t xml:space="preserve"> учащиеся и молодые лидеры - </w:t>
      </w:r>
      <w:r w:rsidRPr="00CC4A2F">
        <w:rPr>
          <w:b/>
          <w:lang w:val="ru-RU"/>
        </w:rPr>
        <w:t>представители коренных народов</w:t>
      </w:r>
      <w:r w:rsidR="006C3965">
        <w:rPr>
          <w:lang w:val="ru-RU"/>
        </w:rPr>
        <w:t xml:space="preserve"> Поволжья, Урала, </w:t>
      </w:r>
      <w:r w:rsidRPr="00CC4A2F">
        <w:rPr>
          <w:lang w:val="ru-RU"/>
        </w:rPr>
        <w:t xml:space="preserve">Сибири и Дальнего Востока, приехавшие на Конференцию и </w:t>
      </w:r>
      <w:r w:rsidRPr="00CC4A2F">
        <w:rPr>
          <w:b/>
          <w:lang w:val="ru-RU"/>
        </w:rPr>
        <w:t>учащиеся, проживающие в Новосибирской области</w:t>
      </w:r>
      <w:r w:rsidRPr="00CC4A2F">
        <w:rPr>
          <w:lang w:val="ru-RU"/>
        </w:rPr>
        <w:t>.</w:t>
      </w:r>
    </w:p>
    <w:p w:rsidR="000B2E66" w:rsidRDefault="006C3965" w:rsidP="000B2E66">
      <w:pPr>
        <w:jc w:val="both"/>
        <w:rPr>
          <w:lang w:val="ru-RU"/>
        </w:rPr>
      </w:pPr>
      <w:r>
        <w:rPr>
          <w:b/>
          <w:bCs/>
          <w:lang w:val="ru-RU"/>
        </w:rPr>
        <w:t>Соревнование</w:t>
      </w:r>
      <w:r w:rsidR="000B2E66" w:rsidRPr="00CC4A2F">
        <w:rPr>
          <w:b/>
          <w:bCs/>
          <w:lang w:val="ru-RU"/>
        </w:rPr>
        <w:t xml:space="preserve"> команд</w:t>
      </w:r>
      <w:r w:rsidR="000B2E66" w:rsidRPr="00CC4A2F">
        <w:rPr>
          <w:lang w:val="ru-RU"/>
        </w:rPr>
        <w:t xml:space="preserve"> проводится среди команд молодых исследователей - участников Конференции, представляющих </w:t>
      </w:r>
      <w:r w:rsidR="000B2E66">
        <w:rPr>
          <w:lang w:val="ru-RU"/>
        </w:rPr>
        <w:t>региональные ЦОД проекта.</w:t>
      </w:r>
    </w:p>
    <w:p w:rsidR="000B2E66" w:rsidRDefault="006C3965" w:rsidP="000B2E66">
      <w:pPr>
        <w:ind w:firstLine="720"/>
        <w:jc w:val="both"/>
        <w:rPr>
          <w:lang w:val="ru-RU"/>
        </w:rPr>
      </w:pPr>
      <w:r>
        <w:rPr>
          <w:lang w:val="ru-RU"/>
        </w:rPr>
        <w:t>Число членов команды - от трех до пяти</w:t>
      </w:r>
      <w:r w:rsidR="000B2E66" w:rsidRPr="00CC4A2F">
        <w:rPr>
          <w:lang w:val="ru-RU"/>
        </w:rPr>
        <w:t xml:space="preserve"> человек. Команда на участие в соревновании заявляется руководителем </w:t>
      </w:r>
      <w:r w:rsidR="000B2E66">
        <w:rPr>
          <w:lang w:val="ru-RU"/>
        </w:rPr>
        <w:t>ЦОД</w:t>
      </w:r>
      <w:r w:rsidR="000B2E66" w:rsidRPr="00CC4A2F">
        <w:rPr>
          <w:lang w:val="ru-RU"/>
        </w:rPr>
        <w:t xml:space="preserve"> на регистрации участник</w:t>
      </w:r>
      <w:r>
        <w:rPr>
          <w:lang w:val="ru-RU"/>
        </w:rPr>
        <w:t>ов конференции. В команды</w:t>
      </w:r>
      <w:r w:rsidR="000B2E66" w:rsidRPr="00CC4A2F">
        <w:rPr>
          <w:lang w:val="ru-RU"/>
        </w:rPr>
        <w:t xml:space="preserve"> могут быть включены участники Конференции от образовательных учреждений Новосибирской области (по желанию</w:t>
      </w:r>
      <w:r>
        <w:rPr>
          <w:lang w:val="ru-RU"/>
        </w:rPr>
        <w:t xml:space="preserve"> и согласованию</w:t>
      </w:r>
      <w:r w:rsidR="000B2E66" w:rsidRPr="00CC4A2F">
        <w:rPr>
          <w:lang w:val="ru-RU"/>
        </w:rPr>
        <w:t xml:space="preserve">). Итоги </w:t>
      </w:r>
      <w:r>
        <w:rPr>
          <w:lang w:val="ru-RU"/>
        </w:rPr>
        <w:t xml:space="preserve">командных </w:t>
      </w:r>
      <w:r w:rsidR="000B2E66" w:rsidRPr="00CC4A2F">
        <w:rPr>
          <w:lang w:val="ru-RU"/>
        </w:rPr>
        <w:t xml:space="preserve">соревнований подводятся по многокомпонентной методике. </w:t>
      </w:r>
    </w:p>
    <w:p w:rsidR="000B2E66" w:rsidRDefault="000B2E66" w:rsidP="000B2E66">
      <w:pPr>
        <w:ind w:firstLine="720"/>
        <w:jc w:val="both"/>
        <w:rPr>
          <w:lang w:val="ru-RU"/>
        </w:rPr>
      </w:pPr>
      <w:r>
        <w:rPr>
          <w:lang w:val="ru-RU"/>
        </w:rPr>
        <w:t>П</w:t>
      </w:r>
      <w:r w:rsidRPr="00CC4A2F">
        <w:rPr>
          <w:lang w:val="ru-RU"/>
        </w:rPr>
        <w:t>араметр</w:t>
      </w:r>
      <w:r>
        <w:rPr>
          <w:lang w:val="ru-RU"/>
        </w:rPr>
        <w:t>ы</w:t>
      </w:r>
      <w:r w:rsidRPr="00CC4A2F">
        <w:rPr>
          <w:lang w:val="ru-RU"/>
        </w:rPr>
        <w:t>, учитыва</w:t>
      </w:r>
      <w:r>
        <w:rPr>
          <w:lang w:val="ru-RU"/>
        </w:rPr>
        <w:t>емые</w:t>
      </w:r>
      <w:r w:rsidRPr="00CC4A2F">
        <w:rPr>
          <w:lang w:val="ru-RU"/>
        </w:rPr>
        <w:t xml:space="preserve"> при подведении итогов: спектр научных направлений работ членов команды (гармоничность), наличие участников различных возрастов (преемственность), стаж участия в работах научных конференций школьников,  количество дипломантов и лауреатов конференции (интеллектуальный уровень), величина итогового рейтинга участников (профессиональны</w:t>
      </w:r>
      <w:r w:rsidR="006C3965">
        <w:rPr>
          <w:lang w:val="ru-RU"/>
        </w:rPr>
        <w:t xml:space="preserve">й уровень), результаты интеллектуальных и  творческих конкурсов </w:t>
      </w:r>
      <w:r w:rsidRPr="00CC4A2F">
        <w:rPr>
          <w:lang w:val="ru-RU"/>
        </w:rPr>
        <w:t xml:space="preserve"> (образовательный уровень) и ряд других. </w:t>
      </w:r>
    </w:p>
    <w:p w:rsidR="000B2E66" w:rsidRPr="00CC4A2F" w:rsidRDefault="000B2E66" w:rsidP="000B2E66">
      <w:pPr>
        <w:ind w:firstLine="720"/>
        <w:jc w:val="both"/>
        <w:rPr>
          <w:lang w:val="ru-RU"/>
        </w:rPr>
      </w:pPr>
      <w:r w:rsidRPr="00CC4A2F">
        <w:rPr>
          <w:lang w:val="ru-RU"/>
        </w:rPr>
        <w:t xml:space="preserve">Командам-победителям вручаются дипломы и призы оргкомитета Конференции. </w:t>
      </w:r>
    </w:p>
    <w:p w:rsidR="000B2E66" w:rsidRPr="00CC4A2F" w:rsidRDefault="000B2E66" w:rsidP="000B2E66">
      <w:pPr>
        <w:spacing w:before="100" w:beforeAutospacing="1" w:after="100" w:afterAutospacing="1"/>
        <w:ind w:firstLine="708"/>
        <w:jc w:val="both"/>
        <w:rPr>
          <w:lang w:val="ru-RU"/>
        </w:rPr>
      </w:pPr>
      <w:r w:rsidRPr="00C367E9">
        <w:rPr>
          <w:lang w:val="ru-RU"/>
        </w:rPr>
        <w:t>Программа Конференции</w:t>
      </w:r>
      <w:r w:rsidRPr="00CC4A2F">
        <w:rPr>
          <w:lang w:val="ru-RU"/>
        </w:rPr>
        <w:t>, программа Пленарного заседания, открытия и закрытия Конференции, количество  секц</w:t>
      </w:r>
      <w:r w:rsidR="006C3965">
        <w:rPr>
          <w:lang w:val="ru-RU"/>
        </w:rPr>
        <w:t xml:space="preserve">ий, содержание и виды интеллектуальных и </w:t>
      </w:r>
      <w:r w:rsidRPr="00CC4A2F">
        <w:rPr>
          <w:lang w:val="ru-RU"/>
        </w:rPr>
        <w:t xml:space="preserve"> творческих конкурсов определяются и утверждаются Оргкомитетом Конференции не менее чем за две  недели до её начала. Окончательный вариант программы Конференции официальные участники получают при регистрации. </w:t>
      </w:r>
    </w:p>
    <w:p w:rsidR="000B2E66" w:rsidRPr="0001063A" w:rsidRDefault="000B2E66" w:rsidP="000B2E66">
      <w:pPr>
        <w:rPr>
          <w:u w:val="single"/>
          <w:lang w:val="ru-RU"/>
        </w:rPr>
      </w:pPr>
      <w:bookmarkStart w:id="36" w:name="VII"/>
      <w:r w:rsidRPr="0001063A">
        <w:rPr>
          <w:u w:val="single"/>
          <w:lang w:val="ru-RU"/>
        </w:rPr>
        <w:t>Подведение итогов Конференции</w:t>
      </w:r>
      <w:bookmarkEnd w:id="36"/>
    </w:p>
    <w:p w:rsidR="000B2E66" w:rsidRPr="00CC4A2F" w:rsidRDefault="000B2E66" w:rsidP="00936472">
      <w:pPr>
        <w:numPr>
          <w:ilvl w:val="0"/>
          <w:numId w:val="28"/>
        </w:numPr>
        <w:ind w:left="714" w:hanging="357"/>
        <w:jc w:val="both"/>
        <w:rPr>
          <w:lang w:val="ru-RU"/>
        </w:rPr>
      </w:pPr>
      <w:r w:rsidRPr="00CC4A2F">
        <w:rPr>
          <w:lang w:val="ru-RU"/>
        </w:rPr>
        <w:t xml:space="preserve">Победители </w:t>
      </w:r>
      <w:r>
        <w:rPr>
          <w:lang w:val="ru-RU"/>
        </w:rPr>
        <w:t xml:space="preserve">в номинациях </w:t>
      </w:r>
      <w:r w:rsidRPr="00CC4A2F">
        <w:rPr>
          <w:lang w:val="ru-RU"/>
        </w:rPr>
        <w:t xml:space="preserve">Конференции объявляются её лауреатами и награждаются дипломами лауреатов </w:t>
      </w:r>
    </w:p>
    <w:p w:rsidR="000B2E66" w:rsidRPr="00CC4A2F" w:rsidRDefault="000B2E66" w:rsidP="00936472">
      <w:pPr>
        <w:numPr>
          <w:ilvl w:val="0"/>
          <w:numId w:val="28"/>
        </w:numPr>
        <w:ind w:left="714" w:hanging="357"/>
        <w:jc w:val="both"/>
        <w:rPr>
          <w:lang w:val="ru-RU"/>
        </w:rPr>
      </w:pPr>
      <w:r w:rsidRPr="00CC4A2F">
        <w:rPr>
          <w:lang w:val="ru-RU"/>
        </w:rPr>
        <w:t xml:space="preserve">Каждый официальный участник Конференции получает свидетельство (сертификат участника).  </w:t>
      </w:r>
    </w:p>
    <w:p w:rsidR="000B2E66" w:rsidRPr="00CC4A2F" w:rsidRDefault="000B2E66" w:rsidP="00936472">
      <w:pPr>
        <w:numPr>
          <w:ilvl w:val="0"/>
          <w:numId w:val="28"/>
        </w:numPr>
        <w:ind w:left="714" w:hanging="357"/>
        <w:jc w:val="both"/>
        <w:rPr>
          <w:lang w:val="ru-RU"/>
        </w:rPr>
      </w:pPr>
      <w:r w:rsidRPr="00CC4A2F">
        <w:rPr>
          <w:lang w:val="ru-RU"/>
        </w:rPr>
        <w:t xml:space="preserve">Оргкомитетом Конференции утверждаются специальные призы, дипломы и награды победителям  </w:t>
      </w:r>
      <w:r w:rsidR="00200047">
        <w:rPr>
          <w:lang w:val="ru-RU"/>
        </w:rPr>
        <w:t>интеллектуальных и творческих конкурсов</w:t>
      </w:r>
      <w:r w:rsidRPr="00CC4A2F">
        <w:rPr>
          <w:lang w:val="ru-RU"/>
        </w:rPr>
        <w:t xml:space="preserve">, командам - победителям в командных соревнованиях. </w:t>
      </w:r>
    </w:p>
    <w:p w:rsidR="000B2E66" w:rsidRPr="00CC4A2F" w:rsidRDefault="000B2E66" w:rsidP="00936472">
      <w:pPr>
        <w:numPr>
          <w:ilvl w:val="0"/>
          <w:numId w:val="28"/>
        </w:numPr>
        <w:ind w:left="714" w:hanging="357"/>
        <w:jc w:val="both"/>
        <w:rPr>
          <w:lang w:val="ru-RU"/>
        </w:rPr>
      </w:pPr>
      <w:r w:rsidRPr="00CC4A2F">
        <w:rPr>
          <w:lang w:val="ru-RU"/>
        </w:rPr>
        <w:t xml:space="preserve">Научные руководители лауреатов и руководители команд получают соответствующие наградные свидетельства. </w:t>
      </w:r>
    </w:p>
    <w:p w:rsidR="000B2E66" w:rsidRDefault="000B2E66" w:rsidP="00936472">
      <w:pPr>
        <w:numPr>
          <w:ilvl w:val="0"/>
          <w:numId w:val="28"/>
        </w:numPr>
        <w:ind w:left="714" w:hanging="357"/>
        <w:jc w:val="both"/>
        <w:rPr>
          <w:lang w:val="ru-RU"/>
        </w:rPr>
      </w:pPr>
      <w:r w:rsidRPr="00CC4A2F">
        <w:rPr>
          <w:lang w:val="ru-RU"/>
        </w:rPr>
        <w:t>По итогам Конференции Оргкомитет формирует список лучших исследовательских работ - лауреатов Конференции.</w:t>
      </w:r>
    </w:p>
    <w:p w:rsidR="00536219" w:rsidRDefault="00536219" w:rsidP="000B2E66">
      <w:pPr>
        <w:rPr>
          <w:u w:val="single"/>
          <w:lang w:val="ru-RU"/>
        </w:rPr>
      </w:pPr>
      <w:bookmarkStart w:id="37" w:name="VIII"/>
    </w:p>
    <w:p w:rsidR="000B2E66" w:rsidRPr="0001063A" w:rsidRDefault="000B2E66" w:rsidP="000B2E66">
      <w:pPr>
        <w:rPr>
          <w:u w:val="single"/>
          <w:lang w:val="ru-RU"/>
        </w:rPr>
      </w:pPr>
      <w:r w:rsidRPr="0001063A">
        <w:rPr>
          <w:u w:val="single"/>
          <w:lang w:val="ru-RU"/>
        </w:rPr>
        <w:t>Символика и награды Конференции</w:t>
      </w:r>
      <w:bookmarkEnd w:id="37"/>
    </w:p>
    <w:p w:rsidR="000B2E66" w:rsidRPr="00200047" w:rsidRDefault="000B2E66" w:rsidP="00200047">
      <w:pPr>
        <w:spacing w:before="100" w:beforeAutospacing="1" w:after="100" w:afterAutospacing="1"/>
        <w:jc w:val="both"/>
        <w:rPr>
          <w:lang w:val="ru-RU"/>
        </w:rPr>
      </w:pPr>
      <w:r w:rsidRPr="00CC4A2F">
        <w:rPr>
          <w:lang w:val="ru-RU"/>
        </w:rPr>
        <w:t>Конференция име</w:t>
      </w:r>
      <w:r>
        <w:rPr>
          <w:lang w:val="ru-RU"/>
        </w:rPr>
        <w:t xml:space="preserve">ет наградные дипломы, эмблему, </w:t>
      </w:r>
      <w:r w:rsidRPr="00CC4A2F">
        <w:rPr>
          <w:lang w:val="ru-RU"/>
        </w:rPr>
        <w:t xml:space="preserve">специальные свидетельства участника. </w:t>
      </w:r>
      <w:bookmarkStart w:id="38" w:name="IX"/>
    </w:p>
    <w:p w:rsidR="000B2E66" w:rsidRPr="0001063A" w:rsidRDefault="000B2E66" w:rsidP="000B2E66">
      <w:pPr>
        <w:rPr>
          <w:u w:val="single"/>
          <w:lang w:val="ru-RU"/>
        </w:rPr>
      </w:pPr>
      <w:r w:rsidRPr="0001063A">
        <w:rPr>
          <w:u w:val="single"/>
          <w:lang w:val="ru-RU"/>
        </w:rPr>
        <w:t>Финансирование Конференции</w:t>
      </w:r>
      <w:bookmarkEnd w:id="38"/>
    </w:p>
    <w:p w:rsidR="000B2E66" w:rsidRDefault="000B2E66" w:rsidP="000B2E66">
      <w:pPr>
        <w:spacing w:before="100" w:beforeAutospacing="1" w:after="100" w:afterAutospacing="1"/>
        <w:jc w:val="both"/>
        <w:rPr>
          <w:lang w:val="ru-RU"/>
        </w:rPr>
      </w:pPr>
      <w:r>
        <w:rPr>
          <w:lang w:val="ru-RU"/>
        </w:rPr>
        <w:t xml:space="preserve">В период 2010-2012 гг. финансирование Конференции осуществляется из средств гранта Европейской Комиссии на реализацию проекта </w:t>
      </w:r>
      <w:r w:rsidRPr="004D26C4">
        <w:rPr>
          <w:lang w:val="ru-RU"/>
        </w:rPr>
        <w:t>«Доступ к локальным культурам посредством сетевой  инновационной образовательной модели развития и поддержки культурного многообразия</w:t>
      </w:r>
      <w:r>
        <w:rPr>
          <w:lang w:val="ru-RU"/>
        </w:rPr>
        <w:t>».</w:t>
      </w:r>
    </w:p>
    <w:p w:rsidR="000B2E66" w:rsidRPr="00CC4A2F" w:rsidRDefault="000B2E66" w:rsidP="000B2E66">
      <w:pPr>
        <w:spacing w:before="100" w:beforeAutospacing="1" w:after="100" w:afterAutospacing="1"/>
        <w:jc w:val="both"/>
        <w:rPr>
          <w:lang w:val="ru-RU"/>
        </w:rPr>
      </w:pPr>
      <w:r w:rsidRPr="00CC4A2F">
        <w:rPr>
          <w:lang w:val="ru-RU"/>
        </w:rPr>
        <w:t xml:space="preserve">К финансированию Конференции привлекаются благотворительные фонды, внебюджетные организации и юридические лица, спонсирующие подготовку и проведение Конференции. </w:t>
      </w:r>
    </w:p>
    <w:p w:rsidR="000B2E66" w:rsidRPr="00CC4A2F" w:rsidRDefault="000B2E66" w:rsidP="00200047">
      <w:pPr>
        <w:spacing w:before="100" w:beforeAutospacing="1" w:after="100" w:afterAutospacing="1"/>
        <w:jc w:val="both"/>
        <w:rPr>
          <w:lang w:val="ru-RU"/>
        </w:rPr>
      </w:pPr>
      <w:r w:rsidRPr="00CC4A2F">
        <w:rPr>
          <w:lang w:val="ru-RU"/>
        </w:rPr>
        <w:t xml:space="preserve">Все средства, выделяемые на проведение Конференции, распределяются решением Оргкомитета. </w:t>
      </w:r>
      <w:r>
        <w:t> </w:t>
      </w:r>
    </w:p>
    <w:p w:rsidR="000B2E66" w:rsidRPr="0001063A" w:rsidRDefault="000B2E66" w:rsidP="000B2E66">
      <w:pPr>
        <w:rPr>
          <w:u w:val="single"/>
          <w:lang w:val="ru-RU"/>
        </w:rPr>
      </w:pPr>
      <w:bookmarkStart w:id="39" w:name="P"/>
      <w:r w:rsidRPr="0001063A">
        <w:rPr>
          <w:u w:val="single"/>
          <w:lang w:val="ru-RU"/>
        </w:rPr>
        <w:t>Приложения</w:t>
      </w:r>
      <w:bookmarkEnd w:id="39"/>
    </w:p>
    <w:p w:rsidR="000B2E66" w:rsidRPr="0001063A" w:rsidRDefault="0025003D" w:rsidP="000B2E66">
      <w:pPr>
        <w:rPr>
          <w:b/>
          <w:lang w:val="ru-RU"/>
        </w:rPr>
      </w:pPr>
      <w:bookmarkStart w:id="40" w:name="PII"/>
      <w:r w:rsidRPr="0025003D">
        <w:rPr>
          <w:lang w:val="ru-RU"/>
        </w:rPr>
        <w:t>А</w:t>
      </w:r>
      <w:r w:rsidR="000B2E66" w:rsidRPr="0025003D">
        <w:rPr>
          <w:lang w:val="ru-RU"/>
        </w:rPr>
        <w:t>.</w:t>
      </w:r>
      <w:r w:rsidR="000B2E66" w:rsidRPr="0001063A">
        <w:rPr>
          <w:b/>
          <w:lang w:val="ru-RU"/>
        </w:rPr>
        <w:t xml:space="preserve"> Требования к оформлению работ</w:t>
      </w:r>
      <w:bookmarkEnd w:id="40"/>
    </w:p>
    <w:p w:rsidR="000B2E66" w:rsidRPr="00CC4A2F" w:rsidRDefault="000B2E66" w:rsidP="000B2E66">
      <w:pPr>
        <w:jc w:val="both"/>
        <w:rPr>
          <w:lang w:val="ru-RU"/>
        </w:rPr>
      </w:pPr>
      <w:r w:rsidRPr="00CC4A2F">
        <w:rPr>
          <w:lang w:val="ru-RU"/>
        </w:rPr>
        <w:t xml:space="preserve">Ниже изложены требования, которые обязательны при оформлении исследовательских и творческих работ на конференцию молодых исследователей. </w:t>
      </w:r>
    </w:p>
    <w:p w:rsidR="000B2E66" w:rsidRPr="00CC4A2F" w:rsidRDefault="000B2E66" w:rsidP="000B2E66">
      <w:pPr>
        <w:ind w:firstLine="360"/>
        <w:jc w:val="both"/>
        <w:rPr>
          <w:lang w:val="ru-RU"/>
        </w:rPr>
      </w:pPr>
      <w:r w:rsidRPr="00CC4A2F">
        <w:rPr>
          <w:lang w:val="ru-RU"/>
        </w:rPr>
        <w:t xml:space="preserve">Для участия в конференции участники должны представить исследовательскую работу в виде доклада или  демонстрационного проекта для стендовой защиты. Один экземпляр доклада участник высылает в Оргкомитет в составе материалов. Один экземпляр </w:t>
      </w:r>
      <w:r>
        <w:rPr>
          <w:lang w:val="ru-RU"/>
        </w:rPr>
        <w:t xml:space="preserve">доклада или </w:t>
      </w:r>
      <w:r w:rsidRPr="00CC4A2F">
        <w:rPr>
          <w:lang w:val="ru-RU"/>
        </w:rPr>
        <w:t>демонстрационн</w:t>
      </w:r>
      <w:r>
        <w:rPr>
          <w:lang w:val="ru-RU"/>
        </w:rPr>
        <w:t xml:space="preserve">ого проекта </w:t>
      </w:r>
      <w:r w:rsidRPr="00CC4A2F">
        <w:rPr>
          <w:lang w:val="ru-RU"/>
        </w:rPr>
        <w:t xml:space="preserve">участник привозит с собой на конференцию. Для участия в стендовой защите допускается увеличение текста доклада, рисунков, графиков, и т. п., сопровождающих доклад. </w:t>
      </w:r>
    </w:p>
    <w:p w:rsidR="000B2E66" w:rsidRPr="00CC4A2F" w:rsidRDefault="000B2E66" w:rsidP="000B2E66">
      <w:pPr>
        <w:jc w:val="both"/>
        <w:rPr>
          <w:lang w:val="ru-RU"/>
        </w:rPr>
      </w:pPr>
      <w:bookmarkStart w:id="41" w:name="PIIA"/>
      <w:r>
        <w:rPr>
          <w:b/>
          <w:bCs/>
          <w:lang w:val="ru-RU"/>
        </w:rPr>
        <w:t>Оформление д</w:t>
      </w:r>
      <w:r w:rsidRPr="00CC4A2F">
        <w:rPr>
          <w:b/>
          <w:bCs/>
          <w:lang w:val="ru-RU"/>
        </w:rPr>
        <w:t>оклад</w:t>
      </w:r>
      <w:bookmarkEnd w:id="41"/>
      <w:r>
        <w:rPr>
          <w:b/>
          <w:bCs/>
          <w:lang w:val="ru-RU"/>
        </w:rPr>
        <w:t>а.</w:t>
      </w:r>
      <w:r w:rsidRPr="00CC4A2F">
        <w:rPr>
          <w:lang w:val="ru-RU"/>
        </w:rPr>
        <w:t xml:space="preserve"> </w:t>
      </w:r>
    </w:p>
    <w:p w:rsidR="00200047" w:rsidRDefault="00200047" w:rsidP="00200047">
      <w:pPr>
        <w:jc w:val="both"/>
        <w:rPr>
          <w:lang w:val="ru-RU"/>
        </w:rPr>
      </w:pPr>
    </w:p>
    <w:p w:rsidR="000B2E66" w:rsidRPr="00CC4A2F" w:rsidRDefault="000B2E66" w:rsidP="00936472">
      <w:pPr>
        <w:numPr>
          <w:ilvl w:val="0"/>
          <w:numId w:val="59"/>
        </w:numPr>
        <w:jc w:val="both"/>
        <w:rPr>
          <w:lang w:val="ru-RU"/>
        </w:rPr>
      </w:pPr>
      <w:r w:rsidRPr="00CC4A2F">
        <w:rPr>
          <w:lang w:val="ru-RU"/>
        </w:rPr>
        <w:t xml:space="preserve">Требования к тексту. </w:t>
      </w:r>
    </w:p>
    <w:p w:rsidR="00200047" w:rsidRDefault="000B2E66" w:rsidP="00200047">
      <w:pPr>
        <w:jc w:val="both"/>
        <w:rPr>
          <w:lang w:val="ru-RU"/>
        </w:rPr>
      </w:pPr>
      <w:r w:rsidRPr="00CC4A2F">
        <w:rPr>
          <w:lang w:val="ru-RU"/>
        </w:rPr>
        <w:t>Все разделы доклада выполняются отдельно на стандартных страницах белой бумаги формата А</w:t>
      </w:r>
      <w:r w:rsidR="0025003D">
        <w:rPr>
          <w:lang w:val="ru-RU"/>
        </w:rPr>
        <w:t xml:space="preserve"> </w:t>
      </w:r>
      <w:r w:rsidRPr="00CC4A2F">
        <w:rPr>
          <w:lang w:val="ru-RU"/>
        </w:rPr>
        <w:t xml:space="preserve">4. Текст печатается или пишется ярким шрифтом на одной стороне листа. Формулы вписываются черной пастой (тушью). Весь рукописный или печатный, чертежный материал должен быть хорошо читаемым. </w:t>
      </w:r>
    </w:p>
    <w:p w:rsidR="000B2E66" w:rsidRPr="00200047" w:rsidRDefault="000B2E66" w:rsidP="00936472">
      <w:pPr>
        <w:numPr>
          <w:ilvl w:val="0"/>
          <w:numId w:val="59"/>
        </w:numPr>
        <w:jc w:val="both"/>
        <w:rPr>
          <w:lang w:val="ru-RU"/>
        </w:rPr>
      </w:pPr>
      <w:r w:rsidRPr="004103C0">
        <w:t>Со</w:t>
      </w:r>
      <w:r>
        <w:rPr>
          <w:lang w:val="ru-RU"/>
        </w:rPr>
        <w:t xml:space="preserve">держание </w:t>
      </w:r>
      <w:r w:rsidRPr="004103C0">
        <w:t xml:space="preserve">доклада </w:t>
      </w:r>
    </w:p>
    <w:p w:rsidR="000B2E66" w:rsidRDefault="000B2E66" w:rsidP="000B2E66">
      <w:pPr>
        <w:ind w:firstLine="720"/>
        <w:jc w:val="both"/>
        <w:rPr>
          <w:lang w:val="ru-RU"/>
        </w:rPr>
      </w:pPr>
      <w:r w:rsidRPr="00CC4A2F">
        <w:rPr>
          <w:lang w:val="ru-RU"/>
        </w:rPr>
        <w:t>Напечатанный доклад или рукописный очерк в сопровождении иллюстраций (фотографии, рисунки</w:t>
      </w:r>
      <w:r w:rsidR="00304BA6">
        <w:rPr>
          <w:lang w:val="ru-RU"/>
        </w:rPr>
        <w:t xml:space="preserve"> и другое</w:t>
      </w:r>
      <w:r w:rsidRPr="00CC4A2F">
        <w:rPr>
          <w:lang w:val="ru-RU"/>
        </w:rPr>
        <w:t xml:space="preserve">) представляет собой описание исследовательской работы. </w:t>
      </w:r>
    </w:p>
    <w:p w:rsidR="000B2E66" w:rsidRDefault="000B2E66" w:rsidP="000B2E66">
      <w:pPr>
        <w:ind w:firstLine="720"/>
        <w:jc w:val="both"/>
        <w:rPr>
          <w:lang w:val="ru-RU"/>
        </w:rPr>
      </w:pPr>
      <w:r w:rsidRPr="00CC4A2F">
        <w:rPr>
          <w:lang w:val="ru-RU"/>
        </w:rPr>
        <w:t xml:space="preserve">Все сокращения в тексте должны быть расшифрованы. Объем текста доклада, включая список литературы, не должен превышать 10 стандартных страниц. Для иллюстративного материала может быть отведено дополнительно еще 10 страниц. </w:t>
      </w:r>
    </w:p>
    <w:p w:rsidR="000B2E66" w:rsidRDefault="000B2E66" w:rsidP="000B2E66">
      <w:pPr>
        <w:ind w:firstLine="720"/>
        <w:jc w:val="both"/>
        <w:rPr>
          <w:lang w:val="ru-RU"/>
        </w:rPr>
      </w:pPr>
      <w:r w:rsidRPr="00CC4A2F">
        <w:rPr>
          <w:lang w:val="ru-RU"/>
        </w:rPr>
        <w:t>Нумерация страниц производится в правом верхнем углу. Доклад и иллюстрации скрепляются вместе с титульным листом.</w:t>
      </w:r>
    </w:p>
    <w:p w:rsidR="000B2E66" w:rsidRDefault="000B2E66" w:rsidP="000B2E66">
      <w:pPr>
        <w:ind w:firstLine="720"/>
        <w:jc w:val="both"/>
        <w:rPr>
          <w:lang w:val="ru-RU"/>
        </w:rPr>
      </w:pPr>
      <w:r w:rsidRPr="00CC4A2F">
        <w:rPr>
          <w:lang w:val="ru-RU"/>
        </w:rPr>
        <w:t xml:space="preserve"> Титульный лист содержит наименование конференции, название доклада, населенного пункта, сведения об авторах (фамилия, имя, отчество, учебное заведение, класс - курс) и научных руководителях (фамилия имя, отчество, должность, место работы, ученая степень). На первой странице доклада сначала печатается название работы, ниже посередине фамилия авторов, далее - название города (поселка), номера школы, название учебного заведения, класс - курс, затем текст доклада, список литературы в порядке упоминания в тексте. </w:t>
      </w:r>
    </w:p>
    <w:p w:rsidR="000B2E66" w:rsidRDefault="000B2E66" w:rsidP="000B2E66">
      <w:pPr>
        <w:ind w:firstLine="720"/>
        <w:jc w:val="both"/>
        <w:rPr>
          <w:lang w:val="ru-RU"/>
        </w:rPr>
      </w:pPr>
      <w:r w:rsidRPr="00CC4A2F">
        <w:rPr>
          <w:lang w:val="ru-RU"/>
        </w:rPr>
        <w:t xml:space="preserve">После списка литературы </w:t>
      </w:r>
      <w:r>
        <w:rPr>
          <w:lang w:val="ru-RU"/>
        </w:rPr>
        <w:t xml:space="preserve">следует </w:t>
      </w:r>
      <w:r w:rsidRPr="00CC4A2F">
        <w:rPr>
          <w:lang w:val="ru-RU"/>
        </w:rPr>
        <w:t>краткая аннотация доклада (не более одной страницы), содержащая наиболее важные сведения о работе (цель, способы и методы, наблюдения и заключения).</w:t>
      </w:r>
    </w:p>
    <w:p w:rsidR="000B2E66" w:rsidRPr="00CC4A2F" w:rsidRDefault="000B2E66" w:rsidP="000B2E66">
      <w:pPr>
        <w:ind w:firstLine="720"/>
        <w:jc w:val="both"/>
        <w:rPr>
          <w:lang w:val="ru-RU"/>
        </w:rPr>
      </w:pPr>
      <w:r w:rsidRPr="00CC4A2F">
        <w:rPr>
          <w:lang w:val="ru-RU"/>
        </w:rPr>
        <w:t xml:space="preserve"> </w:t>
      </w:r>
    </w:p>
    <w:p w:rsidR="000B2E66" w:rsidRPr="00CC4A2F" w:rsidRDefault="000B2E66" w:rsidP="000B2E66">
      <w:pPr>
        <w:jc w:val="both"/>
        <w:rPr>
          <w:lang w:val="ru-RU"/>
        </w:rPr>
      </w:pPr>
      <w:bookmarkStart w:id="42" w:name="PIIB"/>
      <w:r>
        <w:rPr>
          <w:b/>
          <w:bCs/>
          <w:lang w:val="ru-RU"/>
        </w:rPr>
        <w:t>Оформление д</w:t>
      </w:r>
      <w:r w:rsidRPr="00CC4A2F">
        <w:rPr>
          <w:b/>
          <w:bCs/>
          <w:lang w:val="ru-RU"/>
        </w:rPr>
        <w:t>емонстрационн</w:t>
      </w:r>
      <w:r>
        <w:rPr>
          <w:b/>
          <w:bCs/>
          <w:lang w:val="ru-RU"/>
        </w:rPr>
        <w:t>ого</w:t>
      </w:r>
      <w:r w:rsidRPr="00CC4A2F">
        <w:rPr>
          <w:b/>
          <w:bCs/>
          <w:lang w:val="ru-RU"/>
        </w:rPr>
        <w:t xml:space="preserve"> проект</w:t>
      </w:r>
      <w:r>
        <w:rPr>
          <w:b/>
          <w:bCs/>
          <w:lang w:val="ru-RU"/>
        </w:rPr>
        <w:t>а</w:t>
      </w:r>
      <w:r w:rsidRPr="00CC4A2F">
        <w:rPr>
          <w:b/>
          <w:bCs/>
          <w:lang w:val="ru-RU"/>
        </w:rPr>
        <w:t xml:space="preserve"> (для стендовой сессии)</w:t>
      </w:r>
      <w:bookmarkEnd w:id="42"/>
      <w:r w:rsidRPr="00CC4A2F">
        <w:rPr>
          <w:lang w:val="ru-RU"/>
        </w:rPr>
        <w:t xml:space="preserve"> </w:t>
      </w:r>
    </w:p>
    <w:p w:rsidR="000B2E66" w:rsidRPr="00CC4A2F" w:rsidRDefault="000B2E66" w:rsidP="000B2E66">
      <w:pPr>
        <w:jc w:val="both"/>
        <w:rPr>
          <w:lang w:val="ru-RU"/>
        </w:rPr>
      </w:pPr>
      <w:r w:rsidRPr="00CC4A2F">
        <w:rPr>
          <w:lang w:val="ru-RU"/>
        </w:rPr>
        <w:t>1.</w:t>
      </w:r>
      <w:r w:rsidR="008C4CFA">
        <w:rPr>
          <w:lang w:val="ru-RU"/>
        </w:rPr>
        <w:t xml:space="preserve"> </w:t>
      </w:r>
      <w:r w:rsidRPr="00CC4A2F">
        <w:rPr>
          <w:lang w:val="ru-RU"/>
        </w:rPr>
        <w:t>Стендовая сессия участников конференции предназначена для свободной дискуссии ав</w:t>
      </w:r>
      <w:r w:rsidR="00304BA6">
        <w:rPr>
          <w:lang w:val="ru-RU"/>
        </w:rPr>
        <w:t>торов работ с членами экспертной комиссии</w:t>
      </w:r>
      <w:r w:rsidRPr="00CC4A2F">
        <w:rPr>
          <w:lang w:val="ru-RU"/>
        </w:rPr>
        <w:t>. Члены экспертной комиссии определяют актуальность рассматриваемых в иссл</w:t>
      </w:r>
      <w:r w:rsidR="00304BA6">
        <w:rPr>
          <w:lang w:val="ru-RU"/>
        </w:rPr>
        <w:t>едовании задач, свободу владения материалом</w:t>
      </w:r>
      <w:r w:rsidRPr="00CC4A2F">
        <w:rPr>
          <w:lang w:val="ru-RU"/>
        </w:rPr>
        <w:t xml:space="preserve">, самостоятельную активность авторов работ. </w:t>
      </w:r>
    </w:p>
    <w:p w:rsidR="000B2E66" w:rsidRPr="00CC4A2F" w:rsidRDefault="000B2E66" w:rsidP="000B2E66">
      <w:pPr>
        <w:jc w:val="both"/>
        <w:rPr>
          <w:lang w:val="ru-RU"/>
        </w:rPr>
      </w:pPr>
      <w:r w:rsidRPr="00CC4A2F">
        <w:rPr>
          <w:lang w:val="ru-RU"/>
        </w:rPr>
        <w:t>2.</w:t>
      </w:r>
      <w:r w:rsidR="008C4CFA">
        <w:rPr>
          <w:lang w:val="ru-RU"/>
        </w:rPr>
        <w:t xml:space="preserve"> </w:t>
      </w:r>
      <w:r w:rsidRPr="00CC4A2F">
        <w:rPr>
          <w:lang w:val="ru-RU"/>
        </w:rPr>
        <w:t xml:space="preserve">Демонстрация является неотъемлемой частью соревнования молодых исследователей и должна отражать наиболее важные элементы работы, а именно: цель работы, методы и способы решения проблемы, результаты и выводы. </w:t>
      </w:r>
    </w:p>
    <w:p w:rsidR="000B2E66" w:rsidRPr="00CC4A2F" w:rsidRDefault="000B2E66" w:rsidP="000B2E66">
      <w:pPr>
        <w:jc w:val="both"/>
        <w:rPr>
          <w:lang w:val="ru-RU"/>
        </w:rPr>
      </w:pPr>
      <w:r w:rsidRPr="00CC4A2F">
        <w:rPr>
          <w:lang w:val="ru-RU"/>
        </w:rPr>
        <w:t>3.</w:t>
      </w:r>
      <w:r w:rsidR="008C4CFA">
        <w:rPr>
          <w:lang w:val="ru-RU"/>
        </w:rPr>
        <w:t xml:space="preserve"> </w:t>
      </w:r>
      <w:r w:rsidRPr="00CC4A2F">
        <w:rPr>
          <w:lang w:val="ru-RU"/>
        </w:rPr>
        <w:t>Для демонстрации участнику предоставляется стенд или стол, необходимые технические средства демонстрации (либо внесенные в заявку на участие, либо, заявленные при регистрации). На стенде или столе размещается информация о работе в виде плакатов, публикаций, отзывов, фотоальбомов, раздаточных материалов</w:t>
      </w:r>
      <w:r w:rsidR="0025003D">
        <w:rPr>
          <w:lang w:val="ru-RU"/>
        </w:rPr>
        <w:t xml:space="preserve"> (и другое, на усмотрение автора)</w:t>
      </w:r>
      <w:r w:rsidRPr="00CC4A2F">
        <w:rPr>
          <w:lang w:val="ru-RU"/>
        </w:rPr>
        <w:t>. Наилучшая форма изложения стендового доклада - печатный текст на листах бумаги формата А</w:t>
      </w:r>
      <w:r>
        <w:rPr>
          <w:lang w:val="ru-RU"/>
        </w:rPr>
        <w:t xml:space="preserve"> - </w:t>
      </w:r>
      <w:r w:rsidR="00832ABB">
        <w:rPr>
          <w:lang w:val="ru-RU"/>
        </w:rPr>
        <w:t>3</w:t>
      </w:r>
      <w:r w:rsidRPr="00CC4A2F">
        <w:rPr>
          <w:lang w:val="ru-RU"/>
        </w:rPr>
        <w:t xml:space="preserve"> (увеличенная ксерокопия со стандартного листа печатного текста доклада в формате А4). Текст плаката обязательно содержит название доклада, данные об авторе, главные цели и методы исследований, результаты и выводы. На стенде можно размещать сопровождающие доклад материалы: рецензии специалистов</w:t>
      </w:r>
      <w:r w:rsidR="00832ABB">
        <w:rPr>
          <w:lang w:val="ru-RU"/>
        </w:rPr>
        <w:t xml:space="preserve">, отзывы руководителя, дипломы </w:t>
      </w:r>
      <w:r w:rsidRPr="00CC4A2F">
        <w:rPr>
          <w:lang w:val="ru-RU"/>
        </w:rPr>
        <w:t xml:space="preserve">и т. п. На подготовку к стендовому докладу каждому участнику отводится определенное время (не менее 30 минут) и необходимое оборудование, заявленное в заявке или до начала стендовой сессии на регистрации. </w:t>
      </w:r>
    </w:p>
    <w:p w:rsidR="000B2E66" w:rsidRPr="00C019DD" w:rsidRDefault="000B2E66" w:rsidP="000B2E66">
      <w:pPr>
        <w:jc w:val="both"/>
        <w:rPr>
          <w:lang w:val="ru-RU"/>
        </w:rPr>
      </w:pPr>
      <w:r w:rsidRPr="00CC4A2F">
        <w:rPr>
          <w:lang w:val="ru-RU"/>
        </w:rPr>
        <w:t>4.</w:t>
      </w:r>
      <w:r w:rsidR="00832ABB">
        <w:rPr>
          <w:lang w:val="ru-RU"/>
        </w:rPr>
        <w:t xml:space="preserve"> </w:t>
      </w:r>
      <w:r w:rsidRPr="00CC4A2F">
        <w:rPr>
          <w:lang w:val="ru-RU"/>
        </w:rPr>
        <w:t xml:space="preserve">Лучшие, из представленных на стендовой сессии доклады, могут быть отмечены дипломами и специальными призами Оргкомитета и жюри Конференции. </w:t>
      </w:r>
    </w:p>
    <w:p w:rsidR="000B2E66" w:rsidRPr="00CC4A2F" w:rsidRDefault="0025003D" w:rsidP="000B2E66">
      <w:pPr>
        <w:spacing w:before="100" w:beforeAutospacing="1" w:after="100" w:afterAutospacing="1"/>
        <w:jc w:val="both"/>
        <w:rPr>
          <w:lang w:val="ru-RU"/>
        </w:rPr>
      </w:pPr>
      <w:r w:rsidRPr="0025003D">
        <w:rPr>
          <w:lang w:val="ru-RU"/>
        </w:rPr>
        <w:t>Б</w:t>
      </w:r>
      <w:r w:rsidR="000B2E66" w:rsidRPr="0025003D">
        <w:rPr>
          <w:lang w:val="ru-RU"/>
        </w:rPr>
        <w:t>.</w:t>
      </w:r>
      <w:r w:rsidR="000B2E66" w:rsidRPr="00CC4A2F">
        <w:rPr>
          <w:b/>
          <w:lang w:val="ru-RU"/>
        </w:rPr>
        <w:t xml:space="preserve"> Заявка и анкета участника </w:t>
      </w:r>
      <w:r w:rsidR="000B2E66" w:rsidRPr="00CC4A2F">
        <w:rPr>
          <w:lang w:val="ru-RU"/>
        </w:rPr>
        <w:t>(форма 1)</w:t>
      </w:r>
    </w:p>
    <w:p w:rsidR="000B2E66" w:rsidRDefault="000B2E66" w:rsidP="000B2E66">
      <w:pPr>
        <w:pStyle w:val="H4"/>
        <w:ind w:left="360" w:right="360"/>
        <w:jc w:val="center"/>
      </w:pPr>
      <w:r>
        <w:t>ФОРМА ЗАЯВКИ</w:t>
      </w:r>
      <w:r w:rsidRPr="00FA60E1">
        <w:rPr>
          <w:sz w:val="22"/>
          <w:szCs w:val="22"/>
        </w:rPr>
        <w:br/>
      </w:r>
      <w:r w:rsidRPr="0009562C">
        <w:rPr>
          <w:sz w:val="20"/>
        </w:rPr>
        <w:t>на участие в Межрегиональной научно-практической конференции школьников</w:t>
      </w:r>
      <w:r>
        <w:rPr>
          <w:sz w:val="20"/>
        </w:rPr>
        <w:t xml:space="preserve">  и</w:t>
      </w:r>
      <w:r w:rsidRPr="0009562C">
        <w:rPr>
          <w:sz w:val="20"/>
        </w:rPr>
        <w:t xml:space="preserve"> студентов </w:t>
      </w:r>
      <w:r>
        <w:rPr>
          <w:sz w:val="20"/>
        </w:rPr>
        <w:t xml:space="preserve">«Традиционная народная культура </w:t>
      </w:r>
      <w:r w:rsidRPr="00DC395C">
        <w:rPr>
          <w:sz w:val="20"/>
        </w:rPr>
        <w:t>глазами молодых»</w:t>
      </w:r>
    </w:p>
    <w:p w:rsidR="000B2E66" w:rsidRPr="00C019DD" w:rsidRDefault="000B2E66" w:rsidP="000B2E66">
      <w:pPr>
        <w:pStyle w:val="12"/>
        <w:jc w:val="center"/>
        <w:rPr>
          <w:i/>
          <w:sz w:val="20"/>
        </w:rPr>
      </w:pPr>
      <w:r w:rsidRPr="00402843">
        <w:rPr>
          <w:i/>
          <w:sz w:val="20"/>
        </w:rPr>
        <w:t>г.</w:t>
      </w:r>
      <w:r w:rsidRPr="00A141D0">
        <w:rPr>
          <w:i/>
          <w:sz w:val="20"/>
        </w:rPr>
        <w:t xml:space="preserve"> Новосибирск, НГУ</w:t>
      </w:r>
    </w:p>
    <w:tbl>
      <w:tblPr>
        <w:tblW w:w="5954" w:type="dxa"/>
        <w:tblLayout w:type="fixed"/>
        <w:tblCellMar>
          <w:left w:w="0" w:type="dxa"/>
          <w:right w:w="0" w:type="dxa"/>
        </w:tblCellMar>
        <w:tblLook w:val="0000" w:firstRow="0" w:lastRow="0" w:firstColumn="0" w:lastColumn="0" w:noHBand="0" w:noVBand="0"/>
      </w:tblPr>
      <w:tblGrid>
        <w:gridCol w:w="567"/>
        <w:gridCol w:w="5387"/>
      </w:tblGrid>
      <w:tr w:rsidR="000B2E66" w:rsidRPr="003A3504">
        <w:tc>
          <w:tcPr>
            <w:tcW w:w="567" w:type="dxa"/>
          </w:tcPr>
          <w:p w:rsidR="000B2E66" w:rsidRPr="003A3504" w:rsidRDefault="000B2E66" w:rsidP="006F11B3">
            <w:pPr>
              <w:pStyle w:val="12"/>
              <w:rPr>
                <w:sz w:val="20"/>
              </w:rPr>
            </w:pPr>
            <w:r w:rsidRPr="003A3504">
              <w:rPr>
                <w:sz w:val="20"/>
              </w:rPr>
              <w:t xml:space="preserve">  1.</w:t>
            </w:r>
          </w:p>
        </w:tc>
        <w:tc>
          <w:tcPr>
            <w:tcW w:w="5387" w:type="dxa"/>
          </w:tcPr>
          <w:p w:rsidR="000B2E66" w:rsidRPr="003A3504" w:rsidRDefault="000B2E66" w:rsidP="006F11B3">
            <w:pPr>
              <w:pStyle w:val="12"/>
              <w:rPr>
                <w:sz w:val="20"/>
              </w:rPr>
            </w:pPr>
            <w:r w:rsidRPr="003A3504">
              <w:rPr>
                <w:sz w:val="20"/>
              </w:rPr>
              <w:t>Фамилия, имя, отчество</w:t>
            </w:r>
          </w:p>
        </w:tc>
      </w:tr>
      <w:tr w:rsidR="000B2E66" w:rsidRPr="003A3504">
        <w:tc>
          <w:tcPr>
            <w:tcW w:w="567" w:type="dxa"/>
          </w:tcPr>
          <w:p w:rsidR="000B2E66" w:rsidRPr="003A3504" w:rsidRDefault="000B2E66" w:rsidP="006F11B3">
            <w:pPr>
              <w:pStyle w:val="12"/>
              <w:rPr>
                <w:sz w:val="20"/>
              </w:rPr>
            </w:pPr>
            <w:r w:rsidRPr="003A3504">
              <w:rPr>
                <w:sz w:val="20"/>
              </w:rPr>
              <w:t>.2.</w:t>
            </w:r>
          </w:p>
        </w:tc>
        <w:tc>
          <w:tcPr>
            <w:tcW w:w="5387" w:type="dxa"/>
          </w:tcPr>
          <w:p w:rsidR="000B2E66" w:rsidRPr="003A3504" w:rsidRDefault="000B2E66" w:rsidP="006F11B3">
            <w:pPr>
              <w:pStyle w:val="12"/>
              <w:rPr>
                <w:sz w:val="20"/>
              </w:rPr>
            </w:pPr>
            <w:r w:rsidRPr="003A3504">
              <w:rPr>
                <w:sz w:val="20"/>
              </w:rPr>
              <w:t>Дата и место рождения (полная информация)</w:t>
            </w:r>
          </w:p>
        </w:tc>
      </w:tr>
      <w:tr w:rsidR="000B2E66" w:rsidRPr="003A3504">
        <w:tc>
          <w:tcPr>
            <w:tcW w:w="567" w:type="dxa"/>
          </w:tcPr>
          <w:p w:rsidR="000B2E66" w:rsidRPr="003A3504" w:rsidRDefault="000B2E66" w:rsidP="006F11B3">
            <w:pPr>
              <w:pStyle w:val="12"/>
              <w:rPr>
                <w:sz w:val="20"/>
              </w:rPr>
            </w:pPr>
            <w:r w:rsidRPr="003A3504">
              <w:rPr>
                <w:sz w:val="20"/>
              </w:rPr>
              <w:t>3.</w:t>
            </w:r>
          </w:p>
        </w:tc>
        <w:tc>
          <w:tcPr>
            <w:tcW w:w="5387" w:type="dxa"/>
          </w:tcPr>
          <w:p w:rsidR="000B2E66" w:rsidRPr="003A3504" w:rsidRDefault="000B2E66" w:rsidP="006F11B3">
            <w:pPr>
              <w:pStyle w:val="12"/>
              <w:rPr>
                <w:sz w:val="20"/>
              </w:rPr>
            </w:pPr>
            <w:r w:rsidRPr="003A3504">
              <w:rPr>
                <w:sz w:val="20"/>
              </w:rPr>
              <w:t>Паспортные данные (серия, номер, когда, кем и где выдан, где зарегистрирован)</w:t>
            </w:r>
          </w:p>
        </w:tc>
      </w:tr>
      <w:tr w:rsidR="000B2E66" w:rsidRPr="003A3504">
        <w:tc>
          <w:tcPr>
            <w:tcW w:w="567" w:type="dxa"/>
          </w:tcPr>
          <w:p w:rsidR="000B2E66" w:rsidRPr="003A3504" w:rsidRDefault="000B2E66" w:rsidP="006F11B3">
            <w:pPr>
              <w:pStyle w:val="12"/>
              <w:rPr>
                <w:sz w:val="20"/>
              </w:rPr>
            </w:pPr>
            <w:r w:rsidRPr="003A3504">
              <w:rPr>
                <w:sz w:val="20"/>
              </w:rPr>
              <w:t>4.</w:t>
            </w:r>
          </w:p>
        </w:tc>
        <w:tc>
          <w:tcPr>
            <w:tcW w:w="5387" w:type="dxa"/>
          </w:tcPr>
          <w:p w:rsidR="000B2E66" w:rsidRPr="003A3504" w:rsidRDefault="000B2E66" w:rsidP="006F11B3">
            <w:pPr>
              <w:pStyle w:val="12"/>
              <w:rPr>
                <w:sz w:val="20"/>
              </w:rPr>
            </w:pPr>
            <w:r w:rsidRPr="003A3504">
              <w:rPr>
                <w:sz w:val="20"/>
              </w:rPr>
              <w:t xml:space="preserve">Место  учебы, работы (полное наименование, адрес, телефон, факс, </w:t>
            </w:r>
            <w:r w:rsidR="00425869">
              <w:rPr>
                <w:sz w:val="20"/>
              </w:rPr>
              <w:t xml:space="preserve"> </w:t>
            </w:r>
            <w:r w:rsidRPr="003A3504">
              <w:rPr>
                <w:sz w:val="20"/>
              </w:rPr>
              <w:t>E-mail)</w:t>
            </w:r>
          </w:p>
        </w:tc>
      </w:tr>
      <w:tr w:rsidR="000B2E66" w:rsidRPr="003A3504">
        <w:tc>
          <w:tcPr>
            <w:tcW w:w="567" w:type="dxa"/>
          </w:tcPr>
          <w:p w:rsidR="000B2E66" w:rsidRPr="003A3504" w:rsidRDefault="000B2E66" w:rsidP="006F11B3">
            <w:pPr>
              <w:pStyle w:val="12"/>
              <w:rPr>
                <w:sz w:val="20"/>
              </w:rPr>
            </w:pPr>
            <w:r w:rsidRPr="003A3504">
              <w:rPr>
                <w:sz w:val="20"/>
              </w:rPr>
              <w:t>5.</w:t>
            </w:r>
          </w:p>
        </w:tc>
        <w:tc>
          <w:tcPr>
            <w:tcW w:w="5387" w:type="dxa"/>
          </w:tcPr>
          <w:p w:rsidR="000B2E66" w:rsidRPr="003A3504" w:rsidRDefault="000B2E66" w:rsidP="006F11B3">
            <w:pPr>
              <w:pStyle w:val="12"/>
              <w:rPr>
                <w:sz w:val="20"/>
              </w:rPr>
            </w:pPr>
            <w:r w:rsidRPr="003A3504">
              <w:rPr>
                <w:sz w:val="20"/>
              </w:rPr>
              <w:t xml:space="preserve">Тема и статус доклада (выступление на конференции или стендовый доклад) </w:t>
            </w:r>
          </w:p>
        </w:tc>
      </w:tr>
      <w:tr w:rsidR="000B2E66" w:rsidRPr="003A3504">
        <w:tc>
          <w:tcPr>
            <w:tcW w:w="567" w:type="dxa"/>
          </w:tcPr>
          <w:p w:rsidR="000B2E66" w:rsidRPr="003A3504" w:rsidRDefault="000B2E66" w:rsidP="006F11B3">
            <w:pPr>
              <w:pStyle w:val="12"/>
              <w:rPr>
                <w:sz w:val="20"/>
              </w:rPr>
            </w:pPr>
            <w:r w:rsidRPr="003A3504">
              <w:rPr>
                <w:sz w:val="20"/>
              </w:rPr>
              <w:t>6.</w:t>
            </w:r>
          </w:p>
        </w:tc>
        <w:tc>
          <w:tcPr>
            <w:tcW w:w="5387" w:type="dxa"/>
          </w:tcPr>
          <w:p w:rsidR="000B2E66" w:rsidRPr="003A3504" w:rsidRDefault="000B2E66" w:rsidP="006F11B3">
            <w:pPr>
              <w:pStyle w:val="12"/>
              <w:rPr>
                <w:sz w:val="20"/>
              </w:rPr>
            </w:pPr>
            <w:r w:rsidRPr="003A3504">
              <w:rPr>
                <w:sz w:val="20"/>
              </w:rPr>
              <w:t xml:space="preserve">Научный руководитель </w:t>
            </w:r>
          </w:p>
        </w:tc>
      </w:tr>
      <w:tr w:rsidR="000B2E66" w:rsidRPr="003A3504">
        <w:tc>
          <w:tcPr>
            <w:tcW w:w="567" w:type="dxa"/>
          </w:tcPr>
          <w:p w:rsidR="000B2E66" w:rsidRPr="003A3504" w:rsidRDefault="000B2E66" w:rsidP="006F11B3">
            <w:pPr>
              <w:pStyle w:val="12"/>
              <w:rPr>
                <w:sz w:val="20"/>
              </w:rPr>
            </w:pPr>
            <w:r w:rsidRPr="003A3504">
              <w:rPr>
                <w:sz w:val="20"/>
              </w:rPr>
              <w:t>7.</w:t>
            </w:r>
          </w:p>
        </w:tc>
        <w:tc>
          <w:tcPr>
            <w:tcW w:w="5387" w:type="dxa"/>
          </w:tcPr>
          <w:p w:rsidR="000B2E66" w:rsidRPr="003A3504" w:rsidRDefault="000B2E66" w:rsidP="006F11B3">
            <w:pPr>
              <w:pStyle w:val="12"/>
              <w:rPr>
                <w:sz w:val="20"/>
              </w:rPr>
            </w:pPr>
            <w:r w:rsidRPr="003A3504">
              <w:rPr>
                <w:sz w:val="20"/>
              </w:rPr>
              <w:t>Секция, в работе которой предполагаете участвовать</w:t>
            </w:r>
          </w:p>
        </w:tc>
      </w:tr>
    </w:tbl>
    <w:p w:rsidR="000B2E66" w:rsidRDefault="000B2E66" w:rsidP="000B2E66">
      <w:pPr>
        <w:rPr>
          <w:b/>
          <w:lang w:val="ru-RU"/>
        </w:rPr>
      </w:pPr>
    </w:p>
    <w:p w:rsidR="00536219" w:rsidRPr="003A3504" w:rsidRDefault="00536219" w:rsidP="000B2E66">
      <w:pPr>
        <w:rPr>
          <w:b/>
          <w:lang w:val="ru-RU"/>
        </w:rPr>
      </w:pPr>
    </w:p>
    <w:p w:rsidR="000B2E66" w:rsidRPr="003A3504" w:rsidRDefault="000B2E66" w:rsidP="000B2E66">
      <w:pPr>
        <w:jc w:val="center"/>
        <w:rPr>
          <w:b/>
        </w:rPr>
      </w:pPr>
      <w:r w:rsidRPr="003A3504">
        <w:rPr>
          <w:b/>
        </w:rPr>
        <w:t>АНКЕТА УЧАСТНИКА</w:t>
      </w:r>
    </w:p>
    <w:p w:rsidR="000B2E66" w:rsidRPr="003A3504" w:rsidRDefault="000B2E66" w:rsidP="000B2E66">
      <w:pPr>
        <w:jc w:val="center"/>
        <w:rPr>
          <w:b/>
        </w:rPr>
      </w:pPr>
    </w:p>
    <w:tbl>
      <w:tblPr>
        <w:tblW w:w="5954" w:type="dxa"/>
        <w:tblLayout w:type="fixed"/>
        <w:tblCellMar>
          <w:left w:w="0" w:type="dxa"/>
          <w:right w:w="0" w:type="dxa"/>
        </w:tblCellMar>
        <w:tblLook w:val="0000" w:firstRow="0" w:lastRow="0" w:firstColumn="0" w:lastColumn="0" w:noHBand="0" w:noVBand="0"/>
      </w:tblPr>
      <w:tblGrid>
        <w:gridCol w:w="567"/>
        <w:gridCol w:w="5387"/>
      </w:tblGrid>
      <w:tr w:rsidR="000B2E66" w:rsidRPr="003A3504">
        <w:tc>
          <w:tcPr>
            <w:tcW w:w="567" w:type="dxa"/>
          </w:tcPr>
          <w:p w:rsidR="000B2E66" w:rsidRPr="003A3504" w:rsidRDefault="000B2E66" w:rsidP="006F11B3">
            <w:pPr>
              <w:pStyle w:val="12"/>
              <w:rPr>
                <w:sz w:val="20"/>
              </w:rPr>
            </w:pPr>
            <w:r w:rsidRPr="003A3504">
              <w:rPr>
                <w:sz w:val="20"/>
              </w:rPr>
              <w:t xml:space="preserve">  1.</w:t>
            </w:r>
          </w:p>
        </w:tc>
        <w:tc>
          <w:tcPr>
            <w:tcW w:w="5387" w:type="dxa"/>
          </w:tcPr>
          <w:p w:rsidR="000B2E66" w:rsidRPr="003A3504" w:rsidRDefault="000B2E66" w:rsidP="006F11B3">
            <w:pPr>
              <w:pStyle w:val="12"/>
              <w:rPr>
                <w:sz w:val="20"/>
              </w:rPr>
            </w:pPr>
            <w:r w:rsidRPr="003A3504">
              <w:rPr>
                <w:sz w:val="20"/>
              </w:rPr>
              <w:t>Фамилия, имя, отчество</w:t>
            </w:r>
          </w:p>
        </w:tc>
      </w:tr>
      <w:tr w:rsidR="000B2E66" w:rsidRPr="003A3504">
        <w:tc>
          <w:tcPr>
            <w:tcW w:w="567" w:type="dxa"/>
          </w:tcPr>
          <w:p w:rsidR="000B2E66" w:rsidRPr="003A3504" w:rsidRDefault="000B2E66" w:rsidP="006F11B3">
            <w:pPr>
              <w:pStyle w:val="12"/>
              <w:rPr>
                <w:sz w:val="20"/>
              </w:rPr>
            </w:pPr>
            <w:r w:rsidRPr="003A3504">
              <w:rPr>
                <w:sz w:val="20"/>
              </w:rPr>
              <w:t>.2.</w:t>
            </w:r>
          </w:p>
        </w:tc>
        <w:tc>
          <w:tcPr>
            <w:tcW w:w="5387" w:type="dxa"/>
          </w:tcPr>
          <w:p w:rsidR="000B2E66" w:rsidRPr="003A3504" w:rsidRDefault="000B2E66" w:rsidP="006F11B3">
            <w:pPr>
              <w:pStyle w:val="12"/>
              <w:rPr>
                <w:sz w:val="20"/>
              </w:rPr>
            </w:pPr>
            <w:r w:rsidRPr="003A3504">
              <w:rPr>
                <w:sz w:val="20"/>
              </w:rPr>
              <w:t xml:space="preserve">К какой именно </w:t>
            </w:r>
            <w:r w:rsidRPr="00C367E9">
              <w:rPr>
                <w:sz w:val="20"/>
              </w:rPr>
              <w:t>культуре из спектра</w:t>
            </w:r>
            <w:r w:rsidRPr="003A3504">
              <w:rPr>
                <w:sz w:val="20"/>
              </w:rPr>
              <w:t xml:space="preserve"> традиционных народных культур Вы относите </w:t>
            </w:r>
            <w:r w:rsidR="00536219" w:rsidRPr="00425869">
              <w:rPr>
                <w:color w:val="000000"/>
                <w:sz w:val="20"/>
              </w:rPr>
              <w:t>себя и</w:t>
            </w:r>
            <w:r w:rsidR="00536219">
              <w:rPr>
                <w:color w:val="FF0000"/>
                <w:sz w:val="20"/>
              </w:rPr>
              <w:t xml:space="preserve">  </w:t>
            </w:r>
            <w:r w:rsidRPr="003A3504">
              <w:rPr>
                <w:sz w:val="20"/>
              </w:rPr>
              <w:t xml:space="preserve">Вашу семью? </w:t>
            </w:r>
          </w:p>
        </w:tc>
      </w:tr>
      <w:tr w:rsidR="000B2E66" w:rsidRPr="003A3504">
        <w:tc>
          <w:tcPr>
            <w:tcW w:w="567" w:type="dxa"/>
          </w:tcPr>
          <w:p w:rsidR="000B2E66" w:rsidRPr="003A3504" w:rsidRDefault="000B2E66" w:rsidP="006F11B3">
            <w:pPr>
              <w:pStyle w:val="12"/>
              <w:rPr>
                <w:sz w:val="20"/>
              </w:rPr>
            </w:pPr>
            <w:r w:rsidRPr="003A3504">
              <w:rPr>
                <w:sz w:val="20"/>
              </w:rPr>
              <w:t>3.</w:t>
            </w:r>
          </w:p>
        </w:tc>
        <w:tc>
          <w:tcPr>
            <w:tcW w:w="5387" w:type="dxa"/>
          </w:tcPr>
          <w:p w:rsidR="000B2E66" w:rsidRPr="003A3504" w:rsidRDefault="000B2E66" w:rsidP="006F11B3">
            <w:pPr>
              <w:pStyle w:val="12"/>
              <w:rPr>
                <w:sz w:val="20"/>
              </w:rPr>
            </w:pPr>
            <w:r w:rsidRPr="003A3504">
              <w:rPr>
                <w:sz w:val="20"/>
              </w:rPr>
              <w:t>Владеете ли Вы своим родным языком (устная, письменная речь) и как часто  пользуетесь им в повседневной жизни?</w:t>
            </w:r>
          </w:p>
        </w:tc>
      </w:tr>
      <w:tr w:rsidR="000B2E66" w:rsidRPr="003A3504">
        <w:tc>
          <w:tcPr>
            <w:tcW w:w="567" w:type="dxa"/>
          </w:tcPr>
          <w:p w:rsidR="000B2E66" w:rsidRPr="003A3504" w:rsidRDefault="000B2E66" w:rsidP="006F11B3">
            <w:pPr>
              <w:pStyle w:val="12"/>
              <w:rPr>
                <w:sz w:val="20"/>
              </w:rPr>
            </w:pPr>
            <w:r w:rsidRPr="003A3504">
              <w:rPr>
                <w:sz w:val="20"/>
              </w:rPr>
              <w:t>4.</w:t>
            </w:r>
          </w:p>
        </w:tc>
        <w:tc>
          <w:tcPr>
            <w:tcW w:w="5387" w:type="dxa"/>
          </w:tcPr>
          <w:p w:rsidR="000B2E66" w:rsidRPr="003A3504" w:rsidRDefault="000B2E66" w:rsidP="006F11B3">
            <w:pPr>
              <w:pStyle w:val="12"/>
              <w:rPr>
                <w:sz w:val="20"/>
              </w:rPr>
            </w:pPr>
            <w:r w:rsidRPr="003A3504">
              <w:rPr>
                <w:sz w:val="20"/>
              </w:rPr>
              <w:t>В  какой сфере профессиональной деятельности Вы видите себя после получения средне-специального или высшего образования? (вопрос и для тех, кто планирует продолжать учиться).</w:t>
            </w:r>
          </w:p>
        </w:tc>
      </w:tr>
      <w:tr w:rsidR="000B2E66" w:rsidRPr="003A3504">
        <w:tc>
          <w:tcPr>
            <w:tcW w:w="567" w:type="dxa"/>
          </w:tcPr>
          <w:p w:rsidR="000B2E66" w:rsidRPr="003A3504" w:rsidRDefault="000B2E66" w:rsidP="006F11B3">
            <w:pPr>
              <w:pStyle w:val="12"/>
              <w:rPr>
                <w:sz w:val="20"/>
              </w:rPr>
            </w:pPr>
            <w:r w:rsidRPr="003A3504">
              <w:rPr>
                <w:sz w:val="20"/>
              </w:rPr>
              <w:t>5.</w:t>
            </w:r>
          </w:p>
        </w:tc>
        <w:tc>
          <w:tcPr>
            <w:tcW w:w="5387" w:type="dxa"/>
          </w:tcPr>
          <w:p w:rsidR="000B2E66" w:rsidRPr="003A3504" w:rsidRDefault="000B2E66" w:rsidP="006F11B3">
            <w:pPr>
              <w:pStyle w:val="12"/>
              <w:rPr>
                <w:sz w:val="20"/>
              </w:rPr>
            </w:pPr>
            <w:r w:rsidRPr="003A3504">
              <w:rPr>
                <w:sz w:val="20"/>
              </w:rPr>
              <w:t xml:space="preserve">Связана ли Ваша </w:t>
            </w:r>
            <w:r w:rsidR="00425869">
              <w:rPr>
                <w:sz w:val="20"/>
              </w:rPr>
              <w:t xml:space="preserve"> </w:t>
            </w:r>
            <w:r w:rsidRPr="003A3504">
              <w:rPr>
                <w:sz w:val="20"/>
              </w:rPr>
              <w:t>профессиональная или общественная деятельность с решением актуальных проблем сохранения, поддержки и развития традиционной народной культуры? Если да, то, пожалуйста,  коротко опишите ее на отдельном листе (вопрос для тех, кто уже получил средне-специальное или высшее образование).</w:t>
            </w:r>
          </w:p>
        </w:tc>
      </w:tr>
    </w:tbl>
    <w:p w:rsidR="000B2E66" w:rsidRPr="00CC4A2F" w:rsidRDefault="000B2E66" w:rsidP="000B2E66">
      <w:pPr>
        <w:jc w:val="center"/>
        <w:rPr>
          <w:b/>
          <w:lang w:val="ru-RU"/>
        </w:rPr>
      </w:pPr>
    </w:p>
    <w:p w:rsidR="000B2E66" w:rsidRPr="00CC4A2F" w:rsidRDefault="000B2E66" w:rsidP="000B2E66">
      <w:pPr>
        <w:pStyle w:val="af"/>
        <w:jc w:val="both"/>
        <w:rPr>
          <w:lang w:val="ru-RU"/>
        </w:rPr>
      </w:pPr>
      <w:bookmarkStart w:id="43" w:name="K"/>
      <w:r w:rsidRPr="00CC4A2F">
        <w:rPr>
          <w:b/>
          <w:bCs/>
          <w:lang w:val="ru-RU"/>
        </w:rPr>
        <w:t>Оргкомитет - контакты:</w:t>
      </w:r>
      <w:bookmarkEnd w:id="43"/>
    </w:p>
    <w:p w:rsidR="000B2E66" w:rsidRPr="00CC4A2F" w:rsidRDefault="000B2E66" w:rsidP="000B2E66">
      <w:pPr>
        <w:jc w:val="both"/>
        <w:rPr>
          <w:lang w:val="ru-RU"/>
        </w:rPr>
      </w:pPr>
      <w:r w:rsidRPr="00CC4A2F">
        <w:rPr>
          <w:lang w:val="ru-RU"/>
        </w:rPr>
        <w:t>630090, Новосибирск, ул. Пирогова, 2. Новосибирский государственный университет.</w:t>
      </w:r>
    </w:p>
    <w:p w:rsidR="00686F29" w:rsidRDefault="000B2E66" w:rsidP="00686F29">
      <w:pPr>
        <w:pStyle w:val="11"/>
      </w:pPr>
      <w:r>
        <w:br w:type="page"/>
      </w:r>
      <w:bookmarkStart w:id="44" w:name="_Toc239222420"/>
      <w:r w:rsidR="00686F29">
        <w:t>Часть 5. Модуль «Фестивали»</w:t>
      </w:r>
      <w:r w:rsidR="00422FA6">
        <w:t>.</w:t>
      </w:r>
      <w:bookmarkEnd w:id="44"/>
    </w:p>
    <w:p w:rsidR="00650F15" w:rsidRPr="00650F15" w:rsidRDefault="00650F15" w:rsidP="00650F15">
      <w:pPr>
        <w:rPr>
          <w:lang w:val="ru-RU"/>
        </w:rPr>
      </w:pPr>
    </w:p>
    <w:p w:rsidR="00EC7953" w:rsidRDefault="00984685" w:rsidP="00CC4521">
      <w:pPr>
        <w:ind w:firstLine="360"/>
        <w:jc w:val="both"/>
        <w:rPr>
          <w:lang w:val="ru-RU"/>
        </w:rPr>
      </w:pPr>
      <w:r w:rsidRPr="00CC4521">
        <w:rPr>
          <w:lang w:val="ru-RU"/>
        </w:rPr>
        <w:t xml:space="preserve">В каждом субъекте федерации России проводятся фестивали этнической музыки, песни и танца в той или иной организационной форме. </w:t>
      </w:r>
      <w:r w:rsidR="00EC7953">
        <w:rPr>
          <w:lang w:val="ru-RU"/>
        </w:rPr>
        <w:t xml:space="preserve">Проект </w:t>
      </w:r>
      <w:r w:rsidRPr="00CC4521">
        <w:rPr>
          <w:lang w:val="ru-RU"/>
        </w:rPr>
        <w:t xml:space="preserve">предполагает проведение таких фестивалей </w:t>
      </w:r>
      <w:r w:rsidR="00EC7953">
        <w:rPr>
          <w:lang w:val="ru-RU"/>
        </w:rPr>
        <w:t>в локальных</w:t>
      </w:r>
      <w:r w:rsidR="00CC4521">
        <w:rPr>
          <w:lang w:val="ru-RU"/>
        </w:rPr>
        <w:t xml:space="preserve">, </w:t>
      </w:r>
      <w:r w:rsidR="004046B7" w:rsidRPr="00CC4521">
        <w:rPr>
          <w:lang w:val="ru-RU"/>
        </w:rPr>
        <w:t>субрегиональн</w:t>
      </w:r>
      <w:r w:rsidR="00EC7953">
        <w:rPr>
          <w:lang w:val="ru-RU"/>
        </w:rPr>
        <w:t>ых</w:t>
      </w:r>
      <w:r w:rsidR="004046B7" w:rsidRPr="00CC4521">
        <w:rPr>
          <w:lang w:val="ru-RU"/>
        </w:rPr>
        <w:t xml:space="preserve"> и </w:t>
      </w:r>
      <w:r w:rsidRPr="00CC4521">
        <w:rPr>
          <w:lang w:val="ru-RU"/>
        </w:rPr>
        <w:t xml:space="preserve">региональных </w:t>
      </w:r>
      <w:r w:rsidR="00EC7953">
        <w:rPr>
          <w:lang w:val="ru-RU"/>
        </w:rPr>
        <w:t xml:space="preserve">звеньях целевого региона </w:t>
      </w:r>
      <w:r w:rsidR="00CC4521">
        <w:rPr>
          <w:lang w:val="ru-RU"/>
        </w:rPr>
        <w:t xml:space="preserve">в виде конкурсов-фестивалей этно-ориентированных музыки, песни, танца. </w:t>
      </w:r>
    </w:p>
    <w:p w:rsidR="00DC3F96" w:rsidRPr="00CC4521" w:rsidRDefault="00CC4521" w:rsidP="00CC4521">
      <w:pPr>
        <w:ind w:firstLine="360"/>
        <w:jc w:val="both"/>
        <w:rPr>
          <w:lang w:val="ru-RU"/>
        </w:rPr>
      </w:pPr>
      <w:r>
        <w:rPr>
          <w:lang w:val="ru-RU"/>
        </w:rPr>
        <w:t xml:space="preserve">Конкурсы/фестивали организуются и проводятся </w:t>
      </w:r>
      <w:r w:rsidRPr="00CC4521">
        <w:rPr>
          <w:lang w:val="ru-RU"/>
        </w:rPr>
        <w:t xml:space="preserve">в  удобные для регионов  сроки </w:t>
      </w:r>
      <w:r>
        <w:rPr>
          <w:lang w:val="ru-RU"/>
        </w:rPr>
        <w:t>согласно плану работы регионального ЦОД</w:t>
      </w:r>
      <w:r w:rsidR="00EC7953">
        <w:rPr>
          <w:lang w:val="ru-RU"/>
        </w:rPr>
        <w:t xml:space="preserve"> не позднее января каждого года.</w:t>
      </w:r>
      <w:r>
        <w:rPr>
          <w:lang w:val="ru-RU"/>
        </w:rPr>
        <w:t xml:space="preserve"> </w:t>
      </w:r>
      <w:r w:rsidR="00DC3F96" w:rsidRPr="00CC4521">
        <w:rPr>
          <w:lang w:val="ru-RU"/>
        </w:rPr>
        <w:t xml:space="preserve"> </w:t>
      </w:r>
      <w:r w:rsidRPr="00CC4521">
        <w:rPr>
          <w:lang w:val="ru-RU"/>
        </w:rPr>
        <w:t>Условия и порядок проведения конкурсов определяется на местах.</w:t>
      </w:r>
    </w:p>
    <w:p w:rsidR="00CC4521" w:rsidRDefault="00CC4521" w:rsidP="00CC4521">
      <w:pPr>
        <w:ind w:firstLine="360"/>
        <w:jc w:val="both"/>
        <w:rPr>
          <w:lang w:val="ru-RU"/>
        </w:rPr>
      </w:pPr>
      <w:r w:rsidRPr="00CC4521">
        <w:rPr>
          <w:lang w:val="ru-RU"/>
        </w:rPr>
        <w:t xml:space="preserve">Информация о </w:t>
      </w:r>
      <w:r>
        <w:rPr>
          <w:lang w:val="ru-RU"/>
        </w:rPr>
        <w:t>дате и месте проведения локальных, субрегиональных и региональных конкурсах</w:t>
      </w:r>
      <w:r w:rsidRPr="00CC4521">
        <w:rPr>
          <w:lang w:val="ru-RU"/>
        </w:rPr>
        <w:t>/фестивал</w:t>
      </w:r>
      <w:r>
        <w:rPr>
          <w:lang w:val="ru-RU"/>
        </w:rPr>
        <w:t>ях</w:t>
      </w:r>
      <w:r w:rsidRPr="00CC4521">
        <w:rPr>
          <w:lang w:val="ru-RU"/>
        </w:rPr>
        <w:t xml:space="preserve"> </w:t>
      </w:r>
      <w:r>
        <w:rPr>
          <w:lang w:val="ru-RU"/>
        </w:rPr>
        <w:t xml:space="preserve">этно-ориентированных </w:t>
      </w:r>
      <w:r w:rsidRPr="00CC4521">
        <w:rPr>
          <w:lang w:val="ru-RU"/>
        </w:rPr>
        <w:t>музыки</w:t>
      </w:r>
      <w:r>
        <w:rPr>
          <w:lang w:val="ru-RU"/>
        </w:rPr>
        <w:t xml:space="preserve">, </w:t>
      </w:r>
      <w:r w:rsidRPr="00CC4521">
        <w:rPr>
          <w:lang w:val="ru-RU"/>
        </w:rPr>
        <w:t>песни</w:t>
      </w:r>
      <w:r>
        <w:rPr>
          <w:lang w:val="ru-RU"/>
        </w:rPr>
        <w:t>,</w:t>
      </w:r>
      <w:r w:rsidRPr="00CC4521">
        <w:rPr>
          <w:lang w:val="ru-RU"/>
        </w:rPr>
        <w:t xml:space="preserve"> танца </w:t>
      </w:r>
      <w:r>
        <w:rPr>
          <w:lang w:val="ru-RU"/>
        </w:rPr>
        <w:t>в сопровождении информации о лауреатах этих конкурсов</w:t>
      </w:r>
      <w:r w:rsidRPr="00CC4521">
        <w:rPr>
          <w:b/>
          <w:lang w:val="ru-RU"/>
        </w:rPr>
        <w:t xml:space="preserve"> </w:t>
      </w:r>
      <w:r w:rsidRPr="00CC4521">
        <w:rPr>
          <w:lang w:val="ru-RU"/>
        </w:rPr>
        <w:t xml:space="preserve">оперативно (в течение 2 недель) </w:t>
      </w:r>
      <w:r w:rsidR="00984685" w:rsidRPr="00CC4521">
        <w:rPr>
          <w:lang w:val="ru-RU"/>
        </w:rPr>
        <w:t>пред</w:t>
      </w:r>
      <w:r>
        <w:rPr>
          <w:lang w:val="ru-RU"/>
        </w:rPr>
        <w:t>о</w:t>
      </w:r>
      <w:r w:rsidR="00984685" w:rsidRPr="00CC4521">
        <w:rPr>
          <w:lang w:val="ru-RU"/>
        </w:rPr>
        <w:t xml:space="preserve">ставляется руководителями региональных ЦОД  </w:t>
      </w:r>
      <w:r>
        <w:rPr>
          <w:lang w:val="ru-RU"/>
        </w:rPr>
        <w:t xml:space="preserve">исполнительному директору проекта для формирования отчетности по региональному ЦОД с последующим размещением информации на сайте проекта. </w:t>
      </w:r>
    </w:p>
    <w:p w:rsidR="00650F15" w:rsidRPr="00650F15" w:rsidRDefault="00CC4521" w:rsidP="00CC4521">
      <w:pPr>
        <w:ind w:firstLine="360"/>
        <w:jc w:val="both"/>
        <w:rPr>
          <w:lang w:val="ru-RU"/>
        </w:rPr>
      </w:pPr>
      <w:r>
        <w:rPr>
          <w:lang w:val="ru-RU"/>
        </w:rPr>
        <w:t xml:space="preserve">На основе оперативной информации с сайта проекта </w:t>
      </w:r>
      <w:r w:rsidR="00984685" w:rsidRPr="00CC4521">
        <w:rPr>
          <w:lang w:val="ru-RU"/>
        </w:rPr>
        <w:t>оргкомитет Межрегионального фестиваля народной музыки, песни и танца «Родники народной культуры»</w:t>
      </w:r>
      <w:r>
        <w:rPr>
          <w:lang w:val="ru-RU"/>
        </w:rPr>
        <w:t xml:space="preserve"> определяет квоты участников для каждого региона</w:t>
      </w:r>
      <w:r w:rsidR="00984685" w:rsidRPr="00CC4521">
        <w:rPr>
          <w:lang w:val="ru-RU"/>
        </w:rPr>
        <w:t xml:space="preserve">. </w:t>
      </w:r>
      <w:r>
        <w:rPr>
          <w:lang w:val="ru-RU"/>
        </w:rPr>
        <w:t>В рамках выделенных квот р</w:t>
      </w:r>
      <w:r w:rsidR="00984685" w:rsidRPr="00CC4521">
        <w:rPr>
          <w:lang w:val="ru-RU"/>
        </w:rPr>
        <w:t>уководители региональных ЦОД направляют лауреатов региональных фестивалей на межрегиональный фестиваль.</w:t>
      </w:r>
      <w:r w:rsidR="00984685">
        <w:rPr>
          <w:lang w:val="ru-RU"/>
        </w:rPr>
        <w:t xml:space="preserve"> </w:t>
      </w:r>
    </w:p>
    <w:p w:rsidR="00522888" w:rsidRPr="00686F29" w:rsidRDefault="00522888" w:rsidP="00522888">
      <w:pPr>
        <w:jc w:val="center"/>
        <w:rPr>
          <w:b/>
          <w:sz w:val="28"/>
          <w:lang w:val="ru-RU"/>
        </w:rPr>
      </w:pPr>
    </w:p>
    <w:p w:rsidR="00522888" w:rsidRPr="00522888" w:rsidRDefault="00522888" w:rsidP="00522888">
      <w:pPr>
        <w:jc w:val="center"/>
        <w:rPr>
          <w:b/>
          <w:lang w:val="ru-RU"/>
        </w:rPr>
      </w:pPr>
      <w:r w:rsidRPr="00522888">
        <w:rPr>
          <w:b/>
          <w:lang w:val="ru-RU"/>
        </w:rPr>
        <w:t>ПОЛОЖЕНИЕ</w:t>
      </w:r>
    </w:p>
    <w:p w:rsidR="00522888" w:rsidRPr="00522888" w:rsidRDefault="00522888" w:rsidP="00522888">
      <w:pPr>
        <w:jc w:val="center"/>
        <w:rPr>
          <w:b/>
          <w:lang w:val="ru-RU"/>
        </w:rPr>
      </w:pPr>
      <w:r w:rsidRPr="00522888">
        <w:rPr>
          <w:b/>
          <w:lang w:val="ru-RU"/>
        </w:rPr>
        <w:t>о   Межрегионально</w:t>
      </w:r>
      <w:r w:rsidRPr="00522888">
        <w:rPr>
          <w:rFonts w:eastAsia="SimSun"/>
          <w:b/>
          <w:lang w:val="ru-RU" w:eastAsia="zh-CN"/>
        </w:rPr>
        <w:t>м</w:t>
      </w:r>
      <w:r w:rsidRPr="00522888">
        <w:rPr>
          <w:b/>
          <w:lang w:val="ru-RU"/>
        </w:rPr>
        <w:t xml:space="preserve"> фестивале</w:t>
      </w:r>
    </w:p>
    <w:p w:rsidR="00522888" w:rsidRPr="00522888" w:rsidRDefault="00522888" w:rsidP="00522888">
      <w:pPr>
        <w:jc w:val="center"/>
        <w:rPr>
          <w:b/>
          <w:lang w:val="ru-RU"/>
        </w:rPr>
      </w:pPr>
      <w:r w:rsidRPr="00522888">
        <w:rPr>
          <w:b/>
          <w:lang w:val="ru-RU"/>
        </w:rPr>
        <w:t>детского и юношеского творчества</w:t>
      </w:r>
    </w:p>
    <w:p w:rsidR="00522888" w:rsidRPr="00522888" w:rsidRDefault="00522888" w:rsidP="00522888">
      <w:pPr>
        <w:jc w:val="center"/>
        <w:rPr>
          <w:b/>
          <w:lang w:val="ru-RU"/>
        </w:rPr>
      </w:pPr>
      <w:r w:rsidRPr="00522888">
        <w:rPr>
          <w:b/>
          <w:lang w:val="ru-RU"/>
        </w:rPr>
        <w:t xml:space="preserve"> в области народной музыки,  песни и танца</w:t>
      </w:r>
    </w:p>
    <w:p w:rsidR="00522888" w:rsidRPr="00522888" w:rsidRDefault="00522888" w:rsidP="00522888">
      <w:pPr>
        <w:jc w:val="center"/>
        <w:rPr>
          <w:b/>
        </w:rPr>
      </w:pPr>
      <w:r w:rsidRPr="00522888">
        <w:rPr>
          <w:b/>
        </w:rPr>
        <w:t>«РОДНИКИ НАРОДНОЙ КУЛЬТУРЫ»</w:t>
      </w:r>
    </w:p>
    <w:p w:rsidR="00522888" w:rsidRPr="00522888" w:rsidRDefault="00522888" w:rsidP="00522888">
      <w:pPr>
        <w:ind w:right="76"/>
        <w:jc w:val="both"/>
        <w:rPr>
          <w:b/>
          <w:bCs/>
        </w:rPr>
      </w:pPr>
    </w:p>
    <w:p w:rsidR="00522888" w:rsidRPr="00522888" w:rsidRDefault="00522888" w:rsidP="00522888">
      <w:pPr>
        <w:ind w:right="76"/>
        <w:jc w:val="both"/>
        <w:rPr>
          <w:b/>
          <w:lang w:val="ru-RU"/>
        </w:rPr>
      </w:pPr>
      <w:r w:rsidRPr="00522888">
        <w:rPr>
          <w:b/>
          <w:lang w:val="ru-RU"/>
        </w:rPr>
        <w:t>Цель Фестиваля</w:t>
      </w:r>
    </w:p>
    <w:p w:rsidR="00522888" w:rsidRPr="00522888" w:rsidRDefault="00522888" w:rsidP="00522888">
      <w:pPr>
        <w:ind w:right="76"/>
        <w:jc w:val="both"/>
        <w:rPr>
          <w:b/>
          <w:lang w:val="ru-RU"/>
        </w:rPr>
      </w:pPr>
    </w:p>
    <w:p w:rsidR="00522888" w:rsidRPr="00522888" w:rsidRDefault="00522888" w:rsidP="00CC4521">
      <w:pPr>
        <w:ind w:right="76" w:firstLine="708"/>
        <w:jc w:val="both"/>
        <w:rPr>
          <w:lang w:val="ru-RU"/>
        </w:rPr>
      </w:pPr>
      <w:r w:rsidRPr="00522888">
        <w:rPr>
          <w:lang w:val="ru-RU"/>
        </w:rPr>
        <w:t xml:space="preserve">Развитие  детского и юношеского художественного творчества в области народной (этнической) культуры средствами музыки, песни, танца и фольклорного искусства, поддержка и поощрение этого процесса, а также  удовлетворение потребностей детей и юношества в творческой самореализации средствами художественно-эстетического образования. </w:t>
      </w:r>
    </w:p>
    <w:p w:rsidR="00522888" w:rsidRPr="00522888" w:rsidRDefault="00522888" w:rsidP="00522888">
      <w:pPr>
        <w:ind w:right="76"/>
        <w:jc w:val="both"/>
        <w:rPr>
          <w:lang w:val="ru-RU"/>
        </w:rPr>
      </w:pPr>
    </w:p>
    <w:p w:rsidR="00DC3F96" w:rsidRDefault="00DC3F96" w:rsidP="00522888">
      <w:pPr>
        <w:ind w:right="76"/>
        <w:jc w:val="both"/>
        <w:rPr>
          <w:b/>
          <w:lang w:val="ru-RU"/>
        </w:rPr>
      </w:pPr>
    </w:p>
    <w:p w:rsidR="00522888" w:rsidRPr="00522888" w:rsidRDefault="00522888" w:rsidP="00522888">
      <w:pPr>
        <w:ind w:right="76"/>
        <w:jc w:val="both"/>
        <w:rPr>
          <w:b/>
        </w:rPr>
      </w:pPr>
      <w:r w:rsidRPr="00522888">
        <w:rPr>
          <w:b/>
        </w:rPr>
        <w:t>Задачи Фестиваля</w:t>
      </w:r>
    </w:p>
    <w:p w:rsidR="00522888" w:rsidRPr="00522888" w:rsidRDefault="00522888" w:rsidP="00522888">
      <w:pPr>
        <w:ind w:right="76"/>
        <w:jc w:val="both"/>
        <w:rPr>
          <w:b/>
        </w:rPr>
      </w:pPr>
    </w:p>
    <w:p w:rsidR="00522888" w:rsidRPr="00522888" w:rsidRDefault="00522888" w:rsidP="00522888">
      <w:pPr>
        <w:ind w:left="-180" w:right="76"/>
        <w:jc w:val="both"/>
      </w:pPr>
      <w:r w:rsidRPr="00522888">
        <w:t>1. Общие задачи:</w:t>
      </w:r>
    </w:p>
    <w:p w:rsidR="00522888" w:rsidRPr="00522888" w:rsidRDefault="00522888" w:rsidP="00936472">
      <w:pPr>
        <w:numPr>
          <w:ilvl w:val="0"/>
          <w:numId w:val="53"/>
        </w:numPr>
        <w:ind w:right="76"/>
        <w:jc w:val="both"/>
        <w:rPr>
          <w:lang w:val="ru-RU"/>
        </w:rPr>
      </w:pPr>
      <w:r w:rsidRPr="00522888">
        <w:rPr>
          <w:lang w:val="ru-RU"/>
        </w:rPr>
        <w:t>Формирование и развитие у подрастающего поколения интереса к традиционным культурам разных народов многонационального российского сообщества, воспитание толерантности и уважительного отношения к многокультурному и многоэтническому разнообразию современного мира;</w:t>
      </w:r>
    </w:p>
    <w:p w:rsidR="00522888" w:rsidRPr="00522888" w:rsidRDefault="00522888" w:rsidP="00936472">
      <w:pPr>
        <w:numPr>
          <w:ilvl w:val="0"/>
          <w:numId w:val="53"/>
        </w:numPr>
        <w:ind w:right="76"/>
        <w:jc w:val="both"/>
        <w:rPr>
          <w:lang w:val="ru-RU"/>
        </w:rPr>
      </w:pPr>
      <w:r w:rsidRPr="00522888">
        <w:rPr>
          <w:lang w:val="ru-RU"/>
        </w:rPr>
        <w:t>сохранение и дальнейшее развитие многонациональной российской народной культуры;</w:t>
      </w:r>
    </w:p>
    <w:p w:rsidR="00522888" w:rsidRPr="00522888" w:rsidRDefault="00522888" w:rsidP="00936472">
      <w:pPr>
        <w:numPr>
          <w:ilvl w:val="0"/>
          <w:numId w:val="53"/>
        </w:numPr>
        <w:ind w:right="76"/>
        <w:jc w:val="both"/>
        <w:rPr>
          <w:lang w:val="ru-RU"/>
        </w:rPr>
      </w:pPr>
      <w:r w:rsidRPr="00522888">
        <w:rPr>
          <w:lang w:val="ru-RU"/>
        </w:rPr>
        <w:t>формирование и развитие этнокультурной компетенции у детей, юношества и взрослых.</w:t>
      </w:r>
    </w:p>
    <w:p w:rsidR="00522888" w:rsidRPr="00522888" w:rsidRDefault="00522888" w:rsidP="00522888">
      <w:pPr>
        <w:ind w:right="76"/>
        <w:jc w:val="both"/>
        <w:rPr>
          <w:lang w:val="ru-RU"/>
        </w:rPr>
      </w:pPr>
    </w:p>
    <w:p w:rsidR="00522888" w:rsidRPr="00522888" w:rsidRDefault="00522888" w:rsidP="00936472">
      <w:pPr>
        <w:numPr>
          <w:ilvl w:val="0"/>
          <w:numId w:val="56"/>
        </w:numPr>
        <w:ind w:right="76"/>
        <w:jc w:val="both"/>
        <w:rPr>
          <w:lang w:val="ru-RU"/>
        </w:rPr>
      </w:pPr>
      <w:r w:rsidRPr="00522888">
        <w:rPr>
          <w:lang w:val="ru-RU"/>
        </w:rPr>
        <w:t xml:space="preserve">Задачи, ориентированные на участников – исполнителей: </w:t>
      </w:r>
    </w:p>
    <w:p w:rsidR="00522888" w:rsidRPr="00522888" w:rsidRDefault="00522888" w:rsidP="00936472">
      <w:pPr>
        <w:numPr>
          <w:ilvl w:val="1"/>
          <w:numId w:val="55"/>
        </w:numPr>
        <w:ind w:right="76"/>
        <w:jc w:val="both"/>
        <w:rPr>
          <w:lang w:val="ru-RU"/>
        </w:rPr>
      </w:pPr>
      <w:r w:rsidRPr="00522888">
        <w:rPr>
          <w:lang w:val="ru-RU"/>
        </w:rPr>
        <w:t>приобщение детей, подростков и молодежи к истокам народной музыки, песни, хореографии, сельского фольклора;</w:t>
      </w:r>
    </w:p>
    <w:p w:rsidR="00522888" w:rsidRPr="00522888" w:rsidRDefault="00522888" w:rsidP="00936472">
      <w:pPr>
        <w:numPr>
          <w:ilvl w:val="1"/>
          <w:numId w:val="55"/>
        </w:numPr>
        <w:ind w:right="76"/>
        <w:jc w:val="both"/>
        <w:rPr>
          <w:lang w:val="ru-RU"/>
        </w:rPr>
      </w:pPr>
      <w:r w:rsidRPr="00522888">
        <w:rPr>
          <w:lang w:val="ru-RU"/>
        </w:rPr>
        <w:t xml:space="preserve">выявление наиболее одаренных исполнителей, а также </w:t>
      </w:r>
      <w:r w:rsidRPr="00522888">
        <w:rPr>
          <w:bCs/>
          <w:lang w:val="ru-RU"/>
        </w:rPr>
        <w:t xml:space="preserve"> привлечение новых солистов и детско – юношеских  коллективов, работающих</w:t>
      </w:r>
      <w:r w:rsidRPr="00522888">
        <w:rPr>
          <w:lang w:val="ru-RU"/>
        </w:rPr>
        <w:t xml:space="preserve"> в различных жанрах </w:t>
      </w:r>
      <w:r w:rsidRPr="00522888">
        <w:rPr>
          <w:bCs/>
          <w:lang w:val="ru-RU"/>
        </w:rPr>
        <w:t xml:space="preserve"> этнического творчества, к просветительской деятельности в рамках многокультурного образования местных сообществ; </w:t>
      </w:r>
      <w:r w:rsidRPr="00522888">
        <w:rPr>
          <w:lang w:val="ru-RU"/>
        </w:rPr>
        <w:t xml:space="preserve"> </w:t>
      </w:r>
    </w:p>
    <w:p w:rsidR="00522888" w:rsidRPr="00522888" w:rsidRDefault="00522888" w:rsidP="00936472">
      <w:pPr>
        <w:numPr>
          <w:ilvl w:val="1"/>
          <w:numId w:val="55"/>
        </w:numPr>
        <w:ind w:right="76"/>
        <w:jc w:val="both"/>
        <w:rPr>
          <w:lang w:val="ru-RU"/>
        </w:rPr>
      </w:pPr>
      <w:r w:rsidRPr="00522888">
        <w:rPr>
          <w:lang w:val="ru-RU"/>
        </w:rPr>
        <w:t>совершенствование репертуара детских вокальных, хореографических и фольклорных коллективов.</w:t>
      </w:r>
    </w:p>
    <w:p w:rsidR="00522888" w:rsidRPr="00522888" w:rsidRDefault="00522888" w:rsidP="00522888">
      <w:pPr>
        <w:ind w:left="540" w:right="76"/>
        <w:jc w:val="both"/>
        <w:rPr>
          <w:lang w:val="ru-RU"/>
        </w:rPr>
      </w:pPr>
    </w:p>
    <w:p w:rsidR="00522888" w:rsidRPr="00522888" w:rsidRDefault="00522888" w:rsidP="00936472">
      <w:pPr>
        <w:numPr>
          <w:ilvl w:val="0"/>
          <w:numId w:val="56"/>
        </w:numPr>
        <w:ind w:right="76"/>
        <w:jc w:val="both"/>
        <w:rPr>
          <w:lang w:val="ru-RU"/>
        </w:rPr>
      </w:pPr>
      <w:r w:rsidRPr="00522888">
        <w:rPr>
          <w:lang w:val="ru-RU"/>
        </w:rPr>
        <w:t>Задачи, ориентированные на  зрителей и широкую общественность:</w:t>
      </w:r>
    </w:p>
    <w:p w:rsidR="00522888" w:rsidRPr="00522888" w:rsidRDefault="00522888" w:rsidP="00936472">
      <w:pPr>
        <w:numPr>
          <w:ilvl w:val="0"/>
          <w:numId w:val="53"/>
        </w:numPr>
        <w:ind w:right="76"/>
        <w:jc w:val="both"/>
        <w:rPr>
          <w:lang w:val="ru-RU"/>
        </w:rPr>
      </w:pPr>
      <w:r w:rsidRPr="00522888">
        <w:rPr>
          <w:lang w:val="ru-RU"/>
        </w:rPr>
        <w:t xml:space="preserve">воспитание художественного  вкуса юных зрителей,  приобщение их к   традиционным и современным формам искусства,  народной музыки, песни и танца; </w:t>
      </w:r>
    </w:p>
    <w:p w:rsidR="00522888" w:rsidRPr="00522888" w:rsidRDefault="00522888" w:rsidP="00936472">
      <w:pPr>
        <w:numPr>
          <w:ilvl w:val="0"/>
          <w:numId w:val="53"/>
        </w:numPr>
        <w:ind w:right="76"/>
        <w:jc w:val="both"/>
        <w:rPr>
          <w:lang w:val="ru-RU"/>
        </w:rPr>
      </w:pPr>
      <w:r w:rsidRPr="00522888">
        <w:rPr>
          <w:lang w:val="ru-RU"/>
        </w:rPr>
        <w:t>пропаганда современных художественных и педагогических достижений лучших детских и юношеских вокальных и хореографических коллективов;</w:t>
      </w:r>
    </w:p>
    <w:p w:rsidR="00522888" w:rsidRPr="00522888" w:rsidRDefault="00522888" w:rsidP="00936472">
      <w:pPr>
        <w:numPr>
          <w:ilvl w:val="0"/>
          <w:numId w:val="53"/>
        </w:numPr>
        <w:ind w:right="76"/>
        <w:jc w:val="both"/>
        <w:rPr>
          <w:lang w:val="ru-RU"/>
        </w:rPr>
      </w:pPr>
      <w:r w:rsidRPr="00522888">
        <w:rPr>
          <w:lang w:val="ru-RU"/>
        </w:rPr>
        <w:t xml:space="preserve">привлечение  внимания широкой общественности и специалистов к  детскому и юношескому музыкальному,  вокальному и танцевальному  творчеству в контексте традиционного народного искусства. </w:t>
      </w:r>
    </w:p>
    <w:p w:rsidR="00522888" w:rsidRPr="00522888" w:rsidRDefault="00522888" w:rsidP="00522888">
      <w:pPr>
        <w:ind w:left="180" w:right="76"/>
        <w:jc w:val="both"/>
        <w:rPr>
          <w:lang w:val="ru-RU"/>
        </w:rPr>
      </w:pPr>
    </w:p>
    <w:p w:rsidR="00522888" w:rsidRPr="00522888" w:rsidRDefault="00522888" w:rsidP="00522888">
      <w:pPr>
        <w:ind w:left="180" w:right="76"/>
        <w:jc w:val="both"/>
        <w:rPr>
          <w:lang w:val="ru-RU"/>
        </w:rPr>
      </w:pPr>
    </w:p>
    <w:p w:rsidR="00522888" w:rsidRPr="00522888" w:rsidRDefault="00522888" w:rsidP="00936472">
      <w:pPr>
        <w:numPr>
          <w:ilvl w:val="0"/>
          <w:numId w:val="56"/>
        </w:numPr>
        <w:ind w:right="76"/>
        <w:jc w:val="both"/>
        <w:rPr>
          <w:lang w:val="ru-RU"/>
        </w:rPr>
      </w:pPr>
      <w:r w:rsidRPr="00522888">
        <w:rPr>
          <w:lang w:val="ru-RU"/>
        </w:rPr>
        <w:t xml:space="preserve"> Задачи, ориентированные на руководителей детских и юношеских коллективов:</w:t>
      </w:r>
    </w:p>
    <w:p w:rsidR="00522888" w:rsidRPr="00522888" w:rsidRDefault="00522888" w:rsidP="00936472">
      <w:pPr>
        <w:numPr>
          <w:ilvl w:val="0"/>
          <w:numId w:val="53"/>
        </w:numPr>
        <w:ind w:right="76"/>
        <w:jc w:val="both"/>
        <w:rPr>
          <w:lang w:val="ru-RU"/>
        </w:rPr>
      </w:pPr>
      <w:r w:rsidRPr="00522888">
        <w:rPr>
          <w:lang w:val="ru-RU"/>
        </w:rPr>
        <w:t>выявление талантливых педагогов - руководителей, приобщающих детей и молодежь  к ценностям традиционной народной музыкальной, песенной и танцевальной культуры;</w:t>
      </w:r>
    </w:p>
    <w:p w:rsidR="00522888" w:rsidRPr="00522888" w:rsidRDefault="00522888" w:rsidP="00936472">
      <w:pPr>
        <w:numPr>
          <w:ilvl w:val="0"/>
          <w:numId w:val="53"/>
        </w:numPr>
        <w:ind w:right="76"/>
        <w:jc w:val="both"/>
        <w:rPr>
          <w:lang w:val="ru-RU"/>
        </w:rPr>
      </w:pPr>
      <w:r w:rsidRPr="00522888">
        <w:rPr>
          <w:lang w:val="ru-RU"/>
        </w:rPr>
        <w:t>создание  среды  творческого   профессионального общения  руководителей коллективов;</w:t>
      </w:r>
    </w:p>
    <w:p w:rsidR="00522888" w:rsidRPr="00522888" w:rsidRDefault="00522888" w:rsidP="00936472">
      <w:pPr>
        <w:numPr>
          <w:ilvl w:val="0"/>
          <w:numId w:val="53"/>
        </w:numPr>
        <w:ind w:right="76"/>
        <w:jc w:val="both"/>
        <w:rPr>
          <w:lang w:val="ru-RU"/>
        </w:rPr>
      </w:pPr>
      <w:r w:rsidRPr="00522888">
        <w:rPr>
          <w:lang w:val="ru-RU"/>
        </w:rPr>
        <w:t>анализ проблем в сфере  музыкального, вокального и танцевального детского и юношеского  творчества.</w:t>
      </w:r>
    </w:p>
    <w:p w:rsidR="00522888" w:rsidRPr="00522888" w:rsidRDefault="00522888" w:rsidP="00522888">
      <w:pPr>
        <w:ind w:left="360" w:right="76"/>
        <w:rPr>
          <w:lang w:val="ru-RU"/>
        </w:rPr>
      </w:pPr>
    </w:p>
    <w:p w:rsidR="00522888" w:rsidRPr="00522888" w:rsidRDefault="00522888" w:rsidP="00522888">
      <w:pPr>
        <w:ind w:left="-180" w:right="76"/>
        <w:rPr>
          <w:b/>
          <w:lang w:val="ru-RU"/>
        </w:rPr>
      </w:pPr>
      <w:r w:rsidRPr="00522888">
        <w:rPr>
          <w:b/>
          <w:lang w:val="ru-RU"/>
        </w:rPr>
        <w:t>Участники Фестиваля</w:t>
      </w:r>
    </w:p>
    <w:p w:rsidR="00522888" w:rsidRPr="00522888" w:rsidRDefault="00522888" w:rsidP="00522888">
      <w:pPr>
        <w:ind w:right="76"/>
        <w:rPr>
          <w:lang w:val="ru-RU"/>
        </w:rPr>
      </w:pPr>
    </w:p>
    <w:p w:rsidR="00522888" w:rsidRPr="00522888" w:rsidRDefault="00522888" w:rsidP="00522888">
      <w:pPr>
        <w:ind w:left="-180" w:right="76"/>
        <w:rPr>
          <w:lang w:val="ru-RU"/>
        </w:rPr>
      </w:pPr>
      <w:r w:rsidRPr="00522888">
        <w:rPr>
          <w:lang w:val="ru-RU"/>
        </w:rPr>
        <w:t>К участию  в Фестивале приглашаются солисты и художественные  коллективы учреждений дополнительного, среднего и высшего образования.</w:t>
      </w:r>
    </w:p>
    <w:p w:rsidR="00522888" w:rsidRPr="00522888" w:rsidRDefault="00522888" w:rsidP="00522888">
      <w:pPr>
        <w:ind w:left="-180" w:right="76"/>
        <w:rPr>
          <w:lang w:val="ru-RU"/>
        </w:rPr>
      </w:pPr>
    </w:p>
    <w:p w:rsidR="00522888" w:rsidRPr="00522888" w:rsidRDefault="00522888" w:rsidP="00522888">
      <w:pPr>
        <w:ind w:left="-180" w:right="76"/>
        <w:rPr>
          <w:lang w:val="ru-RU"/>
        </w:rPr>
      </w:pPr>
      <w:r w:rsidRPr="00522888">
        <w:rPr>
          <w:lang w:val="ru-RU"/>
        </w:rPr>
        <w:t>Возраст участников  концертной программы Фестиваля от 7 до 30 лет.</w:t>
      </w:r>
    </w:p>
    <w:p w:rsidR="00522888" w:rsidRPr="00522888" w:rsidRDefault="00522888" w:rsidP="00522888">
      <w:pPr>
        <w:ind w:left="-180" w:right="76"/>
        <w:rPr>
          <w:lang w:val="ru-RU"/>
        </w:rPr>
      </w:pPr>
      <w:r w:rsidRPr="00522888">
        <w:rPr>
          <w:lang w:val="ru-RU"/>
        </w:rPr>
        <w:t>В концертной программе Фестиваля могут принимать участие люди старше 30 лет  в качестве группы поддержки.</w:t>
      </w:r>
    </w:p>
    <w:p w:rsidR="00522888" w:rsidRPr="00522888" w:rsidRDefault="00522888" w:rsidP="00522888">
      <w:pPr>
        <w:ind w:left="360" w:right="76"/>
        <w:jc w:val="both"/>
      </w:pPr>
    </w:p>
    <w:p w:rsidR="00522888" w:rsidRPr="00522888" w:rsidRDefault="00522888" w:rsidP="00522888">
      <w:pPr>
        <w:ind w:right="76"/>
        <w:jc w:val="both"/>
        <w:rPr>
          <w:b/>
          <w:lang w:val="ru-RU"/>
        </w:rPr>
      </w:pPr>
      <w:r w:rsidRPr="00522888">
        <w:rPr>
          <w:b/>
          <w:lang w:val="ru-RU"/>
        </w:rPr>
        <w:t>Подведение итогов фестиваля осуществляется по следующим номинациям:</w:t>
      </w:r>
    </w:p>
    <w:p w:rsidR="00522888" w:rsidRPr="00522888" w:rsidRDefault="00522888" w:rsidP="00936472">
      <w:pPr>
        <w:numPr>
          <w:ilvl w:val="0"/>
          <w:numId w:val="54"/>
        </w:numPr>
        <w:ind w:right="76"/>
        <w:jc w:val="both"/>
      </w:pPr>
      <w:r w:rsidRPr="00522888">
        <w:t>Вокал: солисты, дуэты, ансамбли;</w:t>
      </w:r>
    </w:p>
    <w:p w:rsidR="00522888" w:rsidRPr="00522888" w:rsidRDefault="00522888" w:rsidP="00936472">
      <w:pPr>
        <w:numPr>
          <w:ilvl w:val="0"/>
          <w:numId w:val="54"/>
        </w:numPr>
        <w:ind w:right="76"/>
        <w:jc w:val="both"/>
        <w:rPr>
          <w:lang w:val="ru-RU"/>
        </w:rPr>
      </w:pPr>
      <w:r w:rsidRPr="00522888">
        <w:rPr>
          <w:lang w:val="ru-RU"/>
        </w:rPr>
        <w:t>Хореография: солисты, дуэты, ансамбли, малые формы;</w:t>
      </w:r>
    </w:p>
    <w:p w:rsidR="00522888" w:rsidRPr="00522888" w:rsidRDefault="00522888" w:rsidP="00936472">
      <w:pPr>
        <w:numPr>
          <w:ilvl w:val="0"/>
          <w:numId w:val="54"/>
        </w:numPr>
        <w:ind w:right="76"/>
        <w:jc w:val="both"/>
        <w:rPr>
          <w:lang w:val="ru-RU"/>
        </w:rPr>
      </w:pPr>
      <w:r w:rsidRPr="00522888">
        <w:rPr>
          <w:lang w:val="ru-RU"/>
        </w:rPr>
        <w:t>Инструментальный жанр: солисты, дуэты, ансамбли, оркестры;</w:t>
      </w:r>
    </w:p>
    <w:p w:rsidR="00522888" w:rsidRPr="00522888" w:rsidRDefault="00522888" w:rsidP="00936472">
      <w:pPr>
        <w:numPr>
          <w:ilvl w:val="0"/>
          <w:numId w:val="54"/>
        </w:numPr>
        <w:ind w:right="76"/>
        <w:jc w:val="both"/>
      </w:pPr>
      <w:r w:rsidRPr="00522888">
        <w:t>Выставочная экспозиция;</w:t>
      </w:r>
    </w:p>
    <w:p w:rsidR="00522888" w:rsidRPr="00522888" w:rsidRDefault="00522888" w:rsidP="00936472">
      <w:pPr>
        <w:numPr>
          <w:ilvl w:val="0"/>
          <w:numId w:val="54"/>
        </w:numPr>
        <w:ind w:right="76"/>
        <w:jc w:val="both"/>
      </w:pPr>
      <w:r w:rsidRPr="00522888">
        <w:t>Видео фильм;</w:t>
      </w:r>
    </w:p>
    <w:p w:rsidR="00522888" w:rsidRPr="00522888" w:rsidRDefault="00522888" w:rsidP="00936472">
      <w:pPr>
        <w:numPr>
          <w:ilvl w:val="0"/>
          <w:numId w:val="54"/>
        </w:numPr>
        <w:ind w:right="76"/>
        <w:jc w:val="both"/>
      </w:pPr>
      <w:r w:rsidRPr="00522888">
        <w:t>Электронная презентация.</w:t>
      </w:r>
    </w:p>
    <w:p w:rsidR="00522888" w:rsidRPr="00522888" w:rsidRDefault="00522888" w:rsidP="00522888">
      <w:pPr>
        <w:ind w:right="76"/>
        <w:jc w:val="both"/>
        <w:rPr>
          <w:b/>
        </w:rPr>
      </w:pPr>
    </w:p>
    <w:p w:rsidR="00522888" w:rsidRPr="00522888" w:rsidRDefault="00522888" w:rsidP="00522888">
      <w:pPr>
        <w:ind w:right="76"/>
        <w:jc w:val="both"/>
        <w:rPr>
          <w:b/>
        </w:rPr>
      </w:pPr>
      <w:r w:rsidRPr="00522888">
        <w:rPr>
          <w:b/>
        </w:rPr>
        <w:t>НАГРАЖДЕНИЕ  УЧАСТНИКОВ</w:t>
      </w:r>
    </w:p>
    <w:p w:rsidR="00522888" w:rsidRPr="00522888" w:rsidRDefault="00522888" w:rsidP="00522888">
      <w:pPr>
        <w:ind w:right="76"/>
        <w:jc w:val="both"/>
        <w:rPr>
          <w:b/>
        </w:rPr>
      </w:pPr>
    </w:p>
    <w:p w:rsidR="00522888" w:rsidRPr="00522888" w:rsidRDefault="00522888" w:rsidP="00522888">
      <w:pPr>
        <w:ind w:left="-180" w:right="76"/>
        <w:jc w:val="both"/>
        <w:rPr>
          <w:lang w:val="ru-RU"/>
        </w:rPr>
      </w:pPr>
      <w:r w:rsidRPr="00522888">
        <w:rPr>
          <w:lang w:val="ru-RU"/>
        </w:rPr>
        <w:t>В  каждой номинации  концертной программы, мини – фестиваля видео фильмов и выставки устанавливаются следующие награды:</w:t>
      </w:r>
    </w:p>
    <w:p w:rsidR="00522888" w:rsidRPr="00522888" w:rsidRDefault="00522888" w:rsidP="00522888">
      <w:pPr>
        <w:ind w:left="-180" w:right="76"/>
        <w:jc w:val="both"/>
        <w:rPr>
          <w:lang w:val="ru-RU"/>
        </w:rPr>
      </w:pPr>
      <w:r w:rsidRPr="00522888">
        <w:rPr>
          <w:lang w:val="ru-RU"/>
        </w:rPr>
        <w:t xml:space="preserve">- дипломы лауреатов  </w:t>
      </w:r>
      <w:r w:rsidRPr="00522888">
        <w:t>I</w:t>
      </w:r>
      <w:r w:rsidRPr="00522888">
        <w:rPr>
          <w:lang w:val="ru-RU"/>
        </w:rPr>
        <w:t xml:space="preserve"> , </w:t>
      </w:r>
      <w:r w:rsidRPr="00522888">
        <w:t>II</w:t>
      </w:r>
      <w:r w:rsidRPr="00522888">
        <w:rPr>
          <w:lang w:val="ru-RU"/>
        </w:rPr>
        <w:t xml:space="preserve"> и </w:t>
      </w:r>
      <w:r w:rsidRPr="00522888">
        <w:t>III</w:t>
      </w:r>
      <w:r w:rsidRPr="00522888">
        <w:rPr>
          <w:lang w:val="ru-RU"/>
        </w:rPr>
        <w:t xml:space="preserve"> степени;</w:t>
      </w:r>
    </w:p>
    <w:p w:rsidR="00522888" w:rsidRPr="00522888" w:rsidRDefault="00522888" w:rsidP="00522888">
      <w:pPr>
        <w:ind w:left="-180" w:right="76"/>
        <w:jc w:val="both"/>
        <w:rPr>
          <w:lang w:val="ru-RU"/>
        </w:rPr>
      </w:pPr>
      <w:r w:rsidRPr="00522888">
        <w:rPr>
          <w:lang w:val="ru-RU"/>
        </w:rPr>
        <w:t>- дипломы участников;</w:t>
      </w:r>
    </w:p>
    <w:p w:rsidR="00522888" w:rsidRPr="00522888" w:rsidRDefault="00522888" w:rsidP="00522888">
      <w:pPr>
        <w:ind w:left="-180" w:right="76"/>
        <w:jc w:val="both"/>
        <w:rPr>
          <w:lang w:val="ru-RU"/>
        </w:rPr>
      </w:pPr>
      <w:r w:rsidRPr="00522888">
        <w:rPr>
          <w:lang w:val="ru-RU"/>
        </w:rPr>
        <w:t>- поощрительные  призы  участникам  Фестиваля;</w:t>
      </w:r>
    </w:p>
    <w:p w:rsidR="00522888" w:rsidRPr="00DC3F96" w:rsidRDefault="00522888" w:rsidP="00DC3F96">
      <w:pPr>
        <w:ind w:left="-180" w:right="76"/>
        <w:jc w:val="both"/>
        <w:rPr>
          <w:lang w:val="ru-RU"/>
        </w:rPr>
      </w:pPr>
      <w:r w:rsidRPr="00522888">
        <w:rPr>
          <w:lang w:val="ru-RU"/>
        </w:rPr>
        <w:t>- дипломы и призы за лучшую балетмейстерскую, хормей</w:t>
      </w:r>
      <w:r w:rsidR="00DC3F96">
        <w:rPr>
          <w:lang w:val="ru-RU"/>
        </w:rPr>
        <w:t>стерскую, педагогическую работу.</w:t>
      </w:r>
    </w:p>
    <w:p w:rsidR="008046C3" w:rsidRDefault="008046C3" w:rsidP="00522888">
      <w:pPr>
        <w:jc w:val="right"/>
        <w:rPr>
          <w:b/>
          <w:lang w:val="ru-RU"/>
        </w:rPr>
      </w:pPr>
    </w:p>
    <w:p w:rsidR="008046C3" w:rsidRDefault="008046C3" w:rsidP="00522888">
      <w:pPr>
        <w:jc w:val="right"/>
        <w:rPr>
          <w:b/>
          <w:lang w:val="ru-RU"/>
        </w:rPr>
      </w:pPr>
    </w:p>
    <w:p w:rsidR="00522888" w:rsidRPr="00522888" w:rsidRDefault="00522888" w:rsidP="00522888">
      <w:pPr>
        <w:jc w:val="right"/>
        <w:rPr>
          <w:b/>
          <w:lang w:val="ru-RU"/>
        </w:rPr>
      </w:pPr>
      <w:r w:rsidRPr="00522888">
        <w:rPr>
          <w:b/>
          <w:lang w:val="ru-RU"/>
        </w:rPr>
        <w:t xml:space="preserve">Приложение </w:t>
      </w:r>
    </w:p>
    <w:p w:rsidR="00522888" w:rsidRPr="00522888" w:rsidRDefault="00522888" w:rsidP="00522888">
      <w:pPr>
        <w:jc w:val="both"/>
        <w:rPr>
          <w:lang w:val="ru-RU"/>
        </w:rPr>
      </w:pPr>
    </w:p>
    <w:p w:rsidR="00522888" w:rsidRPr="00522888" w:rsidRDefault="00522888" w:rsidP="00522888">
      <w:pPr>
        <w:jc w:val="both"/>
        <w:rPr>
          <w:lang w:val="ru-RU"/>
        </w:rPr>
      </w:pPr>
    </w:p>
    <w:p w:rsidR="00522888" w:rsidRPr="00522888" w:rsidRDefault="00522888" w:rsidP="00522888">
      <w:pPr>
        <w:jc w:val="center"/>
        <w:rPr>
          <w:b/>
          <w:lang w:val="ru-RU"/>
        </w:rPr>
      </w:pPr>
      <w:r w:rsidRPr="00522888">
        <w:rPr>
          <w:b/>
          <w:lang w:val="ru-RU"/>
        </w:rPr>
        <w:t>АНКЕТА - ЗАЯВКА</w:t>
      </w:r>
    </w:p>
    <w:p w:rsidR="00522888" w:rsidRPr="00522888" w:rsidRDefault="00522888" w:rsidP="00522888">
      <w:pPr>
        <w:jc w:val="center"/>
        <w:rPr>
          <w:b/>
          <w:lang w:val="ru-RU"/>
        </w:rPr>
      </w:pPr>
      <w:r w:rsidRPr="00522888">
        <w:rPr>
          <w:b/>
          <w:lang w:val="ru-RU"/>
        </w:rPr>
        <w:t xml:space="preserve">на участие в Межрегиональном фестивале </w:t>
      </w:r>
    </w:p>
    <w:p w:rsidR="00522888" w:rsidRPr="00522888" w:rsidRDefault="00522888" w:rsidP="00522888">
      <w:pPr>
        <w:jc w:val="center"/>
        <w:rPr>
          <w:bCs/>
          <w:lang w:val="ru-RU"/>
        </w:rPr>
      </w:pPr>
      <w:r w:rsidRPr="00522888">
        <w:rPr>
          <w:bCs/>
          <w:lang w:val="ru-RU"/>
        </w:rPr>
        <w:t xml:space="preserve">детского  и юношеского творчества </w:t>
      </w:r>
    </w:p>
    <w:p w:rsidR="00522888" w:rsidRPr="00522888" w:rsidRDefault="00522888" w:rsidP="00522888">
      <w:pPr>
        <w:jc w:val="center"/>
        <w:rPr>
          <w:bCs/>
          <w:lang w:val="ru-RU"/>
        </w:rPr>
      </w:pPr>
      <w:r w:rsidRPr="00522888">
        <w:rPr>
          <w:bCs/>
          <w:lang w:val="ru-RU"/>
        </w:rPr>
        <w:t xml:space="preserve">в области народной музыки,  песен и танцев </w:t>
      </w:r>
    </w:p>
    <w:p w:rsidR="00522888" w:rsidRPr="00522888" w:rsidRDefault="00522888" w:rsidP="00522888">
      <w:pPr>
        <w:jc w:val="center"/>
        <w:rPr>
          <w:b/>
          <w:bCs/>
          <w:lang w:val="ru-RU"/>
        </w:rPr>
      </w:pPr>
      <w:r w:rsidRPr="00522888">
        <w:rPr>
          <w:b/>
          <w:bCs/>
          <w:lang w:val="ru-RU"/>
        </w:rPr>
        <w:t>«Родники народной культуры»</w:t>
      </w:r>
    </w:p>
    <w:p w:rsidR="00522888" w:rsidRPr="00522888" w:rsidRDefault="00522888" w:rsidP="00522888">
      <w:pPr>
        <w:jc w:val="center"/>
        <w:rPr>
          <w:lang w:val="ru-RU"/>
        </w:rPr>
      </w:pPr>
    </w:p>
    <w:p w:rsidR="00522888" w:rsidRPr="00522888" w:rsidRDefault="00522888" w:rsidP="00522888">
      <w:pPr>
        <w:jc w:val="center"/>
        <w:rPr>
          <w:lang w:val="ru-RU"/>
        </w:rPr>
      </w:pPr>
    </w:p>
    <w:p w:rsidR="00522888" w:rsidRPr="00522888" w:rsidRDefault="00522888" w:rsidP="00936472">
      <w:pPr>
        <w:numPr>
          <w:ilvl w:val="0"/>
          <w:numId w:val="57"/>
        </w:numPr>
        <w:rPr>
          <w:lang w:val="ru-RU"/>
        </w:rPr>
      </w:pPr>
      <w:r w:rsidRPr="00522888">
        <w:rPr>
          <w:lang w:val="ru-RU"/>
        </w:rPr>
        <w:t>Фамилия, имя исполнителя (или название и состав коллектива), возраст</w:t>
      </w:r>
    </w:p>
    <w:p w:rsidR="00522888" w:rsidRPr="00522888" w:rsidRDefault="00522888" w:rsidP="00522888">
      <w:pPr>
        <w:ind w:left="-180"/>
      </w:pPr>
      <w:r w:rsidRPr="00522888">
        <w:t>____________________________________________________________________________________________________________________________________________________________________________________________________________</w:t>
      </w:r>
    </w:p>
    <w:p w:rsidR="00522888" w:rsidRPr="00522888" w:rsidRDefault="00522888" w:rsidP="00522888">
      <w:pPr>
        <w:ind w:left="-180"/>
      </w:pPr>
    </w:p>
    <w:p w:rsidR="00522888" w:rsidRPr="00522888" w:rsidRDefault="00522888" w:rsidP="00936472">
      <w:pPr>
        <w:numPr>
          <w:ilvl w:val="0"/>
          <w:numId w:val="57"/>
        </w:numPr>
      </w:pPr>
      <w:r w:rsidRPr="00522888">
        <w:t>Ведомственная принадлежность (учреждение) ___________________________________________________________________________________________________________________________________________________________________________________________________</w:t>
      </w:r>
    </w:p>
    <w:p w:rsidR="00522888" w:rsidRPr="00522888" w:rsidRDefault="00522888" w:rsidP="00522888">
      <w:pPr>
        <w:ind w:left="-180"/>
      </w:pPr>
      <w:r w:rsidRPr="00522888">
        <w:t xml:space="preserve"> </w:t>
      </w:r>
    </w:p>
    <w:p w:rsidR="00522888" w:rsidRPr="00522888" w:rsidRDefault="00522888" w:rsidP="00936472">
      <w:pPr>
        <w:numPr>
          <w:ilvl w:val="0"/>
          <w:numId w:val="57"/>
        </w:numPr>
        <w:rPr>
          <w:lang w:val="ru-RU"/>
        </w:rPr>
      </w:pPr>
      <w:r w:rsidRPr="00522888">
        <w:rPr>
          <w:lang w:val="ru-RU"/>
        </w:rPr>
        <w:t>Адрес учреждения с почтовым индексом ___________________________________________________________________________________________________________________________________________________________________________________________________</w:t>
      </w:r>
    </w:p>
    <w:p w:rsidR="00522888" w:rsidRPr="00522888" w:rsidRDefault="00522888" w:rsidP="00DC3F96">
      <w:pPr>
        <w:rPr>
          <w:lang w:val="ru-RU"/>
        </w:rPr>
      </w:pPr>
    </w:p>
    <w:p w:rsidR="00522888" w:rsidRPr="00522888" w:rsidRDefault="00522888" w:rsidP="00936472">
      <w:pPr>
        <w:numPr>
          <w:ilvl w:val="0"/>
          <w:numId w:val="57"/>
        </w:numPr>
      </w:pPr>
      <w:r w:rsidRPr="00522888">
        <w:t>Телефон________________факс______________mail:________</w:t>
      </w:r>
      <w:r w:rsidR="00032C75">
        <w:t>___</w:t>
      </w:r>
    </w:p>
    <w:p w:rsidR="00522888" w:rsidRPr="00522888" w:rsidRDefault="00522888" w:rsidP="00522888">
      <w:pPr>
        <w:ind w:left="-180"/>
      </w:pPr>
    </w:p>
    <w:p w:rsidR="00522888" w:rsidRPr="00522888" w:rsidRDefault="00522888" w:rsidP="00936472">
      <w:pPr>
        <w:numPr>
          <w:ilvl w:val="0"/>
          <w:numId w:val="57"/>
        </w:numPr>
        <w:rPr>
          <w:lang w:val="ru-RU"/>
        </w:rPr>
      </w:pPr>
      <w:r w:rsidRPr="00522888">
        <w:rPr>
          <w:lang w:val="ru-RU"/>
        </w:rPr>
        <w:t>Фамилия, имя, отчество руководителя учреждения __________________________________________________________________________________________________________________________________</w:t>
      </w:r>
    </w:p>
    <w:p w:rsidR="00522888" w:rsidRPr="00522888" w:rsidRDefault="00522888" w:rsidP="00DC3F96">
      <w:pPr>
        <w:rPr>
          <w:lang w:val="ru-RU"/>
        </w:rPr>
      </w:pPr>
    </w:p>
    <w:p w:rsidR="00522888" w:rsidRPr="00522888" w:rsidRDefault="00522888" w:rsidP="00936472">
      <w:pPr>
        <w:numPr>
          <w:ilvl w:val="0"/>
          <w:numId w:val="57"/>
        </w:numPr>
        <w:rPr>
          <w:lang w:val="ru-RU"/>
        </w:rPr>
      </w:pPr>
      <w:r w:rsidRPr="00522888">
        <w:rPr>
          <w:lang w:val="ru-RU"/>
        </w:rPr>
        <w:t>Фамилия, имя, отчество педагога – руководителя участника Фестиваля __________________________________________________________________________________________________________________________________</w:t>
      </w:r>
    </w:p>
    <w:p w:rsidR="00522888" w:rsidRPr="00522888" w:rsidRDefault="00522888" w:rsidP="00522888">
      <w:pPr>
        <w:ind w:left="-180"/>
        <w:rPr>
          <w:lang w:val="ru-RU"/>
        </w:rPr>
      </w:pPr>
    </w:p>
    <w:p w:rsidR="00522888" w:rsidRPr="00522888" w:rsidRDefault="00522888" w:rsidP="00936472">
      <w:pPr>
        <w:numPr>
          <w:ilvl w:val="0"/>
          <w:numId w:val="57"/>
        </w:numPr>
        <w:rPr>
          <w:lang w:val="ru-RU"/>
        </w:rPr>
      </w:pPr>
      <w:r w:rsidRPr="00522888">
        <w:rPr>
          <w:lang w:val="ru-RU"/>
        </w:rPr>
        <w:t>Звание и стаж работы педагога – руководителя ________________________________________________________________________________________________________________</w:t>
      </w:r>
    </w:p>
    <w:p w:rsidR="00522888" w:rsidRPr="00522888" w:rsidRDefault="00522888" w:rsidP="00936472">
      <w:pPr>
        <w:numPr>
          <w:ilvl w:val="0"/>
          <w:numId w:val="57"/>
        </w:numPr>
      </w:pPr>
      <w:r w:rsidRPr="00522888">
        <w:rPr>
          <w:lang w:val="ru-RU"/>
        </w:rPr>
        <w:t xml:space="preserve"> </w:t>
      </w:r>
      <w:r w:rsidRPr="00522888">
        <w:t>Телефон педагога - руководителя ___________________________________</w:t>
      </w:r>
    </w:p>
    <w:p w:rsidR="00522888" w:rsidRPr="00522888" w:rsidRDefault="00522888" w:rsidP="00522888">
      <w:pPr>
        <w:rPr>
          <w:lang w:val="ru-RU"/>
        </w:rPr>
      </w:pPr>
    </w:p>
    <w:p w:rsidR="00522888" w:rsidRPr="00522888" w:rsidRDefault="00522888" w:rsidP="00936472">
      <w:pPr>
        <w:numPr>
          <w:ilvl w:val="0"/>
          <w:numId w:val="57"/>
        </w:numPr>
        <w:rPr>
          <w:lang w:val="ru-RU"/>
        </w:rPr>
      </w:pPr>
      <w:r w:rsidRPr="00522888">
        <w:rPr>
          <w:lang w:val="ru-RU"/>
        </w:rPr>
        <w:t>Авторы, название и жанр, исполняемого произведения ___________________________________________________________________________________________________________________________________________________________________________________________________</w:t>
      </w:r>
    </w:p>
    <w:p w:rsidR="00522888" w:rsidRPr="00522888" w:rsidRDefault="00522888" w:rsidP="00522888">
      <w:pPr>
        <w:ind w:left="-180"/>
        <w:rPr>
          <w:lang w:val="ru-RU"/>
        </w:rPr>
      </w:pPr>
    </w:p>
    <w:p w:rsidR="00522888" w:rsidRPr="00522888" w:rsidRDefault="00522888" w:rsidP="00936472">
      <w:pPr>
        <w:numPr>
          <w:ilvl w:val="0"/>
          <w:numId w:val="57"/>
        </w:numPr>
      </w:pPr>
      <w:r w:rsidRPr="00522888">
        <w:t>Количество и возраст участников __________________________________________________________________________________________________________________________________</w:t>
      </w:r>
    </w:p>
    <w:p w:rsidR="00522888" w:rsidRPr="00DC3F96" w:rsidRDefault="00522888" w:rsidP="00DC3F96">
      <w:pPr>
        <w:rPr>
          <w:lang w:val="ru-RU"/>
        </w:rPr>
      </w:pPr>
    </w:p>
    <w:p w:rsidR="00522888" w:rsidRPr="00522888" w:rsidRDefault="00522888" w:rsidP="00936472">
      <w:pPr>
        <w:numPr>
          <w:ilvl w:val="0"/>
          <w:numId w:val="57"/>
        </w:numPr>
      </w:pPr>
      <w:r w:rsidRPr="00522888">
        <w:t>Продолжительность  номера ________________________________________</w:t>
      </w:r>
    </w:p>
    <w:p w:rsidR="00522888" w:rsidRPr="00522888" w:rsidRDefault="00522888" w:rsidP="00522888">
      <w:pPr>
        <w:ind w:left="-180"/>
      </w:pPr>
      <w:r w:rsidRPr="00522888">
        <w:t xml:space="preserve">    </w:t>
      </w:r>
    </w:p>
    <w:p w:rsidR="00522888" w:rsidRPr="00522888" w:rsidRDefault="00522888" w:rsidP="00936472">
      <w:pPr>
        <w:numPr>
          <w:ilvl w:val="0"/>
          <w:numId w:val="57"/>
        </w:numPr>
      </w:pPr>
      <w:r w:rsidRPr="00522888">
        <w:rPr>
          <w:lang w:val="ru-RU"/>
        </w:rPr>
        <w:t xml:space="preserve">Необходимое техническое обеспечение (микрофоны, свет и др.) </w:t>
      </w:r>
      <w:r w:rsidRPr="00522888">
        <w:t>___________________________________________________________________________________________________________________________________________________________________________________________________</w:t>
      </w:r>
    </w:p>
    <w:p w:rsidR="00522888" w:rsidRPr="00522888" w:rsidRDefault="00522888" w:rsidP="00522888"/>
    <w:p w:rsidR="00522888" w:rsidRPr="00522888" w:rsidRDefault="00522888" w:rsidP="00936472">
      <w:pPr>
        <w:numPr>
          <w:ilvl w:val="0"/>
          <w:numId w:val="57"/>
        </w:numPr>
      </w:pPr>
      <w:r w:rsidRPr="00522888">
        <w:rPr>
          <w:lang w:val="ru-RU"/>
        </w:rPr>
        <w:t xml:space="preserve"> В каких фестивалях и конкурсах принимали участие? </w:t>
      </w:r>
      <w:r w:rsidRPr="00522888">
        <w:t>________________________________________________________________________________________________________________________________________________________________________________________________________________________________</w:t>
      </w:r>
    </w:p>
    <w:p w:rsidR="00522888" w:rsidRPr="00522888" w:rsidRDefault="00522888" w:rsidP="00522888"/>
    <w:p w:rsidR="00522888" w:rsidRPr="00522888" w:rsidRDefault="00522888" w:rsidP="00522888">
      <w:pPr>
        <w:ind w:left="-180"/>
        <w:rPr>
          <w:lang w:val="ru-RU"/>
        </w:rPr>
      </w:pPr>
      <w:r w:rsidRPr="00522888">
        <w:rPr>
          <w:lang w:val="ru-RU"/>
        </w:rPr>
        <w:t>Дата заявки:  ___________________</w:t>
      </w:r>
    </w:p>
    <w:p w:rsidR="00522888" w:rsidRPr="00522888" w:rsidRDefault="00522888" w:rsidP="00522888">
      <w:pPr>
        <w:rPr>
          <w:lang w:val="ru-RU"/>
        </w:rPr>
      </w:pPr>
    </w:p>
    <w:p w:rsidR="00522888" w:rsidRPr="00522888" w:rsidRDefault="00522888" w:rsidP="00522888">
      <w:pPr>
        <w:ind w:left="-540"/>
        <w:rPr>
          <w:lang w:val="ru-RU"/>
        </w:rPr>
      </w:pPr>
      <w:r w:rsidRPr="00522888">
        <w:rPr>
          <w:lang w:val="ru-RU"/>
        </w:rPr>
        <w:t>Подпись руководителя учреждения:                               (                               )</w:t>
      </w:r>
    </w:p>
    <w:p w:rsidR="00522888" w:rsidRPr="00522888" w:rsidRDefault="00522888" w:rsidP="00522888">
      <w:pPr>
        <w:rPr>
          <w:lang w:val="ru-RU"/>
        </w:rPr>
      </w:pPr>
    </w:p>
    <w:p w:rsidR="00522888" w:rsidRPr="00BB76EE" w:rsidRDefault="00522888" w:rsidP="00522888">
      <w:pPr>
        <w:ind w:left="-540"/>
        <w:rPr>
          <w:lang w:val="ru-RU"/>
        </w:rPr>
      </w:pPr>
      <w:r w:rsidRPr="00BB76EE">
        <w:rPr>
          <w:lang w:val="ru-RU"/>
        </w:rPr>
        <w:t xml:space="preserve">Подпись педагога - руководителя:                                   (                               )                                  </w:t>
      </w:r>
    </w:p>
    <w:p w:rsidR="00522888" w:rsidRPr="00BB76EE" w:rsidRDefault="00522888" w:rsidP="00522888">
      <w:pPr>
        <w:ind w:left="-540"/>
        <w:rPr>
          <w:sz w:val="28"/>
          <w:szCs w:val="28"/>
          <w:lang w:val="ru-RU"/>
        </w:rPr>
      </w:pPr>
    </w:p>
    <w:p w:rsidR="00522888" w:rsidRPr="00BB76EE" w:rsidRDefault="00522888" w:rsidP="00522888">
      <w:pPr>
        <w:rPr>
          <w:sz w:val="28"/>
          <w:szCs w:val="28"/>
          <w:lang w:val="ru-RU"/>
        </w:rPr>
      </w:pPr>
    </w:p>
    <w:p w:rsidR="00686F29" w:rsidRDefault="00686F29" w:rsidP="00686F29">
      <w:pPr>
        <w:pStyle w:val="11"/>
      </w:pPr>
      <w:bookmarkStart w:id="45" w:name="_Toc239222421"/>
      <w:r>
        <w:t xml:space="preserve">Часть </w:t>
      </w:r>
      <w:r w:rsidR="003F2877">
        <w:t>6</w:t>
      </w:r>
      <w:r>
        <w:t>.</w:t>
      </w:r>
      <w:r w:rsidRPr="004D26C4">
        <w:t xml:space="preserve"> </w:t>
      </w:r>
      <w:r>
        <w:t xml:space="preserve">Установочные положения по </w:t>
      </w:r>
      <w:r w:rsidRPr="00686F29">
        <w:t>формированию</w:t>
      </w:r>
      <w:r>
        <w:t xml:space="preserve"> трансрегиональной программы действий сети ЦОД НГУ</w:t>
      </w:r>
      <w:bookmarkEnd w:id="45"/>
    </w:p>
    <w:p w:rsidR="00686F29" w:rsidRDefault="00686F29" w:rsidP="00686F29">
      <w:pPr>
        <w:pStyle w:val="11"/>
      </w:pPr>
    </w:p>
    <w:p w:rsidR="00686F29" w:rsidRPr="004D26C4" w:rsidRDefault="00686F29" w:rsidP="00686F29">
      <w:pPr>
        <w:pStyle w:val="22"/>
      </w:pPr>
      <w:bookmarkStart w:id="46" w:name="_Toc239222422"/>
      <w:r>
        <w:t xml:space="preserve">Раздел 1. </w:t>
      </w:r>
      <w:r w:rsidRPr="004D26C4">
        <w:t xml:space="preserve">Основные функции </w:t>
      </w:r>
      <w:r>
        <w:t xml:space="preserve">руководителей </w:t>
      </w:r>
      <w:r w:rsidRPr="004D26C4">
        <w:t>Центров образовательной деятельности по расширению доступа к традиционным народным культурам региона.</w:t>
      </w:r>
      <w:bookmarkEnd w:id="46"/>
    </w:p>
    <w:p w:rsidR="00686F29" w:rsidRPr="004D26C4" w:rsidRDefault="00686F29" w:rsidP="00686F29">
      <w:pPr>
        <w:ind w:left="360" w:firstLine="360"/>
        <w:jc w:val="both"/>
        <w:rPr>
          <w:lang w:val="ru-RU"/>
        </w:rPr>
      </w:pPr>
    </w:p>
    <w:p w:rsidR="00686F29" w:rsidRPr="00402843" w:rsidRDefault="00686F29" w:rsidP="00686F29">
      <w:pPr>
        <w:numPr>
          <w:ilvl w:val="0"/>
          <w:numId w:val="1"/>
        </w:numPr>
        <w:tabs>
          <w:tab w:val="clear" w:pos="360"/>
          <w:tab w:val="num" w:pos="720"/>
        </w:tabs>
        <w:ind w:left="720"/>
        <w:jc w:val="both"/>
        <w:rPr>
          <w:lang w:val="ru-RU"/>
        </w:rPr>
      </w:pPr>
      <w:r w:rsidRPr="004D26C4">
        <w:rPr>
          <w:lang w:val="ru-RU"/>
        </w:rPr>
        <w:t>Обеспечение образовательных учреждений (школ</w:t>
      </w:r>
      <w:r>
        <w:rPr>
          <w:lang w:val="ru-RU"/>
        </w:rPr>
        <w:t xml:space="preserve">, </w:t>
      </w:r>
      <w:r w:rsidRPr="00402843">
        <w:rPr>
          <w:lang w:val="ru-RU"/>
        </w:rPr>
        <w:t>учреждений дополнительного образования) методическими материалами, разработанными участниками проекта (распространение, мультипликация).</w:t>
      </w:r>
    </w:p>
    <w:p w:rsidR="00686F29" w:rsidRPr="00402843" w:rsidRDefault="00686F29" w:rsidP="00686F29">
      <w:pPr>
        <w:numPr>
          <w:ilvl w:val="0"/>
          <w:numId w:val="1"/>
        </w:numPr>
        <w:tabs>
          <w:tab w:val="clear" w:pos="360"/>
          <w:tab w:val="num" w:pos="720"/>
        </w:tabs>
        <w:ind w:left="720"/>
        <w:jc w:val="both"/>
        <w:rPr>
          <w:lang w:val="ru-RU"/>
        </w:rPr>
      </w:pPr>
      <w:r w:rsidRPr="00402843">
        <w:rPr>
          <w:lang w:val="ru-RU"/>
        </w:rPr>
        <w:t>Содействие в организации и проведении в отдаленных районах республики (автономного округа) семинаров и конференций (для учителей, учащихся, женщин), конкурсов и  олимпиад (среди школьников и студентов) участниками проекта в соответствии с их планами.</w:t>
      </w:r>
    </w:p>
    <w:p w:rsidR="00686F29" w:rsidRPr="004D26C4" w:rsidRDefault="00686F29" w:rsidP="00686F29">
      <w:pPr>
        <w:numPr>
          <w:ilvl w:val="0"/>
          <w:numId w:val="1"/>
        </w:numPr>
        <w:tabs>
          <w:tab w:val="clear" w:pos="360"/>
          <w:tab w:val="num" w:pos="720"/>
        </w:tabs>
        <w:ind w:left="720"/>
        <w:jc w:val="both"/>
        <w:rPr>
          <w:lang w:val="ru-RU"/>
        </w:rPr>
      </w:pPr>
      <w:r w:rsidRPr="004D26C4">
        <w:rPr>
          <w:lang w:val="ru-RU"/>
        </w:rPr>
        <w:t xml:space="preserve">Формирование целевых групп (педагогов общеобразовательных школ, женщин, детей) для проведения </w:t>
      </w:r>
      <w:r w:rsidRPr="00402843">
        <w:rPr>
          <w:lang w:val="ru-RU"/>
        </w:rPr>
        <w:t xml:space="preserve">тематических </w:t>
      </w:r>
      <w:r>
        <w:rPr>
          <w:lang w:val="ru-RU"/>
        </w:rPr>
        <w:t>акций участниками</w:t>
      </w:r>
      <w:r w:rsidRPr="004D26C4">
        <w:rPr>
          <w:lang w:val="ru-RU"/>
        </w:rPr>
        <w:t xml:space="preserve"> проекта в соответствии с их планами</w:t>
      </w:r>
      <w:r>
        <w:rPr>
          <w:lang w:val="ru-RU"/>
        </w:rPr>
        <w:t xml:space="preserve"> работы</w:t>
      </w:r>
      <w:r w:rsidRPr="004D26C4">
        <w:rPr>
          <w:lang w:val="ru-RU"/>
        </w:rPr>
        <w:t>.</w:t>
      </w:r>
    </w:p>
    <w:p w:rsidR="00686F29" w:rsidRPr="004D26C4" w:rsidRDefault="00686F29" w:rsidP="00686F29">
      <w:pPr>
        <w:numPr>
          <w:ilvl w:val="0"/>
          <w:numId w:val="1"/>
        </w:numPr>
        <w:ind w:left="720"/>
        <w:jc w:val="both"/>
        <w:rPr>
          <w:lang w:val="ru-RU"/>
        </w:rPr>
      </w:pPr>
      <w:r w:rsidRPr="004D26C4">
        <w:rPr>
          <w:lang w:val="ru-RU"/>
        </w:rPr>
        <w:t xml:space="preserve">Освещение хода и результатов работы по проекту </w:t>
      </w:r>
      <w:r>
        <w:rPr>
          <w:lang w:val="ru-RU"/>
        </w:rPr>
        <w:t xml:space="preserve">в регионе, субрегионах и на местах </w:t>
      </w:r>
      <w:r w:rsidRPr="004D26C4">
        <w:rPr>
          <w:lang w:val="ru-RU"/>
        </w:rPr>
        <w:t>(распространение печатной продукции, размещение публикаций в местных СМИ и т.д.).</w:t>
      </w:r>
    </w:p>
    <w:p w:rsidR="00686F29" w:rsidRPr="004D26C4" w:rsidRDefault="00686F29" w:rsidP="00686F29">
      <w:pPr>
        <w:numPr>
          <w:ilvl w:val="0"/>
          <w:numId w:val="1"/>
        </w:numPr>
        <w:ind w:left="720"/>
        <w:jc w:val="both"/>
        <w:rPr>
          <w:lang w:val="ru-RU"/>
        </w:rPr>
      </w:pPr>
      <w:r w:rsidRPr="004D26C4">
        <w:rPr>
          <w:lang w:val="ru-RU"/>
        </w:rPr>
        <w:t xml:space="preserve">Сотрудничество с местными управлениями образования </w:t>
      </w:r>
      <w:r w:rsidRPr="00402843">
        <w:rPr>
          <w:lang w:val="ru-RU"/>
        </w:rPr>
        <w:t>и учреждениями общего, дополнительного и высшего образования,  управлениями культуры и учреждениями культуры  по продвижению и распространению опыта, сложившегося в рамках проекта, реализации его</w:t>
      </w:r>
      <w:r>
        <w:rPr>
          <w:lang w:val="ru-RU"/>
        </w:rPr>
        <w:t xml:space="preserve"> идей</w:t>
      </w:r>
      <w:r w:rsidRPr="004D26C4">
        <w:rPr>
          <w:lang w:val="ru-RU"/>
        </w:rPr>
        <w:t>, внедрению специализированных методических программ.</w:t>
      </w:r>
    </w:p>
    <w:p w:rsidR="00686F29" w:rsidRDefault="00686F29" w:rsidP="00686F29">
      <w:pPr>
        <w:pStyle w:val="a9"/>
        <w:numPr>
          <w:ilvl w:val="0"/>
          <w:numId w:val="2"/>
        </w:numPr>
        <w:tabs>
          <w:tab w:val="clear" w:pos="360"/>
          <w:tab w:val="num" w:pos="720"/>
          <w:tab w:val="num" w:pos="1080"/>
        </w:tabs>
        <w:spacing w:after="0"/>
        <w:ind w:left="720"/>
        <w:jc w:val="both"/>
      </w:pPr>
      <w:r w:rsidRPr="00AD555E">
        <w:t xml:space="preserve">Инициирование и координация участия </w:t>
      </w:r>
      <w:r>
        <w:t xml:space="preserve">максимально широкого участия </w:t>
      </w:r>
      <w:r w:rsidRPr="00AD555E">
        <w:t xml:space="preserve">местных жителей в </w:t>
      </w:r>
      <w:r>
        <w:t>мероприятиях проекта, о</w:t>
      </w:r>
      <w:r w:rsidRPr="00AD555E">
        <w:t>рганизация доступа местных жителей к вебстраницам  и методическим разработкам участников проекта</w:t>
      </w:r>
      <w:r>
        <w:t>.</w:t>
      </w:r>
    </w:p>
    <w:p w:rsidR="00686F29" w:rsidRPr="004D26C4" w:rsidRDefault="00686F29" w:rsidP="00686F29">
      <w:pPr>
        <w:pStyle w:val="a9"/>
        <w:tabs>
          <w:tab w:val="num" w:pos="1080"/>
        </w:tabs>
        <w:spacing w:after="0"/>
        <w:ind w:left="360"/>
        <w:jc w:val="both"/>
      </w:pPr>
      <w:r w:rsidRPr="00402843">
        <w:t xml:space="preserve"> Конкретно инициирование и координация означают:</w:t>
      </w:r>
    </w:p>
    <w:p w:rsidR="00686F29" w:rsidRPr="004D26C4" w:rsidRDefault="00686F29" w:rsidP="00686F29">
      <w:pPr>
        <w:numPr>
          <w:ilvl w:val="0"/>
          <w:numId w:val="3"/>
        </w:numPr>
        <w:tabs>
          <w:tab w:val="clear" w:pos="360"/>
        </w:tabs>
        <w:ind w:left="1080"/>
        <w:jc w:val="both"/>
        <w:rPr>
          <w:lang w:val="ru-RU"/>
        </w:rPr>
      </w:pPr>
      <w:r w:rsidRPr="004D26C4">
        <w:rPr>
          <w:lang w:val="ru-RU"/>
        </w:rPr>
        <w:t>подготовку (формирование) аудитории из представителей целевых групп на местах для проведения выездных акций НГУ с целевыми группами женщин и детей;</w:t>
      </w:r>
    </w:p>
    <w:p w:rsidR="00686F29" w:rsidRPr="004D26C4" w:rsidRDefault="00686F29" w:rsidP="00686F29">
      <w:pPr>
        <w:numPr>
          <w:ilvl w:val="0"/>
          <w:numId w:val="3"/>
        </w:numPr>
        <w:tabs>
          <w:tab w:val="clear" w:pos="360"/>
        </w:tabs>
        <w:ind w:left="1080"/>
        <w:jc w:val="both"/>
        <w:rPr>
          <w:lang w:val="ru-RU"/>
        </w:rPr>
      </w:pPr>
      <w:r w:rsidRPr="004D26C4">
        <w:rPr>
          <w:lang w:val="ru-RU"/>
        </w:rPr>
        <w:t>формирует группы представителей этих целевых групп своего сообщества для поездки на образовательные мероприятия НГУ;</w:t>
      </w:r>
    </w:p>
    <w:p w:rsidR="00BB76EE" w:rsidRPr="00686F29" w:rsidRDefault="00686F29" w:rsidP="00686F29">
      <w:pPr>
        <w:numPr>
          <w:ilvl w:val="0"/>
          <w:numId w:val="3"/>
        </w:numPr>
        <w:tabs>
          <w:tab w:val="clear" w:pos="360"/>
        </w:tabs>
        <w:spacing w:after="120"/>
        <w:ind w:left="1134" w:hanging="425"/>
        <w:jc w:val="both"/>
        <w:rPr>
          <w:szCs w:val="24"/>
          <w:lang w:val="ru-RU"/>
        </w:rPr>
      </w:pPr>
      <w:r w:rsidRPr="00686F29">
        <w:rPr>
          <w:lang w:val="ru-RU"/>
        </w:rPr>
        <w:t>выступает (при желании) контактным лицом системы подготовки к льготному</w:t>
      </w:r>
      <w:r w:rsidRPr="00AD555E">
        <w:t> </w:t>
      </w:r>
      <w:r w:rsidRPr="00686F29">
        <w:rPr>
          <w:lang w:val="ru-RU"/>
        </w:rPr>
        <w:t>набору в НГУ представителей коренных народов и наблюдателем эффективности процесса этой</w:t>
      </w:r>
      <w:r w:rsidRPr="00AD555E">
        <w:t> </w:t>
      </w:r>
      <w:r w:rsidRPr="00686F29">
        <w:rPr>
          <w:lang w:val="ru-RU"/>
        </w:rPr>
        <w:t>подготовки.</w:t>
      </w:r>
      <w:r w:rsidR="00BB76EE" w:rsidRPr="00686F29">
        <w:rPr>
          <w:szCs w:val="24"/>
          <w:lang w:val="ru-RU"/>
        </w:rPr>
        <w:t xml:space="preserve"> </w:t>
      </w:r>
    </w:p>
    <w:p w:rsidR="00BB76EE" w:rsidRPr="00BB76EE" w:rsidRDefault="00BB76EE" w:rsidP="00BB76EE">
      <w:pPr>
        <w:rPr>
          <w:lang w:val="ru-RU"/>
        </w:rPr>
      </w:pPr>
    </w:p>
    <w:p w:rsidR="003B2986" w:rsidRPr="00BB76EE" w:rsidRDefault="003B2986" w:rsidP="003B2986">
      <w:pPr>
        <w:rPr>
          <w:lang w:val="ru-RU"/>
        </w:rPr>
      </w:pPr>
    </w:p>
    <w:p w:rsidR="00364975" w:rsidRPr="00364975" w:rsidRDefault="00364975" w:rsidP="00364975">
      <w:pPr>
        <w:rPr>
          <w:lang w:val="ru-RU"/>
        </w:rPr>
      </w:pPr>
    </w:p>
    <w:p w:rsidR="00452222" w:rsidRDefault="00452222" w:rsidP="00084292">
      <w:pPr>
        <w:pStyle w:val="3"/>
        <w:sectPr w:rsidR="00452222" w:rsidSect="005563C4">
          <w:footerReference w:type="even" r:id="rId10"/>
          <w:footerReference w:type="default" r:id="rId11"/>
          <w:pgSz w:w="8391" w:h="11907" w:code="11"/>
          <w:pgMar w:top="1134" w:right="1134" w:bottom="1134" w:left="1418" w:header="567" w:footer="720" w:gutter="0"/>
          <w:cols w:space="720"/>
          <w:docGrid w:linePitch="272"/>
        </w:sectPr>
      </w:pPr>
    </w:p>
    <w:p w:rsidR="00C93DCF" w:rsidRDefault="00686F29" w:rsidP="00686F29">
      <w:pPr>
        <w:pStyle w:val="22"/>
      </w:pPr>
      <w:bookmarkStart w:id="47" w:name="_Toc239222423"/>
      <w:r>
        <w:t xml:space="preserve">Раздел </w:t>
      </w:r>
      <w:r w:rsidR="00D57A92">
        <w:t>2</w:t>
      </w:r>
      <w:r>
        <w:t>.</w:t>
      </w:r>
      <w:r w:rsidR="00ED4444">
        <w:t xml:space="preserve"> </w:t>
      </w:r>
      <w:r w:rsidR="00440C30" w:rsidRPr="00440C30">
        <w:t xml:space="preserve"> </w:t>
      </w:r>
      <w:r>
        <w:t>Мероприятия проекта с момента его старта и к</w:t>
      </w:r>
      <w:r w:rsidR="00ED4444">
        <w:t>алендарный план</w:t>
      </w:r>
      <w:bookmarkEnd w:id="47"/>
      <w:r w:rsidR="00ED4444">
        <w:t xml:space="preserve"> </w:t>
      </w:r>
    </w:p>
    <w:p w:rsidR="00686F29" w:rsidRDefault="00686F29" w:rsidP="00ED4444">
      <w:pPr>
        <w:rPr>
          <w:highlight w:val="yellow"/>
          <w:lang w:val="ru-RU"/>
        </w:rPr>
      </w:pPr>
    </w:p>
    <w:tbl>
      <w:tblPr>
        <w:tblpPr w:leftFromText="180" w:rightFromText="180" w:vertAnchor="text" w:tblpX="-459" w:tblpY="1"/>
        <w:tblOverlap w:val="never"/>
        <w:tblW w:w="10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308"/>
        <w:gridCol w:w="991"/>
        <w:gridCol w:w="70"/>
        <w:gridCol w:w="1701"/>
        <w:gridCol w:w="70"/>
        <w:gridCol w:w="886"/>
        <w:gridCol w:w="70"/>
        <w:gridCol w:w="4135"/>
        <w:gridCol w:w="70"/>
      </w:tblGrid>
      <w:tr w:rsidR="00ED4444" w:rsidRPr="0075605C">
        <w:trPr>
          <w:trHeight w:val="112"/>
        </w:trPr>
        <w:tc>
          <w:tcPr>
            <w:tcW w:w="425" w:type="dxa"/>
          </w:tcPr>
          <w:p w:rsidR="00ED4444" w:rsidRPr="0075605C" w:rsidRDefault="00ED4444" w:rsidP="00DD635F">
            <w:pPr>
              <w:jc w:val="center"/>
              <w:rPr>
                <w:lang w:val="ru-RU"/>
              </w:rPr>
            </w:pPr>
            <w:r w:rsidRPr="0075605C">
              <w:rPr>
                <w:lang w:val="ru-RU"/>
              </w:rPr>
              <w:t>№</w:t>
            </w:r>
          </w:p>
        </w:tc>
        <w:tc>
          <w:tcPr>
            <w:tcW w:w="2308" w:type="dxa"/>
          </w:tcPr>
          <w:p w:rsidR="00ED4444" w:rsidRPr="00ED4444" w:rsidRDefault="00ED4444" w:rsidP="00DD635F">
            <w:pPr>
              <w:jc w:val="center"/>
              <w:rPr>
                <w:sz w:val="16"/>
                <w:szCs w:val="16"/>
                <w:lang w:val="ru-RU"/>
              </w:rPr>
            </w:pPr>
            <w:r w:rsidRPr="00ED4444">
              <w:rPr>
                <w:sz w:val="16"/>
                <w:szCs w:val="16"/>
                <w:lang w:val="ru-RU"/>
              </w:rPr>
              <w:t xml:space="preserve">Название </w:t>
            </w:r>
          </w:p>
          <w:p w:rsidR="00ED4444" w:rsidRPr="00ED4444" w:rsidRDefault="00686F29" w:rsidP="00DD635F">
            <w:pPr>
              <w:ind w:right="317"/>
              <w:jc w:val="center"/>
              <w:rPr>
                <w:sz w:val="16"/>
                <w:szCs w:val="16"/>
                <w:lang w:val="ru-RU"/>
              </w:rPr>
            </w:pPr>
            <w:r w:rsidRPr="00ED4444">
              <w:rPr>
                <w:sz w:val="16"/>
                <w:szCs w:val="16"/>
                <w:lang w:val="ru-RU"/>
              </w:rPr>
              <w:t>М</w:t>
            </w:r>
            <w:r w:rsidR="00ED4444" w:rsidRPr="00ED4444">
              <w:rPr>
                <w:sz w:val="16"/>
                <w:szCs w:val="16"/>
                <w:lang w:val="ru-RU"/>
              </w:rPr>
              <w:t>ероприятия</w:t>
            </w:r>
          </w:p>
        </w:tc>
        <w:tc>
          <w:tcPr>
            <w:tcW w:w="1061" w:type="dxa"/>
            <w:gridSpan w:val="2"/>
          </w:tcPr>
          <w:p w:rsidR="00ED4444" w:rsidRPr="00ED4444" w:rsidRDefault="00ED4444" w:rsidP="00DD635F">
            <w:pPr>
              <w:jc w:val="center"/>
              <w:rPr>
                <w:sz w:val="16"/>
                <w:szCs w:val="16"/>
                <w:lang w:val="ru-RU"/>
              </w:rPr>
            </w:pPr>
            <w:r w:rsidRPr="00ED4444">
              <w:rPr>
                <w:sz w:val="16"/>
                <w:szCs w:val="16"/>
                <w:lang w:val="ru-RU"/>
              </w:rPr>
              <w:t>Время проведения</w:t>
            </w:r>
          </w:p>
        </w:tc>
        <w:tc>
          <w:tcPr>
            <w:tcW w:w="1771" w:type="dxa"/>
            <w:gridSpan w:val="2"/>
          </w:tcPr>
          <w:p w:rsidR="00ED4444" w:rsidRPr="00ED4444" w:rsidRDefault="00ED4444" w:rsidP="00DD635F">
            <w:pPr>
              <w:jc w:val="center"/>
              <w:rPr>
                <w:sz w:val="16"/>
                <w:szCs w:val="16"/>
                <w:lang w:val="ru-RU"/>
              </w:rPr>
            </w:pPr>
            <w:r w:rsidRPr="00ED4444">
              <w:rPr>
                <w:sz w:val="16"/>
                <w:szCs w:val="16"/>
                <w:lang w:val="ru-RU"/>
              </w:rPr>
              <w:t>Место проведения</w:t>
            </w:r>
          </w:p>
        </w:tc>
        <w:tc>
          <w:tcPr>
            <w:tcW w:w="956" w:type="dxa"/>
            <w:gridSpan w:val="2"/>
          </w:tcPr>
          <w:p w:rsidR="00ED4444" w:rsidRPr="00ED4444" w:rsidRDefault="00ED4444" w:rsidP="00DD635F">
            <w:pPr>
              <w:jc w:val="center"/>
              <w:rPr>
                <w:sz w:val="16"/>
                <w:szCs w:val="16"/>
                <w:lang w:val="ru-RU"/>
              </w:rPr>
            </w:pPr>
            <w:r w:rsidRPr="00ED4444">
              <w:rPr>
                <w:sz w:val="16"/>
                <w:szCs w:val="16"/>
                <w:lang w:val="ru-RU"/>
              </w:rPr>
              <w:t>Режим участия</w:t>
            </w:r>
          </w:p>
        </w:tc>
        <w:tc>
          <w:tcPr>
            <w:tcW w:w="4205" w:type="dxa"/>
            <w:gridSpan w:val="2"/>
          </w:tcPr>
          <w:p w:rsidR="00ED4444" w:rsidRPr="00ED4444" w:rsidRDefault="00ED4444" w:rsidP="00DD635F">
            <w:pPr>
              <w:jc w:val="center"/>
              <w:rPr>
                <w:sz w:val="16"/>
                <w:szCs w:val="16"/>
                <w:lang w:val="ru-RU"/>
              </w:rPr>
            </w:pPr>
            <w:r w:rsidRPr="00ED4444">
              <w:rPr>
                <w:sz w:val="16"/>
                <w:szCs w:val="16"/>
                <w:lang w:val="ru-RU"/>
              </w:rPr>
              <w:t>Комментарий</w:t>
            </w:r>
          </w:p>
        </w:tc>
      </w:tr>
      <w:tr w:rsidR="00ED4444" w:rsidRPr="00A933A6">
        <w:trPr>
          <w:gridAfter w:val="1"/>
          <w:wAfter w:w="70" w:type="dxa"/>
          <w:trHeight w:val="215"/>
        </w:trPr>
        <w:tc>
          <w:tcPr>
            <w:tcW w:w="10656" w:type="dxa"/>
            <w:gridSpan w:val="9"/>
          </w:tcPr>
          <w:p w:rsidR="00ED4444" w:rsidRPr="0075605C" w:rsidRDefault="00ED4444" w:rsidP="00DD635F">
            <w:pPr>
              <w:jc w:val="center"/>
              <w:rPr>
                <w:b/>
                <w:highlight w:val="yellow"/>
                <w:lang w:val="ru-RU"/>
              </w:rPr>
            </w:pPr>
            <w:r w:rsidRPr="00B04C19">
              <w:rPr>
                <w:b/>
                <w:color w:val="002060"/>
                <w:lang w:val="ru-RU"/>
              </w:rPr>
              <w:t>Установочные мероприятия Проекта</w:t>
            </w:r>
            <w:r>
              <w:rPr>
                <w:b/>
                <w:color w:val="002060"/>
                <w:lang w:val="ru-RU"/>
              </w:rPr>
              <w:t xml:space="preserve"> в период февраль –август </w:t>
            </w:r>
            <w:smartTag w:uri="urn:schemas-microsoft-com:office:smarttags" w:element="metricconverter">
              <w:smartTagPr>
                <w:attr w:name="ProductID" w:val="2009 г"/>
              </w:smartTagPr>
              <w:r>
                <w:rPr>
                  <w:b/>
                  <w:color w:val="002060"/>
                  <w:lang w:val="ru-RU"/>
                </w:rPr>
                <w:t>2009 г</w:t>
              </w:r>
            </w:smartTag>
            <w:r>
              <w:rPr>
                <w:b/>
                <w:color w:val="002060"/>
                <w:lang w:val="ru-RU"/>
              </w:rPr>
              <w:t>.</w:t>
            </w:r>
          </w:p>
        </w:tc>
      </w:tr>
      <w:tr w:rsidR="00ED4444" w:rsidRPr="00A933A6">
        <w:trPr>
          <w:gridAfter w:val="1"/>
          <w:wAfter w:w="70" w:type="dxa"/>
          <w:trHeight w:val="112"/>
        </w:trPr>
        <w:tc>
          <w:tcPr>
            <w:tcW w:w="425" w:type="dxa"/>
          </w:tcPr>
          <w:p w:rsidR="00ED4444" w:rsidRPr="0075605C" w:rsidRDefault="00ED4444" w:rsidP="00DD635F">
            <w:pPr>
              <w:rPr>
                <w:lang w:val="ru-RU"/>
              </w:rPr>
            </w:pPr>
            <w:r w:rsidRPr="0075605C">
              <w:rPr>
                <w:lang w:val="ru-RU"/>
              </w:rPr>
              <w:t>1.</w:t>
            </w:r>
          </w:p>
        </w:tc>
        <w:tc>
          <w:tcPr>
            <w:tcW w:w="2308" w:type="dxa"/>
          </w:tcPr>
          <w:p w:rsidR="00ED4444" w:rsidRPr="00B04C19" w:rsidRDefault="00ED4444" w:rsidP="00DD635F">
            <w:pPr>
              <w:rPr>
                <w:lang w:val="ru-RU"/>
              </w:rPr>
            </w:pPr>
            <w:r w:rsidRPr="00B04C19">
              <w:rPr>
                <w:lang w:val="ru-RU"/>
              </w:rPr>
              <w:t xml:space="preserve">Межрегиональный обучающий семинар для участников проекта - региональных культурных агентов Приволжского, Уральского, Сибирского, Дальневосточного </w:t>
            </w:r>
          </w:p>
          <w:p w:rsidR="00ED4444" w:rsidRPr="00B04C19" w:rsidRDefault="00ED4444" w:rsidP="00DD635F">
            <w:pPr>
              <w:rPr>
                <w:lang w:val="ru-RU"/>
              </w:rPr>
            </w:pPr>
            <w:r w:rsidRPr="00B04C19">
              <w:t xml:space="preserve">федеральных округов РФ </w:t>
            </w:r>
          </w:p>
        </w:tc>
        <w:tc>
          <w:tcPr>
            <w:tcW w:w="991" w:type="dxa"/>
          </w:tcPr>
          <w:p w:rsidR="00B45175" w:rsidRPr="00CA663B" w:rsidRDefault="00B45175" w:rsidP="00536219">
            <w:pPr>
              <w:jc w:val="center"/>
              <w:rPr>
                <w:color w:val="000000"/>
                <w:lang w:val="ru-RU"/>
              </w:rPr>
            </w:pPr>
          </w:p>
          <w:p w:rsidR="00B45175" w:rsidRPr="00CA663B" w:rsidRDefault="00B45175" w:rsidP="00536219">
            <w:pPr>
              <w:jc w:val="center"/>
              <w:rPr>
                <w:color w:val="000000"/>
                <w:lang w:val="ru-RU"/>
              </w:rPr>
            </w:pPr>
          </w:p>
          <w:p w:rsidR="00B45175" w:rsidRPr="00CA663B" w:rsidRDefault="00B45175" w:rsidP="00536219">
            <w:pPr>
              <w:jc w:val="center"/>
              <w:rPr>
                <w:color w:val="000000"/>
                <w:lang w:val="ru-RU"/>
              </w:rPr>
            </w:pPr>
          </w:p>
          <w:p w:rsidR="00536219" w:rsidRPr="00CA663B" w:rsidRDefault="00536219" w:rsidP="00536219">
            <w:pPr>
              <w:jc w:val="center"/>
              <w:rPr>
                <w:color w:val="000000"/>
                <w:lang w:val="ru-RU"/>
              </w:rPr>
            </w:pPr>
            <w:r w:rsidRPr="00CA663B">
              <w:rPr>
                <w:color w:val="000000"/>
                <w:lang w:val="ru-RU"/>
              </w:rPr>
              <w:t>27.02.</w:t>
            </w:r>
          </w:p>
          <w:p w:rsidR="00ED4444" w:rsidRPr="00CA663B" w:rsidRDefault="00536219" w:rsidP="00536219">
            <w:pPr>
              <w:jc w:val="center"/>
              <w:rPr>
                <w:color w:val="000000"/>
                <w:lang w:val="ru-RU"/>
              </w:rPr>
            </w:pPr>
            <w:smartTag w:uri="urn:schemas-microsoft-com:office:smarttags" w:element="metricconverter">
              <w:smartTagPr>
                <w:attr w:name="ProductID" w:val="2009 г"/>
              </w:smartTagPr>
              <w:r w:rsidRPr="00CA663B">
                <w:rPr>
                  <w:color w:val="000000"/>
                  <w:lang w:val="ru-RU"/>
                </w:rPr>
                <w:t>20</w:t>
              </w:r>
              <w:r w:rsidR="00ED4444" w:rsidRPr="00CA663B">
                <w:rPr>
                  <w:color w:val="000000"/>
                  <w:lang w:val="ru-RU"/>
                </w:rPr>
                <w:t>09 г</w:t>
              </w:r>
            </w:smartTag>
            <w:r w:rsidR="00ED4444" w:rsidRPr="00CA663B">
              <w:rPr>
                <w:color w:val="000000"/>
                <w:lang w:val="ru-RU"/>
              </w:rPr>
              <w:t>.</w:t>
            </w:r>
          </w:p>
        </w:tc>
        <w:tc>
          <w:tcPr>
            <w:tcW w:w="1771" w:type="dxa"/>
            <w:gridSpan w:val="2"/>
          </w:tcPr>
          <w:p w:rsidR="00B45175" w:rsidRPr="00CA663B" w:rsidRDefault="00B45175" w:rsidP="00DD635F">
            <w:pPr>
              <w:rPr>
                <w:color w:val="000000"/>
                <w:lang w:val="ru-RU"/>
              </w:rPr>
            </w:pPr>
          </w:p>
          <w:p w:rsidR="00B45175" w:rsidRPr="00CA663B" w:rsidRDefault="00B45175" w:rsidP="00DD635F">
            <w:pPr>
              <w:rPr>
                <w:color w:val="000000"/>
                <w:lang w:val="ru-RU"/>
              </w:rPr>
            </w:pPr>
          </w:p>
          <w:p w:rsidR="00B45175" w:rsidRPr="00CA663B" w:rsidRDefault="00B45175" w:rsidP="00DD635F">
            <w:pPr>
              <w:rPr>
                <w:color w:val="000000"/>
                <w:lang w:val="ru-RU"/>
              </w:rPr>
            </w:pPr>
          </w:p>
          <w:p w:rsidR="00ED4444" w:rsidRPr="00CA663B" w:rsidRDefault="00ED4444" w:rsidP="00DD635F">
            <w:pPr>
              <w:rPr>
                <w:color w:val="000000"/>
                <w:lang w:val="ru-RU"/>
              </w:rPr>
            </w:pPr>
            <w:r w:rsidRPr="00CA663B">
              <w:rPr>
                <w:color w:val="000000"/>
                <w:lang w:val="ru-RU"/>
              </w:rPr>
              <w:t>Новосибирск, Академгородок,</w:t>
            </w:r>
          </w:p>
          <w:p w:rsidR="00ED4444" w:rsidRPr="00CA663B" w:rsidRDefault="00ED4444" w:rsidP="00DD635F">
            <w:pPr>
              <w:rPr>
                <w:color w:val="000000"/>
                <w:lang w:val="ru-RU"/>
              </w:rPr>
            </w:pPr>
            <w:r w:rsidRPr="00CA663B">
              <w:rPr>
                <w:color w:val="000000"/>
                <w:lang w:val="ru-RU"/>
              </w:rPr>
              <w:t>Выставочный центр</w:t>
            </w:r>
          </w:p>
        </w:tc>
        <w:tc>
          <w:tcPr>
            <w:tcW w:w="956" w:type="dxa"/>
            <w:gridSpan w:val="2"/>
          </w:tcPr>
          <w:p w:rsidR="00ED4444" w:rsidRPr="00CA663B" w:rsidRDefault="00ED4444" w:rsidP="00DD635F">
            <w:pPr>
              <w:rPr>
                <w:color w:val="000000"/>
                <w:lang w:val="ru-RU"/>
              </w:rPr>
            </w:pPr>
          </w:p>
          <w:p w:rsidR="00ED4444" w:rsidRPr="00CA663B" w:rsidRDefault="00ED4444" w:rsidP="00DD635F">
            <w:pPr>
              <w:rPr>
                <w:color w:val="000000"/>
                <w:lang w:val="ru-RU"/>
              </w:rPr>
            </w:pPr>
            <w:r w:rsidRPr="00CA663B">
              <w:rPr>
                <w:color w:val="000000"/>
                <w:lang w:val="ru-RU"/>
              </w:rPr>
              <w:t xml:space="preserve">Обязательный </w:t>
            </w:r>
          </w:p>
        </w:tc>
        <w:tc>
          <w:tcPr>
            <w:tcW w:w="4205" w:type="dxa"/>
            <w:gridSpan w:val="2"/>
          </w:tcPr>
          <w:p w:rsidR="00ED4444" w:rsidRPr="00B04C19" w:rsidRDefault="00ED4444" w:rsidP="00DD635F">
            <w:pPr>
              <w:ind w:right="76"/>
              <w:jc w:val="both"/>
              <w:rPr>
                <w:lang w:val="ru-RU"/>
              </w:rPr>
            </w:pPr>
            <w:r w:rsidRPr="00B04C19">
              <w:rPr>
                <w:lang w:val="ru-RU"/>
              </w:rPr>
              <w:t xml:space="preserve">Обсуждение итогов работы регионов в стартовом периоде (декабрь 2008 - февраль </w:t>
            </w:r>
            <w:smartTag w:uri="urn:schemas-microsoft-com:office:smarttags" w:element="metricconverter">
              <w:smartTagPr>
                <w:attr w:name="ProductID" w:val="2009 г"/>
              </w:smartTagPr>
              <w:r w:rsidRPr="00B04C19">
                <w:rPr>
                  <w:lang w:val="ru-RU"/>
                </w:rPr>
                <w:t>2009 г</w:t>
              </w:r>
            </w:smartTag>
            <w:r w:rsidRPr="00B04C19">
              <w:rPr>
                <w:lang w:val="ru-RU"/>
              </w:rPr>
              <w:t>.) и формирование межрегиональной программы действий на 2009-2012 гг.</w:t>
            </w:r>
          </w:p>
          <w:p w:rsidR="00ED4444" w:rsidRPr="00B04C19" w:rsidRDefault="00ED4444" w:rsidP="00DD635F">
            <w:pPr>
              <w:ind w:right="76"/>
              <w:jc w:val="both"/>
              <w:rPr>
                <w:lang w:val="ru-RU"/>
              </w:rPr>
            </w:pPr>
            <w:r w:rsidRPr="00B04C19">
              <w:rPr>
                <w:lang w:val="ru-RU"/>
              </w:rPr>
              <w:t>-  Презентация общей структуры проекта региональным участникам.</w:t>
            </w:r>
          </w:p>
          <w:p w:rsidR="00ED4444" w:rsidRPr="00B04C19" w:rsidRDefault="00ED4444" w:rsidP="00DD635F">
            <w:pPr>
              <w:ind w:right="76"/>
              <w:jc w:val="both"/>
              <w:rPr>
                <w:lang w:val="ru-RU"/>
              </w:rPr>
            </w:pPr>
            <w:r w:rsidRPr="00B04C19">
              <w:rPr>
                <w:lang w:val="ru-RU"/>
              </w:rPr>
              <w:t>- Обсуждение региональных предложений, формирование сети региональных Центров образовательной деятельности по расширению доступа к локальным культурам 16 субъектов РФ.</w:t>
            </w:r>
          </w:p>
          <w:p w:rsidR="00ED4444" w:rsidRPr="00B04C19" w:rsidRDefault="00ED4444" w:rsidP="00DD635F">
            <w:pPr>
              <w:ind w:right="76"/>
              <w:jc w:val="both"/>
              <w:rPr>
                <w:lang w:val="ru-RU"/>
              </w:rPr>
            </w:pPr>
            <w:r w:rsidRPr="00B04C19">
              <w:rPr>
                <w:lang w:val="ru-RU"/>
              </w:rPr>
              <w:t>- Обмен опытом участия в проектах Европейской Комиссии.</w:t>
            </w:r>
          </w:p>
        </w:tc>
      </w:tr>
      <w:tr w:rsidR="00ED4444" w:rsidRPr="00A933A6">
        <w:trPr>
          <w:gridAfter w:val="1"/>
          <w:wAfter w:w="70" w:type="dxa"/>
          <w:trHeight w:val="112"/>
        </w:trPr>
        <w:tc>
          <w:tcPr>
            <w:tcW w:w="425" w:type="dxa"/>
          </w:tcPr>
          <w:p w:rsidR="00ED4444" w:rsidRPr="0075605C" w:rsidRDefault="00ED4444" w:rsidP="00DD635F">
            <w:pPr>
              <w:rPr>
                <w:lang w:val="ru-RU"/>
              </w:rPr>
            </w:pPr>
            <w:r w:rsidRPr="0075605C">
              <w:rPr>
                <w:lang w:val="ru-RU"/>
              </w:rPr>
              <w:t>2.</w:t>
            </w:r>
          </w:p>
        </w:tc>
        <w:tc>
          <w:tcPr>
            <w:tcW w:w="2308" w:type="dxa"/>
          </w:tcPr>
          <w:p w:rsidR="00ED4444" w:rsidRPr="00B04C19" w:rsidRDefault="00ED4444" w:rsidP="00DD635F">
            <w:pPr>
              <w:rPr>
                <w:lang w:val="ru-RU"/>
              </w:rPr>
            </w:pPr>
            <w:r w:rsidRPr="00B04C19">
              <w:rPr>
                <w:lang w:val="ru-RU"/>
              </w:rPr>
              <w:t>Межрегиональная конференция  «Многокультурный диалог народов России: проблемы, опыт,    перспективы»</w:t>
            </w:r>
            <w:r w:rsidRPr="00B04C19">
              <w:rPr>
                <w:sz w:val="28"/>
                <w:szCs w:val="28"/>
                <w:lang w:val="ru-RU"/>
              </w:rPr>
              <w:t xml:space="preserve"> </w:t>
            </w:r>
            <w:r w:rsidRPr="00B04C19">
              <w:rPr>
                <w:lang w:val="ru-RU"/>
              </w:rPr>
              <w:t xml:space="preserve">  </w:t>
            </w:r>
          </w:p>
        </w:tc>
        <w:tc>
          <w:tcPr>
            <w:tcW w:w="991" w:type="dxa"/>
          </w:tcPr>
          <w:p w:rsidR="00B45175" w:rsidRPr="00CA663B" w:rsidRDefault="00B45175" w:rsidP="00536219">
            <w:pPr>
              <w:jc w:val="center"/>
              <w:rPr>
                <w:color w:val="000000"/>
                <w:lang w:val="ru-RU"/>
              </w:rPr>
            </w:pPr>
          </w:p>
          <w:p w:rsidR="00ED4444" w:rsidRPr="00CA663B" w:rsidRDefault="00536219" w:rsidP="00536219">
            <w:pPr>
              <w:jc w:val="center"/>
              <w:rPr>
                <w:color w:val="000000"/>
                <w:lang w:val="ru-RU"/>
              </w:rPr>
            </w:pPr>
            <w:r w:rsidRPr="00CA663B">
              <w:rPr>
                <w:color w:val="000000"/>
                <w:lang w:val="ru-RU"/>
              </w:rPr>
              <w:t>27.09.</w:t>
            </w:r>
            <w:r w:rsidR="00ED4444" w:rsidRPr="00CA663B">
              <w:rPr>
                <w:color w:val="000000"/>
                <w:lang w:val="ru-RU"/>
              </w:rPr>
              <w:t xml:space="preserve"> </w:t>
            </w:r>
            <w:smartTag w:uri="urn:schemas-microsoft-com:office:smarttags" w:element="metricconverter">
              <w:smartTagPr>
                <w:attr w:name="ProductID" w:val="2009 г"/>
              </w:smartTagPr>
              <w:r w:rsidR="00ED4444" w:rsidRPr="00CA663B">
                <w:rPr>
                  <w:color w:val="000000"/>
                  <w:lang w:val="ru-RU"/>
                </w:rPr>
                <w:t>2009 г</w:t>
              </w:r>
            </w:smartTag>
            <w:r w:rsidR="00ED4444" w:rsidRPr="00CA663B">
              <w:rPr>
                <w:color w:val="000000"/>
                <w:lang w:val="ru-RU"/>
              </w:rPr>
              <w:t>.</w:t>
            </w:r>
          </w:p>
        </w:tc>
        <w:tc>
          <w:tcPr>
            <w:tcW w:w="1771" w:type="dxa"/>
            <w:gridSpan w:val="2"/>
          </w:tcPr>
          <w:p w:rsidR="00ED4444" w:rsidRPr="00CA663B" w:rsidRDefault="00ED4444" w:rsidP="00DD635F">
            <w:pPr>
              <w:rPr>
                <w:color w:val="000000"/>
                <w:lang w:val="ru-RU"/>
              </w:rPr>
            </w:pPr>
          </w:p>
          <w:p w:rsidR="00B45175" w:rsidRPr="00CA663B" w:rsidRDefault="00B45175" w:rsidP="00B45175">
            <w:pPr>
              <w:jc w:val="center"/>
              <w:rPr>
                <w:color w:val="000000"/>
                <w:lang w:val="ru-RU"/>
              </w:rPr>
            </w:pPr>
            <w:r w:rsidRPr="00CA663B">
              <w:rPr>
                <w:color w:val="000000"/>
                <w:lang w:val="ru-RU"/>
              </w:rPr>
              <w:t>Там же</w:t>
            </w:r>
          </w:p>
        </w:tc>
        <w:tc>
          <w:tcPr>
            <w:tcW w:w="956" w:type="dxa"/>
            <w:gridSpan w:val="2"/>
          </w:tcPr>
          <w:p w:rsidR="00ED4444" w:rsidRPr="00CA663B" w:rsidRDefault="00ED4444" w:rsidP="00DD635F">
            <w:pPr>
              <w:rPr>
                <w:color w:val="000000"/>
                <w:lang w:val="ru-RU"/>
              </w:rPr>
            </w:pPr>
            <w:r w:rsidRPr="00CA663B">
              <w:rPr>
                <w:color w:val="000000"/>
                <w:lang w:val="ru-RU"/>
              </w:rPr>
              <w:t>Обязательный</w:t>
            </w:r>
          </w:p>
        </w:tc>
        <w:tc>
          <w:tcPr>
            <w:tcW w:w="4205" w:type="dxa"/>
            <w:gridSpan w:val="2"/>
          </w:tcPr>
          <w:p w:rsidR="00ED4444" w:rsidRPr="00B04C19" w:rsidRDefault="00ED4444" w:rsidP="00DD635F">
            <w:pPr>
              <w:rPr>
                <w:lang w:val="ru-RU"/>
              </w:rPr>
            </w:pPr>
            <w:r w:rsidRPr="00B04C19">
              <w:rPr>
                <w:lang w:val="ru-RU"/>
              </w:rPr>
              <w:t>Доклады, сообщения, презентации, мастер -классы, обмен опытом работы</w:t>
            </w:r>
          </w:p>
        </w:tc>
      </w:tr>
      <w:tr w:rsidR="00ED4444" w:rsidRPr="00A933A6">
        <w:trPr>
          <w:gridAfter w:val="1"/>
          <w:wAfter w:w="70" w:type="dxa"/>
          <w:trHeight w:val="716"/>
        </w:trPr>
        <w:tc>
          <w:tcPr>
            <w:tcW w:w="425" w:type="dxa"/>
          </w:tcPr>
          <w:p w:rsidR="00ED4444" w:rsidRPr="0075605C" w:rsidRDefault="00ED4444" w:rsidP="00DD635F">
            <w:pPr>
              <w:rPr>
                <w:lang w:val="ru-RU"/>
              </w:rPr>
            </w:pPr>
            <w:r w:rsidRPr="0075605C">
              <w:rPr>
                <w:lang w:val="ru-RU"/>
              </w:rPr>
              <w:t>3.</w:t>
            </w:r>
          </w:p>
        </w:tc>
        <w:tc>
          <w:tcPr>
            <w:tcW w:w="2308" w:type="dxa"/>
          </w:tcPr>
          <w:p w:rsidR="00ED4444" w:rsidRPr="00B04C19" w:rsidRDefault="00ED4444" w:rsidP="00DD635F">
            <w:pPr>
              <w:rPr>
                <w:lang w:val="ru-RU"/>
              </w:rPr>
            </w:pPr>
            <w:r w:rsidRPr="00B04C19">
              <w:rPr>
                <w:color w:val="000000"/>
                <w:lang w:val="ru-RU"/>
              </w:rPr>
              <w:t>Выставка «Этнические культуры: традиции и современность»</w:t>
            </w:r>
          </w:p>
        </w:tc>
        <w:tc>
          <w:tcPr>
            <w:tcW w:w="991" w:type="dxa"/>
          </w:tcPr>
          <w:p w:rsidR="00ED4444" w:rsidRPr="00CA663B" w:rsidRDefault="00536219" w:rsidP="00DD635F">
            <w:pPr>
              <w:rPr>
                <w:color w:val="000000"/>
                <w:lang w:val="ru-RU"/>
              </w:rPr>
            </w:pPr>
            <w:r w:rsidRPr="00CA663B">
              <w:rPr>
                <w:color w:val="000000"/>
                <w:lang w:val="ru-RU"/>
              </w:rPr>
              <w:t>27.09.</w:t>
            </w:r>
            <w:r w:rsidR="00ED4444" w:rsidRPr="00CA663B">
              <w:rPr>
                <w:color w:val="000000"/>
                <w:lang w:val="ru-RU"/>
              </w:rPr>
              <w:t xml:space="preserve"> </w:t>
            </w:r>
            <w:smartTag w:uri="urn:schemas-microsoft-com:office:smarttags" w:element="metricconverter">
              <w:smartTagPr>
                <w:attr w:name="ProductID" w:val="2009 г"/>
              </w:smartTagPr>
              <w:r w:rsidR="00ED4444" w:rsidRPr="00CA663B">
                <w:rPr>
                  <w:color w:val="000000"/>
                  <w:lang w:val="ru-RU"/>
                </w:rPr>
                <w:t>2009 г</w:t>
              </w:r>
            </w:smartTag>
            <w:r w:rsidR="00ED4444" w:rsidRPr="00CA663B">
              <w:rPr>
                <w:color w:val="000000"/>
                <w:lang w:val="ru-RU"/>
              </w:rPr>
              <w:t>.</w:t>
            </w:r>
          </w:p>
        </w:tc>
        <w:tc>
          <w:tcPr>
            <w:tcW w:w="1771" w:type="dxa"/>
            <w:gridSpan w:val="2"/>
          </w:tcPr>
          <w:p w:rsidR="00ED4444" w:rsidRPr="00CA663B" w:rsidRDefault="00B45175" w:rsidP="00B45175">
            <w:pPr>
              <w:jc w:val="center"/>
              <w:rPr>
                <w:color w:val="000000"/>
                <w:lang w:val="ru-RU"/>
              </w:rPr>
            </w:pPr>
            <w:r w:rsidRPr="00CA663B">
              <w:rPr>
                <w:color w:val="000000"/>
                <w:lang w:val="ru-RU"/>
              </w:rPr>
              <w:t>Там же</w:t>
            </w:r>
          </w:p>
        </w:tc>
        <w:tc>
          <w:tcPr>
            <w:tcW w:w="956" w:type="dxa"/>
            <w:gridSpan w:val="2"/>
          </w:tcPr>
          <w:p w:rsidR="00ED4444" w:rsidRPr="00CA663B" w:rsidRDefault="00ED4444" w:rsidP="00DD635F">
            <w:pPr>
              <w:rPr>
                <w:color w:val="000000"/>
                <w:lang w:val="ru-RU"/>
              </w:rPr>
            </w:pPr>
            <w:r w:rsidRPr="00CA663B">
              <w:rPr>
                <w:color w:val="000000"/>
                <w:lang w:val="ru-RU"/>
              </w:rPr>
              <w:t>Обязательный</w:t>
            </w:r>
          </w:p>
        </w:tc>
        <w:tc>
          <w:tcPr>
            <w:tcW w:w="4205" w:type="dxa"/>
            <w:gridSpan w:val="2"/>
          </w:tcPr>
          <w:p w:rsidR="00ED4444" w:rsidRPr="00B04C19" w:rsidRDefault="00ED4444" w:rsidP="00DD635F">
            <w:pPr>
              <w:rPr>
                <w:lang w:val="ru-RU"/>
              </w:rPr>
            </w:pPr>
            <w:r w:rsidRPr="00B04C19">
              <w:rPr>
                <w:lang w:val="ru-RU"/>
              </w:rPr>
              <w:t>Выставочные экспозиции-презентации</w:t>
            </w:r>
          </w:p>
          <w:p w:rsidR="00ED4444" w:rsidRPr="00B04C19" w:rsidRDefault="00ED4444" w:rsidP="00DD635F">
            <w:pPr>
              <w:rPr>
                <w:lang w:val="ru-RU"/>
              </w:rPr>
            </w:pPr>
            <w:r w:rsidRPr="00B04C19">
              <w:rPr>
                <w:lang w:val="ru-RU"/>
              </w:rPr>
              <w:t>образцов  этнической культуры</w:t>
            </w:r>
          </w:p>
        </w:tc>
      </w:tr>
      <w:tr w:rsidR="00ED4444" w:rsidRPr="00A933A6">
        <w:trPr>
          <w:gridAfter w:val="1"/>
          <w:wAfter w:w="70" w:type="dxa"/>
          <w:trHeight w:val="716"/>
        </w:trPr>
        <w:tc>
          <w:tcPr>
            <w:tcW w:w="425" w:type="dxa"/>
            <w:tcBorders>
              <w:bottom w:val="single" w:sz="4" w:space="0" w:color="auto"/>
            </w:tcBorders>
          </w:tcPr>
          <w:p w:rsidR="00ED4444" w:rsidRPr="0075605C" w:rsidRDefault="00ED4444" w:rsidP="00DD635F">
            <w:pPr>
              <w:rPr>
                <w:lang w:val="ru-RU"/>
              </w:rPr>
            </w:pPr>
            <w:r w:rsidRPr="0075605C">
              <w:rPr>
                <w:lang w:val="ru-RU"/>
              </w:rPr>
              <w:t>4.</w:t>
            </w:r>
          </w:p>
        </w:tc>
        <w:tc>
          <w:tcPr>
            <w:tcW w:w="2308" w:type="dxa"/>
            <w:tcBorders>
              <w:bottom w:val="single" w:sz="4" w:space="0" w:color="auto"/>
            </w:tcBorders>
          </w:tcPr>
          <w:p w:rsidR="00ED4444" w:rsidRPr="00B04C19" w:rsidRDefault="00ED4444" w:rsidP="00DD635F">
            <w:pPr>
              <w:rPr>
                <w:lang w:val="ru-RU"/>
              </w:rPr>
            </w:pPr>
            <w:r w:rsidRPr="00B04C19">
              <w:rPr>
                <w:color w:val="000000"/>
                <w:lang w:val="ru-RU"/>
              </w:rPr>
              <w:t xml:space="preserve">Фестиваль народной музыки, песни и танца «Родники народной культуры» </w:t>
            </w:r>
          </w:p>
        </w:tc>
        <w:tc>
          <w:tcPr>
            <w:tcW w:w="991" w:type="dxa"/>
            <w:tcBorders>
              <w:bottom w:val="single" w:sz="4" w:space="0" w:color="auto"/>
            </w:tcBorders>
          </w:tcPr>
          <w:p w:rsidR="00ED4444" w:rsidRPr="00CA663B" w:rsidRDefault="00536219" w:rsidP="00DD635F">
            <w:pPr>
              <w:rPr>
                <w:color w:val="000000"/>
                <w:lang w:val="ru-RU"/>
              </w:rPr>
            </w:pPr>
            <w:r w:rsidRPr="00CA663B">
              <w:rPr>
                <w:color w:val="000000"/>
                <w:lang w:val="ru-RU"/>
              </w:rPr>
              <w:t>28.09.</w:t>
            </w:r>
            <w:r w:rsidR="00ED4444" w:rsidRPr="00CA663B">
              <w:rPr>
                <w:color w:val="000000"/>
                <w:lang w:val="ru-RU"/>
              </w:rPr>
              <w:t xml:space="preserve"> </w:t>
            </w:r>
            <w:smartTag w:uri="urn:schemas-microsoft-com:office:smarttags" w:element="metricconverter">
              <w:smartTagPr>
                <w:attr w:name="ProductID" w:val="2009 г"/>
              </w:smartTagPr>
              <w:r w:rsidR="00ED4444" w:rsidRPr="00CA663B">
                <w:rPr>
                  <w:color w:val="000000"/>
                  <w:lang w:val="ru-RU"/>
                </w:rPr>
                <w:t>2009 г</w:t>
              </w:r>
            </w:smartTag>
            <w:r w:rsidR="00ED4444" w:rsidRPr="00CA663B">
              <w:rPr>
                <w:color w:val="000000"/>
                <w:lang w:val="ru-RU"/>
              </w:rPr>
              <w:t>.</w:t>
            </w:r>
          </w:p>
        </w:tc>
        <w:tc>
          <w:tcPr>
            <w:tcW w:w="1771" w:type="dxa"/>
            <w:gridSpan w:val="2"/>
            <w:tcBorders>
              <w:bottom w:val="single" w:sz="4" w:space="0" w:color="auto"/>
            </w:tcBorders>
          </w:tcPr>
          <w:p w:rsidR="00ED4444" w:rsidRPr="00CA663B" w:rsidRDefault="00ED4444" w:rsidP="00DD635F">
            <w:pPr>
              <w:rPr>
                <w:color w:val="000000"/>
                <w:lang w:val="ru-RU"/>
              </w:rPr>
            </w:pPr>
            <w:r w:rsidRPr="00CA663B">
              <w:rPr>
                <w:color w:val="000000"/>
                <w:lang w:val="ru-RU"/>
              </w:rPr>
              <w:t>Академгородок,</w:t>
            </w:r>
          </w:p>
          <w:p w:rsidR="00ED4444" w:rsidRPr="00CA663B" w:rsidRDefault="00ED4444" w:rsidP="00DD635F">
            <w:pPr>
              <w:rPr>
                <w:color w:val="000000"/>
                <w:lang w:val="ru-RU"/>
              </w:rPr>
            </w:pPr>
            <w:r w:rsidRPr="00CA663B">
              <w:rPr>
                <w:color w:val="000000"/>
                <w:lang w:val="ru-RU"/>
              </w:rPr>
              <w:t>ДМ «Юность</w:t>
            </w:r>
          </w:p>
        </w:tc>
        <w:tc>
          <w:tcPr>
            <w:tcW w:w="956" w:type="dxa"/>
            <w:gridSpan w:val="2"/>
            <w:tcBorders>
              <w:bottom w:val="single" w:sz="4" w:space="0" w:color="auto"/>
            </w:tcBorders>
          </w:tcPr>
          <w:p w:rsidR="00ED4444" w:rsidRPr="00CA663B" w:rsidRDefault="00ED4444" w:rsidP="00DD635F">
            <w:pPr>
              <w:rPr>
                <w:color w:val="000000"/>
                <w:lang w:val="ru-RU"/>
              </w:rPr>
            </w:pPr>
            <w:r w:rsidRPr="00CA663B">
              <w:rPr>
                <w:color w:val="000000"/>
                <w:lang w:val="ru-RU"/>
              </w:rPr>
              <w:t>Обязательный</w:t>
            </w:r>
          </w:p>
        </w:tc>
        <w:tc>
          <w:tcPr>
            <w:tcW w:w="4205" w:type="dxa"/>
            <w:gridSpan w:val="2"/>
            <w:tcBorders>
              <w:bottom w:val="single" w:sz="4" w:space="0" w:color="auto"/>
            </w:tcBorders>
          </w:tcPr>
          <w:p w:rsidR="00ED4444" w:rsidRPr="00B04C19" w:rsidRDefault="00ED4444" w:rsidP="00DD635F">
            <w:pPr>
              <w:rPr>
                <w:lang w:val="ru-RU"/>
              </w:rPr>
            </w:pPr>
            <w:r w:rsidRPr="00B04C19">
              <w:rPr>
                <w:lang w:val="ru-RU"/>
              </w:rPr>
              <w:t>Творческие  презентации родной культуры молодежью регионов  в рамках концертной программы Фестиваля</w:t>
            </w:r>
          </w:p>
        </w:tc>
      </w:tr>
      <w:tr w:rsidR="00E25CE7" w:rsidRPr="00A933A6">
        <w:trPr>
          <w:gridAfter w:val="1"/>
          <w:wAfter w:w="70" w:type="dxa"/>
          <w:trHeight w:val="716"/>
        </w:trPr>
        <w:tc>
          <w:tcPr>
            <w:tcW w:w="425" w:type="dxa"/>
            <w:tcBorders>
              <w:bottom w:val="single" w:sz="4" w:space="0" w:color="auto"/>
            </w:tcBorders>
          </w:tcPr>
          <w:p w:rsidR="00E25CE7" w:rsidRPr="0075605C" w:rsidRDefault="00E25CE7" w:rsidP="00E25CE7">
            <w:pPr>
              <w:rPr>
                <w:lang w:val="ru-RU"/>
              </w:rPr>
            </w:pPr>
            <w:r w:rsidRPr="0075605C">
              <w:rPr>
                <w:lang w:val="ru-RU"/>
              </w:rPr>
              <w:t>5.</w:t>
            </w:r>
          </w:p>
        </w:tc>
        <w:tc>
          <w:tcPr>
            <w:tcW w:w="2308" w:type="dxa"/>
            <w:tcBorders>
              <w:bottom w:val="single" w:sz="4" w:space="0" w:color="auto"/>
            </w:tcBorders>
          </w:tcPr>
          <w:p w:rsidR="00E25CE7" w:rsidRPr="00B04C19" w:rsidRDefault="00E25CE7" w:rsidP="00E25CE7">
            <w:pPr>
              <w:pStyle w:val="a6"/>
              <w:jc w:val="left"/>
              <w:rPr>
                <w:b w:val="0"/>
                <w:sz w:val="20"/>
              </w:rPr>
            </w:pPr>
            <w:r w:rsidRPr="00B04C19">
              <w:rPr>
                <w:b w:val="0"/>
                <w:sz w:val="20"/>
              </w:rPr>
              <w:t xml:space="preserve">Международный научно-методический семинар «Традиционная народная культура: </w:t>
            </w:r>
          </w:p>
          <w:p w:rsidR="00E25CE7" w:rsidRPr="00B04C19" w:rsidRDefault="00E25CE7" w:rsidP="00E25CE7">
            <w:pPr>
              <w:pStyle w:val="a6"/>
              <w:jc w:val="left"/>
              <w:rPr>
                <w:b w:val="0"/>
                <w:sz w:val="20"/>
              </w:rPr>
            </w:pPr>
            <w:r w:rsidRPr="00B04C19">
              <w:rPr>
                <w:b w:val="0"/>
                <w:sz w:val="20"/>
              </w:rPr>
              <w:t>региональные проблемы поддержки и развития»</w:t>
            </w:r>
          </w:p>
        </w:tc>
        <w:tc>
          <w:tcPr>
            <w:tcW w:w="991" w:type="dxa"/>
            <w:tcBorders>
              <w:bottom w:val="single" w:sz="4" w:space="0" w:color="auto"/>
            </w:tcBorders>
          </w:tcPr>
          <w:p w:rsidR="00E25CE7" w:rsidRPr="00CA663B" w:rsidRDefault="00E25CE7" w:rsidP="00E25CE7">
            <w:pPr>
              <w:jc w:val="center"/>
              <w:rPr>
                <w:color w:val="000000"/>
                <w:lang w:val="ru-RU"/>
              </w:rPr>
            </w:pPr>
            <w:r w:rsidRPr="00CA663B">
              <w:rPr>
                <w:color w:val="000000"/>
                <w:lang w:val="ru-RU"/>
              </w:rPr>
              <w:t>22-23.06.</w:t>
            </w:r>
          </w:p>
          <w:p w:rsidR="00E25CE7" w:rsidRPr="00CA663B" w:rsidRDefault="00E25CE7" w:rsidP="00E25CE7">
            <w:pPr>
              <w:jc w:val="center"/>
              <w:rPr>
                <w:color w:val="000000"/>
                <w:lang w:val="ru-RU"/>
              </w:rPr>
            </w:pPr>
            <w:smartTag w:uri="urn:schemas-microsoft-com:office:smarttags" w:element="metricconverter">
              <w:smartTagPr>
                <w:attr w:name="ProductID" w:val="2009 г"/>
              </w:smartTagPr>
              <w:r w:rsidRPr="00CA663B">
                <w:rPr>
                  <w:color w:val="000000"/>
                  <w:lang w:val="ru-RU"/>
                </w:rPr>
                <w:t>2009 г</w:t>
              </w:r>
            </w:smartTag>
            <w:r w:rsidRPr="00CA663B">
              <w:rPr>
                <w:color w:val="000000"/>
                <w:lang w:val="ru-RU"/>
              </w:rPr>
              <w:t>.</w:t>
            </w:r>
          </w:p>
        </w:tc>
        <w:tc>
          <w:tcPr>
            <w:tcW w:w="1771" w:type="dxa"/>
            <w:gridSpan w:val="2"/>
            <w:tcBorders>
              <w:bottom w:val="single" w:sz="4" w:space="0" w:color="auto"/>
            </w:tcBorders>
          </w:tcPr>
          <w:p w:rsidR="00E25CE7" w:rsidRPr="00CA663B" w:rsidRDefault="00E25CE7" w:rsidP="00E25CE7">
            <w:pPr>
              <w:rPr>
                <w:color w:val="000000"/>
                <w:lang w:val="ru-RU"/>
              </w:rPr>
            </w:pPr>
            <w:r w:rsidRPr="00CA663B">
              <w:rPr>
                <w:color w:val="000000"/>
                <w:lang w:val="ru-RU"/>
              </w:rPr>
              <w:t>Новосибирск, Академгородок,</w:t>
            </w:r>
          </w:p>
          <w:p w:rsidR="00E25CE7" w:rsidRPr="00CA663B" w:rsidRDefault="00E25CE7" w:rsidP="00E25CE7">
            <w:pPr>
              <w:rPr>
                <w:color w:val="000000"/>
                <w:lang w:val="ru-RU"/>
              </w:rPr>
            </w:pPr>
            <w:r w:rsidRPr="00CA663B">
              <w:rPr>
                <w:color w:val="000000"/>
                <w:lang w:val="ru-RU"/>
              </w:rPr>
              <w:t>Пансионат «Сосновка»</w:t>
            </w:r>
          </w:p>
        </w:tc>
        <w:tc>
          <w:tcPr>
            <w:tcW w:w="956" w:type="dxa"/>
            <w:gridSpan w:val="2"/>
            <w:tcBorders>
              <w:bottom w:val="single" w:sz="4" w:space="0" w:color="auto"/>
            </w:tcBorders>
          </w:tcPr>
          <w:p w:rsidR="00E25CE7" w:rsidRPr="00CA663B" w:rsidRDefault="00E25CE7" w:rsidP="00E25CE7">
            <w:pPr>
              <w:rPr>
                <w:color w:val="000000"/>
                <w:lang w:val="ru-RU"/>
              </w:rPr>
            </w:pPr>
            <w:r w:rsidRPr="00CA663B">
              <w:rPr>
                <w:color w:val="000000"/>
                <w:lang w:val="ru-RU"/>
              </w:rPr>
              <w:t>Выборочный</w:t>
            </w:r>
          </w:p>
        </w:tc>
        <w:tc>
          <w:tcPr>
            <w:tcW w:w="4205" w:type="dxa"/>
            <w:gridSpan w:val="2"/>
            <w:tcBorders>
              <w:bottom w:val="single" w:sz="4" w:space="0" w:color="auto"/>
            </w:tcBorders>
          </w:tcPr>
          <w:p w:rsidR="00E25CE7" w:rsidRPr="00B04C19" w:rsidRDefault="00E25CE7" w:rsidP="00E25CE7">
            <w:pPr>
              <w:rPr>
                <w:lang w:val="ru-RU"/>
              </w:rPr>
            </w:pPr>
            <w:r w:rsidRPr="00B04C19">
              <w:rPr>
                <w:lang w:val="ru-RU"/>
              </w:rPr>
              <w:t>- Знакомство с новыми участниками Проекта.</w:t>
            </w:r>
          </w:p>
          <w:p w:rsidR="00E25CE7" w:rsidRPr="00B04C19" w:rsidRDefault="00E25CE7" w:rsidP="00E25CE7">
            <w:pPr>
              <w:rPr>
                <w:lang w:val="ru-RU"/>
              </w:rPr>
            </w:pPr>
            <w:r w:rsidRPr="00B04C19">
              <w:rPr>
                <w:lang w:val="ru-RU"/>
              </w:rPr>
              <w:t>- Знакомство с опытом работы участников Проекта  в сфере этнокультурного просвещения,  сохранения этнокультурных ценностей и традиций.</w:t>
            </w:r>
          </w:p>
          <w:p w:rsidR="00E25CE7" w:rsidRPr="00B04C19" w:rsidRDefault="00E25CE7" w:rsidP="00E25CE7">
            <w:pPr>
              <w:rPr>
                <w:lang w:val="ru-RU"/>
              </w:rPr>
            </w:pPr>
            <w:r w:rsidRPr="00B04C19">
              <w:rPr>
                <w:lang w:val="ru-RU"/>
              </w:rPr>
              <w:t xml:space="preserve">-  Обмен опытом работы в рамках мероприятий Проекта за период с февраля по июнь </w:t>
            </w:r>
            <w:smartTag w:uri="urn:schemas-microsoft-com:office:smarttags" w:element="metricconverter">
              <w:smartTagPr>
                <w:attr w:name="ProductID" w:val="2009 г"/>
              </w:smartTagPr>
              <w:r w:rsidRPr="00B04C19">
                <w:rPr>
                  <w:lang w:val="ru-RU"/>
                </w:rPr>
                <w:t>2009 г</w:t>
              </w:r>
            </w:smartTag>
            <w:r w:rsidRPr="00B04C19">
              <w:rPr>
                <w:lang w:val="ru-RU"/>
              </w:rPr>
              <w:t>.</w:t>
            </w:r>
          </w:p>
          <w:p w:rsidR="00E25CE7" w:rsidRPr="00B04C19" w:rsidRDefault="00E25CE7" w:rsidP="00E25CE7">
            <w:pPr>
              <w:rPr>
                <w:lang w:val="ru-RU"/>
              </w:rPr>
            </w:pPr>
            <w:r w:rsidRPr="00B04C19">
              <w:rPr>
                <w:lang w:val="ru-RU"/>
              </w:rPr>
              <w:t>- Обсуждение тематического плана работы межрегиональной сети ЦОД</w:t>
            </w:r>
          </w:p>
          <w:p w:rsidR="00E25CE7" w:rsidRDefault="00E25CE7" w:rsidP="00E25CE7">
            <w:pPr>
              <w:rPr>
                <w:lang w:val="ru-RU"/>
              </w:rPr>
            </w:pPr>
            <w:r w:rsidRPr="00B04C19">
              <w:rPr>
                <w:lang w:val="ru-RU"/>
              </w:rPr>
              <w:t>- Обсуждение календарного плана работы на 2009 – 2010 учебный год</w:t>
            </w:r>
          </w:p>
          <w:p w:rsidR="00E25CE7" w:rsidRPr="00B04C19" w:rsidRDefault="00E25CE7" w:rsidP="00E25CE7">
            <w:pPr>
              <w:rPr>
                <w:lang w:val="ru-RU"/>
              </w:rPr>
            </w:pPr>
          </w:p>
        </w:tc>
      </w:tr>
      <w:tr w:rsidR="00E25CE7" w:rsidRPr="00A933A6">
        <w:trPr>
          <w:gridAfter w:val="1"/>
          <w:wAfter w:w="70" w:type="dxa"/>
          <w:trHeight w:val="716"/>
        </w:trPr>
        <w:tc>
          <w:tcPr>
            <w:tcW w:w="10656" w:type="dxa"/>
            <w:gridSpan w:val="9"/>
            <w:tcBorders>
              <w:bottom w:val="single" w:sz="4" w:space="0" w:color="auto"/>
            </w:tcBorders>
          </w:tcPr>
          <w:p w:rsidR="00E25CE7" w:rsidRPr="00E25CE7" w:rsidRDefault="00E25CE7" w:rsidP="00E25CE7">
            <w:pPr>
              <w:jc w:val="center"/>
              <w:rPr>
                <w:b/>
                <w:lang w:val="ru-RU"/>
              </w:rPr>
            </w:pPr>
            <w:r w:rsidRPr="00E25CE7">
              <w:rPr>
                <w:b/>
                <w:lang w:val="ru-RU"/>
              </w:rPr>
              <w:t xml:space="preserve">Июль – август </w:t>
            </w:r>
            <w:smartTag w:uri="urn:schemas-microsoft-com:office:smarttags" w:element="metricconverter">
              <w:smartTagPr>
                <w:attr w:name="ProductID" w:val="2009 г"/>
              </w:smartTagPr>
              <w:r w:rsidRPr="00E25CE7">
                <w:rPr>
                  <w:b/>
                  <w:lang w:val="ru-RU"/>
                </w:rPr>
                <w:t>2009 г</w:t>
              </w:r>
            </w:smartTag>
            <w:r w:rsidRPr="00E25CE7">
              <w:rPr>
                <w:b/>
                <w:lang w:val="ru-RU"/>
              </w:rPr>
              <w:t>. Инициативная подготовка проектов годовых планов региональными ЦОД</w:t>
            </w:r>
          </w:p>
        </w:tc>
      </w:tr>
      <w:tr w:rsidR="00E25CE7" w:rsidRPr="00A933A6">
        <w:trPr>
          <w:gridAfter w:val="1"/>
          <w:wAfter w:w="70" w:type="dxa"/>
          <w:trHeight w:val="171"/>
        </w:trPr>
        <w:tc>
          <w:tcPr>
            <w:tcW w:w="10656" w:type="dxa"/>
            <w:gridSpan w:val="9"/>
          </w:tcPr>
          <w:p w:rsidR="00E25CE7" w:rsidRDefault="00E25CE7" w:rsidP="00E25CE7">
            <w:pPr>
              <w:jc w:val="center"/>
              <w:rPr>
                <w:b/>
                <w:lang w:val="ru-RU"/>
              </w:rPr>
            </w:pPr>
          </w:p>
          <w:p w:rsidR="00E25CE7" w:rsidRDefault="00E25CE7" w:rsidP="00E25CE7">
            <w:pPr>
              <w:jc w:val="center"/>
              <w:rPr>
                <w:b/>
                <w:lang w:val="ru-RU"/>
              </w:rPr>
            </w:pPr>
          </w:p>
          <w:p w:rsidR="00E25CE7" w:rsidRPr="00E25CE7" w:rsidRDefault="00E25CE7" w:rsidP="00E87268">
            <w:pPr>
              <w:jc w:val="center"/>
              <w:rPr>
                <w:b/>
                <w:lang w:val="ru-RU"/>
              </w:rPr>
            </w:pPr>
          </w:p>
        </w:tc>
      </w:tr>
      <w:tr w:rsidR="00E25CE7" w:rsidRPr="00A933A6">
        <w:trPr>
          <w:gridAfter w:val="1"/>
          <w:wAfter w:w="70" w:type="dxa"/>
          <w:cantSplit/>
          <w:trHeight w:val="576"/>
        </w:trPr>
        <w:tc>
          <w:tcPr>
            <w:tcW w:w="10656" w:type="dxa"/>
            <w:gridSpan w:val="9"/>
            <w:tcBorders>
              <w:top w:val="single" w:sz="4" w:space="0" w:color="auto"/>
              <w:left w:val="single" w:sz="4" w:space="0" w:color="auto"/>
              <w:right w:val="single" w:sz="4" w:space="0" w:color="auto"/>
            </w:tcBorders>
            <w:vAlign w:val="center"/>
          </w:tcPr>
          <w:p w:rsidR="00E25CE7" w:rsidRDefault="00E25CE7" w:rsidP="00E25CE7">
            <w:pPr>
              <w:jc w:val="center"/>
              <w:rPr>
                <w:b/>
                <w:lang w:val="ru-RU"/>
              </w:rPr>
            </w:pPr>
            <w:r w:rsidRPr="00E25CE7">
              <w:rPr>
                <w:b/>
                <w:sz w:val="28"/>
                <w:szCs w:val="28"/>
                <w:lang w:val="ru-RU"/>
              </w:rPr>
              <w:t>План</w:t>
            </w:r>
            <w:r>
              <w:rPr>
                <w:b/>
                <w:lang w:val="ru-RU"/>
              </w:rPr>
              <w:t xml:space="preserve"> </w:t>
            </w:r>
            <w:r w:rsidRPr="00F2235B">
              <w:rPr>
                <w:b/>
                <w:sz w:val="28"/>
                <w:szCs w:val="28"/>
                <w:lang w:val="ru-RU"/>
              </w:rPr>
              <w:t>мероприятий на 2009/2010 учебный год</w:t>
            </w:r>
          </w:p>
        </w:tc>
      </w:tr>
      <w:tr w:rsidR="00E25CE7" w:rsidRPr="00A933A6">
        <w:trPr>
          <w:gridAfter w:val="1"/>
          <w:wAfter w:w="70" w:type="dxa"/>
          <w:cantSplit/>
          <w:trHeight w:val="576"/>
        </w:trPr>
        <w:tc>
          <w:tcPr>
            <w:tcW w:w="10656" w:type="dxa"/>
            <w:gridSpan w:val="9"/>
            <w:tcBorders>
              <w:top w:val="single" w:sz="4" w:space="0" w:color="auto"/>
              <w:left w:val="single" w:sz="4" w:space="0" w:color="auto"/>
              <w:right w:val="single" w:sz="4" w:space="0" w:color="auto"/>
            </w:tcBorders>
            <w:vAlign w:val="center"/>
          </w:tcPr>
          <w:p w:rsidR="00E25CE7" w:rsidRPr="00155481" w:rsidRDefault="00E25CE7" w:rsidP="00E25CE7">
            <w:pPr>
              <w:jc w:val="center"/>
              <w:rPr>
                <w:b/>
                <w:color w:val="333399"/>
                <w:sz w:val="32"/>
                <w:szCs w:val="32"/>
                <w:lang w:val="ru-RU"/>
              </w:rPr>
            </w:pPr>
            <w:r w:rsidRPr="00155481">
              <w:rPr>
                <w:b/>
                <w:color w:val="333399"/>
                <w:sz w:val="32"/>
                <w:szCs w:val="32"/>
                <w:lang w:val="ru-RU"/>
              </w:rPr>
              <w:t>Модули проекта</w:t>
            </w:r>
          </w:p>
        </w:tc>
      </w:tr>
      <w:tr w:rsidR="00E25CE7" w:rsidRPr="00B04C19">
        <w:trPr>
          <w:gridAfter w:val="1"/>
          <w:wAfter w:w="70" w:type="dxa"/>
          <w:cantSplit/>
          <w:trHeight w:val="348"/>
        </w:trPr>
        <w:tc>
          <w:tcPr>
            <w:tcW w:w="10656" w:type="dxa"/>
            <w:gridSpan w:val="9"/>
            <w:tcBorders>
              <w:top w:val="single" w:sz="4" w:space="0" w:color="auto"/>
              <w:left w:val="single" w:sz="4" w:space="0" w:color="auto"/>
              <w:right w:val="single" w:sz="4" w:space="0" w:color="auto"/>
            </w:tcBorders>
          </w:tcPr>
          <w:p w:rsidR="00E25CE7" w:rsidRPr="00B04C19" w:rsidRDefault="00E25CE7" w:rsidP="00E25CE7">
            <w:pPr>
              <w:jc w:val="center"/>
              <w:rPr>
                <w:b/>
                <w:color w:val="0070C0"/>
                <w:sz w:val="32"/>
                <w:szCs w:val="32"/>
                <w:lang w:val="ru-RU"/>
              </w:rPr>
            </w:pPr>
            <w:r w:rsidRPr="00B04C19">
              <w:rPr>
                <w:b/>
                <w:color w:val="0070C0"/>
                <w:sz w:val="32"/>
                <w:szCs w:val="32"/>
                <w:lang w:val="ru-RU"/>
              </w:rPr>
              <w:t>Модуль  «Олимпиады»</w:t>
            </w:r>
          </w:p>
        </w:tc>
      </w:tr>
      <w:tr w:rsidR="00E25CE7" w:rsidRPr="0075605C">
        <w:trPr>
          <w:gridAfter w:val="1"/>
          <w:wAfter w:w="70" w:type="dxa"/>
          <w:trHeight w:val="112"/>
        </w:trPr>
        <w:tc>
          <w:tcPr>
            <w:tcW w:w="425" w:type="dxa"/>
          </w:tcPr>
          <w:p w:rsidR="00E25CE7" w:rsidRPr="00B04C19" w:rsidRDefault="00E25CE7" w:rsidP="00E25CE7">
            <w:pPr>
              <w:rPr>
                <w:b/>
                <w:lang w:val="ru-RU"/>
              </w:rPr>
            </w:pPr>
            <w:r w:rsidRPr="00B04C19">
              <w:rPr>
                <w:b/>
                <w:lang w:val="ru-RU"/>
              </w:rPr>
              <w:t>1.</w:t>
            </w:r>
          </w:p>
        </w:tc>
        <w:tc>
          <w:tcPr>
            <w:tcW w:w="2308" w:type="dxa"/>
          </w:tcPr>
          <w:p w:rsidR="00E25CE7" w:rsidRPr="00536219" w:rsidRDefault="00E25CE7" w:rsidP="00E25CE7">
            <w:pPr>
              <w:rPr>
                <w:b/>
                <w:lang w:val="ru-RU"/>
              </w:rPr>
            </w:pPr>
            <w:r w:rsidRPr="00CA663B">
              <w:rPr>
                <w:b/>
                <w:lang w:val="ru-RU"/>
              </w:rPr>
              <w:t>Межрегиональная/</w:t>
            </w:r>
          </w:p>
          <w:p w:rsidR="00E25CE7" w:rsidRPr="00155481" w:rsidRDefault="00E25CE7" w:rsidP="00E25CE7">
            <w:pPr>
              <w:rPr>
                <w:b/>
                <w:sz w:val="22"/>
                <w:szCs w:val="22"/>
                <w:highlight w:val="yellow"/>
                <w:lang w:val="ru-RU"/>
              </w:rPr>
            </w:pPr>
            <w:r w:rsidRPr="00536219">
              <w:rPr>
                <w:b/>
                <w:lang w:val="ru-RU"/>
              </w:rPr>
              <w:t>региональная Олимпиада по языкам этносов Приволжского, Уральского, Сибирского, Дальневосточного федеральных округов РФ</w:t>
            </w:r>
            <w:r w:rsidRPr="00155481">
              <w:rPr>
                <w:b/>
                <w:sz w:val="22"/>
                <w:szCs w:val="22"/>
                <w:lang w:val="ru-RU"/>
              </w:rPr>
              <w:t xml:space="preserve"> </w:t>
            </w:r>
          </w:p>
        </w:tc>
        <w:tc>
          <w:tcPr>
            <w:tcW w:w="991" w:type="dxa"/>
          </w:tcPr>
          <w:p w:rsidR="00E25CE7" w:rsidRPr="00CA663B" w:rsidRDefault="00E25CE7" w:rsidP="00E25CE7">
            <w:pPr>
              <w:rPr>
                <w:color w:val="000000"/>
                <w:lang w:val="ru-RU"/>
              </w:rPr>
            </w:pPr>
            <w:r w:rsidRPr="00CA663B">
              <w:rPr>
                <w:color w:val="000000"/>
                <w:lang w:val="ru-RU"/>
              </w:rPr>
              <w:t>Октябрь 2009 – 15.01.</w:t>
            </w:r>
          </w:p>
          <w:p w:rsidR="00E25CE7" w:rsidRPr="00CA663B" w:rsidRDefault="00E25CE7" w:rsidP="00E25CE7">
            <w:pPr>
              <w:rPr>
                <w:color w:val="000000"/>
                <w:highlight w:val="yellow"/>
                <w:lang w:val="ru-RU"/>
              </w:rPr>
            </w:pPr>
            <w:smartTag w:uri="urn:schemas-microsoft-com:office:smarttags" w:element="metricconverter">
              <w:smartTagPr>
                <w:attr w:name="ProductID" w:val="2010 г"/>
              </w:smartTagPr>
              <w:r w:rsidRPr="00CA663B">
                <w:rPr>
                  <w:color w:val="000000"/>
                  <w:lang w:val="ru-RU"/>
                </w:rPr>
                <w:t>2010 г</w:t>
              </w:r>
            </w:smartTag>
            <w:r w:rsidRPr="00CA663B">
              <w:rPr>
                <w:color w:val="000000"/>
                <w:lang w:val="ru-RU"/>
              </w:rPr>
              <w:t>.</w:t>
            </w:r>
          </w:p>
        </w:tc>
        <w:tc>
          <w:tcPr>
            <w:tcW w:w="1771" w:type="dxa"/>
            <w:gridSpan w:val="2"/>
          </w:tcPr>
          <w:p w:rsidR="00E25CE7" w:rsidRPr="00CA663B" w:rsidRDefault="00E25CE7" w:rsidP="00E25CE7">
            <w:pPr>
              <w:rPr>
                <w:color w:val="000000"/>
                <w:lang w:val="ru-RU"/>
              </w:rPr>
            </w:pPr>
            <w:r w:rsidRPr="00CA663B">
              <w:rPr>
                <w:color w:val="000000"/>
                <w:lang w:val="ru-RU"/>
              </w:rPr>
              <w:t>ЦОДы:</w:t>
            </w:r>
          </w:p>
          <w:p w:rsidR="00E25CE7" w:rsidRPr="00CA663B" w:rsidRDefault="00E25CE7" w:rsidP="00E25CE7">
            <w:pPr>
              <w:rPr>
                <w:color w:val="000000"/>
                <w:lang w:val="ru-RU"/>
              </w:rPr>
            </w:pPr>
            <w:r w:rsidRPr="00CA663B">
              <w:rPr>
                <w:color w:val="000000"/>
                <w:lang w:val="ru-RU"/>
              </w:rPr>
              <w:t xml:space="preserve">Новосибирский Чукоткий, </w:t>
            </w:r>
          </w:p>
          <w:p w:rsidR="00E25CE7" w:rsidRPr="00CA663B" w:rsidRDefault="00E25CE7" w:rsidP="00E25CE7">
            <w:pPr>
              <w:rPr>
                <w:color w:val="000000"/>
                <w:lang w:val="ru-RU"/>
              </w:rPr>
            </w:pPr>
            <w:r w:rsidRPr="00CA663B">
              <w:rPr>
                <w:color w:val="000000"/>
                <w:lang w:val="ru-RU"/>
              </w:rPr>
              <w:t>Хакасский,</w:t>
            </w:r>
          </w:p>
          <w:p w:rsidR="00E25CE7" w:rsidRPr="00CA663B" w:rsidRDefault="00E25CE7" w:rsidP="00E25CE7">
            <w:pPr>
              <w:rPr>
                <w:color w:val="000000"/>
                <w:lang w:val="ru-RU"/>
              </w:rPr>
            </w:pPr>
            <w:r w:rsidRPr="00CA663B">
              <w:rPr>
                <w:color w:val="000000"/>
                <w:lang w:val="ru-RU"/>
              </w:rPr>
              <w:t>Корякский, Мордовский, Башкирский, Кемеровский,</w:t>
            </w:r>
          </w:p>
          <w:p w:rsidR="00E25CE7" w:rsidRPr="00CA663B" w:rsidRDefault="00E25CE7" w:rsidP="00E25CE7">
            <w:pPr>
              <w:rPr>
                <w:color w:val="000000"/>
                <w:lang w:val="ru-RU"/>
              </w:rPr>
            </w:pPr>
            <w:r w:rsidRPr="00CA663B">
              <w:rPr>
                <w:color w:val="000000"/>
                <w:lang w:val="ru-RU"/>
              </w:rPr>
              <w:t>Алтайский,</w:t>
            </w:r>
          </w:p>
          <w:p w:rsidR="00E25CE7" w:rsidRPr="00CA663B" w:rsidRDefault="00E25CE7" w:rsidP="00E25CE7">
            <w:pPr>
              <w:rPr>
                <w:color w:val="000000"/>
                <w:highlight w:val="yellow"/>
                <w:lang w:val="ru-RU"/>
              </w:rPr>
            </w:pPr>
            <w:r w:rsidRPr="00CA663B">
              <w:rPr>
                <w:color w:val="000000"/>
                <w:lang w:val="ru-RU"/>
              </w:rPr>
              <w:t>Тувинский, Бурятский</w:t>
            </w:r>
          </w:p>
        </w:tc>
        <w:tc>
          <w:tcPr>
            <w:tcW w:w="956" w:type="dxa"/>
            <w:gridSpan w:val="2"/>
          </w:tcPr>
          <w:p w:rsidR="00E25CE7" w:rsidRPr="0075605C" w:rsidRDefault="00E25CE7" w:rsidP="00E25CE7">
            <w:pPr>
              <w:rPr>
                <w:lang w:val="ru-RU"/>
              </w:rPr>
            </w:pPr>
            <w:r w:rsidRPr="0075605C">
              <w:rPr>
                <w:lang w:val="ru-RU"/>
              </w:rPr>
              <w:t>По выбору</w:t>
            </w:r>
          </w:p>
        </w:tc>
        <w:tc>
          <w:tcPr>
            <w:tcW w:w="4205" w:type="dxa"/>
            <w:gridSpan w:val="2"/>
          </w:tcPr>
          <w:p w:rsidR="00E25CE7" w:rsidRPr="0075605C" w:rsidRDefault="00E25CE7" w:rsidP="00E25CE7">
            <w:pPr>
              <w:rPr>
                <w:highlight w:val="yellow"/>
                <w:lang w:val="ru-RU"/>
              </w:rPr>
            </w:pPr>
          </w:p>
        </w:tc>
      </w:tr>
      <w:tr w:rsidR="00E25CE7" w:rsidRPr="0075605C">
        <w:trPr>
          <w:gridAfter w:val="1"/>
          <w:wAfter w:w="70" w:type="dxa"/>
          <w:trHeight w:val="112"/>
        </w:trPr>
        <w:tc>
          <w:tcPr>
            <w:tcW w:w="425" w:type="dxa"/>
          </w:tcPr>
          <w:p w:rsidR="00E25CE7" w:rsidRPr="00B04C19" w:rsidRDefault="00E25CE7" w:rsidP="00E25CE7">
            <w:pPr>
              <w:rPr>
                <w:b/>
                <w:lang w:val="ru-RU"/>
              </w:rPr>
            </w:pPr>
            <w:r w:rsidRPr="00B04C19">
              <w:rPr>
                <w:b/>
                <w:lang w:val="ru-RU"/>
              </w:rPr>
              <w:t>2.</w:t>
            </w:r>
          </w:p>
        </w:tc>
        <w:tc>
          <w:tcPr>
            <w:tcW w:w="2308" w:type="dxa"/>
          </w:tcPr>
          <w:p w:rsidR="00E25CE7" w:rsidRPr="00806CD8" w:rsidRDefault="00E25CE7" w:rsidP="00E25CE7">
            <w:pPr>
              <w:rPr>
                <w:b/>
                <w:highlight w:val="yellow"/>
                <w:lang w:val="ru-RU"/>
              </w:rPr>
            </w:pPr>
            <w:r w:rsidRPr="00806CD8">
              <w:rPr>
                <w:b/>
                <w:lang w:val="ru-RU"/>
              </w:rPr>
              <w:t>Межрегиональная Олимпиада по экологии</w:t>
            </w:r>
          </w:p>
        </w:tc>
        <w:tc>
          <w:tcPr>
            <w:tcW w:w="991" w:type="dxa"/>
          </w:tcPr>
          <w:p w:rsidR="00E25CE7" w:rsidRPr="00B04C19" w:rsidRDefault="00E25CE7" w:rsidP="00E25CE7">
            <w:pPr>
              <w:rPr>
                <w:lang w:val="ru-RU"/>
              </w:rPr>
            </w:pPr>
            <w:r w:rsidRPr="00B04C19">
              <w:rPr>
                <w:lang w:val="ru-RU"/>
              </w:rPr>
              <w:t>Октябрь</w:t>
            </w:r>
            <w:r>
              <w:rPr>
                <w:lang w:val="ru-RU"/>
              </w:rPr>
              <w:t>-декабрь</w:t>
            </w:r>
            <w:r w:rsidRPr="00B04C19">
              <w:rPr>
                <w:lang w:val="ru-RU"/>
              </w:rPr>
              <w:t xml:space="preserve"> 2009</w:t>
            </w:r>
          </w:p>
        </w:tc>
        <w:tc>
          <w:tcPr>
            <w:tcW w:w="1771" w:type="dxa"/>
            <w:gridSpan w:val="2"/>
          </w:tcPr>
          <w:p w:rsidR="00E25CE7" w:rsidRDefault="00E25CE7" w:rsidP="00E25CE7">
            <w:pPr>
              <w:jc w:val="center"/>
              <w:rPr>
                <w:lang w:val="ru-RU"/>
              </w:rPr>
            </w:pPr>
            <w:r>
              <w:rPr>
                <w:lang w:val="ru-RU"/>
              </w:rPr>
              <w:t xml:space="preserve">Мордовский </w:t>
            </w:r>
            <w:r w:rsidRPr="00B04C19">
              <w:rPr>
                <w:lang w:val="ru-RU"/>
              </w:rPr>
              <w:t>Кемеровский</w:t>
            </w:r>
          </w:p>
          <w:p w:rsidR="00E25CE7" w:rsidRPr="00B04C19" w:rsidRDefault="00E25CE7" w:rsidP="00E25CE7">
            <w:pPr>
              <w:jc w:val="center"/>
              <w:rPr>
                <w:lang w:val="ru-RU"/>
              </w:rPr>
            </w:pPr>
            <w:r>
              <w:rPr>
                <w:lang w:val="ru-RU"/>
              </w:rPr>
              <w:t>Томский</w:t>
            </w:r>
          </w:p>
        </w:tc>
        <w:tc>
          <w:tcPr>
            <w:tcW w:w="956" w:type="dxa"/>
            <w:gridSpan w:val="2"/>
          </w:tcPr>
          <w:p w:rsidR="00E25CE7" w:rsidRPr="00B04C19" w:rsidRDefault="00E25CE7" w:rsidP="00E25CE7">
            <w:pPr>
              <w:rPr>
                <w:lang w:val="ru-RU"/>
              </w:rPr>
            </w:pPr>
            <w:r w:rsidRPr="00B04C19">
              <w:rPr>
                <w:lang w:val="ru-RU"/>
              </w:rPr>
              <w:t xml:space="preserve">По выбору </w:t>
            </w:r>
          </w:p>
        </w:tc>
        <w:tc>
          <w:tcPr>
            <w:tcW w:w="4205" w:type="dxa"/>
            <w:gridSpan w:val="2"/>
          </w:tcPr>
          <w:p w:rsidR="00E25CE7" w:rsidRPr="0075605C" w:rsidRDefault="00E25CE7" w:rsidP="00E25CE7">
            <w:pPr>
              <w:rPr>
                <w:highlight w:val="yellow"/>
                <w:lang w:val="ru-RU"/>
              </w:rPr>
            </w:pPr>
          </w:p>
        </w:tc>
      </w:tr>
      <w:tr w:rsidR="00E25CE7" w:rsidRPr="00B04C19">
        <w:trPr>
          <w:gridAfter w:val="1"/>
          <w:wAfter w:w="70" w:type="dxa"/>
          <w:trHeight w:val="1884"/>
        </w:trPr>
        <w:tc>
          <w:tcPr>
            <w:tcW w:w="425" w:type="dxa"/>
            <w:tcBorders>
              <w:top w:val="nil"/>
              <w:bottom w:val="single" w:sz="4" w:space="0" w:color="auto"/>
            </w:tcBorders>
          </w:tcPr>
          <w:p w:rsidR="00E25CE7" w:rsidRPr="00B04C19" w:rsidRDefault="00E25CE7" w:rsidP="00E25CE7">
            <w:pPr>
              <w:rPr>
                <w:b/>
                <w:highlight w:val="yellow"/>
                <w:lang w:val="ru-RU"/>
              </w:rPr>
            </w:pPr>
            <w:r w:rsidRPr="00B04C19">
              <w:rPr>
                <w:b/>
                <w:lang w:val="ru-RU"/>
              </w:rPr>
              <w:t>3.</w:t>
            </w:r>
          </w:p>
        </w:tc>
        <w:tc>
          <w:tcPr>
            <w:tcW w:w="2308" w:type="dxa"/>
            <w:tcBorders>
              <w:top w:val="nil"/>
              <w:bottom w:val="single" w:sz="4" w:space="0" w:color="auto"/>
            </w:tcBorders>
          </w:tcPr>
          <w:p w:rsidR="00E25CE7" w:rsidRPr="00806CD8" w:rsidRDefault="00E25CE7" w:rsidP="00E25CE7">
            <w:pPr>
              <w:rPr>
                <w:b/>
                <w:lang w:val="ru-RU"/>
              </w:rPr>
            </w:pPr>
            <w:r w:rsidRPr="00806CD8">
              <w:rPr>
                <w:b/>
                <w:lang w:val="ru-RU"/>
              </w:rPr>
              <w:t>Транс региональная Олимпиада школьников и учащейся молодежи на знание родной культуры</w:t>
            </w:r>
          </w:p>
        </w:tc>
        <w:tc>
          <w:tcPr>
            <w:tcW w:w="991" w:type="dxa"/>
            <w:tcBorders>
              <w:top w:val="nil"/>
              <w:bottom w:val="single" w:sz="4" w:space="0" w:color="auto"/>
            </w:tcBorders>
          </w:tcPr>
          <w:p w:rsidR="00E25CE7" w:rsidRPr="00B83E74" w:rsidRDefault="00E25CE7" w:rsidP="00E25CE7">
            <w:pPr>
              <w:rPr>
                <w:lang w:val="ru-RU"/>
              </w:rPr>
            </w:pPr>
            <w:r w:rsidRPr="00B83E74">
              <w:rPr>
                <w:lang w:val="ru-RU"/>
              </w:rPr>
              <w:t>Очный тур:</w:t>
            </w:r>
          </w:p>
          <w:p w:rsidR="00E25CE7" w:rsidRPr="00B04C19" w:rsidRDefault="00E25CE7" w:rsidP="00E25CE7">
            <w:pPr>
              <w:rPr>
                <w:b/>
                <w:lang w:val="ru-RU"/>
              </w:rPr>
            </w:pPr>
            <w:r w:rsidRPr="00B83E74">
              <w:rPr>
                <w:lang w:val="ru-RU"/>
              </w:rPr>
              <w:t xml:space="preserve">25 -28 марта </w:t>
            </w:r>
            <w:smartTag w:uri="urn:schemas-microsoft-com:office:smarttags" w:element="metricconverter">
              <w:smartTagPr>
                <w:attr w:name="ProductID" w:val="2010 г"/>
              </w:smartTagPr>
              <w:r w:rsidRPr="00B83E74">
                <w:rPr>
                  <w:lang w:val="ru-RU"/>
                </w:rPr>
                <w:t>2010 г</w:t>
              </w:r>
            </w:smartTag>
            <w:r w:rsidRPr="00B83E74">
              <w:rPr>
                <w:lang w:val="ru-RU"/>
              </w:rPr>
              <w:t>.</w:t>
            </w:r>
          </w:p>
        </w:tc>
        <w:tc>
          <w:tcPr>
            <w:tcW w:w="1771" w:type="dxa"/>
            <w:gridSpan w:val="2"/>
            <w:tcBorders>
              <w:top w:val="nil"/>
              <w:bottom w:val="single" w:sz="4" w:space="0" w:color="auto"/>
            </w:tcBorders>
          </w:tcPr>
          <w:p w:rsidR="00E25CE7" w:rsidRDefault="00E25CE7" w:rsidP="00E25CE7">
            <w:pPr>
              <w:rPr>
                <w:b/>
                <w:lang w:val="ru-RU"/>
              </w:rPr>
            </w:pPr>
            <w:r w:rsidRPr="00B04C19">
              <w:rPr>
                <w:b/>
                <w:lang w:val="ru-RU"/>
              </w:rPr>
              <w:t>Новосибирск</w:t>
            </w:r>
          </w:p>
          <w:p w:rsidR="00E25CE7" w:rsidRDefault="00E25CE7" w:rsidP="00E25CE7">
            <w:pPr>
              <w:rPr>
                <w:sz w:val="18"/>
                <w:szCs w:val="18"/>
                <w:lang w:val="ru-RU"/>
              </w:rPr>
            </w:pPr>
            <w:r w:rsidRPr="00B04C19">
              <w:rPr>
                <w:sz w:val="18"/>
                <w:szCs w:val="18"/>
                <w:lang w:val="ru-RU"/>
              </w:rPr>
              <w:t>Примечание:</w:t>
            </w:r>
            <w:r w:rsidRPr="00B04C19">
              <w:rPr>
                <w:b/>
                <w:sz w:val="18"/>
                <w:szCs w:val="18"/>
                <w:lang w:val="ru-RU"/>
              </w:rPr>
              <w:t xml:space="preserve"> </w:t>
            </w:r>
            <w:r w:rsidRPr="00B04C19">
              <w:rPr>
                <w:sz w:val="18"/>
                <w:szCs w:val="18"/>
                <w:lang w:val="ru-RU"/>
              </w:rPr>
              <w:t xml:space="preserve"> отбор участников очного тура </w:t>
            </w:r>
            <w:r>
              <w:rPr>
                <w:sz w:val="18"/>
                <w:szCs w:val="18"/>
                <w:lang w:val="ru-RU"/>
              </w:rPr>
              <w:t xml:space="preserve">ведется </w:t>
            </w:r>
            <w:r w:rsidRPr="00B04C19">
              <w:rPr>
                <w:sz w:val="18"/>
                <w:szCs w:val="18"/>
                <w:lang w:val="ru-RU"/>
              </w:rPr>
              <w:t>по оперативной информации  об итогах заочных туров</w:t>
            </w:r>
            <w:r>
              <w:rPr>
                <w:sz w:val="18"/>
                <w:szCs w:val="18"/>
                <w:lang w:val="ru-RU"/>
              </w:rPr>
              <w:t xml:space="preserve"> с сайта проекта ЕК/НГУ</w:t>
            </w:r>
          </w:p>
          <w:p w:rsidR="00E25CE7" w:rsidRPr="00B04C19" w:rsidRDefault="00E25CE7" w:rsidP="00E25CE7">
            <w:pPr>
              <w:rPr>
                <w:b/>
                <w:lang w:val="ru-RU"/>
              </w:rPr>
            </w:pPr>
          </w:p>
        </w:tc>
        <w:tc>
          <w:tcPr>
            <w:tcW w:w="956" w:type="dxa"/>
            <w:gridSpan w:val="2"/>
            <w:tcBorders>
              <w:bottom w:val="single" w:sz="4" w:space="0" w:color="auto"/>
            </w:tcBorders>
          </w:tcPr>
          <w:p w:rsidR="00E25CE7" w:rsidRPr="00B04C19" w:rsidRDefault="00E25CE7" w:rsidP="00E25CE7">
            <w:pPr>
              <w:rPr>
                <w:b/>
                <w:lang w:val="ru-RU"/>
              </w:rPr>
            </w:pPr>
            <w:r w:rsidRPr="00B04C19">
              <w:rPr>
                <w:b/>
                <w:lang w:val="ru-RU"/>
              </w:rPr>
              <w:t>Обязательный</w:t>
            </w:r>
          </w:p>
        </w:tc>
        <w:tc>
          <w:tcPr>
            <w:tcW w:w="4205" w:type="dxa"/>
            <w:gridSpan w:val="2"/>
            <w:tcBorders>
              <w:bottom w:val="single" w:sz="4" w:space="0" w:color="auto"/>
            </w:tcBorders>
          </w:tcPr>
          <w:p w:rsidR="00E25CE7" w:rsidRPr="00B04C19" w:rsidRDefault="00E25CE7" w:rsidP="00E25CE7">
            <w:pPr>
              <w:rPr>
                <w:b/>
                <w:lang w:val="ru-RU"/>
              </w:rPr>
            </w:pPr>
            <w:r w:rsidRPr="00B04C19">
              <w:rPr>
                <w:b/>
                <w:lang w:val="ru-RU"/>
              </w:rPr>
              <w:t xml:space="preserve">Структура </w:t>
            </w:r>
            <w:r>
              <w:rPr>
                <w:b/>
                <w:lang w:val="ru-RU"/>
              </w:rPr>
              <w:t xml:space="preserve">мероприятий заочных туров </w:t>
            </w:r>
            <w:r w:rsidRPr="00B04C19">
              <w:rPr>
                <w:b/>
                <w:lang w:val="ru-RU"/>
              </w:rPr>
              <w:t xml:space="preserve">Трансрегиональной Олимпиады </w:t>
            </w:r>
          </w:p>
          <w:p w:rsidR="00E25CE7" w:rsidRDefault="00E25CE7" w:rsidP="00E25CE7">
            <w:pPr>
              <w:rPr>
                <w:lang w:val="ru-RU"/>
              </w:rPr>
            </w:pPr>
            <w:r>
              <w:rPr>
                <w:lang w:val="ru-RU"/>
              </w:rPr>
              <w:t>3.1 Сочинения</w:t>
            </w:r>
          </w:p>
          <w:p w:rsidR="00E25CE7" w:rsidRDefault="00E25CE7" w:rsidP="00E25CE7">
            <w:pPr>
              <w:rPr>
                <w:lang w:val="ru-RU"/>
              </w:rPr>
            </w:pPr>
            <w:r>
              <w:rPr>
                <w:lang w:val="ru-RU"/>
              </w:rPr>
              <w:t>3.2 Очные интеллектуальные марафоны и эстафеты</w:t>
            </w:r>
          </w:p>
          <w:p w:rsidR="00E25CE7" w:rsidRPr="00B04C19" w:rsidRDefault="00E25CE7" w:rsidP="00E25CE7">
            <w:pPr>
              <w:rPr>
                <w:b/>
                <w:lang w:val="ru-RU"/>
              </w:rPr>
            </w:pPr>
            <w:r>
              <w:rPr>
                <w:lang w:val="ru-RU"/>
              </w:rPr>
              <w:t>3.3 Презентации</w:t>
            </w:r>
          </w:p>
        </w:tc>
      </w:tr>
      <w:tr w:rsidR="00E25CE7" w:rsidRPr="0075605C">
        <w:trPr>
          <w:gridAfter w:val="1"/>
          <w:wAfter w:w="70" w:type="dxa"/>
          <w:trHeight w:val="112"/>
        </w:trPr>
        <w:tc>
          <w:tcPr>
            <w:tcW w:w="2733" w:type="dxa"/>
            <w:gridSpan w:val="2"/>
            <w:tcBorders>
              <w:top w:val="single" w:sz="4" w:space="0" w:color="auto"/>
            </w:tcBorders>
          </w:tcPr>
          <w:p w:rsidR="00E25CE7" w:rsidRPr="00D744B5" w:rsidRDefault="00E25CE7" w:rsidP="00D744B5">
            <w:pPr>
              <w:spacing w:before="60" w:after="60"/>
              <w:rPr>
                <w:b/>
                <w:color w:val="000000"/>
                <w:lang w:val="ru-RU"/>
              </w:rPr>
            </w:pPr>
            <w:r>
              <w:rPr>
                <w:b/>
                <w:color w:val="000000"/>
                <w:lang w:val="ru-RU"/>
              </w:rPr>
              <w:t xml:space="preserve"> 3.1 </w:t>
            </w:r>
            <w:r w:rsidRPr="00B04C19">
              <w:rPr>
                <w:b/>
                <w:color w:val="000000"/>
                <w:lang w:val="ru-RU"/>
              </w:rPr>
              <w:t>Региональный конкурс сочинений школьников и учащейся молодежи «Что я знаю о традиционной народной культуре»</w:t>
            </w:r>
          </w:p>
        </w:tc>
        <w:tc>
          <w:tcPr>
            <w:tcW w:w="991" w:type="dxa"/>
          </w:tcPr>
          <w:p w:rsidR="00E25CE7" w:rsidRDefault="00E25CE7" w:rsidP="00E25CE7">
            <w:pPr>
              <w:rPr>
                <w:lang w:val="ru-RU"/>
              </w:rPr>
            </w:pPr>
          </w:p>
          <w:p w:rsidR="00E25CE7" w:rsidRPr="00B04C19" w:rsidRDefault="00E25CE7" w:rsidP="00E25CE7">
            <w:pPr>
              <w:rPr>
                <w:lang w:val="ru-RU"/>
              </w:rPr>
            </w:pPr>
            <w:r>
              <w:rPr>
                <w:lang w:val="ru-RU"/>
              </w:rPr>
              <w:t>Октябрь-декабрь 2009</w:t>
            </w:r>
          </w:p>
        </w:tc>
        <w:tc>
          <w:tcPr>
            <w:tcW w:w="1771" w:type="dxa"/>
            <w:gridSpan w:val="2"/>
          </w:tcPr>
          <w:p w:rsidR="00D744B5" w:rsidRDefault="00D744B5" w:rsidP="00D744B5">
            <w:pPr>
              <w:spacing w:before="60"/>
              <w:jc w:val="center"/>
              <w:rPr>
                <w:lang w:val="ru-RU"/>
              </w:rPr>
            </w:pPr>
            <w:r>
              <w:rPr>
                <w:lang w:val="ru-RU"/>
              </w:rPr>
              <w:t>Новосибирский Чукотский</w:t>
            </w:r>
          </w:p>
          <w:p w:rsidR="00D744B5" w:rsidRDefault="00D744B5" w:rsidP="00D744B5">
            <w:pPr>
              <w:jc w:val="center"/>
              <w:rPr>
                <w:lang w:val="ru-RU"/>
              </w:rPr>
            </w:pPr>
            <w:r>
              <w:rPr>
                <w:lang w:val="ru-RU"/>
              </w:rPr>
              <w:t>Хакасский</w:t>
            </w:r>
          </w:p>
          <w:p w:rsidR="00D744B5" w:rsidRDefault="00D744B5" w:rsidP="00D744B5">
            <w:pPr>
              <w:jc w:val="center"/>
              <w:rPr>
                <w:lang w:val="ru-RU"/>
              </w:rPr>
            </w:pPr>
            <w:r>
              <w:rPr>
                <w:lang w:val="ru-RU"/>
              </w:rPr>
              <w:t>Кемеровский</w:t>
            </w:r>
          </w:p>
          <w:p w:rsidR="00D744B5" w:rsidRDefault="00D744B5" w:rsidP="00D744B5">
            <w:pPr>
              <w:jc w:val="center"/>
              <w:rPr>
                <w:lang w:val="ru-RU"/>
              </w:rPr>
            </w:pPr>
            <w:r>
              <w:rPr>
                <w:lang w:val="ru-RU"/>
              </w:rPr>
              <w:t>Корякский</w:t>
            </w:r>
          </w:p>
          <w:p w:rsidR="00E25CE7" w:rsidRDefault="00D744B5" w:rsidP="00D744B5">
            <w:pPr>
              <w:jc w:val="center"/>
              <w:rPr>
                <w:lang w:val="ru-RU"/>
              </w:rPr>
            </w:pPr>
            <w:r>
              <w:rPr>
                <w:lang w:val="ru-RU"/>
              </w:rPr>
              <w:t>Томский</w:t>
            </w:r>
          </w:p>
          <w:p w:rsidR="00D744B5" w:rsidRPr="00B04C19" w:rsidRDefault="00D744B5" w:rsidP="00D744B5">
            <w:pPr>
              <w:spacing w:after="60"/>
              <w:jc w:val="center"/>
              <w:rPr>
                <w:lang w:val="ru-RU"/>
              </w:rPr>
            </w:pPr>
            <w:r>
              <w:rPr>
                <w:lang w:val="ru-RU"/>
              </w:rPr>
              <w:t>Тувинский</w:t>
            </w:r>
          </w:p>
        </w:tc>
        <w:tc>
          <w:tcPr>
            <w:tcW w:w="956" w:type="dxa"/>
            <w:gridSpan w:val="2"/>
          </w:tcPr>
          <w:p w:rsidR="00E25CE7" w:rsidRDefault="00E25CE7" w:rsidP="00E25CE7">
            <w:pPr>
              <w:rPr>
                <w:lang w:val="ru-RU"/>
              </w:rPr>
            </w:pPr>
          </w:p>
          <w:p w:rsidR="00E25CE7" w:rsidRDefault="00E25CE7" w:rsidP="00E25CE7">
            <w:pPr>
              <w:rPr>
                <w:lang w:val="ru-RU"/>
              </w:rPr>
            </w:pPr>
          </w:p>
          <w:p w:rsidR="00E25CE7" w:rsidRPr="00B04C19" w:rsidRDefault="00E25CE7" w:rsidP="00E25CE7">
            <w:pPr>
              <w:rPr>
                <w:lang w:val="ru-RU"/>
              </w:rPr>
            </w:pPr>
            <w:r>
              <w:rPr>
                <w:lang w:val="ru-RU"/>
              </w:rPr>
              <w:t>По выбору</w:t>
            </w:r>
          </w:p>
        </w:tc>
        <w:tc>
          <w:tcPr>
            <w:tcW w:w="4205" w:type="dxa"/>
            <w:gridSpan w:val="2"/>
            <w:tcBorders>
              <w:right w:val="single" w:sz="4" w:space="0" w:color="auto"/>
            </w:tcBorders>
          </w:tcPr>
          <w:p w:rsidR="00E25CE7" w:rsidRPr="00B04C19" w:rsidRDefault="00E25CE7" w:rsidP="00E25CE7">
            <w:pPr>
              <w:rPr>
                <w:lang w:val="ru-RU"/>
              </w:rPr>
            </w:pPr>
          </w:p>
        </w:tc>
      </w:tr>
      <w:tr w:rsidR="00E25CE7" w:rsidRPr="00B83E74">
        <w:trPr>
          <w:gridAfter w:val="1"/>
          <w:wAfter w:w="70" w:type="dxa"/>
          <w:trHeight w:val="112"/>
        </w:trPr>
        <w:tc>
          <w:tcPr>
            <w:tcW w:w="6451" w:type="dxa"/>
            <w:gridSpan w:val="7"/>
            <w:tcBorders>
              <w:top w:val="single" w:sz="4" w:space="0" w:color="auto"/>
            </w:tcBorders>
          </w:tcPr>
          <w:p w:rsidR="00E25CE7" w:rsidRPr="00CA663B" w:rsidRDefault="00E25CE7" w:rsidP="004638C6">
            <w:pPr>
              <w:spacing w:before="60" w:after="60"/>
              <w:rPr>
                <w:b/>
                <w:color w:val="000000"/>
                <w:lang w:val="ru-RU"/>
              </w:rPr>
            </w:pPr>
            <w:r w:rsidRPr="00D744B5">
              <w:rPr>
                <w:b/>
                <w:color w:val="000000"/>
                <w:lang w:val="ru-RU"/>
              </w:rPr>
              <w:t>3.2 Региональные интеллектуальные марафон и эстафета</w:t>
            </w:r>
          </w:p>
        </w:tc>
        <w:tc>
          <w:tcPr>
            <w:tcW w:w="4205" w:type="dxa"/>
            <w:gridSpan w:val="2"/>
            <w:tcBorders>
              <w:right w:val="single" w:sz="4" w:space="0" w:color="auto"/>
            </w:tcBorders>
          </w:tcPr>
          <w:p w:rsidR="00E25CE7" w:rsidRPr="00B04C19" w:rsidRDefault="00E25CE7" w:rsidP="00E25CE7">
            <w:pPr>
              <w:rPr>
                <w:lang w:val="ru-RU"/>
              </w:rPr>
            </w:pPr>
          </w:p>
        </w:tc>
      </w:tr>
      <w:tr w:rsidR="00E25CE7" w:rsidRPr="0075605C">
        <w:trPr>
          <w:gridAfter w:val="1"/>
          <w:wAfter w:w="70" w:type="dxa"/>
          <w:trHeight w:val="112"/>
        </w:trPr>
        <w:tc>
          <w:tcPr>
            <w:tcW w:w="2733" w:type="dxa"/>
            <w:gridSpan w:val="2"/>
          </w:tcPr>
          <w:p w:rsidR="00E25CE7" w:rsidRPr="00B83E74" w:rsidRDefault="00E25CE7" w:rsidP="00D744B5">
            <w:pPr>
              <w:pStyle w:val="3"/>
              <w:spacing w:before="60" w:after="60"/>
              <w:ind w:firstLine="0"/>
              <w:rPr>
                <w:sz w:val="20"/>
                <w:szCs w:val="20"/>
              </w:rPr>
            </w:pPr>
            <w:bookmarkStart w:id="48" w:name="_Toc232598969"/>
            <w:bookmarkStart w:id="49" w:name="_Toc237949074"/>
            <w:bookmarkStart w:id="50" w:name="_Toc239222424"/>
            <w:r w:rsidRPr="00B83E74">
              <w:rPr>
                <w:b w:val="0"/>
                <w:sz w:val="20"/>
                <w:szCs w:val="20"/>
              </w:rPr>
              <w:t>3.2.1</w:t>
            </w:r>
            <w:r>
              <w:rPr>
                <w:sz w:val="20"/>
                <w:szCs w:val="20"/>
              </w:rPr>
              <w:t xml:space="preserve"> </w:t>
            </w:r>
            <w:r w:rsidRPr="00B83E74">
              <w:rPr>
                <w:b w:val="0"/>
                <w:sz w:val="20"/>
                <w:szCs w:val="20"/>
              </w:rPr>
              <w:t xml:space="preserve"> Региональный интеллектуальный марафон для школьников </w:t>
            </w:r>
            <w:r w:rsidR="00D744B5">
              <w:rPr>
                <w:b w:val="0"/>
                <w:sz w:val="20"/>
                <w:szCs w:val="20"/>
              </w:rPr>
              <w:t xml:space="preserve">и учащейся молодежи </w:t>
            </w:r>
            <w:r w:rsidRPr="00B83E74">
              <w:rPr>
                <w:b w:val="0"/>
                <w:sz w:val="20"/>
                <w:szCs w:val="20"/>
              </w:rPr>
              <w:t>«</w:t>
            </w:r>
            <w:r w:rsidRPr="00B83E74">
              <w:rPr>
                <w:b w:val="0"/>
                <w:spacing w:val="-3"/>
                <w:sz w:val="20"/>
                <w:szCs w:val="20"/>
              </w:rPr>
              <w:t>Этнокультурная история региона: люди и свершения»</w:t>
            </w:r>
            <w:bookmarkEnd w:id="48"/>
            <w:bookmarkEnd w:id="49"/>
            <w:bookmarkEnd w:id="50"/>
          </w:p>
        </w:tc>
        <w:tc>
          <w:tcPr>
            <w:tcW w:w="991" w:type="dxa"/>
          </w:tcPr>
          <w:p w:rsidR="00E25CE7" w:rsidRPr="00B04C19" w:rsidRDefault="00E25CE7" w:rsidP="00D744B5">
            <w:pPr>
              <w:spacing w:before="60" w:after="60"/>
              <w:rPr>
                <w:lang w:val="ru-RU"/>
              </w:rPr>
            </w:pPr>
            <w:r>
              <w:rPr>
                <w:lang w:val="ru-RU"/>
              </w:rPr>
              <w:t>Октябрь-декабрь 2009</w:t>
            </w:r>
          </w:p>
        </w:tc>
        <w:tc>
          <w:tcPr>
            <w:tcW w:w="1771" w:type="dxa"/>
            <w:gridSpan w:val="2"/>
          </w:tcPr>
          <w:p w:rsidR="00D744B5" w:rsidRDefault="00D744B5" w:rsidP="00D744B5">
            <w:pPr>
              <w:spacing w:before="60"/>
              <w:jc w:val="center"/>
              <w:rPr>
                <w:lang w:val="ru-RU"/>
              </w:rPr>
            </w:pPr>
            <w:r>
              <w:rPr>
                <w:lang w:val="ru-RU"/>
              </w:rPr>
              <w:t xml:space="preserve">Новосибирский Чукотский </w:t>
            </w:r>
          </w:p>
          <w:p w:rsidR="00D744B5" w:rsidRDefault="00D744B5" w:rsidP="00D744B5">
            <w:pPr>
              <w:jc w:val="center"/>
              <w:rPr>
                <w:lang w:val="ru-RU"/>
              </w:rPr>
            </w:pPr>
            <w:r>
              <w:rPr>
                <w:lang w:val="ru-RU"/>
              </w:rPr>
              <w:t>Хакасский</w:t>
            </w:r>
          </w:p>
          <w:p w:rsidR="00D744B5" w:rsidRDefault="00D744B5" w:rsidP="00D744B5">
            <w:pPr>
              <w:jc w:val="center"/>
              <w:rPr>
                <w:lang w:val="ru-RU"/>
              </w:rPr>
            </w:pPr>
            <w:r>
              <w:rPr>
                <w:lang w:val="ru-RU"/>
              </w:rPr>
              <w:t>Кемеровский</w:t>
            </w:r>
          </w:p>
          <w:p w:rsidR="00D744B5" w:rsidRDefault="00D744B5" w:rsidP="00D744B5">
            <w:pPr>
              <w:jc w:val="center"/>
              <w:rPr>
                <w:lang w:val="ru-RU"/>
              </w:rPr>
            </w:pPr>
            <w:r>
              <w:rPr>
                <w:lang w:val="ru-RU"/>
              </w:rPr>
              <w:t>Корякский</w:t>
            </w:r>
          </w:p>
          <w:p w:rsidR="00D744B5" w:rsidRPr="00B04C19" w:rsidRDefault="00D744B5" w:rsidP="00D744B5">
            <w:pPr>
              <w:spacing w:after="60"/>
              <w:jc w:val="center"/>
              <w:rPr>
                <w:lang w:val="ru-RU"/>
              </w:rPr>
            </w:pPr>
            <w:r>
              <w:rPr>
                <w:lang w:val="ru-RU"/>
              </w:rPr>
              <w:t>Томский</w:t>
            </w:r>
          </w:p>
        </w:tc>
        <w:tc>
          <w:tcPr>
            <w:tcW w:w="956" w:type="dxa"/>
            <w:gridSpan w:val="2"/>
          </w:tcPr>
          <w:p w:rsidR="00E25CE7" w:rsidRPr="00B04C19" w:rsidRDefault="00E25CE7" w:rsidP="00E25CE7">
            <w:pPr>
              <w:rPr>
                <w:lang w:val="ru-RU"/>
              </w:rPr>
            </w:pPr>
            <w:r w:rsidRPr="00B04C19">
              <w:rPr>
                <w:lang w:val="ru-RU"/>
              </w:rPr>
              <w:t>По выбору</w:t>
            </w:r>
          </w:p>
        </w:tc>
        <w:tc>
          <w:tcPr>
            <w:tcW w:w="4205" w:type="dxa"/>
            <w:gridSpan w:val="2"/>
          </w:tcPr>
          <w:p w:rsidR="00E25CE7" w:rsidRPr="00B04C19" w:rsidRDefault="00E25CE7" w:rsidP="00E25CE7">
            <w:pPr>
              <w:rPr>
                <w:lang w:val="ru-RU"/>
              </w:rPr>
            </w:pPr>
          </w:p>
        </w:tc>
      </w:tr>
      <w:tr w:rsidR="00E25CE7" w:rsidRPr="003F2877">
        <w:trPr>
          <w:gridAfter w:val="1"/>
          <w:wAfter w:w="70" w:type="dxa"/>
          <w:trHeight w:val="112"/>
        </w:trPr>
        <w:tc>
          <w:tcPr>
            <w:tcW w:w="2733" w:type="dxa"/>
            <w:gridSpan w:val="2"/>
          </w:tcPr>
          <w:p w:rsidR="00E25CE7" w:rsidRPr="00B04C19" w:rsidRDefault="00E25CE7" w:rsidP="00D744B5">
            <w:pPr>
              <w:pStyle w:val="140"/>
              <w:tabs>
                <w:tab w:val="left" w:pos="426"/>
              </w:tabs>
              <w:spacing w:before="60" w:after="60"/>
              <w:ind w:firstLine="0"/>
              <w:jc w:val="left"/>
            </w:pPr>
            <w:r w:rsidRPr="00B83E74">
              <w:rPr>
                <w:sz w:val="20"/>
                <w:szCs w:val="20"/>
              </w:rPr>
              <w:t>3.2.2.</w:t>
            </w:r>
            <w:r>
              <w:rPr>
                <w:b/>
                <w:sz w:val="20"/>
                <w:szCs w:val="20"/>
              </w:rPr>
              <w:t xml:space="preserve"> </w:t>
            </w:r>
            <w:r w:rsidRPr="00B83E74">
              <w:rPr>
                <w:sz w:val="20"/>
                <w:szCs w:val="20"/>
              </w:rPr>
              <w:t xml:space="preserve">Региональная интеллектуальная эстафета для школьников </w:t>
            </w:r>
            <w:r w:rsidR="004638C6">
              <w:rPr>
                <w:sz w:val="20"/>
                <w:szCs w:val="20"/>
              </w:rPr>
              <w:t>и учащейся молодежи</w:t>
            </w:r>
            <w:r w:rsidRPr="00B83E74">
              <w:rPr>
                <w:sz w:val="20"/>
                <w:szCs w:val="20"/>
              </w:rPr>
              <w:t xml:space="preserve"> «Чудеса света в родном регионе»</w:t>
            </w:r>
          </w:p>
        </w:tc>
        <w:tc>
          <w:tcPr>
            <w:tcW w:w="991" w:type="dxa"/>
          </w:tcPr>
          <w:p w:rsidR="00E25CE7" w:rsidRPr="00B04C19" w:rsidRDefault="00E25CE7" w:rsidP="00D744B5">
            <w:pPr>
              <w:spacing w:before="60" w:after="60"/>
              <w:rPr>
                <w:lang w:val="ru-RU"/>
              </w:rPr>
            </w:pPr>
            <w:r>
              <w:rPr>
                <w:lang w:val="ru-RU"/>
              </w:rPr>
              <w:t>Октябрь-декабрь 2009</w:t>
            </w:r>
          </w:p>
        </w:tc>
        <w:tc>
          <w:tcPr>
            <w:tcW w:w="1771" w:type="dxa"/>
            <w:gridSpan w:val="2"/>
          </w:tcPr>
          <w:p w:rsidR="00D744B5" w:rsidRDefault="00D744B5" w:rsidP="00D744B5">
            <w:pPr>
              <w:jc w:val="center"/>
              <w:rPr>
                <w:lang w:val="ru-RU"/>
              </w:rPr>
            </w:pPr>
            <w:r>
              <w:rPr>
                <w:lang w:val="ru-RU"/>
              </w:rPr>
              <w:t>Новосибирский Чукотский</w:t>
            </w:r>
          </w:p>
          <w:p w:rsidR="00D744B5" w:rsidRDefault="00D744B5" w:rsidP="00D744B5">
            <w:pPr>
              <w:jc w:val="center"/>
              <w:rPr>
                <w:lang w:val="ru-RU"/>
              </w:rPr>
            </w:pPr>
            <w:r>
              <w:rPr>
                <w:lang w:val="ru-RU"/>
              </w:rPr>
              <w:t>Хакасский</w:t>
            </w:r>
          </w:p>
          <w:p w:rsidR="00D744B5" w:rsidRDefault="00D744B5" w:rsidP="00D744B5">
            <w:pPr>
              <w:jc w:val="center"/>
              <w:rPr>
                <w:lang w:val="ru-RU"/>
              </w:rPr>
            </w:pPr>
            <w:r>
              <w:rPr>
                <w:lang w:val="ru-RU"/>
              </w:rPr>
              <w:t>Кемеровский</w:t>
            </w:r>
          </w:p>
          <w:p w:rsidR="00D744B5" w:rsidRDefault="00D744B5" w:rsidP="00D744B5">
            <w:pPr>
              <w:jc w:val="center"/>
              <w:rPr>
                <w:lang w:val="ru-RU"/>
              </w:rPr>
            </w:pPr>
            <w:r>
              <w:rPr>
                <w:lang w:val="ru-RU"/>
              </w:rPr>
              <w:t>Корякский</w:t>
            </w:r>
          </w:p>
          <w:p w:rsidR="00E25CE7" w:rsidRPr="00B04C19" w:rsidRDefault="00D744B5" w:rsidP="00D744B5">
            <w:pPr>
              <w:spacing w:after="60"/>
              <w:jc w:val="center"/>
              <w:rPr>
                <w:lang w:val="ru-RU"/>
              </w:rPr>
            </w:pPr>
            <w:r>
              <w:rPr>
                <w:lang w:val="ru-RU"/>
              </w:rPr>
              <w:t>Томский</w:t>
            </w:r>
          </w:p>
        </w:tc>
        <w:tc>
          <w:tcPr>
            <w:tcW w:w="956" w:type="dxa"/>
            <w:gridSpan w:val="2"/>
          </w:tcPr>
          <w:p w:rsidR="00E25CE7" w:rsidRPr="00B04C19" w:rsidRDefault="00E25CE7" w:rsidP="00E25CE7">
            <w:pPr>
              <w:rPr>
                <w:lang w:val="ru-RU"/>
              </w:rPr>
            </w:pPr>
            <w:r w:rsidRPr="00B04C19">
              <w:rPr>
                <w:lang w:val="ru-RU"/>
              </w:rPr>
              <w:t>По выбору</w:t>
            </w:r>
          </w:p>
        </w:tc>
        <w:tc>
          <w:tcPr>
            <w:tcW w:w="4205" w:type="dxa"/>
            <w:gridSpan w:val="2"/>
          </w:tcPr>
          <w:p w:rsidR="00E25CE7" w:rsidRPr="00B04C19" w:rsidRDefault="00E25CE7" w:rsidP="00E25CE7">
            <w:pPr>
              <w:rPr>
                <w:lang w:val="ru-RU"/>
              </w:rPr>
            </w:pPr>
          </w:p>
        </w:tc>
      </w:tr>
      <w:tr w:rsidR="00E25CE7" w:rsidRPr="00B83E74">
        <w:trPr>
          <w:gridAfter w:val="1"/>
          <w:wAfter w:w="70" w:type="dxa"/>
          <w:trHeight w:val="112"/>
        </w:trPr>
        <w:tc>
          <w:tcPr>
            <w:tcW w:w="2733" w:type="dxa"/>
            <w:gridSpan w:val="2"/>
          </w:tcPr>
          <w:p w:rsidR="00E25CE7" w:rsidRPr="004638C6" w:rsidRDefault="00E25CE7" w:rsidP="004638C6">
            <w:pPr>
              <w:pStyle w:val="140"/>
              <w:tabs>
                <w:tab w:val="left" w:pos="426"/>
              </w:tabs>
              <w:spacing w:before="60" w:after="60"/>
              <w:ind w:firstLine="0"/>
              <w:jc w:val="left"/>
              <w:rPr>
                <w:sz w:val="20"/>
                <w:szCs w:val="20"/>
              </w:rPr>
            </w:pPr>
            <w:r w:rsidRPr="004638C6">
              <w:rPr>
                <w:sz w:val="20"/>
                <w:szCs w:val="20"/>
              </w:rPr>
              <w:t xml:space="preserve"> 3.3. </w:t>
            </w:r>
            <w:r w:rsidR="004638C6" w:rsidRPr="004638C6">
              <w:rPr>
                <w:sz w:val="20"/>
                <w:szCs w:val="20"/>
              </w:rPr>
              <w:t xml:space="preserve"> Р</w:t>
            </w:r>
            <w:r w:rsidRPr="004638C6">
              <w:rPr>
                <w:sz w:val="20"/>
                <w:szCs w:val="20"/>
              </w:rPr>
              <w:t>егиональный конкурс презентаций "Этнокультурное наследие: традиции и современность"</w:t>
            </w:r>
          </w:p>
        </w:tc>
        <w:tc>
          <w:tcPr>
            <w:tcW w:w="991" w:type="dxa"/>
          </w:tcPr>
          <w:p w:rsidR="004638C6" w:rsidRDefault="004638C6" w:rsidP="00E25CE7">
            <w:pPr>
              <w:rPr>
                <w:lang w:val="ru-RU"/>
              </w:rPr>
            </w:pPr>
          </w:p>
          <w:p w:rsidR="00E25CE7" w:rsidRDefault="00E25CE7" w:rsidP="00E25CE7">
            <w:pPr>
              <w:rPr>
                <w:lang w:val="ru-RU"/>
              </w:rPr>
            </w:pPr>
            <w:r w:rsidRPr="00B04C19">
              <w:rPr>
                <w:lang w:val="ru-RU"/>
              </w:rPr>
              <w:t xml:space="preserve">До </w:t>
            </w:r>
            <w:r>
              <w:rPr>
                <w:lang w:val="ru-RU"/>
              </w:rPr>
              <w:t>15.01.</w:t>
            </w:r>
          </w:p>
          <w:p w:rsidR="00E25CE7" w:rsidRPr="0075605C" w:rsidRDefault="00E25CE7" w:rsidP="00E25CE7">
            <w:pPr>
              <w:rPr>
                <w:highlight w:val="yellow"/>
                <w:lang w:val="ru-RU"/>
              </w:rPr>
            </w:pPr>
            <w:r>
              <w:rPr>
                <w:lang w:val="ru-RU"/>
              </w:rPr>
              <w:t>2010</w:t>
            </w:r>
          </w:p>
        </w:tc>
        <w:tc>
          <w:tcPr>
            <w:tcW w:w="1771" w:type="dxa"/>
            <w:gridSpan w:val="2"/>
          </w:tcPr>
          <w:p w:rsidR="004638C6" w:rsidRDefault="004638C6" w:rsidP="00E25CE7">
            <w:pPr>
              <w:rPr>
                <w:lang w:val="ru-RU"/>
              </w:rPr>
            </w:pPr>
          </w:p>
          <w:p w:rsidR="00E25CE7" w:rsidRDefault="004638C6" w:rsidP="00E25CE7">
            <w:pPr>
              <w:rPr>
                <w:lang w:val="ru-RU"/>
              </w:rPr>
            </w:pPr>
            <w:r>
              <w:rPr>
                <w:lang w:val="ru-RU"/>
              </w:rPr>
              <w:t>Новосибирский</w:t>
            </w:r>
          </w:p>
          <w:p w:rsidR="004638C6" w:rsidRPr="0075605C" w:rsidRDefault="004638C6" w:rsidP="00E25CE7">
            <w:pPr>
              <w:rPr>
                <w:highlight w:val="yellow"/>
                <w:lang w:val="ru-RU"/>
              </w:rPr>
            </w:pPr>
            <w:r>
              <w:rPr>
                <w:lang w:val="ru-RU"/>
              </w:rPr>
              <w:t>Хакасский</w:t>
            </w:r>
          </w:p>
        </w:tc>
        <w:tc>
          <w:tcPr>
            <w:tcW w:w="956" w:type="dxa"/>
            <w:gridSpan w:val="2"/>
          </w:tcPr>
          <w:p w:rsidR="00E25CE7" w:rsidRPr="00B83E74" w:rsidRDefault="00E25CE7" w:rsidP="00E25CE7">
            <w:pPr>
              <w:rPr>
                <w:lang w:val="ru-RU"/>
              </w:rPr>
            </w:pPr>
            <w:r w:rsidRPr="00F80A62">
              <w:rPr>
                <w:lang w:val="ru-RU"/>
              </w:rPr>
              <w:t xml:space="preserve">По выбору </w:t>
            </w:r>
          </w:p>
        </w:tc>
        <w:tc>
          <w:tcPr>
            <w:tcW w:w="4205" w:type="dxa"/>
            <w:gridSpan w:val="2"/>
          </w:tcPr>
          <w:p w:rsidR="00E25CE7" w:rsidRPr="0075605C" w:rsidRDefault="00E25CE7" w:rsidP="00E25CE7">
            <w:pPr>
              <w:rPr>
                <w:highlight w:val="yellow"/>
                <w:lang w:val="ru-RU"/>
              </w:rPr>
            </w:pPr>
          </w:p>
        </w:tc>
      </w:tr>
      <w:tr w:rsidR="00E25CE7" w:rsidRPr="00A933A6">
        <w:trPr>
          <w:gridAfter w:val="1"/>
          <w:wAfter w:w="70" w:type="dxa"/>
          <w:trHeight w:val="112"/>
        </w:trPr>
        <w:tc>
          <w:tcPr>
            <w:tcW w:w="10656" w:type="dxa"/>
            <w:gridSpan w:val="9"/>
          </w:tcPr>
          <w:p w:rsidR="00E25CE7" w:rsidRPr="00B04C19" w:rsidRDefault="00E25CE7" w:rsidP="00E25CE7">
            <w:pPr>
              <w:jc w:val="center"/>
              <w:rPr>
                <w:b/>
                <w:color w:val="0070C0"/>
                <w:sz w:val="28"/>
                <w:szCs w:val="28"/>
                <w:lang w:val="ru-RU"/>
              </w:rPr>
            </w:pPr>
            <w:r w:rsidRPr="00B04C19">
              <w:rPr>
                <w:b/>
                <w:color w:val="0070C0"/>
                <w:sz w:val="28"/>
                <w:szCs w:val="28"/>
                <w:lang w:val="ru-RU"/>
              </w:rPr>
              <w:t xml:space="preserve">Модуль </w:t>
            </w:r>
          </w:p>
          <w:p w:rsidR="00E25CE7" w:rsidRPr="00B04C19" w:rsidRDefault="00E25CE7" w:rsidP="00E25CE7">
            <w:pPr>
              <w:jc w:val="center"/>
              <w:rPr>
                <w:b/>
                <w:color w:val="0070C0"/>
                <w:sz w:val="28"/>
                <w:szCs w:val="28"/>
                <w:lang w:val="ru-RU"/>
              </w:rPr>
            </w:pPr>
            <w:r w:rsidRPr="00B04C19">
              <w:rPr>
                <w:b/>
                <w:color w:val="0070C0"/>
                <w:sz w:val="28"/>
                <w:szCs w:val="28"/>
                <w:lang w:val="ru-RU"/>
              </w:rPr>
              <w:t>«Дистанционный конкурсный марафон «Мир народной культуры»</w:t>
            </w:r>
          </w:p>
          <w:p w:rsidR="00E25CE7" w:rsidRPr="0075605C" w:rsidRDefault="00E25CE7" w:rsidP="00E25CE7">
            <w:pPr>
              <w:jc w:val="center"/>
              <w:rPr>
                <w:highlight w:val="yellow"/>
                <w:lang w:val="ru-RU"/>
              </w:rPr>
            </w:pPr>
          </w:p>
        </w:tc>
      </w:tr>
      <w:tr w:rsidR="00E25CE7" w:rsidRPr="0075605C">
        <w:trPr>
          <w:gridAfter w:val="1"/>
          <w:wAfter w:w="70" w:type="dxa"/>
          <w:trHeight w:val="112"/>
        </w:trPr>
        <w:tc>
          <w:tcPr>
            <w:tcW w:w="425" w:type="dxa"/>
          </w:tcPr>
          <w:p w:rsidR="00E25CE7" w:rsidRPr="0075605C" w:rsidRDefault="00E25CE7" w:rsidP="00E25CE7">
            <w:pPr>
              <w:rPr>
                <w:lang w:val="ru-RU"/>
              </w:rPr>
            </w:pPr>
            <w:r w:rsidRPr="0075605C">
              <w:rPr>
                <w:lang w:val="ru-RU"/>
              </w:rPr>
              <w:t>1.</w:t>
            </w:r>
          </w:p>
        </w:tc>
        <w:tc>
          <w:tcPr>
            <w:tcW w:w="2308" w:type="dxa"/>
          </w:tcPr>
          <w:p w:rsidR="00E25CE7" w:rsidRPr="0075605C" w:rsidRDefault="00E25CE7" w:rsidP="00E25CE7">
            <w:pPr>
              <w:rPr>
                <w:lang w:val="ru-RU"/>
              </w:rPr>
            </w:pPr>
            <w:r>
              <w:rPr>
                <w:lang w:val="ru-RU"/>
              </w:rPr>
              <w:t>Региональный к</w:t>
            </w:r>
            <w:r w:rsidRPr="0075605C">
              <w:rPr>
                <w:lang w:val="ru-RU"/>
              </w:rPr>
              <w:t>онкурс постеров и плакатов «Мой народ – моя гордость»</w:t>
            </w:r>
          </w:p>
        </w:tc>
        <w:tc>
          <w:tcPr>
            <w:tcW w:w="991" w:type="dxa"/>
          </w:tcPr>
          <w:p w:rsidR="00E25CE7" w:rsidRPr="0075605C" w:rsidRDefault="00E25CE7" w:rsidP="00E25CE7">
            <w:pPr>
              <w:rPr>
                <w:highlight w:val="yellow"/>
                <w:lang w:val="ru-RU"/>
              </w:rPr>
            </w:pPr>
          </w:p>
        </w:tc>
        <w:tc>
          <w:tcPr>
            <w:tcW w:w="1771" w:type="dxa"/>
            <w:gridSpan w:val="2"/>
          </w:tcPr>
          <w:p w:rsidR="004638C6" w:rsidRDefault="004638C6" w:rsidP="004638C6">
            <w:pPr>
              <w:jc w:val="center"/>
              <w:rPr>
                <w:lang w:val="ru-RU"/>
              </w:rPr>
            </w:pPr>
            <w:r>
              <w:rPr>
                <w:lang w:val="ru-RU"/>
              </w:rPr>
              <w:t xml:space="preserve">Новосибирский Чукотский </w:t>
            </w:r>
          </w:p>
          <w:p w:rsidR="004638C6" w:rsidRDefault="004638C6" w:rsidP="004638C6">
            <w:pPr>
              <w:jc w:val="center"/>
              <w:rPr>
                <w:lang w:val="ru-RU"/>
              </w:rPr>
            </w:pPr>
            <w:r>
              <w:rPr>
                <w:lang w:val="ru-RU"/>
              </w:rPr>
              <w:t>Хакасский</w:t>
            </w:r>
          </w:p>
          <w:p w:rsidR="00E25CE7" w:rsidRPr="00B04C19" w:rsidRDefault="004638C6" w:rsidP="004638C6">
            <w:pPr>
              <w:rPr>
                <w:lang w:val="ru-RU"/>
              </w:rPr>
            </w:pPr>
            <w:r>
              <w:rPr>
                <w:lang w:val="ru-RU"/>
              </w:rPr>
              <w:t>Кемеровский</w:t>
            </w:r>
          </w:p>
        </w:tc>
        <w:tc>
          <w:tcPr>
            <w:tcW w:w="956" w:type="dxa"/>
            <w:gridSpan w:val="2"/>
          </w:tcPr>
          <w:p w:rsidR="00E25CE7" w:rsidRPr="0075605C" w:rsidRDefault="00E25CE7" w:rsidP="00E25CE7">
            <w:pPr>
              <w:rPr>
                <w:lang w:val="ru-RU"/>
              </w:rPr>
            </w:pPr>
            <w:r w:rsidRPr="0075605C">
              <w:rPr>
                <w:lang w:val="ru-RU"/>
              </w:rPr>
              <w:t xml:space="preserve">По выбору </w:t>
            </w:r>
            <w:r>
              <w:rPr>
                <w:lang w:val="ru-RU"/>
              </w:rPr>
              <w:t xml:space="preserve"> </w:t>
            </w:r>
          </w:p>
        </w:tc>
        <w:tc>
          <w:tcPr>
            <w:tcW w:w="4205" w:type="dxa"/>
            <w:gridSpan w:val="2"/>
          </w:tcPr>
          <w:p w:rsidR="00E25CE7" w:rsidRPr="0075605C" w:rsidRDefault="00E25CE7" w:rsidP="00E25CE7">
            <w:pPr>
              <w:rPr>
                <w:highlight w:val="yellow"/>
                <w:lang w:val="ru-RU"/>
              </w:rPr>
            </w:pPr>
          </w:p>
        </w:tc>
      </w:tr>
      <w:tr w:rsidR="00E25CE7" w:rsidRPr="0075605C">
        <w:trPr>
          <w:gridAfter w:val="1"/>
          <w:wAfter w:w="70" w:type="dxa"/>
          <w:trHeight w:val="112"/>
        </w:trPr>
        <w:tc>
          <w:tcPr>
            <w:tcW w:w="425" w:type="dxa"/>
          </w:tcPr>
          <w:p w:rsidR="00E25CE7" w:rsidRPr="0075605C" w:rsidRDefault="00E25CE7" w:rsidP="00E25CE7">
            <w:pPr>
              <w:rPr>
                <w:lang w:val="ru-RU"/>
              </w:rPr>
            </w:pPr>
            <w:r w:rsidRPr="0075605C">
              <w:rPr>
                <w:lang w:val="ru-RU"/>
              </w:rPr>
              <w:t>2.</w:t>
            </w:r>
          </w:p>
        </w:tc>
        <w:tc>
          <w:tcPr>
            <w:tcW w:w="2308" w:type="dxa"/>
          </w:tcPr>
          <w:p w:rsidR="004638C6" w:rsidRPr="007F0E95" w:rsidRDefault="00E25CE7" w:rsidP="004638C6">
            <w:pPr>
              <w:rPr>
                <w:bCs/>
                <w:highlight w:val="yellow"/>
                <w:lang w:val="ru-RU"/>
              </w:rPr>
            </w:pPr>
            <w:r>
              <w:rPr>
                <w:lang w:val="ru-RU"/>
              </w:rPr>
              <w:t>Региональный к</w:t>
            </w:r>
            <w:r w:rsidRPr="007F0E95">
              <w:rPr>
                <w:bCs/>
                <w:lang w:val="ru-RU"/>
              </w:rPr>
              <w:t>онкурс  фотографий, электронных презентаций  и видео сюжетов</w:t>
            </w:r>
            <w:r>
              <w:rPr>
                <w:bCs/>
                <w:lang w:val="ru-RU"/>
              </w:rPr>
              <w:t xml:space="preserve"> «Игры моего народа»</w:t>
            </w:r>
          </w:p>
        </w:tc>
        <w:tc>
          <w:tcPr>
            <w:tcW w:w="991" w:type="dxa"/>
          </w:tcPr>
          <w:p w:rsidR="00E25CE7" w:rsidRPr="0075605C" w:rsidRDefault="00E25CE7" w:rsidP="00E25CE7">
            <w:pPr>
              <w:rPr>
                <w:highlight w:val="yellow"/>
                <w:lang w:val="ru-RU"/>
              </w:rPr>
            </w:pPr>
          </w:p>
        </w:tc>
        <w:tc>
          <w:tcPr>
            <w:tcW w:w="1771" w:type="dxa"/>
            <w:gridSpan w:val="2"/>
          </w:tcPr>
          <w:p w:rsidR="00E25CE7" w:rsidRPr="00B04C19" w:rsidRDefault="00E25CE7" w:rsidP="00E25CE7">
            <w:pPr>
              <w:rPr>
                <w:lang w:val="ru-RU"/>
              </w:rPr>
            </w:pPr>
            <w:r w:rsidRPr="00B04C19">
              <w:rPr>
                <w:lang w:val="ru-RU"/>
              </w:rPr>
              <w:t xml:space="preserve">Чукотский, Хакасский, </w:t>
            </w:r>
            <w:r>
              <w:rPr>
                <w:lang w:val="ru-RU"/>
              </w:rPr>
              <w:t>Мордовский, Новосибирский, Кемеровский</w:t>
            </w:r>
          </w:p>
        </w:tc>
        <w:tc>
          <w:tcPr>
            <w:tcW w:w="956" w:type="dxa"/>
            <w:gridSpan w:val="2"/>
          </w:tcPr>
          <w:p w:rsidR="00E25CE7" w:rsidRPr="0075605C" w:rsidRDefault="00E25CE7" w:rsidP="00E25CE7">
            <w:pPr>
              <w:rPr>
                <w:lang w:val="ru-RU"/>
              </w:rPr>
            </w:pPr>
            <w:r w:rsidRPr="0075605C">
              <w:rPr>
                <w:lang w:val="ru-RU"/>
              </w:rPr>
              <w:t xml:space="preserve">По выбору </w:t>
            </w:r>
            <w:r>
              <w:rPr>
                <w:lang w:val="ru-RU"/>
              </w:rPr>
              <w:t xml:space="preserve"> </w:t>
            </w:r>
          </w:p>
        </w:tc>
        <w:tc>
          <w:tcPr>
            <w:tcW w:w="4205" w:type="dxa"/>
            <w:gridSpan w:val="2"/>
          </w:tcPr>
          <w:p w:rsidR="00E25CE7" w:rsidRPr="0075605C" w:rsidRDefault="00E25CE7" w:rsidP="00E25CE7">
            <w:pPr>
              <w:rPr>
                <w:highlight w:val="yellow"/>
                <w:lang w:val="ru-RU"/>
              </w:rPr>
            </w:pPr>
          </w:p>
        </w:tc>
      </w:tr>
      <w:tr w:rsidR="00E25CE7" w:rsidRPr="0075605C">
        <w:trPr>
          <w:gridAfter w:val="1"/>
          <w:wAfter w:w="70" w:type="dxa"/>
          <w:trHeight w:val="112"/>
        </w:trPr>
        <w:tc>
          <w:tcPr>
            <w:tcW w:w="425" w:type="dxa"/>
          </w:tcPr>
          <w:p w:rsidR="00E25CE7" w:rsidRPr="0075605C" w:rsidRDefault="00E25CE7" w:rsidP="00E25CE7">
            <w:pPr>
              <w:rPr>
                <w:lang w:val="ru-RU"/>
              </w:rPr>
            </w:pPr>
            <w:r w:rsidRPr="0075605C">
              <w:rPr>
                <w:lang w:val="ru-RU"/>
              </w:rPr>
              <w:t>3.</w:t>
            </w:r>
          </w:p>
        </w:tc>
        <w:tc>
          <w:tcPr>
            <w:tcW w:w="2308" w:type="dxa"/>
          </w:tcPr>
          <w:p w:rsidR="00E25CE7" w:rsidRDefault="00E25CE7" w:rsidP="00E25CE7">
            <w:pPr>
              <w:rPr>
                <w:lang w:val="ru-RU"/>
              </w:rPr>
            </w:pPr>
            <w:r>
              <w:rPr>
                <w:lang w:val="ru-RU"/>
              </w:rPr>
              <w:t>Региональный к</w:t>
            </w:r>
            <w:r w:rsidRPr="0075605C">
              <w:rPr>
                <w:lang w:val="ru-RU"/>
              </w:rPr>
              <w:t>онкурс чтецов «Моя  земля, мой край родной»</w:t>
            </w:r>
          </w:p>
          <w:p w:rsidR="00E25CE7" w:rsidRDefault="00E25CE7" w:rsidP="00E25CE7">
            <w:pPr>
              <w:rPr>
                <w:lang w:val="ru-RU"/>
              </w:rPr>
            </w:pPr>
          </w:p>
          <w:p w:rsidR="00FE2894" w:rsidRPr="0075605C" w:rsidRDefault="00FE2894" w:rsidP="00E25CE7">
            <w:pPr>
              <w:rPr>
                <w:lang w:val="ru-RU"/>
              </w:rPr>
            </w:pPr>
          </w:p>
        </w:tc>
        <w:tc>
          <w:tcPr>
            <w:tcW w:w="991" w:type="dxa"/>
          </w:tcPr>
          <w:p w:rsidR="00E25CE7" w:rsidRPr="0075605C" w:rsidRDefault="00E25CE7" w:rsidP="00E25CE7">
            <w:pPr>
              <w:rPr>
                <w:highlight w:val="yellow"/>
                <w:lang w:val="ru-RU"/>
              </w:rPr>
            </w:pPr>
          </w:p>
        </w:tc>
        <w:tc>
          <w:tcPr>
            <w:tcW w:w="1771" w:type="dxa"/>
            <w:gridSpan w:val="2"/>
          </w:tcPr>
          <w:p w:rsidR="004638C6" w:rsidRDefault="004638C6" w:rsidP="004638C6">
            <w:pPr>
              <w:rPr>
                <w:lang w:val="ru-RU"/>
              </w:rPr>
            </w:pPr>
            <w:r>
              <w:rPr>
                <w:lang w:val="ru-RU"/>
              </w:rPr>
              <w:t xml:space="preserve">Новосибирский, Башкирский, Чукотский </w:t>
            </w:r>
          </w:p>
          <w:p w:rsidR="004638C6" w:rsidRDefault="004638C6" w:rsidP="004638C6">
            <w:pPr>
              <w:rPr>
                <w:lang w:val="ru-RU"/>
              </w:rPr>
            </w:pPr>
            <w:r>
              <w:rPr>
                <w:lang w:val="ru-RU"/>
              </w:rPr>
              <w:t>Хакасский</w:t>
            </w:r>
          </w:p>
          <w:p w:rsidR="004638C6" w:rsidRDefault="004638C6" w:rsidP="004638C6">
            <w:pPr>
              <w:rPr>
                <w:lang w:val="ru-RU"/>
              </w:rPr>
            </w:pPr>
            <w:r>
              <w:rPr>
                <w:lang w:val="ru-RU"/>
              </w:rPr>
              <w:t>Кемеровский</w:t>
            </w:r>
          </w:p>
          <w:p w:rsidR="00E25CE7" w:rsidRPr="00B04C19" w:rsidRDefault="00E25CE7" w:rsidP="00E25CE7">
            <w:pPr>
              <w:rPr>
                <w:lang w:val="ru-RU"/>
              </w:rPr>
            </w:pPr>
          </w:p>
        </w:tc>
        <w:tc>
          <w:tcPr>
            <w:tcW w:w="956" w:type="dxa"/>
            <w:gridSpan w:val="2"/>
          </w:tcPr>
          <w:p w:rsidR="00E25CE7" w:rsidRPr="0075605C" w:rsidRDefault="00E25CE7" w:rsidP="00E25CE7">
            <w:pPr>
              <w:rPr>
                <w:lang w:val="ru-RU"/>
              </w:rPr>
            </w:pPr>
            <w:r w:rsidRPr="0075605C">
              <w:rPr>
                <w:lang w:val="ru-RU"/>
              </w:rPr>
              <w:t>По выбору</w:t>
            </w:r>
          </w:p>
        </w:tc>
        <w:tc>
          <w:tcPr>
            <w:tcW w:w="4205" w:type="dxa"/>
            <w:gridSpan w:val="2"/>
          </w:tcPr>
          <w:p w:rsidR="00E25CE7" w:rsidRPr="0075605C" w:rsidRDefault="00E25CE7" w:rsidP="00E25CE7">
            <w:pPr>
              <w:rPr>
                <w:highlight w:val="yellow"/>
                <w:lang w:val="ru-RU"/>
              </w:rPr>
            </w:pPr>
          </w:p>
        </w:tc>
      </w:tr>
      <w:tr w:rsidR="00E25CE7" w:rsidRPr="0075605C">
        <w:trPr>
          <w:gridAfter w:val="1"/>
          <w:wAfter w:w="70" w:type="dxa"/>
          <w:trHeight w:val="112"/>
        </w:trPr>
        <w:tc>
          <w:tcPr>
            <w:tcW w:w="425" w:type="dxa"/>
          </w:tcPr>
          <w:p w:rsidR="00E25CE7" w:rsidRPr="0075605C" w:rsidRDefault="00E25CE7" w:rsidP="00E25CE7">
            <w:pPr>
              <w:rPr>
                <w:lang w:val="ru-RU"/>
              </w:rPr>
            </w:pPr>
            <w:r w:rsidRPr="0075605C">
              <w:rPr>
                <w:lang w:val="ru-RU"/>
              </w:rPr>
              <w:t>4.</w:t>
            </w:r>
          </w:p>
        </w:tc>
        <w:tc>
          <w:tcPr>
            <w:tcW w:w="2308" w:type="dxa"/>
          </w:tcPr>
          <w:p w:rsidR="00E25CE7" w:rsidRPr="0075605C" w:rsidRDefault="004638C6" w:rsidP="00E25CE7">
            <w:pPr>
              <w:rPr>
                <w:lang w:val="ru-RU"/>
              </w:rPr>
            </w:pPr>
            <w:r>
              <w:rPr>
                <w:lang w:val="ru-RU"/>
              </w:rPr>
              <w:t>Р</w:t>
            </w:r>
            <w:r w:rsidR="00E25CE7">
              <w:rPr>
                <w:lang w:val="ru-RU"/>
              </w:rPr>
              <w:t>егиональный к</w:t>
            </w:r>
            <w:r w:rsidR="00E25CE7" w:rsidRPr="0075605C">
              <w:rPr>
                <w:lang w:val="ru-RU"/>
              </w:rPr>
              <w:t>онкурс иллюстрированных историй «Этнические традиции семейной жизни»</w:t>
            </w:r>
          </w:p>
        </w:tc>
        <w:tc>
          <w:tcPr>
            <w:tcW w:w="991" w:type="dxa"/>
          </w:tcPr>
          <w:p w:rsidR="00E25CE7" w:rsidRPr="0075605C" w:rsidRDefault="00E25CE7" w:rsidP="00E25CE7">
            <w:pPr>
              <w:rPr>
                <w:highlight w:val="yellow"/>
                <w:lang w:val="ru-RU"/>
              </w:rPr>
            </w:pPr>
          </w:p>
        </w:tc>
        <w:tc>
          <w:tcPr>
            <w:tcW w:w="1771" w:type="dxa"/>
            <w:gridSpan w:val="2"/>
          </w:tcPr>
          <w:p w:rsidR="00E25CE7" w:rsidRDefault="00E25CE7" w:rsidP="00E25CE7">
            <w:pPr>
              <w:rPr>
                <w:lang w:val="ru-RU"/>
              </w:rPr>
            </w:pPr>
            <w:r>
              <w:rPr>
                <w:lang w:val="ru-RU"/>
              </w:rPr>
              <w:t xml:space="preserve">Чукотский, Бурятский, Томский, Хакасский, Корякский, </w:t>
            </w:r>
          </w:p>
          <w:p w:rsidR="00E25CE7" w:rsidRDefault="00E25CE7" w:rsidP="00E25CE7">
            <w:pPr>
              <w:rPr>
                <w:lang w:val="ru-RU"/>
              </w:rPr>
            </w:pPr>
            <w:r>
              <w:rPr>
                <w:lang w:val="ru-RU"/>
              </w:rPr>
              <w:t>Алтайский</w:t>
            </w:r>
          </w:p>
          <w:p w:rsidR="00E25CE7" w:rsidRPr="00B04C19" w:rsidRDefault="00E25CE7" w:rsidP="00E25CE7">
            <w:pPr>
              <w:rPr>
                <w:lang w:val="ru-RU"/>
              </w:rPr>
            </w:pPr>
            <w:r>
              <w:rPr>
                <w:lang w:val="ru-RU"/>
              </w:rPr>
              <w:t>Ханты-Мансийск</w:t>
            </w:r>
          </w:p>
        </w:tc>
        <w:tc>
          <w:tcPr>
            <w:tcW w:w="956" w:type="dxa"/>
            <w:gridSpan w:val="2"/>
          </w:tcPr>
          <w:p w:rsidR="00E25CE7" w:rsidRPr="0075605C" w:rsidRDefault="004638C6" w:rsidP="00E25CE7">
            <w:pPr>
              <w:rPr>
                <w:lang w:val="ru-RU"/>
              </w:rPr>
            </w:pPr>
            <w:r w:rsidRPr="0075605C">
              <w:rPr>
                <w:lang w:val="ru-RU"/>
              </w:rPr>
              <w:t>По выбору</w:t>
            </w:r>
          </w:p>
        </w:tc>
        <w:tc>
          <w:tcPr>
            <w:tcW w:w="4205" w:type="dxa"/>
            <w:gridSpan w:val="2"/>
          </w:tcPr>
          <w:p w:rsidR="00E25CE7" w:rsidRPr="0075605C" w:rsidRDefault="00E25CE7" w:rsidP="00E25CE7">
            <w:pPr>
              <w:rPr>
                <w:highlight w:val="yellow"/>
                <w:lang w:val="ru-RU"/>
              </w:rPr>
            </w:pPr>
          </w:p>
        </w:tc>
      </w:tr>
      <w:tr w:rsidR="00E25CE7" w:rsidRPr="0075605C">
        <w:trPr>
          <w:gridAfter w:val="1"/>
          <w:wAfter w:w="70" w:type="dxa"/>
          <w:trHeight w:val="1266"/>
        </w:trPr>
        <w:tc>
          <w:tcPr>
            <w:tcW w:w="425" w:type="dxa"/>
          </w:tcPr>
          <w:p w:rsidR="00E25CE7" w:rsidRPr="0075605C" w:rsidRDefault="00E25CE7" w:rsidP="00E25CE7">
            <w:pPr>
              <w:rPr>
                <w:lang w:val="ru-RU"/>
              </w:rPr>
            </w:pPr>
            <w:r w:rsidRPr="0075605C">
              <w:rPr>
                <w:lang w:val="ru-RU"/>
              </w:rPr>
              <w:t>5.</w:t>
            </w:r>
          </w:p>
        </w:tc>
        <w:tc>
          <w:tcPr>
            <w:tcW w:w="2308" w:type="dxa"/>
          </w:tcPr>
          <w:p w:rsidR="00E25CE7" w:rsidRDefault="00E25CE7" w:rsidP="00E25CE7">
            <w:pPr>
              <w:rPr>
                <w:lang w:val="ru-RU"/>
              </w:rPr>
            </w:pPr>
            <w:r>
              <w:rPr>
                <w:lang w:val="ru-RU"/>
              </w:rPr>
              <w:t>Региональный к</w:t>
            </w:r>
            <w:r w:rsidRPr="0075605C">
              <w:rPr>
                <w:lang w:val="ru-RU"/>
              </w:rPr>
              <w:t xml:space="preserve">онкурс любительских фото </w:t>
            </w:r>
            <w:r w:rsidR="00FE2894" w:rsidRPr="004638C6">
              <w:rPr>
                <w:lang w:val="ru-RU"/>
              </w:rPr>
              <w:t xml:space="preserve">«Мой народ – моя гордость» </w:t>
            </w:r>
            <w:r w:rsidRPr="004638C6">
              <w:rPr>
                <w:lang w:val="ru-RU"/>
              </w:rPr>
              <w:t xml:space="preserve">по </w:t>
            </w:r>
            <w:r w:rsidR="00FE2894" w:rsidRPr="004638C6">
              <w:rPr>
                <w:lang w:val="ru-RU"/>
              </w:rPr>
              <w:t>номинациям</w:t>
            </w:r>
            <w:r w:rsidRPr="004638C6">
              <w:rPr>
                <w:lang w:val="ru-RU"/>
              </w:rPr>
              <w:t>:</w:t>
            </w:r>
            <w:r w:rsidRPr="0075605C">
              <w:rPr>
                <w:lang w:val="ru-RU"/>
              </w:rPr>
              <w:t xml:space="preserve"> </w:t>
            </w:r>
          </w:p>
          <w:p w:rsidR="004638C6" w:rsidRDefault="00E25CE7" w:rsidP="00936472">
            <w:pPr>
              <w:pStyle w:val="af4"/>
              <w:numPr>
                <w:ilvl w:val="0"/>
                <w:numId w:val="61"/>
              </w:numPr>
              <w:ind w:left="142" w:hanging="283"/>
              <w:contextualSpacing/>
              <w:rPr>
                <w:lang w:val="ru-RU"/>
              </w:rPr>
            </w:pPr>
            <w:r w:rsidRPr="00B04C19">
              <w:rPr>
                <w:lang w:val="ru-RU"/>
              </w:rPr>
              <w:t xml:space="preserve">«Золотые руки: декоративно – прикладное творчество в изделиях для быта и отдыха»; </w:t>
            </w:r>
            <w:r>
              <w:rPr>
                <w:lang w:val="ru-RU"/>
              </w:rPr>
              <w:t xml:space="preserve">    </w:t>
            </w:r>
          </w:p>
          <w:p w:rsidR="004638C6" w:rsidRDefault="004638C6" w:rsidP="00936472">
            <w:pPr>
              <w:pStyle w:val="af4"/>
              <w:numPr>
                <w:ilvl w:val="0"/>
                <w:numId w:val="61"/>
              </w:numPr>
              <w:ind w:left="142" w:hanging="283"/>
              <w:contextualSpacing/>
              <w:rPr>
                <w:lang w:val="ru-RU"/>
              </w:rPr>
            </w:pPr>
            <w:r>
              <w:rPr>
                <w:lang w:val="ru-RU"/>
              </w:rPr>
              <w:t xml:space="preserve"> </w:t>
            </w:r>
            <w:r w:rsidR="00E25CE7" w:rsidRPr="00B04C19">
              <w:rPr>
                <w:lang w:val="ru-RU"/>
              </w:rPr>
              <w:t xml:space="preserve">«Родня: образы и судьбы»; </w:t>
            </w:r>
            <w:r w:rsidR="00E25CE7">
              <w:rPr>
                <w:lang w:val="ru-RU"/>
              </w:rPr>
              <w:t xml:space="preserve"> </w:t>
            </w:r>
          </w:p>
          <w:p w:rsidR="004638C6" w:rsidRDefault="00E25CE7" w:rsidP="00936472">
            <w:pPr>
              <w:pStyle w:val="af4"/>
              <w:numPr>
                <w:ilvl w:val="0"/>
                <w:numId w:val="61"/>
              </w:numPr>
              <w:ind w:left="142" w:hanging="283"/>
              <w:contextualSpacing/>
              <w:rPr>
                <w:lang w:val="ru-RU"/>
              </w:rPr>
            </w:pPr>
            <w:r>
              <w:rPr>
                <w:lang w:val="ru-RU"/>
              </w:rPr>
              <w:t xml:space="preserve"> </w:t>
            </w:r>
            <w:r w:rsidRPr="00B04C19">
              <w:rPr>
                <w:lang w:val="ru-RU"/>
              </w:rPr>
              <w:t>«Образ моего народа»;</w:t>
            </w:r>
          </w:p>
          <w:p w:rsidR="004638C6" w:rsidRDefault="00E25CE7" w:rsidP="00936472">
            <w:pPr>
              <w:pStyle w:val="af4"/>
              <w:numPr>
                <w:ilvl w:val="0"/>
                <w:numId w:val="61"/>
              </w:numPr>
              <w:ind w:left="142" w:hanging="283"/>
              <w:contextualSpacing/>
              <w:rPr>
                <w:lang w:val="ru-RU"/>
              </w:rPr>
            </w:pPr>
            <w:r w:rsidRPr="00B04C19">
              <w:rPr>
                <w:lang w:val="ru-RU"/>
              </w:rPr>
              <w:t>«Диалог поколений: т</w:t>
            </w:r>
            <w:r>
              <w:rPr>
                <w:lang w:val="ru-RU"/>
              </w:rPr>
              <w:t>радиции этнической педагогики</w:t>
            </w:r>
            <w:r w:rsidR="004638C6">
              <w:rPr>
                <w:lang w:val="ru-RU"/>
              </w:rPr>
              <w:t>»;</w:t>
            </w:r>
          </w:p>
          <w:p w:rsidR="00E25CE7" w:rsidRPr="0075605C" w:rsidRDefault="004638C6" w:rsidP="00936472">
            <w:pPr>
              <w:pStyle w:val="af4"/>
              <w:numPr>
                <w:ilvl w:val="0"/>
                <w:numId w:val="61"/>
              </w:numPr>
              <w:ind w:left="142" w:hanging="283"/>
              <w:contextualSpacing/>
              <w:rPr>
                <w:lang w:val="ru-RU"/>
              </w:rPr>
            </w:pPr>
            <w:r>
              <w:rPr>
                <w:lang w:val="ru-RU"/>
              </w:rPr>
              <w:t xml:space="preserve"> </w:t>
            </w:r>
            <w:r w:rsidR="00E25CE7" w:rsidRPr="00B04C19">
              <w:rPr>
                <w:lang w:val="ru-RU"/>
              </w:rPr>
              <w:t>«Трудовые будни»</w:t>
            </w:r>
            <w:r w:rsidR="00FE2894">
              <w:rPr>
                <w:lang w:val="ru-RU"/>
              </w:rPr>
              <w:t>.</w:t>
            </w:r>
          </w:p>
        </w:tc>
        <w:tc>
          <w:tcPr>
            <w:tcW w:w="991" w:type="dxa"/>
          </w:tcPr>
          <w:p w:rsidR="00E25CE7" w:rsidRPr="0075605C" w:rsidRDefault="00E25CE7" w:rsidP="00E25CE7">
            <w:pPr>
              <w:rPr>
                <w:highlight w:val="yellow"/>
                <w:lang w:val="ru-RU"/>
              </w:rPr>
            </w:pPr>
          </w:p>
        </w:tc>
        <w:tc>
          <w:tcPr>
            <w:tcW w:w="1771" w:type="dxa"/>
            <w:gridSpan w:val="2"/>
          </w:tcPr>
          <w:p w:rsidR="00E25CE7" w:rsidRDefault="00E25CE7" w:rsidP="00E25CE7">
            <w:pPr>
              <w:rPr>
                <w:lang w:val="ru-RU"/>
              </w:rPr>
            </w:pPr>
            <w:r>
              <w:rPr>
                <w:lang w:val="ru-RU"/>
              </w:rPr>
              <w:t>Мордовский Кемеровский</w:t>
            </w:r>
          </w:p>
          <w:p w:rsidR="00E25CE7" w:rsidRDefault="00E25CE7" w:rsidP="00E25CE7">
            <w:pPr>
              <w:rPr>
                <w:lang w:val="ru-RU"/>
              </w:rPr>
            </w:pPr>
            <w:r>
              <w:rPr>
                <w:lang w:val="ru-RU"/>
              </w:rPr>
              <w:t>Новосибирский</w:t>
            </w:r>
          </w:p>
          <w:p w:rsidR="00E25CE7" w:rsidRDefault="00E25CE7" w:rsidP="00E25CE7">
            <w:pPr>
              <w:rPr>
                <w:lang w:val="ru-RU"/>
              </w:rPr>
            </w:pPr>
            <w:r>
              <w:rPr>
                <w:lang w:val="ru-RU"/>
              </w:rPr>
              <w:t xml:space="preserve">Томский Бурятский, Хакасский, Корякский, </w:t>
            </w:r>
          </w:p>
          <w:p w:rsidR="00E25CE7" w:rsidRDefault="00E25CE7" w:rsidP="00E25CE7">
            <w:pPr>
              <w:rPr>
                <w:lang w:val="ru-RU"/>
              </w:rPr>
            </w:pPr>
            <w:r>
              <w:rPr>
                <w:lang w:val="ru-RU"/>
              </w:rPr>
              <w:t>Камчатский,</w:t>
            </w:r>
          </w:p>
          <w:p w:rsidR="00E25CE7" w:rsidRDefault="00E25CE7" w:rsidP="00E25CE7">
            <w:pPr>
              <w:rPr>
                <w:lang w:val="ru-RU"/>
              </w:rPr>
            </w:pPr>
            <w:r>
              <w:rPr>
                <w:lang w:val="ru-RU"/>
              </w:rPr>
              <w:t>Алтайский</w:t>
            </w:r>
          </w:p>
          <w:p w:rsidR="00E25CE7" w:rsidRDefault="00E25CE7" w:rsidP="00E25CE7">
            <w:pPr>
              <w:rPr>
                <w:lang w:val="ru-RU"/>
              </w:rPr>
            </w:pPr>
            <w:r>
              <w:rPr>
                <w:lang w:val="ru-RU"/>
              </w:rPr>
              <w:t>Якутский</w:t>
            </w:r>
          </w:p>
          <w:p w:rsidR="00E25CE7" w:rsidRDefault="00E25CE7" w:rsidP="00E25CE7">
            <w:pPr>
              <w:rPr>
                <w:lang w:val="ru-RU"/>
              </w:rPr>
            </w:pPr>
            <w:r>
              <w:rPr>
                <w:lang w:val="ru-RU"/>
              </w:rPr>
              <w:t>Оренбургский, Удмуртский,</w:t>
            </w:r>
          </w:p>
          <w:p w:rsidR="00E25CE7" w:rsidRDefault="00E25CE7" w:rsidP="00E25CE7">
            <w:pPr>
              <w:rPr>
                <w:lang w:val="ru-RU"/>
              </w:rPr>
            </w:pPr>
            <w:r>
              <w:rPr>
                <w:lang w:val="ru-RU"/>
              </w:rPr>
              <w:t>Ямало-Ненецкий,</w:t>
            </w:r>
          </w:p>
          <w:p w:rsidR="00E25CE7" w:rsidRDefault="00E25CE7" w:rsidP="00E25CE7">
            <w:pPr>
              <w:rPr>
                <w:lang w:val="ru-RU"/>
              </w:rPr>
            </w:pPr>
            <w:r>
              <w:rPr>
                <w:lang w:val="ru-RU"/>
              </w:rPr>
              <w:t>Таймырский</w:t>
            </w:r>
          </w:p>
          <w:p w:rsidR="00E25CE7" w:rsidRPr="00B04C19" w:rsidRDefault="00E25CE7" w:rsidP="00E25CE7">
            <w:pPr>
              <w:rPr>
                <w:lang w:val="ru-RU"/>
              </w:rPr>
            </w:pPr>
          </w:p>
        </w:tc>
        <w:tc>
          <w:tcPr>
            <w:tcW w:w="956" w:type="dxa"/>
            <w:gridSpan w:val="2"/>
          </w:tcPr>
          <w:p w:rsidR="00E25CE7" w:rsidRPr="0075605C" w:rsidRDefault="00E25CE7" w:rsidP="00E25CE7">
            <w:pPr>
              <w:rPr>
                <w:lang w:val="ru-RU"/>
              </w:rPr>
            </w:pPr>
            <w:r w:rsidRPr="0075605C">
              <w:rPr>
                <w:lang w:val="ru-RU"/>
              </w:rPr>
              <w:t>По выбору</w:t>
            </w:r>
          </w:p>
        </w:tc>
        <w:tc>
          <w:tcPr>
            <w:tcW w:w="4205" w:type="dxa"/>
            <w:gridSpan w:val="2"/>
          </w:tcPr>
          <w:p w:rsidR="00E25CE7" w:rsidRPr="00B04C19" w:rsidRDefault="00E25CE7" w:rsidP="00E25CE7">
            <w:pPr>
              <w:rPr>
                <w:highlight w:val="yellow"/>
                <w:lang w:val="ru-RU"/>
              </w:rPr>
            </w:pPr>
          </w:p>
        </w:tc>
      </w:tr>
      <w:tr w:rsidR="00E25CE7" w:rsidRPr="0075605C">
        <w:trPr>
          <w:gridAfter w:val="1"/>
          <w:wAfter w:w="70" w:type="dxa"/>
          <w:trHeight w:val="112"/>
        </w:trPr>
        <w:tc>
          <w:tcPr>
            <w:tcW w:w="10656" w:type="dxa"/>
            <w:gridSpan w:val="9"/>
          </w:tcPr>
          <w:p w:rsidR="00E25CE7" w:rsidRPr="00B04C19" w:rsidRDefault="00E25CE7" w:rsidP="004638C6">
            <w:pPr>
              <w:jc w:val="center"/>
              <w:rPr>
                <w:lang w:val="ru-RU"/>
              </w:rPr>
            </w:pPr>
            <w:r w:rsidRPr="00B04C19">
              <w:rPr>
                <w:b/>
                <w:color w:val="0070C0"/>
                <w:sz w:val="28"/>
                <w:szCs w:val="28"/>
                <w:lang w:val="ru-RU"/>
              </w:rPr>
              <w:t>Модуль «Интернет проекты»</w:t>
            </w:r>
          </w:p>
        </w:tc>
      </w:tr>
      <w:tr w:rsidR="00E25CE7" w:rsidRPr="0075605C">
        <w:trPr>
          <w:gridAfter w:val="1"/>
          <w:wAfter w:w="70" w:type="dxa"/>
          <w:trHeight w:val="112"/>
        </w:trPr>
        <w:tc>
          <w:tcPr>
            <w:tcW w:w="425" w:type="dxa"/>
          </w:tcPr>
          <w:p w:rsidR="00E25CE7" w:rsidRPr="0075605C" w:rsidRDefault="00E25CE7" w:rsidP="00E25CE7">
            <w:pPr>
              <w:rPr>
                <w:lang w:val="ru-RU"/>
              </w:rPr>
            </w:pPr>
            <w:r w:rsidRPr="0075605C">
              <w:rPr>
                <w:lang w:val="ru-RU"/>
              </w:rPr>
              <w:t>1.</w:t>
            </w:r>
          </w:p>
        </w:tc>
        <w:tc>
          <w:tcPr>
            <w:tcW w:w="2308" w:type="dxa"/>
          </w:tcPr>
          <w:p w:rsidR="00E25CE7" w:rsidRPr="0075605C" w:rsidRDefault="00E25CE7" w:rsidP="00E25CE7">
            <w:pPr>
              <w:rPr>
                <w:highlight w:val="yellow"/>
                <w:lang w:val="ru-RU"/>
              </w:rPr>
            </w:pPr>
            <w:r w:rsidRPr="00D346A5">
              <w:rPr>
                <w:lang w:val="ru-RU"/>
              </w:rPr>
              <w:t>Межрегиональный Интернет проект</w:t>
            </w:r>
            <w:r w:rsidRPr="0075605C">
              <w:rPr>
                <w:lang w:val="ru-RU"/>
              </w:rPr>
              <w:t xml:space="preserve"> «Народные сказки устами молодых» (Сказки народов Российской Федерации: общее и отличное)</w:t>
            </w:r>
          </w:p>
        </w:tc>
        <w:tc>
          <w:tcPr>
            <w:tcW w:w="991" w:type="dxa"/>
          </w:tcPr>
          <w:p w:rsidR="00E25CE7" w:rsidRPr="00B04C19" w:rsidRDefault="00E25CE7" w:rsidP="00E25CE7">
            <w:pPr>
              <w:rPr>
                <w:lang w:val="ru-RU"/>
              </w:rPr>
            </w:pPr>
            <w:r>
              <w:rPr>
                <w:lang w:val="ru-RU"/>
              </w:rPr>
              <w:t xml:space="preserve">До декабря </w:t>
            </w:r>
            <w:smartTag w:uri="urn:schemas-microsoft-com:office:smarttags" w:element="metricconverter">
              <w:smartTagPr>
                <w:attr w:name="ProductID" w:val="2009 г"/>
              </w:smartTagPr>
              <w:r>
                <w:rPr>
                  <w:lang w:val="ru-RU"/>
                </w:rPr>
                <w:t>2009 г</w:t>
              </w:r>
            </w:smartTag>
            <w:r>
              <w:rPr>
                <w:lang w:val="ru-RU"/>
              </w:rPr>
              <w:t>.</w:t>
            </w:r>
          </w:p>
        </w:tc>
        <w:tc>
          <w:tcPr>
            <w:tcW w:w="1771" w:type="dxa"/>
            <w:gridSpan w:val="2"/>
          </w:tcPr>
          <w:p w:rsidR="00E25CE7" w:rsidRDefault="00E25CE7" w:rsidP="00E25CE7">
            <w:pPr>
              <w:rPr>
                <w:lang w:val="ru-RU"/>
              </w:rPr>
            </w:pPr>
            <w:r>
              <w:rPr>
                <w:lang w:val="ru-RU"/>
              </w:rPr>
              <w:t>Мордовский Чукотский</w:t>
            </w:r>
          </w:p>
          <w:p w:rsidR="00E25CE7" w:rsidRDefault="00E25CE7" w:rsidP="00E25CE7">
            <w:pPr>
              <w:rPr>
                <w:lang w:val="ru-RU"/>
              </w:rPr>
            </w:pPr>
            <w:r>
              <w:rPr>
                <w:lang w:val="ru-RU"/>
              </w:rPr>
              <w:t>Хакасский Удмуртский</w:t>
            </w:r>
          </w:p>
          <w:p w:rsidR="00E25CE7" w:rsidRDefault="00E25CE7" w:rsidP="00E25CE7">
            <w:pPr>
              <w:rPr>
                <w:lang w:val="ru-RU"/>
              </w:rPr>
            </w:pPr>
            <w:r>
              <w:rPr>
                <w:lang w:val="ru-RU"/>
              </w:rPr>
              <w:t>Кемеровский</w:t>
            </w:r>
          </w:p>
          <w:p w:rsidR="00E25CE7" w:rsidRDefault="00E25CE7" w:rsidP="00E25CE7">
            <w:pPr>
              <w:rPr>
                <w:lang w:val="ru-RU"/>
              </w:rPr>
            </w:pPr>
            <w:r>
              <w:rPr>
                <w:lang w:val="ru-RU"/>
              </w:rPr>
              <w:t>Новосибирский</w:t>
            </w:r>
          </w:p>
          <w:p w:rsidR="00E25CE7" w:rsidRDefault="00E25CE7" w:rsidP="00E25CE7">
            <w:pPr>
              <w:rPr>
                <w:lang w:val="ru-RU"/>
              </w:rPr>
            </w:pPr>
            <w:r>
              <w:rPr>
                <w:lang w:val="ru-RU"/>
              </w:rPr>
              <w:t>Корякский</w:t>
            </w:r>
          </w:p>
          <w:p w:rsidR="00E25CE7" w:rsidRPr="00B04C19" w:rsidRDefault="00E25CE7" w:rsidP="00E25CE7">
            <w:pPr>
              <w:rPr>
                <w:lang w:val="ru-RU"/>
              </w:rPr>
            </w:pPr>
            <w:r>
              <w:rPr>
                <w:lang w:val="ru-RU"/>
              </w:rPr>
              <w:t>Ямало-Ненецкий</w:t>
            </w:r>
          </w:p>
        </w:tc>
        <w:tc>
          <w:tcPr>
            <w:tcW w:w="956" w:type="dxa"/>
            <w:gridSpan w:val="2"/>
          </w:tcPr>
          <w:p w:rsidR="00E25CE7" w:rsidRPr="0075605C" w:rsidRDefault="00E25CE7" w:rsidP="00E25CE7">
            <w:pPr>
              <w:rPr>
                <w:highlight w:val="yellow"/>
                <w:lang w:val="ru-RU"/>
              </w:rPr>
            </w:pPr>
            <w:r>
              <w:rPr>
                <w:lang w:val="ru-RU"/>
              </w:rPr>
              <w:t>По выбору</w:t>
            </w:r>
          </w:p>
        </w:tc>
        <w:tc>
          <w:tcPr>
            <w:tcW w:w="4205" w:type="dxa"/>
            <w:gridSpan w:val="2"/>
          </w:tcPr>
          <w:p w:rsidR="00E25CE7" w:rsidRPr="00B04C19" w:rsidRDefault="00E25CE7" w:rsidP="00E25CE7">
            <w:pPr>
              <w:rPr>
                <w:lang w:val="ru-RU"/>
              </w:rPr>
            </w:pPr>
          </w:p>
        </w:tc>
      </w:tr>
      <w:tr w:rsidR="00E25CE7" w:rsidRPr="0075605C">
        <w:trPr>
          <w:gridAfter w:val="1"/>
          <w:wAfter w:w="70" w:type="dxa"/>
          <w:trHeight w:val="112"/>
        </w:trPr>
        <w:tc>
          <w:tcPr>
            <w:tcW w:w="425" w:type="dxa"/>
          </w:tcPr>
          <w:p w:rsidR="00E25CE7" w:rsidRPr="0075605C" w:rsidRDefault="00E25CE7" w:rsidP="00E25CE7">
            <w:pPr>
              <w:rPr>
                <w:color w:val="000000"/>
                <w:lang w:val="ru-RU"/>
              </w:rPr>
            </w:pPr>
            <w:r>
              <w:rPr>
                <w:color w:val="000000"/>
                <w:lang w:val="ru-RU"/>
              </w:rPr>
              <w:t>2.</w:t>
            </w:r>
          </w:p>
        </w:tc>
        <w:tc>
          <w:tcPr>
            <w:tcW w:w="2308" w:type="dxa"/>
          </w:tcPr>
          <w:p w:rsidR="00E25CE7" w:rsidRPr="0075605C" w:rsidRDefault="00E25CE7" w:rsidP="00E25CE7">
            <w:pPr>
              <w:pStyle w:val="140"/>
              <w:tabs>
                <w:tab w:val="left" w:pos="426"/>
              </w:tabs>
              <w:ind w:firstLine="0"/>
              <w:jc w:val="left"/>
              <w:rPr>
                <w:sz w:val="20"/>
                <w:szCs w:val="20"/>
              </w:rPr>
            </w:pPr>
            <w:r>
              <w:rPr>
                <w:sz w:val="20"/>
                <w:szCs w:val="20"/>
              </w:rPr>
              <w:t>Межрегиональный Интернет проект «Народный костюм: рисунок на бумаге и на экране монитора»</w:t>
            </w:r>
          </w:p>
        </w:tc>
        <w:tc>
          <w:tcPr>
            <w:tcW w:w="991" w:type="dxa"/>
          </w:tcPr>
          <w:p w:rsidR="00E25CE7" w:rsidRPr="0075605C" w:rsidRDefault="00E25CE7" w:rsidP="00E25CE7">
            <w:pPr>
              <w:rPr>
                <w:highlight w:val="yellow"/>
                <w:lang w:val="ru-RU"/>
              </w:rPr>
            </w:pPr>
            <w:r>
              <w:rPr>
                <w:lang w:val="ru-RU"/>
              </w:rPr>
              <w:t xml:space="preserve">До декабря </w:t>
            </w:r>
            <w:smartTag w:uri="urn:schemas-microsoft-com:office:smarttags" w:element="metricconverter">
              <w:smartTagPr>
                <w:attr w:name="ProductID" w:val="2009 г"/>
              </w:smartTagPr>
              <w:r>
                <w:rPr>
                  <w:lang w:val="ru-RU"/>
                </w:rPr>
                <w:t>2009 г</w:t>
              </w:r>
            </w:smartTag>
            <w:r>
              <w:rPr>
                <w:lang w:val="ru-RU"/>
              </w:rPr>
              <w:t>.</w:t>
            </w:r>
          </w:p>
        </w:tc>
        <w:tc>
          <w:tcPr>
            <w:tcW w:w="1771" w:type="dxa"/>
            <w:gridSpan w:val="2"/>
          </w:tcPr>
          <w:p w:rsidR="00E25CE7" w:rsidRDefault="00E25CE7" w:rsidP="00E25CE7">
            <w:pPr>
              <w:rPr>
                <w:lang w:val="ru-RU"/>
              </w:rPr>
            </w:pPr>
            <w:r>
              <w:rPr>
                <w:lang w:val="ru-RU"/>
              </w:rPr>
              <w:t xml:space="preserve">Мордовский </w:t>
            </w:r>
          </w:p>
          <w:p w:rsidR="00E25CE7" w:rsidRDefault="00E25CE7" w:rsidP="00E25CE7">
            <w:pPr>
              <w:rPr>
                <w:lang w:val="ru-RU"/>
              </w:rPr>
            </w:pPr>
            <w:r>
              <w:rPr>
                <w:lang w:val="ru-RU"/>
              </w:rPr>
              <w:t>Хакасский</w:t>
            </w:r>
          </w:p>
          <w:p w:rsidR="00E25CE7" w:rsidRDefault="00E25CE7" w:rsidP="00E25CE7">
            <w:pPr>
              <w:rPr>
                <w:lang w:val="ru-RU"/>
              </w:rPr>
            </w:pPr>
            <w:r>
              <w:rPr>
                <w:lang w:val="ru-RU"/>
              </w:rPr>
              <w:t>Корякский</w:t>
            </w:r>
          </w:p>
          <w:p w:rsidR="00E25CE7" w:rsidRPr="00B04C19" w:rsidRDefault="00E25CE7" w:rsidP="00E25CE7">
            <w:pPr>
              <w:rPr>
                <w:lang w:val="ru-RU"/>
              </w:rPr>
            </w:pPr>
            <w:r>
              <w:rPr>
                <w:lang w:val="ru-RU"/>
              </w:rPr>
              <w:t>Кемеровский</w:t>
            </w:r>
          </w:p>
        </w:tc>
        <w:tc>
          <w:tcPr>
            <w:tcW w:w="956" w:type="dxa"/>
            <w:gridSpan w:val="2"/>
          </w:tcPr>
          <w:p w:rsidR="00E25CE7" w:rsidRPr="0075605C" w:rsidRDefault="00E25CE7" w:rsidP="00E25CE7">
            <w:pPr>
              <w:rPr>
                <w:lang w:val="ru-RU"/>
              </w:rPr>
            </w:pPr>
            <w:r>
              <w:rPr>
                <w:lang w:val="ru-RU"/>
              </w:rPr>
              <w:t>По выбору</w:t>
            </w:r>
          </w:p>
        </w:tc>
        <w:tc>
          <w:tcPr>
            <w:tcW w:w="4205" w:type="dxa"/>
            <w:gridSpan w:val="2"/>
          </w:tcPr>
          <w:p w:rsidR="00E25CE7" w:rsidRPr="00B04C19" w:rsidRDefault="00E25CE7" w:rsidP="00E25CE7">
            <w:pPr>
              <w:rPr>
                <w:lang w:val="ru-RU"/>
              </w:rPr>
            </w:pPr>
          </w:p>
        </w:tc>
      </w:tr>
      <w:tr w:rsidR="00E25CE7" w:rsidRPr="00A933A6">
        <w:trPr>
          <w:gridAfter w:val="1"/>
          <w:wAfter w:w="70" w:type="dxa"/>
          <w:trHeight w:val="441"/>
        </w:trPr>
        <w:tc>
          <w:tcPr>
            <w:tcW w:w="10656" w:type="dxa"/>
            <w:gridSpan w:val="9"/>
          </w:tcPr>
          <w:p w:rsidR="00E25CE7" w:rsidRPr="00B45175" w:rsidRDefault="00E25CE7" w:rsidP="004638C6">
            <w:pPr>
              <w:jc w:val="center"/>
              <w:rPr>
                <w:lang w:val="ru-RU"/>
              </w:rPr>
            </w:pPr>
            <w:r w:rsidRPr="00B45175">
              <w:rPr>
                <w:b/>
                <w:lang w:val="ru-RU"/>
              </w:rPr>
              <w:t>Презентации</w:t>
            </w:r>
            <w:r w:rsidRPr="00B45175">
              <w:rPr>
                <w:b/>
                <w:i/>
                <w:lang w:val="ru-RU"/>
              </w:rPr>
              <w:t xml:space="preserve">  </w:t>
            </w:r>
            <w:r w:rsidRPr="00B45175">
              <w:rPr>
                <w:b/>
                <w:lang w:val="ru-RU"/>
              </w:rPr>
              <w:t xml:space="preserve"> по итогам Межрегионального Интернет проекта «Народные сказки устами молодых»</w:t>
            </w:r>
          </w:p>
        </w:tc>
      </w:tr>
      <w:tr w:rsidR="00E25CE7" w:rsidRPr="00A933A6">
        <w:trPr>
          <w:gridAfter w:val="1"/>
          <w:wAfter w:w="70" w:type="dxa"/>
          <w:trHeight w:val="112"/>
        </w:trPr>
        <w:tc>
          <w:tcPr>
            <w:tcW w:w="2733" w:type="dxa"/>
            <w:gridSpan w:val="2"/>
          </w:tcPr>
          <w:p w:rsidR="00E25CE7" w:rsidRPr="00B45175" w:rsidRDefault="00CA663B" w:rsidP="00E25CE7">
            <w:pPr>
              <w:rPr>
                <w:lang w:val="ru-RU"/>
              </w:rPr>
            </w:pPr>
            <w:r>
              <w:rPr>
                <w:lang w:val="ru-RU"/>
              </w:rPr>
              <w:t>Э</w:t>
            </w:r>
            <w:r w:rsidR="00E25CE7" w:rsidRPr="00B45175">
              <w:rPr>
                <w:lang w:val="ru-RU"/>
              </w:rPr>
              <w:t xml:space="preserve">лектронные презентации </w:t>
            </w:r>
          </w:p>
        </w:tc>
        <w:tc>
          <w:tcPr>
            <w:tcW w:w="991" w:type="dxa"/>
          </w:tcPr>
          <w:p w:rsidR="00E25CE7" w:rsidRPr="00B45175" w:rsidRDefault="00E25CE7" w:rsidP="00E25CE7">
            <w:pPr>
              <w:rPr>
                <w:lang w:val="ru-RU"/>
              </w:rPr>
            </w:pPr>
          </w:p>
        </w:tc>
        <w:tc>
          <w:tcPr>
            <w:tcW w:w="1771" w:type="dxa"/>
            <w:gridSpan w:val="2"/>
          </w:tcPr>
          <w:p w:rsidR="00E25CE7" w:rsidRPr="00B45175" w:rsidRDefault="00E25CE7" w:rsidP="00E25CE7">
            <w:pPr>
              <w:rPr>
                <w:lang w:val="ru-RU"/>
              </w:rPr>
            </w:pPr>
          </w:p>
        </w:tc>
        <w:tc>
          <w:tcPr>
            <w:tcW w:w="5161" w:type="dxa"/>
            <w:gridSpan w:val="4"/>
          </w:tcPr>
          <w:p w:rsidR="00E25CE7" w:rsidRPr="00B45175" w:rsidRDefault="00E25CE7" w:rsidP="00E25CE7">
            <w:pPr>
              <w:rPr>
                <w:lang w:val="ru-RU"/>
              </w:rPr>
            </w:pPr>
            <w:r w:rsidRPr="00B45175">
              <w:rPr>
                <w:lang w:val="ru-RU"/>
              </w:rPr>
              <w:t>Презентации участников обязательны для награждения победителей конкурса</w:t>
            </w:r>
          </w:p>
        </w:tc>
      </w:tr>
      <w:tr w:rsidR="00E25CE7" w:rsidRPr="00A933A6">
        <w:trPr>
          <w:gridAfter w:val="1"/>
          <w:wAfter w:w="70" w:type="dxa"/>
          <w:trHeight w:val="112"/>
        </w:trPr>
        <w:tc>
          <w:tcPr>
            <w:tcW w:w="2733" w:type="dxa"/>
            <w:gridSpan w:val="2"/>
          </w:tcPr>
          <w:p w:rsidR="00E25CE7" w:rsidRPr="00B45175" w:rsidRDefault="00CA663B" w:rsidP="00E25CE7">
            <w:pPr>
              <w:rPr>
                <w:lang w:val="ru-RU"/>
              </w:rPr>
            </w:pPr>
            <w:r>
              <w:rPr>
                <w:lang w:val="ru-RU"/>
              </w:rPr>
              <w:t>П</w:t>
            </w:r>
            <w:r w:rsidR="00E25CE7" w:rsidRPr="00B45175">
              <w:rPr>
                <w:lang w:val="ru-RU"/>
              </w:rPr>
              <w:t>резентация - портфолио</w:t>
            </w:r>
          </w:p>
        </w:tc>
        <w:tc>
          <w:tcPr>
            <w:tcW w:w="991" w:type="dxa"/>
          </w:tcPr>
          <w:p w:rsidR="00E25CE7" w:rsidRPr="00B45175" w:rsidRDefault="00E25CE7" w:rsidP="00E25CE7">
            <w:pPr>
              <w:rPr>
                <w:lang w:val="ru-RU"/>
              </w:rPr>
            </w:pPr>
          </w:p>
        </w:tc>
        <w:tc>
          <w:tcPr>
            <w:tcW w:w="1771" w:type="dxa"/>
            <w:gridSpan w:val="2"/>
          </w:tcPr>
          <w:p w:rsidR="00E25CE7" w:rsidRPr="00B45175" w:rsidRDefault="00E25CE7" w:rsidP="00E25CE7">
            <w:pPr>
              <w:rPr>
                <w:lang w:val="ru-RU"/>
              </w:rPr>
            </w:pPr>
          </w:p>
        </w:tc>
        <w:tc>
          <w:tcPr>
            <w:tcW w:w="5161" w:type="dxa"/>
            <w:gridSpan w:val="4"/>
          </w:tcPr>
          <w:p w:rsidR="00E25CE7" w:rsidRPr="00B45175" w:rsidRDefault="00E25CE7" w:rsidP="004638C6">
            <w:pPr>
              <w:rPr>
                <w:lang w:val="ru-RU"/>
              </w:rPr>
            </w:pPr>
            <w:r w:rsidRPr="00B45175">
              <w:rPr>
                <w:lang w:val="ru-RU"/>
              </w:rPr>
              <w:t>Обязательна участник</w:t>
            </w:r>
            <w:r w:rsidR="004638C6">
              <w:rPr>
                <w:lang w:val="ru-RU"/>
              </w:rPr>
              <w:t>у</w:t>
            </w:r>
            <w:r w:rsidRPr="00B45175">
              <w:rPr>
                <w:lang w:val="ru-RU"/>
              </w:rPr>
              <w:t xml:space="preserve"> Трансрегиональной олимпиады</w:t>
            </w:r>
          </w:p>
        </w:tc>
      </w:tr>
      <w:tr w:rsidR="00E25CE7" w:rsidRPr="00A933A6">
        <w:trPr>
          <w:gridAfter w:val="1"/>
          <w:wAfter w:w="70" w:type="dxa"/>
          <w:trHeight w:val="112"/>
        </w:trPr>
        <w:tc>
          <w:tcPr>
            <w:tcW w:w="10656" w:type="dxa"/>
            <w:gridSpan w:val="9"/>
          </w:tcPr>
          <w:p w:rsidR="00CA663B" w:rsidRDefault="00E25CE7" w:rsidP="00E25CE7">
            <w:pPr>
              <w:jc w:val="center"/>
              <w:rPr>
                <w:b/>
                <w:lang w:val="ru-RU"/>
              </w:rPr>
            </w:pPr>
            <w:r w:rsidRPr="00B45175">
              <w:rPr>
                <w:b/>
                <w:lang w:val="ru-RU"/>
              </w:rPr>
              <w:t xml:space="preserve">Презентации по итогам Межрегионального  Интернет проекта «Народный костюм: </w:t>
            </w:r>
          </w:p>
          <w:p w:rsidR="00E25CE7" w:rsidRPr="00B45175" w:rsidRDefault="00E25CE7" w:rsidP="00E25CE7">
            <w:pPr>
              <w:jc w:val="center"/>
              <w:rPr>
                <w:b/>
                <w:lang w:val="ru-RU"/>
              </w:rPr>
            </w:pPr>
            <w:r w:rsidRPr="00B45175">
              <w:rPr>
                <w:b/>
                <w:lang w:val="ru-RU"/>
              </w:rPr>
              <w:t>рисунок на бумаге и на экране монитора»</w:t>
            </w:r>
          </w:p>
        </w:tc>
      </w:tr>
      <w:tr w:rsidR="00E25CE7" w:rsidRPr="00A933A6">
        <w:trPr>
          <w:gridAfter w:val="1"/>
          <w:wAfter w:w="70" w:type="dxa"/>
          <w:trHeight w:val="112"/>
        </w:trPr>
        <w:tc>
          <w:tcPr>
            <w:tcW w:w="2733" w:type="dxa"/>
            <w:gridSpan w:val="2"/>
          </w:tcPr>
          <w:p w:rsidR="00E25CE7" w:rsidRPr="00B45175" w:rsidRDefault="00E25CE7" w:rsidP="00E25CE7">
            <w:pPr>
              <w:spacing w:before="60" w:after="60"/>
              <w:rPr>
                <w:lang w:val="ru-RU"/>
              </w:rPr>
            </w:pPr>
            <w:r w:rsidRPr="00B45175">
              <w:rPr>
                <w:lang w:val="ru-RU"/>
              </w:rPr>
              <w:t xml:space="preserve">Электронная презентация </w:t>
            </w:r>
          </w:p>
        </w:tc>
        <w:tc>
          <w:tcPr>
            <w:tcW w:w="991" w:type="dxa"/>
          </w:tcPr>
          <w:p w:rsidR="00E25CE7" w:rsidRPr="00B45175" w:rsidRDefault="00E25CE7" w:rsidP="00E25CE7">
            <w:pPr>
              <w:rPr>
                <w:lang w:val="ru-RU"/>
              </w:rPr>
            </w:pPr>
          </w:p>
        </w:tc>
        <w:tc>
          <w:tcPr>
            <w:tcW w:w="1771" w:type="dxa"/>
            <w:gridSpan w:val="2"/>
          </w:tcPr>
          <w:p w:rsidR="00E25CE7" w:rsidRPr="00B45175" w:rsidRDefault="00E25CE7" w:rsidP="00E25CE7">
            <w:pPr>
              <w:rPr>
                <w:lang w:val="ru-RU"/>
              </w:rPr>
            </w:pPr>
          </w:p>
        </w:tc>
        <w:tc>
          <w:tcPr>
            <w:tcW w:w="5161" w:type="dxa"/>
            <w:gridSpan w:val="4"/>
          </w:tcPr>
          <w:p w:rsidR="00E25CE7" w:rsidRPr="00B45175" w:rsidRDefault="00E25CE7" w:rsidP="00E25CE7">
            <w:pPr>
              <w:spacing w:before="60" w:after="60"/>
              <w:rPr>
                <w:lang w:val="ru-RU"/>
              </w:rPr>
            </w:pPr>
            <w:r w:rsidRPr="00B45175">
              <w:rPr>
                <w:lang w:val="ru-RU"/>
              </w:rPr>
              <w:t>Презентации участников обязательны для награждения победителей регионального конкурса</w:t>
            </w:r>
          </w:p>
        </w:tc>
      </w:tr>
      <w:tr w:rsidR="00E25CE7" w:rsidRPr="00A933A6">
        <w:trPr>
          <w:gridAfter w:val="1"/>
          <w:wAfter w:w="70" w:type="dxa"/>
          <w:trHeight w:val="112"/>
        </w:trPr>
        <w:tc>
          <w:tcPr>
            <w:tcW w:w="2733" w:type="dxa"/>
            <w:gridSpan w:val="2"/>
          </w:tcPr>
          <w:p w:rsidR="00E25CE7" w:rsidRPr="00B45175" w:rsidRDefault="00E25CE7" w:rsidP="00E25CE7">
            <w:pPr>
              <w:spacing w:before="60" w:after="60"/>
              <w:rPr>
                <w:lang w:val="ru-RU"/>
              </w:rPr>
            </w:pPr>
            <w:r w:rsidRPr="00B45175">
              <w:rPr>
                <w:lang w:val="ru-RU"/>
              </w:rPr>
              <w:t>Презентация - портфолио</w:t>
            </w:r>
          </w:p>
        </w:tc>
        <w:tc>
          <w:tcPr>
            <w:tcW w:w="991" w:type="dxa"/>
          </w:tcPr>
          <w:p w:rsidR="00E25CE7" w:rsidRPr="00B45175" w:rsidRDefault="00E25CE7" w:rsidP="00E25CE7">
            <w:pPr>
              <w:rPr>
                <w:lang w:val="ru-RU"/>
              </w:rPr>
            </w:pPr>
          </w:p>
        </w:tc>
        <w:tc>
          <w:tcPr>
            <w:tcW w:w="1771" w:type="dxa"/>
            <w:gridSpan w:val="2"/>
          </w:tcPr>
          <w:p w:rsidR="00E25CE7" w:rsidRPr="00B45175" w:rsidRDefault="00E25CE7" w:rsidP="00E25CE7">
            <w:pPr>
              <w:rPr>
                <w:lang w:val="ru-RU"/>
              </w:rPr>
            </w:pPr>
          </w:p>
        </w:tc>
        <w:tc>
          <w:tcPr>
            <w:tcW w:w="5161" w:type="dxa"/>
            <w:gridSpan w:val="4"/>
          </w:tcPr>
          <w:p w:rsidR="00E25CE7" w:rsidRPr="00B45175" w:rsidRDefault="00E25CE7" w:rsidP="00E25CE7">
            <w:pPr>
              <w:spacing w:before="60" w:after="60"/>
              <w:rPr>
                <w:lang w:val="ru-RU"/>
              </w:rPr>
            </w:pPr>
            <w:r w:rsidRPr="00B45175">
              <w:rPr>
                <w:lang w:val="ru-RU"/>
              </w:rPr>
              <w:t>Обязательна для участника Трансрегиональной олимпиады</w:t>
            </w:r>
          </w:p>
        </w:tc>
      </w:tr>
      <w:tr w:rsidR="00E25CE7" w:rsidRPr="0075605C">
        <w:trPr>
          <w:gridAfter w:val="1"/>
          <w:wAfter w:w="70" w:type="dxa"/>
          <w:trHeight w:val="112"/>
        </w:trPr>
        <w:tc>
          <w:tcPr>
            <w:tcW w:w="10656" w:type="dxa"/>
            <w:gridSpan w:val="9"/>
          </w:tcPr>
          <w:p w:rsidR="00E25CE7" w:rsidRPr="00B04C19" w:rsidRDefault="004046B7" w:rsidP="004638C6">
            <w:pPr>
              <w:spacing w:before="120" w:after="120"/>
              <w:jc w:val="center"/>
              <w:rPr>
                <w:lang w:val="ru-RU"/>
              </w:rPr>
            </w:pPr>
            <w:r w:rsidRPr="004638C6">
              <w:rPr>
                <w:b/>
                <w:color w:val="0070C0"/>
                <w:sz w:val="28"/>
                <w:szCs w:val="28"/>
                <w:lang w:val="ru-RU"/>
              </w:rPr>
              <w:t>Модуль «Конференции</w:t>
            </w:r>
            <w:r w:rsidR="00E25CE7" w:rsidRPr="004638C6">
              <w:rPr>
                <w:b/>
                <w:color w:val="0070C0"/>
                <w:sz w:val="28"/>
                <w:szCs w:val="28"/>
                <w:lang w:val="ru-RU"/>
              </w:rPr>
              <w:t>»</w:t>
            </w:r>
            <w:r w:rsidR="00E25CE7" w:rsidRPr="00B04C19">
              <w:rPr>
                <w:b/>
                <w:color w:val="0070C0"/>
                <w:sz w:val="28"/>
                <w:szCs w:val="28"/>
                <w:lang w:val="ru-RU"/>
              </w:rPr>
              <w:t xml:space="preserve"> </w:t>
            </w:r>
          </w:p>
        </w:tc>
      </w:tr>
      <w:tr w:rsidR="00E25CE7" w:rsidRPr="003F2877">
        <w:trPr>
          <w:gridAfter w:val="1"/>
          <w:wAfter w:w="70" w:type="dxa"/>
          <w:trHeight w:val="1874"/>
        </w:trPr>
        <w:tc>
          <w:tcPr>
            <w:tcW w:w="425" w:type="dxa"/>
          </w:tcPr>
          <w:p w:rsidR="00E25CE7" w:rsidRPr="0075605C" w:rsidRDefault="00E25CE7" w:rsidP="00E25CE7">
            <w:pPr>
              <w:rPr>
                <w:lang w:val="ru-RU"/>
              </w:rPr>
            </w:pPr>
            <w:r>
              <w:rPr>
                <w:lang w:val="ru-RU"/>
              </w:rPr>
              <w:t>1.</w:t>
            </w:r>
          </w:p>
        </w:tc>
        <w:tc>
          <w:tcPr>
            <w:tcW w:w="2308" w:type="dxa"/>
          </w:tcPr>
          <w:p w:rsidR="00E25CE7" w:rsidRPr="0075605C" w:rsidRDefault="00E25CE7" w:rsidP="004638C6">
            <w:pPr>
              <w:spacing w:before="60" w:after="60"/>
              <w:rPr>
                <w:lang w:val="ru-RU"/>
              </w:rPr>
            </w:pPr>
            <w:r w:rsidRPr="0075605C">
              <w:rPr>
                <w:color w:val="000000"/>
                <w:lang w:val="ru-RU"/>
              </w:rPr>
              <w:t>Межрегиональная научно-практическая конференция школьников и студентов «Традиционная народная культура глазами молодых»</w:t>
            </w:r>
          </w:p>
        </w:tc>
        <w:tc>
          <w:tcPr>
            <w:tcW w:w="991" w:type="dxa"/>
          </w:tcPr>
          <w:p w:rsidR="00E25CE7" w:rsidRPr="00B04C19" w:rsidRDefault="00E25CE7" w:rsidP="00E25CE7">
            <w:pPr>
              <w:spacing w:before="120" w:after="120"/>
              <w:rPr>
                <w:lang w:val="ru-RU"/>
              </w:rPr>
            </w:pPr>
            <w:r>
              <w:rPr>
                <w:lang w:val="ru-RU"/>
              </w:rPr>
              <w:t>Март 2010.</w:t>
            </w:r>
          </w:p>
        </w:tc>
        <w:tc>
          <w:tcPr>
            <w:tcW w:w="1771" w:type="dxa"/>
            <w:gridSpan w:val="2"/>
          </w:tcPr>
          <w:p w:rsidR="00E25CE7" w:rsidRPr="00B04C19" w:rsidRDefault="00007251" w:rsidP="00E25CE7">
            <w:pPr>
              <w:spacing w:before="120" w:after="120"/>
              <w:rPr>
                <w:lang w:val="ru-RU"/>
              </w:rPr>
            </w:pPr>
            <w:r>
              <w:rPr>
                <w:lang w:val="ru-RU"/>
              </w:rPr>
              <w:t>г</w:t>
            </w:r>
            <w:r w:rsidR="00E25CE7">
              <w:rPr>
                <w:lang w:val="ru-RU"/>
              </w:rPr>
              <w:t>. Новосибирск</w:t>
            </w:r>
          </w:p>
        </w:tc>
        <w:tc>
          <w:tcPr>
            <w:tcW w:w="956" w:type="dxa"/>
            <w:gridSpan w:val="2"/>
          </w:tcPr>
          <w:p w:rsidR="00E25CE7" w:rsidRPr="0075605C" w:rsidRDefault="00E25CE7" w:rsidP="00E25CE7">
            <w:pPr>
              <w:spacing w:before="120" w:after="120"/>
              <w:rPr>
                <w:lang w:val="ru-RU"/>
              </w:rPr>
            </w:pPr>
            <w:r>
              <w:rPr>
                <w:lang w:val="ru-RU"/>
              </w:rPr>
              <w:t>По выбору</w:t>
            </w:r>
          </w:p>
        </w:tc>
        <w:tc>
          <w:tcPr>
            <w:tcW w:w="4205" w:type="dxa"/>
            <w:gridSpan w:val="2"/>
          </w:tcPr>
          <w:p w:rsidR="00B97DA8" w:rsidRDefault="00E25CE7" w:rsidP="00E25CE7">
            <w:pPr>
              <w:spacing w:before="120" w:after="120"/>
              <w:rPr>
                <w:lang w:val="ru-RU"/>
              </w:rPr>
            </w:pPr>
            <w:r>
              <w:rPr>
                <w:lang w:val="ru-RU"/>
              </w:rPr>
              <w:t xml:space="preserve">Чукотский </w:t>
            </w:r>
          </w:p>
          <w:p w:rsidR="00E25CE7" w:rsidRDefault="00E25CE7" w:rsidP="00E25CE7">
            <w:pPr>
              <w:spacing w:before="120" w:after="120"/>
              <w:rPr>
                <w:lang w:val="ru-RU"/>
              </w:rPr>
            </w:pPr>
            <w:r>
              <w:rPr>
                <w:lang w:val="ru-RU"/>
              </w:rPr>
              <w:t>Мордовский</w:t>
            </w:r>
          </w:p>
          <w:p w:rsidR="00E25CE7" w:rsidRDefault="00E25CE7" w:rsidP="00E25CE7">
            <w:pPr>
              <w:spacing w:before="120" w:after="120"/>
              <w:rPr>
                <w:lang w:val="ru-RU"/>
              </w:rPr>
            </w:pPr>
            <w:r>
              <w:rPr>
                <w:lang w:val="ru-RU"/>
              </w:rPr>
              <w:t xml:space="preserve">Хакасский </w:t>
            </w:r>
          </w:p>
          <w:p w:rsidR="00FE2894" w:rsidRDefault="00E25CE7" w:rsidP="00E25CE7">
            <w:pPr>
              <w:spacing w:before="120" w:after="120"/>
              <w:rPr>
                <w:lang w:val="ru-RU"/>
              </w:rPr>
            </w:pPr>
            <w:r>
              <w:rPr>
                <w:lang w:val="ru-RU"/>
              </w:rPr>
              <w:t>Кемеровский</w:t>
            </w:r>
          </w:p>
          <w:p w:rsidR="00E25CE7" w:rsidRPr="00B04C19" w:rsidRDefault="00E25CE7" w:rsidP="00E25CE7">
            <w:pPr>
              <w:rPr>
                <w:lang w:val="ru-RU"/>
              </w:rPr>
            </w:pPr>
          </w:p>
        </w:tc>
      </w:tr>
      <w:tr w:rsidR="00E25CE7" w:rsidRPr="0075605C">
        <w:trPr>
          <w:gridAfter w:val="1"/>
          <w:wAfter w:w="70" w:type="dxa"/>
          <w:trHeight w:val="112"/>
        </w:trPr>
        <w:tc>
          <w:tcPr>
            <w:tcW w:w="425" w:type="dxa"/>
          </w:tcPr>
          <w:p w:rsidR="00E25CE7" w:rsidRPr="0075605C" w:rsidRDefault="00E25CE7" w:rsidP="00E25CE7">
            <w:pPr>
              <w:rPr>
                <w:lang w:val="ru-RU"/>
              </w:rPr>
            </w:pPr>
            <w:r>
              <w:rPr>
                <w:lang w:val="ru-RU"/>
              </w:rPr>
              <w:t>2.</w:t>
            </w:r>
          </w:p>
        </w:tc>
        <w:tc>
          <w:tcPr>
            <w:tcW w:w="2308" w:type="dxa"/>
          </w:tcPr>
          <w:p w:rsidR="00E25CE7" w:rsidRPr="00C76787" w:rsidRDefault="00E25CE7" w:rsidP="004638C6">
            <w:pPr>
              <w:spacing w:before="60"/>
              <w:rPr>
                <w:lang w:val="ru-RU"/>
              </w:rPr>
            </w:pPr>
            <w:r w:rsidRPr="00C76787">
              <w:rPr>
                <w:lang w:val="ru-RU"/>
              </w:rPr>
              <w:t xml:space="preserve">Региональная конференция школьников </w:t>
            </w:r>
            <w:r>
              <w:rPr>
                <w:lang w:val="ru-RU"/>
              </w:rPr>
              <w:t xml:space="preserve">и студентов </w:t>
            </w:r>
            <w:r w:rsidRPr="00C76787">
              <w:rPr>
                <w:lang w:val="ru-RU"/>
              </w:rPr>
              <w:t>«Страницы истории родного края»</w:t>
            </w:r>
          </w:p>
        </w:tc>
        <w:tc>
          <w:tcPr>
            <w:tcW w:w="991" w:type="dxa"/>
          </w:tcPr>
          <w:p w:rsidR="00E25CE7" w:rsidRPr="00B04C19" w:rsidRDefault="00E25CE7" w:rsidP="00E25CE7">
            <w:pPr>
              <w:spacing w:before="120" w:after="120"/>
              <w:rPr>
                <w:lang w:val="ru-RU"/>
              </w:rPr>
            </w:pPr>
            <w:r>
              <w:rPr>
                <w:lang w:val="ru-RU"/>
              </w:rPr>
              <w:t>Январь-февраль 2010</w:t>
            </w:r>
          </w:p>
        </w:tc>
        <w:tc>
          <w:tcPr>
            <w:tcW w:w="1771" w:type="dxa"/>
            <w:gridSpan w:val="2"/>
          </w:tcPr>
          <w:p w:rsidR="00E25CE7" w:rsidRDefault="00E25CE7" w:rsidP="00E25CE7">
            <w:pPr>
              <w:rPr>
                <w:lang w:val="ru-RU"/>
              </w:rPr>
            </w:pPr>
            <w:r>
              <w:rPr>
                <w:lang w:val="ru-RU"/>
              </w:rPr>
              <w:t>Мордовский</w:t>
            </w:r>
          </w:p>
          <w:p w:rsidR="00E25CE7" w:rsidRDefault="00E25CE7" w:rsidP="00E25CE7">
            <w:pPr>
              <w:rPr>
                <w:lang w:val="ru-RU"/>
              </w:rPr>
            </w:pPr>
            <w:r>
              <w:rPr>
                <w:lang w:val="ru-RU"/>
              </w:rPr>
              <w:t xml:space="preserve">Хакасский </w:t>
            </w:r>
          </w:p>
          <w:p w:rsidR="00E25CE7" w:rsidRDefault="00E25CE7" w:rsidP="00E25CE7">
            <w:pPr>
              <w:rPr>
                <w:lang w:val="ru-RU"/>
              </w:rPr>
            </w:pPr>
            <w:r>
              <w:rPr>
                <w:lang w:val="ru-RU"/>
              </w:rPr>
              <w:t>Оренбургский</w:t>
            </w:r>
          </w:p>
          <w:p w:rsidR="00E25CE7" w:rsidRDefault="00E25CE7" w:rsidP="00E25CE7">
            <w:pPr>
              <w:spacing w:before="120" w:after="120"/>
              <w:rPr>
                <w:lang w:val="ru-RU"/>
              </w:rPr>
            </w:pPr>
          </w:p>
          <w:p w:rsidR="00E25CE7" w:rsidRPr="00B04C19" w:rsidRDefault="00E25CE7" w:rsidP="00E25CE7">
            <w:pPr>
              <w:spacing w:before="120" w:after="120"/>
              <w:rPr>
                <w:lang w:val="ru-RU"/>
              </w:rPr>
            </w:pPr>
          </w:p>
        </w:tc>
        <w:tc>
          <w:tcPr>
            <w:tcW w:w="956" w:type="dxa"/>
            <w:gridSpan w:val="2"/>
          </w:tcPr>
          <w:p w:rsidR="00E25CE7" w:rsidRPr="0075605C" w:rsidRDefault="00E25CE7" w:rsidP="00E25CE7">
            <w:pPr>
              <w:spacing w:before="120" w:after="120"/>
              <w:rPr>
                <w:highlight w:val="yellow"/>
                <w:lang w:val="ru-RU"/>
              </w:rPr>
            </w:pPr>
            <w:r w:rsidRPr="0075605C">
              <w:rPr>
                <w:lang w:val="ru-RU"/>
              </w:rPr>
              <w:t>Обязательный</w:t>
            </w:r>
            <w:r>
              <w:rPr>
                <w:lang w:val="ru-RU"/>
              </w:rPr>
              <w:t xml:space="preserve"> </w:t>
            </w:r>
          </w:p>
        </w:tc>
        <w:tc>
          <w:tcPr>
            <w:tcW w:w="4205" w:type="dxa"/>
            <w:gridSpan w:val="2"/>
          </w:tcPr>
          <w:p w:rsidR="00E25CE7" w:rsidRPr="00B04C19" w:rsidRDefault="00E25CE7" w:rsidP="00E25CE7">
            <w:pPr>
              <w:rPr>
                <w:lang w:val="ru-RU"/>
              </w:rPr>
            </w:pPr>
          </w:p>
        </w:tc>
      </w:tr>
      <w:tr w:rsidR="00E25CE7" w:rsidRPr="0075605C">
        <w:trPr>
          <w:gridAfter w:val="1"/>
          <w:wAfter w:w="70" w:type="dxa"/>
          <w:trHeight w:val="336"/>
        </w:trPr>
        <w:tc>
          <w:tcPr>
            <w:tcW w:w="10656" w:type="dxa"/>
            <w:gridSpan w:val="9"/>
            <w:vAlign w:val="center"/>
          </w:tcPr>
          <w:p w:rsidR="00E25CE7" w:rsidRPr="00B04C19" w:rsidRDefault="00E25CE7" w:rsidP="00E25CE7">
            <w:pPr>
              <w:jc w:val="center"/>
              <w:rPr>
                <w:color w:val="0070C0"/>
                <w:sz w:val="28"/>
                <w:szCs w:val="28"/>
                <w:lang w:val="ru-RU"/>
              </w:rPr>
            </w:pPr>
            <w:r w:rsidRPr="00B04C19">
              <w:rPr>
                <w:b/>
                <w:color w:val="0070C0"/>
                <w:sz w:val="28"/>
                <w:szCs w:val="28"/>
                <w:lang w:val="ru-RU"/>
              </w:rPr>
              <w:t>Модуль «Фестивали»</w:t>
            </w:r>
          </w:p>
        </w:tc>
      </w:tr>
      <w:tr w:rsidR="00E25CE7" w:rsidRPr="00120F41">
        <w:trPr>
          <w:gridAfter w:val="1"/>
          <w:wAfter w:w="70" w:type="dxa"/>
          <w:trHeight w:val="112"/>
        </w:trPr>
        <w:tc>
          <w:tcPr>
            <w:tcW w:w="2733" w:type="dxa"/>
            <w:gridSpan w:val="2"/>
          </w:tcPr>
          <w:p w:rsidR="00E25CE7" w:rsidRPr="0075605C" w:rsidRDefault="00E25CE7" w:rsidP="00E25CE7">
            <w:pPr>
              <w:rPr>
                <w:lang w:val="ru-RU"/>
              </w:rPr>
            </w:pPr>
            <w:r w:rsidRPr="0075605C">
              <w:rPr>
                <w:lang w:val="ru-RU"/>
              </w:rPr>
              <w:t>Межрегиональный фестиваль народной музыки, песни и танца  «Родники народной культуры»</w:t>
            </w:r>
            <w:r>
              <w:rPr>
                <w:lang w:val="ru-RU"/>
              </w:rPr>
              <w:t>:</w:t>
            </w:r>
          </w:p>
        </w:tc>
        <w:tc>
          <w:tcPr>
            <w:tcW w:w="991" w:type="dxa"/>
          </w:tcPr>
          <w:p w:rsidR="00E25CE7" w:rsidRPr="00B04C19" w:rsidRDefault="00E25CE7" w:rsidP="00E25CE7">
            <w:pPr>
              <w:rPr>
                <w:lang w:val="ru-RU"/>
              </w:rPr>
            </w:pPr>
            <w:r>
              <w:rPr>
                <w:lang w:val="ru-RU"/>
              </w:rPr>
              <w:t xml:space="preserve">27 марта </w:t>
            </w:r>
            <w:smartTag w:uri="urn:schemas-microsoft-com:office:smarttags" w:element="metricconverter">
              <w:smartTagPr>
                <w:attr w:name="ProductID" w:val="2010 г"/>
              </w:smartTagPr>
              <w:r>
                <w:rPr>
                  <w:lang w:val="ru-RU"/>
                </w:rPr>
                <w:t>2010 г</w:t>
              </w:r>
            </w:smartTag>
            <w:r>
              <w:rPr>
                <w:lang w:val="ru-RU"/>
              </w:rPr>
              <w:t>.</w:t>
            </w:r>
          </w:p>
        </w:tc>
        <w:tc>
          <w:tcPr>
            <w:tcW w:w="1771" w:type="dxa"/>
            <w:gridSpan w:val="2"/>
          </w:tcPr>
          <w:p w:rsidR="00E25CE7" w:rsidRPr="00B04C19" w:rsidRDefault="00E25CE7" w:rsidP="00E25CE7">
            <w:pPr>
              <w:rPr>
                <w:lang w:val="ru-RU"/>
              </w:rPr>
            </w:pPr>
            <w:r>
              <w:rPr>
                <w:lang w:val="ru-RU"/>
              </w:rPr>
              <w:t>Новосибирск</w:t>
            </w:r>
          </w:p>
        </w:tc>
        <w:tc>
          <w:tcPr>
            <w:tcW w:w="956" w:type="dxa"/>
            <w:gridSpan w:val="2"/>
          </w:tcPr>
          <w:p w:rsidR="00E25CE7" w:rsidRPr="0075605C" w:rsidRDefault="00E25CE7" w:rsidP="00E25CE7">
            <w:pPr>
              <w:rPr>
                <w:highlight w:val="yellow"/>
                <w:lang w:val="ru-RU"/>
              </w:rPr>
            </w:pPr>
            <w:r>
              <w:rPr>
                <w:lang w:val="ru-RU"/>
              </w:rPr>
              <w:t>По выбору</w:t>
            </w:r>
          </w:p>
        </w:tc>
        <w:tc>
          <w:tcPr>
            <w:tcW w:w="4205" w:type="dxa"/>
            <w:gridSpan w:val="2"/>
          </w:tcPr>
          <w:p w:rsidR="00E25CE7" w:rsidRDefault="00E25CE7" w:rsidP="00E25CE7">
            <w:pPr>
              <w:rPr>
                <w:lang w:val="ru-RU"/>
              </w:rPr>
            </w:pPr>
            <w:r>
              <w:rPr>
                <w:lang w:val="ru-RU"/>
              </w:rPr>
              <w:t>Мордовский, Оренбургский</w:t>
            </w:r>
          </w:p>
          <w:p w:rsidR="00E25CE7" w:rsidRDefault="00E25CE7" w:rsidP="00E25CE7">
            <w:pPr>
              <w:rPr>
                <w:lang w:val="ru-RU"/>
              </w:rPr>
            </w:pPr>
            <w:r>
              <w:rPr>
                <w:lang w:val="ru-RU"/>
              </w:rPr>
              <w:t>Хакасский, Чукотский</w:t>
            </w:r>
          </w:p>
          <w:p w:rsidR="00E25CE7" w:rsidRDefault="00E25CE7" w:rsidP="00E25CE7">
            <w:pPr>
              <w:rPr>
                <w:lang w:val="ru-RU"/>
              </w:rPr>
            </w:pPr>
            <w:r>
              <w:rPr>
                <w:lang w:val="ru-RU"/>
              </w:rPr>
              <w:t>Ямало-Ненецкий, Таймырский,</w:t>
            </w:r>
          </w:p>
          <w:p w:rsidR="00E25CE7" w:rsidRDefault="00E25CE7" w:rsidP="00E25CE7">
            <w:pPr>
              <w:rPr>
                <w:lang w:val="ru-RU"/>
              </w:rPr>
            </w:pPr>
            <w:r>
              <w:rPr>
                <w:lang w:val="ru-RU"/>
              </w:rPr>
              <w:t>Тувинский, Камчатский</w:t>
            </w:r>
          </w:p>
          <w:p w:rsidR="00E25CE7" w:rsidRDefault="00E25CE7" w:rsidP="00E25CE7">
            <w:pPr>
              <w:rPr>
                <w:lang w:val="ru-RU"/>
              </w:rPr>
            </w:pPr>
            <w:r>
              <w:rPr>
                <w:lang w:val="ru-RU"/>
              </w:rPr>
              <w:t>Корякский, Кемеровский</w:t>
            </w:r>
          </w:p>
          <w:p w:rsidR="00E25CE7" w:rsidRPr="00120F41" w:rsidRDefault="00E25CE7" w:rsidP="00E25CE7">
            <w:pPr>
              <w:rPr>
                <w:lang w:val="ru-RU"/>
              </w:rPr>
            </w:pPr>
            <w:r>
              <w:rPr>
                <w:lang w:val="ru-RU"/>
              </w:rPr>
              <w:t>Алтайский, Бурятский,  Якутский</w:t>
            </w:r>
          </w:p>
        </w:tc>
      </w:tr>
      <w:tr w:rsidR="00E25CE7" w:rsidRPr="00EA1C24">
        <w:trPr>
          <w:gridAfter w:val="1"/>
          <w:wAfter w:w="70" w:type="dxa"/>
          <w:trHeight w:val="112"/>
        </w:trPr>
        <w:tc>
          <w:tcPr>
            <w:tcW w:w="425" w:type="dxa"/>
          </w:tcPr>
          <w:p w:rsidR="00E25CE7" w:rsidRPr="00EA1C24" w:rsidRDefault="00E25CE7" w:rsidP="00E25CE7">
            <w:pPr>
              <w:rPr>
                <w:lang w:val="ru-RU"/>
              </w:rPr>
            </w:pPr>
            <w:r w:rsidRPr="00EA1C24">
              <w:rPr>
                <w:lang w:val="ru-RU"/>
              </w:rPr>
              <w:t>1.</w:t>
            </w:r>
          </w:p>
        </w:tc>
        <w:tc>
          <w:tcPr>
            <w:tcW w:w="2308" w:type="dxa"/>
          </w:tcPr>
          <w:p w:rsidR="00E25CE7" w:rsidRPr="00EA1C24" w:rsidRDefault="00E25CE7" w:rsidP="00E25CE7">
            <w:pPr>
              <w:rPr>
                <w:lang w:val="ru-RU"/>
              </w:rPr>
            </w:pPr>
            <w:r w:rsidRPr="00EA1C24">
              <w:rPr>
                <w:lang w:val="ru-RU"/>
              </w:rPr>
              <w:t>Региональный конкурс/фестиваль музыки и песни</w:t>
            </w:r>
          </w:p>
          <w:p w:rsidR="00E25CE7" w:rsidRPr="00EA1C24" w:rsidRDefault="00E25CE7" w:rsidP="00E25CE7">
            <w:pPr>
              <w:rPr>
                <w:lang w:val="ru-RU"/>
              </w:rPr>
            </w:pPr>
          </w:p>
        </w:tc>
        <w:tc>
          <w:tcPr>
            <w:tcW w:w="991" w:type="dxa"/>
          </w:tcPr>
          <w:p w:rsidR="00E25CE7" w:rsidRPr="00EA1C24" w:rsidRDefault="00E25CE7" w:rsidP="00E25CE7">
            <w:pPr>
              <w:rPr>
                <w:lang w:val="ru-RU"/>
              </w:rPr>
            </w:pPr>
            <w:r w:rsidRPr="00EA1C24">
              <w:rPr>
                <w:lang w:val="ru-RU"/>
              </w:rPr>
              <w:t>Февраль-март 2010</w:t>
            </w:r>
          </w:p>
        </w:tc>
        <w:tc>
          <w:tcPr>
            <w:tcW w:w="1771" w:type="dxa"/>
            <w:gridSpan w:val="2"/>
          </w:tcPr>
          <w:p w:rsidR="00E25CE7" w:rsidRPr="00EA1C24" w:rsidRDefault="00E25CE7" w:rsidP="00E25CE7">
            <w:pPr>
              <w:rPr>
                <w:lang w:val="ru-RU"/>
              </w:rPr>
            </w:pPr>
          </w:p>
        </w:tc>
        <w:tc>
          <w:tcPr>
            <w:tcW w:w="956" w:type="dxa"/>
            <w:gridSpan w:val="2"/>
          </w:tcPr>
          <w:p w:rsidR="00E25CE7" w:rsidRPr="00EA1C24" w:rsidRDefault="00E25CE7" w:rsidP="00E25CE7">
            <w:pPr>
              <w:rPr>
                <w:lang w:val="ru-RU"/>
              </w:rPr>
            </w:pPr>
            <w:r w:rsidRPr="00EA1C24">
              <w:rPr>
                <w:lang w:val="ru-RU"/>
              </w:rPr>
              <w:t>По выбору</w:t>
            </w:r>
          </w:p>
        </w:tc>
        <w:tc>
          <w:tcPr>
            <w:tcW w:w="4205" w:type="dxa"/>
            <w:gridSpan w:val="2"/>
          </w:tcPr>
          <w:p w:rsidR="00E25CE7" w:rsidRPr="00EA1C24" w:rsidRDefault="00E25CE7" w:rsidP="00E25CE7">
            <w:pPr>
              <w:rPr>
                <w:lang w:val="ru-RU"/>
              </w:rPr>
            </w:pPr>
          </w:p>
        </w:tc>
      </w:tr>
      <w:tr w:rsidR="00E25CE7" w:rsidRPr="00EA1C24">
        <w:trPr>
          <w:gridAfter w:val="1"/>
          <w:wAfter w:w="70" w:type="dxa"/>
          <w:trHeight w:val="112"/>
        </w:trPr>
        <w:tc>
          <w:tcPr>
            <w:tcW w:w="425" w:type="dxa"/>
          </w:tcPr>
          <w:p w:rsidR="00E25CE7" w:rsidRPr="00EA1C24" w:rsidRDefault="00E25CE7" w:rsidP="00E25CE7">
            <w:pPr>
              <w:rPr>
                <w:lang w:val="ru-RU"/>
              </w:rPr>
            </w:pPr>
            <w:r w:rsidRPr="00EA1C24">
              <w:rPr>
                <w:lang w:val="ru-RU"/>
              </w:rPr>
              <w:t>2.</w:t>
            </w:r>
          </w:p>
        </w:tc>
        <w:tc>
          <w:tcPr>
            <w:tcW w:w="2308" w:type="dxa"/>
          </w:tcPr>
          <w:p w:rsidR="00E25CE7" w:rsidRPr="00EA1C24" w:rsidRDefault="00E25CE7" w:rsidP="00E25CE7">
            <w:pPr>
              <w:rPr>
                <w:lang w:val="ru-RU"/>
              </w:rPr>
            </w:pPr>
            <w:r w:rsidRPr="00EA1C24">
              <w:rPr>
                <w:lang w:val="ru-RU"/>
              </w:rPr>
              <w:t>Региональный конкурс/фестиваль музыки и танца</w:t>
            </w:r>
          </w:p>
        </w:tc>
        <w:tc>
          <w:tcPr>
            <w:tcW w:w="991" w:type="dxa"/>
          </w:tcPr>
          <w:p w:rsidR="00E25CE7" w:rsidRPr="00EA1C24" w:rsidRDefault="00E25CE7" w:rsidP="00E25CE7">
            <w:pPr>
              <w:rPr>
                <w:lang w:val="ru-RU"/>
              </w:rPr>
            </w:pPr>
            <w:r w:rsidRPr="00EA1C24">
              <w:rPr>
                <w:lang w:val="ru-RU"/>
              </w:rPr>
              <w:t>Февраль-март 2010</w:t>
            </w:r>
          </w:p>
        </w:tc>
        <w:tc>
          <w:tcPr>
            <w:tcW w:w="1771" w:type="dxa"/>
            <w:gridSpan w:val="2"/>
          </w:tcPr>
          <w:p w:rsidR="00E25CE7" w:rsidRPr="00EA1C24" w:rsidRDefault="00E25CE7" w:rsidP="00E25CE7">
            <w:pPr>
              <w:rPr>
                <w:lang w:val="ru-RU"/>
              </w:rPr>
            </w:pPr>
          </w:p>
        </w:tc>
        <w:tc>
          <w:tcPr>
            <w:tcW w:w="956" w:type="dxa"/>
            <w:gridSpan w:val="2"/>
          </w:tcPr>
          <w:p w:rsidR="00E25CE7" w:rsidRPr="00EA1C24" w:rsidRDefault="00E25CE7" w:rsidP="00E25CE7">
            <w:pPr>
              <w:rPr>
                <w:lang w:val="ru-RU"/>
              </w:rPr>
            </w:pPr>
            <w:r w:rsidRPr="00EA1C24">
              <w:rPr>
                <w:lang w:val="ru-RU"/>
              </w:rPr>
              <w:t>По выбору</w:t>
            </w:r>
          </w:p>
        </w:tc>
        <w:tc>
          <w:tcPr>
            <w:tcW w:w="4205" w:type="dxa"/>
            <w:gridSpan w:val="2"/>
          </w:tcPr>
          <w:p w:rsidR="00E25CE7" w:rsidRPr="00EA1C24" w:rsidRDefault="00E25CE7" w:rsidP="00E25CE7">
            <w:pPr>
              <w:rPr>
                <w:lang w:val="ru-RU"/>
              </w:rPr>
            </w:pPr>
          </w:p>
        </w:tc>
      </w:tr>
    </w:tbl>
    <w:p w:rsidR="00ED4444" w:rsidRPr="00EA1C24" w:rsidRDefault="00ED4444" w:rsidP="00ED4444">
      <w:pPr>
        <w:rPr>
          <w:lang w:val="ru-RU"/>
        </w:rPr>
      </w:pPr>
    </w:p>
    <w:p w:rsidR="00ED4444" w:rsidRPr="00ED4444" w:rsidRDefault="00ED4444" w:rsidP="00226EB5">
      <w:pPr>
        <w:pStyle w:val="22"/>
        <w:ind w:firstLine="0"/>
        <w:sectPr w:rsidR="00ED4444" w:rsidRPr="00ED4444" w:rsidSect="00452222">
          <w:pgSz w:w="11907" w:h="8391" w:orient="landscape" w:code="11"/>
          <w:pgMar w:top="1418" w:right="1134" w:bottom="1134" w:left="1134" w:header="567" w:footer="720" w:gutter="0"/>
          <w:cols w:space="720"/>
          <w:docGrid w:linePitch="272"/>
        </w:sectPr>
      </w:pPr>
    </w:p>
    <w:p w:rsidR="00D57A92" w:rsidRPr="00D57A92" w:rsidRDefault="00D57A92" w:rsidP="00226EB5">
      <w:pPr>
        <w:pStyle w:val="11"/>
        <w:ind w:firstLine="0"/>
      </w:pPr>
      <w:bookmarkStart w:id="51" w:name="_GoBack"/>
      <w:bookmarkEnd w:id="51"/>
    </w:p>
    <w:sectPr w:rsidR="00D57A92" w:rsidRPr="00D57A92" w:rsidSect="005563C4">
      <w:pgSz w:w="8391" w:h="11907" w:code="11"/>
      <w:pgMar w:top="1134" w:right="1134" w:bottom="1134" w:left="1418" w:header="567"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5FC" w:rsidRDefault="004155FC">
      <w:r>
        <w:separator/>
      </w:r>
    </w:p>
  </w:endnote>
  <w:endnote w:type="continuationSeparator" w:id="0">
    <w:p w:rsidR="004155FC" w:rsidRDefault="00415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imes New Roman Hak">
    <w:altName w:val="Times New Roman"/>
    <w:charset w:val="CC"/>
    <w:family w:val="roman"/>
    <w:pitch w:val="variable"/>
    <w:sig w:usb0="00000201" w:usb1="00000000" w:usb2="00000000" w:usb3="00000000" w:csb0="00000004"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4CE" w:rsidRDefault="00DF54CE" w:rsidP="0001063A">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DF54CE" w:rsidRDefault="00DF54C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4CE" w:rsidRDefault="00DF54CE" w:rsidP="0001063A">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53751B">
      <w:rPr>
        <w:rStyle w:val="af2"/>
        <w:noProof/>
      </w:rPr>
      <w:t>1</w:t>
    </w:r>
    <w:r>
      <w:rPr>
        <w:rStyle w:val="af2"/>
      </w:rPr>
      <w:fldChar w:fldCharType="end"/>
    </w:r>
  </w:p>
  <w:p w:rsidR="00DF54CE" w:rsidRDefault="00DF54CE">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5FC" w:rsidRDefault="004155FC">
      <w:r>
        <w:separator/>
      </w:r>
    </w:p>
  </w:footnote>
  <w:footnote w:type="continuationSeparator" w:id="0">
    <w:p w:rsidR="004155FC" w:rsidRDefault="004155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62B0F"/>
    <w:multiLevelType w:val="hybridMultilevel"/>
    <w:tmpl w:val="D2801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F53DEA"/>
    <w:multiLevelType w:val="hybridMultilevel"/>
    <w:tmpl w:val="E898A030"/>
    <w:lvl w:ilvl="0" w:tplc="B1AEDC3C">
      <w:start w:val="1"/>
      <w:numFmt w:val="decimal"/>
      <w:lvlText w:val="%1."/>
      <w:lvlJc w:val="left"/>
      <w:pPr>
        <w:tabs>
          <w:tab w:val="num" w:pos="180"/>
        </w:tabs>
        <w:ind w:left="180" w:hanging="360"/>
      </w:pPr>
      <w:rPr>
        <w:rFonts w:hint="default"/>
      </w:rPr>
    </w:lvl>
    <w:lvl w:ilvl="1" w:tplc="04190001">
      <w:start w:val="1"/>
      <w:numFmt w:val="bullet"/>
      <w:lvlText w:val=""/>
      <w:lvlJc w:val="left"/>
      <w:pPr>
        <w:tabs>
          <w:tab w:val="num" w:pos="900"/>
        </w:tabs>
        <w:ind w:left="900" w:hanging="360"/>
      </w:pPr>
      <w:rPr>
        <w:rFonts w:ascii="Symbol" w:hAnsi="Symbol" w:hint="default"/>
      </w:r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2">
    <w:nsid w:val="02B57A0B"/>
    <w:multiLevelType w:val="hybridMultilevel"/>
    <w:tmpl w:val="88FA67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7F86FA8"/>
    <w:multiLevelType w:val="hybridMultilevel"/>
    <w:tmpl w:val="AFAA87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8C24E4"/>
    <w:multiLevelType w:val="hybridMultilevel"/>
    <w:tmpl w:val="E59E93C2"/>
    <w:lvl w:ilvl="0" w:tplc="04190001">
      <w:start w:val="1"/>
      <w:numFmt w:val="bullet"/>
      <w:lvlText w:val=""/>
      <w:lvlJc w:val="left"/>
      <w:pPr>
        <w:ind w:left="756" w:hanging="360"/>
      </w:pPr>
      <w:rPr>
        <w:rFonts w:ascii="Symbol" w:hAnsi="Symbol" w:hint="default"/>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5">
    <w:nsid w:val="0C2524C4"/>
    <w:multiLevelType w:val="hybridMultilevel"/>
    <w:tmpl w:val="EFFAEA1A"/>
    <w:lvl w:ilvl="0" w:tplc="888275BC">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D0A7C87"/>
    <w:multiLevelType w:val="hybridMultilevel"/>
    <w:tmpl w:val="AC72383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0DBE7508"/>
    <w:multiLevelType w:val="hybridMultilevel"/>
    <w:tmpl w:val="F03A68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0F9153D1"/>
    <w:multiLevelType w:val="multilevel"/>
    <w:tmpl w:val="847AA6A4"/>
    <w:lvl w:ilvl="0">
      <w:numFmt w:val="bullet"/>
      <w:lvlText w:val="-"/>
      <w:lvlJc w:val="left"/>
      <w:pPr>
        <w:tabs>
          <w:tab w:val="num" w:pos="360"/>
        </w:tabs>
        <w:ind w:left="360" w:hanging="360"/>
      </w:pPr>
      <w:rPr>
        <w:rFonts w:hint="default"/>
      </w:rPr>
    </w:lvl>
    <w:lvl w:ilvl="1">
      <w:start w:val="1"/>
      <w:numFmt w:val="decimal"/>
      <w:lvlText w:val="%1.%2."/>
      <w:lvlJc w:val="left"/>
      <w:pPr>
        <w:tabs>
          <w:tab w:val="num" w:pos="2160"/>
        </w:tabs>
        <w:ind w:left="2160" w:hanging="360"/>
      </w:pPr>
      <w:rPr>
        <w:rFonts w:hint="default"/>
      </w:rPr>
    </w:lvl>
    <w:lvl w:ilvl="2">
      <w:numFmt w:val="none"/>
      <w:lvlText w:val=""/>
      <w:lvlJc w:val="left"/>
      <w:pPr>
        <w:tabs>
          <w:tab w:val="num" w:pos="360"/>
        </w:tabs>
      </w:p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9">
    <w:nsid w:val="130C6CFF"/>
    <w:multiLevelType w:val="hybridMultilevel"/>
    <w:tmpl w:val="8EBA00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3FE23F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15116B61"/>
    <w:multiLevelType w:val="hybridMultilevel"/>
    <w:tmpl w:val="2286C294"/>
    <w:lvl w:ilvl="0" w:tplc="59C2BAB4">
      <w:start w:val="1"/>
      <w:numFmt w:val="decimal"/>
      <w:lvlText w:val="%1."/>
      <w:lvlJc w:val="left"/>
      <w:pPr>
        <w:ind w:left="720" w:hanging="360"/>
      </w:pPr>
      <w:rPr>
        <w:rFonts w:hint="default"/>
        <w:b w:val="0"/>
        <w:bCs w:val="0"/>
        <w:color w:val="auto"/>
        <w:sz w:val="24"/>
        <w:szCs w:val="24"/>
        <w:u w:val="none"/>
      </w:rPr>
    </w:lvl>
    <w:lvl w:ilvl="1" w:tplc="214EF28A">
      <w:numFmt w:val="none"/>
      <w:lvlText w:val=""/>
      <w:lvlJc w:val="left"/>
      <w:pPr>
        <w:tabs>
          <w:tab w:val="num" w:pos="360"/>
        </w:tabs>
      </w:pPr>
    </w:lvl>
    <w:lvl w:ilvl="2" w:tplc="447EFA2C">
      <w:numFmt w:val="none"/>
      <w:lvlText w:val=""/>
      <w:lvlJc w:val="left"/>
      <w:pPr>
        <w:tabs>
          <w:tab w:val="num" w:pos="360"/>
        </w:tabs>
      </w:pPr>
    </w:lvl>
    <w:lvl w:ilvl="3" w:tplc="2A9E5EE6">
      <w:numFmt w:val="none"/>
      <w:lvlText w:val=""/>
      <w:lvlJc w:val="left"/>
      <w:pPr>
        <w:tabs>
          <w:tab w:val="num" w:pos="360"/>
        </w:tabs>
      </w:pPr>
    </w:lvl>
    <w:lvl w:ilvl="4" w:tplc="27E8650E">
      <w:numFmt w:val="none"/>
      <w:lvlText w:val=""/>
      <w:lvlJc w:val="left"/>
      <w:pPr>
        <w:tabs>
          <w:tab w:val="num" w:pos="360"/>
        </w:tabs>
      </w:pPr>
    </w:lvl>
    <w:lvl w:ilvl="5" w:tplc="33BE504E">
      <w:numFmt w:val="none"/>
      <w:lvlText w:val=""/>
      <w:lvlJc w:val="left"/>
      <w:pPr>
        <w:tabs>
          <w:tab w:val="num" w:pos="360"/>
        </w:tabs>
      </w:pPr>
    </w:lvl>
    <w:lvl w:ilvl="6" w:tplc="21144CB4">
      <w:numFmt w:val="none"/>
      <w:lvlText w:val=""/>
      <w:lvlJc w:val="left"/>
      <w:pPr>
        <w:tabs>
          <w:tab w:val="num" w:pos="360"/>
        </w:tabs>
      </w:pPr>
    </w:lvl>
    <w:lvl w:ilvl="7" w:tplc="FE58169A">
      <w:numFmt w:val="none"/>
      <w:lvlText w:val=""/>
      <w:lvlJc w:val="left"/>
      <w:pPr>
        <w:tabs>
          <w:tab w:val="num" w:pos="360"/>
        </w:tabs>
      </w:pPr>
    </w:lvl>
    <w:lvl w:ilvl="8" w:tplc="75246342">
      <w:numFmt w:val="none"/>
      <w:lvlText w:val=""/>
      <w:lvlJc w:val="left"/>
      <w:pPr>
        <w:tabs>
          <w:tab w:val="num" w:pos="360"/>
        </w:tabs>
      </w:pPr>
    </w:lvl>
  </w:abstractNum>
  <w:abstractNum w:abstractNumId="12">
    <w:nsid w:val="16945C45"/>
    <w:multiLevelType w:val="hybridMultilevel"/>
    <w:tmpl w:val="86F4AC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92C5D0A"/>
    <w:multiLevelType w:val="hybridMultilevel"/>
    <w:tmpl w:val="2EA4BC92"/>
    <w:lvl w:ilvl="0" w:tplc="B6800568">
      <w:start w:val="1"/>
      <w:numFmt w:val="decimal"/>
      <w:pStyle w:val="2"/>
      <w:lvlText w:val="2.%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A3934D4"/>
    <w:multiLevelType w:val="hybridMultilevel"/>
    <w:tmpl w:val="F18898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AA56BB6"/>
    <w:multiLevelType w:val="hybridMultilevel"/>
    <w:tmpl w:val="ECBC7666"/>
    <w:lvl w:ilvl="0" w:tplc="E40E852E">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6">
    <w:nsid w:val="24C4262D"/>
    <w:multiLevelType w:val="hybridMultilevel"/>
    <w:tmpl w:val="D1265194"/>
    <w:lvl w:ilvl="0" w:tplc="7F1CBDEA">
      <w:start w:val="1"/>
      <w:numFmt w:val="decimal"/>
      <w:pStyle w:val="a"/>
      <w:lvlText w:val="Статья %1."/>
      <w:lvlJc w:val="left"/>
      <w:pPr>
        <w:tabs>
          <w:tab w:val="num" w:pos="1800"/>
        </w:tabs>
        <w:ind w:left="720" w:hanging="360"/>
      </w:pPr>
      <w:rPr>
        <w:rFonts w:hint="default"/>
      </w:rPr>
    </w:lvl>
    <w:lvl w:ilvl="1" w:tplc="9AB21AC2">
      <w:start w:val="1"/>
      <w:numFmt w:val="decimal"/>
      <w:pStyle w:val="4"/>
      <w:lvlText w:val="3.%2."/>
      <w:lvlJc w:val="left"/>
      <w:pPr>
        <w:tabs>
          <w:tab w:val="num" w:pos="1440"/>
        </w:tabs>
        <w:ind w:left="1440" w:hanging="360"/>
      </w:pPr>
      <w:rPr>
        <w:rFonts w:hint="default"/>
      </w:rPr>
    </w:lvl>
    <w:lvl w:ilvl="2" w:tplc="28688A60">
      <w:start w:val="1"/>
      <w:numFmt w:val="decimal"/>
      <w:pStyle w:val="4"/>
      <w:lvlText w:val="4.%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6780E9B"/>
    <w:multiLevelType w:val="multilevel"/>
    <w:tmpl w:val="F4A8910A"/>
    <w:lvl w:ilvl="0">
      <w:numFmt w:val="bullet"/>
      <w:lvlText w:val="-"/>
      <w:lvlJc w:val="left"/>
      <w:pPr>
        <w:tabs>
          <w:tab w:val="num" w:pos="720"/>
        </w:tabs>
        <w:ind w:left="720" w:hanging="360"/>
      </w:pPr>
      <w:rPr>
        <w:rFonts w:hint="default"/>
      </w:rPr>
    </w:lvl>
    <w:lvl w:ilvl="1">
      <w:start w:val="1"/>
      <w:numFmt w:val="decimal"/>
      <w:lvlText w:val="%2."/>
      <w:lvlJc w:val="right"/>
      <w:pPr>
        <w:tabs>
          <w:tab w:val="num" w:pos="1440"/>
        </w:tabs>
        <w:ind w:left="1440" w:hanging="360"/>
      </w:pPr>
      <w:rPr>
        <w:rFonts w:ascii="Times New Roman" w:eastAsia="Times New Roman" w:hAnsi="Times New Roman" w:cs="Times New Roman"/>
        <w:b/>
      </w:rPr>
    </w:lvl>
    <w:lvl w:ilvl="2">
      <w:start w:val="1"/>
      <w:numFmt w:val="bullet"/>
      <w:lvlText w:val=""/>
      <w:lvlJc w:val="right"/>
      <w:pPr>
        <w:tabs>
          <w:tab w:val="num" w:pos="2160"/>
        </w:tabs>
        <w:ind w:left="2160" w:hanging="360"/>
      </w:pPr>
      <w:rPr>
        <w:rFonts w:ascii="Symbol" w:hAnsi="Symbol" w:hint="default"/>
        <w:sz w:val="20"/>
      </w:rPr>
    </w:lvl>
    <w:lvl w:ilvl="3">
      <w:numFmt w:val="bullet"/>
      <w:lvlText w:val="-"/>
      <w:lvlJc w:val="left"/>
      <w:pPr>
        <w:tabs>
          <w:tab w:val="num" w:pos="2880"/>
        </w:tabs>
        <w:ind w:left="2880" w:hanging="360"/>
      </w:pPr>
      <w:rPr>
        <w:rFonts w:hint="default"/>
        <w:sz w:val="20"/>
      </w:r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nsid w:val="27AA5BCE"/>
    <w:multiLevelType w:val="hybridMultilevel"/>
    <w:tmpl w:val="E64ECEFE"/>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7C316B6"/>
    <w:multiLevelType w:val="multilevel"/>
    <w:tmpl w:val="E8686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right"/>
      <w:pPr>
        <w:tabs>
          <w:tab w:val="num" w:pos="1440"/>
        </w:tabs>
        <w:ind w:left="1440" w:hanging="360"/>
      </w:pPr>
      <w:rPr>
        <w:rFonts w:ascii="Times New Roman" w:eastAsia="Times New Roman" w:hAnsi="Times New Roman" w:cs="Times New Roman"/>
        <w:b/>
      </w:rPr>
    </w:lvl>
    <w:lvl w:ilvl="2">
      <w:start w:val="1"/>
      <w:numFmt w:val="bullet"/>
      <w:lvlText w:val=""/>
      <w:lvlJc w:val="right"/>
      <w:pPr>
        <w:tabs>
          <w:tab w:val="num" w:pos="2160"/>
        </w:tabs>
        <w:ind w:left="2160" w:hanging="360"/>
      </w:pPr>
      <w:rPr>
        <w:rFonts w:ascii="Symbol" w:hAnsi="Symbol" w:hint="default"/>
        <w:sz w:val="20"/>
      </w:rPr>
    </w:lvl>
    <w:lvl w:ilvl="3">
      <w:start w:val="1"/>
      <w:numFmt w:val="bullet"/>
      <w:lvlText w:val=""/>
      <w:lvlJc w:val="right"/>
      <w:pPr>
        <w:tabs>
          <w:tab w:val="num" w:pos="2880"/>
        </w:tabs>
        <w:ind w:left="2880" w:hanging="360"/>
      </w:pPr>
      <w:rPr>
        <w:rFonts w:ascii="Symbol" w:hAnsi="Symbol" w:hint="default"/>
        <w:sz w:val="20"/>
      </w:rPr>
    </w:lvl>
    <w:lvl w:ilvl="4">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0">
    <w:nsid w:val="2F1F7990"/>
    <w:multiLevelType w:val="hybridMultilevel"/>
    <w:tmpl w:val="43F8DAF4"/>
    <w:lvl w:ilvl="0" w:tplc="46FA3592">
      <w:start w:val="1"/>
      <w:numFmt w:val="decimal"/>
      <w:pStyle w:val="20"/>
      <w:lvlText w:val="%1."/>
      <w:lvlJc w:val="left"/>
      <w:pPr>
        <w:tabs>
          <w:tab w:val="num" w:pos="360"/>
        </w:tabs>
        <w:ind w:left="360" w:hanging="360"/>
      </w:pPr>
      <w:rPr>
        <w:rFonts w:hint="default"/>
        <w:b/>
      </w:rPr>
    </w:lvl>
    <w:lvl w:ilvl="1" w:tplc="37AAC0DE">
      <w:start w:val="1"/>
      <w:numFmt w:val="bullet"/>
      <w:lvlText w:val="-"/>
      <w:lvlJc w:val="left"/>
      <w:pPr>
        <w:tabs>
          <w:tab w:val="num" w:pos="1080"/>
        </w:tabs>
        <w:ind w:left="1080" w:hanging="360"/>
      </w:pPr>
      <w:rPr>
        <w:rFonts w:ascii="Times New Roman" w:hAnsi="Times New Roman" w:cs="Times New Roman" w:hint="default"/>
      </w:rPr>
    </w:lvl>
    <w:lvl w:ilvl="2" w:tplc="2916A834">
      <w:start w:val="5"/>
      <w:numFmt w:val="bullet"/>
      <w:lvlText w:val="–"/>
      <w:lvlJc w:val="left"/>
      <w:pPr>
        <w:tabs>
          <w:tab w:val="num" w:pos="1980"/>
        </w:tabs>
        <w:ind w:left="1980" w:hanging="360"/>
      </w:pPr>
      <w:rPr>
        <w:rFonts w:ascii="Times New Roman" w:eastAsia="Times New Roman" w:hAnsi="Times New Roman" w:cs="Times New Roman"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2FB74AE4"/>
    <w:multiLevelType w:val="hybridMultilevel"/>
    <w:tmpl w:val="A790DA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23F49E6"/>
    <w:multiLevelType w:val="hybridMultilevel"/>
    <w:tmpl w:val="67FA3DF6"/>
    <w:lvl w:ilvl="0" w:tplc="81647DFC">
      <w:start w:val="1"/>
      <w:numFmt w:val="decimal"/>
      <w:lvlText w:val="%1."/>
      <w:lvlJc w:val="left"/>
      <w:pPr>
        <w:tabs>
          <w:tab w:val="num" w:pos="720"/>
        </w:tabs>
        <w:ind w:left="720" w:hanging="360"/>
      </w:pPr>
      <w:rPr>
        <w:rFonts w:hint="default"/>
      </w:rPr>
    </w:lvl>
    <w:lvl w:ilvl="1" w:tplc="C416F828">
      <w:numFmt w:val="none"/>
      <w:lvlText w:val=""/>
      <w:lvlJc w:val="left"/>
      <w:pPr>
        <w:tabs>
          <w:tab w:val="num" w:pos="360"/>
        </w:tabs>
      </w:pPr>
    </w:lvl>
    <w:lvl w:ilvl="2" w:tplc="A3F0CE56">
      <w:numFmt w:val="none"/>
      <w:lvlText w:val=""/>
      <w:lvlJc w:val="left"/>
      <w:pPr>
        <w:tabs>
          <w:tab w:val="num" w:pos="360"/>
        </w:tabs>
      </w:pPr>
    </w:lvl>
    <w:lvl w:ilvl="3" w:tplc="6A70B536">
      <w:numFmt w:val="none"/>
      <w:lvlText w:val=""/>
      <w:lvlJc w:val="left"/>
      <w:pPr>
        <w:tabs>
          <w:tab w:val="num" w:pos="360"/>
        </w:tabs>
      </w:pPr>
    </w:lvl>
    <w:lvl w:ilvl="4" w:tplc="4A46E97E">
      <w:numFmt w:val="none"/>
      <w:lvlText w:val=""/>
      <w:lvlJc w:val="left"/>
      <w:pPr>
        <w:tabs>
          <w:tab w:val="num" w:pos="360"/>
        </w:tabs>
      </w:pPr>
    </w:lvl>
    <w:lvl w:ilvl="5" w:tplc="236C6BAE">
      <w:numFmt w:val="none"/>
      <w:lvlText w:val=""/>
      <w:lvlJc w:val="left"/>
      <w:pPr>
        <w:tabs>
          <w:tab w:val="num" w:pos="360"/>
        </w:tabs>
      </w:pPr>
    </w:lvl>
    <w:lvl w:ilvl="6" w:tplc="7804BCD0">
      <w:numFmt w:val="none"/>
      <w:lvlText w:val=""/>
      <w:lvlJc w:val="left"/>
      <w:pPr>
        <w:tabs>
          <w:tab w:val="num" w:pos="360"/>
        </w:tabs>
      </w:pPr>
    </w:lvl>
    <w:lvl w:ilvl="7" w:tplc="0AEC80DE">
      <w:numFmt w:val="none"/>
      <w:lvlText w:val=""/>
      <w:lvlJc w:val="left"/>
      <w:pPr>
        <w:tabs>
          <w:tab w:val="num" w:pos="360"/>
        </w:tabs>
      </w:pPr>
    </w:lvl>
    <w:lvl w:ilvl="8" w:tplc="284EC50C">
      <w:numFmt w:val="none"/>
      <w:lvlText w:val=""/>
      <w:lvlJc w:val="left"/>
      <w:pPr>
        <w:tabs>
          <w:tab w:val="num" w:pos="360"/>
        </w:tabs>
      </w:pPr>
    </w:lvl>
  </w:abstractNum>
  <w:abstractNum w:abstractNumId="23">
    <w:nsid w:val="33DB0E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342659D5"/>
    <w:multiLevelType w:val="multilevel"/>
    <w:tmpl w:val="FA2C28D8"/>
    <w:lvl w:ilvl="0">
      <w:start w:val="5"/>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5872CAF"/>
    <w:multiLevelType w:val="hybridMultilevel"/>
    <w:tmpl w:val="0154599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35A24E3D"/>
    <w:multiLevelType w:val="multilevel"/>
    <w:tmpl w:val="8788E1E4"/>
    <w:lvl w:ilvl="0">
      <w:start w:val="1"/>
      <w:numFmt w:val="upperRoman"/>
      <w:lvlText w:val="%1."/>
      <w:lvlJc w:val="right"/>
      <w:pPr>
        <w:tabs>
          <w:tab w:val="num" w:pos="720"/>
        </w:tabs>
        <w:ind w:left="720" w:hanging="360"/>
      </w:pPr>
    </w:lvl>
    <w:lvl w:ilvl="1">
      <w:start w:val="1"/>
      <w:numFmt w:val="bullet"/>
      <w:lvlText w:val=""/>
      <w:lvlJc w:val="left"/>
      <w:pPr>
        <w:tabs>
          <w:tab w:val="num" w:pos="1440"/>
        </w:tabs>
        <w:ind w:left="1440" w:hanging="360"/>
      </w:pPr>
      <w:rPr>
        <w:rFonts w:ascii="Symbol" w:hAnsi="Symbol" w:hint="default"/>
        <w:b/>
      </w:rPr>
    </w:lvl>
    <w:lvl w:ilvl="2">
      <w:start w:val="1"/>
      <w:numFmt w:val="bullet"/>
      <w:lvlText w:val=""/>
      <w:lvlJc w:val="right"/>
      <w:pPr>
        <w:tabs>
          <w:tab w:val="num" w:pos="2160"/>
        </w:tabs>
        <w:ind w:left="2160" w:hanging="360"/>
      </w:pPr>
      <w:rPr>
        <w:rFonts w:ascii="Symbol" w:hAnsi="Symbol" w:hint="default"/>
        <w:sz w:val="20"/>
      </w:rPr>
    </w:lvl>
    <w:lvl w:ilvl="3">
      <w:start w:val="1"/>
      <w:numFmt w:val="bullet"/>
      <w:lvlText w:val=""/>
      <w:lvlJc w:val="right"/>
      <w:pPr>
        <w:tabs>
          <w:tab w:val="num" w:pos="2880"/>
        </w:tabs>
        <w:ind w:left="2880" w:hanging="360"/>
      </w:pPr>
      <w:rPr>
        <w:rFonts w:ascii="Symbol" w:hAnsi="Symbol" w:hint="default"/>
        <w:sz w:val="20"/>
      </w:rPr>
    </w:lvl>
    <w:lvl w:ilvl="4">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7">
    <w:nsid w:val="3803076B"/>
    <w:multiLevelType w:val="hybridMultilevel"/>
    <w:tmpl w:val="83BA037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3970442B"/>
    <w:multiLevelType w:val="hybridMultilevel"/>
    <w:tmpl w:val="F5C066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B1D19EA"/>
    <w:multiLevelType w:val="hybridMultilevel"/>
    <w:tmpl w:val="78689D4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0">
    <w:nsid w:val="3BA90520"/>
    <w:multiLevelType w:val="hybridMultilevel"/>
    <w:tmpl w:val="5394A4A8"/>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1CE4E9B"/>
    <w:multiLevelType w:val="hybridMultilevel"/>
    <w:tmpl w:val="BFCEF540"/>
    <w:lvl w:ilvl="0" w:tplc="E40E852E">
      <w:start w:val="2"/>
      <w:numFmt w:val="decimal"/>
      <w:lvlText w:val="%1."/>
      <w:lvlJc w:val="left"/>
      <w:pPr>
        <w:tabs>
          <w:tab w:val="num" w:pos="180"/>
        </w:tabs>
        <w:ind w:left="180" w:hanging="360"/>
      </w:pPr>
      <w:rPr>
        <w:rFonts w:hint="default"/>
      </w:rPr>
    </w:lvl>
    <w:lvl w:ilvl="1" w:tplc="04190019">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32">
    <w:nsid w:val="420326B7"/>
    <w:multiLevelType w:val="hybridMultilevel"/>
    <w:tmpl w:val="E384FEFE"/>
    <w:lvl w:ilvl="0" w:tplc="21424E00">
      <w:start w:val="1"/>
      <w:numFmt w:val="decimal"/>
      <w:lvlText w:val="%1."/>
      <w:lvlJc w:val="left"/>
      <w:pPr>
        <w:tabs>
          <w:tab w:val="num" w:pos="720"/>
        </w:tabs>
        <w:ind w:left="720" w:hanging="360"/>
      </w:pPr>
      <w:rPr>
        <w:rFonts w:hint="default"/>
      </w:rPr>
    </w:lvl>
    <w:lvl w:ilvl="1" w:tplc="B8F879E4">
      <w:numFmt w:val="none"/>
      <w:lvlText w:val=""/>
      <w:lvlJc w:val="left"/>
      <w:pPr>
        <w:tabs>
          <w:tab w:val="num" w:pos="360"/>
        </w:tabs>
      </w:pPr>
    </w:lvl>
    <w:lvl w:ilvl="2" w:tplc="BEF08822">
      <w:numFmt w:val="none"/>
      <w:lvlText w:val=""/>
      <w:lvlJc w:val="left"/>
      <w:pPr>
        <w:tabs>
          <w:tab w:val="num" w:pos="360"/>
        </w:tabs>
      </w:pPr>
    </w:lvl>
    <w:lvl w:ilvl="3" w:tplc="0158CC32">
      <w:numFmt w:val="none"/>
      <w:lvlText w:val=""/>
      <w:lvlJc w:val="left"/>
      <w:pPr>
        <w:tabs>
          <w:tab w:val="num" w:pos="360"/>
        </w:tabs>
      </w:pPr>
    </w:lvl>
    <w:lvl w:ilvl="4" w:tplc="27D46D80">
      <w:numFmt w:val="none"/>
      <w:lvlText w:val=""/>
      <w:lvlJc w:val="left"/>
      <w:pPr>
        <w:tabs>
          <w:tab w:val="num" w:pos="360"/>
        </w:tabs>
      </w:pPr>
    </w:lvl>
    <w:lvl w:ilvl="5" w:tplc="481EFB18">
      <w:numFmt w:val="none"/>
      <w:lvlText w:val=""/>
      <w:lvlJc w:val="left"/>
      <w:pPr>
        <w:tabs>
          <w:tab w:val="num" w:pos="360"/>
        </w:tabs>
      </w:pPr>
    </w:lvl>
    <w:lvl w:ilvl="6" w:tplc="68A4F578">
      <w:numFmt w:val="none"/>
      <w:lvlText w:val=""/>
      <w:lvlJc w:val="left"/>
      <w:pPr>
        <w:tabs>
          <w:tab w:val="num" w:pos="360"/>
        </w:tabs>
      </w:pPr>
    </w:lvl>
    <w:lvl w:ilvl="7" w:tplc="AC3CFBE2">
      <w:numFmt w:val="none"/>
      <w:lvlText w:val=""/>
      <w:lvlJc w:val="left"/>
      <w:pPr>
        <w:tabs>
          <w:tab w:val="num" w:pos="360"/>
        </w:tabs>
      </w:pPr>
    </w:lvl>
    <w:lvl w:ilvl="8" w:tplc="B3ECEB20">
      <w:numFmt w:val="none"/>
      <w:lvlText w:val=""/>
      <w:lvlJc w:val="left"/>
      <w:pPr>
        <w:tabs>
          <w:tab w:val="num" w:pos="360"/>
        </w:tabs>
      </w:pPr>
    </w:lvl>
  </w:abstractNum>
  <w:abstractNum w:abstractNumId="33">
    <w:nsid w:val="43FA1045"/>
    <w:multiLevelType w:val="multilevel"/>
    <w:tmpl w:val="7F904844"/>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right"/>
      <w:pPr>
        <w:tabs>
          <w:tab w:val="num" w:pos="1440"/>
        </w:tabs>
        <w:ind w:left="1440" w:hanging="360"/>
      </w:pPr>
      <w:rPr>
        <w:rFonts w:ascii="Times New Roman" w:eastAsia="Times New Roman" w:hAnsi="Times New Roman" w:cs="Times New Roman"/>
        <w:b/>
      </w:rPr>
    </w:lvl>
    <w:lvl w:ilvl="2">
      <w:start w:val="1"/>
      <w:numFmt w:val="bullet"/>
      <w:lvlText w:val=""/>
      <w:lvlJc w:val="right"/>
      <w:pPr>
        <w:tabs>
          <w:tab w:val="num" w:pos="2160"/>
        </w:tabs>
        <w:ind w:left="2160" w:hanging="360"/>
      </w:pPr>
      <w:rPr>
        <w:rFonts w:ascii="Symbol" w:hAnsi="Symbol" w:hint="default"/>
        <w:sz w:val="20"/>
      </w:rPr>
    </w:lvl>
    <w:lvl w:ilvl="3">
      <w:start w:val="1"/>
      <w:numFmt w:val="bullet"/>
      <w:lvlText w:val=""/>
      <w:lvlJc w:val="right"/>
      <w:pPr>
        <w:tabs>
          <w:tab w:val="num" w:pos="2880"/>
        </w:tabs>
        <w:ind w:left="2880" w:hanging="360"/>
      </w:pPr>
      <w:rPr>
        <w:rFonts w:ascii="Symbol" w:hAnsi="Symbol" w:hint="default"/>
        <w:sz w:val="20"/>
      </w:rPr>
    </w:lvl>
    <w:lvl w:ilvl="4">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4">
    <w:nsid w:val="44703A60"/>
    <w:multiLevelType w:val="multilevel"/>
    <w:tmpl w:val="7F904844"/>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right"/>
      <w:pPr>
        <w:tabs>
          <w:tab w:val="num" w:pos="1440"/>
        </w:tabs>
        <w:ind w:left="1440" w:hanging="360"/>
      </w:pPr>
      <w:rPr>
        <w:rFonts w:ascii="Times New Roman" w:eastAsia="Times New Roman" w:hAnsi="Times New Roman" w:cs="Times New Roman"/>
        <w:b/>
      </w:rPr>
    </w:lvl>
    <w:lvl w:ilvl="2">
      <w:start w:val="1"/>
      <w:numFmt w:val="bullet"/>
      <w:lvlText w:val=""/>
      <w:lvlJc w:val="right"/>
      <w:pPr>
        <w:tabs>
          <w:tab w:val="num" w:pos="2160"/>
        </w:tabs>
        <w:ind w:left="2160" w:hanging="360"/>
      </w:pPr>
      <w:rPr>
        <w:rFonts w:ascii="Symbol" w:hAnsi="Symbol" w:hint="default"/>
        <w:sz w:val="20"/>
      </w:rPr>
    </w:lvl>
    <w:lvl w:ilvl="3">
      <w:start w:val="1"/>
      <w:numFmt w:val="bullet"/>
      <w:lvlText w:val=""/>
      <w:lvlJc w:val="right"/>
      <w:pPr>
        <w:tabs>
          <w:tab w:val="num" w:pos="2880"/>
        </w:tabs>
        <w:ind w:left="2880" w:hanging="360"/>
      </w:pPr>
      <w:rPr>
        <w:rFonts w:ascii="Symbol" w:hAnsi="Symbol" w:hint="default"/>
        <w:sz w:val="20"/>
      </w:rPr>
    </w:lvl>
    <w:lvl w:ilvl="4">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
    <w:nsid w:val="496A3C26"/>
    <w:multiLevelType w:val="singleLevel"/>
    <w:tmpl w:val="0F5ED558"/>
    <w:lvl w:ilvl="0">
      <w:start w:val="1"/>
      <w:numFmt w:val="bullet"/>
      <w:pStyle w:val="21"/>
      <w:lvlText w:val=""/>
      <w:lvlJc w:val="left"/>
      <w:pPr>
        <w:tabs>
          <w:tab w:val="num" w:pos="927"/>
        </w:tabs>
        <w:ind w:left="907" w:hanging="340"/>
      </w:pPr>
      <w:rPr>
        <w:rFonts w:ascii="Symbol" w:hAnsi="Symbol" w:hint="default"/>
      </w:rPr>
    </w:lvl>
  </w:abstractNum>
  <w:abstractNum w:abstractNumId="36">
    <w:nsid w:val="49A33A6A"/>
    <w:multiLevelType w:val="multilevel"/>
    <w:tmpl w:val="2B3856D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rPr>
        <w:rFonts w:ascii="Times New Roman" w:eastAsia="Times New Roman" w:hAnsi="Times New Roman" w:cs="Times New Roman"/>
        <w:b/>
      </w:rPr>
    </w:lvl>
    <w:lvl w:ilvl="2">
      <w:start w:val="1"/>
      <w:numFmt w:val="bullet"/>
      <w:lvlText w:val=""/>
      <w:lvlJc w:val="right"/>
      <w:pPr>
        <w:tabs>
          <w:tab w:val="num" w:pos="2160"/>
        </w:tabs>
        <w:ind w:left="2160" w:hanging="360"/>
      </w:pPr>
      <w:rPr>
        <w:rFonts w:ascii="Symbol" w:hAnsi="Symbol" w:hint="default"/>
        <w:sz w:val="20"/>
      </w:rPr>
    </w:lvl>
    <w:lvl w:ilvl="3">
      <w:start w:val="1"/>
      <w:numFmt w:val="bullet"/>
      <w:lvlText w:val=""/>
      <w:lvlJc w:val="right"/>
      <w:pPr>
        <w:tabs>
          <w:tab w:val="num" w:pos="2880"/>
        </w:tabs>
        <w:ind w:left="2880" w:hanging="360"/>
      </w:pPr>
      <w:rPr>
        <w:rFonts w:ascii="Symbol" w:hAnsi="Symbol" w:hint="default"/>
        <w:sz w:val="20"/>
      </w:rPr>
    </w:lvl>
    <w:lvl w:ilvl="4">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7">
    <w:nsid w:val="4C790B9D"/>
    <w:multiLevelType w:val="hybridMultilevel"/>
    <w:tmpl w:val="7A3849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4CB922BB"/>
    <w:multiLevelType w:val="singleLevel"/>
    <w:tmpl w:val="A8F41298"/>
    <w:lvl w:ilvl="0">
      <w:start w:val="1"/>
      <w:numFmt w:val="bullet"/>
      <w:pStyle w:val="a0"/>
      <w:lvlText w:val=""/>
      <w:lvlJc w:val="left"/>
      <w:pPr>
        <w:tabs>
          <w:tab w:val="num" w:pos="360"/>
        </w:tabs>
        <w:ind w:left="170" w:hanging="170"/>
      </w:pPr>
      <w:rPr>
        <w:rFonts w:ascii="Symbol" w:hAnsi="Symbol" w:hint="default"/>
      </w:rPr>
    </w:lvl>
  </w:abstractNum>
  <w:abstractNum w:abstractNumId="39">
    <w:nsid w:val="4CD12624"/>
    <w:multiLevelType w:val="multilevel"/>
    <w:tmpl w:val="E0CC8B2A"/>
    <w:lvl w:ilvl="0">
      <w:start w:val="5"/>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4EA14C0E"/>
    <w:multiLevelType w:val="singleLevel"/>
    <w:tmpl w:val="080E5372"/>
    <w:lvl w:ilvl="0">
      <w:start w:val="1"/>
      <w:numFmt w:val="bullet"/>
      <w:pStyle w:val="a1"/>
      <w:lvlText w:val=""/>
      <w:lvlJc w:val="left"/>
      <w:pPr>
        <w:tabs>
          <w:tab w:val="num" w:pos="360"/>
        </w:tabs>
        <w:ind w:left="170" w:hanging="170"/>
      </w:pPr>
      <w:rPr>
        <w:rFonts w:ascii="Symbol" w:hAnsi="Symbol" w:hint="default"/>
      </w:rPr>
    </w:lvl>
  </w:abstractNum>
  <w:abstractNum w:abstractNumId="41">
    <w:nsid w:val="50341937"/>
    <w:multiLevelType w:val="hybridMultilevel"/>
    <w:tmpl w:val="268ACB24"/>
    <w:lvl w:ilvl="0" w:tplc="04190001">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42">
    <w:nsid w:val="504F2434"/>
    <w:multiLevelType w:val="multilevel"/>
    <w:tmpl w:val="454CE4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564141BE"/>
    <w:multiLevelType w:val="multilevel"/>
    <w:tmpl w:val="98267F8C"/>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b/>
      </w:rPr>
    </w:lvl>
    <w:lvl w:ilvl="2">
      <w:start w:val="1"/>
      <w:numFmt w:val="bullet"/>
      <w:lvlText w:val=""/>
      <w:lvlJc w:val="right"/>
      <w:pPr>
        <w:tabs>
          <w:tab w:val="num" w:pos="2520"/>
        </w:tabs>
        <w:ind w:left="2520" w:hanging="360"/>
      </w:pPr>
      <w:rPr>
        <w:rFonts w:ascii="Symbol" w:hAnsi="Symbol" w:hint="default"/>
        <w:sz w:val="20"/>
      </w:rPr>
    </w:lvl>
    <w:lvl w:ilvl="3">
      <w:start w:val="1"/>
      <w:numFmt w:val="bullet"/>
      <w:lvlText w:val=""/>
      <w:lvlJc w:val="right"/>
      <w:pPr>
        <w:tabs>
          <w:tab w:val="num" w:pos="3240"/>
        </w:tabs>
        <w:ind w:left="3240" w:hanging="360"/>
      </w:pPr>
      <w:rPr>
        <w:rFonts w:ascii="Symbol" w:hAnsi="Symbol" w:hint="default"/>
        <w:sz w:val="20"/>
      </w:rPr>
    </w:lvl>
    <w:lvl w:ilvl="4" w:tentative="1">
      <w:start w:val="1"/>
      <w:numFmt w:val="upperRoman"/>
      <w:lvlText w:val="%5."/>
      <w:lvlJc w:val="right"/>
      <w:pPr>
        <w:tabs>
          <w:tab w:val="num" w:pos="3960"/>
        </w:tabs>
        <w:ind w:left="3960" w:hanging="360"/>
      </w:pPr>
    </w:lvl>
    <w:lvl w:ilvl="5" w:tentative="1">
      <w:start w:val="1"/>
      <w:numFmt w:val="upperRoman"/>
      <w:lvlText w:val="%6."/>
      <w:lvlJc w:val="right"/>
      <w:pPr>
        <w:tabs>
          <w:tab w:val="num" w:pos="4680"/>
        </w:tabs>
        <w:ind w:left="4680" w:hanging="360"/>
      </w:pPr>
    </w:lvl>
    <w:lvl w:ilvl="6" w:tentative="1">
      <w:start w:val="1"/>
      <w:numFmt w:val="upperRoman"/>
      <w:lvlText w:val="%7."/>
      <w:lvlJc w:val="right"/>
      <w:pPr>
        <w:tabs>
          <w:tab w:val="num" w:pos="5400"/>
        </w:tabs>
        <w:ind w:left="5400" w:hanging="360"/>
      </w:pPr>
    </w:lvl>
    <w:lvl w:ilvl="7" w:tentative="1">
      <w:start w:val="1"/>
      <w:numFmt w:val="upperRoman"/>
      <w:lvlText w:val="%8."/>
      <w:lvlJc w:val="right"/>
      <w:pPr>
        <w:tabs>
          <w:tab w:val="num" w:pos="6120"/>
        </w:tabs>
        <w:ind w:left="6120" w:hanging="360"/>
      </w:pPr>
    </w:lvl>
    <w:lvl w:ilvl="8" w:tentative="1">
      <w:start w:val="1"/>
      <w:numFmt w:val="upperRoman"/>
      <w:lvlText w:val="%9."/>
      <w:lvlJc w:val="right"/>
      <w:pPr>
        <w:tabs>
          <w:tab w:val="num" w:pos="6840"/>
        </w:tabs>
        <w:ind w:left="6840" w:hanging="360"/>
      </w:pPr>
    </w:lvl>
  </w:abstractNum>
  <w:abstractNum w:abstractNumId="44">
    <w:nsid w:val="566470E7"/>
    <w:multiLevelType w:val="singleLevel"/>
    <w:tmpl w:val="5B12177A"/>
    <w:lvl w:ilvl="0">
      <w:numFmt w:val="bullet"/>
      <w:lvlText w:val="-"/>
      <w:lvlJc w:val="left"/>
      <w:pPr>
        <w:tabs>
          <w:tab w:val="num" w:pos="700"/>
        </w:tabs>
        <w:ind w:left="700" w:hanging="360"/>
      </w:pPr>
      <w:rPr>
        <w:rFonts w:hint="default"/>
      </w:rPr>
    </w:lvl>
  </w:abstractNum>
  <w:abstractNum w:abstractNumId="45">
    <w:nsid w:val="570D5A0D"/>
    <w:multiLevelType w:val="hybridMultilevel"/>
    <w:tmpl w:val="CCA42E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57A52EA5"/>
    <w:multiLevelType w:val="hybridMultilevel"/>
    <w:tmpl w:val="540A97F0"/>
    <w:lvl w:ilvl="0" w:tplc="04190001">
      <w:start w:val="1"/>
      <w:numFmt w:val="bullet"/>
      <w:lvlText w:val=""/>
      <w:lvlJc w:val="left"/>
      <w:pPr>
        <w:tabs>
          <w:tab w:val="num" w:pos="540"/>
        </w:tabs>
        <w:ind w:left="54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7">
    <w:nsid w:val="593B049A"/>
    <w:multiLevelType w:val="multilevel"/>
    <w:tmpl w:val="807A4B18"/>
    <w:lvl w:ilvl="0">
      <w:numFmt w:val="bullet"/>
      <w:lvlText w:val="-"/>
      <w:lvlJc w:val="left"/>
      <w:pPr>
        <w:tabs>
          <w:tab w:val="num" w:pos="360"/>
        </w:tabs>
        <w:ind w:left="360" w:hanging="360"/>
      </w:pPr>
      <w:rPr>
        <w:rFonts w:hint="default"/>
      </w:rPr>
    </w:lvl>
    <w:lvl w:ilvl="1">
      <w:start w:val="1"/>
      <w:numFmt w:val="decimal"/>
      <w:lvlText w:val="%1.%2."/>
      <w:lvlJc w:val="left"/>
      <w:pPr>
        <w:tabs>
          <w:tab w:val="num" w:pos="2160"/>
        </w:tabs>
        <w:ind w:left="2160" w:hanging="360"/>
      </w:pPr>
      <w:rPr>
        <w:rFonts w:hint="default"/>
      </w:rPr>
    </w:lvl>
    <w:lvl w:ilvl="2">
      <w:numFmt w:val="none"/>
      <w:lvlText w:val=""/>
      <w:lvlJc w:val="left"/>
      <w:pPr>
        <w:tabs>
          <w:tab w:val="num" w:pos="360"/>
        </w:tabs>
      </w:p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48">
    <w:nsid w:val="5B771DA5"/>
    <w:multiLevelType w:val="multilevel"/>
    <w:tmpl w:val="15E0B956"/>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start w:val="1"/>
      <w:numFmt w:val="bullet"/>
      <w:lvlText w:val=""/>
      <w:lvlJc w:val="right"/>
      <w:pPr>
        <w:tabs>
          <w:tab w:val="num" w:pos="2160"/>
        </w:tabs>
        <w:ind w:left="2160" w:hanging="360"/>
      </w:pPr>
      <w:rPr>
        <w:rFonts w:ascii="Symbol" w:hAnsi="Symbol" w:hint="default"/>
        <w:sz w:val="20"/>
      </w:rPr>
    </w:lvl>
    <w:lvl w:ilvl="3">
      <w:start w:val="1"/>
      <w:numFmt w:val="bullet"/>
      <w:lvlText w:val=""/>
      <w:lvlJc w:val="right"/>
      <w:pPr>
        <w:tabs>
          <w:tab w:val="num" w:pos="2880"/>
        </w:tabs>
        <w:ind w:left="2880" w:hanging="360"/>
      </w:pPr>
      <w:rPr>
        <w:rFonts w:ascii="Wingdings" w:hAnsi="Wingdings" w:hint="default"/>
        <w:sz w:val="20"/>
      </w:r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9">
    <w:nsid w:val="5F143BD6"/>
    <w:multiLevelType w:val="multilevel"/>
    <w:tmpl w:val="8126254E"/>
    <w:lvl w:ilvl="0">
      <w:start w:val="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0">
    <w:nsid w:val="62203D6C"/>
    <w:multiLevelType w:val="multilevel"/>
    <w:tmpl w:val="ABE61AAC"/>
    <w:lvl w:ilvl="0">
      <w:start w:val="1"/>
      <w:numFmt w:val="decimal"/>
      <w:pStyle w:val="1"/>
      <w:lvlText w:val="1.%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Статья %3."/>
      <w:lvlJc w:val="left"/>
      <w:pPr>
        <w:tabs>
          <w:tab w:val="num" w:pos="1800"/>
        </w:tabs>
        <w:ind w:left="1080" w:hanging="360"/>
      </w:pPr>
      <w:rPr>
        <w:rFonts w:hint="default"/>
      </w:rPr>
    </w:lvl>
    <w:lvl w:ilvl="3">
      <w:start w:val="1"/>
      <w:numFmt w:val="decimal"/>
      <w:lvlText w:val="%3.%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nsid w:val="66576961"/>
    <w:multiLevelType w:val="singleLevel"/>
    <w:tmpl w:val="91F02590"/>
    <w:lvl w:ilvl="0">
      <w:start w:val="1"/>
      <w:numFmt w:val="decimal"/>
      <w:pStyle w:val="10"/>
      <w:lvlText w:val="%1)"/>
      <w:lvlJc w:val="left"/>
      <w:pPr>
        <w:tabs>
          <w:tab w:val="num" w:pos="360"/>
        </w:tabs>
        <w:ind w:left="360" w:hanging="360"/>
      </w:pPr>
    </w:lvl>
  </w:abstractNum>
  <w:abstractNum w:abstractNumId="52">
    <w:nsid w:val="67B83D95"/>
    <w:multiLevelType w:val="hybridMultilevel"/>
    <w:tmpl w:val="AD1EFE9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3">
    <w:nsid w:val="754F32C7"/>
    <w:multiLevelType w:val="hybridMultilevel"/>
    <w:tmpl w:val="80FE1A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780357D7"/>
    <w:multiLevelType w:val="hybridMultilevel"/>
    <w:tmpl w:val="631468CE"/>
    <w:lvl w:ilvl="0" w:tplc="FFF28874">
      <w:start w:val="1"/>
      <w:numFmt w:val="upperRoman"/>
      <w:lvlText w:val="%1."/>
      <w:lvlJc w:val="left"/>
      <w:pPr>
        <w:tabs>
          <w:tab w:val="num" w:pos="1004"/>
        </w:tabs>
        <w:ind w:left="1004" w:hanging="720"/>
      </w:pPr>
      <w:rPr>
        <w:rFonts w:hint="default"/>
      </w:rPr>
    </w:lvl>
    <w:lvl w:ilvl="1" w:tplc="4DCCEFB6">
      <w:numFmt w:val="none"/>
      <w:lvlText w:val=""/>
      <w:lvlJc w:val="left"/>
      <w:pPr>
        <w:tabs>
          <w:tab w:val="num" w:pos="360"/>
        </w:tabs>
      </w:pPr>
    </w:lvl>
    <w:lvl w:ilvl="2" w:tplc="A478FB14">
      <w:numFmt w:val="none"/>
      <w:lvlText w:val=""/>
      <w:lvlJc w:val="left"/>
      <w:pPr>
        <w:tabs>
          <w:tab w:val="num" w:pos="360"/>
        </w:tabs>
      </w:pPr>
    </w:lvl>
    <w:lvl w:ilvl="3" w:tplc="DF3693B8">
      <w:numFmt w:val="none"/>
      <w:lvlText w:val=""/>
      <w:lvlJc w:val="left"/>
      <w:pPr>
        <w:tabs>
          <w:tab w:val="num" w:pos="360"/>
        </w:tabs>
      </w:pPr>
    </w:lvl>
    <w:lvl w:ilvl="4" w:tplc="774E8AB0">
      <w:numFmt w:val="none"/>
      <w:lvlText w:val=""/>
      <w:lvlJc w:val="left"/>
      <w:pPr>
        <w:tabs>
          <w:tab w:val="num" w:pos="360"/>
        </w:tabs>
      </w:pPr>
    </w:lvl>
    <w:lvl w:ilvl="5" w:tplc="050E64F4">
      <w:numFmt w:val="none"/>
      <w:lvlText w:val=""/>
      <w:lvlJc w:val="left"/>
      <w:pPr>
        <w:tabs>
          <w:tab w:val="num" w:pos="360"/>
        </w:tabs>
      </w:pPr>
    </w:lvl>
    <w:lvl w:ilvl="6" w:tplc="63EE2E4C">
      <w:numFmt w:val="none"/>
      <w:lvlText w:val=""/>
      <w:lvlJc w:val="left"/>
      <w:pPr>
        <w:tabs>
          <w:tab w:val="num" w:pos="360"/>
        </w:tabs>
      </w:pPr>
    </w:lvl>
    <w:lvl w:ilvl="7" w:tplc="A6326EFE">
      <w:numFmt w:val="none"/>
      <w:lvlText w:val=""/>
      <w:lvlJc w:val="left"/>
      <w:pPr>
        <w:tabs>
          <w:tab w:val="num" w:pos="360"/>
        </w:tabs>
      </w:pPr>
    </w:lvl>
    <w:lvl w:ilvl="8" w:tplc="77BCF1D4">
      <w:numFmt w:val="none"/>
      <w:lvlText w:val=""/>
      <w:lvlJc w:val="left"/>
      <w:pPr>
        <w:tabs>
          <w:tab w:val="num" w:pos="360"/>
        </w:tabs>
      </w:pPr>
    </w:lvl>
  </w:abstractNum>
  <w:abstractNum w:abstractNumId="55">
    <w:nsid w:val="78372BCB"/>
    <w:multiLevelType w:val="hybridMultilevel"/>
    <w:tmpl w:val="D2187A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78A2287B"/>
    <w:multiLevelType w:val="singleLevel"/>
    <w:tmpl w:val="711C9F98"/>
    <w:lvl w:ilvl="0">
      <w:start w:val="1"/>
      <w:numFmt w:val="decimal"/>
      <w:lvlText w:val="%1."/>
      <w:lvlJc w:val="left"/>
      <w:pPr>
        <w:tabs>
          <w:tab w:val="num" w:pos="360"/>
        </w:tabs>
        <w:ind w:left="360" w:hanging="360"/>
      </w:pPr>
      <w:rPr>
        <w:rFonts w:hint="default"/>
      </w:rPr>
    </w:lvl>
  </w:abstractNum>
  <w:abstractNum w:abstractNumId="57">
    <w:nsid w:val="7B720F75"/>
    <w:multiLevelType w:val="hybridMultilevel"/>
    <w:tmpl w:val="5524C90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7BE01D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9">
    <w:nsid w:val="7CBA4DE7"/>
    <w:multiLevelType w:val="hybridMultilevel"/>
    <w:tmpl w:val="A562145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0">
    <w:nsid w:val="7D3F30EA"/>
    <w:multiLevelType w:val="hybridMultilevel"/>
    <w:tmpl w:val="968AB35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1">
    <w:nsid w:val="7DCB32FC"/>
    <w:multiLevelType w:val="multilevel"/>
    <w:tmpl w:val="2FFEA06C"/>
    <w:lvl w:ilvl="0">
      <w:numFmt w:val="bullet"/>
      <w:lvlText w:val="-"/>
      <w:lvlJc w:val="left"/>
      <w:pPr>
        <w:tabs>
          <w:tab w:val="num" w:pos="720"/>
        </w:tabs>
        <w:ind w:left="720" w:hanging="360"/>
      </w:pPr>
      <w:rPr>
        <w:rFonts w:hint="default"/>
      </w:rPr>
    </w:lvl>
    <w:lvl w:ilvl="1">
      <w:start w:val="1"/>
      <w:numFmt w:val="decimal"/>
      <w:lvlText w:val="%2."/>
      <w:lvlJc w:val="right"/>
      <w:pPr>
        <w:tabs>
          <w:tab w:val="num" w:pos="1440"/>
        </w:tabs>
        <w:ind w:left="1440" w:hanging="360"/>
      </w:pPr>
      <w:rPr>
        <w:rFonts w:ascii="Times New Roman" w:eastAsia="Times New Roman" w:hAnsi="Times New Roman" w:cs="Times New Roman"/>
        <w:b/>
      </w:rPr>
    </w:lvl>
    <w:lvl w:ilvl="2">
      <w:start w:val="1"/>
      <w:numFmt w:val="bullet"/>
      <w:lvlText w:val=""/>
      <w:lvlJc w:val="right"/>
      <w:pPr>
        <w:tabs>
          <w:tab w:val="num" w:pos="2160"/>
        </w:tabs>
        <w:ind w:left="2160" w:hanging="360"/>
      </w:pPr>
      <w:rPr>
        <w:rFonts w:ascii="Symbol" w:hAnsi="Symbol" w:hint="default"/>
        <w:sz w:val="20"/>
      </w:rPr>
    </w:lvl>
    <w:lvl w:ilvl="3">
      <w:numFmt w:val="bullet"/>
      <w:lvlText w:val="-"/>
      <w:lvlJc w:val="left"/>
      <w:pPr>
        <w:tabs>
          <w:tab w:val="num" w:pos="2880"/>
        </w:tabs>
        <w:ind w:left="2880" w:hanging="360"/>
      </w:pPr>
      <w:rPr>
        <w:rFonts w:hint="default"/>
        <w:sz w:val="20"/>
      </w:r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58"/>
  </w:num>
  <w:num w:numId="2">
    <w:abstractNumId w:val="23"/>
  </w:num>
  <w:num w:numId="3">
    <w:abstractNumId w:val="10"/>
  </w:num>
  <w:num w:numId="4">
    <w:abstractNumId w:val="44"/>
  </w:num>
  <w:num w:numId="5">
    <w:abstractNumId w:val="20"/>
  </w:num>
  <w:num w:numId="6">
    <w:abstractNumId w:val="35"/>
  </w:num>
  <w:num w:numId="7">
    <w:abstractNumId w:val="51"/>
  </w:num>
  <w:num w:numId="8">
    <w:abstractNumId w:val="38"/>
  </w:num>
  <w:num w:numId="9">
    <w:abstractNumId w:val="40"/>
  </w:num>
  <w:num w:numId="10">
    <w:abstractNumId w:val="16"/>
  </w:num>
  <w:num w:numId="11">
    <w:abstractNumId w:val="50"/>
  </w:num>
  <w:num w:numId="12">
    <w:abstractNumId w:val="13"/>
  </w:num>
  <w:num w:numId="13">
    <w:abstractNumId w:val="21"/>
  </w:num>
  <w:num w:numId="14">
    <w:abstractNumId w:val="53"/>
  </w:num>
  <w:num w:numId="15">
    <w:abstractNumId w:val="9"/>
  </w:num>
  <w:num w:numId="16">
    <w:abstractNumId w:val="36"/>
  </w:num>
  <w:num w:numId="17">
    <w:abstractNumId w:val="48"/>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numFmt w:val="decimal"/>
        <w:lvlText w:val="%3."/>
        <w:lvlJc w:val="left"/>
      </w:lvl>
    </w:lvlOverride>
  </w:num>
  <w:num w:numId="18">
    <w:abstractNumId w:val="29"/>
  </w:num>
  <w:num w:numId="19">
    <w:abstractNumId w:val="0"/>
  </w:num>
  <w:num w:numId="20">
    <w:abstractNumId w:val="17"/>
  </w:num>
  <w:num w:numId="21">
    <w:abstractNumId w:val="47"/>
  </w:num>
  <w:num w:numId="22">
    <w:abstractNumId w:val="8"/>
  </w:num>
  <w:num w:numId="23">
    <w:abstractNumId w:val="61"/>
  </w:num>
  <w:num w:numId="24">
    <w:abstractNumId w:val="25"/>
  </w:num>
  <w:num w:numId="25">
    <w:abstractNumId w:val="43"/>
  </w:num>
  <w:num w:numId="26">
    <w:abstractNumId w:val="19"/>
  </w:num>
  <w:num w:numId="27">
    <w:abstractNumId w:val="26"/>
  </w:num>
  <w:num w:numId="28">
    <w:abstractNumId w:val="34"/>
  </w:num>
  <w:num w:numId="29">
    <w:abstractNumId w:val="54"/>
  </w:num>
  <w:num w:numId="30">
    <w:abstractNumId w:val="14"/>
  </w:num>
  <w:num w:numId="31">
    <w:abstractNumId w:val="59"/>
  </w:num>
  <w:num w:numId="32">
    <w:abstractNumId w:val="60"/>
  </w:num>
  <w:num w:numId="33">
    <w:abstractNumId w:val="6"/>
  </w:num>
  <w:num w:numId="34">
    <w:abstractNumId w:val="11"/>
  </w:num>
  <w:num w:numId="35">
    <w:abstractNumId w:val="32"/>
  </w:num>
  <w:num w:numId="36">
    <w:abstractNumId w:val="7"/>
  </w:num>
  <w:num w:numId="37">
    <w:abstractNumId w:val="27"/>
  </w:num>
  <w:num w:numId="38">
    <w:abstractNumId w:val="22"/>
  </w:num>
  <w:num w:numId="39">
    <w:abstractNumId w:val="57"/>
  </w:num>
  <w:num w:numId="40">
    <w:abstractNumId w:val="56"/>
  </w:num>
  <w:num w:numId="41">
    <w:abstractNumId w:val="12"/>
  </w:num>
  <w:num w:numId="42">
    <w:abstractNumId w:val="52"/>
  </w:num>
  <w:num w:numId="43">
    <w:abstractNumId w:val="4"/>
  </w:num>
  <w:num w:numId="44">
    <w:abstractNumId w:val="37"/>
  </w:num>
  <w:num w:numId="45">
    <w:abstractNumId w:val="28"/>
  </w:num>
  <w:num w:numId="46">
    <w:abstractNumId w:val="45"/>
  </w:num>
  <w:num w:numId="47">
    <w:abstractNumId w:val="42"/>
  </w:num>
  <w:num w:numId="48">
    <w:abstractNumId w:val="39"/>
  </w:num>
  <w:num w:numId="49">
    <w:abstractNumId w:val="24"/>
  </w:num>
  <w:num w:numId="50">
    <w:abstractNumId w:val="3"/>
  </w:num>
  <w:num w:numId="51">
    <w:abstractNumId w:val="49"/>
  </w:num>
  <w:num w:numId="52">
    <w:abstractNumId w:val="18"/>
  </w:num>
  <w:num w:numId="53">
    <w:abstractNumId w:val="46"/>
  </w:num>
  <w:num w:numId="54">
    <w:abstractNumId w:val="30"/>
  </w:num>
  <w:num w:numId="55">
    <w:abstractNumId w:val="1"/>
  </w:num>
  <w:num w:numId="56">
    <w:abstractNumId w:val="31"/>
  </w:num>
  <w:num w:numId="57">
    <w:abstractNumId w:val="15"/>
  </w:num>
  <w:num w:numId="58">
    <w:abstractNumId w:val="55"/>
  </w:num>
  <w:num w:numId="59">
    <w:abstractNumId w:val="33"/>
  </w:num>
  <w:num w:numId="60">
    <w:abstractNumId w:val="41"/>
  </w:num>
  <w:num w:numId="61">
    <w:abstractNumId w:val="2"/>
  </w:num>
  <w:num w:numId="62">
    <w:abstractNumId w:val="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63A"/>
    <w:rsid w:val="00004A68"/>
    <w:rsid w:val="00007251"/>
    <w:rsid w:val="00007288"/>
    <w:rsid w:val="0001063A"/>
    <w:rsid w:val="000135F3"/>
    <w:rsid w:val="000202E3"/>
    <w:rsid w:val="00023C15"/>
    <w:rsid w:val="00025DD8"/>
    <w:rsid w:val="00032C75"/>
    <w:rsid w:val="00035694"/>
    <w:rsid w:val="00037A5A"/>
    <w:rsid w:val="00042495"/>
    <w:rsid w:val="00042B4A"/>
    <w:rsid w:val="00065118"/>
    <w:rsid w:val="00084292"/>
    <w:rsid w:val="000976B5"/>
    <w:rsid w:val="000B190B"/>
    <w:rsid w:val="000B21DB"/>
    <w:rsid w:val="000B2E66"/>
    <w:rsid w:val="000C0388"/>
    <w:rsid w:val="000C44A2"/>
    <w:rsid w:val="000D5576"/>
    <w:rsid w:val="000F5A06"/>
    <w:rsid w:val="00105846"/>
    <w:rsid w:val="00112013"/>
    <w:rsid w:val="00120F41"/>
    <w:rsid w:val="00125FCF"/>
    <w:rsid w:val="00141E2F"/>
    <w:rsid w:val="00154360"/>
    <w:rsid w:val="00154ACC"/>
    <w:rsid w:val="00155481"/>
    <w:rsid w:val="00156ECD"/>
    <w:rsid w:val="001816EE"/>
    <w:rsid w:val="00181BAB"/>
    <w:rsid w:val="00186FC5"/>
    <w:rsid w:val="00192387"/>
    <w:rsid w:val="001929AA"/>
    <w:rsid w:val="001A6D43"/>
    <w:rsid w:val="001B105F"/>
    <w:rsid w:val="001B29CF"/>
    <w:rsid w:val="001B3C68"/>
    <w:rsid w:val="001C0735"/>
    <w:rsid w:val="001E10BC"/>
    <w:rsid w:val="001E311A"/>
    <w:rsid w:val="001F3FD7"/>
    <w:rsid w:val="00200047"/>
    <w:rsid w:val="00202835"/>
    <w:rsid w:val="00202C44"/>
    <w:rsid w:val="00211FE0"/>
    <w:rsid w:val="0022377E"/>
    <w:rsid w:val="00226EB5"/>
    <w:rsid w:val="0025003D"/>
    <w:rsid w:val="002500C6"/>
    <w:rsid w:val="002750B7"/>
    <w:rsid w:val="00277D18"/>
    <w:rsid w:val="00287A0E"/>
    <w:rsid w:val="00290F4D"/>
    <w:rsid w:val="002938D9"/>
    <w:rsid w:val="002A4D87"/>
    <w:rsid w:val="002B26E4"/>
    <w:rsid w:val="002B5B7F"/>
    <w:rsid w:val="002B7D35"/>
    <w:rsid w:val="002C2118"/>
    <w:rsid w:val="002C5CA8"/>
    <w:rsid w:val="002D328D"/>
    <w:rsid w:val="003004C6"/>
    <w:rsid w:val="003030DB"/>
    <w:rsid w:val="00304BA6"/>
    <w:rsid w:val="0031023F"/>
    <w:rsid w:val="00315F8D"/>
    <w:rsid w:val="00330C88"/>
    <w:rsid w:val="003331DC"/>
    <w:rsid w:val="00353D62"/>
    <w:rsid w:val="0036084F"/>
    <w:rsid w:val="003614B8"/>
    <w:rsid w:val="00364975"/>
    <w:rsid w:val="00373105"/>
    <w:rsid w:val="00375947"/>
    <w:rsid w:val="00396A33"/>
    <w:rsid w:val="003A3504"/>
    <w:rsid w:val="003A3FC9"/>
    <w:rsid w:val="003B2986"/>
    <w:rsid w:val="003B5B08"/>
    <w:rsid w:val="003B61B5"/>
    <w:rsid w:val="003D240A"/>
    <w:rsid w:val="003D577A"/>
    <w:rsid w:val="003F1BE4"/>
    <w:rsid w:val="003F2877"/>
    <w:rsid w:val="003F3C89"/>
    <w:rsid w:val="00402843"/>
    <w:rsid w:val="004046B7"/>
    <w:rsid w:val="004155FC"/>
    <w:rsid w:val="00422FA6"/>
    <w:rsid w:val="00425869"/>
    <w:rsid w:val="00440C30"/>
    <w:rsid w:val="0044680D"/>
    <w:rsid w:val="00451330"/>
    <w:rsid w:val="00452222"/>
    <w:rsid w:val="00456DBF"/>
    <w:rsid w:val="004619E7"/>
    <w:rsid w:val="00461FBB"/>
    <w:rsid w:val="004638C6"/>
    <w:rsid w:val="004721BA"/>
    <w:rsid w:val="004773E2"/>
    <w:rsid w:val="004842DE"/>
    <w:rsid w:val="00491C36"/>
    <w:rsid w:val="00494788"/>
    <w:rsid w:val="004B62B1"/>
    <w:rsid w:val="004C2441"/>
    <w:rsid w:val="004C2F9D"/>
    <w:rsid w:val="004E4587"/>
    <w:rsid w:val="005205F8"/>
    <w:rsid w:val="00522888"/>
    <w:rsid w:val="0052362A"/>
    <w:rsid w:val="0052393C"/>
    <w:rsid w:val="00531806"/>
    <w:rsid w:val="00532C0A"/>
    <w:rsid w:val="00532ED0"/>
    <w:rsid w:val="00535685"/>
    <w:rsid w:val="00536219"/>
    <w:rsid w:val="0053751B"/>
    <w:rsid w:val="00544AFF"/>
    <w:rsid w:val="00553125"/>
    <w:rsid w:val="005563C4"/>
    <w:rsid w:val="005573CF"/>
    <w:rsid w:val="0056154F"/>
    <w:rsid w:val="0056171C"/>
    <w:rsid w:val="00564A8B"/>
    <w:rsid w:val="0056717E"/>
    <w:rsid w:val="00583484"/>
    <w:rsid w:val="00586A25"/>
    <w:rsid w:val="005A2529"/>
    <w:rsid w:val="005B3079"/>
    <w:rsid w:val="005C0B3A"/>
    <w:rsid w:val="005D269F"/>
    <w:rsid w:val="00604BDF"/>
    <w:rsid w:val="00610551"/>
    <w:rsid w:val="00615275"/>
    <w:rsid w:val="00622FB0"/>
    <w:rsid w:val="006314A1"/>
    <w:rsid w:val="006341EA"/>
    <w:rsid w:val="006405DC"/>
    <w:rsid w:val="00643F4B"/>
    <w:rsid w:val="00647948"/>
    <w:rsid w:val="00650F15"/>
    <w:rsid w:val="00673B36"/>
    <w:rsid w:val="006758E5"/>
    <w:rsid w:val="00686F29"/>
    <w:rsid w:val="00693D6A"/>
    <w:rsid w:val="006A1FE0"/>
    <w:rsid w:val="006A4748"/>
    <w:rsid w:val="006C3965"/>
    <w:rsid w:val="006C4EDB"/>
    <w:rsid w:val="006D33A7"/>
    <w:rsid w:val="006D51B4"/>
    <w:rsid w:val="006D7A1C"/>
    <w:rsid w:val="006F11B3"/>
    <w:rsid w:val="00706EAC"/>
    <w:rsid w:val="00720225"/>
    <w:rsid w:val="007361C2"/>
    <w:rsid w:val="00742F50"/>
    <w:rsid w:val="007434F7"/>
    <w:rsid w:val="007449DF"/>
    <w:rsid w:val="0075605C"/>
    <w:rsid w:val="00760592"/>
    <w:rsid w:val="00760ACD"/>
    <w:rsid w:val="00765374"/>
    <w:rsid w:val="0078653F"/>
    <w:rsid w:val="007928B4"/>
    <w:rsid w:val="007A49F5"/>
    <w:rsid w:val="007B02A2"/>
    <w:rsid w:val="007C0CE3"/>
    <w:rsid w:val="007C2281"/>
    <w:rsid w:val="007D60C3"/>
    <w:rsid w:val="007F3491"/>
    <w:rsid w:val="007F6BFA"/>
    <w:rsid w:val="008028E7"/>
    <w:rsid w:val="008046C3"/>
    <w:rsid w:val="00806CD8"/>
    <w:rsid w:val="00814E39"/>
    <w:rsid w:val="00832ABB"/>
    <w:rsid w:val="008413AA"/>
    <w:rsid w:val="00857F25"/>
    <w:rsid w:val="00872B3E"/>
    <w:rsid w:val="008A0A52"/>
    <w:rsid w:val="008B0BA4"/>
    <w:rsid w:val="008B3094"/>
    <w:rsid w:val="008C4CFA"/>
    <w:rsid w:val="008D4685"/>
    <w:rsid w:val="008D5310"/>
    <w:rsid w:val="008D672A"/>
    <w:rsid w:val="008F3D59"/>
    <w:rsid w:val="00903C66"/>
    <w:rsid w:val="00912477"/>
    <w:rsid w:val="009152F3"/>
    <w:rsid w:val="009219C1"/>
    <w:rsid w:val="009304AD"/>
    <w:rsid w:val="00932502"/>
    <w:rsid w:val="00936472"/>
    <w:rsid w:val="00984685"/>
    <w:rsid w:val="009C3864"/>
    <w:rsid w:val="009D5CC8"/>
    <w:rsid w:val="009E5590"/>
    <w:rsid w:val="009F6A62"/>
    <w:rsid w:val="00A126E9"/>
    <w:rsid w:val="00A239E6"/>
    <w:rsid w:val="00A2495E"/>
    <w:rsid w:val="00A25071"/>
    <w:rsid w:val="00A27255"/>
    <w:rsid w:val="00A272CC"/>
    <w:rsid w:val="00A33D7A"/>
    <w:rsid w:val="00A34CED"/>
    <w:rsid w:val="00A40A9C"/>
    <w:rsid w:val="00A41CE5"/>
    <w:rsid w:val="00A4331B"/>
    <w:rsid w:val="00A667E7"/>
    <w:rsid w:val="00A74CD8"/>
    <w:rsid w:val="00A80B04"/>
    <w:rsid w:val="00A82988"/>
    <w:rsid w:val="00AA0E7F"/>
    <w:rsid w:val="00AA2F51"/>
    <w:rsid w:val="00AC2F83"/>
    <w:rsid w:val="00AC4F4E"/>
    <w:rsid w:val="00AD0EEE"/>
    <w:rsid w:val="00AD13A6"/>
    <w:rsid w:val="00AE39AD"/>
    <w:rsid w:val="00AE3D5F"/>
    <w:rsid w:val="00AE40C7"/>
    <w:rsid w:val="00B110C1"/>
    <w:rsid w:val="00B16D17"/>
    <w:rsid w:val="00B24A8D"/>
    <w:rsid w:val="00B45175"/>
    <w:rsid w:val="00B46E0C"/>
    <w:rsid w:val="00B6612D"/>
    <w:rsid w:val="00B71B9C"/>
    <w:rsid w:val="00B776FA"/>
    <w:rsid w:val="00B8200C"/>
    <w:rsid w:val="00B83E74"/>
    <w:rsid w:val="00B84521"/>
    <w:rsid w:val="00B9114C"/>
    <w:rsid w:val="00B973BC"/>
    <w:rsid w:val="00B97DA8"/>
    <w:rsid w:val="00BA58F5"/>
    <w:rsid w:val="00BB76EE"/>
    <w:rsid w:val="00BC5BFA"/>
    <w:rsid w:val="00BC7509"/>
    <w:rsid w:val="00BE2F67"/>
    <w:rsid w:val="00BE3B25"/>
    <w:rsid w:val="00BF3940"/>
    <w:rsid w:val="00BF63EA"/>
    <w:rsid w:val="00C019DD"/>
    <w:rsid w:val="00C13333"/>
    <w:rsid w:val="00C218FF"/>
    <w:rsid w:val="00C367E9"/>
    <w:rsid w:val="00C42032"/>
    <w:rsid w:val="00C64A6F"/>
    <w:rsid w:val="00C76594"/>
    <w:rsid w:val="00C800CD"/>
    <w:rsid w:val="00C93DCF"/>
    <w:rsid w:val="00C94420"/>
    <w:rsid w:val="00CA1B74"/>
    <w:rsid w:val="00CA663B"/>
    <w:rsid w:val="00CB560A"/>
    <w:rsid w:val="00CC4521"/>
    <w:rsid w:val="00CC5A49"/>
    <w:rsid w:val="00CD3D97"/>
    <w:rsid w:val="00CE78FA"/>
    <w:rsid w:val="00CF08BF"/>
    <w:rsid w:val="00D02202"/>
    <w:rsid w:val="00D02A1F"/>
    <w:rsid w:val="00D04BB6"/>
    <w:rsid w:val="00D05468"/>
    <w:rsid w:val="00D23D93"/>
    <w:rsid w:val="00D314AA"/>
    <w:rsid w:val="00D330BC"/>
    <w:rsid w:val="00D34580"/>
    <w:rsid w:val="00D43517"/>
    <w:rsid w:val="00D4388A"/>
    <w:rsid w:val="00D57A92"/>
    <w:rsid w:val="00D742BE"/>
    <w:rsid w:val="00D744B5"/>
    <w:rsid w:val="00D76D9C"/>
    <w:rsid w:val="00D776EF"/>
    <w:rsid w:val="00D87113"/>
    <w:rsid w:val="00DC0CEC"/>
    <w:rsid w:val="00DC395C"/>
    <w:rsid w:val="00DC3F96"/>
    <w:rsid w:val="00DD635F"/>
    <w:rsid w:val="00DF54CE"/>
    <w:rsid w:val="00E00042"/>
    <w:rsid w:val="00E01237"/>
    <w:rsid w:val="00E04974"/>
    <w:rsid w:val="00E14217"/>
    <w:rsid w:val="00E25CE7"/>
    <w:rsid w:val="00E43A34"/>
    <w:rsid w:val="00E43F53"/>
    <w:rsid w:val="00E4663A"/>
    <w:rsid w:val="00E53F1C"/>
    <w:rsid w:val="00E74188"/>
    <w:rsid w:val="00E82DC5"/>
    <w:rsid w:val="00E8565E"/>
    <w:rsid w:val="00E85D6D"/>
    <w:rsid w:val="00E87268"/>
    <w:rsid w:val="00E918D9"/>
    <w:rsid w:val="00E949CC"/>
    <w:rsid w:val="00EA0FFA"/>
    <w:rsid w:val="00EA1C24"/>
    <w:rsid w:val="00EA2BAC"/>
    <w:rsid w:val="00EA4F95"/>
    <w:rsid w:val="00EB23CC"/>
    <w:rsid w:val="00EB3620"/>
    <w:rsid w:val="00EB76DE"/>
    <w:rsid w:val="00EC1739"/>
    <w:rsid w:val="00EC638D"/>
    <w:rsid w:val="00EC7953"/>
    <w:rsid w:val="00ED0A74"/>
    <w:rsid w:val="00ED4444"/>
    <w:rsid w:val="00EF0DA5"/>
    <w:rsid w:val="00EF4B79"/>
    <w:rsid w:val="00EF7B18"/>
    <w:rsid w:val="00F0032F"/>
    <w:rsid w:val="00F04E31"/>
    <w:rsid w:val="00F12296"/>
    <w:rsid w:val="00F2235B"/>
    <w:rsid w:val="00F239A7"/>
    <w:rsid w:val="00F305BE"/>
    <w:rsid w:val="00F34F69"/>
    <w:rsid w:val="00F36EAE"/>
    <w:rsid w:val="00F409B6"/>
    <w:rsid w:val="00F458AA"/>
    <w:rsid w:val="00F608EB"/>
    <w:rsid w:val="00F758AE"/>
    <w:rsid w:val="00F774A3"/>
    <w:rsid w:val="00F835FF"/>
    <w:rsid w:val="00F94985"/>
    <w:rsid w:val="00FC0CD6"/>
    <w:rsid w:val="00FC0E38"/>
    <w:rsid w:val="00FC63A2"/>
    <w:rsid w:val="00FD2469"/>
    <w:rsid w:val="00FD7DF5"/>
    <w:rsid w:val="00FE0344"/>
    <w:rsid w:val="00FE2894"/>
    <w:rsid w:val="00FE364B"/>
    <w:rsid w:val="00FE7AFA"/>
    <w:rsid w:val="00FE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8"/>
    <o:shapelayout v:ext="edit">
      <o:idmap v:ext="edit" data="1"/>
    </o:shapelayout>
  </w:shapeDefaults>
  <w:decimalSymbol w:val=","/>
  <w:listSeparator w:val=";"/>
  <w15:chartTrackingRefBased/>
  <w15:docId w15:val="{5507AF07-AE3F-4724-B946-DB8031700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063A"/>
    <w:rPr>
      <w:lang w:val="en-GB"/>
    </w:rPr>
  </w:style>
  <w:style w:type="paragraph" w:styleId="11">
    <w:name w:val="heading 1"/>
    <w:basedOn w:val="a2"/>
    <w:next w:val="a2"/>
    <w:qFormat/>
    <w:rsid w:val="005563C4"/>
    <w:pPr>
      <w:keepNext/>
      <w:ind w:firstLine="360"/>
      <w:outlineLvl w:val="0"/>
    </w:pPr>
    <w:rPr>
      <w:b/>
      <w:bCs/>
      <w:sz w:val="24"/>
      <w:szCs w:val="24"/>
      <w:lang w:val="ru-RU"/>
    </w:rPr>
  </w:style>
  <w:style w:type="paragraph" w:styleId="22">
    <w:name w:val="heading 2"/>
    <w:basedOn w:val="a2"/>
    <w:next w:val="a2"/>
    <w:qFormat/>
    <w:rsid w:val="00686F29"/>
    <w:pPr>
      <w:keepNext/>
      <w:ind w:firstLine="1134"/>
      <w:outlineLvl w:val="1"/>
    </w:pPr>
    <w:rPr>
      <w:b/>
      <w:iCs/>
      <w:sz w:val="24"/>
      <w:szCs w:val="24"/>
      <w:lang w:val="ru-RU"/>
    </w:rPr>
  </w:style>
  <w:style w:type="paragraph" w:styleId="3">
    <w:name w:val="heading 3"/>
    <w:basedOn w:val="a2"/>
    <w:next w:val="a2"/>
    <w:link w:val="30"/>
    <w:qFormat/>
    <w:rsid w:val="00686F29"/>
    <w:pPr>
      <w:keepNext/>
      <w:ind w:firstLine="1304"/>
      <w:outlineLvl w:val="2"/>
    </w:pPr>
    <w:rPr>
      <w:b/>
      <w:sz w:val="22"/>
      <w:szCs w:val="24"/>
      <w:lang w:val="ru-RU"/>
    </w:rPr>
  </w:style>
  <w:style w:type="paragraph" w:styleId="40">
    <w:name w:val="heading 4"/>
    <w:basedOn w:val="23"/>
    <w:next w:val="a2"/>
    <w:qFormat/>
    <w:rsid w:val="005563C4"/>
    <w:pPr>
      <w:tabs>
        <w:tab w:val="right" w:leader="dot" w:pos="9345"/>
      </w:tabs>
      <w:outlineLvl w:val="3"/>
    </w:pPr>
  </w:style>
  <w:style w:type="paragraph" w:styleId="5">
    <w:name w:val="heading 5"/>
    <w:basedOn w:val="a2"/>
    <w:next w:val="a2"/>
    <w:qFormat/>
    <w:rsid w:val="005563C4"/>
    <w:pPr>
      <w:spacing w:before="240" w:after="60"/>
      <w:outlineLvl w:val="4"/>
    </w:pPr>
    <w:rPr>
      <w:b/>
      <w:bCs/>
      <w:i/>
      <w:iCs/>
      <w:sz w:val="24"/>
      <w:szCs w:val="26"/>
      <w:lang w:val="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2"/>
    <w:link w:val="a7"/>
    <w:qFormat/>
    <w:rsid w:val="0001063A"/>
    <w:pPr>
      <w:jc w:val="center"/>
    </w:pPr>
    <w:rPr>
      <w:b/>
      <w:sz w:val="24"/>
      <w:lang w:val="ru-RU"/>
    </w:rPr>
  </w:style>
  <w:style w:type="paragraph" w:styleId="a8">
    <w:name w:val="Body Text"/>
    <w:basedOn w:val="a2"/>
    <w:rsid w:val="0001063A"/>
    <w:pPr>
      <w:widowControl w:val="0"/>
      <w:jc w:val="both"/>
    </w:pPr>
    <w:rPr>
      <w:lang w:val="ru-RU"/>
    </w:rPr>
  </w:style>
  <w:style w:type="paragraph" w:styleId="a9">
    <w:name w:val="Body Text Indent"/>
    <w:basedOn w:val="a2"/>
    <w:rsid w:val="0001063A"/>
    <w:pPr>
      <w:spacing w:after="120"/>
      <w:ind w:left="283"/>
    </w:pPr>
    <w:rPr>
      <w:lang w:val="ru-RU"/>
    </w:rPr>
  </w:style>
  <w:style w:type="paragraph" w:styleId="24">
    <w:name w:val="Body Text Indent 2"/>
    <w:basedOn w:val="a2"/>
    <w:rsid w:val="0001063A"/>
    <w:pPr>
      <w:ind w:firstLine="284"/>
    </w:pPr>
    <w:rPr>
      <w:lang w:val="ru-RU"/>
    </w:rPr>
  </w:style>
  <w:style w:type="paragraph" w:customStyle="1" w:styleId="12">
    <w:name w:val="Звичайний1"/>
    <w:rsid w:val="0001063A"/>
    <w:pPr>
      <w:spacing w:before="100" w:after="100"/>
    </w:pPr>
    <w:rPr>
      <w:snapToGrid w:val="0"/>
      <w:sz w:val="24"/>
    </w:rPr>
  </w:style>
  <w:style w:type="paragraph" w:styleId="31">
    <w:name w:val="Body Text Indent 3"/>
    <w:basedOn w:val="a2"/>
    <w:rsid w:val="0001063A"/>
    <w:pPr>
      <w:ind w:left="284"/>
      <w:jc w:val="center"/>
    </w:pPr>
    <w:rPr>
      <w:rFonts w:ascii="Arial" w:hAnsi="Arial"/>
      <w:b/>
      <w:i/>
      <w:snapToGrid w:val="0"/>
      <w:sz w:val="24"/>
      <w:szCs w:val="24"/>
      <w:lang w:val="ru-RU"/>
    </w:rPr>
  </w:style>
  <w:style w:type="paragraph" w:styleId="25">
    <w:name w:val="Body Text 2"/>
    <w:basedOn w:val="a2"/>
    <w:rsid w:val="0001063A"/>
    <w:pPr>
      <w:jc w:val="both"/>
    </w:pPr>
    <w:rPr>
      <w:sz w:val="32"/>
      <w:szCs w:val="24"/>
      <w:lang w:val="ru-RU"/>
    </w:rPr>
  </w:style>
  <w:style w:type="paragraph" w:styleId="32">
    <w:name w:val="Body Text 3"/>
    <w:basedOn w:val="a2"/>
    <w:rsid w:val="0001063A"/>
    <w:pPr>
      <w:jc w:val="both"/>
    </w:pPr>
    <w:rPr>
      <w:sz w:val="24"/>
      <w:szCs w:val="24"/>
      <w:lang w:val="ru-RU"/>
    </w:rPr>
  </w:style>
  <w:style w:type="paragraph" w:styleId="aa">
    <w:name w:val="Block Text"/>
    <w:basedOn w:val="a2"/>
    <w:rsid w:val="0001063A"/>
    <w:pPr>
      <w:shd w:val="clear" w:color="auto" w:fill="FFFFFF"/>
      <w:ind w:left="29" w:right="567" w:firstLine="357"/>
      <w:jc w:val="both"/>
    </w:pPr>
    <w:rPr>
      <w:sz w:val="24"/>
      <w:szCs w:val="24"/>
      <w:lang w:val="ru-RU"/>
    </w:rPr>
  </w:style>
  <w:style w:type="character" w:styleId="ab">
    <w:name w:val="Hyperlink"/>
    <w:basedOn w:val="a3"/>
    <w:uiPriority w:val="99"/>
    <w:rsid w:val="0001063A"/>
    <w:rPr>
      <w:color w:val="0000FF"/>
      <w:u w:val="single"/>
    </w:rPr>
  </w:style>
  <w:style w:type="paragraph" w:styleId="ac">
    <w:name w:val="Plain Text"/>
    <w:basedOn w:val="a2"/>
    <w:link w:val="ad"/>
    <w:uiPriority w:val="99"/>
    <w:rsid w:val="0001063A"/>
    <w:rPr>
      <w:rFonts w:ascii="Courier New" w:hAnsi="Courier New"/>
    </w:rPr>
  </w:style>
  <w:style w:type="paragraph" w:customStyle="1" w:styleId="14">
    <w:name w:val="Îáû÷íûé14"/>
    <w:basedOn w:val="a2"/>
    <w:rsid w:val="0001063A"/>
    <w:pPr>
      <w:overflowPunct w:val="0"/>
      <w:autoSpaceDE w:val="0"/>
      <w:autoSpaceDN w:val="0"/>
      <w:adjustRightInd w:val="0"/>
      <w:ind w:firstLine="454"/>
      <w:jc w:val="both"/>
      <w:textAlignment w:val="baseline"/>
    </w:pPr>
    <w:rPr>
      <w:sz w:val="28"/>
      <w:lang w:val="ru-RU"/>
    </w:rPr>
  </w:style>
  <w:style w:type="paragraph" w:customStyle="1" w:styleId="140">
    <w:name w:val="Обычный14"/>
    <w:basedOn w:val="a2"/>
    <w:rsid w:val="0001063A"/>
    <w:pPr>
      <w:ind w:firstLine="454"/>
      <w:jc w:val="both"/>
    </w:pPr>
    <w:rPr>
      <w:sz w:val="28"/>
      <w:szCs w:val="28"/>
      <w:lang w:val="ru-RU"/>
    </w:rPr>
  </w:style>
  <w:style w:type="paragraph" w:customStyle="1" w:styleId="13">
    <w:name w:val="Название1"/>
    <w:basedOn w:val="a8"/>
    <w:rsid w:val="0001063A"/>
    <w:pPr>
      <w:keepNext/>
      <w:widowControl/>
      <w:spacing w:before="240" w:line="288" w:lineRule="auto"/>
      <w:jc w:val="center"/>
    </w:pPr>
    <w:rPr>
      <w:rFonts w:ascii="Times" w:hAnsi="Times"/>
      <w:b/>
      <w:caps/>
      <w:sz w:val="24"/>
      <w:szCs w:val="24"/>
      <w:lang w:eastAsia="en-US"/>
    </w:rPr>
  </w:style>
  <w:style w:type="paragraph" w:customStyle="1" w:styleId="15">
    <w:name w:val="Текст1"/>
    <w:basedOn w:val="a2"/>
    <w:rsid w:val="0001063A"/>
    <w:pPr>
      <w:spacing w:before="60" w:line="288" w:lineRule="auto"/>
      <w:jc w:val="both"/>
    </w:pPr>
    <w:rPr>
      <w:sz w:val="24"/>
      <w:szCs w:val="24"/>
      <w:lang w:val="ru-RU" w:eastAsia="en-US"/>
    </w:rPr>
  </w:style>
  <w:style w:type="paragraph" w:customStyle="1" w:styleId="20">
    <w:name w:val="Текст2"/>
    <w:basedOn w:val="a2"/>
    <w:rsid w:val="0001063A"/>
    <w:pPr>
      <w:numPr>
        <w:numId w:val="5"/>
      </w:numPr>
      <w:spacing w:before="240" w:line="288" w:lineRule="auto"/>
      <w:ind w:left="357" w:hanging="357"/>
      <w:jc w:val="both"/>
    </w:pPr>
    <w:rPr>
      <w:rFonts w:ascii="Times" w:hAnsi="Times"/>
      <w:sz w:val="24"/>
      <w:szCs w:val="24"/>
      <w:lang w:val="ru-RU" w:eastAsia="en-US"/>
    </w:rPr>
  </w:style>
  <w:style w:type="paragraph" w:customStyle="1" w:styleId="26">
    <w:name w:val="Название2"/>
    <w:basedOn w:val="a2"/>
    <w:rsid w:val="0001063A"/>
    <w:pPr>
      <w:keepNext/>
      <w:spacing w:before="120" w:line="288" w:lineRule="auto"/>
      <w:jc w:val="center"/>
    </w:pPr>
    <w:rPr>
      <w:b/>
      <w:sz w:val="24"/>
      <w:szCs w:val="24"/>
      <w:lang w:val="ru-RU" w:eastAsia="en-US"/>
    </w:rPr>
  </w:style>
  <w:style w:type="paragraph" w:customStyle="1" w:styleId="16">
    <w:name w:val="картинка1"/>
    <w:basedOn w:val="26"/>
    <w:rsid w:val="0001063A"/>
    <w:pPr>
      <w:keepNext w:val="0"/>
      <w:spacing w:before="360" w:after="360"/>
    </w:pPr>
  </w:style>
  <w:style w:type="paragraph" w:customStyle="1" w:styleId="21">
    <w:name w:val="отступ2"/>
    <w:basedOn w:val="25"/>
    <w:rsid w:val="0001063A"/>
    <w:pPr>
      <w:numPr>
        <w:numId w:val="6"/>
      </w:numPr>
      <w:tabs>
        <w:tab w:val="clear" w:pos="927"/>
        <w:tab w:val="num" w:pos="567"/>
      </w:tabs>
      <w:spacing w:before="120" w:line="288" w:lineRule="auto"/>
      <w:ind w:left="567" w:hanging="284"/>
    </w:pPr>
    <w:rPr>
      <w:sz w:val="24"/>
      <w:szCs w:val="22"/>
    </w:rPr>
  </w:style>
  <w:style w:type="paragraph" w:customStyle="1" w:styleId="10">
    <w:name w:val="отступ1"/>
    <w:basedOn w:val="25"/>
    <w:rsid w:val="0001063A"/>
    <w:pPr>
      <w:numPr>
        <w:numId w:val="7"/>
      </w:numPr>
      <w:spacing w:before="120" w:line="360" w:lineRule="auto"/>
    </w:pPr>
    <w:rPr>
      <w:sz w:val="24"/>
      <w:szCs w:val="20"/>
    </w:rPr>
  </w:style>
  <w:style w:type="paragraph" w:customStyle="1" w:styleId="a0">
    <w:name w:val="текст"/>
    <w:basedOn w:val="a2"/>
    <w:rsid w:val="0001063A"/>
    <w:pPr>
      <w:numPr>
        <w:numId w:val="8"/>
      </w:numPr>
      <w:tabs>
        <w:tab w:val="left" w:pos="170"/>
      </w:tabs>
      <w:ind w:right="-113"/>
    </w:pPr>
    <w:rPr>
      <w:sz w:val="24"/>
      <w:lang w:val="ru-RU"/>
    </w:rPr>
  </w:style>
  <w:style w:type="paragraph" w:styleId="ae">
    <w:name w:val="header"/>
    <w:basedOn w:val="a2"/>
    <w:rsid w:val="0001063A"/>
    <w:pPr>
      <w:tabs>
        <w:tab w:val="center" w:pos="4153"/>
        <w:tab w:val="right" w:pos="8306"/>
      </w:tabs>
    </w:pPr>
  </w:style>
  <w:style w:type="paragraph" w:customStyle="1" w:styleId="a1">
    <w:name w:val="крыжики"/>
    <w:basedOn w:val="a0"/>
    <w:rsid w:val="0001063A"/>
    <w:pPr>
      <w:numPr>
        <w:numId w:val="9"/>
      </w:numPr>
      <w:ind w:right="0"/>
    </w:pPr>
  </w:style>
  <w:style w:type="paragraph" w:customStyle="1" w:styleId="a">
    <w:name w:val="Статья"/>
    <w:basedOn w:val="15"/>
    <w:rsid w:val="0001063A"/>
    <w:pPr>
      <w:keepNext/>
      <w:keepLines/>
      <w:numPr>
        <w:numId w:val="10"/>
      </w:numPr>
      <w:spacing w:before="240" w:after="120"/>
      <w:ind w:left="1800" w:right="641" w:hanging="1440"/>
      <w:jc w:val="left"/>
      <w:outlineLvl w:val="0"/>
    </w:pPr>
    <w:rPr>
      <w:b/>
      <w:bCs/>
      <w:i/>
      <w:iCs/>
    </w:rPr>
  </w:style>
  <w:style w:type="paragraph" w:customStyle="1" w:styleId="2">
    <w:name w:val="Статья2"/>
    <w:basedOn w:val="15"/>
    <w:rsid w:val="0001063A"/>
    <w:pPr>
      <w:numPr>
        <w:numId w:val="12"/>
      </w:numPr>
      <w:tabs>
        <w:tab w:val="clear" w:pos="2340"/>
        <w:tab w:val="num" w:pos="540"/>
      </w:tabs>
      <w:ind w:left="540" w:hanging="540"/>
    </w:pPr>
  </w:style>
  <w:style w:type="paragraph" w:customStyle="1" w:styleId="1">
    <w:name w:val="Статья1"/>
    <w:basedOn w:val="a2"/>
    <w:rsid w:val="0001063A"/>
    <w:pPr>
      <w:numPr>
        <w:numId w:val="11"/>
      </w:numPr>
      <w:tabs>
        <w:tab w:val="clear" w:pos="360"/>
        <w:tab w:val="num" w:pos="540"/>
      </w:tabs>
      <w:spacing w:before="60" w:line="288" w:lineRule="auto"/>
      <w:ind w:left="540" w:hanging="540"/>
      <w:jc w:val="both"/>
      <w:outlineLvl w:val="1"/>
    </w:pPr>
    <w:rPr>
      <w:sz w:val="24"/>
      <w:szCs w:val="24"/>
      <w:lang w:val="ru-RU" w:eastAsia="en-US"/>
    </w:rPr>
  </w:style>
  <w:style w:type="paragraph" w:customStyle="1" w:styleId="33">
    <w:name w:val="Статья3"/>
    <w:basedOn w:val="a2"/>
    <w:rsid w:val="0001063A"/>
    <w:pPr>
      <w:tabs>
        <w:tab w:val="left" w:pos="540"/>
      </w:tabs>
      <w:spacing w:before="60" w:line="288" w:lineRule="auto"/>
      <w:ind w:left="540" w:hanging="540"/>
      <w:jc w:val="both"/>
      <w:outlineLvl w:val="1"/>
    </w:pPr>
    <w:rPr>
      <w:sz w:val="24"/>
      <w:szCs w:val="24"/>
      <w:lang w:val="ru-RU" w:eastAsia="en-US"/>
    </w:rPr>
  </w:style>
  <w:style w:type="paragraph" w:customStyle="1" w:styleId="4">
    <w:name w:val="Статья4"/>
    <w:basedOn w:val="a2"/>
    <w:rsid w:val="0001063A"/>
    <w:pPr>
      <w:numPr>
        <w:ilvl w:val="2"/>
        <w:numId w:val="10"/>
      </w:numPr>
      <w:tabs>
        <w:tab w:val="clear" w:pos="2340"/>
        <w:tab w:val="left" w:pos="540"/>
      </w:tabs>
      <w:spacing w:before="60" w:line="288" w:lineRule="auto"/>
      <w:ind w:left="540" w:hanging="540"/>
      <w:jc w:val="both"/>
      <w:outlineLvl w:val="1"/>
    </w:pPr>
    <w:rPr>
      <w:sz w:val="24"/>
      <w:szCs w:val="24"/>
      <w:lang w:val="ru-RU" w:eastAsia="en-US"/>
    </w:rPr>
  </w:style>
  <w:style w:type="paragraph" w:styleId="af">
    <w:name w:val="Normal (Web)"/>
    <w:basedOn w:val="a2"/>
    <w:rsid w:val="0001063A"/>
    <w:rPr>
      <w:sz w:val="24"/>
      <w:szCs w:val="24"/>
    </w:rPr>
  </w:style>
  <w:style w:type="paragraph" w:styleId="af0">
    <w:name w:val="footer"/>
    <w:basedOn w:val="a2"/>
    <w:link w:val="af1"/>
    <w:rsid w:val="0001063A"/>
    <w:pPr>
      <w:tabs>
        <w:tab w:val="center" w:pos="4677"/>
        <w:tab w:val="right" w:pos="9355"/>
      </w:tabs>
    </w:pPr>
  </w:style>
  <w:style w:type="character" w:styleId="af2">
    <w:name w:val="page number"/>
    <w:basedOn w:val="a3"/>
    <w:rsid w:val="0001063A"/>
  </w:style>
  <w:style w:type="character" w:customStyle="1" w:styleId="af3">
    <w:name w:val="Знак"/>
    <w:basedOn w:val="a3"/>
    <w:rsid w:val="0001063A"/>
    <w:rPr>
      <w:sz w:val="24"/>
      <w:szCs w:val="24"/>
      <w:lang w:val="ru-RU" w:eastAsia="ru-RU" w:bidi="ar-SA"/>
    </w:rPr>
  </w:style>
  <w:style w:type="paragraph" w:customStyle="1" w:styleId="af4">
    <w:name w:val="Абзац списка"/>
    <w:basedOn w:val="a2"/>
    <w:uiPriority w:val="34"/>
    <w:qFormat/>
    <w:rsid w:val="0001063A"/>
    <w:pPr>
      <w:ind w:left="708"/>
    </w:pPr>
  </w:style>
  <w:style w:type="paragraph" w:styleId="17">
    <w:name w:val="toc 1"/>
    <w:basedOn w:val="a2"/>
    <w:next w:val="a2"/>
    <w:autoRedefine/>
    <w:uiPriority w:val="39"/>
    <w:rsid w:val="0001063A"/>
  </w:style>
  <w:style w:type="paragraph" w:styleId="23">
    <w:name w:val="toc 2"/>
    <w:basedOn w:val="a2"/>
    <w:next w:val="a2"/>
    <w:autoRedefine/>
    <w:uiPriority w:val="39"/>
    <w:rsid w:val="0001063A"/>
    <w:pPr>
      <w:ind w:left="200"/>
    </w:pPr>
  </w:style>
  <w:style w:type="paragraph" w:styleId="34">
    <w:name w:val="toc 3"/>
    <w:basedOn w:val="a2"/>
    <w:next w:val="a2"/>
    <w:autoRedefine/>
    <w:uiPriority w:val="39"/>
    <w:rsid w:val="0001063A"/>
    <w:pPr>
      <w:ind w:left="400"/>
    </w:pPr>
  </w:style>
  <w:style w:type="character" w:styleId="af5">
    <w:name w:val="FollowedHyperlink"/>
    <w:basedOn w:val="a3"/>
    <w:rsid w:val="0001063A"/>
    <w:rPr>
      <w:color w:val="800080"/>
      <w:u w:val="single"/>
    </w:rPr>
  </w:style>
  <w:style w:type="character" w:styleId="af6">
    <w:name w:val="Strong"/>
    <w:basedOn w:val="a3"/>
    <w:qFormat/>
    <w:rsid w:val="0001063A"/>
    <w:rPr>
      <w:b/>
      <w:bCs/>
    </w:rPr>
  </w:style>
  <w:style w:type="paragraph" w:customStyle="1" w:styleId="H4">
    <w:name w:val="H4"/>
    <w:basedOn w:val="12"/>
    <w:next w:val="12"/>
    <w:rsid w:val="0001063A"/>
    <w:pPr>
      <w:keepNext/>
      <w:outlineLvl w:val="4"/>
    </w:pPr>
    <w:rPr>
      <w:b/>
    </w:rPr>
  </w:style>
  <w:style w:type="paragraph" w:styleId="af7">
    <w:name w:val="endnote text"/>
    <w:basedOn w:val="a2"/>
    <w:link w:val="af8"/>
    <w:rsid w:val="0001063A"/>
  </w:style>
  <w:style w:type="character" w:customStyle="1" w:styleId="af8">
    <w:name w:val="Текст кінцевої виноски Знак"/>
    <w:basedOn w:val="a3"/>
    <w:link w:val="af7"/>
    <w:rsid w:val="0001063A"/>
    <w:rPr>
      <w:lang w:val="en-GB" w:eastAsia="ru-RU" w:bidi="ar-SA"/>
    </w:rPr>
  </w:style>
  <w:style w:type="character" w:styleId="af9">
    <w:name w:val="endnote reference"/>
    <w:basedOn w:val="a3"/>
    <w:rsid w:val="0001063A"/>
    <w:rPr>
      <w:vertAlign w:val="superscript"/>
    </w:rPr>
  </w:style>
  <w:style w:type="paragraph" w:customStyle="1" w:styleId="afa">
    <w:name w:val="Без интервала"/>
    <w:qFormat/>
    <w:rsid w:val="0001063A"/>
    <w:rPr>
      <w:lang w:val="en-GB"/>
    </w:rPr>
  </w:style>
  <w:style w:type="table" w:styleId="afb">
    <w:name w:val="Table Grid"/>
    <w:basedOn w:val="a4"/>
    <w:rsid w:val="00532E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Текст Знак"/>
    <w:basedOn w:val="a3"/>
    <w:link w:val="ac"/>
    <w:uiPriority w:val="99"/>
    <w:rsid w:val="00402843"/>
    <w:rPr>
      <w:rFonts w:ascii="Courier New" w:hAnsi="Courier New"/>
      <w:lang w:val="en-GB"/>
    </w:rPr>
  </w:style>
  <w:style w:type="paragraph" w:customStyle="1" w:styleId="prodtr2blanccopy">
    <w:name w:val="prod_tr2blanccopy"/>
    <w:basedOn w:val="a2"/>
    <w:rsid w:val="00AD0EEE"/>
    <w:pPr>
      <w:spacing w:before="100" w:beforeAutospacing="1" w:after="100" w:afterAutospacing="1"/>
    </w:pPr>
    <w:rPr>
      <w:rFonts w:ascii="Verdana" w:hAnsi="Verdana"/>
      <w:color w:val="FFFFFF"/>
      <w:sz w:val="13"/>
      <w:szCs w:val="13"/>
      <w:lang w:val="ru-RU"/>
    </w:rPr>
  </w:style>
  <w:style w:type="character" w:customStyle="1" w:styleId="af1">
    <w:name w:val="Нижній колонтитул Знак"/>
    <w:basedOn w:val="a3"/>
    <w:link w:val="af0"/>
    <w:rsid w:val="001816EE"/>
    <w:rPr>
      <w:lang w:val="en-GB"/>
    </w:rPr>
  </w:style>
  <w:style w:type="paragraph" w:styleId="41">
    <w:name w:val="toc 4"/>
    <w:basedOn w:val="a2"/>
    <w:next w:val="a2"/>
    <w:autoRedefine/>
    <w:rsid w:val="00440C30"/>
    <w:pPr>
      <w:ind w:left="600"/>
    </w:pPr>
  </w:style>
  <w:style w:type="character" w:customStyle="1" w:styleId="30">
    <w:name w:val="Заголовок 3 Знак"/>
    <w:basedOn w:val="a3"/>
    <w:link w:val="3"/>
    <w:rsid w:val="00686F29"/>
    <w:rPr>
      <w:b/>
      <w:sz w:val="22"/>
      <w:szCs w:val="24"/>
    </w:rPr>
  </w:style>
  <w:style w:type="character" w:customStyle="1" w:styleId="a7">
    <w:name w:val="Назва Знак"/>
    <w:basedOn w:val="a3"/>
    <w:link w:val="a6"/>
    <w:rsid w:val="00ED4444"/>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325645">
      <w:bodyDiv w:val="1"/>
      <w:marLeft w:val="0"/>
      <w:marRight w:val="0"/>
      <w:marTop w:val="0"/>
      <w:marBottom w:val="0"/>
      <w:divBdr>
        <w:top w:val="none" w:sz="0" w:space="0" w:color="auto"/>
        <w:left w:val="none" w:sz="0" w:space="0" w:color="auto"/>
        <w:bottom w:val="none" w:sz="0" w:space="0" w:color="auto"/>
        <w:right w:val="none" w:sz="0" w:space="0" w:color="auto"/>
      </w:divBdr>
    </w:div>
    <w:div w:id="748844819">
      <w:bodyDiv w:val="1"/>
      <w:marLeft w:val="0"/>
      <w:marRight w:val="0"/>
      <w:marTop w:val="0"/>
      <w:marBottom w:val="0"/>
      <w:divBdr>
        <w:top w:val="none" w:sz="0" w:space="0" w:color="auto"/>
        <w:left w:val="none" w:sz="0" w:space="0" w:color="auto"/>
        <w:bottom w:val="none" w:sz="0" w:space="0" w:color="auto"/>
        <w:right w:val="none" w:sz="0" w:space="0" w:color="auto"/>
      </w:divBdr>
    </w:div>
    <w:div w:id="787435964">
      <w:bodyDiv w:val="1"/>
      <w:marLeft w:val="0"/>
      <w:marRight w:val="0"/>
      <w:marTop w:val="0"/>
      <w:marBottom w:val="0"/>
      <w:divBdr>
        <w:top w:val="none" w:sz="0" w:space="0" w:color="auto"/>
        <w:left w:val="none" w:sz="0" w:space="0" w:color="auto"/>
        <w:bottom w:val="none" w:sz="0" w:space="0" w:color="auto"/>
        <w:right w:val="none" w:sz="0" w:space="0" w:color="auto"/>
      </w:divBdr>
    </w:div>
    <w:div w:id="1244101721">
      <w:bodyDiv w:val="1"/>
      <w:marLeft w:val="0"/>
      <w:marRight w:val="0"/>
      <w:marTop w:val="0"/>
      <w:marBottom w:val="0"/>
      <w:divBdr>
        <w:top w:val="none" w:sz="0" w:space="0" w:color="auto"/>
        <w:left w:val="none" w:sz="0" w:space="0" w:color="auto"/>
        <w:bottom w:val="none" w:sz="0" w:space="0" w:color="auto"/>
        <w:right w:val="none" w:sz="0" w:space="0" w:color="auto"/>
      </w:divBdr>
      <w:divsChild>
        <w:div w:id="419647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18792</Words>
  <Characters>107118</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125659</CharactersWithSpaces>
  <SharedDoc>false</SharedDoc>
  <HLinks>
    <vt:vector size="288" baseType="variant">
      <vt:variant>
        <vt:i4>7078007</vt:i4>
      </vt:variant>
      <vt:variant>
        <vt:i4>225</vt:i4>
      </vt:variant>
      <vt:variant>
        <vt:i4>0</vt:i4>
      </vt:variant>
      <vt:variant>
        <vt:i4>5</vt:i4>
      </vt:variant>
      <vt:variant>
        <vt:lpwstr>http://www.nsu.ru/cult</vt:lpwstr>
      </vt:variant>
      <vt:variant>
        <vt:lpwstr/>
      </vt:variant>
      <vt:variant>
        <vt:i4>7078007</vt:i4>
      </vt:variant>
      <vt:variant>
        <vt:i4>222</vt:i4>
      </vt:variant>
      <vt:variant>
        <vt:i4>0</vt:i4>
      </vt:variant>
      <vt:variant>
        <vt:i4>5</vt:i4>
      </vt:variant>
      <vt:variant>
        <vt:lpwstr>http://www.nsu.ru/cult</vt:lpwstr>
      </vt:variant>
      <vt:variant>
        <vt:lpwstr/>
      </vt:variant>
      <vt:variant>
        <vt:i4>3735630</vt:i4>
      </vt:variant>
      <vt:variant>
        <vt:i4>219</vt:i4>
      </vt:variant>
      <vt:variant>
        <vt:i4>0</vt:i4>
      </vt:variant>
      <vt:variant>
        <vt:i4>5</vt:i4>
      </vt:variant>
      <vt:variant>
        <vt:lpwstr>mailto:onovak@mail.nsk.ru</vt:lpwstr>
      </vt:variant>
      <vt:variant>
        <vt:lpwstr/>
      </vt:variant>
      <vt:variant>
        <vt:i4>3735630</vt:i4>
      </vt:variant>
      <vt:variant>
        <vt:i4>216</vt:i4>
      </vt:variant>
      <vt:variant>
        <vt:i4>0</vt:i4>
      </vt:variant>
      <vt:variant>
        <vt:i4>5</vt:i4>
      </vt:variant>
      <vt:variant>
        <vt:lpwstr>mailto:onovak@mail.nsk.ru</vt:lpwstr>
      </vt:variant>
      <vt:variant>
        <vt:lpwstr/>
      </vt:variant>
      <vt:variant>
        <vt:i4>7078007</vt:i4>
      </vt:variant>
      <vt:variant>
        <vt:i4>213</vt:i4>
      </vt:variant>
      <vt:variant>
        <vt:i4>0</vt:i4>
      </vt:variant>
      <vt:variant>
        <vt:i4>5</vt:i4>
      </vt:variant>
      <vt:variant>
        <vt:lpwstr>http://www.nsu.ru/cult</vt:lpwstr>
      </vt:variant>
      <vt:variant>
        <vt:lpwstr/>
      </vt:variant>
      <vt:variant>
        <vt:i4>3735630</vt:i4>
      </vt:variant>
      <vt:variant>
        <vt:i4>210</vt:i4>
      </vt:variant>
      <vt:variant>
        <vt:i4>0</vt:i4>
      </vt:variant>
      <vt:variant>
        <vt:i4>5</vt:i4>
      </vt:variant>
      <vt:variant>
        <vt:lpwstr>mailto:onovak@mail.nsk.ru</vt:lpwstr>
      </vt:variant>
      <vt:variant>
        <vt:lpwstr/>
      </vt:variant>
      <vt:variant>
        <vt:i4>3735630</vt:i4>
      </vt:variant>
      <vt:variant>
        <vt:i4>207</vt:i4>
      </vt:variant>
      <vt:variant>
        <vt:i4>0</vt:i4>
      </vt:variant>
      <vt:variant>
        <vt:i4>5</vt:i4>
      </vt:variant>
      <vt:variant>
        <vt:lpwstr>mailto:onovak@mail.nsk.ru</vt:lpwstr>
      </vt:variant>
      <vt:variant>
        <vt:lpwstr/>
      </vt:variant>
      <vt:variant>
        <vt:i4>7078007</vt:i4>
      </vt:variant>
      <vt:variant>
        <vt:i4>204</vt:i4>
      </vt:variant>
      <vt:variant>
        <vt:i4>0</vt:i4>
      </vt:variant>
      <vt:variant>
        <vt:i4>5</vt:i4>
      </vt:variant>
      <vt:variant>
        <vt:lpwstr>http://www.nsu.ru/cult</vt:lpwstr>
      </vt:variant>
      <vt:variant>
        <vt:lpwstr/>
      </vt:variant>
      <vt:variant>
        <vt:i4>7078007</vt:i4>
      </vt:variant>
      <vt:variant>
        <vt:i4>201</vt:i4>
      </vt:variant>
      <vt:variant>
        <vt:i4>0</vt:i4>
      </vt:variant>
      <vt:variant>
        <vt:i4>5</vt:i4>
      </vt:variant>
      <vt:variant>
        <vt:lpwstr>http://www.nsu.ru/cult</vt:lpwstr>
      </vt:variant>
      <vt:variant>
        <vt:lpwstr/>
      </vt:variant>
      <vt:variant>
        <vt:i4>7078007</vt:i4>
      </vt:variant>
      <vt:variant>
        <vt:i4>198</vt:i4>
      </vt:variant>
      <vt:variant>
        <vt:i4>0</vt:i4>
      </vt:variant>
      <vt:variant>
        <vt:i4>5</vt:i4>
      </vt:variant>
      <vt:variant>
        <vt:lpwstr>http://www.nsu.ru/cult</vt:lpwstr>
      </vt:variant>
      <vt:variant>
        <vt:lpwstr/>
      </vt:variant>
      <vt:variant>
        <vt:i4>7078007</vt:i4>
      </vt:variant>
      <vt:variant>
        <vt:i4>195</vt:i4>
      </vt:variant>
      <vt:variant>
        <vt:i4>0</vt:i4>
      </vt:variant>
      <vt:variant>
        <vt:i4>5</vt:i4>
      </vt:variant>
      <vt:variant>
        <vt:lpwstr>http://www.nsu.ru/cult</vt:lpwstr>
      </vt:variant>
      <vt:variant>
        <vt:lpwstr/>
      </vt:variant>
      <vt:variant>
        <vt:i4>7078007</vt:i4>
      </vt:variant>
      <vt:variant>
        <vt:i4>192</vt:i4>
      </vt:variant>
      <vt:variant>
        <vt:i4>0</vt:i4>
      </vt:variant>
      <vt:variant>
        <vt:i4>5</vt:i4>
      </vt:variant>
      <vt:variant>
        <vt:lpwstr>http://www.nsu.ru/cult</vt:lpwstr>
      </vt:variant>
      <vt:variant>
        <vt:lpwstr/>
      </vt:variant>
      <vt:variant>
        <vt:i4>7078007</vt:i4>
      </vt:variant>
      <vt:variant>
        <vt:i4>189</vt:i4>
      </vt:variant>
      <vt:variant>
        <vt:i4>0</vt:i4>
      </vt:variant>
      <vt:variant>
        <vt:i4>5</vt:i4>
      </vt:variant>
      <vt:variant>
        <vt:lpwstr>http://www.nsu.ru/cult</vt:lpwstr>
      </vt:variant>
      <vt:variant>
        <vt:lpwstr/>
      </vt:variant>
      <vt:variant>
        <vt:i4>7078007</vt:i4>
      </vt:variant>
      <vt:variant>
        <vt:i4>186</vt:i4>
      </vt:variant>
      <vt:variant>
        <vt:i4>0</vt:i4>
      </vt:variant>
      <vt:variant>
        <vt:i4>5</vt:i4>
      </vt:variant>
      <vt:variant>
        <vt:lpwstr>http://www.nsu.ru/cult</vt:lpwstr>
      </vt:variant>
      <vt:variant>
        <vt:lpwstr/>
      </vt:variant>
      <vt:variant>
        <vt:i4>7078007</vt:i4>
      </vt:variant>
      <vt:variant>
        <vt:i4>183</vt:i4>
      </vt:variant>
      <vt:variant>
        <vt:i4>0</vt:i4>
      </vt:variant>
      <vt:variant>
        <vt:i4>5</vt:i4>
      </vt:variant>
      <vt:variant>
        <vt:lpwstr>http://www.nsu.ru/cult</vt:lpwstr>
      </vt:variant>
      <vt:variant>
        <vt:lpwstr/>
      </vt:variant>
      <vt:variant>
        <vt:i4>3735630</vt:i4>
      </vt:variant>
      <vt:variant>
        <vt:i4>180</vt:i4>
      </vt:variant>
      <vt:variant>
        <vt:i4>0</vt:i4>
      </vt:variant>
      <vt:variant>
        <vt:i4>5</vt:i4>
      </vt:variant>
      <vt:variant>
        <vt:lpwstr>mailto:onovak@mail.nsk.ru</vt:lpwstr>
      </vt:variant>
      <vt:variant>
        <vt:lpwstr/>
      </vt:variant>
      <vt:variant>
        <vt:i4>1900561</vt:i4>
      </vt:variant>
      <vt:variant>
        <vt:i4>177</vt:i4>
      </vt:variant>
      <vt:variant>
        <vt:i4>0</vt:i4>
      </vt:variant>
      <vt:variant>
        <vt:i4>5</vt:i4>
      </vt:variant>
      <vt:variant>
        <vt:lpwstr>http://www.nsu.ru/ip</vt:lpwstr>
      </vt:variant>
      <vt:variant>
        <vt:lpwstr/>
      </vt:variant>
      <vt:variant>
        <vt:i4>6160402</vt:i4>
      </vt:variant>
      <vt:variant>
        <vt:i4>174</vt:i4>
      </vt:variant>
      <vt:variant>
        <vt:i4>0</vt:i4>
      </vt:variant>
      <vt:variant>
        <vt:i4>5</vt:i4>
      </vt:variant>
      <vt:variant>
        <vt:lpwstr>http://unesco.nsu.ru/</vt:lpwstr>
      </vt:variant>
      <vt:variant>
        <vt:lpwstr/>
      </vt:variant>
      <vt:variant>
        <vt:i4>6881368</vt:i4>
      </vt:variant>
      <vt:variant>
        <vt:i4>171</vt:i4>
      </vt:variant>
      <vt:variant>
        <vt:i4>0</vt:i4>
      </vt:variant>
      <vt:variant>
        <vt:i4>5</vt:i4>
      </vt:variant>
      <vt:variant>
        <vt:lpwstr>mailto:zibzeev@gorodok.net</vt:lpwstr>
      </vt:variant>
      <vt:variant>
        <vt:lpwstr/>
      </vt:variant>
      <vt:variant>
        <vt:i4>7929937</vt:i4>
      </vt:variant>
      <vt:variant>
        <vt:i4>168</vt:i4>
      </vt:variant>
      <vt:variant>
        <vt:i4>0</vt:i4>
      </vt:variant>
      <vt:variant>
        <vt:i4>5</vt:i4>
      </vt:variant>
      <vt:variant>
        <vt:lpwstr>mailto:unesco@nsu.ru</vt:lpwstr>
      </vt:variant>
      <vt:variant>
        <vt:lpwstr/>
      </vt:variant>
      <vt:variant>
        <vt:i4>6881368</vt:i4>
      </vt:variant>
      <vt:variant>
        <vt:i4>165</vt:i4>
      </vt:variant>
      <vt:variant>
        <vt:i4>0</vt:i4>
      </vt:variant>
      <vt:variant>
        <vt:i4>5</vt:i4>
      </vt:variant>
      <vt:variant>
        <vt:lpwstr>mailto:zibzeev@gorodok.net</vt:lpwstr>
      </vt:variant>
      <vt:variant>
        <vt:lpwstr/>
      </vt:variant>
      <vt:variant>
        <vt:i4>1441853</vt:i4>
      </vt:variant>
      <vt:variant>
        <vt:i4>158</vt:i4>
      </vt:variant>
      <vt:variant>
        <vt:i4>0</vt:i4>
      </vt:variant>
      <vt:variant>
        <vt:i4>5</vt:i4>
      </vt:variant>
      <vt:variant>
        <vt:lpwstr/>
      </vt:variant>
      <vt:variant>
        <vt:lpwstr>_Toc239222425</vt:lpwstr>
      </vt:variant>
      <vt:variant>
        <vt:i4>1441853</vt:i4>
      </vt:variant>
      <vt:variant>
        <vt:i4>152</vt:i4>
      </vt:variant>
      <vt:variant>
        <vt:i4>0</vt:i4>
      </vt:variant>
      <vt:variant>
        <vt:i4>5</vt:i4>
      </vt:variant>
      <vt:variant>
        <vt:lpwstr/>
      </vt:variant>
      <vt:variant>
        <vt:lpwstr>_Toc239222424</vt:lpwstr>
      </vt:variant>
      <vt:variant>
        <vt:i4>1441853</vt:i4>
      </vt:variant>
      <vt:variant>
        <vt:i4>146</vt:i4>
      </vt:variant>
      <vt:variant>
        <vt:i4>0</vt:i4>
      </vt:variant>
      <vt:variant>
        <vt:i4>5</vt:i4>
      </vt:variant>
      <vt:variant>
        <vt:lpwstr/>
      </vt:variant>
      <vt:variant>
        <vt:lpwstr>_Toc239222423</vt:lpwstr>
      </vt:variant>
      <vt:variant>
        <vt:i4>1441853</vt:i4>
      </vt:variant>
      <vt:variant>
        <vt:i4>140</vt:i4>
      </vt:variant>
      <vt:variant>
        <vt:i4>0</vt:i4>
      </vt:variant>
      <vt:variant>
        <vt:i4>5</vt:i4>
      </vt:variant>
      <vt:variant>
        <vt:lpwstr/>
      </vt:variant>
      <vt:variant>
        <vt:lpwstr>_Toc239222422</vt:lpwstr>
      </vt:variant>
      <vt:variant>
        <vt:i4>1441853</vt:i4>
      </vt:variant>
      <vt:variant>
        <vt:i4>134</vt:i4>
      </vt:variant>
      <vt:variant>
        <vt:i4>0</vt:i4>
      </vt:variant>
      <vt:variant>
        <vt:i4>5</vt:i4>
      </vt:variant>
      <vt:variant>
        <vt:lpwstr/>
      </vt:variant>
      <vt:variant>
        <vt:lpwstr>_Toc239222421</vt:lpwstr>
      </vt:variant>
      <vt:variant>
        <vt:i4>1441853</vt:i4>
      </vt:variant>
      <vt:variant>
        <vt:i4>128</vt:i4>
      </vt:variant>
      <vt:variant>
        <vt:i4>0</vt:i4>
      </vt:variant>
      <vt:variant>
        <vt:i4>5</vt:i4>
      </vt:variant>
      <vt:variant>
        <vt:lpwstr/>
      </vt:variant>
      <vt:variant>
        <vt:lpwstr>_Toc239222420</vt:lpwstr>
      </vt:variant>
      <vt:variant>
        <vt:i4>1376317</vt:i4>
      </vt:variant>
      <vt:variant>
        <vt:i4>122</vt:i4>
      </vt:variant>
      <vt:variant>
        <vt:i4>0</vt:i4>
      </vt:variant>
      <vt:variant>
        <vt:i4>5</vt:i4>
      </vt:variant>
      <vt:variant>
        <vt:lpwstr/>
      </vt:variant>
      <vt:variant>
        <vt:lpwstr>_Toc239222419</vt:lpwstr>
      </vt:variant>
      <vt:variant>
        <vt:i4>1376317</vt:i4>
      </vt:variant>
      <vt:variant>
        <vt:i4>116</vt:i4>
      </vt:variant>
      <vt:variant>
        <vt:i4>0</vt:i4>
      </vt:variant>
      <vt:variant>
        <vt:i4>5</vt:i4>
      </vt:variant>
      <vt:variant>
        <vt:lpwstr/>
      </vt:variant>
      <vt:variant>
        <vt:lpwstr>_Toc239222418</vt:lpwstr>
      </vt:variant>
      <vt:variant>
        <vt:i4>1376317</vt:i4>
      </vt:variant>
      <vt:variant>
        <vt:i4>110</vt:i4>
      </vt:variant>
      <vt:variant>
        <vt:i4>0</vt:i4>
      </vt:variant>
      <vt:variant>
        <vt:i4>5</vt:i4>
      </vt:variant>
      <vt:variant>
        <vt:lpwstr/>
      </vt:variant>
      <vt:variant>
        <vt:lpwstr>_Toc239222417</vt:lpwstr>
      </vt:variant>
      <vt:variant>
        <vt:i4>1376317</vt:i4>
      </vt:variant>
      <vt:variant>
        <vt:i4>104</vt:i4>
      </vt:variant>
      <vt:variant>
        <vt:i4>0</vt:i4>
      </vt:variant>
      <vt:variant>
        <vt:i4>5</vt:i4>
      </vt:variant>
      <vt:variant>
        <vt:lpwstr/>
      </vt:variant>
      <vt:variant>
        <vt:lpwstr>_Toc239222416</vt:lpwstr>
      </vt:variant>
      <vt:variant>
        <vt:i4>1376317</vt:i4>
      </vt:variant>
      <vt:variant>
        <vt:i4>98</vt:i4>
      </vt:variant>
      <vt:variant>
        <vt:i4>0</vt:i4>
      </vt:variant>
      <vt:variant>
        <vt:i4>5</vt:i4>
      </vt:variant>
      <vt:variant>
        <vt:lpwstr/>
      </vt:variant>
      <vt:variant>
        <vt:lpwstr>_Toc239222415</vt:lpwstr>
      </vt:variant>
      <vt:variant>
        <vt:i4>1376317</vt:i4>
      </vt:variant>
      <vt:variant>
        <vt:i4>92</vt:i4>
      </vt:variant>
      <vt:variant>
        <vt:i4>0</vt:i4>
      </vt:variant>
      <vt:variant>
        <vt:i4>5</vt:i4>
      </vt:variant>
      <vt:variant>
        <vt:lpwstr/>
      </vt:variant>
      <vt:variant>
        <vt:lpwstr>_Toc239222414</vt:lpwstr>
      </vt:variant>
      <vt:variant>
        <vt:i4>1376317</vt:i4>
      </vt:variant>
      <vt:variant>
        <vt:i4>86</vt:i4>
      </vt:variant>
      <vt:variant>
        <vt:i4>0</vt:i4>
      </vt:variant>
      <vt:variant>
        <vt:i4>5</vt:i4>
      </vt:variant>
      <vt:variant>
        <vt:lpwstr/>
      </vt:variant>
      <vt:variant>
        <vt:lpwstr>_Toc239222413</vt:lpwstr>
      </vt:variant>
      <vt:variant>
        <vt:i4>1376317</vt:i4>
      </vt:variant>
      <vt:variant>
        <vt:i4>80</vt:i4>
      </vt:variant>
      <vt:variant>
        <vt:i4>0</vt:i4>
      </vt:variant>
      <vt:variant>
        <vt:i4>5</vt:i4>
      </vt:variant>
      <vt:variant>
        <vt:lpwstr/>
      </vt:variant>
      <vt:variant>
        <vt:lpwstr>_Toc239222412</vt:lpwstr>
      </vt:variant>
      <vt:variant>
        <vt:i4>1376317</vt:i4>
      </vt:variant>
      <vt:variant>
        <vt:i4>74</vt:i4>
      </vt:variant>
      <vt:variant>
        <vt:i4>0</vt:i4>
      </vt:variant>
      <vt:variant>
        <vt:i4>5</vt:i4>
      </vt:variant>
      <vt:variant>
        <vt:lpwstr/>
      </vt:variant>
      <vt:variant>
        <vt:lpwstr>_Toc239222411</vt:lpwstr>
      </vt:variant>
      <vt:variant>
        <vt:i4>1376317</vt:i4>
      </vt:variant>
      <vt:variant>
        <vt:i4>68</vt:i4>
      </vt:variant>
      <vt:variant>
        <vt:i4>0</vt:i4>
      </vt:variant>
      <vt:variant>
        <vt:i4>5</vt:i4>
      </vt:variant>
      <vt:variant>
        <vt:lpwstr/>
      </vt:variant>
      <vt:variant>
        <vt:lpwstr>_Toc239222410</vt:lpwstr>
      </vt:variant>
      <vt:variant>
        <vt:i4>1310781</vt:i4>
      </vt:variant>
      <vt:variant>
        <vt:i4>62</vt:i4>
      </vt:variant>
      <vt:variant>
        <vt:i4>0</vt:i4>
      </vt:variant>
      <vt:variant>
        <vt:i4>5</vt:i4>
      </vt:variant>
      <vt:variant>
        <vt:lpwstr/>
      </vt:variant>
      <vt:variant>
        <vt:lpwstr>_Toc239222409</vt:lpwstr>
      </vt:variant>
      <vt:variant>
        <vt:i4>1310781</vt:i4>
      </vt:variant>
      <vt:variant>
        <vt:i4>56</vt:i4>
      </vt:variant>
      <vt:variant>
        <vt:i4>0</vt:i4>
      </vt:variant>
      <vt:variant>
        <vt:i4>5</vt:i4>
      </vt:variant>
      <vt:variant>
        <vt:lpwstr/>
      </vt:variant>
      <vt:variant>
        <vt:lpwstr>_Toc239222408</vt:lpwstr>
      </vt:variant>
      <vt:variant>
        <vt:i4>1310781</vt:i4>
      </vt:variant>
      <vt:variant>
        <vt:i4>50</vt:i4>
      </vt:variant>
      <vt:variant>
        <vt:i4>0</vt:i4>
      </vt:variant>
      <vt:variant>
        <vt:i4>5</vt:i4>
      </vt:variant>
      <vt:variant>
        <vt:lpwstr/>
      </vt:variant>
      <vt:variant>
        <vt:lpwstr>_Toc239222407</vt:lpwstr>
      </vt:variant>
      <vt:variant>
        <vt:i4>1310781</vt:i4>
      </vt:variant>
      <vt:variant>
        <vt:i4>44</vt:i4>
      </vt:variant>
      <vt:variant>
        <vt:i4>0</vt:i4>
      </vt:variant>
      <vt:variant>
        <vt:i4>5</vt:i4>
      </vt:variant>
      <vt:variant>
        <vt:lpwstr/>
      </vt:variant>
      <vt:variant>
        <vt:lpwstr>_Toc239222406</vt:lpwstr>
      </vt:variant>
      <vt:variant>
        <vt:i4>1310781</vt:i4>
      </vt:variant>
      <vt:variant>
        <vt:i4>38</vt:i4>
      </vt:variant>
      <vt:variant>
        <vt:i4>0</vt:i4>
      </vt:variant>
      <vt:variant>
        <vt:i4>5</vt:i4>
      </vt:variant>
      <vt:variant>
        <vt:lpwstr/>
      </vt:variant>
      <vt:variant>
        <vt:lpwstr>_Toc239222405</vt:lpwstr>
      </vt:variant>
      <vt:variant>
        <vt:i4>1310781</vt:i4>
      </vt:variant>
      <vt:variant>
        <vt:i4>32</vt:i4>
      </vt:variant>
      <vt:variant>
        <vt:i4>0</vt:i4>
      </vt:variant>
      <vt:variant>
        <vt:i4>5</vt:i4>
      </vt:variant>
      <vt:variant>
        <vt:lpwstr/>
      </vt:variant>
      <vt:variant>
        <vt:lpwstr>_Toc239222404</vt:lpwstr>
      </vt:variant>
      <vt:variant>
        <vt:i4>1310781</vt:i4>
      </vt:variant>
      <vt:variant>
        <vt:i4>26</vt:i4>
      </vt:variant>
      <vt:variant>
        <vt:i4>0</vt:i4>
      </vt:variant>
      <vt:variant>
        <vt:i4>5</vt:i4>
      </vt:variant>
      <vt:variant>
        <vt:lpwstr/>
      </vt:variant>
      <vt:variant>
        <vt:lpwstr>_Toc239222403</vt:lpwstr>
      </vt:variant>
      <vt:variant>
        <vt:i4>1310781</vt:i4>
      </vt:variant>
      <vt:variant>
        <vt:i4>20</vt:i4>
      </vt:variant>
      <vt:variant>
        <vt:i4>0</vt:i4>
      </vt:variant>
      <vt:variant>
        <vt:i4>5</vt:i4>
      </vt:variant>
      <vt:variant>
        <vt:lpwstr/>
      </vt:variant>
      <vt:variant>
        <vt:lpwstr>_Toc239222402</vt:lpwstr>
      </vt:variant>
      <vt:variant>
        <vt:i4>1310781</vt:i4>
      </vt:variant>
      <vt:variant>
        <vt:i4>14</vt:i4>
      </vt:variant>
      <vt:variant>
        <vt:i4>0</vt:i4>
      </vt:variant>
      <vt:variant>
        <vt:i4>5</vt:i4>
      </vt:variant>
      <vt:variant>
        <vt:lpwstr/>
      </vt:variant>
      <vt:variant>
        <vt:lpwstr>_Toc239222401</vt:lpwstr>
      </vt:variant>
      <vt:variant>
        <vt:i4>1310781</vt:i4>
      </vt:variant>
      <vt:variant>
        <vt:i4>8</vt:i4>
      </vt:variant>
      <vt:variant>
        <vt:i4>0</vt:i4>
      </vt:variant>
      <vt:variant>
        <vt:i4>5</vt:i4>
      </vt:variant>
      <vt:variant>
        <vt:lpwstr/>
      </vt:variant>
      <vt:variant>
        <vt:lpwstr>_Toc239222400</vt:lpwstr>
      </vt:variant>
      <vt:variant>
        <vt:i4>1900602</vt:i4>
      </vt:variant>
      <vt:variant>
        <vt:i4>2</vt:i4>
      </vt:variant>
      <vt:variant>
        <vt:i4>0</vt:i4>
      </vt:variant>
      <vt:variant>
        <vt:i4>5</vt:i4>
      </vt:variant>
      <vt:variant>
        <vt:lpwstr/>
      </vt:variant>
      <vt:variant>
        <vt:lpwstr>_Toc239222399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cp:lastModifiedBy>Irina</cp:lastModifiedBy>
  <cp:revision>2</cp:revision>
  <cp:lastPrinted>2009-10-08T13:06:00Z</cp:lastPrinted>
  <dcterms:created xsi:type="dcterms:W3CDTF">2014-11-13T20:15:00Z</dcterms:created>
  <dcterms:modified xsi:type="dcterms:W3CDTF">2014-11-13T20:15:00Z</dcterms:modified>
</cp:coreProperties>
</file>