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2A" w:rsidRDefault="003E5D2A" w:rsidP="008120F5">
      <w:pPr>
        <w:spacing w:line="360" w:lineRule="auto"/>
        <w:ind w:firstLine="0"/>
        <w:jc w:val="center"/>
      </w:pPr>
      <w:r>
        <w:t>ФЕДЕРАЛЬНОЕ АГЕНТСТВО ПО ОБРАЗОВАНИЮ</w:t>
      </w:r>
    </w:p>
    <w:p w:rsidR="003E5D2A" w:rsidRPr="008120F5" w:rsidRDefault="003E5D2A" w:rsidP="008120F5">
      <w:pPr>
        <w:pStyle w:val="a6"/>
        <w:spacing w:line="360" w:lineRule="auto"/>
        <w:ind w:firstLine="0"/>
        <w:rPr>
          <w:caps/>
          <w:szCs w:val="28"/>
        </w:rPr>
      </w:pPr>
      <w:r w:rsidRPr="008120F5">
        <w:rPr>
          <w:caps/>
          <w:szCs w:val="28"/>
        </w:rPr>
        <w:t>Государственное образовательное учреждение высшего профессионального образования</w:t>
      </w:r>
    </w:p>
    <w:p w:rsidR="003E5D2A" w:rsidRDefault="003E5D2A" w:rsidP="008120F5">
      <w:pPr>
        <w:spacing w:line="360" w:lineRule="auto"/>
        <w:ind w:firstLine="0"/>
        <w:jc w:val="center"/>
      </w:pPr>
      <w:r>
        <w:t>«САМАРСКИЙ ГОСУДАРСТВЕННЫЙ УНИВЕРСИТЕТ»</w:t>
      </w:r>
    </w:p>
    <w:p w:rsidR="003E5D2A" w:rsidRDefault="003E5D2A" w:rsidP="00A1776B">
      <w:pPr>
        <w:spacing w:line="360" w:lineRule="auto"/>
        <w:jc w:val="center"/>
      </w:pPr>
      <w:r>
        <w:t>ИСТОРИЧЕСКИЙ ФАКУЛЬТЕТ</w:t>
      </w:r>
    </w:p>
    <w:p w:rsidR="003E5D2A" w:rsidRPr="008120F5" w:rsidRDefault="008120F5" w:rsidP="00A1776B">
      <w:pPr>
        <w:spacing w:line="360" w:lineRule="auto"/>
        <w:jc w:val="center"/>
        <w:rPr>
          <w:b/>
        </w:rPr>
      </w:pPr>
      <w:r>
        <w:rPr>
          <w:b/>
        </w:rPr>
        <w:t>Кафедра международных отношений</w:t>
      </w:r>
    </w:p>
    <w:p w:rsidR="003E5D2A" w:rsidRDefault="003E5D2A" w:rsidP="00A1776B">
      <w:pPr>
        <w:spacing w:line="360" w:lineRule="auto"/>
        <w:jc w:val="center"/>
      </w:pPr>
    </w:p>
    <w:p w:rsidR="003E5D2A" w:rsidRDefault="003E5D2A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  <w:rPr>
          <w:b/>
          <w:bCs/>
          <w:sz w:val="32"/>
          <w:szCs w:val="32"/>
        </w:rPr>
      </w:pPr>
    </w:p>
    <w:p w:rsidR="00A1776B" w:rsidRDefault="00A1776B" w:rsidP="00A1776B">
      <w:pPr>
        <w:spacing w:line="360" w:lineRule="auto"/>
        <w:jc w:val="center"/>
        <w:rPr>
          <w:b/>
          <w:bCs/>
          <w:sz w:val="32"/>
          <w:szCs w:val="32"/>
        </w:rPr>
      </w:pPr>
    </w:p>
    <w:p w:rsidR="00A1776B" w:rsidRDefault="00A1776B" w:rsidP="00A1776B">
      <w:pPr>
        <w:spacing w:line="360" w:lineRule="auto"/>
        <w:jc w:val="center"/>
        <w:rPr>
          <w:b/>
          <w:bCs/>
          <w:sz w:val="32"/>
          <w:szCs w:val="32"/>
        </w:rPr>
      </w:pPr>
    </w:p>
    <w:p w:rsidR="00A1776B" w:rsidRDefault="00A1776B" w:rsidP="00A1776B">
      <w:pPr>
        <w:spacing w:line="360" w:lineRule="auto"/>
        <w:jc w:val="center"/>
        <w:rPr>
          <w:b/>
          <w:bCs/>
          <w:sz w:val="32"/>
          <w:szCs w:val="32"/>
        </w:rPr>
      </w:pPr>
    </w:p>
    <w:p w:rsidR="003E5D2A" w:rsidRPr="00A1776B" w:rsidRDefault="003E5D2A" w:rsidP="00A1776B">
      <w:pPr>
        <w:spacing w:line="360" w:lineRule="auto"/>
        <w:jc w:val="center"/>
        <w:rPr>
          <w:b/>
          <w:bCs/>
          <w:sz w:val="32"/>
          <w:szCs w:val="32"/>
        </w:rPr>
      </w:pPr>
      <w:r w:rsidRPr="00A1776B">
        <w:rPr>
          <w:b/>
          <w:bCs/>
          <w:sz w:val="32"/>
          <w:szCs w:val="32"/>
        </w:rPr>
        <w:t>ОСНОВЫ РЕГИОНОВЕДЕНИЯ</w:t>
      </w:r>
    </w:p>
    <w:p w:rsidR="003E5D2A" w:rsidRDefault="003E5D2A" w:rsidP="00A1776B">
      <w:pPr>
        <w:spacing w:line="360" w:lineRule="auto"/>
        <w:jc w:val="center"/>
        <w:rPr>
          <w:b/>
          <w:bCs/>
        </w:rPr>
      </w:pPr>
    </w:p>
    <w:p w:rsidR="003E5D2A" w:rsidRDefault="003E5D2A" w:rsidP="00A1776B">
      <w:pPr>
        <w:spacing w:line="360" w:lineRule="auto"/>
        <w:jc w:val="center"/>
        <w:rPr>
          <w:b/>
          <w:bCs/>
        </w:rPr>
      </w:pPr>
    </w:p>
    <w:p w:rsidR="003E5D2A" w:rsidRDefault="006B0E74" w:rsidP="00A1776B">
      <w:pPr>
        <w:pStyle w:val="30"/>
        <w:spacing w:line="360" w:lineRule="auto"/>
        <w:jc w:val="center"/>
      </w:pPr>
      <w:r>
        <w:t>Методические указания д</w:t>
      </w:r>
      <w:r w:rsidR="003E5D2A">
        <w:t>ля студентов специальности «международные отношения»</w:t>
      </w:r>
    </w:p>
    <w:p w:rsidR="003E5D2A" w:rsidRDefault="003E5D2A" w:rsidP="00A1776B">
      <w:pPr>
        <w:spacing w:line="360" w:lineRule="auto"/>
        <w:jc w:val="center"/>
      </w:pPr>
    </w:p>
    <w:p w:rsidR="003E5D2A" w:rsidRPr="008120F5" w:rsidRDefault="008120F5" w:rsidP="00A1776B">
      <w:pPr>
        <w:spacing w:line="360" w:lineRule="auto"/>
        <w:jc w:val="center"/>
        <w:rPr>
          <w:i/>
        </w:rPr>
      </w:pPr>
      <w:r w:rsidRPr="008120F5">
        <w:rPr>
          <w:i/>
        </w:rPr>
        <w:t>Составитель</w:t>
      </w:r>
      <w:r w:rsidR="000168B4">
        <w:rPr>
          <w:i/>
        </w:rPr>
        <w:t xml:space="preserve"> к.и.н., доцент </w:t>
      </w:r>
      <w:r>
        <w:rPr>
          <w:i/>
        </w:rPr>
        <w:t xml:space="preserve"> В.А. Тюрин</w:t>
      </w:r>
    </w:p>
    <w:p w:rsidR="003E5D2A" w:rsidRDefault="003E5D2A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</w:pPr>
    </w:p>
    <w:p w:rsidR="00A1776B" w:rsidRDefault="00A1776B" w:rsidP="00A1776B">
      <w:pPr>
        <w:spacing w:line="360" w:lineRule="auto"/>
        <w:jc w:val="center"/>
      </w:pPr>
    </w:p>
    <w:p w:rsidR="001D6439" w:rsidRDefault="001D6439" w:rsidP="00A1776B">
      <w:pPr>
        <w:spacing w:line="360" w:lineRule="auto"/>
        <w:jc w:val="center"/>
      </w:pPr>
    </w:p>
    <w:p w:rsidR="003E5D2A" w:rsidRDefault="00A1776B" w:rsidP="00A1776B">
      <w:pPr>
        <w:spacing w:line="360" w:lineRule="auto"/>
        <w:jc w:val="center"/>
      </w:pPr>
      <w:r>
        <w:t>Самара</w:t>
      </w:r>
      <w:r w:rsidR="003E5D2A">
        <w:t xml:space="preserve"> </w:t>
      </w:r>
    </w:p>
    <w:p w:rsidR="003E5D2A" w:rsidRDefault="00A1776B" w:rsidP="00A1776B">
      <w:pPr>
        <w:spacing w:line="360" w:lineRule="auto"/>
        <w:jc w:val="center"/>
      </w:pPr>
      <w:r>
        <w:t>2008</w:t>
      </w:r>
    </w:p>
    <w:p w:rsidR="003E5D2A" w:rsidRDefault="003E5D2A" w:rsidP="00A1776B">
      <w:pPr>
        <w:spacing w:line="360" w:lineRule="auto"/>
        <w:rPr>
          <w:i/>
          <w:iCs/>
        </w:rPr>
      </w:pPr>
      <w:r>
        <w:rPr>
          <w:i/>
          <w:iCs/>
        </w:rPr>
        <w:t>Печатается по решению Редакционно-издательского совета Самарского государственного университета</w:t>
      </w:r>
    </w:p>
    <w:p w:rsidR="003E5D2A" w:rsidRDefault="003E5D2A" w:rsidP="00A1776B">
      <w:pPr>
        <w:spacing w:line="360" w:lineRule="auto"/>
      </w:pPr>
    </w:p>
    <w:p w:rsidR="003E5D2A" w:rsidRDefault="003E5D2A" w:rsidP="00A1776B">
      <w:pPr>
        <w:spacing w:line="360" w:lineRule="auto"/>
      </w:pPr>
    </w:p>
    <w:p w:rsidR="003E5D2A" w:rsidRDefault="003E5D2A" w:rsidP="00A1776B">
      <w:pPr>
        <w:spacing w:line="360" w:lineRule="auto"/>
        <w:ind w:firstLine="327"/>
      </w:pPr>
      <w:r>
        <w:rPr>
          <w:b/>
          <w:bCs/>
        </w:rPr>
        <w:t>Составитель</w:t>
      </w:r>
      <w:r>
        <w:t xml:space="preserve">: </w:t>
      </w:r>
      <w:r w:rsidR="006B0E74">
        <w:t xml:space="preserve">к.и.н., </w:t>
      </w:r>
      <w:r w:rsidR="00A1776B">
        <w:t>доцент</w:t>
      </w:r>
      <w:r>
        <w:t xml:space="preserve"> кафедры </w:t>
      </w:r>
      <w:r w:rsidR="00A1776B">
        <w:t>международных отношений</w:t>
      </w:r>
      <w:r>
        <w:t xml:space="preserve"> </w:t>
      </w:r>
      <w:r w:rsidR="00A1776B" w:rsidRPr="006B0E74">
        <w:rPr>
          <w:b/>
        </w:rPr>
        <w:t>В.А. Тюрин</w:t>
      </w:r>
      <w:r w:rsidRPr="006B0E74">
        <w:rPr>
          <w:b/>
        </w:rPr>
        <w:t xml:space="preserve"> </w:t>
      </w:r>
    </w:p>
    <w:p w:rsidR="003E5D2A" w:rsidRDefault="003E5D2A" w:rsidP="00A1776B">
      <w:pPr>
        <w:spacing w:line="360" w:lineRule="auto"/>
        <w:ind w:firstLine="327"/>
      </w:pPr>
      <w:r>
        <w:rPr>
          <w:b/>
          <w:bCs/>
        </w:rPr>
        <w:t>Ответственный редактор</w:t>
      </w:r>
      <w:r w:rsidR="00A1776B">
        <w:t xml:space="preserve">: </w:t>
      </w:r>
      <w:r w:rsidR="008120F5">
        <w:t xml:space="preserve">д.ф.н., </w:t>
      </w:r>
      <w:r w:rsidR="00A1776B">
        <w:t xml:space="preserve">профессор </w:t>
      </w:r>
      <w:r w:rsidR="00A1776B" w:rsidRPr="006B0E74">
        <w:rPr>
          <w:b/>
        </w:rPr>
        <w:t>А.В. Нечаев</w:t>
      </w:r>
    </w:p>
    <w:p w:rsidR="003E5D2A" w:rsidRDefault="003E5D2A" w:rsidP="00A1776B">
      <w:pPr>
        <w:spacing w:line="360" w:lineRule="auto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A1776B" w:rsidRDefault="00A1776B" w:rsidP="00A1776B">
      <w:pPr>
        <w:spacing w:line="360" w:lineRule="auto"/>
        <w:jc w:val="right"/>
      </w:pPr>
    </w:p>
    <w:p w:rsidR="003E5D2A" w:rsidRDefault="003E5D2A" w:rsidP="00A1776B">
      <w:pPr>
        <w:spacing w:line="360" w:lineRule="auto"/>
        <w:jc w:val="right"/>
      </w:pPr>
      <w:r>
        <w:t xml:space="preserve">© </w:t>
      </w:r>
      <w:r w:rsidR="00A1776B">
        <w:t>Тюрин В.А</w:t>
      </w:r>
      <w:r>
        <w:t>., составление</w:t>
      </w:r>
      <w:r w:rsidR="006B0E74">
        <w:t>,</w:t>
      </w:r>
      <w:r>
        <w:t xml:space="preserve"> 200</w:t>
      </w:r>
      <w:r w:rsidR="00A1776B">
        <w:t>8</w:t>
      </w:r>
    </w:p>
    <w:p w:rsidR="003E5D2A" w:rsidRDefault="003E5D2A" w:rsidP="00A1776B">
      <w:pPr>
        <w:spacing w:line="360" w:lineRule="auto"/>
        <w:jc w:val="center"/>
      </w:pPr>
    </w:p>
    <w:p w:rsidR="006B0E74" w:rsidRPr="006B0E74" w:rsidRDefault="006B0E74" w:rsidP="006B0E74">
      <w:pPr>
        <w:spacing w:line="360" w:lineRule="auto"/>
        <w:jc w:val="center"/>
        <w:rPr>
          <w:b/>
        </w:rPr>
      </w:pPr>
      <w:r w:rsidRPr="006B0E74">
        <w:rPr>
          <w:b/>
        </w:rPr>
        <w:t>ПРЕДИСЛОВИЕ</w:t>
      </w:r>
    </w:p>
    <w:p w:rsidR="006B0E74" w:rsidRDefault="006B0E74" w:rsidP="00A1776B">
      <w:pPr>
        <w:spacing w:line="360" w:lineRule="auto"/>
      </w:pPr>
    </w:p>
    <w:p w:rsidR="005E250B" w:rsidRDefault="005E250B" w:rsidP="00D417AF">
      <w:pPr>
        <w:spacing w:line="360" w:lineRule="auto"/>
        <w:ind w:firstLine="545"/>
      </w:pPr>
    </w:p>
    <w:p w:rsidR="005E250B" w:rsidRDefault="005E250B" w:rsidP="00D417AF">
      <w:pPr>
        <w:spacing w:line="360" w:lineRule="auto"/>
        <w:ind w:firstLine="545"/>
      </w:pPr>
      <w:r>
        <w:t>Содержание предмета «Основы регионоведения»</w:t>
      </w:r>
      <w:r w:rsidR="008120F5" w:rsidRPr="008120F5">
        <w:t xml:space="preserve"> направлен</w:t>
      </w:r>
      <w:r>
        <w:t>о</w:t>
      </w:r>
      <w:r w:rsidR="008120F5" w:rsidRPr="008120F5">
        <w:t xml:space="preserve"> на комплексное изучение соответствующего региона, группы стран или страны: их населения, истории и этнографии, экономики и политики, науки и культуры, религии, языка и литературы, традиций и ценностей. </w:t>
      </w:r>
      <w:r>
        <w:t>Значение этой дисциплины в научном знании исключительно.</w:t>
      </w:r>
    </w:p>
    <w:p w:rsidR="00D417AF" w:rsidRPr="006A25E8" w:rsidRDefault="00D417AF" w:rsidP="00D417AF">
      <w:pPr>
        <w:widowControl w:val="0"/>
        <w:autoSpaceDE w:val="0"/>
        <w:autoSpaceDN w:val="0"/>
        <w:adjustRightInd w:val="0"/>
        <w:spacing w:line="360" w:lineRule="auto"/>
        <w:ind w:firstLine="545"/>
      </w:pPr>
      <w:r w:rsidRPr="006A25E8">
        <w:t>Растущее в мире внимание к регионоведению вытекает из принципа территориальной дифференциации природных, людских и ма</w:t>
      </w:r>
      <w:r w:rsidRPr="006A25E8">
        <w:softHyphen/>
        <w:t>териальных ресурсов, учет и тщательное изучение которой создает усло</w:t>
      </w:r>
      <w:r w:rsidRPr="006A25E8">
        <w:softHyphen/>
        <w:t>вия для рационального «упорядочения» этих ресурсов, т.е. для торжества идей территориальной справедливости, экономического федерализма и в конечном счете демократии. Напротив, игнорирование на государст</w:t>
      </w:r>
      <w:r w:rsidRPr="006A25E8">
        <w:softHyphen/>
        <w:t>венном уровне региональных особенностей страны способно «загнать» региональные процессы в подавленные (пассивные) формы, что грозит региональными «перекосами» в социально-экономическом развитии, децентрализацией и ослаблением власти. Последнее убедительно ил</w:t>
      </w:r>
      <w:r w:rsidRPr="006A25E8">
        <w:softHyphen/>
        <w:t>люстрируется событиями, последовавшими вслед за распадом СССР.</w:t>
      </w:r>
    </w:p>
    <w:p w:rsidR="008120F5" w:rsidRPr="008120F5" w:rsidRDefault="005E250B" w:rsidP="00D417AF">
      <w:pPr>
        <w:spacing w:line="360" w:lineRule="auto"/>
        <w:ind w:firstLine="545"/>
      </w:pPr>
      <w:r>
        <w:t>При изучении тех или иных регионов мира затрагиваются</w:t>
      </w:r>
      <w:r w:rsidR="008120F5" w:rsidRPr="008120F5">
        <w:t xml:space="preserve"> вопрос</w:t>
      </w:r>
      <w:r>
        <w:t>ы</w:t>
      </w:r>
      <w:r w:rsidR="008120F5" w:rsidRPr="008120F5">
        <w:t xml:space="preserve"> деятельности государственных органов, участвующих в проведении региональной и внешней политики, различных научных, образовательных, информационных и культурных обменов, в реализации торгово-экономического сотрудничества, современных двусторонних и многосторонних коммуникационных связей.</w:t>
      </w:r>
    </w:p>
    <w:p w:rsidR="006D5C7D" w:rsidRDefault="006D5C7D" w:rsidP="00A1776B">
      <w:pPr>
        <w:spacing w:line="360" w:lineRule="auto"/>
        <w:jc w:val="center"/>
        <w:rPr>
          <w:b/>
        </w:rPr>
      </w:pPr>
    </w:p>
    <w:p w:rsidR="00985C7A" w:rsidRDefault="00985C7A" w:rsidP="00A1776B">
      <w:pPr>
        <w:spacing w:line="360" w:lineRule="auto"/>
        <w:jc w:val="center"/>
        <w:rPr>
          <w:b/>
        </w:rPr>
      </w:pPr>
    </w:p>
    <w:p w:rsidR="00985C7A" w:rsidRDefault="00985C7A" w:rsidP="00A1776B">
      <w:pPr>
        <w:spacing w:line="360" w:lineRule="auto"/>
        <w:jc w:val="center"/>
        <w:rPr>
          <w:b/>
        </w:rPr>
      </w:pPr>
    </w:p>
    <w:p w:rsidR="00985C7A" w:rsidRDefault="00985C7A" w:rsidP="00A1776B">
      <w:pPr>
        <w:spacing w:line="360" w:lineRule="auto"/>
        <w:jc w:val="center"/>
        <w:rPr>
          <w:b/>
        </w:rPr>
      </w:pPr>
    </w:p>
    <w:p w:rsidR="006B0E74" w:rsidRPr="006B0E74" w:rsidRDefault="006B0E74" w:rsidP="00A1776B">
      <w:pPr>
        <w:spacing w:line="360" w:lineRule="auto"/>
        <w:jc w:val="center"/>
        <w:rPr>
          <w:b/>
        </w:rPr>
      </w:pPr>
      <w:r w:rsidRPr="006B0E74">
        <w:rPr>
          <w:b/>
        </w:rPr>
        <w:t>СТРУКТУРА КУРСА</w:t>
      </w:r>
    </w:p>
    <w:p w:rsidR="006B0E74" w:rsidRDefault="006B0E74" w:rsidP="00A1776B">
      <w:pPr>
        <w:spacing w:line="360" w:lineRule="auto"/>
        <w:jc w:val="center"/>
        <w:rPr>
          <w:noProof/>
        </w:rPr>
      </w:pPr>
    </w:p>
    <w:p w:rsidR="00130C84" w:rsidRDefault="00130C84" w:rsidP="006B0E74">
      <w:pPr>
        <w:spacing w:line="360" w:lineRule="auto"/>
        <w:ind w:firstLine="545"/>
        <w:rPr>
          <w:noProof/>
        </w:rPr>
      </w:pPr>
      <w:r w:rsidRPr="00345B2A">
        <w:rPr>
          <w:b/>
          <w:i/>
          <w:noProof/>
        </w:rPr>
        <w:t>Введение в предмет</w:t>
      </w:r>
    </w:p>
    <w:p w:rsidR="003E5D2A" w:rsidRDefault="003E5D2A" w:rsidP="006B0E74">
      <w:pPr>
        <w:spacing w:line="360" w:lineRule="auto"/>
        <w:ind w:firstLine="545"/>
        <w:rPr>
          <w:noProof/>
        </w:rPr>
      </w:pPr>
      <w:r>
        <w:rPr>
          <w:noProof/>
        </w:rPr>
        <w:t xml:space="preserve">Цели, задачи, понятия и структура курса «Основы </w:t>
      </w:r>
      <w:r w:rsidR="006B0E74">
        <w:rPr>
          <w:noProof/>
        </w:rPr>
        <w:t>р</w:t>
      </w:r>
      <w:r>
        <w:rPr>
          <w:noProof/>
        </w:rPr>
        <w:t xml:space="preserve">егионоведения». Межпредметные взаимосвязи. </w:t>
      </w:r>
      <w:r w:rsidR="00345B2A">
        <w:t>Принципы региональной политики. Регионализация как субъект глобализации</w:t>
      </w:r>
      <w:r w:rsidR="00345B2A">
        <w:rPr>
          <w:noProof/>
        </w:rPr>
        <w:t>.</w:t>
      </w:r>
    </w:p>
    <w:p w:rsidR="0027230A" w:rsidRDefault="0027230A" w:rsidP="00A1776B">
      <w:pPr>
        <w:spacing w:line="360" w:lineRule="auto"/>
      </w:pPr>
    </w:p>
    <w:p w:rsidR="0027230A" w:rsidRDefault="00BF1B59" w:rsidP="00A1776B">
      <w:pPr>
        <w:spacing w:line="360" w:lineRule="auto"/>
      </w:pPr>
      <w:r w:rsidRPr="00345B2A">
        <w:rPr>
          <w:b/>
          <w:i/>
        </w:rPr>
        <w:t>Факторы</w:t>
      </w:r>
      <w:r w:rsidR="00FF21D4" w:rsidRPr="00345B2A">
        <w:rPr>
          <w:b/>
          <w:i/>
        </w:rPr>
        <w:t xml:space="preserve"> </w:t>
      </w:r>
      <w:r w:rsidRPr="00345B2A">
        <w:rPr>
          <w:b/>
          <w:i/>
        </w:rPr>
        <w:t>р</w:t>
      </w:r>
      <w:r w:rsidR="00FF21D4" w:rsidRPr="00345B2A">
        <w:rPr>
          <w:b/>
          <w:i/>
        </w:rPr>
        <w:t>егионализма</w:t>
      </w:r>
      <w:r w:rsidRPr="00345B2A">
        <w:rPr>
          <w:b/>
          <w:i/>
        </w:rPr>
        <w:t xml:space="preserve"> (теоретический аспект)</w:t>
      </w:r>
    </w:p>
    <w:p w:rsidR="00130C84" w:rsidRDefault="00345B2A" w:rsidP="00130C84">
      <w:pPr>
        <w:spacing w:line="360" w:lineRule="auto"/>
      </w:pPr>
      <w:r>
        <w:t>Природная</w:t>
      </w:r>
      <w:r w:rsidR="00FF21D4">
        <w:t xml:space="preserve"> среда и </w:t>
      </w:r>
      <w:r>
        <w:t>регионализация</w:t>
      </w:r>
      <w:r w:rsidR="00FF21D4">
        <w:t>. Этнический фактор регионализма. Демографический фактор регионализма. Конфессиональный фактор. Политико–</w:t>
      </w:r>
      <w:r w:rsidR="00BF1B59">
        <w:t>географический</w:t>
      </w:r>
      <w:r w:rsidR="00FF21D4">
        <w:t xml:space="preserve"> фактор. </w:t>
      </w:r>
      <w:r w:rsidR="006C0F6B">
        <w:t>Расселение и размещение человечества.</w:t>
      </w:r>
      <w:r w:rsidR="00771D3E">
        <w:t xml:space="preserve"> Геополитика.</w:t>
      </w:r>
      <w:r w:rsidR="006C0F6B">
        <w:t xml:space="preserve"> </w:t>
      </w:r>
      <w:r w:rsidR="00130C84">
        <w:t>Мировые полюса развития и депрессивные макрорегионы.</w:t>
      </w:r>
    </w:p>
    <w:p w:rsidR="00FF21D4" w:rsidRDefault="00FF21D4" w:rsidP="00130C84">
      <w:pPr>
        <w:spacing w:line="360" w:lineRule="auto"/>
        <w:ind w:firstLine="0"/>
      </w:pPr>
    </w:p>
    <w:p w:rsidR="00FF21D4" w:rsidRDefault="00007878" w:rsidP="00BF1B59">
      <w:pPr>
        <w:spacing w:line="360" w:lineRule="auto"/>
        <w:ind w:firstLine="545"/>
      </w:pPr>
      <w:r>
        <w:rPr>
          <w:b/>
          <w:i/>
        </w:rPr>
        <w:t>Р</w:t>
      </w:r>
      <w:r w:rsidRPr="00345B2A">
        <w:rPr>
          <w:b/>
          <w:i/>
        </w:rPr>
        <w:t xml:space="preserve">егионализм </w:t>
      </w:r>
      <w:r w:rsidR="00FF21D4" w:rsidRPr="00345B2A">
        <w:rPr>
          <w:b/>
          <w:i/>
        </w:rPr>
        <w:t>Западно</w:t>
      </w:r>
      <w:r>
        <w:rPr>
          <w:b/>
          <w:i/>
        </w:rPr>
        <w:t xml:space="preserve">й </w:t>
      </w:r>
      <w:r w:rsidR="00FF21D4" w:rsidRPr="00345B2A">
        <w:rPr>
          <w:b/>
          <w:i/>
        </w:rPr>
        <w:t>Европ</w:t>
      </w:r>
      <w:r>
        <w:rPr>
          <w:b/>
          <w:i/>
        </w:rPr>
        <w:t>ы</w:t>
      </w:r>
      <w:r w:rsidR="00345B2A">
        <w:rPr>
          <w:b/>
          <w:i/>
        </w:rPr>
        <w:t xml:space="preserve"> </w:t>
      </w:r>
      <w:r w:rsidR="00FF21D4" w:rsidRPr="00345B2A">
        <w:rPr>
          <w:b/>
          <w:i/>
        </w:rPr>
        <w:t xml:space="preserve"> </w:t>
      </w:r>
    </w:p>
    <w:p w:rsidR="00FF21D4" w:rsidRDefault="00771D3E" w:rsidP="00771D3E">
      <w:pPr>
        <w:spacing w:line="360" w:lineRule="auto"/>
        <w:ind w:firstLine="540"/>
      </w:pPr>
      <w:r w:rsidRPr="00345B2A">
        <w:rPr>
          <w:iCs/>
          <w:szCs w:val="28"/>
        </w:rPr>
        <w:t>Особенности европейской интеграции. Европейские организации</w:t>
      </w:r>
      <w:r w:rsidR="00BF1B59" w:rsidRPr="00345B2A">
        <w:rPr>
          <w:iCs/>
          <w:szCs w:val="28"/>
        </w:rPr>
        <w:t xml:space="preserve">. </w:t>
      </w:r>
      <w:r w:rsidRPr="00345B2A">
        <w:rPr>
          <w:iCs/>
          <w:szCs w:val="28"/>
        </w:rPr>
        <w:t>Еврорегионы.</w:t>
      </w:r>
      <w:r>
        <w:rPr>
          <w:b/>
          <w:iCs/>
          <w:szCs w:val="28"/>
        </w:rPr>
        <w:t xml:space="preserve"> </w:t>
      </w:r>
      <w:r w:rsidR="00FF21D4">
        <w:t>Физико–географичеки</w:t>
      </w:r>
      <w:r w:rsidR="006C0F6B">
        <w:t>й</w:t>
      </w:r>
      <w:r w:rsidR="00FF21D4">
        <w:t xml:space="preserve"> экскурс. Культурно–исторические регионы</w:t>
      </w:r>
      <w:r w:rsidR="00345B2A">
        <w:t xml:space="preserve"> Западной Европы. Геополитическое</w:t>
      </w:r>
      <w:r w:rsidR="00FF21D4">
        <w:t xml:space="preserve"> </w:t>
      </w:r>
      <w:r w:rsidR="00345B2A">
        <w:t>и</w:t>
      </w:r>
      <w:r w:rsidR="00FF21D4">
        <w:t xml:space="preserve"> </w:t>
      </w:r>
      <w:r w:rsidR="00345B2A">
        <w:t>экономическое</w:t>
      </w:r>
      <w:r w:rsidR="00FF21D4">
        <w:t xml:space="preserve"> районирование.</w:t>
      </w:r>
      <w:r>
        <w:t xml:space="preserve"> Страноведение Великобритании, Франции.</w:t>
      </w:r>
    </w:p>
    <w:p w:rsidR="00771D3E" w:rsidRDefault="00771D3E" w:rsidP="00771D3E">
      <w:pPr>
        <w:spacing w:line="360" w:lineRule="auto"/>
        <w:ind w:firstLine="540"/>
      </w:pPr>
    </w:p>
    <w:p w:rsidR="00FF21D4" w:rsidRDefault="00771D3E" w:rsidP="00A1776B">
      <w:pPr>
        <w:spacing w:line="360" w:lineRule="auto"/>
      </w:pPr>
      <w:r w:rsidRPr="00345B2A">
        <w:rPr>
          <w:b/>
          <w:i/>
        </w:rPr>
        <w:t xml:space="preserve">Центральная и </w:t>
      </w:r>
      <w:r w:rsidR="00FF21D4" w:rsidRPr="00345B2A">
        <w:rPr>
          <w:b/>
          <w:i/>
        </w:rPr>
        <w:t xml:space="preserve">Восточная </w:t>
      </w:r>
      <w:r w:rsidR="004E3514" w:rsidRPr="00345B2A">
        <w:rPr>
          <w:b/>
          <w:i/>
        </w:rPr>
        <w:t>Европа</w:t>
      </w:r>
    </w:p>
    <w:p w:rsidR="00FF21D4" w:rsidRDefault="00BF1B59" w:rsidP="00A1776B">
      <w:pPr>
        <w:spacing w:line="360" w:lineRule="auto"/>
      </w:pPr>
      <w:r>
        <w:rPr>
          <w:szCs w:val="28"/>
        </w:rPr>
        <w:t xml:space="preserve">Факторы регионализма. </w:t>
      </w:r>
      <w:r w:rsidR="00FF21D4">
        <w:t>Трактовки понятия «Во</w:t>
      </w:r>
      <w:r w:rsidR="006C0F6B">
        <w:t>с</w:t>
      </w:r>
      <w:r w:rsidR="00FF21D4">
        <w:t>т</w:t>
      </w:r>
      <w:r w:rsidR="006C0F6B">
        <w:t>очн</w:t>
      </w:r>
      <w:r w:rsidR="004E3514">
        <w:t>а</w:t>
      </w:r>
      <w:r w:rsidR="006C0F6B">
        <w:t>я</w:t>
      </w:r>
      <w:r w:rsidR="00FF21D4">
        <w:t xml:space="preserve"> Европа». Экономическая ситуация. Этно–конфессиональное деление.</w:t>
      </w:r>
      <w:r w:rsidR="00771D3E">
        <w:t xml:space="preserve"> </w:t>
      </w:r>
      <w:r w:rsidR="004E3514">
        <w:t>Страноведение</w:t>
      </w:r>
      <w:r w:rsidR="00771D3E">
        <w:t xml:space="preserve"> Германии</w:t>
      </w:r>
      <w:r w:rsidR="004E3514">
        <w:t>, Италии.</w:t>
      </w:r>
      <w:r w:rsidR="00FF21D4">
        <w:t xml:space="preserve"> Балканский регион.</w:t>
      </w:r>
      <w:r w:rsidR="004E3514">
        <w:t xml:space="preserve"> Северная Европа</w:t>
      </w:r>
      <w:r w:rsidR="00007878">
        <w:t>,</w:t>
      </w:r>
      <w:r w:rsidR="004E3514">
        <w:t xml:space="preserve"> </w:t>
      </w:r>
      <w:r w:rsidR="00345B2A">
        <w:t>Скандинавия</w:t>
      </w:r>
      <w:r w:rsidR="00007878">
        <w:t>.</w:t>
      </w:r>
      <w:r w:rsidR="00345B2A">
        <w:t xml:space="preserve"> </w:t>
      </w:r>
      <w:r w:rsidR="00007878">
        <w:t>Страны Балтии</w:t>
      </w:r>
      <w:r w:rsidR="004E3514">
        <w:t>.</w:t>
      </w:r>
    </w:p>
    <w:p w:rsidR="007D0114" w:rsidRDefault="007D0114" w:rsidP="00A1776B">
      <w:pPr>
        <w:spacing w:line="360" w:lineRule="auto"/>
      </w:pPr>
    </w:p>
    <w:p w:rsidR="007D0114" w:rsidRPr="00345B2A" w:rsidRDefault="007D0114" w:rsidP="00A1776B">
      <w:pPr>
        <w:spacing w:line="360" w:lineRule="auto"/>
        <w:rPr>
          <w:b/>
          <w:i/>
        </w:rPr>
      </w:pPr>
      <w:r w:rsidRPr="00345B2A">
        <w:rPr>
          <w:b/>
          <w:i/>
        </w:rPr>
        <w:t xml:space="preserve">Регионоведение </w:t>
      </w:r>
      <w:r w:rsidR="00345B2A" w:rsidRPr="00345B2A">
        <w:rPr>
          <w:b/>
          <w:i/>
        </w:rPr>
        <w:t>постсове</w:t>
      </w:r>
      <w:r w:rsidRPr="00345B2A">
        <w:rPr>
          <w:b/>
          <w:i/>
        </w:rPr>
        <w:t>т</w:t>
      </w:r>
      <w:r w:rsidR="00345B2A" w:rsidRPr="00345B2A">
        <w:rPr>
          <w:b/>
          <w:i/>
        </w:rPr>
        <w:t>с</w:t>
      </w:r>
      <w:r w:rsidRPr="00345B2A">
        <w:rPr>
          <w:b/>
          <w:i/>
        </w:rPr>
        <w:t>кого простр</w:t>
      </w:r>
      <w:r w:rsidR="00345B2A" w:rsidRPr="00345B2A">
        <w:rPr>
          <w:b/>
          <w:i/>
        </w:rPr>
        <w:t>а</w:t>
      </w:r>
      <w:r w:rsidRPr="00345B2A">
        <w:rPr>
          <w:b/>
          <w:i/>
        </w:rPr>
        <w:t>нства</w:t>
      </w:r>
    </w:p>
    <w:p w:rsidR="007D0114" w:rsidRDefault="00BF1B59" w:rsidP="00A1776B">
      <w:pPr>
        <w:spacing w:line="360" w:lineRule="auto"/>
      </w:pPr>
      <w:r>
        <w:rPr>
          <w:szCs w:val="28"/>
        </w:rPr>
        <w:t>Факторы регионализма.</w:t>
      </w:r>
      <w:r>
        <w:t xml:space="preserve"> </w:t>
      </w:r>
      <w:r w:rsidR="004E3514">
        <w:t>«Славянский треугольник»</w:t>
      </w:r>
      <w:r w:rsidR="00007878">
        <w:t>:</w:t>
      </w:r>
      <w:r w:rsidR="004E3514">
        <w:t xml:space="preserve"> Россия – Белоруссия – Украина.</w:t>
      </w:r>
      <w:r>
        <w:t xml:space="preserve"> </w:t>
      </w:r>
      <w:r w:rsidR="00345B2A">
        <w:t>Прикаспийское</w:t>
      </w:r>
      <w:r w:rsidR="007D0114">
        <w:t xml:space="preserve"> </w:t>
      </w:r>
      <w:r w:rsidR="00345B2A">
        <w:t>сотрудничество</w:t>
      </w:r>
      <w:r w:rsidR="007D0114">
        <w:t xml:space="preserve">: Казахстан, Туркменистан, Узбекистан. Кавказский регион: Чечня, Грузия, Абхазия, Армения, </w:t>
      </w:r>
      <w:r w:rsidR="00345B2A">
        <w:t>Азербайджан</w:t>
      </w:r>
      <w:r w:rsidR="007D0114">
        <w:t>.</w:t>
      </w:r>
    </w:p>
    <w:p w:rsidR="007D0114" w:rsidRDefault="007D0114" w:rsidP="00A1776B">
      <w:pPr>
        <w:spacing w:line="360" w:lineRule="auto"/>
      </w:pPr>
    </w:p>
    <w:p w:rsidR="007D0114" w:rsidRPr="00345B2A" w:rsidRDefault="007D0114" w:rsidP="00A1776B">
      <w:pPr>
        <w:spacing w:line="360" w:lineRule="auto"/>
        <w:rPr>
          <w:b/>
          <w:i/>
          <w:szCs w:val="28"/>
        </w:rPr>
      </w:pPr>
      <w:r w:rsidRPr="00345B2A">
        <w:rPr>
          <w:b/>
          <w:i/>
          <w:szCs w:val="28"/>
        </w:rPr>
        <w:t>Регион Ближнего и Среднего Востока</w:t>
      </w:r>
    </w:p>
    <w:p w:rsidR="00BF1B59" w:rsidRPr="00345B2A" w:rsidRDefault="00BF1B59" w:rsidP="00A1776B">
      <w:pPr>
        <w:spacing w:line="360" w:lineRule="auto"/>
        <w:rPr>
          <w:szCs w:val="28"/>
        </w:rPr>
      </w:pPr>
      <w:r>
        <w:rPr>
          <w:szCs w:val="28"/>
        </w:rPr>
        <w:t xml:space="preserve">Факторы регионализма. </w:t>
      </w:r>
      <w:r w:rsidR="007D0114" w:rsidRPr="00345B2A">
        <w:rPr>
          <w:szCs w:val="28"/>
        </w:rPr>
        <w:t xml:space="preserve">Этническая и конфессиональная картина региона. Арабо–израильский </w:t>
      </w:r>
      <w:r w:rsidR="00345B2A" w:rsidRPr="00345B2A">
        <w:rPr>
          <w:szCs w:val="28"/>
        </w:rPr>
        <w:t>конфликт</w:t>
      </w:r>
      <w:r w:rsidR="007D0114" w:rsidRPr="00345B2A">
        <w:rPr>
          <w:szCs w:val="28"/>
        </w:rPr>
        <w:t>. Противореч</w:t>
      </w:r>
      <w:r w:rsidR="00345B2A">
        <w:rPr>
          <w:szCs w:val="28"/>
        </w:rPr>
        <w:t>и</w:t>
      </w:r>
      <w:r w:rsidR="007D0114" w:rsidRPr="00345B2A">
        <w:rPr>
          <w:szCs w:val="28"/>
        </w:rPr>
        <w:t>я в арабском мире. Конфликт в Ливане. Иракская проблема. Стран</w:t>
      </w:r>
      <w:r w:rsidRPr="00345B2A">
        <w:rPr>
          <w:szCs w:val="28"/>
        </w:rPr>
        <w:t>ы ОПЕК. Страноведение Ира</w:t>
      </w:r>
      <w:r w:rsidR="00007878">
        <w:rPr>
          <w:szCs w:val="28"/>
        </w:rPr>
        <w:t>н</w:t>
      </w:r>
      <w:r w:rsidRPr="00345B2A">
        <w:rPr>
          <w:szCs w:val="28"/>
        </w:rPr>
        <w:t>а, Саудовской Аравии.</w:t>
      </w:r>
      <w:r w:rsidR="00007878">
        <w:rPr>
          <w:szCs w:val="28"/>
        </w:rPr>
        <w:t xml:space="preserve"> Экономический потенциал региона.</w:t>
      </w:r>
    </w:p>
    <w:p w:rsidR="00BF1B59" w:rsidRDefault="00BF1B59" w:rsidP="00A1776B">
      <w:pPr>
        <w:spacing w:line="360" w:lineRule="auto"/>
        <w:rPr>
          <w:b/>
          <w:szCs w:val="28"/>
        </w:rPr>
      </w:pPr>
    </w:p>
    <w:p w:rsidR="00BF1B59" w:rsidRPr="00345B2A" w:rsidRDefault="00BF1B59" w:rsidP="00BF1B59">
      <w:pPr>
        <w:spacing w:line="360" w:lineRule="auto"/>
        <w:ind w:firstLine="540"/>
        <w:outlineLvl w:val="0"/>
        <w:rPr>
          <w:b/>
          <w:i/>
          <w:szCs w:val="28"/>
        </w:rPr>
      </w:pPr>
      <w:bookmarkStart w:id="0" w:name="_Toc214059297"/>
      <w:r w:rsidRPr="00345B2A">
        <w:rPr>
          <w:b/>
          <w:i/>
          <w:szCs w:val="28"/>
        </w:rPr>
        <w:t>Азиатско-Тихоокеанский регион</w:t>
      </w:r>
      <w:bookmarkEnd w:id="0"/>
      <w:r w:rsidRPr="00345B2A">
        <w:rPr>
          <w:b/>
          <w:i/>
          <w:szCs w:val="28"/>
        </w:rPr>
        <w:t xml:space="preserve"> </w:t>
      </w:r>
    </w:p>
    <w:p w:rsidR="00BF1B59" w:rsidRPr="00273DB8" w:rsidRDefault="00BF1B59" w:rsidP="00345B2A">
      <w:pPr>
        <w:spacing w:line="360" w:lineRule="auto"/>
        <w:ind w:firstLine="545"/>
        <w:rPr>
          <w:szCs w:val="28"/>
        </w:rPr>
      </w:pPr>
      <w:r>
        <w:rPr>
          <w:szCs w:val="28"/>
        </w:rPr>
        <w:t xml:space="preserve">Факторы регионализма. </w:t>
      </w:r>
      <w:r w:rsidRPr="00273DB8">
        <w:rPr>
          <w:szCs w:val="28"/>
        </w:rPr>
        <w:t>Северо–восточная Азия</w:t>
      </w:r>
      <w:r>
        <w:rPr>
          <w:szCs w:val="28"/>
        </w:rPr>
        <w:t>. Страноведение</w:t>
      </w:r>
      <w:r w:rsidRPr="00273DB8">
        <w:rPr>
          <w:szCs w:val="28"/>
        </w:rPr>
        <w:t xml:space="preserve"> Кита</w:t>
      </w:r>
      <w:r>
        <w:rPr>
          <w:szCs w:val="28"/>
        </w:rPr>
        <w:t xml:space="preserve">я, </w:t>
      </w:r>
      <w:r w:rsidRPr="00273DB8">
        <w:rPr>
          <w:szCs w:val="28"/>
        </w:rPr>
        <w:t>Япония</w:t>
      </w:r>
      <w:r>
        <w:rPr>
          <w:szCs w:val="28"/>
        </w:rPr>
        <w:t xml:space="preserve">. Регион </w:t>
      </w:r>
      <w:r w:rsidRPr="00273DB8">
        <w:rPr>
          <w:szCs w:val="28"/>
        </w:rPr>
        <w:t>Юго–</w:t>
      </w:r>
      <w:r>
        <w:rPr>
          <w:szCs w:val="28"/>
        </w:rPr>
        <w:t>во</w:t>
      </w:r>
      <w:r w:rsidRPr="00273DB8">
        <w:rPr>
          <w:szCs w:val="28"/>
        </w:rPr>
        <w:t>с</w:t>
      </w:r>
      <w:r>
        <w:rPr>
          <w:szCs w:val="28"/>
        </w:rPr>
        <w:t>т</w:t>
      </w:r>
      <w:r w:rsidRPr="00273DB8">
        <w:rPr>
          <w:szCs w:val="28"/>
        </w:rPr>
        <w:t>очн</w:t>
      </w:r>
      <w:r>
        <w:rPr>
          <w:szCs w:val="28"/>
        </w:rPr>
        <w:t xml:space="preserve">ой </w:t>
      </w:r>
      <w:r w:rsidRPr="00273DB8">
        <w:rPr>
          <w:szCs w:val="28"/>
        </w:rPr>
        <w:t>Ази</w:t>
      </w:r>
      <w:r>
        <w:rPr>
          <w:szCs w:val="28"/>
        </w:rPr>
        <w:t>и. Регион Южной</w:t>
      </w:r>
      <w:r w:rsidRPr="00273DB8">
        <w:rPr>
          <w:szCs w:val="28"/>
        </w:rPr>
        <w:t xml:space="preserve"> Ази</w:t>
      </w:r>
      <w:r>
        <w:rPr>
          <w:szCs w:val="28"/>
        </w:rPr>
        <w:t>и</w:t>
      </w:r>
      <w:r w:rsidRPr="00273DB8">
        <w:rPr>
          <w:szCs w:val="28"/>
        </w:rPr>
        <w:t xml:space="preserve"> </w:t>
      </w:r>
      <w:r>
        <w:rPr>
          <w:szCs w:val="28"/>
        </w:rPr>
        <w:t>(</w:t>
      </w:r>
      <w:r w:rsidRPr="00273DB8">
        <w:rPr>
          <w:szCs w:val="28"/>
        </w:rPr>
        <w:t>Индия</w:t>
      </w:r>
      <w:r>
        <w:rPr>
          <w:szCs w:val="28"/>
        </w:rPr>
        <w:t>,</w:t>
      </w:r>
      <w:r w:rsidRPr="00273DB8">
        <w:rPr>
          <w:szCs w:val="28"/>
        </w:rPr>
        <w:t xml:space="preserve"> Пакистан</w:t>
      </w:r>
      <w:r>
        <w:rPr>
          <w:szCs w:val="28"/>
        </w:rPr>
        <w:t xml:space="preserve">). </w:t>
      </w:r>
      <w:r w:rsidRPr="00273DB8">
        <w:rPr>
          <w:szCs w:val="28"/>
        </w:rPr>
        <w:t>Австралия</w:t>
      </w:r>
      <w:r>
        <w:rPr>
          <w:szCs w:val="28"/>
        </w:rPr>
        <w:t xml:space="preserve"> и</w:t>
      </w:r>
      <w:r w:rsidRPr="00273DB8">
        <w:rPr>
          <w:szCs w:val="28"/>
        </w:rPr>
        <w:t xml:space="preserve"> Новая Зеланд</w:t>
      </w:r>
      <w:r>
        <w:rPr>
          <w:szCs w:val="28"/>
        </w:rPr>
        <w:t>ия.</w:t>
      </w:r>
      <w:r w:rsidRPr="00273DB8">
        <w:rPr>
          <w:szCs w:val="28"/>
        </w:rPr>
        <w:t xml:space="preserve"> </w:t>
      </w:r>
    </w:p>
    <w:p w:rsidR="007D0114" w:rsidRPr="007D0114" w:rsidRDefault="007D0114" w:rsidP="00A1776B">
      <w:pPr>
        <w:spacing w:line="360" w:lineRule="auto"/>
      </w:pPr>
      <w:r>
        <w:rPr>
          <w:b/>
          <w:szCs w:val="28"/>
        </w:rPr>
        <w:t xml:space="preserve"> </w:t>
      </w:r>
    </w:p>
    <w:p w:rsidR="0027230A" w:rsidRPr="00345B2A" w:rsidRDefault="00345B2A" w:rsidP="00345B2A">
      <w:pPr>
        <w:spacing w:line="360" w:lineRule="auto"/>
        <w:ind w:firstLine="545"/>
        <w:rPr>
          <w:b/>
          <w:i/>
        </w:rPr>
      </w:pPr>
      <w:r w:rsidRPr="00345B2A">
        <w:rPr>
          <w:b/>
          <w:i/>
        </w:rPr>
        <w:t>Американский регионализм</w:t>
      </w:r>
    </w:p>
    <w:p w:rsidR="003E5D2A" w:rsidRDefault="00345B2A" w:rsidP="00345B2A">
      <w:pPr>
        <w:spacing w:line="360" w:lineRule="auto"/>
        <w:ind w:firstLine="545"/>
      </w:pPr>
      <w:r>
        <w:rPr>
          <w:szCs w:val="28"/>
        </w:rPr>
        <w:t xml:space="preserve">Факторы регионализма. Этническая и конфессиональная картина субрегионов Америки. </w:t>
      </w:r>
      <w:r>
        <w:t>Особенности экономического пространства. Динамика региональных процессов</w:t>
      </w:r>
      <w:r>
        <w:rPr>
          <w:noProof/>
        </w:rPr>
        <w:t>.</w:t>
      </w:r>
      <w:r>
        <w:t xml:space="preserve"> </w:t>
      </w:r>
      <w:r>
        <w:rPr>
          <w:szCs w:val="28"/>
        </w:rPr>
        <w:t xml:space="preserve"> Североамериканский регион. Страноведение США и Канады. Центральная Америка. Южная Америка. Страноведение Бразилии.</w:t>
      </w:r>
      <w:r w:rsidR="003E5D2A">
        <w:t xml:space="preserve"> </w:t>
      </w:r>
    </w:p>
    <w:p w:rsidR="003E5D2A" w:rsidRDefault="003E5D2A" w:rsidP="00A1776B">
      <w:pPr>
        <w:spacing w:line="360" w:lineRule="auto"/>
        <w:jc w:val="center"/>
      </w:pPr>
    </w:p>
    <w:p w:rsidR="003E5D2A" w:rsidRPr="00345B2A" w:rsidRDefault="00345B2A" w:rsidP="00345B2A">
      <w:pPr>
        <w:spacing w:line="360" w:lineRule="auto"/>
        <w:jc w:val="left"/>
        <w:rPr>
          <w:b/>
          <w:i/>
        </w:rPr>
      </w:pPr>
      <w:r w:rsidRPr="00345B2A">
        <w:rPr>
          <w:b/>
          <w:i/>
        </w:rPr>
        <w:t>Российский регионализм</w:t>
      </w:r>
    </w:p>
    <w:p w:rsidR="003E5D2A" w:rsidRDefault="00345B2A" w:rsidP="00A1776B">
      <w:pPr>
        <w:spacing w:line="360" w:lineRule="auto"/>
      </w:pPr>
      <w:r>
        <w:rPr>
          <w:szCs w:val="28"/>
        </w:rPr>
        <w:t>Факторы регионализма.</w:t>
      </w:r>
      <w:r>
        <w:t xml:space="preserve"> </w:t>
      </w:r>
      <w:r w:rsidR="003E5D2A">
        <w:t>Центральный федеральный округ (ЦФО)</w:t>
      </w:r>
      <w:r w:rsidR="003E5D2A">
        <w:rPr>
          <w:noProof/>
        </w:rPr>
        <w:t>.</w:t>
      </w:r>
      <w:r w:rsidR="003E5D2A">
        <w:t xml:space="preserve"> Северо-Западный федеральный округ (СЗФО)</w:t>
      </w:r>
      <w:r w:rsidR="003E5D2A">
        <w:rPr>
          <w:noProof/>
        </w:rPr>
        <w:t>.</w:t>
      </w:r>
      <w:r w:rsidR="003E5D2A">
        <w:t xml:space="preserve"> Южный федеральный округ (ЮФО)</w:t>
      </w:r>
      <w:r w:rsidR="003E5D2A">
        <w:rPr>
          <w:noProof/>
        </w:rPr>
        <w:t>.</w:t>
      </w:r>
      <w:r w:rsidR="003E5D2A">
        <w:t xml:space="preserve"> Приволжский федеральный округ (ПФО)</w:t>
      </w:r>
      <w:r w:rsidR="003E5D2A">
        <w:rPr>
          <w:noProof/>
        </w:rPr>
        <w:t>.</w:t>
      </w:r>
      <w:r w:rsidR="003E5D2A">
        <w:t xml:space="preserve"> Уральский федеральный округ (УрФО)</w:t>
      </w:r>
      <w:r w:rsidR="003E5D2A">
        <w:rPr>
          <w:noProof/>
        </w:rPr>
        <w:t>.</w:t>
      </w:r>
      <w:r w:rsidR="003E5D2A">
        <w:t xml:space="preserve"> Сибирский федеральный округ (СФО)</w:t>
      </w:r>
      <w:r w:rsidR="003E5D2A">
        <w:rPr>
          <w:noProof/>
        </w:rPr>
        <w:t>.</w:t>
      </w:r>
      <w:r w:rsidR="003E5D2A">
        <w:t xml:space="preserve"> Дальневосточный федеральный округ (ДФО).</w:t>
      </w:r>
    </w:p>
    <w:p w:rsidR="0027230A" w:rsidRDefault="0027230A" w:rsidP="00A1776B">
      <w:pPr>
        <w:spacing w:line="360" w:lineRule="auto"/>
        <w:jc w:val="center"/>
      </w:pPr>
    </w:p>
    <w:p w:rsidR="003E5D2A" w:rsidRDefault="003E5D2A" w:rsidP="00A1776B">
      <w:pPr>
        <w:spacing w:line="360" w:lineRule="auto"/>
        <w:jc w:val="center"/>
      </w:pPr>
    </w:p>
    <w:p w:rsidR="003E5D2A" w:rsidRPr="006B0E74" w:rsidRDefault="003E5D2A" w:rsidP="00A1776B">
      <w:pPr>
        <w:spacing w:line="360" w:lineRule="auto"/>
        <w:jc w:val="center"/>
        <w:rPr>
          <w:b/>
        </w:rPr>
      </w:pPr>
      <w:r w:rsidRPr="006B0E74">
        <w:rPr>
          <w:b/>
        </w:rPr>
        <w:t>СЕМИНАР «ОСНОВЫ РЕГИОНОВЕДЕНИЯ»</w:t>
      </w:r>
    </w:p>
    <w:p w:rsidR="003E5D2A" w:rsidRDefault="003E5D2A" w:rsidP="00A1776B">
      <w:pPr>
        <w:pStyle w:val="a6"/>
        <w:spacing w:line="360" w:lineRule="auto"/>
        <w:jc w:val="both"/>
      </w:pPr>
    </w:p>
    <w:p w:rsidR="00A1776B" w:rsidRPr="001E0529" w:rsidRDefault="00A1776B" w:rsidP="00A1776B">
      <w:pPr>
        <w:spacing w:line="360" w:lineRule="auto"/>
        <w:rPr>
          <w:b/>
          <w:szCs w:val="28"/>
        </w:rPr>
      </w:pPr>
      <w:r w:rsidRPr="001E0529">
        <w:rPr>
          <w:b/>
          <w:szCs w:val="28"/>
        </w:rPr>
        <w:t xml:space="preserve">Семинар № 1. </w:t>
      </w:r>
    </w:p>
    <w:p w:rsidR="00A1776B" w:rsidRDefault="00A1776B" w:rsidP="00E7780E">
      <w:pPr>
        <w:spacing w:line="360" w:lineRule="auto"/>
        <w:ind w:firstLine="545"/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</w:rPr>
        <w:tab/>
        <w:t>1. Административно–территориальное деление от Руси до современной России.</w:t>
      </w:r>
    </w:p>
    <w:p w:rsidR="00A1776B" w:rsidRDefault="00A1776B" w:rsidP="00E7780E">
      <w:pPr>
        <w:spacing w:line="360" w:lineRule="auto"/>
        <w:ind w:firstLine="545"/>
        <w:rPr>
          <w:szCs w:val="28"/>
        </w:rPr>
      </w:pPr>
      <w:r>
        <w:rPr>
          <w:szCs w:val="28"/>
        </w:rPr>
        <w:tab/>
        <w:t>2. Современное административное устройство РФ.</w:t>
      </w:r>
    </w:p>
    <w:p w:rsidR="00A1776B" w:rsidRDefault="00A1776B" w:rsidP="00E7780E">
      <w:pPr>
        <w:spacing w:line="360" w:lineRule="auto"/>
        <w:ind w:firstLine="545"/>
        <w:rPr>
          <w:szCs w:val="28"/>
        </w:rPr>
      </w:pPr>
      <w:r>
        <w:rPr>
          <w:szCs w:val="28"/>
        </w:rPr>
        <w:tab/>
      </w:r>
      <w:r w:rsidR="00E7780E">
        <w:rPr>
          <w:szCs w:val="28"/>
        </w:rPr>
        <w:t>3</w:t>
      </w:r>
      <w:r>
        <w:rPr>
          <w:szCs w:val="28"/>
        </w:rPr>
        <w:t>. Основные макрорегионы РФ.</w:t>
      </w:r>
    </w:p>
    <w:p w:rsidR="00A1776B" w:rsidRDefault="00A1776B" w:rsidP="00A1776B">
      <w:pPr>
        <w:spacing w:line="360" w:lineRule="auto"/>
        <w:rPr>
          <w:szCs w:val="28"/>
        </w:rPr>
      </w:pPr>
    </w:p>
    <w:p w:rsidR="00E7780E" w:rsidRPr="00E7780E" w:rsidRDefault="00E7780E" w:rsidP="00A1776B">
      <w:pPr>
        <w:spacing w:line="360" w:lineRule="auto"/>
        <w:rPr>
          <w:b/>
          <w:szCs w:val="28"/>
        </w:rPr>
      </w:pPr>
      <w:r w:rsidRPr="00E7780E">
        <w:rPr>
          <w:b/>
          <w:szCs w:val="28"/>
        </w:rPr>
        <w:t>Семинар №2</w:t>
      </w:r>
      <w:r w:rsidR="00007878">
        <w:rPr>
          <w:b/>
          <w:szCs w:val="28"/>
        </w:rPr>
        <w:t>.</w:t>
      </w:r>
    </w:p>
    <w:p w:rsidR="00E7780E" w:rsidRDefault="00E7780E" w:rsidP="00E7780E">
      <w:pPr>
        <w:spacing w:line="360" w:lineRule="auto"/>
        <w:ind w:left="327" w:firstLine="545"/>
        <w:rPr>
          <w:szCs w:val="28"/>
        </w:rPr>
      </w:pPr>
      <w:r>
        <w:rPr>
          <w:szCs w:val="28"/>
        </w:rPr>
        <w:t>1. Экономическое районирование Российской Федерации.</w:t>
      </w:r>
    </w:p>
    <w:p w:rsidR="00E7780E" w:rsidRDefault="00E7780E" w:rsidP="00E7780E">
      <w:pPr>
        <w:spacing w:line="360" w:lineRule="auto"/>
        <w:ind w:left="327" w:firstLine="545"/>
        <w:rPr>
          <w:szCs w:val="28"/>
        </w:rPr>
      </w:pPr>
      <w:r>
        <w:rPr>
          <w:szCs w:val="28"/>
        </w:rPr>
        <w:t xml:space="preserve">2. Транспортная система РФ. </w:t>
      </w:r>
    </w:p>
    <w:p w:rsidR="00E7780E" w:rsidRDefault="00E7780E" w:rsidP="00E7780E">
      <w:pPr>
        <w:spacing w:line="360" w:lineRule="auto"/>
        <w:ind w:left="327" w:firstLine="545"/>
        <w:rPr>
          <w:szCs w:val="28"/>
        </w:rPr>
      </w:pPr>
      <w:r>
        <w:rPr>
          <w:szCs w:val="28"/>
        </w:rPr>
        <w:t>3. Демографическая ситуация в РФ.</w:t>
      </w:r>
    </w:p>
    <w:p w:rsidR="00E7780E" w:rsidRDefault="00E7780E" w:rsidP="00E7780E">
      <w:pPr>
        <w:spacing w:line="360" w:lineRule="auto"/>
        <w:ind w:left="327" w:firstLine="545"/>
        <w:rPr>
          <w:szCs w:val="28"/>
        </w:rPr>
      </w:pPr>
      <w:r>
        <w:rPr>
          <w:szCs w:val="28"/>
        </w:rPr>
        <w:t>4. Депрессивные регионы</w:t>
      </w:r>
      <w:r w:rsidR="00007878">
        <w:rPr>
          <w:szCs w:val="28"/>
        </w:rPr>
        <w:t>.</w:t>
      </w:r>
    </w:p>
    <w:p w:rsidR="00E7780E" w:rsidRDefault="00E7780E" w:rsidP="00A1776B">
      <w:pPr>
        <w:spacing w:line="360" w:lineRule="auto"/>
        <w:rPr>
          <w:szCs w:val="28"/>
        </w:rPr>
      </w:pPr>
    </w:p>
    <w:p w:rsidR="00A1776B" w:rsidRPr="001E0529" w:rsidRDefault="00A1776B" w:rsidP="00A1776B">
      <w:pPr>
        <w:spacing w:line="360" w:lineRule="auto"/>
        <w:rPr>
          <w:b/>
          <w:szCs w:val="28"/>
        </w:rPr>
      </w:pPr>
      <w:r w:rsidRPr="001E0529">
        <w:rPr>
          <w:b/>
          <w:szCs w:val="28"/>
        </w:rPr>
        <w:t>Семинар №</w:t>
      </w:r>
      <w:r w:rsidR="00E7780E">
        <w:rPr>
          <w:b/>
          <w:szCs w:val="28"/>
        </w:rPr>
        <w:t>3</w:t>
      </w:r>
      <w:r w:rsidRPr="001E0529">
        <w:rPr>
          <w:b/>
          <w:szCs w:val="28"/>
        </w:rPr>
        <w:t xml:space="preserve">. </w:t>
      </w:r>
    </w:p>
    <w:p w:rsidR="00E7780E" w:rsidRDefault="00A1776B" w:rsidP="00E7780E">
      <w:pPr>
        <w:numPr>
          <w:ilvl w:val="2"/>
          <w:numId w:val="4"/>
        </w:numPr>
        <w:tabs>
          <w:tab w:val="clear" w:pos="2340"/>
        </w:tabs>
        <w:spacing w:line="360" w:lineRule="auto"/>
        <w:ind w:left="1199" w:hanging="327"/>
        <w:rPr>
          <w:szCs w:val="28"/>
        </w:rPr>
      </w:pPr>
      <w:r>
        <w:rPr>
          <w:szCs w:val="28"/>
        </w:rPr>
        <w:t>Северо–Западный федеральный округ.</w:t>
      </w:r>
    </w:p>
    <w:p w:rsidR="00A1776B" w:rsidRDefault="00A1776B" w:rsidP="00E7780E">
      <w:pPr>
        <w:numPr>
          <w:ilvl w:val="2"/>
          <w:numId w:val="4"/>
        </w:numPr>
        <w:tabs>
          <w:tab w:val="clear" w:pos="2340"/>
        </w:tabs>
        <w:spacing w:line="360" w:lineRule="auto"/>
        <w:ind w:left="1199" w:hanging="327"/>
        <w:rPr>
          <w:szCs w:val="28"/>
        </w:rPr>
      </w:pPr>
      <w:r>
        <w:rPr>
          <w:szCs w:val="28"/>
        </w:rPr>
        <w:t>Центральный федеральный округ.</w:t>
      </w:r>
    </w:p>
    <w:p w:rsidR="00A1776B" w:rsidRDefault="00A1776B" w:rsidP="00A1776B">
      <w:pPr>
        <w:spacing w:line="360" w:lineRule="auto"/>
        <w:rPr>
          <w:szCs w:val="28"/>
        </w:rPr>
      </w:pPr>
    </w:p>
    <w:p w:rsidR="00A1776B" w:rsidRPr="001E0529" w:rsidRDefault="00A1776B" w:rsidP="00A1776B">
      <w:pPr>
        <w:spacing w:line="360" w:lineRule="auto"/>
        <w:rPr>
          <w:b/>
          <w:szCs w:val="28"/>
        </w:rPr>
      </w:pPr>
      <w:r w:rsidRPr="001E0529">
        <w:rPr>
          <w:b/>
          <w:szCs w:val="28"/>
        </w:rPr>
        <w:t xml:space="preserve">Семинар </w:t>
      </w:r>
      <w:r>
        <w:rPr>
          <w:b/>
          <w:szCs w:val="28"/>
        </w:rPr>
        <w:t>№</w:t>
      </w:r>
      <w:r w:rsidR="00E7780E">
        <w:rPr>
          <w:b/>
          <w:szCs w:val="28"/>
        </w:rPr>
        <w:t>4</w:t>
      </w:r>
      <w:r w:rsidRPr="001E0529">
        <w:rPr>
          <w:b/>
          <w:szCs w:val="28"/>
        </w:rPr>
        <w:t>.</w:t>
      </w:r>
    </w:p>
    <w:p w:rsidR="00A1776B" w:rsidRDefault="00A1776B" w:rsidP="00E7780E">
      <w:pPr>
        <w:numPr>
          <w:ilvl w:val="0"/>
          <w:numId w:val="7"/>
        </w:numPr>
        <w:spacing w:line="360" w:lineRule="auto"/>
        <w:rPr>
          <w:szCs w:val="28"/>
        </w:rPr>
      </w:pPr>
      <w:r>
        <w:rPr>
          <w:szCs w:val="28"/>
        </w:rPr>
        <w:t>Приволжский федеральный округ.</w:t>
      </w:r>
    </w:p>
    <w:p w:rsidR="00A1776B" w:rsidRDefault="00A1776B" w:rsidP="00E7780E">
      <w:pPr>
        <w:numPr>
          <w:ilvl w:val="0"/>
          <w:numId w:val="7"/>
        </w:numPr>
        <w:spacing w:line="360" w:lineRule="auto"/>
        <w:rPr>
          <w:szCs w:val="28"/>
        </w:rPr>
      </w:pPr>
      <w:r>
        <w:rPr>
          <w:szCs w:val="28"/>
        </w:rPr>
        <w:t>Южный федеральный округ.</w:t>
      </w:r>
    </w:p>
    <w:p w:rsidR="00A1776B" w:rsidRDefault="00A1776B" w:rsidP="00A1776B">
      <w:pPr>
        <w:spacing w:line="360" w:lineRule="auto"/>
        <w:rPr>
          <w:szCs w:val="28"/>
        </w:rPr>
      </w:pPr>
    </w:p>
    <w:p w:rsidR="00A1776B" w:rsidRPr="001E0529" w:rsidRDefault="00A1776B" w:rsidP="00A1776B">
      <w:pPr>
        <w:spacing w:line="360" w:lineRule="auto"/>
        <w:rPr>
          <w:b/>
          <w:szCs w:val="28"/>
        </w:rPr>
      </w:pPr>
      <w:r w:rsidRPr="001E0529">
        <w:rPr>
          <w:b/>
          <w:szCs w:val="28"/>
        </w:rPr>
        <w:t xml:space="preserve">Семинар </w:t>
      </w:r>
      <w:r>
        <w:rPr>
          <w:b/>
          <w:szCs w:val="28"/>
        </w:rPr>
        <w:t>№</w:t>
      </w:r>
      <w:r w:rsidR="00E7780E">
        <w:rPr>
          <w:b/>
          <w:szCs w:val="28"/>
        </w:rPr>
        <w:t>5</w:t>
      </w:r>
      <w:r w:rsidRPr="001E0529">
        <w:rPr>
          <w:b/>
          <w:szCs w:val="28"/>
        </w:rPr>
        <w:t>.</w:t>
      </w:r>
    </w:p>
    <w:p w:rsidR="00E7780E" w:rsidRDefault="00E7780E" w:rsidP="00E7780E">
      <w:pPr>
        <w:numPr>
          <w:ilvl w:val="0"/>
          <w:numId w:val="6"/>
        </w:numPr>
        <w:tabs>
          <w:tab w:val="clear" w:pos="1429"/>
          <w:tab w:val="num" w:pos="1308"/>
        </w:tabs>
        <w:spacing w:line="360" w:lineRule="auto"/>
        <w:ind w:left="1308"/>
        <w:rPr>
          <w:szCs w:val="28"/>
        </w:rPr>
      </w:pPr>
      <w:r>
        <w:rPr>
          <w:szCs w:val="28"/>
        </w:rPr>
        <w:t>Уральский федеральный округ.</w:t>
      </w:r>
    </w:p>
    <w:p w:rsidR="00A1776B" w:rsidRDefault="00A1776B" w:rsidP="00E7780E">
      <w:pPr>
        <w:numPr>
          <w:ilvl w:val="0"/>
          <w:numId w:val="6"/>
        </w:numPr>
        <w:tabs>
          <w:tab w:val="clear" w:pos="1429"/>
          <w:tab w:val="num" w:pos="1308"/>
        </w:tabs>
        <w:spacing w:line="360" w:lineRule="auto"/>
        <w:ind w:left="1308"/>
        <w:rPr>
          <w:szCs w:val="28"/>
        </w:rPr>
      </w:pPr>
      <w:r>
        <w:rPr>
          <w:szCs w:val="28"/>
        </w:rPr>
        <w:t>Сибирский федеральный округ.</w:t>
      </w:r>
    </w:p>
    <w:p w:rsidR="00E7780E" w:rsidRDefault="00A1776B" w:rsidP="00A1776B">
      <w:pPr>
        <w:spacing w:line="360" w:lineRule="auto"/>
        <w:rPr>
          <w:szCs w:val="28"/>
        </w:rPr>
      </w:pPr>
      <w:r>
        <w:rPr>
          <w:szCs w:val="28"/>
        </w:rPr>
        <w:tab/>
      </w:r>
    </w:p>
    <w:p w:rsidR="00E7780E" w:rsidRPr="00E7780E" w:rsidRDefault="00E7780E" w:rsidP="00A1776B">
      <w:pPr>
        <w:spacing w:line="360" w:lineRule="auto"/>
        <w:rPr>
          <w:b/>
          <w:szCs w:val="28"/>
        </w:rPr>
      </w:pPr>
      <w:r w:rsidRPr="00E7780E">
        <w:rPr>
          <w:b/>
          <w:szCs w:val="28"/>
        </w:rPr>
        <w:t>Семинар №6</w:t>
      </w:r>
      <w:r>
        <w:rPr>
          <w:b/>
          <w:szCs w:val="28"/>
        </w:rPr>
        <w:t>.</w:t>
      </w:r>
    </w:p>
    <w:p w:rsidR="00A1776B" w:rsidRDefault="00A1776B" w:rsidP="00E7780E">
      <w:pPr>
        <w:numPr>
          <w:ilvl w:val="0"/>
          <w:numId w:val="8"/>
        </w:numPr>
        <w:spacing w:line="360" w:lineRule="auto"/>
        <w:rPr>
          <w:szCs w:val="28"/>
        </w:rPr>
      </w:pPr>
      <w:r>
        <w:rPr>
          <w:szCs w:val="28"/>
        </w:rPr>
        <w:t>Дальневосточный федеральный округ.</w:t>
      </w:r>
    </w:p>
    <w:p w:rsidR="00A1776B" w:rsidRDefault="00E7780E" w:rsidP="00E7780E">
      <w:pPr>
        <w:numPr>
          <w:ilvl w:val="0"/>
          <w:numId w:val="8"/>
        </w:numPr>
        <w:spacing w:line="360" w:lineRule="auto"/>
        <w:rPr>
          <w:szCs w:val="28"/>
        </w:rPr>
      </w:pPr>
      <w:r>
        <w:rPr>
          <w:szCs w:val="28"/>
        </w:rPr>
        <w:t xml:space="preserve">Этническая и конфессиональная карта РФ. </w:t>
      </w:r>
    </w:p>
    <w:p w:rsidR="00A1776B" w:rsidRDefault="00E54233" w:rsidP="00A1776B">
      <w:pPr>
        <w:spacing w:line="360" w:lineRule="auto"/>
        <w:jc w:val="center"/>
        <w:rPr>
          <w:szCs w:val="28"/>
        </w:rPr>
      </w:pPr>
      <w:r>
        <w:rPr>
          <w:b/>
          <w:szCs w:val="28"/>
        </w:rPr>
        <w:t>Л</w:t>
      </w:r>
      <w:r w:rsidR="00A1776B" w:rsidRPr="000845D7">
        <w:rPr>
          <w:b/>
          <w:szCs w:val="28"/>
        </w:rPr>
        <w:t>итература</w:t>
      </w:r>
      <w:r>
        <w:rPr>
          <w:b/>
          <w:szCs w:val="28"/>
        </w:rPr>
        <w:t xml:space="preserve"> для семинар</w:t>
      </w:r>
      <w:r w:rsidR="00007878">
        <w:rPr>
          <w:b/>
          <w:szCs w:val="28"/>
        </w:rPr>
        <w:t>ских занятий</w:t>
      </w:r>
      <w:r>
        <w:rPr>
          <w:b/>
          <w:szCs w:val="28"/>
        </w:rPr>
        <w:t xml:space="preserve"> из фонда</w:t>
      </w:r>
      <w:r>
        <w:rPr>
          <w:szCs w:val="28"/>
        </w:rPr>
        <w:t xml:space="preserve"> </w:t>
      </w:r>
      <w:r w:rsidR="00A1776B" w:rsidRPr="00E54233">
        <w:rPr>
          <w:b/>
          <w:i/>
          <w:szCs w:val="28"/>
        </w:rPr>
        <w:t>Самарской областной научной библиотек</w:t>
      </w:r>
      <w:r>
        <w:rPr>
          <w:b/>
          <w:i/>
          <w:szCs w:val="28"/>
        </w:rPr>
        <w:t>и</w:t>
      </w:r>
    </w:p>
    <w:p w:rsidR="00A1776B" w:rsidRDefault="00A1776B" w:rsidP="00A1776B">
      <w:pPr>
        <w:spacing w:line="360" w:lineRule="auto"/>
        <w:rPr>
          <w:szCs w:val="28"/>
        </w:rPr>
      </w:pP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Борко Ю.А. Россия – ЕС: страны стратегического партнерства.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2005.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Климов А.А. Проблемы депрессивных и отсталых территорий в Российской Федерации.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2003. 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Ларин Н.И. Региональная политика в странах рыночной экономики: учебное пособие.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1998.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Лопатников Д.Л. Экономическая география и регионалистика. Учебник для вузов.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2006.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Региональная элита в современной России.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2005.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Региональное развитие: опыт России и Европейского союза.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2000.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Региональное развитие России: перспективы, контуры, политика: сб. статей.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Самара, 2005.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Регионы России (2003): статистический сборник.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2003.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Регионы России: основные характеристика субъектов РФ (2003): Статистический  сборник.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2003.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Россия – государства СНГ: взаимодействие в базовых отраслях промышленности.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2001.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Сидоров М.К. Социальная–экономическая география и регионалистика России.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Штульберг Б.М. Региональная политика России: теоретические основы, задачи, методы реализации.</w:t>
      </w:r>
      <w:r w:rsidR="009D78E3">
        <w:rPr>
          <w:szCs w:val="28"/>
        </w:rPr>
        <w:t xml:space="preserve"> –</w:t>
      </w:r>
      <w:r>
        <w:rPr>
          <w:szCs w:val="28"/>
        </w:rPr>
        <w:t xml:space="preserve"> М., 2000.</w:t>
      </w:r>
    </w:p>
    <w:p w:rsidR="00A1776B" w:rsidRDefault="00A1776B" w:rsidP="00074263">
      <w:pPr>
        <w:numPr>
          <w:ilvl w:val="0"/>
          <w:numId w:val="1"/>
        </w:numPr>
        <w:spacing w:line="240" w:lineRule="auto"/>
        <w:rPr>
          <w:szCs w:val="28"/>
        </w:rPr>
      </w:pPr>
      <w:r>
        <w:rPr>
          <w:szCs w:val="28"/>
        </w:rPr>
        <w:t>Чепалыга</w:t>
      </w:r>
      <w:r w:rsidR="00C03729">
        <w:rPr>
          <w:szCs w:val="28"/>
        </w:rPr>
        <w:t xml:space="preserve"> </w:t>
      </w:r>
      <w:r>
        <w:rPr>
          <w:szCs w:val="28"/>
        </w:rPr>
        <w:t>А.Л. Регионы России: справочник.</w:t>
      </w:r>
      <w:r w:rsidR="00F60B88">
        <w:rPr>
          <w:szCs w:val="28"/>
        </w:rPr>
        <w:t xml:space="preserve"> Любое издание.</w:t>
      </w:r>
    </w:p>
    <w:p w:rsidR="00A1776B" w:rsidRDefault="00A1776B" w:rsidP="00A1776B">
      <w:pPr>
        <w:spacing w:line="360" w:lineRule="auto"/>
        <w:ind w:left="360"/>
        <w:rPr>
          <w:szCs w:val="28"/>
        </w:rPr>
      </w:pPr>
    </w:p>
    <w:p w:rsidR="00A1776B" w:rsidRPr="000845D7" w:rsidRDefault="00A1776B" w:rsidP="00A1776B">
      <w:pPr>
        <w:spacing w:line="360" w:lineRule="auto"/>
        <w:jc w:val="center"/>
        <w:rPr>
          <w:b/>
          <w:i/>
          <w:szCs w:val="28"/>
        </w:rPr>
      </w:pPr>
      <w:r w:rsidRPr="000845D7">
        <w:rPr>
          <w:b/>
          <w:i/>
          <w:szCs w:val="28"/>
        </w:rPr>
        <w:t>Учебные пособия</w:t>
      </w:r>
    </w:p>
    <w:p w:rsidR="00A1776B" w:rsidRDefault="00A1776B" w:rsidP="00A1776B">
      <w:pPr>
        <w:spacing w:line="360" w:lineRule="auto"/>
        <w:rPr>
          <w:szCs w:val="28"/>
        </w:rPr>
      </w:pPr>
    </w:p>
    <w:p w:rsidR="00A1776B" w:rsidRDefault="00A1776B" w:rsidP="00074263">
      <w:pPr>
        <w:numPr>
          <w:ilvl w:val="0"/>
          <w:numId w:val="2"/>
        </w:numPr>
        <w:spacing w:line="240" w:lineRule="auto"/>
        <w:rPr>
          <w:szCs w:val="28"/>
        </w:rPr>
      </w:pPr>
      <w:r>
        <w:rPr>
          <w:szCs w:val="28"/>
        </w:rPr>
        <w:t>Алексеев А.И.</w:t>
      </w:r>
      <w:r w:rsidR="00C03729">
        <w:rPr>
          <w:szCs w:val="28"/>
        </w:rPr>
        <w:t>, Николина В.В.</w:t>
      </w:r>
      <w:r>
        <w:rPr>
          <w:szCs w:val="28"/>
        </w:rPr>
        <w:t xml:space="preserve"> Население и хозяйство России: учебник. Любое издание.</w:t>
      </w:r>
    </w:p>
    <w:p w:rsidR="00A1776B" w:rsidRDefault="00A1776B" w:rsidP="00074263">
      <w:pPr>
        <w:numPr>
          <w:ilvl w:val="0"/>
          <w:numId w:val="2"/>
        </w:numPr>
        <w:spacing w:line="240" w:lineRule="auto"/>
        <w:rPr>
          <w:szCs w:val="28"/>
        </w:rPr>
      </w:pPr>
      <w:r w:rsidRPr="00EB6DB3">
        <w:rPr>
          <w:szCs w:val="28"/>
        </w:rPr>
        <w:t>Видяпин</w:t>
      </w:r>
      <w:r>
        <w:rPr>
          <w:szCs w:val="28"/>
        </w:rPr>
        <w:t xml:space="preserve"> В.И.</w:t>
      </w:r>
      <w:r w:rsidR="00C03729">
        <w:rPr>
          <w:szCs w:val="28"/>
        </w:rPr>
        <w:t>, Степанов Н.В.</w:t>
      </w:r>
      <w:r>
        <w:rPr>
          <w:szCs w:val="28"/>
        </w:rPr>
        <w:t xml:space="preserve"> </w:t>
      </w:r>
      <w:r w:rsidRPr="00EB6DB3">
        <w:rPr>
          <w:szCs w:val="28"/>
        </w:rPr>
        <w:t>Экономическая география России</w:t>
      </w:r>
      <w:r w:rsidR="00F60B88">
        <w:rPr>
          <w:szCs w:val="28"/>
        </w:rPr>
        <w:t>:</w:t>
      </w:r>
      <w:r w:rsidRPr="00EB6DB3">
        <w:rPr>
          <w:szCs w:val="28"/>
        </w:rPr>
        <w:t xml:space="preserve"> </w:t>
      </w:r>
      <w:r w:rsidR="00F60B88">
        <w:rPr>
          <w:szCs w:val="28"/>
        </w:rPr>
        <w:t>у</w:t>
      </w:r>
      <w:r>
        <w:rPr>
          <w:szCs w:val="28"/>
        </w:rPr>
        <w:t>чебник</w:t>
      </w:r>
      <w:r w:rsidR="00F60B88">
        <w:rPr>
          <w:szCs w:val="28"/>
        </w:rPr>
        <w:t>.</w:t>
      </w:r>
      <w:r>
        <w:rPr>
          <w:szCs w:val="28"/>
        </w:rPr>
        <w:t xml:space="preserve"> Любое издание.</w:t>
      </w:r>
    </w:p>
    <w:p w:rsidR="00A1776B" w:rsidRDefault="00A1776B" w:rsidP="00074263">
      <w:pPr>
        <w:numPr>
          <w:ilvl w:val="0"/>
          <w:numId w:val="2"/>
        </w:numPr>
        <w:spacing w:line="240" w:lineRule="auto"/>
        <w:rPr>
          <w:szCs w:val="28"/>
        </w:rPr>
      </w:pPr>
      <w:r>
        <w:rPr>
          <w:szCs w:val="28"/>
        </w:rPr>
        <w:t>Гладкий Ю.Н.</w:t>
      </w:r>
      <w:r w:rsidR="00C03729">
        <w:rPr>
          <w:szCs w:val="28"/>
        </w:rPr>
        <w:t>, Чистобаев А.И.</w:t>
      </w:r>
      <w:r>
        <w:rPr>
          <w:szCs w:val="28"/>
        </w:rPr>
        <w:t xml:space="preserve"> Регионоведение</w:t>
      </w:r>
      <w:r w:rsidR="00F60B88">
        <w:rPr>
          <w:szCs w:val="28"/>
        </w:rPr>
        <w:t>. –</w:t>
      </w:r>
      <w:r>
        <w:rPr>
          <w:szCs w:val="28"/>
        </w:rPr>
        <w:t xml:space="preserve"> М., 2000.</w:t>
      </w:r>
    </w:p>
    <w:p w:rsidR="00A1776B" w:rsidRDefault="00A1776B" w:rsidP="00074263">
      <w:pPr>
        <w:numPr>
          <w:ilvl w:val="0"/>
          <w:numId w:val="2"/>
        </w:numPr>
        <w:spacing w:line="240" w:lineRule="auto"/>
        <w:rPr>
          <w:szCs w:val="28"/>
        </w:rPr>
      </w:pPr>
      <w:r>
        <w:rPr>
          <w:szCs w:val="28"/>
        </w:rPr>
        <w:t>Кистанов В.В. Региональная экономика России</w:t>
      </w:r>
      <w:r w:rsidR="00F60B88">
        <w:rPr>
          <w:szCs w:val="28"/>
        </w:rPr>
        <w:t>:</w:t>
      </w:r>
      <w:r>
        <w:rPr>
          <w:szCs w:val="28"/>
        </w:rPr>
        <w:t xml:space="preserve"> </w:t>
      </w:r>
      <w:r w:rsidR="00F60B88">
        <w:rPr>
          <w:szCs w:val="28"/>
        </w:rPr>
        <w:t>у</w:t>
      </w:r>
      <w:r>
        <w:rPr>
          <w:szCs w:val="28"/>
        </w:rPr>
        <w:t>чебник</w:t>
      </w:r>
      <w:r w:rsidR="00C03729">
        <w:rPr>
          <w:szCs w:val="28"/>
        </w:rPr>
        <w:t>.</w:t>
      </w:r>
      <w:r w:rsidR="00F60B88">
        <w:rPr>
          <w:szCs w:val="28"/>
        </w:rPr>
        <w:t xml:space="preserve"> – </w:t>
      </w:r>
      <w:r>
        <w:rPr>
          <w:szCs w:val="28"/>
        </w:rPr>
        <w:t>М., 2003.</w:t>
      </w:r>
    </w:p>
    <w:p w:rsidR="00A1776B" w:rsidRDefault="00A1776B" w:rsidP="00074263">
      <w:pPr>
        <w:numPr>
          <w:ilvl w:val="0"/>
          <w:numId w:val="2"/>
        </w:numPr>
        <w:spacing w:line="240" w:lineRule="auto"/>
        <w:rPr>
          <w:szCs w:val="28"/>
        </w:rPr>
      </w:pPr>
      <w:r>
        <w:rPr>
          <w:szCs w:val="28"/>
        </w:rPr>
        <w:t>Регионоведение: учебник для вузов / Морозова Т.Г.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2000.</w:t>
      </w:r>
    </w:p>
    <w:p w:rsidR="00A1776B" w:rsidRDefault="00A1776B" w:rsidP="00A1776B">
      <w:pPr>
        <w:spacing w:line="360" w:lineRule="auto"/>
        <w:ind w:left="360"/>
        <w:rPr>
          <w:szCs w:val="28"/>
        </w:rPr>
      </w:pPr>
    </w:p>
    <w:p w:rsidR="004B4981" w:rsidRDefault="004B4981" w:rsidP="002F17A9">
      <w:pPr>
        <w:pStyle w:val="a6"/>
        <w:spacing w:line="240" w:lineRule="auto"/>
        <w:jc w:val="left"/>
        <w:rPr>
          <w:b/>
          <w:bCs/>
          <w:sz w:val="24"/>
        </w:rPr>
      </w:pPr>
    </w:p>
    <w:p w:rsidR="004B4981" w:rsidRDefault="004B4981" w:rsidP="002F17A9">
      <w:pPr>
        <w:pStyle w:val="a6"/>
        <w:spacing w:line="240" w:lineRule="auto"/>
        <w:jc w:val="left"/>
        <w:rPr>
          <w:b/>
          <w:bCs/>
          <w:sz w:val="24"/>
        </w:rPr>
      </w:pPr>
    </w:p>
    <w:p w:rsidR="004B4981" w:rsidRDefault="004B4981" w:rsidP="002F17A9">
      <w:pPr>
        <w:pStyle w:val="a6"/>
        <w:spacing w:line="240" w:lineRule="auto"/>
        <w:jc w:val="left"/>
        <w:rPr>
          <w:b/>
          <w:bCs/>
          <w:sz w:val="24"/>
        </w:rPr>
      </w:pPr>
    </w:p>
    <w:p w:rsidR="004B4981" w:rsidRDefault="004B4981" w:rsidP="002F17A9">
      <w:pPr>
        <w:pStyle w:val="a6"/>
        <w:spacing w:line="240" w:lineRule="auto"/>
        <w:jc w:val="left"/>
        <w:rPr>
          <w:b/>
          <w:bCs/>
          <w:sz w:val="24"/>
        </w:rPr>
      </w:pPr>
    </w:p>
    <w:p w:rsidR="002F17A9" w:rsidRPr="004B4981" w:rsidRDefault="002F17A9" w:rsidP="002F17A9">
      <w:pPr>
        <w:pStyle w:val="a6"/>
        <w:spacing w:line="240" w:lineRule="auto"/>
        <w:jc w:val="left"/>
        <w:rPr>
          <w:b/>
          <w:bCs/>
          <w:szCs w:val="28"/>
        </w:rPr>
      </w:pPr>
      <w:r w:rsidRPr="004B4981">
        <w:rPr>
          <w:b/>
          <w:bCs/>
          <w:szCs w:val="28"/>
        </w:rPr>
        <w:t>ТЕМЫ ДОКЛАДОВ И КУРСОВЫХ РАБОТ</w:t>
      </w:r>
    </w:p>
    <w:p w:rsidR="002F17A9" w:rsidRPr="004B4981" w:rsidRDefault="002F17A9" w:rsidP="002F17A9">
      <w:pPr>
        <w:pStyle w:val="a6"/>
        <w:spacing w:line="240" w:lineRule="auto"/>
        <w:rPr>
          <w:b/>
          <w:bCs/>
          <w:szCs w:val="28"/>
        </w:rPr>
      </w:pPr>
    </w:p>
    <w:p w:rsidR="002F17A9" w:rsidRPr="004B4981" w:rsidRDefault="002F17A9" w:rsidP="002F17A9">
      <w:pPr>
        <w:pStyle w:val="10"/>
        <w:spacing w:line="240" w:lineRule="auto"/>
      </w:pP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Процесс мировой глобализации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Мировые полюса развития и депрессивные макрорегионы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Североамериканское региональное развитие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Центральноамериканское региональное развитие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Южноамериканское региональное развитие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Современное состояние и перспективы Европейского союза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Современное состояние и перспективы блока НАТО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Западноевропейское региональное развитие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Характеристика Скандинавского региона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Характеристика региона Восточной Европы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Столкновение цивилизаций в Балканском регионе 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Современное состояние и перспективы развития постсоветского пространства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Евразийское экономическое сообщество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Современное состояние и перспективы российско-белорусских взаимоотношений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Современное состояние и перспективы российско-украинских взаимоотношений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Дальневосточная политика Российской Федерации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Характеристика российско-китайских взаимоотношений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 Комплексная характеристика Прибалтийского региона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Комплексная характеристика региона Южного Кавказа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Комплексная характеристика региона Северного Кавказа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Ближневосточный конфликт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</w:t>
      </w:r>
      <w:r w:rsidR="004B4981">
        <w:rPr>
          <w:szCs w:val="28"/>
        </w:rPr>
        <w:t>Комплексный обзор</w:t>
      </w:r>
      <w:r w:rsidRPr="004B4981">
        <w:rPr>
          <w:szCs w:val="28"/>
        </w:rPr>
        <w:t xml:space="preserve"> Азиатско-Тихоокеанского региона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Характеристика субрегиона Юго-Восточной Азии 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Характеристика субрегиона Северо-Восточной Азии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Австралия, Новая Зеландия, Океания: особенности регионального развития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Южноафриканское региональное развитие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Центральноафриканское региональное развитие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 xml:space="preserve"> Североафриканское региональное развитие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Дальневосточный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Приволжский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Северо-Западный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Сибирский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Уральский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Центральный федеральный округ</w:t>
      </w:r>
    </w:p>
    <w:p w:rsidR="002F17A9" w:rsidRPr="004B4981" w:rsidRDefault="002F17A9" w:rsidP="002F17A9">
      <w:pPr>
        <w:pStyle w:val="a6"/>
        <w:numPr>
          <w:ilvl w:val="0"/>
          <w:numId w:val="9"/>
        </w:numPr>
        <w:spacing w:line="240" w:lineRule="auto"/>
        <w:jc w:val="left"/>
        <w:rPr>
          <w:szCs w:val="28"/>
        </w:rPr>
      </w:pPr>
      <w:r w:rsidRPr="004B4981">
        <w:rPr>
          <w:szCs w:val="28"/>
        </w:rPr>
        <w:t>Южный федеральный округ</w:t>
      </w:r>
    </w:p>
    <w:p w:rsidR="003105DF" w:rsidRDefault="003105DF" w:rsidP="00F60B88">
      <w:pPr>
        <w:pStyle w:val="a6"/>
        <w:spacing w:line="240" w:lineRule="auto"/>
        <w:jc w:val="left"/>
        <w:rPr>
          <w:szCs w:val="28"/>
        </w:rPr>
      </w:pPr>
    </w:p>
    <w:p w:rsidR="00E54233" w:rsidRDefault="00E54233" w:rsidP="00F60B88">
      <w:pPr>
        <w:pStyle w:val="10"/>
      </w:pPr>
    </w:p>
    <w:p w:rsidR="00E54233" w:rsidRDefault="00F036C5" w:rsidP="00E54233">
      <w:pPr>
        <w:spacing w:line="360" w:lineRule="auto"/>
        <w:jc w:val="center"/>
        <w:rPr>
          <w:szCs w:val="28"/>
        </w:rPr>
      </w:pPr>
      <w:r>
        <w:rPr>
          <w:b/>
          <w:szCs w:val="28"/>
        </w:rPr>
        <w:t>Источники и л</w:t>
      </w:r>
      <w:r w:rsidR="00E54233" w:rsidRPr="000845D7">
        <w:rPr>
          <w:b/>
          <w:szCs w:val="28"/>
        </w:rPr>
        <w:t>итература</w:t>
      </w:r>
      <w:r w:rsidR="00E54233">
        <w:rPr>
          <w:b/>
          <w:szCs w:val="28"/>
        </w:rPr>
        <w:t xml:space="preserve"> по регионоведению из фонда</w:t>
      </w:r>
      <w:r w:rsidR="00E54233">
        <w:rPr>
          <w:szCs w:val="28"/>
        </w:rPr>
        <w:t xml:space="preserve"> </w:t>
      </w:r>
      <w:r w:rsidR="00E54233" w:rsidRPr="00E54233">
        <w:rPr>
          <w:b/>
          <w:i/>
          <w:szCs w:val="28"/>
        </w:rPr>
        <w:t>Самарской областной научной библиотек</w:t>
      </w:r>
      <w:r w:rsidR="00E54233">
        <w:rPr>
          <w:b/>
          <w:i/>
          <w:szCs w:val="28"/>
        </w:rPr>
        <w:t>и</w:t>
      </w:r>
    </w:p>
    <w:p w:rsidR="00E54233" w:rsidRDefault="00E54233" w:rsidP="00E54233">
      <w:pPr>
        <w:spacing w:line="360" w:lineRule="auto"/>
        <w:rPr>
          <w:szCs w:val="28"/>
        </w:rPr>
      </w:pPr>
    </w:p>
    <w:p w:rsidR="00F036C5" w:rsidRDefault="00F036C5" w:rsidP="00E54233">
      <w:pPr>
        <w:spacing w:line="360" w:lineRule="auto"/>
        <w:rPr>
          <w:b/>
          <w:szCs w:val="28"/>
        </w:rPr>
      </w:pPr>
      <w:smartTag w:uri="urn:schemas-microsoft-com:office:smarttags" w:element="place">
        <w:r w:rsidRPr="00512015">
          <w:rPr>
            <w:b/>
            <w:szCs w:val="28"/>
            <w:lang w:val="en-US"/>
          </w:rPr>
          <w:t>I</w:t>
        </w:r>
        <w:r w:rsidRPr="00512015">
          <w:rPr>
            <w:b/>
            <w:szCs w:val="28"/>
          </w:rPr>
          <w:t>.</w:t>
        </w:r>
      </w:smartTag>
      <w:r w:rsidRPr="00512015">
        <w:rPr>
          <w:b/>
          <w:szCs w:val="28"/>
        </w:rPr>
        <w:t xml:space="preserve"> Источники </w:t>
      </w:r>
    </w:p>
    <w:p w:rsidR="00512015" w:rsidRPr="00512015" w:rsidRDefault="00512015" w:rsidP="00E54233">
      <w:pPr>
        <w:spacing w:line="360" w:lineRule="auto"/>
        <w:rPr>
          <w:b/>
          <w:szCs w:val="28"/>
        </w:rPr>
      </w:pPr>
    </w:p>
    <w:p w:rsidR="00F036C5" w:rsidRDefault="00F036C5" w:rsidP="00074263">
      <w:pPr>
        <w:spacing w:line="240" w:lineRule="auto"/>
        <w:ind w:left="360" w:firstLine="0"/>
        <w:rPr>
          <w:szCs w:val="28"/>
        </w:rPr>
      </w:pPr>
      <w:r>
        <w:rPr>
          <w:szCs w:val="28"/>
        </w:rPr>
        <w:t>Регионы России (2003): статистический сборник. М., 2003.</w:t>
      </w:r>
    </w:p>
    <w:p w:rsidR="00F036C5" w:rsidRDefault="00F036C5" w:rsidP="00074263">
      <w:pPr>
        <w:spacing w:line="240" w:lineRule="auto"/>
        <w:ind w:left="360" w:firstLine="0"/>
        <w:rPr>
          <w:szCs w:val="28"/>
        </w:rPr>
      </w:pPr>
      <w:r>
        <w:rPr>
          <w:szCs w:val="28"/>
        </w:rPr>
        <w:t>Регионы России: основные характеристика субъектов РФ (2003): Статистический  сборник. М., 2003.</w:t>
      </w:r>
    </w:p>
    <w:p w:rsidR="00F036C5" w:rsidRDefault="00F036C5" w:rsidP="00E54233">
      <w:pPr>
        <w:spacing w:line="360" w:lineRule="auto"/>
        <w:rPr>
          <w:szCs w:val="28"/>
        </w:rPr>
      </w:pPr>
    </w:p>
    <w:p w:rsidR="00F036C5" w:rsidRPr="00512015" w:rsidRDefault="00F036C5" w:rsidP="00E54233">
      <w:pPr>
        <w:spacing w:line="360" w:lineRule="auto"/>
        <w:rPr>
          <w:b/>
          <w:szCs w:val="28"/>
        </w:rPr>
      </w:pPr>
      <w:r w:rsidRPr="00512015">
        <w:rPr>
          <w:b/>
          <w:szCs w:val="28"/>
          <w:lang w:val="en-US"/>
        </w:rPr>
        <w:t>II</w:t>
      </w:r>
      <w:r w:rsidRPr="00512015">
        <w:rPr>
          <w:b/>
          <w:szCs w:val="28"/>
        </w:rPr>
        <w:t xml:space="preserve">. Специальная литература </w:t>
      </w:r>
    </w:p>
    <w:p w:rsidR="00E54233" w:rsidRDefault="00E54233" w:rsidP="00E54233">
      <w:pPr>
        <w:spacing w:line="360" w:lineRule="auto"/>
        <w:rPr>
          <w:szCs w:val="28"/>
        </w:rPr>
      </w:pPr>
    </w:p>
    <w:p w:rsidR="00EB5F81" w:rsidRDefault="00EB5F81" w:rsidP="00EB5F81">
      <w:pPr>
        <w:pStyle w:val="114"/>
        <w:spacing w:line="240" w:lineRule="auto"/>
      </w:pPr>
      <w:r>
        <w:t>Аринин А. Уроки и проблемы становления российского федерализма. -</w:t>
      </w:r>
      <w:r>
        <w:rPr>
          <w:noProof/>
        </w:rPr>
        <w:t xml:space="preserve"> </w:t>
      </w:r>
      <w:r>
        <w:t>М.: ТОО «Интелтех»,</w:t>
      </w:r>
      <w:r>
        <w:rPr>
          <w:noProof/>
        </w:rPr>
        <w:t xml:space="preserve"> 1999.</w:t>
      </w:r>
    </w:p>
    <w:p w:rsidR="00EB5F81" w:rsidRDefault="00EB5F81" w:rsidP="00EB5F81">
      <w:pPr>
        <w:pStyle w:val="114"/>
        <w:spacing w:line="240" w:lineRule="auto"/>
      </w:pPr>
      <w:r>
        <w:t xml:space="preserve">Бек У. Что такое глобализация? </w:t>
      </w:r>
      <w:r>
        <w:rPr>
          <w:noProof/>
        </w:rPr>
        <w:t xml:space="preserve">- </w:t>
      </w:r>
      <w:r>
        <w:t>М.: Прогресс</w:t>
      </w:r>
      <w:r>
        <w:rPr>
          <w:noProof/>
        </w:rPr>
        <w:t xml:space="preserve"> — </w:t>
      </w:r>
      <w:r>
        <w:t xml:space="preserve">Традиция, </w:t>
      </w:r>
      <w:r>
        <w:rPr>
          <w:noProof/>
        </w:rPr>
        <w:t>2001.</w:t>
      </w:r>
    </w:p>
    <w:p w:rsidR="00EB5F81" w:rsidRDefault="00EB5F81" w:rsidP="00EB5F81">
      <w:pPr>
        <w:pStyle w:val="114"/>
        <w:spacing w:line="240" w:lineRule="auto"/>
      </w:pPr>
      <w:r>
        <w:t>Бжезинский</w:t>
      </w:r>
      <w:r>
        <w:rPr>
          <w:noProof/>
        </w:rPr>
        <w:t> З.</w:t>
      </w:r>
      <w:r>
        <w:t xml:space="preserve"> Великая шахматная доска. Господство Америки и е</w:t>
      </w:r>
      <w:r w:rsidR="004B4981">
        <w:t>го геостратегические императивы</w:t>
      </w:r>
      <w:r>
        <w:t>. -</w:t>
      </w:r>
      <w:r>
        <w:rPr>
          <w:noProof/>
        </w:rPr>
        <w:t xml:space="preserve"> </w:t>
      </w:r>
      <w:r>
        <w:t>М.: Международные отношения,</w:t>
      </w:r>
      <w:r>
        <w:rPr>
          <w:noProof/>
        </w:rPr>
        <w:t xml:space="preserve"> 1999.</w:t>
      </w:r>
    </w:p>
    <w:p w:rsidR="00724D57" w:rsidRDefault="00724D57" w:rsidP="00074263">
      <w:pPr>
        <w:spacing w:line="240" w:lineRule="auto"/>
        <w:rPr>
          <w:szCs w:val="28"/>
        </w:rPr>
      </w:pPr>
      <w:r>
        <w:rPr>
          <w:szCs w:val="28"/>
        </w:rPr>
        <w:t>Бородулина Л.П. Международные экономические организации.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2005.</w:t>
      </w:r>
    </w:p>
    <w:p w:rsid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>Бусыгина И.М. Политическая регионалистика.</w:t>
      </w:r>
      <w:r w:rsidR="00F60B88">
        <w:rPr>
          <w:szCs w:val="28"/>
        </w:rPr>
        <w:t xml:space="preserve"> – </w:t>
      </w:r>
      <w:r>
        <w:rPr>
          <w:szCs w:val="28"/>
        </w:rPr>
        <w:t>М., 2006.</w:t>
      </w:r>
    </w:p>
    <w:p w:rsidR="00EB5F81" w:rsidRDefault="00EB5F81" w:rsidP="00EB5F81">
      <w:pPr>
        <w:pStyle w:val="114"/>
        <w:spacing w:line="240" w:lineRule="auto"/>
      </w:pPr>
      <w:r>
        <w:t>Быков А.Н. Вызовы глобализации и перспективы евразийской интеграции (вопросы внешнеэкономической стратегии России). –  М.: ИМЭПИ РАН,</w:t>
      </w:r>
      <w:r>
        <w:rPr>
          <w:noProof/>
        </w:rPr>
        <w:t xml:space="preserve"> 2004.</w:t>
      </w:r>
    </w:p>
    <w:p w:rsidR="00444CD5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Великобритания.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СПб., 2000.</w:t>
      </w:r>
    </w:p>
    <w:p w:rsidR="005F6704" w:rsidRDefault="00444CD5" w:rsidP="00074263">
      <w:pPr>
        <w:spacing w:line="240" w:lineRule="auto"/>
        <w:rPr>
          <w:szCs w:val="28"/>
        </w:rPr>
      </w:pPr>
      <w:r>
        <w:rPr>
          <w:szCs w:val="28"/>
        </w:rPr>
        <w:t>Великобритания: эпоха реформ.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2007.</w:t>
      </w:r>
      <w:r w:rsidR="005F6704">
        <w:rPr>
          <w:szCs w:val="28"/>
        </w:rPr>
        <w:t xml:space="preserve"> 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Восток/Запад. Региональные подсистемы и региональные проблемы международных отношений.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Ганшин Г.А. Китай.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2004.</w:t>
      </w:r>
    </w:p>
    <w:p w:rsidR="00EB5F81" w:rsidRDefault="00EB5F81" w:rsidP="00EB5F81">
      <w:pPr>
        <w:pStyle w:val="114"/>
        <w:spacing w:line="240" w:lineRule="auto"/>
      </w:pPr>
      <w:r>
        <w:t>Геополитические и геоэкономические проблемы России. -</w:t>
      </w:r>
      <w:r>
        <w:rPr>
          <w:noProof/>
        </w:rPr>
        <w:t xml:space="preserve"> </w:t>
      </w:r>
      <w:r>
        <w:t xml:space="preserve">СПб., </w:t>
      </w:r>
      <w:r>
        <w:rPr>
          <w:noProof/>
        </w:rPr>
        <w:t>1995.</w:t>
      </w:r>
    </w:p>
    <w:p w:rsidR="00EB5F81" w:rsidRDefault="00EB5F81" w:rsidP="00EB5F81">
      <w:pPr>
        <w:spacing w:line="240" w:lineRule="auto"/>
        <w:rPr>
          <w:szCs w:val="28"/>
        </w:rPr>
      </w:pPr>
      <w:r>
        <w:rPr>
          <w:szCs w:val="28"/>
        </w:rPr>
        <w:t>Германия: история, культура, контакты. – М., 2004.</w:t>
      </w:r>
    </w:p>
    <w:p w:rsidR="00EB5F81" w:rsidRDefault="00EB5F81" w:rsidP="00EB5F81">
      <w:pPr>
        <w:spacing w:line="240" w:lineRule="auto"/>
        <w:rPr>
          <w:szCs w:val="28"/>
        </w:rPr>
      </w:pPr>
      <w:r>
        <w:rPr>
          <w:szCs w:val="28"/>
        </w:rPr>
        <w:t>Горелов Т.</w:t>
      </w:r>
      <w:r w:rsidR="004B4981">
        <w:rPr>
          <w:szCs w:val="28"/>
        </w:rPr>
        <w:t>Н. Международная экономика мира</w:t>
      </w:r>
      <w:r>
        <w:rPr>
          <w:szCs w:val="28"/>
        </w:rPr>
        <w:t>. – М., 2005.</w:t>
      </w:r>
    </w:p>
    <w:p w:rsidR="00EB5F81" w:rsidRDefault="00EB5F81" w:rsidP="00EB5F81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>Города России: Энциклопедия</w:t>
      </w:r>
      <w:r>
        <w:rPr>
          <w:noProof/>
          <w:szCs w:val="16"/>
        </w:rPr>
        <w:t xml:space="preserve"> /</w:t>
      </w:r>
      <w:r>
        <w:rPr>
          <w:szCs w:val="16"/>
        </w:rPr>
        <w:t xml:space="preserve"> Гл. ред. Г.М. Лаппо. - М.,</w:t>
      </w:r>
      <w:r>
        <w:rPr>
          <w:noProof/>
          <w:szCs w:val="16"/>
        </w:rPr>
        <w:t xml:space="preserve"> 1994. </w:t>
      </w:r>
    </w:p>
    <w:p w:rsidR="00EB5F81" w:rsidRDefault="00EB5F81" w:rsidP="00EB5F81">
      <w:pPr>
        <w:pStyle w:val="114"/>
        <w:spacing w:line="240" w:lineRule="auto"/>
      </w:pPr>
      <w:r>
        <w:t>Данилевский Н.Я. Ро</w:t>
      </w:r>
      <w:r w:rsidR="004B4981">
        <w:t>ссия и Европа</w:t>
      </w:r>
      <w:r>
        <w:t>. - М.: Книга,</w:t>
      </w:r>
      <w:r>
        <w:rPr>
          <w:noProof/>
        </w:rPr>
        <w:t xml:space="preserve"> 1991.</w:t>
      </w:r>
    </w:p>
    <w:p w:rsidR="00FB0264" w:rsidRDefault="00FB0264" w:rsidP="00074263">
      <w:pPr>
        <w:spacing w:line="240" w:lineRule="auto"/>
        <w:rPr>
          <w:szCs w:val="28"/>
        </w:rPr>
      </w:pPr>
      <w:r>
        <w:t>Делягин М. Мировой кр</w:t>
      </w:r>
      <w:r w:rsidR="004B4981">
        <w:t>изис: общая теория глобализации</w:t>
      </w:r>
      <w:r>
        <w:t>. - М.: ИНФРА-М,</w:t>
      </w:r>
      <w:r>
        <w:rPr>
          <w:noProof/>
        </w:rPr>
        <w:t xml:space="preserve"> 2003.</w:t>
      </w:r>
    </w:p>
    <w:p w:rsidR="00FB0264" w:rsidRDefault="00FB0264" w:rsidP="00FB0264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>Дугин</w:t>
      </w:r>
      <w:r w:rsidR="004B4981">
        <w:rPr>
          <w:szCs w:val="16"/>
        </w:rPr>
        <w:t> А.Г. Основы геополитики</w:t>
      </w:r>
      <w:r>
        <w:rPr>
          <w:szCs w:val="16"/>
        </w:rPr>
        <w:t>. - М</w:t>
      </w:r>
      <w:r>
        <w:rPr>
          <w:noProof/>
          <w:szCs w:val="16"/>
        </w:rPr>
        <w:t>., 1997.</w:t>
      </w:r>
    </w:p>
    <w:p w:rsidR="00724D57" w:rsidRDefault="00724D57" w:rsidP="00074263">
      <w:pPr>
        <w:spacing w:line="240" w:lineRule="auto"/>
        <w:rPr>
          <w:szCs w:val="28"/>
        </w:rPr>
      </w:pPr>
      <w:r>
        <w:rPr>
          <w:szCs w:val="28"/>
        </w:rPr>
        <w:t>Европа: вчера, сегодня, завтра.</w:t>
      </w:r>
      <w:r w:rsidR="00F60B88">
        <w:rPr>
          <w:szCs w:val="28"/>
        </w:rPr>
        <w:t xml:space="preserve"> </w:t>
      </w:r>
      <w:r w:rsidR="004B4981">
        <w:rPr>
          <w:szCs w:val="28"/>
        </w:rPr>
        <w:t>–</w:t>
      </w:r>
      <w:r>
        <w:rPr>
          <w:szCs w:val="28"/>
        </w:rPr>
        <w:t xml:space="preserve"> М., 2002.</w:t>
      </w:r>
    </w:p>
    <w:p w:rsidR="00FB0264" w:rsidRDefault="00FB0264" w:rsidP="00074263">
      <w:pPr>
        <w:spacing w:line="240" w:lineRule="auto"/>
        <w:rPr>
          <w:szCs w:val="28"/>
        </w:rPr>
      </w:pPr>
      <w:r>
        <w:t xml:space="preserve">Зубаревич Н.В. Социальное развитие регионов России: проблемы </w:t>
      </w:r>
      <w:r w:rsidR="004B4981">
        <w:t>и тенденции переходного периода</w:t>
      </w:r>
      <w:r>
        <w:t>. -</w:t>
      </w:r>
      <w:r>
        <w:rPr>
          <w:noProof/>
        </w:rPr>
        <w:t xml:space="preserve"> </w:t>
      </w:r>
      <w:r>
        <w:t>М.,</w:t>
      </w:r>
      <w:r>
        <w:rPr>
          <w:noProof/>
        </w:rPr>
        <w:t xml:space="preserve"> 2005.</w:t>
      </w:r>
    </w:p>
    <w:p w:rsidR="00FB0264" w:rsidRDefault="00FB0264" w:rsidP="00FB0264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>Иванов К.П. Проблемы этнической географии. - СПб</w:t>
      </w:r>
      <w:r>
        <w:rPr>
          <w:noProof/>
          <w:szCs w:val="16"/>
        </w:rPr>
        <w:t>., 1998.</w:t>
      </w:r>
    </w:p>
    <w:p w:rsid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>Игрицкий Ю.И. Россия  в меняющемся мире</w:t>
      </w:r>
      <w:r w:rsidR="00F60B88">
        <w:rPr>
          <w:szCs w:val="28"/>
        </w:rPr>
        <w:t>. –</w:t>
      </w:r>
      <w:r>
        <w:rPr>
          <w:szCs w:val="28"/>
        </w:rPr>
        <w:t xml:space="preserve"> М., 2000.</w:t>
      </w:r>
    </w:p>
    <w:p w:rsidR="00FB0264" w:rsidRDefault="00FB0264" w:rsidP="00FB0264">
      <w:pPr>
        <w:pStyle w:val="114"/>
        <w:spacing w:line="240" w:lineRule="auto"/>
      </w:pPr>
      <w:r>
        <w:t>Идентичность и география в постсоветской России. Сборник статей. -</w:t>
      </w:r>
      <w:r>
        <w:rPr>
          <w:noProof/>
        </w:rPr>
        <w:t xml:space="preserve"> </w:t>
      </w:r>
      <w:r>
        <w:t>СПб.: Геликон,</w:t>
      </w:r>
      <w:r>
        <w:rPr>
          <w:noProof/>
        </w:rPr>
        <w:t xml:space="preserve"> 2003.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Китай в мировой политике.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2001.</w:t>
      </w:r>
    </w:p>
    <w:p w:rsidR="00724D57" w:rsidRDefault="00724D57" w:rsidP="00074263">
      <w:pPr>
        <w:spacing w:line="240" w:lineRule="auto"/>
        <w:rPr>
          <w:szCs w:val="28"/>
        </w:rPr>
      </w:pPr>
      <w:r>
        <w:rPr>
          <w:szCs w:val="28"/>
        </w:rPr>
        <w:t>Китай: карма</w:t>
      </w:r>
      <w:r w:rsidR="005F6704">
        <w:rPr>
          <w:szCs w:val="28"/>
        </w:rPr>
        <w:t xml:space="preserve"> энергии.</w:t>
      </w:r>
      <w:r w:rsidR="00F60B88">
        <w:rPr>
          <w:szCs w:val="28"/>
        </w:rPr>
        <w:t xml:space="preserve"> –</w:t>
      </w:r>
      <w:r w:rsidR="005F6704">
        <w:rPr>
          <w:szCs w:val="28"/>
        </w:rPr>
        <w:t xml:space="preserve"> М., 2000.</w:t>
      </w:r>
    </w:p>
    <w:p w:rsidR="00FB0264" w:rsidRDefault="00FB0264" w:rsidP="00FB0264">
      <w:pPr>
        <w:pStyle w:val="114"/>
        <w:spacing w:line="240" w:lineRule="auto"/>
      </w:pPr>
      <w:r>
        <w:t>Климанов В.В. Региональные системы и</w:t>
      </w:r>
      <w:r w:rsidR="004B4981">
        <w:t xml:space="preserve"> региональное развитие в России</w:t>
      </w:r>
      <w:r>
        <w:t>. -</w:t>
      </w:r>
      <w:r>
        <w:rPr>
          <w:noProof/>
        </w:rPr>
        <w:t xml:space="preserve"> </w:t>
      </w:r>
      <w:r>
        <w:t>М.,</w:t>
      </w:r>
      <w:r>
        <w:rPr>
          <w:noProof/>
        </w:rPr>
        <w:t xml:space="preserve"> 2003.</w:t>
      </w:r>
    </w:p>
    <w:p w:rsidR="00E54233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>Климов А.А. Проблемы депрессивных и отсталых территорий в РФ.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2003.</w:t>
      </w:r>
    </w:p>
    <w:p w:rsidR="00FB0264" w:rsidRDefault="00FB0264" w:rsidP="00074263">
      <w:pPr>
        <w:spacing w:line="240" w:lineRule="auto"/>
        <w:rPr>
          <w:szCs w:val="28"/>
        </w:rPr>
      </w:pPr>
      <w:r>
        <w:rPr>
          <w:szCs w:val="28"/>
        </w:rPr>
        <w:t>Комаров М.</w:t>
      </w:r>
      <w:r w:rsidR="004B4981">
        <w:rPr>
          <w:szCs w:val="28"/>
        </w:rPr>
        <w:t>П. Инфраструктура регионов мира</w:t>
      </w:r>
      <w:r>
        <w:rPr>
          <w:szCs w:val="28"/>
        </w:rPr>
        <w:t>. – СПБ., 2000.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Кулагин В.М. Международная безопасность.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2006.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Малявин В.В. Восток, Запад и Россия.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2005.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Харитонова И.В. Франция как она есть.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2000. </w:t>
      </w:r>
    </w:p>
    <w:p w:rsid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>Масарик Т. Россия и Европа.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СПб., 2000.</w:t>
      </w:r>
    </w:p>
    <w:p w:rsidR="00FB0264" w:rsidRDefault="00FB0264" w:rsidP="00FB0264">
      <w:pPr>
        <w:pStyle w:val="114"/>
        <w:spacing w:line="240" w:lineRule="auto"/>
        <w:rPr>
          <w:szCs w:val="16"/>
        </w:rPr>
      </w:pPr>
      <w:r>
        <w:rPr>
          <w:szCs w:val="16"/>
        </w:rPr>
        <w:t>Машбиц Я.Г. Комплексное страноведение. - М., Смоленск, 1998.</w:t>
      </w:r>
    </w:p>
    <w:p w:rsid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 xml:space="preserve">Медведев Н.П. </w:t>
      </w:r>
      <w:r w:rsidR="00F036C5">
        <w:rPr>
          <w:szCs w:val="28"/>
        </w:rPr>
        <w:t>Политическая</w:t>
      </w:r>
      <w:r>
        <w:rPr>
          <w:szCs w:val="28"/>
        </w:rPr>
        <w:t xml:space="preserve"> регионалистика: учебник</w:t>
      </w:r>
      <w:r w:rsidR="00F036C5">
        <w:rPr>
          <w:szCs w:val="28"/>
        </w:rPr>
        <w:t>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Международные отношения и внешнеполитическая деятельность России.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2004.</w:t>
      </w:r>
    </w:p>
    <w:p w:rsidR="005F6704" w:rsidRDefault="005F6704" w:rsidP="00074263">
      <w:pPr>
        <w:spacing w:line="240" w:lineRule="auto"/>
        <w:rPr>
          <w:szCs w:val="28"/>
        </w:rPr>
      </w:pPr>
      <w:r>
        <w:rPr>
          <w:szCs w:val="28"/>
        </w:rPr>
        <w:t>Международные отношения: теории, конфликты, организации.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2004.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Мукиджанова Р.М. Страны Центральной Азии.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</w:t>
      </w:r>
      <w:r w:rsidR="00F60B88">
        <w:rPr>
          <w:szCs w:val="28"/>
        </w:rPr>
        <w:t>,</w:t>
      </w:r>
      <w:r>
        <w:rPr>
          <w:szCs w:val="28"/>
        </w:rPr>
        <w:t xml:space="preserve"> 2005.</w:t>
      </w:r>
    </w:p>
    <w:p w:rsidR="00FB0264" w:rsidRDefault="00FB0264" w:rsidP="00FB0264">
      <w:pPr>
        <w:pStyle w:val="114"/>
        <w:spacing w:line="240" w:lineRule="auto"/>
      </w:pPr>
      <w:r>
        <w:t>Проблемы глобализации. -</w:t>
      </w:r>
      <w:r>
        <w:rPr>
          <w:noProof/>
        </w:rPr>
        <w:t xml:space="preserve"> </w:t>
      </w:r>
      <w:r>
        <w:t>М.: Новый век,</w:t>
      </w:r>
      <w:r>
        <w:rPr>
          <w:noProof/>
        </w:rPr>
        <w:t xml:space="preserve"> 2001.</w:t>
      </w:r>
    </w:p>
    <w:p w:rsidR="00FB0264" w:rsidRDefault="00FB0264" w:rsidP="00FB0264">
      <w:pPr>
        <w:pStyle w:val="114"/>
        <w:spacing w:line="240" w:lineRule="auto"/>
      </w:pPr>
      <w:r>
        <w:t>Проблемы постсоветских стран. -</w:t>
      </w:r>
      <w:r>
        <w:rPr>
          <w:noProof/>
        </w:rPr>
        <w:t xml:space="preserve"> </w:t>
      </w:r>
      <w:r>
        <w:t>М.: ИМЭПИ РАН,</w:t>
      </w:r>
      <w:r>
        <w:rPr>
          <w:noProof/>
        </w:rPr>
        <w:t xml:space="preserve"> 2000.</w:t>
      </w:r>
    </w:p>
    <w:p w:rsidR="00E54233" w:rsidRP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>Проток А.С. Россия в современном мире: учебное пособие</w:t>
      </w:r>
      <w:r w:rsidR="00F60B88">
        <w:rPr>
          <w:szCs w:val="28"/>
        </w:rPr>
        <w:t>. –</w:t>
      </w:r>
      <w:r>
        <w:rPr>
          <w:szCs w:val="28"/>
        </w:rPr>
        <w:t xml:space="preserve"> </w:t>
      </w:r>
      <w:r w:rsidR="00F036C5">
        <w:rPr>
          <w:szCs w:val="28"/>
        </w:rPr>
        <w:t xml:space="preserve">М., </w:t>
      </w:r>
      <w:r w:rsidRPr="00E54233">
        <w:rPr>
          <w:szCs w:val="28"/>
        </w:rPr>
        <w:t>2001</w:t>
      </w:r>
      <w:r w:rsidR="00F036C5">
        <w:rPr>
          <w:szCs w:val="28"/>
        </w:rPr>
        <w:t>.</w:t>
      </w:r>
    </w:p>
    <w:p w:rsidR="00E54233" w:rsidRDefault="00E54233" w:rsidP="00074263">
      <w:pPr>
        <w:spacing w:line="240" w:lineRule="auto"/>
        <w:rPr>
          <w:szCs w:val="28"/>
        </w:rPr>
      </w:pPr>
      <w:r>
        <w:rPr>
          <w:szCs w:val="28"/>
        </w:rPr>
        <w:t>Россия – государства СНГ: взаимодействие в базовых отраслях промышленности.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2001.</w:t>
      </w:r>
    </w:p>
    <w:p w:rsidR="00F036C5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>Россия и Европа.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F036C5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>Россия и Италия.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2000.</w:t>
      </w:r>
    </w:p>
    <w:p w:rsidR="00FB0264" w:rsidRDefault="00FB0264" w:rsidP="00FB0264">
      <w:pPr>
        <w:pStyle w:val="114"/>
        <w:spacing w:line="240" w:lineRule="auto"/>
      </w:pPr>
      <w:r>
        <w:t>Содружество Независимых Государств.</w:t>
      </w:r>
      <w:r>
        <w:rPr>
          <w:noProof/>
        </w:rPr>
        <w:t xml:space="preserve"> 1991—2000</w:t>
      </w:r>
      <w:r>
        <w:t xml:space="preserve"> гг. - М.,</w:t>
      </w:r>
      <w:r>
        <w:rPr>
          <w:noProof/>
        </w:rPr>
        <w:t xml:space="preserve"> 2001.</w:t>
      </w:r>
    </w:p>
    <w:p w:rsidR="00F036C5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>Стародубов В.П. Россия–США. Глобальная зависимость.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2004. </w:t>
      </w:r>
    </w:p>
    <w:p w:rsidR="00E54233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>Семен</w:t>
      </w:r>
      <w:r w:rsidR="00512015">
        <w:rPr>
          <w:szCs w:val="28"/>
        </w:rPr>
        <w:t>н</w:t>
      </w:r>
      <w:r>
        <w:rPr>
          <w:szCs w:val="28"/>
        </w:rPr>
        <w:t>икова Л.И.</w:t>
      </w:r>
      <w:r w:rsidR="005F6704">
        <w:rPr>
          <w:szCs w:val="28"/>
        </w:rPr>
        <w:t xml:space="preserve"> </w:t>
      </w:r>
      <w:r>
        <w:rPr>
          <w:szCs w:val="28"/>
        </w:rPr>
        <w:t xml:space="preserve">Россия </w:t>
      </w:r>
      <w:r w:rsidR="004B4981">
        <w:rPr>
          <w:szCs w:val="28"/>
        </w:rPr>
        <w:t>в мировом сообществе цивилизаци</w:t>
      </w:r>
      <w:r>
        <w:rPr>
          <w:szCs w:val="28"/>
        </w:rPr>
        <w:t>.</w:t>
      </w:r>
      <w:r w:rsidR="00F60B88">
        <w:rPr>
          <w:szCs w:val="28"/>
        </w:rPr>
        <w:t xml:space="preserve"> –</w:t>
      </w:r>
      <w:r>
        <w:rPr>
          <w:szCs w:val="28"/>
        </w:rPr>
        <w:t xml:space="preserve"> М., 2006.</w:t>
      </w:r>
    </w:p>
    <w:p w:rsidR="00FB0264" w:rsidRDefault="00FB0264" w:rsidP="00FB0264">
      <w:pPr>
        <w:pStyle w:val="114"/>
        <w:spacing w:line="240" w:lineRule="auto"/>
      </w:pPr>
      <w:r>
        <w:t>Страны Евразийского экономического сообщества (ЕврАзЭС). Статистический сборник. -</w:t>
      </w:r>
      <w:r>
        <w:rPr>
          <w:noProof/>
        </w:rPr>
        <w:t xml:space="preserve"> </w:t>
      </w:r>
      <w:r>
        <w:t>М.: МСК,</w:t>
      </w:r>
      <w:r>
        <w:rPr>
          <w:noProof/>
        </w:rPr>
        <w:t xml:space="preserve"> 2002.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Страны и их содружества.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2001.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Страны и народы мира: энциклопедический справочник.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Ростов Н/д., 2001.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Страны и регионы мира.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2003.</w:t>
      </w:r>
    </w:p>
    <w:p w:rsidR="00444CD5" w:rsidRDefault="00444CD5" w:rsidP="00074263">
      <w:pPr>
        <w:spacing w:line="240" w:lineRule="auto"/>
        <w:rPr>
          <w:szCs w:val="28"/>
        </w:rPr>
      </w:pPr>
      <w:r>
        <w:rPr>
          <w:szCs w:val="28"/>
        </w:rPr>
        <w:t>Страны и регионы мира</w:t>
      </w:r>
      <w:r w:rsidR="006D5C7D">
        <w:rPr>
          <w:szCs w:val="28"/>
        </w:rPr>
        <w:t>: экономика–политический справочник.</w:t>
      </w:r>
      <w:r w:rsidR="00512015">
        <w:rPr>
          <w:szCs w:val="28"/>
        </w:rPr>
        <w:t xml:space="preserve"> –</w:t>
      </w:r>
      <w:r w:rsidR="006D5C7D">
        <w:rPr>
          <w:szCs w:val="28"/>
        </w:rPr>
        <w:t xml:space="preserve"> М., 2005.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Страны мира: энциклопедический справочник.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Смоленск, 2001.</w:t>
      </w:r>
    </w:p>
    <w:p w:rsidR="006D5C7D" w:rsidRDefault="006D5C7D" w:rsidP="00074263">
      <w:pPr>
        <w:spacing w:line="240" w:lineRule="auto"/>
        <w:rPr>
          <w:szCs w:val="28"/>
        </w:rPr>
      </w:pPr>
      <w:r>
        <w:rPr>
          <w:szCs w:val="28"/>
        </w:rPr>
        <w:t>Страны Центральной и Восточной Европы на пути в Европейский союз.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F036C5" w:rsidRDefault="00F036C5" w:rsidP="00074263">
      <w:pPr>
        <w:spacing w:line="240" w:lineRule="auto"/>
        <w:rPr>
          <w:szCs w:val="28"/>
        </w:rPr>
      </w:pPr>
      <w:r>
        <w:rPr>
          <w:szCs w:val="28"/>
        </w:rPr>
        <w:t xml:space="preserve">США и Европа: </w:t>
      </w:r>
      <w:r w:rsidR="00724D57">
        <w:rPr>
          <w:szCs w:val="28"/>
        </w:rPr>
        <w:t>взаимоотношения на рубеже веков.</w:t>
      </w:r>
      <w:r w:rsidR="00512015">
        <w:rPr>
          <w:szCs w:val="28"/>
        </w:rPr>
        <w:t xml:space="preserve"> –</w:t>
      </w:r>
      <w:r w:rsidR="00724D57">
        <w:rPr>
          <w:szCs w:val="28"/>
        </w:rPr>
        <w:t xml:space="preserve"> М., 2000.</w:t>
      </w:r>
    </w:p>
    <w:p w:rsidR="00444CD5" w:rsidRDefault="00444CD5" w:rsidP="00074263">
      <w:pPr>
        <w:spacing w:line="240" w:lineRule="auto"/>
        <w:rPr>
          <w:szCs w:val="28"/>
        </w:rPr>
      </w:pPr>
      <w:r>
        <w:rPr>
          <w:szCs w:val="28"/>
        </w:rPr>
        <w:t>Тимонина И.А. Япония: опыт регионального развития.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1992.</w:t>
      </w:r>
    </w:p>
    <w:p w:rsidR="00444CD5" w:rsidRDefault="00444CD5" w:rsidP="00074263">
      <w:pPr>
        <w:spacing w:line="240" w:lineRule="auto"/>
        <w:rPr>
          <w:szCs w:val="28"/>
        </w:rPr>
      </w:pPr>
      <w:r>
        <w:rPr>
          <w:szCs w:val="28"/>
        </w:rPr>
        <w:t>Франция.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1998.</w:t>
      </w:r>
    </w:p>
    <w:p w:rsidR="00444CD5" w:rsidRDefault="00444CD5" w:rsidP="00074263">
      <w:pPr>
        <w:spacing w:line="240" w:lineRule="auto"/>
        <w:rPr>
          <w:szCs w:val="28"/>
        </w:rPr>
      </w:pPr>
      <w:r>
        <w:rPr>
          <w:szCs w:val="28"/>
        </w:rPr>
        <w:t>Франция в поисках новых путей.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2002.</w:t>
      </w:r>
    </w:p>
    <w:p w:rsidR="00FB0264" w:rsidRDefault="00FB0264" w:rsidP="00FB0264">
      <w:pPr>
        <w:pStyle w:val="114"/>
        <w:spacing w:line="240" w:lineRule="auto"/>
      </w:pPr>
      <w:r>
        <w:t>Хантингтон С. Столкнов</w:t>
      </w:r>
      <w:r w:rsidR="004B4981">
        <w:t>ение цивилизаций</w:t>
      </w:r>
      <w:r>
        <w:t>. -</w:t>
      </w:r>
      <w:r>
        <w:rPr>
          <w:noProof/>
        </w:rPr>
        <w:t xml:space="preserve"> </w:t>
      </w:r>
      <w:r>
        <w:t xml:space="preserve">М.: </w:t>
      </w:r>
      <w:r>
        <w:rPr>
          <w:lang w:val="en-US"/>
        </w:rPr>
        <w:t>ACT</w:t>
      </w:r>
      <w:r>
        <w:t xml:space="preserve">, </w:t>
      </w:r>
      <w:r>
        <w:rPr>
          <w:noProof/>
        </w:rPr>
        <w:t>2003.</w:t>
      </w:r>
    </w:p>
    <w:p w:rsidR="00724D57" w:rsidRDefault="00724D57" w:rsidP="00074263">
      <w:pPr>
        <w:spacing w:line="240" w:lineRule="auto"/>
        <w:rPr>
          <w:szCs w:val="28"/>
        </w:rPr>
      </w:pPr>
      <w:r>
        <w:rPr>
          <w:szCs w:val="28"/>
        </w:rPr>
        <w:t>Чжао Х. Китай, Центральная Азия и Шанхайская организация сотрудничества.</w:t>
      </w:r>
      <w:r w:rsidR="00512015">
        <w:rPr>
          <w:szCs w:val="28"/>
        </w:rPr>
        <w:t xml:space="preserve"> –</w:t>
      </w:r>
      <w:r>
        <w:rPr>
          <w:szCs w:val="28"/>
        </w:rPr>
        <w:t xml:space="preserve"> М., 2005.</w:t>
      </w:r>
    </w:p>
    <w:p w:rsidR="00074263" w:rsidRDefault="00074263" w:rsidP="00074263">
      <w:pPr>
        <w:pStyle w:val="114"/>
        <w:spacing w:line="240" w:lineRule="auto"/>
        <w:rPr>
          <w:noProof/>
        </w:rPr>
      </w:pPr>
      <w:r>
        <w:t>Ясперс К. Смысл и назначение истории / Пер. с нем.</w:t>
      </w:r>
      <w:r w:rsidR="00492CC0">
        <w:t xml:space="preserve"> -</w:t>
      </w:r>
      <w:r>
        <w:rPr>
          <w:noProof/>
        </w:rPr>
        <w:t xml:space="preserve"> </w:t>
      </w:r>
      <w:r>
        <w:t>М.: Политиздат,</w:t>
      </w:r>
      <w:r>
        <w:rPr>
          <w:noProof/>
        </w:rPr>
        <w:t xml:space="preserve"> 1991.</w:t>
      </w:r>
    </w:p>
    <w:p w:rsidR="005F6704" w:rsidRDefault="005F6704" w:rsidP="00E54233">
      <w:pPr>
        <w:spacing w:line="360" w:lineRule="auto"/>
        <w:rPr>
          <w:szCs w:val="28"/>
        </w:rPr>
      </w:pPr>
    </w:p>
    <w:p w:rsidR="00724D57" w:rsidRPr="00512015" w:rsidRDefault="006D5C7D" w:rsidP="00E54233">
      <w:pPr>
        <w:spacing w:line="360" w:lineRule="auto"/>
        <w:rPr>
          <w:b/>
          <w:szCs w:val="28"/>
        </w:rPr>
      </w:pPr>
      <w:r w:rsidRPr="00512015">
        <w:rPr>
          <w:b/>
          <w:szCs w:val="28"/>
          <w:lang w:val="en-US"/>
        </w:rPr>
        <w:t>III</w:t>
      </w:r>
      <w:r w:rsidRPr="00512015">
        <w:rPr>
          <w:b/>
          <w:szCs w:val="28"/>
        </w:rPr>
        <w:t>. Периодические издания по регионоведению</w:t>
      </w:r>
      <w:r w:rsidR="00FB0264">
        <w:rPr>
          <w:b/>
          <w:szCs w:val="28"/>
        </w:rPr>
        <w:t xml:space="preserve"> и международным отношениям</w:t>
      </w:r>
    </w:p>
    <w:p w:rsidR="00512015" w:rsidRDefault="00512015" w:rsidP="00E54233">
      <w:pPr>
        <w:spacing w:line="360" w:lineRule="auto"/>
        <w:rPr>
          <w:szCs w:val="28"/>
        </w:rPr>
      </w:pPr>
    </w:p>
    <w:p w:rsidR="006D5C7D" w:rsidRPr="001673BD" w:rsidRDefault="00300DC6" w:rsidP="00E54233">
      <w:pPr>
        <w:spacing w:line="360" w:lineRule="auto"/>
        <w:rPr>
          <w:b/>
          <w:szCs w:val="28"/>
        </w:rPr>
      </w:pPr>
      <w:r w:rsidRPr="001673BD">
        <w:rPr>
          <w:b/>
          <w:szCs w:val="28"/>
        </w:rPr>
        <w:t>Журналы:</w:t>
      </w:r>
    </w:p>
    <w:p w:rsidR="00300DC6" w:rsidRPr="001673BD" w:rsidRDefault="006D5C7D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Международная жизнь (проблемы внешней политики, финансов, национальной безопасности</w:t>
      </w:r>
      <w:r w:rsidR="00300DC6" w:rsidRPr="001673BD">
        <w:rPr>
          <w:i/>
          <w:szCs w:val="28"/>
        </w:rPr>
        <w:t>).</w:t>
      </w:r>
    </w:p>
    <w:p w:rsidR="006D5C7D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Азия и Африка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 xml:space="preserve">Восток 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Глобус (еженедельный дайджест иностранной информации)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Компас (вестник международной аналитической информации)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Латинская Америка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Эхо Планеты</w:t>
      </w:r>
    </w:p>
    <w:p w:rsidR="00300DC6" w:rsidRPr="001673BD" w:rsidRDefault="00300DC6" w:rsidP="00E54233">
      <w:pPr>
        <w:spacing w:line="360" w:lineRule="auto"/>
        <w:rPr>
          <w:i/>
          <w:szCs w:val="28"/>
        </w:rPr>
      </w:pPr>
      <w:r w:rsidRPr="001673BD">
        <w:rPr>
          <w:i/>
          <w:szCs w:val="28"/>
        </w:rPr>
        <w:t>Китай</w:t>
      </w:r>
    </w:p>
    <w:p w:rsidR="006D5C7D" w:rsidRDefault="006D5C7D" w:rsidP="00E54233">
      <w:pPr>
        <w:spacing w:line="360" w:lineRule="auto"/>
        <w:rPr>
          <w:szCs w:val="28"/>
        </w:rPr>
      </w:pPr>
    </w:p>
    <w:p w:rsidR="006D5C7D" w:rsidRPr="00512015" w:rsidRDefault="00512015" w:rsidP="00E54233">
      <w:pPr>
        <w:spacing w:line="360" w:lineRule="auto"/>
        <w:rPr>
          <w:b/>
          <w:szCs w:val="28"/>
        </w:rPr>
      </w:pPr>
      <w:r w:rsidRPr="00512015">
        <w:rPr>
          <w:b/>
          <w:szCs w:val="28"/>
          <w:lang w:val="en-US"/>
        </w:rPr>
        <w:t>IV</w:t>
      </w:r>
      <w:r w:rsidRPr="00512015">
        <w:rPr>
          <w:b/>
          <w:szCs w:val="28"/>
        </w:rPr>
        <w:t>. Материалы интернет</w:t>
      </w:r>
    </w:p>
    <w:p w:rsidR="006D5C7D" w:rsidRPr="00512015" w:rsidRDefault="006D5C7D" w:rsidP="00E54233">
      <w:pPr>
        <w:spacing w:line="360" w:lineRule="auto"/>
        <w:rPr>
          <w:szCs w:val="28"/>
        </w:rPr>
      </w:pPr>
      <w:r w:rsidRPr="00EE6FBE">
        <w:rPr>
          <w:szCs w:val="28"/>
          <w:lang w:val="en-US"/>
        </w:rPr>
        <w:t>www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mid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ru</w:t>
      </w:r>
      <w:r w:rsidR="00512015">
        <w:rPr>
          <w:szCs w:val="28"/>
        </w:rPr>
        <w:t xml:space="preserve"> – Министерство иностранных дел РФ </w:t>
      </w:r>
    </w:p>
    <w:p w:rsidR="006D5C7D" w:rsidRPr="006D5C7D" w:rsidRDefault="006D5C7D" w:rsidP="00E54233">
      <w:pPr>
        <w:spacing w:line="360" w:lineRule="auto"/>
        <w:rPr>
          <w:szCs w:val="28"/>
        </w:rPr>
      </w:pPr>
      <w:r w:rsidRPr="00EE6FBE">
        <w:rPr>
          <w:szCs w:val="28"/>
          <w:lang w:val="en-US"/>
        </w:rPr>
        <w:t>http</w:t>
      </w:r>
      <w:r w:rsidRPr="00EE6FBE">
        <w:rPr>
          <w:szCs w:val="28"/>
        </w:rPr>
        <w:t>://</w:t>
      </w:r>
      <w:r w:rsidRPr="00EE6FBE">
        <w:rPr>
          <w:szCs w:val="28"/>
          <w:lang w:val="en-US"/>
        </w:rPr>
        <w:t>www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ln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mid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ru</w:t>
      </w:r>
      <w:r w:rsidRPr="00EE6FBE">
        <w:rPr>
          <w:szCs w:val="28"/>
        </w:rPr>
        <w:t>/</w:t>
      </w:r>
      <w:r w:rsidRPr="00EE6FBE">
        <w:rPr>
          <w:szCs w:val="28"/>
          <w:lang w:val="en-US"/>
        </w:rPr>
        <w:t>bul</w:t>
      </w:r>
      <w:r w:rsidRPr="00EE6FBE">
        <w:rPr>
          <w:szCs w:val="28"/>
        </w:rPr>
        <w:t>_</w:t>
      </w:r>
      <w:r w:rsidRPr="00EE6FBE">
        <w:rPr>
          <w:szCs w:val="28"/>
          <w:lang w:val="en-US"/>
        </w:rPr>
        <w:t>newsite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nsf</w:t>
      </w:r>
      <w:r w:rsidRPr="00EE6FBE">
        <w:rPr>
          <w:szCs w:val="28"/>
        </w:rPr>
        <w:t>/</w:t>
      </w:r>
      <w:r w:rsidRPr="00EE6FBE">
        <w:rPr>
          <w:szCs w:val="28"/>
          <w:lang w:val="en-US"/>
        </w:rPr>
        <w:t>kartaflat</w:t>
      </w:r>
      <w:r w:rsidRPr="00EE6FBE">
        <w:rPr>
          <w:szCs w:val="28"/>
        </w:rPr>
        <w:t>/09.03</w:t>
      </w:r>
      <w:r w:rsidRPr="006D5C7D">
        <w:rPr>
          <w:szCs w:val="28"/>
        </w:rPr>
        <w:t xml:space="preserve"> - периодически</w:t>
      </w:r>
      <w:r w:rsidR="00512015">
        <w:rPr>
          <w:szCs w:val="28"/>
        </w:rPr>
        <w:t>е</w:t>
      </w:r>
      <w:r w:rsidRPr="006D5C7D">
        <w:rPr>
          <w:szCs w:val="28"/>
        </w:rPr>
        <w:t xml:space="preserve"> издания </w:t>
      </w:r>
      <w:r w:rsidR="00512015">
        <w:rPr>
          <w:szCs w:val="28"/>
        </w:rPr>
        <w:t>Мида</w:t>
      </w:r>
    </w:p>
    <w:p w:rsidR="00542C34" w:rsidRDefault="00542C34" w:rsidP="006B0E74">
      <w:pPr>
        <w:pStyle w:val="114"/>
        <w:spacing w:line="240" w:lineRule="auto"/>
        <w:rPr>
          <w:noProof/>
        </w:rPr>
      </w:pPr>
    </w:p>
    <w:p w:rsidR="00542C34" w:rsidRPr="00542C34" w:rsidRDefault="00542C34" w:rsidP="00542C34">
      <w:pPr>
        <w:pStyle w:val="114"/>
        <w:spacing w:line="240" w:lineRule="auto"/>
        <w:jc w:val="center"/>
        <w:rPr>
          <w:b/>
          <w:noProof/>
        </w:rPr>
      </w:pPr>
      <w:r w:rsidRPr="00542C34">
        <w:rPr>
          <w:b/>
          <w:noProof/>
        </w:rPr>
        <w:t>Учебные пособия из фонда библиотеки СамГУ</w:t>
      </w:r>
    </w:p>
    <w:p w:rsidR="00542C34" w:rsidRDefault="00542C34" w:rsidP="006B0E74">
      <w:pPr>
        <w:pStyle w:val="114"/>
        <w:spacing w:line="240" w:lineRule="auto"/>
        <w:rPr>
          <w:noProof/>
        </w:rPr>
      </w:pPr>
    </w:p>
    <w:p w:rsidR="00512015" w:rsidRDefault="00512015" w:rsidP="00512015">
      <w:pPr>
        <w:pStyle w:val="114"/>
        <w:spacing w:line="240" w:lineRule="auto"/>
      </w:pPr>
      <w:r>
        <w:t>Дергачев</w:t>
      </w:r>
      <w:r w:rsidR="004B4981">
        <w:t xml:space="preserve"> В.А, Вардомский Л.Б.</w:t>
      </w:r>
      <w:r>
        <w:t xml:space="preserve"> Регионоведение: Учеб. пособие для студентов ву</w:t>
      </w:r>
      <w:r w:rsidR="004B4981">
        <w:t>зов</w:t>
      </w:r>
      <w:r>
        <w:t>. М.: ЮНИТИ-ДАНА, 2004.</w:t>
      </w:r>
    </w:p>
    <w:p w:rsidR="004B4981" w:rsidRDefault="004B4981" w:rsidP="00512015">
      <w:pPr>
        <w:pStyle w:val="114"/>
        <w:spacing w:line="240" w:lineRule="auto"/>
      </w:pPr>
      <w:r>
        <w:t xml:space="preserve">Барыгин И.Н. Регионоведение. Любое издание. </w:t>
      </w:r>
    </w:p>
    <w:p w:rsidR="00512015" w:rsidRDefault="00512015" w:rsidP="00512015">
      <w:pPr>
        <w:pStyle w:val="114"/>
        <w:spacing w:line="240" w:lineRule="auto"/>
      </w:pPr>
      <w:r>
        <w:t>Колосов В.А. Геополитика и политическая география: Учебник / В.А. Колосов, Н.С. Мироненко .</w:t>
      </w:r>
      <w:r>
        <w:rPr>
          <w:noProof/>
        </w:rPr>
        <w:t xml:space="preserve"> </w:t>
      </w:r>
      <w:r>
        <w:t>М.: Аспект Пресс,</w:t>
      </w:r>
      <w:r>
        <w:rPr>
          <w:noProof/>
        </w:rPr>
        <w:t xml:space="preserve"> 2001.</w:t>
      </w:r>
    </w:p>
    <w:p w:rsid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Василенко И</w:t>
      </w:r>
      <w:r w:rsidR="00512015">
        <w:rPr>
          <w:szCs w:val="28"/>
        </w:rPr>
        <w:t>.</w:t>
      </w:r>
      <w:r w:rsidRPr="00512015">
        <w:rPr>
          <w:szCs w:val="28"/>
        </w:rPr>
        <w:t xml:space="preserve">А. Геополитика современного </w:t>
      </w:r>
      <w:r w:rsidR="004B4981">
        <w:rPr>
          <w:szCs w:val="28"/>
        </w:rPr>
        <w:t>мира: Учебное пособие для вузов</w:t>
      </w:r>
      <w:r w:rsidRPr="00512015">
        <w:rPr>
          <w:szCs w:val="28"/>
        </w:rPr>
        <w:t>.</w:t>
      </w:r>
      <w:r w:rsidR="00512015">
        <w:rPr>
          <w:szCs w:val="28"/>
        </w:rPr>
        <w:t xml:space="preserve"> –</w:t>
      </w:r>
      <w:r w:rsidRPr="00512015">
        <w:rPr>
          <w:szCs w:val="28"/>
        </w:rPr>
        <w:t xml:space="preserve"> М.: Гардарики, 2006</w:t>
      </w:r>
      <w:r w:rsidR="00512015">
        <w:rPr>
          <w:szCs w:val="28"/>
        </w:rPr>
        <w:t>.</w:t>
      </w:r>
    </w:p>
    <w:p w:rsidR="00542C34" w:rsidRP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Василенко И</w:t>
      </w:r>
      <w:r w:rsidR="00512015">
        <w:rPr>
          <w:szCs w:val="28"/>
        </w:rPr>
        <w:t>.</w:t>
      </w:r>
      <w:r w:rsidRPr="00512015">
        <w:rPr>
          <w:szCs w:val="28"/>
        </w:rPr>
        <w:t>А. Политическая глобалистика: Учеб. пособие для ву</w:t>
      </w:r>
      <w:r w:rsidR="004B4981">
        <w:rPr>
          <w:szCs w:val="28"/>
        </w:rPr>
        <w:t>зов</w:t>
      </w:r>
      <w:r w:rsidR="00512015">
        <w:rPr>
          <w:szCs w:val="28"/>
        </w:rPr>
        <w:t>.</w:t>
      </w:r>
      <w:r w:rsidRPr="00512015">
        <w:rPr>
          <w:szCs w:val="28"/>
        </w:rPr>
        <w:t xml:space="preserve"> </w:t>
      </w:r>
      <w:r w:rsidR="00512015">
        <w:rPr>
          <w:szCs w:val="28"/>
        </w:rPr>
        <w:t>–</w:t>
      </w:r>
      <w:r w:rsidRPr="00512015">
        <w:rPr>
          <w:szCs w:val="28"/>
        </w:rPr>
        <w:t xml:space="preserve"> Москва : Логос, 200</w:t>
      </w:r>
      <w:r w:rsidR="00512015">
        <w:rPr>
          <w:szCs w:val="28"/>
        </w:rPr>
        <w:t>3</w:t>
      </w:r>
      <w:r w:rsidRPr="00512015">
        <w:rPr>
          <w:szCs w:val="28"/>
        </w:rPr>
        <w:t>.</w:t>
      </w:r>
    </w:p>
    <w:p w:rsid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Кабакович Г</w:t>
      </w:r>
      <w:r w:rsidR="00512015">
        <w:rPr>
          <w:szCs w:val="28"/>
        </w:rPr>
        <w:t>.</w:t>
      </w:r>
      <w:r w:rsidRPr="00512015">
        <w:rPr>
          <w:szCs w:val="28"/>
        </w:rPr>
        <w:t>А</w:t>
      </w:r>
      <w:r w:rsidR="00512015">
        <w:rPr>
          <w:szCs w:val="28"/>
        </w:rPr>
        <w:t>.</w:t>
      </w:r>
      <w:r w:rsidRPr="00512015">
        <w:rPr>
          <w:szCs w:val="28"/>
        </w:rPr>
        <w:t xml:space="preserve"> Проблемы национальной безопасности и контроль над воору</w:t>
      </w:r>
      <w:r w:rsidR="004B4981">
        <w:rPr>
          <w:szCs w:val="28"/>
        </w:rPr>
        <w:t>жениями: учебно-метод. комплекс</w:t>
      </w:r>
      <w:r w:rsidRPr="00512015">
        <w:rPr>
          <w:szCs w:val="28"/>
        </w:rPr>
        <w:t>.</w:t>
      </w:r>
      <w:r w:rsidR="00512015">
        <w:rPr>
          <w:szCs w:val="28"/>
        </w:rPr>
        <w:t xml:space="preserve"> –</w:t>
      </w:r>
      <w:r w:rsidRPr="00512015">
        <w:rPr>
          <w:szCs w:val="28"/>
        </w:rPr>
        <w:t xml:space="preserve"> М.: МГИМО-Университет, 2007.</w:t>
      </w:r>
      <w:r w:rsidR="00512015">
        <w:rPr>
          <w:szCs w:val="28"/>
        </w:rPr>
        <w:t xml:space="preserve"> </w:t>
      </w:r>
    </w:p>
    <w:p w:rsid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Колосов В</w:t>
      </w:r>
      <w:r w:rsidR="00512015">
        <w:rPr>
          <w:szCs w:val="28"/>
        </w:rPr>
        <w:t>.</w:t>
      </w:r>
      <w:r w:rsidRPr="00512015">
        <w:rPr>
          <w:szCs w:val="28"/>
        </w:rPr>
        <w:t>А</w:t>
      </w:r>
      <w:r w:rsidR="00512015">
        <w:rPr>
          <w:szCs w:val="28"/>
        </w:rPr>
        <w:t>.</w:t>
      </w:r>
      <w:r w:rsidRPr="00512015">
        <w:rPr>
          <w:szCs w:val="28"/>
        </w:rPr>
        <w:t xml:space="preserve"> Геополитика и политическая география: Учебник для вузов</w:t>
      </w:r>
      <w:r w:rsidR="004B4981">
        <w:rPr>
          <w:szCs w:val="28"/>
        </w:rPr>
        <w:t>.</w:t>
      </w:r>
      <w:r w:rsidRPr="00512015">
        <w:rPr>
          <w:szCs w:val="28"/>
        </w:rPr>
        <w:t xml:space="preserve"> </w:t>
      </w:r>
      <w:r w:rsidR="004B4981">
        <w:rPr>
          <w:szCs w:val="28"/>
        </w:rPr>
        <w:t>–</w:t>
      </w:r>
      <w:r w:rsidRPr="00512015">
        <w:rPr>
          <w:szCs w:val="28"/>
        </w:rPr>
        <w:t xml:space="preserve"> М.: Аспект Пресс, 2001.</w:t>
      </w:r>
    </w:p>
    <w:p w:rsidR="00542C34" w:rsidRP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Дегтярев А</w:t>
      </w:r>
      <w:r w:rsidR="00512015">
        <w:rPr>
          <w:szCs w:val="28"/>
        </w:rPr>
        <w:t>.</w:t>
      </w:r>
      <w:r w:rsidRPr="00512015">
        <w:rPr>
          <w:szCs w:val="28"/>
        </w:rPr>
        <w:t>А. Основы политической теории: Учеб.</w:t>
      </w:r>
      <w:r w:rsidR="00512015">
        <w:rPr>
          <w:szCs w:val="28"/>
        </w:rPr>
        <w:t xml:space="preserve"> </w:t>
      </w:r>
      <w:r w:rsidRPr="00512015">
        <w:rPr>
          <w:szCs w:val="28"/>
        </w:rPr>
        <w:t>пособ.</w:t>
      </w:r>
      <w:r w:rsidR="00512015">
        <w:rPr>
          <w:szCs w:val="28"/>
        </w:rPr>
        <w:t xml:space="preserve"> </w:t>
      </w:r>
      <w:r w:rsidRPr="00512015">
        <w:rPr>
          <w:szCs w:val="28"/>
        </w:rPr>
        <w:t>для вузов и общеобразоват.</w:t>
      </w:r>
      <w:r w:rsidR="00074263">
        <w:rPr>
          <w:szCs w:val="28"/>
        </w:rPr>
        <w:t xml:space="preserve"> </w:t>
      </w:r>
      <w:r w:rsidR="00074263" w:rsidRPr="00512015">
        <w:rPr>
          <w:szCs w:val="28"/>
        </w:rPr>
        <w:t>У</w:t>
      </w:r>
      <w:r w:rsidRPr="00512015">
        <w:rPr>
          <w:szCs w:val="28"/>
        </w:rPr>
        <w:t>чреждений</w:t>
      </w:r>
      <w:r w:rsidR="00074263">
        <w:rPr>
          <w:szCs w:val="28"/>
        </w:rPr>
        <w:t xml:space="preserve"> – </w:t>
      </w:r>
      <w:r w:rsidRPr="00512015">
        <w:rPr>
          <w:szCs w:val="28"/>
        </w:rPr>
        <w:t>М.: Высш.шк., 1998.</w:t>
      </w:r>
    </w:p>
    <w:p w:rsidR="00542C34" w:rsidRPr="00512015" w:rsidRDefault="00542C34" w:rsidP="00512015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512015">
        <w:rPr>
          <w:szCs w:val="28"/>
        </w:rPr>
        <w:t>Горелов А</w:t>
      </w:r>
      <w:r w:rsidR="00074263">
        <w:rPr>
          <w:szCs w:val="28"/>
        </w:rPr>
        <w:t>.</w:t>
      </w:r>
      <w:r w:rsidRPr="00512015">
        <w:rPr>
          <w:szCs w:val="28"/>
        </w:rPr>
        <w:t>А</w:t>
      </w:r>
      <w:r w:rsidR="00074263">
        <w:rPr>
          <w:szCs w:val="28"/>
        </w:rPr>
        <w:t>.</w:t>
      </w:r>
      <w:r w:rsidRPr="00512015">
        <w:rPr>
          <w:szCs w:val="28"/>
        </w:rPr>
        <w:t xml:space="preserve"> Политология: Учебник: Учеб.-метод</w:t>
      </w:r>
      <w:r w:rsidR="00074263">
        <w:rPr>
          <w:szCs w:val="28"/>
        </w:rPr>
        <w:t>.</w:t>
      </w:r>
      <w:r w:rsidR="0081496F">
        <w:rPr>
          <w:szCs w:val="28"/>
        </w:rPr>
        <w:t xml:space="preserve"> пособие</w:t>
      </w:r>
      <w:r w:rsidRPr="00512015">
        <w:rPr>
          <w:szCs w:val="28"/>
        </w:rPr>
        <w:t>.</w:t>
      </w:r>
      <w:r w:rsidR="00074263">
        <w:rPr>
          <w:szCs w:val="28"/>
        </w:rPr>
        <w:t xml:space="preserve"> –</w:t>
      </w:r>
      <w:r w:rsidRPr="00512015">
        <w:rPr>
          <w:szCs w:val="28"/>
        </w:rPr>
        <w:t xml:space="preserve"> М.</w:t>
      </w:r>
      <w:r w:rsidR="00074263">
        <w:rPr>
          <w:szCs w:val="28"/>
        </w:rPr>
        <w:t>: Флинта: МПСИ, 2002.</w:t>
      </w:r>
    </w:p>
    <w:p w:rsidR="001673BD" w:rsidRPr="001673BD" w:rsidRDefault="004124DA" w:rsidP="001673BD">
      <w:pPr>
        <w:spacing w:line="240" w:lineRule="auto"/>
        <w:ind w:firstLine="0"/>
        <w:rPr>
          <w:i/>
          <w:iCs/>
          <w:szCs w:val="28"/>
        </w:rPr>
      </w:pPr>
      <w:r>
        <w:rPr>
          <w:i/>
          <w:iCs/>
          <w:szCs w:val="28"/>
        </w:rPr>
        <w:br w:type="page"/>
      </w:r>
      <w:r w:rsidR="001673BD" w:rsidRPr="00647057">
        <w:rPr>
          <w:i/>
          <w:iCs/>
          <w:szCs w:val="28"/>
        </w:rPr>
        <w:t>ПРИМЕР ОФОРМЛЕНИЯ ТИТУЛЬНОГО ЛИСТА КУРСОВОЙ РАБОТЫ</w:t>
      </w:r>
    </w:p>
    <w:p w:rsidR="001673BD" w:rsidRPr="001673BD" w:rsidRDefault="001673BD" w:rsidP="001673BD">
      <w:pPr>
        <w:spacing w:line="240" w:lineRule="auto"/>
        <w:ind w:firstLine="0"/>
        <w:rPr>
          <w:i/>
          <w:iCs/>
          <w:szCs w:val="28"/>
        </w:rPr>
      </w:pPr>
    </w:p>
    <w:p w:rsidR="001673BD" w:rsidRPr="001673BD" w:rsidRDefault="001673BD" w:rsidP="001673BD">
      <w:pPr>
        <w:spacing w:line="240" w:lineRule="auto"/>
        <w:ind w:firstLine="0"/>
        <w:rPr>
          <w:i/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jc w:val="center"/>
        <w:rPr>
          <w:b/>
          <w:caps/>
          <w:szCs w:val="28"/>
        </w:rPr>
      </w:pPr>
      <w:r w:rsidRPr="00647057">
        <w:rPr>
          <w:b/>
          <w:caps/>
          <w:szCs w:val="28"/>
        </w:rPr>
        <w:t>Государственное образовательное учреждение</w:t>
      </w:r>
    </w:p>
    <w:p w:rsidR="001673BD" w:rsidRPr="00647057" w:rsidRDefault="001673BD" w:rsidP="001673BD">
      <w:pPr>
        <w:spacing w:line="240" w:lineRule="auto"/>
        <w:ind w:firstLine="0"/>
        <w:jc w:val="center"/>
        <w:rPr>
          <w:b/>
          <w:caps/>
          <w:szCs w:val="28"/>
        </w:rPr>
      </w:pPr>
      <w:r w:rsidRPr="00647057">
        <w:rPr>
          <w:b/>
          <w:caps/>
          <w:szCs w:val="28"/>
        </w:rPr>
        <w:t>высшего профессионального образования</w:t>
      </w:r>
    </w:p>
    <w:p w:rsidR="001673BD" w:rsidRPr="00647057" w:rsidRDefault="001673BD" w:rsidP="001673BD">
      <w:pPr>
        <w:spacing w:line="240" w:lineRule="auto"/>
        <w:ind w:firstLine="0"/>
        <w:jc w:val="center"/>
        <w:rPr>
          <w:caps/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  <w:r w:rsidRPr="00647057">
        <w:rPr>
          <w:szCs w:val="28"/>
        </w:rPr>
        <w:t>Самарский государственный университет</w:t>
      </w:r>
    </w:p>
    <w:p w:rsidR="001673BD" w:rsidRPr="00647057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  <w:r w:rsidRPr="00647057">
        <w:rPr>
          <w:szCs w:val="28"/>
        </w:rPr>
        <w:t xml:space="preserve">Кафедра </w:t>
      </w:r>
      <w:r>
        <w:rPr>
          <w:szCs w:val="28"/>
        </w:rPr>
        <w:t>международных отношений</w:t>
      </w: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Pr="001673BD" w:rsidRDefault="001673BD" w:rsidP="001673BD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1673BD">
        <w:rPr>
          <w:b/>
          <w:sz w:val="32"/>
          <w:szCs w:val="32"/>
        </w:rPr>
        <w:t>Южноафриканское региональное развитие</w:t>
      </w:r>
    </w:p>
    <w:p w:rsidR="001673BD" w:rsidRPr="00647057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jc w:val="center"/>
        <w:rPr>
          <w:b/>
          <w:bCs/>
          <w:sz w:val="52"/>
          <w:szCs w:val="52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  <w:r w:rsidRPr="00647057">
        <w:rPr>
          <w:szCs w:val="28"/>
        </w:rPr>
        <w:t>Курсовая работа</w:t>
      </w: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  <w:r w:rsidRPr="00647057">
        <w:rPr>
          <w:szCs w:val="28"/>
        </w:rPr>
        <w:t>студента</w:t>
      </w:r>
      <w:r w:rsidRPr="00647057">
        <w:rPr>
          <w:noProof/>
          <w:szCs w:val="28"/>
        </w:rPr>
        <w:t xml:space="preserve"> I</w:t>
      </w:r>
      <w:r w:rsidRPr="00647057">
        <w:rPr>
          <w:szCs w:val="28"/>
        </w:rPr>
        <w:t xml:space="preserve"> курса, гр. </w:t>
      </w:r>
      <w:r>
        <w:rPr>
          <w:szCs w:val="28"/>
        </w:rPr>
        <w:t>24101</w:t>
      </w:r>
      <w:r w:rsidRPr="00647057">
        <w:rPr>
          <w:szCs w:val="28"/>
        </w:rPr>
        <w:t xml:space="preserve"> </w:t>
      </w: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  <w:r w:rsidRPr="00647057">
        <w:rPr>
          <w:szCs w:val="28"/>
        </w:rPr>
        <w:t>исторического факультета</w:t>
      </w: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  <w:r>
        <w:rPr>
          <w:szCs w:val="28"/>
        </w:rPr>
        <w:t>Д.В. Путятина.</w:t>
      </w: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</w:p>
    <w:p w:rsidR="001673BD" w:rsidRPr="00647057" w:rsidRDefault="001673BD" w:rsidP="001673BD">
      <w:pPr>
        <w:spacing w:line="240" w:lineRule="auto"/>
        <w:ind w:left="5232" w:firstLine="0"/>
        <w:rPr>
          <w:szCs w:val="28"/>
        </w:rPr>
      </w:pPr>
      <w:r w:rsidRPr="00647057">
        <w:rPr>
          <w:szCs w:val="28"/>
        </w:rPr>
        <w:t>Научный руководитель:</w:t>
      </w:r>
    </w:p>
    <w:p w:rsidR="001673BD" w:rsidRDefault="001673BD" w:rsidP="001673BD">
      <w:pPr>
        <w:spacing w:line="240" w:lineRule="auto"/>
        <w:ind w:left="5232" w:firstLine="0"/>
        <w:rPr>
          <w:szCs w:val="28"/>
        </w:rPr>
      </w:pPr>
      <w:r w:rsidRPr="00647057">
        <w:rPr>
          <w:szCs w:val="28"/>
        </w:rPr>
        <w:t xml:space="preserve">кандидат исторических наук, </w:t>
      </w:r>
    </w:p>
    <w:p w:rsidR="001673BD" w:rsidRPr="00647057" w:rsidRDefault="001673BD" w:rsidP="001673BD">
      <w:pPr>
        <w:spacing w:line="240" w:lineRule="auto"/>
        <w:ind w:left="5232" w:firstLine="0"/>
        <w:rPr>
          <w:szCs w:val="28"/>
        </w:rPr>
      </w:pPr>
      <w:r>
        <w:rPr>
          <w:szCs w:val="28"/>
        </w:rPr>
        <w:t>д</w:t>
      </w:r>
      <w:r w:rsidRPr="00647057">
        <w:rPr>
          <w:szCs w:val="28"/>
        </w:rPr>
        <w:t xml:space="preserve">оцент </w:t>
      </w:r>
      <w:r>
        <w:rPr>
          <w:szCs w:val="28"/>
        </w:rPr>
        <w:t>В</w:t>
      </w:r>
      <w:r w:rsidRPr="00647057">
        <w:rPr>
          <w:szCs w:val="28"/>
        </w:rPr>
        <w:t>.</w:t>
      </w:r>
      <w:r>
        <w:rPr>
          <w:szCs w:val="28"/>
        </w:rPr>
        <w:t>А. Тюрин</w:t>
      </w:r>
    </w:p>
    <w:p w:rsidR="001673BD" w:rsidRPr="00647057" w:rsidRDefault="001673BD" w:rsidP="001673BD">
      <w:pPr>
        <w:spacing w:line="240" w:lineRule="auto"/>
        <w:ind w:firstLine="0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Default="001673BD" w:rsidP="001673BD">
      <w:pPr>
        <w:spacing w:line="240" w:lineRule="auto"/>
        <w:ind w:firstLine="0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rPr>
          <w:szCs w:val="28"/>
        </w:rPr>
      </w:pPr>
    </w:p>
    <w:p w:rsidR="004124DA" w:rsidRDefault="001673BD" w:rsidP="001673BD">
      <w:pPr>
        <w:spacing w:line="240" w:lineRule="auto"/>
        <w:ind w:firstLine="0"/>
        <w:jc w:val="center"/>
        <w:rPr>
          <w:noProof/>
          <w:szCs w:val="28"/>
        </w:rPr>
      </w:pPr>
      <w:r w:rsidRPr="00647057">
        <w:rPr>
          <w:szCs w:val="28"/>
        </w:rPr>
        <w:t>САМАРА</w:t>
      </w:r>
      <w:r w:rsidRPr="00647057">
        <w:rPr>
          <w:noProof/>
          <w:szCs w:val="28"/>
        </w:rPr>
        <w:t xml:space="preserve"> 200</w:t>
      </w:r>
      <w:r>
        <w:rPr>
          <w:noProof/>
          <w:szCs w:val="28"/>
        </w:rPr>
        <w:t>9</w:t>
      </w:r>
    </w:p>
    <w:p w:rsidR="001673BD" w:rsidRDefault="004124DA" w:rsidP="001673BD">
      <w:pPr>
        <w:spacing w:line="240" w:lineRule="auto"/>
        <w:ind w:firstLine="0"/>
        <w:jc w:val="center"/>
        <w:rPr>
          <w:i/>
          <w:iCs/>
          <w:szCs w:val="28"/>
        </w:rPr>
      </w:pPr>
      <w:r>
        <w:rPr>
          <w:noProof/>
          <w:szCs w:val="28"/>
        </w:rPr>
        <w:br w:type="page"/>
      </w:r>
      <w:r w:rsidR="001673BD" w:rsidRPr="007B249B">
        <w:rPr>
          <w:i/>
          <w:iCs/>
          <w:szCs w:val="28"/>
        </w:rPr>
        <w:t>ПРИМЕР ОФОРМЛЕНИЯ ОГЛАВЛЕНИЯ КУРСОВОЙ РАБОТЫ</w:t>
      </w:r>
    </w:p>
    <w:p w:rsidR="001673BD" w:rsidRPr="007B249B" w:rsidRDefault="001673BD" w:rsidP="001673BD">
      <w:pPr>
        <w:spacing w:line="240" w:lineRule="auto"/>
        <w:ind w:firstLine="0"/>
        <w:jc w:val="center"/>
        <w:rPr>
          <w:i/>
          <w:szCs w:val="28"/>
        </w:rPr>
      </w:pPr>
    </w:p>
    <w:p w:rsidR="001673BD" w:rsidRPr="001673BD" w:rsidRDefault="001673BD" w:rsidP="001673BD">
      <w:pPr>
        <w:spacing w:line="240" w:lineRule="auto"/>
        <w:ind w:firstLine="0"/>
        <w:jc w:val="center"/>
        <w:rPr>
          <w:b/>
          <w:szCs w:val="28"/>
        </w:rPr>
      </w:pPr>
      <w:r w:rsidRPr="001673BD">
        <w:rPr>
          <w:b/>
          <w:szCs w:val="28"/>
        </w:rPr>
        <w:t>ОГЛАВЛЕНИЕ</w:t>
      </w:r>
    </w:p>
    <w:p w:rsidR="001673BD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Pr="00647057" w:rsidRDefault="001673BD" w:rsidP="001673BD">
      <w:pPr>
        <w:spacing w:line="240" w:lineRule="auto"/>
        <w:ind w:firstLine="0"/>
        <w:jc w:val="center"/>
        <w:rPr>
          <w:szCs w:val="28"/>
        </w:rPr>
      </w:pPr>
    </w:p>
    <w:p w:rsidR="001673BD" w:rsidRPr="002F3250" w:rsidRDefault="001673BD" w:rsidP="001673BD">
      <w:pPr>
        <w:spacing w:line="360" w:lineRule="auto"/>
        <w:ind w:firstLine="567"/>
        <w:rPr>
          <w:szCs w:val="28"/>
        </w:rPr>
      </w:pPr>
      <w:r w:rsidRPr="002F3250">
        <w:rPr>
          <w:szCs w:val="28"/>
        </w:rPr>
        <w:t>Введение………………………………………………………………</w:t>
      </w:r>
      <w:r w:rsidR="005A4C74">
        <w:rPr>
          <w:szCs w:val="28"/>
        </w:rPr>
        <w:t>.</w:t>
      </w:r>
      <w:r w:rsidRPr="002F3250">
        <w:rPr>
          <w:szCs w:val="28"/>
        </w:rPr>
        <w:t>С.3</w:t>
      </w:r>
    </w:p>
    <w:p w:rsidR="001673BD" w:rsidRPr="00647057" w:rsidRDefault="001673BD" w:rsidP="001D6439">
      <w:pPr>
        <w:spacing w:line="360" w:lineRule="auto"/>
        <w:ind w:left="545" w:firstLine="0"/>
        <w:rPr>
          <w:noProof/>
          <w:szCs w:val="28"/>
        </w:rPr>
      </w:pPr>
      <w:r>
        <w:rPr>
          <w:szCs w:val="28"/>
        </w:rPr>
        <w:t>Г</w:t>
      </w:r>
      <w:r w:rsidRPr="00647057">
        <w:rPr>
          <w:szCs w:val="28"/>
        </w:rPr>
        <w:t>лава</w:t>
      </w:r>
      <w:r w:rsidRPr="00647057">
        <w:rPr>
          <w:noProof/>
          <w:szCs w:val="28"/>
        </w:rPr>
        <w:t xml:space="preserve"> I.</w:t>
      </w:r>
      <w:r w:rsidRPr="00647057">
        <w:rPr>
          <w:szCs w:val="28"/>
        </w:rPr>
        <w:t xml:space="preserve"> Численность и состав </w:t>
      </w:r>
      <w:r w:rsidR="001D6439">
        <w:rPr>
          <w:szCs w:val="28"/>
        </w:rPr>
        <w:t>татарского этноса</w:t>
      </w:r>
      <w:r w:rsidRPr="00647057">
        <w:rPr>
          <w:szCs w:val="28"/>
        </w:rPr>
        <w:t xml:space="preserve"> С</w:t>
      </w:r>
      <w:r w:rsidR="001D6439">
        <w:rPr>
          <w:szCs w:val="28"/>
        </w:rPr>
        <w:t>реднего Поволжья………..……</w:t>
      </w:r>
      <w:r>
        <w:rPr>
          <w:szCs w:val="28"/>
        </w:rPr>
        <w:t>…………………………………………</w:t>
      </w:r>
      <w:r w:rsidR="001D6439">
        <w:rPr>
          <w:szCs w:val="28"/>
        </w:rPr>
        <w:t>…………...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9 </w:t>
      </w:r>
    </w:p>
    <w:p w:rsidR="001673BD" w:rsidRPr="00647057" w:rsidRDefault="001673BD" w:rsidP="001673BD">
      <w:pPr>
        <w:spacing w:line="360" w:lineRule="auto"/>
        <w:ind w:firstLine="872"/>
        <w:rPr>
          <w:noProof/>
          <w:szCs w:val="28"/>
        </w:rPr>
      </w:pPr>
      <w:r w:rsidRPr="00647057">
        <w:rPr>
          <w:noProof/>
          <w:szCs w:val="28"/>
        </w:rPr>
        <w:t>§1.</w:t>
      </w:r>
      <w:r w:rsidRPr="00647057">
        <w:rPr>
          <w:szCs w:val="28"/>
        </w:rPr>
        <w:t xml:space="preserve"> Численность и размещение </w:t>
      </w:r>
      <w:r w:rsidR="001D6439">
        <w:rPr>
          <w:szCs w:val="28"/>
        </w:rPr>
        <w:t>татар…..…………….</w:t>
      </w:r>
      <w:r>
        <w:rPr>
          <w:szCs w:val="28"/>
        </w:rPr>
        <w:t>…………</w:t>
      </w:r>
      <w:r w:rsidR="005A4C74">
        <w:rPr>
          <w:szCs w:val="28"/>
        </w:rPr>
        <w:t>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9 </w:t>
      </w:r>
    </w:p>
    <w:p w:rsidR="001673BD" w:rsidRDefault="001673BD" w:rsidP="001673BD">
      <w:pPr>
        <w:spacing w:line="360" w:lineRule="auto"/>
        <w:ind w:firstLine="872"/>
        <w:rPr>
          <w:noProof/>
          <w:szCs w:val="28"/>
        </w:rPr>
      </w:pPr>
      <w:r w:rsidRPr="00647057">
        <w:rPr>
          <w:noProof/>
          <w:szCs w:val="28"/>
        </w:rPr>
        <w:t>§2.</w:t>
      </w:r>
      <w:r w:rsidRPr="00647057">
        <w:rPr>
          <w:szCs w:val="28"/>
        </w:rPr>
        <w:t xml:space="preserve"> Состав </w:t>
      </w:r>
      <w:r w:rsidR="001D6439">
        <w:rPr>
          <w:szCs w:val="28"/>
        </w:rPr>
        <w:t>этноса………………….</w:t>
      </w:r>
      <w:r>
        <w:rPr>
          <w:szCs w:val="28"/>
        </w:rPr>
        <w:t>……………………………...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</w:t>
      </w:r>
      <w:r>
        <w:rPr>
          <w:noProof/>
          <w:szCs w:val="28"/>
        </w:rPr>
        <w:t>15</w:t>
      </w:r>
    </w:p>
    <w:p w:rsidR="001673BD" w:rsidRPr="00647057" w:rsidRDefault="001673BD" w:rsidP="00976FE9">
      <w:pPr>
        <w:spacing w:line="360" w:lineRule="auto"/>
        <w:ind w:left="545" w:firstLine="22"/>
        <w:rPr>
          <w:noProof/>
          <w:szCs w:val="28"/>
        </w:rPr>
      </w:pPr>
      <w:r w:rsidRPr="00647057">
        <w:rPr>
          <w:szCs w:val="28"/>
        </w:rPr>
        <w:t>Глава</w:t>
      </w:r>
      <w:r w:rsidRPr="00647057">
        <w:rPr>
          <w:noProof/>
          <w:szCs w:val="28"/>
        </w:rPr>
        <w:t xml:space="preserve"> II.</w:t>
      </w:r>
      <w:r w:rsidRPr="00647057">
        <w:rPr>
          <w:szCs w:val="28"/>
        </w:rPr>
        <w:t xml:space="preserve"> Экономическ</w:t>
      </w:r>
      <w:r w:rsidR="00976FE9">
        <w:rPr>
          <w:szCs w:val="28"/>
        </w:rPr>
        <w:t>ие и социокультурные характеристики татарского этноса</w:t>
      </w:r>
      <w:r>
        <w:rPr>
          <w:szCs w:val="28"/>
        </w:rPr>
        <w:t>……………………………………………</w:t>
      </w:r>
      <w:r w:rsidR="00976FE9">
        <w:rPr>
          <w:szCs w:val="28"/>
        </w:rPr>
        <w:t>…………….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</w:t>
      </w:r>
      <w:r>
        <w:rPr>
          <w:noProof/>
          <w:szCs w:val="28"/>
        </w:rPr>
        <w:t>24</w:t>
      </w:r>
      <w:r w:rsidRPr="00647057">
        <w:rPr>
          <w:noProof/>
          <w:szCs w:val="28"/>
        </w:rPr>
        <w:t xml:space="preserve"> </w:t>
      </w:r>
    </w:p>
    <w:p w:rsidR="001673BD" w:rsidRPr="00647057" w:rsidRDefault="001673BD" w:rsidP="00976FE9">
      <w:pPr>
        <w:spacing w:line="360" w:lineRule="auto"/>
        <w:ind w:left="545" w:firstLine="0"/>
        <w:rPr>
          <w:noProof/>
          <w:szCs w:val="28"/>
        </w:rPr>
      </w:pPr>
      <w:r w:rsidRPr="00647057">
        <w:rPr>
          <w:noProof/>
          <w:szCs w:val="28"/>
        </w:rPr>
        <w:t>§1.</w:t>
      </w:r>
      <w:r w:rsidRPr="00647057">
        <w:rPr>
          <w:szCs w:val="28"/>
        </w:rPr>
        <w:t xml:space="preserve"> </w:t>
      </w:r>
      <w:r w:rsidR="00976FE9">
        <w:rPr>
          <w:szCs w:val="28"/>
        </w:rPr>
        <w:t>Участие татар в экономической жизни Среднего Поволжья..</w:t>
      </w:r>
      <w:r w:rsidR="005A4C74">
        <w:rPr>
          <w:szCs w:val="28"/>
        </w:rPr>
        <w:t>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</w:t>
      </w:r>
      <w:r>
        <w:rPr>
          <w:noProof/>
          <w:szCs w:val="28"/>
        </w:rPr>
        <w:t>24</w:t>
      </w:r>
      <w:r w:rsidRPr="00647057">
        <w:rPr>
          <w:noProof/>
          <w:szCs w:val="28"/>
        </w:rPr>
        <w:t xml:space="preserve"> </w:t>
      </w:r>
    </w:p>
    <w:p w:rsidR="001673BD" w:rsidRPr="00647057" w:rsidRDefault="001673BD" w:rsidP="001673BD">
      <w:pPr>
        <w:spacing w:line="360" w:lineRule="auto"/>
        <w:ind w:firstLine="872"/>
        <w:rPr>
          <w:noProof/>
          <w:szCs w:val="28"/>
        </w:rPr>
      </w:pPr>
      <w:r w:rsidRPr="00647057">
        <w:rPr>
          <w:noProof/>
          <w:szCs w:val="28"/>
        </w:rPr>
        <w:t>§2.</w:t>
      </w:r>
      <w:r w:rsidRPr="00647057">
        <w:rPr>
          <w:szCs w:val="28"/>
        </w:rPr>
        <w:t xml:space="preserve"> </w:t>
      </w:r>
      <w:r w:rsidR="00976FE9">
        <w:rPr>
          <w:szCs w:val="28"/>
        </w:rPr>
        <w:t>Культурная жизнь этноса.</w:t>
      </w:r>
      <w:r>
        <w:rPr>
          <w:szCs w:val="28"/>
        </w:rPr>
        <w:t>…………………………………..</w:t>
      </w:r>
      <w:r w:rsidR="005A4C74">
        <w:rPr>
          <w:szCs w:val="28"/>
        </w:rPr>
        <w:t>.</w:t>
      </w:r>
      <w:r w:rsidRPr="00647057">
        <w:rPr>
          <w:szCs w:val="28"/>
        </w:rPr>
        <w:t>С.</w:t>
      </w:r>
      <w:r w:rsidRPr="00647057">
        <w:rPr>
          <w:noProof/>
          <w:szCs w:val="28"/>
        </w:rPr>
        <w:t xml:space="preserve"> </w:t>
      </w:r>
      <w:r>
        <w:rPr>
          <w:noProof/>
          <w:szCs w:val="28"/>
        </w:rPr>
        <w:t>33</w:t>
      </w:r>
      <w:r w:rsidRPr="00647057">
        <w:rPr>
          <w:noProof/>
          <w:szCs w:val="28"/>
        </w:rPr>
        <w:t xml:space="preserve"> </w:t>
      </w:r>
    </w:p>
    <w:p w:rsidR="001673BD" w:rsidRDefault="001673BD" w:rsidP="001673BD">
      <w:pPr>
        <w:spacing w:line="360" w:lineRule="auto"/>
        <w:ind w:firstLine="872"/>
        <w:rPr>
          <w:noProof/>
          <w:szCs w:val="28"/>
        </w:rPr>
      </w:pPr>
      <w:r w:rsidRPr="00647057">
        <w:rPr>
          <w:noProof/>
          <w:szCs w:val="28"/>
        </w:rPr>
        <w:t>§3.</w:t>
      </w:r>
      <w:r w:rsidRPr="00647057">
        <w:rPr>
          <w:szCs w:val="28"/>
        </w:rPr>
        <w:t xml:space="preserve"> </w:t>
      </w:r>
      <w:r w:rsidR="00976FE9">
        <w:rPr>
          <w:szCs w:val="28"/>
        </w:rPr>
        <w:t>Межэтнические контакты в Среднем Поволжье</w:t>
      </w:r>
      <w:r>
        <w:rPr>
          <w:szCs w:val="28"/>
        </w:rPr>
        <w:t>…………</w:t>
      </w:r>
      <w:r w:rsidR="005A4C74">
        <w:rPr>
          <w:szCs w:val="28"/>
        </w:rPr>
        <w:t>.</w:t>
      </w:r>
      <w:r w:rsidR="00976FE9">
        <w:rPr>
          <w:szCs w:val="28"/>
        </w:rPr>
        <w:t>..</w:t>
      </w:r>
      <w:r w:rsidRPr="00647057">
        <w:rPr>
          <w:szCs w:val="28"/>
        </w:rPr>
        <w:t xml:space="preserve">С. </w:t>
      </w:r>
      <w:r w:rsidRPr="00647057">
        <w:rPr>
          <w:noProof/>
          <w:szCs w:val="28"/>
        </w:rPr>
        <w:t>49</w:t>
      </w:r>
    </w:p>
    <w:p w:rsidR="001673BD" w:rsidRPr="002F3250" w:rsidRDefault="001673BD" w:rsidP="001673BD">
      <w:pPr>
        <w:spacing w:line="360" w:lineRule="auto"/>
        <w:ind w:firstLine="567"/>
        <w:rPr>
          <w:szCs w:val="28"/>
        </w:rPr>
      </w:pPr>
      <w:r w:rsidRPr="002F3250">
        <w:rPr>
          <w:szCs w:val="28"/>
        </w:rPr>
        <w:t>Заключение</w:t>
      </w:r>
      <w:r w:rsidRPr="002F3250">
        <w:rPr>
          <w:szCs w:val="28"/>
        </w:rPr>
        <w:tab/>
        <w:t xml:space="preserve">…………………………………………………………С. 55 </w:t>
      </w:r>
    </w:p>
    <w:p w:rsidR="001673BD" w:rsidRPr="00647057" w:rsidRDefault="001673BD" w:rsidP="001673BD">
      <w:pPr>
        <w:spacing w:line="360" w:lineRule="auto"/>
        <w:ind w:firstLine="567"/>
        <w:rPr>
          <w:szCs w:val="28"/>
        </w:rPr>
      </w:pPr>
      <w:r w:rsidRPr="00647057">
        <w:rPr>
          <w:szCs w:val="28"/>
        </w:rPr>
        <w:t>Список источников и литературы</w:t>
      </w:r>
      <w:r w:rsidR="002F3250">
        <w:rPr>
          <w:szCs w:val="28"/>
        </w:rPr>
        <w:t>…………………………………</w:t>
      </w:r>
      <w:r w:rsidRPr="00647057">
        <w:rPr>
          <w:szCs w:val="28"/>
        </w:rPr>
        <w:t xml:space="preserve">С. </w:t>
      </w:r>
      <w:r w:rsidRPr="00647057">
        <w:rPr>
          <w:noProof/>
          <w:szCs w:val="28"/>
        </w:rPr>
        <w:t>62</w:t>
      </w:r>
    </w:p>
    <w:p w:rsidR="001673BD" w:rsidRPr="00647057" w:rsidRDefault="001673BD" w:rsidP="001673BD">
      <w:pPr>
        <w:spacing w:line="240" w:lineRule="auto"/>
        <w:ind w:firstLine="567"/>
        <w:rPr>
          <w:szCs w:val="28"/>
        </w:rPr>
      </w:pPr>
    </w:p>
    <w:p w:rsidR="000F30F3" w:rsidRDefault="000F30F3" w:rsidP="000F30F3">
      <w:pPr>
        <w:spacing w:line="240" w:lineRule="auto"/>
        <w:ind w:firstLine="0"/>
        <w:jc w:val="center"/>
        <w:rPr>
          <w:i/>
          <w:iCs/>
          <w:szCs w:val="28"/>
        </w:rPr>
      </w:pPr>
      <w:r>
        <w:br w:type="page"/>
      </w:r>
      <w:r w:rsidRPr="007B249B">
        <w:rPr>
          <w:i/>
          <w:iCs/>
          <w:szCs w:val="28"/>
        </w:rPr>
        <w:t>ПРИМЕР ОФОРМЛЕНИЯ СПИСКА ИСТОЧНИКОВ И ЛИТЕРАТУРЫ</w:t>
      </w:r>
    </w:p>
    <w:p w:rsidR="005A4C74" w:rsidRPr="007B249B" w:rsidRDefault="005A4C74" w:rsidP="000F30F3">
      <w:pPr>
        <w:spacing w:line="240" w:lineRule="auto"/>
        <w:ind w:firstLine="0"/>
        <w:jc w:val="center"/>
        <w:rPr>
          <w:i/>
          <w:szCs w:val="28"/>
        </w:rPr>
      </w:pPr>
      <w:r>
        <w:rPr>
          <w:i/>
          <w:iCs/>
          <w:szCs w:val="28"/>
        </w:rPr>
        <w:t>(В АЛФАВИТНОМ ПОРЯДКЕ!)</w:t>
      </w:r>
    </w:p>
    <w:p w:rsidR="000F30F3" w:rsidRDefault="000F30F3" w:rsidP="000F30F3">
      <w:pPr>
        <w:spacing w:line="240" w:lineRule="auto"/>
        <w:ind w:firstLine="0"/>
        <w:jc w:val="center"/>
        <w:rPr>
          <w:bCs/>
          <w:i/>
          <w:szCs w:val="28"/>
        </w:rPr>
      </w:pPr>
    </w:p>
    <w:p w:rsidR="000F30F3" w:rsidRDefault="000F30F3" w:rsidP="000F30F3">
      <w:pPr>
        <w:spacing w:line="240" w:lineRule="auto"/>
        <w:ind w:firstLine="0"/>
        <w:jc w:val="center"/>
        <w:rPr>
          <w:b/>
          <w:bCs/>
          <w:szCs w:val="28"/>
        </w:rPr>
      </w:pPr>
      <w:r w:rsidRPr="00CE0F4B">
        <w:rPr>
          <w:b/>
          <w:bCs/>
          <w:szCs w:val="28"/>
        </w:rPr>
        <w:t>СПИСОК ИСТОЧНИКОВ И ЛИТЕРАТУРЫ</w:t>
      </w:r>
    </w:p>
    <w:p w:rsidR="000F30F3" w:rsidRPr="00CE0F4B" w:rsidRDefault="000F30F3" w:rsidP="000F30F3">
      <w:pPr>
        <w:spacing w:line="240" w:lineRule="auto"/>
        <w:ind w:firstLine="0"/>
        <w:jc w:val="center"/>
        <w:rPr>
          <w:b/>
          <w:szCs w:val="28"/>
        </w:rPr>
      </w:pPr>
    </w:p>
    <w:p w:rsidR="000F30F3" w:rsidRDefault="000F30F3" w:rsidP="000F30F3">
      <w:pPr>
        <w:spacing w:line="240" w:lineRule="auto"/>
        <w:ind w:firstLine="567"/>
        <w:jc w:val="center"/>
        <w:rPr>
          <w:i/>
          <w:iCs/>
          <w:szCs w:val="28"/>
        </w:rPr>
      </w:pPr>
      <w:smartTag w:uri="urn:schemas-microsoft-com:office:smarttags" w:element="place">
        <w:r w:rsidRPr="00C51589">
          <w:rPr>
            <w:i/>
            <w:noProof/>
            <w:szCs w:val="28"/>
            <w:lang w:val="en-US"/>
          </w:rPr>
          <w:t>I</w:t>
        </w:r>
        <w:r w:rsidRPr="00C51589">
          <w:rPr>
            <w:i/>
            <w:noProof/>
            <w:szCs w:val="28"/>
          </w:rPr>
          <w:t>.</w:t>
        </w:r>
      </w:smartTag>
      <w:r w:rsidRPr="00C51589">
        <w:rPr>
          <w:i/>
          <w:szCs w:val="28"/>
        </w:rPr>
        <w:t xml:space="preserve"> </w:t>
      </w:r>
      <w:r>
        <w:rPr>
          <w:i/>
          <w:szCs w:val="28"/>
        </w:rPr>
        <w:t>И</w:t>
      </w:r>
      <w:r w:rsidRPr="00C51589">
        <w:rPr>
          <w:i/>
          <w:iCs/>
          <w:szCs w:val="28"/>
        </w:rPr>
        <w:t>сточники</w:t>
      </w:r>
    </w:p>
    <w:p w:rsidR="000F30F3" w:rsidRPr="00C51589" w:rsidRDefault="000F30F3" w:rsidP="000F30F3">
      <w:pPr>
        <w:spacing w:line="240" w:lineRule="auto"/>
        <w:ind w:firstLine="567"/>
        <w:jc w:val="center"/>
        <w:rPr>
          <w:i/>
          <w:szCs w:val="28"/>
        </w:rPr>
      </w:pPr>
    </w:p>
    <w:p w:rsidR="005A4C74" w:rsidRDefault="005A4C74" w:rsidP="005A4C74">
      <w:pPr>
        <w:numPr>
          <w:ilvl w:val="0"/>
          <w:numId w:val="10"/>
        </w:numPr>
        <w:spacing w:line="240" w:lineRule="auto"/>
        <w:rPr>
          <w:szCs w:val="28"/>
        </w:rPr>
      </w:pPr>
      <w:r>
        <w:rPr>
          <w:szCs w:val="28"/>
        </w:rPr>
        <w:t>Конституция Российской Федерации.</w:t>
      </w:r>
    </w:p>
    <w:p w:rsidR="005A4C74" w:rsidRDefault="005A4C74" w:rsidP="005A4C74">
      <w:pPr>
        <w:numPr>
          <w:ilvl w:val="0"/>
          <w:numId w:val="10"/>
        </w:numPr>
        <w:spacing w:line="240" w:lineRule="auto"/>
        <w:rPr>
          <w:szCs w:val="28"/>
        </w:rPr>
      </w:pPr>
      <w:r>
        <w:rPr>
          <w:szCs w:val="28"/>
        </w:rPr>
        <w:t>Регионы России (2003): статистический сборник.</w:t>
      </w:r>
      <w:r w:rsidR="008A7703">
        <w:rPr>
          <w:szCs w:val="28"/>
        </w:rPr>
        <w:t xml:space="preserve"> -</w:t>
      </w:r>
      <w:r>
        <w:rPr>
          <w:szCs w:val="28"/>
        </w:rPr>
        <w:t xml:space="preserve"> М., 2003.</w:t>
      </w:r>
    </w:p>
    <w:p w:rsidR="000F30F3" w:rsidRPr="00647057" w:rsidRDefault="005A4C74" w:rsidP="005A4C74">
      <w:pPr>
        <w:numPr>
          <w:ilvl w:val="0"/>
          <w:numId w:val="10"/>
        </w:numPr>
        <w:spacing w:line="240" w:lineRule="auto"/>
        <w:rPr>
          <w:szCs w:val="28"/>
        </w:rPr>
      </w:pPr>
      <w:r>
        <w:rPr>
          <w:szCs w:val="28"/>
        </w:rPr>
        <w:t>Регионы России: основные характеристика субъектов РФ (2003): Статистический  сборник.</w:t>
      </w:r>
      <w:r w:rsidR="008A7703">
        <w:rPr>
          <w:szCs w:val="28"/>
        </w:rPr>
        <w:t xml:space="preserve"> -</w:t>
      </w:r>
      <w:r>
        <w:rPr>
          <w:szCs w:val="28"/>
        </w:rPr>
        <w:t xml:space="preserve"> М., 2003.</w:t>
      </w:r>
    </w:p>
    <w:p w:rsidR="000F30F3" w:rsidRPr="00C51589" w:rsidRDefault="000F30F3" w:rsidP="000F30F3">
      <w:pPr>
        <w:spacing w:line="240" w:lineRule="auto"/>
        <w:ind w:firstLine="567"/>
        <w:rPr>
          <w:b/>
          <w:szCs w:val="28"/>
        </w:rPr>
      </w:pPr>
    </w:p>
    <w:p w:rsidR="005A4C74" w:rsidRDefault="005A4C74" w:rsidP="000F30F3">
      <w:pPr>
        <w:spacing w:line="240" w:lineRule="auto"/>
        <w:ind w:firstLine="0"/>
        <w:jc w:val="center"/>
        <w:rPr>
          <w:i/>
          <w:noProof/>
          <w:szCs w:val="28"/>
        </w:rPr>
      </w:pPr>
      <w:r w:rsidRPr="00C51589">
        <w:rPr>
          <w:i/>
          <w:noProof/>
          <w:szCs w:val="28"/>
          <w:lang w:val="en-US"/>
        </w:rPr>
        <w:t>II</w:t>
      </w:r>
      <w:r>
        <w:rPr>
          <w:i/>
          <w:noProof/>
          <w:szCs w:val="28"/>
        </w:rPr>
        <w:t>. Специальная литература</w:t>
      </w:r>
    </w:p>
    <w:p w:rsidR="005A4C74" w:rsidRDefault="005A4C74" w:rsidP="000F30F3">
      <w:pPr>
        <w:spacing w:line="240" w:lineRule="auto"/>
        <w:ind w:firstLine="0"/>
        <w:jc w:val="center"/>
        <w:rPr>
          <w:i/>
          <w:noProof/>
          <w:szCs w:val="28"/>
        </w:rPr>
      </w:pPr>
    </w:p>
    <w:p w:rsidR="00EB5F81" w:rsidRDefault="00FB0264" w:rsidP="005A4C74">
      <w:pPr>
        <w:pStyle w:val="114"/>
        <w:spacing w:line="240" w:lineRule="auto"/>
        <w:rPr>
          <w:szCs w:val="16"/>
        </w:rPr>
      </w:pPr>
      <w:r>
        <w:rPr>
          <w:szCs w:val="28"/>
        </w:rPr>
        <w:t xml:space="preserve">1. </w:t>
      </w:r>
      <w:r w:rsidR="00EB5F81" w:rsidRPr="00647057">
        <w:rPr>
          <w:szCs w:val="28"/>
        </w:rPr>
        <w:t>Аврех А.Я. Распад третьеиюньской системы.</w:t>
      </w:r>
      <w:r w:rsidR="008A7703">
        <w:rPr>
          <w:szCs w:val="28"/>
        </w:rPr>
        <w:t xml:space="preserve"> -</w:t>
      </w:r>
      <w:r w:rsidR="00EB5F81" w:rsidRPr="00647057">
        <w:rPr>
          <w:szCs w:val="28"/>
        </w:rPr>
        <w:t xml:space="preserve"> М.,</w:t>
      </w:r>
      <w:r w:rsidR="00EB5F81" w:rsidRPr="00647057">
        <w:rPr>
          <w:noProof/>
          <w:szCs w:val="28"/>
        </w:rPr>
        <w:t xml:space="preserve"> 1985.</w:t>
      </w:r>
    </w:p>
    <w:p w:rsidR="00EB5F81" w:rsidRDefault="00FB0264" w:rsidP="00EB5F81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 xml:space="preserve">2. </w:t>
      </w:r>
      <w:r w:rsidR="00EB5F81">
        <w:rPr>
          <w:szCs w:val="16"/>
        </w:rPr>
        <w:t>Дугин А.Г. Основы геополитики.</w:t>
      </w:r>
      <w:r w:rsidR="008A7703">
        <w:rPr>
          <w:szCs w:val="16"/>
        </w:rPr>
        <w:t xml:space="preserve"> -</w:t>
      </w:r>
      <w:r w:rsidR="00EB5F81">
        <w:rPr>
          <w:szCs w:val="16"/>
        </w:rPr>
        <w:t xml:space="preserve"> М</w:t>
      </w:r>
      <w:r w:rsidR="00EB5F81">
        <w:rPr>
          <w:noProof/>
          <w:szCs w:val="16"/>
        </w:rPr>
        <w:t>., 1997.</w:t>
      </w:r>
    </w:p>
    <w:p w:rsidR="00EB5F81" w:rsidRDefault="00FB0264" w:rsidP="00EB5F81">
      <w:pPr>
        <w:pStyle w:val="114"/>
        <w:spacing w:line="240" w:lineRule="auto"/>
      </w:pPr>
      <w:r>
        <w:rPr>
          <w:szCs w:val="16"/>
        </w:rPr>
        <w:t xml:space="preserve">3. </w:t>
      </w:r>
      <w:r w:rsidR="00EB5F81">
        <w:rPr>
          <w:szCs w:val="16"/>
        </w:rPr>
        <w:t>Дюркгейм Э.О. О разделении общественного труда.</w:t>
      </w:r>
      <w:r w:rsidR="008A7703">
        <w:rPr>
          <w:szCs w:val="16"/>
        </w:rPr>
        <w:t xml:space="preserve"> -</w:t>
      </w:r>
      <w:r w:rsidR="00EB5F81">
        <w:rPr>
          <w:szCs w:val="16"/>
        </w:rPr>
        <w:t xml:space="preserve"> М.,</w:t>
      </w:r>
      <w:r w:rsidR="00EB5F81">
        <w:rPr>
          <w:noProof/>
          <w:szCs w:val="16"/>
        </w:rPr>
        <w:t xml:space="preserve"> 1991.</w:t>
      </w:r>
    </w:p>
    <w:p w:rsidR="00EB5F81" w:rsidRDefault="00FB0264" w:rsidP="00EB5F81">
      <w:pPr>
        <w:pStyle w:val="114"/>
        <w:spacing w:line="240" w:lineRule="auto"/>
      </w:pPr>
      <w:r>
        <w:t xml:space="preserve">4. </w:t>
      </w:r>
      <w:r w:rsidR="00EB5F81">
        <w:t>Зубаревич Н.В. Социальное развитие регионов России: проблемы и тенденции переходного периода.</w:t>
      </w:r>
      <w:r w:rsidR="008A7703">
        <w:t xml:space="preserve"> -</w:t>
      </w:r>
      <w:r w:rsidR="00EB5F81">
        <w:rPr>
          <w:noProof/>
        </w:rPr>
        <w:t xml:space="preserve"> </w:t>
      </w:r>
      <w:r w:rsidR="00EB5F81">
        <w:t>М.</w:t>
      </w:r>
      <w:r w:rsidR="008A7703">
        <w:t>,</w:t>
      </w:r>
      <w:r w:rsidR="00EB5F81">
        <w:t xml:space="preserve"> </w:t>
      </w:r>
      <w:r w:rsidR="00EB5F81">
        <w:rPr>
          <w:noProof/>
        </w:rPr>
        <w:t>2005.</w:t>
      </w:r>
    </w:p>
    <w:p w:rsidR="00EB5F81" w:rsidRDefault="00FB0264" w:rsidP="00EB5F81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 xml:space="preserve">5. </w:t>
      </w:r>
      <w:r w:rsidR="00EB5F81">
        <w:rPr>
          <w:szCs w:val="16"/>
        </w:rPr>
        <w:t>Иванов К.П. Проблемы этнической географии.</w:t>
      </w:r>
      <w:r w:rsidR="008A7703">
        <w:rPr>
          <w:szCs w:val="16"/>
        </w:rPr>
        <w:t xml:space="preserve"> -</w:t>
      </w:r>
      <w:r w:rsidR="00EB5F81">
        <w:rPr>
          <w:szCs w:val="16"/>
        </w:rPr>
        <w:t xml:space="preserve"> СПб</w:t>
      </w:r>
      <w:r w:rsidR="00EB5F81">
        <w:rPr>
          <w:noProof/>
          <w:szCs w:val="16"/>
        </w:rPr>
        <w:t>., 1998.</w:t>
      </w:r>
    </w:p>
    <w:p w:rsidR="00EB5F81" w:rsidRDefault="00FB0264" w:rsidP="00EB5F81">
      <w:pPr>
        <w:pStyle w:val="114"/>
        <w:spacing w:line="240" w:lineRule="auto"/>
      </w:pPr>
      <w:r>
        <w:t xml:space="preserve">6. </w:t>
      </w:r>
      <w:r w:rsidR="00EB5F81">
        <w:t>Идентичность и география в постсоветской России. Сборник статей.</w:t>
      </w:r>
      <w:r w:rsidR="008A7703">
        <w:t xml:space="preserve"> -</w:t>
      </w:r>
      <w:r w:rsidR="00EB5F81">
        <w:rPr>
          <w:noProof/>
        </w:rPr>
        <w:t xml:space="preserve"> </w:t>
      </w:r>
      <w:r w:rsidR="00EB5F81">
        <w:t>СПб.: Геликон,</w:t>
      </w:r>
      <w:r w:rsidR="00EB5F81">
        <w:rPr>
          <w:noProof/>
        </w:rPr>
        <w:t xml:space="preserve"> 2003.</w:t>
      </w:r>
    </w:p>
    <w:p w:rsidR="00EB5F81" w:rsidRDefault="00FB0264" w:rsidP="00EB5F81">
      <w:pPr>
        <w:pStyle w:val="114"/>
        <w:spacing w:line="240" w:lineRule="auto"/>
      </w:pPr>
      <w:r>
        <w:t xml:space="preserve">7. </w:t>
      </w:r>
      <w:r w:rsidR="00EB5F81">
        <w:t>Кара-Мурза С. Советская цивилизация</w:t>
      </w:r>
      <w:r w:rsidR="008A7703">
        <w:t>.</w:t>
      </w:r>
      <w:r w:rsidR="00EB5F81">
        <w:rPr>
          <w:noProof/>
        </w:rPr>
        <w:t xml:space="preserve"> </w:t>
      </w:r>
      <w:r w:rsidR="008A7703">
        <w:rPr>
          <w:noProof/>
        </w:rPr>
        <w:t xml:space="preserve">- </w:t>
      </w:r>
      <w:r w:rsidR="00EB5F81">
        <w:t>М.: Алгоритм,</w:t>
      </w:r>
      <w:r w:rsidR="00EB5F81">
        <w:rPr>
          <w:noProof/>
        </w:rPr>
        <w:t xml:space="preserve"> 2001.</w:t>
      </w:r>
    </w:p>
    <w:p w:rsidR="005A4C74" w:rsidRDefault="00FB0264" w:rsidP="005A4C74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 xml:space="preserve">8. </w:t>
      </w:r>
      <w:r w:rsidR="005A4C74">
        <w:rPr>
          <w:szCs w:val="16"/>
        </w:rPr>
        <w:t>Поздняков Э.А. Геополитика.</w:t>
      </w:r>
      <w:r w:rsidR="008A7703">
        <w:rPr>
          <w:szCs w:val="16"/>
        </w:rPr>
        <w:t xml:space="preserve"> -</w:t>
      </w:r>
      <w:r w:rsidR="005A4C74">
        <w:rPr>
          <w:szCs w:val="16"/>
        </w:rPr>
        <w:t xml:space="preserve"> М</w:t>
      </w:r>
      <w:r w:rsidR="005A4C74">
        <w:rPr>
          <w:noProof/>
          <w:szCs w:val="16"/>
        </w:rPr>
        <w:t>., 1995.</w:t>
      </w:r>
    </w:p>
    <w:p w:rsidR="005A4C74" w:rsidRDefault="00FB0264" w:rsidP="005A4C74">
      <w:pPr>
        <w:pStyle w:val="114"/>
        <w:spacing w:line="240" w:lineRule="auto"/>
        <w:rPr>
          <w:noProof/>
          <w:szCs w:val="16"/>
        </w:rPr>
      </w:pPr>
      <w:r>
        <w:rPr>
          <w:szCs w:val="16"/>
        </w:rPr>
        <w:t xml:space="preserve">9. </w:t>
      </w:r>
      <w:r w:rsidR="005A4C74">
        <w:rPr>
          <w:szCs w:val="16"/>
        </w:rPr>
        <w:t>Проблемное страноведение и мировое развитие.</w:t>
      </w:r>
      <w:r w:rsidR="008A7703">
        <w:rPr>
          <w:szCs w:val="16"/>
        </w:rPr>
        <w:t xml:space="preserve"> -</w:t>
      </w:r>
      <w:r w:rsidR="005A4C74">
        <w:rPr>
          <w:szCs w:val="16"/>
        </w:rPr>
        <w:t xml:space="preserve"> М.;</w:t>
      </w:r>
      <w:r w:rsidR="008A7703">
        <w:rPr>
          <w:szCs w:val="16"/>
        </w:rPr>
        <w:t xml:space="preserve"> -</w:t>
      </w:r>
      <w:r w:rsidR="005A4C74">
        <w:rPr>
          <w:szCs w:val="16"/>
        </w:rPr>
        <w:t xml:space="preserve"> Смоленск,</w:t>
      </w:r>
      <w:r w:rsidR="005A4C74">
        <w:rPr>
          <w:noProof/>
          <w:szCs w:val="16"/>
        </w:rPr>
        <w:t xml:space="preserve"> 1998. </w:t>
      </w:r>
    </w:p>
    <w:p w:rsidR="00EB5F81" w:rsidRDefault="00FB0264" w:rsidP="00EB5F81">
      <w:pPr>
        <w:pStyle w:val="114"/>
        <w:spacing w:line="240" w:lineRule="auto"/>
      </w:pPr>
      <w:r>
        <w:t xml:space="preserve">10. </w:t>
      </w:r>
      <w:r w:rsidR="00EB5F81">
        <w:t>Хантингтон С. Столкновение цивилизаций</w:t>
      </w:r>
      <w:r w:rsidR="008A7703">
        <w:t>. -</w:t>
      </w:r>
      <w:r w:rsidR="00EB5F81">
        <w:t xml:space="preserve"> М.: </w:t>
      </w:r>
      <w:r w:rsidR="00EB5F81">
        <w:rPr>
          <w:lang w:val="en-US"/>
        </w:rPr>
        <w:t>ACT</w:t>
      </w:r>
      <w:r w:rsidR="00EB5F81">
        <w:t xml:space="preserve">, </w:t>
      </w:r>
      <w:r w:rsidR="00EB5F81">
        <w:rPr>
          <w:noProof/>
        </w:rPr>
        <w:t>2003.</w:t>
      </w:r>
    </w:p>
    <w:p w:rsidR="005A4C74" w:rsidRPr="005A4C74" w:rsidRDefault="005A4C74" w:rsidP="000F30F3">
      <w:pPr>
        <w:spacing w:line="240" w:lineRule="auto"/>
        <w:ind w:firstLine="0"/>
        <w:jc w:val="center"/>
        <w:rPr>
          <w:i/>
          <w:noProof/>
          <w:szCs w:val="28"/>
        </w:rPr>
      </w:pPr>
    </w:p>
    <w:p w:rsidR="005A4C74" w:rsidRDefault="005A4C74" w:rsidP="000F30F3">
      <w:pPr>
        <w:spacing w:line="240" w:lineRule="auto"/>
        <w:ind w:firstLine="0"/>
        <w:jc w:val="center"/>
        <w:rPr>
          <w:i/>
          <w:noProof/>
          <w:szCs w:val="28"/>
        </w:rPr>
      </w:pPr>
    </w:p>
    <w:p w:rsidR="000F30F3" w:rsidRDefault="000F30F3" w:rsidP="000F30F3">
      <w:pPr>
        <w:spacing w:line="240" w:lineRule="auto"/>
        <w:ind w:firstLine="0"/>
        <w:jc w:val="center"/>
        <w:rPr>
          <w:i/>
          <w:iCs/>
          <w:szCs w:val="28"/>
        </w:rPr>
      </w:pPr>
      <w:r w:rsidRPr="00C51589">
        <w:rPr>
          <w:i/>
          <w:noProof/>
          <w:szCs w:val="28"/>
          <w:lang w:val="en-US"/>
        </w:rPr>
        <w:t>III</w:t>
      </w:r>
      <w:r w:rsidRPr="00C51589">
        <w:rPr>
          <w:i/>
          <w:noProof/>
          <w:szCs w:val="28"/>
        </w:rPr>
        <w:t>.</w:t>
      </w:r>
      <w:r w:rsidRPr="00C51589">
        <w:rPr>
          <w:i/>
          <w:szCs w:val="28"/>
        </w:rPr>
        <w:t xml:space="preserve"> </w:t>
      </w:r>
      <w:r w:rsidRPr="00C51589">
        <w:rPr>
          <w:i/>
          <w:iCs/>
          <w:szCs w:val="28"/>
        </w:rPr>
        <w:t>Периодические издания</w:t>
      </w:r>
    </w:p>
    <w:p w:rsidR="000F30F3" w:rsidRPr="00C51589" w:rsidRDefault="000F30F3" w:rsidP="000F30F3">
      <w:pPr>
        <w:spacing w:line="240" w:lineRule="auto"/>
        <w:ind w:firstLine="0"/>
        <w:jc w:val="center"/>
        <w:rPr>
          <w:i/>
          <w:szCs w:val="28"/>
        </w:rPr>
      </w:pPr>
    </w:p>
    <w:p w:rsidR="00FB0264" w:rsidRPr="00976FE9" w:rsidRDefault="00FB0264" w:rsidP="00FB0264">
      <w:pPr>
        <w:numPr>
          <w:ilvl w:val="0"/>
          <w:numId w:val="11"/>
        </w:numPr>
        <w:spacing w:line="360" w:lineRule="auto"/>
        <w:rPr>
          <w:szCs w:val="28"/>
        </w:rPr>
      </w:pPr>
      <w:r w:rsidRPr="00976FE9">
        <w:rPr>
          <w:szCs w:val="28"/>
        </w:rPr>
        <w:t>Восток.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1997.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№3.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С.56-57.</w:t>
      </w:r>
    </w:p>
    <w:p w:rsidR="000F30F3" w:rsidRPr="00976FE9" w:rsidRDefault="00FB0264" w:rsidP="00FB0264">
      <w:pPr>
        <w:numPr>
          <w:ilvl w:val="0"/>
          <w:numId w:val="11"/>
        </w:numPr>
        <w:spacing w:line="360" w:lineRule="auto"/>
        <w:rPr>
          <w:szCs w:val="28"/>
        </w:rPr>
      </w:pPr>
      <w:r w:rsidRPr="00976FE9">
        <w:rPr>
          <w:szCs w:val="28"/>
        </w:rPr>
        <w:t>Глобус.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2003.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№1.</w:t>
      </w:r>
      <w:r w:rsidR="008A7703">
        <w:rPr>
          <w:szCs w:val="28"/>
        </w:rPr>
        <w:t xml:space="preserve"> -</w:t>
      </w:r>
      <w:r w:rsidRPr="00976FE9">
        <w:rPr>
          <w:szCs w:val="28"/>
        </w:rPr>
        <w:t xml:space="preserve"> С.9-11.</w:t>
      </w:r>
    </w:p>
    <w:p w:rsidR="004031DA" w:rsidRDefault="004031DA" w:rsidP="004031DA">
      <w:pPr>
        <w:jc w:val="center"/>
      </w:pPr>
    </w:p>
    <w:p w:rsidR="00FB0264" w:rsidRPr="00FB0264" w:rsidRDefault="00E2639E" w:rsidP="00E2639E">
      <w:pPr>
        <w:spacing w:line="240" w:lineRule="auto"/>
        <w:ind w:firstLine="0"/>
        <w:jc w:val="center"/>
        <w:rPr>
          <w:b/>
          <w:i/>
          <w:iCs/>
          <w:szCs w:val="28"/>
        </w:rPr>
      </w:pPr>
      <w:r>
        <w:rPr>
          <w:b/>
        </w:rPr>
        <w:br w:type="page"/>
      </w:r>
      <w:r w:rsidR="00FB0264" w:rsidRPr="00FB0264">
        <w:rPr>
          <w:b/>
          <w:i/>
          <w:iCs/>
          <w:szCs w:val="28"/>
        </w:rPr>
        <w:t>ПРИМЕРЫ ОФОРМЛЕНИЯ  СНОС</w:t>
      </w:r>
      <w:r>
        <w:rPr>
          <w:b/>
          <w:i/>
          <w:iCs/>
          <w:szCs w:val="28"/>
        </w:rPr>
        <w:t>ОК</w:t>
      </w:r>
    </w:p>
    <w:p w:rsidR="00FB0264" w:rsidRPr="00C51589" w:rsidRDefault="00FB0264" w:rsidP="00FB0264">
      <w:pPr>
        <w:spacing w:line="240" w:lineRule="auto"/>
        <w:ind w:firstLine="0"/>
        <w:jc w:val="center"/>
        <w:rPr>
          <w:i/>
          <w:iCs/>
          <w:szCs w:val="28"/>
        </w:rPr>
      </w:pPr>
    </w:p>
    <w:p w:rsidR="00FB0264" w:rsidRDefault="00FB0264" w:rsidP="00FB0264">
      <w:pPr>
        <w:spacing w:line="240" w:lineRule="auto"/>
        <w:ind w:firstLine="0"/>
        <w:jc w:val="center"/>
        <w:rPr>
          <w:b/>
          <w:bCs/>
          <w:i/>
          <w:szCs w:val="28"/>
        </w:rPr>
      </w:pPr>
      <w:r w:rsidRPr="00C51589">
        <w:rPr>
          <w:b/>
          <w:bCs/>
          <w:i/>
          <w:szCs w:val="28"/>
        </w:rPr>
        <w:t>ПРИМЕР СНОСКИ НА</w:t>
      </w:r>
      <w:r>
        <w:rPr>
          <w:b/>
          <w:bCs/>
          <w:i/>
          <w:szCs w:val="28"/>
        </w:rPr>
        <w:t xml:space="preserve"> ИНТЕРНЕТ</w:t>
      </w:r>
      <w:r w:rsidR="00E2639E">
        <w:rPr>
          <w:b/>
          <w:bCs/>
          <w:i/>
          <w:szCs w:val="28"/>
        </w:rPr>
        <w:t>-</w:t>
      </w:r>
      <w:r w:rsidRPr="00C51589">
        <w:rPr>
          <w:b/>
          <w:bCs/>
          <w:i/>
          <w:szCs w:val="28"/>
        </w:rPr>
        <w:t xml:space="preserve"> ИСТОЧНИК</w:t>
      </w:r>
    </w:p>
    <w:p w:rsidR="00FB0264" w:rsidRPr="00C51589" w:rsidRDefault="00FB0264" w:rsidP="00FB0264">
      <w:pPr>
        <w:spacing w:line="240" w:lineRule="auto"/>
        <w:ind w:firstLine="0"/>
        <w:jc w:val="center"/>
        <w:rPr>
          <w:b/>
          <w:i/>
          <w:szCs w:val="28"/>
        </w:rPr>
      </w:pPr>
    </w:p>
    <w:p w:rsidR="00FB0264" w:rsidRPr="00E2639E" w:rsidRDefault="00E2639E" w:rsidP="00FB0264">
      <w:pPr>
        <w:spacing w:line="240" w:lineRule="auto"/>
        <w:ind w:firstLine="567"/>
        <w:rPr>
          <w:sz w:val="24"/>
          <w:vertAlign w:val="superscript"/>
        </w:rPr>
      </w:pPr>
      <w:r w:rsidRPr="00E2639E">
        <w:rPr>
          <w:iCs/>
          <w:sz w:val="24"/>
        </w:rPr>
        <w:t xml:space="preserve">В соответствии со Статьей 4 Североатлантического договора НАТО служит "трансатлантическим форумом" для проведения союзниками </w:t>
      </w:r>
      <w:r w:rsidRPr="00E2639E">
        <w:rPr>
          <w:b/>
          <w:iCs/>
          <w:sz w:val="24"/>
        </w:rPr>
        <w:t>консультаций по любым вопросам</w:t>
      </w:r>
      <w:r w:rsidRPr="00E2639E">
        <w:rPr>
          <w:iCs/>
          <w:sz w:val="24"/>
        </w:rPr>
        <w:t xml:space="preserve">, затрагивающим жизненно важные интересы его членов, включая события, способные поставить под угрозу их безопасность, и </w:t>
      </w:r>
      <w:r w:rsidRPr="00E2639E">
        <w:rPr>
          <w:b/>
          <w:iCs/>
          <w:sz w:val="24"/>
        </w:rPr>
        <w:t>обеспечивает сдерживание любой формы агрессии</w:t>
      </w:r>
      <w:r w:rsidRPr="00E2639E">
        <w:rPr>
          <w:iCs/>
          <w:sz w:val="24"/>
        </w:rPr>
        <w:t xml:space="preserve"> в отношении территории любого государства-члена НАТО или защиту от неё</w:t>
      </w:r>
      <w:r w:rsidR="00FB0264" w:rsidRPr="00E2639E">
        <w:rPr>
          <w:rStyle w:val="a4"/>
        </w:rPr>
        <w:footnoteReference w:id="1"/>
      </w:r>
      <w:r w:rsidR="00FB0264" w:rsidRPr="00E2639E">
        <w:rPr>
          <w:sz w:val="24"/>
        </w:rPr>
        <w:t>.</w:t>
      </w:r>
    </w:p>
    <w:p w:rsidR="00FB0264" w:rsidRPr="00647057" w:rsidRDefault="00FB0264" w:rsidP="00FB0264">
      <w:pPr>
        <w:spacing w:line="240" w:lineRule="auto"/>
        <w:ind w:firstLine="567"/>
        <w:rPr>
          <w:szCs w:val="28"/>
        </w:rPr>
      </w:pPr>
    </w:p>
    <w:p w:rsidR="00FB0264" w:rsidRDefault="00FB0264" w:rsidP="00FB0264">
      <w:pPr>
        <w:spacing w:line="240" w:lineRule="auto"/>
        <w:ind w:firstLine="0"/>
        <w:jc w:val="center"/>
        <w:rPr>
          <w:b/>
          <w:bCs/>
          <w:i/>
          <w:szCs w:val="28"/>
        </w:rPr>
      </w:pPr>
      <w:r w:rsidRPr="00C51589">
        <w:rPr>
          <w:b/>
          <w:bCs/>
          <w:i/>
          <w:szCs w:val="28"/>
        </w:rPr>
        <w:t>ПРИМЕР СНОСКИ НА</w:t>
      </w:r>
      <w:r w:rsidR="00E2639E">
        <w:rPr>
          <w:b/>
          <w:bCs/>
          <w:i/>
          <w:szCs w:val="28"/>
        </w:rPr>
        <w:t xml:space="preserve"> УЧЕБНУЮ ИЛИ СПЕЦИАЛЬНУЮ ЛИТЕРАТУРУ</w:t>
      </w:r>
      <w:r w:rsidRPr="00C51589">
        <w:rPr>
          <w:b/>
          <w:bCs/>
          <w:i/>
          <w:szCs w:val="28"/>
        </w:rPr>
        <w:t xml:space="preserve"> </w:t>
      </w:r>
    </w:p>
    <w:p w:rsidR="00FB0264" w:rsidRPr="00C51589" w:rsidRDefault="00FB0264" w:rsidP="00FB0264">
      <w:pPr>
        <w:spacing w:line="240" w:lineRule="auto"/>
        <w:ind w:firstLine="0"/>
        <w:jc w:val="center"/>
        <w:rPr>
          <w:b/>
          <w:i/>
          <w:szCs w:val="28"/>
        </w:rPr>
      </w:pPr>
    </w:p>
    <w:p w:rsidR="00FB0264" w:rsidRPr="008A7703" w:rsidRDefault="00E2639E" w:rsidP="00FB0264">
      <w:pPr>
        <w:spacing w:line="240" w:lineRule="auto"/>
        <w:ind w:firstLine="567"/>
        <w:rPr>
          <w:sz w:val="24"/>
        </w:rPr>
      </w:pPr>
      <w:r w:rsidRPr="008A7703">
        <w:rPr>
          <w:iCs/>
          <w:sz w:val="24"/>
        </w:rPr>
        <w:t xml:space="preserve">Демогра́фия (греч. δέμος — народ, γράφω — пишу) — </w:t>
      </w:r>
      <w:r w:rsidRPr="008A7703">
        <w:rPr>
          <w:i/>
          <w:iCs/>
          <w:sz w:val="24"/>
        </w:rPr>
        <w:t>наука о закономерностях воспроизводства населения, о зависимости его характера от социально-экономических, природных условий, миграции, изучающая численность, территориальное размещение и состав населения, их изменения, причины и следствия этих изменений</w:t>
      </w:r>
      <w:r w:rsidR="00FB0264" w:rsidRPr="008A7703">
        <w:rPr>
          <w:rStyle w:val="a4"/>
        </w:rPr>
        <w:footnoteReference w:id="2"/>
      </w:r>
      <w:r w:rsidR="00FB0264" w:rsidRPr="008A7703">
        <w:rPr>
          <w:sz w:val="24"/>
        </w:rPr>
        <w:t xml:space="preserve">. </w:t>
      </w:r>
    </w:p>
    <w:p w:rsidR="00FB0264" w:rsidRDefault="00FB0264" w:rsidP="00FB0264">
      <w:pPr>
        <w:spacing w:line="240" w:lineRule="auto"/>
        <w:ind w:firstLine="0"/>
        <w:jc w:val="center"/>
        <w:rPr>
          <w:b/>
          <w:bCs/>
          <w:i/>
          <w:szCs w:val="28"/>
        </w:rPr>
      </w:pPr>
      <w:r w:rsidRPr="00C51589">
        <w:rPr>
          <w:b/>
          <w:bCs/>
          <w:i/>
          <w:szCs w:val="28"/>
        </w:rPr>
        <w:t>ПРИМЕР СНОСКИ НА МНОГОТОМНОЕ ИЗДАНИЕ</w:t>
      </w:r>
    </w:p>
    <w:p w:rsidR="00FB0264" w:rsidRPr="00C51589" w:rsidRDefault="00FB0264" w:rsidP="00FB0264">
      <w:pPr>
        <w:spacing w:line="240" w:lineRule="auto"/>
        <w:ind w:firstLine="0"/>
        <w:jc w:val="center"/>
        <w:rPr>
          <w:b/>
          <w:i/>
          <w:szCs w:val="28"/>
        </w:rPr>
      </w:pPr>
    </w:p>
    <w:p w:rsidR="00FB0264" w:rsidRDefault="00FB0264" w:rsidP="00FB0264">
      <w:pPr>
        <w:spacing w:line="240" w:lineRule="auto"/>
        <w:ind w:firstLine="567"/>
        <w:rPr>
          <w:szCs w:val="28"/>
        </w:rPr>
      </w:pPr>
      <w:r w:rsidRPr="00647057">
        <w:rPr>
          <w:szCs w:val="28"/>
        </w:rPr>
        <w:t xml:space="preserve">Следует отметить, что в то утро "весь Петербург, придворные, сенат и синод, высшее общество, сотни разряженных дам" приветствовали </w:t>
      </w:r>
      <w:r w:rsidR="00976FE9">
        <w:rPr>
          <w:szCs w:val="28"/>
        </w:rPr>
        <w:t>международный договор</w:t>
      </w:r>
      <w:r>
        <w:rPr>
          <w:rStyle w:val="a4"/>
          <w:szCs w:val="28"/>
        </w:rPr>
        <w:footnoteReference w:id="3"/>
      </w:r>
      <w:r w:rsidRPr="00647057">
        <w:rPr>
          <w:szCs w:val="28"/>
        </w:rPr>
        <w:t>.</w:t>
      </w:r>
    </w:p>
    <w:p w:rsidR="00FB0264" w:rsidRPr="00647057" w:rsidRDefault="00FB0264" w:rsidP="00FB0264">
      <w:pPr>
        <w:spacing w:line="240" w:lineRule="auto"/>
        <w:ind w:firstLine="567"/>
        <w:rPr>
          <w:szCs w:val="28"/>
        </w:rPr>
      </w:pPr>
    </w:p>
    <w:p w:rsidR="00FB0264" w:rsidRDefault="00FB0264" w:rsidP="00FB0264">
      <w:pPr>
        <w:spacing w:line="240" w:lineRule="auto"/>
        <w:ind w:firstLine="0"/>
        <w:jc w:val="center"/>
        <w:rPr>
          <w:b/>
          <w:bCs/>
          <w:i/>
          <w:szCs w:val="28"/>
        </w:rPr>
      </w:pPr>
      <w:r w:rsidRPr="00C51589">
        <w:rPr>
          <w:b/>
          <w:bCs/>
          <w:i/>
          <w:szCs w:val="28"/>
        </w:rPr>
        <w:t>ПРИМЕР СНОСКИ НА СБОРНИК ДОКУМЕНТОВ</w:t>
      </w:r>
    </w:p>
    <w:p w:rsidR="00FB0264" w:rsidRPr="00C51589" w:rsidRDefault="00FB0264" w:rsidP="00FB0264">
      <w:pPr>
        <w:spacing w:line="240" w:lineRule="auto"/>
        <w:ind w:firstLine="0"/>
        <w:jc w:val="center"/>
        <w:rPr>
          <w:b/>
          <w:i/>
          <w:szCs w:val="28"/>
        </w:rPr>
      </w:pPr>
    </w:p>
    <w:p w:rsidR="00FB0264" w:rsidRPr="00647057" w:rsidRDefault="00FB0264" w:rsidP="00FB0264">
      <w:pPr>
        <w:spacing w:line="240" w:lineRule="auto"/>
        <w:ind w:firstLine="567"/>
        <w:rPr>
          <w:szCs w:val="28"/>
        </w:rPr>
      </w:pPr>
      <w:r w:rsidRPr="00647057">
        <w:rPr>
          <w:szCs w:val="28"/>
        </w:rPr>
        <w:t>С их точки зрения, "необходимым условием для обновления жизни является преобразование местного земского самоуправления"</w:t>
      </w:r>
      <w:r>
        <w:rPr>
          <w:rStyle w:val="a4"/>
          <w:szCs w:val="28"/>
        </w:rPr>
        <w:footnoteReference w:id="4"/>
      </w:r>
      <w:r w:rsidRPr="00647057">
        <w:rPr>
          <w:szCs w:val="28"/>
        </w:rPr>
        <w:t>.</w:t>
      </w:r>
    </w:p>
    <w:p w:rsidR="00FB0264" w:rsidRDefault="00FB0264" w:rsidP="00FB0264">
      <w:pPr>
        <w:spacing w:line="240" w:lineRule="auto"/>
        <w:ind w:firstLine="567"/>
        <w:rPr>
          <w:bCs/>
          <w:szCs w:val="28"/>
        </w:rPr>
      </w:pPr>
    </w:p>
    <w:p w:rsidR="00FB0264" w:rsidRDefault="00FB0264" w:rsidP="00FB0264">
      <w:pPr>
        <w:spacing w:line="240" w:lineRule="auto"/>
        <w:ind w:firstLine="0"/>
        <w:jc w:val="center"/>
        <w:rPr>
          <w:b/>
          <w:bCs/>
          <w:i/>
          <w:szCs w:val="28"/>
        </w:rPr>
      </w:pPr>
      <w:r w:rsidRPr="00C51589">
        <w:rPr>
          <w:b/>
          <w:bCs/>
          <w:i/>
          <w:szCs w:val="28"/>
        </w:rPr>
        <w:t>ПРИМЕР СНОСКИ НА ЖУРНАЛ</w:t>
      </w:r>
    </w:p>
    <w:p w:rsidR="004031DA" w:rsidRDefault="00FB0264" w:rsidP="004124DA">
      <w:pPr>
        <w:spacing w:line="240" w:lineRule="auto"/>
        <w:ind w:firstLine="567"/>
        <w:rPr>
          <w:b/>
        </w:rPr>
      </w:pPr>
      <w:r w:rsidRPr="00647057">
        <w:rPr>
          <w:szCs w:val="28"/>
        </w:rPr>
        <w:t>На первый взгляд характеризуют лишь их гражданскую позицию а не философские взгляды</w:t>
      </w:r>
      <w:r>
        <w:rPr>
          <w:rStyle w:val="a4"/>
          <w:szCs w:val="28"/>
        </w:rPr>
        <w:footnoteReference w:id="5"/>
      </w:r>
      <w:r w:rsidRPr="00647057">
        <w:rPr>
          <w:szCs w:val="28"/>
        </w:rPr>
        <w:t>.</w:t>
      </w:r>
      <w:bookmarkStart w:id="1" w:name="_GoBack"/>
      <w:bookmarkEnd w:id="1"/>
    </w:p>
    <w:sectPr w:rsidR="004031DA">
      <w:footerReference w:type="even" r:id="rId7"/>
      <w:footerReference w:type="default" r:id="rId8"/>
      <w:type w:val="continuous"/>
      <w:pgSz w:w="11900" w:h="16820" w:code="9"/>
      <w:pgMar w:top="1418" w:right="1418" w:bottom="1418" w:left="1418" w:header="720" w:footer="720" w:gutter="0"/>
      <w:cols w:space="708" w:equalWidth="0">
        <w:col w:w="9064"/>
      </w:cols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543" w:rsidRDefault="00766543">
      <w:r>
        <w:separator/>
      </w:r>
    </w:p>
  </w:endnote>
  <w:endnote w:type="continuationSeparator" w:id="0">
    <w:p w:rsidR="00766543" w:rsidRDefault="0076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703" w:rsidRDefault="008A77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7703" w:rsidRDefault="008A77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703" w:rsidRDefault="008A77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496F">
      <w:rPr>
        <w:rStyle w:val="a8"/>
        <w:noProof/>
      </w:rPr>
      <w:t>15</w:t>
    </w:r>
    <w:r>
      <w:rPr>
        <w:rStyle w:val="a8"/>
      </w:rPr>
      <w:fldChar w:fldCharType="end"/>
    </w:r>
  </w:p>
  <w:p w:rsidR="008A7703" w:rsidRDefault="008A77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543" w:rsidRDefault="00766543">
      <w:r>
        <w:separator/>
      </w:r>
    </w:p>
  </w:footnote>
  <w:footnote w:type="continuationSeparator" w:id="0">
    <w:p w:rsidR="00766543" w:rsidRDefault="00766543">
      <w:r>
        <w:continuationSeparator/>
      </w:r>
    </w:p>
  </w:footnote>
  <w:footnote w:id="1">
    <w:p w:rsidR="008A7703" w:rsidRPr="004124DA" w:rsidRDefault="008A7703" w:rsidP="00FB0264">
      <w:pPr>
        <w:pStyle w:val="a3"/>
        <w:ind w:firstLine="0"/>
        <w:rPr>
          <w:szCs w:val="28"/>
        </w:rPr>
      </w:pPr>
      <w:r w:rsidRPr="00C51589">
        <w:rPr>
          <w:rStyle w:val="a4"/>
          <w:szCs w:val="24"/>
        </w:rPr>
        <w:footnoteRef/>
      </w:r>
      <w:r w:rsidRPr="00C51589">
        <w:rPr>
          <w:sz w:val="24"/>
          <w:szCs w:val="24"/>
        </w:rPr>
        <w:t xml:space="preserve"> </w:t>
      </w:r>
      <w:r w:rsidRPr="00EE6FBE">
        <w:rPr>
          <w:szCs w:val="28"/>
          <w:lang w:val="en-US"/>
        </w:rPr>
        <w:t>www</w:t>
      </w:r>
      <w:r w:rsidRPr="00EE6FBE">
        <w:rPr>
          <w:szCs w:val="28"/>
        </w:rPr>
        <w:t>.</w:t>
      </w:r>
      <w:r w:rsidRPr="00EE6FBE">
        <w:rPr>
          <w:szCs w:val="28"/>
          <w:lang w:val="en-US"/>
        </w:rPr>
        <w:t>nsr</w:t>
      </w:r>
      <w:r w:rsidRPr="00EE6FBE">
        <w:rPr>
          <w:szCs w:val="28"/>
        </w:rPr>
        <w:t>1.</w:t>
      </w:r>
      <w:r w:rsidRPr="00EE6FBE">
        <w:rPr>
          <w:szCs w:val="28"/>
          <w:lang w:val="en-US"/>
        </w:rPr>
        <w:t>ru</w:t>
      </w:r>
      <w:r w:rsidRPr="004124DA">
        <w:rPr>
          <w:szCs w:val="28"/>
        </w:rPr>
        <w:t xml:space="preserve"> (Североатлантический договор НАТО)</w:t>
      </w:r>
      <w:r>
        <w:rPr>
          <w:szCs w:val="28"/>
        </w:rPr>
        <w:t>.</w:t>
      </w:r>
    </w:p>
  </w:footnote>
  <w:footnote w:id="2">
    <w:p w:rsidR="008A7703" w:rsidRPr="004124DA" w:rsidRDefault="008A7703" w:rsidP="00FB0264">
      <w:pPr>
        <w:pStyle w:val="a3"/>
        <w:ind w:firstLine="0"/>
        <w:rPr>
          <w:szCs w:val="28"/>
        </w:rPr>
      </w:pPr>
      <w:r w:rsidRPr="004124DA">
        <w:rPr>
          <w:rStyle w:val="a4"/>
          <w:sz w:val="28"/>
          <w:szCs w:val="28"/>
        </w:rPr>
        <w:footnoteRef/>
      </w:r>
      <w:r w:rsidRPr="004124DA">
        <w:rPr>
          <w:szCs w:val="28"/>
        </w:rPr>
        <w:t xml:space="preserve"> Сысоев И.Н. Демография.</w:t>
      </w:r>
      <w:r>
        <w:rPr>
          <w:szCs w:val="28"/>
        </w:rPr>
        <w:t xml:space="preserve"> - </w:t>
      </w:r>
      <w:r w:rsidRPr="004124DA">
        <w:rPr>
          <w:szCs w:val="28"/>
        </w:rPr>
        <w:t>М., 1998.</w:t>
      </w:r>
    </w:p>
  </w:footnote>
  <w:footnote w:id="3">
    <w:p w:rsidR="008A7703" w:rsidRPr="004124DA" w:rsidRDefault="008A7703" w:rsidP="00FB0264">
      <w:pPr>
        <w:pStyle w:val="a3"/>
        <w:ind w:firstLine="0"/>
        <w:rPr>
          <w:szCs w:val="28"/>
        </w:rPr>
      </w:pPr>
      <w:r w:rsidRPr="004124DA">
        <w:rPr>
          <w:rStyle w:val="a4"/>
          <w:sz w:val="28"/>
          <w:szCs w:val="28"/>
        </w:rPr>
        <w:footnoteRef/>
      </w:r>
      <w:r w:rsidRPr="004124DA">
        <w:rPr>
          <w:szCs w:val="28"/>
        </w:rPr>
        <w:t xml:space="preserve"> Турнемир Е.А. Собрание сочинений</w:t>
      </w:r>
      <w:r>
        <w:rPr>
          <w:szCs w:val="28"/>
        </w:rPr>
        <w:t>: в 5 т. -</w:t>
      </w:r>
      <w:r w:rsidRPr="004124DA">
        <w:rPr>
          <w:szCs w:val="28"/>
        </w:rPr>
        <w:t xml:space="preserve"> Т.</w:t>
      </w:r>
      <w:r w:rsidRPr="004124DA">
        <w:rPr>
          <w:noProof/>
          <w:szCs w:val="28"/>
        </w:rPr>
        <w:t xml:space="preserve"> 1.</w:t>
      </w:r>
      <w:r>
        <w:rPr>
          <w:noProof/>
          <w:szCs w:val="28"/>
        </w:rPr>
        <w:t xml:space="preserve"> -</w:t>
      </w:r>
      <w:r w:rsidRPr="004124DA">
        <w:rPr>
          <w:szCs w:val="28"/>
        </w:rPr>
        <w:t xml:space="preserve"> М.,</w:t>
      </w:r>
      <w:r w:rsidRPr="004124DA">
        <w:rPr>
          <w:noProof/>
          <w:szCs w:val="28"/>
        </w:rPr>
        <w:t xml:space="preserve"> 1993.</w:t>
      </w:r>
      <w:r>
        <w:rPr>
          <w:noProof/>
          <w:szCs w:val="28"/>
        </w:rPr>
        <w:t xml:space="preserve"> -</w:t>
      </w:r>
      <w:r w:rsidRPr="004124DA">
        <w:rPr>
          <w:szCs w:val="28"/>
        </w:rPr>
        <w:t xml:space="preserve"> С.</w:t>
      </w:r>
      <w:r w:rsidRPr="004124DA">
        <w:rPr>
          <w:noProof/>
          <w:szCs w:val="28"/>
        </w:rPr>
        <w:t>75.</w:t>
      </w:r>
    </w:p>
  </w:footnote>
  <w:footnote w:id="4">
    <w:p w:rsidR="008A7703" w:rsidRPr="004124DA" w:rsidRDefault="008A7703" w:rsidP="00FB0264">
      <w:pPr>
        <w:pStyle w:val="a3"/>
        <w:ind w:firstLine="0"/>
        <w:rPr>
          <w:szCs w:val="28"/>
        </w:rPr>
      </w:pPr>
      <w:r w:rsidRPr="004124DA">
        <w:rPr>
          <w:rStyle w:val="a4"/>
          <w:sz w:val="28"/>
          <w:szCs w:val="28"/>
        </w:rPr>
        <w:footnoteRef/>
      </w:r>
      <w:r w:rsidRPr="004124DA">
        <w:rPr>
          <w:szCs w:val="28"/>
        </w:rPr>
        <w:t xml:space="preserve"> Программа партии «Союз</w:t>
      </w:r>
      <w:r w:rsidRPr="004124DA">
        <w:rPr>
          <w:noProof/>
          <w:szCs w:val="28"/>
        </w:rPr>
        <w:t xml:space="preserve"> 17</w:t>
      </w:r>
      <w:r w:rsidRPr="004124DA">
        <w:rPr>
          <w:szCs w:val="28"/>
        </w:rPr>
        <w:t xml:space="preserve"> октября» // Программы политических партий и организаций в России </w:t>
      </w:r>
      <w:r w:rsidRPr="004124DA">
        <w:rPr>
          <w:szCs w:val="28"/>
          <w:lang w:val="en-US"/>
        </w:rPr>
        <w:t>XIX</w:t>
      </w:r>
      <w:r w:rsidRPr="004124DA">
        <w:rPr>
          <w:szCs w:val="28"/>
        </w:rPr>
        <w:t>-</w:t>
      </w:r>
      <w:r w:rsidRPr="004124DA">
        <w:rPr>
          <w:szCs w:val="28"/>
          <w:lang w:val="en-US"/>
        </w:rPr>
        <w:t>XX</w:t>
      </w:r>
      <w:r w:rsidRPr="004124DA">
        <w:rPr>
          <w:szCs w:val="28"/>
        </w:rPr>
        <w:t xml:space="preserve"> вв.</w:t>
      </w:r>
      <w:r>
        <w:rPr>
          <w:szCs w:val="28"/>
        </w:rPr>
        <w:t xml:space="preserve"> -</w:t>
      </w:r>
      <w:r w:rsidRPr="004124DA">
        <w:rPr>
          <w:szCs w:val="28"/>
        </w:rPr>
        <w:t xml:space="preserve"> М.,</w:t>
      </w:r>
      <w:r w:rsidRPr="004124DA">
        <w:rPr>
          <w:noProof/>
          <w:szCs w:val="28"/>
        </w:rPr>
        <w:t xml:space="preserve"> 1995.</w:t>
      </w:r>
      <w:r>
        <w:rPr>
          <w:noProof/>
          <w:szCs w:val="28"/>
        </w:rPr>
        <w:t xml:space="preserve"> -</w:t>
      </w:r>
      <w:r w:rsidRPr="004124DA">
        <w:rPr>
          <w:szCs w:val="28"/>
        </w:rPr>
        <w:t xml:space="preserve"> С.97.</w:t>
      </w:r>
    </w:p>
  </w:footnote>
  <w:footnote w:id="5">
    <w:p w:rsidR="008A7703" w:rsidRPr="004124DA" w:rsidRDefault="008A7703" w:rsidP="00FB0264">
      <w:pPr>
        <w:pStyle w:val="a3"/>
        <w:ind w:firstLine="0"/>
        <w:rPr>
          <w:szCs w:val="28"/>
        </w:rPr>
      </w:pPr>
      <w:r w:rsidRPr="004124DA">
        <w:rPr>
          <w:rStyle w:val="a4"/>
          <w:sz w:val="28"/>
          <w:szCs w:val="28"/>
        </w:rPr>
        <w:footnoteRef/>
      </w:r>
      <w:r w:rsidRPr="004124DA">
        <w:rPr>
          <w:szCs w:val="28"/>
        </w:rPr>
        <w:t xml:space="preserve"> Дьяков В.А. Славянская идея в России периода империализма</w:t>
      </w:r>
      <w:r>
        <w:rPr>
          <w:szCs w:val="28"/>
        </w:rPr>
        <w:t xml:space="preserve"> </w:t>
      </w:r>
      <w:r w:rsidRPr="004124DA">
        <w:rPr>
          <w:szCs w:val="28"/>
        </w:rPr>
        <w:t>// Вопросы истории.</w:t>
      </w:r>
      <w:r>
        <w:rPr>
          <w:szCs w:val="28"/>
        </w:rPr>
        <w:t xml:space="preserve"> -</w:t>
      </w:r>
      <w:r w:rsidRPr="004124DA">
        <w:rPr>
          <w:szCs w:val="28"/>
        </w:rPr>
        <w:t xml:space="preserve"> 1987.</w:t>
      </w:r>
      <w:r>
        <w:rPr>
          <w:szCs w:val="28"/>
        </w:rPr>
        <w:t xml:space="preserve"> -</w:t>
      </w:r>
      <w:r w:rsidRPr="004124DA">
        <w:rPr>
          <w:szCs w:val="28"/>
        </w:rPr>
        <w:t xml:space="preserve"> №З.</w:t>
      </w:r>
      <w:r>
        <w:rPr>
          <w:szCs w:val="28"/>
        </w:rPr>
        <w:t xml:space="preserve"> -</w:t>
      </w:r>
      <w:r w:rsidRPr="004124DA">
        <w:rPr>
          <w:szCs w:val="28"/>
        </w:rPr>
        <w:t xml:space="preserve"> С.28.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63233"/>
    <w:multiLevelType w:val="hybridMultilevel"/>
    <w:tmpl w:val="FF4EF4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2420422"/>
    <w:multiLevelType w:val="hybridMultilevel"/>
    <w:tmpl w:val="5D9EDFF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3CEE2979"/>
    <w:multiLevelType w:val="multilevel"/>
    <w:tmpl w:val="BCD4C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0D616E"/>
    <w:multiLevelType w:val="hybridMultilevel"/>
    <w:tmpl w:val="25520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D6FFC"/>
    <w:multiLevelType w:val="hybridMultilevel"/>
    <w:tmpl w:val="746E1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E067BF"/>
    <w:multiLevelType w:val="hybridMultilevel"/>
    <w:tmpl w:val="BF6870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D0609C5"/>
    <w:multiLevelType w:val="hybridMultilevel"/>
    <w:tmpl w:val="0B260ECA"/>
    <w:lvl w:ilvl="0" w:tplc="7854AB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F940699"/>
    <w:multiLevelType w:val="hybridMultilevel"/>
    <w:tmpl w:val="8BB63298"/>
    <w:lvl w:ilvl="0" w:tplc="4F2E13B6">
      <w:start w:val="1"/>
      <w:numFmt w:val="decimal"/>
      <w:lvlText w:val="%1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1C75EE9"/>
    <w:multiLevelType w:val="hybridMultilevel"/>
    <w:tmpl w:val="A080C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6E1791"/>
    <w:multiLevelType w:val="hybridMultilevel"/>
    <w:tmpl w:val="B7B2D88A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10">
    <w:nsid w:val="7E100599"/>
    <w:multiLevelType w:val="hybridMultilevel"/>
    <w:tmpl w:val="DD943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76B"/>
    <w:rsid w:val="00007878"/>
    <w:rsid w:val="000168B4"/>
    <w:rsid w:val="00070432"/>
    <w:rsid w:val="00074263"/>
    <w:rsid w:val="000F30F3"/>
    <w:rsid w:val="00130C84"/>
    <w:rsid w:val="001673BD"/>
    <w:rsid w:val="00186871"/>
    <w:rsid w:val="001A7C53"/>
    <w:rsid w:val="001D6439"/>
    <w:rsid w:val="0027230A"/>
    <w:rsid w:val="002D2218"/>
    <w:rsid w:val="002E4BE8"/>
    <w:rsid w:val="002F17A9"/>
    <w:rsid w:val="002F3250"/>
    <w:rsid w:val="00300DC6"/>
    <w:rsid w:val="00306A27"/>
    <w:rsid w:val="003105DF"/>
    <w:rsid w:val="00315406"/>
    <w:rsid w:val="00345B2A"/>
    <w:rsid w:val="003E5D2A"/>
    <w:rsid w:val="004031DA"/>
    <w:rsid w:val="004124DA"/>
    <w:rsid w:val="00444CD5"/>
    <w:rsid w:val="00486299"/>
    <w:rsid w:val="00492CC0"/>
    <w:rsid w:val="004B4981"/>
    <w:rsid w:val="004E3514"/>
    <w:rsid w:val="00512015"/>
    <w:rsid w:val="00542C34"/>
    <w:rsid w:val="00575C28"/>
    <w:rsid w:val="005A4C74"/>
    <w:rsid w:val="005E250B"/>
    <w:rsid w:val="005F6704"/>
    <w:rsid w:val="006B0E74"/>
    <w:rsid w:val="006C0F6B"/>
    <w:rsid w:val="006D5C7D"/>
    <w:rsid w:val="00724D57"/>
    <w:rsid w:val="00734B5F"/>
    <w:rsid w:val="00766543"/>
    <w:rsid w:val="00771D3E"/>
    <w:rsid w:val="007D0114"/>
    <w:rsid w:val="007E36B2"/>
    <w:rsid w:val="008120F5"/>
    <w:rsid w:val="0081496F"/>
    <w:rsid w:val="008A7703"/>
    <w:rsid w:val="00930E2D"/>
    <w:rsid w:val="0096094A"/>
    <w:rsid w:val="00960D09"/>
    <w:rsid w:val="00976FE9"/>
    <w:rsid w:val="00985C7A"/>
    <w:rsid w:val="009D78E3"/>
    <w:rsid w:val="00A1776B"/>
    <w:rsid w:val="00A34A4C"/>
    <w:rsid w:val="00A51CA4"/>
    <w:rsid w:val="00AE5D15"/>
    <w:rsid w:val="00B8242C"/>
    <w:rsid w:val="00BD6544"/>
    <w:rsid w:val="00BF1B59"/>
    <w:rsid w:val="00C03729"/>
    <w:rsid w:val="00C70B23"/>
    <w:rsid w:val="00D3196E"/>
    <w:rsid w:val="00D402AE"/>
    <w:rsid w:val="00D417AF"/>
    <w:rsid w:val="00E2639E"/>
    <w:rsid w:val="00E54233"/>
    <w:rsid w:val="00E7780E"/>
    <w:rsid w:val="00EB5F81"/>
    <w:rsid w:val="00EE6FBE"/>
    <w:rsid w:val="00F036C5"/>
    <w:rsid w:val="00F60B88"/>
    <w:rsid w:val="00FB0264"/>
    <w:rsid w:val="00FC2C40"/>
    <w:rsid w:val="00FF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4B40D-9848-4B03-B02C-FE198857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C74"/>
    <w:pPr>
      <w:spacing w:line="48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4031DA"/>
    <w:pPr>
      <w:keepNext/>
      <w:spacing w:line="360" w:lineRule="auto"/>
      <w:ind w:firstLine="0"/>
      <w:jc w:val="left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4">
    <w:name w:val="Рабочий_1_14"/>
    <w:basedOn w:val="a"/>
    <w:pPr>
      <w:spacing w:line="360" w:lineRule="auto"/>
    </w:pPr>
  </w:style>
  <w:style w:type="paragraph" w:customStyle="1" w:styleId="210">
    <w:name w:val="Рабочий_2_10"/>
    <w:basedOn w:val="a"/>
    <w:autoRedefine/>
    <w:pPr>
      <w:spacing w:line="360" w:lineRule="auto"/>
    </w:pPr>
    <w:rPr>
      <w:rFonts w:ascii="Courier New" w:hAnsi="Courier New"/>
      <w:sz w:val="20"/>
      <w:szCs w:val="20"/>
    </w:rPr>
  </w:style>
  <w:style w:type="paragraph" w:customStyle="1" w:styleId="312">
    <w:name w:val="Рабочий_3_12"/>
    <w:basedOn w:val="a"/>
    <w:pPr>
      <w:spacing w:line="360" w:lineRule="auto"/>
    </w:pPr>
    <w:rPr>
      <w:rFonts w:ascii="Courier New" w:hAnsi="Courier New"/>
      <w:szCs w:val="20"/>
    </w:rPr>
  </w:style>
  <w:style w:type="paragraph" w:customStyle="1" w:styleId="10">
    <w:name w:val="Стиль1"/>
    <w:basedOn w:val="114"/>
    <w:autoRedefine/>
    <w:rsid w:val="00F60B88"/>
    <w:pPr>
      <w:jc w:val="left"/>
      <w:outlineLvl w:val="0"/>
    </w:pPr>
    <w:rPr>
      <w:iCs/>
      <w:szCs w:val="28"/>
    </w:rPr>
  </w:style>
  <w:style w:type="paragraph" w:customStyle="1" w:styleId="2">
    <w:name w:val="Стиль2"/>
    <w:basedOn w:val="312"/>
    <w:rPr>
      <w:rFonts w:ascii="Arial Narrow" w:hAnsi="Arial Narrow"/>
    </w:rPr>
  </w:style>
  <w:style w:type="paragraph" w:customStyle="1" w:styleId="3">
    <w:name w:val="Стиль3"/>
    <w:basedOn w:val="2"/>
    <w:pPr>
      <w:spacing w:line="240" w:lineRule="auto"/>
    </w:pPr>
    <w:rPr>
      <w:sz w:val="16"/>
    </w:rPr>
  </w:style>
  <w:style w:type="paragraph" w:styleId="a3">
    <w:name w:val="footnote text"/>
    <w:basedOn w:val="114"/>
    <w:semiHidden/>
    <w:pPr>
      <w:spacing w:line="240" w:lineRule="auto"/>
    </w:pPr>
    <w:rPr>
      <w:szCs w:val="20"/>
    </w:rPr>
  </w:style>
  <w:style w:type="character" w:styleId="a4">
    <w:name w:val="footnote reference"/>
    <w:basedOn w:val="a0"/>
    <w:semiHidden/>
    <w:rPr>
      <w:rFonts w:ascii="Times New Roman" w:hAnsi="Times New Roman"/>
      <w:sz w:val="24"/>
      <w:vertAlign w:val="superscript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sz w:val="28"/>
      <w:szCs w:val="28"/>
    </w:rPr>
  </w:style>
  <w:style w:type="paragraph" w:customStyle="1" w:styleId="a5">
    <w:name w:val="Рабочий"/>
    <w:basedOn w:val="a"/>
    <w:pPr>
      <w:spacing w:line="360" w:lineRule="auto"/>
    </w:pPr>
    <w:rPr>
      <w:szCs w:val="20"/>
    </w:rPr>
  </w:style>
  <w:style w:type="paragraph" w:styleId="a6">
    <w:name w:val="Body Text Indent"/>
    <w:basedOn w:val="a"/>
    <w:pPr>
      <w:jc w:val="center"/>
    </w:pPr>
  </w:style>
  <w:style w:type="paragraph" w:styleId="20">
    <w:name w:val="Body Text Indent 2"/>
    <w:basedOn w:val="a"/>
    <w:pPr>
      <w:jc w:val="left"/>
    </w:pPr>
    <w:rPr>
      <w:i/>
      <w:iCs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30">
    <w:name w:val="Body Text Indent 3"/>
    <w:basedOn w:val="a"/>
    <w:rPr>
      <w:i/>
      <w:iCs/>
    </w:rPr>
  </w:style>
  <w:style w:type="character" w:styleId="a9">
    <w:name w:val="Hyperlink"/>
    <w:basedOn w:val="a0"/>
    <w:rsid w:val="006D5C7D"/>
    <w:rPr>
      <w:color w:val="0000FF"/>
      <w:u w:val="single"/>
    </w:rPr>
  </w:style>
  <w:style w:type="paragraph" w:styleId="aa">
    <w:name w:val="Balloon Text"/>
    <w:basedOn w:val="a"/>
    <w:semiHidden/>
    <w:rsid w:val="00016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ТЕОРЕТИЧЕСКИЕ ОСНОВЫ РЕГИОНОВЕДЕНИЯ</vt:lpstr>
    </vt:vector>
  </TitlesOfParts>
  <Company>Stogov &amp; Co</Company>
  <LinksUpToDate>false</LinksUpToDate>
  <CharactersWithSpaces>17045</CharactersWithSpaces>
  <SharedDoc>false</SharedDoc>
  <HLinks>
    <vt:vector size="18" baseType="variant">
      <vt:variant>
        <vt:i4>327780</vt:i4>
      </vt:variant>
      <vt:variant>
        <vt:i4>3</vt:i4>
      </vt:variant>
      <vt:variant>
        <vt:i4>0</vt:i4>
      </vt:variant>
      <vt:variant>
        <vt:i4>5</vt:i4>
      </vt:variant>
      <vt:variant>
        <vt:lpwstr>http://www.ln.mid.ru/bul_newsite.nsf/kartaflat/09.03</vt:lpwstr>
      </vt:variant>
      <vt:variant>
        <vt:lpwstr/>
      </vt:variant>
      <vt:variant>
        <vt:i4>8323170</vt:i4>
      </vt:variant>
      <vt:variant>
        <vt:i4>0</vt:i4>
      </vt:variant>
      <vt:variant>
        <vt:i4>0</vt:i4>
      </vt:variant>
      <vt:variant>
        <vt:i4>5</vt:i4>
      </vt:variant>
      <vt:variant>
        <vt:lpwstr>http://www.mid.ru/</vt:lpwstr>
      </vt:variant>
      <vt:variant>
        <vt:lpwstr/>
      </vt:variant>
      <vt:variant>
        <vt:i4>7077984</vt:i4>
      </vt:variant>
      <vt:variant>
        <vt:i4>0</vt:i4>
      </vt:variant>
      <vt:variant>
        <vt:i4>0</vt:i4>
      </vt:variant>
      <vt:variant>
        <vt:i4>5</vt:i4>
      </vt:variant>
      <vt:variant>
        <vt:lpwstr>http://www.nsr1.ru/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ОСНОВЫ РЕГИОНОВЕДЕНИЯ</dc:title>
  <dc:subject/>
  <dc:creator>Nik</dc:creator>
  <cp:keywords/>
  <dc:description/>
  <cp:lastModifiedBy>Irina</cp:lastModifiedBy>
  <cp:revision>2</cp:revision>
  <cp:lastPrinted>2008-11-19T11:34:00Z</cp:lastPrinted>
  <dcterms:created xsi:type="dcterms:W3CDTF">2014-07-29T10:06:00Z</dcterms:created>
  <dcterms:modified xsi:type="dcterms:W3CDTF">2014-07-29T10:06:00Z</dcterms:modified>
</cp:coreProperties>
</file>