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98B" w:rsidRPr="00147EA3" w:rsidRDefault="0070298B" w:rsidP="0070298B">
      <w:pPr>
        <w:shd w:val="clear" w:color="auto" w:fill="FFFFFF"/>
        <w:tabs>
          <w:tab w:val="left" w:pos="643"/>
        </w:tabs>
        <w:spacing w:line="288" w:lineRule="auto"/>
        <w:ind w:left="180"/>
        <w:jc w:val="both"/>
        <w:rPr>
          <w:sz w:val="28"/>
          <w:szCs w:val="28"/>
        </w:rPr>
      </w:pPr>
      <w:r w:rsidRPr="00147EA3">
        <w:rPr>
          <w:bCs/>
          <w:caps/>
          <w:color w:val="000000"/>
          <w:sz w:val="28"/>
          <w:szCs w:val="28"/>
        </w:rPr>
        <w:t>2 Лекционный комплекс и Методические рекомендации по изучению дисциплины</w:t>
      </w:r>
    </w:p>
    <w:p w:rsidR="0070298B" w:rsidRPr="00147EA3" w:rsidRDefault="0070298B" w:rsidP="0070298B">
      <w:pPr>
        <w:shd w:val="clear" w:color="auto" w:fill="FFFFFF"/>
        <w:tabs>
          <w:tab w:val="left" w:pos="643"/>
        </w:tabs>
        <w:spacing w:line="288" w:lineRule="auto"/>
        <w:ind w:left="180"/>
        <w:jc w:val="center"/>
        <w:rPr>
          <w:bCs/>
          <w:color w:val="000000"/>
          <w:sz w:val="28"/>
          <w:szCs w:val="28"/>
        </w:rPr>
      </w:pPr>
    </w:p>
    <w:p w:rsidR="00243ED3" w:rsidRPr="00634934" w:rsidRDefault="00243ED3" w:rsidP="00243ED3">
      <w:pPr>
        <w:jc w:val="both"/>
        <w:rPr>
          <w:sz w:val="28"/>
          <w:szCs w:val="28"/>
        </w:rPr>
      </w:pPr>
      <w:r w:rsidRPr="00634934">
        <w:rPr>
          <w:caps/>
          <w:sz w:val="28"/>
          <w:szCs w:val="28"/>
        </w:rPr>
        <w:t>А) Основные понятия и термины по Курсу «</w:t>
      </w:r>
      <w:r w:rsidRPr="00634934">
        <w:rPr>
          <w:sz w:val="28"/>
          <w:szCs w:val="28"/>
          <w:u w:val="single"/>
        </w:rPr>
        <w:t>Теория ядра и   элементарных  частиц</w:t>
      </w:r>
    </w:p>
    <w:p w:rsidR="00243ED3" w:rsidRPr="00634934" w:rsidRDefault="00243ED3" w:rsidP="00243ED3">
      <w:pPr>
        <w:shd w:val="clear" w:color="auto" w:fill="FFFFFF"/>
        <w:tabs>
          <w:tab w:val="left" w:pos="643"/>
        </w:tabs>
        <w:jc w:val="both"/>
        <w:rPr>
          <w:iCs/>
          <w:sz w:val="28"/>
          <w:szCs w:val="28"/>
        </w:rPr>
      </w:pPr>
      <w:r w:rsidRPr="00634934">
        <w:rPr>
          <w:i/>
          <w:iCs/>
          <w:color w:val="200020"/>
          <w:sz w:val="28"/>
          <w:szCs w:val="28"/>
        </w:rPr>
        <w:t xml:space="preserve">Дорожка стабильности </w:t>
      </w:r>
      <w:r w:rsidRPr="00634934">
        <w:rPr>
          <w:color w:val="200020"/>
          <w:sz w:val="28"/>
          <w:szCs w:val="28"/>
        </w:rPr>
        <w:t xml:space="preserve">– «дорожка», которую образуют атомы на диаграмме «энергия связи -  массовое число». Явление, когда ядра сами по себе распадаются, называется </w:t>
      </w:r>
      <w:r w:rsidRPr="00634934">
        <w:rPr>
          <w:i/>
          <w:iCs/>
          <w:color w:val="200020"/>
          <w:sz w:val="28"/>
          <w:szCs w:val="28"/>
        </w:rPr>
        <w:t xml:space="preserve">радиоактивностью. Ядерные реакции – </w:t>
      </w:r>
      <w:r w:rsidRPr="00634934">
        <w:rPr>
          <w:color w:val="200020"/>
          <w:sz w:val="28"/>
          <w:szCs w:val="28"/>
        </w:rPr>
        <w:t xml:space="preserve">реакции, в результате которых из одних ядер (частиц) появляются другие ядра (частицы). Элементарные частицы – группа мельчайших в природе частиц, которые классифицируются по определенным признакам – массе, заряду, спину, времени жизни. </w:t>
      </w:r>
      <w:r w:rsidRPr="00634934">
        <w:rPr>
          <w:i/>
          <w:iCs/>
          <w:color w:val="200020"/>
          <w:sz w:val="28"/>
          <w:szCs w:val="28"/>
        </w:rPr>
        <w:t xml:space="preserve">Кварки – </w:t>
      </w:r>
      <w:r w:rsidRPr="00634934">
        <w:rPr>
          <w:color w:val="200020"/>
          <w:sz w:val="28"/>
          <w:szCs w:val="28"/>
        </w:rPr>
        <w:t xml:space="preserve">составляющие адронов (тяжелых частиц). </w:t>
      </w:r>
      <w:r w:rsidRPr="00634934">
        <w:rPr>
          <w:i/>
          <w:iCs/>
          <w:color w:val="200020"/>
          <w:sz w:val="28"/>
          <w:szCs w:val="28"/>
        </w:rPr>
        <w:t>Лептоны –</w:t>
      </w:r>
      <w:r w:rsidRPr="00634934">
        <w:rPr>
          <w:color w:val="200020"/>
          <w:sz w:val="28"/>
          <w:szCs w:val="28"/>
        </w:rPr>
        <w:t xml:space="preserve"> бесструктурные легкие частицы, которые вмесите с кварками лежат в основе КХД. </w:t>
      </w:r>
      <w:r w:rsidRPr="00634934">
        <w:rPr>
          <w:i/>
          <w:color w:val="200020"/>
          <w:sz w:val="28"/>
          <w:szCs w:val="28"/>
        </w:rPr>
        <w:t>КХД-</w:t>
      </w:r>
      <w:r w:rsidRPr="00634934">
        <w:rPr>
          <w:iCs/>
          <w:color w:val="200020"/>
          <w:sz w:val="28"/>
          <w:szCs w:val="28"/>
        </w:rPr>
        <w:t xml:space="preserve"> квантовая хромодинамика.</w:t>
      </w:r>
    </w:p>
    <w:p w:rsidR="00243ED3" w:rsidRPr="00634934" w:rsidRDefault="00243ED3" w:rsidP="00243ED3">
      <w:pPr>
        <w:shd w:val="clear" w:color="auto" w:fill="FFFFFF"/>
        <w:tabs>
          <w:tab w:val="left" w:pos="643"/>
        </w:tabs>
        <w:jc w:val="both"/>
        <w:rPr>
          <w:bCs/>
          <w:sz w:val="28"/>
          <w:szCs w:val="28"/>
        </w:rPr>
      </w:pPr>
    </w:p>
    <w:p w:rsidR="00243ED3" w:rsidRPr="00634934" w:rsidRDefault="00243ED3" w:rsidP="00243ED3">
      <w:pPr>
        <w:shd w:val="clear" w:color="auto" w:fill="FFFFFF"/>
        <w:tabs>
          <w:tab w:val="left" w:pos="643"/>
        </w:tabs>
        <w:spacing w:line="288" w:lineRule="auto"/>
        <w:jc w:val="both"/>
        <w:rPr>
          <w:bCs/>
          <w:color w:val="000000"/>
          <w:sz w:val="28"/>
          <w:szCs w:val="28"/>
        </w:rPr>
      </w:pPr>
      <w:r w:rsidRPr="00634934">
        <w:rPr>
          <w:bCs/>
          <w:color w:val="000000"/>
          <w:sz w:val="28"/>
          <w:szCs w:val="28"/>
          <w:u w:val="single"/>
        </w:rPr>
        <w:t xml:space="preserve">Б) </w:t>
      </w:r>
      <w:r w:rsidRPr="00634934">
        <w:rPr>
          <w:bCs/>
          <w:smallCaps/>
          <w:color w:val="000000"/>
          <w:sz w:val="28"/>
          <w:szCs w:val="28"/>
          <w:u w:val="single"/>
        </w:rPr>
        <w:t xml:space="preserve">Тезисы лекций </w:t>
      </w:r>
      <w:r w:rsidRPr="00634934">
        <w:rPr>
          <w:sz w:val="28"/>
          <w:szCs w:val="28"/>
        </w:rPr>
        <w:tab/>
      </w:r>
    </w:p>
    <w:p w:rsidR="00243ED3" w:rsidRPr="00634934" w:rsidRDefault="00243ED3" w:rsidP="00243ED3">
      <w:pPr>
        <w:pStyle w:val="31"/>
        <w:rPr>
          <w:b/>
          <w:bCs/>
          <w:i/>
          <w:iCs/>
          <w:sz w:val="28"/>
          <w:szCs w:val="28"/>
        </w:rPr>
      </w:pPr>
      <w:r w:rsidRPr="00634934">
        <w:rPr>
          <w:b/>
          <w:bCs/>
          <w:i/>
          <w:iCs/>
          <w:sz w:val="28"/>
          <w:szCs w:val="28"/>
        </w:rPr>
        <w:t>Занятие 1 Лекция 1 ч,, СРСП 1 ч, СРС 1 ч</w:t>
      </w:r>
    </w:p>
    <w:p w:rsidR="00243ED3" w:rsidRPr="00634934" w:rsidRDefault="00243ED3" w:rsidP="00243ED3">
      <w:pPr>
        <w:pStyle w:val="31"/>
        <w:rPr>
          <w:sz w:val="28"/>
          <w:szCs w:val="28"/>
          <w:u w:val="single"/>
        </w:rPr>
      </w:pPr>
      <w:r w:rsidRPr="00634934">
        <w:rPr>
          <w:sz w:val="28"/>
          <w:szCs w:val="28"/>
          <w:u w:val="single"/>
        </w:rPr>
        <w:t xml:space="preserve">Тема лекции: </w:t>
      </w:r>
      <w:r w:rsidRPr="00634934">
        <w:rPr>
          <w:sz w:val="28"/>
          <w:szCs w:val="28"/>
        </w:rPr>
        <w:t xml:space="preserve"> </w:t>
      </w:r>
      <w:r w:rsidRPr="00634934">
        <w:rPr>
          <w:caps/>
          <w:sz w:val="28"/>
          <w:szCs w:val="28"/>
        </w:rPr>
        <w:t>Вводная лекция</w:t>
      </w:r>
    </w:p>
    <w:p w:rsidR="00243ED3" w:rsidRPr="00634934" w:rsidRDefault="00634934" w:rsidP="00243ED3">
      <w:pPr>
        <w:pStyle w:val="a3"/>
        <w:ind w:firstLine="720"/>
        <w:jc w:val="both"/>
        <w:rPr>
          <w:caps w:val="0"/>
        </w:rPr>
      </w:pPr>
      <w:r w:rsidRPr="00634934">
        <w:rPr>
          <w:u w:val="single"/>
        </w:rPr>
        <w:t>Цель лекции:</w:t>
      </w:r>
      <w:r w:rsidRPr="00634934">
        <w:t xml:space="preserve"> </w:t>
      </w:r>
      <w:r w:rsidR="00243ED3" w:rsidRPr="00634934">
        <w:rPr>
          <w:caps w:val="0"/>
        </w:rPr>
        <w:t>Целью нашего курса является более подробное ознакомление с предметом физики ядра и элементарных частиц, а также с проблемами, существующими в данной области.</w:t>
      </w:r>
    </w:p>
    <w:p w:rsidR="00243ED3" w:rsidRPr="00634934" w:rsidRDefault="00243ED3" w:rsidP="00243ED3">
      <w:pPr>
        <w:pStyle w:val="31"/>
        <w:ind w:firstLine="708"/>
        <w:rPr>
          <w:sz w:val="28"/>
          <w:szCs w:val="28"/>
          <w:u w:val="single"/>
        </w:rPr>
      </w:pPr>
      <w:r w:rsidRPr="00634934">
        <w:rPr>
          <w:sz w:val="28"/>
          <w:szCs w:val="28"/>
          <w:u w:val="single"/>
        </w:rPr>
        <w:t xml:space="preserve">Вопросы к теме </w:t>
      </w:r>
    </w:p>
    <w:p w:rsidR="00243ED3" w:rsidRPr="00634934" w:rsidRDefault="00243ED3" w:rsidP="00243ED3">
      <w:pPr>
        <w:numPr>
          <w:ilvl w:val="0"/>
          <w:numId w:val="4"/>
        </w:numPr>
        <w:jc w:val="both"/>
        <w:rPr>
          <w:sz w:val="28"/>
          <w:szCs w:val="28"/>
        </w:rPr>
      </w:pPr>
      <w:r w:rsidRPr="00634934">
        <w:rPr>
          <w:sz w:val="28"/>
          <w:szCs w:val="28"/>
        </w:rPr>
        <w:t>Предмет ядерной физики и основные ее разделы.</w:t>
      </w:r>
    </w:p>
    <w:p w:rsidR="00243ED3" w:rsidRPr="00634934" w:rsidRDefault="00243ED3" w:rsidP="00243ED3">
      <w:pPr>
        <w:numPr>
          <w:ilvl w:val="0"/>
          <w:numId w:val="4"/>
        </w:numPr>
        <w:jc w:val="both"/>
        <w:rPr>
          <w:sz w:val="28"/>
          <w:szCs w:val="28"/>
        </w:rPr>
      </w:pPr>
      <w:r w:rsidRPr="00634934">
        <w:rPr>
          <w:sz w:val="28"/>
          <w:szCs w:val="28"/>
        </w:rPr>
        <w:t>Исторический обзор и основные этапы становления.</w:t>
      </w:r>
    </w:p>
    <w:p w:rsidR="00243ED3" w:rsidRPr="00634934" w:rsidRDefault="00243ED3" w:rsidP="00243ED3">
      <w:pPr>
        <w:numPr>
          <w:ilvl w:val="0"/>
          <w:numId w:val="4"/>
        </w:numPr>
        <w:jc w:val="both"/>
        <w:rPr>
          <w:sz w:val="28"/>
          <w:szCs w:val="28"/>
        </w:rPr>
      </w:pPr>
      <w:r w:rsidRPr="00634934">
        <w:rPr>
          <w:sz w:val="28"/>
          <w:szCs w:val="28"/>
        </w:rPr>
        <w:t>Основные характеристики ядер</w:t>
      </w:r>
    </w:p>
    <w:p w:rsidR="00243ED3" w:rsidRPr="00634934" w:rsidRDefault="007045F8" w:rsidP="00243ED3">
      <w:pPr>
        <w:numPr>
          <w:ilvl w:val="0"/>
          <w:numId w:val="4"/>
        </w:numPr>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82" type="#_x0000_t75" alt="" style="position:absolute;left:0;text-align:left;margin-left:342pt;margin-top:52.65pt;width:150pt;height:127.5pt;z-index:-251651584" wrapcoords="-108 0 -108 21473 21600 21473 21600 0 -108 0">
            <v:imagedata r:id="rId7" o:title="U26_08"/>
            <w10:wrap type="tight"/>
          </v:shape>
        </w:pict>
      </w:r>
      <w:r w:rsidR="00243ED3" w:rsidRPr="00634934">
        <w:rPr>
          <w:sz w:val="28"/>
          <w:szCs w:val="28"/>
        </w:rPr>
        <w:t>Кинематика процессов рассеяния частиц на ядрах</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pStyle w:val="a3"/>
        <w:ind w:firstLine="720"/>
        <w:jc w:val="both"/>
        <w:rPr>
          <w:caps w:val="0"/>
        </w:rPr>
      </w:pPr>
      <w:r w:rsidRPr="00634934">
        <w:rPr>
          <w:caps w:val="0"/>
        </w:rPr>
        <w:t>Нами будут рассмотрены следующие разделы ядерной физики и физики элементарных частиц:</w:t>
      </w:r>
    </w:p>
    <w:p w:rsidR="00243ED3" w:rsidRPr="00634934" w:rsidRDefault="00243ED3" w:rsidP="00243ED3">
      <w:pPr>
        <w:numPr>
          <w:ilvl w:val="0"/>
          <w:numId w:val="5"/>
        </w:numPr>
        <w:jc w:val="both"/>
        <w:rPr>
          <w:sz w:val="28"/>
          <w:szCs w:val="28"/>
        </w:rPr>
      </w:pPr>
      <w:r w:rsidRPr="00634934">
        <w:rPr>
          <w:sz w:val="28"/>
          <w:szCs w:val="28"/>
        </w:rPr>
        <w:t>Свойства ядер и радиоактивных излучений.</w:t>
      </w:r>
    </w:p>
    <w:p w:rsidR="00243ED3" w:rsidRPr="00634934" w:rsidRDefault="00243ED3" w:rsidP="00243ED3">
      <w:pPr>
        <w:numPr>
          <w:ilvl w:val="1"/>
          <w:numId w:val="5"/>
        </w:numPr>
        <w:jc w:val="both"/>
        <w:rPr>
          <w:sz w:val="28"/>
          <w:szCs w:val="28"/>
        </w:rPr>
      </w:pPr>
      <w:r w:rsidRPr="00634934">
        <w:rPr>
          <w:sz w:val="28"/>
          <w:szCs w:val="28"/>
        </w:rPr>
        <w:t>Свойства стабильных ядер и ядерных сил</w:t>
      </w:r>
    </w:p>
    <w:p w:rsidR="00243ED3" w:rsidRPr="00634934" w:rsidRDefault="00243ED3" w:rsidP="00243ED3">
      <w:pPr>
        <w:numPr>
          <w:ilvl w:val="1"/>
          <w:numId w:val="5"/>
        </w:numPr>
        <w:jc w:val="both"/>
        <w:rPr>
          <w:sz w:val="28"/>
          <w:szCs w:val="28"/>
        </w:rPr>
      </w:pPr>
      <w:r w:rsidRPr="00634934">
        <w:rPr>
          <w:sz w:val="28"/>
          <w:szCs w:val="28"/>
        </w:rPr>
        <w:t>Модели атомных ядер</w:t>
      </w:r>
    </w:p>
    <w:p w:rsidR="00243ED3" w:rsidRPr="00634934" w:rsidRDefault="00243ED3" w:rsidP="00243ED3">
      <w:pPr>
        <w:numPr>
          <w:ilvl w:val="1"/>
          <w:numId w:val="5"/>
        </w:numPr>
        <w:jc w:val="both"/>
        <w:rPr>
          <w:sz w:val="28"/>
          <w:szCs w:val="28"/>
        </w:rPr>
      </w:pPr>
      <w:r w:rsidRPr="00634934">
        <w:rPr>
          <w:sz w:val="28"/>
          <w:szCs w:val="28"/>
        </w:rPr>
        <w:t>Радиоактивные превращения ядер</w:t>
      </w:r>
    </w:p>
    <w:p w:rsidR="00243ED3" w:rsidRPr="00634934" w:rsidRDefault="00243ED3" w:rsidP="00243ED3">
      <w:pPr>
        <w:numPr>
          <w:ilvl w:val="1"/>
          <w:numId w:val="5"/>
        </w:numPr>
        <w:jc w:val="both"/>
        <w:rPr>
          <w:sz w:val="28"/>
          <w:szCs w:val="28"/>
        </w:rPr>
      </w:pPr>
      <w:r w:rsidRPr="00634934">
        <w:rPr>
          <w:sz w:val="28"/>
          <w:szCs w:val="28"/>
        </w:rPr>
        <w:t>Взаимодействие частиц и излучения с веществом</w:t>
      </w:r>
    </w:p>
    <w:p w:rsidR="00243ED3" w:rsidRPr="00634934" w:rsidRDefault="00243ED3" w:rsidP="00243ED3">
      <w:pPr>
        <w:numPr>
          <w:ilvl w:val="0"/>
          <w:numId w:val="5"/>
        </w:numPr>
        <w:jc w:val="both"/>
        <w:rPr>
          <w:sz w:val="28"/>
          <w:szCs w:val="28"/>
        </w:rPr>
      </w:pPr>
      <w:r w:rsidRPr="00634934">
        <w:rPr>
          <w:sz w:val="28"/>
          <w:szCs w:val="28"/>
        </w:rPr>
        <w:t>Физика элементарных частиц</w:t>
      </w:r>
    </w:p>
    <w:p w:rsidR="00243ED3" w:rsidRPr="00634934" w:rsidRDefault="00243ED3" w:rsidP="00243ED3">
      <w:pPr>
        <w:numPr>
          <w:ilvl w:val="1"/>
          <w:numId w:val="5"/>
        </w:numPr>
        <w:jc w:val="both"/>
        <w:rPr>
          <w:sz w:val="28"/>
          <w:szCs w:val="28"/>
        </w:rPr>
      </w:pPr>
      <w:r w:rsidRPr="00634934">
        <w:rPr>
          <w:sz w:val="28"/>
          <w:szCs w:val="28"/>
        </w:rPr>
        <w:t>Виды взаимодействий, постоянные взаимодействия</w:t>
      </w:r>
    </w:p>
    <w:p w:rsidR="00243ED3" w:rsidRPr="00634934" w:rsidRDefault="00243ED3" w:rsidP="00243ED3">
      <w:pPr>
        <w:numPr>
          <w:ilvl w:val="1"/>
          <w:numId w:val="5"/>
        </w:numPr>
        <w:jc w:val="both"/>
        <w:rPr>
          <w:sz w:val="28"/>
          <w:szCs w:val="28"/>
        </w:rPr>
      </w:pPr>
      <w:r w:rsidRPr="00634934">
        <w:rPr>
          <w:sz w:val="28"/>
          <w:szCs w:val="28"/>
        </w:rPr>
        <w:t>Нуклон – нуклонное взаимодействие при низких энергиях</w:t>
      </w:r>
    </w:p>
    <w:p w:rsidR="00243ED3" w:rsidRPr="00634934" w:rsidRDefault="00243ED3" w:rsidP="00243ED3">
      <w:pPr>
        <w:numPr>
          <w:ilvl w:val="1"/>
          <w:numId w:val="5"/>
        </w:numPr>
        <w:jc w:val="both"/>
        <w:rPr>
          <w:sz w:val="28"/>
          <w:szCs w:val="28"/>
        </w:rPr>
      </w:pPr>
      <w:r w:rsidRPr="00634934">
        <w:rPr>
          <w:sz w:val="28"/>
          <w:szCs w:val="28"/>
        </w:rPr>
        <w:t>Нуклон – нуклонное взаимодействие при высоких и сверхвысоких  энергиях. Структура нуклонов</w:t>
      </w:r>
    </w:p>
    <w:p w:rsidR="00243ED3" w:rsidRPr="00634934" w:rsidRDefault="00243ED3" w:rsidP="00243ED3">
      <w:pPr>
        <w:numPr>
          <w:ilvl w:val="1"/>
          <w:numId w:val="5"/>
        </w:numPr>
        <w:jc w:val="both"/>
        <w:rPr>
          <w:sz w:val="28"/>
          <w:szCs w:val="28"/>
        </w:rPr>
      </w:pPr>
      <w:r w:rsidRPr="00634934">
        <w:rPr>
          <w:sz w:val="28"/>
          <w:szCs w:val="28"/>
        </w:rPr>
        <w:t>Частицы и резонансы</w:t>
      </w:r>
    </w:p>
    <w:p w:rsidR="00243ED3" w:rsidRPr="00634934" w:rsidRDefault="00243ED3" w:rsidP="00243ED3">
      <w:pPr>
        <w:numPr>
          <w:ilvl w:val="1"/>
          <w:numId w:val="5"/>
        </w:numPr>
        <w:jc w:val="both"/>
        <w:rPr>
          <w:sz w:val="28"/>
          <w:szCs w:val="28"/>
        </w:rPr>
      </w:pPr>
      <w:r w:rsidRPr="00634934">
        <w:rPr>
          <w:sz w:val="28"/>
          <w:szCs w:val="28"/>
        </w:rPr>
        <w:t>Унитарная симметрия сильных взаимодействий и квантовая хромодинамика.</w:t>
      </w:r>
    </w:p>
    <w:p w:rsidR="00243ED3" w:rsidRPr="00634934" w:rsidRDefault="00243ED3" w:rsidP="00243ED3">
      <w:pPr>
        <w:pStyle w:val="31"/>
        <w:rPr>
          <w:sz w:val="28"/>
          <w:szCs w:val="28"/>
          <w:u w:val="single"/>
        </w:rPr>
      </w:pPr>
      <w:r w:rsidRPr="00634934">
        <w:rPr>
          <w:sz w:val="28"/>
          <w:szCs w:val="28"/>
          <w:u w:val="single"/>
        </w:rPr>
        <w:t>Задания для самоконтроля</w:t>
      </w:r>
    </w:p>
    <w:p w:rsidR="00243ED3" w:rsidRPr="00634934" w:rsidRDefault="00243ED3" w:rsidP="00243ED3">
      <w:pPr>
        <w:pStyle w:val="31"/>
        <w:rPr>
          <w:sz w:val="28"/>
          <w:szCs w:val="28"/>
          <w:u w:val="single"/>
        </w:rPr>
      </w:pPr>
      <w:r w:rsidRPr="00634934">
        <w:rPr>
          <w:sz w:val="28"/>
          <w:szCs w:val="28"/>
          <w:u w:val="single"/>
        </w:rPr>
        <w:lastRenderedPageBreak/>
        <w:t>Повторите</w:t>
      </w:r>
    </w:p>
    <w:p w:rsidR="00243ED3" w:rsidRPr="00634934" w:rsidRDefault="00243ED3" w:rsidP="00243ED3">
      <w:pPr>
        <w:pStyle w:val="31"/>
        <w:numPr>
          <w:ilvl w:val="0"/>
          <w:numId w:val="6"/>
        </w:numPr>
        <w:rPr>
          <w:sz w:val="28"/>
          <w:szCs w:val="28"/>
        </w:rPr>
      </w:pPr>
      <w:r w:rsidRPr="00634934">
        <w:rPr>
          <w:sz w:val="28"/>
          <w:szCs w:val="28"/>
        </w:rPr>
        <w:t>Опыт Резерфорда</w:t>
      </w:r>
    </w:p>
    <w:p w:rsidR="00243ED3" w:rsidRPr="00634934" w:rsidRDefault="00243ED3" w:rsidP="00243ED3">
      <w:pPr>
        <w:pStyle w:val="31"/>
        <w:numPr>
          <w:ilvl w:val="0"/>
          <w:numId w:val="6"/>
        </w:numPr>
        <w:rPr>
          <w:sz w:val="28"/>
          <w:szCs w:val="28"/>
        </w:rPr>
      </w:pPr>
      <w:r w:rsidRPr="00634934">
        <w:rPr>
          <w:sz w:val="28"/>
          <w:szCs w:val="28"/>
        </w:rPr>
        <w:t>Радиоактивность</w:t>
      </w:r>
    </w:p>
    <w:p w:rsidR="00243ED3" w:rsidRPr="00634934" w:rsidRDefault="00243ED3" w:rsidP="00243ED3">
      <w:pPr>
        <w:pStyle w:val="31"/>
        <w:numPr>
          <w:ilvl w:val="0"/>
          <w:numId w:val="6"/>
        </w:numPr>
        <w:rPr>
          <w:sz w:val="28"/>
          <w:szCs w:val="28"/>
        </w:rPr>
      </w:pPr>
      <w:r w:rsidRPr="00634934">
        <w:rPr>
          <w:sz w:val="28"/>
          <w:szCs w:val="28"/>
        </w:rPr>
        <w:t>Капельную  модель  ядра</w:t>
      </w:r>
    </w:p>
    <w:p w:rsidR="00243ED3" w:rsidRPr="00634934" w:rsidRDefault="00243ED3" w:rsidP="00243ED3">
      <w:pPr>
        <w:pStyle w:val="31"/>
        <w:ind w:left="360"/>
        <w:rPr>
          <w:caps/>
          <w:sz w:val="28"/>
          <w:szCs w:val="28"/>
          <w:u w:val="single"/>
        </w:rPr>
      </w:pPr>
      <w:r w:rsidRPr="00634934">
        <w:rPr>
          <w:caps/>
          <w:sz w:val="28"/>
          <w:szCs w:val="28"/>
          <w:u w:val="single"/>
        </w:rPr>
        <w:t>Задания для СРС и СРСП</w:t>
      </w:r>
    </w:p>
    <w:p w:rsidR="00243ED3" w:rsidRPr="00634934" w:rsidRDefault="00243ED3" w:rsidP="00243ED3">
      <w:pPr>
        <w:rPr>
          <w:i/>
          <w:sz w:val="28"/>
          <w:szCs w:val="28"/>
        </w:rPr>
      </w:pPr>
      <w:r w:rsidRPr="00634934">
        <w:rPr>
          <w:i/>
          <w:sz w:val="28"/>
          <w:szCs w:val="28"/>
        </w:rPr>
        <w:t>Повторите, материал по радиоактивности   и ответьте на следующие  вопросы:</w:t>
      </w:r>
    </w:p>
    <w:p w:rsidR="00243ED3" w:rsidRPr="00634934" w:rsidRDefault="00243ED3" w:rsidP="00243ED3">
      <w:pPr>
        <w:numPr>
          <w:ilvl w:val="0"/>
          <w:numId w:val="7"/>
        </w:numPr>
        <w:rPr>
          <w:sz w:val="28"/>
          <w:szCs w:val="28"/>
        </w:rPr>
      </w:pPr>
      <w:r w:rsidRPr="00634934">
        <w:rPr>
          <w:sz w:val="28"/>
          <w:szCs w:val="28"/>
        </w:rPr>
        <w:t xml:space="preserve">Разница  между </w:t>
      </w:r>
      <w:r w:rsidRPr="00634934">
        <w:rPr>
          <w:position w:val="-10"/>
          <w:sz w:val="28"/>
          <w:szCs w:val="28"/>
        </w:rPr>
        <w:object w:dxaOrig="680" w:dyaOrig="320">
          <v:shape id="_x0000_i1025" type="#_x0000_t75" style="width:33.75pt;height:15.75pt" o:ole="" fillcolor="window">
            <v:imagedata r:id="rId8" o:title=""/>
          </v:shape>
          <o:OLEObject Type="Embed" ProgID="Equation.3" ShapeID="_x0000_i1025" DrawAspect="Content" ObjectID="_1476389059" r:id="rId9"/>
        </w:object>
      </w:r>
      <w:r w:rsidRPr="00634934">
        <w:rPr>
          <w:sz w:val="28"/>
          <w:szCs w:val="28"/>
        </w:rPr>
        <w:t>распадами</w:t>
      </w:r>
    </w:p>
    <w:p w:rsidR="00243ED3" w:rsidRPr="00634934" w:rsidRDefault="00243ED3" w:rsidP="00243ED3">
      <w:pPr>
        <w:numPr>
          <w:ilvl w:val="0"/>
          <w:numId w:val="7"/>
        </w:numPr>
        <w:rPr>
          <w:sz w:val="28"/>
          <w:szCs w:val="28"/>
        </w:rPr>
      </w:pPr>
      <w:r w:rsidRPr="00634934">
        <w:rPr>
          <w:sz w:val="28"/>
          <w:szCs w:val="28"/>
        </w:rPr>
        <w:t>Особенности альфа – распада</w:t>
      </w:r>
    </w:p>
    <w:p w:rsidR="00243ED3" w:rsidRPr="00634934" w:rsidRDefault="00243ED3" w:rsidP="00243ED3">
      <w:pPr>
        <w:numPr>
          <w:ilvl w:val="0"/>
          <w:numId w:val="7"/>
        </w:numPr>
        <w:rPr>
          <w:sz w:val="28"/>
          <w:szCs w:val="28"/>
        </w:rPr>
      </w:pPr>
      <w:r w:rsidRPr="00634934">
        <w:rPr>
          <w:sz w:val="28"/>
          <w:szCs w:val="28"/>
        </w:rPr>
        <w:t xml:space="preserve">Особенности бета – распада </w:t>
      </w:r>
    </w:p>
    <w:p w:rsidR="00243ED3" w:rsidRPr="00634934" w:rsidRDefault="00243ED3" w:rsidP="00243ED3">
      <w:pPr>
        <w:numPr>
          <w:ilvl w:val="0"/>
          <w:numId w:val="7"/>
        </w:numPr>
        <w:rPr>
          <w:sz w:val="28"/>
          <w:szCs w:val="28"/>
        </w:rPr>
      </w:pPr>
      <w:r w:rsidRPr="00634934">
        <w:rPr>
          <w:sz w:val="28"/>
          <w:szCs w:val="28"/>
        </w:rPr>
        <w:t>Какие ядра подвержены альфа – распаду</w:t>
      </w:r>
    </w:p>
    <w:p w:rsidR="00243ED3" w:rsidRPr="00634934" w:rsidRDefault="00243ED3" w:rsidP="00243ED3">
      <w:pPr>
        <w:numPr>
          <w:ilvl w:val="0"/>
          <w:numId w:val="7"/>
        </w:numPr>
        <w:rPr>
          <w:sz w:val="28"/>
          <w:szCs w:val="28"/>
        </w:rPr>
      </w:pPr>
      <w:r w:rsidRPr="00634934">
        <w:rPr>
          <w:sz w:val="28"/>
          <w:szCs w:val="28"/>
        </w:rPr>
        <w:t>Какие ядра подвержены бета – распаду</w:t>
      </w:r>
    </w:p>
    <w:p w:rsidR="00243ED3" w:rsidRPr="00634934" w:rsidRDefault="00243ED3" w:rsidP="00243ED3">
      <w:pPr>
        <w:pStyle w:val="31"/>
        <w:rPr>
          <w:i/>
          <w:iCs/>
          <w:sz w:val="28"/>
          <w:szCs w:val="28"/>
        </w:rPr>
      </w:pPr>
      <w:r w:rsidRPr="00634934">
        <w:rPr>
          <w:sz w:val="28"/>
          <w:szCs w:val="28"/>
        </w:rPr>
        <w:t>Основная литература: 1, стр. 1-20, Дополнительная литература: 1-7</w:t>
      </w:r>
    </w:p>
    <w:p w:rsidR="00243ED3" w:rsidRPr="00634934" w:rsidRDefault="00243ED3" w:rsidP="00243ED3">
      <w:pPr>
        <w:pStyle w:val="31"/>
        <w:rPr>
          <w:sz w:val="28"/>
          <w:szCs w:val="28"/>
          <w:u w:val="single"/>
        </w:rPr>
      </w:pPr>
    </w:p>
    <w:p w:rsidR="00243ED3" w:rsidRPr="00634934" w:rsidRDefault="00243ED3" w:rsidP="00243ED3">
      <w:pPr>
        <w:pStyle w:val="31"/>
        <w:rPr>
          <w:b/>
          <w:bCs/>
          <w:i/>
          <w:iCs/>
          <w:sz w:val="28"/>
          <w:szCs w:val="28"/>
        </w:rPr>
      </w:pPr>
      <w:r w:rsidRPr="00634934">
        <w:rPr>
          <w:b/>
          <w:bCs/>
          <w:i/>
          <w:iCs/>
          <w:sz w:val="28"/>
          <w:szCs w:val="28"/>
        </w:rPr>
        <w:t>Занятие 2 Лекция 1 ч,, СРСП 1 ч, СРС 1 ч</w:t>
      </w:r>
    </w:p>
    <w:p w:rsidR="00243ED3" w:rsidRPr="00634934" w:rsidRDefault="00243ED3" w:rsidP="00243ED3">
      <w:pPr>
        <w:rPr>
          <w:i/>
          <w:sz w:val="28"/>
          <w:szCs w:val="28"/>
        </w:rPr>
      </w:pPr>
      <w:r w:rsidRPr="00634934">
        <w:rPr>
          <w:sz w:val="28"/>
          <w:szCs w:val="28"/>
          <w:u w:val="single"/>
        </w:rPr>
        <w:t xml:space="preserve">Тема лекции: </w:t>
      </w:r>
      <w:r w:rsidRPr="00634934">
        <w:rPr>
          <w:sz w:val="28"/>
          <w:szCs w:val="28"/>
        </w:rPr>
        <w:t xml:space="preserve"> </w:t>
      </w:r>
      <w:r w:rsidRPr="00634934">
        <w:rPr>
          <w:i/>
          <w:sz w:val="28"/>
          <w:szCs w:val="28"/>
        </w:rPr>
        <w:t xml:space="preserve">Баланс </w:t>
      </w:r>
      <w:r w:rsidRPr="00634934">
        <w:rPr>
          <w:i/>
          <w:position w:val="-10"/>
          <w:sz w:val="28"/>
          <w:szCs w:val="28"/>
        </w:rPr>
        <w:object w:dxaOrig="680" w:dyaOrig="320">
          <v:shape id="_x0000_i1026" type="#_x0000_t75" style="width:33.75pt;height:15.75pt" o:ole="" fillcolor="window">
            <v:imagedata r:id="rId8" o:title=""/>
          </v:shape>
          <o:OLEObject Type="Embed" ProgID="Equation.3" ShapeID="_x0000_i1026" DrawAspect="Content" ObjectID="_1476389060" r:id="rId10"/>
        </w:object>
      </w:r>
      <w:r w:rsidRPr="00634934">
        <w:rPr>
          <w:i/>
          <w:sz w:val="28"/>
          <w:szCs w:val="28"/>
        </w:rPr>
        <w:t>распада</w:t>
      </w:r>
    </w:p>
    <w:p w:rsidR="00243ED3" w:rsidRPr="00634934" w:rsidRDefault="00243ED3" w:rsidP="00243ED3">
      <w:pPr>
        <w:pStyle w:val="31"/>
        <w:rPr>
          <w:sz w:val="28"/>
          <w:szCs w:val="28"/>
        </w:rPr>
      </w:pPr>
      <w:r w:rsidRPr="00634934">
        <w:rPr>
          <w:sz w:val="28"/>
          <w:szCs w:val="28"/>
          <w:u w:val="single"/>
        </w:rPr>
        <w:t>Цель лекции:</w:t>
      </w:r>
      <w:r w:rsidRPr="00634934">
        <w:rPr>
          <w:sz w:val="28"/>
          <w:szCs w:val="28"/>
        </w:rPr>
        <w:t xml:space="preserve"> Усвоить различные методы измерения массы  ядра</w:t>
      </w:r>
    </w:p>
    <w:p w:rsidR="00243ED3" w:rsidRPr="00634934" w:rsidRDefault="00243ED3" w:rsidP="00243ED3">
      <w:pPr>
        <w:pStyle w:val="31"/>
        <w:ind w:firstLine="708"/>
        <w:rPr>
          <w:sz w:val="28"/>
          <w:szCs w:val="28"/>
        </w:rPr>
      </w:pPr>
      <w:r w:rsidRPr="00634934">
        <w:rPr>
          <w:sz w:val="28"/>
          <w:szCs w:val="28"/>
        </w:rPr>
        <w:t xml:space="preserve">Вопросы к теме </w:t>
      </w:r>
    </w:p>
    <w:p w:rsidR="00243ED3" w:rsidRPr="00634934" w:rsidRDefault="00243ED3" w:rsidP="00243ED3">
      <w:pPr>
        <w:pStyle w:val="1"/>
        <w:widowControl/>
        <w:numPr>
          <w:ilvl w:val="0"/>
          <w:numId w:val="3"/>
        </w:numPr>
        <w:jc w:val="both"/>
        <w:rPr>
          <w:sz w:val="28"/>
          <w:szCs w:val="28"/>
        </w:rPr>
      </w:pPr>
      <w:r w:rsidRPr="00634934">
        <w:rPr>
          <w:sz w:val="28"/>
          <w:szCs w:val="28"/>
        </w:rPr>
        <w:t>Масс – спектроскопия.</w:t>
      </w:r>
    </w:p>
    <w:p w:rsidR="00243ED3" w:rsidRPr="00634934" w:rsidRDefault="00243ED3" w:rsidP="00243ED3">
      <w:pPr>
        <w:numPr>
          <w:ilvl w:val="0"/>
          <w:numId w:val="3"/>
        </w:numPr>
        <w:rPr>
          <w:sz w:val="28"/>
          <w:szCs w:val="28"/>
        </w:rPr>
      </w:pPr>
      <w:r w:rsidRPr="00634934">
        <w:rPr>
          <w:sz w:val="28"/>
          <w:szCs w:val="28"/>
        </w:rPr>
        <w:t xml:space="preserve">Баланс </w:t>
      </w:r>
      <w:r w:rsidRPr="00634934">
        <w:rPr>
          <w:position w:val="-6"/>
          <w:sz w:val="28"/>
          <w:szCs w:val="28"/>
        </w:rPr>
        <w:object w:dxaOrig="420" w:dyaOrig="220">
          <v:shape id="_x0000_i1027" type="#_x0000_t75" style="width:21pt;height:11.25pt" o:ole="" fillcolor="window">
            <v:imagedata r:id="rId11" o:title=""/>
          </v:shape>
          <o:OLEObject Type="Embed" ProgID="Equation.3" ShapeID="_x0000_i1027" DrawAspect="Content" ObjectID="_1476389061" r:id="rId12"/>
        </w:object>
      </w:r>
      <w:r w:rsidRPr="00634934">
        <w:rPr>
          <w:sz w:val="28"/>
          <w:szCs w:val="28"/>
        </w:rPr>
        <w:t>распада.</w:t>
      </w:r>
    </w:p>
    <w:p w:rsidR="00243ED3" w:rsidRPr="00634934" w:rsidRDefault="00243ED3" w:rsidP="00243ED3">
      <w:pPr>
        <w:numPr>
          <w:ilvl w:val="0"/>
          <w:numId w:val="3"/>
        </w:numPr>
        <w:rPr>
          <w:sz w:val="28"/>
          <w:szCs w:val="28"/>
        </w:rPr>
      </w:pPr>
      <w:r w:rsidRPr="00634934">
        <w:rPr>
          <w:sz w:val="28"/>
          <w:szCs w:val="28"/>
        </w:rPr>
        <w:t xml:space="preserve">Баланс </w:t>
      </w:r>
      <w:r w:rsidRPr="00634934">
        <w:rPr>
          <w:position w:val="-10"/>
          <w:sz w:val="28"/>
          <w:szCs w:val="28"/>
        </w:rPr>
        <w:object w:dxaOrig="440" w:dyaOrig="320">
          <v:shape id="_x0000_i1028" type="#_x0000_t75" style="width:21.75pt;height:15.75pt" o:ole="" fillcolor="window">
            <v:imagedata r:id="rId13" o:title=""/>
          </v:shape>
          <o:OLEObject Type="Embed" ProgID="Equation.3" ShapeID="_x0000_i1028" DrawAspect="Content" ObjectID="_1476389062" r:id="rId14"/>
        </w:object>
      </w:r>
      <w:r w:rsidRPr="00634934">
        <w:rPr>
          <w:sz w:val="28"/>
          <w:szCs w:val="28"/>
        </w:rPr>
        <w:t>распада.</w:t>
      </w:r>
    </w:p>
    <w:p w:rsidR="00243ED3" w:rsidRPr="00634934" w:rsidRDefault="00243ED3" w:rsidP="00243ED3">
      <w:pPr>
        <w:numPr>
          <w:ilvl w:val="0"/>
          <w:numId w:val="3"/>
        </w:numPr>
        <w:rPr>
          <w:sz w:val="28"/>
          <w:szCs w:val="28"/>
        </w:rPr>
      </w:pPr>
      <w:r w:rsidRPr="00634934">
        <w:rPr>
          <w:sz w:val="28"/>
          <w:szCs w:val="28"/>
        </w:rPr>
        <w:t>Масса нейтрона</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pStyle w:val="a8"/>
        <w:jc w:val="left"/>
        <w:rPr>
          <w:sz w:val="28"/>
          <w:szCs w:val="28"/>
        </w:rPr>
      </w:pPr>
      <w:r w:rsidRPr="00634934">
        <w:rPr>
          <w:sz w:val="28"/>
          <w:szCs w:val="28"/>
        </w:rPr>
        <w:t>Для определения точных значений масс атомных ядер используются следующие методы:</w:t>
      </w:r>
    </w:p>
    <w:p w:rsidR="00243ED3" w:rsidRPr="00634934" w:rsidRDefault="00243ED3" w:rsidP="002715EE">
      <w:pPr>
        <w:numPr>
          <w:ilvl w:val="0"/>
          <w:numId w:val="8"/>
        </w:numPr>
        <w:ind w:firstLine="0"/>
        <w:jc w:val="both"/>
        <w:rPr>
          <w:sz w:val="28"/>
          <w:szCs w:val="28"/>
        </w:rPr>
      </w:pPr>
      <w:r w:rsidRPr="00634934">
        <w:rPr>
          <w:sz w:val="28"/>
          <w:szCs w:val="28"/>
        </w:rPr>
        <w:t>масс – спектроскопия;</w:t>
      </w:r>
    </w:p>
    <w:p w:rsidR="00243ED3" w:rsidRPr="00634934" w:rsidRDefault="00243ED3" w:rsidP="002715EE">
      <w:pPr>
        <w:numPr>
          <w:ilvl w:val="0"/>
          <w:numId w:val="8"/>
        </w:numPr>
        <w:ind w:firstLine="0"/>
        <w:jc w:val="both"/>
        <w:rPr>
          <w:sz w:val="28"/>
          <w:szCs w:val="28"/>
        </w:rPr>
      </w:pPr>
      <w:r w:rsidRPr="00634934">
        <w:rPr>
          <w:sz w:val="28"/>
          <w:szCs w:val="28"/>
        </w:rPr>
        <w:t>энергетический анализ;</w:t>
      </w:r>
    </w:p>
    <w:p w:rsidR="00243ED3" w:rsidRPr="00634934" w:rsidRDefault="00243ED3" w:rsidP="002715EE">
      <w:pPr>
        <w:numPr>
          <w:ilvl w:val="0"/>
          <w:numId w:val="8"/>
        </w:numPr>
        <w:ind w:firstLine="0"/>
        <w:jc w:val="both"/>
        <w:rPr>
          <w:sz w:val="28"/>
          <w:szCs w:val="28"/>
        </w:rPr>
      </w:pPr>
      <w:r w:rsidRPr="00634934">
        <w:rPr>
          <w:sz w:val="28"/>
          <w:szCs w:val="28"/>
        </w:rPr>
        <w:t xml:space="preserve">баланс  </w:t>
      </w:r>
      <w:r w:rsidRPr="00634934">
        <w:rPr>
          <w:position w:val="-6"/>
          <w:sz w:val="28"/>
          <w:szCs w:val="28"/>
        </w:rPr>
        <w:object w:dxaOrig="420" w:dyaOrig="220">
          <v:shape id="_x0000_i1029" type="#_x0000_t75" style="width:21pt;height:11.25pt" o:ole="" fillcolor="window">
            <v:imagedata r:id="rId11" o:title=""/>
          </v:shape>
          <o:OLEObject Type="Embed" ProgID="Equation.3" ShapeID="_x0000_i1029" DrawAspect="Content" ObjectID="_1476389063" r:id="rId15"/>
        </w:object>
      </w:r>
      <w:r w:rsidRPr="00634934">
        <w:rPr>
          <w:sz w:val="28"/>
          <w:szCs w:val="28"/>
        </w:rPr>
        <w:t>распада;</w:t>
      </w:r>
    </w:p>
    <w:p w:rsidR="00243ED3" w:rsidRPr="00634934" w:rsidRDefault="00243ED3" w:rsidP="002715EE">
      <w:pPr>
        <w:numPr>
          <w:ilvl w:val="0"/>
          <w:numId w:val="8"/>
        </w:numPr>
        <w:ind w:firstLine="0"/>
        <w:jc w:val="both"/>
        <w:rPr>
          <w:sz w:val="28"/>
          <w:szCs w:val="28"/>
        </w:rPr>
      </w:pPr>
      <w:r w:rsidRPr="00634934">
        <w:rPr>
          <w:sz w:val="28"/>
          <w:szCs w:val="28"/>
        </w:rPr>
        <w:t xml:space="preserve">Баланс </w:t>
      </w:r>
      <w:r w:rsidRPr="00634934">
        <w:rPr>
          <w:position w:val="-10"/>
          <w:sz w:val="28"/>
          <w:szCs w:val="28"/>
        </w:rPr>
        <w:object w:dxaOrig="440" w:dyaOrig="320">
          <v:shape id="_x0000_i1030" type="#_x0000_t75" style="width:21.75pt;height:15.75pt" o:ole="" fillcolor="window">
            <v:imagedata r:id="rId13" o:title=""/>
          </v:shape>
          <o:OLEObject Type="Embed" ProgID="Equation.3" ShapeID="_x0000_i1030" DrawAspect="Content" ObjectID="_1476389064" r:id="rId16"/>
        </w:object>
      </w:r>
      <w:r w:rsidRPr="00634934">
        <w:rPr>
          <w:sz w:val="28"/>
          <w:szCs w:val="28"/>
        </w:rPr>
        <w:t>распада;</w:t>
      </w:r>
    </w:p>
    <w:p w:rsidR="00243ED3" w:rsidRPr="00634934" w:rsidRDefault="00243ED3" w:rsidP="002715EE">
      <w:pPr>
        <w:numPr>
          <w:ilvl w:val="0"/>
          <w:numId w:val="8"/>
        </w:numPr>
        <w:ind w:firstLine="0"/>
        <w:jc w:val="both"/>
        <w:rPr>
          <w:sz w:val="28"/>
          <w:szCs w:val="28"/>
        </w:rPr>
      </w:pPr>
      <w:r w:rsidRPr="00634934">
        <w:rPr>
          <w:sz w:val="28"/>
          <w:szCs w:val="28"/>
        </w:rPr>
        <w:t>Микроволновая спектроскопия.</w:t>
      </w:r>
    </w:p>
    <w:p w:rsidR="00243ED3" w:rsidRPr="00634934" w:rsidRDefault="00243ED3" w:rsidP="00243ED3">
      <w:pPr>
        <w:pStyle w:val="a8"/>
        <w:jc w:val="both"/>
        <w:rPr>
          <w:sz w:val="28"/>
          <w:szCs w:val="28"/>
        </w:rPr>
      </w:pPr>
      <w:r w:rsidRPr="00634934">
        <w:rPr>
          <w:sz w:val="28"/>
          <w:szCs w:val="28"/>
        </w:rPr>
        <w:t xml:space="preserve">В </w:t>
      </w:r>
      <w:smartTag w:uri="urn:schemas-microsoft-com:office:smarttags" w:element="metricconverter">
        <w:smartTagPr>
          <w:attr w:name="ProductID" w:val="1910 г"/>
        </w:smartTagPr>
        <w:r w:rsidRPr="00634934">
          <w:rPr>
            <w:sz w:val="28"/>
            <w:szCs w:val="28"/>
          </w:rPr>
          <w:t>1910 г</w:t>
        </w:r>
      </w:smartTag>
      <w:r w:rsidRPr="00634934">
        <w:rPr>
          <w:sz w:val="28"/>
          <w:szCs w:val="28"/>
        </w:rPr>
        <w:t xml:space="preserve"> Содди высказал предположение о том, что дробные атомные массы объясняются существованием изотопов. С помощью масс – спектрометров были исследованы все элементы периодической системы элементов и почти у всех элементов было обнаружено по несколько изотопов.</w:t>
      </w:r>
    </w:p>
    <w:p w:rsidR="00243ED3" w:rsidRPr="00634934" w:rsidRDefault="00243ED3" w:rsidP="00243ED3">
      <w:pPr>
        <w:pStyle w:val="31"/>
        <w:rPr>
          <w:sz w:val="28"/>
          <w:szCs w:val="28"/>
        </w:rPr>
      </w:pPr>
      <w:r w:rsidRPr="00634934">
        <w:rPr>
          <w:sz w:val="28"/>
          <w:szCs w:val="28"/>
        </w:rPr>
        <w:t>Второй способ определения точных значений массы ядер основан на использовании энергетического баланса.</w:t>
      </w:r>
    </w:p>
    <w:p w:rsidR="00243ED3" w:rsidRPr="00634934" w:rsidRDefault="00243ED3" w:rsidP="00243ED3">
      <w:pPr>
        <w:pStyle w:val="a8"/>
        <w:jc w:val="both"/>
        <w:rPr>
          <w:sz w:val="28"/>
          <w:szCs w:val="28"/>
        </w:rPr>
      </w:pPr>
      <w:r w:rsidRPr="00634934">
        <w:rPr>
          <w:sz w:val="28"/>
          <w:szCs w:val="28"/>
        </w:rPr>
        <w:t>Данный способ дает хорошие результаты при:</w:t>
      </w:r>
    </w:p>
    <w:p w:rsidR="00243ED3" w:rsidRPr="00634934" w:rsidRDefault="00243ED3" w:rsidP="00243ED3">
      <w:pPr>
        <w:pStyle w:val="a8"/>
        <w:widowControl/>
        <w:jc w:val="both"/>
        <w:rPr>
          <w:sz w:val="28"/>
          <w:szCs w:val="28"/>
        </w:rPr>
      </w:pPr>
      <w:r w:rsidRPr="00634934">
        <w:rPr>
          <w:sz w:val="28"/>
          <w:szCs w:val="28"/>
        </w:rPr>
        <w:t>-  хорошей монохроматизации первичных частиц;</w:t>
      </w:r>
    </w:p>
    <w:p w:rsidR="00243ED3" w:rsidRPr="00634934" w:rsidRDefault="00243ED3" w:rsidP="00243ED3">
      <w:pPr>
        <w:pStyle w:val="a8"/>
        <w:widowControl/>
        <w:jc w:val="both"/>
        <w:rPr>
          <w:sz w:val="28"/>
          <w:szCs w:val="28"/>
        </w:rPr>
      </w:pPr>
      <w:r w:rsidRPr="00634934">
        <w:rPr>
          <w:sz w:val="28"/>
          <w:szCs w:val="28"/>
        </w:rPr>
        <w:t>- точном измерении энергии первичных и вторичных частиц;</w:t>
      </w:r>
    </w:p>
    <w:p w:rsidR="00243ED3" w:rsidRPr="00634934" w:rsidRDefault="00243ED3" w:rsidP="00243ED3">
      <w:pPr>
        <w:pStyle w:val="a8"/>
        <w:widowControl/>
        <w:jc w:val="both"/>
        <w:rPr>
          <w:sz w:val="28"/>
          <w:szCs w:val="28"/>
        </w:rPr>
      </w:pPr>
      <w:r w:rsidRPr="00634934">
        <w:rPr>
          <w:sz w:val="28"/>
          <w:szCs w:val="28"/>
        </w:rPr>
        <w:t>- уверенности в том, что исходное и конечное ядра находятся в основном состоянии.</w:t>
      </w:r>
    </w:p>
    <w:p w:rsidR="00243ED3" w:rsidRPr="00634934" w:rsidRDefault="00243ED3" w:rsidP="00243ED3">
      <w:pPr>
        <w:pStyle w:val="31"/>
        <w:rPr>
          <w:sz w:val="28"/>
          <w:szCs w:val="28"/>
          <w:u w:val="single"/>
        </w:rPr>
      </w:pPr>
      <w:r w:rsidRPr="00634934">
        <w:rPr>
          <w:sz w:val="28"/>
          <w:szCs w:val="28"/>
          <w:u w:val="single"/>
        </w:rPr>
        <w:t>Задания для самоконтроля</w:t>
      </w:r>
    </w:p>
    <w:p w:rsidR="00243ED3" w:rsidRPr="00634934" w:rsidRDefault="00243ED3" w:rsidP="00243ED3">
      <w:pPr>
        <w:pStyle w:val="31"/>
        <w:rPr>
          <w:sz w:val="28"/>
          <w:szCs w:val="28"/>
        </w:rPr>
      </w:pPr>
      <w:r w:rsidRPr="00634934">
        <w:rPr>
          <w:sz w:val="28"/>
          <w:szCs w:val="28"/>
        </w:rPr>
        <w:t xml:space="preserve">Разберитесь во всех методах определения массы ядер  </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Pr="00634934" w:rsidRDefault="00243ED3" w:rsidP="00243ED3">
      <w:pPr>
        <w:pStyle w:val="31"/>
        <w:ind w:left="360"/>
        <w:rPr>
          <w:sz w:val="28"/>
          <w:szCs w:val="28"/>
        </w:rPr>
      </w:pPr>
      <w:r w:rsidRPr="00634934">
        <w:rPr>
          <w:sz w:val="28"/>
          <w:szCs w:val="28"/>
        </w:rPr>
        <w:t>Повторите, каким образом определяются следующие понятия</w:t>
      </w:r>
    </w:p>
    <w:p w:rsidR="00243ED3" w:rsidRPr="00634934" w:rsidRDefault="00243ED3" w:rsidP="00243ED3">
      <w:pPr>
        <w:pStyle w:val="a3"/>
        <w:numPr>
          <w:ilvl w:val="0"/>
          <w:numId w:val="9"/>
        </w:numPr>
        <w:jc w:val="both"/>
        <w:rPr>
          <w:caps w:val="0"/>
        </w:rPr>
      </w:pPr>
      <w:r w:rsidRPr="00634934">
        <w:rPr>
          <w:caps w:val="0"/>
        </w:rPr>
        <w:t xml:space="preserve">Энергия связи ядра.  </w:t>
      </w:r>
    </w:p>
    <w:p w:rsidR="00243ED3" w:rsidRPr="00634934" w:rsidRDefault="00243ED3" w:rsidP="00243ED3">
      <w:pPr>
        <w:pStyle w:val="a3"/>
        <w:numPr>
          <w:ilvl w:val="0"/>
          <w:numId w:val="9"/>
        </w:numPr>
        <w:jc w:val="both"/>
        <w:rPr>
          <w:caps w:val="0"/>
        </w:rPr>
      </w:pPr>
      <w:r w:rsidRPr="00634934">
        <w:rPr>
          <w:caps w:val="0"/>
        </w:rPr>
        <w:t xml:space="preserve">Удельная энергия связи  ядра  </w:t>
      </w:r>
    </w:p>
    <w:p w:rsidR="00243ED3" w:rsidRPr="00634934" w:rsidRDefault="00243ED3" w:rsidP="00243ED3">
      <w:pPr>
        <w:pStyle w:val="a3"/>
        <w:numPr>
          <w:ilvl w:val="0"/>
          <w:numId w:val="9"/>
        </w:numPr>
        <w:jc w:val="both"/>
        <w:rPr>
          <w:caps w:val="0"/>
        </w:rPr>
      </w:pPr>
      <w:r w:rsidRPr="00634934">
        <w:rPr>
          <w:caps w:val="0"/>
        </w:rPr>
        <w:t>Максимальная удельная энергия связи  ядра</w:t>
      </w:r>
    </w:p>
    <w:p w:rsidR="00243ED3" w:rsidRPr="00634934" w:rsidRDefault="00243ED3" w:rsidP="00243ED3">
      <w:pPr>
        <w:pStyle w:val="a3"/>
        <w:numPr>
          <w:ilvl w:val="0"/>
          <w:numId w:val="9"/>
        </w:numPr>
        <w:jc w:val="both"/>
        <w:rPr>
          <w:caps w:val="0"/>
        </w:rPr>
      </w:pPr>
      <w:r w:rsidRPr="00634934">
        <w:rPr>
          <w:caps w:val="0"/>
        </w:rPr>
        <w:t>Какие ядра являются устойчивыми?</w:t>
      </w:r>
    </w:p>
    <w:p w:rsidR="00243ED3" w:rsidRPr="00634934" w:rsidRDefault="00243ED3" w:rsidP="00243ED3">
      <w:pPr>
        <w:pStyle w:val="a3"/>
        <w:numPr>
          <w:ilvl w:val="0"/>
          <w:numId w:val="9"/>
        </w:numPr>
        <w:jc w:val="both"/>
        <w:rPr>
          <w:caps w:val="0"/>
        </w:rPr>
      </w:pPr>
      <w:r w:rsidRPr="00634934">
        <w:rPr>
          <w:caps w:val="0"/>
        </w:rPr>
        <w:t xml:space="preserve"> Какие свойства ядерных сил вам известны?</w:t>
      </w:r>
    </w:p>
    <w:p w:rsidR="00243ED3" w:rsidRDefault="00243ED3" w:rsidP="00243ED3">
      <w:pPr>
        <w:pStyle w:val="31"/>
        <w:ind w:firstLine="708"/>
        <w:rPr>
          <w:sz w:val="28"/>
          <w:szCs w:val="28"/>
        </w:rPr>
      </w:pPr>
      <w:r w:rsidRPr="00634934">
        <w:rPr>
          <w:sz w:val="28"/>
          <w:szCs w:val="28"/>
        </w:rPr>
        <w:t>Основная литература: 1-2, Дополнительная литература: 1-7</w:t>
      </w:r>
    </w:p>
    <w:p w:rsidR="00634934" w:rsidRPr="00634934" w:rsidRDefault="00634934" w:rsidP="00243ED3">
      <w:pPr>
        <w:pStyle w:val="31"/>
        <w:ind w:firstLine="708"/>
        <w:rPr>
          <w:sz w:val="28"/>
          <w:szCs w:val="28"/>
        </w:rPr>
      </w:pPr>
    </w:p>
    <w:p w:rsidR="00243ED3" w:rsidRPr="00634934" w:rsidRDefault="00243ED3" w:rsidP="00243ED3">
      <w:pPr>
        <w:pStyle w:val="31"/>
        <w:rPr>
          <w:b/>
          <w:bCs/>
          <w:i/>
          <w:iCs/>
          <w:sz w:val="28"/>
          <w:szCs w:val="28"/>
        </w:rPr>
      </w:pPr>
      <w:r w:rsidRPr="00634934">
        <w:rPr>
          <w:b/>
          <w:bCs/>
          <w:i/>
          <w:iCs/>
          <w:sz w:val="28"/>
          <w:szCs w:val="28"/>
        </w:rPr>
        <w:t>Занятие 3 Лекция 1 ч,, СРСП 1 ч, СРС 1 ч</w:t>
      </w:r>
    </w:p>
    <w:p w:rsidR="00243ED3" w:rsidRPr="00634934" w:rsidRDefault="00243ED3" w:rsidP="00243ED3">
      <w:pPr>
        <w:pStyle w:val="a3"/>
        <w:jc w:val="left"/>
      </w:pPr>
      <w:r w:rsidRPr="00634934">
        <w:rPr>
          <w:u w:val="single"/>
        </w:rPr>
        <w:t>Тема лекции:</w:t>
      </w:r>
      <w:r w:rsidRPr="00634934">
        <w:t xml:space="preserve"> </w:t>
      </w:r>
      <w:r w:rsidRPr="00634934">
        <w:rPr>
          <w:caps w:val="0"/>
        </w:rPr>
        <w:t>Энергия связи ядра относительно всех нуклонов</w:t>
      </w:r>
    </w:p>
    <w:p w:rsidR="00243ED3" w:rsidRPr="00634934" w:rsidRDefault="00243ED3" w:rsidP="00243ED3">
      <w:pPr>
        <w:pStyle w:val="31"/>
        <w:rPr>
          <w:sz w:val="28"/>
          <w:szCs w:val="28"/>
        </w:rPr>
      </w:pPr>
      <w:r w:rsidRPr="00634934">
        <w:rPr>
          <w:sz w:val="28"/>
          <w:szCs w:val="28"/>
          <w:u w:val="single"/>
        </w:rPr>
        <w:t>Цель лекции:</w:t>
      </w:r>
      <w:r w:rsidRPr="00634934">
        <w:rPr>
          <w:sz w:val="28"/>
          <w:szCs w:val="28"/>
        </w:rPr>
        <w:t xml:space="preserve"> Выяснить, какие  параметры влияют на прочность ядра</w:t>
      </w:r>
    </w:p>
    <w:p w:rsidR="00243ED3" w:rsidRPr="00634934" w:rsidRDefault="00243ED3" w:rsidP="00243ED3">
      <w:pPr>
        <w:pStyle w:val="31"/>
        <w:rPr>
          <w:sz w:val="28"/>
          <w:szCs w:val="28"/>
          <w:u w:val="single"/>
        </w:rPr>
      </w:pPr>
      <w:r w:rsidRPr="00634934">
        <w:rPr>
          <w:sz w:val="28"/>
          <w:szCs w:val="28"/>
          <w:u w:val="single"/>
        </w:rPr>
        <w:t xml:space="preserve">Вопросы к теме </w:t>
      </w:r>
    </w:p>
    <w:p w:rsidR="00243ED3" w:rsidRPr="00634934" w:rsidRDefault="00243ED3" w:rsidP="002715EE">
      <w:pPr>
        <w:pStyle w:val="a3"/>
        <w:numPr>
          <w:ilvl w:val="2"/>
          <w:numId w:val="2"/>
        </w:numPr>
        <w:tabs>
          <w:tab w:val="clear" w:pos="2340"/>
          <w:tab w:val="num" w:pos="0"/>
          <w:tab w:val="left" w:pos="360"/>
        </w:tabs>
        <w:ind w:left="0" w:firstLine="0"/>
        <w:jc w:val="both"/>
        <w:rPr>
          <w:caps w:val="0"/>
        </w:rPr>
      </w:pPr>
      <w:r w:rsidRPr="00634934">
        <w:rPr>
          <w:caps w:val="0"/>
        </w:rPr>
        <w:t>Удельная энергия связи  ядра  относительно всех нуклонов. Устойчивость ядер.</w:t>
      </w:r>
    </w:p>
    <w:p w:rsidR="00243ED3" w:rsidRPr="00634934" w:rsidRDefault="00243ED3" w:rsidP="002715EE">
      <w:pPr>
        <w:pStyle w:val="a3"/>
        <w:numPr>
          <w:ilvl w:val="2"/>
          <w:numId w:val="2"/>
        </w:numPr>
        <w:tabs>
          <w:tab w:val="clear" w:pos="2340"/>
          <w:tab w:val="num" w:pos="0"/>
          <w:tab w:val="left" w:pos="360"/>
        </w:tabs>
        <w:ind w:left="0" w:firstLine="0"/>
        <w:jc w:val="both"/>
        <w:rPr>
          <w:caps w:val="0"/>
        </w:rPr>
      </w:pPr>
      <w:r w:rsidRPr="00634934">
        <w:rPr>
          <w:caps w:val="0"/>
        </w:rPr>
        <w:t>Энергетическая поверхность.</w:t>
      </w:r>
    </w:p>
    <w:p w:rsidR="00243ED3" w:rsidRPr="00634934" w:rsidRDefault="00243ED3" w:rsidP="002715EE">
      <w:pPr>
        <w:pStyle w:val="a3"/>
        <w:numPr>
          <w:ilvl w:val="2"/>
          <w:numId w:val="2"/>
        </w:numPr>
        <w:tabs>
          <w:tab w:val="clear" w:pos="2340"/>
          <w:tab w:val="num" w:pos="0"/>
          <w:tab w:val="left" w:pos="360"/>
        </w:tabs>
        <w:ind w:left="0" w:firstLine="0"/>
        <w:jc w:val="both"/>
        <w:rPr>
          <w:caps w:val="0"/>
        </w:rPr>
      </w:pPr>
      <w:r w:rsidRPr="00634934">
        <w:rPr>
          <w:caps w:val="0"/>
          <w:position w:val="-10"/>
        </w:rPr>
        <w:object w:dxaOrig="440" w:dyaOrig="320">
          <v:shape id="_x0000_i1031" type="#_x0000_t75" style="width:21.75pt;height:15.75pt" o:ole="" fillcolor="window">
            <v:imagedata r:id="rId17" o:title=""/>
          </v:shape>
          <o:OLEObject Type="Embed" ProgID="Equation.3" ShapeID="_x0000_i1031" DrawAspect="Content" ObjectID="_1476389065" r:id="rId18"/>
        </w:object>
      </w:r>
      <w:r w:rsidRPr="00634934">
        <w:rPr>
          <w:caps w:val="0"/>
        </w:rPr>
        <w:t>стабильные ядра и свойства ядерных сил</w:t>
      </w:r>
    </w:p>
    <w:p w:rsidR="00243ED3" w:rsidRPr="00634934" w:rsidRDefault="00243ED3" w:rsidP="002715EE">
      <w:pPr>
        <w:pStyle w:val="a3"/>
        <w:numPr>
          <w:ilvl w:val="2"/>
          <w:numId w:val="2"/>
        </w:numPr>
        <w:tabs>
          <w:tab w:val="clear" w:pos="2340"/>
          <w:tab w:val="num" w:pos="0"/>
          <w:tab w:val="left" w:pos="360"/>
        </w:tabs>
        <w:ind w:left="0" w:firstLine="0"/>
        <w:jc w:val="both"/>
        <w:rPr>
          <w:caps w:val="0"/>
        </w:rPr>
      </w:pPr>
      <w:r w:rsidRPr="00634934">
        <w:rPr>
          <w:caps w:val="0"/>
        </w:rPr>
        <w:t>Радиус ядер</w:t>
      </w:r>
    </w:p>
    <w:p w:rsidR="00243ED3" w:rsidRPr="00634934" w:rsidRDefault="00243ED3" w:rsidP="00243ED3">
      <w:pPr>
        <w:rPr>
          <w:noProof/>
          <w:sz w:val="28"/>
          <w:szCs w:val="28"/>
        </w:rPr>
      </w:pPr>
      <w:r w:rsidRPr="00634934">
        <w:rPr>
          <w:sz w:val="28"/>
          <w:szCs w:val="28"/>
          <w:u w:val="single"/>
        </w:rPr>
        <w:t>Тезисы лекционного занятия:</w:t>
      </w:r>
      <w:r w:rsidRPr="00634934">
        <w:rPr>
          <w:noProof/>
          <w:sz w:val="28"/>
          <w:szCs w:val="28"/>
        </w:rPr>
        <w:t xml:space="preserve"> </w:t>
      </w:r>
    </w:p>
    <w:p w:rsidR="00243ED3" w:rsidRPr="00634934" w:rsidRDefault="00243ED3" w:rsidP="00243ED3">
      <w:pPr>
        <w:ind w:firstLine="708"/>
        <w:jc w:val="both"/>
        <w:rPr>
          <w:sz w:val="28"/>
          <w:szCs w:val="28"/>
        </w:rPr>
      </w:pPr>
      <w:r w:rsidRPr="00634934">
        <w:rPr>
          <w:sz w:val="28"/>
          <w:szCs w:val="28"/>
        </w:rPr>
        <w:t xml:space="preserve">Расположение дорожки </w:t>
      </w:r>
      <w:r w:rsidRPr="00634934">
        <w:rPr>
          <w:position w:val="-10"/>
          <w:sz w:val="28"/>
          <w:szCs w:val="28"/>
        </w:rPr>
        <w:object w:dxaOrig="440" w:dyaOrig="320">
          <v:shape id="_x0000_i1032" type="#_x0000_t75" style="width:21.75pt;height:15.75pt" o:ole="" fillcolor="window">
            <v:imagedata r:id="rId19" o:title=""/>
          </v:shape>
          <o:OLEObject Type="Embed" ProgID="Equation.3" ShapeID="_x0000_i1032" DrawAspect="Content" ObjectID="_1476389066" r:id="rId20"/>
        </w:object>
      </w:r>
      <w:r w:rsidRPr="00634934">
        <w:rPr>
          <w:sz w:val="28"/>
          <w:szCs w:val="28"/>
        </w:rPr>
        <w:t>стабильных ядер определяется формулой:</w:t>
      </w:r>
    </w:p>
    <w:p w:rsidR="00243ED3" w:rsidRPr="00634934" w:rsidRDefault="00243ED3" w:rsidP="00243ED3">
      <w:pPr>
        <w:jc w:val="center"/>
        <w:rPr>
          <w:i/>
          <w:sz w:val="28"/>
          <w:szCs w:val="28"/>
        </w:rPr>
      </w:pPr>
    </w:p>
    <w:p w:rsidR="00243ED3" w:rsidRPr="00634934" w:rsidRDefault="00243ED3" w:rsidP="00243ED3">
      <w:pPr>
        <w:jc w:val="center"/>
        <w:rPr>
          <w:sz w:val="28"/>
          <w:szCs w:val="28"/>
        </w:rPr>
      </w:pPr>
      <w:r w:rsidRPr="00634934">
        <w:rPr>
          <w:position w:val="-38"/>
          <w:sz w:val="28"/>
          <w:szCs w:val="28"/>
        </w:rPr>
        <w:object w:dxaOrig="2120" w:dyaOrig="760">
          <v:shape id="_x0000_i1033" type="#_x0000_t75" style="width:105.75pt;height:38.25pt" o:ole="" fillcolor="window">
            <v:imagedata r:id="rId21" o:title=""/>
          </v:shape>
          <o:OLEObject Type="Embed" ProgID="Equation.3" ShapeID="_x0000_i1033" DrawAspect="Content" ObjectID="_1476389067" r:id="rId22"/>
        </w:object>
      </w:r>
      <w:r w:rsidRPr="00634934">
        <w:rPr>
          <w:sz w:val="28"/>
          <w:szCs w:val="28"/>
        </w:rPr>
        <w:t>.</w:t>
      </w:r>
    </w:p>
    <w:p w:rsidR="00243ED3" w:rsidRPr="00634934" w:rsidRDefault="00243ED3" w:rsidP="00243ED3">
      <w:pPr>
        <w:ind w:firstLine="720"/>
        <w:jc w:val="both"/>
        <w:rPr>
          <w:sz w:val="28"/>
          <w:szCs w:val="28"/>
        </w:rPr>
      </w:pPr>
      <w:r w:rsidRPr="00634934">
        <w:rPr>
          <w:sz w:val="28"/>
          <w:szCs w:val="28"/>
        </w:rPr>
        <w:t>Более точное представление о характере энергетической поверхности в зависимости от свойств ядер можно получить, рассматривая различные ее сечения.</w:t>
      </w:r>
    </w:p>
    <w:p w:rsidR="00243ED3" w:rsidRPr="00634934" w:rsidRDefault="00243ED3" w:rsidP="00243ED3">
      <w:pPr>
        <w:ind w:firstLine="720"/>
        <w:jc w:val="both"/>
        <w:rPr>
          <w:sz w:val="28"/>
          <w:szCs w:val="28"/>
        </w:rPr>
      </w:pPr>
      <w:r w:rsidRPr="00634934">
        <w:rPr>
          <w:i/>
          <w:sz w:val="28"/>
          <w:szCs w:val="28"/>
        </w:rPr>
        <w:t xml:space="preserve">Сечение энергетической поверхности плоскостью </w:t>
      </w:r>
      <w:r w:rsidRPr="00634934">
        <w:rPr>
          <w:i/>
          <w:position w:val="-6"/>
          <w:sz w:val="28"/>
          <w:szCs w:val="28"/>
        </w:rPr>
        <w:object w:dxaOrig="1100" w:dyaOrig="279">
          <v:shape id="_x0000_i1034" type="#_x0000_t75" style="width:54.75pt;height:14.25pt" o:ole="" fillcolor="window">
            <v:imagedata r:id="rId23" o:title=""/>
          </v:shape>
          <o:OLEObject Type="Embed" ProgID="Equation.3" ShapeID="_x0000_i1034" DrawAspect="Content" ObjectID="_1476389068" r:id="rId24"/>
        </w:object>
      </w:r>
      <w:r w:rsidRPr="00634934">
        <w:rPr>
          <w:i/>
          <w:sz w:val="28"/>
          <w:szCs w:val="28"/>
        </w:rPr>
        <w:t xml:space="preserve"> определяет значения </w:t>
      </w:r>
      <w:r w:rsidRPr="00634934">
        <w:rPr>
          <w:position w:val="-6"/>
          <w:sz w:val="28"/>
          <w:szCs w:val="28"/>
        </w:rPr>
        <w:object w:dxaOrig="200" w:dyaOrig="220">
          <v:shape id="_x0000_i1035" type="#_x0000_t75" style="width:9.75pt;height:11.25pt" o:ole="" fillcolor="window">
            <v:imagedata r:id="rId25" o:title=""/>
          </v:shape>
          <o:OLEObject Type="Embed" ProgID="Equation.3" ShapeID="_x0000_i1035" DrawAspect="Content" ObjectID="_1476389069" r:id="rId26"/>
        </w:object>
      </w:r>
      <w:r w:rsidRPr="00634934">
        <w:rPr>
          <w:sz w:val="28"/>
          <w:szCs w:val="28"/>
        </w:rPr>
        <w:t xml:space="preserve"> для всех ядер – изобар с данным </w:t>
      </w:r>
      <w:r w:rsidRPr="00634934">
        <w:rPr>
          <w:position w:val="-4"/>
          <w:sz w:val="28"/>
          <w:szCs w:val="28"/>
        </w:rPr>
        <w:object w:dxaOrig="260" w:dyaOrig="260">
          <v:shape id="_x0000_i1036" type="#_x0000_t75" style="width:12.75pt;height:12.75pt" o:ole="" fillcolor="window">
            <v:imagedata r:id="rId27" o:title=""/>
          </v:shape>
          <o:OLEObject Type="Embed" ProgID="Equation.3" ShapeID="_x0000_i1036" DrawAspect="Content" ObjectID="_1476389070" r:id="rId28"/>
        </w:object>
      </w:r>
      <w:r w:rsidRPr="00634934">
        <w:rPr>
          <w:sz w:val="28"/>
          <w:szCs w:val="28"/>
        </w:rPr>
        <w:t xml:space="preserve">. Оно имеет вид одной (для нечетных </w:t>
      </w:r>
      <w:r w:rsidRPr="00634934">
        <w:rPr>
          <w:position w:val="-4"/>
          <w:sz w:val="28"/>
          <w:szCs w:val="28"/>
        </w:rPr>
        <w:object w:dxaOrig="260" w:dyaOrig="260">
          <v:shape id="_x0000_i1037" type="#_x0000_t75" style="width:12.75pt;height:12.75pt" o:ole="" fillcolor="window">
            <v:imagedata r:id="rId29" o:title=""/>
          </v:shape>
          <o:OLEObject Type="Embed" ProgID="Equation.3" ShapeID="_x0000_i1037" DrawAspect="Content" ObjectID="_1476389071" r:id="rId30"/>
        </w:object>
      </w:r>
      <w:r w:rsidRPr="00634934">
        <w:rPr>
          <w:sz w:val="28"/>
          <w:szCs w:val="28"/>
        </w:rPr>
        <w:t xml:space="preserve">) или двух  (для четных </w:t>
      </w:r>
      <w:r w:rsidRPr="00634934">
        <w:rPr>
          <w:position w:val="-4"/>
          <w:sz w:val="28"/>
          <w:szCs w:val="28"/>
        </w:rPr>
        <w:object w:dxaOrig="260" w:dyaOrig="260">
          <v:shape id="_x0000_i1038" type="#_x0000_t75" style="width:12.75pt;height:12.75pt" o:ole="" fillcolor="window">
            <v:imagedata r:id="rId31" o:title=""/>
          </v:shape>
          <o:OLEObject Type="Embed" ProgID="Equation.3" ShapeID="_x0000_i1038" DrawAspect="Content" ObjectID="_1476389072" r:id="rId32"/>
        </w:object>
      </w:r>
      <w:r w:rsidRPr="00634934">
        <w:rPr>
          <w:sz w:val="28"/>
          <w:szCs w:val="28"/>
        </w:rPr>
        <w:t xml:space="preserve">) парабол. В первом случае на параболе располагаются значения </w:t>
      </w:r>
      <w:r w:rsidRPr="00634934">
        <w:rPr>
          <w:position w:val="-10"/>
          <w:sz w:val="28"/>
          <w:szCs w:val="28"/>
        </w:rPr>
        <w:object w:dxaOrig="780" w:dyaOrig="340">
          <v:shape id="_x0000_i1039" type="#_x0000_t75" style="width:39pt;height:17.25pt" o:ole="" fillcolor="window">
            <v:imagedata r:id="rId33" o:title=""/>
          </v:shape>
          <o:OLEObject Type="Embed" ProgID="Equation.3" ShapeID="_x0000_i1039" DrawAspect="Content" ObjectID="_1476389073" r:id="rId34"/>
        </w:object>
      </w:r>
      <w:r w:rsidRPr="00634934">
        <w:rPr>
          <w:sz w:val="28"/>
          <w:szCs w:val="28"/>
        </w:rPr>
        <w:t xml:space="preserve"> для четно – нечетных и нечетно – четных ядер. Во – втором  случае на верхней параболе располагаются значения  </w:t>
      </w:r>
      <w:r w:rsidRPr="00634934">
        <w:rPr>
          <w:position w:val="-10"/>
          <w:sz w:val="28"/>
          <w:szCs w:val="28"/>
        </w:rPr>
        <w:object w:dxaOrig="780" w:dyaOrig="340">
          <v:shape id="_x0000_i1040" type="#_x0000_t75" style="width:39pt;height:17.25pt" o:ole="" fillcolor="window">
            <v:imagedata r:id="rId33" o:title=""/>
          </v:shape>
          <o:OLEObject Type="Embed" ProgID="Equation.3" ShapeID="_x0000_i1040" DrawAspect="Content" ObjectID="_1476389074" r:id="rId35"/>
        </w:object>
      </w:r>
      <w:r w:rsidRPr="00634934">
        <w:rPr>
          <w:sz w:val="28"/>
          <w:szCs w:val="28"/>
        </w:rPr>
        <w:t xml:space="preserve"> для четно-четных ядер, на нижней параболе – для нечетно – нечетных ядер. </w:t>
      </w:r>
    </w:p>
    <w:p w:rsidR="00243ED3" w:rsidRPr="00634934" w:rsidRDefault="00243ED3" w:rsidP="00243ED3">
      <w:pPr>
        <w:ind w:firstLine="720"/>
        <w:jc w:val="both"/>
        <w:rPr>
          <w:sz w:val="28"/>
          <w:szCs w:val="28"/>
        </w:rPr>
      </w:pPr>
      <w:r w:rsidRPr="00634934">
        <w:rPr>
          <w:sz w:val="28"/>
          <w:szCs w:val="28"/>
        </w:rPr>
        <w:t xml:space="preserve">Сечение энергетической поверхности плоскостью </w:t>
      </w:r>
      <w:r w:rsidRPr="00634934">
        <w:rPr>
          <w:position w:val="-6"/>
          <w:sz w:val="28"/>
          <w:szCs w:val="28"/>
        </w:rPr>
        <w:object w:dxaOrig="1100" w:dyaOrig="279">
          <v:shape id="_x0000_i1041" type="#_x0000_t75" style="width:54.75pt;height:14.25pt" o:ole="" fillcolor="window">
            <v:imagedata r:id="rId36" o:title=""/>
          </v:shape>
          <o:OLEObject Type="Embed" ProgID="Equation.3" ShapeID="_x0000_i1041" DrawAspect="Content" ObjectID="_1476389075" r:id="rId37"/>
        </w:object>
      </w:r>
      <w:r w:rsidRPr="00634934">
        <w:rPr>
          <w:sz w:val="28"/>
          <w:szCs w:val="28"/>
        </w:rPr>
        <w:t xml:space="preserve"> (семейство изотопов) или </w:t>
      </w:r>
      <w:r w:rsidRPr="00634934">
        <w:rPr>
          <w:position w:val="-6"/>
          <w:sz w:val="28"/>
          <w:szCs w:val="28"/>
        </w:rPr>
        <w:object w:dxaOrig="1980" w:dyaOrig="279">
          <v:shape id="_x0000_i1042" type="#_x0000_t75" style="width:99pt;height:14.25pt" o:ole="" fillcolor="window">
            <v:imagedata r:id="rId38" o:title=""/>
          </v:shape>
          <o:OLEObject Type="Embed" ProgID="Equation.3" ShapeID="_x0000_i1042" DrawAspect="Content" ObjectID="_1476389076" r:id="rId39"/>
        </w:object>
      </w:r>
      <w:r w:rsidRPr="00634934">
        <w:rPr>
          <w:sz w:val="28"/>
          <w:szCs w:val="28"/>
        </w:rPr>
        <w:t xml:space="preserve"> (семейство изотонов) имеет вид двух парабол.  На одной из них располагаются значения </w:t>
      </w:r>
      <w:r w:rsidRPr="00634934">
        <w:rPr>
          <w:position w:val="-10"/>
          <w:sz w:val="28"/>
          <w:szCs w:val="28"/>
        </w:rPr>
        <w:object w:dxaOrig="780" w:dyaOrig="340">
          <v:shape id="_x0000_i1043" type="#_x0000_t75" style="width:39pt;height:17.25pt" o:ole="" fillcolor="window">
            <v:imagedata r:id="rId33" o:title=""/>
          </v:shape>
          <o:OLEObject Type="Embed" ProgID="Equation.3" ShapeID="_x0000_i1043" DrawAspect="Content" ObjectID="_1476389077" r:id="rId40"/>
        </w:object>
      </w:r>
      <w:r w:rsidRPr="00634934">
        <w:rPr>
          <w:sz w:val="28"/>
          <w:szCs w:val="28"/>
        </w:rPr>
        <w:t xml:space="preserve"> для ядер с четным </w:t>
      </w:r>
      <w:r w:rsidRPr="00634934">
        <w:rPr>
          <w:position w:val="-4"/>
          <w:sz w:val="28"/>
          <w:szCs w:val="28"/>
        </w:rPr>
        <w:object w:dxaOrig="260" w:dyaOrig="260">
          <v:shape id="_x0000_i1044" type="#_x0000_t75" style="width:12.75pt;height:12.75pt" o:ole="" fillcolor="window">
            <v:imagedata r:id="rId27" o:title=""/>
          </v:shape>
          <o:OLEObject Type="Embed" ProgID="Equation.3" ShapeID="_x0000_i1044" DrawAspect="Content" ObjectID="_1476389078" r:id="rId41"/>
        </w:object>
      </w:r>
      <w:r w:rsidRPr="00634934">
        <w:rPr>
          <w:sz w:val="28"/>
          <w:szCs w:val="28"/>
        </w:rPr>
        <w:t xml:space="preserve">, а на другой – с нечетным. Вершины парабол соответствуют </w:t>
      </w:r>
      <w:r w:rsidRPr="00634934">
        <w:rPr>
          <w:position w:val="-6"/>
          <w:sz w:val="28"/>
          <w:szCs w:val="28"/>
        </w:rPr>
        <w:object w:dxaOrig="200" w:dyaOrig="220">
          <v:shape id="_x0000_i1045" type="#_x0000_t75" style="width:9.75pt;height:11.25pt" o:ole="" fillcolor="window">
            <v:imagedata r:id="rId42" o:title=""/>
          </v:shape>
          <o:OLEObject Type="Embed" ProgID="Equation.3" ShapeID="_x0000_i1045" DrawAspect="Content" ObjectID="_1476389079" r:id="rId43"/>
        </w:object>
      </w:r>
      <w:r w:rsidRPr="00634934">
        <w:rPr>
          <w:sz w:val="28"/>
          <w:szCs w:val="28"/>
        </w:rPr>
        <w:t xml:space="preserve"> для наиболее устойчивых (как правило </w:t>
      </w:r>
      <w:r w:rsidRPr="00634934">
        <w:rPr>
          <w:position w:val="-10"/>
          <w:sz w:val="28"/>
          <w:szCs w:val="28"/>
        </w:rPr>
        <w:object w:dxaOrig="440" w:dyaOrig="320">
          <v:shape id="_x0000_i1046" type="#_x0000_t75" style="width:21.75pt;height:15.75pt" o:ole="" fillcolor="window">
            <v:imagedata r:id="rId44" o:title=""/>
          </v:shape>
          <o:OLEObject Type="Embed" ProgID="Equation.3" ShapeID="_x0000_i1046" DrawAspect="Content" ObjectID="_1476389080" r:id="rId45"/>
        </w:object>
      </w:r>
      <w:r w:rsidRPr="00634934">
        <w:rPr>
          <w:sz w:val="28"/>
          <w:szCs w:val="28"/>
        </w:rPr>
        <w:t xml:space="preserve">стабильных) ядер данного семейства, а ее ветвям – значения  </w:t>
      </w:r>
      <w:r w:rsidRPr="00634934">
        <w:rPr>
          <w:position w:val="-6"/>
          <w:sz w:val="28"/>
          <w:szCs w:val="28"/>
        </w:rPr>
        <w:object w:dxaOrig="200" w:dyaOrig="220">
          <v:shape id="_x0000_i1047" type="#_x0000_t75" style="width:9.75pt;height:11.25pt" o:ole="" fillcolor="window">
            <v:imagedata r:id="rId42" o:title=""/>
          </v:shape>
          <o:OLEObject Type="Embed" ProgID="Equation.3" ShapeID="_x0000_i1047" DrawAspect="Content" ObjectID="_1476389081" r:id="rId46"/>
        </w:object>
      </w:r>
      <w:r w:rsidRPr="00634934">
        <w:rPr>
          <w:sz w:val="28"/>
          <w:szCs w:val="28"/>
        </w:rPr>
        <w:t xml:space="preserve"> для </w:t>
      </w:r>
      <w:r w:rsidRPr="00634934">
        <w:rPr>
          <w:position w:val="-10"/>
          <w:sz w:val="28"/>
          <w:szCs w:val="28"/>
        </w:rPr>
        <w:object w:dxaOrig="440" w:dyaOrig="320">
          <v:shape id="_x0000_i1048" type="#_x0000_t75" style="width:21.75pt;height:15.75pt" o:ole="" fillcolor="window">
            <v:imagedata r:id="rId44" o:title=""/>
          </v:shape>
          <o:OLEObject Type="Embed" ProgID="Equation.3" ShapeID="_x0000_i1048" DrawAspect="Content" ObjectID="_1476389082" r:id="rId47"/>
        </w:object>
      </w:r>
      <w:r w:rsidRPr="00634934">
        <w:rPr>
          <w:sz w:val="28"/>
          <w:szCs w:val="28"/>
        </w:rPr>
        <w:t>радиоактивных ядер. Данное правило имеет исключение для нечетно – нечетных ядер, среди которых только четыре стабильных.</w:t>
      </w:r>
    </w:p>
    <w:p w:rsidR="00243ED3" w:rsidRPr="00634934" w:rsidRDefault="00243ED3" w:rsidP="00243ED3">
      <w:pPr>
        <w:ind w:firstLine="585"/>
        <w:jc w:val="both"/>
        <w:rPr>
          <w:sz w:val="28"/>
          <w:szCs w:val="28"/>
        </w:rPr>
      </w:pPr>
      <w:r w:rsidRPr="00634934">
        <w:rPr>
          <w:sz w:val="28"/>
          <w:szCs w:val="28"/>
        </w:rPr>
        <w:t>Способы измерения радиуса ядра:</w:t>
      </w:r>
    </w:p>
    <w:p w:rsidR="00243ED3" w:rsidRPr="00634934" w:rsidRDefault="007045F8" w:rsidP="00243ED3">
      <w:pPr>
        <w:pStyle w:val="31"/>
        <w:numPr>
          <w:ilvl w:val="0"/>
          <w:numId w:val="10"/>
        </w:numPr>
        <w:rPr>
          <w:sz w:val="28"/>
          <w:szCs w:val="28"/>
        </w:rPr>
      </w:pPr>
      <w:r>
        <w:rPr>
          <w:noProof/>
          <w:sz w:val="28"/>
          <w:szCs w:val="28"/>
        </w:rPr>
        <w:pict>
          <v:shapetype id="_x0000_t202" coordsize="21600,21600" o:spt="202" path="m,l,21600r21600,l21600,xe">
            <v:stroke joinstyle="miter"/>
            <v:path gradientshapeok="t" o:connecttype="rect"/>
          </v:shapetype>
          <v:shape id="_x0000_s1514" type="#_x0000_t202" style="position:absolute;left:0;text-align:left;margin-left:424.75pt;margin-top:79.7pt;width:35.5pt;height:21.3pt;z-index:251650560" o:allowincell="f" stroked="f">
            <v:textbox>
              <w:txbxContent>
                <w:p w:rsidR="00243ED3" w:rsidRDefault="00243ED3" w:rsidP="00243ED3">
                  <w:pPr>
                    <w:rPr>
                      <w:sz w:val="28"/>
                    </w:rPr>
                  </w:pPr>
                  <w:r>
                    <w:rPr>
                      <w:sz w:val="28"/>
                    </w:rPr>
                    <w:t>3.6</w:t>
                  </w:r>
                </w:p>
              </w:txbxContent>
            </v:textbox>
            <w10:anchorlock/>
          </v:shape>
        </w:pict>
      </w:r>
      <w:r w:rsidR="00243ED3" w:rsidRPr="00634934">
        <w:rPr>
          <w:sz w:val="28"/>
          <w:szCs w:val="28"/>
        </w:rPr>
        <w:t xml:space="preserve">Оценка радиуса </w:t>
      </w:r>
      <w:r w:rsidR="00243ED3" w:rsidRPr="00634934">
        <w:rPr>
          <w:position w:val="-6"/>
          <w:sz w:val="28"/>
          <w:szCs w:val="28"/>
        </w:rPr>
        <w:object w:dxaOrig="420" w:dyaOrig="220">
          <v:shape id="_x0000_i1049" type="#_x0000_t75" style="width:21pt;height:11.25pt" o:ole="" fillcolor="window">
            <v:imagedata r:id="rId48" o:title=""/>
          </v:shape>
          <o:OLEObject Type="Embed" ProgID="Equation.3" ShapeID="_x0000_i1049" DrawAspect="Content" ObjectID="_1476389083" r:id="rId49"/>
        </w:object>
      </w:r>
      <w:r w:rsidR="00243ED3" w:rsidRPr="00634934">
        <w:rPr>
          <w:sz w:val="28"/>
          <w:szCs w:val="28"/>
        </w:rPr>
        <w:t>радиоактивных ядер по их времени жизни.</w:t>
      </w:r>
    </w:p>
    <w:p w:rsidR="00243ED3" w:rsidRPr="00634934" w:rsidRDefault="00243ED3" w:rsidP="00243ED3">
      <w:pPr>
        <w:pStyle w:val="31"/>
        <w:numPr>
          <w:ilvl w:val="0"/>
          <w:numId w:val="10"/>
        </w:numPr>
        <w:rPr>
          <w:sz w:val="28"/>
          <w:szCs w:val="28"/>
        </w:rPr>
      </w:pPr>
      <w:r w:rsidRPr="00634934">
        <w:rPr>
          <w:sz w:val="28"/>
          <w:szCs w:val="28"/>
        </w:rPr>
        <w:t>Достаточно точно определяются радиусы ядер при изучении взаимодействия быстрых нейтронов с атомными ядрами.</w:t>
      </w:r>
    </w:p>
    <w:p w:rsidR="00243ED3" w:rsidRPr="00634934" w:rsidRDefault="00243ED3" w:rsidP="00243ED3">
      <w:pPr>
        <w:numPr>
          <w:ilvl w:val="0"/>
          <w:numId w:val="10"/>
        </w:numPr>
        <w:jc w:val="both"/>
        <w:rPr>
          <w:sz w:val="28"/>
          <w:szCs w:val="28"/>
        </w:rPr>
      </w:pPr>
      <w:r w:rsidRPr="00634934">
        <w:rPr>
          <w:sz w:val="28"/>
          <w:szCs w:val="28"/>
        </w:rPr>
        <w:t>Определение радиуса ядер при исследовании рентгеновского излучения мюонных атомов.</w:t>
      </w:r>
    </w:p>
    <w:p w:rsidR="00243ED3" w:rsidRPr="00634934" w:rsidRDefault="00243ED3" w:rsidP="00243ED3">
      <w:pPr>
        <w:pStyle w:val="31"/>
        <w:numPr>
          <w:ilvl w:val="0"/>
          <w:numId w:val="10"/>
        </w:numPr>
        <w:rPr>
          <w:sz w:val="28"/>
          <w:szCs w:val="28"/>
          <w:u w:val="single"/>
        </w:rPr>
      </w:pPr>
      <w:r w:rsidRPr="00634934">
        <w:rPr>
          <w:sz w:val="28"/>
          <w:szCs w:val="28"/>
        </w:rPr>
        <w:t>Рассеяние быстрых электронов на ядрах</w:t>
      </w:r>
      <w:r w:rsidRPr="00634934">
        <w:rPr>
          <w:i/>
          <w:sz w:val="28"/>
          <w:szCs w:val="28"/>
        </w:rPr>
        <w:t xml:space="preserve">. </w:t>
      </w:r>
      <w:r w:rsidRPr="00634934">
        <w:rPr>
          <w:sz w:val="28"/>
          <w:szCs w:val="28"/>
        </w:rPr>
        <w:t xml:space="preserve"> </w:t>
      </w:r>
    </w:p>
    <w:p w:rsidR="00243ED3" w:rsidRPr="00634934" w:rsidRDefault="00243ED3" w:rsidP="00243ED3">
      <w:pPr>
        <w:pStyle w:val="31"/>
        <w:rPr>
          <w:sz w:val="28"/>
          <w:szCs w:val="28"/>
          <w:u w:val="single"/>
        </w:rPr>
      </w:pPr>
      <w:r w:rsidRPr="00634934">
        <w:rPr>
          <w:sz w:val="28"/>
          <w:szCs w:val="28"/>
          <w:u w:val="single"/>
        </w:rPr>
        <w:t>Задания для самоконтроля</w:t>
      </w:r>
    </w:p>
    <w:p w:rsidR="00243ED3" w:rsidRPr="00634934" w:rsidRDefault="00243ED3" w:rsidP="00243ED3">
      <w:pPr>
        <w:pStyle w:val="31"/>
        <w:rPr>
          <w:sz w:val="28"/>
          <w:szCs w:val="28"/>
        </w:rPr>
      </w:pPr>
      <w:r w:rsidRPr="00634934">
        <w:rPr>
          <w:sz w:val="28"/>
          <w:szCs w:val="28"/>
        </w:rPr>
        <w:t>Ответьте  на вопросы:</w:t>
      </w:r>
    </w:p>
    <w:p w:rsidR="00243ED3" w:rsidRPr="00634934" w:rsidRDefault="00243ED3" w:rsidP="00243ED3">
      <w:pPr>
        <w:pStyle w:val="31"/>
        <w:numPr>
          <w:ilvl w:val="0"/>
          <w:numId w:val="21"/>
        </w:numPr>
        <w:rPr>
          <w:sz w:val="28"/>
          <w:szCs w:val="28"/>
        </w:rPr>
      </w:pPr>
      <w:r w:rsidRPr="00634934">
        <w:rPr>
          <w:sz w:val="28"/>
          <w:szCs w:val="28"/>
        </w:rPr>
        <w:t>Какие ядра называют мюонными?</w:t>
      </w:r>
    </w:p>
    <w:p w:rsidR="00243ED3" w:rsidRPr="00634934" w:rsidRDefault="00243ED3" w:rsidP="00243ED3">
      <w:pPr>
        <w:pStyle w:val="31"/>
        <w:numPr>
          <w:ilvl w:val="0"/>
          <w:numId w:val="21"/>
        </w:numPr>
        <w:rPr>
          <w:sz w:val="28"/>
          <w:szCs w:val="28"/>
        </w:rPr>
      </w:pPr>
      <w:r w:rsidRPr="00634934">
        <w:rPr>
          <w:sz w:val="28"/>
          <w:szCs w:val="28"/>
        </w:rPr>
        <w:t>Приведите классификацию нейтронов по энергиям</w:t>
      </w:r>
    </w:p>
    <w:p w:rsidR="00243ED3" w:rsidRPr="00634934" w:rsidRDefault="00243ED3" w:rsidP="00243ED3">
      <w:pPr>
        <w:pStyle w:val="31"/>
        <w:numPr>
          <w:ilvl w:val="0"/>
          <w:numId w:val="21"/>
        </w:numPr>
        <w:rPr>
          <w:sz w:val="28"/>
          <w:szCs w:val="28"/>
        </w:rPr>
      </w:pPr>
      <w:r w:rsidRPr="00634934">
        <w:rPr>
          <w:sz w:val="28"/>
          <w:szCs w:val="28"/>
        </w:rPr>
        <w:t>Запишите уравнение Гейгера Нетолла</w:t>
      </w:r>
    </w:p>
    <w:p w:rsidR="00243ED3" w:rsidRPr="00634934" w:rsidRDefault="00243ED3" w:rsidP="00243ED3">
      <w:pPr>
        <w:pStyle w:val="31"/>
        <w:ind w:firstLine="708"/>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Pr="00634934" w:rsidRDefault="00243ED3" w:rsidP="00243ED3">
      <w:pPr>
        <w:pStyle w:val="31"/>
        <w:ind w:left="360"/>
        <w:rPr>
          <w:sz w:val="28"/>
          <w:szCs w:val="28"/>
        </w:rPr>
      </w:pPr>
      <w:r w:rsidRPr="00634934">
        <w:rPr>
          <w:sz w:val="28"/>
          <w:szCs w:val="28"/>
        </w:rPr>
        <w:t>Повторите, следующие понятия</w:t>
      </w:r>
    </w:p>
    <w:p w:rsidR="00243ED3" w:rsidRPr="00634934" w:rsidRDefault="00243ED3" w:rsidP="00243ED3">
      <w:pPr>
        <w:numPr>
          <w:ilvl w:val="0"/>
          <w:numId w:val="22"/>
        </w:numPr>
        <w:jc w:val="both"/>
        <w:rPr>
          <w:sz w:val="28"/>
          <w:szCs w:val="28"/>
        </w:rPr>
      </w:pPr>
      <w:r w:rsidRPr="00634934">
        <w:rPr>
          <w:sz w:val="28"/>
          <w:szCs w:val="28"/>
        </w:rPr>
        <w:t>Спин частицы, понятие бозона и фермиона</w:t>
      </w:r>
    </w:p>
    <w:p w:rsidR="00243ED3" w:rsidRPr="00634934" w:rsidRDefault="00243ED3" w:rsidP="00243ED3">
      <w:pPr>
        <w:numPr>
          <w:ilvl w:val="0"/>
          <w:numId w:val="22"/>
        </w:numPr>
        <w:jc w:val="both"/>
        <w:rPr>
          <w:sz w:val="28"/>
          <w:szCs w:val="28"/>
        </w:rPr>
      </w:pPr>
      <w:r w:rsidRPr="00634934">
        <w:rPr>
          <w:sz w:val="28"/>
          <w:szCs w:val="28"/>
        </w:rPr>
        <w:t>Спин электрона, протона, нейтрона</w:t>
      </w:r>
    </w:p>
    <w:p w:rsidR="00243ED3" w:rsidRPr="00634934" w:rsidRDefault="00243ED3" w:rsidP="00243ED3">
      <w:pPr>
        <w:numPr>
          <w:ilvl w:val="0"/>
          <w:numId w:val="22"/>
        </w:numPr>
        <w:jc w:val="both"/>
        <w:rPr>
          <w:sz w:val="28"/>
          <w:szCs w:val="28"/>
        </w:rPr>
      </w:pPr>
      <w:r w:rsidRPr="00634934">
        <w:rPr>
          <w:sz w:val="28"/>
          <w:szCs w:val="28"/>
        </w:rPr>
        <w:t>Магнетон Бора</w:t>
      </w:r>
    </w:p>
    <w:p w:rsidR="00243ED3" w:rsidRPr="00634934" w:rsidRDefault="00243ED3" w:rsidP="00243ED3">
      <w:pPr>
        <w:numPr>
          <w:ilvl w:val="0"/>
          <w:numId w:val="22"/>
        </w:numPr>
        <w:jc w:val="both"/>
        <w:rPr>
          <w:sz w:val="28"/>
          <w:szCs w:val="28"/>
        </w:rPr>
      </w:pPr>
      <w:r w:rsidRPr="00634934">
        <w:rPr>
          <w:sz w:val="28"/>
          <w:szCs w:val="28"/>
        </w:rPr>
        <w:t>Магнитный момент электрона</w:t>
      </w:r>
    </w:p>
    <w:p w:rsidR="00243ED3" w:rsidRPr="00634934" w:rsidRDefault="00243ED3" w:rsidP="00243ED3">
      <w:pPr>
        <w:numPr>
          <w:ilvl w:val="0"/>
          <w:numId w:val="22"/>
        </w:numPr>
        <w:jc w:val="both"/>
        <w:rPr>
          <w:sz w:val="28"/>
          <w:szCs w:val="28"/>
        </w:rPr>
      </w:pPr>
      <w:r w:rsidRPr="00634934">
        <w:rPr>
          <w:sz w:val="28"/>
          <w:szCs w:val="28"/>
        </w:rPr>
        <w:t>Магнитный момента ядра</w:t>
      </w:r>
    </w:p>
    <w:p w:rsidR="00243ED3" w:rsidRPr="00634934" w:rsidRDefault="00243ED3" w:rsidP="00243ED3">
      <w:pPr>
        <w:numPr>
          <w:ilvl w:val="0"/>
          <w:numId w:val="22"/>
        </w:numPr>
        <w:jc w:val="both"/>
        <w:rPr>
          <w:sz w:val="28"/>
          <w:szCs w:val="28"/>
        </w:rPr>
      </w:pPr>
      <w:r w:rsidRPr="00634934">
        <w:rPr>
          <w:sz w:val="28"/>
          <w:szCs w:val="28"/>
        </w:rPr>
        <w:t>Магнитный момент протона</w:t>
      </w:r>
    </w:p>
    <w:p w:rsidR="00243ED3" w:rsidRPr="00634934" w:rsidRDefault="00243ED3" w:rsidP="00243ED3">
      <w:pPr>
        <w:numPr>
          <w:ilvl w:val="0"/>
          <w:numId w:val="22"/>
        </w:numPr>
        <w:jc w:val="both"/>
        <w:rPr>
          <w:sz w:val="28"/>
          <w:szCs w:val="28"/>
        </w:rPr>
      </w:pPr>
      <w:r w:rsidRPr="00634934">
        <w:rPr>
          <w:sz w:val="28"/>
          <w:szCs w:val="28"/>
        </w:rPr>
        <w:t>Магнитный момент нейтрона</w:t>
      </w:r>
    </w:p>
    <w:p w:rsidR="007F0379" w:rsidRDefault="007F0379" w:rsidP="007F0379">
      <w:pPr>
        <w:pStyle w:val="31"/>
        <w:ind w:firstLine="708"/>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rPr>
      </w:pPr>
    </w:p>
    <w:p w:rsidR="00243ED3" w:rsidRPr="007F0379" w:rsidRDefault="00243ED3" w:rsidP="00243ED3">
      <w:pPr>
        <w:pStyle w:val="31"/>
        <w:rPr>
          <w:b/>
          <w:bCs/>
          <w:i/>
          <w:iCs/>
          <w:sz w:val="28"/>
          <w:szCs w:val="28"/>
        </w:rPr>
      </w:pPr>
      <w:r w:rsidRPr="007F0379">
        <w:rPr>
          <w:b/>
          <w:bCs/>
          <w:i/>
          <w:iCs/>
          <w:sz w:val="28"/>
          <w:szCs w:val="28"/>
        </w:rPr>
        <w:t>Занятие 4 Лекция 1 ч, СРСП 1 ч, СРС 1 ч</w:t>
      </w:r>
    </w:p>
    <w:p w:rsidR="00243ED3" w:rsidRPr="00634934" w:rsidRDefault="00243ED3" w:rsidP="00243ED3">
      <w:pPr>
        <w:pStyle w:val="31"/>
        <w:rPr>
          <w:b/>
          <w:bCs/>
          <w:i/>
          <w:iCs/>
          <w:caps/>
          <w:sz w:val="28"/>
          <w:szCs w:val="28"/>
        </w:rPr>
      </w:pPr>
      <w:r w:rsidRPr="00634934">
        <w:rPr>
          <w:sz w:val="28"/>
          <w:szCs w:val="28"/>
          <w:u w:val="single"/>
        </w:rPr>
        <w:t>Тема лекции:</w:t>
      </w:r>
      <w:r w:rsidRPr="00634934">
        <w:rPr>
          <w:sz w:val="28"/>
          <w:szCs w:val="28"/>
        </w:rPr>
        <w:t xml:space="preserve"> Спин и магнитный момент нуклонов и ядра </w:t>
      </w:r>
    </w:p>
    <w:p w:rsidR="00243ED3" w:rsidRPr="00634934" w:rsidRDefault="00243ED3" w:rsidP="00243ED3">
      <w:pPr>
        <w:pStyle w:val="31"/>
        <w:rPr>
          <w:sz w:val="28"/>
          <w:szCs w:val="28"/>
        </w:rPr>
      </w:pPr>
      <w:r w:rsidRPr="00634934">
        <w:rPr>
          <w:sz w:val="28"/>
          <w:szCs w:val="28"/>
          <w:u w:val="single"/>
        </w:rPr>
        <w:t>Цель лекции:</w:t>
      </w:r>
      <w:r w:rsidRPr="00634934">
        <w:rPr>
          <w:sz w:val="28"/>
          <w:szCs w:val="28"/>
        </w:rPr>
        <w:t xml:space="preserve"> Вспомнить, каким образом связана форма ядра с его векторными характеристиками</w:t>
      </w:r>
    </w:p>
    <w:p w:rsidR="00243ED3" w:rsidRPr="00634934" w:rsidRDefault="00243ED3" w:rsidP="00243ED3">
      <w:pPr>
        <w:pStyle w:val="31"/>
        <w:ind w:firstLine="708"/>
        <w:rPr>
          <w:sz w:val="28"/>
          <w:szCs w:val="28"/>
          <w:u w:val="single"/>
        </w:rPr>
      </w:pPr>
      <w:r w:rsidRPr="00634934">
        <w:rPr>
          <w:sz w:val="28"/>
          <w:szCs w:val="28"/>
          <w:u w:val="single"/>
        </w:rPr>
        <w:t xml:space="preserve">Вопросы к теме </w:t>
      </w:r>
    </w:p>
    <w:p w:rsidR="00243ED3" w:rsidRPr="00634934" w:rsidRDefault="00243ED3" w:rsidP="00243ED3">
      <w:pPr>
        <w:pStyle w:val="1"/>
        <w:widowControl/>
        <w:numPr>
          <w:ilvl w:val="0"/>
          <w:numId w:val="23"/>
        </w:numPr>
        <w:jc w:val="both"/>
        <w:rPr>
          <w:sz w:val="28"/>
          <w:szCs w:val="28"/>
        </w:rPr>
      </w:pPr>
      <w:r w:rsidRPr="00634934">
        <w:rPr>
          <w:sz w:val="28"/>
          <w:szCs w:val="28"/>
        </w:rPr>
        <w:t>История  вопроса</w:t>
      </w:r>
    </w:p>
    <w:p w:rsidR="00243ED3" w:rsidRPr="00634934" w:rsidRDefault="00243ED3" w:rsidP="00243ED3">
      <w:pPr>
        <w:numPr>
          <w:ilvl w:val="0"/>
          <w:numId w:val="23"/>
        </w:numPr>
        <w:jc w:val="both"/>
        <w:rPr>
          <w:sz w:val="28"/>
          <w:szCs w:val="28"/>
        </w:rPr>
      </w:pPr>
      <w:r w:rsidRPr="00634934">
        <w:rPr>
          <w:sz w:val="28"/>
          <w:szCs w:val="28"/>
        </w:rPr>
        <w:t>Исследование сверхтонкой структуры</w:t>
      </w:r>
    </w:p>
    <w:p w:rsidR="00243ED3" w:rsidRPr="00634934" w:rsidRDefault="00243ED3" w:rsidP="00243ED3">
      <w:pPr>
        <w:numPr>
          <w:ilvl w:val="0"/>
          <w:numId w:val="23"/>
        </w:numPr>
        <w:jc w:val="both"/>
        <w:rPr>
          <w:sz w:val="28"/>
          <w:szCs w:val="28"/>
        </w:rPr>
      </w:pPr>
      <w:r w:rsidRPr="00634934">
        <w:rPr>
          <w:sz w:val="28"/>
          <w:szCs w:val="28"/>
        </w:rPr>
        <w:t>Методы определения спина</w:t>
      </w:r>
    </w:p>
    <w:p w:rsidR="00243ED3" w:rsidRPr="00634934" w:rsidRDefault="00243ED3" w:rsidP="00243ED3">
      <w:pPr>
        <w:numPr>
          <w:ilvl w:val="0"/>
          <w:numId w:val="23"/>
        </w:numPr>
        <w:jc w:val="both"/>
        <w:rPr>
          <w:sz w:val="28"/>
          <w:szCs w:val="28"/>
        </w:rPr>
      </w:pPr>
      <w:r w:rsidRPr="00634934">
        <w:rPr>
          <w:sz w:val="28"/>
          <w:szCs w:val="28"/>
        </w:rPr>
        <w:t>Определение магнитного момента ядра</w:t>
      </w:r>
    </w:p>
    <w:p w:rsidR="00243ED3" w:rsidRPr="00634934" w:rsidRDefault="00243ED3" w:rsidP="00243ED3">
      <w:pPr>
        <w:numPr>
          <w:ilvl w:val="0"/>
          <w:numId w:val="23"/>
        </w:numPr>
        <w:jc w:val="both"/>
        <w:rPr>
          <w:sz w:val="28"/>
          <w:szCs w:val="28"/>
        </w:rPr>
      </w:pPr>
      <w:r w:rsidRPr="00634934">
        <w:rPr>
          <w:sz w:val="28"/>
          <w:szCs w:val="28"/>
        </w:rPr>
        <w:t>Определение магнитного момента нейтрона</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ind w:firstLine="360"/>
        <w:jc w:val="both"/>
        <w:rPr>
          <w:sz w:val="28"/>
          <w:szCs w:val="28"/>
        </w:rPr>
      </w:pPr>
      <w:r w:rsidRPr="00634934">
        <w:rPr>
          <w:sz w:val="28"/>
          <w:szCs w:val="28"/>
        </w:rPr>
        <w:t xml:space="preserve">Как известно, тонкая структура оптических спектров объясняется взаимодействием спинового магнитного момента электрона с магнитным полем, создаваемым орбитальным движением электронов в атоме. Сверхтонкая структура оптических спектров объясняется связью магнитного поля ядра с суммарным магнитным полем электронной оболочки. </w:t>
      </w:r>
    </w:p>
    <w:p w:rsidR="00243ED3" w:rsidRPr="00634934" w:rsidRDefault="00243ED3" w:rsidP="00243ED3">
      <w:pPr>
        <w:pStyle w:val="a7"/>
        <w:rPr>
          <w:rFonts w:cs="Times New Roman"/>
          <w:sz w:val="28"/>
          <w:szCs w:val="28"/>
        </w:rPr>
      </w:pPr>
      <w:r w:rsidRPr="00634934">
        <w:rPr>
          <w:rFonts w:cs="Times New Roman"/>
          <w:sz w:val="28"/>
          <w:szCs w:val="28"/>
        </w:rPr>
        <w:t>При исследовании сверхтонкой структуры спектральных линий спин ядра можно определить тремя способами:</w:t>
      </w:r>
    </w:p>
    <w:p w:rsidR="00243ED3" w:rsidRPr="00634934" w:rsidRDefault="00243ED3" w:rsidP="00243ED3">
      <w:pPr>
        <w:numPr>
          <w:ilvl w:val="0"/>
          <w:numId w:val="11"/>
        </w:numPr>
        <w:jc w:val="both"/>
        <w:rPr>
          <w:sz w:val="28"/>
          <w:szCs w:val="28"/>
        </w:rPr>
      </w:pPr>
      <w:r w:rsidRPr="00634934">
        <w:rPr>
          <w:sz w:val="28"/>
          <w:szCs w:val="28"/>
        </w:rPr>
        <w:t>подсчетом числа линий сверхтонкого расщепления,</w:t>
      </w:r>
    </w:p>
    <w:p w:rsidR="00243ED3" w:rsidRPr="00634934" w:rsidRDefault="00243ED3" w:rsidP="00243ED3">
      <w:pPr>
        <w:numPr>
          <w:ilvl w:val="0"/>
          <w:numId w:val="11"/>
        </w:numPr>
        <w:jc w:val="both"/>
        <w:rPr>
          <w:sz w:val="28"/>
          <w:szCs w:val="28"/>
        </w:rPr>
      </w:pPr>
      <w:r w:rsidRPr="00634934">
        <w:rPr>
          <w:sz w:val="28"/>
          <w:szCs w:val="28"/>
        </w:rPr>
        <w:t>измерением интервалов между ними,</w:t>
      </w:r>
    </w:p>
    <w:p w:rsidR="00243ED3" w:rsidRPr="00634934" w:rsidRDefault="00243ED3" w:rsidP="00243ED3">
      <w:pPr>
        <w:numPr>
          <w:ilvl w:val="0"/>
          <w:numId w:val="11"/>
        </w:numPr>
        <w:jc w:val="both"/>
        <w:rPr>
          <w:sz w:val="28"/>
          <w:szCs w:val="28"/>
        </w:rPr>
      </w:pPr>
      <w:r w:rsidRPr="00634934">
        <w:rPr>
          <w:sz w:val="28"/>
          <w:szCs w:val="28"/>
        </w:rPr>
        <w:t>сравнением их интенсивностей.</w:t>
      </w:r>
    </w:p>
    <w:p w:rsidR="00243ED3" w:rsidRPr="00634934" w:rsidRDefault="00243ED3" w:rsidP="002715EE">
      <w:pPr>
        <w:numPr>
          <w:ilvl w:val="0"/>
          <w:numId w:val="11"/>
        </w:numPr>
        <w:tabs>
          <w:tab w:val="clear" w:pos="360"/>
          <w:tab w:val="num" w:pos="0"/>
        </w:tabs>
        <w:ind w:left="0" w:firstLine="360"/>
        <w:jc w:val="both"/>
        <w:rPr>
          <w:sz w:val="28"/>
          <w:szCs w:val="28"/>
        </w:rPr>
      </w:pPr>
      <w:r w:rsidRPr="00634934">
        <w:rPr>
          <w:sz w:val="28"/>
          <w:szCs w:val="28"/>
        </w:rPr>
        <w:t xml:space="preserve">Если </w:t>
      </w:r>
      <w:r w:rsidRPr="00634934">
        <w:rPr>
          <w:position w:val="-6"/>
          <w:sz w:val="28"/>
          <w:szCs w:val="28"/>
        </w:rPr>
        <w:object w:dxaOrig="600" w:dyaOrig="279">
          <v:shape id="_x0000_i1050" type="#_x0000_t75" style="width:30pt;height:14.25pt" o:ole="" fillcolor="window">
            <v:imagedata r:id="rId50" o:title=""/>
          </v:shape>
          <o:OLEObject Type="Embed" ProgID="Equation.3" ShapeID="_x0000_i1050" DrawAspect="Content" ObjectID="_1476389084" r:id="rId51"/>
        </w:object>
      </w:r>
      <w:r w:rsidRPr="00634934">
        <w:rPr>
          <w:sz w:val="28"/>
          <w:szCs w:val="28"/>
        </w:rPr>
        <w:t xml:space="preserve">, то число линий сверхтонкого расщепления равно </w:t>
      </w:r>
      <w:r w:rsidRPr="00634934">
        <w:rPr>
          <w:position w:val="-4"/>
          <w:sz w:val="28"/>
          <w:szCs w:val="28"/>
        </w:rPr>
        <w:object w:dxaOrig="660" w:dyaOrig="260">
          <v:shape id="_x0000_i1051" type="#_x0000_t75" style="width:33pt;height:12.75pt" o:ole="" fillcolor="window">
            <v:imagedata r:id="rId52" o:title=""/>
          </v:shape>
          <o:OLEObject Type="Embed" ProgID="Equation.3" ShapeID="_x0000_i1051" DrawAspect="Content" ObjectID="_1476389085" r:id="rId53"/>
        </w:object>
      </w:r>
      <w:r w:rsidRPr="00634934">
        <w:rPr>
          <w:sz w:val="28"/>
          <w:szCs w:val="28"/>
        </w:rPr>
        <w:t>, значит, спин ядра можно определить подсчетом числа линий сверхтонкого расщепления для полностью разрешенной картины.</w:t>
      </w:r>
    </w:p>
    <w:p w:rsidR="00243ED3" w:rsidRPr="00634934" w:rsidRDefault="00243ED3" w:rsidP="002715EE">
      <w:pPr>
        <w:numPr>
          <w:ilvl w:val="0"/>
          <w:numId w:val="11"/>
        </w:numPr>
        <w:tabs>
          <w:tab w:val="clear" w:pos="360"/>
          <w:tab w:val="num" w:pos="0"/>
        </w:tabs>
        <w:ind w:left="0" w:firstLine="360"/>
        <w:jc w:val="both"/>
        <w:rPr>
          <w:sz w:val="28"/>
          <w:szCs w:val="28"/>
        </w:rPr>
      </w:pPr>
      <w:r w:rsidRPr="00634934">
        <w:rPr>
          <w:sz w:val="28"/>
          <w:szCs w:val="28"/>
        </w:rPr>
        <w:t xml:space="preserve">Если </w:t>
      </w:r>
      <w:r w:rsidRPr="00634934">
        <w:rPr>
          <w:position w:val="-6"/>
          <w:sz w:val="28"/>
          <w:szCs w:val="28"/>
        </w:rPr>
        <w:object w:dxaOrig="600" w:dyaOrig="279">
          <v:shape id="_x0000_i1052" type="#_x0000_t75" style="width:30pt;height:14.25pt" o:ole="" fillcolor="window">
            <v:imagedata r:id="rId54" o:title=""/>
          </v:shape>
          <o:OLEObject Type="Embed" ProgID="Equation.3" ShapeID="_x0000_i1052" DrawAspect="Content" ObjectID="_1476389086" r:id="rId55"/>
        </w:object>
      </w:r>
      <w:r w:rsidRPr="00634934">
        <w:rPr>
          <w:sz w:val="28"/>
          <w:szCs w:val="28"/>
        </w:rPr>
        <w:t xml:space="preserve">, то можно применить второй способ определения спина ядра, в котором применяется правило интервалов. Так как все линии данного расщепления соответствуют одинаковым </w:t>
      </w:r>
      <w:r w:rsidRPr="00634934">
        <w:rPr>
          <w:position w:val="-6"/>
          <w:sz w:val="28"/>
          <w:szCs w:val="28"/>
        </w:rPr>
        <w:object w:dxaOrig="240" w:dyaOrig="279">
          <v:shape id="_x0000_i1053" type="#_x0000_t75" style="width:12pt;height:14.25pt" o:ole="" fillcolor="window">
            <v:imagedata r:id="rId56" o:title=""/>
          </v:shape>
          <o:OLEObject Type="Embed" ProgID="Equation.3" ShapeID="_x0000_i1053" DrawAspect="Content" ObjectID="_1476389087" r:id="rId57"/>
        </w:object>
      </w:r>
      <w:r w:rsidRPr="00634934">
        <w:rPr>
          <w:sz w:val="28"/>
          <w:szCs w:val="28"/>
        </w:rPr>
        <w:t xml:space="preserve"> и </w:t>
      </w:r>
      <w:r w:rsidRPr="00634934">
        <w:rPr>
          <w:position w:val="-4"/>
          <w:sz w:val="28"/>
          <w:szCs w:val="28"/>
        </w:rPr>
        <w:object w:dxaOrig="200" w:dyaOrig="260">
          <v:shape id="_x0000_i1054" type="#_x0000_t75" style="width:9.75pt;height:12.75pt" o:ole="" fillcolor="window">
            <v:imagedata r:id="rId58" o:title=""/>
          </v:shape>
          <o:OLEObject Type="Embed" ProgID="Equation.3" ShapeID="_x0000_i1054" DrawAspect="Content" ObjectID="_1476389088" r:id="rId59"/>
        </w:object>
      </w:r>
      <w:r w:rsidRPr="00634934">
        <w:rPr>
          <w:sz w:val="28"/>
          <w:szCs w:val="28"/>
        </w:rPr>
        <w:t xml:space="preserve">, то разность для двух состояний </w:t>
      </w:r>
      <w:r w:rsidRPr="00634934">
        <w:rPr>
          <w:position w:val="-4"/>
          <w:sz w:val="28"/>
          <w:szCs w:val="28"/>
        </w:rPr>
        <w:object w:dxaOrig="260" w:dyaOrig="260">
          <v:shape id="_x0000_i1055" type="#_x0000_t75" style="width:12.75pt;height:12.75pt" o:ole="" fillcolor="window">
            <v:imagedata r:id="rId60" o:title=""/>
          </v:shape>
          <o:OLEObject Type="Embed" ProgID="Equation.3" ShapeID="_x0000_i1055" DrawAspect="Content" ObjectID="_1476389089" r:id="rId61"/>
        </w:object>
      </w:r>
      <w:r w:rsidRPr="00634934">
        <w:rPr>
          <w:sz w:val="28"/>
          <w:szCs w:val="28"/>
        </w:rPr>
        <w:t xml:space="preserve"> и </w:t>
      </w:r>
      <w:r w:rsidRPr="00634934">
        <w:rPr>
          <w:position w:val="-4"/>
          <w:sz w:val="28"/>
          <w:szCs w:val="28"/>
        </w:rPr>
        <w:object w:dxaOrig="600" w:dyaOrig="260">
          <v:shape id="_x0000_i1056" type="#_x0000_t75" style="width:30pt;height:12.75pt" o:ole="" fillcolor="window">
            <v:imagedata r:id="rId62" o:title=""/>
          </v:shape>
          <o:OLEObject Type="Embed" ProgID="Equation.3" ShapeID="_x0000_i1056" DrawAspect="Content" ObjectID="_1476389090" r:id="rId63"/>
        </w:object>
      </w:r>
      <w:r w:rsidRPr="00634934">
        <w:rPr>
          <w:sz w:val="28"/>
          <w:szCs w:val="28"/>
        </w:rPr>
        <w:t xml:space="preserve"> равна</w:t>
      </w:r>
      <w:r w:rsidRPr="00634934">
        <w:rPr>
          <w:position w:val="-34"/>
          <w:sz w:val="28"/>
          <w:szCs w:val="28"/>
        </w:rPr>
        <w:object w:dxaOrig="2520" w:dyaOrig="720">
          <v:shape id="_x0000_i1057" type="#_x0000_t75" style="width:126pt;height:36pt" o:ole="" fillcolor="window">
            <v:imagedata r:id="rId64" o:title=""/>
          </v:shape>
          <o:OLEObject Type="Embed" ProgID="Equation.3" ShapeID="_x0000_i1057" DrawAspect="Content" ObjectID="_1476389091" r:id="rId65"/>
        </w:object>
      </w:r>
      <w:r w:rsidRPr="00634934">
        <w:rPr>
          <w:sz w:val="28"/>
          <w:szCs w:val="28"/>
        </w:rPr>
        <w:t>, отсюда следует, что интервалы между соседними уровнями относятся как</w:t>
      </w:r>
    </w:p>
    <w:p w:rsidR="00243ED3" w:rsidRPr="00634934" w:rsidRDefault="00243ED3" w:rsidP="00243ED3">
      <w:pPr>
        <w:jc w:val="both"/>
        <w:rPr>
          <w:sz w:val="28"/>
          <w:szCs w:val="28"/>
        </w:rPr>
      </w:pPr>
      <w:r w:rsidRPr="00634934">
        <w:rPr>
          <w:sz w:val="28"/>
          <w:szCs w:val="28"/>
        </w:rPr>
        <w:t xml:space="preserve"> </w:t>
      </w:r>
      <w:r w:rsidRPr="00634934">
        <w:rPr>
          <w:position w:val="-10"/>
          <w:sz w:val="28"/>
          <w:szCs w:val="28"/>
        </w:rPr>
        <w:object w:dxaOrig="6220" w:dyaOrig="340">
          <v:shape id="_x0000_i1058" type="#_x0000_t75" style="width:311.25pt;height:17.25pt" o:ole="" fillcolor="window">
            <v:imagedata r:id="rId66" o:title=""/>
          </v:shape>
          <o:OLEObject Type="Embed" ProgID="Equation.3" ShapeID="_x0000_i1058" DrawAspect="Content" ObjectID="_1476389092" r:id="rId67"/>
        </w:object>
      </w:r>
    </w:p>
    <w:p w:rsidR="00243ED3" w:rsidRPr="00634934" w:rsidRDefault="00243ED3" w:rsidP="002715EE">
      <w:pPr>
        <w:numPr>
          <w:ilvl w:val="0"/>
          <w:numId w:val="11"/>
        </w:numPr>
        <w:tabs>
          <w:tab w:val="clear" w:pos="360"/>
          <w:tab w:val="num" w:pos="0"/>
        </w:tabs>
        <w:ind w:left="0" w:firstLine="0"/>
        <w:jc w:val="both"/>
        <w:rPr>
          <w:sz w:val="28"/>
          <w:szCs w:val="28"/>
        </w:rPr>
      </w:pPr>
      <w:r w:rsidRPr="00634934">
        <w:rPr>
          <w:sz w:val="28"/>
          <w:szCs w:val="28"/>
        </w:rPr>
        <w:t xml:space="preserve">В некоторых случаях спин ядра нельзя определить ни одним из описанных способов. Примером является сверхтонкое расщепление каждой из двух линий дублета натрия </w:t>
      </w:r>
      <w:r w:rsidRPr="00634934">
        <w:rPr>
          <w:position w:val="-10"/>
          <w:sz w:val="28"/>
          <w:szCs w:val="28"/>
        </w:rPr>
        <w:object w:dxaOrig="2659" w:dyaOrig="360">
          <v:shape id="_x0000_i1059" type="#_x0000_t75" style="width:132.75pt;height:18pt" o:ole="" fillcolor="window">
            <v:imagedata r:id="rId68" o:title=""/>
          </v:shape>
          <o:OLEObject Type="Embed" ProgID="Equation.3" ShapeID="_x0000_i1059" DrawAspect="Content" ObjectID="_1476389093" r:id="rId69"/>
        </w:object>
      </w:r>
      <w:r w:rsidRPr="00634934">
        <w:rPr>
          <w:sz w:val="28"/>
          <w:szCs w:val="28"/>
        </w:rPr>
        <w:t xml:space="preserve">. Число компонентов расщепления равно двум, поэтому нельзя пользоваться ни первым, ни вторым случаем. Первым потому, что </w:t>
      </w:r>
      <w:r w:rsidRPr="00634934">
        <w:rPr>
          <w:position w:val="-6"/>
          <w:sz w:val="28"/>
          <w:szCs w:val="28"/>
        </w:rPr>
        <w:object w:dxaOrig="1080" w:dyaOrig="279">
          <v:shape id="_x0000_i1060" type="#_x0000_t75" style="width:54pt;height:14.25pt" o:ole="" fillcolor="window">
            <v:imagedata r:id="rId70" o:title=""/>
          </v:shape>
          <o:OLEObject Type="Embed" ProgID="Equation.3" ShapeID="_x0000_i1060" DrawAspect="Content" ObjectID="_1476389094" r:id="rId71"/>
        </w:object>
      </w:r>
      <w:r w:rsidRPr="00634934">
        <w:rPr>
          <w:sz w:val="28"/>
          <w:szCs w:val="28"/>
        </w:rPr>
        <w:t xml:space="preserve">, следовательно </w:t>
      </w:r>
      <w:r w:rsidRPr="00634934">
        <w:rPr>
          <w:position w:val="-6"/>
          <w:sz w:val="28"/>
          <w:szCs w:val="28"/>
        </w:rPr>
        <w:object w:dxaOrig="600" w:dyaOrig="279">
          <v:shape id="_x0000_i1061" type="#_x0000_t75" style="width:30pt;height:14.25pt" o:ole="" fillcolor="window">
            <v:imagedata r:id="rId72" o:title=""/>
          </v:shape>
          <o:OLEObject Type="Embed" ProgID="Equation.3" ShapeID="_x0000_i1061" DrawAspect="Content" ObjectID="_1476389095" r:id="rId73"/>
        </w:object>
      </w:r>
      <w:r w:rsidRPr="00634934">
        <w:rPr>
          <w:sz w:val="28"/>
          <w:szCs w:val="28"/>
        </w:rPr>
        <w:t xml:space="preserve">, второй потому что линий всего две и сравнивать не с чем. В таких случаях спин ядра находят методом сравнения интенсивностей компонентов сверхтонкого расщепления. Интенсивность спектральной линии пропорциональна числу компонентов </w:t>
      </w:r>
      <w:r w:rsidRPr="00634934">
        <w:rPr>
          <w:position w:val="-4"/>
          <w:sz w:val="28"/>
          <w:szCs w:val="28"/>
        </w:rPr>
        <w:object w:dxaOrig="720" w:dyaOrig="260">
          <v:shape id="_x0000_i1062" type="#_x0000_t75" style="width:36pt;height:12.75pt" o:ole="" fillcolor="window">
            <v:imagedata r:id="rId74" o:title=""/>
          </v:shape>
          <o:OLEObject Type="Embed" ProgID="Equation.3" ShapeID="_x0000_i1062" DrawAspect="Content" ObjectID="_1476389096" r:id="rId75"/>
        </w:object>
      </w:r>
      <w:r w:rsidRPr="00634934">
        <w:rPr>
          <w:sz w:val="28"/>
          <w:szCs w:val="28"/>
        </w:rPr>
        <w:t xml:space="preserve">, на которые расщепления энергии взаимодействия магнитного момента ядра с магнитным полем электронов позволяет по результатам измерения абсолютного значения расстояния между линиями </w:t>
      </w:r>
      <w:r w:rsidRPr="00634934">
        <w:rPr>
          <w:position w:val="-4"/>
          <w:sz w:val="28"/>
          <w:szCs w:val="28"/>
        </w:rPr>
        <w:object w:dxaOrig="320" w:dyaOrig="260">
          <v:shape id="_x0000_i1063" type="#_x0000_t75" style="width:15.75pt;height:12.75pt" o:ole="" fillcolor="window">
            <v:imagedata r:id="rId76" o:title=""/>
          </v:shape>
          <o:OLEObject Type="Embed" ProgID="Equation.3" ShapeID="_x0000_i1063" DrawAspect="Content" ObjectID="_1476389097" r:id="rId77"/>
        </w:object>
      </w:r>
      <w:r w:rsidRPr="00634934">
        <w:rPr>
          <w:sz w:val="28"/>
          <w:szCs w:val="28"/>
        </w:rPr>
        <w:t xml:space="preserve"> рассчитать магнитный момент ядра </w:t>
      </w:r>
      <w:r w:rsidRPr="00634934">
        <w:rPr>
          <w:position w:val="-10"/>
          <w:sz w:val="28"/>
          <w:szCs w:val="28"/>
        </w:rPr>
        <w:object w:dxaOrig="240" w:dyaOrig="260">
          <v:shape id="_x0000_i1064" type="#_x0000_t75" style="width:12pt;height:12.75pt" o:ole="" fillcolor="window">
            <v:imagedata r:id="rId78" o:title=""/>
          </v:shape>
          <o:OLEObject Type="Embed" ProgID="Equation.3" ShapeID="_x0000_i1064" DrawAspect="Content" ObjectID="_1476389098" r:id="rId79"/>
        </w:object>
      </w:r>
      <w:r w:rsidRPr="00634934">
        <w:rPr>
          <w:sz w:val="28"/>
          <w:szCs w:val="28"/>
        </w:rPr>
        <w:t xml:space="preserve">. Однако эти расчеты требуют знания величины </w:t>
      </w:r>
      <w:r w:rsidRPr="00634934">
        <w:rPr>
          <w:i/>
          <w:sz w:val="28"/>
          <w:szCs w:val="28"/>
        </w:rPr>
        <w:t xml:space="preserve">a, </w:t>
      </w:r>
      <w:r w:rsidRPr="00634934">
        <w:rPr>
          <w:sz w:val="28"/>
          <w:szCs w:val="28"/>
        </w:rPr>
        <w:t>характеризующей магнитное поле электронов данного атома  в месте расположения ядра. Вычислить можно достаточно  точно только для простых атомных систем.</w:t>
      </w:r>
    </w:p>
    <w:p w:rsidR="00243ED3" w:rsidRPr="00634934" w:rsidRDefault="00243ED3" w:rsidP="00243ED3">
      <w:pPr>
        <w:pStyle w:val="31"/>
        <w:rPr>
          <w:sz w:val="28"/>
          <w:szCs w:val="28"/>
          <w:u w:val="single"/>
        </w:rPr>
      </w:pPr>
      <w:r w:rsidRPr="00634934">
        <w:rPr>
          <w:sz w:val="28"/>
          <w:szCs w:val="28"/>
          <w:u w:val="single"/>
        </w:rPr>
        <w:t>Задания для самоконтроля</w:t>
      </w:r>
    </w:p>
    <w:p w:rsidR="00243ED3" w:rsidRPr="00634934" w:rsidRDefault="00243ED3" w:rsidP="00243ED3">
      <w:pPr>
        <w:numPr>
          <w:ilvl w:val="0"/>
          <w:numId w:val="24"/>
        </w:numPr>
        <w:jc w:val="both"/>
        <w:rPr>
          <w:sz w:val="28"/>
          <w:szCs w:val="28"/>
        </w:rPr>
      </w:pPr>
      <w:r w:rsidRPr="00634934">
        <w:rPr>
          <w:sz w:val="28"/>
          <w:szCs w:val="28"/>
        </w:rPr>
        <w:t xml:space="preserve">Каким образом из исследования сверхтонкой структуры спектра можно определить спин ядра </w:t>
      </w:r>
    </w:p>
    <w:p w:rsidR="00243ED3" w:rsidRPr="00634934" w:rsidRDefault="00243ED3" w:rsidP="00243ED3">
      <w:pPr>
        <w:numPr>
          <w:ilvl w:val="0"/>
          <w:numId w:val="24"/>
        </w:numPr>
        <w:jc w:val="both"/>
        <w:rPr>
          <w:sz w:val="28"/>
          <w:szCs w:val="28"/>
        </w:rPr>
      </w:pPr>
      <w:r w:rsidRPr="00634934">
        <w:rPr>
          <w:sz w:val="28"/>
          <w:szCs w:val="28"/>
        </w:rPr>
        <w:t>Как опытным  путем  определяют магнитный момент ядра</w:t>
      </w:r>
    </w:p>
    <w:p w:rsidR="00243ED3" w:rsidRPr="00634934" w:rsidRDefault="00243ED3" w:rsidP="00243ED3">
      <w:pPr>
        <w:numPr>
          <w:ilvl w:val="0"/>
          <w:numId w:val="24"/>
        </w:numPr>
        <w:jc w:val="both"/>
        <w:rPr>
          <w:sz w:val="28"/>
          <w:szCs w:val="28"/>
        </w:rPr>
      </w:pPr>
      <w:r w:rsidRPr="00634934">
        <w:rPr>
          <w:sz w:val="28"/>
          <w:szCs w:val="28"/>
        </w:rPr>
        <w:t>Чем  можно объяснить аномальный магнитный момента нейтрона и протона</w:t>
      </w:r>
    </w:p>
    <w:p w:rsidR="00243ED3" w:rsidRPr="00634934" w:rsidRDefault="00243ED3" w:rsidP="00243ED3">
      <w:pPr>
        <w:pStyle w:val="31"/>
        <w:ind w:firstLine="708"/>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Pr="00634934" w:rsidRDefault="00243ED3" w:rsidP="00243ED3">
      <w:pPr>
        <w:pStyle w:val="31"/>
        <w:ind w:left="360"/>
        <w:rPr>
          <w:sz w:val="28"/>
          <w:szCs w:val="28"/>
        </w:rPr>
      </w:pPr>
      <w:r w:rsidRPr="00634934">
        <w:rPr>
          <w:sz w:val="28"/>
          <w:szCs w:val="28"/>
        </w:rPr>
        <w:t>Подготовьте сообщения по следующим темам:</w:t>
      </w:r>
    </w:p>
    <w:p w:rsidR="00243ED3" w:rsidRPr="00634934" w:rsidRDefault="00243ED3" w:rsidP="00243ED3">
      <w:pPr>
        <w:pStyle w:val="31"/>
        <w:rPr>
          <w:sz w:val="28"/>
          <w:szCs w:val="28"/>
        </w:rPr>
      </w:pPr>
      <w:r w:rsidRPr="00634934">
        <w:rPr>
          <w:sz w:val="28"/>
          <w:szCs w:val="28"/>
        </w:rPr>
        <w:t>1) Радиоактивность</w:t>
      </w:r>
    </w:p>
    <w:p w:rsidR="00243ED3" w:rsidRPr="00634934" w:rsidRDefault="00243ED3" w:rsidP="00243ED3">
      <w:pPr>
        <w:pStyle w:val="31"/>
        <w:rPr>
          <w:sz w:val="28"/>
          <w:szCs w:val="28"/>
        </w:rPr>
      </w:pPr>
      <w:r w:rsidRPr="00634934">
        <w:rPr>
          <w:sz w:val="28"/>
          <w:szCs w:val="28"/>
        </w:rPr>
        <w:t>2) Виды радиоактивности</w:t>
      </w:r>
    </w:p>
    <w:p w:rsidR="00243ED3" w:rsidRPr="00634934" w:rsidRDefault="00243ED3" w:rsidP="00243ED3">
      <w:pPr>
        <w:pStyle w:val="31"/>
        <w:rPr>
          <w:sz w:val="28"/>
          <w:szCs w:val="28"/>
        </w:rPr>
      </w:pPr>
      <w:r w:rsidRPr="00634934">
        <w:rPr>
          <w:sz w:val="28"/>
          <w:szCs w:val="28"/>
        </w:rPr>
        <w:t>3) Единицы   радиоактивности</w:t>
      </w:r>
    </w:p>
    <w:p w:rsidR="00243ED3" w:rsidRPr="00634934" w:rsidRDefault="00243ED3" w:rsidP="00243ED3">
      <w:pPr>
        <w:pStyle w:val="31"/>
        <w:rPr>
          <w:sz w:val="28"/>
          <w:szCs w:val="28"/>
        </w:rPr>
      </w:pPr>
      <w:r w:rsidRPr="00634934">
        <w:rPr>
          <w:sz w:val="28"/>
          <w:szCs w:val="28"/>
        </w:rPr>
        <w:t>4) Защита от радиации</w:t>
      </w:r>
    </w:p>
    <w:p w:rsidR="00243ED3" w:rsidRPr="00634934" w:rsidRDefault="00243ED3" w:rsidP="00243ED3">
      <w:pPr>
        <w:pStyle w:val="31"/>
        <w:rPr>
          <w:sz w:val="28"/>
          <w:szCs w:val="28"/>
        </w:rPr>
      </w:pPr>
    </w:p>
    <w:p w:rsidR="00243ED3" w:rsidRPr="00634934" w:rsidRDefault="00243ED3" w:rsidP="00243ED3">
      <w:pPr>
        <w:pStyle w:val="31"/>
        <w:rPr>
          <w:b/>
          <w:bCs/>
          <w:i/>
          <w:iCs/>
          <w:sz w:val="28"/>
          <w:szCs w:val="28"/>
        </w:rPr>
      </w:pPr>
      <w:r w:rsidRPr="00634934">
        <w:rPr>
          <w:b/>
          <w:bCs/>
          <w:i/>
          <w:iCs/>
          <w:sz w:val="28"/>
          <w:szCs w:val="28"/>
        </w:rPr>
        <w:t>Занятие 5 Лекция 1 ч,, СРСП 1 ч, СРС 1 ч</w:t>
      </w:r>
    </w:p>
    <w:p w:rsidR="00243ED3" w:rsidRPr="00634934" w:rsidRDefault="00243ED3" w:rsidP="00243ED3">
      <w:pPr>
        <w:rPr>
          <w:i/>
          <w:sz w:val="28"/>
          <w:szCs w:val="28"/>
        </w:rPr>
      </w:pPr>
      <w:r w:rsidRPr="00634934">
        <w:rPr>
          <w:sz w:val="28"/>
          <w:szCs w:val="28"/>
          <w:u w:val="single"/>
        </w:rPr>
        <w:t xml:space="preserve">Тема лекции: </w:t>
      </w:r>
      <w:r w:rsidRPr="00634934">
        <w:rPr>
          <w:caps/>
          <w:sz w:val="28"/>
          <w:szCs w:val="28"/>
        </w:rPr>
        <w:t>Радиоактивные превращения ядер</w:t>
      </w:r>
    </w:p>
    <w:p w:rsidR="00243ED3" w:rsidRPr="00634934" w:rsidRDefault="00243ED3" w:rsidP="00243ED3">
      <w:pPr>
        <w:pStyle w:val="31"/>
        <w:rPr>
          <w:sz w:val="28"/>
          <w:szCs w:val="28"/>
        </w:rPr>
      </w:pPr>
      <w:r w:rsidRPr="00634934">
        <w:rPr>
          <w:sz w:val="28"/>
          <w:szCs w:val="28"/>
          <w:u w:val="single"/>
        </w:rPr>
        <w:t>Цель лекции:</w:t>
      </w:r>
      <w:r w:rsidRPr="00634934">
        <w:rPr>
          <w:sz w:val="28"/>
          <w:szCs w:val="28"/>
        </w:rPr>
        <w:t xml:space="preserve"> Вспомнить материал курса «Физика атома и атомного ядра», углубить все </w:t>
      </w:r>
    </w:p>
    <w:p w:rsidR="00243ED3" w:rsidRPr="00634934" w:rsidRDefault="00243ED3" w:rsidP="00243ED3">
      <w:pPr>
        <w:pStyle w:val="31"/>
        <w:rPr>
          <w:caps/>
          <w:sz w:val="28"/>
          <w:szCs w:val="28"/>
          <w:u w:val="single"/>
        </w:rPr>
      </w:pPr>
      <w:r w:rsidRPr="00634934">
        <w:rPr>
          <w:caps/>
          <w:sz w:val="28"/>
          <w:szCs w:val="28"/>
          <w:u w:val="single"/>
        </w:rPr>
        <w:t xml:space="preserve">Вопросы к теме </w:t>
      </w:r>
    </w:p>
    <w:p w:rsidR="00243ED3" w:rsidRPr="00634934" w:rsidRDefault="00243ED3" w:rsidP="00243ED3">
      <w:pPr>
        <w:pStyle w:val="1"/>
        <w:widowControl/>
        <w:numPr>
          <w:ilvl w:val="0"/>
          <w:numId w:val="12"/>
        </w:numPr>
        <w:jc w:val="both"/>
        <w:rPr>
          <w:sz w:val="28"/>
          <w:szCs w:val="28"/>
        </w:rPr>
      </w:pPr>
      <w:r w:rsidRPr="00634934">
        <w:rPr>
          <w:sz w:val="28"/>
          <w:szCs w:val="28"/>
        </w:rPr>
        <w:t xml:space="preserve">Законы радиоактивного распада </w:t>
      </w:r>
    </w:p>
    <w:p w:rsidR="00243ED3" w:rsidRPr="00634934" w:rsidRDefault="00243ED3" w:rsidP="00243ED3">
      <w:pPr>
        <w:numPr>
          <w:ilvl w:val="0"/>
          <w:numId w:val="12"/>
        </w:numPr>
        <w:jc w:val="both"/>
        <w:rPr>
          <w:sz w:val="28"/>
          <w:szCs w:val="28"/>
        </w:rPr>
      </w:pPr>
      <w:r w:rsidRPr="00634934">
        <w:rPr>
          <w:position w:val="-6"/>
          <w:sz w:val="28"/>
          <w:szCs w:val="28"/>
        </w:rPr>
        <w:object w:dxaOrig="420" w:dyaOrig="220">
          <v:shape id="_x0000_i1065" type="#_x0000_t75" style="width:21pt;height:11.25pt" o:ole="" fillcolor="window">
            <v:imagedata r:id="rId80" o:title=""/>
          </v:shape>
          <o:OLEObject Type="Embed" ProgID="Equation.3" ShapeID="_x0000_i1065" DrawAspect="Content" ObjectID="_1476389099" r:id="rId81"/>
        </w:object>
      </w:r>
      <w:r w:rsidRPr="00634934">
        <w:rPr>
          <w:sz w:val="28"/>
          <w:szCs w:val="28"/>
        </w:rPr>
        <w:t xml:space="preserve"> распад</w:t>
      </w:r>
    </w:p>
    <w:p w:rsidR="00243ED3" w:rsidRPr="00634934" w:rsidRDefault="00243ED3" w:rsidP="00243ED3">
      <w:pPr>
        <w:numPr>
          <w:ilvl w:val="0"/>
          <w:numId w:val="12"/>
        </w:numPr>
        <w:jc w:val="both"/>
        <w:rPr>
          <w:sz w:val="28"/>
          <w:szCs w:val="28"/>
        </w:rPr>
      </w:pPr>
      <w:r w:rsidRPr="00634934">
        <w:rPr>
          <w:position w:val="-10"/>
          <w:sz w:val="28"/>
          <w:szCs w:val="28"/>
        </w:rPr>
        <w:object w:dxaOrig="440" w:dyaOrig="320">
          <v:shape id="_x0000_i1066" type="#_x0000_t75" style="width:21.75pt;height:15.75pt" o:ole="" fillcolor="window">
            <v:imagedata r:id="rId82" o:title=""/>
          </v:shape>
          <o:OLEObject Type="Embed" ProgID="Equation.3" ShapeID="_x0000_i1066" DrawAspect="Content" ObjectID="_1476389100" r:id="rId83"/>
        </w:object>
      </w:r>
      <w:r w:rsidRPr="00634934">
        <w:rPr>
          <w:sz w:val="28"/>
          <w:szCs w:val="28"/>
        </w:rPr>
        <w:t xml:space="preserve"> распад</w:t>
      </w:r>
    </w:p>
    <w:p w:rsidR="00243ED3" w:rsidRPr="00634934" w:rsidRDefault="00243ED3" w:rsidP="00243ED3">
      <w:pPr>
        <w:numPr>
          <w:ilvl w:val="0"/>
          <w:numId w:val="12"/>
        </w:numPr>
        <w:jc w:val="both"/>
        <w:rPr>
          <w:sz w:val="28"/>
          <w:szCs w:val="28"/>
        </w:rPr>
      </w:pPr>
      <w:r w:rsidRPr="00634934">
        <w:rPr>
          <w:position w:val="-10"/>
          <w:sz w:val="28"/>
          <w:szCs w:val="28"/>
        </w:rPr>
        <w:object w:dxaOrig="400" w:dyaOrig="260">
          <v:shape id="_x0000_i1067" type="#_x0000_t75" style="width:20.25pt;height:12.75pt" o:ole="" fillcolor="window">
            <v:imagedata r:id="rId84" o:title=""/>
          </v:shape>
          <o:OLEObject Type="Embed" ProgID="Equation.3" ShapeID="_x0000_i1067" DrawAspect="Content" ObjectID="_1476389101" r:id="rId85"/>
        </w:object>
      </w:r>
      <w:r w:rsidRPr="00634934">
        <w:rPr>
          <w:sz w:val="28"/>
          <w:szCs w:val="28"/>
        </w:rPr>
        <w:t xml:space="preserve"> излучение ядер</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ind w:firstLine="360"/>
        <w:jc w:val="both"/>
        <w:rPr>
          <w:sz w:val="28"/>
          <w:szCs w:val="28"/>
        </w:rPr>
      </w:pPr>
      <w:r w:rsidRPr="00634934">
        <w:rPr>
          <w:sz w:val="28"/>
          <w:szCs w:val="28"/>
        </w:rPr>
        <w:t xml:space="preserve">При рассмотрении радиоактивного распада в курсе средней школы и в курсе общей физики мы говорили о законах радиоактивного распада. Поэтому  не будем возвращаться к этому вопросу. Рассмотрим  систему уравнений, возникающую в случае, если ядра </w:t>
      </w:r>
      <w:r w:rsidRPr="00634934">
        <w:rPr>
          <w:position w:val="-10"/>
          <w:sz w:val="28"/>
          <w:szCs w:val="28"/>
        </w:rPr>
        <w:object w:dxaOrig="360" w:dyaOrig="340">
          <v:shape id="_x0000_i1068" type="#_x0000_t75" style="width:18pt;height:17.25pt" o:ole="" fillcolor="window">
            <v:imagedata r:id="rId86" o:title=""/>
          </v:shape>
          <o:OLEObject Type="Embed" ProgID="Equation.3" ShapeID="_x0000_i1068" DrawAspect="Content" ObjectID="_1476389102" r:id="rId87"/>
        </w:object>
      </w:r>
      <w:r w:rsidRPr="00634934">
        <w:rPr>
          <w:sz w:val="28"/>
          <w:szCs w:val="28"/>
        </w:rPr>
        <w:t xml:space="preserve">, возникающие в результате радиоактивного распада ядер </w:t>
      </w:r>
      <w:r w:rsidRPr="00634934">
        <w:rPr>
          <w:position w:val="-10"/>
          <w:sz w:val="28"/>
          <w:szCs w:val="28"/>
        </w:rPr>
        <w:object w:dxaOrig="360" w:dyaOrig="340">
          <v:shape id="_x0000_i1069" type="#_x0000_t75" style="width:18pt;height:17.25pt" o:ole="" fillcolor="window">
            <v:imagedata r:id="rId88" o:title=""/>
          </v:shape>
          <o:OLEObject Type="Embed" ProgID="Equation.3" ShapeID="_x0000_i1069" DrawAspect="Content" ObjectID="_1476389103" r:id="rId89"/>
        </w:object>
      </w:r>
      <w:r w:rsidRPr="00634934">
        <w:rPr>
          <w:sz w:val="28"/>
          <w:szCs w:val="28"/>
        </w:rPr>
        <w:t>, являются в свою очередь радиоактивными. Для этого случая система дифференциальных уравнений приобретает вид:</w:t>
      </w:r>
    </w:p>
    <w:p w:rsidR="00243ED3" w:rsidRPr="00634934" w:rsidRDefault="00243ED3" w:rsidP="00243ED3">
      <w:pPr>
        <w:ind w:firstLine="360"/>
        <w:jc w:val="center"/>
        <w:rPr>
          <w:sz w:val="28"/>
          <w:szCs w:val="28"/>
        </w:rPr>
      </w:pPr>
      <w:r w:rsidRPr="00634934">
        <w:rPr>
          <w:position w:val="-24"/>
          <w:sz w:val="28"/>
          <w:szCs w:val="28"/>
        </w:rPr>
        <w:object w:dxaOrig="5280" w:dyaOrig="639">
          <v:shape id="_x0000_i1070" type="#_x0000_t75" style="width:264pt;height:32.25pt" o:ole="" fillcolor="window">
            <v:imagedata r:id="rId90" o:title=""/>
          </v:shape>
          <o:OLEObject Type="Embed" ProgID="Equation.3" ShapeID="_x0000_i1070" DrawAspect="Content" ObjectID="_1476389104" r:id="rId91"/>
        </w:object>
      </w:r>
    </w:p>
    <w:p w:rsidR="00243ED3" w:rsidRPr="00634934" w:rsidRDefault="00243ED3" w:rsidP="00243ED3">
      <w:pPr>
        <w:jc w:val="both"/>
        <w:rPr>
          <w:sz w:val="28"/>
          <w:szCs w:val="28"/>
        </w:rPr>
      </w:pPr>
      <w:r w:rsidRPr="00634934">
        <w:rPr>
          <w:sz w:val="28"/>
          <w:szCs w:val="28"/>
        </w:rPr>
        <w:t xml:space="preserve">каждое ядро имеет систему возбужденных состояний, характеризующихся определенными значениями энергии </w:t>
      </w:r>
      <w:r w:rsidRPr="00634934">
        <w:rPr>
          <w:position w:val="-4"/>
          <w:sz w:val="28"/>
          <w:szCs w:val="28"/>
        </w:rPr>
        <w:object w:dxaOrig="320" w:dyaOrig="260">
          <v:shape id="_x0000_i1071" type="#_x0000_t75" style="width:15.75pt;height:12.75pt" o:ole="" fillcolor="window">
            <v:imagedata r:id="rId92" o:title=""/>
          </v:shape>
          <o:OLEObject Type="Embed" ProgID="Equation.3" ShapeID="_x0000_i1071" DrawAspect="Content" ObjectID="_1476389105" r:id="rId93"/>
        </w:object>
      </w:r>
      <w:r w:rsidRPr="00634934">
        <w:rPr>
          <w:sz w:val="28"/>
          <w:szCs w:val="28"/>
        </w:rPr>
        <w:t>, момента количества движения, четности и изоспина. И в принципе между ними возможны переходы, если только они не запрещены законами сохранения.</w:t>
      </w:r>
    </w:p>
    <w:p w:rsidR="00243ED3" w:rsidRPr="00634934" w:rsidRDefault="00243ED3" w:rsidP="00243ED3">
      <w:pPr>
        <w:jc w:val="both"/>
        <w:rPr>
          <w:sz w:val="28"/>
          <w:szCs w:val="28"/>
        </w:rPr>
      </w:pPr>
      <w:r w:rsidRPr="00634934">
        <w:rPr>
          <w:sz w:val="28"/>
          <w:szCs w:val="28"/>
        </w:rPr>
        <w:tab/>
        <w:t xml:space="preserve">Рассмотрим </w:t>
      </w:r>
      <w:r w:rsidRPr="00634934">
        <w:rPr>
          <w:position w:val="-6"/>
          <w:sz w:val="28"/>
          <w:szCs w:val="28"/>
        </w:rPr>
        <w:object w:dxaOrig="420" w:dyaOrig="220">
          <v:shape id="_x0000_i1072" type="#_x0000_t75" style="width:21pt;height:11.25pt" o:ole="" fillcolor="window">
            <v:imagedata r:id="rId94" o:title=""/>
          </v:shape>
          <o:OLEObject Type="Embed" ProgID="Equation.3" ShapeID="_x0000_i1072" DrawAspect="Content" ObjectID="_1476389106" r:id="rId95"/>
        </w:object>
      </w:r>
      <w:r w:rsidRPr="00634934">
        <w:rPr>
          <w:sz w:val="28"/>
          <w:szCs w:val="28"/>
        </w:rPr>
        <w:t>распад, как прохождение частицы через потенциальный барьер.</w:t>
      </w:r>
    </w:p>
    <w:p w:rsidR="00243ED3" w:rsidRPr="00634934" w:rsidRDefault="007045F8" w:rsidP="00243ED3">
      <w:pPr>
        <w:jc w:val="both"/>
        <w:rPr>
          <w:sz w:val="28"/>
          <w:szCs w:val="28"/>
        </w:rPr>
      </w:pPr>
      <w:r>
        <w:rPr>
          <w:noProof/>
          <w:sz w:val="28"/>
          <w:szCs w:val="28"/>
        </w:rPr>
        <w:pict>
          <v:group id="_x0000_s1515" style="position:absolute;left:0;text-align:left;margin-left:9pt;margin-top:30.45pt;width:120.7pt;height:35.5pt;z-index:251651584" coordorigin="2840,11218" coordsize="2414,710">
            <v:group id="_x0000_s1516" style="position:absolute;left:2840;top:11218;width:2414;height:710" coordorigin="2840,11218" coordsize="2414,710">
              <v:line id="_x0000_s1517" style="position:absolute" from="3692,11218" to="3692,11928" strokecolor="fuchsia" strokeweight="1.5pt"/>
              <v:line id="_x0000_s1518" style="position:absolute" from="4402,11218" to="4402,11928" strokecolor="fuchsia" strokeweight="1.5pt"/>
              <v:line id="_x0000_s1519" style="position:absolute" from="3692,11218" to="4402,11218" strokecolor="fuchsia" strokeweight="1.5pt"/>
              <v:line id="_x0000_s1520" style="position:absolute" from="2840,11928" to="3692,11928" strokecolor="fuchsia" strokeweight="1.5pt"/>
              <v:line id="_x0000_s1521" style="position:absolute" from="4402,11928" to="5254,11928" strokecolor="fuchsia" strokeweight="1.5pt"/>
            </v:group>
            <v:line id="_x0000_s1522" style="position:absolute" from="2840,11502" to="5112,11502">
              <v:stroke dashstyle="dash"/>
            </v:line>
            <w10:anchorlock/>
          </v:group>
        </w:pict>
      </w:r>
      <w:r w:rsidR="00243ED3" w:rsidRPr="00634934">
        <w:rPr>
          <w:sz w:val="28"/>
          <w:szCs w:val="28"/>
        </w:rPr>
        <w:t>Уравнение Шредингера для всех трех областей записывается в виде:</w:t>
      </w:r>
    </w:p>
    <w:p w:rsidR="00243ED3" w:rsidRPr="00634934" w:rsidRDefault="00243ED3" w:rsidP="00243ED3">
      <w:pPr>
        <w:jc w:val="center"/>
        <w:rPr>
          <w:sz w:val="28"/>
          <w:szCs w:val="28"/>
        </w:rPr>
      </w:pPr>
      <w:r w:rsidRPr="00634934">
        <w:rPr>
          <w:position w:val="-10"/>
          <w:sz w:val="28"/>
          <w:szCs w:val="28"/>
        </w:rPr>
        <w:object w:dxaOrig="1540" w:dyaOrig="400">
          <v:shape id="_x0000_i1073" type="#_x0000_t75" style="width:77.25pt;height:20.25pt" o:ole="" fillcolor="window">
            <v:imagedata r:id="rId96" o:title=""/>
          </v:shape>
          <o:OLEObject Type="Embed" ProgID="Equation.3" ShapeID="_x0000_i1073" DrawAspect="Content" ObjectID="_1476389107" r:id="rId97"/>
        </w:object>
      </w:r>
      <w:r w:rsidRPr="00634934">
        <w:rPr>
          <w:sz w:val="28"/>
          <w:szCs w:val="28"/>
        </w:rPr>
        <w:t xml:space="preserve">  для первой области</w:t>
      </w:r>
    </w:p>
    <w:p w:rsidR="00243ED3" w:rsidRPr="00634934" w:rsidRDefault="00243ED3" w:rsidP="00243ED3">
      <w:pPr>
        <w:jc w:val="center"/>
        <w:rPr>
          <w:sz w:val="28"/>
          <w:szCs w:val="28"/>
        </w:rPr>
      </w:pPr>
      <w:r w:rsidRPr="00634934">
        <w:rPr>
          <w:position w:val="-10"/>
          <w:sz w:val="28"/>
          <w:szCs w:val="28"/>
        </w:rPr>
        <w:object w:dxaOrig="1600" w:dyaOrig="400">
          <v:shape id="_x0000_i1074" type="#_x0000_t75" style="width:80.25pt;height:20.25pt" o:ole="" fillcolor="window">
            <v:imagedata r:id="rId98" o:title=""/>
          </v:shape>
          <o:OLEObject Type="Embed" ProgID="Equation.3" ShapeID="_x0000_i1074" DrawAspect="Content" ObjectID="_1476389108" r:id="rId99"/>
        </w:object>
      </w:r>
      <w:r w:rsidRPr="00634934">
        <w:rPr>
          <w:sz w:val="28"/>
          <w:szCs w:val="28"/>
        </w:rPr>
        <w:t xml:space="preserve"> для второй области</w:t>
      </w:r>
    </w:p>
    <w:p w:rsidR="00243ED3" w:rsidRPr="00634934" w:rsidRDefault="00243ED3" w:rsidP="00243ED3">
      <w:pPr>
        <w:jc w:val="center"/>
        <w:rPr>
          <w:sz w:val="28"/>
          <w:szCs w:val="28"/>
        </w:rPr>
      </w:pPr>
      <w:r w:rsidRPr="00634934">
        <w:rPr>
          <w:position w:val="-12"/>
          <w:sz w:val="28"/>
          <w:szCs w:val="28"/>
        </w:rPr>
        <w:object w:dxaOrig="1579" w:dyaOrig="420">
          <v:shape id="_x0000_i1075" type="#_x0000_t75" style="width:78.75pt;height:21pt" o:ole="" fillcolor="window">
            <v:imagedata r:id="rId100" o:title=""/>
          </v:shape>
          <o:OLEObject Type="Embed" ProgID="Equation.3" ShapeID="_x0000_i1075" DrawAspect="Content" ObjectID="_1476389109" r:id="rId101"/>
        </w:object>
      </w:r>
      <w:r w:rsidRPr="00634934">
        <w:rPr>
          <w:sz w:val="28"/>
          <w:szCs w:val="28"/>
        </w:rPr>
        <w:t xml:space="preserve"> для третьей области,</w:t>
      </w:r>
    </w:p>
    <w:p w:rsidR="00243ED3" w:rsidRPr="00634934" w:rsidRDefault="00243ED3" w:rsidP="00243ED3">
      <w:pPr>
        <w:jc w:val="both"/>
        <w:rPr>
          <w:sz w:val="28"/>
          <w:szCs w:val="28"/>
        </w:rPr>
      </w:pPr>
      <w:r w:rsidRPr="00634934">
        <w:rPr>
          <w:sz w:val="28"/>
          <w:szCs w:val="28"/>
        </w:rPr>
        <w:t xml:space="preserve">Решение уравнений приводит к </w:t>
      </w:r>
      <w:r w:rsidRPr="00634934">
        <w:rPr>
          <w:position w:val="-28"/>
          <w:sz w:val="28"/>
          <w:szCs w:val="28"/>
        </w:rPr>
        <w:object w:dxaOrig="3159" w:dyaOrig="680">
          <v:shape id="_x0000_i1076" type="#_x0000_t75" style="width:158.25pt;height:33.75pt" o:ole="" fillcolor="window">
            <v:imagedata r:id="rId102" o:title=""/>
          </v:shape>
          <o:OLEObject Type="Embed" ProgID="Equation.3" ShapeID="_x0000_i1076" DrawAspect="Content" ObjectID="_1476389110" r:id="rId103"/>
        </w:object>
      </w:r>
      <w:r w:rsidRPr="00634934">
        <w:rPr>
          <w:sz w:val="28"/>
          <w:szCs w:val="28"/>
        </w:rPr>
        <w:t>.</w:t>
      </w:r>
    </w:p>
    <w:p w:rsidR="00243ED3" w:rsidRPr="00634934" w:rsidRDefault="007045F8" w:rsidP="00243ED3">
      <w:pPr>
        <w:jc w:val="both"/>
        <w:rPr>
          <w:sz w:val="28"/>
          <w:szCs w:val="28"/>
        </w:rPr>
      </w:pPr>
      <w:r>
        <w:rPr>
          <w:noProof/>
          <w:sz w:val="28"/>
          <w:szCs w:val="28"/>
        </w:rPr>
        <w:pict>
          <v:shape id="_x0000_s1523" type="#_x0000_t202" style="position:absolute;left:0;text-align:left;margin-left:403.45pt;margin-top:434.35pt;width:35.5pt;height:21.3pt;z-index:251652608" o:allowincell="f" stroked="f">
            <v:textbox>
              <w:txbxContent>
                <w:p w:rsidR="00243ED3" w:rsidRDefault="00243ED3" w:rsidP="00243ED3">
                  <w:r>
                    <w:t xml:space="preserve"> 5.13</w:t>
                  </w:r>
                </w:p>
              </w:txbxContent>
            </v:textbox>
            <w10:anchorlock/>
          </v:shape>
        </w:pict>
      </w:r>
      <w:r w:rsidR="00243ED3" w:rsidRPr="00634934">
        <w:rPr>
          <w:sz w:val="28"/>
          <w:szCs w:val="28"/>
        </w:rPr>
        <w:t xml:space="preserve">Полученный результат легко обобщается на барьер произвольной формы, который можно разбить на ряд прямоугольных барьеров. В данном случае имеем:          </w:t>
      </w:r>
      <w:r w:rsidR="00243ED3" w:rsidRPr="00634934">
        <w:rPr>
          <w:position w:val="-44"/>
          <w:sz w:val="28"/>
          <w:szCs w:val="28"/>
        </w:rPr>
        <w:object w:dxaOrig="3480" w:dyaOrig="999">
          <v:shape id="_x0000_i1077" type="#_x0000_t75" style="width:174pt;height:50.25pt" o:ole="" fillcolor="window">
            <v:imagedata r:id="rId104" o:title=""/>
          </v:shape>
          <o:OLEObject Type="Embed" ProgID="Equation.3" ShapeID="_x0000_i1077" DrawAspect="Content" ObjectID="_1476389111" r:id="rId105"/>
        </w:object>
      </w:r>
      <w:r w:rsidR="00243ED3" w:rsidRPr="00634934">
        <w:rPr>
          <w:sz w:val="28"/>
          <w:szCs w:val="28"/>
        </w:rPr>
        <w:t>.</w:t>
      </w:r>
    </w:p>
    <w:p w:rsidR="00243ED3" w:rsidRPr="00634934" w:rsidRDefault="00243ED3" w:rsidP="00243ED3">
      <w:pPr>
        <w:pStyle w:val="31"/>
        <w:rPr>
          <w:sz w:val="28"/>
          <w:szCs w:val="28"/>
          <w:u w:val="single"/>
        </w:rPr>
      </w:pPr>
      <w:r w:rsidRPr="00634934">
        <w:rPr>
          <w:sz w:val="28"/>
          <w:szCs w:val="28"/>
          <w:u w:val="single"/>
        </w:rPr>
        <w:t>Задания для самоконтроля</w:t>
      </w:r>
    </w:p>
    <w:p w:rsidR="00243ED3" w:rsidRPr="00634934" w:rsidRDefault="00243ED3" w:rsidP="002715EE">
      <w:pPr>
        <w:pStyle w:val="31"/>
        <w:numPr>
          <w:ilvl w:val="1"/>
          <w:numId w:val="1"/>
        </w:numPr>
        <w:tabs>
          <w:tab w:val="clear" w:pos="1440"/>
          <w:tab w:val="num" w:pos="0"/>
        </w:tabs>
        <w:ind w:left="0" w:firstLine="720"/>
        <w:rPr>
          <w:sz w:val="28"/>
          <w:szCs w:val="28"/>
        </w:rPr>
      </w:pPr>
      <w:r w:rsidRPr="00634934">
        <w:rPr>
          <w:sz w:val="28"/>
          <w:szCs w:val="28"/>
        </w:rPr>
        <w:t>Изложите теорию Гамова</w:t>
      </w:r>
    </w:p>
    <w:p w:rsidR="00243ED3" w:rsidRPr="00634934" w:rsidRDefault="00243ED3" w:rsidP="002715EE">
      <w:pPr>
        <w:pStyle w:val="31"/>
        <w:numPr>
          <w:ilvl w:val="1"/>
          <w:numId w:val="1"/>
        </w:numPr>
        <w:tabs>
          <w:tab w:val="clear" w:pos="1440"/>
          <w:tab w:val="num" w:pos="0"/>
        </w:tabs>
        <w:ind w:left="0" w:firstLine="720"/>
        <w:rPr>
          <w:sz w:val="28"/>
          <w:szCs w:val="28"/>
        </w:rPr>
      </w:pPr>
      <w:r w:rsidRPr="00634934">
        <w:rPr>
          <w:sz w:val="28"/>
          <w:szCs w:val="28"/>
        </w:rPr>
        <w:t>Решите задачи для потенциальной  ямы и потенциального барьера применительно к альфа – распаду.</w:t>
      </w:r>
    </w:p>
    <w:p w:rsidR="00243ED3" w:rsidRPr="00634934" w:rsidRDefault="00243ED3" w:rsidP="002715EE">
      <w:pPr>
        <w:pStyle w:val="31"/>
        <w:numPr>
          <w:ilvl w:val="1"/>
          <w:numId w:val="1"/>
        </w:numPr>
        <w:tabs>
          <w:tab w:val="clear" w:pos="1440"/>
          <w:tab w:val="num" w:pos="0"/>
        </w:tabs>
        <w:ind w:left="0" w:firstLine="720"/>
        <w:rPr>
          <w:sz w:val="28"/>
          <w:szCs w:val="28"/>
        </w:rPr>
      </w:pPr>
      <w:r w:rsidRPr="00634934">
        <w:rPr>
          <w:sz w:val="28"/>
          <w:szCs w:val="28"/>
        </w:rPr>
        <w:t>Изложите основные положения теории Ферми для бета - распада</w:t>
      </w:r>
    </w:p>
    <w:p w:rsidR="00243ED3" w:rsidRPr="00634934" w:rsidRDefault="00243ED3" w:rsidP="00243ED3">
      <w:pPr>
        <w:pStyle w:val="31"/>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Pr="00634934" w:rsidRDefault="00243ED3" w:rsidP="00243ED3">
      <w:pPr>
        <w:pStyle w:val="31"/>
        <w:ind w:left="360"/>
        <w:rPr>
          <w:sz w:val="28"/>
          <w:szCs w:val="28"/>
        </w:rPr>
      </w:pPr>
      <w:r w:rsidRPr="00634934">
        <w:rPr>
          <w:sz w:val="28"/>
          <w:szCs w:val="28"/>
        </w:rPr>
        <w:t>Повторите капельную модель</w:t>
      </w:r>
    </w:p>
    <w:p w:rsidR="00243ED3" w:rsidRPr="003043EC" w:rsidRDefault="00243ED3" w:rsidP="00243ED3">
      <w:pPr>
        <w:pStyle w:val="31"/>
        <w:rPr>
          <w:b/>
          <w:bCs/>
          <w:i/>
          <w:iCs/>
          <w:sz w:val="28"/>
          <w:szCs w:val="28"/>
        </w:rPr>
      </w:pPr>
    </w:p>
    <w:p w:rsidR="00243ED3" w:rsidRPr="003043EC" w:rsidRDefault="00243ED3" w:rsidP="00243ED3">
      <w:pPr>
        <w:pStyle w:val="31"/>
        <w:rPr>
          <w:b/>
          <w:bCs/>
          <w:i/>
          <w:iCs/>
          <w:sz w:val="28"/>
          <w:szCs w:val="28"/>
        </w:rPr>
      </w:pPr>
      <w:r w:rsidRPr="003043EC">
        <w:rPr>
          <w:b/>
          <w:bCs/>
          <w:i/>
          <w:iCs/>
          <w:sz w:val="28"/>
          <w:szCs w:val="28"/>
        </w:rPr>
        <w:t>Занятие 6 Лекция 1 ч,, СРСП 1 ч, СРС 1 ч</w:t>
      </w:r>
    </w:p>
    <w:p w:rsidR="00243ED3" w:rsidRPr="00634934" w:rsidRDefault="00243ED3" w:rsidP="00243ED3">
      <w:pPr>
        <w:pStyle w:val="a3"/>
        <w:jc w:val="left"/>
      </w:pPr>
      <w:r w:rsidRPr="00634934">
        <w:rPr>
          <w:u w:val="single"/>
        </w:rPr>
        <w:t>Тема лекции:</w:t>
      </w:r>
      <w:r w:rsidRPr="00634934">
        <w:t xml:space="preserve"> Модели атомных ядер</w:t>
      </w:r>
    </w:p>
    <w:p w:rsidR="007F0379" w:rsidRPr="007F0379" w:rsidRDefault="00243ED3" w:rsidP="007F0379">
      <w:pPr>
        <w:pStyle w:val="31"/>
        <w:ind w:firstLine="708"/>
        <w:rPr>
          <w:sz w:val="28"/>
          <w:szCs w:val="28"/>
        </w:rPr>
      </w:pPr>
      <w:r w:rsidRPr="007F0379">
        <w:rPr>
          <w:sz w:val="28"/>
          <w:szCs w:val="28"/>
          <w:u w:val="single"/>
        </w:rPr>
        <w:t>Цель лекции</w:t>
      </w:r>
      <w:r w:rsidR="007F0379" w:rsidRPr="007F0379">
        <w:rPr>
          <w:sz w:val="28"/>
          <w:szCs w:val="28"/>
        </w:rPr>
        <w:t xml:space="preserve">:  Вспомнить </w:t>
      </w:r>
      <w:r w:rsidR="007F0379">
        <w:rPr>
          <w:sz w:val="28"/>
          <w:szCs w:val="28"/>
        </w:rPr>
        <w:t>капельную модель ядра и  познакомиться с другими моделями</w:t>
      </w:r>
    </w:p>
    <w:p w:rsidR="007F0379" w:rsidRPr="007F0379" w:rsidRDefault="007F0379" w:rsidP="007F0379">
      <w:pPr>
        <w:pStyle w:val="31"/>
        <w:ind w:firstLine="708"/>
        <w:rPr>
          <w:caps/>
          <w:sz w:val="28"/>
          <w:szCs w:val="28"/>
          <w:u w:val="single"/>
        </w:rPr>
      </w:pPr>
      <w:r w:rsidRPr="007F0379">
        <w:rPr>
          <w:caps/>
          <w:sz w:val="28"/>
          <w:szCs w:val="28"/>
          <w:u w:val="single"/>
        </w:rPr>
        <w:t xml:space="preserve">Вопросы к теме: </w:t>
      </w:r>
    </w:p>
    <w:p w:rsidR="00243ED3" w:rsidRPr="00634934" w:rsidRDefault="00243ED3" w:rsidP="007F0379">
      <w:pPr>
        <w:pStyle w:val="1"/>
        <w:jc w:val="left"/>
        <w:rPr>
          <w:sz w:val="28"/>
          <w:szCs w:val="28"/>
        </w:rPr>
      </w:pPr>
      <w:r w:rsidRPr="00634934">
        <w:rPr>
          <w:sz w:val="28"/>
          <w:szCs w:val="28"/>
        </w:rPr>
        <w:t>1  О теориях</w:t>
      </w:r>
    </w:p>
    <w:p w:rsidR="00243ED3" w:rsidRPr="00634934" w:rsidRDefault="00243ED3" w:rsidP="00243ED3">
      <w:pPr>
        <w:numPr>
          <w:ilvl w:val="0"/>
          <w:numId w:val="13"/>
        </w:numPr>
        <w:jc w:val="both"/>
        <w:rPr>
          <w:sz w:val="28"/>
          <w:szCs w:val="28"/>
        </w:rPr>
      </w:pPr>
      <w:r w:rsidRPr="00634934">
        <w:rPr>
          <w:sz w:val="28"/>
          <w:szCs w:val="28"/>
        </w:rPr>
        <w:t>Капельная модель</w:t>
      </w:r>
    </w:p>
    <w:p w:rsidR="00243ED3" w:rsidRPr="00634934" w:rsidRDefault="00243ED3" w:rsidP="00243ED3">
      <w:pPr>
        <w:numPr>
          <w:ilvl w:val="0"/>
          <w:numId w:val="13"/>
        </w:numPr>
        <w:jc w:val="both"/>
        <w:rPr>
          <w:sz w:val="28"/>
          <w:szCs w:val="28"/>
        </w:rPr>
      </w:pPr>
      <w:r w:rsidRPr="00634934">
        <w:rPr>
          <w:sz w:val="28"/>
          <w:szCs w:val="28"/>
        </w:rPr>
        <w:t>Область применения капельной модели</w:t>
      </w:r>
    </w:p>
    <w:p w:rsidR="00243ED3" w:rsidRPr="00634934" w:rsidRDefault="00243ED3" w:rsidP="00243ED3">
      <w:pPr>
        <w:numPr>
          <w:ilvl w:val="0"/>
          <w:numId w:val="13"/>
        </w:numPr>
        <w:jc w:val="both"/>
        <w:rPr>
          <w:sz w:val="28"/>
          <w:szCs w:val="28"/>
        </w:rPr>
      </w:pPr>
      <w:r w:rsidRPr="00634934">
        <w:rPr>
          <w:sz w:val="28"/>
          <w:szCs w:val="28"/>
        </w:rPr>
        <w:t>Модели независимых частиц</w:t>
      </w:r>
    </w:p>
    <w:p w:rsidR="00243ED3" w:rsidRPr="00634934" w:rsidRDefault="00243ED3" w:rsidP="00243ED3">
      <w:pPr>
        <w:numPr>
          <w:ilvl w:val="0"/>
          <w:numId w:val="13"/>
        </w:numPr>
        <w:jc w:val="both"/>
        <w:rPr>
          <w:sz w:val="28"/>
          <w:szCs w:val="28"/>
        </w:rPr>
      </w:pPr>
      <w:r w:rsidRPr="00634934">
        <w:rPr>
          <w:sz w:val="28"/>
          <w:szCs w:val="28"/>
        </w:rPr>
        <w:t>Принципы построения оболочечной модели</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pStyle w:val="a8"/>
        <w:jc w:val="both"/>
        <w:rPr>
          <w:sz w:val="28"/>
          <w:szCs w:val="28"/>
        </w:rPr>
      </w:pPr>
      <w:r w:rsidRPr="00634934">
        <w:rPr>
          <w:sz w:val="28"/>
          <w:szCs w:val="28"/>
        </w:rPr>
        <w:t>Капельная модель была развита в трудах Н. Бора, Дж. Уиллера, Я.И. Френкеля.</w:t>
      </w:r>
    </w:p>
    <w:p w:rsidR="00243ED3" w:rsidRPr="00634934" w:rsidRDefault="00243ED3" w:rsidP="00243ED3">
      <w:pPr>
        <w:pStyle w:val="a8"/>
        <w:jc w:val="both"/>
        <w:rPr>
          <w:sz w:val="28"/>
          <w:szCs w:val="28"/>
        </w:rPr>
      </w:pPr>
      <w:r w:rsidRPr="00634934">
        <w:rPr>
          <w:sz w:val="28"/>
          <w:szCs w:val="28"/>
        </w:rPr>
        <w:t>Коллективный характер движения частиц ядерной несжимаемой жидкости должен приводить  к поверхностным колебаниям формы капли, (без изменения ее объема). Простейшими типами колебаний являются квадрупольные и октупольные.  При квадрупольных колебаниях капля принимает форму эллипсоида, при октупольных колебаниях – груши.</w:t>
      </w:r>
    </w:p>
    <w:p w:rsidR="00243ED3" w:rsidRPr="00634934" w:rsidRDefault="007045F8" w:rsidP="00243ED3">
      <w:pPr>
        <w:pStyle w:val="a8"/>
        <w:jc w:val="both"/>
        <w:rPr>
          <w:sz w:val="28"/>
          <w:szCs w:val="28"/>
        </w:rPr>
      </w:pPr>
      <w:r>
        <w:rPr>
          <w:noProof/>
          <w:sz w:val="28"/>
          <w:szCs w:val="28"/>
        </w:rPr>
        <w:pict>
          <v:shape id="_x0000_s1524" type="#_x0000_t202" style="position:absolute;left:0;text-align:left;margin-left:410.55pt;margin-top:-5.65pt;width:35.5pt;height:21.3pt;z-index:251653632" o:allowincell="f" stroked="f">
            <v:textbox>
              <w:txbxContent>
                <w:p w:rsidR="00243ED3" w:rsidRDefault="00243ED3" w:rsidP="00243ED3">
                  <w:r>
                    <w:t xml:space="preserve"> 5.9</w:t>
                  </w:r>
                </w:p>
              </w:txbxContent>
            </v:textbox>
            <w10:anchorlock/>
          </v:shape>
        </w:pict>
      </w:r>
      <w:r w:rsidR="00243ED3" w:rsidRPr="00634934">
        <w:rPr>
          <w:sz w:val="28"/>
          <w:szCs w:val="28"/>
        </w:rPr>
        <w:tab/>
        <w:t xml:space="preserve">Энергия колебаний                       </w:t>
      </w:r>
      <w:r w:rsidR="00243ED3" w:rsidRPr="00634934">
        <w:rPr>
          <w:position w:val="-6"/>
          <w:sz w:val="28"/>
          <w:szCs w:val="28"/>
        </w:rPr>
        <w:object w:dxaOrig="999" w:dyaOrig="279">
          <v:shape id="_x0000_i1078" type="#_x0000_t75" style="width:50.25pt;height:14.25pt" o:ole="" fillcolor="window">
            <v:imagedata r:id="rId106" o:title=""/>
          </v:shape>
          <o:OLEObject Type="Embed" ProgID="Equation.3" ShapeID="_x0000_i1078" DrawAspect="Content" ObjectID="_1476389112" r:id="rId107"/>
        </w:object>
      </w:r>
      <w:r w:rsidR="00243ED3" w:rsidRPr="00634934">
        <w:rPr>
          <w:sz w:val="28"/>
          <w:szCs w:val="28"/>
        </w:rPr>
        <w:t>,</w:t>
      </w:r>
    </w:p>
    <w:p w:rsidR="00243ED3" w:rsidRPr="00634934" w:rsidRDefault="00243ED3" w:rsidP="00243ED3">
      <w:pPr>
        <w:pStyle w:val="a8"/>
        <w:jc w:val="both"/>
        <w:rPr>
          <w:sz w:val="28"/>
          <w:szCs w:val="28"/>
        </w:rPr>
      </w:pPr>
      <w:r w:rsidRPr="00634934">
        <w:rPr>
          <w:sz w:val="28"/>
          <w:szCs w:val="28"/>
        </w:rPr>
        <w:t xml:space="preserve">где </w:t>
      </w:r>
      <w:r w:rsidRPr="00634934">
        <w:rPr>
          <w:position w:val="-8"/>
          <w:sz w:val="28"/>
          <w:szCs w:val="28"/>
        </w:rPr>
        <w:object w:dxaOrig="1200" w:dyaOrig="300">
          <v:shape id="_x0000_i1079" type="#_x0000_t75" style="width:60pt;height:15pt" o:ole="" fillcolor="window">
            <v:imagedata r:id="rId108" o:title=""/>
          </v:shape>
          <o:OLEObject Type="Embed" ProgID="Equation.3" ShapeID="_x0000_i1079" DrawAspect="Content" ObjectID="_1476389113" r:id="rId109"/>
        </w:object>
      </w:r>
      <w:r w:rsidRPr="00634934">
        <w:rPr>
          <w:sz w:val="28"/>
          <w:szCs w:val="28"/>
        </w:rPr>
        <w:t xml:space="preserve">, </w:t>
      </w:r>
      <w:r w:rsidRPr="00634934">
        <w:rPr>
          <w:position w:val="-6"/>
          <w:sz w:val="28"/>
          <w:szCs w:val="28"/>
        </w:rPr>
        <w:object w:dxaOrig="560" w:dyaOrig="279">
          <v:shape id="_x0000_i1080" type="#_x0000_t75" style="width:27.75pt;height:14.25pt" o:ole="" fillcolor="window">
            <v:imagedata r:id="rId110" o:title=""/>
          </v:shape>
          <o:OLEObject Type="Embed" ProgID="Equation.3" ShapeID="_x0000_i1080" DrawAspect="Content" ObjectID="_1476389114" r:id="rId111"/>
        </w:object>
      </w:r>
      <w:r w:rsidRPr="00634934">
        <w:rPr>
          <w:sz w:val="28"/>
          <w:szCs w:val="28"/>
        </w:rPr>
        <w:t xml:space="preserve">квадрупольный или октупольный квант. </w:t>
      </w:r>
    </w:p>
    <w:p w:rsidR="00243ED3" w:rsidRPr="00634934" w:rsidRDefault="00243ED3" w:rsidP="00243ED3">
      <w:pPr>
        <w:pStyle w:val="a8"/>
        <w:jc w:val="both"/>
        <w:rPr>
          <w:sz w:val="28"/>
          <w:szCs w:val="28"/>
        </w:rPr>
      </w:pPr>
      <w:r w:rsidRPr="00634934">
        <w:rPr>
          <w:sz w:val="28"/>
          <w:szCs w:val="28"/>
        </w:rPr>
        <w:tab/>
        <w:t xml:space="preserve">Так как квадрупольный квант характеризуется спином и четностью </w:t>
      </w:r>
      <w:r w:rsidRPr="00634934">
        <w:rPr>
          <w:position w:val="-4"/>
          <w:sz w:val="28"/>
          <w:szCs w:val="28"/>
        </w:rPr>
        <w:object w:dxaOrig="320" w:dyaOrig="320">
          <v:shape id="_x0000_i1081" type="#_x0000_t75" style="width:15.75pt;height:15.75pt" o:ole="" fillcolor="window">
            <v:imagedata r:id="rId112" o:title=""/>
          </v:shape>
          <o:OLEObject Type="Embed" ProgID="Equation.3" ShapeID="_x0000_i1081" DrawAspect="Content" ObjectID="_1476389115" r:id="rId113"/>
        </w:object>
      </w:r>
      <w:r w:rsidRPr="00634934">
        <w:rPr>
          <w:sz w:val="28"/>
          <w:szCs w:val="28"/>
        </w:rPr>
        <w:t xml:space="preserve">, а октупольный </w:t>
      </w:r>
      <w:r w:rsidRPr="00634934">
        <w:rPr>
          <w:position w:val="-6"/>
          <w:sz w:val="28"/>
          <w:szCs w:val="28"/>
        </w:rPr>
        <w:object w:dxaOrig="300" w:dyaOrig="340">
          <v:shape id="_x0000_i1082" type="#_x0000_t75" style="width:15pt;height:17.25pt" o:ole="" fillcolor="window">
            <v:imagedata r:id="rId114" o:title=""/>
          </v:shape>
          <o:OLEObject Type="Embed" ProgID="Equation.3" ShapeID="_x0000_i1082" DrawAspect="Content" ObjectID="_1476389116" r:id="rId115"/>
        </w:object>
      </w:r>
      <w:r w:rsidRPr="00634934">
        <w:rPr>
          <w:sz w:val="28"/>
          <w:szCs w:val="28"/>
        </w:rPr>
        <w:t xml:space="preserve">, то </w:t>
      </w:r>
      <w:r w:rsidRPr="00634934">
        <w:rPr>
          <w:position w:val="-6"/>
          <w:sz w:val="28"/>
          <w:szCs w:val="28"/>
        </w:rPr>
        <w:object w:dxaOrig="560" w:dyaOrig="279">
          <v:shape id="_x0000_i1083" type="#_x0000_t75" style="width:27.75pt;height:14.25pt" o:ole="" fillcolor="window">
            <v:imagedata r:id="rId116" o:title=""/>
          </v:shape>
          <o:OLEObject Type="Embed" ProgID="Equation.3" ShapeID="_x0000_i1083" DrawAspect="Content" ObjectID="_1476389117" r:id="rId117"/>
        </w:object>
      </w:r>
      <w:r w:rsidRPr="00634934">
        <w:rPr>
          <w:sz w:val="28"/>
          <w:szCs w:val="28"/>
        </w:rPr>
        <w:t xml:space="preserve"> должны соответствовать ядра с параметрами </w:t>
      </w:r>
      <w:r w:rsidRPr="00634934">
        <w:rPr>
          <w:position w:val="-4"/>
          <w:sz w:val="28"/>
          <w:szCs w:val="28"/>
        </w:rPr>
        <w:object w:dxaOrig="320" w:dyaOrig="320">
          <v:shape id="_x0000_i1084" type="#_x0000_t75" style="width:15.75pt;height:15.75pt" o:ole="" fillcolor="window">
            <v:imagedata r:id="rId112" o:title=""/>
          </v:shape>
          <o:OLEObject Type="Embed" ProgID="Equation.3" ShapeID="_x0000_i1084" DrawAspect="Content" ObjectID="_1476389118" r:id="rId118"/>
        </w:object>
      </w:r>
      <w:r w:rsidRPr="00634934">
        <w:rPr>
          <w:position w:val="-6"/>
          <w:sz w:val="28"/>
          <w:szCs w:val="28"/>
        </w:rPr>
        <w:object w:dxaOrig="300" w:dyaOrig="340">
          <v:shape id="_x0000_i1085" type="#_x0000_t75" style="width:15pt;height:17.25pt" o:ole="" fillcolor="window">
            <v:imagedata r:id="rId119" o:title=""/>
          </v:shape>
          <o:OLEObject Type="Embed" ProgID="Equation.3" ShapeID="_x0000_i1085" DrawAspect="Content" ObjectID="_1476389119" r:id="rId120"/>
        </w:object>
      </w:r>
      <w:r w:rsidRPr="00634934">
        <w:rPr>
          <w:sz w:val="28"/>
          <w:szCs w:val="28"/>
        </w:rPr>
        <w:t xml:space="preserve">, которые действительно наблюдаются у ряда четно-четных ядер. Среди возбужденных ядер встречаются также близкие уровни с параметрами </w:t>
      </w:r>
      <w:r w:rsidRPr="00634934">
        <w:rPr>
          <w:position w:val="-8"/>
          <w:sz w:val="28"/>
          <w:szCs w:val="28"/>
        </w:rPr>
        <w:object w:dxaOrig="960" w:dyaOrig="360">
          <v:shape id="_x0000_i1086" type="#_x0000_t75" style="width:48pt;height:18pt" o:ole="" fillcolor="window">
            <v:imagedata r:id="rId121" o:title=""/>
          </v:shape>
          <o:OLEObject Type="Embed" ProgID="Equation.3" ShapeID="_x0000_i1086" DrawAspect="Content" ObjectID="_1476389120" r:id="rId122"/>
        </w:object>
      </w:r>
      <w:r w:rsidRPr="00634934">
        <w:rPr>
          <w:sz w:val="28"/>
          <w:szCs w:val="28"/>
        </w:rPr>
        <w:t xml:space="preserve">, которые можно ассоциировать с квадрупольными колебаниями при </w:t>
      </w:r>
      <w:r w:rsidRPr="00634934">
        <w:rPr>
          <w:position w:val="-6"/>
          <w:sz w:val="28"/>
          <w:szCs w:val="28"/>
        </w:rPr>
        <w:object w:dxaOrig="600" w:dyaOrig="279">
          <v:shape id="_x0000_i1087" type="#_x0000_t75" style="width:30pt;height:14.25pt" o:ole="" fillcolor="window">
            <v:imagedata r:id="rId123" o:title=""/>
          </v:shape>
          <o:OLEObject Type="Embed" ProgID="Equation.3" ShapeID="_x0000_i1087" DrawAspect="Content" ObjectID="_1476389121" r:id="rId124"/>
        </w:object>
      </w:r>
      <w:r w:rsidRPr="00634934">
        <w:rPr>
          <w:sz w:val="28"/>
          <w:szCs w:val="28"/>
        </w:rPr>
        <w:t>. Однако количественного согласия между частотой колебаний и энергией уровня не наблюдается.</w:t>
      </w:r>
    </w:p>
    <w:p w:rsidR="00243ED3" w:rsidRPr="00634934" w:rsidRDefault="00243ED3" w:rsidP="00243ED3">
      <w:pPr>
        <w:pStyle w:val="a8"/>
        <w:jc w:val="both"/>
        <w:rPr>
          <w:sz w:val="28"/>
          <w:szCs w:val="28"/>
        </w:rPr>
      </w:pPr>
      <w:r w:rsidRPr="00634934">
        <w:rPr>
          <w:sz w:val="28"/>
          <w:szCs w:val="28"/>
        </w:rPr>
        <w:tab/>
        <w:t xml:space="preserve">Капельная модель позволяет построить полуколичественную теорию деления. С помощью этой модели можно найти условие, связывающее </w:t>
      </w:r>
      <w:r w:rsidRPr="00634934">
        <w:rPr>
          <w:position w:val="-10"/>
          <w:sz w:val="28"/>
          <w:szCs w:val="28"/>
        </w:rPr>
        <w:object w:dxaOrig="700" w:dyaOrig="320">
          <v:shape id="_x0000_i1088" type="#_x0000_t75" style="width:35.25pt;height:15.75pt" o:ole="" fillcolor="window">
            <v:imagedata r:id="rId125" o:title=""/>
          </v:shape>
          <o:OLEObject Type="Embed" ProgID="Equation.3" ShapeID="_x0000_i1088" DrawAspect="Content" ObjectID="_1476389122" r:id="rId126"/>
        </w:object>
      </w:r>
      <w:r w:rsidRPr="00634934">
        <w:rPr>
          <w:sz w:val="28"/>
          <w:szCs w:val="28"/>
        </w:rPr>
        <w:t xml:space="preserve"> для всех </w:t>
      </w:r>
      <w:r w:rsidRPr="00634934">
        <w:rPr>
          <w:position w:val="-10"/>
          <w:sz w:val="28"/>
          <w:szCs w:val="28"/>
        </w:rPr>
        <w:object w:dxaOrig="440" w:dyaOrig="320">
          <v:shape id="_x0000_i1089" type="#_x0000_t75" style="width:21.75pt;height:15.75pt" o:ole="" fillcolor="window">
            <v:imagedata r:id="rId127" o:title=""/>
          </v:shape>
          <o:OLEObject Type="Embed" ProgID="Equation.3" ShapeID="_x0000_i1089" DrawAspect="Content" ObjectID="_1476389123" r:id="rId128"/>
        </w:object>
      </w:r>
      <w:r w:rsidRPr="00634934">
        <w:rPr>
          <w:sz w:val="28"/>
          <w:szCs w:val="28"/>
        </w:rPr>
        <w:t>стабильных ядер.</w:t>
      </w:r>
    </w:p>
    <w:p w:rsidR="00243ED3" w:rsidRPr="00634934" w:rsidRDefault="00243ED3" w:rsidP="00243ED3">
      <w:pPr>
        <w:pStyle w:val="a7"/>
        <w:rPr>
          <w:rFonts w:cs="Times New Roman"/>
          <w:sz w:val="28"/>
          <w:szCs w:val="28"/>
        </w:rPr>
      </w:pPr>
      <w:r w:rsidRPr="00634934">
        <w:rPr>
          <w:rFonts w:cs="Times New Roman"/>
          <w:sz w:val="28"/>
          <w:szCs w:val="28"/>
        </w:rPr>
        <w:t xml:space="preserve">Наибольший успех был достигнут в модели со спин-орбитальной связью, предложенной в </w:t>
      </w:r>
      <w:smartTag w:uri="urn:schemas-microsoft-com:office:smarttags" w:element="metricconverter">
        <w:smartTagPr>
          <w:attr w:name="ProductID" w:val="1949 г"/>
        </w:smartTagPr>
        <w:r w:rsidRPr="00634934">
          <w:rPr>
            <w:rFonts w:cs="Times New Roman"/>
            <w:sz w:val="28"/>
            <w:szCs w:val="28"/>
          </w:rPr>
          <w:t>1949 г</w:t>
        </w:r>
      </w:smartTag>
      <w:r w:rsidRPr="00634934">
        <w:rPr>
          <w:rFonts w:cs="Times New Roman"/>
          <w:sz w:val="28"/>
          <w:szCs w:val="28"/>
        </w:rPr>
        <w:t xml:space="preserve"> Геппер – Майер и Иенсеном.</w:t>
      </w:r>
    </w:p>
    <w:p w:rsidR="00243ED3" w:rsidRPr="00634934" w:rsidRDefault="00243ED3" w:rsidP="00243ED3">
      <w:pPr>
        <w:pStyle w:val="a7"/>
        <w:rPr>
          <w:rFonts w:cs="Times New Roman"/>
          <w:sz w:val="28"/>
          <w:szCs w:val="28"/>
        </w:rPr>
      </w:pPr>
      <w:r w:rsidRPr="00634934">
        <w:rPr>
          <w:rFonts w:cs="Times New Roman"/>
          <w:sz w:val="28"/>
          <w:szCs w:val="28"/>
        </w:rPr>
        <w:t xml:space="preserve">Согласно этой модели самосогласованный потенциал (рисунок </w:t>
      </w:r>
      <w:r w:rsidRPr="00634934">
        <w:rPr>
          <w:rFonts w:cs="Times New Roman"/>
          <w:i/>
          <w:sz w:val="28"/>
          <w:szCs w:val="28"/>
        </w:rPr>
        <w:t>2</w:t>
      </w:r>
      <w:r w:rsidRPr="00634934">
        <w:rPr>
          <w:rFonts w:cs="Times New Roman"/>
          <w:sz w:val="28"/>
          <w:szCs w:val="28"/>
        </w:rPr>
        <w:t xml:space="preserve">) берется в форме:                           </w:t>
      </w:r>
    </w:p>
    <w:p w:rsidR="00243ED3" w:rsidRPr="00634934" w:rsidRDefault="00243ED3" w:rsidP="00243ED3">
      <w:pPr>
        <w:pStyle w:val="a7"/>
        <w:rPr>
          <w:rFonts w:cs="Times New Roman"/>
          <w:sz w:val="28"/>
          <w:szCs w:val="28"/>
        </w:rPr>
      </w:pPr>
      <w:r w:rsidRPr="00634934">
        <w:rPr>
          <w:rFonts w:cs="Times New Roman"/>
          <w:position w:val="-62"/>
          <w:sz w:val="28"/>
          <w:szCs w:val="28"/>
        </w:rPr>
        <w:object w:dxaOrig="2700" w:dyaOrig="1020">
          <v:shape id="_x0000_i1090" type="#_x0000_t75" style="width:135pt;height:51pt" o:ole="" fillcolor="window">
            <v:imagedata r:id="rId129" o:title=""/>
          </v:shape>
          <o:OLEObject Type="Embed" ProgID="Equation.3" ShapeID="_x0000_i1090" DrawAspect="Content" ObjectID="_1476389124" r:id="rId130"/>
        </w:object>
      </w:r>
      <w:r w:rsidRPr="00634934">
        <w:rPr>
          <w:rFonts w:cs="Times New Roman"/>
          <w:sz w:val="28"/>
          <w:szCs w:val="28"/>
        </w:rPr>
        <w:t>,</w:t>
      </w:r>
    </w:p>
    <w:p w:rsidR="00243ED3" w:rsidRPr="00634934" w:rsidRDefault="00243ED3" w:rsidP="00243ED3">
      <w:pPr>
        <w:pStyle w:val="a7"/>
        <w:ind w:firstLine="0"/>
        <w:rPr>
          <w:rFonts w:cs="Times New Roman"/>
          <w:sz w:val="28"/>
          <w:szCs w:val="28"/>
        </w:rPr>
      </w:pPr>
      <w:r w:rsidRPr="00634934">
        <w:rPr>
          <w:rFonts w:cs="Times New Roman"/>
          <w:sz w:val="28"/>
          <w:szCs w:val="28"/>
        </w:rPr>
        <w:t>где первое слагаемое потенциал Вудса – Саксона, а второе описывает изменение потенциала в зависимости от спин-орбитальной связи.</w:t>
      </w:r>
    </w:p>
    <w:p w:rsidR="00243ED3" w:rsidRPr="00634934" w:rsidRDefault="00243ED3" w:rsidP="00243ED3">
      <w:pPr>
        <w:pStyle w:val="a7"/>
        <w:rPr>
          <w:rFonts w:cs="Times New Roman"/>
          <w:sz w:val="28"/>
          <w:szCs w:val="28"/>
        </w:rPr>
      </w:pPr>
      <w:r w:rsidRPr="00634934">
        <w:rPr>
          <w:rFonts w:cs="Times New Roman"/>
          <w:sz w:val="28"/>
          <w:szCs w:val="28"/>
        </w:rPr>
        <w:t xml:space="preserve">При этом потенциал имеет форму ямы с плоским дном и размытым краем, </w:t>
      </w:r>
      <w:r w:rsidRPr="00634934">
        <w:rPr>
          <w:rFonts w:cs="Times New Roman"/>
          <w:position w:val="-10"/>
          <w:sz w:val="28"/>
          <w:szCs w:val="28"/>
        </w:rPr>
        <w:object w:dxaOrig="1219" w:dyaOrig="320">
          <v:shape id="_x0000_i1091" type="#_x0000_t75" style="width:60.75pt;height:15.75pt" o:ole="" fillcolor="window">
            <v:imagedata r:id="rId131" o:title=""/>
          </v:shape>
          <o:OLEObject Type="Embed" ProgID="Equation.3" ShapeID="_x0000_i1091" DrawAspect="Content" ObjectID="_1476389125" r:id="rId132"/>
        </w:object>
      </w:r>
      <w:r w:rsidRPr="00634934">
        <w:rPr>
          <w:rFonts w:cs="Times New Roman"/>
          <w:sz w:val="28"/>
          <w:szCs w:val="28"/>
        </w:rPr>
        <w:t xml:space="preserve">, </w:t>
      </w:r>
      <w:r w:rsidRPr="00634934">
        <w:rPr>
          <w:rFonts w:cs="Times New Roman"/>
          <w:position w:val="-12"/>
          <w:sz w:val="28"/>
          <w:szCs w:val="28"/>
        </w:rPr>
        <w:object w:dxaOrig="540" w:dyaOrig="360">
          <v:shape id="_x0000_i1092" type="#_x0000_t75" style="width:27pt;height:18pt" o:ole="" fillcolor="window">
            <v:imagedata r:id="rId133" o:title=""/>
          </v:shape>
          <o:OLEObject Type="Embed" ProgID="Equation.3" ShapeID="_x0000_i1092" DrawAspect="Content" ObjectID="_1476389126" r:id="rId134"/>
        </w:object>
      </w:r>
      <w:r w:rsidRPr="00634934">
        <w:rPr>
          <w:rFonts w:cs="Times New Roman"/>
          <w:sz w:val="28"/>
          <w:szCs w:val="28"/>
        </w:rPr>
        <w:t xml:space="preserve">глубина ямы, </w:t>
      </w:r>
      <w:r w:rsidRPr="00634934">
        <w:rPr>
          <w:rFonts w:cs="Times New Roman"/>
          <w:position w:val="-6"/>
          <w:sz w:val="28"/>
          <w:szCs w:val="28"/>
        </w:rPr>
        <w:object w:dxaOrig="380" w:dyaOrig="220">
          <v:shape id="_x0000_i1093" type="#_x0000_t75" style="width:18.75pt;height:11.25pt" o:ole="" fillcolor="window">
            <v:imagedata r:id="rId135" o:title=""/>
          </v:shape>
          <o:OLEObject Type="Embed" ProgID="Equation.3" ShapeID="_x0000_i1093" DrawAspect="Content" ObjectID="_1476389127" r:id="rId136"/>
        </w:object>
      </w:r>
      <w:r w:rsidRPr="00634934">
        <w:rPr>
          <w:rFonts w:cs="Times New Roman"/>
          <w:sz w:val="28"/>
          <w:szCs w:val="28"/>
        </w:rPr>
        <w:t xml:space="preserve"> соответствует ширине ямы, при </w:t>
      </w:r>
      <w:r w:rsidRPr="00634934">
        <w:rPr>
          <w:rFonts w:cs="Times New Roman"/>
          <w:position w:val="-18"/>
          <w:sz w:val="28"/>
          <w:szCs w:val="28"/>
        </w:rPr>
        <w:object w:dxaOrig="580" w:dyaOrig="540">
          <v:shape id="_x0000_i1094" type="#_x0000_t75" style="width:29.25pt;height:27pt" o:ole="" fillcolor="window">
            <v:imagedata r:id="rId137" o:title=""/>
          </v:shape>
          <o:OLEObject Type="Embed" ProgID="Equation.3" ShapeID="_x0000_i1094" DrawAspect="Content" ObjectID="_1476389128" r:id="rId138"/>
        </w:object>
      </w:r>
      <w:r w:rsidRPr="00634934">
        <w:rPr>
          <w:rFonts w:cs="Times New Roman"/>
          <w:sz w:val="28"/>
          <w:szCs w:val="28"/>
        </w:rPr>
        <w:t>.</w:t>
      </w:r>
    </w:p>
    <w:p w:rsidR="00243ED3" w:rsidRDefault="00243ED3" w:rsidP="00243ED3">
      <w:pPr>
        <w:pStyle w:val="a7"/>
        <w:ind w:firstLine="0"/>
        <w:rPr>
          <w:rFonts w:cs="Times New Roman"/>
          <w:sz w:val="28"/>
          <w:szCs w:val="28"/>
        </w:rPr>
      </w:pPr>
      <w:r w:rsidRPr="00634934">
        <w:rPr>
          <w:rFonts w:cs="Times New Roman"/>
          <w:sz w:val="28"/>
          <w:szCs w:val="28"/>
        </w:rPr>
        <w:t xml:space="preserve">На рисунке  показано заполнение первых пяти оболочек, которые практически одинаковы и для протонов и для нейтронов. На рисунке </w:t>
      </w:r>
      <w:r w:rsidRPr="00634934">
        <w:rPr>
          <w:rFonts w:cs="Times New Roman"/>
          <w:position w:val="-10"/>
          <w:sz w:val="28"/>
          <w:szCs w:val="28"/>
        </w:rPr>
        <w:object w:dxaOrig="380" w:dyaOrig="320">
          <v:shape id="_x0000_i1095" type="#_x0000_t75" style="width:18.75pt;height:15.75pt" o:ole="" fillcolor="window">
            <v:imagedata r:id="rId139" o:title=""/>
          </v:shape>
          <o:OLEObject Type="Embed" ProgID="Equation.3" ShapeID="_x0000_i1095" DrawAspect="Content" ObjectID="_1476389129" r:id="rId140"/>
        </w:object>
      </w:r>
      <w:r w:rsidRPr="00634934">
        <w:rPr>
          <w:rFonts w:cs="Times New Roman"/>
          <w:sz w:val="28"/>
          <w:szCs w:val="28"/>
        </w:rPr>
        <w:t xml:space="preserve"> квантовое число полного момента нуклона; цифры в кружочках- число нуклонов одного сорта, которые заполняют все уровни, расположенные ниже соответствующей пунктирной линии- границы оболочки.</w:t>
      </w:r>
    </w:p>
    <w:p w:rsidR="007F0379" w:rsidRDefault="007F0379" w:rsidP="00243ED3">
      <w:pPr>
        <w:pStyle w:val="a7"/>
        <w:ind w:firstLine="0"/>
        <w:rPr>
          <w:rFonts w:cs="Times New Roman"/>
          <w:sz w:val="28"/>
          <w:szCs w:val="28"/>
        </w:rPr>
      </w:pPr>
    </w:p>
    <w:p w:rsidR="007F0379" w:rsidRDefault="007F0379" w:rsidP="00243ED3">
      <w:pPr>
        <w:pStyle w:val="a7"/>
        <w:ind w:firstLine="0"/>
        <w:rPr>
          <w:rFonts w:cs="Times New Roman"/>
          <w:sz w:val="28"/>
          <w:szCs w:val="28"/>
        </w:rPr>
      </w:pPr>
    </w:p>
    <w:p w:rsidR="007F0379" w:rsidRDefault="007F0379" w:rsidP="00243ED3">
      <w:pPr>
        <w:pStyle w:val="a7"/>
        <w:ind w:firstLine="0"/>
        <w:rPr>
          <w:rFonts w:cs="Times New Roman"/>
          <w:sz w:val="28"/>
          <w:szCs w:val="28"/>
        </w:rPr>
      </w:pPr>
    </w:p>
    <w:p w:rsidR="007F0379" w:rsidRPr="00634934" w:rsidRDefault="007F0379" w:rsidP="00243ED3">
      <w:pPr>
        <w:pStyle w:val="a7"/>
        <w:ind w:firstLine="0"/>
        <w:rPr>
          <w:rFonts w:cs="Times New Roman"/>
          <w:sz w:val="28"/>
          <w:szCs w:val="28"/>
        </w:rPr>
      </w:pPr>
    </w:p>
    <w:p w:rsidR="00243ED3" w:rsidRPr="007F0379" w:rsidRDefault="007045F8" w:rsidP="00243ED3">
      <w:pPr>
        <w:pStyle w:val="a7"/>
        <w:ind w:firstLine="0"/>
        <w:rPr>
          <w:rFonts w:cs="Times New Roman"/>
          <w:szCs w:val="24"/>
        </w:rPr>
      </w:pPr>
      <w:r>
        <w:rPr>
          <w:rFonts w:cs="Times New Roman"/>
          <w:noProof/>
          <w:szCs w:val="24"/>
        </w:rPr>
        <w:pict>
          <v:group id="_x0000_s1526" style="position:absolute;left:0;text-align:left;margin-left:60.5pt;margin-top:9.35pt;width:309.6pt;height:259.2pt;z-index:-251661824" coordorigin="3024,3312" coordsize="6192,5184" o:allowincell="f">
            <v:line id="_x0000_s1527" style="position:absolute" from="5040,3888" to="7920,3888" strokeweight="1.5pt"/>
            <v:line id="_x0000_s1528" style="position:absolute" from="5040,4320" to="7920,4320" strokeweight="1.5pt"/>
            <v:line id="_x0000_s1529" style="position:absolute" from="5040,4608" to="7920,4608" strokeweight="1.5pt"/>
            <v:line id="_x0000_s1530" style="position:absolute" from="5040,5040" to="7920,5040" strokeweight="1.5pt"/>
            <v:line id="_x0000_s1531" style="position:absolute" from="5040,6192" to="7920,6192" strokeweight="1.5pt"/>
            <v:line id="_x0000_s1532" style="position:absolute" from="5040,6480" to="7920,6480" strokeweight="1.5pt"/>
            <v:line id="_x0000_s1533" style="position:absolute" from="5040,5616" to="7920,5616" strokeweight="1.5pt"/>
            <v:line id="_x0000_s1534" style="position:absolute" from="5040,6912" to="7920,6912" strokeweight="1.5pt"/>
            <v:line id="_x0000_s1535" style="position:absolute;flip:x" from="3024,4464" to="4176,4464"/>
            <v:line id="_x0000_s1536" style="position:absolute;flip:x" from="3024,3456" to="4176,3456"/>
            <v:line id="_x0000_s1537" style="position:absolute;flip:x" from="3024,6336" to="4176,6336"/>
            <v:line id="_x0000_s1538" style="position:absolute;flip:x" from="3024,6480" to="5040,6480"/>
            <v:line id="_x0000_s1539" style="position:absolute;flip:x" from="3168,7488" to="4320,7488"/>
            <v:line id="_x0000_s1540" style="position:absolute;flip:x" from="3024,5184" to="4176,5184"/>
            <v:group id="_x0000_s1541" style="position:absolute;left:3888;top:3312;width:5184;height:576" coordorigin="2160,5328" coordsize="5184,576">
              <v:line id="_x0000_s1542" style="position:absolute" from="2160,5616" to="6768,5616">
                <v:stroke dashstyle="dash"/>
              </v:line>
              <v:oval id="_x0000_s1543" style="position:absolute;left:6768;top:5328;width:576;height:576"/>
            </v:group>
            <v:group id="_x0000_s1544" style="position:absolute;left:3888;top:5040;width:5184;height:576" coordorigin="2160,5328" coordsize="5184,576">
              <v:line id="_x0000_s1545" style="position:absolute" from="2160,5616" to="6768,5616">
                <v:stroke dashstyle="dash"/>
              </v:line>
              <v:oval id="_x0000_s1546" style="position:absolute;left:6768;top:5328;width:576;height:576"/>
            </v:group>
            <v:group id="_x0000_s1547" style="position:absolute;left:3888;top:5616;width:5184;height:576" coordorigin="2160,5328" coordsize="5184,576">
              <v:line id="_x0000_s1548" style="position:absolute" from="2160,5616" to="6768,5616">
                <v:stroke dashstyle="dash"/>
              </v:line>
              <v:oval id="_x0000_s1549" style="position:absolute;left:6768;top:5328;width:576;height:576"/>
            </v:group>
            <v:group id="_x0000_s1550" style="position:absolute;left:3888;top:6768;width:5184;height:576" coordorigin="2160,5328" coordsize="5184,576">
              <v:line id="_x0000_s1551" style="position:absolute" from="2160,5616" to="6768,5616">
                <v:stroke dashstyle="dash"/>
              </v:line>
              <v:oval id="_x0000_s1552" style="position:absolute;left:6768;top:5328;width:576;height:576"/>
            </v:group>
            <v:line id="_x0000_s1553" style="position:absolute;flip:x y" from="4176,3456" to="5040,3888"/>
            <v:line id="_x0000_s1554" style="position:absolute;flip:x y" from="4176,4464" to="5040,5040"/>
            <v:line id="_x0000_s1555" style="position:absolute;flip:x" from="4176,4320" to="5040,4464"/>
            <v:line id="_x0000_s1556" style="position:absolute;flip:x y" from="4176,5184" to="5040,5616"/>
            <v:line id="_x0000_s1557" style="position:absolute;flip:x" from="4176,4608" to="5040,5184"/>
            <v:line id="_x0000_s1558" style="position:absolute" from="5184,7344" to="8064,7344" strokeweight="1.5pt"/>
            <v:line id="_x0000_s1559" style="position:absolute;flip:y" from="4176,6192" to="5040,6336"/>
            <v:line id="_x0000_s1560" style="position:absolute" from="4176,6336" to="5040,6912"/>
            <v:line id="_x0000_s1561" style="position:absolute" from="5184,8496" to="8064,8496" strokeweight="1.5pt"/>
            <v:line id="_x0000_s1562" style="position:absolute" from="5184,7776" to="8064,7776" strokeweight="1.5pt"/>
            <v:line id="_x0000_s1563" style="position:absolute;flip:x" from="4320,7344" to="5184,7488"/>
            <v:line id="_x0000_s1564" style="position:absolute" from="4320,7488" to="5184,7776"/>
            <v:group id="_x0000_s1565" style="position:absolute;left:4032;top:7776;width:5184;height:576" coordorigin="2160,5328" coordsize="5184,576">
              <v:line id="_x0000_s1566" style="position:absolute" from="2160,5616" to="6768,5616">
                <v:stroke dashstyle="dash"/>
              </v:line>
              <v:oval id="_x0000_s1567" style="position:absolute;left:6768;top:5328;width:576;height:576"/>
            </v:group>
            <v:line id="_x0000_s1568" style="position:absolute;flip:x" from="3168,8496" to="5184,8496"/>
          </v:group>
        </w:pict>
      </w:r>
      <w:r w:rsidR="00243ED3" w:rsidRPr="007F0379">
        <w:rPr>
          <w:rFonts w:cs="Times New Roman"/>
          <w:szCs w:val="24"/>
        </w:rPr>
        <w:t xml:space="preserve">             </w:t>
      </w:r>
      <w:r w:rsidR="00243ED3" w:rsidRPr="007F0379">
        <w:rPr>
          <w:rFonts w:cs="Times New Roman"/>
          <w:position w:val="-10"/>
          <w:szCs w:val="24"/>
        </w:rPr>
        <w:object w:dxaOrig="320" w:dyaOrig="320">
          <v:shape id="_x0000_i1096" type="#_x0000_t75" style="width:15.75pt;height:15.75pt" o:ole="" fillcolor="window">
            <v:imagedata r:id="rId141" o:title=""/>
          </v:shape>
          <o:OLEObject Type="Embed" ProgID="Equation.3" ShapeID="_x0000_i1096" DrawAspect="Content" ObjectID="_1476389130" r:id="rId142"/>
        </w:object>
      </w:r>
      <w:r w:rsidR="00243ED3" w:rsidRPr="007F0379">
        <w:rPr>
          <w:rFonts w:cs="Times New Roman"/>
          <w:szCs w:val="24"/>
        </w:rPr>
        <w:t xml:space="preserve">                                                                           </w:t>
      </w:r>
      <w:r w:rsidR="007F0379">
        <w:rPr>
          <w:rFonts w:cs="Times New Roman"/>
          <w:szCs w:val="24"/>
        </w:rPr>
        <w:t xml:space="preserve"> </w:t>
      </w:r>
      <w:r w:rsidR="00243ED3" w:rsidRPr="007F0379">
        <w:rPr>
          <w:rFonts w:cs="Times New Roman"/>
          <w:szCs w:val="24"/>
        </w:rPr>
        <w:t xml:space="preserve">    </w:t>
      </w:r>
      <w:r w:rsidR="007F0379" w:rsidRPr="007F0379">
        <w:rPr>
          <w:rFonts w:cs="Times New Roman"/>
          <w:position w:val="-10"/>
          <w:szCs w:val="24"/>
        </w:rPr>
        <w:object w:dxaOrig="200" w:dyaOrig="320">
          <v:shape id="_x0000_i1097" type="#_x0000_t75" style="width:9.75pt;height:15.75pt" o:ole="" fillcolor="window">
            <v:imagedata r:id="rId143" o:title=""/>
          </v:shape>
          <o:OLEObject Type="Embed" ProgID="Equation.3" ShapeID="_x0000_i1097" DrawAspect="Content" ObjectID="_1476389131" r:id="rId144"/>
        </w:object>
      </w:r>
    </w:p>
    <w:p w:rsidR="00243ED3" w:rsidRPr="007F0379" w:rsidRDefault="00243ED3" w:rsidP="00243ED3">
      <w:pPr>
        <w:pStyle w:val="a7"/>
        <w:rPr>
          <w:rFonts w:cs="Times New Roman"/>
          <w:i/>
          <w:szCs w:val="24"/>
        </w:rPr>
      </w:pPr>
      <w:r w:rsidRPr="007F0379">
        <w:rPr>
          <w:rFonts w:cs="Times New Roman"/>
          <w:i/>
          <w:szCs w:val="24"/>
        </w:rPr>
        <w:t xml:space="preserve">                                                                                                            50  </w:t>
      </w:r>
    </w:p>
    <w:p w:rsidR="00243ED3" w:rsidRPr="007F0379" w:rsidRDefault="00243ED3" w:rsidP="00243ED3">
      <w:pPr>
        <w:pStyle w:val="a7"/>
        <w:rPr>
          <w:rFonts w:cs="Times New Roman"/>
          <w:i/>
          <w:szCs w:val="24"/>
        </w:rPr>
      </w:pPr>
      <w:r w:rsidRPr="007F0379">
        <w:rPr>
          <w:rFonts w:cs="Times New Roman"/>
          <w:szCs w:val="24"/>
        </w:rPr>
        <w:t xml:space="preserve">                                                                                                 </w:t>
      </w:r>
      <w:r w:rsidRPr="007F0379">
        <w:rPr>
          <w:rFonts w:cs="Times New Roman"/>
          <w:i/>
          <w:szCs w:val="24"/>
        </w:rPr>
        <w:t>9/2</w:t>
      </w:r>
    </w:p>
    <w:p w:rsidR="00243ED3" w:rsidRPr="007F0379" w:rsidRDefault="00243ED3" w:rsidP="00243ED3">
      <w:pPr>
        <w:pStyle w:val="a7"/>
        <w:rPr>
          <w:rFonts w:cs="Times New Roman"/>
          <w:szCs w:val="24"/>
        </w:rPr>
      </w:pPr>
      <w:r w:rsidRPr="007F0379">
        <w:rPr>
          <w:rFonts w:cs="Times New Roman"/>
          <w:i/>
          <w:szCs w:val="24"/>
        </w:rPr>
        <w:t xml:space="preserve">  </w:t>
      </w:r>
      <w:r w:rsidRPr="007F0379">
        <w:rPr>
          <w:rFonts w:cs="Times New Roman"/>
          <w:i/>
          <w:position w:val="-10"/>
          <w:szCs w:val="24"/>
        </w:rPr>
        <w:object w:dxaOrig="360" w:dyaOrig="320">
          <v:shape id="_x0000_i1098" type="#_x0000_t75" style="width:18pt;height:15.75pt" o:ole="" fillcolor="window">
            <v:imagedata r:id="rId145" o:title=""/>
          </v:shape>
          <o:OLEObject Type="Embed" ProgID="Equation.3" ShapeID="_x0000_i1098" DrawAspect="Content" ObjectID="_1476389132" r:id="rId146"/>
        </w:object>
      </w:r>
      <w:r w:rsidRPr="007F0379">
        <w:rPr>
          <w:rFonts w:cs="Times New Roman"/>
          <w:szCs w:val="24"/>
        </w:rPr>
        <w:t xml:space="preserve">                                                                                       </w:t>
      </w:r>
      <w:r w:rsidRPr="007F0379">
        <w:rPr>
          <w:rFonts w:cs="Times New Roman"/>
          <w:position w:val="-6"/>
          <w:szCs w:val="24"/>
        </w:rPr>
        <w:object w:dxaOrig="480" w:dyaOrig="279">
          <v:shape id="_x0000_i1099" type="#_x0000_t75" style="width:24pt;height:14.25pt" o:ole="" fillcolor="window">
            <v:imagedata r:id="rId147" o:title=""/>
          </v:shape>
          <o:OLEObject Type="Embed" ProgID="Equation.3" ShapeID="_x0000_i1099" DrawAspect="Content" ObjectID="_1476389133" r:id="rId148"/>
        </w:object>
      </w:r>
      <w:r w:rsidRPr="007F0379">
        <w:rPr>
          <w:rFonts w:cs="Times New Roman"/>
          <w:szCs w:val="24"/>
        </w:rPr>
        <w:t xml:space="preserve">   </w:t>
      </w:r>
    </w:p>
    <w:p w:rsidR="00243ED3" w:rsidRPr="007F0379" w:rsidRDefault="00243ED3" w:rsidP="00243ED3">
      <w:pPr>
        <w:pStyle w:val="a7"/>
        <w:rPr>
          <w:rFonts w:cs="Times New Roman"/>
          <w:i/>
          <w:szCs w:val="24"/>
        </w:rPr>
      </w:pPr>
      <w:r w:rsidRPr="007F0379">
        <w:rPr>
          <w:rFonts w:cs="Times New Roman"/>
          <w:i/>
          <w:szCs w:val="24"/>
        </w:rPr>
        <w:t xml:space="preserve">                                                                                                5/2</w:t>
      </w:r>
    </w:p>
    <w:p w:rsidR="00243ED3" w:rsidRPr="007F0379" w:rsidRDefault="00243ED3" w:rsidP="00243ED3">
      <w:pPr>
        <w:pStyle w:val="a7"/>
        <w:rPr>
          <w:rFonts w:cs="Times New Roman"/>
          <w:i/>
          <w:szCs w:val="24"/>
        </w:rPr>
      </w:pPr>
      <w:r w:rsidRPr="007F0379">
        <w:rPr>
          <w:rFonts w:cs="Times New Roman"/>
          <w:i/>
          <w:szCs w:val="24"/>
        </w:rPr>
        <w:t xml:space="preserve">                                                                                                3/2</w:t>
      </w:r>
    </w:p>
    <w:p w:rsidR="00243ED3" w:rsidRPr="007F0379" w:rsidRDefault="00243ED3" w:rsidP="00243ED3">
      <w:pPr>
        <w:pStyle w:val="a7"/>
        <w:rPr>
          <w:rFonts w:cs="Times New Roman"/>
          <w:szCs w:val="24"/>
        </w:rPr>
      </w:pPr>
      <w:r w:rsidRPr="007F0379">
        <w:rPr>
          <w:rFonts w:cs="Times New Roman"/>
          <w:i/>
          <w:szCs w:val="24"/>
        </w:rPr>
        <w:t xml:space="preserve">  </w:t>
      </w:r>
      <w:r w:rsidRPr="007F0379">
        <w:rPr>
          <w:rFonts w:cs="Times New Roman"/>
          <w:i/>
          <w:position w:val="-10"/>
          <w:szCs w:val="24"/>
        </w:rPr>
        <w:object w:dxaOrig="360" w:dyaOrig="320">
          <v:shape id="_x0000_i1100" type="#_x0000_t75" style="width:18pt;height:15.75pt" o:ole="" fillcolor="window">
            <v:imagedata r:id="rId149" o:title=""/>
          </v:shape>
          <o:OLEObject Type="Embed" ProgID="Equation.3" ShapeID="_x0000_i1100" DrawAspect="Content" ObjectID="_1476389134" r:id="rId150"/>
        </w:object>
      </w:r>
      <w:r w:rsidRPr="007F0379">
        <w:rPr>
          <w:rFonts w:cs="Times New Roman"/>
          <w:i/>
          <w:szCs w:val="24"/>
        </w:rPr>
        <w:t xml:space="preserve">      </w:t>
      </w:r>
      <w:r w:rsidRPr="007F0379">
        <w:rPr>
          <w:rFonts w:cs="Times New Roman"/>
          <w:szCs w:val="24"/>
        </w:rPr>
        <w:t xml:space="preserve">                                                                                        </w:t>
      </w:r>
    </w:p>
    <w:p w:rsidR="00243ED3" w:rsidRPr="007F0379" w:rsidRDefault="00243ED3" w:rsidP="00243ED3">
      <w:pPr>
        <w:pStyle w:val="a7"/>
        <w:rPr>
          <w:rFonts w:cs="Times New Roman"/>
          <w:i/>
          <w:szCs w:val="24"/>
        </w:rPr>
      </w:pPr>
      <w:r w:rsidRPr="007F0379">
        <w:rPr>
          <w:rFonts w:cs="Times New Roman"/>
          <w:szCs w:val="24"/>
        </w:rPr>
        <w:t xml:space="preserve">                                                                                                            </w:t>
      </w:r>
      <w:r w:rsidRPr="007F0379">
        <w:rPr>
          <w:rFonts w:cs="Times New Roman"/>
          <w:i/>
          <w:szCs w:val="24"/>
        </w:rPr>
        <w:t>28</w:t>
      </w:r>
      <w:r w:rsidRPr="007F0379">
        <w:rPr>
          <w:rFonts w:cs="Times New Roman"/>
          <w:szCs w:val="24"/>
        </w:rPr>
        <w:t xml:space="preserve">   </w:t>
      </w:r>
    </w:p>
    <w:p w:rsidR="00243ED3" w:rsidRPr="007F0379" w:rsidRDefault="00243ED3" w:rsidP="00243ED3">
      <w:pPr>
        <w:pStyle w:val="a7"/>
        <w:rPr>
          <w:rFonts w:cs="Times New Roman"/>
          <w:i/>
          <w:szCs w:val="24"/>
        </w:rPr>
      </w:pPr>
      <w:r w:rsidRPr="007F0379">
        <w:rPr>
          <w:rFonts w:cs="Times New Roman"/>
          <w:i/>
          <w:szCs w:val="24"/>
        </w:rPr>
        <w:t xml:space="preserve">                                                                                                 </w:t>
      </w:r>
      <w:r w:rsidRPr="007F0379">
        <w:rPr>
          <w:rFonts w:cs="Times New Roman"/>
          <w:i/>
          <w:szCs w:val="24"/>
          <w:lang w:val="en-US"/>
        </w:rPr>
        <w:t>7</w:t>
      </w:r>
      <w:r w:rsidRPr="007F0379">
        <w:rPr>
          <w:rFonts w:cs="Times New Roman"/>
          <w:i/>
          <w:szCs w:val="24"/>
        </w:rPr>
        <w:t xml:space="preserve">/2 </w:t>
      </w:r>
    </w:p>
    <w:p w:rsidR="00243ED3" w:rsidRPr="007F0379" w:rsidRDefault="00243ED3" w:rsidP="00243ED3">
      <w:pPr>
        <w:pStyle w:val="a7"/>
        <w:rPr>
          <w:rFonts w:cs="Times New Roman"/>
          <w:i/>
          <w:szCs w:val="24"/>
        </w:rPr>
      </w:pPr>
      <w:r w:rsidRPr="007F0379">
        <w:rPr>
          <w:rFonts w:cs="Times New Roman"/>
          <w:i/>
          <w:szCs w:val="24"/>
        </w:rPr>
        <w:t xml:space="preserve">                                                                                                            20</w:t>
      </w:r>
    </w:p>
    <w:p w:rsidR="00243ED3" w:rsidRPr="007F0379" w:rsidRDefault="00243ED3" w:rsidP="00243ED3">
      <w:pPr>
        <w:pStyle w:val="a7"/>
        <w:rPr>
          <w:rFonts w:cs="Times New Roman"/>
          <w:i/>
          <w:szCs w:val="24"/>
        </w:rPr>
      </w:pPr>
      <w:r w:rsidRPr="007F0379">
        <w:rPr>
          <w:rFonts w:cs="Times New Roman"/>
          <w:i/>
          <w:szCs w:val="24"/>
        </w:rPr>
        <w:t xml:space="preserve">  </w:t>
      </w:r>
      <w:r w:rsidRPr="007F0379">
        <w:rPr>
          <w:rFonts w:cs="Times New Roman"/>
          <w:i/>
          <w:position w:val="-6"/>
          <w:szCs w:val="24"/>
        </w:rPr>
        <w:object w:dxaOrig="320" w:dyaOrig="279">
          <v:shape id="_x0000_i1101" type="#_x0000_t75" style="width:15.75pt;height:14.25pt" o:ole="" fillcolor="window">
            <v:imagedata r:id="rId151" o:title=""/>
          </v:shape>
          <o:OLEObject Type="Embed" ProgID="Equation.3" ShapeID="_x0000_i1101" DrawAspect="Content" ObjectID="_1476389135" r:id="rId152"/>
        </w:object>
      </w:r>
      <w:r w:rsidRPr="007F0379">
        <w:rPr>
          <w:rFonts w:cs="Times New Roman"/>
          <w:i/>
          <w:szCs w:val="24"/>
        </w:rPr>
        <w:t xml:space="preserve">                                                                                          3/2</w:t>
      </w:r>
    </w:p>
    <w:p w:rsidR="00243ED3" w:rsidRPr="007F0379" w:rsidRDefault="00243ED3" w:rsidP="00243ED3">
      <w:pPr>
        <w:pStyle w:val="a7"/>
        <w:rPr>
          <w:rFonts w:cs="Times New Roman"/>
          <w:i/>
          <w:szCs w:val="24"/>
        </w:rPr>
      </w:pPr>
      <w:r w:rsidRPr="007F0379">
        <w:rPr>
          <w:rFonts w:cs="Times New Roman"/>
          <w:i/>
          <w:szCs w:val="24"/>
        </w:rPr>
        <w:t xml:space="preserve">  </w:t>
      </w:r>
      <w:r w:rsidRPr="007F0379">
        <w:rPr>
          <w:rFonts w:cs="Times New Roman"/>
          <w:i/>
          <w:position w:val="-6"/>
          <w:szCs w:val="24"/>
        </w:rPr>
        <w:object w:dxaOrig="320" w:dyaOrig="279">
          <v:shape id="_x0000_i1102" type="#_x0000_t75" style="width:15.75pt;height:14.25pt" o:ole="" fillcolor="window">
            <v:imagedata r:id="rId153" o:title=""/>
          </v:shape>
          <o:OLEObject Type="Embed" ProgID="Equation.3" ShapeID="_x0000_i1102" DrawAspect="Content" ObjectID="_1476389136" r:id="rId154"/>
        </w:object>
      </w:r>
      <w:r w:rsidRPr="007F0379">
        <w:rPr>
          <w:rFonts w:cs="Times New Roman"/>
          <w:i/>
          <w:szCs w:val="24"/>
        </w:rPr>
        <w:t xml:space="preserve">                                                                                           ½      </w:t>
      </w:r>
    </w:p>
    <w:p w:rsidR="00243ED3" w:rsidRPr="007F0379" w:rsidRDefault="00243ED3" w:rsidP="00243ED3">
      <w:pPr>
        <w:pStyle w:val="a7"/>
        <w:rPr>
          <w:rFonts w:cs="Times New Roman"/>
          <w:i/>
          <w:szCs w:val="24"/>
        </w:rPr>
      </w:pPr>
      <w:r w:rsidRPr="007F0379">
        <w:rPr>
          <w:rFonts w:cs="Times New Roman"/>
          <w:szCs w:val="24"/>
        </w:rPr>
        <w:t xml:space="preserve">                                                                                                </w:t>
      </w:r>
      <w:r w:rsidRPr="007F0379">
        <w:rPr>
          <w:rFonts w:cs="Times New Roman"/>
          <w:i/>
          <w:szCs w:val="24"/>
        </w:rPr>
        <w:t>5/2</w:t>
      </w:r>
    </w:p>
    <w:p w:rsidR="00243ED3" w:rsidRPr="007F0379" w:rsidRDefault="00243ED3" w:rsidP="00243ED3">
      <w:pPr>
        <w:pStyle w:val="a7"/>
        <w:rPr>
          <w:rFonts w:cs="Times New Roman"/>
          <w:i/>
          <w:szCs w:val="24"/>
        </w:rPr>
      </w:pPr>
      <w:r w:rsidRPr="007F0379">
        <w:rPr>
          <w:rFonts w:cs="Times New Roman"/>
          <w:i/>
          <w:szCs w:val="24"/>
        </w:rPr>
        <w:t xml:space="preserve">                                                                                                 ½         8</w:t>
      </w:r>
    </w:p>
    <w:p w:rsidR="00243ED3" w:rsidRPr="007F0379" w:rsidRDefault="00243ED3" w:rsidP="00243ED3">
      <w:pPr>
        <w:pStyle w:val="a7"/>
        <w:rPr>
          <w:rFonts w:cs="Times New Roman"/>
          <w:szCs w:val="24"/>
        </w:rPr>
      </w:pPr>
      <w:r w:rsidRPr="007F0379">
        <w:rPr>
          <w:rFonts w:cs="Times New Roman"/>
          <w:szCs w:val="24"/>
        </w:rPr>
        <w:t xml:space="preserve">   </w:t>
      </w:r>
      <w:r w:rsidRPr="007F0379">
        <w:rPr>
          <w:rFonts w:cs="Times New Roman"/>
          <w:position w:val="-10"/>
          <w:szCs w:val="24"/>
        </w:rPr>
        <w:object w:dxaOrig="340" w:dyaOrig="320">
          <v:shape id="_x0000_i1103" type="#_x0000_t75" style="width:17.25pt;height:15.75pt" o:ole="" fillcolor="window">
            <v:imagedata r:id="rId155" o:title=""/>
          </v:shape>
          <o:OLEObject Type="Embed" ProgID="Equation.3" ShapeID="_x0000_i1103" DrawAspect="Content" ObjectID="_1476389137" r:id="rId156"/>
        </w:object>
      </w:r>
    </w:p>
    <w:p w:rsidR="00243ED3" w:rsidRPr="007F0379" w:rsidRDefault="00243ED3" w:rsidP="00243ED3">
      <w:pPr>
        <w:pStyle w:val="a7"/>
        <w:ind w:firstLine="0"/>
        <w:rPr>
          <w:rFonts w:cs="Times New Roman"/>
          <w:i/>
          <w:szCs w:val="24"/>
        </w:rPr>
      </w:pPr>
      <w:r w:rsidRPr="007F0379">
        <w:rPr>
          <w:rFonts w:cs="Times New Roman"/>
          <w:szCs w:val="24"/>
        </w:rPr>
        <w:t xml:space="preserve">                                                                                       </w:t>
      </w:r>
      <w:r w:rsidRPr="007F0379">
        <w:rPr>
          <w:rFonts w:cs="Times New Roman"/>
          <w:i/>
          <w:szCs w:val="24"/>
        </w:rPr>
        <w:t xml:space="preserve">               3/2</w:t>
      </w:r>
    </w:p>
    <w:p w:rsidR="00243ED3" w:rsidRPr="007F0379" w:rsidRDefault="00243ED3" w:rsidP="00243ED3">
      <w:pPr>
        <w:pStyle w:val="a7"/>
        <w:ind w:firstLine="0"/>
        <w:rPr>
          <w:rFonts w:cs="Times New Roman"/>
          <w:i/>
          <w:szCs w:val="24"/>
        </w:rPr>
      </w:pPr>
      <w:r w:rsidRPr="007F0379">
        <w:rPr>
          <w:rFonts w:cs="Times New Roman"/>
          <w:i/>
          <w:szCs w:val="24"/>
        </w:rPr>
        <w:t xml:space="preserve">                                                                                                         </w:t>
      </w:r>
    </w:p>
    <w:p w:rsidR="00243ED3" w:rsidRPr="007F0379" w:rsidRDefault="00243ED3" w:rsidP="00243ED3">
      <w:pPr>
        <w:pStyle w:val="a7"/>
        <w:ind w:firstLine="0"/>
        <w:rPr>
          <w:rFonts w:cs="Times New Roman"/>
          <w:i/>
          <w:szCs w:val="24"/>
        </w:rPr>
      </w:pPr>
      <w:r w:rsidRPr="007F0379">
        <w:rPr>
          <w:rFonts w:cs="Times New Roman"/>
          <w:i/>
          <w:szCs w:val="24"/>
        </w:rPr>
        <w:t xml:space="preserve">                                                                                                                     2</w:t>
      </w:r>
    </w:p>
    <w:p w:rsidR="00243ED3" w:rsidRPr="007F0379" w:rsidRDefault="00243ED3" w:rsidP="00243ED3">
      <w:pPr>
        <w:pStyle w:val="a7"/>
        <w:ind w:firstLine="0"/>
        <w:rPr>
          <w:rFonts w:cs="Times New Roman"/>
          <w:i/>
          <w:szCs w:val="24"/>
        </w:rPr>
      </w:pPr>
      <w:r w:rsidRPr="007F0379">
        <w:rPr>
          <w:rFonts w:cs="Times New Roman"/>
          <w:i/>
          <w:szCs w:val="24"/>
        </w:rPr>
        <w:t xml:space="preserve">              </w:t>
      </w:r>
      <w:r w:rsidRPr="007F0379">
        <w:rPr>
          <w:rFonts w:cs="Times New Roman"/>
          <w:i/>
          <w:position w:val="-6"/>
          <w:szCs w:val="24"/>
        </w:rPr>
        <w:object w:dxaOrig="279" w:dyaOrig="279">
          <v:shape id="_x0000_i1104" type="#_x0000_t75" style="width:14.25pt;height:14.25pt" o:ole="" fillcolor="window">
            <v:imagedata r:id="rId157" o:title=""/>
          </v:shape>
          <o:OLEObject Type="Embed" ProgID="Equation.3" ShapeID="_x0000_i1104" DrawAspect="Content" ObjectID="_1476389138" r:id="rId158"/>
        </w:object>
      </w:r>
      <w:r w:rsidRPr="007F0379">
        <w:rPr>
          <w:rFonts w:cs="Times New Roman"/>
          <w:i/>
          <w:szCs w:val="24"/>
        </w:rPr>
        <w:t xml:space="preserve">                                                                                      ½    </w:t>
      </w:r>
    </w:p>
    <w:p w:rsidR="00243ED3" w:rsidRPr="00634934" w:rsidRDefault="00243ED3" w:rsidP="00243ED3">
      <w:pPr>
        <w:pStyle w:val="a7"/>
        <w:rPr>
          <w:rFonts w:cs="Times New Roman"/>
          <w:sz w:val="28"/>
          <w:szCs w:val="28"/>
        </w:rPr>
      </w:pPr>
    </w:p>
    <w:p w:rsidR="00243ED3" w:rsidRPr="00634934" w:rsidRDefault="00243ED3" w:rsidP="00243ED3">
      <w:pPr>
        <w:pStyle w:val="a3"/>
        <w:jc w:val="both"/>
        <w:rPr>
          <w:caps w:val="0"/>
        </w:rPr>
      </w:pPr>
      <w:r w:rsidRPr="00634934">
        <w:t xml:space="preserve">Оптическая модель ядра </w:t>
      </w:r>
      <w:r w:rsidRPr="00634934">
        <w:rPr>
          <w:caps w:val="0"/>
        </w:rPr>
        <w:t>В этой модели ядро рассматривается как полупрозрачная оптическая среда, одновременно поглощающая и рассеивающая падающую начальную волну. Такое представление позволило вычислить дифференциальные сечение рассеяние релятивистских электронов на ядрах и объяснить его осцилляции при изменении угла рассеяния.</w:t>
      </w:r>
    </w:p>
    <w:p w:rsidR="00243ED3" w:rsidRPr="00634934" w:rsidRDefault="00243ED3" w:rsidP="00243ED3">
      <w:pPr>
        <w:pStyle w:val="31"/>
        <w:rPr>
          <w:sz w:val="28"/>
          <w:szCs w:val="28"/>
          <w:u w:val="single"/>
        </w:rPr>
      </w:pPr>
      <w:r w:rsidRPr="00634934">
        <w:rPr>
          <w:sz w:val="28"/>
          <w:szCs w:val="28"/>
          <w:u w:val="single"/>
        </w:rPr>
        <w:t>Задания для самоконтроля</w:t>
      </w:r>
    </w:p>
    <w:p w:rsidR="00243ED3" w:rsidRPr="007F0379" w:rsidRDefault="007F0379" w:rsidP="007F0379">
      <w:pPr>
        <w:pStyle w:val="31"/>
        <w:numPr>
          <w:ilvl w:val="0"/>
          <w:numId w:val="25"/>
        </w:numPr>
        <w:rPr>
          <w:sz w:val="28"/>
          <w:szCs w:val="28"/>
        </w:rPr>
      </w:pPr>
      <w:r w:rsidRPr="007F0379">
        <w:rPr>
          <w:sz w:val="28"/>
          <w:szCs w:val="28"/>
        </w:rPr>
        <w:t>Перечислите все известные вами модели  ядра</w:t>
      </w:r>
    </w:p>
    <w:p w:rsidR="007F0379" w:rsidRDefault="007F0379" w:rsidP="007F0379">
      <w:pPr>
        <w:pStyle w:val="31"/>
        <w:numPr>
          <w:ilvl w:val="0"/>
          <w:numId w:val="25"/>
        </w:numPr>
        <w:rPr>
          <w:sz w:val="28"/>
          <w:szCs w:val="28"/>
        </w:rPr>
      </w:pPr>
      <w:r w:rsidRPr="007F0379">
        <w:rPr>
          <w:sz w:val="28"/>
          <w:szCs w:val="28"/>
        </w:rPr>
        <w:t xml:space="preserve">Расскажите об оптической модели ядра </w:t>
      </w:r>
    </w:p>
    <w:p w:rsidR="007F0379" w:rsidRPr="007F0379" w:rsidRDefault="007F0379" w:rsidP="007F0379">
      <w:pPr>
        <w:pStyle w:val="31"/>
        <w:numPr>
          <w:ilvl w:val="0"/>
          <w:numId w:val="25"/>
        </w:numPr>
        <w:rPr>
          <w:sz w:val="28"/>
          <w:szCs w:val="28"/>
        </w:rPr>
      </w:pPr>
      <w:r w:rsidRPr="007F0379">
        <w:rPr>
          <w:sz w:val="28"/>
          <w:szCs w:val="28"/>
        </w:rPr>
        <w:t xml:space="preserve">Расскажите об </w:t>
      </w:r>
      <w:r>
        <w:rPr>
          <w:sz w:val="28"/>
          <w:szCs w:val="28"/>
        </w:rPr>
        <w:t>обобщенной</w:t>
      </w:r>
      <w:r w:rsidRPr="007F0379">
        <w:rPr>
          <w:sz w:val="28"/>
          <w:szCs w:val="28"/>
        </w:rPr>
        <w:t xml:space="preserve">  модели  ядра </w:t>
      </w:r>
    </w:p>
    <w:p w:rsidR="007F0379" w:rsidRPr="007F0379" w:rsidRDefault="007F0379" w:rsidP="007F0379">
      <w:pPr>
        <w:pStyle w:val="31"/>
        <w:numPr>
          <w:ilvl w:val="0"/>
          <w:numId w:val="25"/>
        </w:numPr>
        <w:rPr>
          <w:sz w:val="28"/>
          <w:szCs w:val="28"/>
        </w:rPr>
      </w:pPr>
      <w:r w:rsidRPr="007F0379">
        <w:rPr>
          <w:sz w:val="28"/>
          <w:szCs w:val="28"/>
        </w:rPr>
        <w:t xml:space="preserve">Расскажите </w:t>
      </w:r>
      <w:r>
        <w:rPr>
          <w:sz w:val="28"/>
          <w:szCs w:val="28"/>
        </w:rPr>
        <w:t>о капельной</w:t>
      </w:r>
      <w:r w:rsidRPr="007F0379">
        <w:rPr>
          <w:sz w:val="28"/>
          <w:szCs w:val="28"/>
        </w:rPr>
        <w:t xml:space="preserve"> модели  ядра </w:t>
      </w:r>
    </w:p>
    <w:p w:rsidR="007F0379" w:rsidRPr="007F0379" w:rsidRDefault="007F0379" w:rsidP="007F0379">
      <w:pPr>
        <w:pStyle w:val="31"/>
        <w:numPr>
          <w:ilvl w:val="0"/>
          <w:numId w:val="25"/>
        </w:numPr>
        <w:rPr>
          <w:sz w:val="28"/>
          <w:szCs w:val="28"/>
        </w:rPr>
      </w:pPr>
      <w:r>
        <w:rPr>
          <w:sz w:val="28"/>
          <w:szCs w:val="28"/>
        </w:rPr>
        <w:t>Какие коэффициенты  входят в о капельную</w:t>
      </w:r>
      <w:r w:rsidRPr="007F0379">
        <w:rPr>
          <w:sz w:val="28"/>
          <w:szCs w:val="28"/>
        </w:rPr>
        <w:t xml:space="preserve"> модел</w:t>
      </w:r>
      <w:r>
        <w:rPr>
          <w:sz w:val="28"/>
          <w:szCs w:val="28"/>
        </w:rPr>
        <w:t>ь</w:t>
      </w:r>
      <w:r w:rsidRPr="007F0379">
        <w:rPr>
          <w:sz w:val="28"/>
          <w:szCs w:val="28"/>
        </w:rPr>
        <w:t xml:space="preserve"> ядра</w:t>
      </w:r>
      <w:r>
        <w:rPr>
          <w:sz w:val="28"/>
          <w:szCs w:val="28"/>
        </w:rPr>
        <w:t xml:space="preserve"> </w:t>
      </w:r>
    </w:p>
    <w:p w:rsidR="00243ED3" w:rsidRPr="00634934" w:rsidRDefault="00243ED3" w:rsidP="00243ED3">
      <w:pPr>
        <w:pStyle w:val="31"/>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Pr="00634934" w:rsidRDefault="00243ED3" w:rsidP="00243ED3">
      <w:pPr>
        <w:pStyle w:val="31"/>
        <w:ind w:left="360"/>
        <w:rPr>
          <w:sz w:val="28"/>
          <w:szCs w:val="28"/>
        </w:rPr>
      </w:pPr>
      <w:r w:rsidRPr="00634934">
        <w:rPr>
          <w:sz w:val="28"/>
          <w:szCs w:val="28"/>
        </w:rPr>
        <w:t xml:space="preserve">Повторите, </w:t>
      </w:r>
      <w:r w:rsidR="00B74F77">
        <w:rPr>
          <w:sz w:val="28"/>
          <w:szCs w:val="28"/>
        </w:rPr>
        <w:t>и  разберитесь   в следующих</w:t>
      </w:r>
      <w:r w:rsidRPr="00634934">
        <w:rPr>
          <w:sz w:val="28"/>
          <w:szCs w:val="28"/>
        </w:rPr>
        <w:t xml:space="preserve"> понятия</w:t>
      </w:r>
      <w:r w:rsidR="00B74F77">
        <w:rPr>
          <w:sz w:val="28"/>
          <w:szCs w:val="28"/>
        </w:rPr>
        <w:t>х:</w:t>
      </w:r>
    </w:p>
    <w:p w:rsidR="00B74F77" w:rsidRPr="00B74F77" w:rsidRDefault="00B74F77" w:rsidP="00B74F77">
      <w:pPr>
        <w:numPr>
          <w:ilvl w:val="0"/>
          <w:numId w:val="26"/>
        </w:numPr>
        <w:rPr>
          <w:sz w:val="28"/>
          <w:szCs w:val="28"/>
        </w:rPr>
      </w:pPr>
      <w:r w:rsidRPr="00B74F77">
        <w:rPr>
          <w:sz w:val="28"/>
          <w:szCs w:val="28"/>
        </w:rPr>
        <w:t>Капельная модель. Формула Вейцзеккера.</w:t>
      </w:r>
    </w:p>
    <w:p w:rsidR="00B74F77" w:rsidRPr="00B74F77" w:rsidRDefault="00B74F77" w:rsidP="00B74F77">
      <w:pPr>
        <w:numPr>
          <w:ilvl w:val="0"/>
          <w:numId w:val="26"/>
        </w:numPr>
        <w:rPr>
          <w:sz w:val="28"/>
          <w:szCs w:val="28"/>
        </w:rPr>
      </w:pPr>
      <w:r w:rsidRPr="00B74F77">
        <w:rPr>
          <w:sz w:val="28"/>
          <w:szCs w:val="28"/>
        </w:rPr>
        <w:t>Область применения капельной модели</w:t>
      </w:r>
    </w:p>
    <w:p w:rsidR="00B74F77" w:rsidRPr="00B74F77" w:rsidRDefault="00B74F77" w:rsidP="00B74F77">
      <w:pPr>
        <w:numPr>
          <w:ilvl w:val="0"/>
          <w:numId w:val="26"/>
        </w:numPr>
        <w:rPr>
          <w:sz w:val="28"/>
          <w:szCs w:val="28"/>
        </w:rPr>
      </w:pPr>
      <w:r w:rsidRPr="00B74F77">
        <w:rPr>
          <w:sz w:val="28"/>
          <w:szCs w:val="28"/>
        </w:rPr>
        <w:t>Модель Ферми-газа</w:t>
      </w:r>
    </w:p>
    <w:p w:rsidR="00B74F77" w:rsidRPr="00B74F77" w:rsidRDefault="00B74F77" w:rsidP="00B74F77">
      <w:pPr>
        <w:numPr>
          <w:ilvl w:val="0"/>
          <w:numId w:val="26"/>
        </w:numPr>
        <w:rPr>
          <w:sz w:val="28"/>
          <w:szCs w:val="28"/>
        </w:rPr>
      </w:pPr>
      <w:r w:rsidRPr="00B74F77">
        <w:rPr>
          <w:sz w:val="28"/>
          <w:szCs w:val="28"/>
        </w:rPr>
        <w:t>Принципы построения оболочечной модели.</w:t>
      </w:r>
    </w:p>
    <w:p w:rsidR="00B74F77" w:rsidRPr="00B74F77" w:rsidRDefault="00B74F77" w:rsidP="00B74F77">
      <w:pPr>
        <w:numPr>
          <w:ilvl w:val="0"/>
          <w:numId w:val="26"/>
        </w:numPr>
        <w:rPr>
          <w:sz w:val="28"/>
          <w:szCs w:val="28"/>
        </w:rPr>
      </w:pPr>
      <w:r w:rsidRPr="00B74F77">
        <w:rPr>
          <w:sz w:val="28"/>
          <w:szCs w:val="28"/>
        </w:rPr>
        <w:t>Одно-частичные состояния оболочечный потенциал.</w:t>
      </w:r>
    </w:p>
    <w:p w:rsidR="00B74F77" w:rsidRPr="00B74F77" w:rsidRDefault="00B74F77" w:rsidP="00B74F77">
      <w:pPr>
        <w:numPr>
          <w:ilvl w:val="0"/>
          <w:numId w:val="26"/>
        </w:numPr>
        <w:rPr>
          <w:sz w:val="28"/>
          <w:szCs w:val="28"/>
        </w:rPr>
      </w:pPr>
      <w:r w:rsidRPr="00B74F77">
        <w:rPr>
          <w:sz w:val="28"/>
          <w:szCs w:val="28"/>
        </w:rPr>
        <w:t>Модели, описывающие нестационарные состояния ядра.</w:t>
      </w:r>
    </w:p>
    <w:p w:rsidR="00243ED3" w:rsidRPr="00634934" w:rsidRDefault="00243ED3" w:rsidP="00243ED3">
      <w:pPr>
        <w:pStyle w:val="31"/>
        <w:rPr>
          <w:sz w:val="28"/>
          <w:szCs w:val="28"/>
          <w:u w:val="single"/>
        </w:rPr>
      </w:pPr>
    </w:p>
    <w:p w:rsidR="00243ED3" w:rsidRPr="00634934" w:rsidRDefault="00243ED3" w:rsidP="00243ED3">
      <w:pPr>
        <w:pStyle w:val="31"/>
        <w:rPr>
          <w:b/>
          <w:bCs/>
          <w:i/>
          <w:iCs/>
          <w:sz w:val="28"/>
          <w:szCs w:val="28"/>
        </w:rPr>
      </w:pPr>
      <w:r w:rsidRPr="00634934">
        <w:rPr>
          <w:b/>
          <w:bCs/>
          <w:i/>
          <w:iCs/>
          <w:sz w:val="28"/>
          <w:szCs w:val="28"/>
        </w:rPr>
        <w:t>Занятие 7 Лекция 1 ч,, СРСП 1 ч, СРС 1 ч</w:t>
      </w:r>
    </w:p>
    <w:p w:rsidR="00243ED3" w:rsidRPr="00634934" w:rsidRDefault="00243ED3" w:rsidP="00243ED3">
      <w:pPr>
        <w:pStyle w:val="a3"/>
        <w:jc w:val="left"/>
      </w:pPr>
      <w:r w:rsidRPr="00634934">
        <w:rPr>
          <w:u w:val="single"/>
        </w:rPr>
        <w:t xml:space="preserve">Тема лекции: </w:t>
      </w:r>
      <w:r w:rsidRPr="00634934">
        <w:t xml:space="preserve"> Взаимодействие частиц и излучения с веществом</w:t>
      </w:r>
    </w:p>
    <w:p w:rsidR="00243ED3" w:rsidRPr="00B74F77" w:rsidRDefault="00243ED3" w:rsidP="00243ED3">
      <w:pPr>
        <w:pStyle w:val="31"/>
        <w:rPr>
          <w:sz w:val="28"/>
          <w:szCs w:val="28"/>
        </w:rPr>
      </w:pPr>
      <w:r w:rsidRPr="00B74F77">
        <w:rPr>
          <w:sz w:val="28"/>
          <w:szCs w:val="28"/>
          <w:u w:val="single"/>
        </w:rPr>
        <w:t>Цель лекции</w:t>
      </w:r>
      <w:r w:rsidR="00B74F77">
        <w:rPr>
          <w:sz w:val="28"/>
          <w:szCs w:val="28"/>
          <w:u w:val="single"/>
        </w:rPr>
        <w:t>:</w:t>
      </w:r>
      <w:r w:rsidR="00B74F77">
        <w:rPr>
          <w:sz w:val="28"/>
          <w:szCs w:val="28"/>
        </w:rPr>
        <w:t xml:space="preserve">  Выяснить основные  особенности  взаимодействия  частиц с веществом и также отличие его от  взаимодействия с излучением.</w:t>
      </w:r>
    </w:p>
    <w:p w:rsidR="00243ED3" w:rsidRPr="00B74F77" w:rsidRDefault="00243ED3" w:rsidP="00B74F77">
      <w:pPr>
        <w:pStyle w:val="31"/>
        <w:rPr>
          <w:caps/>
          <w:sz w:val="28"/>
          <w:szCs w:val="28"/>
          <w:u w:val="single"/>
        </w:rPr>
      </w:pPr>
      <w:r w:rsidRPr="00B74F77">
        <w:rPr>
          <w:caps/>
          <w:sz w:val="28"/>
          <w:szCs w:val="28"/>
          <w:u w:val="single"/>
        </w:rPr>
        <w:t xml:space="preserve">Вопросы к теме </w:t>
      </w:r>
    </w:p>
    <w:p w:rsidR="00243ED3" w:rsidRPr="00634934" w:rsidRDefault="00243ED3" w:rsidP="00243ED3">
      <w:pPr>
        <w:pStyle w:val="a3"/>
        <w:numPr>
          <w:ilvl w:val="0"/>
          <w:numId w:val="14"/>
        </w:numPr>
        <w:jc w:val="both"/>
        <w:rPr>
          <w:caps w:val="0"/>
        </w:rPr>
      </w:pPr>
      <w:r w:rsidRPr="00634934">
        <w:rPr>
          <w:caps w:val="0"/>
        </w:rPr>
        <w:t xml:space="preserve">Общая характеристика взаимодействия заряженных частиц, нейтронов и </w:t>
      </w:r>
      <w:r w:rsidRPr="00634934">
        <w:rPr>
          <w:caps w:val="0"/>
          <w:position w:val="-10"/>
        </w:rPr>
        <w:object w:dxaOrig="400" w:dyaOrig="260">
          <v:shape id="_x0000_i1105" type="#_x0000_t75" style="width:20.25pt;height:12.75pt" o:ole="" fillcolor="window">
            <v:imagedata r:id="rId159" o:title=""/>
          </v:shape>
          <o:OLEObject Type="Embed" ProgID="Equation.3" ShapeID="_x0000_i1105" DrawAspect="Content" ObjectID="_1476389139" r:id="rId160"/>
        </w:object>
      </w:r>
      <w:r w:rsidRPr="00634934">
        <w:rPr>
          <w:caps w:val="0"/>
        </w:rPr>
        <w:t>квантов с веществом</w:t>
      </w:r>
    </w:p>
    <w:p w:rsidR="00243ED3" w:rsidRPr="00634934" w:rsidRDefault="00243ED3" w:rsidP="00243ED3">
      <w:pPr>
        <w:pStyle w:val="a3"/>
        <w:numPr>
          <w:ilvl w:val="0"/>
          <w:numId w:val="14"/>
        </w:numPr>
        <w:jc w:val="both"/>
        <w:rPr>
          <w:caps w:val="0"/>
        </w:rPr>
      </w:pPr>
      <w:r w:rsidRPr="00634934">
        <w:rPr>
          <w:caps w:val="0"/>
        </w:rPr>
        <w:t>Ионизационное торможение заряженных частиц</w:t>
      </w:r>
    </w:p>
    <w:p w:rsidR="00243ED3" w:rsidRPr="00634934" w:rsidRDefault="00243ED3" w:rsidP="00243ED3">
      <w:pPr>
        <w:pStyle w:val="a3"/>
        <w:numPr>
          <w:ilvl w:val="0"/>
          <w:numId w:val="14"/>
        </w:numPr>
        <w:jc w:val="both"/>
        <w:rPr>
          <w:caps w:val="0"/>
        </w:rPr>
      </w:pPr>
      <w:r w:rsidRPr="00634934">
        <w:rPr>
          <w:caps w:val="0"/>
        </w:rPr>
        <w:t>Монополь Дирака</w:t>
      </w:r>
    </w:p>
    <w:p w:rsidR="00243ED3" w:rsidRPr="00634934" w:rsidRDefault="00243ED3" w:rsidP="00243ED3">
      <w:pPr>
        <w:pStyle w:val="a3"/>
        <w:numPr>
          <w:ilvl w:val="0"/>
          <w:numId w:val="14"/>
        </w:numPr>
        <w:jc w:val="both"/>
        <w:rPr>
          <w:caps w:val="0"/>
        </w:rPr>
      </w:pPr>
      <w:r w:rsidRPr="00634934">
        <w:rPr>
          <w:caps w:val="0"/>
        </w:rPr>
        <w:t>Излучение Вавилова – Черенкова</w:t>
      </w:r>
    </w:p>
    <w:p w:rsidR="00243ED3" w:rsidRPr="00634934" w:rsidRDefault="00243ED3" w:rsidP="00243ED3">
      <w:pPr>
        <w:pStyle w:val="a3"/>
        <w:numPr>
          <w:ilvl w:val="0"/>
          <w:numId w:val="14"/>
        </w:numPr>
        <w:jc w:val="both"/>
        <w:rPr>
          <w:caps w:val="0"/>
        </w:rPr>
      </w:pPr>
      <w:r w:rsidRPr="00634934">
        <w:rPr>
          <w:caps w:val="0"/>
        </w:rPr>
        <w:t xml:space="preserve">Взаимодействие </w:t>
      </w:r>
      <w:r w:rsidRPr="00634934">
        <w:rPr>
          <w:caps w:val="0"/>
          <w:position w:val="-10"/>
        </w:rPr>
        <w:object w:dxaOrig="400" w:dyaOrig="260">
          <v:shape id="_x0000_i1106" type="#_x0000_t75" style="width:20.25pt;height:12.75pt" o:ole="" fillcolor="window">
            <v:imagedata r:id="rId161" o:title=""/>
          </v:shape>
          <o:OLEObject Type="Embed" ProgID="Equation.3" ShapeID="_x0000_i1106" DrawAspect="Content" ObjectID="_1476389140" r:id="rId162"/>
        </w:object>
      </w:r>
      <w:r w:rsidRPr="00634934">
        <w:rPr>
          <w:caps w:val="0"/>
        </w:rPr>
        <w:t>излучения с веществом</w:t>
      </w:r>
    </w:p>
    <w:p w:rsidR="00243ED3" w:rsidRPr="00634934" w:rsidRDefault="00243ED3" w:rsidP="00243ED3">
      <w:pPr>
        <w:pStyle w:val="a3"/>
        <w:numPr>
          <w:ilvl w:val="0"/>
          <w:numId w:val="14"/>
        </w:numPr>
        <w:jc w:val="both"/>
        <w:rPr>
          <w:caps w:val="0"/>
        </w:rPr>
      </w:pPr>
      <w:r w:rsidRPr="00634934">
        <w:rPr>
          <w:caps w:val="0"/>
        </w:rPr>
        <w:t>Заключение</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pStyle w:val="31"/>
        <w:rPr>
          <w:sz w:val="28"/>
          <w:szCs w:val="28"/>
        </w:rPr>
      </w:pPr>
      <w:r w:rsidRPr="00634934">
        <w:rPr>
          <w:sz w:val="28"/>
          <w:szCs w:val="28"/>
        </w:rPr>
        <w:t>Ионизационное торможение является главным механизмом потерь энергии при прохождении тяжелой заряженной частицы через вещество. В таком механизме кинетическая энергия частицы тратится на возбуждение  и ионизацию атомов среды, через которую она проходит</w:t>
      </w:r>
    </w:p>
    <w:p w:rsidR="00243ED3" w:rsidRPr="00634934" w:rsidRDefault="00243ED3" w:rsidP="00243ED3">
      <w:pPr>
        <w:jc w:val="both"/>
        <w:rPr>
          <w:sz w:val="28"/>
          <w:szCs w:val="28"/>
        </w:rPr>
      </w:pPr>
      <w:r w:rsidRPr="00634934">
        <w:rPr>
          <w:sz w:val="28"/>
          <w:szCs w:val="28"/>
        </w:rPr>
        <w:t xml:space="preserve">Ограничение логарифмического роста </w:t>
      </w:r>
      <w:r w:rsidRPr="00634934">
        <w:rPr>
          <w:position w:val="-18"/>
          <w:sz w:val="28"/>
          <w:szCs w:val="28"/>
        </w:rPr>
        <w:object w:dxaOrig="720" w:dyaOrig="480">
          <v:shape id="_x0000_i1107" type="#_x0000_t75" style="width:36pt;height:24pt" o:ole="" fillcolor="window">
            <v:imagedata r:id="rId163" o:title=""/>
          </v:shape>
          <o:OLEObject Type="Embed" ProgID="Equation.3" ShapeID="_x0000_i1107" DrawAspect="Content" ObjectID="_1476389141" r:id="rId164"/>
        </w:object>
      </w:r>
      <w:r w:rsidRPr="00634934">
        <w:rPr>
          <w:sz w:val="28"/>
          <w:szCs w:val="28"/>
        </w:rPr>
        <w:t xml:space="preserve"> связано с поляризацией атомов среды вблизи  траектории частицы, которая приводит к уменьшению электромагнитного поля, действующего на далекие электроны. Отмеченный эффект пропорционален плотности вещества (точнее, плотности электронов), в связи с чем он называется эффектом плотности вещества (точнее плотности электронов), в связи с чем он называется эффектом плотности. В формуле эффект плотности описывается </w:t>
      </w:r>
      <w:r w:rsidRPr="00634934">
        <w:rPr>
          <w:position w:val="-6"/>
          <w:sz w:val="28"/>
          <w:szCs w:val="28"/>
        </w:rPr>
        <w:object w:dxaOrig="400" w:dyaOrig="279">
          <v:shape id="_x0000_i1108" type="#_x0000_t75" style="width:20.25pt;height:14.25pt" o:ole="" fillcolor="window">
            <v:imagedata r:id="rId165" o:title=""/>
          </v:shape>
          <o:OLEObject Type="Embed" ProgID="Equation.3" ShapeID="_x0000_i1108" DrawAspect="Content" ObjectID="_1476389142" r:id="rId166"/>
        </w:object>
      </w:r>
      <w:r w:rsidRPr="00634934">
        <w:rPr>
          <w:sz w:val="28"/>
          <w:szCs w:val="28"/>
        </w:rPr>
        <w:t>членом, структура которого такова, что он компенсирует логарифмический рост иониз0ационных потерь при очень высоких энергиях.</w:t>
      </w:r>
    </w:p>
    <w:p w:rsidR="00243ED3" w:rsidRPr="00634934" w:rsidRDefault="00243ED3" w:rsidP="00243ED3">
      <w:pPr>
        <w:jc w:val="both"/>
        <w:rPr>
          <w:sz w:val="28"/>
          <w:szCs w:val="28"/>
        </w:rPr>
      </w:pPr>
      <w:r w:rsidRPr="00634934">
        <w:rPr>
          <w:sz w:val="28"/>
          <w:szCs w:val="28"/>
        </w:rPr>
        <w:t>Отличие возникает при рассмотрении элементарного взаимодействия двух электронов нужно рассматривать отклонение обоих частиц, а также кванто механический эффект обмена, обусловленный их тождественностью. Для электронов высокой энергии, как и для тяжело заряженных частиц, надо учитывать эффект плотности, приводящий к уменьшению ионизационных потерь по сравнению с формулой  7.3. Однако при очень больших энергиях электроны начинают эффективно терять энергию  из-за все большего и большего возрастания роли тормозного излучения. При энергии электрона, превосходящей критическую, эти потери преобладают над ионизационными.</w:t>
      </w:r>
    </w:p>
    <w:p w:rsidR="00243ED3" w:rsidRPr="00634934" w:rsidRDefault="00243ED3" w:rsidP="00243ED3">
      <w:pPr>
        <w:jc w:val="both"/>
        <w:rPr>
          <w:sz w:val="28"/>
          <w:szCs w:val="28"/>
        </w:rPr>
      </w:pPr>
      <w:r w:rsidRPr="00634934">
        <w:rPr>
          <w:sz w:val="28"/>
          <w:szCs w:val="28"/>
        </w:rPr>
        <w:tab/>
      </w:r>
      <w:r w:rsidRPr="00634934">
        <w:rPr>
          <w:position w:val="-18"/>
          <w:sz w:val="28"/>
          <w:szCs w:val="28"/>
        </w:rPr>
        <w:object w:dxaOrig="720" w:dyaOrig="480">
          <v:shape id="_x0000_i1109" type="#_x0000_t75" style="width:36pt;height:24pt" o:ole="" fillcolor="window">
            <v:imagedata r:id="rId163" o:title=""/>
          </v:shape>
          <o:OLEObject Type="Embed" ProgID="Equation.3" ShapeID="_x0000_i1109" DrawAspect="Content" ObjectID="_1476389143" r:id="rId167"/>
        </w:object>
      </w:r>
      <w:r w:rsidRPr="00634934">
        <w:rPr>
          <w:sz w:val="28"/>
          <w:szCs w:val="28"/>
        </w:rPr>
        <w:t xml:space="preserve"> сильно меняется при переходе от среды к среде. Поэтому иногда вводят величину удельных ионизационных потерь </w:t>
      </w:r>
      <w:r w:rsidRPr="00634934">
        <w:rPr>
          <w:position w:val="-22"/>
          <w:sz w:val="28"/>
          <w:szCs w:val="28"/>
        </w:rPr>
        <w:object w:dxaOrig="720" w:dyaOrig="520">
          <v:shape id="_x0000_i1110" type="#_x0000_t75" style="width:36pt;height:26.25pt" o:ole="" fillcolor="window">
            <v:imagedata r:id="rId168" o:title=""/>
          </v:shape>
          <o:OLEObject Type="Embed" ProgID="Equation.3" ShapeID="_x0000_i1110" DrawAspect="Content" ObjectID="_1476389144" r:id="rId169"/>
        </w:object>
      </w:r>
      <w:r w:rsidRPr="00634934">
        <w:rPr>
          <w:sz w:val="28"/>
          <w:szCs w:val="28"/>
        </w:rPr>
        <w:t xml:space="preserve">, отнесенную не к единице длины а к единице плотности </w:t>
      </w:r>
      <w:r w:rsidRPr="00634934">
        <w:rPr>
          <w:position w:val="-8"/>
          <w:sz w:val="28"/>
          <w:szCs w:val="28"/>
        </w:rPr>
        <w:object w:dxaOrig="200" w:dyaOrig="300">
          <v:shape id="_x0000_i1111" type="#_x0000_t75" style="width:9.75pt;height:15pt" o:ole="" fillcolor="window">
            <v:imagedata r:id="rId170" o:title=""/>
          </v:shape>
          <o:OLEObject Type="Embed" ProgID="Equation.3" ShapeID="_x0000_i1111" DrawAspect="Content" ObjectID="_1476389145" r:id="rId171"/>
        </w:object>
      </w:r>
      <w:r w:rsidRPr="00634934">
        <w:rPr>
          <w:sz w:val="28"/>
          <w:szCs w:val="28"/>
        </w:rPr>
        <w:t>, выражающей толщину в г/см</w:t>
      </w:r>
      <w:r w:rsidRPr="00634934">
        <w:rPr>
          <w:sz w:val="28"/>
          <w:szCs w:val="28"/>
          <w:vertAlign w:val="superscript"/>
        </w:rPr>
        <w:t>2</w:t>
      </w:r>
      <w:r w:rsidRPr="00634934">
        <w:rPr>
          <w:sz w:val="28"/>
          <w:szCs w:val="28"/>
        </w:rPr>
        <w:t xml:space="preserve">. Очевидно, что  </w:t>
      </w:r>
      <w:r w:rsidRPr="00634934">
        <w:rPr>
          <w:position w:val="-10"/>
          <w:sz w:val="28"/>
          <w:szCs w:val="28"/>
        </w:rPr>
        <w:object w:dxaOrig="740" w:dyaOrig="320">
          <v:shape id="_x0000_i1112" type="#_x0000_t75" style="width:36.75pt;height:15.75pt" o:ole="" fillcolor="window">
            <v:imagedata r:id="rId172" o:title=""/>
          </v:shape>
          <o:OLEObject Type="Embed" ProgID="Equation.3" ShapeID="_x0000_i1112" DrawAspect="Content" ObjectID="_1476389146" r:id="rId173"/>
        </w:object>
      </w:r>
      <w:r w:rsidRPr="00634934">
        <w:rPr>
          <w:sz w:val="28"/>
          <w:szCs w:val="28"/>
        </w:rPr>
        <w:t xml:space="preserve">, где </w:t>
      </w:r>
      <w:r w:rsidRPr="00634934">
        <w:rPr>
          <w:position w:val="-10"/>
          <w:sz w:val="28"/>
          <w:szCs w:val="28"/>
        </w:rPr>
        <w:object w:dxaOrig="420" w:dyaOrig="260">
          <v:shape id="_x0000_i1113" type="#_x0000_t75" style="width:21pt;height:12.75pt" o:ole="" fillcolor="window">
            <v:imagedata r:id="rId174" o:title=""/>
          </v:shape>
          <o:OLEObject Type="Embed" ProgID="Equation.3" ShapeID="_x0000_i1113" DrawAspect="Content" ObjectID="_1476389147" r:id="rId175"/>
        </w:object>
      </w:r>
      <w:r w:rsidRPr="00634934">
        <w:rPr>
          <w:sz w:val="28"/>
          <w:szCs w:val="28"/>
        </w:rPr>
        <w:t>плотность среды.</w:t>
      </w:r>
    </w:p>
    <w:p w:rsidR="00243ED3" w:rsidRPr="00634934" w:rsidRDefault="00243ED3" w:rsidP="00243ED3">
      <w:pPr>
        <w:jc w:val="both"/>
        <w:rPr>
          <w:sz w:val="28"/>
          <w:szCs w:val="28"/>
        </w:rPr>
      </w:pPr>
      <w:r w:rsidRPr="00634934">
        <w:rPr>
          <w:position w:val="-24"/>
          <w:sz w:val="28"/>
          <w:szCs w:val="28"/>
        </w:rPr>
        <w:object w:dxaOrig="4140" w:dyaOrig="600">
          <v:shape id="_x0000_i1114" type="#_x0000_t75" style="width:207pt;height:30pt" o:ole="" fillcolor="window">
            <v:imagedata r:id="rId176" o:title=""/>
          </v:shape>
          <o:OLEObject Type="Embed" ProgID="Equation.3" ShapeID="_x0000_i1114" DrawAspect="Content" ObjectID="_1476389148" r:id="rId177"/>
        </w:object>
      </w:r>
      <w:r w:rsidRPr="00634934">
        <w:rPr>
          <w:sz w:val="28"/>
          <w:szCs w:val="28"/>
        </w:rPr>
        <w:t>.</w:t>
      </w:r>
    </w:p>
    <w:p w:rsidR="00243ED3" w:rsidRPr="00634934" w:rsidRDefault="00243ED3" w:rsidP="00243ED3">
      <w:pPr>
        <w:pStyle w:val="31"/>
        <w:rPr>
          <w:sz w:val="28"/>
          <w:szCs w:val="28"/>
          <w:u w:val="single"/>
        </w:rPr>
      </w:pPr>
      <w:r w:rsidRPr="00634934">
        <w:rPr>
          <w:sz w:val="28"/>
          <w:szCs w:val="28"/>
          <w:u w:val="single"/>
        </w:rPr>
        <w:t>Задания для самоконтроля</w:t>
      </w:r>
    </w:p>
    <w:p w:rsidR="00CF6740" w:rsidRDefault="00CF6740" w:rsidP="00CF6740">
      <w:pPr>
        <w:pStyle w:val="a3"/>
        <w:numPr>
          <w:ilvl w:val="0"/>
          <w:numId w:val="27"/>
        </w:numPr>
        <w:jc w:val="both"/>
        <w:rPr>
          <w:caps w:val="0"/>
        </w:rPr>
      </w:pPr>
      <w:r w:rsidRPr="00634934">
        <w:rPr>
          <w:caps w:val="0"/>
        </w:rPr>
        <w:t>Общая характеристика взаимодействия заряженных частиц</w:t>
      </w:r>
      <w:r w:rsidRPr="00CF6740">
        <w:rPr>
          <w:caps w:val="0"/>
        </w:rPr>
        <w:t xml:space="preserve"> </w:t>
      </w:r>
      <w:r w:rsidRPr="00634934">
        <w:rPr>
          <w:caps w:val="0"/>
        </w:rPr>
        <w:t>с веществом</w:t>
      </w:r>
    </w:p>
    <w:p w:rsidR="00CF6740" w:rsidRDefault="00CF6740" w:rsidP="00CF6740">
      <w:pPr>
        <w:pStyle w:val="a3"/>
        <w:numPr>
          <w:ilvl w:val="0"/>
          <w:numId w:val="27"/>
        </w:numPr>
        <w:jc w:val="both"/>
        <w:rPr>
          <w:caps w:val="0"/>
        </w:rPr>
      </w:pPr>
      <w:r w:rsidRPr="00634934">
        <w:rPr>
          <w:caps w:val="0"/>
        </w:rPr>
        <w:t xml:space="preserve">Общая характеристика взаимодействия нейтронов </w:t>
      </w:r>
      <w:r>
        <w:rPr>
          <w:caps w:val="0"/>
        </w:rPr>
        <w:t>с</w:t>
      </w:r>
      <w:r w:rsidRPr="00634934">
        <w:rPr>
          <w:caps w:val="0"/>
        </w:rPr>
        <w:t xml:space="preserve"> веществом</w:t>
      </w:r>
    </w:p>
    <w:p w:rsidR="00CF6740" w:rsidRDefault="00CF6740" w:rsidP="00CF6740">
      <w:pPr>
        <w:pStyle w:val="a3"/>
        <w:numPr>
          <w:ilvl w:val="0"/>
          <w:numId w:val="27"/>
        </w:numPr>
        <w:jc w:val="both"/>
        <w:rPr>
          <w:caps w:val="0"/>
        </w:rPr>
      </w:pPr>
      <w:r w:rsidRPr="00634934">
        <w:rPr>
          <w:caps w:val="0"/>
        </w:rPr>
        <w:t>Общая характеристика взаимодействия</w:t>
      </w:r>
      <w:r w:rsidRPr="00634934">
        <w:rPr>
          <w:caps w:val="0"/>
          <w:position w:val="-10"/>
        </w:rPr>
        <w:object w:dxaOrig="400" w:dyaOrig="260">
          <v:shape id="_x0000_i1115" type="#_x0000_t75" style="width:20.25pt;height:12.75pt" o:ole="" fillcolor="window">
            <v:imagedata r:id="rId159" o:title=""/>
          </v:shape>
          <o:OLEObject Type="Embed" ProgID="Equation.3" ShapeID="_x0000_i1115" DrawAspect="Content" ObjectID="_1476389149" r:id="rId178"/>
        </w:object>
      </w:r>
      <w:r w:rsidRPr="00634934">
        <w:rPr>
          <w:caps w:val="0"/>
        </w:rPr>
        <w:t>квантов с</w:t>
      </w:r>
      <w:r w:rsidRPr="00CF6740">
        <w:rPr>
          <w:caps w:val="0"/>
        </w:rPr>
        <w:t xml:space="preserve"> </w:t>
      </w:r>
      <w:r w:rsidRPr="00634934">
        <w:rPr>
          <w:caps w:val="0"/>
        </w:rPr>
        <w:t>веществом</w:t>
      </w:r>
    </w:p>
    <w:p w:rsidR="00CF6740" w:rsidRDefault="00CF6740" w:rsidP="00CF6740">
      <w:pPr>
        <w:pStyle w:val="a3"/>
        <w:numPr>
          <w:ilvl w:val="0"/>
          <w:numId w:val="27"/>
        </w:numPr>
        <w:jc w:val="both"/>
        <w:rPr>
          <w:caps w:val="0"/>
        </w:rPr>
      </w:pPr>
      <w:r>
        <w:rPr>
          <w:caps w:val="0"/>
        </w:rPr>
        <w:t>Какой процесс  называется  ионизационным.</w:t>
      </w:r>
    </w:p>
    <w:p w:rsidR="00CF6740" w:rsidRPr="00634934" w:rsidRDefault="00CF6740" w:rsidP="00CF6740">
      <w:pPr>
        <w:pStyle w:val="a3"/>
        <w:numPr>
          <w:ilvl w:val="0"/>
          <w:numId w:val="27"/>
        </w:numPr>
        <w:jc w:val="both"/>
        <w:rPr>
          <w:caps w:val="0"/>
        </w:rPr>
      </w:pPr>
      <w:r w:rsidRPr="00634934">
        <w:rPr>
          <w:caps w:val="0"/>
        </w:rPr>
        <w:t>Ионизационное торможение заряженных частиц</w:t>
      </w:r>
    </w:p>
    <w:p w:rsidR="00243ED3" w:rsidRPr="00634934" w:rsidRDefault="00243ED3" w:rsidP="00243ED3">
      <w:pPr>
        <w:pStyle w:val="31"/>
        <w:ind w:left="360"/>
        <w:rPr>
          <w:sz w:val="28"/>
          <w:szCs w:val="28"/>
          <w:u w:val="single"/>
        </w:rPr>
      </w:pPr>
      <w:r w:rsidRPr="00634934">
        <w:rPr>
          <w:sz w:val="28"/>
          <w:szCs w:val="28"/>
        </w:rPr>
        <w:t>Основная литература: 1-2, Дополнительная литература: 1-7</w:t>
      </w:r>
    </w:p>
    <w:p w:rsidR="00243ED3" w:rsidRDefault="00243ED3" w:rsidP="00243ED3">
      <w:pPr>
        <w:pStyle w:val="31"/>
        <w:ind w:left="360"/>
        <w:rPr>
          <w:sz w:val="28"/>
          <w:szCs w:val="28"/>
          <w:u w:val="single"/>
        </w:rPr>
      </w:pPr>
      <w:r w:rsidRPr="00634934">
        <w:rPr>
          <w:sz w:val="28"/>
          <w:szCs w:val="28"/>
          <w:u w:val="single"/>
        </w:rPr>
        <w:t>Задания для СРС и СРСП</w:t>
      </w:r>
    </w:p>
    <w:p w:rsidR="00CF6740" w:rsidRPr="00634934" w:rsidRDefault="00CF6740" w:rsidP="00CF6740">
      <w:pPr>
        <w:pStyle w:val="a3"/>
        <w:jc w:val="both"/>
        <w:rPr>
          <w:caps w:val="0"/>
        </w:rPr>
      </w:pPr>
      <w:r>
        <w:rPr>
          <w:caps w:val="0"/>
        </w:rPr>
        <w:t>Обоснуйте   ваш  взгляд на  существование м</w:t>
      </w:r>
      <w:r w:rsidRPr="00634934">
        <w:rPr>
          <w:caps w:val="0"/>
        </w:rPr>
        <w:t>онополь Дирака</w:t>
      </w:r>
      <w:r>
        <w:rPr>
          <w:caps w:val="0"/>
        </w:rPr>
        <w:t>. Повторите уравнения Максвелла. Какие другие возможности «сделать» уравнения Максвелла симметричными? Обоснуйте свое  мнение.</w:t>
      </w:r>
      <w:r w:rsidR="005023CD">
        <w:rPr>
          <w:caps w:val="0"/>
        </w:rPr>
        <w:t xml:space="preserve"> Чем и</w:t>
      </w:r>
      <w:r w:rsidRPr="00634934">
        <w:rPr>
          <w:caps w:val="0"/>
        </w:rPr>
        <w:t>злучение Вавилова – Черенкова</w:t>
      </w:r>
      <w:r w:rsidR="005023CD">
        <w:rPr>
          <w:caps w:val="0"/>
        </w:rPr>
        <w:t xml:space="preserve"> отличается от излучений другого типа? Найдите  как  работает счетчик  Вавилова-Черенкова. Чем отличается в</w:t>
      </w:r>
      <w:r w:rsidRPr="00634934">
        <w:rPr>
          <w:caps w:val="0"/>
        </w:rPr>
        <w:t xml:space="preserve">заимодействие </w:t>
      </w:r>
      <w:r w:rsidRPr="00634934">
        <w:rPr>
          <w:caps w:val="0"/>
          <w:position w:val="-10"/>
        </w:rPr>
        <w:object w:dxaOrig="400" w:dyaOrig="260">
          <v:shape id="_x0000_i1116" type="#_x0000_t75" style="width:20.25pt;height:12.75pt" o:ole="" fillcolor="window">
            <v:imagedata r:id="rId161" o:title=""/>
          </v:shape>
          <o:OLEObject Type="Embed" ProgID="Equation.3" ShapeID="_x0000_i1116" DrawAspect="Content" ObjectID="_1476389150" r:id="rId179"/>
        </w:object>
      </w:r>
      <w:r w:rsidRPr="00634934">
        <w:rPr>
          <w:caps w:val="0"/>
        </w:rPr>
        <w:t>излучения с веществом</w:t>
      </w:r>
      <w:r w:rsidR="005023CD">
        <w:rPr>
          <w:caps w:val="0"/>
        </w:rPr>
        <w:t xml:space="preserve"> от других видов излучения</w:t>
      </w:r>
    </w:p>
    <w:p w:rsidR="00243ED3" w:rsidRPr="00634934" w:rsidRDefault="00243ED3" w:rsidP="00243ED3">
      <w:pPr>
        <w:pStyle w:val="31"/>
        <w:ind w:firstLine="708"/>
        <w:rPr>
          <w:i/>
          <w:iCs/>
          <w:sz w:val="28"/>
          <w:szCs w:val="28"/>
        </w:rPr>
      </w:pPr>
    </w:p>
    <w:p w:rsidR="00243ED3" w:rsidRPr="00634934" w:rsidRDefault="00243ED3" w:rsidP="00243ED3">
      <w:pPr>
        <w:pStyle w:val="31"/>
        <w:rPr>
          <w:b/>
          <w:bCs/>
          <w:i/>
          <w:iCs/>
          <w:sz w:val="28"/>
          <w:szCs w:val="28"/>
        </w:rPr>
      </w:pPr>
      <w:r w:rsidRPr="00634934">
        <w:rPr>
          <w:b/>
          <w:bCs/>
          <w:i/>
          <w:iCs/>
          <w:sz w:val="28"/>
          <w:szCs w:val="28"/>
        </w:rPr>
        <w:t>Занятие 8 Лекция 1 ч,, СРСП 1 ч, СРС 1 ч</w:t>
      </w:r>
    </w:p>
    <w:p w:rsidR="00243ED3" w:rsidRPr="00634934" w:rsidRDefault="00243ED3" w:rsidP="00243ED3">
      <w:pPr>
        <w:rPr>
          <w:i/>
          <w:sz w:val="28"/>
          <w:szCs w:val="28"/>
        </w:rPr>
      </w:pPr>
      <w:r w:rsidRPr="00634934">
        <w:rPr>
          <w:sz w:val="28"/>
          <w:szCs w:val="28"/>
          <w:u w:val="single"/>
        </w:rPr>
        <w:t xml:space="preserve">Тема лекции: </w:t>
      </w:r>
      <w:r w:rsidRPr="00634934">
        <w:rPr>
          <w:sz w:val="28"/>
          <w:szCs w:val="28"/>
        </w:rPr>
        <w:t xml:space="preserve"> </w:t>
      </w:r>
      <w:r w:rsidRPr="005023CD">
        <w:rPr>
          <w:caps/>
          <w:sz w:val="28"/>
          <w:szCs w:val="28"/>
        </w:rPr>
        <w:t>Ядерные взаимодействия</w:t>
      </w:r>
    </w:p>
    <w:p w:rsidR="00243ED3" w:rsidRPr="005023CD" w:rsidRDefault="00243ED3" w:rsidP="00243ED3">
      <w:pPr>
        <w:pStyle w:val="31"/>
        <w:rPr>
          <w:sz w:val="28"/>
          <w:szCs w:val="28"/>
        </w:rPr>
      </w:pPr>
      <w:r w:rsidRPr="005023CD">
        <w:rPr>
          <w:sz w:val="28"/>
          <w:szCs w:val="28"/>
          <w:u w:val="single"/>
        </w:rPr>
        <w:t>Цель лекции</w:t>
      </w:r>
      <w:r w:rsidR="005023CD">
        <w:rPr>
          <w:sz w:val="28"/>
          <w:szCs w:val="28"/>
          <w:u w:val="single"/>
        </w:rPr>
        <w:t xml:space="preserve">: </w:t>
      </w:r>
      <w:r w:rsidR="005023CD" w:rsidRPr="005023CD">
        <w:rPr>
          <w:sz w:val="28"/>
          <w:szCs w:val="28"/>
        </w:rPr>
        <w:t>Вспомнить все особенности  ядерных  взаимодействий</w:t>
      </w:r>
    </w:p>
    <w:p w:rsidR="00243ED3" w:rsidRPr="00634934" w:rsidRDefault="00243ED3" w:rsidP="00243ED3">
      <w:pPr>
        <w:pStyle w:val="31"/>
        <w:ind w:firstLine="708"/>
        <w:rPr>
          <w:sz w:val="28"/>
          <w:szCs w:val="28"/>
        </w:rPr>
      </w:pPr>
      <w:r w:rsidRPr="00634934">
        <w:rPr>
          <w:sz w:val="28"/>
          <w:szCs w:val="28"/>
        </w:rPr>
        <w:t xml:space="preserve">Вопросы к теме </w:t>
      </w:r>
    </w:p>
    <w:p w:rsidR="00243ED3" w:rsidRPr="00634934" w:rsidRDefault="00243ED3" w:rsidP="00243ED3">
      <w:pPr>
        <w:pStyle w:val="1"/>
        <w:widowControl/>
        <w:numPr>
          <w:ilvl w:val="0"/>
          <w:numId w:val="15"/>
        </w:numPr>
        <w:jc w:val="both"/>
        <w:rPr>
          <w:sz w:val="28"/>
          <w:szCs w:val="28"/>
        </w:rPr>
      </w:pPr>
      <w:r w:rsidRPr="00634934">
        <w:rPr>
          <w:sz w:val="28"/>
          <w:szCs w:val="28"/>
        </w:rPr>
        <w:t>Общие закономерности ядерных реакций</w:t>
      </w:r>
    </w:p>
    <w:p w:rsidR="00243ED3" w:rsidRPr="00634934" w:rsidRDefault="00243ED3" w:rsidP="00243ED3">
      <w:pPr>
        <w:numPr>
          <w:ilvl w:val="1"/>
          <w:numId w:val="15"/>
        </w:numPr>
        <w:jc w:val="both"/>
        <w:rPr>
          <w:sz w:val="28"/>
          <w:szCs w:val="28"/>
        </w:rPr>
      </w:pPr>
      <w:r w:rsidRPr="00634934">
        <w:rPr>
          <w:sz w:val="28"/>
          <w:szCs w:val="28"/>
        </w:rPr>
        <w:t>Законы сохранения электрического заряда  и числа нуклонов (барионного заряда)</w:t>
      </w:r>
    </w:p>
    <w:p w:rsidR="00243ED3" w:rsidRPr="00634934" w:rsidRDefault="00243ED3" w:rsidP="00243ED3">
      <w:pPr>
        <w:numPr>
          <w:ilvl w:val="1"/>
          <w:numId w:val="15"/>
        </w:numPr>
        <w:jc w:val="both"/>
        <w:rPr>
          <w:sz w:val="28"/>
          <w:szCs w:val="28"/>
        </w:rPr>
      </w:pPr>
      <w:r w:rsidRPr="00634934">
        <w:rPr>
          <w:sz w:val="28"/>
          <w:szCs w:val="28"/>
        </w:rPr>
        <w:t>Законы сохранения энергии и импульса</w:t>
      </w:r>
    </w:p>
    <w:p w:rsidR="00243ED3" w:rsidRPr="00634934" w:rsidRDefault="00243ED3" w:rsidP="00243ED3">
      <w:pPr>
        <w:numPr>
          <w:ilvl w:val="1"/>
          <w:numId w:val="15"/>
        </w:numPr>
        <w:jc w:val="both"/>
        <w:rPr>
          <w:sz w:val="28"/>
          <w:szCs w:val="28"/>
        </w:rPr>
      </w:pPr>
      <w:r w:rsidRPr="00634934">
        <w:rPr>
          <w:sz w:val="28"/>
          <w:szCs w:val="28"/>
        </w:rPr>
        <w:t>Закон сохранения четности</w:t>
      </w:r>
    </w:p>
    <w:p w:rsidR="00243ED3" w:rsidRPr="00634934" w:rsidRDefault="00243ED3" w:rsidP="00243ED3">
      <w:pPr>
        <w:numPr>
          <w:ilvl w:val="1"/>
          <w:numId w:val="15"/>
        </w:numPr>
        <w:jc w:val="both"/>
        <w:rPr>
          <w:sz w:val="28"/>
          <w:szCs w:val="28"/>
        </w:rPr>
      </w:pPr>
      <w:r w:rsidRPr="00634934">
        <w:rPr>
          <w:sz w:val="28"/>
          <w:szCs w:val="28"/>
        </w:rPr>
        <w:t>Закон сохранения изоспина</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ind w:firstLine="720"/>
        <w:jc w:val="both"/>
        <w:rPr>
          <w:sz w:val="28"/>
          <w:szCs w:val="28"/>
        </w:rPr>
      </w:pPr>
      <w:r w:rsidRPr="00634934">
        <w:rPr>
          <w:sz w:val="28"/>
          <w:szCs w:val="28"/>
        </w:rPr>
        <w:t>Экспериментальное изучение ядерных взаимодействий показало, что во всех без исключения случаях суммарный электрический заряд частиц, вступающий в реакцию, равен суммарному электрическому заряду продуктов реакции.   Кроме того, в ядерных реакциях обычного типа (без образования античастиц) сохраняется полное число нуклонов.</w:t>
      </w:r>
    </w:p>
    <w:p w:rsidR="00243ED3" w:rsidRPr="00634934" w:rsidRDefault="00243ED3" w:rsidP="00243ED3">
      <w:pPr>
        <w:ind w:firstLine="720"/>
        <w:jc w:val="both"/>
        <w:rPr>
          <w:sz w:val="28"/>
          <w:szCs w:val="28"/>
        </w:rPr>
      </w:pPr>
      <w:r w:rsidRPr="00634934">
        <w:rPr>
          <w:sz w:val="28"/>
          <w:szCs w:val="28"/>
        </w:rPr>
        <w:t xml:space="preserve">Оба закона справедливы и в ядерных превращениях типа радиоактивных распадов: </w:t>
      </w:r>
      <w:r w:rsidRPr="00634934">
        <w:rPr>
          <w:position w:val="-10"/>
          <w:sz w:val="28"/>
          <w:szCs w:val="28"/>
        </w:rPr>
        <w:object w:dxaOrig="680" w:dyaOrig="320">
          <v:shape id="_x0000_i1117" type="#_x0000_t75" style="width:33.75pt;height:15.75pt" o:ole="" fillcolor="window">
            <v:imagedata r:id="rId180" o:title=""/>
          </v:shape>
          <o:OLEObject Type="Embed" ProgID="Equation.3" ShapeID="_x0000_i1117" DrawAspect="Content" ObjectID="_1476389151" r:id="rId181"/>
        </w:object>
      </w:r>
      <w:r w:rsidRPr="00634934">
        <w:rPr>
          <w:sz w:val="28"/>
          <w:szCs w:val="28"/>
        </w:rPr>
        <w:t xml:space="preserve">распад, </w:t>
      </w:r>
      <w:r w:rsidRPr="00634934">
        <w:rPr>
          <w:position w:val="-6"/>
          <w:sz w:val="28"/>
          <w:szCs w:val="28"/>
        </w:rPr>
        <w:object w:dxaOrig="400" w:dyaOrig="220">
          <v:shape id="_x0000_i1118" type="#_x0000_t75" style="width:20.25pt;height:11.25pt" o:ole="" fillcolor="window">
            <v:imagedata r:id="rId182" o:title=""/>
          </v:shape>
          <o:OLEObject Type="Embed" ProgID="Equation.3" ShapeID="_x0000_i1118" DrawAspect="Content" ObjectID="_1476389152" r:id="rId183"/>
        </w:object>
      </w:r>
      <w:r w:rsidRPr="00634934">
        <w:rPr>
          <w:sz w:val="28"/>
          <w:szCs w:val="28"/>
        </w:rPr>
        <w:t>захват, спонтанное деление, а также в любых других взаимодействиях.</w:t>
      </w:r>
    </w:p>
    <w:p w:rsidR="00243ED3" w:rsidRPr="00634934" w:rsidRDefault="007045F8" w:rsidP="00243ED3">
      <w:pPr>
        <w:ind w:firstLine="720"/>
        <w:jc w:val="both"/>
        <w:rPr>
          <w:sz w:val="28"/>
          <w:szCs w:val="28"/>
        </w:rPr>
      </w:pPr>
      <w:r>
        <w:rPr>
          <w:noProof/>
          <w:sz w:val="28"/>
          <w:szCs w:val="28"/>
        </w:rPr>
        <w:pict>
          <v:shape id="_x0000_s1569" type="#_x0000_t202" style="position:absolute;left:0;text-align:left;margin-left:403.45pt;margin-top:65.1pt;width:35.5pt;height:21.3pt;z-index:251655680" o:allowincell="f" stroked="f">
            <v:textbox>
              <w:txbxContent>
                <w:p w:rsidR="00243ED3" w:rsidRDefault="00243ED3" w:rsidP="00243ED3">
                  <w:r>
                    <w:t xml:space="preserve"> 8.25</w:t>
                  </w:r>
                </w:p>
              </w:txbxContent>
            </v:textbox>
            <w10:anchorlock/>
          </v:shape>
        </w:pict>
      </w:r>
      <w:r w:rsidR="00243ED3" w:rsidRPr="00634934">
        <w:rPr>
          <w:sz w:val="28"/>
          <w:szCs w:val="28"/>
        </w:rPr>
        <w:t xml:space="preserve">Так как ядерные реакции </w:t>
      </w:r>
      <w:r w:rsidR="00243ED3" w:rsidRPr="00634934">
        <w:rPr>
          <w:position w:val="-6"/>
          <w:sz w:val="28"/>
          <w:szCs w:val="28"/>
        </w:rPr>
        <w:object w:dxaOrig="1560" w:dyaOrig="279">
          <v:shape id="_x0000_i1119" type="#_x0000_t75" style="width:78pt;height:14.25pt" o:ole="" fillcolor="window">
            <v:imagedata r:id="rId184" o:title=""/>
          </v:shape>
          <o:OLEObject Type="Embed" ProgID="Equation.3" ShapeID="_x0000_i1119" DrawAspect="Content" ObjectID="_1476389153" r:id="rId185"/>
        </w:object>
      </w:r>
      <w:r w:rsidR="00243ED3" w:rsidRPr="00634934">
        <w:rPr>
          <w:sz w:val="28"/>
          <w:szCs w:val="28"/>
        </w:rPr>
        <w:t xml:space="preserve"> относятся к числу сильных взаимодействий, то для них должен выполняться закон сохранения изоспина </w:t>
      </w:r>
      <w:r w:rsidR="00243ED3" w:rsidRPr="00634934">
        <w:rPr>
          <w:i/>
          <w:sz w:val="28"/>
          <w:szCs w:val="28"/>
        </w:rPr>
        <w:t>Т.</w:t>
      </w:r>
      <w:r w:rsidR="00243ED3" w:rsidRPr="00634934">
        <w:rPr>
          <w:sz w:val="28"/>
          <w:szCs w:val="28"/>
        </w:rPr>
        <w:t xml:space="preserve">  Согласно этому закону суммарный изоспин, частиц вступающих в реакцию должен быть равен суммарному спину частиц, образующихся в реакции:             </w:t>
      </w:r>
      <w:r w:rsidR="00243ED3" w:rsidRPr="00634934">
        <w:rPr>
          <w:position w:val="-12"/>
          <w:sz w:val="28"/>
          <w:szCs w:val="28"/>
        </w:rPr>
        <w:object w:dxaOrig="1900" w:dyaOrig="360">
          <v:shape id="_x0000_i1120" type="#_x0000_t75" style="width:95.25pt;height:18pt" o:ole="" fillcolor="window">
            <v:imagedata r:id="rId186" o:title=""/>
          </v:shape>
          <o:OLEObject Type="Embed" ProgID="Equation.3" ShapeID="_x0000_i1120" DrawAspect="Content" ObjectID="_1476389154" r:id="rId187"/>
        </w:object>
      </w:r>
      <w:r w:rsidR="00243ED3" w:rsidRPr="00634934">
        <w:rPr>
          <w:sz w:val="28"/>
          <w:szCs w:val="28"/>
        </w:rPr>
        <w:t>.</w:t>
      </w:r>
    </w:p>
    <w:p w:rsidR="00243ED3" w:rsidRPr="00634934" w:rsidRDefault="00243ED3" w:rsidP="00243ED3">
      <w:pPr>
        <w:ind w:firstLine="720"/>
        <w:jc w:val="both"/>
        <w:rPr>
          <w:sz w:val="28"/>
          <w:szCs w:val="28"/>
        </w:rPr>
      </w:pPr>
      <w:r w:rsidRPr="00634934">
        <w:rPr>
          <w:sz w:val="28"/>
          <w:szCs w:val="28"/>
        </w:rPr>
        <w:t xml:space="preserve">Изоспин является характеристикой уровня ядра, то есть ядро в разных энергетических состояниях может иметь различные значения изо спина в пределах от минимального </w:t>
      </w:r>
      <w:r w:rsidRPr="00634934">
        <w:rPr>
          <w:position w:val="-18"/>
          <w:sz w:val="28"/>
          <w:szCs w:val="28"/>
        </w:rPr>
        <w:object w:dxaOrig="1680" w:dyaOrig="520">
          <v:shape id="_x0000_i1121" type="#_x0000_t75" style="width:84pt;height:26.25pt" o:ole="" fillcolor="window">
            <v:imagedata r:id="rId188" o:title=""/>
          </v:shape>
          <o:OLEObject Type="Embed" ProgID="Equation.3" ShapeID="_x0000_i1121" DrawAspect="Content" ObjectID="_1476389155" r:id="rId189"/>
        </w:object>
      </w:r>
      <w:r w:rsidRPr="00634934">
        <w:rPr>
          <w:sz w:val="28"/>
          <w:szCs w:val="28"/>
        </w:rPr>
        <w:t xml:space="preserve"> до </w:t>
      </w:r>
      <w:r w:rsidRPr="00634934">
        <w:rPr>
          <w:position w:val="-18"/>
          <w:sz w:val="28"/>
          <w:szCs w:val="28"/>
        </w:rPr>
        <w:object w:dxaOrig="1100" w:dyaOrig="480">
          <v:shape id="_x0000_i1122" type="#_x0000_t75" style="width:54.75pt;height:24pt" o:ole="" fillcolor="window">
            <v:imagedata r:id="rId190" o:title=""/>
          </v:shape>
          <o:OLEObject Type="Embed" ProgID="Equation.3" ShapeID="_x0000_i1122" DrawAspect="Content" ObjectID="_1476389156" r:id="rId191"/>
        </w:object>
      </w:r>
      <w:r w:rsidRPr="00634934">
        <w:rPr>
          <w:sz w:val="28"/>
          <w:szCs w:val="28"/>
        </w:rPr>
        <w:t xml:space="preserve">. Обычно основное и слабо возбужденные состояния ядра характеризуются минимально возможным значением изоспина. Соотношение 8.25 можно использовать для идентификации уровней ядра. Особенно простые правила отбора возникают когда </w:t>
      </w:r>
      <w:r w:rsidRPr="00634934">
        <w:rPr>
          <w:position w:val="-12"/>
          <w:sz w:val="28"/>
          <w:szCs w:val="28"/>
        </w:rPr>
        <w:object w:dxaOrig="1200" w:dyaOrig="360">
          <v:shape id="_x0000_i1123" type="#_x0000_t75" style="width:60pt;height:18pt" o:ole="" fillcolor="window">
            <v:imagedata r:id="rId192" o:title=""/>
          </v:shape>
          <o:OLEObject Type="Embed" ProgID="Equation.3" ShapeID="_x0000_i1123" DrawAspect="Content" ObjectID="_1476389157" r:id="rId193"/>
        </w:object>
      </w:r>
      <w:r w:rsidRPr="00634934">
        <w:rPr>
          <w:sz w:val="28"/>
          <w:szCs w:val="28"/>
        </w:rPr>
        <w:t xml:space="preserve">. В подобных реакциях </w:t>
      </w:r>
      <w:r w:rsidRPr="00634934">
        <w:rPr>
          <w:position w:val="-10"/>
          <w:sz w:val="28"/>
          <w:szCs w:val="28"/>
        </w:rPr>
        <w:object w:dxaOrig="880" w:dyaOrig="340">
          <v:shape id="_x0000_i1124" type="#_x0000_t75" style="width:44.25pt;height:17.25pt" o:ole="" fillcolor="window">
            <v:imagedata r:id="rId194" o:title=""/>
          </v:shape>
          <o:OLEObject Type="Embed" ProgID="Equation.3" ShapeID="_x0000_i1124" DrawAspect="Content" ObjectID="_1476389158" r:id="rId195"/>
        </w:object>
      </w:r>
      <w:r w:rsidRPr="00634934">
        <w:rPr>
          <w:sz w:val="28"/>
          <w:szCs w:val="28"/>
        </w:rPr>
        <w:t>. Отличная от нуля вероятность возбуждения состояний, запрещенных по изоспину, объясняется нарушением изоспина в электромагнитных взаимодействиях. Подробнее об изотопической инвариантности поговорим при изучении элементарных частиц.</w:t>
      </w:r>
    </w:p>
    <w:p w:rsidR="00243ED3" w:rsidRPr="00634934" w:rsidRDefault="00243ED3" w:rsidP="00243ED3">
      <w:pPr>
        <w:pStyle w:val="a3"/>
        <w:ind w:firstLine="675"/>
        <w:jc w:val="both"/>
        <w:rPr>
          <w:caps w:val="0"/>
        </w:rPr>
      </w:pPr>
      <w:r w:rsidRPr="00634934">
        <w:rPr>
          <w:caps w:val="0"/>
        </w:rPr>
        <w:t>Различия в протекании  процесса  урана-235 и урана-238 объясняется  двумя причинами:</w:t>
      </w:r>
    </w:p>
    <w:p w:rsidR="00243ED3" w:rsidRPr="00634934" w:rsidRDefault="00243ED3" w:rsidP="00243ED3">
      <w:pPr>
        <w:pStyle w:val="a3"/>
        <w:numPr>
          <w:ilvl w:val="0"/>
          <w:numId w:val="16"/>
        </w:numPr>
        <w:jc w:val="both"/>
        <w:rPr>
          <w:caps w:val="0"/>
        </w:rPr>
      </w:pPr>
      <w:r w:rsidRPr="00634934">
        <w:rPr>
          <w:caps w:val="0"/>
        </w:rPr>
        <w:t>Ядро урана – 235 имеет большую высоту потенциального барьера деления.</w:t>
      </w:r>
    </w:p>
    <w:p w:rsidR="00243ED3" w:rsidRPr="00634934" w:rsidRDefault="007045F8" w:rsidP="00243ED3">
      <w:pPr>
        <w:pStyle w:val="a3"/>
        <w:numPr>
          <w:ilvl w:val="0"/>
          <w:numId w:val="16"/>
        </w:numPr>
        <w:jc w:val="both"/>
        <w:rPr>
          <w:caps w:val="0"/>
        </w:rPr>
      </w:pPr>
      <w:r>
        <w:rPr>
          <w:caps w:val="0"/>
          <w:noProof/>
        </w:rPr>
        <w:pict>
          <v:shape id="_x0000_s1581" type="#_x0000_t75" alt="" style="position:absolute;left:0;text-align:left;margin-left:324pt;margin-top:61.6pt;width:150pt;height:164.25pt;z-index:-251652608" wrapcoords="-108 0 -108 21501 21600 21501 21600 0 -108 0">
            <v:imagedata r:id="rId196" o:title="U26_08a"/>
            <w10:wrap type="tight"/>
          </v:shape>
        </w:pict>
      </w:r>
      <w:r w:rsidR="00243ED3" w:rsidRPr="00634934">
        <w:rPr>
          <w:caps w:val="0"/>
        </w:rPr>
        <w:t>Энергия присоединения (связи)  нейтрона к ядру урана – 235 больше (6,5 МэВ), чем урана – 238 (5 МэВ). Это объясняется тем, что при соединении к ядру урана – 235 образуется четно-четное ядро, а при соединении к ядру урана – 238 -  четно-нечетное ядро.</w:t>
      </w:r>
    </w:p>
    <w:p w:rsidR="00243ED3" w:rsidRPr="00634934" w:rsidRDefault="00243ED3" w:rsidP="00243ED3">
      <w:pPr>
        <w:pStyle w:val="a3"/>
        <w:ind w:firstLine="675"/>
        <w:jc w:val="both"/>
        <w:rPr>
          <w:i/>
        </w:rPr>
      </w:pPr>
      <w:r w:rsidRPr="00634934">
        <w:rPr>
          <w:caps w:val="0"/>
        </w:rPr>
        <w:t>Мы видим, что даже в упрощенном виде теория дает достаточно хорошее согласование с экспериментом. Но теория не в состоянии объяснить асимметрию осколков деления по массам</w:t>
      </w:r>
      <w:r w:rsidRPr="00634934">
        <w:rPr>
          <w:i/>
        </w:rPr>
        <w:t>.</w:t>
      </w:r>
    </w:p>
    <w:p w:rsidR="00243ED3" w:rsidRDefault="00243ED3" w:rsidP="00243ED3">
      <w:pPr>
        <w:pStyle w:val="31"/>
        <w:rPr>
          <w:sz w:val="28"/>
          <w:szCs w:val="28"/>
          <w:u w:val="single"/>
        </w:rPr>
      </w:pPr>
      <w:r w:rsidRPr="00634934">
        <w:rPr>
          <w:sz w:val="28"/>
          <w:szCs w:val="28"/>
          <w:u w:val="single"/>
        </w:rPr>
        <w:t>Задания для самоконтроля</w:t>
      </w:r>
    </w:p>
    <w:p w:rsidR="005023CD" w:rsidRPr="00634934" w:rsidRDefault="005023CD" w:rsidP="00243ED3">
      <w:pPr>
        <w:pStyle w:val="31"/>
        <w:rPr>
          <w:sz w:val="28"/>
          <w:szCs w:val="28"/>
          <w:u w:val="single"/>
        </w:rPr>
      </w:pPr>
      <w:r>
        <w:rPr>
          <w:sz w:val="28"/>
          <w:szCs w:val="28"/>
          <w:u w:val="single"/>
        </w:rPr>
        <w:t>Ответьте на следующие вопросы</w:t>
      </w:r>
    </w:p>
    <w:p w:rsidR="00C67000" w:rsidRDefault="00C67000" w:rsidP="00C67000">
      <w:pPr>
        <w:numPr>
          <w:ilvl w:val="0"/>
          <w:numId w:val="29"/>
        </w:numPr>
        <w:jc w:val="both"/>
        <w:rPr>
          <w:sz w:val="28"/>
          <w:szCs w:val="28"/>
        </w:rPr>
      </w:pPr>
      <w:r w:rsidRPr="00634934">
        <w:rPr>
          <w:sz w:val="28"/>
          <w:szCs w:val="28"/>
        </w:rPr>
        <w:t>Деление ядер</w:t>
      </w:r>
    </w:p>
    <w:p w:rsidR="00C67000" w:rsidRDefault="00C67000" w:rsidP="00C67000">
      <w:pPr>
        <w:numPr>
          <w:ilvl w:val="0"/>
          <w:numId w:val="29"/>
        </w:numPr>
        <w:jc w:val="both"/>
        <w:rPr>
          <w:sz w:val="28"/>
          <w:szCs w:val="28"/>
        </w:rPr>
      </w:pPr>
      <w:r w:rsidRPr="00634934">
        <w:rPr>
          <w:sz w:val="28"/>
          <w:szCs w:val="28"/>
        </w:rPr>
        <w:t>Элементарная теория деления</w:t>
      </w:r>
    </w:p>
    <w:p w:rsidR="00C67000" w:rsidRPr="00634934" w:rsidRDefault="00C67000" w:rsidP="00C67000">
      <w:pPr>
        <w:numPr>
          <w:ilvl w:val="0"/>
          <w:numId w:val="29"/>
        </w:numPr>
        <w:jc w:val="both"/>
        <w:rPr>
          <w:sz w:val="28"/>
          <w:szCs w:val="28"/>
        </w:rPr>
      </w:pPr>
      <w:r w:rsidRPr="00634934">
        <w:rPr>
          <w:sz w:val="28"/>
          <w:szCs w:val="28"/>
        </w:rPr>
        <w:t>Дополнительные вопросы физики деления</w:t>
      </w:r>
    </w:p>
    <w:p w:rsidR="00243ED3" w:rsidRPr="00634934" w:rsidRDefault="00243ED3" w:rsidP="00C67000">
      <w:pPr>
        <w:pStyle w:val="31"/>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Default="00243ED3" w:rsidP="00243ED3">
      <w:pPr>
        <w:pStyle w:val="31"/>
        <w:ind w:left="360"/>
        <w:rPr>
          <w:sz w:val="28"/>
          <w:szCs w:val="28"/>
        </w:rPr>
      </w:pPr>
      <w:r w:rsidRPr="00634934">
        <w:rPr>
          <w:sz w:val="28"/>
          <w:szCs w:val="28"/>
        </w:rPr>
        <w:t>Повторите</w:t>
      </w:r>
      <w:r w:rsidR="00C67000">
        <w:rPr>
          <w:sz w:val="28"/>
          <w:szCs w:val="28"/>
        </w:rPr>
        <w:t xml:space="preserve">  следующие ядерные реакции:</w:t>
      </w:r>
    </w:p>
    <w:p w:rsidR="00C67000" w:rsidRDefault="00C67000" w:rsidP="00243ED3">
      <w:pPr>
        <w:pStyle w:val="31"/>
        <w:ind w:left="360"/>
        <w:rPr>
          <w:sz w:val="28"/>
          <w:szCs w:val="28"/>
        </w:rPr>
      </w:pPr>
      <w:r>
        <w:rPr>
          <w:sz w:val="28"/>
          <w:szCs w:val="28"/>
        </w:rPr>
        <w:t>1) реакции   идущие  на  легких ядрах</w:t>
      </w:r>
    </w:p>
    <w:p w:rsidR="00C67000" w:rsidRDefault="00C67000" w:rsidP="00243ED3">
      <w:pPr>
        <w:pStyle w:val="31"/>
        <w:ind w:left="360"/>
        <w:rPr>
          <w:sz w:val="28"/>
          <w:szCs w:val="28"/>
        </w:rPr>
      </w:pPr>
      <w:r>
        <w:rPr>
          <w:sz w:val="28"/>
          <w:szCs w:val="28"/>
        </w:rPr>
        <w:t xml:space="preserve">2) реакции   идущие  на  средних ядрах </w:t>
      </w:r>
    </w:p>
    <w:p w:rsidR="00C67000" w:rsidRDefault="00C67000" w:rsidP="00243ED3">
      <w:pPr>
        <w:pStyle w:val="31"/>
        <w:ind w:left="360"/>
        <w:rPr>
          <w:sz w:val="28"/>
          <w:szCs w:val="28"/>
        </w:rPr>
      </w:pPr>
      <w:r>
        <w:rPr>
          <w:sz w:val="28"/>
          <w:szCs w:val="28"/>
        </w:rPr>
        <w:t>3)</w:t>
      </w:r>
      <w:r w:rsidRPr="00C67000">
        <w:rPr>
          <w:sz w:val="28"/>
          <w:szCs w:val="28"/>
        </w:rPr>
        <w:t xml:space="preserve"> </w:t>
      </w:r>
      <w:r>
        <w:rPr>
          <w:sz w:val="28"/>
          <w:szCs w:val="28"/>
        </w:rPr>
        <w:t>реакции   идущие  на тяжелых ядрах</w:t>
      </w:r>
    </w:p>
    <w:p w:rsidR="00F832EC" w:rsidRPr="00634934" w:rsidRDefault="00F832EC" w:rsidP="00243ED3">
      <w:pPr>
        <w:pStyle w:val="31"/>
        <w:ind w:left="360"/>
        <w:rPr>
          <w:sz w:val="28"/>
          <w:szCs w:val="28"/>
        </w:rPr>
      </w:pPr>
      <w:r>
        <w:rPr>
          <w:sz w:val="28"/>
          <w:szCs w:val="28"/>
        </w:rPr>
        <w:t>Повторите свойства реакций, называемых составными.</w:t>
      </w:r>
    </w:p>
    <w:p w:rsidR="00243ED3" w:rsidRPr="00634934" w:rsidRDefault="00243ED3" w:rsidP="00243ED3">
      <w:pPr>
        <w:pStyle w:val="31"/>
        <w:rPr>
          <w:sz w:val="28"/>
          <w:szCs w:val="28"/>
          <w:u w:val="single"/>
        </w:rPr>
      </w:pPr>
    </w:p>
    <w:p w:rsidR="00243ED3" w:rsidRPr="00634934" w:rsidRDefault="00243ED3" w:rsidP="00243ED3">
      <w:pPr>
        <w:pStyle w:val="31"/>
        <w:rPr>
          <w:b/>
          <w:bCs/>
          <w:i/>
          <w:iCs/>
          <w:sz w:val="28"/>
          <w:szCs w:val="28"/>
        </w:rPr>
      </w:pPr>
      <w:r w:rsidRPr="00634934">
        <w:rPr>
          <w:b/>
          <w:bCs/>
          <w:i/>
          <w:iCs/>
          <w:sz w:val="28"/>
          <w:szCs w:val="28"/>
        </w:rPr>
        <w:t>Занятие 9 Лекция 1 ч, СРСП 1 ч, СРС 1 ч</w:t>
      </w:r>
    </w:p>
    <w:p w:rsidR="00243ED3" w:rsidRPr="003724EC" w:rsidRDefault="00243ED3" w:rsidP="00F832EC">
      <w:pPr>
        <w:pStyle w:val="a3"/>
        <w:jc w:val="left"/>
      </w:pPr>
      <w:r w:rsidRPr="00634934">
        <w:rPr>
          <w:u w:val="single"/>
        </w:rPr>
        <w:t>Тема лекции</w:t>
      </w:r>
      <w:r w:rsidRPr="003724EC">
        <w:t>: Трансурановые элементы</w:t>
      </w:r>
    </w:p>
    <w:p w:rsidR="00243ED3" w:rsidRPr="00634934" w:rsidRDefault="00243ED3" w:rsidP="00243ED3">
      <w:pPr>
        <w:pStyle w:val="31"/>
        <w:rPr>
          <w:sz w:val="28"/>
          <w:szCs w:val="28"/>
        </w:rPr>
      </w:pPr>
      <w:r w:rsidRPr="00634934">
        <w:rPr>
          <w:sz w:val="28"/>
          <w:szCs w:val="28"/>
        </w:rPr>
        <w:t>Цель лекции</w:t>
      </w:r>
      <w:r w:rsidR="00F832EC">
        <w:rPr>
          <w:sz w:val="28"/>
          <w:szCs w:val="28"/>
        </w:rPr>
        <w:t xml:space="preserve">: </w:t>
      </w:r>
      <w:r w:rsidR="003724EC">
        <w:rPr>
          <w:sz w:val="28"/>
          <w:szCs w:val="28"/>
        </w:rPr>
        <w:t>Выяснить способы получения  трансурановых элементов</w:t>
      </w:r>
    </w:p>
    <w:p w:rsidR="00243ED3" w:rsidRPr="00634934" w:rsidRDefault="00243ED3" w:rsidP="00243ED3">
      <w:pPr>
        <w:pStyle w:val="31"/>
        <w:ind w:firstLine="708"/>
        <w:rPr>
          <w:sz w:val="28"/>
          <w:szCs w:val="28"/>
        </w:rPr>
      </w:pPr>
      <w:r w:rsidRPr="00634934">
        <w:rPr>
          <w:sz w:val="28"/>
          <w:szCs w:val="28"/>
        </w:rPr>
        <w:t xml:space="preserve">Вопросы к теме </w:t>
      </w:r>
    </w:p>
    <w:p w:rsidR="00243ED3" w:rsidRDefault="003724EC" w:rsidP="00243ED3">
      <w:pPr>
        <w:pStyle w:val="31"/>
        <w:ind w:firstLine="708"/>
        <w:rPr>
          <w:sz w:val="28"/>
          <w:szCs w:val="28"/>
        </w:rPr>
      </w:pPr>
      <w:r>
        <w:rPr>
          <w:sz w:val="28"/>
          <w:szCs w:val="28"/>
        </w:rPr>
        <w:t>1 Получение первых пяти трансурановых элементов</w:t>
      </w:r>
    </w:p>
    <w:p w:rsidR="003724EC" w:rsidRDefault="003724EC" w:rsidP="00243ED3">
      <w:pPr>
        <w:pStyle w:val="31"/>
        <w:ind w:firstLine="708"/>
        <w:rPr>
          <w:sz w:val="28"/>
          <w:szCs w:val="28"/>
        </w:rPr>
      </w:pPr>
      <w:r>
        <w:rPr>
          <w:sz w:val="28"/>
          <w:szCs w:val="28"/>
        </w:rPr>
        <w:t>2 Трудности, возникшие при получении последующих элементов</w:t>
      </w:r>
    </w:p>
    <w:p w:rsidR="003724EC" w:rsidRPr="00634934" w:rsidRDefault="003724EC" w:rsidP="00243ED3">
      <w:pPr>
        <w:pStyle w:val="31"/>
        <w:ind w:firstLine="708"/>
        <w:rPr>
          <w:sz w:val="28"/>
          <w:szCs w:val="28"/>
        </w:rPr>
      </w:pPr>
      <w:r>
        <w:rPr>
          <w:sz w:val="28"/>
          <w:szCs w:val="28"/>
        </w:rPr>
        <w:t>3 Долина стабильности и трансурановые элементы.</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pStyle w:val="a7"/>
        <w:rPr>
          <w:rFonts w:cs="Times New Roman"/>
          <w:sz w:val="28"/>
          <w:szCs w:val="28"/>
        </w:rPr>
      </w:pPr>
      <w:r w:rsidRPr="00634934">
        <w:rPr>
          <w:rFonts w:cs="Times New Roman"/>
          <w:sz w:val="28"/>
          <w:szCs w:val="28"/>
        </w:rPr>
        <w:t xml:space="preserve">Трансурановыми элементами называют элементы с атомным номером больше 92.  Систематическое изучение свойств радиоактивных ядер показало, что периоды альфа – распада и спонтанного деления радиоактивных ядер с </w:t>
      </w:r>
      <w:r w:rsidRPr="00634934">
        <w:rPr>
          <w:rFonts w:cs="Times New Roman"/>
          <w:position w:val="-6"/>
          <w:sz w:val="28"/>
          <w:szCs w:val="28"/>
        </w:rPr>
        <w:object w:dxaOrig="720" w:dyaOrig="279">
          <v:shape id="_x0000_i1125" type="#_x0000_t75" style="width:36pt;height:14.25pt" o:ole="" fillcolor="window">
            <v:imagedata r:id="rId197" o:title=""/>
          </v:shape>
          <o:OLEObject Type="Embed" ProgID="Equation.3" ShapeID="_x0000_i1125" DrawAspect="Content" ObjectID="_1476389159" r:id="rId198"/>
        </w:object>
      </w:r>
      <w:r w:rsidRPr="00634934">
        <w:rPr>
          <w:rFonts w:cs="Times New Roman"/>
          <w:sz w:val="28"/>
          <w:szCs w:val="28"/>
        </w:rPr>
        <w:t xml:space="preserve"> должны быть много меньше возраста Земли.</w:t>
      </w:r>
    </w:p>
    <w:p w:rsidR="00243ED3" w:rsidRPr="00634934" w:rsidRDefault="00243ED3" w:rsidP="00243ED3">
      <w:pPr>
        <w:pStyle w:val="a7"/>
        <w:rPr>
          <w:rFonts w:cs="Times New Roman"/>
          <w:sz w:val="28"/>
          <w:szCs w:val="28"/>
        </w:rPr>
      </w:pPr>
      <w:r w:rsidRPr="00634934">
        <w:rPr>
          <w:rFonts w:cs="Times New Roman"/>
          <w:sz w:val="28"/>
          <w:szCs w:val="28"/>
        </w:rPr>
        <w:t xml:space="preserve">Элементы с порядковым номером </w:t>
      </w:r>
      <w:r w:rsidRPr="00634934">
        <w:rPr>
          <w:rFonts w:cs="Times New Roman"/>
          <w:position w:val="-6"/>
          <w:sz w:val="28"/>
          <w:szCs w:val="28"/>
        </w:rPr>
        <w:object w:dxaOrig="720" w:dyaOrig="279">
          <v:shape id="_x0000_i1126" type="#_x0000_t75" style="width:36pt;height:14.25pt" o:ole="" fillcolor="window">
            <v:imagedata r:id="rId199" o:title=""/>
          </v:shape>
          <o:OLEObject Type="Embed" ProgID="Equation.3" ShapeID="_x0000_i1126" DrawAspect="Content" ObjectID="_1476389160" r:id="rId200"/>
        </w:object>
      </w:r>
      <w:r w:rsidRPr="00634934">
        <w:rPr>
          <w:rFonts w:cs="Times New Roman"/>
          <w:sz w:val="28"/>
          <w:szCs w:val="28"/>
        </w:rPr>
        <w:t>, в периодической системе элементов,  могут быть образованы искусственно, при помощи ядерных превращений. Простейшее ядерное превращение – реакция радиационного захвата нейтрона ядром урана – 238 с последующим бета – распадом образовавшегося изотопа урана:</w:t>
      </w:r>
    </w:p>
    <w:p w:rsidR="00243ED3" w:rsidRPr="00634934" w:rsidRDefault="007045F8" w:rsidP="00243ED3">
      <w:pPr>
        <w:pStyle w:val="31"/>
        <w:rPr>
          <w:sz w:val="28"/>
          <w:szCs w:val="28"/>
          <w:u w:val="single"/>
        </w:rPr>
      </w:pPr>
      <w:r>
        <w:rPr>
          <w:noProof/>
          <w:sz w:val="28"/>
          <w:szCs w:val="28"/>
        </w:rPr>
        <w:pict>
          <v:shape id="_x0000_s1570" type="#_x0000_t202" style="position:absolute;left:0;text-align:left;margin-left:413.4pt;margin-top:1.85pt;width:35.5pt;height:21.3pt;z-index:251656704" o:allowincell="f" stroked="f">
            <v:textbox style="mso-next-textbox:#_x0000_s1570">
              <w:txbxContent>
                <w:p w:rsidR="00243ED3" w:rsidRDefault="00243ED3" w:rsidP="00243ED3">
                  <w:pPr>
                    <w:rPr>
                      <w:lang w:val="en-US"/>
                    </w:rPr>
                  </w:pPr>
                  <w:r>
                    <w:t xml:space="preserve"> 9.1</w:t>
                  </w:r>
                </w:p>
              </w:txbxContent>
            </v:textbox>
            <w10:anchorlock/>
          </v:shape>
        </w:pict>
      </w:r>
      <w:r w:rsidR="00243ED3" w:rsidRPr="00634934">
        <w:rPr>
          <w:position w:val="-12"/>
          <w:sz w:val="28"/>
          <w:szCs w:val="28"/>
        </w:rPr>
        <w:object w:dxaOrig="6580" w:dyaOrig="400">
          <v:shape id="_x0000_i1127" type="#_x0000_t75" style="width:329.25pt;height:20.25pt" o:ole="" fillcolor="window">
            <v:imagedata r:id="rId201" o:title=""/>
          </v:shape>
          <o:OLEObject Type="Embed" ProgID="Equation.3" ShapeID="_x0000_i1127" DrawAspect="Content" ObjectID="_1476389161" r:id="rId202"/>
        </w:object>
      </w:r>
      <w:r w:rsidR="00243ED3" w:rsidRPr="00634934">
        <w:rPr>
          <w:sz w:val="28"/>
          <w:szCs w:val="28"/>
        </w:rPr>
        <w:t>.</w:t>
      </w:r>
    </w:p>
    <w:p w:rsidR="00243ED3" w:rsidRDefault="00243ED3" w:rsidP="00243ED3">
      <w:pPr>
        <w:pStyle w:val="31"/>
        <w:rPr>
          <w:sz w:val="28"/>
          <w:szCs w:val="28"/>
          <w:u w:val="single"/>
        </w:rPr>
      </w:pPr>
      <w:r w:rsidRPr="00634934">
        <w:rPr>
          <w:sz w:val="28"/>
          <w:szCs w:val="28"/>
          <w:u w:val="single"/>
        </w:rPr>
        <w:t>Задания для самоконтроля</w:t>
      </w:r>
    </w:p>
    <w:p w:rsidR="003724EC" w:rsidRDefault="003724EC" w:rsidP="003724EC">
      <w:pPr>
        <w:pStyle w:val="31"/>
        <w:numPr>
          <w:ilvl w:val="0"/>
          <w:numId w:val="30"/>
        </w:numPr>
        <w:rPr>
          <w:sz w:val="28"/>
          <w:szCs w:val="28"/>
        </w:rPr>
      </w:pPr>
      <w:r>
        <w:rPr>
          <w:sz w:val="28"/>
          <w:szCs w:val="28"/>
        </w:rPr>
        <w:t>Расскажите о получении  трансурановых элементов 93 – 97</w:t>
      </w:r>
    </w:p>
    <w:p w:rsidR="003724EC" w:rsidRDefault="003724EC" w:rsidP="003724EC">
      <w:pPr>
        <w:pStyle w:val="31"/>
        <w:numPr>
          <w:ilvl w:val="0"/>
          <w:numId w:val="30"/>
        </w:numPr>
        <w:rPr>
          <w:sz w:val="28"/>
          <w:szCs w:val="28"/>
        </w:rPr>
      </w:pPr>
      <w:r>
        <w:rPr>
          <w:sz w:val="28"/>
          <w:szCs w:val="28"/>
        </w:rPr>
        <w:t>Расскажите о получении  трансурановых элементов 98-102</w:t>
      </w:r>
    </w:p>
    <w:p w:rsidR="003724EC" w:rsidRDefault="003724EC" w:rsidP="003724EC">
      <w:pPr>
        <w:pStyle w:val="31"/>
        <w:numPr>
          <w:ilvl w:val="0"/>
          <w:numId w:val="30"/>
        </w:numPr>
        <w:rPr>
          <w:sz w:val="28"/>
          <w:szCs w:val="28"/>
        </w:rPr>
      </w:pPr>
      <w:r>
        <w:rPr>
          <w:sz w:val="28"/>
          <w:szCs w:val="28"/>
        </w:rPr>
        <w:t>Расскажите о получении  трансурановых элементов долины стабильности</w:t>
      </w:r>
    </w:p>
    <w:p w:rsidR="00243ED3" w:rsidRPr="00634934" w:rsidRDefault="00243ED3" w:rsidP="00243ED3">
      <w:pPr>
        <w:pStyle w:val="31"/>
        <w:ind w:firstLine="708"/>
        <w:rPr>
          <w:sz w:val="28"/>
          <w:szCs w:val="28"/>
        </w:rPr>
      </w:pPr>
      <w:r w:rsidRPr="00634934">
        <w:rPr>
          <w:sz w:val="28"/>
          <w:szCs w:val="28"/>
        </w:rPr>
        <w:t>Основная литература: 1-2, Дополнительная литература: 1-7</w:t>
      </w:r>
    </w:p>
    <w:p w:rsidR="003724EC" w:rsidRPr="00634934" w:rsidRDefault="00243ED3" w:rsidP="003724EC">
      <w:pPr>
        <w:pStyle w:val="31"/>
        <w:ind w:left="360"/>
        <w:rPr>
          <w:sz w:val="28"/>
          <w:szCs w:val="28"/>
          <w:u w:val="single"/>
        </w:rPr>
      </w:pPr>
      <w:r w:rsidRPr="00634934">
        <w:rPr>
          <w:sz w:val="28"/>
          <w:szCs w:val="28"/>
          <w:u w:val="single"/>
        </w:rPr>
        <w:t>Задания для СРС и СРСП</w:t>
      </w:r>
      <w:r w:rsidR="003724EC" w:rsidRPr="003724EC">
        <w:rPr>
          <w:sz w:val="28"/>
          <w:szCs w:val="28"/>
          <w:u w:val="single"/>
        </w:rPr>
        <w:t xml:space="preserve"> </w:t>
      </w:r>
    </w:p>
    <w:p w:rsidR="003724EC" w:rsidRPr="00634934" w:rsidRDefault="003724EC" w:rsidP="003724EC">
      <w:pPr>
        <w:pStyle w:val="31"/>
        <w:ind w:left="360"/>
        <w:rPr>
          <w:sz w:val="28"/>
          <w:szCs w:val="28"/>
        </w:rPr>
      </w:pPr>
      <w:r w:rsidRPr="00634934">
        <w:rPr>
          <w:sz w:val="28"/>
          <w:szCs w:val="28"/>
        </w:rPr>
        <w:t>Повторите, каким  образом  определяются   следующие  понятия</w:t>
      </w:r>
    </w:p>
    <w:p w:rsidR="003724EC" w:rsidRDefault="003724EC" w:rsidP="003724EC">
      <w:pPr>
        <w:pStyle w:val="31"/>
        <w:numPr>
          <w:ilvl w:val="0"/>
          <w:numId w:val="32"/>
        </w:numPr>
        <w:rPr>
          <w:sz w:val="28"/>
          <w:szCs w:val="28"/>
        </w:rPr>
      </w:pPr>
      <w:r>
        <w:rPr>
          <w:sz w:val="28"/>
          <w:szCs w:val="28"/>
        </w:rPr>
        <w:t>Вспомните, какие элементы наиболее прочны</w:t>
      </w:r>
    </w:p>
    <w:p w:rsidR="003724EC" w:rsidRPr="003724EC" w:rsidRDefault="003724EC" w:rsidP="003724EC">
      <w:pPr>
        <w:pStyle w:val="31"/>
        <w:numPr>
          <w:ilvl w:val="0"/>
          <w:numId w:val="32"/>
        </w:numPr>
        <w:rPr>
          <w:sz w:val="28"/>
          <w:szCs w:val="28"/>
          <w:u w:val="single"/>
        </w:rPr>
      </w:pPr>
      <w:r>
        <w:rPr>
          <w:sz w:val="28"/>
          <w:szCs w:val="28"/>
        </w:rPr>
        <w:t>Постройте  долину стабильности</w:t>
      </w:r>
    </w:p>
    <w:p w:rsidR="003724EC" w:rsidRPr="003724EC" w:rsidRDefault="003724EC" w:rsidP="003724EC">
      <w:pPr>
        <w:pStyle w:val="31"/>
        <w:numPr>
          <w:ilvl w:val="0"/>
          <w:numId w:val="32"/>
        </w:numPr>
        <w:rPr>
          <w:sz w:val="28"/>
          <w:szCs w:val="28"/>
          <w:u w:val="single"/>
        </w:rPr>
      </w:pPr>
      <w:r>
        <w:rPr>
          <w:sz w:val="28"/>
          <w:szCs w:val="28"/>
        </w:rPr>
        <w:t>Что понимают под островом стабильности</w:t>
      </w:r>
    </w:p>
    <w:p w:rsidR="003724EC" w:rsidRPr="00634934" w:rsidRDefault="003724EC" w:rsidP="003724EC">
      <w:pPr>
        <w:pStyle w:val="31"/>
        <w:numPr>
          <w:ilvl w:val="0"/>
          <w:numId w:val="32"/>
        </w:numPr>
        <w:rPr>
          <w:sz w:val="28"/>
          <w:szCs w:val="28"/>
          <w:u w:val="single"/>
        </w:rPr>
      </w:pPr>
      <w:r>
        <w:rPr>
          <w:sz w:val="28"/>
          <w:szCs w:val="28"/>
        </w:rPr>
        <w:t>Достижение острова стабильности и трансурановые элементы</w:t>
      </w:r>
    </w:p>
    <w:p w:rsidR="00243ED3" w:rsidRPr="00634934" w:rsidRDefault="00243ED3" w:rsidP="00243ED3">
      <w:pPr>
        <w:pStyle w:val="31"/>
        <w:rPr>
          <w:sz w:val="28"/>
          <w:szCs w:val="28"/>
          <w:u w:val="single"/>
        </w:rPr>
      </w:pPr>
    </w:p>
    <w:p w:rsidR="00243ED3" w:rsidRPr="00634934" w:rsidRDefault="00243ED3" w:rsidP="00243ED3">
      <w:pPr>
        <w:pStyle w:val="31"/>
        <w:rPr>
          <w:b/>
          <w:bCs/>
          <w:i/>
          <w:iCs/>
          <w:sz w:val="28"/>
          <w:szCs w:val="28"/>
        </w:rPr>
      </w:pPr>
      <w:r w:rsidRPr="00634934">
        <w:rPr>
          <w:b/>
          <w:bCs/>
          <w:i/>
          <w:iCs/>
          <w:sz w:val="28"/>
          <w:szCs w:val="28"/>
        </w:rPr>
        <w:t>Занятие 10 Лекция 1 ч, СРСП 1 ч, СРС 1 ч</w:t>
      </w:r>
    </w:p>
    <w:p w:rsidR="00243ED3" w:rsidRPr="00634934" w:rsidRDefault="00243ED3" w:rsidP="00243ED3">
      <w:pPr>
        <w:rPr>
          <w:caps/>
          <w:sz w:val="28"/>
          <w:szCs w:val="28"/>
        </w:rPr>
      </w:pPr>
      <w:r w:rsidRPr="00634934">
        <w:rPr>
          <w:sz w:val="28"/>
          <w:szCs w:val="28"/>
          <w:u w:val="single"/>
        </w:rPr>
        <w:t xml:space="preserve">Тема лекции: </w:t>
      </w:r>
      <w:r w:rsidRPr="00634934">
        <w:rPr>
          <w:caps/>
          <w:sz w:val="28"/>
          <w:szCs w:val="28"/>
        </w:rPr>
        <w:t>Элементарная теория детрона.</w:t>
      </w:r>
      <w:r w:rsidR="005F4BD3">
        <w:rPr>
          <w:caps/>
          <w:sz w:val="28"/>
          <w:szCs w:val="28"/>
        </w:rPr>
        <w:t xml:space="preserve"> </w:t>
      </w:r>
      <w:r w:rsidRPr="00634934">
        <w:rPr>
          <w:caps/>
          <w:sz w:val="28"/>
          <w:szCs w:val="28"/>
        </w:rPr>
        <w:t>Мезонная теория ядерных сил</w:t>
      </w:r>
    </w:p>
    <w:p w:rsidR="00243ED3" w:rsidRPr="00634934" w:rsidRDefault="00243ED3" w:rsidP="00243ED3">
      <w:pPr>
        <w:pStyle w:val="31"/>
        <w:rPr>
          <w:sz w:val="28"/>
          <w:szCs w:val="28"/>
        </w:rPr>
      </w:pPr>
      <w:r w:rsidRPr="002C5D5C">
        <w:rPr>
          <w:sz w:val="28"/>
          <w:szCs w:val="28"/>
          <w:u w:val="single"/>
        </w:rPr>
        <w:t>Цель лекции</w:t>
      </w:r>
      <w:r w:rsidR="002C5D5C">
        <w:rPr>
          <w:sz w:val="28"/>
          <w:szCs w:val="28"/>
        </w:rPr>
        <w:t>: Познакомиться с обменной теорией сил</w:t>
      </w:r>
    </w:p>
    <w:p w:rsidR="00243ED3" w:rsidRPr="00634934" w:rsidRDefault="00243ED3" w:rsidP="00243ED3">
      <w:pPr>
        <w:pStyle w:val="31"/>
        <w:ind w:firstLine="708"/>
        <w:rPr>
          <w:sz w:val="28"/>
          <w:szCs w:val="28"/>
        </w:rPr>
      </w:pPr>
      <w:r w:rsidRPr="00634934">
        <w:rPr>
          <w:sz w:val="28"/>
          <w:szCs w:val="28"/>
        </w:rPr>
        <w:t>Вопросы к теме</w:t>
      </w:r>
      <w:r w:rsidR="00192539">
        <w:rPr>
          <w:sz w:val="28"/>
          <w:szCs w:val="28"/>
        </w:rPr>
        <w:t>:</w:t>
      </w:r>
      <w:r w:rsidRPr="00634934">
        <w:rPr>
          <w:sz w:val="28"/>
          <w:szCs w:val="28"/>
        </w:rPr>
        <w:t xml:space="preserve"> </w:t>
      </w:r>
    </w:p>
    <w:p w:rsidR="00243ED3" w:rsidRDefault="005F4BD3" w:rsidP="00243ED3">
      <w:pPr>
        <w:pStyle w:val="31"/>
        <w:ind w:firstLine="708"/>
        <w:rPr>
          <w:sz w:val="28"/>
          <w:szCs w:val="28"/>
        </w:rPr>
      </w:pPr>
      <w:r>
        <w:rPr>
          <w:sz w:val="28"/>
          <w:szCs w:val="28"/>
        </w:rPr>
        <w:t>1 Мезон как обменная частица</w:t>
      </w:r>
    </w:p>
    <w:p w:rsidR="005F4BD3" w:rsidRDefault="005F4BD3" w:rsidP="00243ED3">
      <w:pPr>
        <w:pStyle w:val="31"/>
        <w:ind w:firstLine="708"/>
        <w:rPr>
          <w:sz w:val="28"/>
          <w:szCs w:val="28"/>
        </w:rPr>
      </w:pPr>
      <w:r>
        <w:rPr>
          <w:sz w:val="28"/>
          <w:szCs w:val="28"/>
        </w:rPr>
        <w:t xml:space="preserve">2 </w:t>
      </w:r>
      <w:r w:rsidR="00192539">
        <w:rPr>
          <w:sz w:val="28"/>
          <w:szCs w:val="28"/>
        </w:rPr>
        <w:t>Обменная теория ядерных сил</w:t>
      </w:r>
    </w:p>
    <w:p w:rsidR="00243ED3" w:rsidRPr="00634934" w:rsidRDefault="00192539" w:rsidP="00243ED3">
      <w:pPr>
        <w:pStyle w:val="31"/>
        <w:ind w:firstLine="708"/>
        <w:rPr>
          <w:sz w:val="28"/>
          <w:szCs w:val="28"/>
        </w:rPr>
      </w:pPr>
      <w:r>
        <w:rPr>
          <w:sz w:val="28"/>
          <w:szCs w:val="28"/>
        </w:rPr>
        <w:t>3 Единый подход к теории  разных сил</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pStyle w:val="a8"/>
        <w:ind w:firstLine="720"/>
        <w:jc w:val="both"/>
        <w:rPr>
          <w:sz w:val="28"/>
          <w:szCs w:val="28"/>
        </w:rPr>
      </w:pPr>
      <w:r w:rsidRPr="00634934">
        <w:rPr>
          <w:sz w:val="28"/>
          <w:szCs w:val="28"/>
        </w:rPr>
        <w:t xml:space="preserve">Из нуклон – нуклонных взаимодействиях при больших энергиях, было установлено, что ядерные силы являются обменными. То есть при рассеянии  нейтрона на протоне они меняются своими зарядами, так что нейтрон после рассеяния летит в качестве протона, а протон – в качестве нейтрона (рассеяние с перезарядкой). Из опытов по рассеянию было выяснено, что нуклоны находятся  на расстояниях порядка </w:t>
      </w:r>
      <w:r w:rsidRPr="00634934">
        <w:rPr>
          <w:i/>
          <w:sz w:val="28"/>
          <w:szCs w:val="28"/>
        </w:rPr>
        <w:t xml:space="preserve"> 2 фм,</w:t>
      </w:r>
      <w:r w:rsidRPr="00634934">
        <w:rPr>
          <w:sz w:val="28"/>
          <w:szCs w:val="28"/>
        </w:rPr>
        <w:t xml:space="preserve"> и по видимому силы ядерного взаимодействия не позволяют сблизиться на еще меньшее расстояние. То есть на малых, порядка </w:t>
      </w:r>
      <w:r w:rsidRPr="00634934">
        <w:rPr>
          <w:i/>
          <w:sz w:val="28"/>
          <w:szCs w:val="28"/>
        </w:rPr>
        <w:t>0,4 – 0,5 фм</w:t>
      </w:r>
      <w:r w:rsidRPr="00634934">
        <w:rPr>
          <w:sz w:val="28"/>
          <w:szCs w:val="28"/>
        </w:rPr>
        <w:t xml:space="preserve"> расстояниях силы притяжения сменяются силами отталкивания.</w:t>
      </w:r>
    </w:p>
    <w:p w:rsidR="00243ED3" w:rsidRPr="00634934" w:rsidRDefault="00243ED3" w:rsidP="00243ED3">
      <w:pPr>
        <w:pStyle w:val="a8"/>
        <w:jc w:val="both"/>
        <w:rPr>
          <w:sz w:val="28"/>
          <w:szCs w:val="28"/>
        </w:rPr>
      </w:pPr>
      <w:r w:rsidRPr="00634934">
        <w:rPr>
          <w:sz w:val="28"/>
          <w:szCs w:val="28"/>
        </w:rPr>
        <w:tab/>
        <w:t>Сложный характер взаимодействия приводит к тому, что даже для примерного описания его потенциала нужна восьмичленная формула вида:</w:t>
      </w:r>
    </w:p>
    <w:p w:rsidR="00243ED3" w:rsidRPr="00634934" w:rsidRDefault="00243ED3" w:rsidP="00243ED3">
      <w:pPr>
        <w:pStyle w:val="a8"/>
        <w:rPr>
          <w:sz w:val="28"/>
          <w:szCs w:val="28"/>
        </w:rPr>
      </w:pPr>
      <w:r w:rsidRPr="00634934">
        <w:rPr>
          <w:position w:val="-32"/>
          <w:sz w:val="28"/>
          <w:szCs w:val="28"/>
        </w:rPr>
        <w:object w:dxaOrig="5860" w:dyaOrig="760">
          <v:shape id="_x0000_i1128" type="#_x0000_t75" style="width:293.25pt;height:38.25pt" o:ole="" fillcolor="window">
            <v:imagedata r:id="rId203" o:title=""/>
          </v:shape>
          <o:OLEObject Type="Embed" ProgID="Equation.3" ShapeID="_x0000_i1128" DrawAspect="Content" ObjectID="_1476389162" r:id="rId204"/>
        </w:object>
      </w:r>
    </w:p>
    <w:p w:rsidR="00243ED3" w:rsidRPr="00634934" w:rsidRDefault="00243ED3" w:rsidP="00192539">
      <w:pPr>
        <w:pStyle w:val="a8"/>
        <w:jc w:val="both"/>
        <w:rPr>
          <w:sz w:val="28"/>
          <w:szCs w:val="28"/>
        </w:rPr>
      </w:pPr>
      <w:r w:rsidRPr="00634934">
        <w:rPr>
          <w:sz w:val="28"/>
          <w:szCs w:val="28"/>
        </w:rPr>
        <w:t xml:space="preserve">В 1935 год японский физик Юкава предположил, что взаимодействие между нуклонами осуществляется за счет обменной частицы, названной частицей Юкавы. Виртуальный мезон, по замыслу Юкавы обеспечивает взаимодействие подобно тому, как гамма-квант обеспечивает электромагнитное взаимодействие. </w:t>
      </w:r>
    </w:p>
    <w:p w:rsidR="00243ED3" w:rsidRPr="00634934" w:rsidRDefault="00243ED3" w:rsidP="00243ED3">
      <w:pPr>
        <w:jc w:val="both"/>
        <w:rPr>
          <w:sz w:val="28"/>
          <w:szCs w:val="28"/>
        </w:rPr>
      </w:pPr>
      <w:r w:rsidRPr="00634934">
        <w:rPr>
          <w:sz w:val="28"/>
          <w:szCs w:val="28"/>
        </w:rPr>
        <w:t>уравнение:</w:t>
      </w:r>
    </w:p>
    <w:p w:rsidR="00243ED3" w:rsidRPr="00634934" w:rsidRDefault="00243ED3" w:rsidP="00243ED3">
      <w:pPr>
        <w:jc w:val="center"/>
        <w:rPr>
          <w:sz w:val="28"/>
          <w:szCs w:val="28"/>
        </w:rPr>
      </w:pPr>
      <w:r w:rsidRPr="00634934">
        <w:rPr>
          <w:position w:val="-26"/>
          <w:sz w:val="28"/>
          <w:szCs w:val="28"/>
        </w:rPr>
        <w:object w:dxaOrig="3600" w:dyaOrig="700">
          <v:shape id="_x0000_i1129" type="#_x0000_t75" style="width:180pt;height:35.25pt" o:ole="" fillcolor="window">
            <v:imagedata r:id="rId205" o:title=""/>
          </v:shape>
          <o:OLEObject Type="Embed" ProgID="Equation.3" ShapeID="_x0000_i1129" DrawAspect="Content" ObjectID="_1476389163" r:id="rId206"/>
        </w:object>
      </w:r>
      <w:r w:rsidRPr="00634934">
        <w:rPr>
          <w:sz w:val="28"/>
          <w:szCs w:val="28"/>
        </w:rPr>
        <w:t>,</w:t>
      </w:r>
    </w:p>
    <w:p w:rsidR="00192539" w:rsidRDefault="00243ED3" w:rsidP="00243ED3">
      <w:pPr>
        <w:jc w:val="both"/>
        <w:rPr>
          <w:sz w:val="28"/>
          <w:szCs w:val="28"/>
        </w:rPr>
      </w:pPr>
      <w:r w:rsidRPr="00634934">
        <w:rPr>
          <w:sz w:val="28"/>
          <w:szCs w:val="28"/>
        </w:rPr>
        <w:t xml:space="preserve">где </w:t>
      </w:r>
      <w:r w:rsidRPr="00634934">
        <w:rPr>
          <w:position w:val="-10"/>
          <w:sz w:val="28"/>
          <w:szCs w:val="28"/>
        </w:rPr>
        <w:object w:dxaOrig="580" w:dyaOrig="340">
          <v:shape id="_x0000_i1130" type="#_x0000_t75" style="width:29.25pt;height:17.25pt" o:ole="" fillcolor="window">
            <v:imagedata r:id="rId207" o:title=""/>
          </v:shape>
          <o:OLEObject Type="Embed" ProgID="Equation.3" ShapeID="_x0000_i1130" DrawAspect="Content" ObjectID="_1476389164" r:id="rId208"/>
        </w:object>
      </w:r>
      <w:r w:rsidRPr="00634934">
        <w:rPr>
          <w:sz w:val="28"/>
          <w:szCs w:val="28"/>
        </w:rPr>
        <w:t>плотность мезонного заряда нуклона (уравнение Клейна – Гордона – Фока).</w:t>
      </w:r>
    </w:p>
    <w:p w:rsidR="00192539" w:rsidRDefault="00192539" w:rsidP="00243ED3">
      <w:pPr>
        <w:jc w:val="both"/>
        <w:rPr>
          <w:sz w:val="28"/>
          <w:szCs w:val="28"/>
        </w:rPr>
      </w:pPr>
      <w:r>
        <w:rPr>
          <w:sz w:val="28"/>
          <w:szCs w:val="28"/>
        </w:rPr>
        <w:t>Для ста</w:t>
      </w:r>
      <w:r w:rsidR="00243ED3" w:rsidRPr="00634934">
        <w:rPr>
          <w:sz w:val="28"/>
          <w:szCs w:val="28"/>
        </w:rPr>
        <w:t xml:space="preserve">ционарного случая </w:t>
      </w:r>
    </w:p>
    <w:p w:rsidR="00192539" w:rsidRDefault="00243ED3" w:rsidP="00243ED3">
      <w:pPr>
        <w:jc w:val="both"/>
        <w:rPr>
          <w:sz w:val="28"/>
          <w:szCs w:val="28"/>
        </w:rPr>
      </w:pPr>
      <w:r w:rsidRPr="00634934">
        <w:rPr>
          <w:position w:val="-24"/>
          <w:sz w:val="28"/>
          <w:szCs w:val="28"/>
        </w:rPr>
        <w:object w:dxaOrig="1160" w:dyaOrig="600">
          <v:shape id="_x0000_i1131" type="#_x0000_t75" style="width:57.75pt;height:30pt" o:ole="" fillcolor="window">
            <v:imagedata r:id="rId209" o:title=""/>
          </v:shape>
          <o:OLEObject Type="Embed" ProgID="Equation.3" ShapeID="_x0000_i1131" DrawAspect="Content" ObjectID="_1476389165" r:id="rId210"/>
        </w:object>
      </w:r>
      <w:r w:rsidRPr="00634934">
        <w:rPr>
          <w:sz w:val="28"/>
          <w:szCs w:val="28"/>
        </w:rPr>
        <w:t xml:space="preserve"> </w:t>
      </w:r>
    </w:p>
    <w:p w:rsidR="00192539" w:rsidRDefault="00243ED3" w:rsidP="00243ED3">
      <w:pPr>
        <w:jc w:val="both"/>
        <w:rPr>
          <w:sz w:val="28"/>
          <w:szCs w:val="28"/>
        </w:rPr>
      </w:pPr>
      <w:r w:rsidRPr="00634934">
        <w:rPr>
          <w:sz w:val="28"/>
          <w:szCs w:val="28"/>
        </w:rPr>
        <w:t xml:space="preserve">имеет вид: </w:t>
      </w:r>
    </w:p>
    <w:p w:rsidR="00243ED3" w:rsidRPr="00634934" w:rsidRDefault="00243ED3" w:rsidP="00243ED3">
      <w:pPr>
        <w:jc w:val="both"/>
        <w:rPr>
          <w:sz w:val="28"/>
          <w:szCs w:val="28"/>
        </w:rPr>
      </w:pPr>
      <w:r w:rsidRPr="00634934">
        <w:rPr>
          <w:position w:val="-24"/>
          <w:sz w:val="28"/>
          <w:szCs w:val="28"/>
        </w:rPr>
        <w:object w:dxaOrig="1340" w:dyaOrig="740">
          <v:shape id="_x0000_i1132" type="#_x0000_t75" style="width:66.75pt;height:36.75pt" o:ole="" fillcolor="window">
            <v:imagedata r:id="rId211" o:title=""/>
          </v:shape>
          <o:OLEObject Type="Embed" ProgID="Equation.3" ShapeID="_x0000_i1132" DrawAspect="Content" ObjectID="_1476389166" r:id="rId212"/>
        </w:object>
      </w:r>
      <w:r w:rsidRPr="00634934">
        <w:rPr>
          <w:sz w:val="28"/>
          <w:szCs w:val="28"/>
        </w:rPr>
        <w:t>,</w:t>
      </w:r>
    </w:p>
    <w:p w:rsidR="00243ED3" w:rsidRPr="00634934" w:rsidRDefault="00243ED3" w:rsidP="00243ED3">
      <w:pPr>
        <w:jc w:val="both"/>
        <w:rPr>
          <w:sz w:val="28"/>
          <w:szCs w:val="28"/>
        </w:rPr>
      </w:pPr>
      <w:r w:rsidRPr="00634934">
        <w:rPr>
          <w:sz w:val="28"/>
          <w:szCs w:val="28"/>
        </w:rPr>
        <w:t xml:space="preserve">Где </w:t>
      </w:r>
      <w:r w:rsidRPr="00634934">
        <w:rPr>
          <w:position w:val="-24"/>
          <w:sz w:val="28"/>
          <w:szCs w:val="28"/>
        </w:rPr>
        <w:object w:dxaOrig="820" w:dyaOrig="620">
          <v:shape id="_x0000_i1133" type="#_x0000_t75" style="width:41.25pt;height:30.75pt" o:ole="" fillcolor="window">
            <v:imagedata r:id="rId213" o:title=""/>
          </v:shape>
          <o:OLEObject Type="Embed" ProgID="Equation.3" ShapeID="_x0000_i1133" DrawAspect="Content" ObjectID="_1476389167" r:id="rId214"/>
        </w:object>
      </w:r>
      <w:r w:rsidRPr="00634934">
        <w:rPr>
          <w:sz w:val="28"/>
          <w:szCs w:val="28"/>
        </w:rPr>
        <w:t>.</w:t>
      </w:r>
    </w:p>
    <w:p w:rsidR="00243ED3" w:rsidRPr="00634934" w:rsidRDefault="007045F8" w:rsidP="00243ED3">
      <w:pPr>
        <w:ind w:firstLine="720"/>
        <w:jc w:val="both"/>
        <w:rPr>
          <w:sz w:val="28"/>
          <w:szCs w:val="28"/>
        </w:rPr>
      </w:pPr>
      <w:r>
        <w:rPr>
          <w:noProof/>
          <w:sz w:val="28"/>
          <w:szCs w:val="28"/>
        </w:rPr>
        <w:pict>
          <v:shape id="_x0000_s1572" type="#_x0000_t202" style="position:absolute;left:0;text-align:left;margin-left:417.65pt;margin-top:14.25pt;width:42.6pt;height:21.3pt;z-index:251657728" o:allowincell="f" stroked="f">
            <v:textbox style="mso-next-textbox:#_x0000_s1572">
              <w:txbxContent>
                <w:p w:rsidR="00243ED3" w:rsidRDefault="00243ED3" w:rsidP="00243ED3">
                  <w:pPr>
                    <w:rPr>
                      <w:i/>
                    </w:rPr>
                  </w:pPr>
                  <w:r>
                    <w:t xml:space="preserve"> </w:t>
                  </w:r>
                  <w:r>
                    <w:rPr>
                      <w:i/>
                    </w:rPr>
                    <w:t>5.15</w:t>
                  </w:r>
                </w:p>
              </w:txbxContent>
            </v:textbox>
            <w10:anchorlock/>
          </v:shape>
        </w:pict>
      </w:r>
      <w:r w:rsidR="00243ED3" w:rsidRPr="00634934">
        <w:rPr>
          <w:sz w:val="28"/>
          <w:szCs w:val="28"/>
        </w:rPr>
        <w:t xml:space="preserve">Дейтрон – это простейшее составное ядро, содержащее один протон и один нейтрон. Энергия связи дейтрона очень мала: </w:t>
      </w:r>
      <w:r w:rsidR="00243ED3" w:rsidRPr="00634934">
        <w:rPr>
          <w:position w:val="-10"/>
          <w:sz w:val="28"/>
          <w:szCs w:val="28"/>
        </w:rPr>
        <w:object w:dxaOrig="2180" w:dyaOrig="380">
          <v:shape id="_x0000_i1134" type="#_x0000_t75" style="width:108.75pt;height:18.75pt" o:ole="" fillcolor="window">
            <v:imagedata r:id="rId215" o:title=""/>
          </v:shape>
          <o:OLEObject Type="Embed" ProgID="Equation.3" ShapeID="_x0000_i1134" DrawAspect="Content" ObjectID="_1476389168" r:id="rId216"/>
        </w:object>
      </w:r>
      <w:r w:rsidR="00243ED3" w:rsidRPr="00634934">
        <w:rPr>
          <w:sz w:val="28"/>
          <w:szCs w:val="28"/>
        </w:rPr>
        <w:t xml:space="preserve">, </w:t>
      </w:r>
    </w:p>
    <w:p w:rsidR="00243ED3" w:rsidRPr="00634934" w:rsidRDefault="00243ED3" w:rsidP="00243ED3">
      <w:pPr>
        <w:jc w:val="both"/>
        <w:rPr>
          <w:sz w:val="28"/>
          <w:szCs w:val="28"/>
        </w:rPr>
      </w:pPr>
      <w:r w:rsidRPr="00634934">
        <w:rPr>
          <w:sz w:val="28"/>
          <w:szCs w:val="28"/>
        </w:rPr>
        <w:t>она совпадает с энергией отделения протона и нейтрона от ядра дейтрона. Спин дейтрона равен единице, а магнитный момент:</w:t>
      </w:r>
    </w:p>
    <w:p w:rsidR="00243ED3" w:rsidRPr="00634934" w:rsidRDefault="00243ED3" w:rsidP="00243ED3">
      <w:pPr>
        <w:jc w:val="center"/>
        <w:rPr>
          <w:sz w:val="28"/>
          <w:szCs w:val="28"/>
        </w:rPr>
      </w:pPr>
      <w:r w:rsidRPr="00634934">
        <w:rPr>
          <w:position w:val="-16"/>
          <w:sz w:val="28"/>
          <w:szCs w:val="28"/>
        </w:rPr>
        <w:object w:dxaOrig="1740" w:dyaOrig="440">
          <v:shape id="_x0000_i1135" type="#_x0000_t75" style="width:87pt;height:21.75pt" o:ole="" fillcolor="window">
            <v:imagedata r:id="rId217" o:title=""/>
          </v:shape>
          <o:OLEObject Type="Embed" ProgID="Equation.3" ShapeID="_x0000_i1135" DrawAspect="Content" ObjectID="_1476389169" r:id="rId218"/>
        </w:object>
      </w:r>
    </w:p>
    <w:p w:rsidR="00243ED3" w:rsidRPr="00634934" w:rsidRDefault="00243ED3" w:rsidP="00243ED3">
      <w:pPr>
        <w:jc w:val="both"/>
        <w:rPr>
          <w:sz w:val="28"/>
          <w:szCs w:val="28"/>
        </w:rPr>
      </w:pPr>
      <w:r w:rsidRPr="00634934">
        <w:rPr>
          <w:sz w:val="28"/>
          <w:szCs w:val="28"/>
        </w:rPr>
        <w:t>и примерно равен сумме магнитных моментов протона и нейтрона:</w:t>
      </w:r>
    </w:p>
    <w:p w:rsidR="00243ED3" w:rsidRDefault="00243ED3" w:rsidP="00243ED3">
      <w:pPr>
        <w:pStyle w:val="31"/>
        <w:rPr>
          <w:sz w:val="28"/>
          <w:szCs w:val="28"/>
          <w:u w:val="single"/>
        </w:rPr>
      </w:pPr>
      <w:r w:rsidRPr="00634934">
        <w:rPr>
          <w:sz w:val="28"/>
          <w:szCs w:val="28"/>
          <w:u w:val="single"/>
        </w:rPr>
        <w:t>Задания для самоконтроля</w:t>
      </w:r>
      <w:r w:rsidR="00192539">
        <w:rPr>
          <w:sz w:val="28"/>
          <w:szCs w:val="28"/>
          <w:u w:val="single"/>
        </w:rPr>
        <w:t>:</w:t>
      </w:r>
    </w:p>
    <w:p w:rsidR="00192539" w:rsidRDefault="00192539" w:rsidP="00F003C5">
      <w:pPr>
        <w:pStyle w:val="31"/>
        <w:numPr>
          <w:ilvl w:val="0"/>
          <w:numId w:val="33"/>
        </w:numPr>
        <w:rPr>
          <w:sz w:val="28"/>
          <w:szCs w:val="28"/>
        </w:rPr>
      </w:pPr>
      <w:r>
        <w:rPr>
          <w:sz w:val="28"/>
          <w:szCs w:val="28"/>
        </w:rPr>
        <w:t>Почему не полного совпадения между суммарным моментом протона и нейтрона и моментом</w:t>
      </w:r>
    </w:p>
    <w:p w:rsidR="00F003C5" w:rsidRDefault="00F003C5" w:rsidP="00F003C5">
      <w:pPr>
        <w:pStyle w:val="31"/>
        <w:numPr>
          <w:ilvl w:val="0"/>
          <w:numId w:val="33"/>
        </w:numPr>
        <w:rPr>
          <w:sz w:val="28"/>
          <w:szCs w:val="28"/>
        </w:rPr>
      </w:pPr>
      <w:r>
        <w:rPr>
          <w:sz w:val="28"/>
          <w:szCs w:val="28"/>
        </w:rPr>
        <w:t>Каким образом определяется магнитный момент ядра</w:t>
      </w:r>
    </w:p>
    <w:p w:rsidR="00F003C5" w:rsidRPr="00192539" w:rsidRDefault="00E130EE" w:rsidP="00F003C5">
      <w:pPr>
        <w:pStyle w:val="31"/>
        <w:numPr>
          <w:ilvl w:val="0"/>
          <w:numId w:val="33"/>
        </w:numPr>
        <w:rPr>
          <w:sz w:val="28"/>
          <w:szCs w:val="28"/>
        </w:rPr>
      </w:pPr>
      <w:r>
        <w:rPr>
          <w:sz w:val="28"/>
          <w:szCs w:val="28"/>
        </w:rPr>
        <w:t>Как ищется  множитель Ланде?</w:t>
      </w:r>
    </w:p>
    <w:p w:rsidR="00243ED3" w:rsidRPr="00634934" w:rsidRDefault="00243ED3" w:rsidP="00243ED3">
      <w:pPr>
        <w:pStyle w:val="31"/>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Pr="00634934" w:rsidRDefault="00243ED3" w:rsidP="00E130EE">
      <w:pPr>
        <w:pStyle w:val="31"/>
        <w:ind w:firstLine="360"/>
        <w:rPr>
          <w:sz w:val="28"/>
          <w:szCs w:val="28"/>
        </w:rPr>
      </w:pPr>
      <w:r w:rsidRPr="00634934">
        <w:rPr>
          <w:sz w:val="28"/>
          <w:szCs w:val="28"/>
        </w:rPr>
        <w:t>Повторите, каким образом определяются следующие понятия</w:t>
      </w:r>
      <w:r w:rsidR="00E130EE">
        <w:rPr>
          <w:sz w:val="28"/>
          <w:szCs w:val="28"/>
        </w:rPr>
        <w:t>: спин частицы, спин электрона, спин ядра. Выясните</w:t>
      </w:r>
      <w:r w:rsidR="005D3003">
        <w:rPr>
          <w:sz w:val="28"/>
          <w:szCs w:val="28"/>
        </w:rPr>
        <w:t>,</w:t>
      </w:r>
      <w:r w:rsidR="00E130EE">
        <w:rPr>
          <w:sz w:val="28"/>
          <w:szCs w:val="28"/>
        </w:rPr>
        <w:t xml:space="preserve"> каким образом спин ядра влияет на его свойства, </w:t>
      </w:r>
      <w:r w:rsidR="005D3003">
        <w:rPr>
          <w:sz w:val="28"/>
          <w:szCs w:val="28"/>
        </w:rPr>
        <w:t>как  меняется  форма ядра в зависимости от спина,  какая из  квантовых характеристик определяется формой ядра</w:t>
      </w:r>
    </w:p>
    <w:p w:rsidR="00243ED3" w:rsidRPr="00634934" w:rsidRDefault="00243ED3" w:rsidP="00243ED3">
      <w:pPr>
        <w:pStyle w:val="31"/>
        <w:rPr>
          <w:sz w:val="28"/>
          <w:szCs w:val="28"/>
          <w:u w:val="single"/>
        </w:rPr>
      </w:pPr>
    </w:p>
    <w:p w:rsidR="00243ED3" w:rsidRPr="00634934" w:rsidRDefault="00243ED3" w:rsidP="00243ED3">
      <w:pPr>
        <w:pStyle w:val="31"/>
        <w:rPr>
          <w:b/>
          <w:bCs/>
          <w:i/>
          <w:iCs/>
          <w:sz w:val="28"/>
          <w:szCs w:val="28"/>
        </w:rPr>
      </w:pPr>
      <w:r w:rsidRPr="00634934">
        <w:rPr>
          <w:b/>
          <w:bCs/>
          <w:i/>
          <w:iCs/>
          <w:sz w:val="28"/>
          <w:szCs w:val="28"/>
        </w:rPr>
        <w:t>Занятие 11 Лекция 1 ч, СРСП 1 ч, СРС 1 ч</w:t>
      </w:r>
    </w:p>
    <w:p w:rsidR="005D3003" w:rsidRDefault="00243ED3" w:rsidP="00243ED3">
      <w:pPr>
        <w:pStyle w:val="a3"/>
        <w:jc w:val="left"/>
      </w:pPr>
      <w:r w:rsidRPr="00634934">
        <w:rPr>
          <w:u w:val="single"/>
        </w:rPr>
        <w:t>Тема лекции</w:t>
      </w:r>
      <w:r w:rsidRPr="005D3003">
        <w:t xml:space="preserve">: </w:t>
      </w:r>
      <w:r w:rsidRPr="00634934">
        <w:t xml:space="preserve">Структура нуклонов </w:t>
      </w:r>
    </w:p>
    <w:p w:rsidR="00243ED3" w:rsidRPr="005D3003" w:rsidRDefault="00243ED3" w:rsidP="00243ED3">
      <w:pPr>
        <w:pStyle w:val="a3"/>
        <w:jc w:val="left"/>
        <w:rPr>
          <w:caps w:val="0"/>
        </w:rPr>
      </w:pPr>
      <w:r w:rsidRPr="00634934">
        <w:t>Цель лекции</w:t>
      </w:r>
      <w:r w:rsidR="005D3003">
        <w:t xml:space="preserve">: </w:t>
      </w:r>
      <w:r w:rsidR="005D3003" w:rsidRPr="005D3003">
        <w:rPr>
          <w:caps w:val="0"/>
        </w:rPr>
        <w:t>Познакомиться с партонной моделью</w:t>
      </w:r>
    </w:p>
    <w:p w:rsidR="00243ED3" w:rsidRPr="005D3003" w:rsidRDefault="00243ED3" w:rsidP="005D3003">
      <w:pPr>
        <w:pStyle w:val="31"/>
        <w:rPr>
          <w:sz w:val="28"/>
          <w:szCs w:val="28"/>
          <w:u w:val="single"/>
        </w:rPr>
      </w:pPr>
      <w:r w:rsidRPr="005D3003">
        <w:rPr>
          <w:sz w:val="28"/>
          <w:szCs w:val="28"/>
          <w:u w:val="single"/>
        </w:rPr>
        <w:t xml:space="preserve">Вопросы к теме </w:t>
      </w:r>
    </w:p>
    <w:p w:rsidR="00243ED3" w:rsidRPr="00634934" w:rsidRDefault="00243ED3" w:rsidP="00243ED3">
      <w:pPr>
        <w:pStyle w:val="a3"/>
        <w:numPr>
          <w:ilvl w:val="0"/>
          <w:numId w:val="17"/>
        </w:numPr>
        <w:jc w:val="both"/>
        <w:rPr>
          <w:caps w:val="0"/>
        </w:rPr>
      </w:pPr>
      <w:r w:rsidRPr="00634934">
        <w:rPr>
          <w:caps w:val="0"/>
        </w:rPr>
        <w:t>Опыты по выявлению структуры нуклонов</w:t>
      </w:r>
    </w:p>
    <w:p w:rsidR="00243ED3" w:rsidRPr="00634934" w:rsidRDefault="00243ED3" w:rsidP="00243ED3">
      <w:pPr>
        <w:pStyle w:val="a3"/>
        <w:numPr>
          <w:ilvl w:val="0"/>
          <w:numId w:val="17"/>
        </w:numPr>
        <w:jc w:val="both"/>
        <w:rPr>
          <w:caps w:val="0"/>
        </w:rPr>
      </w:pPr>
      <w:r w:rsidRPr="00634934">
        <w:rPr>
          <w:caps w:val="0"/>
        </w:rPr>
        <w:t>Партонная модель</w:t>
      </w:r>
    </w:p>
    <w:p w:rsidR="00243ED3" w:rsidRPr="00634934" w:rsidRDefault="00243ED3" w:rsidP="00243ED3">
      <w:pPr>
        <w:pStyle w:val="a3"/>
        <w:numPr>
          <w:ilvl w:val="0"/>
          <w:numId w:val="17"/>
        </w:numPr>
        <w:jc w:val="both"/>
        <w:rPr>
          <w:caps w:val="0"/>
        </w:rPr>
      </w:pPr>
      <w:r w:rsidRPr="00634934">
        <w:rPr>
          <w:caps w:val="0"/>
        </w:rPr>
        <w:t>Антинуклоны и антиядра</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pStyle w:val="a3"/>
        <w:jc w:val="both"/>
        <w:rPr>
          <w:caps w:val="0"/>
        </w:rPr>
      </w:pPr>
      <w:r w:rsidRPr="00634934">
        <w:rPr>
          <w:caps w:val="0"/>
        </w:rPr>
        <w:t>Установить структуру нуклонов только «обстрелом» одних частиц другими. О данных процессах мы говорили на прошлом занятии. Но если увеличивать энергию взаимодействующих нуклонов, то при каждом протон – протонном взаимодействии рождается множество пионов. Процесс множественной генерации происходит следующим образом. При столкновении летящих на встречу друг другу протонов возникает множество адронов,  которые почти не разлетаясь, образуют узкие струи, направленные вперед и назад вдоль линии относительного движения сталкивающихся частиц; угловые размеры струй обратно пропорциональны энергии соударения.</w:t>
      </w:r>
    </w:p>
    <w:p w:rsidR="00243ED3" w:rsidRPr="00634934" w:rsidRDefault="00243ED3" w:rsidP="00243ED3">
      <w:pPr>
        <w:jc w:val="both"/>
        <w:rPr>
          <w:sz w:val="28"/>
          <w:szCs w:val="28"/>
        </w:rPr>
      </w:pPr>
      <w:r w:rsidRPr="00634934">
        <w:rPr>
          <w:sz w:val="28"/>
          <w:szCs w:val="28"/>
        </w:rPr>
        <w:t>Партонную (корпускульную) модель адронов разработал Фейнман.</w:t>
      </w:r>
    </w:p>
    <w:p w:rsidR="00243ED3" w:rsidRPr="00634934" w:rsidRDefault="00243ED3" w:rsidP="00243ED3">
      <w:pPr>
        <w:jc w:val="both"/>
        <w:rPr>
          <w:sz w:val="28"/>
          <w:szCs w:val="28"/>
        </w:rPr>
      </w:pPr>
      <w:r w:rsidRPr="00634934">
        <w:rPr>
          <w:sz w:val="28"/>
          <w:szCs w:val="28"/>
        </w:rPr>
        <w:t>По гипотезе Фейнмана, адроны состоят из большого числа частиц.</w:t>
      </w:r>
    </w:p>
    <w:p w:rsidR="00243ED3" w:rsidRPr="00634934" w:rsidRDefault="00243ED3" w:rsidP="00243ED3">
      <w:pPr>
        <w:jc w:val="both"/>
        <w:rPr>
          <w:sz w:val="28"/>
          <w:szCs w:val="28"/>
        </w:rPr>
      </w:pPr>
      <w:r w:rsidRPr="00634934">
        <w:rPr>
          <w:sz w:val="28"/>
          <w:szCs w:val="28"/>
        </w:rPr>
        <w:t xml:space="preserve">Процесс столкновения электрона с протоном в данной модели выглядит следующим образом. Принимается, что протон газообразное тело, состоящее из партонного газа, а налетающий на протон электрон рассеивается на отдельных частичках данного газа – партонах. Считается, что внутри протона и других адронов содержится смесь партонов разной массы от самых легких до самых тяжелых. Не определяется число партонов, принимается только, что их суммарная энергия равна полной энергии протона. Тогда кривая имеет смысл распределения энергий (масс) партонов. </w:t>
      </w:r>
    </w:p>
    <w:p w:rsidR="00243ED3" w:rsidRDefault="00243ED3" w:rsidP="00243ED3">
      <w:pPr>
        <w:pStyle w:val="31"/>
        <w:rPr>
          <w:sz w:val="28"/>
          <w:szCs w:val="28"/>
          <w:u w:val="single"/>
        </w:rPr>
      </w:pPr>
      <w:r w:rsidRPr="00634934">
        <w:rPr>
          <w:sz w:val="28"/>
          <w:szCs w:val="28"/>
          <w:u w:val="single"/>
        </w:rPr>
        <w:t>Задания для самоконтроля</w:t>
      </w:r>
      <w:r w:rsidR="005D3003">
        <w:rPr>
          <w:sz w:val="28"/>
          <w:szCs w:val="28"/>
          <w:u w:val="single"/>
        </w:rPr>
        <w:t>:</w:t>
      </w:r>
    </w:p>
    <w:p w:rsidR="005D3003" w:rsidRDefault="005D3003" w:rsidP="00243ED3">
      <w:pPr>
        <w:pStyle w:val="31"/>
        <w:rPr>
          <w:sz w:val="28"/>
          <w:szCs w:val="28"/>
        </w:rPr>
      </w:pPr>
      <w:r>
        <w:rPr>
          <w:sz w:val="28"/>
          <w:szCs w:val="28"/>
        </w:rPr>
        <w:t>1) Деление материи на вещество и антивещество</w:t>
      </w:r>
    </w:p>
    <w:p w:rsidR="005D3003" w:rsidRDefault="005D3003" w:rsidP="00243ED3">
      <w:pPr>
        <w:pStyle w:val="31"/>
        <w:rPr>
          <w:sz w:val="28"/>
          <w:szCs w:val="28"/>
        </w:rPr>
      </w:pPr>
      <w:r>
        <w:rPr>
          <w:sz w:val="28"/>
          <w:szCs w:val="28"/>
        </w:rPr>
        <w:t>2) Что происходит при встрече частицы и античастицы</w:t>
      </w:r>
    </w:p>
    <w:p w:rsidR="005D3003" w:rsidRPr="005D3003" w:rsidRDefault="005D3003" w:rsidP="00243ED3">
      <w:pPr>
        <w:pStyle w:val="31"/>
        <w:rPr>
          <w:sz w:val="28"/>
          <w:szCs w:val="28"/>
        </w:rPr>
      </w:pPr>
      <w:r>
        <w:rPr>
          <w:sz w:val="28"/>
          <w:szCs w:val="28"/>
        </w:rPr>
        <w:t>3) Изложите теорию Фейнмана</w:t>
      </w:r>
    </w:p>
    <w:p w:rsidR="00243ED3" w:rsidRPr="00634934" w:rsidRDefault="00243ED3" w:rsidP="00243ED3">
      <w:pPr>
        <w:pStyle w:val="31"/>
        <w:ind w:firstLine="708"/>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Pr="00634934" w:rsidRDefault="00243ED3" w:rsidP="00243ED3">
      <w:pPr>
        <w:pStyle w:val="31"/>
        <w:ind w:left="360"/>
        <w:rPr>
          <w:sz w:val="28"/>
          <w:szCs w:val="28"/>
        </w:rPr>
      </w:pPr>
      <w:r w:rsidRPr="00634934">
        <w:rPr>
          <w:sz w:val="28"/>
          <w:szCs w:val="28"/>
        </w:rPr>
        <w:t>Повторите</w:t>
      </w:r>
      <w:r w:rsidR="005D3003">
        <w:rPr>
          <w:sz w:val="28"/>
          <w:szCs w:val="28"/>
        </w:rPr>
        <w:t xml:space="preserve"> кварковую  модель  частиц</w:t>
      </w:r>
    </w:p>
    <w:p w:rsidR="00243ED3" w:rsidRPr="00634934" w:rsidRDefault="00243ED3" w:rsidP="00243ED3">
      <w:pPr>
        <w:pStyle w:val="31"/>
        <w:rPr>
          <w:sz w:val="28"/>
          <w:szCs w:val="28"/>
          <w:u w:val="single"/>
        </w:rPr>
      </w:pPr>
    </w:p>
    <w:p w:rsidR="005D3003" w:rsidRPr="00D23A9A" w:rsidRDefault="00243ED3" w:rsidP="00243ED3">
      <w:pPr>
        <w:pStyle w:val="31"/>
        <w:rPr>
          <w:b/>
          <w:i/>
          <w:sz w:val="28"/>
          <w:szCs w:val="28"/>
        </w:rPr>
      </w:pPr>
      <w:r w:rsidRPr="00D23A9A">
        <w:rPr>
          <w:b/>
          <w:i/>
          <w:sz w:val="28"/>
          <w:szCs w:val="28"/>
        </w:rPr>
        <w:t>Занятие 12 Лекция 1 ч, СРСП 1 ч, СРС 1 ч</w:t>
      </w:r>
    </w:p>
    <w:p w:rsidR="00243ED3" w:rsidRPr="00634934" w:rsidRDefault="00243ED3" w:rsidP="00243ED3">
      <w:pPr>
        <w:pStyle w:val="31"/>
        <w:rPr>
          <w:b/>
          <w:bCs/>
          <w:i/>
          <w:iCs/>
          <w:sz w:val="28"/>
          <w:szCs w:val="28"/>
        </w:rPr>
      </w:pPr>
      <w:r w:rsidRPr="00634934">
        <w:rPr>
          <w:sz w:val="28"/>
          <w:szCs w:val="28"/>
          <w:u w:val="single"/>
        </w:rPr>
        <w:t>Тема лекции</w:t>
      </w:r>
      <w:r w:rsidRPr="00634934">
        <w:rPr>
          <w:sz w:val="28"/>
          <w:szCs w:val="28"/>
        </w:rPr>
        <w:t xml:space="preserve"> Лептоны</w:t>
      </w:r>
    </w:p>
    <w:p w:rsidR="00243ED3" w:rsidRPr="00634934" w:rsidRDefault="00243ED3" w:rsidP="005D3003">
      <w:pPr>
        <w:pStyle w:val="31"/>
        <w:rPr>
          <w:sz w:val="28"/>
          <w:szCs w:val="28"/>
        </w:rPr>
      </w:pPr>
      <w:r w:rsidRPr="005D3003">
        <w:rPr>
          <w:sz w:val="28"/>
          <w:szCs w:val="28"/>
          <w:u w:val="single"/>
        </w:rPr>
        <w:t>Цель лекции</w:t>
      </w:r>
      <w:r w:rsidR="005D3003">
        <w:rPr>
          <w:sz w:val="28"/>
          <w:szCs w:val="28"/>
        </w:rPr>
        <w:t>: Выявить основные  свойства легких частиц</w:t>
      </w:r>
    </w:p>
    <w:p w:rsidR="00243ED3" w:rsidRPr="00634934" w:rsidRDefault="00243ED3" w:rsidP="00243ED3">
      <w:pPr>
        <w:pStyle w:val="31"/>
        <w:ind w:firstLine="708"/>
        <w:rPr>
          <w:sz w:val="28"/>
          <w:szCs w:val="28"/>
        </w:rPr>
      </w:pPr>
      <w:r w:rsidRPr="00634934">
        <w:rPr>
          <w:sz w:val="28"/>
          <w:szCs w:val="28"/>
        </w:rPr>
        <w:t xml:space="preserve">Вопросы к теме </w:t>
      </w:r>
    </w:p>
    <w:p w:rsidR="00243ED3" w:rsidRPr="00634934" w:rsidRDefault="00243ED3" w:rsidP="005D3003">
      <w:pPr>
        <w:pStyle w:val="1"/>
        <w:widowControl/>
        <w:numPr>
          <w:ilvl w:val="0"/>
          <w:numId w:val="34"/>
        </w:numPr>
        <w:jc w:val="both"/>
        <w:rPr>
          <w:sz w:val="28"/>
          <w:szCs w:val="28"/>
        </w:rPr>
      </w:pPr>
      <w:r w:rsidRPr="00634934">
        <w:rPr>
          <w:sz w:val="28"/>
          <w:szCs w:val="28"/>
        </w:rPr>
        <w:t>Электрон и позитрон</w:t>
      </w:r>
    </w:p>
    <w:p w:rsidR="00243ED3" w:rsidRPr="00634934" w:rsidRDefault="00243ED3" w:rsidP="005D3003">
      <w:pPr>
        <w:pStyle w:val="4"/>
        <w:numPr>
          <w:ilvl w:val="0"/>
          <w:numId w:val="34"/>
        </w:numPr>
        <w:jc w:val="both"/>
        <w:rPr>
          <w:szCs w:val="28"/>
        </w:rPr>
      </w:pPr>
      <w:r w:rsidRPr="00634934">
        <w:rPr>
          <w:szCs w:val="28"/>
        </w:rPr>
        <w:t>Позитроний</w:t>
      </w:r>
    </w:p>
    <w:p w:rsidR="00243ED3" w:rsidRPr="00634934" w:rsidRDefault="00243ED3" w:rsidP="005D3003">
      <w:pPr>
        <w:numPr>
          <w:ilvl w:val="0"/>
          <w:numId w:val="34"/>
        </w:numPr>
        <w:jc w:val="both"/>
        <w:rPr>
          <w:sz w:val="28"/>
          <w:szCs w:val="28"/>
        </w:rPr>
      </w:pPr>
      <w:r w:rsidRPr="00634934">
        <w:rPr>
          <w:sz w:val="28"/>
          <w:szCs w:val="28"/>
        </w:rPr>
        <w:t>Нейтрино</w:t>
      </w:r>
    </w:p>
    <w:p w:rsidR="00243ED3" w:rsidRPr="00634934" w:rsidRDefault="00243ED3" w:rsidP="005D3003">
      <w:pPr>
        <w:numPr>
          <w:ilvl w:val="0"/>
          <w:numId w:val="34"/>
        </w:numPr>
        <w:jc w:val="both"/>
        <w:rPr>
          <w:sz w:val="28"/>
          <w:szCs w:val="28"/>
        </w:rPr>
      </w:pPr>
      <w:r w:rsidRPr="00634934">
        <w:rPr>
          <w:sz w:val="28"/>
          <w:szCs w:val="28"/>
        </w:rPr>
        <w:t>Мюоны</w:t>
      </w:r>
    </w:p>
    <w:p w:rsidR="00243ED3" w:rsidRPr="00634934" w:rsidRDefault="00243ED3" w:rsidP="005D3003">
      <w:pPr>
        <w:numPr>
          <w:ilvl w:val="0"/>
          <w:numId w:val="34"/>
        </w:numPr>
        <w:jc w:val="both"/>
        <w:rPr>
          <w:sz w:val="28"/>
          <w:szCs w:val="28"/>
        </w:rPr>
      </w:pPr>
      <w:r w:rsidRPr="00634934">
        <w:rPr>
          <w:sz w:val="28"/>
          <w:szCs w:val="28"/>
        </w:rPr>
        <w:t>Мюонные нейтрино и антинейтрино</w:t>
      </w:r>
    </w:p>
    <w:p w:rsidR="00243ED3" w:rsidRPr="00634934" w:rsidRDefault="00243ED3" w:rsidP="005D3003">
      <w:pPr>
        <w:numPr>
          <w:ilvl w:val="0"/>
          <w:numId w:val="34"/>
        </w:numPr>
        <w:jc w:val="both"/>
        <w:rPr>
          <w:sz w:val="28"/>
          <w:szCs w:val="28"/>
        </w:rPr>
      </w:pPr>
      <w:r w:rsidRPr="00634934">
        <w:rPr>
          <w:sz w:val="28"/>
          <w:szCs w:val="28"/>
        </w:rPr>
        <w:t>Взаимодействие мюонов с веществом</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ind w:firstLine="360"/>
        <w:jc w:val="both"/>
        <w:rPr>
          <w:sz w:val="28"/>
          <w:szCs w:val="28"/>
        </w:rPr>
      </w:pPr>
      <w:r w:rsidRPr="00634934">
        <w:rPr>
          <w:sz w:val="28"/>
          <w:szCs w:val="28"/>
        </w:rPr>
        <w:t xml:space="preserve">Электрон был открыт Томсоном в 1895 году. Изучая катодные лучи, он нашел заряд частиц с отрицательным элементарным зарядом равным </w:t>
      </w:r>
      <w:r w:rsidRPr="00634934">
        <w:rPr>
          <w:i/>
          <w:sz w:val="28"/>
          <w:szCs w:val="28"/>
        </w:rPr>
        <w:t>4,8 10</w:t>
      </w:r>
      <w:r w:rsidRPr="00634934">
        <w:rPr>
          <w:i/>
          <w:sz w:val="28"/>
          <w:szCs w:val="28"/>
          <w:vertAlign w:val="superscript"/>
        </w:rPr>
        <w:t>-10</w:t>
      </w:r>
      <w:r w:rsidRPr="00634934">
        <w:rPr>
          <w:i/>
          <w:sz w:val="28"/>
          <w:szCs w:val="28"/>
        </w:rPr>
        <w:t>СГСЭ и массой 9,1 10</w:t>
      </w:r>
      <w:r w:rsidRPr="00634934">
        <w:rPr>
          <w:i/>
          <w:sz w:val="28"/>
          <w:szCs w:val="28"/>
          <w:vertAlign w:val="superscript"/>
        </w:rPr>
        <w:t>-28</w:t>
      </w:r>
      <w:r w:rsidRPr="00634934">
        <w:rPr>
          <w:i/>
          <w:sz w:val="28"/>
          <w:szCs w:val="28"/>
        </w:rPr>
        <w:t>г.</w:t>
      </w:r>
      <w:r w:rsidRPr="00634934">
        <w:rPr>
          <w:sz w:val="28"/>
          <w:szCs w:val="28"/>
        </w:rPr>
        <w:t xml:space="preserve"> При этом во всех вариантах опыта с катодными лучами (различный материал катодов, различный газ и т.д.) оказалось, что частицы имеют одинаковую массу и заряд. Исследование электролиза, электронной эмиссии и других явлений привело к результату, что внутри атомов  содержатся в разном количестве тождественные элементарные частицы, которые при известных условиях могут быть отделены от атома. Из дальнейших исследований выяснилось, что электрон обладает внутренним моментом количества движения – спином, равным </w:t>
      </w:r>
      <w:r w:rsidRPr="00634934">
        <w:rPr>
          <w:position w:val="-18"/>
          <w:sz w:val="28"/>
          <w:szCs w:val="28"/>
        </w:rPr>
        <w:object w:dxaOrig="360" w:dyaOrig="480">
          <v:shape id="_x0000_i1136" type="#_x0000_t75" style="width:18pt;height:24pt" o:ole="" fillcolor="window">
            <v:imagedata r:id="rId219" o:title=""/>
          </v:shape>
          <o:OLEObject Type="Embed" ProgID="Equation.3" ShapeID="_x0000_i1136" DrawAspect="Content" ObjectID="_1476389170" r:id="rId220"/>
        </w:object>
      </w:r>
      <w:r w:rsidRPr="00634934">
        <w:rPr>
          <w:sz w:val="28"/>
          <w:szCs w:val="28"/>
        </w:rPr>
        <w:t xml:space="preserve">, и соответствующим ему магнитным моментом, равным одному магнетону Бора:  </w:t>
      </w:r>
    </w:p>
    <w:p w:rsidR="00243ED3" w:rsidRPr="00634934" w:rsidRDefault="007045F8" w:rsidP="00243ED3">
      <w:pPr>
        <w:ind w:firstLine="360"/>
        <w:jc w:val="center"/>
        <w:rPr>
          <w:sz w:val="28"/>
          <w:szCs w:val="28"/>
        </w:rPr>
      </w:pPr>
      <w:r>
        <w:rPr>
          <w:sz w:val="28"/>
          <w:szCs w:val="28"/>
        </w:rPr>
        <w:pict>
          <v:shape id="_x0000_s1574" type="#_x0000_t202" style="position:absolute;left:0;text-align:left;margin-left:424.75pt;margin-top:5.35pt;width:35.5pt;height:21.3pt;z-index:251658752" o:allowincell="f" stroked="f">
            <v:textbox style="mso-next-textbox:#_x0000_s1574">
              <w:txbxContent>
                <w:p w:rsidR="00243ED3" w:rsidRDefault="00243ED3" w:rsidP="00243ED3">
                  <w:r>
                    <w:t>12.1</w:t>
                  </w:r>
                </w:p>
              </w:txbxContent>
            </v:textbox>
            <w10:anchorlock/>
          </v:shape>
        </w:pict>
      </w:r>
      <w:r w:rsidR="00243ED3" w:rsidRPr="00634934">
        <w:rPr>
          <w:position w:val="-28"/>
          <w:sz w:val="28"/>
          <w:szCs w:val="28"/>
        </w:rPr>
        <w:object w:dxaOrig="6760" w:dyaOrig="680">
          <v:shape id="_x0000_i1137" type="#_x0000_t75" style="width:338.25pt;height:33.75pt" o:ole="" fillcolor="window">
            <v:imagedata r:id="rId221" o:title=""/>
          </v:shape>
          <o:OLEObject Type="Embed" ProgID="Equation.3" ShapeID="_x0000_i1137" DrawAspect="Content" ObjectID="_1476389171" r:id="rId222"/>
        </w:object>
      </w:r>
      <w:r w:rsidR="00243ED3" w:rsidRPr="00634934">
        <w:rPr>
          <w:sz w:val="28"/>
          <w:szCs w:val="28"/>
          <w:vertAlign w:val="superscript"/>
        </w:rPr>
        <w:t>*</w:t>
      </w:r>
    </w:p>
    <w:p w:rsidR="00243ED3" w:rsidRPr="00634934" w:rsidRDefault="00243ED3" w:rsidP="00243ED3">
      <w:pPr>
        <w:ind w:firstLine="360"/>
        <w:jc w:val="both"/>
        <w:rPr>
          <w:sz w:val="28"/>
          <w:szCs w:val="28"/>
        </w:rPr>
      </w:pPr>
      <w:r w:rsidRPr="00634934">
        <w:rPr>
          <w:sz w:val="28"/>
          <w:szCs w:val="28"/>
        </w:rPr>
        <w:t xml:space="preserve">Электрон был открыт Томсоном в 1895 году. Изучая катодные лучи, он нашел заряд частиц с отрицательным элементарным зарядом равным </w:t>
      </w:r>
      <w:r w:rsidRPr="00634934">
        <w:rPr>
          <w:i/>
          <w:sz w:val="28"/>
          <w:szCs w:val="28"/>
        </w:rPr>
        <w:t>4,8 10</w:t>
      </w:r>
      <w:r w:rsidRPr="00634934">
        <w:rPr>
          <w:i/>
          <w:sz w:val="28"/>
          <w:szCs w:val="28"/>
          <w:vertAlign w:val="superscript"/>
        </w:rPr>
        <w:t>-10</w:t>
      </w:r>
      <w:r w:rsidRPr="00634934">
        <w:rPr>
          <w:i/>
          <w:sz w:val="28"/>
          <w:szCs w:val="28"/>
        </w:rPr>
        <w:t>СГСЭ и массой 9,1 10</w:t>
      </w:r>
      <w:r w:rsidRPr="00634934">
        <w:rPr>
          <w:i/>
          <w:sz w:val="28"/>
          <w:szCs w:val="28"/>
          <w:vertAlign w:val="superscript"/>
        </w:rPr>
        <w:t>-28</w:t>
      </w:r>
      <w:r w:rsidRPr="00634934">
        <w:rPr>
          <w:i/>
          <w:sz w:val="28"/>
          <w:szCs w:val="28"/>
        </w:rPr>
        <w:t>г.</w:t>
      </w:r>
      <w:r w:rsidRPr="00634934">
        <w:rPr>
          <w:sz w:val="28"/>
          <w:szCs w:val="28"/>
        </w:rPr>
        <w:t xml:space="preserve"> При этом во всех вариантах опыта с катодными лучами (различный материал катодов, различный газ и т.д.) оказалось, что частицы имеют одинаковую массу и заряд. Исследование электролиза, электронной эмиссии и других явлений привело к результату, что внутри атомов  содержатся в разном количестве тождественные элементарные частицы, которые при известных условиях могут быть отделены от атома. Из дальнейших исследований выяснилось, что электрон обладает внутренним моментом количества движения – спином, равным </w:t>
      </w:r>
      <w:r w:rsidRPr="00634934">
        <w:rPr>
          <w:position w:val="-18"/>
          <w:sz w:val="28"/>
          <w:szCs w:val="28"/>
        </w:rPr>
        <w:object w:dxaOrig="360" w:dyaOrig="480">
          <v:shape id="_x0000_i1138" type="#_x0000_t75" style="width:18pt;height:24pt" o:ole="" fillcolor="window">
            <v:imagedata r:id="rId219" o:title=""/>
          </v:shape>
          <o:OLEObject Type="Embed" ProgID="Equation.3" ShapeID="_x0000_i1138" DrawAspect="Content" ObjectID="_1476389172" r:id="rId223"/>
        </w:object>
      </w:r>
      <w:r w:rsidRPr="00634934">
        <w:rPr>
          <w:sz w:val="28"/>
          <w:szCs w:val="28"/>
        </w:rPr>
        <w:t xml:space="preserve">, и соответствующим ему магнитным моментом, равным одному магнетону Бора:  </w:t>
      </w:r>
    </w:p>
    <w:p w:rsidR="00243ED3" w:rsidRPr="00634934" w:rsidRDefault="007045F8" w:rsidP="00243ED3">
      <w:pPr>
        <w:ind w:firstLine="360"/>
        <w:jc w:val="center"/>
        <w:rPr>
          <w:sz w:val="28"/>
          <w:szCs w:val="28"/>
        </w:rPr>
      </w:pPr>
      <w:r>
        <w:rPr>
          <w:sz w:val="28"/>
          <w:szCs w:val="28"/>
        </w:rPr>
        <w:pict>
          <v:shape id="_x0000_s1575" type="#_x0000_t202" style="position:absolute;left:0;text-align:left;margin-left:424.75pt;margin-top:5.35pt;width:35.5pt;height:21.3pt;z-index:251659776" o:allowincell="f" stroked="f">
            <v:textbox style="mso-next-textbox:#_x0000_s1575">
              <w:txbxContent>
                <w:p w:rsidR="00243ED3" w:rsidRDefault="00243ED3" w:rsidP="00243ED3">
                  <w:r>
                    <w:t>12.1</w:t>
                  </w:r>
                </w:p>
              </w:txbxContent>
            </v:textbox>
            <w10:anchorlock/>
          </v:shape>
        </w:pict>
      </w:r>
      <w:r w:rsidR="00243ED3" w:rsidRPr="00634934">
        <w:rPr>
          <w:position w:val="-28"/>
          <w:sz w:val="28"/>
          <w:szCs w:val="28"/>
        </w:rPr>
        <w:object w:dxaOrig="6760" w:dyaOrig="680">
          <v:shape id="_x0000_i1139" type="#_x0000_t75" style="width:338.25pt;height:33.75pt" o:ole="" fillcolor="window">
            <v:imagedata r:id="rId221" o:title=""/>
          </v:shape>
          <o:OLEObject Type="Embed" ProgID="Equation.3" ShapeID="_x0000_i1139" DrawAspect="Content" ObjectID="_1476389173" r:id="rId224"/>
        </w:object>
      </w:r>
      <w:r w:rsidR="00243ED3" w:rsidRPr="00634934">
        <w:rPr>
          <w:sz w:val="28"/>
          <w:szCs w:val="28"/>
          <w:vertAlign w:val="superscript"/>
        </w:rPr>
        <w:t>*</w:t>
      </w:r>
    </w:p>
    <w:p w:rsidR="00243ED3" w:rsidRPr="00634934" w:rsidRDefault="00243ED3" w:rsidP="00243ED3">
      <w:pPr>
        <w:ind w:firstLine="720"/>
        <w:jc w:val="both"/>
        <w:rPr>
          <w:sz w:val="28"/>
          <w:szCs w:val="28"/>
        </w:rPr>
      </w:pPr>
      <w:r w:rsidRPr="00634934">
        <w:rPr>
          <w:sz w:val="28"/>
          <w:szCs w:val="28"/>
        </w:rPr>
        <w:t>Настоящий, четвертый этап характеризуется накоплением данных  и попытками создать теорию взаимодействий. Одной из которых, является квантовая хромодинамика (КХД). В 1928 году Дирак получил свое знаменитое релятивистское уравнение для электрона. Из этого уравнения вытекают  значения спина и магнитного момента электрона.</w:t>
      </w:r>
    </w:p>
    <w:p w:rsidR="00243ED3" w:rsidRPr="00634934" w:rsidRDefault="007045F8" w:rsidP="00243ED3">
      <w:pPr>
        <w:pStyle w:val="20"/>
        <w:rPr>
          <w:szCs w:val="28"/>
        </w:rPr>
      </w:pPr>
      <w:r>
        <w:rPr>
          <w:szCs w:val="28"/>
        </w:rPr>
        <w:pict>
          <v:shape id="_x0000_s1576" type="#_x0000_t202" style="position:absolute;left:0;text-align:left;margin-left:424.75pt;margin-top:15.05pt;width:35.5pt;height:21.3pt;z-index:251660800" o:allowincell="f" stroked="f">
            <v:textbox>
              <w:txbxContent>
                <w:p w:rsidR="00243ED3" w:rsidRDefault="00243ED3" w:rsidP="00243ED3">
                  <w:r>
                    <w:t>12.3</w:t>
                  </w:r>
                </w:p>
              </w:txbxContent>
            </v:textbox>
            <w10:anchorlock/>
          </v:shape>
        </w:pict>
      </w:r>
      <w:r w:rsidR="00243ED3" w:rsidRPr="00634934">
        <w:rPr>
          <w:position w:val="-42"/>
          <w:szCs w:val="28"/>
        </w:rPr>
        <w:object w:dxaOrig="5260" w:dyaOrig="960">
          <v:shape id="_x0000_i1140" type="#_x0000_t75" style="width:263.25pt;height:48pt" o:ole="" fillcolor="window">
            <v:imagedata r:id="rId225" o:title=""/>
          </v:shape>
          <o:OLEObject Type="Embed" ProgID="Equation.3" ShapeID="_x0000_i1140" DrawAspect="Content" ObjectID="_1476389174" r:id="rId226"/>
        </w:object>
      </w:r>
      <w:r w:rsidR="00243ED3" w:rsidRPr="00634934">
        <w:rPr>
          <w:szCs w:val="28"/>
        </w:rPr>
        <w:t xml:space="preserve">. Суммарный спин позитрона и электрона может быть равным 0,1. Вследствие  этого рассматриваются орто-  и парапозитроний. Полный момент количества движения </w:t>
      </w:r>
      <w:r w:rsidR="00243ED3" w:rsidRPr="00634934">
        <w:rPr>
          <w:position w:val="-6"/>
          <w:szCs w:val="28"/>
        </w:rPr>
        <w:object w:dxaOrig="1040" w:dyaOrig="340">
          <v:shape id="_x0000_i1141" type="#_x0000_t75" style="width:51.75pt;height:17.25pt" o:ole="" fillcolor="window">
            <v:imagedata r:id="rId227" o:title=""/>
          </v:shape>
          <o:OLEObject Type="Embed" ProgID="Equation.3" ShapeID="_x0000_i1141" DrawAspect="Content" ObjectID="_1476389175" r:id="rId228"/>
        </w:object>
      </w:r>
      <w:r w:rsidR="00243ED3" w:rsidRPr="00634934">
        <w:rPr>
          <w:szCs w:val="28"/>
        </w:rPr>
        <w:t xml:space="preserve">. Таким образом ортопозитроний может находится в состояниях:    </w:t>
      </w:r>
      <w:r w:rsidR="00243ED3" w:rsidRPr="00634934">
        <w:rPr>
          <w:position w:val="-12"/>
          <w:szCs w:val="28"/>
        </w:rPr>
        <w:object w:dxaOrig="2059" w:dyaOrig="400">
          <v:shape id="_x0000_i1142" type="#_x0000_t75" style="width:102.75pt;height:20.25pt" o:ole="" fillcolor="window">
            <v:imagedata r:id="rId229" o:title=""/>
          </v:shape>
          <o:OLEObject Type="Embed" ProgID="Equation.3" ShapeID="_x0000_i1142" DrawAspect="Content" ObjectID="_1476389176" r:id="rId230"/>
        </w:object>
      </w:r>
      <w:r w:rsidR="00243ED3" w:rsidRPr="00634934">
        <w:rPr>
          <w:szCs w:val="28"/>
        </w:rPr>
        <w:t xml:space="preserve">, а парапозитроний – в состояниях        </w:t>
      </w:r>
      <w:r w:rsidR="00243ED3" w:rsidRPr="00634934">
        <w:rPr>
          <w:position w:val="-12"/>
          <w:szCs w:val="28"/>
        </w:rPr>
        <w:object w:dxaOrig="1379" w:dyaOrig="400">
          <v:shape id="_x0000_i1143" type="#_x0000_t75" style="width:69pt;height:20.25pt" o:ole="" fillcolor="window">
            <v:imagedata r:id="rId231" o:title=""/>
          </v:shape>
          <o:OLEObject Type="Embed" ProgID="Equation.3" ShapeID="_x0000_i1143" DrawAspect="Content" ObjectID="_1476389177" r:id="rId232"/>
        </w:object>
      </w:r>
      <w:r w:rsidR="00243ED3" w:rsidRPr="00634934">
        <w:rPr>
          <w:szCs w:val="28"/>
        </w:rPr>
        <w:t xml:space="preserve">  Внутреннее квантовое число четности позитрония равна </w:t>
      </w:r>
      <w:r w:rsidR="00243ED3" w:rsidRPr="00634934">
        <w:rPr>
          <w:position w:val="-10"/>
          <w:szCs w:val="28"/>
        </w:rPr>
        <w:object w:dxaOrig="1199" w:dyaOrig="400">
          <v:shape id="_x0000_i1144" type="#_x0000_t75" style="width:60pt;height:20.25pt" o:ole="" fillcolor="window">
            <v:imagedata r:id="rId233" o:title=""/>
          </v:shape>
          <o:OLEObject Type="Embed" ProgID="Equation.3" ShapeID="_x0000_i1144" DrawAspect="Content" ObjectID="_1476389178" r:id="rId234"/>
        </w:object>
      </w:r>
      <w:r w:rsidR="00243ED3" w:rsidRPr="00634934">
        <w:rPr>
          <w:szCs w:val="28"/>
        </w:rPr>
        <w:t xml:space="preserve">, а орбитальная четность </w:t>
      </w:r>
      <w:r w:rsidR="00243ED3" w:rsidRPr="00634934">
        <w:rPr>
          <w:position w:val="-10"/>
          <w:szCs w:val="28"/>
        </w:rPr>
        <w:object w:dxaOrig="1040" w:dyaOrig="400">
          <v:shape id="_x0000_i1145" type="#_x0000_t75" style="width:51.75pt;height:20.25pt" o:ole="" fillcolor="window">
            <v:imagedata r:id="rId235" o:title=""/>
          </v:shape>
          <o:OLEObject Type="Embed" ProgID="Equation.3" ShapeID="_x0000_i1145" DrawAspect="Content" ObjectID="_1476389179" r:id="rId236"/>
        </w:object>
      </w:r>
      <w:r w:rsidR="00243ED3" w:rsidRPr="00634934">
        <w:rPr>
          <w:szCs w:val="28"/>
        </w:rPr>
        <w:t xml:space="preserve">. Обычно аннигиляция позитрония происходит из </w:t>
      </w:r>
      <w:r w:rsidR="00243ED3" w:rsidRPr="00634934">
        <w:rPr>
          <w:position w:val="-6"/>
          <w:szCs w:val="28"/>
        </w:rPr>
        <w:object w:dxaOrig="419" w:dyaOrig="280">
          <v:shape id="_x0000_i1146" type="#_x0000_t75" style="width:21pt;height:14.25pt" o:ole="" fillcolor="window">
            <v:imagedata r:id="rId237" o:title=""/>
          </v:shape>
          <o:OLEObject Type="Embed" ProgID="Equation.3" ShapeID="_x0000_i1146" DrawAspect="Content" ObjectID="_1476389180" r:id="rId238"/>
        </w:object>
      </w:r>
      <w:r w:rsidR="00243ED3" w:rsidRPr="00634934">
        <w:rPr>
          <w:szCs w:val="28"/>
        </w:rPr>
        <w:t>состояния.</w:t>
      </w:r>
    </w:p>
    <w:p w:rsidR="00243ED3" w:rsidRPr="00634934" w:rsidRDefault="00243ED3" w:rsidP="00243ED3">
      <w:pPr>
        <w:pStyle w:val="20"/>
        <w:rPr>
          <w:szCs w:val="28"/>
        </w:rPr>
      </w:pPr>
      <w:r w:rsidRPr="00634934">
        <w:rPr>
          <w:szCs w:val="28"/>
        </w:rPr>
        <w:t xml:space="preserve">Суммарный спин позитрона и электрона может быть равным 0,1. Вследствие  этого рассматриваются орто-  и парапозитроний. Полный момент количества движения </w:t>
      </w:r>
      <w:r w:rsidRPr="00634934">
        <w:rPr>
          <w:position w:val="-6"/>
          <w:szCs w:val="28"/>
        </w:rPr>
        <w:object w:dxaOrig="1040" w:dyaOrig="340">
          <v:shape id="_x0000_i1147" type="#_x0000_t75" style="width:51.75pt;height:17.25pt" o:ole="" fillcolor="window">
            <v:imagedata r:id="rId227" o:title=""/>
          </v:shape>
          <o:OLEObject Type="Embed" ProgID="Equation.3" ShapeID="_x0000_i1147" DrawAspect="Content" ObjectID="_1476389181" r:id="rId239"/>
        </w:object>
      </w:r>
      <w:r w:rsidRPr="00634934">
        <w:rPr>
          <w:szCs w:val="28"/>
        </w:rPr>
        <w:t xml:space="preserve">. Таким образом ортопозитроний может находится в состояниях:    </w:t>
      </w:r>
      <w:r w:rsidRPr="00634934">
        <w:rPr>
          <w:position w:val="-12"/>
          <w:szCs w:val="28"/>
        </w:rPr>
        <w:object w:dxaOrig="2059" w:dyaOrig="400">
          <v:shape id="_x0000_i1148" type="#_x0000_t75" style="width:102.75pt;height:20.25pt" o:ole="" fillcolor="window">
            <v:imagedata r:id="rId229" o:title=""/>
          </v:shape>
          <o:OLEObject Type="Embed" ProgID="Equation.3" ShapeID="_x0000_i1148" DrawAspect="Content" ObjectID="_1476389182" r:id="rId240"/>
        </w:object>
      </w:r>
      <w:r w:rsidRPr="00634934">
        <w:rPr>
          <w:szCs w:val="28"/>
        </w:rPr>
        <w:t xml:space="preserve">, а парапозитроний – в состояниях        </w:t>
      </w:r>
      <w:r w:rsidRPr="00634934">
        <w:rPr>
          <w:position w:val="-12"/>
          <w:szCs w:val="28"/>
        </w:rPr>
        <w:object w:dxaOrig="1379" w:dyaOrig="400">
          <v:shape id="_x0000_i1149" type="#_x0000_t75" style="width:69pt;height:20.25pt" o:ole="" fillcolor="window">
            <v:imagedata r:id="rId231" o:title=""/>
          </v:shape>
          <o:OLEObject Type="Embed" ProgID="Equation.3" ShapeID="_x0000_i1149" DrawAspect="Content" ObjectID="_1476389183" r:id="rId241"/>
        </w:object>
      </w:r>
      <w:r w:rsidRPr="00634934">
        <w:rPr>
          <w:szCs w:val="28"/>
        </w:rPr>
        <w:t xml:space="preserve">  Внутреннее квантовое число четности позитрония равна </w:t>
      </w:r>
      <w:r w:rsidRPr="00634934">
        <w:rPr>
          <w:position w:val="-10"/>
          <w:szCs w:val="28"/>
        </w:rPr>
        <w:object w:dxaOrig="1199" w:dyaOrig="400">
          <v:shape id="_x0000_i1150" type="#_x0000_t75" style="width:60pt;height:20.25pt" o:ole="" fillcolor="window">
            <v:imagedata r:id="rId233" o:title=""/>
          </v:shape>
          <o:OLEObject Type="Embed" ProgID="Equation.3" ShapeID="_x0000_i1150" DrawAspect="Content" ObjectID="_1476389184" r:id="rId242"/>
        </w:object>
      </w:r>
      <w:r w:rsidRPr="00634934">
        <w:rPr>
          <w:szCs w:val="28"/>
        </w:rPr>
        <w:t xml:space="preserve">, а орбитальная четность </w:t>
      </w:r>
      <w:r w:rsidRPr="00634934">
        <w:rPr>
          <w:position w:val="-10"/>
          <w:szCs w:val="28"/>
        </w:rPr>
        <w:object w:dxaOrig="1040" w:dyaOrig="400">
          <v:shape id="_x0000_i1151" type="#_x0000_t75" style="width:51.75pt;height:20.25pt" o:ole="" fillcolor="window">
            <v:imagedata r:id="rId235" o:title=""/>
          </v:shape>
          <o:OLEObject Type="Embed" ProgID="Equation.3" ShapeID="_x0000_i1151" DrawAspect="Content" ObjectID="_1476389185" r:id="rId243"/>
        </w:object>
      </w:r>
      <w:r w:rsidRPr="00634934">
        <w:rPr>
          <w:szCs w:val="28"/>
        </w:rPr>
        <w:t xml:space="preserve">. Обычно аннигиляция позитрония происходит из </w:t>
      </w:r>
      <w:r w:rsidRPr="00634934">
        <w:rPr>
          <w:position w:val="-6"/>
          <w:szCs w:val="28"/>
        </w:rPr>
        <w:object w:dxaOrig="419" w:dyaOrig="280">
          <v:shape id="_x0000_i1152" type="#_x0000_t75" style="width:21pt;height:14.25pt" o:ole="" fillcolor="window">
            <v:imagedata r:id="rId237" o:title=""/>
          </v:shape>
          <o:OLEObject Type="Embed" ProgID="Equation.3" ShapeID="_x0000_i1152" DrawAspect="Content" ObjectID="_1476389186" r:id="rId244"/>
        </w:object>
      </w:r>
      <w:r w:rsidRPr="00634934">
        <w:rPr>
          <w:szCs w:val="28"/>
        </w:rPr>
        <w:t>состояния.</w:t>
      </w:r>
    </w:p>
    <w:p w:rsidR="00243ED3" w:rsidRDefault="00243ED3" w:rsidP="00243ED3">
      <w:pPr>
        <w:pStyle w:val="31"/>
        <w:rPr>
          <w:sz w:val="28"/>
          <w:szCs w:val="28"/>
          <w:u w:val="single"/>
        </w:rPr>
      </w:pPr>
      <w:r w:rsidRPr="00634934">
        <w:rPr>
          <w:sz w:val="28"/>
          <w:szCs w:val="28"/>
          <w:u w:val="single"/>
        </w:rPr>
        <w:t>Задания для самоконтроля</w:t>
      </w:r>
    </w:p>
    <w:p w:rsidR="005D3003" w:rsidRDefault="005D3003" w:rsidP="005D3003">
      <w:pPr>
        <w:pStyle w:val="31"/>
        <w:numPr>
          <w:ilvl w:val="0"/>
          <w:numId w:val="35"/>
        </w:numPr>
        <w:rPr>
          <w:sz w:val="28"/>
          <w:szCs w:val="28"/>
        </w:rPr>
      </w:pPr>
      <w:r>
        <w:rPr>
          <w:sz w:val="28"/>
          <w:szCs w:val="28"/>
        </w:rPr>
        <w:t>Дайте определение орто позитрония</w:t>
      </w:r>
    </w:p>
    <w:p w:rsidR="005D3003" w:rsidRDefault="005D3003" w:rsidP="005D3003">
      <w:pPr>
        <w:pStyle w:val="31"/>
        <w:numPr>
          <w:ilvl w:val="0"/>
          <w:numId w:val="35"/>
        </w:numPr>
        <w:rPr>
          <w:sz w:val="28"/>
          <w:szCs w:val="28"/>
        </w:rPr>
      </w:pPr>
      <w:r>
        <w:rPr>
          <w:sz w:val="28"/>
          <w:szCs w:val="28"/>
        </w:rPr>
        <w:t>Дайте определение пара позитрония</w:t>
      </w:r>
    </w:p>
    <w:p w:rsidR="005D3003" w:rsidRDefault="005D3003" w:rsidP="005D3003">
      <w:pPr>
        <w:pStyle w:val="31"/>
        <w:numPr>
          <w:ilvl w:val="0"/>
          <w:numId w:val="35"/>
        </w:numPr>
        <w:rPr>
          <w:sz w:val="28"/>
          <w:szCs w:val="28"/>
        </w:rPr>
      </w:pPr>
      <w:r>
        <w:rPr>
          <w:sz w:val="28"/>
          <w:szCs w:val="28"/>
        </w:rPr>
        <w:t>Чем отличаются пара гелий от ортогелия?</w:t>
      </w:r>
    </w:p>
    <w:p w:rsidR="005D3003" w:rsidRDefault="005D3003" w:rsidP="005D3003">
      <w:pPr>
        <w:pStyle w:val="31"/>
        <w:numPr>
          <w:ilvl w:val="0"/>
          <w:numId w:val="35"/>
        </w:numPr>
        <w:rPr>
          <w:sz w:val="28"/>
          <w:szCs w:val="28"/>
        </w:rPr>
      </w:pPr>
      <w:r>
        <w:rPr>
          <w:sz w:val="28"/>
          <w:szCs w:val="28"/>
        </w:rPr>
        <w:t>Чем ядро позитрония отличаются  от  остальных ядер?</w:t>
      </w:r>
    </w:p>
    <w:p w:rsidR="005D3003" w:rsidRPr="005D3003" w:rsidRDefault="005D3003" w:rsidP="005D3003">
      <w:pPr>
        <w:pStyle w:val="31"/>
        <w:numPr>
          <w:ilvl w:val="0"/>
          <w:numId w:val="35"/>
        </w:numPr>
        <w:rPr>
          <w:sz w:val="28"/>
          <w:szCs w:val="28"/>
        </w:rPr>
      </w:pPr>
      <w:r>
        <w:rPr>
          <w:sz w:val="28"/>
          <w:szCs w:val="28"/>
        </w:rPr>
        <w:t>Какая масса называется приведенной?</w:t>
      </w:r>
    </w:p>
    <w:p w:rsidR="00243ED3" w:rsidRPr="00634934" w:rsidRDefault="00243ED3" w:rsidP="00243ED3">
      <w:pPr>
        <w:pStyle w:val="31"/>
        <w:ind w:firstLine="708"/>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r w:rsidR="00771C8B">
        <w:rPr>
          <w:sz w:val="28"/>
          <w:szCs w:val="28"/>
          <w:u w:val="single"/>
        </w:rPr>
        <w:t>:</w:t>
      </w:r>
    </w:p>
    <w:p w:rsidR="00771C8B" w:rsidRPr="00634934" w:rsidRDefault="00243ED3" w:rsidP="00771C8B">
      <w:pPr>
        <w:pStyle w:val="31"/>
        <w:ind w:firstLine="360"/>
        <w:rPr>
          <w:sz w:val="28"/>
          <w:szCs w:val="28"/>
        </w:rPr>
      </w:pPr>
      <w:r w:rsidRPr="00634934">
        <w:rPr>
          <w:sz w:val="28"/>
          <w:szCs w:val="28"/>
        </w:rPr>
        <w:t>Повторите, каким образом определяются следующие понятия</w:t>
      </w:r>
      <w:r w:rsidR="00771C8B">
        <w:rPr>
          <w:sz w:val="28"/>
          <w:szCs w:val="28"/>
        </w:rPr>
        <w:t>:</w:t>
      </w:r>
      <w:r w:rsidR="00771C8B" w:rsidRPr="00771C8B">
        <w:t xml:space="preserve"> </w:t>
      </w:r>
      <w:r w:rsidR="00771C8B">
        <w:rPr>
          <w:sz w:val="28"/>
          <w:szCs w:val="28"/>
        </w:rPr>
        <w:t>спин частицы, спин электрона, спин  позитрона, спин ядра. Вспомните, каким образом спин ядра влияет на его свойства.</w:t>
      </w:r>
    </w:p>
    <w:p w:rsidR="00243ED3" w:rsidRPr="00634934" w:rsidRDefault="00243ED3" w:rsidP="00243ED3">
      <w:pPr>
        <w:pStyle w:val="31"/>
        <w:rPr>
          <w:b/>
          <w:bCs/>
          <w:i/>
          <w:iCs/>
          <w:sz w:val="28"/>
          <w:szCs w:val="28"/>
        </w:rPr>
      </w:pPr>
    </w:p>
    <w:p w:rsidR="00243ED3" w:rsidRPr="00634934" w:rsidRDefault="00243ED3" w:rsidP="00243ED3">
      <w:pPr>
        <w:pStyle w:val="31"/>
        <w:rPr>
          <w:b/>
          <w:bCs/>
          <w:i/>
          <w:iCs/>
          <w:sz w:val="28"/>
          <w:szCs w:val="28"/>
        </w:rPr>
      </w:pPr>
      <w:r w:rsidRPr="00634934">
        <w:rPr>
          <w:b/>
          <w:bCs/>
          <w:i/>
          <w:iCs/>
          <w:sz w:val="28"/>
          <w:szCs w:val="28"/>
        </w:rPr>
        <w:t>Занятие 13 Лекция 1 ч,, СРСП 1 ч, СРС 1 ч</w:t>
      </w:r>
    </w:p>
    <w:p w:rsidR="00243ED3" w:rsidRPr="00634934" w:rsidRDefault="00243ED3" w:rsidP="003043EC">
      <w:pPr>
        <w:rPr>
          <w:i/>
          <w:sz w:val="28"/>
          <w:szCs w:val="28"/>
        </w:rPr>
      </w:pPr>
      <w:r w:rsidRPr="00634934">
        <w:rPr>
          <w:sz w:val="28"/>
          <w:szCs w:val="28"/>
          <w:u w:val="single"/>
        </w:rPr>
        <w:t>Тема лекции</w:t>
      </w:r>
      <w:r w:rsidRPr="00771C8B">
        <w:rPr>
          <w:sz w:val="28"/>
          <w:szCs w:val="28"/>
        </w:rPr>
        <w:t>:</w:t>
      </w:r>
      <w:r w:rsidR="00771C8B" w:rsidRPr="00771C8B">
        <w:rPr>
          <w:sz w:val="28"/>
          <w:szCs w:val="28"/>
        </w:rPr>
        <w:t xml:space="preserve"> </w:t>
      </w:r>
      <w:r w:rsidRPr="00771C8B">
        <w:rPr>
          <w:caps/>
          <w:sz w:val="28"/>
          <w:szCs w:val="28"/>
        </w:rPr>
        <w:t>Унитарная симметрия сильных взаимодействий</w:t>
      </w:r>
    </w:p>
    <w:p w:rsidR="00243ED3" w:rsidRPr="00771C8B" w:rsidRDefault="00243ED3" w:rsidP="00771C8B">
      <w:pPr>
        <w:pStyle w:val="31"/>
        <w:rPr>
          <w:sz w:val="28"/>
          <w:szCs w:val="28"/>
        </w:rPr>
      </w:pPr>
      <w:r w:rsidRPr="00771C8B">
        <w:rPr>
          <w:sz w:val="28"/>
          <w:szCs w:val="28"/>
          <w:u w:val="single"/>
        </w:rPr>
        <w:t>Цель лекции</w:t>
      </w:r>
      <w:r w:rsidR="00771C8B" w:rsidRPr="00771C8B">
        <w:rPr>
          <w:sz w:val="28"/>
          <w:szCs w:val="28"/>
          <w:u w:val="single"/>
        </w:rPr>
        <w:t>:</w:t>
      </w:r>
      <w:r w:rsidR="00A23E6B">
        <w:rPr>
          <w:sz w:val="28"/>
          <w:szCs w:val="28"/>
        </w:rPr>
        <w:t xml:space="preserve"> Познакомиться с основами теории объединения всех частиц</w:t>
      </w:r>
    </w:p>
    <w:p w:rsidR="00243ED3" w:rsidRDefault="00243ED3" w:rsidP="00243ED3">
      <w:pPr>
        <w:pStyle w:val="31"/>
        <w:ind w:firstLine="708"/>
        <w:rPr>
          <w:sz w:val="28"/>
          <w:szCs w:val="28"/>
        </w:rPr>
      </w:pPr>
      <w:r w:rsidRPr="00634934">
        <w:rPr>
          <w:sz w:val="28"/>
          <w:szCs w:val="28"/>
        </w:rPr>
        <w:t xml:space="preserve">Вопросы к теме </w:t>
      </w:r>
    </w:p>
    <w:p w:rsidR="00A23E6B" w:rsidRDefault="00A23E6B" w:rsidP="00243ED3">
      <w:pPr>
        <w:pStyle w:val="31"/>
        <w:ind w:firstLine="708"/>
        <w:rPr>
          <w:sz w:val="28"/>
          <w:szCs w:val="28"/>
        </w:rPr>
      </w:pPr>
      <w:r>
        <w:rPr>
          <w:sz w:val="28"/>
          <w:szCs w:val="28"/>
        </w:rPr>
        <w:t>1 Адроны</w:t>
      </w:r>
    </w:p>
    <w:p w:rsidR="00A23E6B" w:rsidRDefault="00A23E6B" w:rsidP="00243ED3">
      <w:pPr>
        <w:pStyle w:val="31"/>
        <w:ind w:firstLine="708"/>
        <w:rPr>
          <w:sz w:val="28"/>
          <w:szCs w:val="28"/>
        </w:rPr>
      </w:pPr>
      <w:r>
        <w:rPr>
          <w:sz w:val="28"/>
          <w:szCs w:val="28"/>
        </w:rPr>
        <w:t>2 Типы адронов</w:t>
      </w:r>
    </w:p>
    <w:p w:rsidR="00A23E6B" w:rsidRDefault="00A23E6B" w:rsidP="00243ED3">
      <w:pPr>
        <w:pStyle w:val="31"/>
        <w:ind w:firstLine="708"/>
        <w:rPr>
          <w:sz w:val="28"/>
          <w:szCs w:val="28"/>
        </w:rPr>
      </w:pPr>
      <w:r>
        <w:rPr>
          <w:sz w:val="28"/>
          <w:szCs w:val="28"/>
        </w:rPr>
        <w:t>3 Мезоны</w:t>
      </w:r>
    </w:p>
    <w:p w:rsidR="00A23E6B" w:rsidRPr="00634934" w:rsidRDefault="00A23E6B" w:rsidP="00243ED3">
      <w:pPr>
        <w:pStyle w:val="31"/>
        <w:ind w:firstLine="708"/>
        <w:rPr>
          <w:sz w:val="28"/>
          <w:szCs w:val="28"/>
        </w:rPr>
      </w:pPr>
      <w:r>
        <w:rPr>
          <w:sz w:val="28"/>
          <w:szCs w:val="28"/>
        </w:rPr>
        <w:t>4 Реферат</w:t>
      </w: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ind w:firstLine="720"/>
        <w:jc w:val="both"/>
        <w:rPr>
          <w:sz w:val="28"/>
          <w:szCs w:val="28"/>
        </w:rPr>
      </w:pPr>
      <w:r w:rsidRPr="00634934">
        <w:rPr>
          <w:sz w:val="28"/>
          <w:szCs w:val="28"/>
        </w:rPr>
        <w:t xml:space="preserve">Самым многочисленным считается семейство элементарных частиц названых адронами (от греческого </w:t>
      </w:r>
      <w:r w:rsidRPr="00634934">
        <w:rPr>
          <w:sz w:val="28"/>
          <w:szCs w:val="28"/>
          <w:lang w:val="en-US"/>
        </w:rPr>
        <w:t>hadros</w:t>
      </w:r>
      <w:r w:rsidRPr="00634934">
        <w:rPr>
          <w:sz w:val="28"/>
          <w:szCs w:val="28"/>
        </w:rPr>
        <w:t xml:space="preserve">- большой, сильный), термин был предложен русским физиком Л.Б. Окунем в </w:t>
      </w:r>
      <w:smartTag w:uri="urn:schemas-microsoft-com:office:smarttags" w:element="metricconverter">
        <w:smartTagPr>
          <w:attr w:name="ProductID" w:val="1967 г"/>
        </w:smartTagPr>
        <w:r w:rsidRPr="00634934">
          <w:rPr>
            <w:sz w:val="28"/>
            <w:szCs w:val="28"/>
          </w:rPr>
          <w:t>1967 г</w:t>
        </w:r>
      </w:smartTag>
      <w:r w:rsidRPr="00634934">
        <w:rPr>
          <w:sz w:val="28"/>
          <w:szCs w:val="28"/>
        </w:rPr>
        <w:t>. Адроны это частицы участвующие в сильных взаимодействиях. Часть адронов, кроме сильного участвуют в слабом и электромагнитном взаимодействии. Адроны подразделяются на стабильные, квазистабильные и резонансы. Стабильные адроны подразделяются на мезоны и барионы. В группу резонансов входят мезонные и барионные резонансы.</w:t>
      </w:r>
    </w:p>
    <w:p w:rsidR="00243ED3" w:rsidRPr="00634934" w:rsidRDefault="00243ED3" w:rsidP="00243ED3">
      <w:pPr>
        <w:ind w:firstLine="720"/>
        <w:jc w:val="both"/>
        <w:rPr>
          <w:sz w:val="28"/>
          <w:szCs w:val="28"/>
        </w:rPr>
      </w:pPr>
      <w:r w:rsidRPr="00634934">
        <w:rPr>
          <w:i/>
          <w:sz w:val="28"/>
          <w:szCs w:val="28"/>
        </w:rPr>
        <w:t>Мезонами называются нестабильные заряженные или нейтральные адроны, обладающие нулевым или  целочисленным спином, а поэтому принадлежащие к классу бозонов  (</w:t>
      </w:r>
      <w:r w:rsidRPr="00634934">
        <w:rPr>
          <w:position w:val="-10"/>
          <w:sz w:val="28"/>
          <w:szCs w:val="28"/>
        </w:rPr>
        <w:object w:dxaOrig="2020" w:dyaOrig="380">
          <v:shape id="_x0000_i1153" type="#_x0000_t75" style="width:101.25pt;height:18.75pt" o:ole="" fillcolor="window">
            <v:imagedata r:id="rId245" o:title=""/>
          </v:shape>
          <o:OLEObject Type="Embed" ProgID="Equation.3" ShapeID="_x0000_i1153" DrawAspect="Content" ObjectID="_1476389187" r:id="rId246"/>
        </w:object>
      </w:r>
      <w:r w:rsidRPr="00634934">
        <w:rPr>
          <w:sz w:val="28"/>
          <w:szCs w:val="28"/>
        </w:rPr>
        <w:t xml:space="preserve"> и др.). </w:t>
      </w:r>
    </w:p>
    <w:p w:rsidR="00243ED3" w:rsidRPr="00634934" w:rsidRDefault="00243ED3" w:rsidP="00243ED3">
      <w:pPr>
        <w:ind w:firstLine="720"/>
        <w:jc w:val="both"/>
        <w:rPr>
          <w:i/>
          <w:sz w:val="28"/>
          <w:szCs w:val="28"/>
        </w:rPr>
      </w:pPr>
      <w:r w:rsidRPr="00634934">
        <w:rPr>
          <w:i/>
          <w:sz w:val="28"/>
          <w:szCs w:val="28"/>
        </w:rPr>
        <w:t>Барионами и барионными резонансами называются адроны с полуцелым спином и массами не меньше массы протона (протон, нейтрон, гипероны) Протон является единственным стабильным барионом.</w:t>
      </w:r>
    </w:p>
    <w:p w:rsidR="00243ED3" w:rsidRPr="00634934" w:rsidRDefault="00243ED3" w:rsidP="00243ED3">
      <w:pPr>
        <w:ind w:firstLine="720"/>
        <w:jc w:val="both"/>
        <w:rPr>
          <w:i/>
          <w:sz w:val="28"/>
          <w:szCs w:val="28"/>
        </w:rPr>
      </w:pPr>
      <w:r w:rsidRPr="00634934">
        <w:rPr>
          <w:i/>
          <w:sz w:val="28"/>
          <w:szCs w:val="28"/>
        </w:rPr>
        <w:t>Нестабильные барионы с массами, больше массы нуклона, и большим временем жизни по сравнению с ядерным временем называются гиперонами.</w:t>
      </w:r>
    </w:p>
    <w:p w:rsidR="00243ED3" w:rsidRPr="00634934" w:rsidRDefault="00243ED3" w:rsidP="00243ED3">
      <w:pPr>
        <w:pStyle w:val="a8"/>
        <w:jc w:val="both"/>
        <w:rPr>
          <w:sz w:val="28"/>
          <w:szCs w:val="28"/>
        </w:rPr>
      </w:pPr>
      <w:r w:rsidRPr="00634934">
        <w:rPr>
          <w:sz w:val="28"/>
          <w:szCs w:val="28"/>
        </w:rPr>
        <w:t xml:space="preserve">Для изучения амплитуд рассеяния адронов Гейзенбергом  была введена так называемая матрица рассеяния, амплитуды которой представляют собой амплитуды различных процессов рассеяния и взаимопревращения частиц. Каждый такой процесс можно разложить на три этапа: </w:t>
      </w:r>
    </w:p>
    <w:p w:rsidR="00243ED3" w:rsidRPr="00634934" w:rsidRDefault="00243ED3" w:rsidP="00243ED3">
      <w:pPr>
        <w:pStyle w:val="a8"/>
        <w:widowControl/>
        <w:numPr>
          <w:ilvl w:val="0"/>
          <w:numId w:val="18"/>
        </w:numPr>
        <w:jc w:val="both"/>
        <w:rPr>
          <w:sz w:val="28"/>
          <w:szCs w:val="28"/>
        </w:rPr>
      </w:pPr>
      <w:r w:rsidRPr="00634934">
        <w:rPr>
          <w:sz w:val="28"/>
          <w:szCs w:val="28"/>
        </w:rPr>
        <w:t xml:space="preserve">начальное состояние, когда частицы движутся навстречу друг другу с определенными значениями энергии и импульса, </w:t>
      </w:r>
    </w:p>
    <w:p w:rsidR="00243ED3" w:rsidRPr="00634934" w:rsidRDefault="00243ED3" w:rsidP="00243ED3">
      <w:pPr>
        <w:pStyle w:val="a8"/>
        <w:widowControl/>
        <w:numPr>
          <w:ilvl w:val="0"/>
          <w:numId w:val="18"/>
        </w:numPr>
        <w:jc w:val="both"/>
        <w:rPr>
          <w:sz w:val="28"/>
          <w:szCs w:val="28"/>
        </w:rPr>
      </w:pPr>
      <w:r w:rsidRPr="00634934">
        <w:rPr>
          <w:sz w:val="28"/>
          <w:szCs w:val="28"/>
        </w:rPr>
        <w:t>промежуточное состояние, когда частицы сходятся настолько, что между ними происходит взаимодействие,</w:t>
      </w:r>
    </w:p>
    <w:p w:rsidR="00243ED3" w:rsidRPr="00634934" w:rsidRDefault="00243ED3" w:rsidP="00243ED3">
      <w:pPr>
        <w:pStyle w:val="a8"/>
        <w:widowControl/>
        <w:numPr>
          <w:ilvl w:val="0"/>
          <w:numId w:val="18"/>
        </w:numPr>
        <w:jc w:val="both"/>
        <w:rPr>
          <w:sz w:val="28"/>
          <w:szCs w:val="28"/>
        </w:rPr>
      </w:pPr>
      <w:r w:rsidRPr="00634934">
        <w:rPr>
          <w:sz w:val="28"/>
          <w:szCs w:val="28"/>
        </w:rPr>
        <w:t xml:space="preserve">конечное состояние, когда частицы разлетаются настолько, что взаимодействием между ними можно пренебречь и рассматривать их как не взаимодействующие. </w:t>
      </w:r>
    </w:p>
    <w:p w:rsidR="00243ED3" w:rsidRDefault="00243ED3" w:rsidP="00243ED3">
      <w:pPr>
        <w:pStyle w:val="31"/>
        <w:rPr>
          <w:sz w:val="28"/>
          <w:szCs w:val="28"/>
          <w:u w:val="single"/>
        </w:rPr>
      </w:pPr>
      <w:r w:rsidRPr="00634934">
        <w:rPr>
          <w:sz w:val="28"/>
          <w:szCs w:val="28"/>
          <w:u w:val="single"/>
        </w:rPr>
        <w:t>Задания для самоконтроля</w:t>
      </w:r>
    </w:p>
    <w:p w:rsidR="00A23E6B" w:rsidRDefault="00E4203C" w:rsidP="00A23E6B">
      <w:pPr>
        <w:pStyle w:val="31"/>
        <w:numPr>
          <w:ilvl w:val="0"/>
          <w:numId w:val="36"/>
        </w:numPr>
        <w:rPr>
          <w:sz w:val="28"/>
          <w:szCs w:val="28"/>
        </w:rPr>
      </w:pPr>
      <w:r>
        <w:rPr>
          <w:sz w:val="28"/>
          <w:szCs w:val="28"/>
        </w:rPr>
        <w:t>Д</w:t>
      </w:r>
      <w:r w:rsidR="00A23E6B">
        <w:rPr>
          <w:sz w:val="28"/>
          <w:szCs w:val="28"/>
        </w:rPr>
        <w:t>айте определение амплитуды рассеяния</w:t>
      </w:r>
    </w:p>
    <w:p w:rsidR="00A23E6B" w:rsidRDefault="00A23E6B" w:rsidP="00A23E6B">
      <w:pPr>
        <w:pStyle w:val="31"/>
        <w:numPr>
          <w:ilvl w:val="0"/>
          <w:numId w:val="36"/>
        </w:numPr>
        <w:rPr>
          <w:sz w:val="28"/>
          <w:szCs w:val="28"/>
        </w:rPr>
      </w:pPr>
      <w:r>
        <w:rPr>
          <w:sz w:val="28"/>
          <w:szCs w:val="28"/>
        </w:rPr>
        <w:t>Каким образом происходит  взаимодействие частиц?</w:t>
      </w:r>
    </w:p>
    <w:p w:rsidR="00A23E6B" w:rsidRDefault="008E40CC" w:rsidP="00A23E6B">
      <w:pPr>
        <w:pStyle w:val="31"/>
        <w:numPr>
          <w:ilvl w:val="0"/>
          <w:numId w:val="36"/>
        </w:numPr>
        <w:rPr>
          <w:sz w:val="28"/>
          <w:szCs w:val="28"/>
        </w:rPr>
      </w:pPr>
      <w:r>
        <w:rPr>
          <w:sz w:val="28"/>
          <w:szCs w:val="28"/>
        </w:rPr>
        <w:t>Приведите примеры взаимопревращение частиц</w:t>
      </w:r>
    </w:p>
    <w:p w:rsidR="008E40CC" w:rsidRDefault="008E40CC" w:rsidP="00A23E6B">
      <w:pPr>
        <w:pStyle w:val="31"/>
        <w:numPr>
          <w:ilvl w:val="0"/>
          <w:numId w:val="36"/>
        </w:numPr>
        <w:rPr>
          <w:sz w:val="28"/>
          <w:szCs w:val="28"/>
        </w:rPr>
      </w:pPr>
      <w:r>
        <w:rPr>
          <w:sz w:val="28"/>
          <w:szCs w:val="28"/>
        </w:rPr>
        <w:t>Симметричность</w:t>
      </w:r>
      <w:r w:rsidR="00E50F1D">
        <w:rPr>
          <w:sz w:val="28"/>
          <w:szCs w:val="28"/>
        </w:rPr>
        <w:t xml:space="preserve">   двойных процессов</w:t>
      </w:r>
    </w:p>
    <w:p w:rsidR="00E50F1D" w:rsidRDefault="00E50F1D" w:rsidP="00A23E6B">
      <w:pPr>
        <w:pStyle w:val="31"/>
        <w:numPr>
          <w:ilvl w:val="0"/>
          <w:numId w:val="36"/>
        </w:numPr>
        <w:rPr>
          <w:sz w:val="28"/>
          <w:szCs w:val="28"/>
        </w:rPr>
      </w:pPr>
      <w:r>
        <w:rPr>
          <w:sz w:val="28"/>
          <w:szCs w:val="28"/>
        </w:rPr>
        <w:t>Нарисуйте процесс распада нейтрона с помощью диаграмм Фейнмана  на  уровне частиц и  на уровне кварков</w:t>
      </w:r>
    </w:p>
    <w:p w:rsidR="00243ED3" w:rsidRPr="00634934" w:rsidRDefault="00243ED3" w:rsidP="00243ED3">
      <w:pPr>
        <w:pStyle w:val="31"/>
        <w:ind w:firstLine="708"/>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Pr="00634934" w:rsidRDefault="00A23E6B" w:rsidP="00243ED3">
      <w:pPr>
        <w:pStyle w:val="31"/>
        <w:ind w:left="360"/>
        <w:rPr>
          <w:sz w:val="28"/>
          <w:szCs w:val="28"/>
        </w:rPr>
      </w:pPr>
      <w:r>
        <w:rPr>
          <w:sz w:val="28"/>
          <w:szCs w:val="28"/>
        </w:rPr>
        <w:t>С какими идеями Гейзенберга</w:t>
      </w:r>
      <w:r w:rsidR="00E50F1D">
        <w:rPr>
          <w:sz w:val="28"/>
          <w:szCs w:val="28"/>
        </w:rPr>
        <w:t>,  кроме изложенных  в лекции  вы еще  знакомы.</w:t>
      </w:r>
      <w:r>
        <w:rPr>
          <w:sz w:val="28"/>
          <w:szCs w:val="28"/>
        </w:rPr>
        <w:t xml:space="preserve"> </w:t>
      </w:r>
      <w:r w:rsidR="00E50F1D">
        <w:rPr>
          <w:sz w:val="28"/>
          <w:szCs w:val="28"/>
        </w:rPr>
        <w:t>Почему возможно объединение адронов в различные  формы мультиплетов, по какому квантовому  числу это возможно. Что вы  можете  сказать о супер мультиплетах.</w:t>
      </w:r>
    </w:p>
    <w:p w:rsidR="00243ED3" w:rsidRPr="00634934" w:rsidRDefault="00243ED3" w:rsidP="00243ED3">
      <w:pPr>
        <w:pStyle w:val="31"/>
        <w:rPr>
          <w:sz w:val="28"/>
          <w:szCs w:val="28"/>
          <w:u w:val="single"/>
        </w:rPr>
      </w:pPr>
    </w:p>
    <w:p w:rsidR="00243ED3" w:rsidRPr="00634934" w:rsidRDefault="00243ED3" w:rsidP="00243ED3">
      <w:pPr>
        <w:pStyle w:val="31"/>
        <w:rPr>
          <w:b/>
          <w:bCs/>
          <w:i/>
          <w:iCs/>
          <w:sz w:val="28"/>
          <w:szCs w:val="28"/>
        </w:rPr>
      </w:pPr>
      <w:r w:rsidRPr="00634934">
        <w:rPr>
          <w:b/>
          <w:bCs/>
          <w:i/>
          <w:iCs/>
          <w:sz w:val="28"/>
          <w:szCs w:val="28"/>
        </w:rPr>
        <w:t>Занятие 14 Лекция 1 ч,, СРСП 1 ч, СРС 1 ч</w:t>
      </w:r>
    </w:p>
    <w:p w:rsidR="00243ED3" w:rsidRPr="00634934" w:rsidRDefault="00243ED3" w:rsidP="00E50F1D">
      <w:pPr>
        <w:pStyle w:val="a3"/>
        <w:jc w:val="left"/>
      </w:pPr>
      <w:r w:rsidRPr="00634934">
        <w:rPr>
          <w:u w:val="single"/>
        </w:rPr>
        <w:t>Тема лекции</w:t>
      </w:r>
      <w:r w:rsidRPr="00E50F1D">
        <w:t>:</w:t>
      </w:r>
      <w:r w:rsidRPr="00634934">
        <w:t xml:space="preserve"> Странные частицы </w:t>
      </w:r>
    </w:p>
    <w:p w:rsidR="00E50F1D" w:rsidRDefault="00243ED3" w:rsidP="00E50F1D">
      <w:pPr>
        <w:pStyle w:val="31"/>
        <w:rPr>
          <w:sz w:val="28"/>
          <w:szCs w:val="28"/>
        </w:rPr>
      </w:pPr>
      <w:r w:rsidRPr="00E50F1D">
        <w:rPr>
          <w:sz w:val="28"/>
          <w:szCs w:val="28"/>
          <w:u w:val="single"/>
        </w:rPr>
        <w:t>Цель лекции</w:t>
      </w:r>
      <w:r w:rsidR="00E50F1D" w:rsidRPr="00E50F1D">
        <w:rPr>
          <w:sz w:val="28"/>
          <w:szCs w:val="28"/>
          <w:u w:val="single"/>
        </w:rPr>
        <w:t>:</w:t>
      </w:r>
      <w:r w:rsidR="00E50F1D">
        <w:rPr>
          <w:sz w:val="28"/>
          <w:szCs w:val="28"/>
        </w:rPr>
        <w:t xml:space="preserve">  Определить странность, как квантовое состояние частицы</w:t>
      </w:r>
    </w:p>
    <w:p w:rsidR="00243ED3" w:rsidRPr="00E50F1D" w:rsidRDefault="00E50F1D" w:rsidP="00E50F1D">
      <w:pPr>
        <w:pStyle w:val="31"/>
        <w:rPr>
          <w:sz w:val="28"/>
          <w:szCs w:val="28"/>
          <w:u w:val="single"/>
        </w:rPr>
      </w:pPr>
      <w:r w:rsidRPr="00E50F1D">
        <w:rPr>
          <w:sz w:val="28"/>
          <w:szCs w:val="28"/>
          <w:u w:val="single"/>
        </w:rPr>
        <w:t>Вопросы к теме:</w:t>
      </w:r>
    </w:p>
    <w:p w:rsidR="00243ED3" w:rsidRPr="00634934" w:rsidRDefault="00243ED3" w:rsidP="00243ED3">
      <w:pPr>
        <w:pStyle w:val="a6"/>
        <w:numPr>
          <w:ilvl w:val="0"/>
          <w:numId w:val="19"/>
        </w:numPr>
        <w:jc w:val="both"/>
        <w:rPr>
          <w:szCs w:val="28"/>
        </w:rPr>
      </w:pPr>
      <w:r w:rsidRPr="00634934">
        <w:rPr>
          <w:szCs w:val="28"/>
        </w:rPr>
        <w:t xml:space="preserve">К – мезоны </w:t>
      </w:r>
    </w:p>
    <w:p w:rsidR="00243ED3" w:rsidRPr="00634934" w:rsidRDefault="00243ED3" w:rsidP="00243ED3">
      <w:pPr>
        <w:numPr>
          <w:ilvl w:val="0"/>
          <w:numId w:val="19"/>
        </w:numPr>
        <w:jc w:val="both"/>
        <w:rPr>
          <w:sz w:val="28"/>
          <w:szCs w:val="28"/>
        </w:rPr>
      </w:pPr>
      <w:r w:rsidRPr="00634934">
        <w:rPr>
          <w:sz w:val="28"/>
          <w:szCs w:val="28"/>
        </w:rPr>
        <w:t>Гипероны</w:t>
      </w:r>
    </w:p>
    <w:p w:rsidR="00243ED3" w:rsidRPr="00634934" w:rsidRDefault="00243ED3" w:rsidP="00243ED3">
      <w:pPr>
        <w:numPr>
          <w:ilvl w:val="0"/>
          <w:numId w:val="19"/>
        </w:numPr>
        <w:jc w:val="both"/>
        <w:rPr>
          <w:sz w:val="28"/>
          <w:szCs w:val="28"/>
        </w:rPr>
      </w:pPr>
      <w:r w:rsidRPr="00634934">
        <w:rPr>
          <w:sz w:val="28"/>
          <w:szCs w:val="28"/>
        </w:rPr>
        <w:t>Резонансы и очарованные частицы</w:t>
      </w:r>
    </w:p>
    <w:p w:rsidR="00243ED3" w:rsidRPr="00634934" w:rsidRDefault="00E50F1D" w:rsidP="00243ED3">
      <w:pPr>
        <w:pStyle w:val="31"/>
        <w:rPr>
          <w:sz w:val="28"/>
          <w:szCs w:val="28"/>
          <w:u w:val="single"/>
        </w:rPr>
      </w:pPr>
      <w:r>
        <w:rPr>
          <w:sz w:val="28"/>
          <w:szCs w:val="28"/>
          <w:u w:val="single"/>
        </w:rPr>
        <w:t>Т</w:t>
      </w:r>
      <w:r w:rsidR="00243ED3" w:rsidRPr="00634934">
        <w:rPr>
          <w:sz w:val="28"/>
          <w:szCs w:val="28"/>
          <w:u w:val="single"/>
        </w:rPr>
        <w:t>езисы лекционного занятия:</w:t>
      </w:r>
    </w:p>
    <w:p w:rsidR="00E50F1D" w:rsidRDefault="00243ED3" w:rsidP="00E50F1D">
      <w:pPr>
        <w:ind w:firstLine="708"/>
        <w:jc w:val="both"/>
        <w:rPr>
          <w:sz w:val="28"/>
          <w:szCs w:val="28"/>
        </w:rPr>
      </w:pPr>
      <w:r w:rsidRPr="00634934">
        <w:rPr>
          <w:sz w:val="28"/>
          <w:szCs w:val="28"/>
        </w:rPr>
        <w:t xml:space="preserve">В 1949 – 1950 гг началось буквальное «нашествие» элементарных частиц.  Вновь открытые частицы можно разделить на две группы. Первая из них включает в себя частицы с массами </w:t>
      </w:r>
      <w:r w:rsidRPr="00634934">
        <w:rPr>
          <w:i/>
          <w:sz w:val="28"/>
          <w:szCs w:val="28"/>
        </w:rPr>
        <w:t>966,3 т</w:t>
      </w:r>
      <w:r w:rsidRPr="00634934">
        <w:rPr>
          <w:i/>
          <w:sz w:val="28"/>
          <w:szCs w:val="28"/>
          <w:vertAlign w:val="subscript"/>
        </w:rPr>
        <w:t xml:space="preserve">е </w:t>
      </w:r>
      <w:r w:rsidRPr="00634934">
        <w:rPr>
          <w:i/>
          <w:sz w:val="28"/>
          <w:szCs w:val="28"/>
        </w:rPr>
        <w:t>- 974,5 т</w:t>
      </w:r>
      <w:r w:rsidRPr="00634934">
        <w:rPr>
          <w:i/>
          <w:sz w:val="28"/>
          <w:szCs w:val="28"/>
          <w:vertAlign w:val="subscript"/>
        </w:rPr>
        <w:t>е</w:t>
      </w:r>
      <w:r w:rsidRPr="00634934">
        <w:rPr>
          <w:sz w:val="28"/>
          <w:szCs w:val="28"/>
        </w:rPr>
        <w:t xml:space="preserve">, они обладают нулевым спином и называются </w:t>
      </w:r>
      <w:r w:rsidRPr="00634934">
        <w:rPr>
          <w:i/>
          <w:sz w:val="28"/>
          <w:szCs w:val="28"/>
        </w:rPr>
        <w:t xml:space="preserve">К – мезонами. </w:t>
      </w:r>
      <w:r w:rsidRPr="00634934">
        <w:rPr>
          <w:sz w:val="28"/>
          <w:szCs w:val="28"/>
        </w:rPr>
        <w:t xml:space="preserve">Известно четыре вида К- мезонов </w:t>
      </w:r>
      <w:r w:rsidRPr="00634934">
        <w:rPr>
          <w:position w:val="-8"/>
          <w:sz w:val="28"/>
          <w:szCs w:val="28"/>
        </w:rPr>
        <w:object w:dxaOrig="1460" w:dyaOrig="360">
          <v:shape id="_x0000_i1154" type="#_x0000_t75" style="width:72.75pt;height:18pt" o:ole="" fillcolor="window">
            <v:imagedata r:id="rId247" o:title=""/>
          </v:shape>
          <o:OLEObject Type="Embed" ProgID="Equation.3" ShapeID="_x0000_i1154" DrawAspect="Content" ObjectID="_1476389188" r:id="rId248"/>
        </w:object>
      </w:r>
      <w:r w:rsidRPr="00634934">
        <w:rPr>
          <w:sz w:val="28"/>
          <w:szCs w:val="28"/>
        </w:rPr>
        <w:t xml:space="preserve">. Вторая группа частиц была названа и </w:t>
      </w:r>
      <w:r w:rsidRPr="00634934">
        <w:rPr>
          <w:i/>
          <w:sz w:val="28"/>
          <w:szCs w:val="28"/>
        </w:rPr>
        <w:t xml:space="preserve">гиперонами. </w:t>
      </w:r>
      <w:r w:rsidRPr="00E50F1D">
        <w:rPr>
          <w:sz w:val="28"/>
          <w:szCs w:val="28"/>
        </w:rPr>
        <w:t>Массы этих частиц больше массы нуклонов и заключены в интервале от 2180 –3278 т</w:t>
      </w:r>
      <w:r w:rsidRPr="00E50F1D">
        <w:rPr>
          <w:sz w:val="28"/>
          <w:szCs w:val="28"/>
          <w:vertAlign w:val="subscript"/>
        </w:rPr>
        <w:t>е</w:t>
      </w:r>
      <w:r w:rsidRPr="00E50F1D">
        <w:rPr>
          <w:sz w:val="28"/>
          <w:szCs w:val="28"/>
        </w:rPr>
        <w:t>. Спин этих частиц ½. Обозначаются гипероны заглавными греческими буквами.</w:t>
      </w:r>
    </w:p>
    <w:p w:rsidR="00E50F1D" w:rsidRDefault="00243ED3" w:rsidP="00E50F1D">
      <w:pPr>
        <w:ind w:firstLine="708"/>
        <w:jc w:val="both"/>
        <w:rPr>
          <w:sz w:val="28"/>
          <w:szCs w:val="28"/>
        </w:rPr>
      </w:pPr>
      <w:r w:rsidRPr="00634934">
        <w:rPr>
          <w:sz w:val="28"/>
          <w:szCs w:val="28"/>
        </w:rPr>
        <w:t>Свойства  К – мезонов и гиперонов оказались достаточно странными. Почему они и получили названия «странные частицы».</w:t>
      </w:r>
    </w:p>
    <w:p w:rsidR="00243ED3" w:rsidRPr="00634934" w:rsidRDefault="00243ED3" w:rsidP="00E50F1D">
      <w:pPr>
        <w:ind w:firstLine="708"/>
        <w:jc w:val="both"/>
        <w:rPr>
          <w:sz w:val="28"/>
          <w:szCs w:val="28"/>
        </w:rPr>
      </w:pPr>
      <w:r w:rsidRPr="00634934">
        <w:rPr>
          <w:sz w:val="28"/>
          <w:szCs w:val="28"/>
        </w:rPr>
        <w:t>Во – первых, странные частицы не рождаются в одиночку даже в том случае, если имеются необходимые энергетические условия для их рождения. Например, гипероны рождаются только в паре друг с другом или в паре с гиперонами. Нижеследующие реакции, хотя энергетически и возможны, но в действительности не наблюдаются:</w:t>
      </w:r>
    </w:p>
    <w:p w:rsidR="00243ED3" w:rsidRPr="00634934" w:rsidRDefault="00243ED3" w:rsidP="00243ED3">
      <w:pPr>
        <w:jc w:val="both"/>
        <w:rPr>
          <w:sz w:val="28"/>
          <w:szCs w:val="28"/>
        </w:rPr>
      </w:pPr>
      <w:r w:rsidRPr="00634934">
        <w:rPr>
          <w:position w:val="-34"/>
          <w:sz w:val="28"/>
          <w:szCs w:val="28"/>
        </w:rPr>
        <w:object w:dxaOrig="3100" w:dyaOrig="800">
          <v:shape id="_x0000_i1155" type="#_x0000_t75" style="width:155.25pt;height:39.75pt" o:ole="" fillcolor="window">
            <v:imagedata r:id="rId249" o:title=""/>
          </v:shape>
          <o:OLEObject Type="Embed" ProgID="Equation.3" ShapeID="_x0000_i1155" DrawAspect="Content" ObjectID="_1476389189" r:id="rId250"/>
        </w:object>
      </w:r>
    </w:p>
    <w:p w:rsidR="00243ED3" w:rsidRPr="00634934" w:rsidRDefault="00243ED3" w:rsidP="00CC2E74">
      <w:pPr>
        <w:ind w:firstLine="708"/>
        <w:jc w:val="both"/>
        <w:rPr>
          <w:sz w:val="28"/>
          <w:szCs w:val="28"/>
        </w:rPr>
      </w:pPr>
      <w:r w:rsidRPr="00634934">
        <w:rPr>
          <w:sz w:val="28"/>
          <w:szCs w:val="28"/>
        </w:rPr>
        <w:t>Систематизировать частицы на основе изотопической инвариантности можно, если ввести  квантовое число называемое странностью. Каждой из частиц приписывается определенное значение странного числа, которое приведено в таблице.</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
        <w:gridCol w:w="1134"/>
        <w:gridCol w:w="1560"/>
        <w:gridCol w:w="952"/>
        <w:gridCol w:w="1457"/>
        <w:gridCol w:w="993"/>
        <w:gridCol w:w="992"/>
      </w:tblGrid>
      <w:tr w:rsidR="00243ED3" w:rsidRPr="00634934">
        <w:trPr>
          <w:trHeight w:val="250"/>
        </w:trPr>
        <w:tc>
          <w:tcPr>
            <w:tcW w:w="1042" w:type="dxa"/>
          </w:tcPr>
          <w:p w:rsidR="00243ED3" w:rsidRPr="00634934" w:rsidRDefault="00243ED3" w:rsidP="002715EE">
            <w:pPr>
              <w:jc w:val="both"/>
              <w:rPr>
                <w:sz w:val="28"/>
                <w:szCs w:val="28"/>
              </w:rPr>
            </w:pPr>
            <w:r w:rsidRPr="00634934">
              <w:rPr>
                <w:position w:val="-6"/>
                <w:sz w:val="28"/>
                <w:szCs w:val="28"/>
              </w:rPr>
              <w:object w:dxaOrig="700" w:dyaOrig="279">
                <v:shape id="_x0000_i1156" type="#_x0000_t75" style="width:35.25pt;height:14.25pt" o:ole="" fillcolor="window">
                  <v:imagedata r:id="rId251" o:title=""/>
                </v:shape>
                <o:OLEObject Type="Embed" ProgID="Equation.3" ShapeID="_x0000_i1156" DrawAspect="Content" ObjectID="_1476389190" r:id="rId252"/>
              </w:object>
            </w:r>
          </w:p>
        </w:tc>
        <w:tc>
          <w:tcPr>
            <w:tcW w:w="1134" w:type="dxa"/>
          </w:tcPr>
          <w:p w:rsidR="00243ED3" w:rsidRPr="00634934" w:rsidRDefault="00243ED3" w:rsidP="002715EE">
            <w:pPr>
              <w:jc w:val="both"/>
              <w:rPr>
                <w:sz w:val="28"/>
                <w:szCs w:val="28"/>
              </w:rPr>
            </w:pPr>
            <w:r w:rsidRPr="00634934">
              <w:rPr>
                <w:position w:val="-6"/>
                <w:sz w:val="28"/>
                <w:szCs w:val="28"/>
              </w:rPr>
              <w:object w:dxaOrig="700" w:dyaOrig="279">
                <v:shape id="_x0000_i1157" type="#_x0000_t75" style="width:35.25pt;height:14.25pt" o:ole="" fillcolor="window">
                  <v:imagedata r:id="rId253" o:title=""/>
                </v:shape>
                <o:OLEObject Type="Embed" ProgID="Equation.3" ShapeID="_x0000_i1157" DrawAspect="Content" ObjectID="_1476389191" r:id="rId254"/>
              </w:object>
            </w:r>
          </w:p>
        </w:tc>
        <w:tc>
          <w:tcPr>
            <w:tcW w:w="1560" w:type="dxa"/>
          </w:tcPr>
          <w:p w:rsidR="00243ED3" w:rsidRPr="00634934" w:rsidRDefault="00243ED3" w:rsidP="002715EE">
            <w:pPr>
              <w:jc w:val="both"/>
              <w:rPr>
                <w:sz w:val="28"/>
                <w:szCs w:val="28"/>
              </w:rPr>
            </w:pPr>
            <w:r w:rsidRPr="00634934">
              <w:rPr>
                <w:position w:val="-6"/>
                <w:sz w:val="28"/>
                <w:szCs w:val="28"/>
              </w:rPr>
              <w:object w:dxaOrig="680" w:dyaOrig="279">
                <v:shape id="_x0000_i1158" type="#_x0000_t75" style="width:33.75pt;height:14.25pt" o:ole="" fillcolor="window">
                  <v:imagedata r:id="rId255" o:title=""/>
                </v:shape>
                <o:OLEObject Type="Embed" ProgID="Equation.3" ShapeID="_x0000_i1158" DrawAspect="Content" ObjectID="_1476389192" r:id="rId256"/>
              </w:object>
            </w:r>
          </w:p>
        </w:tc>
        <w:tc>
          <w:tcPr>
            <w:tcW w:w="952" w:type="dxa"/>
          </w:tcPr>
          <w:p w:rsidR="00243ED3" w:rsidRPr="00634934" w:rsidRDefault="00243ED3" w:rsidP="002715EE">
            <w:pPr>
              <w:jc w:val="both"/>
              <w:rPr>
                <w:sz w:val="28"/>
                <w:szCs w:val="28"/>
              </w:rPr>
            </w:pPr>
            <w:r w:rsidRPr="00634934">
              <w:rPr>
                <w:position w:val="-6"/>
                <w:sz w:val="28"/>
                <w:szCs w:val="28"/>
              </w:rPr>
              <w:object w:dxaOrig="560" w:dyaOrig="279">
                <v:shape id="_x0000_i1159" type="#_x0000_t75" style="width:27.75pt;height:14.25pt" o:ole="" fillcolor="window">
                  <v:imagedata r:id="rId257" o:title=""/>
                </v:shape>
                <o:OLEObject Type="Embed" ProgID="Equation.3" ShapeID="_x0000_i1159" DrawAspect="Content" ObjectID="_1476389193" r:id="rId258"/>
              </w:object>
            </w:r>
          </w:p>
        </w:tc>
        <w:tc>
          <w:tcPr>
            <w:tcW w:w="1457" w:type="dxa"/>
          </w:tcPr>
          <w:p w:rsidR="00243ED3" w:rsidRPr="00634934" w:rsidRDefault="00243ED3" w:rsidP="002715EE">
            <w:pPr>
              <w:jc w:val="both"/>
              <w:rPr>
                <w:sz w:val="28"/>
                <w:szCs w:val="28"/>
              </w:rPr>
            </w:pPr>
            <w:r w:rsidRPr="00634934">
              <w:rPr>
                <w:position w:val="-6"/>
                <w:sz w:val="28"/>
                <w:szCs w:val="28"/>
              </w:rPr>
              <w:object w:dxaOrig="540" w:dyaOrig="279">
                <v:shape id="_x0000_i1160" type="#_x0000_t75" style="width:27pt;height:14.25pt" o:ole="" fillcolor="window">
                  <v:imagedata r:id="rId259" o:title=""/>
                </v:shape>
                <o:OLEObject Type="Embed" ProgID="Equation.3" ShapeID="_x0000_i1160" DrawAspect="Content" ObjectID="_1476389194" r:id="rId260"/>
              </w:object>
            </w:r>
          </w:p>
        </w:tc>
        <w:tc>
          <w:tcPr>
            <w:tcW w:w="993" w:type="dxa"/>
          </w:tcPr>
          <w:p w:rsidR="00243ED3" w:rsidRPr="00634934" w:rsidRDefault="00243ED3" w:rsidP="002715EE">
            <w:pPr>
              <w:jc w:val="both"/>
              <w:rPr>
                <w:sz w:val="28"/>
                <w:szCs w:val="28"/>
              </w:rPr>
            </w:pPr>
            <w:r w:rsidRPr="00634934">
              <w:rPr>
                <w:position w:val="-6"/>
                <w:sz w:val="28"/>
                <w:szCs w:val="28"/>
              </w:rPr>
              <w:object w:dxaOrig="560" w:dyaOrig="279">
                <v:shape id="_x0000_i1161" type="#_x0000_t75" style="width:27.75pt;height:14.25pt" o:ole="" fillcolor="window">
                  <v:imagedata r:id="rId261" o:title=""/>
                </v:shape>
                <o:OLEObject Type="Embed" ProgID="Equation.3" ShapeID="_x0000_i1161" DrawAspect="Content" ObjectID="_1476389195" r:id="rId262"/>
              </w:object>
            </w:r>
          </w:p>
        </w:tc>
        <w:tc>
          <w:tcPr>
            <w:tcW w:w="992" w:type="dxa"/>
          </w:tcPr>
          <w:p w:rsidR="00243ED3" w:rsidRPr="00634934" w:rsidRDefault="00243ED3" w:rsidP="002715EE">
            <w:pPr>
              <w:jc w:val="both"/>
              <w:rPr>
                <w:sz w:val="28"/>
                <w:szCs w:val="28"/>
              </w:rPr>
            </w:pPr>
            <w:r w:rsidRPr="00634934">
              <w:rPr>
                <w:position w:val="-6"/>
                <w:sz w:val="28"/>
                <w:szCs w:val="28"/>
              </w:rPr>
              <w:object w:dxaOrig="700" w:dyaOrig="279">
                <v:shape id="_x0000_i1162" type="#_x0000_t75" style="width:35.25pt;height:14.25pt" o:ole="" fillcolor="window">
                  <v:imagedata r:id="rId263" o:title=""/>
                </v:shape>
                <o:OLEObject Type="Embed" ProgID="Equation.3" ShapeID="_x0000_i1162" DrawAspect="Content" ObjectID="_1476389196" r:id="rId264"/>
              </w:object>
            </w:r>
          </w:p>
        </w:tc>
      </w:tr>
      <w:tr w:rsidR="00243ED3" w:rsidRPr="00634934">
        <w:trPr>
          <w:trHeight w:val="241"/>
        </w:trPr>
        <w:tc>
          <w:tcPr>
            <w:tcW w:w="1042" w:type="dxa"/>
          </w:tcPr>
          <w:p w:rsidR="00243ED3" w:rsidRPr="00634934" w:rsidRDefault="00243ED3" w:rsidP="002715EE">
            <w:pPr>
              <w:jc w:val="both"/>
              <w:rPr>
                <w:sz w:val="28"/>
                <w:szCs w:val="28"/>
              </w:rPr>
            </w:pPr>
            <w:r w:rsidRPr="00634934">
              <w:rPr>
                <w:position w:val="-4"/>
                <w:sz w:val="28"/>
                <w:szCs w:val="28"/>
              </w:rPr>
              <w:object w:dxaOrig="400" w:dyaOrig="320">
                <v:shape id="_x0000_i1163" type="#_x0000_t75" style="width:20.25pt;height:15.75pt" o:ole="" fillcolor="window">
                  <v:imagedata r:id="rId265" o:title=""/>
                </v:shape>
                <o:OLEObject Type="Embed" ProgID="Equation.3" ShapeID="_x0000_i1163" DrawAspect="Content" ObjectID="_1476389197" r:id="rId266"/>
              </w:object>
            </w:r>
          </w:p>
        </w:tc>
        <w:tc>
          <w:tcPr>
            <w:tcW w:w="1134" w:type="dxa"/>
          </w:tcPr>
          <w:p w:rsidR="00243ED3" w:rsidRPr="00634934" w:rsidRDefault="00243ED3" w:rsidP="002715EE">
            <w:pPr>
              <w:jc w:val="both"/>
              <w:rPr>
                <w:sz w:val="28"/>
                <w:szCs w:val="28"/>
              </w:rPr>
            </w:pPr>
            <w:r w:rsidRPr="00634934">
              <w:rPr>
                <w:position w:val="-8"/>
                <w:sz w:val="28"/>
                <w:szCs w:val="28"/>
              </w:rPr>
              <w:object w:dxaOrig="820" w:dyaOrig="360">
                <v:shape id="_x0000_i1164" type="#_x0000_t75" style="width:41.25pt;height:18pt" o:ole="" fillcolor="window">
                  <v:imagedata r:id="rId267" o:title=""/>
                </v:shape>
                <o:OLEObject Type="Embed" ProgID="Equation.3" ShapeID="_x0000_i1164" DrawAspect="Content" ObjectID="_1476389198" r:id="rId268"/>
              </w:object>
            </w:r>
          </w:p>
        </w:tc>
        <w:tc>
          <w:tcPr>
            <w:tcW w:w="1560" w:type="dxa"/>
          </w:tcPr>
          <w:p w:rsidR="00243ED3" w:rsidRPr="00634934" w:rsidRDefault="00243ED3" w:rsidP="002715EE">
            <w:pPr>
              <w:jc w:val="both"/>
              <w:rPr>
                <w:sz w:val="28"/>
                <w:szCs w:val="28"/>
              </w:rPr>
            </w:pPr>
            <w:r w:rsidRPr="00634934">
              <w:rPr>
                <w:position w:val="-4"/>
                <w:sz w:val="28"/>
                <w:szCs w:val="28"/>
              </w:rPr>
              <w:object w:dxaOrig="1260" w:dyaOrig="320">
                <v:shape id="_x0000_i1165" type="#_x0000_t75" style="width:63pt;height:15.75pt" o:ole="" fillcolor="window">
                  <v:imagedata r:id="rId269" o:title=""/>
                </v:shape>
                <o:OLEObject Type="Embed" ProgID="Equation.3" ShapeID="_x0000_i1165" DrawAspect="Content" ObjectID="_1476389199" r:id="rId270"/>
              </w:object>
            </w:r>
          </w:p>
          <w:p w:rsidR="00243ED3" w:rsidRPr="00634934" w:rsidRDefault="00243ED3" w:rsidP="002715EE">
            <w:pPr>
              <w:jc w:val="both"/>
              <w:rPr>
                <w:sz w:val="28"/>
                <w:szCs w:val="28"/>
              </w:rPr>
            </w:pPr>
            <w:r w:rsidRPr="00634934">
              <w:rPr>
                <w:position w:val="-8"/>
                <w:sz w:val="28"/>
                <w:szCs w:val="28"/>
              </w:rPr>
              <w:object w:dxaOrig="820" w:dyaOrig="360">
                <v:shape id="_x0000_i1166" type="#_x0000_t75" style="width:41.25pt;height:18pt" o:ole="" fillcolor="window">
                  <v:imagedata r:id="rId271" o:title=""/>
                </v:shape>
                <o:OLEObject Type="Embed" ProgID="Equation.3" ShapeID="_x0000_i1166" DrawAspect="Content" ObjectID="_1476389200" r:id="rId272"/>
              </w:object>
            </w:r>
          </w:p>
        </w:tc>
        <w:tc>
          <w:tcPr>
            <w:tcW w:w="952" w:type="dxa"/>
          </w:tcPr>
          <w:p w:rsidR="00243ED3" w:rsidRPr="00634934" w:rsidRDefault="00243ED3" w:rsidP="002715EE">
            <w:pPr>
              <w:jc w:val="both"/>
              <w:rPr>
                <w:sz w:val="28"/>
                <w:szCs w:val="28"/>
              </w:rPr>
            </w:pPr>
            <w:r w:rsidRPr="00634934">
              <w:rPr>
                <w:position w:val="-10"/>
                <w:sz w:val="28"/>
                <w:szCs w:val="28"/>
              </w:rPr>
              <w:object w:dxaOrig="480" w:dyaOrig="260">
                <v:shape id="_x0000_i1167" type="#_x0000_t75" style="width:24pt;height:12.75pt" o:ole="" fillcolor="window">
                  <v:imagedata r:id="rId273" o:title=""/>
                </v:shape>
                <o:OLEObject Type="Embed" ProgID="Equation.3" ShapeID="_x0000_i1167" DrawAspect="Content" ObjectID="_1476389201" r:id="rId274"/>
              </w:object>
            </w:r>
          </w:p>
          <w:p w:rsidR="00243ED3" w:rsidRPr="00634934" w:rsidRDefault="00243ED3" w:rsidP="002715EE">
            <w:pPr>
              <w:jc w:val="both"/>
              <w:rPr>
                <w:sz w:val="28"/>
                <w:szCs w:val="28"/>
              </w:rPr>
            </w:pPr>
            <w:r w:rsidRPr="00634934">
              <w:rPr>
                <w:position w:val="-8"/>
                <w:sz w:val="28"/>
                <w:szCs w:val="28"/>
              </w:rPr>
              <w:object w:dxaOrig="720" w:dyaOrig="360">
                <v:shape id="_x0000_i1168" type="#_x0000_t75" style="width:36pt;height:18pt" o:ole="" fillcolor="window">
                  <v:imagedata r:id="rId275" o:title=""/>
                </v:shape>
                <o:OLEObject Type="Embed" ProgID="Equation.3" ShapeID="_x0000_i1168" DrawAspect="Content" ObjectID="_1476389202" r:id="rId276"/>
              </w:object>
            </w:r>
          </w:p>
        </w:tc>
        <w:tc>
          <w:tcPr>
            <w:tcW w:w="1457" w:type="dxa"/>
          </w:tcPr>
          <w:p w:rsidR="00243ED3" w:rsidRPr="00634934" w:rsidRDefault="00243ED3" w:rsidP="002715EE">
            <w:pPr>
              <w:jc w:val="both"/>
              <w:rPr>
                <w:sz w:val="28"/>
                <w:szCs w:val="28"/>
              </w:rPr>
            </w:pPr>
            <w:r w:rsidRPr="00634934">
              <w:rPr>
                <w:position w:val="-4"/>
                <w:sz w:val="28"/>
                <w:szCs w:val="28"/>
              </w:rPr>
              <w:object w:dxaOrig="1280" w:dyaOrig="320">
                <v:shape id="_x0000_i1169" type="#_x0000_t75" style="width:63.75pt;height:15.75pt" o:ole="" fillcolor="window">
                  <v:imagedata r:id="rId277" o:title=""/>
                </v:shape>
                <o:OLEObject Type="Embed" ProgID="Equation.3" ShapeID="_x0000_i1169" DrawAspect="Content" ObjectID="_1476389203" r:id="rId278"/>
              </w:object>
            </w:r>
            <w:r w:rsidRPr="00634934">
              <w:rPr>
                <w:position w:val="-8"/>
                <w:sz w:val="28"/>
                <w:szCs w:val="28"/>
              </w:rPr>
              <w:object w:dxaOrig="820" w:dyaOrig="360">
                <v:shape id="_x0000_i1170" type="#_x0000_t75" style="width:41.25pt;height:18pt" o:ole="" fillcolor="window">
                  <v:imagedata r:id="rId279" o:title=""/>
                </v:shape>
                <o:OLEObject Type="Embed" ProgID="Equation.3" ShapeID="_x0000_i1170" DrawAspect="Content" ObjectID="_1476389204" r:id="rId280"/>
              </w:object>
            </w:r>
          </w:p>
        </w:tc>
        <w:tc>
          <w:tcPr>
            <w:tcW w:w="993" w:type="dxa"/>
          </w:tcPr>
          <w:p w:rsidR="00243ED3" w:rsidRPr="00634934" w:rsidRDefault="00243ED3" w:rsidP="002715EE">
            <w:pPr>
              <w:jc w:val="both"/>
              <w:rPr>
                <w:sz w:val="28"/>
                <w:szCs w:val="28"/>
              </w:rPr>
            </w:pPr>
            <w:r w:rsidRPr="00634934">
              <w:rPr>
                <w:position w:val="-8"/>
                <w:sz w:val="28"/>
                <w:szCs w:val="28"/>
              </w:rPr>
              <w:object w:dxaOrig="820" w:dyaOrig="360">
                <v:shape id="_x0000_i1171" type="#_x0000_t75" style="width:41.25pt;height:18pt" o:ole="" fillcolor="window">
                  <v:imagedata r:id="rId281" o:title=""/>
                </v:shape>
                <o:OLEObject Type="Embed" ProgID="Equation.3" ShapeID="_x0000_i1171" DrawAspect="Content" ObjectID="_1476389205" r:id="rId282"/>
              </w:object>
            </w:r>
          </w:p>
        </w:tc>
        <w:tc>
          <w:tcPr>
            <w:tcW w:w="992" w:type="dxa"/>
          </w:tcPr>
          <w:p w:rsidR="00243ED3" w:rsidRPr="00634934" w:rsidRDefault="00243ED3" w:rsidP="002715EE">
            <w:pPr>
              <w:jc w:val="both"/>
              <w:rPr>
                <w:sz w:val="28"/>
                <w:szCs w:val="28"/>
              </w:rPr>
            </w:pPr>
            <w:r w:rsidRPr="00634934">
              <w:rPr>
                <w:position w:val="-4"/>
                <w:sz w:val="28"/>
                <w:szCs w:val="28"/>
              </w:rPr>
              <w:object w:dxaOrig="400" w:dyaOrig="320">
                <v:shape id="_x0000_i1172" type="#_x0000_t75" style="width:20.25pt;height:15.75pt" o:ole="" fillcolor="window">
                  <v:imagedata r:id="rId283" o:title=""/>
                </v:shape>
                <o:OLEObject Type="Embed" ProgID="Equation.3" ShapeID="_x0000_i1172" DrawAspect="Content" ObjectID="_1476389206" r:id="rId284"/>
              </w:object>
            </w:r>
          </w:p>
        </w:tc>
      </w:tr>
    </w:tbl>
    <w:p w:rsidR="00243ED3" w:rsidRPr="00634934" w:rsidRDefault="00243ED3" w:rsidP="00243ED3">
      <w:pPr>
        <w:jc w:val="both"/>
        <w:rPr>
          <w:sz w:val="28"/>
          <w:szCs w:val="28"/>
        </w:rPr>
      </w:pPr>
      <w:r w:rsidRPr="00634934">
        <w:rPr>
          <w:sz w:val="28"/>
          <w:szCs w:val="28"/>
        </w:rPr>
        <w:tab/>
        <w:t xml:space="preserve">Частицы, не участвующие в сильных взаимодействиях имеют странность равную нулю. После введения данного квантового числа оно было введено в величину гиперзаряда: </w:t>
      </w:r>
    </w:p>
    <w:p w:rsidR="00243ED3" w:rsidRPr="00634934" w:rsidRDefault="00243ED3" w:rsidP="00243ED3">
      <w:pPr>
        <w:jc w:val="both"/>
        <w:rPr>
          <w:sz w:val="28"/>
          <w:szCs w:val="28"/>
        </w:rPr>
      </w:pPr>
      <w:r w:rsidRPr="00634934">
        <w:rPr>
          <w:position w:val="-6"/>
          <w:sz w:val="28"/>
          <w:szCs w:val="28"/>
        </w:rPr>
        <w:object w:dxaOrig="1060" w:dyaOrig="279">
          <v:shape id="_x0000_i1173" type="#_x0000_t75" style="width:53.25pt;height:14.25pt" o:ole="" fillcolor="window">
            <v:imagedata r:id="rId285" o:title=""/>
          </v:shape>
          <o:OLEObject Type="Embed" ProgID="Equation.3" ShapeID="_x0000_i1173" DrawAspect="Content" ObjectID="_1476389207" r:id="rId286"/>
        </w:object>
      </w:r>
      <w:r w:rsidRPr="00634934">
        <w:rPr>
          <w:sz w:val="28"/>
          <w:szCs w:val="28"/>
        </w:rPr>
        <w:t>,</w:t>
      </w:r>
    </w:p>
    <w:p w:rsidR="00243ED3" w:rsidRPr="00634934" w:rsidRDefault="00243ED3" w:rsidP="00243ED3">
      <w:pPr>
        <w:jc w:val="both"/>
        <w:rPr>
          <w:sz w:val="28"/>
          <w:szCs w:val="28"/>
        </w:rPr>
      </w:pPr>
      <w:r w:rsidRPr="00634934">
        <w:rPr>
          <w:sz w:val="28"/>
          <w:szCs w:val="28"/>
        </w:rPr>
        <w:t>и в формулу Накано – Нишиджимы – Гелл-Манна (ННГ):</w:t>
      </w:r>
    </w:p>
    <w:p w:rsidR="00243ED3" w:rsidRPr="00634934" w:rsidRDefault="00243ED3" w:rsidP="00243ED3">
      <w:pPr>
        <w:jc w:val="both"/>
        <w:rPr>
          <w:sz w:val="28"/>
          <w:szCs w:val="28"/>
        </w:rPr>
      </w:pPr>
      <w:r w:rsidRPr="00634934">
        <w:rPr>
          <w:position w:val="-24"/>
          <w:sz w:val="28"/>
          <w:szCs w:val="28"/>
        </w:rPr>
        <w:object w:dxaOrig="3040" w:dyaOrig="620">
          <v:shape id="_x0000_i1174" type="#_x0000_t75" style="width:152.25pt;height:30.75pt" o:ole="" fillcolor="window">
            <v:imagedata r:id="rId287" o:title=""/>
          </v:shape>
          <o:OLEObject Type="Embed" ProgID="Equation.3" ShapeID="_x0000_i1174" DrawAspect="Content" ObjectID="_1476389208" r:id="rId288"/>
        </w:object>
      </w:r>
      <w:r w:rsidRPr="00634934">
        <w:rPr>
          <w:sz w:val="28"/>
          <w:szCs w:val="28"/>
        </w:rPr>
        <w:t>.</w:t>
      </w:r>
    </w:p>
    <w:p w:rsidR="00243ED3" w:rsidRDefault="00243ED3" w:rsidP="00243ED3">
      <w:pPr>
        <w:pStyle w:val="31"/>
        <w:rPr>
          <w:sz w:val="28"/>
          <w:szCs w:val="28"/>
          <w:u w:val="single"/>
        </w:rPr>
      </w:pPr>
      <w:r w:rsidRPr="00634934">
        <w:rPr>
          <w:sz w:val="28"/>
          <w:szCs w:val="28"/>
          <w:u w:val="single"/>
        </w:rPr>
        <w:t>Задания для самоконтроля</w:t>
      </w:r>
    </w:p>
    <w:p w:rsidR="00CC2E74" w:rsidRDefault="00CC2E74" w:rsidP="00CC2E74">
      <w:pPr>
        <w:pStyle w:val="a6"/>
        <w:numPr>
          <w:ilvl w:val="0"/>
          <w:numId w:val="37"/>
        </w:numPr>
        <w:jc w:val="both"/>
        <w:rPr>
          <w:b w:val="0"/>
          <w:szCs w:val="28"/>
        </w:rPr>
      </w:pPr>
      <w:r>
        <w:rPr>
          <w:b w:val="0"/>
        </w:rPr>
        <w:t xml:space="preserve">Почему </w:t>
      </w:r>
      <w:r w:rsidRPr="00CC2E74">
        <w:rPr>
          <w:b w:val="0"/>
          <w:szCs w:val="28"/>
        </w:rPr>
        <w:t>К – мезоны</w:t>
      </w:r>
      <w:r>
        <w:rPr>
          <w:b w:val="0"/>
          <w:szCs w:val="28"/>
        </w:rPr>
        <w:t xml:space="preserve">  считаются странными частицами</w:t>
      </w:r>
    </w:p>
    <w:p w:rsidR="00CC2E74" w:rsidRPr="00CC2E74" w:rsidRDefault="00CC2E74" w:rsidP="00CC2E74">
      <w:pPr>
        <w:pStyle w:val="a6"/>
        <w:numPr>
          <w:ilvl w:val="0"/>
          <w:numId w:val="37"/>
        </w:numPr>
        <w:jc w:val="both"/>
        <w:rPr>
          <w:b w:val="0"/>
          <w:szCs w:val="28"/>
        </w:rPr>
      </w:pPr>
      <w:r w:rsidRPr="00CC2E74">
        <w:rPr>
          <w:b w:val="0"/>
        </w:rPr>
        <w:t>Какая странность  называется скрытой</w:t>
      </w:r>
      <w:r>
        <w:rPr>
          <w:b w:val="0"/>
        </w:rPr>
        <w:t>?</w:t>
      </w:r>
    </w:p>
    <w:p w:rsidR="00CC2E74" w:rsidRPr="00CC2E74" w:rsidRDefault="00CC2E74" w:rsidP="00CC2E74">
      <w:pPr>
        <w:pStyle w:val="a6"/>
        <w:numPr>
          <w:ilvl w:val="0"/>
          <w:numId w:val="37"/>
        </w:numPr>
        <w:jc w:val="both"/>
        <w:rPr>
          <w:b w:val="0"/>
          <w:szCs w:val="28"/>
        </w:rPr>
      </w:pPr>
      <w:r>
        <w:rPr>
          <w:b w:val="0"/>
        </w:rPr>
        <w:t>строение г</w:t>
      </w:r>
      <w:r w:rsidRPr="00CC2E74">
        <w:rPr>
          <w:b w:val="0"/>
        </w:rPr>
        <w:t>иперон</w:t>
      </w:r>
      <w:r>
        <w:rPr>
          <w:b w:val="0"/>
        </w:rPr>
        <w:t>ов</w:t>
      </w:r>
    </w:p>
    <w:p w:rsidR="00CC2E74" w:rsidRPr="00CC2E74" w:rsidRDefault="00CC2E74" w:rsidP="00CC2E74">
      <w:pPr>
        <w:pStyle w:val="a6"/>
        <w:numPr>
          <w:ilvl w:val="0"/>
          <w:numId w:val="37"/>
        </w:numPr>
        <w:jc w:val="both"/>
        <w:rPr>
          <w:b w:val="0"/>
          <w:szCs w:val="28"/>
        </w:rPr>
      </w:pPr>
      <w:r>
        <w:rPr>
          <w:b w:val="0"/>
        </w:rPr>
        <w:t>Существование  р</w:t>
      </w:r>
      <w:r w:rsidRPr="00CC2E74">
        <w:rPr>
          <w:b w:val="0"/>
        </w:rPr>
        <w:t>езонанс</w:t>
      </w:r>
      <w:r>
        <w:rPr>
          <w:b w:val="0"/>
        </w:rPr>
        <w:t>ов</w:t>
      </w:r>
    </w:p>
    <w:p w:rsidR="00CC2E74" w:rsidRPr="00CC2E74" w:rsidRDefault="00CC2E74" w:rsidP="00CC2E74">
      <w:pPr>
        <w:pStyle w:val="a6"/>
        <w:numPr>
          <w:ilvl w:val="0"/>
          <w:numId w:val="37"/>
        </w:numPr>
        <w:jc w:val="both"/>
        <w:rPr>
          <w:b w:val="0"/>
          <w:szCs w:val="28"/>
        </w:rPr>
      </w:pPr>
      <w:r>
        <w:rPr>
          <w:b w:val="0"/>
          <w:szCs w:val="28"/>
        </w:rPr>
        <w:t>Свойства</w:t>
      </w:r>
      <w:r w:rsidRPr="00CC2E74">
        <w:rPr>
          <w:b w:val="0"/>
        </w:rPr>
        <w:t xml:space="preserve"> очарованны</w:t>
      </w:r>
      <w:r>
        <w:rPr>
          <w:b w:val="0"/>
        </w:rPr>
        <w:t>х</w:t>
      </w:r>
      <w:r w:rsidRPr="00CC2E74">
        <w:rPr>
          <w:b w:val="0"/>
        </w:rPr>
        <w:t xml:space="preserve"> частиц</w:t>
      </w:r>
    </w:p>
    <w:p w:rsidR="00243ED3" w:rsidRPr="00634934" w:rsidRDefault="00243ED3" w:rsidP="00CC2E74">
      <w:pPr>
        <w:pStyle w:val="31"/>
        <w:rPr>
          <w:sz w:val="28"/>
          <w:szCs w:val="28"/>
        </w:rPr>
      </w:pPr>
      <w:r w:rsidRPr="00634934">
        <w:rPr>
          <w:sz w:val="28"/>
          <w:szCs w:val="28"/>
        </w:rPr>
        <w:t>Основная литература: 1-2, Дополнительная литература: 1-7</w:t>
      </w:r>
    </w:p>
    <w:p w:rsidR="00243ED3" w:rsidRPr="00634934" w:rsidRDefault="00243ED3" w:rsidP="00243ED3">
      <w:pPr>
        <w:pStyle w:val="31"/>
        <w:ind w:left="360"/>
        <w:rPr>
          <w:sz w:val="28"/>
          <w:szCs w:val="28"/>
          <w:u w:val="single"/>
        </w:rPr>
      </w:pPr>
      <w:r w:rsidRPr="00634934">
        <w:rPr>
          <w:sz w:val="28"/>
          <w:szCs w:val="28"/>
          <w:u w:val="single"/>
        </w:rPr>
        <w:t>Задания для СРС и СРСП</w:t>
      </w:r>
    </w:p>
    <w:p w:rsidR="00243ED3" w:rsidRPr="00634934" w:rsidRDefault="00CC2E74" w:rsidP="00243ED3">
      <w:pPr>
        <w:pStyle w:val="31"/>
        <w:ind w:left="360"/>
        <w:rPr>
          <w:sz w:val="28"/>
          <w:szCs w:val="28"/>
        </w:rPr>
      </w:pPr>
      <w:r>
        <w:rPr>
          <w:sz w:val="28"/>
          <w:szCs w:val="28"/>
        </w:rPr>
        <w:t>вспомните, как устроен счетчик Гейгера, объясните каким образом он работает, что такое мертвое время. Приведите виды счетчиков Гейгера  и их использование.</w:t>
      </w:r>
    </w:p>
    <w:p w:rsidR="00243ED3" w:rsidRPr="00634934" w:rsidRDefault="00243ED3" w:rsidP="00243ED3">
      <w:pPr>
        <w:pStyle w:val="31"/>
        <w:rPr>
          <w:sz w:val="28"/>
          <w:szCs w:val="28"/>
          <w:u w:val="single"/>
        </w:rPr>
      </w:pPr>
    </w:p>
    <w:p w:rsidR="00243ED3" w:rsidRPr="00634934" w:rsidRDefault="00243ED3" w:rsidP="00243ED3">
      <w:pPr>
        <w:pStyle w:val="31"/>
        <w:rPr>
          <w:b/>
          <w:bCs/>
          <w:i/>
          <w:iCs/>
          <w:sz w:val="28"/>
          <w:szCs w:val="28"/>
        </w:rPr>
      </w:pPr>
      <w:r w:rsidRPr="00634934">
        <w:rPr>
          <w:b/>
          <w:bCs/>
          <w:i/>
          <w:iCs/>
          <w:sz w:val="28"/>
          <w:szCs w:val="28"/>
        </w:rPr>
        <w:t>Занятие 15 Лекция 1 ч,, СРСП 1 ч, СРС 1 ч</w:t>
      </w:r>
    </w:p>
    <w:p w:rsidR="00243ED3" w:rsidRPr="00634934" w:rsidRDefault="00243ED3" w:rsidP="00243ED3">
      <w:pPr>
        <w:pStyle w:val="31"/>
        <w:rPr>
          <w:sz w:val="28"/>
          <w:szCs w:val="28"/>
          <w:u w:val="single"/>
        </w:rPr>
      </w:pPr>
      <w:r w:rsidRPr="00634934">
        <w:rPr>
          <w:sz w:val="28"/>
          <w:szCs w:val="28"/>
          <w:u w:val="single"/>
        </w:rPr>
        <w:t xml:space="preserve">Тема лекции: </w:t>
      </w:r>
      <w:r w:rsidRPr="00634934">
        <w:rPr>
          <w:sz w:val="28"/>
          <w:szCs w:val="28"/>
        </w:rPr>
        <w:t xml:space="preserve"> Детекторы частиц</w:t>
      </w:r>
    </w:p>
    <w:p w:rsidR="00243ED3" w:rsidRPr="00634934" w:rsidRDefault="00243ED3" w:rsidP="00243ED3">
      <w:pPr>
        <w:pStyle w:val="31"/>
        <w:ind w:firstLine="708"/>
        <w:rPr>
          <w:sz w:val="28"/>
          <w:szCs w:val="28"/>
        </w:rPr>
      </w:pPr>
      <w:r w:rsidRPr="00634934">
        <w:rPr>
          <w:sz w:val="28"/>
          <w:szCs w:val="28"/>
        </w:rPr>
        <w:t>Цель лекции</w:t>
      </w:r>
      <w:r w:rsidR="00CC2E74">
        <w:rPr>
          <w:sz w:val="28"/>
          <w:szCs w:val="28"/>
        </w:rPr>
        <w:t xml:space="preserve">:  Познакомиться с различными видами </w:t>
      </w:r>
      <w:r w:rsidR="000B23BB">
        <w:rPr>
          <w:sz w:val="28"/>
          <w:szCs w:val="28"/>
        </w:rPr>
        <w:t>детекторов  частиц. Подведение итогов.</w:t>
      </w:r>
    </w:p>
    <w:p w:rsidR="00243ED3" w:rsidRPr="00634934" w:rsidRDefault="00243ED3" w:rsidP="00243ED3">
      <w:pPr>
        <w:pStyle w:val="31"/>
        <w:ind w:firstLine="708"/>
        <w:rPr>
          <w:sz w:val="28"/>
          <w:szCs w:val="28"/>
        </w:rPr>
      </w:pPr>
      <w:r w:rsidRPr="00634934">
        <w:rPr>
          <w:sz w:val="28"/>
          <w:szCs w:val="28"/>
        </w:rPr>
        <w:t xml:space="preserve">Вопросы к теме </w:t>
      </w:r>
    </w:p>
    <w:p w:rsidR="00243ED3" w:rsidRDefault="000B23BB" w:rsidP="00243ED3">
      <w:pPr>
        <w:pStyle w:val="31"/>
        <w:ind w:firstLine="708"/>
        <w:rPr>
          <w:sz w:val="28"/>
          <w:szCs w:val="28"/>
        </w:rPr>
      </w:pPr>
      <w:r>
        <w:rPr>
          <w:sz w:val="28"/>
          <w:szCs w:val="28"/>
        </w:rPr>
        <w:t>1 Детекторы</w:t>
      </w:r>
    </w:p>
    <w:p w:rsidR="003043EC" w:rsidRDefault="003043EC" w:rsidP="00243ED3">
      <w:pPr>
        <w:pStyle w:val="31"/>
        <w:ind w:firstLine="708"/>
        <w:rPr>
          <w:sz w:val="28"/>
          <w:szCs w:val="28"/>
        </w:rPr>
      </w:pPr>
      <w:r>
        <w:rPr>
          <w:sz w:val="28"/>
          <w:szCs w:val="28"/>
        </w:rPr>
        <w:t>2 Ускорители</w:t>
      </w:r>
    </w:p>
    <w:p w:rsidR="003043EC" w:rsidRPr="00634934" w:rsidRDefault="003043EC" w:rsidP="00243ED3">
      <w:pPr>
        <w:pStyle w:val="31"/>
        <w:ind w:firstLine="708"/>
        <w:rPr>
          <w:sz w:val="28"/>
          <w:szCs w:val="28"/>
        </w:rPr>
      </w:pPr>
      <w:r>
        <w:rPr>
          <w:sz w:val="28"/>
          <w:szCs w:val="28"/>
        </w:rPr>
        <w:t>3 Коллайдеры</w:t>
      </w:r>
    </w:p>
    <w:p w:rsidR="00243ED3" w:rsidRPr="00634934" w:rsidRDefault="00243ED3" w:rsidP="00243ED3">
      <w:pPr>
        <w:pStyle w:val="31"/>
        <w:ind w:firstLine="708"/>
        <w:rPr>
          <w:sz w:val="28"/>
          <w:szCs w:val="28"/>
        </w:rPr>
      </w:pPr>
    </w:p>
    <w:p w:rsidR="00243ED3" w:rsidRPr="00634934" w:rsidRDefault="00243ED3" w:rsidP="00243ED3">
      <w:pPr>
        <w:pStyle w:val="31"/>
        <w:rPr>
          <w:sz w:val="28"/>
          <w:szCs w:val="28"/>
          <w:u w:val="single"/>
        </w:rPr>
      </w:pPr>
      <w:r w:rsidRPr="00634934">
        <w:rPr>
          <w:sz w:val="28"/>
          <w:szCs w:val="28"/>
          <w:u w:val="single"/>
        </w:rPr>
        <w:t>Тезисы лекционного занятия:</w:t>
      </w:r>
    </w:p>
    <w:p w:rsidR="00243ED3" w:rsidRPr="00634934" w:rsidRDefault="00243ED3" w:rsidP="00243ED3">
      <w:pPr>
        <w:pStyle w:val="a8"/>
        <w:ind w:firstLine="720"/>
        <w:jc w:val="both"/>
        <w:rPr>
          <w:sz w:val="28"/>
          <w:szCs w:val="28"/>
        </w:rPr>
      </w:pPr>
      <w:r w:rsidRPr="00634934">
        <w:rPr>
          <w:sz w:val="28"/>
          <w:szCs w:val="28"/>
        </w:rPr>
        <w:t xml:space="preserve">Детекторами называются приборы, служащие для регистрации частиц. Они разделяются на счетчики или электронные детекторы, вырабатывающие электрический импульс, когда в объем детектора попадает ионизирующая заряженная частица, и трековые детекторы, позволяющие не только зарегистрировать факт и момент прохождения заряженной частицы, но и оставить след (или трек) частицы, воспроизводящий ее траекторию. Это дает более полную информацию  о движении частиц, процессах столкновения ее с другими частицами. Созданы приборы с использованием электронных детекторов, позволяющие определять траектории большого числа заряженных частиц. </w:t>
      </w:r>
    </w:p>
    <w:p w:rsidR="00243ED3" w:rsidRPr="00634934" w:rsidRDefault="00243ED3" w:rsidP="00243ED3">
      <w:pPr>
        <w:ind w:firstLine="720"/>
        <w:jc w:val="both"/>
        <w:rPr>
          <w:sz w:val="28"/>
          <w:szCs w:val="28"/>
        </w:rPr>
      </w:pPr>
      <w:r w:rsidRPr="00634934">
        <w:rPr>
          <w:sz w:val="28"/>
          <w:szCs w:val="28"/>
        </w:rPr>
        <w:t>К счетчикам относятся импульсные ионизационные камеры, пропорциональные счетчики, счетчики Гейгера-Мюллера, сцинтилляционные, черенковские и полупроводниковые счетчики.</w:t>
      </w:r>
    </w:p>
    <w:p w:rsidR="00243ED3" w:rsidRPr="00634934" w:rsidRDefault="00243ED3" w:rsidP="00243ED3">
      <w:pPr>
        <w:pStyle w:val="1"/>
        <w:jc w:val="both"/>
        <w:rPr>
          <w:sz w:val="28"/>
          <w:szCs w:val="28"/>
        </w:rPr>
      </w:pPr>
      <w:r w:rsidRPr="00634934">
        <w:rPr>
          <w:sz w:val="28"/>
          <w:szCs w:val="28"/>
        </w:rPr>
        <w:t>Основные характеристики детекторов:</w:t>
      </w:r>
    </w:p>
    <w:p w:rsidR="00243ED3" w:rsidRPr="00634934" w:rsidRDefault="00243ED3" w:rsidP="00243ED3">
      <w:pPr>
        <w:pStyle w:val="a8"/>
        <w:widowControl/>
        <w:numPr>
          <w:ilvl w:val="0"/>
          <w:numId w:val="20"/>
        </w:numPr>
        <w:jc w:val="both"/>
        <w:rPr>
          <w:sz w:val="28"/>
          <w:szCs w:val="28"/>
        </w:rPr>
      </w:pPr>
      <w:r w:rsidRPr="00634934">
        <w:rPr>
          <w:sz w:val="28"/>
          <w:szCs w:val="28"/>
        </w:rPr>
        <w:t>Эффективность – отношение числа частиц, зарегистрированных детектором, к общему числу прошедших через него частиц.</w:t>
      </w:r>
    </w:p>
    <w:p w:rsidR="00243ED3" w:rsidRPr="00634934" w:rsidRDefault="00243ED3" w:rsidP="00243ED3">
      <w:pPr>
        <w:numPr>
          <w:ilvl w:val="0"/>
          <w:numId w:val="20"/>
        </w:numPr>
        <w:jc w:val="both"/>
        <w:rPr>
          <w:sz w:val="28"/>
          <w:szCs w:val="28"/>
        </w:rPr>
      </w:pPr>
      <w:r w:rsidRPr="00634934">
        <w:rPr>
          <w:sz w:val="28"/>
          <w:szCs w:val="28"/>
        </w:rPr>
        <w:t>Пространственное разрешение – погрешность, с которой детектор может фиксировать положение частицы в пространстве.</w:t>
      </w:r>
    </w:p>
    <w:p w:rsidR="00243ED3" w:rsidRPr="00634934" w:rsidRDefault="00243ED3" w:rsidP="00243ED3">
      <w:pPr>
        <w:numPr>
          <w:ilvl w:val="0"/>
          <w:numId w:val="20"/>
        </w:numPr>
        <w:jc w:val="both"/>
        <w:rPr>
          <w:sz w:val="28"/>
          <w:szCs w:val="28"/>
        </w:rPr>
      </w:pPr>
      <w:r w:rsidRPr="00634934">
        <w:rPr>
          <w:sz w:val="28"/>
          <w:szCs w:val="28"/>
        </w:rPr>
        <w:t>Временное разрешение (разрешающее время) – минимальный промежуток времени между прохождениями двух частиц через детектор, когда сигналы от них еще не накладываются друг на друга. При меньших временах получится наложение сигналов, и две частицы будут регистрироваться детекторами как одна частица.</w:t>
      </w:r>
    </w:p>
    <w:p w:rsidR="00243ED3" w:rsidRDefault="007045F8" w:rsidP="00243ED3">
      <w:pPr>
        <w:numPr>
          <w:ilvl w:val="0"/>
          <w:numId w:val="20"/>
        </w:numPr>
        <w:jc w:val="both"/>
        <w:rPr>
          <w:sz w:val="28"/>
          <w:szCs w:val="28"/>
        </w:rPr>
      </w:pPr>
      <w:r>
        <w:rPr>
          <w:noProof/>
        </w:rPr>
        <w:pict>
          <v:shape id="_x0000_s1580" type="#_x0000_t75" alt="" style="position:absolute;left:0;text-align:left;margin-left:-9pt;margin-top:85.3pt;width:150pt;height:124.5pt;z-index:-251653632" wrapcoords="-108 0 -108 21470 21600 21470 21600 0 -108 0">
            <v:imagedata r:id="rId289" o:title="U26_08b"/>
            <w10:wrap type="tight"/>
          </v:shape>
        </w:pict>
      </w:r>
      <w:r w:rsidR="00243ED3" w:rsidRPr="00634934">
        <w:rPr>
          <w:sz w:val="28"/>
          <w:szCs w:val="28"/>
        </w:rPr>
        <w:t>Время восстановления (мертвое время) – время,  за которое детектор,  зарегистрировавший одну частицу, успевает вернуться в исходное состояние, чтобы быть готовым для регистрации следующей частицы. Частицы, прошедшие за это время через детектор, не регистрируются. Время восстановления является мерой инертности детектора. Оно ограничивает максимальную интенсивность пучка частиц, при которой частицы еще могут регистрироваться детектором.</w:t>
      </w:r>
    </w:p>
    <w:p w:rsidR="000B23BB" w:rsidRPr="000B23BB" w:rsidRDefault="000B23BB" w:rsidP="000B23BB">
      <w:pPr>
        <w:jc w:val="both"/>
        <w:rPr>
          <w:sz w:val="28"/>
          <w:szCs w:val="28"/>
        </w:rPr>
      </w:pPr>
      <w:r w:rsidRPr="000B23BB">
        <w:rPr>
          <w:sz w:val="28"/>
          <w:szCs w:val="28"/>
        </w:rPr>
        <w:t xml:space="preserve">Современные устройства, применяемые для изучения частиц – это ускорители элементарных частиц, например, – циклотроны и синхрофазотроны. </w:t>
      </w:r>
    </w:p>
    <w:p w:rsidR="000B23BB" w:rsidRPr="000B23BB" w:rsidRDefault="007045F8" w:rsidP="000B23BB">
      <w:pPr>
        <w:jc w:val="both"/>
        <w:rPr>
          <w:sz w:val="28"/>
          <w:szCs w:val="28"/>
        </w:rPr>
      </w:pPr>
      <w:r>
        <w:rPr>
          <w:noProof/>
        </w:rPr>
        <w:pict>
          <v:shape id="_x0000_s1577" type="#_x0000_t75" alt="" style="position:absolute;left:0;text-align:left;margin-left:-141pt;margin-top:45.15pt;width:91.5pt;height:102pt;z-index:-251654656" wrapcoords="-177 0 -177 21441 21600 21441 21600 0 -177 0">
            <v:imagedata r:id="rId290" o:title="U26_06"/>
            <w10:wrap type="tight"/>
          </v:shape>
        </w:pict>
      </w:r>
      <w:r w:rsidR="000B23BB" w:rsidRPr="000B23BB">
        <w:rPr>
          <w:sz w:val="28"/>
          <w:szCs w:val="28"/>
        </w:rPr>
        <w:t xml:space="preserve">Принцип действия циклотрона и синхрофазотрона – это взаимодействие движущихся зарядов с магнитным полем. Синхрофазотрон позволяет разгонять частицы до очень высоких скоростей. При этом с ростом скорости увеличивается и масса частиц в синхрофазотроне. Поэтому по мере увеличения скорости, увеличивают индукцию магнитного поля, действующего на ускоряемые частицы. </w:t>
      </w:r>
    </w:p>
    <w:p w:rsidR="000B23BB" w:rsidRPr="000B23BB" w:rsidRDefault="007045F8" w:rsidP="000B23BB">
      <w:pPr>
        <w:jc w:val="both"/>
        <w:rPr>
          <w:sz w:val="28"/>
          <w:szCs w:val="28"/>
        </w:rPr>
      </w:pPr>
      <w:r>
        <w:rPr>
          <w:sz w:val="28"/>
          <w:szCs w:val="28"/>
        </w:rPr>
        <w:pict>
          <v:shape id="_x0000_i1175" type="#_x0000_t75" alt="" style="width:7.5pt;height:7.5pt">
            <v:imagedata r:id="rId291" o:title=""/>
          </v:shape>
        </w:pict>
      </w:r>
      <w:r w:rsidR="000B23BB" w:rsidRPr="000B23BB">
        <w:rPr>
          <w:sz w:val="28"/>
          <w:szCs w:val="28"/>
        </w:rPr>
        <w:t>Любая из элементарных частиц имеет ограниченное время жизни: даже в отсутствии внешнего воздействия большинство из них могут прожить не более нескольких миллионных долей секунды. Нейтрон, покинув атомное ядро, может прожить не более двадцати минут. Фотон живет только в течение отрезка времени, необходимого ему, чтобы долететь до освещаемой поверхности, которой он будет поглощен.</w:t>
      </w:r>
    </w:p>
    <w:p w:rsidR="000B23BB" w:rsidRPr="000B23BB" w:rsidRDefault="000B23BB" w:rsidP="000B23BB">
      <w:pPr>
        <w:jc w:val="both"/>
        <w:rPr>
          <w:sz w:val="28"/>
          <w:szCs w:val="28"/>
        </w:rPr>
      </w:pPr>
      <w:r w:rsidRPr="000B23BB">
        <w:rPr>
          <w:sz w:val="28"/>
          <w:szCs w:val="28"/>
        </w:rPr>
        <w:t>У протона, электрона и нейтрино время жизни практически не ограничено. Однако в природе нет элементарных частиц с бесконечным временем жизни, потому что элементарные частицы взаимодействуют друг с другом и превращаются друг в друга. Элементарные частицы взаимодействуют между собой. В результате этого взаимодействия одни частицы исчезают и появляются другие. Такие взаимодействия элементарных частиц друг с другом назвали слабым взаимодействием.</w:t>
      </w:r>
    </w:p>
    <w:p w:rsidR="000B23BB" w:rsidRPr="000B23BB" w:rsidRDefault="000B23BB" w:rsidP="000B23BB">
      <w:pPr>
        <w:jc w:val="both"/>
        <w:rPr>
          <w:sz w:val="28"/>
          <w:szCs w:val="28"/>
        </w:rPr>
      </w:pPr>
      <w:r w:rsidRPr="000B23BB">
        <w:rPr>
          <w:sz w:val="28"/>
          <w:szCs w:val="28"/>
        </w:rPr>
        <w:t>Столкновения элементарных частиц не приводит к их разрушению. В результате столкновения образуются другие элементарные частицы из числа уже известных.</w:t>
      </w:r>
    </w:p>
    <w:p w:rsidR="000B23BB" w:rsidRPr="000B23BB" w:rsidRDefault="000B23BB" w:rsidP="000B23BB">
      <w:pPr>
        <w:jc w:val="both"/>
        <w:rPr>
          <w:sz w:val="28"/>
          <w:szCs w:val="28"/>
        </w:rPr>
      </w:pPr>
      <w:r w:rsidRPr="000B23BB">
        <w:rPr>
          <w:sz w:val="28"/>
          <w:szCs w:val="28"/>
        </w:rPr>
        <w:t>Современные ускорители позволяют получить элементарные частицы со сверхвысокой энергией. Чем больше энергия взаимодействующих частиц, тем больше их масса, тем большее количество более тяжелых частиц может образоваться при их взаимодействии.</w:t>
      </w:r>
    </w:p>
    <w:p w:rsidR="00243ED3" w:rsidRPr="000B23BB" w:rsidRDefault="00243ED3" w:rsidP="00D23A9A">
      <w:pPr>
        <w:ind w:firstLine="708"/>
        <w:jc w:val="both"/>
        <w:rPr>
          <w:sz w:val="28"/>
          <w:szCs w:val="28"/>
        </w:rPr>
      </w:pPr>
      <w:r w:rsidRPr="000B23BB">
        <w:rPr>
          <w:sz w:val="28"/>
          <w:szCs w:val="28"/>
        </w:rPr>
        <w:t>Существуют  два типа ускорителей. В синхротроне пучок частиц падает на неподвижную мишень. В коллайдерах сталкиваются два пучка частиц, ускоренных в противоположных  направлениях.</w:t>
      </w:r>
    </w:p>
    <w:p w:rsidR="00243ED3" w:rsidRDefault="00243ED3" w:rsidP="000B23BB">
      <w:pPr>
        <w:jc w:val="both"/>
        <w:rPr>
          <w:sz w:val="28"/>
          <w:szCs w:val="28"/>
        </w:rPr>
      </w:pPr>
      <w:r w:rsidRPr="000B23BB">
        <w:rPr>
          <w:sz w:val="28"/>
          <w:szCs w:val="28"/>
          <w:u w:val="single"/>
        </w:rPr>
        <w:t>Задания для самоконтроля</w:t>
      </w:r>
      <w:r w:rsidRPr="000B23BB">
        <w:rPr>
          <w:sz w:val="28"/>
          <w:szCs w:val="28"/>
        </w:rPr>
        <w:t xml:space="preserve"> </w:t>
      </w:r>
    </w:p>
    <w:p w:rsidR="003043EC" w:rsidRDefault="003043EC" w:rsidP="003043EC">
      <w:pPr>
        <w:numPr>
          <w:ilvl w:val="0"/>
          <w:numId w:val="38"/>
        </w:numPr>
        <w:jc w:val="both"/>
        <w:rPr>
          <w:sz w:val="28"/>
          <w:szCs w:val="28"/>
        </w:rPr>
      </w:pPr>
      <w:r>
        <w:rPr>
          <w:sz w:val="28"/>
          <w:szCs w:val="28"/>
        </w:rPr>
        <w:t>Как устроен ускоритель</w:t>
      </w:r>
    </w:p>
    <w:p w:rsidR="003043EC" w:rsidRDefault="003043EC" w:rsidP="003043EC">
      <w:pPr>
        <w:numPr>
          <w:ilvl w:val="0"/>
          <w:numId w:val="38"/>
        </w:numPr>
        <w:jc w:val="both"/>
        <w:rPr>
          <w:sz w:val="28"/>
          <w:szCs w:val="28"/>
        </w:rPr>
      </w:pPr>
      <w:r>
        <w:rPr>
          <w:sz w:val="28"/>
          <w:szCs w:val="28"/>
        </w:rPr>
        <w:t>Как устроен ускоритель  на встречных пучках</w:t>
      </w:r>
    </w:p>
    <w:p w:rsidR="003043EC" w:rsidRDefault="003043EC" w:rsidP="003043EC">
      <w:pPr>
        <w:numPr>
          <w:ilvl w:val="0"/>
          <w:numId w:val="38"/>
        </w:numPr>
        <w:jc w:val="both"/>
        <w:rPr>
          <w:sz w:val="28"/>
          <w:szCs w:val="28"/>
        </w:rPr>
      </w:pPr>
      <w:r>
        <w:rPr>
          <w:sz w:val="28"/>
          <w:szCs w:val="28"/>
        </w:rPr>
        <w:t>Объясните работу циклотрона</w:t>
      </w:r>
    </w:p>
    <w:p w:rsidR="003043EC" w:rsidRPr="000B23BB" w:rsidRDefault="003043EC" w:rsidP="003043EC">
      <w:pPr>
        <w:numPr>
          <w:ilvl w:val="0"/>
          <w:numId w:val="38"/>
        </w:numPr>
        <w:jc w:val="both"/>
        <w:rPr>
          <w:sz w:val="28"/>
          <w:szCs w:val="28"/>
        </w:rPr>
      </w:pPr>
      <w:r>
        <w:rPr>
          <w:sz w:val="28"/>
          <w:szCs w:val="28"/>
        </w:rPr>
        <w:t xml:space="preserve">Объясните работу </w:t>
      </w:r>
      <w:r w:rsidRPr="000B23BB">
        <w:rPr>
          <w:sz w:val="28"/>
          <w:szCs w:val="28"/>
        </w:rPr>
        <w:t>синхрофазотрона</w:t>
      </w:r>
    </w:p>
    <w:p w:rsidR="00243ED3" w:rsidRPr="000B23BB" w:rsidRDefault="00243ED3" w:rsidP="000B23BB">
      <w:pPr>
        <w:jc w:val="both"/>
        <w:rPr>
          <w:sz w:val="28"/>
          <w:szCs w:val="28"/>
        </w:rPr>
      </w:pPr>
      <w:r w:rsidRPr="000B23BB">
        <w:rPr>
          <w:sz w:val="28"/>
          <w:szCs w:val="28"/>
        </w:rPr>
        <w:t>Основная литература: 1-2, Дополнительная литература: 1-7</w:t>
      </w:r>
    </w:p>
    <w:p w:rsidR="00243ED3" w:rsidRPr="000B23BB" w:rsidRDefault="00243ED3" w:rsidP="000B23BB">
      <w:pPr>
        <w:jc w:val="both"/>
        <w:rPr>
          <w:sz w:val="28"/>
          <w:szCs w:val="28"/>
          <w:u w:val="single"/>
        </w:rPr>
      </w:pPr>
      <w:r w:rsidRPr="000B23BB">
        <w:rPr>
          <w:sz w:val="28"/>
          <w:szCs w:val="28"/>
          <w:u w:val="single"/>
        </w:rPr>
        <w:t>Задания для СРС и СРСП</w:t>
      </w:r>
    </w:p>
    <w:p w:rsidR="003043EC" w:rsidRPr="00E06A61" w:rsidRDefault="003043EC" w:rsidP="00E06A61">
      <w:pPr>
        <w:pStyle w:val="2"/>
        <w:ind w:firstLine="0"/>
        <w:jc w:val="both"/>
        <w:rPr>
          <w:i w:val="0"/>
        </w:rPr>
      </w:pPr>
      <w:r w:rsidRPr="00E06A61">
        <w:rPr>
          <w:i w:val="0"/>
        </w:rPr>
        <w:t>Изложите, в чем состоит м</w:t>
      </w:r>
      <w:r w:rsidR="00D23A9A" w:rsidRPr="00E06A61">
        <w:rPr>
          <w:i w:val="0"/>
        </w:rPr>
        <w:t>етод толстослойных эмульсий</w:t>
      </w:r>
      <w:r w:rsidRPr="00E06A61">
        <w:rPr>
          <w:i w:val="0"/>
        </w:rPr>
        <w:t>.</w:t>
      </w:r>
      <w:r w:rsidR="003A0DA2" w:rsidRPr="00E06A61">
        <w:rPr>
          <w:i w:val="0"/>
        </w:rPr>
        <w:t xml:space="preserve">  Исходя из экзаменационных вопросов подготовьте короткие ответы </w:t>
      </w:r>
      <w:r w:rsidR="00E06A61" w:rsidRPr="00E06A61">
        <w:rPr>
          <w:i w:val="0"/>
        </w:rPr>
        <w:t>на них.</w:t>
      </w:r>
    </w:p>
    <w:p w:rsidR="00243ED3" w:rsidRPr="000B23BB" w:rsidRDefault="00243ED3" w:rsidP="000B23BB">
      <w:pPr>
        <w:jc w:val="both"/>
        <w:rPr>
          <w:sz w:val="28"/>
          <w:szCs w:val="28"/>
        </w:rPr>
      </w:pPr>
      <w:bookmarkStart w:id="0" w:name="_GoBack"/>
      <w:bookmarkEnd w:id="0"/>
    </w:p>
    <w:sectPr w:rsidR="00243ED3" w:rsidRPr="000B23BB" w:rsidSect="00F90775">
      <w:footerReference w:type="even" r:id="rId292"/>
      <w:footerReference w:type="default" r:id="rId293"/>
      <w:pgSz w:w="11906" w:h="16838"/>
      <w:pgMar w:top="1134" w:right="850" w:bottom="1134" w:left="1701" w:header="708" w:footer="708" w:gutter="0"/>
      <w:pgNumType w:start="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B4F" w:rsidRDefault="00CD0B4F">
      <w:r>
        <w:separator/>
      </w:r>
    </w:p>
  </w:endnote>
  <w:endnote w:type="continuationSeparator" w:id="0">
    <w:p w:rsidR="00CD0B4F" w:rsidRDefault="00CD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F6" w:rsidRDefault="00E50FF6" w:rsidP="00305B7D">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E50FF6" w:rsidRDefault="00E50FF6" w:rsidP="00691143">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F6" w:rsidRDefault="00E50FF6" w:rsidP="00305B7D">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7045F8">
      <w:rPr>
        <w:rStyle w:val="ad"/>
        <w:noProof/>
      </w:rPr>
      <w:t>17</w:t>
    </w:r>
    <w:r>
      <w:rPr>
        <w:rStyle w:val="ad"/>
      </w:rPr>
      <w:fldChar w:fldCharType="end"/>
    </w:r>
  </w:p>
  <w:p w:rsidR="00E50FF6" w:rsidRDefault="00E50FF6" w:rsidP="00691143">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B4F" w:rsidRDefault="00CD0B4F">
      <w:r>
        <w:separator/>
      </w:r>
    </w:p>
  </w:footnote>
  <w:footnote w:type="continuationSeparator" w:id="0">
    <w:p w:rsidR="00CD0B4F" w:rsidRDefault="00CD0B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77E7A"/>
    <w:multiLevelType w:val="hybridMultilevel"/>
    <w:tmpl w:val="DA163AD6"/>
    <w:lvl w:ilvl="0" w:tplc="68B0B1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36067C"/>
    <w:multiLevelType w:val="hybridMultilevel"/>
    <w:tmpl w:val="C5469EEC"/>
    <w:lvl w:ilvl="0" w:tplc="181C38A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ED4BD6"/>
    <w:multiLevelType w:val="singleLevel"/>
    <w:tmpl w:val="3D3E0026"/>
    <w:lvl w:ilvl="0">
      <w:start w:val="1"/>
      <w:numFmt w:val="decimal"/>
      <w:lvlText w:val="%1"/>
      <w:lvlJc w:val="left"/>
      <w:pPr>
        <w:tabs>
          <w:tab w:val="num" w:pos="555"/>
        </w:tabs>
        <w:ind w:left="555" w:hanging="555"/>
      </w:pPr>
      <w:rPr>
        <w:rFonts w:hint="default"/>
      </w:rPr>
    </w:lvl>
  </w:abstractNum>
  <w:abstractNum w:abstractNumId="3">
    <w:nsid w:val="0C2A46AA"/>
    <w:multiLevelType w:val="hybridMultilevel"/>
    <w:tmpl w:val="40E27E00"/>
    <w:lvl w:ilvl="0" w:tplc="D9DEDD3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A954AB"/>
    <w:multiLevelType w:val="multilevel"/>
    <w:tmpl w:val="9134FBF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17705E28"/>
    <w:multiLevelType w:val="hybridMultilevel"/>
    <w:tmpl w:val="A64ACFB6"/>
    <w:lvl w:ilvl="0" w:tplc="68B0B1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686A74"/>
    <w:multiLevelType w:val="hybridMultilevel"/>
    <w:tmpl w:val="86DAD440"/>
    <w:lvl w:ilvl="0" w:tplc="68B0B1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nsid w:val="19DE115F"/>
    <w:multiLevelType w:val="hybridMultilevel"/>
    <w:tmpl w:val="98906410"/>
    <w:lvl w:ilvl="0" w:tplc="2592A38A">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240C6B"/>
    <w:multiLevelType w:val="multilevel"/>
    <w:tmpl w:val="CBFE4644"/>
    <w:lvl w:ilvl="0">
      <w:start w:val="1"/>
      <w:numFmt w:val="decimal"/>
      <w:lvlText w:val="%1"/>
      <w:lvlJc w:val="left"/>
      <w:pPr>
        <w:tabs>
          <w:tab w:val="num" w:pos="435"/>
        </w:tabs>
        <w:ind w:left="435" w:hanging="435"/>
      </w:pPr>
      <w:rPr>
        <w:rFonts w:hint="default"/>
      </w:rPr>
    </w:lvl>
    <w:lvl w:ilvl="1">
      <w:start w:val="1"/>
      <w:numFmt w:val="decimal"/>
      <w:isLgl/>
      <w:lvlText w:val="%1.%2"/>
      <w:lvlJc w:val="left"/>
      <w:pPr>
        <w:tabs>
          <w:tab w:val="num" w:pos="840"/>
        </w:tabs>
        <w:ind w:left="840" w:hanging="840"/>
      </w:pPr>
      <w:rPr>
        <w:rFonts w:hint="default"/>
      </w:rPr>
    </w:lvl>
    <w:lvl w:ilvl="2">
      <w:start w:val="1"/>
      <w:numFmt w:val="decimal"/>
      <w:isLgl/>
      <w:lvlText w:val="%1.%2.%3"/>
      <w:lvlJc w:val="left"/>
      <w:pPr>
        <w:tabs>
          <w:tab w:val="num" w:pos="840"/>
        </w:tabs>
        <w:ind w:left="840" w:hanging="84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1D341700"/>
    <w:multiLevelType w:val="singleLevel"/>
    <w:tmpl w:val="454E54A2"/>
    <w:lvl w:ilvl="0">
      <w:start w:val="1"/>
      <w:numFmt w:val="decimal"/>
      <w:lvlText w:val="%1"/>
      <w:lvlJc w:val="left"/>
      <w:pPr>
        <w:tabs>
          <w:tab w:val="num" w:pos="360"/>
        </w:tabs>
        <w:ind w:left="360" w:hanging="360"/>
      </w:pPr>
      <w:rPr>
        <w:rFonts w:hint="default"/>
      </w:rPr>
    </w:lvl>
  </w:abstractNum>
  <w:abstractNum w:abstractNumId="10">
    <w:nsid w:val="1D3A7C51"/>
    <w:multiLevelType w:val="hybridMultilevel"/>
    <w:tmpl w:val="EB886226"/>
    <w:lvl w:ilvl="0" w:tplc="229AC6E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D556A32"/>
    <w:multiLevelType w:val="singleLevel"/>
    <w:tmpl w:val="9BF6CD52"/>
    <w:lvl w:ilvl="0">
      <w:start w:val="1"/>
      <w:numFmt w:val="decimal"/>
      <w:lvlText w:val="%1"/>
      <w:lvlJc w:val="left"/>
      <w:pPr>
        <w:tabs>
          <w:tab w:val="num" w:pos="555"/>
        </w:tabs>
        <w:ind w:left="555" w:hanging="555"/>
      </w:pPr>
      <w:rPr>
        <w:rFonts w:hint="default"/>
      </w:rPr>
    </w:lvl>
  </w:abstractNum>
  <w:abstractNum w:abstractNumId="12">
    <w:nsid w:val="1F930260"/>
    <w:multiLevelType w:val="hybridMultilevel"/>
    <w:tmpl w:val="63CA9D9A"/>
    <w:lvl w:ilvl="0" w:tplc="FFFFFFFF">
      <w:start w:val="15"/>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25006CF"/>
    <w:multiLevelType w:val="singleLevel"/>
    <w:tmpl w:val="A0A098DC"/>
    <w:lvl w:ilvl="0">
      <w:start w:val="2"/>
      <w:numFmt w:val="bullet"/>
      <w:lvlText w:val="-"/>
      <w:lvlJc w:val="left"/>
      <w:pPr>
        <w:tabs>
          <w:tab w:val="num" w:pos="1080"/>
        </w:tabs>
        <w:ind w:left="1080" w:hanging="360"/>
      </w:pPr>
      <w:rPr>
        <w:rFonts w:hint="default"/>
      </w:rPr>
    </w:lvl>
  </w:abstractNum>
  <w:abstractNum w:abstractNumId="14">
    <w:nsid w:val="251D782F"/>
    <w:multiLevelType w:val="singleLevel"/>
    <w:tmpl w:val="C92651BE"/>
    <w:lvl w:ilvl="0">
      <w:start w:val="2"/>
      <w:numFmt w:val="decimal"/>
      <w:lvlText w:val="%1"/>
      <w:lvlJc w:val="left"/>
      <w:pPr>
        <w:tabs>
          <w:tab w:val="num" w:pos="420"/>
        </w:tabs>
        <w:ind w:left="420" w:hanging="420"/>
      </w:pPr>
      <w:rPr>
        <w:rFonts w:hint="default"/>
      </w:rPr>
    </w:lvl>
  </w:abstractNum>
  <w:abstractNum w:abstractNumId="15">
    <w:nsid w:val="28F332A0"/>
    <w:multiLevelType w:val="singleLevel"/>
    <w:tmpl w:val="454E54A2"/>
    <w:lvl w:ilvl="0">
      <w:start w:val="1"/>
      <w:numFmt w:val="decimal"/>
      <w:lvlText w:val="%1"/>
      <w:lvlJc w:val="left"/>
      <w:pPr>
        <w:tabs>
          <w:tab w:val="num" w:pos="360"/>
        </w:tabs>
        <w:ind w:left="360" w:hanging="360"/>
      </w:pPr>
      <w:rPr>
        <w:rFonts w:hint="default"/>
      </w:rPr>
    </w:lvl>
  </w:abstractNum>
  <w:abstractNum w:abstractNumId="16">
    <w:nsid w:val="2F807DD9"/>
    <w:multiLevelType w:val="hybridMultilevel"/>
    <w:tmpl w:val="9B962FCE"/>
    <w:lvl w:ilvl="0" w:tplc="D9DEDD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B9D2C1D"/>
    <w:multiLevelType w:val="hybridMultilevel"/>
    <w:tmpl w:val="29FE4988"/>
    <w:lvl w:ilvl="0" w:tplc="6BC835E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3C4B4E13"/>
    <w:multiLevelType w:val="singleLevel"/>
    <w:tmpl w:val="454E54A2"/>
    <w:lvl w:ilvl="0">
      <w:start w:val="1"/>
      <w:numFmt w:val="decimal"/>
      <w:lvlText w:val="%1"/>
      <w:lvlJc w:val="left"/>
      <w:pPr>
        <w:tabs>
          <w:tab w:val="num" w:pos="360"/>
        </w:tabs>
        <w:ind w:left="360" w:hanging="360"/>
      </w:pPr>
      <w:rPr>
        <w:rFonts w:hint="default"/>
      </w:rPr>
    </w:lvl>
  </w:abstractNum>
  <w:abstractNum w:abstractNumId="19">
    <w:nsid w:val="3DB806AB"/>
    <w:multiLevelType w:val="hybridMultilevel"/>
    <w:tmpl w:val="E11ECC9C"/>
    <w:lvl w:ilvl="0" w:tplc="68B0B1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4441515"/>
    <w:multiLevelType w:val="hybridMultilevel"/>
    <w:tmpl w:val="F2761B36"/>
    <w:lvl w:ilvl="0" w:tplc="6BC835E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51E5D8F"/>
    <w:multiLevelType w:val="hybridMultilevel"/>
    <w:tmpl w:val="A0C2B2BE"/>
    <w:lvl w:ilvl="0" w:tplc="4D7AB240">
      <w:start w:val="1"/>
      <w:numFmt w:val="decimal"/>
      <w:lvlText w:val="%1)"/>
      <w:lvlJc w:val="left"/>
      <w:pPr>
        <w:tabs>
          <w:tab w:val="num" w:pos="720"/>
        </w:tabs>
        <w:ind w:left="720" w:hanging="360"/>
      </w:pPr>
      <w:rPr>
        <w:rFonts w:ascii="Times New Roman" w:eastAsia="Times New Roman" w:hAnsi="Times New Roman" w:cs="Times New Roman"/>
      </w:rPr>
    </w:lvl>
    <w:lvl w:ilvl="1" w:tplc="F5484D38"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7346202"/>
    <w:multiLevelType w:val="hybridMultilevel"/>
    <w:tmpl w:val="DE4C8AFA"/>
    <w:lvl w:ilvl="0" w:tplc="BD88B216">
      <w:start w:val="1"/>
      <w:numFmt w:val="decimal"/>
      <w:lvlText w:val="%1"/>
      <w:lvlJc w:val="left"/>
      <w:pPr>
        <w:tabs>
          <w:tab w:val="num" w:pos="720"/>
        </w:tabs>
        <w:ind w:left="720" w:hanging="360"/>
      </w:pPr>
      <w:rPr>
        <w:rFonts w:hint="default"/>
      </w:rPr>
    </w:lvl>
    <w:lvl w:ilvl="1" w:tplc="27F447C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7A9737D"/>
    <w:multiLevelType w:val="singleLevel"/>
    <w:tmpl w:val="96C45EAA"/>
    <w:lvl w:ilvl="0">
      <w:numFmt w:val="bullet"/>
      <w:lvlText w:val="-"/>
      <w:lvlJc w:val="left"/>
      <w:pPr>
        <w:tabs>
          <w:tab w:val="num" w:pos="435"/>
        </w:tabs>
        <w:ind w:left="435" w:hanging="360"/>
      </w:pPr>
      <w:rPr>
        <w:rFonts w:hint="default"/>
      </w:rPr>
    </w:lvl>
  </w:abstractNum>
  <w:abstractNum w:abstractNumId="24">
    <w:nsid w:val="495801E9"/>
    <w:multiLevelType w:val="hybridMultilevel"/>
    <w:tmpl w:val="07D86CDC"/>
    <w:lvl w:ilvl="0" w:tplc="68B0B1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2486092"/>
    <w:multiLevelType w:val="hybridMultilevel"/>
    <w:tmpl w:val="1D1E8FA6"/>
    <w:lvl w:ilvl="0" w:tplc="26C0DAF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C3D5ADA"/>
    <w:multiLevelType w:val="hybridMultilevel"/>
    <w:tmpl w:val="99CA4AF4"/>
    <w:lvl w:ilvl="0" w:tplc="38D83C6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4DB6C06"/>
    <w:multiLevelType w:val="hybridMultilevel"/>
    <w:tmpl w:val="E41E0782"/>
    <w:lvl w:ilvl="0" w:tplc="6BC835E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51F2A4D"/>
    <w:multiLevelType w:val="multilevel"/>
    <w:tmpl w:val="CBFE4644"/>
    <w:lvl w:ilvl="0">
      <w:start w:val="1"/>
      <w:numFmt w:val="decimal"/>
      <w:lvlText w:val="%1"/>
      <w:lvlJc w:val="left"/>
      <w:pPr>
        <w:tabs>
          <w:tab w:val="num" w:pos="435"/>
        </w:tabs>
        <w:ind w:left="435" w:hanging="435"/>
      </w:pPr>
      <w:rPr>
        <w:rFonts w:hint="default"/>
      </w:rPr>
    </w:lvl>
    <w:lvl w:ilvl="1">
      <w:start w:val="1"/>
      <w:numFmt w:val="decimal"/>
      <w:isLgl/>
      <w:lvlText w:val="%1.%2"/>
      <w:lvlJc w:val="left"/>
      <w:pPr>
        <w:tabs>
          <w:tab w:val="num" w:pos="840"/>
        </w:tabs>
        <w:ind w:left="840" w:hanging="840"/>
      </w:pPr>
      <w:rPr>
        <w:rFonts w:hint="default"/>
      </w:rPr>
    </w:lvl>
    <w:lvl w:ilvl="2">
      <w:start w:val="1"/>
      <w:numFmt w:val="decimal"/>
      <w:isLgl/>
      <w:lvlText w:val="%1.%2.%3"/>
      <w:lvlJc w:val="left"/>
      <w:pPr>
        <w:tabs>
          <w:tab w:val="num" w:pos="840"/>
        </w:tabs>
        <w:ind w:left="840" w:hanging="84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9">
    <w:nsid w:val="66187A82"/>
    <w:multiLevelType w:val="singleLevel"/>
    <w:tmpl w:val="454E54A2"/>
    <w:lvl w:ilvl="0">
      <w:start w:val="1"/>
      <w:numFmt w:val="decimal"/>
      <w:lvlText w:val="%1"/>
      <w:lvlJc w:val="left"/>
      <w:pPr>
        <w:tabs>
          <w:tab w:val="num" w:pos="360"/>
        </w:tabs>
        <w:ind w:left="360" w:hanging="360"/>
      </w:pPr>
    </w:lvl>
  </w:abstractNum>
  <w:abstractNum w:abstractNumId="30">
    <w:nsid w:val="6CF258DC"/>
    <w:multiLevelType w:val="singleLevel"/>
    <w:tmpl w:val="4EBC0A1C"/>
    <w:lvl w:ilvl="0">
      <w:start w:val="1"/>
      <w:numFmt w:val="bullet"/>
      <w:lvlText w:val="-"/>
      <w:lvlJc w:val="left"/>
      <w:pPr>
        <w:tabs>
          <w:tab w:val="num" w:pos="360"/>
        </w:tabs>
        <w:ind w:left="360" w:hanging="360"/>
      </w:pPr>
      <w:rPr>
        <w:rFonts w:hint="default"/>
      </w:rPr>
    </w:lvl>
  </w:abstractNum>
  <w:abstractNum w:abstractNumId="31">
    <w:nsid w:val="6F6C60C0"/>
    <w:multiLevelType w:val="hybridMultilevel"/>
    <w:tmpl w:val="1952BEE0"/>
    <w:lvl w:ilvl="0" w:tplc="68B0B1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25D1AC7"/>
    <w:multiLevelType w:val="hybridMultilevel"/>
    <w:tmpl w:val="9EBE59DC"/>
    <w:lvl w:ilvl="0" w:tplc="68B0B1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2E75187"/>
    <w:multiLevelType w:val="hybridMultilevel"/>
    <w:tmpl w:val="A4502D48"/>
    <w:lvl w:ilvl="0" w:tplc="F30E0A7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7E97C2D"/>
    <w:multiLevelType w:val="singleLevel"/>
    <w:tmpl w:val="410260EC"/>
    <w:lvl w:ilvl="0">
      <w:start w:val="1"/>
      <w:numFmt w:val="decimal"/>
      <w:lvlText w:val="%1"/>
      <w:lvlJc w:val="left"/>
      <w:pPr>
        <w:tabs>
          <w:tab w:val="num" w:pos="675"/>
        </w:tabs>
        <w:ind w:left="675" w:hanging="525"/>
      </w:pPr>
      <w:rPr>
        <w:rFonts w:hint="default"/>
      </w:rPr>
    </w:lvl>
  </w:abstractNum>
  <w:abstractNum w:abstractNumId="35">
    <w:nsid w:val="79300680"/>
    <w:multiLevelType w:val="hybridMultilevel"/>
    <w:tmpl w:val="2278B38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7F2D36B8"/>
    <w:multiLevelType w:val="multilevel"/>
    <w:tmpl w:val="86DAD44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7">
    <w:nsid w:val="7FCD2793"/>
    <w:multiLevelType w:val="singleLevel"/>
    <w:tmpl w:val="454E54A2"/>
    <w:lvl w:ilvl="0">
      <w:start w:val="1"/>
      <w:numFmt w:val="decimal"/>
      <w:lvlText w:val="%1"/>
      <w:lvlJc w:val="left"/>
      <w:pPr>
        <w:tabs>
          <w:tab w:val="num" w:pos="360"/>
        </w:tabs>
        <w:ind w:left="360" w:hanging="360"/>
      </w:pPr>
      <w:rPr>
        <w:rFonts w:hint="default"/>
      </w:rPr>
    </w:lvl>
  </w:abstractNum>
  <w:num w:numId="1">
    <w:abstractNumId w:val="22"/>
  </w:num>
  <w:num w:numId="2">
    <w:abstractNumId w:val="12"/>
  </w:num>
  <w:num w:numId="3">
    <w:abstractNumId w:val="9"/>
  </w:num>
  <w:num w:numId="4">
    <w:abstractNumId w:val="21"/>
  </w:num>
  <w:num w:numId="5">
    <w:abstractNumId w:val="4"/>
  </w:num>
  <w:num w:numId="6">
    <w:abstractNumId w:val="35"/>
  </w:num>
  <w:num w:numId="7">
    <w:abstractNumId w:val="26"/>
  </w:num>
  <w:num w:numId="8">
    <w:abstractNumId w:val="13"/>
  </w:num>
  <w:num w:numId="9">
    <w:abstractNumId w:val="18"/>
  </w:num>
  <w:num w:numId="10">
    <w:abstractNumId w:val="25"/>
  </w:num>
  <w:num w:numId="11">
    <w:abstractNumId w:val="30"/>
  </w:num>
  <w:num w:numId="12">
    <w:abstractNumId w:val="29"/>
    <w:lvlOverride w:ilvl="0">
      <w:startOverride w:val="1"/>
    </w:lvlOverride>
  </w:num>
  <w:num w:numId="13">
    <w:abstractNumId w:val="14"/>
  </w:num>
  <w:num w:numId="14">
    <w:abstractNumId w:val="11"/>
  </w:num>
  <w:num w:numId="15">
    <w:abstractNumId w:val="28"/>
  </w:num>
  <w:num w:numId="16">
    <w:abstractNumId w:val="34"/>
  </w:num>
  <w:num w:numId="17">
    <w:abstractNumId w:val="15"/>
  </w:num>
  <w:num w:numId="18">
    <w:abstractNumId w:val="23"/>
  </w:num>
  <w:num w:numId="19">
    <w:abstractNumId w:val="37"/>
  </w:num>
  <w:num w:numId="20">
    <w:abstractNumId w:val="2"/>
  </w:num>
  <w:num w:numId="21">
    <w:abstractNumId w:val="7"/>
  </w:num>
  <w:num w:numId="22">
    <w:abstractNumId w:val="27"/>
  </w:num>
  <w:num w:numId="23">
    <w:abstractNumId w:val="17"/>
  </w:num>
  <w:num w:numId="24">
    <w:abstractNumId w:val="20"/>
  </w:num>
  <w:num w:numId="25">
    <w:abstractNumId w:val="1"/>
  </w:num>
  <w:num w:numId="26">
    <w:abstractNumId w:val="33"/>
  </w:num>
  <w:num w:numId="27">
    <w:abstractNumId w:val="16"/>
  </w:num>
  <w:num w:numId="28">
    <w:abstractNumId w:val="8"/>
  </w:num>
  <w:num w:numId="29">
    <w:abstractNumId w:val="3"/>
  </w:num>
  <w:num w:numId="30">
    <w:abstractNumId w:val="6"/>
  </w:num>
  <w:num w:numId="31">
    <w:abstractNumId w:val="36"/>
  </w:num>
  <w:num w:numId="32">
    <w:abstractNumId w:val="0"/>
  </w:num>
  <w:num w:numId="33">
    <w:abstractNumId w:val="19"/>
  </w:num>
  <w:num w:numId="34">
    <w:abstractNumId w:val="10"/>
  </w:num>
  <w:num w:numId="35">
    <w:abstractNumId w:val="31"/>
  </w:num>
  <w:num w:numId="36">
    <w:abstractNumId w:val="24"/>
  </w:num>
  <w:num w:numId="37">
    <w:abstractNumId w:val="5"/>
  </w:num>
  <w:num w:numId="38">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98B"/>
    <w:rsid w:val="00054481"/>
    <w:rsid w:val="000628AA"/>
    <w:rsid w:val="000B23BB"/>
    <w:rsid w:val="00147EA3"/>
    <w:rsid w:val="00192539"/>
    <w:rsid w:val="001F47CE"/>
    <w:rsid w:val="00243ED3"/>
    <w:rsid w:val="00266192"/>
    <w:rsid w:val="002715EE"/>
    <w:rsid w:val="002B6790"/>
    <w:rsid w:val="002C5D5C"/>
    <w:rsid w:val="002D2336"/>
    <w:rsid w:val="00300782"/>
    <w:rsid w:val="003043EC"/>
    <w:rsid w:val="00305B7D"/>
    <w:rsid w:val="00333BBA"/>
    <w:rsid w:val="00370FC3"/>
    <w:rsid w:val="003724EC"/>
    <w:rsid w:val="003A0DA2"/>
    <w:rsid w:val="003A7CDA"/>
    <w:rsid w:val="003E689E"/>
    <w:rsid w:val="00434BE1"/>
    <w:rsid w:val="00441BE7"/>
    <w:rsid w:val="00462B3C"/>
    <w:rsid w:val="005023CD"/>
    <w:rsid w:val="00574719"/>
    <w:rsid w:val="005A47FE"/>
    <w:rsid w:val="005A5B4E"/>
    <w:rsid w:val="005D3003"/>
    <w:rsid w:val="005F4BD3"/>
    <w:rsid w:val="00604CA4"/>
    <w:rsid w:val="00634934"/>
    <w:rsid w:val="00651A9D"/>
    <w:rsid w:val="0066528C"/>
    <w:rsid w:val="00691143"/>
    <w:rsid w:val="006C2AF0"/>
    <w:rsid w:val="006D7AAD"/>
    <w:rsid w:val="0070298B"/>
    <w:rsid w:val="007039EE"/>
    <w:rsid w:val="007045F8"/>
    <w:rsid w:val="00711301"/>
    <w:rsid w:val="00771C8B"/>
    <w:rsid w:val="007C0EC3"/>
    <w:rsid w:val="007F0379"/>
    <w:rsid w:val="00867F0A"/>
    <w:rsid w:val="00892E20"/>
    <w:rsid w:val="008D78AA"/>
    <w:rsid w:val="008E40CC"/>
    <w:rsid w:val="00920181"/>
    <w:rsid w:val="009E5D04"/>
    <w:rsid w:val="00A16982"/>
    <w:rsid w:val="00A23E6B"/>
    <w:rsid w:val="00A407CB"/>
    <w:rsid w:val="00A942D6"/>
    <w:rsid w:val="00A955A4"/>
    <w:rsid w:val="00AB313D"/>
    <w:rsid w:val="00AE44F7"/>
    <w:rsid w:val="00B74F77"/>
    <w:rsid w:val="00BA602E"/>
    <w:rsid w:val="00BC5A40"/>
    <w:rsid w:val="00BD6F6A"/>
    <w:rsid w:val="00C20B14"/>
    <w:rsid w:val="00C240FF"/>
    <w:rsid w:val="00C67000"/>
    <w:rsid w:val="00C75D27"/>
    <w:rsid w:val="00CC2E74"/>
    <w:rsid w:val="00CD0B4F"/>
    <w:rsid w:val="00CD1E4F"/>
    <w:rsid w:val="00CF6740"/>
    <w:rsid w:val="00D0250F"/>
    <w:rsid w:val="00D23A9A"/>
    <w:rsid w:val="00DD2AEB"/>
    <w:rsid w:val="00E06A61"/>
    <w:rsid w:val="00E130EE"/>
    <w:rsid w:val="00E4203C"/>
    <w:rsid w:val="00E445B7"/>
    <w:rsid w:val="00E50F1D"/>
    <w:rsid w:val="00E50FF6"/>
    <w:rsid w:val="00E57992"/>
    <w:rsid w:val="00EA24F7"/>
    <w:rsid w:val="00EC0878"/>
    <w:rsid w:val="00ED512F"/>
    <w:rsid w:val="00F003C5"/>
    <w:rsid w:val="00F0668E"/>
    <w:rsid w:val="00F15CF2"/>
    <w:rsid w:val="00F51139"/>
    <w:rsid w:val="00F568B8"/>
    <w:rsid w:val="00F7252B"/>
    <w:rsid w:val="00F832EC"/>
    <w:rsid w:val="00F90775"/>
    <w:rsid w:val="00F94BC0"/>
    <w:rsid w:val="00FA6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35"/>
    <o:shapelayout v:ext="edit">
      <o:idmap v:ext="edit" data="1"/>
      <o:regrouptable v:ext="edit">
        <o:entry new="1" old="0"/>
        <o:entry new="2" old="0"/>
      </o:regrouptable>
    </o:shapelayout>
  </w:shapeDefaults>
  <w:decimalSymbol w:val=","/>
  <w:listSeparator w:val=";"/>
  <w15:chartTrackingRefBased/>
  <w15:docId w15:val="{23D0EA38-FB07-4826-8AD3-85DCC2A8B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E74"/>
    <w:rPr>
      <w:sz w:val="24"/>
      <w:szCs w:val="24"/>
    </w:rPr>
  </w:style>
  <w:style w:type="paragraph" w:styleId="1">
    <w:name w:val="heading 1"/>
    <w:basedOn w:val="a"/>
    <w:next w:val="a"/>
    <w:qFormat/>
    <w:rsid w:val="0070298B"/>
    <w:pPr>
      <w:keepNext/>
      <w:widowControl w:val="0"/>
      <w:jc w:val="center"/>
      <w:outlineLvl w:val="0"/>
    </w:pPr>
    <w:rPr>
      <w:snapToGrid w:val="0"/>
      <w:szCs w:val="20"/>
    </w:rPr>
  </w:style>
  <w:style w:type="paragraph" w:styleId="2">
    <w:name w:val="heading 2"/>
    <w:basedOn w:val="a"/>
    <w:next w:val="a"/>
    <w:qFormat/>
    <w:rsid w:val="0070298B"/>
    <w:pPr>
      <w:keepNext/>
      <w:widowControl w:val="0"/>
      <w:ind w:firstLine="720"/>
      <w:jc w:val="center"/>
      <w:outlineLvl w:val="1"/>
    </w:pPr>
    <w:rPr>
      <w:i/>
      <w:snapToGrid w:val="0"/>
      <w:sz w:val="28"/>
      <w:szCs w:val="20"/>
    </w:rPr>
  </w:style>
  <w:style w:type="paragraph" w:styleId="3">
    <w:name w:val="heading 3"/>
    <w:basedOn w:val="a"/>
    <w:next w:val="a"/>
    <w:qFormat/>
    <w:rsid w:val="0070298B"/>
    <w:pPr>
      <w:keepNext/>
      <w:widowControl w:val="0"/>
      <w:jc w:val="center"/>
      <w:outlineLvl w:val="2"/>
    </w:pPr>
    <w:rPr>
      <w:snapToGrid w:val="0"/>
      <w:sz w:val="28"/>
      <w:szCs w:val="20"/>
    </w:rPr>
  </w:style>
  <w:style w:type="paragraph" w:styleId="4">
    <w:name w:val="heading 4"/>
    <w:basedOn w:val="a"/>
    <w:next w:val="a"/>
    <w:qFormat/>
    <w:rsid w:val="0070298B"/>
    <w:pPr>
      <w:keepNext/>
      <w:jc w:val="center"/>
      <w:outlineLvl w:val="3"/>
    </w:pPr>
    <w:rPr>
      <w:b/>
      <w:sz w:val="28"/>
      <w:szCs w:val="20"/>
    </w:rPr>
  </w:style>
  <w:style w:type="paragraph" w:styleId="5">
    <w:name w:val="heading 5"/>
    <w:basedOn w:val="a"/>
    <w:next w:val="a"/>
    <w:qFormat/>
    <w:rsid w:val="0070298B"/>
    <w:pPr>
      <w:keepNext/>
      <w:ind w:left="1985"/>
      <w:outlineLvl w:val="4"/>
    </w:pPr>
    <w:rPr>
      <w:sz w:val="28"/>
      <w:szCs w:val="20"/>
    </w:rPr>
  </w:style>
  <w:style w:type="paragraph" w:styleId="6">
    <w:name w:val="heading 6"/>
    <w:basedOn w:val="a"/>
    <w:next w:val="a"/>
    <w:qFormat/>
    <w:rsid w:val="0070298B"/>
    <w:pPr>
      <w:keepNext/>
      <w:ind w:left="1985"/>
      <w:outlineLvl w:val="5"/>
    </w:pPr>
    <w:rPr>
      <w:b/>
      <w:szCs w:val="20"/>
    </w:rPr>
  </w:style>
  <w:style w:type="paragraph" w:styleId="7">
    <w:name w:val="heading 7"/>
    <w:basedOn w:val="a"/>
    <w:next w:val="a"/>
    <w:qFormat/>
    <w:rsid w:val="0070298B"/>
    <w:pPr>
      <w:keepNext/>
      <w:outlineLvl w:val="6"/>
    </w:pPr>
    <w:rPr>
      <w:sz w:val="32"/>
    </w:rPr>
  </w:style>
  <w:style w:type="paragraph" w:styleId="8">
    <w:name w:val="heading 8"/>
    <w:basedOn w:val="a"/>
    <w:next w:val="a"/>
    <w:qFormat/>
    <w:rsid w:val="0070298B"/>
    <w:pPr>
      <w:keepNext/>
      <w:jc w:val="center"/>
      <w:outlineLvl w:val="7"/>
    </w:pPr>
    <w:rPr>
      <w:i/>
    </w:rPr>
  </w:style>
  <w:style w:type="paragraph" w:styleId="9">
    <w:name w:val="heading 9"/>
    <w:basedOn w:val="a"/>
    <w:next w:val="a"/>
    <w:qFormat/>
    <w:rsid w:val="0070298B"/>
    <w:pPr>
      <w:keepNext/>
      <w:ind w:left="1418"/>
      <w:outlineLvl w:val="8"/>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70298B"/>
    <w:pPr>
      <w:jc w:val="center"/>
    </w:pPr>
    <w:rPr>
      <w:caps/>
      <w:sz w:val="28"/>
      <w:szCs w:val="28"/>
    </w:rPr>
  </w:style>
  <w:style w:type="paragraph" w:styleId="a4">
    <w:name w:val="Normal (Web)"/>
    <w:basedOn w:val="a"/>
    <w:rsid w:val="0070298B"/>
    <w:pPr>
      <w:spacing w:before="100" w:beforeAutospacing="1" w:after="100" w:afterAutospacing="1"/>
    </w:pPr>
    <w:rPr>
      <w:rFonts w:ascii="Arial Unicode MS" w:eastAsia="Arial Unicode MS" w:hAnsi="Arial Unicode MS" w:cs="Arial Unicode MS"/>
    </w:rPr>
  </w:style>
  <w:style w:type="paragraph" w:styleId="20">
    <w:name w:val="Body Text 2"/>
    <w:basedOn w:val="a"/>
    <w:rsid w:val="0070298B"/>
    <w:pPr>
      <w:jc w:val="both"/>
    </w:pPr>
    <w:rPr>
      <w:sz w:val="28"/>
    </w:rPr>
  </w:style>
  <w:style w:type="paragraph" w:styleId="30">
    <w:name w:val="Body Text Indent 3"/>
    <w:basedOn w:val="a"/>
    <w:rsid w:val="0070298B"/>
    <w:pPr>
      <w:shd w:val="clear" w:color="auto" w:fill="FFFFFF"/>
      <w:ind w:firstLine="540"/>
      <w:jc w:val="both"/>
    </w:pPr>
    <w:rPr>
      <w:color w:val="000000"/>
      <w:spacing w:val="-5"/>
      <w:sz w:val="28"/>
      <w:szCs w:val="28"/>
    </w:rPr>
  </w:style>
  <w:style w:type="paragraph" w:styleId="a5">
    <w:name w:val="Block Text"/>
    <w:basedOn w:val="a"/>
    <w:rsid w:val="0070298B"/>
    <w:pPr>
      <w:overflowPunct w:val="0"/>
      <w:autoSpaceDE w:val="0"/>
      <w:autoSpaceDN w:val="0"/>
      <w:adjustRightInd w:val="0"/>
      <w:spacing w:line="-244" w:lineRule="auto"/>
      <w:ind w:left="269" w:right="67" w:firstLine="480"/>
      <w:jc w:val="both"/>
    </w:pPr>
    <w:rPr>
      <w:color w:val="000000"/>
      <w:sz w:val="21"/>
    </w:rPr>
  </w:style>
  <w:style w:type="paragraph" w:styleId="a6">
    <w:name w:val="Subtitle"/>
    <w:basedOn w:val="a"/>
    <w:qFormat/>
    <w:rsid w:val="0070298B"/>
    <w:pPr>
      <w:jc w:val="center"/>
    </w:pPr>
    <w:rPr>
      <w:b/>
      <w:sz w:val="28"/>
      <w:szCs w:val="20"/>
    </w:rPr>
  </w:style>
  <w:style w:type="paragraph" w:styleId="a7">
    <w:name w:val="Body Text Indent"/>
    <w:basedOn w:val="a"/>
    <w:rsid w:val="0070298B"/>
    <w:pPr>
      <w:ind w:firstLine="360"/>
      <w:jc w:val="both"/>
    </w:pPr>
    <w:rPr>
      <w:rFonts w:cs="Tahoma"/>
      <w:szCs w:val="27"/>
    </w:rPr>
  </w:style>
  <w:style w:type="paragraph" w:styleId="31">
    <w:name w:val="Body Text 3"/>
    <w:basedOn w:val="a"/>
    <w:rsid w:val="0070298B"/>
    <w:pPr>
      <w:jc w:val="both"/>
    </w:pPr>
    <w:rPr>
      <w:szCs w:val="20"/>
    </w:rPr>
  </w:style>
  <w:style w:type="paragraph" w:styleId="21">
    <w:name w:val="Body Text Indent 2"/>
    <w:basedOn w:val="a"/>
    <w:rsid w:val="0070298B"/>
    <w:pPr>
      <w:ind w:firstLine="708"/>
      <w:jc w:val="both"/>
    </w:pPr>
    <w:rPr>
      <w:bCs/>
    </w:rPr>
  </w:style>
  <w:style w:type="paragraph" w:styleId="a8">
    <w:name w:val="Body Text"/>
    <w:basedOn w:val="a"/>
    <w:rsid w:val="0070298B"/>
    <w:pPr>
      <w:widowControl w:val="0"/>
      <w:jc w:val="center"/>
    </w:pPr>
    <w:rPr>
      <w:snapToGrid w:val="0"/>
      <w:szCs w:val="20"/>
    </w:rPr>
  </w:style>
  <w:style w:type="character" w:styleId="a9">
    <w:name w:val="Strong"/>
    <w:basedOn w:val="a0"/>
    <w:qFormat/>
    <w:rsid w:val="0070298B"/>
    <w:rPr>
      <w:b/>
      <w:bCs/>
    </w:rPr>
  </w:style>
  <w:style w:type="character" w:styleId="aa">
    <w:name w:val="Hyperlink"/>
    <w:basedOn w:val="a0"/>
    <w:rsid w:val="0070298B"/>
    <w:rPr>
      <w:color w:val="0000FF"/>
      <w:u w:val="single"/>
    </w:rPr>
  </w:style>
  <w:style w:type="character" w:customStyle="1" w:styleId="sorbiblauthor">
    <w:name w:val="sor_bibl_author"/>
    <w:basedOn w:val="a0"/>
    <w:rsid w:val="0070298B"/>
  </w:style>
  <w:style w:type="character" w:styleId="ab">
    <w:name w:val="FollowedHyperlink"/>
    <w:basedOn w:val="a0"/>
    <w:rsid w:val="0070298B"/>
    <w:rPr>
      <w:color w:val="800080"/>
      <w:u w:val="single"/>
    </w:rPr>
  </w:style>
  <w:style w:type="paragraph" w:styleId="ac">
    <w:name w:val="footer"/>
    <w:basedOn w:val="a"/>
    <w:rsid w:val="00691143"/>
    <w:pPr>
      <w:tabs>
        <w:tab w:val="center" w:pos="4677"/>
        <w:tab w:val="right" w:pos="9355"/>
      </w:tabs>
    </w:pPr>
  </w:style>
  <w:style w:type="character" w:styleId="ad">
    <w:name w:val="page number"/>
    <w:basedOn w:val="a0"/>
    <w:rsid w:val="00691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145051">
      <w:bodyDiv w:val="1"/>
      <w:marLeft w:val="0"/>
      <w:marRight w:val="0"/>
      <w:marTop w:val="0"/>
      <w:marBottom w:val="0"/>
      <w:divBdr>
        <w:top w:val="none" w:sz="0" w:space="0" w:color="auto"/>
        <w:left w:val="none" w:sz="0" w:space="0" w:color="auto"/>
        <w:bottom w:val="none" w:sz="0" w:space="0" w:color="auto"/>
        <w:right w:val="none" w:sz="0" w:space="0" w:color="auto"/>
      </w:divBdr>
    </w:div>
    <w:div w:id="407265629">
      <w:bodyDiv w:val="1"/>
      <w:marLeft w:val="0"/>
      <w:marRight w:val="0"/>
      <w:marTop w:val="0"/>
      <w:marBottom w:val="0"/>
      <w:divBdr>
        <w:top w:val="none" w:sz="0" w:space="0" w:color="auto"/>
        <w:left w:val="none" w:sz="0" w:space="0" w:color="auto"/>
        <w:bottom w:val="none" w:sz="0" w:space="0" w:color="auto"/>
        <w:right w:val="none" w:sz="0" w:space="0" w:color="auto"/>
      </w:divBdr>
    </w:div>
    <w:div w:id="581180282">
      <w:bodyDiv w:val="1"/>
      <w:marLeft w:val="0"/>
      <w:marRight w:val="0"/>
      <w:marTop w:val="0"/>
      <w:marBottom w:val="0"/>
      <w:divBdr>
        <w:top w:val="none" w:sz="0" w:space="0" w:color="auto"/>
        <w:left w:val="none" w:sz="0" w:space="0" w:color="auto"/>
        <w:bottom w:val="none" w:sz="0" w:space="0" w:color="auto"/>
        <w:right w:val="none" w:sz="0" w:space="0" w:color="auto"/>
      </w:divBdr>
    </w:div>
    <w:div w:id="939993294">
      <w:bodyDiv w:val="1"/>
      <w:marLeft w:val="0"/>
      <w:marRight w:val="0"/>
      <w:marTop w:val="0"/>
      <w:marBottom w:val="0"/>
      <w:divBdr>
        <w:top w:val="none" w:sz="0" w:space="0" w:color="auto"/>
        <w:left w:val="none" w:sz="0" w:space="0" w:color="auto"/>
        <w:bottom w:val="none" w:sz="0" w:space="0" w:color="auto"/>
        <w:right w:val="none" w:sz="0" w:space="0" w:color="auto"/>
      </w:divBdr>
    </w:div>
    <w:div w:id="2011831837">
      <w:bodyDiv w:val="1"/>
      <w:marLeft w:val="0"/>
      <w:marRight w:val="0"/>
      <w:marTop w:val="0"/>
      <w:marBottom w:val="0"/>
      <w:divBdr>
        <w:top w:val="none" w:sz="0" w:space="0" w:color="auto"/>
        <w:left w:val="none" w:sz="0" w:space="0" w:color="auto"/>
        <w:bottom w:val="none" w:sz="0" w:space="0" w:color="auto"/>
        <w:right w:val="none" w:sz="0" w:space="0" w:color="auto"/>
      </w:divBdr>
    </w:div>
    <w:div w:id="204197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1" Type="http://schemas.openxmlformats.org/officeDocument/2006/relationships/image" Target="media/image7.wmf"/><Relationship Id="rId63" Type="http://schemas.openxmlformats.org/officeDocument/2006/relationships/oleObject" Target="embeddings/oleObject32.bin"/><Relationship Id="rId159" Type="http://schemas.openxmlformats.org/officeDocument/2006/relationships/image" Target="media/image73.wmf"/><Relationship Id="rId170" Type="http://schemas.openxmlformats.org/officeDocument/2006/relationships/image" Target="media/image78.wmf"/><Relationship Id="rId226" Type="http://schemas.openxmlformats.org/officeDocument/2006/relationships/oleObject" Target="embeddings/oleObject116.bin"/><Relationship Id="rId268" Type="http://schemas.openxmlformats.org/officeDocument/2006/relationships/oleObject" Target="embeddings/oleObject140.bin"/><Relationship Id="rId32" Type="http://schemas.openxmlformats.org/officeDocument/2006/relationships/oleObject" Target="embeddings/oleObject14.bin"/><Relationship Id="rId74" Type="http://schemas.openxmlformats.org/officeDocument/2006/relationships/image" Target="media/image31.wmf"/><Relationship Id="rId128" Type="http://schemas.openxmlformats.org/officeDocument/2006/relationships/oleObject" Target="embeddings/oleObject65.bin"/><Relationship Id="rId5" Type="http://schemas.openxmlformats.org/officeDocument/2006/relationships/footnotes" Target="footnotes.xml"/><Relationship Id="rId181" Type="http://schemas.openxmlformats.org/officeDocument/2006/relationships/oleObject" Target="embeddings/oleObject93.bin"/><Relationship Id="rId237" Type="http://schemas.openxmlformats.org/officeDocument/2006/relationships/image" Target="media/image110.wmf"/><Relationship Id="rId279" Type="http://schemas.openxmlformats.org/officeDocument/2006/relationships/image" Target="media/image128.wmf"/><Relationship Id="rId43" Type="http://schemas.openxmlformats.org/officeDocument/2006/relationships/oleObject" Target="embeddings/oleObject21.bin"/><Relationship Id="rId139" Type="http://schemas.openxmlformats.org/officeDocument/2006/relationships/image" Target="media/image63.wmf"/><Relationship Id="rId290" Type="http://schemas.openxmlformats.org/officeDocument/2006/relationships/image" Target="media/image134.png"/><Relationship Id="rId85" Type="http://schemas.openxmlformats.org/officeDocument/2006/relationships/oleObject" Target="embeddings/oleObject43.bin"/><Relationship Id="rId150" Type="http://schemas.openxmlformats.org/officeDocument/2006/relationships/oleObject" Target="embeddings/oleObject76.bin"/><Relationship Id="rId192" Type="http://schemas.openxmlformats.org/officeDocument/2006/relationships/image" Target="media/image88.wmf"/><Relationship Id="rId206" Type="http://schemas.openxmlformats.org/officeDocument/2006/relationships/oleObject" Target="embeddings/oleObject105.bin"/><Relationship Id="rId248" Type="http://schemas.openxmlformats.org/officeDocument/2006/relationships/oleObject" Target="embeddings/oleObject130.bin"/><Relationship Id="rId12" Type="http://schemas.openxmlformats.org/officeDocument/2006/relationships/oleObject" Target="embeddings/oleObject3.bin"/><Relationship Id="rId33" Type="http://schemas.openxmlformats.org/officeDocument/2006/relationships/image" Target="media/image13.wmf"/><Relationship Id="rId108" Type="http://schemas.openxmlformats.org/officeDocument/2006/relationships/image" Target="media/image48.wmf"/><Relationship Id="rId129" Type="http://schemas.openxmlformats.org/officeDocument/2006/relationships/image" Target="media/image58.wmf"/><Relationship Id="rId280" Type="http://schemas.openxmlformats.org/officeDocument/2006/relationships/oleObject" Target="embeddings/oleObject146.bin"/><Relationship Id="rId54" Type="http://schemas.openxmlformats.org/officeDocument/2006/relationships/image" Target="media/image21.wmf"/><Relationship Id="rId75" Type="http://schemas.openxmlformats.org/officeDocument/2006/relationships/oleObject" Target="embeddings/oleObject38.bin"/><Relationship Id="rId96" Type="http://schemas.openxmlformats.org/officeDocument/2006/relationships/image" Target="media/image42.wmf"/><Relationship Id="rId140" Type="http://schemas.openxmlformats.org/officeDocument/2006/relationships/oleObject" Target="embeddings/oleObject71.bin"/><Relationship Id="rId161" Type="http://schemas.openxmlformats.org/officeDocument/2006/relationships/image" Target="media/image74.wmf"/><Relationship Id="rId182" Type="http://schemas.openxmlformats.org/officeDocument/2006/relationships/image" Target="media/image83.wmf"/><Relationship Id="rId217" Type="http://schemas.openxmlformats.org/officeDocument/2006/relationships/image" Target="media/image101.wmf"/><Relationship Id="rId6" Type="http://schemas.openxmlformats.org/officeDocument/2006/relationships/endnotes" Target="endnotes.xml"/><Relationship Id="rId238" Type="http://schemas.openxmlformats.org/officeDocument/2006/relationships/oleObject" Target="embeddings/oleObject122.bin"/><Relationship Id="rId259" Type="http://schemas.openxmlformats.org/officeDocument/2006/relationships/image" Target="media/image118.wmf"/><Relationship Id="rId23" Type="http://schemas.openxmlformats.org/officeDocument/2006/relationships/image" Target="media/image8.wmf"/><Relationship Id="rId119" Type="http://schemas.openxmlformats.org/officeDocument/2006/relationships/image" Target="media/image53.wmf"/><Relationship Id="rId270" Type="http://schemas.openxmlformats.org/officeDocument/2006/relationships/oleObject" Target="embeddings/oleObject141.bin"/><Relationship Id="rId291" Type="http://schemas.openxmlformats.org/officeDocument/2006/relationships/image" Target="media/image135.png"/><Relationship Id="rId44" Type="http://schemas.openxmlformats.org/officeDocument/2006/relationships/image" Target="media/image17.wmf"/><Relationship Id="rId65" Type="http://schemas.openxmlformats.org/officeDocument/2006/relationships/oleObject" Target="embeddings/oleObject33.bin"/><Relationship Id="rId86" Type="http://schemas.openxmlformats.org/officeDocument/2006/relationships/image" Target="media/image37.wmf"/><Relationship Id="rId130" Type="http://schemas.openxmlformats.org/officeDocument/2006/relationships/oleObject" Target="embeddings/oleObject66.bin"/><Relationship Id="rId151" Type="http://schemas.openxmlformats.org/officeDocument/2006/relationships/image" Target="media/image69.wmf"/><Relationship Id="rId172" Type="http://schemas.openxmlformats.org/officeDocument/2006/relationships/image" Target="media/image79.wmf"/><Relationship Id="rId193" Type="http://schemas.openxmlformats.org/officeDocument/2006/relationships/oleObject" Target="embeddings/oleObject99.bin"/><Relationship Id="rId207" Type="http://schemas.openxmlformats.org/officeDocument/2006/relationships/image" Target="media/image96.wmf"/><Relationship Id="rId228" Type="http://schemas.openxmlformats.org/officeDocument/2006/relationships/oleObject" Target="embeddings/oleObject117.bin"/><Relationship Id="rId249" Type="http://schemas.openxmlformats.org/officeDocument/2006/relationships/image" Target="media/image113.wmf"/><Relationship Id="rId13" Type="http://schemas.openxmlformats.org/officeDocument/2006/relationships/image" Target="media/image4.wmf"/><Relationship Id="rId109" Type="http://schemas.openxmlformats.org/officeDocument/2006/relationships/oleObject" Target="embeddings/oleObject55.bin"/><Relationship Id="rId260" Type="http://schemas.openxmlformats.org/officeDocument/2006/relationships/oleObject" Target="embeddings/oleObject136.bin"/><Relationship Id="rId281" Type="http://schemas.openxmlformats.org/officeDocument/2006/relationships/image" Target="media/image129.wmf"/><Relationship Id="rId34" Type="http://schemas.openxmlformats.org/officeDocument/2006/relationships/oleObject" Target="embeddings/oleObject15.bin"/><Relationship Id="rId55" Type="http://schemas.openxmlformats.org/officeDocument/2006/relationships/oleObject" Target="embeddings/oleObject28.bin"/><Relationship Id="rId76" Type="http://schemas.openxmlformats.org/officeDocument/2006/relationships/image" Target="media/image32.wmf"/><Relationship Id="rId97" Type="http://schemas.openxmlformats.org/officeDocument/2006/relationships/oleObject" Target="embeddings/oleObject49.bin"/><Relationship Id="rId120" Type="http://schemas.openxmlformats.org/officeDocument/2006/relationships/oleObject" Target="embeddings/oleObject61.bin"/><Relationship Id="rId141" Type="http://schemas.openxmlformats.org/officeDocument/2006/relationships/image" Target="media/image64.wmf"/><Relationship Id="rId7" Type="http://schemas.openxmlformats.org/officeDocument/2006/relationships/image" Target="media/image1.png"/><Relationship Id="rId162" Type="http://schemas.openxmlformats.org/officeDocument/2006/relationships/oleObject" Target="embeddings/oleObject82.bin"/><Relationship Id="rId183" Type="http://schemas.openxmlformats.org/officeDocument/2006/relationships/oleObject" Target="embeddings/oleObject94.bin"/><Relationship Id="rId218" Type="http://schemas.openxmlformats.org/officeDocument/2006/relationships/oleObject" Target="embeddings/oleObject111.bin"/><Relationship Id="rId239" Type="http://schemas.openxmlformats.org/officeDocument/2006/relationships/oleObject" Target="embeddings/oleObject123.bin"/><Relationship Id="rId250" Type="http://schemas.openxmlformats.org/officeDocument/2006/relationships/oleObject" Target="embeddings/oleObject131.bin"/><Relationship Id="rId271" Type="http://schemas.openxmlformats.org/officeDocument/2006/relationships/image" Target="media/image124.wmf"/><Relationship Id="rId292" Type="http://schemas.openxmlformats.org/officeDocument/2006/relationships/footer" Target="footer1.xml"/><Relationship Id="rId24" Type="http://schemas.openxmlformats.org/officeDocument/2006/relationships/oleObject" Target="embeddings/oleObject10.bin"/><Relationship Id="rId45" Type="http://schemas.openxmlformats.org/officeDocument/2006/relationships/oleObject" Target="embeddings/oleObject22.bin"/><Relationship Id="rId66" Type="http://schemas.openxmlformats.org/officeDocument/2006/relationships/image" Target="media/image27.wmf"/><Relationship Id="rId87" Type="http://schemas.openxmlformats.org/officeDocument/2006/relationships/oleObject" Target="embeddings/oleObject44.bin"/><Relationship Id="rId110" Type="http://schemas.openxmlformats.org/officeDocument/2006/relationships/image" Target="media/image49.wmf"/><Relationship Id="rId131" Type="http://schemas.openxmlformats.org/officeDocument/2006/relationships/image" Target="media/image59.wmf"/><Relationship Id="rId152" Type="http://schemas.openxmlformats.org/officeDocument/2006/relationships/oleObject" Target="embeddings/oleObject77.bin"/><Relationship Id="rId173" Type="http://schemas.openxmlformats.org/officeDocument/2006/relationships/oleObject" Target="embeddings/oleObject88.bin"/><Relationship Id="rId194" Type="http://schemas.openxmlformats.org/officeDocument/2006/relationships/image" Target="media/image89.wmf"/><Relationship Id="rId208" Type="http://schemas.openxmlformats.org/officeDocument/2006/relationships/oleObject" Target="embeddings/oleObject106.bin"/><Relationship Id="rId229" Type="http://schemas.openxmlformats.org/officeDocument/2006/relationships/image" Target="media/image106.wmf"/><Relationship Id="rId240" Type="http://schemas.openxmlformats.org/officeDocument/2006/relationships/oleObject" Target="embeddings/oleObject124.bin"/><Relationship Id="rId261" Type="http://schemas.openxmlformats.org/officeDocument/2006/relationships/image" Target="media/image119.wmf"/><Relationship Id="rId14" Type="http://schemas.openxmlformats.org/officeDocument/2006/relationships/oleObject" Target="embeddings/oleObject4.bin"/><Relationship Id="rId35" Type="http://schemas.openxmlformats.org/officeDocument/2006/relationships/oleObject" Target="embeddings/oleObject16.bin"/><Relationship Id="rId56" Type="http://schemas.openxmlformats.org/officeDocument/2006/relationships/image" Target="media/image22.wmf"/><Relationship Id="rId77" Type="http://schemas.openxmlformats.org/officeDocument/2006/relationships/oleObject" Target="embeddings/oleObject39.bin"/><Relationship Id="rId100" Type="http://schemas.openxmlformats.org/officeDocument/2006/relationships/image" Target="media/image44.wmf"/><Relationship Id="rId282" Type="http://schemas.openxmlformats.org/officeDocument/2006/relationships/oleObject" Target="embeddings/oleObject147.bin"/><Relationship Id="rId8" Type="http://schemas.openxmlformats.org/officeDocument/2006/relationships/image" Target="media/image2.wmf"/><Relationship Id="rId98" Type="http://schemas.openxmlformats.org/officeDocument/2006/relationships/image" Target="media/image43.wmf"/><Relationship Id="rId121" Type="http://schemas.openxmlformats.org/officeDocument/2006/relationships/image" Target="media/image54.wmf"/><Relationship Id="rId142" Type="http://schemas.openxmlformats.org/officeDocument/2006/relationships/oleObject" Target="embeddings/oleObject72.bin"/><Relationship Id="rId163" Type="http://schemas.openxmlformats.org/officeDocument/2006/relationships/image" Target="media/image75.wmf"/><Relationship Id="rId184" Type="http://schemas.openxmlformats.org/officeDocument/2006/relationships/image" Target="media/image84.wmf"/><Relationship Id="rId219" Type="http://schemas.openxmlformats.org/officeDocument/2006/relationships/image" Target="media/image102.wmf"/><Relationship Id="rId230" Type="http://schemas.openxmlformats.org/officeDocument/2006/relationships/oleObject" Target="embeddings/oleObject118.bin"/><Relationship Id="rId251" Type="http://schemas.openxmlformats.org/officeDocument/2006/relationships/image" Target="media/image114.wmf"/><Relationship Id="rId25" Type="http://schemas.openxmlformats.org/officeDocument/2006/relationships/image" Target="media/image9.wmf"/><Relationship Id="rId46" Type="http://schemas.openxmlformats.org/officeDocument/2006/relationships/oleObject" Target="embeddings/oleObject23.bin"/><Relationship Id="rId67" Type="http://schemas.openxmlformats.org/officeDocument/2006/relationships/oleObject" Target="embeddings/oleObject34.bin"/><Relationship Id="rId272" Type="http://schemas.openxmlformats.org/officeDocument/2006/relationships/oleObject" Target="embeddings/oleObject142.bin"/><Relationship Id="rId293" Type="http://schemas.openxmlformats.org/officeDocument/2006/relationships/footer" Target="footer2.xml"/><Relationship Id="rId88" Type="http://schemas.openxmlformats.org/officeDocument/2006/relationships/image" Target="media/image38.wmf"/><Relationship Id="rId111" Type="http://schemas.openxmlformats.org/officeDocument/2006/relationships/oleObject" Target="embeddings/oleObject56.bin"/><Relationship Id="rId132" Type="http://schemas.openxmlformats.org/officeDocument/2006/relationships/oleObject" Target="embeddings/oleObject67.bin"/><Relationship Id="rId153" Type="http://schemas.openxmlformats.org/officeDocument/2006/relationships/image" Target="media/image70.wmf"/><Relationship Id="rId174" Type="http://schemas.openxmlformats.org/officeDocument/2006/relationships/image" Target="media/image80.wmf"/><Relationship Id="rId195" Type="http://schemas.openxmlformats.org/officeDocument/2006/relationships/oleObject" Target="embeddings/oleObject100.bin"/><Relationship Id="rId209" Type="http://schemas.openxmlformats.org/officeDocument/2006/relationships/image" Target="media/image97.wmf"/><Relationship Id="rId220" Type="http://schemas.openxmlformats.org/officeDocument/2006/relationships/oleObject" Target="embeddings/oleObject112.bin"/><Relationship Id="rId241" Type="http://schemas.openxmlformats.org/officeDocument/2006/relationships/oleObject" Target="embeddings/oleObject125.bin"/><Relationship Id="rId15" Type="http://schemas.openxmlformats.org/officeDocument/2006/relationships/oleObject" Target="embeddings/oleObject5.bin"/><Relationship Id="rId36" Type="http://schemas.openxmlformats.org/officeDocument/2006/relationships/image" Target="media/image14.wmf"/><Relationship Id="rId57" Type="http://schemas.openxmlformats.org/officeDocument/2006/relationships/oleObject" Target="embeddings/oleObject29.bin"/><Relationship Id="rId262" Type="http://schemas.openxmlformats.org/officeDocument/2006/relationships/oleObject" Target="embeddings/oleObject137.bin"/><Relationship Id="rId283" Type="http://schemas.openxmlformats.org/officeDocument/2006/relationships/image" Target="media/image130.wmf"/><Relationship Id="rId78" Type="http://schemas.openxmlformats.org/officeDocument/2006/relationships/image" Target="media/image33.wmf"/><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oleObject" Target="embeddings/oleObject62.bin"/><Relationship Id="rId143" Type="http://schemas.openxmlformats.org/officeDocument/2006/relationships/image" Target="media/image65.wmf"/><Relationship Id="rId164" Type="http://schemas.openxmlformats.org/officeDocument/2006/relationships/oleObject" Target="embeddings/oleObject83.bin"/><Relationship Id="rId185" Type="http://schemas.openxmlformats.org/officeDocument/2006/relationships/oleObject" Target="embeddings/oleObject95.bin"/><Relationship Id="rId9" Type="http://schemas.openxmlformats.org/officeDocument/2006/relationships/oleObject" Target="embeddings/oleObject1.bin"/><Relationship Id="rId210" Type="http://schemas.openxmlformats.org/officeDocument/2006/relationships/oleObject" Target="embeddings/oleObject107.bin"/><Relationship Id="rId26" Type="http://schemas.openxmlformats.org/officeDocument/2006/relationships/oleObject" Target="embeddings/oleObject11.bin"/><Relationship Id="rId231" Type="http://schemas.openxmlformats.org/officeDocument/2006/relationships/image" Target="media/image107.wmf"/><Relationship Id="rId252" Type="http://schemas.openxmlformats.org/officeDocument/2006/relationships/oleObject" Target="embeddings/oleObject132.bin"/><Relationship Id="rId273" Type="http://schemas.openxmlformats.org/officeDocument/2006/relationships/image" Target="media/image125.wmf"/><Relationship Id="rId294" Type="http://schemas.openxmlformats.org/officeDocument/2006/relationships/fontTable" Target="fontTable.xml"/><Relationship Id="rId47" Type="http://schemas.openxmlformats.org/officeDocument/2006/relationships/oleObject" Target="embeddings/oleObject24.bin"/><Relationship Id="rId68" Type="http://schemas.openxmlformats.org/officeDocument/2006/relationships/image" Target="media/image28.wmf"/><Relationship Id="rId89" Type="http://schemas.openxmlformats.org/officeDocument/2006/relationships/oleObject" Target="embeddings/oleObject45.bin"/><Relationship Id="rId112" Type="http://schemas.openxmlformats.org/officeDocument/2006/relationships/image" Target="media/image50.wmf"/><Relationship Id="rId133" Type="http://schemas.openxmlformats.org/officeDocument/2006/relationships/image" Target="media/image60.wmf"/><Relationship Id="rId154" Type="http://schemas.openxmlformats.org/officeDocument/2006/relationships/oleObject" Target="embeddings/oleObject78.bin"/><Relationship Id="rId175" Type="http://schemas.openxmlformats.org/officeDocument/2006/relationships/oleObject" Target="embeddings/oleObject89.bin"/><Relationship Id="rId196" Type="http://schemas.openxmlformats.org/officeDocument/2006/relationships/image" Target="media/image90.png"/><Relationship Id="rId200" Type="http://schemas.openxmlformats.org/officeDocument/2006/relationships/oleObject" Target="embeddings/oleObject102.bin"/><Relationship Id="rId16" Type="http://schemas.openxmlformats.org/officeDocument/2006/relationships/oleObject" Target="embeddings/oleObject6.bin"/><Relationship Id="rId221" Type="http://schemas.openxmlformats.org/officeDocument/2006/relationships/image" Target="media/image103.wmf"/><Relationship Id="rId242" Type="http://schemas.openxmlformats.org/officeDocument/2006/relationships/oleObject" Target="embeddings/oleObject126.bin"/><Relationship Id="rId263" Type="http://schemas.openxmlformats.org/officeDocument/2006/relationships/image" Target="media/image120.wmf"/><Relationship Id="rId284" Type="http://schemas.openxmlformats.org/officeDocument/2006/relationships/oleObject" Target="embeddings/oleObject148.bin"/><Relationship Id="rId37" Type="http://schemas.openxmlformats.org/officeDocument/2006/relationships/oleObject" Target="embeddings/oleObject17.bin"/><Relationship Id="rId58" Type="http://schemas.openxmlformats.org/officeDocument/2006/relationships/image" Target="media/image23.wmf"/><Relationship Id="rId79" Type="http://schemas.openxmlformats.org/officeDocument/2006/relationships/oleObject" Target="embeddings/oleObject40.bin"/><Relationship Id="rId102" Type="http://schemas.openxmlformats.org/officeDocument/2006/relationships/image" Target="media/image45.wmf"/><Relationship Id="rId123" Type="http://schemas.openxmlformats.org/officeDocument/2006/relationships/image" Target="media/image55.wmf"/><Relationship Id="rId144" Type="http://schemas.openxmlformats.org/officeDocument/2006/relationships/oleObject" Target="embeddings/oleObject73.bin"/><Relationship Id="rId90" Type="http://schemas.openxmlformats.org/officeDocument/2006/relationships/image" Target="media/image39.wmf"/><Relationship Id="rId165" Type="http://schemas.openxmlformats.org/officeDocument/2006/relationships/image" Target="media/image76.wmf"/><Relationship Id="rId186" Type="http://schemas.openxmlformats.org/officeDocument/2006/relationships/image" Target="media/image85.wmf"/><Relationship Id="rId211" Type="http://schemas.openxmlformats.org/officeDocument/2006/relationships/image" Target="media/image98.wmf"/><Relationship Id="rId232" Type="http://schemas.openxmlformats.org/officeDocument/2006/relationships/oleObject" Target="embeddings/oleObject119.bin"/><Relationship Id="rId253" Type="http://schemas.openxmlformats.org/officeDocument/2006/relationships/image" Target="media/image115.wmf"/><Relationship Id="rId274" Type="http://schemas.openxmlformats.org/officeDocument/2006/relationships/oleObject" Target="embeddings/oleObject143.bin"/><Relationship Id="rId295" Type="http://schemas.openxmlformats.org/officeDocument/2006/relationships/theme" Target="theme/theme1.xml"/><Relationship Id="rId27" Type="http://schemas.openxmlformats.org/officeDocument/2006/relationships/image" Target="media/image10.wmf"/><Relationship Id="rId48" Type="http://schemas.openxmlformats.org/officeDocument/2006/relationships/image" Target="media/image18.wmf"/><Relationship Id="rId69" Type="http://schemas.openxmlformats.org/officeDocument/2006/relationships/oleObject" Target="embeddings/oleObject35.bin"/><Relationship Id="rId113" Type="http://schemas.openxmlformats.org/officeDocument/2006/relationships/oleObject" Target="embeddings/oleObject57.bin"/><Relationship Id="rId134" Type="http://schemas.openxmlformats.org/officeDocument/2006/relationships/oleObject" Target="embeddings/oleObject68.bin"/><Relationship Id="rId80" Type="http://schemas.openxmlformats.org/officeDocument/2006/relationships/image" Target="media/image34.wmf"/><Relationship Id="rId155" Type="http://schemas.openxmlformats.org/officeDocument/2006/relationships/image" Target="media/image71.wmf"/><Relationship Id="rId176" Type="http://schemas.openxmlformats.org/officeDocument/2006/relationships/image" Target="media/image81.wmf"/><Relationship Id="rId197" Type="http://schemas.openxmlformats.org/officeDocument/2006/relationships/image" Target="media/image91.wmf"/><Relationship Id="rId201" Type="http://schemas.openxmlformats.org/officeDocument/2006/relationships/image" Target="media/image93.wmf"/><Relationship Id="rId222" Type="http://schemas.openxmlformats.org/officeDocument/2006/relationships/oleObject" Target="embeddings/oleObject113.bin"/><Relationship Id="rId243" Type="http://schemas.openxmlformats.org/officeDocument/2006/relationships/oleObject" Target="embeddings/oleObject127.bin"/><Relationship Id="rId264" Type="http://schemas.openxmlformats.org/officeDocument/2006/relationships/oleObject" Target="embeddings/oleObject138.bin"/><Relationship Id="rId285" Type="http://schemas.openxmlformats.org/officeDocument/2006/relationships/image" Target="media/image131.wmf"/><Relationship Id="rId17" Type="http://schemas.openxmlformats.org/officeDocument/2006/relationships/image" Target="media/image5.wmf"/><Relationship Id="rId38" Type="http://schemas.openxmlformats.org/officeDocument/2006/relationships/image" Target="media/image15.wmf"/><Relationship Id="rId59" Type="http://schemas.openxmlformats.org/officeDocument/2006/relationships/oleObject" Target="embeddings/oleObject30.bin"/><Relationship Id="rId103" Type="http://schemas.openxmlformats.org/officeDocument/2006/relationships/oleObject" Target="embeddings/oleObject52.bin"/><Relationship Id="rId124" Type="http://schemas.openxmlformats.org/officeDocument/2006/relationships/oleObject" Target="embeddings/oleObject63.bin"/><Relationship Id="rId70" Type="http://schemas.openxmlformats.org/officeDocument/2006/relationships/image" Target="media/image29.wmf"/><Relationship Id="rId91" Type="http://schemas.openxmlformats.org/officeDocument/2006/relationships/oleObject" Target="embeddings/oleObject46.bin"/><Relationship Id="rId145" Type="http://schemas.openxmlformats.org/officeDocument/2006/relationships/image" Target="media/image66.wmf"/><Relationship Id="rId166" Type="http://schemas.openxmlformats.org/officeDocument/2006/relationships/oleObject" Target="embeddings/oleObject84.bin"/><Relationship Id="rId187" Type="http://schemas.openxmlformats.org/officeDocument/2006/relationships/oleObject" Target="embeddings/oleObject96.bin"/><Relationship Id="rId1" Type="http://schemas.openxmlformats.org/officeDocument/2006/relationships/numbering" Target="numbering.xml"/><Relationship Id="rId212" Type="http://schemas.openxmlformats.org/officeDocument/2006/relationships/oleObject" Target="embeddings/oleObject108.bin"/><Relationship Id="rId233" Type="http://schemas.openxmlformats.org/officeDocument/2006/relationships/image" Target="media/image108.wmf"/><Relationship Id="rId254" Type="http://schemas.openxmlformats.org/officeDocument/2006/relationships/oleObject" Target="embeddings/oleObject133.bin"/><Relationship Id="rId28" Type="http://schemas.openxmlformats.org/officeDocument/2006/relationships/oleObject" Target="embeddings/oleObject12.bin"/><Relationship Id="rId49" Type="http://schemas.openxmlformats.org/officeDocument/2006/relationships/oleObject" Target="embeddings/oleObject25.bin"/><Relationship Id="rId114" Type="http://schemas.openxmlformats.org/officeDocument/2006/relationships/image" Target="media/image51.wmf"/><Relationship Id="rId275" Type="http://schemas.openxmlformats.org/officeDocument/2006/relationships/image" Target="media/image126.wmf"/><Relationship Id="rId60" Type="http://schemas.openxmlformats.org/officeDocument/2006/relationships/image" Target="media/image24.wmf"/><Relationship Id="rId81" Type="http://schemas.openxmlformats.org/officeDocument/2006/relationships/oleObject" Target="embeddings/oleObject41.bin"/><Relationship Id="rId135" Type="http://schemas.openxmlformats.org/officeDocument/2006/relationships/image" Target="media/image61.wmf"/><Relationship Id="rId156" Type="http://schemas.openxmlformats.org/officeDocument/2006/relationships/oleObject" Target="embeddings/oleObject79.bin"/><Relationship Id="rId177" Type="http://schemas.openxmlformats.org/officeDocument/2006/relationships/oleObject" Target="embeddings/oleObject90.bin"/><Relationship Id="rId198" Type="http://schemas.openxmlformats.org/officeDocument/2006/relationships/oleObject" Target="embeddings/oleObject101.bin"/><Relationship Id="rId202" Type="http://schemas.openxmlformats.org/officeDocument/2006/relationships/oleObject" Target="embeddings/oleObject103.bin"/><Relationship Id="rId223" Type="http://schemas.openxmlformats.org/officeDocument/2006/relationships/oleObject" Target="embeddings/oleObject114.bin"/><Relationship Id="rId244" Type="http://schemas.openxmlformats.org/officeDocument/2006/relationships/oleObject" Target="embeddings/oleObject128.bin"/><Relationship Id="rId18" Type="http://schemas.openxmlformats.org/officeDocument/2006/relationships/oleObject" Target="embeddings/oleObject7.bin"/><Relationship Id="rId39" Type="http://schemas.openxmlformats.org/officeDocument/2006/relationships/oleObject" Target="embeddings/oleObject18.bin"/><Relationship Id="rId265" Type="http://schemas.openxmlformats.org/officeDocument/2006/relationships/image" Target="media/image121.wmf"/><Relationship Id="rId286" Type="http://schemas.openxmlformats.org/officeDocument/2006/relationships/oleObject" Target="embeddings/oleObject149.bin"/><Relationship Id="rId50" Type="http://schemas.openxmlformats.org/officeDocument/2006/relationships/image" Target="media/image19.wmf"/><Relationship Id="rId104" Type="http://schemas.openxmlformats.org/officeDocument/2006/relationships/image" Target="media/image46.wmf"/><Relationship Id="rId125" Type="http://schemas.openxmlformats.org/officeDocument/2006/relationships/image" Target="media/image56.wmf"/><Relationship Id="rId146" Type="http://schemas.openxmlformats.org/officeDocument/2006/relationships/oleObject" Target="embeddings/oleObject74.bin"/><Relationship Id="rId167" Type="http://schemas.openxmlformats.org/officeDocument/2006/relationships/oleObject" Target="embeddings/oleObject85.bin"/><Relationship Id="rId188" Type="http://schemas.openxmlformats.org/officeDocument/2006/relationships/image" Target="media/image86.wmf"/><Relationship Id="rId71" Type="http://schemas.openxmlformats.org/officeDocument/2006/relationships/oleObject" Target="embeddings/oleObject36.bin"/><Relationship Id="rId92" Type="http://schemas.openxmlformats.org/officeDocument/2006/relationships/image" Target="media/image40.wmf"/><Relationship Id="rId213" Type="http://schemas.openxmlformats.org/officeDocument/2006/relationships/image" Target="media/image99.wmf"/><Relationship Id="rId234" Type="http://schemas.openxmlformats.org/officeDocument/2006/relationships/oleObject" Target="embeddings/oleObject120.bin"/><Relationship Id="rId2" Type="http://schemas.openxmlformats.org/officeDocument/2006/relationships/styles" Target="styles.xml"/><Relationship Id="rId29" Type="http://schemas.openxmlformats.org/officeDocument/2006/relationships/image" Target="media/image11.wmf"/><Relationship Id="rId255" Type="http://schemas.openxmlformats.org/officeDocument/2006/relationships/image" Target="media/image116.wmf"/><Relationship Id="rId276" Type="http://schemas.openxmlformats.org/officeDocument/2006/relationships/oleObject" Target="embeddings/oleObject144.bin"/><Relationship Id="rId40" Type="http://schemas.openxmlformats.org/officeDocument/2006/relationships/oleObject" Target="embeddings/oleObject19.bin"/><Relationship Id="rId115" Type="http://schemas.openxmlformats.org/officeDocument/2006/relationships/oleObject" Target="embeddings/oleObject58.bin"/><Relationship Id="rId136" Type="http://schemas.openxmlformats.org/officeDocument/2006/relationships/oleObject" Target="embeddings/oleObject69.bin"/><Relationship Id="rId157" Type="http://schemas.openxmlformats.org/officeDocument/2006/relationships/image" Target="media/image72.wmf"/><Relationship Id="rId178" Type="http://schemas.openxmlformats.org/officeDocument/2006/relationships/oleObject" Target="embeddings/oleObject91.bin"/><Relationship Id="rId61" Type="http://schemas.openxmlformats.org/officeDocument/2006/relationships/oleObject" Target="embeddings/oleObject31.bin"/><Relationship Id="rId82" Type="http://schemas.openxmlformats.org/officeDocument/2006/relationships/image" Target="media/image35.wmf"/><Relationship Id="rId199" Type="http://schemas.openxmlformats.org/officeDocument/2006/relationships/image" Target="media/image92.wmf"/><Relationship Id="rId203" Type="http://schemas.openxmlformats.org/officeDocument/2006/relationships/image" Target="media/image94.wmf"/><Relationship Id="rId19" Type="http://schemas.openxmlformats.org/officeDocument/2006/relationships/image" Target="media/image6.wmf"/><Relationship Id="rId224" Type="http://schemas.openxmlformats.org/officeDocument/2006/relationships/oleObject" Target="embeddings/oleObject115.bin"/><Relationship Id="rId245" Type="http://schemas.openxmlformats.org/officeDocument/2006/relationships/image" Target="media/image111.wmf"/><Relationship Id="rId266" Type="http://schemas.openxmlformats.org/officeDocument/2006/relationships/oleObject" Target="embeddings/oleObject139.bin"/><Relationship Id="rId287" Type="http://schemas.openxmlformats.org/officeDocument/2006/relationships/image" Target="media/image132.wmf"/><Relationship Id="rId30" Type="http://schemas.openxmlformats.org/officeDocument/2006/relationships/oleObject" Target="embeddings/oleObject13.bin"/><Relationship Id="rId105" Type="http://schemas.openxmlformats.org/officeDocument/2006/relationships/oleObject" Target="embeddings/oleObject53.bin"/><Relationship Id="rId126" Type="http://schemas.openxmlformats.org/officeDocument/2006/relationships/oleObject" Target="embeddings/oleObject64.bin"/><Relationship Id="rId147" Type="http://schemas.openxmlformats.org/officeDocument/2006/relationships/image" Target="media/image67.wmf"/><Relationship Id="rId168" Type="http://schemas.openxmlformats.org/officeDocument/2006/relationships/image" Target="media/image77.wmf"/><Relationship Id="rId51" Type="http://schemas.openxmlformats.org/officeDocument/2006/relationships/oleObject" Target="embeddings/oleObject26.bin"/><Relationship Id="rId72" Type="http://schemas.openxmlformats.org/officeDocument/2006/relationships/image" Target="media/image30.wmf"/><Relationship Id="rId93" Type="http://schemas.openxmlformats.org/officeDocument/2006/relationships/oleObject" Target="embeddings/oleObject47.bin"/><Relationship Id="rId189" Type="http://schemas.openxmlformats.org/officeDocument/2006/relationships/oleObject" Target="embeddings/oleObject97.bin"/><Relationship Id="rId3" Type="http://schemas.openxmlformats.org/officeDocument/2006/relationships/settings" Target="settings.xml"/><Relationship Id="rId214" Type="http://schemas.openxmlformats.org/officeDocument/2006/relationships/oleObject" Target="embeddings/oleObject109.bin"/><Relationship Id="rId235" Type="http://schemas.openxmlformats.org/officeDocument/2006/relationships/image" Target="media/image109.wmf"/><Relationship Id="rId256" Type="http://schemas.openxmlformats.org/officeDocument/2006/relationships/oleObject" Target="embeddings/oleObject134.bin"/><Relationship Id="rId277" Type="http://schemas.openxmlformats.org/officeDocument/2006/relationships/image" Target="media/image127.wmf"/><Relationship Id="rId116" Type="http://schemas.openxmlformats.org/officeDocument/2006/relationships/image" Target="media/image52.wmf"/><Relationship Id="rId137" Type="http://schemas.openxmlformats.org/officeDocument/2006/relationships/image" Target="media/image62.wmf"/><Relationship Id="rId158" Type="http://schemas.openxmlformats.org/officeDocument/2006/relationships/oleObject" Target="embeddings/oleObject80.bin"/><Relationship Id="rId20" Type="http://schemas.openxmlformats.org/officeDocument/2006/relationships/oleObject" Target="embeddings/oleObject8.bin"/><Relationship Id="rId41" Type="http://schemas.openxmlformats.org/officeDocument/2006/relationships/oleObject" Target="embeddings/oleObject20.bin"/><Relationship Id="rId62" Type="http://schemas.openxmlformats.org/officeDocument/2006/relationships/image" Target="media/image25.wmf"/><Relationship Id="rId83" Type="http://schemas.openxmlformats.org/officeDocument/2006/relationships/oleObject" Target="embeddings/oleObject42.bin"/><Relationship Id="rId179" Type="http://schemas.openxmlformats.org/officeDocument/2006/relationships/oleObject" Target="embeddings/oleObject92.bin"/><Relationship Id="rId190" Type="http://schemas.openxmlformats.org/officeDocument/2006/relationships/image" Target="media/image87.wmf"/><Relationship Id="rId204" Type="http://schemas.openxmlformats.org/officeDocument/2006/relationships/oleObject" Target="embeddings/oleObject104.bin"/><Relationship Id="rId225" Type="http://schemas.openxmlformats.org/officeDocument/2006/relationships/image" Target="media/image104.wmf"/><Relationship Id="rId246" Type="http://schemas.openxmlformats.org/officeDocument/2006/relationships/oleObject" Target="embeddings/oleObject129.bin"/><Relationship Id="rId267" Type="http://schemas.openxmlformats.org/officeDocument/2006/relationships/image" Target="media/image122.wmf"/><Relationship Id="rId288" Type="http://schemas.openxmlformats.org/officeDocument/2006/relationships/oleObject" Target="embeddings/oleObject150.bin"/><Relationship Id="rId106" Type="http://schemas.openxmlformats.org/officeDocument/2006/relationships/image" Target="media/image47.wmf"/><Relationship Id="rId127" Type="http://schemas.openxmlformats.org/officeDocument/2006/relationships/image" Target="media/image57.wmf"/><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image" Target="media/image20.wmf"/><Relationship Id="rId73" Type="http://schemas.openxmlformats.org/officeDocument/2006/relationships/oleObject" Target="embeddings/oleObject37.bin"/><Relationship Id="rId94" Type="http://schemas.openxmlformats.org/officeDocument/2006/relationships/image" Target="media/image41.wmf"/><Relationship Id="rId148" Type="http://schemas.openxmlformats.org/officeDocument/2006/relationships/oleObject" Target="embeddings/oleObject75.bin"/><Relationship Id="rId169" Type="http://schemas.openxmlformats.org/officeDocument/2006/relationships/oleObject" Target="embeddings/oleObject86.bin"/><Relationship Id="rId4" Type="http://schemas.openxmlformats.org/officeDocument/2006/relationships/webSettings" Target="webSettings.xml"/><Relationship Id="rId180" Type="http://schemas.openxmlformats.org/officeDocument/2006/relationships/image" Target="media/image82.wmf"/><Relationship Id="rId215" Type="http://schemas.openxmlformats.org/officeDocument/2006/relationships/image" Target="media/image100.wmf"/><Relationship Id="rId236" Type="http://schemas.openxmlformats.org/officeDocument/2006/relationships/oleObject" Target="embeddings/oleObject121.bin"/><Relationship Id="rId257" Type="http://schemas.openxmlformats.org/officeDocument/2006/relationships/image" Target="media/image117.wmf"/><Relationship Id="rId278" Type="http://schemas.openxmlformats.org/officeDocument/2006/relationships/oleObject" Target="embeddings/oleObject145.bin"/><Relationship Id="rId42" Type="http://schemas.openxmlformats.org/officeDocument/2006/relationships/image" Target="media/image16.wmf"/><Relationship Id="rId84" Type="http://schemas.openxmlformats.org/officeDocument/2006/relationships/image" Target="media/image36.wmf"/><Relationship Id="rId138" Type="http://schemas.openxmlformats.org/officeDocument/2006/relationships/oleObject" Target="embeddings/oleObject70.bin"/><Relationship Id="rId191" Type="http://schemas.openxmlformats.org/officeDocument/2006/relationships/oleObject" Target="embeddings/oleObject98.bin"/><Relationship Id="rId205" Type="http://schemas.openxmlformats.org/officeDocument/2006/relationships/image" Target="media/image95.wmf"/><Relationship Id="rId247" Type="http://schemas.openxmlformats.org/officeDocument/2006/relationships/image" Target="media/image112.wmf"/><Relationship Id="rId107" Type="http://schemas.openxmlformats.org/officeDocument/2006/relationships/oleObject" Target="embeddings/oleObject54.bin"/><Relationship Id="rId289" Type="http://schemas.openxmlformats.org/officeDocument/2006/relationships/image" Target="media/image133.png"/><Relationship Id="rId11" Type="http://schemas.openxmlformats.org/officeDocument/2006/relationships/image" Target="media/image3.wmf"/><Relationship Id="rId53" Type="http://schemas.openxmlformats.org/officeDocument/2006/relationships/oleObject" Target="embeddings/oleObject27.bin"/><Relationship Id="rId149" Type="http://schemas.openxmlformats.org/officeDocument/2006/relationships/image" Target="media/image68.wmf"/><Relationship Id="rId95" Type="http://schemas.openxmlformats.org/officeDocument/2006/relationships/oleObject" Target="embeddings/oleObject48.bin"/><Relationship Id="rId160" Type="http://schemas.openxmlformats.org/officeDocument/2006/relationships/oleObject" Target="embeddings/oleObject81.bin"/><Relationship Id="rId216" Type="http://schemas.openxmlformats.org/officeDocument/2006/relationships/oleObject" Target="embeddings/oleObject110.bin"/><Relationship Id="rId258" Type="http://schemas.openxmlformats.org/officeDocument/2006/relationships/oleObject" Target="embeddings/oleObject135.bin"/><Relationship Id="rId22" Type="http://schemas.openxmlformats.org/officeDocument/2006/relationships/oleObject" Target="embeddings/oleObject9.bin"/><Relationship Id="rId64" Type="http://schemas.openxmlformats.org/officeDocument/2006/relationships/image" Target="media/image26.wmf"/><Relationship Id="rId118" Type="http://schemas.openxmlformats.org/officeDocument/2006/relationships/oleObject" Target="embeddings/oleObject60.bin"/><Relationship Id="rId171" Type="http://schemas.openxmlformats.org/officeDocument/2006/relationships/oleObject" Target="embeddings/oleObject87.bin"/><Relationship Id="rId227" Type="http://schemas.openxmlformats.org/officeDocument/2006/relationships/image" Target="media/image105.wmf"/><Relationship Id="rId269" Type="http://schemas.openxmlformats.org/officeDocument/2006/relationships/image" Target="media/image12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6263</Words>
  <Characters>35700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2 ЛЕКЦИОННЫЙ КОМПЛЕКС И МЕТОДИЧЕСКИЕ РЕКОМЕНДАЦИИ ПО ИЗУЧЕНИЮ ДИСЦИПЛИНЫ</vt:lpstr>
    </vt:vector>
  </TitlesOfParts>
  <Company>Double V</Company>
  <LinksUpToDate>false</LinksUpToDate>
  <CharactersWithSpaces>41880</CharactersWithSpaces>
  <SharedDoc>false</SharedDoc>
  <HLinks>
    <vt:vector size="30" baseType="variant">
      <vt:variant>
        <vt:i4>589911</vt:i4>
      </vt:variant>
      <vt:variant>
        <vt:i4>106802</vt:i4>
      </vt:variant>
      <vt:variant>
        <vt:i4>1171</vt:i4>
      </vt:variant>
      <vt:variant>
        <vt:i4>1</vt:i4>
      </vt:variant>
      <vt:variant>
        <vt:lpwstr>http://fi-zika.narod.ru/images/marker.gif</vt:lpwstr>
      </vt:variant>
      <vt:variant>
        <vt:lpwstr/>
      </vt:variant>
      <vt:variant>
        <vt:i4>1507390</vt:i4>
      </vt:variant>
      <vt:variant>
        <vt:i4>-1</vt:i4>
      </vt:variant>
      <vt:variant>
        <vt:i4>1577</vt:i4>
      </vt:variant>
      <vt:variant>
        <vt:i4>1</vt:i4>
      </vt:variant>
      <vt:variant>
        <vt:lpwstr>http://fi-zika.narod.ru/U26_06.gif</vt:lpwstr>
      </vt:variant>
      <vt:variant>
        <vt:lpwstr/>
      </vt:variant>
      <vt:variant>
        <vt:i4>6226044</vt:i4>
      </vt:variant>
      <vt:variant>
        <vt:i4>-1</vt:i4>
      </vt:variant>
      <vt:variant>
        <vt:i4>1580</vt:i4>
      </vt:variant>
      <vt:variant>
        <vt:i4>1</vt:i4>
      </vt:variant>
      <vt:variant>
        <vt:lpwstr>http://fi-zika.narod.ru/U26_08b.gif</vt:lpwstr>
      </vt:variant>
      <vt:variant>
        <vt:lpwstr/>
      </vt:variant>
      <vt:variant>
        <vt:i4>6226047</vt:i4>
      </vt:variant>
      <vt:variant>
        <vt:i4>-1</vt:i4>
      </vt:variant>
      <vt:variant>
        <vt:i4>1581</vt:i4>
      </vt:variant>
      <vt:variant>
        <vt:i4>1</vt:i4>
      </vt:variant>
      <vt:variant>
        <vt:lpwstr>http://fi-zika.narod.ru/U26_08a.gif</vt:lpwstr>
      </vt:variant>
      <vt:variant>
        <vt:lpwstr/>
      </vt:variant>
      <vt:variant>
        <vt:i4>1638462</vt:i4>
      </vt:variant>
      <vt:variant>
        <vt:i4>-1</vt:i4>
      </vt:variant>
      <vt:variant>
        <vt:i4>1582</vt:i4>
      </vt:variant>
      <vt:variant>
        <vt:i4>1</vt:i4>
      </vt:variant>
      <vt:variant>
        <vt:lpwstr>http://fi-zika.narod.ru/U26_08.gif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ЛЕКЦИОННЫЙ КОМПЛЕКС И МЕТОДИЧЕСКИЕ РЕКОМЕНДАЦИИ ПО ИЗУЧЕНИЮ ДИСЦИПЛИНЫ</dc:title>
  <dc:subject/>
  <dc:creator>Администратор</dc:creator>
  <cp:keywords/>
  <dc:description/>
  <cp:lastModifiedBy>Irina</cp:lastModifiedBy>
  <cp:revision>2</cp:revision>
  <dcterms:created xsi:type="dcterms:W3CDTF">2014-11-01T21:13:00Z</dcterms:created>
  <dcterms:modified xsi:type="dcterms:W3CDTF">2014-11-01T21:13:00Z</dcterms:modified>
</cp:coreProperties>
</file>