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40F" w:rsidRDefault="00BE0769" w:rsidP="00D27DD2">
      <w:pPr>
        <w:shd w:val="clear" w:color="auto" w:fill="FFFFFF"/>
        <w:ind w:right="-142"/>
        <w:jc w:val="center"/>
        <w:rPr>
          <w:b/>
        </w:rPr>
      </w:pPr>
      <w:r w:rsidRPr="009D140F">
        <w:rPr>
          <w:b/>
        </w:rPr>
        <w:t xml:space="preserve">Муниципальное общеобразовательное учреждение </w:t>
      </w:r>
    </w:p>
    <w:p w:rsidR="00D27DD2" w:rsidRPr="009D140F" w:rsidRDefault="00BE0769" w:rsidP="00D27DD2">
      <w:pPr>
        <w:shd w:val="clear" w:color="auto" w:fill="FFFFFF"/>
        <w:ind w:right="-142"/>
        <w:jc w:val="center"/>
        <w:rPr>
          <w:b/>
        </w:rPr>
      </w:pPr>
      <w:r w:rsidRPr="009D140F">
        <w:rPr>
          <w:b/>
        </w:rPr>
        <w:t>«Средняя общеобразовательная школа №13»</w:t>
      </w:r>
    </w:p>
    <w:p w:rsidR="00BE0769" w:rsidRDefault="00BE0769" w:rsidP="00D27DD2">
      <w:pPr>
        <w:shd w:val="clear" w:color="auto" w:fill="FFFFFF"/>
        <w:ind w:right="-142"/>
        <w:jc w:val="center"/>
        <w:rPr>
          <w:b/>
          <w:sz w:val="32"/>
          <w:szCs w:val="32"/>
        </w:rPr>
      </w:pPr>
    </w:p>
    <w:p w:rsidR="00D27DD2" w:rsidRDefault="00D27DD2" w:rsidP="00D27DD2">
      <w:pPr>
        <w:shd w:val="clear" w:color="auto" w:fill="FFFFFF"/>
        <w:ind w:right="-142"/>
        <w:jc w:val="center"/>
        <w:rPr>
          <w:b/>
          <w:sz w:val="32"/>
          <w:szCs w:val="32"/>
        </w:rPr>
      </w:pPr>
    </w:p>
    <w:p w:rsidR="00D27DD2" w:rsidRDefault="00D27DD2" w:rsidP="00D27DD2">
      <w:pPr>
        <w:shd w:val="clear" w:color="auto" w:fill="FFFFFF"/>
        <w:ind w:right="-142"/>
        <w:jc w:val="center"/>
        <w:rPr>
          <w:b/>
          <w:sz w:val="32"/>
          <w:szCs w:val="32"/>
        </w:rPr>
      </w:pPr>
    </w:p>
    <w:p w:rsidR="00D27DD2" w:rsidRPr="00307456" w:rsidRDefault="00D27DD2" w:rsidP="00D27DD2">
      <w:pPr>
        <w:shd w:val="clear" w:color="auto" w:fill="FFFFFF"/>
        <w:ind w:right="-142"/>
        <w:jc w:val="center"/>
        <w:rPr>
          <w:b/>
          <w:sz w:val="32"/>
          <w:szCs w:val="32"/>
        </w:rPr>
      </w:pPr>
      <w:r w:rsidRPr="00307456">
        <w:rPr>
          <w:b/>
          <w:sz w:val="32"/>
          <w:szCs w:val="32"/>
        </w:rPr>
        <w:t>Секция «Естественные науки»</w:t>
      </w:r>
    </w:p>
    <w:p w:rsidR="00D27DD2" w:rsidRDefault="00D27DD2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D27DD2" w:rsidRDefault="00D27DD2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307456" w:rsidRDefault="00307456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307456" w:rsidRDefault="00307456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307456" w:rsidRDefault="00307456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307456" w:rsidRDefault="00307456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307456" w:rsidRDefault="00307456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D27DD2" w:rsidRPr="00307456" w:rsidRDefault="00D27DD2" w:rsidP="00D27DD2">
      <w:pPr>
        <w:shd w:val="clear" w:color="auto" w:fill="FFFFFF"/>
        <w:ind w:right="-142"/>
        <w:jc w:val="center"/>
        <w:rPr>
          <w:b/>
          <w:sz w:val="40"/>
          <w:szCs w:val="40"/>
        </w:rPr>
      </w:pPr>
      <w:r w:rsidRPr="00307456">
        <w:rPr>
          <w:b/>
          <w:sz w:val="40"/>
          <w:szCs w:val="40"/>
        </w:rPr>
        <w:t>Название работы:</w:t>
      </w:r>
    </w:p>
    <w:p w:rsidR="00307456" w:rsidRPr="00BE0769" w:rsidRDefault="00D27DD2" w:rsidP="00D27DD2">
      <w:pPr>
        <w:shd w:val="clear" w:color="auto" w:fill="FFFFFF"/>
        <w:ind w:right="-142"/>
        <w:jc w:val="center"/>
        <w:rPr>
          <w:b/>
          <w:i/>
          <w:sz w:val="56"/>
          <w:szCs w:val="56"/>
        </w:rPr>
      </w:pPr>
      <w:r w:rsidRPr="00BE0769">
        <w:rPr>
          <w:b/>
          <w:i/>
          <w:sz w:val="56"/>
          <w:szCs w:val="56"/>
        </w:rPr>
        <w:t xml:space="preserve">Оценка уровня потребления йода </w:t>
      </w:r>
    </w:p>
    <w:p w:rsidR="00D27DD2" w:rsidRPr="00BE0769" w:rsidRDefault="00D27DD2" w:rsidP="00D27DD2">
      <w:pPr>
        <w:shd w:val="clear" w:color="auto" w:fill="FFFFFF"/>
        <w:ind w:right="-142"/>
        <w:jc w:val="center"/>
        <w:rPr>
          <w:b/>
          <w:i/>
          <w:sz w:val="56"/>
          <w:szCs w:val="56"/>
        </w:rPr>
      </w:pPr>
      <w:r w:rsidRPr="00BE0769">
        <w:rPr>
          <w:b/>
          <w:i/>
          <w:sz w:val="56"/>
          <w:szCs w:val="56"/>
        </w:rPr>
        <w:t>с йодированной солью</w:t>
      </w:r>
    </w:p>
    <w:p w:rsidR="00D27DD2" w:rsidRPr="00307456" w:rsidRDefault="00D27DD2" w:rsidP="00D27DD2">
      <w:pPr>
        <w:shd w:val="clear" w:color="auto" w:fill="FFFFFF"/>
        <w:ind w:right="-142"/>
        <w:jc w:val="center"/>
        <w:rPr>
          <w:b/>
          <w:sz w:val="44"/>
          <w:szCs w:val="44"/>
        </w:rPr>
      </w:pPr>
    </w:p>
    <w:p w:rsidR="00D27DD2" w:rsidRPr="00307456" w:rsidRDefault="00D27DD2" w:rsidP="00D27DD2">
      <w:pPr>
        <w:shd w:val="clear" w:color="auto" w:fill="FFFFFF"/>
        <w:ind w:right="-142"/>
        <w:jc w:val="center"/>
        <w:rPr>
          <w:b/>
          <w:sz w:val="40"/>
          <w:szCs w:val="40"/>
        </w:rPr>
      </w:pPr>
    </w:p>
    <w:p w:rsidR="00D27DD2" w:rsidRDefault="00D27DD2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D27DD2" w:rsidRDefault="00D27DD2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307456" w:rsidRDefault="00307456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307456" w:rsidRDefault="00307456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307456" w:rsidRDefault="00307456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307456" w:rsidRDefault="00307456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D27DD2" w:rsidRDefault="00D27DD2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D27DD2" w:rsidRDefault="00D27DD2" w:rsidP="00D27DD2">
      <w:pPr>
        <w:shd w:val="clear" w:color="auto" w:fill="FFFFFF"/>
        <w:ind w:right="-142"/>
        <w:jc w:val="center"/>
        <w:rPr>
          <w:sz w:val="32"/>
          <w:szCs w:val="32"/>
        </w:rPr>
      </w:pPr>
    </w:p>
    <w:p w:rsidR="00D27DD2" w:rsidRPr="00307456" w:rsidRDefault="00D27DD2" w:rsidP="00BE0769">
      <w:pPr>
        <w:shd w:val="clear" w:color="auto" w:fill="FFFFFF"/>
        <w:ind w:right="-142"/>
        <w:jc w:val="right"/>
        <w:rPr>
          <w:b/>
          <w:sz w:val="28"/>
          <w:szCs w:val="28"/>
        </w:rPr>
      </w:pPr>
      <w:r w:rsidRPr="00307456">
        <w:rPr>
          <w:b/>
          <w:sz w:val="28"/>
          <w:szCs w:val="28"/>
        </w:rPr>
        <w:t>Автор работ</w:t>
      </w:r>
      <w:r w:rsidR="00AE61A9">
        <w:rPr>
          <w:b/>
          <w:sz w:val="28"/>
          <w:szCs w:val="28"/>
        </w:rPr>
        <w:t>ы</w:t>
      </w:r>
      <w:r w:rsidRPr="00307456">
        <w:rPr>
          <w:b/>
          <w:sz w:val="28"/>
          <w:szCs w:val="28"/>
        </w:rPr>
        <w:t xml:space="preserve"> – </w:t>
      </w:r>
      <w:r w:rsidR="00BE0769">
        <w:rPr>
          <w:b/>
          <w:sz w:val="28"/>
          <w:szCs w:val="28"/>
        </w:rPr>
        <w:t>Лунькова Мария</w:t>
      </w:r>
    </w:p>
    <w:p w:rsidR="00BE0769" w:rsidRDefault="00BE0769" w:rsidP="00BE0769">
      <w:pPr>
        <w:shd w:val="clear" w:color="auto" w:fill="FFFFFF"/>
        <w:ind w:right="-1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Ученица 11«А» класса</w:t>
      </w:r>
    </w:p>
    <w:p w:rsidR="00D27DD2" w:rsidRPr="00307456" w:rsidRDefault="00BE0769" w:rsidP="00BE0769">
      <w:pPr>
        <w:shd w:val="clear" w:color="auto" w:fill="FFFFFF"/>
        <w:ind w:right="-1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МОУ «СОШ№13» </w:t>
      </w:r>
    </w:p>
    <w:p w:rsidR="00BE0769" w:rsidRDefault="00D27DD2" w:rsidP="00BE0769">
      <w:pPr>
        <w:shd w:val="clear" w:color="auto" w:fill="FFFFFF"/>
        <w:ind w:right="-142"/>
        <w:jc w:val="right"/>
        <w:rPr>
          <w:b/>
          <w:sz w:val="28"/>
          <w:szCs w:val="28"/>
        </w:rPr>
      </w:pPr>
      <w:r w:rsidRPr="00307456">
        <w:rPr>
          <w:b/>
          <w:sz w:val="28"/>
          <w:szCs w:val="28"/>
        </w:rPr>
        <w:t xml:space="preserve">Научный руководитель  - </w:t>
      </w:r>
    </w:p>
    <w:p w:rsidR="00D27DD2" w:rsidRPr="00307456" w:rsidRDefault="00BE0769" w:rsidP="00BE0769">
      <w:pPr>
        <w:shd w:val="clear" w:color="auto" w:fill="FFFFFF"/>
        <w:ind w:right="-1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Бондаренко О.И</w:t>
      </w:r>
      <w:r w:rsidR="009D140F">
        <w:rPr>
          <w:b/>
          <w:sz w:val="28"/>
          <w:szCs w:val="28"/>
        </w:rPr>
        <w:t xml:space="preserve"> </w:t>
      </w:r>
    </w:p>
    <w:p w:rsidR="00D27DD2" w:rsidRPr="00307456" w:rsidRDefault="00D27DD2" w:rsidP="00D27DD2">
      <w:pPr>
        <w:shd w:val="clear" w:color="auto" w:fill="FFFFFF"/>
        <w:ind w:right="-142"/>
        <w:jc w:val="right"/>
        <w:rPr>
          <w:b/>
          <w:sz w:val="28"/>
          <w:szCs w:val="28"/>
        </w:rPr>
      </w:pPr>
      <w:r w:rsidRPr="00307456">
        <w:rPr>
          <w:b/>
          <w:sz w:val="28"/>
          <w:szCs w:val="28"/>
        </w:rPr>
        <w:t>Преподаватель химии</w:t>
      </w:r>
    </w:p>
    <w:p w:rsidR="00D27DD2" w:rsidRPr="00307456" w:rsidRDefault="00BE0769" w:rsidP="00D27DD2">
      <w:pPr>
        <w:shd w:val="clear" w:color="auto" w:fill="FFFFFF"/>
        <w:ind w:right="-1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МОУ «СОШ№13»</w:t>
      </w:r>
    </w:p>
    <w:p w:rsidR="00D27DD2" w:rsidRPr="00307456" w:rsidRDefault="00D27DD2" w:rsidP="00D27DD2">
      <w:pPr>
        <w:shd w:val="clear" w:color="auto" w:fill="FFFFFF"/>
        <w:ind w:right="-142"/>
        <w:jc w:val="center"/>
        <w:rPr>
          <w:b/>
          <w:sz w:val="28"/>
          <w:szCs w:val="28"/>
        </w:rPr>
      </w:pPr>
    </w:p>
    <w:p w:rsidR="00D27DD2" w:rsidRPr="00307456" w:rsidRDefault="00D27DD2" w:rsidP="00D27DD2">
      <w:pPr>
        <w:shd w:val="clear" w:color="auto" w:fill="FFFFFF"/>
        <w:ind w:right="-142"/>
        <w:jc w:val="center"/>
        <w:rPr>
          <w:b/>
          <w:sz w:val="28"/>
          <w:szCs w:val="28"/>
        </w:rPr>
      </w:pPr>
    </w:p>
    <w:p w:rsidR="00D27DD2" w:rsidRDefault="00D27DD2" w:rsidP="00D27DD2">
      <w:pPr>
        <w:shd w:val="clear" w:color="auto" w:fill="FFFFFF"/>
        <w:ind w:right="-142"/>
        <w:jc w:val="center"/>
        <w:rPr>
          <w:b/>
          <w:sz w:val="28"/>
          <w:szCs w:val="28"/>
        </w:rPr>
      </w:pPr>
    </w:p>
    <w:p w:rsidR="00D27DD2" w:rsidRDefault="00D27DD2" w:rsidP="00D27DD2">
      <w:pPr>
        <w:shd w:val="clear" w:color="auto" w:fill="FFFFFF"/>
        <w:ind w:righ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27DD2" w:rsidRDefault="00D27DD2" w:rsidP="00D27DD2">
      <w:pPr>
        <w:shd w:val="clear" w:color="auto" w:fill="FFFFFF"/>
        <w:ind w:right="-142"/>
        <w:jc w:val="both"/>
      </w:pPr>
    </w:p>
    <w:p w:rsidR="00D27DD2" w:rsidRDefault="00D27DD2" w:rsidP="00D27DD2">
      <w:pPr>
        <w:shd w:val="clear" w:color="auto" w:fill="FFFFFF"/>
        <w:ind w:right="-142"/>
        <w:jc w:val="both"/>
      </w:pPr>
    </w:p>
    <w:p w:rsidR="00D27DD2" w:rsidRDefault="00D27DD2" w:rsidP="00D27DD2">
      <w:pPr>
        <w:shd w:val="clear" w:color="auto" w:fill="FFFFFF"/>
        <w:ind w:right="-142"/>
        <w:jc w:val="both"/>
      </w:pPr>
    </w:p>
    <w:p w:rsidR="00D27DD2" w:rsidRPr="004857B9" w:rsidRDefault="00D27DD2" w:rsidP="009D140F">
      <w:pPr>
        <w:shd w:val="clear" w:color="auto" w:fill="FFFFFF"/>
        <w:ind w:right="-142"/>
        <w:jc w:val="center"/>
        <w:rPr>
          <w:b/>
        </w:rPr>
      </w:pPr>
      <w:r w:rsidRPr="009D140F">
        <w:rPr>
          <w:b/>
        </w:rPr>
        <w:t xml:space="preserve">Новочебоксарск – </w:t>
      </w:r>
      <w:smartTag w:uri="urn:schemas-microsoft-com:office:smarttags" w:element="metricconverter">
        <w:smartTagPr>
          <w:attr w:name="ProductID" w:val="2010 г"/>
        </w:smartTagPr>
        <w:r w:rsidRPr="009D140F">
          <w:rPr>
            <w:b/>
          </w:rPr>
          <w:t>20</w:t>
        </w:r>
        <w:r w:rsidR="00BE0769" w:rsidRPr="009D140F">
          <w:rPr>
            <w:b/>
          </w:rPr>
          <w:t>10</w:t>
        </w:r>
        <w:r w:rsidR="00307456" w:rsidRPr="009D140F">
          <w:rPr>
            <w:b/>
          </w:rPr>
          <w:t xml:space="preserve"> </w:t>
        </w:r>
        <w:r w:rsidRPr="009D140F">
          <w:rPr>
            <w:b/>
          </w:rPr>
          <w:t>г</w:t>
        </w:r>
      </w:smartTag>
      <w:r w:rsidRPr="009D140F">
        <w:rPr>
          <w:b/>
        </w:rPr>
        <w:t>.</w:t>
      </w:r>
      <w:r>
        <w:br w:type="page"/>
      </w:r>
      <w:r w:rsidR="00DE386B" w:rsidRPr="004857B9">
        <w:rPr>
          <w:b/>
        </w:rPr>
        <w:t>Содержание</w:t>
      </w:r>
    </w:p>
    <w:p w:rsidR="00DE386B" w:rsidRDefault="00DE386B" w:rsidP="00D27DD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DE386B" w:rsidRDefault="00DE386B" w:rsidP="00BF755A">
      <w:pPr>
        <w:shd w:val="clear" w:color="auto" w:fill="FFFFFF"/>
        <w:autoSpaceDE w:val="0"/>
        <w:autoSpaceDN w:val="0"/>
        <w:adjustRightInd w:val="0"/>
        <w:spacing w:line="360" w:lineRule="auto"/>
      </w:pPr>
      <w:r>
        <w:t>Введение ……………………………………………………………</w:t>
      </w:r>
      <w:r w:rsidR="00BF755A">
        <w:t>…..</w:t>
      </w:r>
      <w:r>
        <w:t>……………</w:t>
      </w:r>
      <w:r w:rsidR="004810CA">
        <w:t>… 3</w:t>
      </w:r>
    </w:p>
    <w:p w:rsidR="00DE386B" w:rsidRDefault="00DE386B" w:rsidP="00DE38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</w:pPr>
      <w:r>
        <w:t>Роль йода в организме человека ……………………………………………</w:t>
      </w:r>
      <w:r w:rsidR="00983782">
        <w:t>….5</w:t>
      </w:r>
    </w:p>
    <w:p w:rsidR="00DE386B" w:rsidRDefault="00DE386B" w:rsidP="00DE38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</w:pPr>
      <w:r>
        <w:t>Методика и материалы лабораторных исследований</w:t>
      </w:r>
      <w:r w:rsidR="00485654">
        <w:t>…………………….</w:t>
      </w:r>
      <w:r w:rsidR="00983782">
        <w:t>.</w:t>
      </w:r>
      <w:r w:rsidR="00485654">
        <w:t>.</w:t>
      </w:r>
      <w:r w:rsidR="00983782">
        <w:t>....7</w:t>
      </w:r>
    </w:p>
    <w:p w:rsidR="00DE386B" w:rsidRDefault="00485654" w:rsidP="00DE386B">
      <w:pPr>
        <w:shd w:val="clear" w:color="auto" w:fill="FFFFFF"/>
        <w:autoSpaceDE w:val="0"/>
        <w:autoSpaceDN w:val="0"/>
        <w:adjustRightInd w:val="0"/>
        <w:spacing w:line="360" w:lineRule="auto"/>
        <w:ind w:left="720"/>
      </w:pPr>
      <w:r>
        <w:t>2</w:t>
      </w:r>
      <w:r w:rsidR="00DE386B">
        <w:t xml:space="preserve">.1. </w:t>
      </w:r>
      <w:r w:rsidRPr="00485654">
        <w:rPr>
          <w:bCs/>
          <w:color w:val="000000"/>
        </w:rPr>
        <w:t>Качественное определение йода в поваренной соли</w:t>
      </w:r>
      <w:r>
        <w:rPr>
          <w:bCs/>
          <w:color w:val="000000"/>
        </w:rPr>
        <w:t>…………………</w:t>
      </w:r>
      <w:r w:rsidR="00983782">
        <w:rPr>
          <w:bCs/>
          <w:color w:val="000000"/>
        </w:rPr>
        <w:t>…..7</w:t>
      </w:r>
    </w:p>
    <w:p w:rsidR="00DE386B" w:rsidRDefault="00485654" w:rsidP="00DE386B">
      <w:pPr>
        <w:shd w:val="clear" w:color="auto" w:fill="FFFFFF"/>
        <w:autoSpaceDE w:val="0"/>
        <w:autoSpaceDN w:val="0"/>
        <w:adjustRightInd w:val="0"/>
        <w:spacing w:line="360" w:lineRule="auto"/>
        <w:ind w:left="720"/>
      </w:pPr>
      <w:r>
        <w:t>2</w:t>
      </w:r>
      <w:r w:rsidR="00DE386B">
        <w:t>.2.</w:t>
      </w:r>
      <w:r>
        <w:t xml:space="preserve"> </w:t>
      </w:r>
      <w:r w:rsidRPr="00485654">
        <w:rPr>
          <w:bCs/>
          <w:color w:val="000000"/>
        </w:rPr>
        <w:t>Количественное определение содержания йода  в виде йодата</w:t>
      </w:r>
      <w:r>
        <w:rPr>
          <w:bCs/>
          <w:color w:val="000000"/>
        </w:rPr>
        <w:t>……</w:t>
      </w:r>
      <w:r w:rsidR="00983782">
        <w:rPr>
          <w:bCs/>
          <w:color w:val="000000"/>
        </w:rPr>
        <w:t>……7</w:t>
      </w:r>
    </w:p>
    <w:p w:rsidR="00DE386B" w:rsidRDefault="00DE386B" w:rsidP="00DE38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</w:pPr>
      <w:r>
        <w:t>Результаты исследований ……………………………………………………</w:t>
      </w:r>
      <w:r w:rsidR="00983782">
        <w:t>…9</w:t>
      </w:r>
    </w:p>
    <w:p w:rsidR="00983782" w:rsidRDefault="00983782" w:rsidP="00983782">
      <w:pPr>
        <w:shd w:val="clear" w:color="auto" w:fill="FFFFFF"/>
        <w:autoSpaceDE w:val="0"/>
        <w:autoSpaceDN w:val="0"/>
        <w:adjustRightInd w:val="0"/>
        <w:spacing w:line="360" w:lineRule="auto"/>
        <w:ind w:left="360"/>
      </w:pPr>
    </w:p>
    <w:p w:rsidR="00DE386B" w:rsidRDefault="00DE386B" w:rsidP="00BF755A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Заключение </w:t>
      </w:r>
      <w:r w:rsidR="0091557F">
        <w:t>(выводы)</w:t>
      </w:r>
      <w:r>
        <w:t>………………………</w:t>
      </w:r>
      <w:r w:rsidR="00326583">
        <w:t>………………</w:t>
      </w:r>
      <w:r w:rsidR="00BF755A">
        <w:t>…..</w:t>
      </w:r>
      <w:r w:rsidR="00326583">
        <w:t>……………………....11</w:t>
      </w:r>
    </w:p>
    <w:p w:rsidR="00DE386B" w:rsidRDefault="00DE386B" w:rsidP="00BF755A">
      <w:pPr>
        <w:shd w:val="clear" w:color="auto" w:fill="FFFFFF"/>
        <w:autoSpaceDE w:val="0"/>
        <w:autoSpaceDN w:val="0"/>
        <w:adjustRightInd w:val="0"/>
        <w:spacing w:line="360" w:lineRule="auto"/>
      </w:pPr>
      <w:r>
        <w:t>Список литературы ……………………………………………………</w:t>
      </w:r>
      <w:r w:rsidR="00BF755A">
        <w:t>…..</w:t>
      </w:r>
      <w:r>
        <w:t>……</w:t>
      </w:r>
      <w:r w:rsidR="00983782">
        <w:t>…..</w:t>
      </w:r>
      <w:r>
        <w:t>…</w:t>
      </w:r>
      <w:r w:rsidR="00326583">
        <w:t>.12</w:t>
      </w:r>
    </w:p>
    <w:p w:rsidR="00983782" w:rsidRDefault="00B968F8" w:rsidP="00B968F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   </w:t>
      </w:r>
    </w:p>
    <w:p w:rsidR="00710214" w:rsidRDefault="00B968F8" w:rsidP="00B968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</w:rPr>
      </w:pPr>
      <w:r>
        <w:t xml:space="preserve"> Приложение 1.</w:t>
      </w:r>
      <w:r w:rsidRPr="00B968F8">
        <w:rPr>
          <w:b/>
        </w:rPr>
        <w:t xml:space="preserve">  </w:t>
      </w:r>
    </w:p>
    <w:p w:rsidR="00710214" w:rsidRDefault="00710214" w:rsidP="00B968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/>
        </w:rPr>
        <w:t xml:space="preserve">    </w:t>
      </w:r>
      <w:r w:rsidR="00B968F8" w:rsidRPr="00B968F8">
        <w:rPr>
          <w:bCs/>
          <w:color w:val="000000"/>
        </w:rPr>
        <w:t xml:space="preserve">Таблица перевода показаний шкалы бюретки в концентрацию </w:t>
      </w:r>
      <w:r w:rsidR="00B968F8">
        <w:rPr>
          <w:bCs/>
          <w:color w:val="000000"/>
        </w:rPr>
        <w:t xml:space="preserve">    й</w:t>
      </w:r>
      <w:r w:rsidR="00B968F8" w:rsidRPr="00B968F8">
        <w:rPr>
          <w:bCs/>
          <w:color w:val="000000"/>
        </w:rPr>
        <w:t xml:space="preserve">ода </w:t>
      </w:r>
    </w:p>
    <w:p w:rsidR="00B968F8" w:rsidRPr="00B968F8" w:rsidRDefault="00710214" w:rsidP="00B968F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</w:t>
      </w:r>
      <w:r w:rsidR="00F6483B">
        <w:rPr>
          <w:bCs/>
          <w:color w:val="000000"/>
        </w:rPr>
        <w:t>в пробе (мг/</w:t>
      </w:r>
      <w:r w:rsidR="00B968F8" w:rsidRPr="00B968F8">
        <w:rPr>
          <w:bCs/>
          <w:color w:val="000000"/>
        </w:rPr>
        <w:t>г)</w:t>
      </w:r>
      <w:r w:rsidR="00B968F8">
        <w:rPr>
          <w:bCs/>
          <w:color w:val="000000"/>
        </w:rPr>
        <w:t xml:space="preserve"> ………………………………………………………………</w:t>
      </w:r>
      <w:r w:rsidR="00983782">
        <w:rPr>
          <w:bCs/>
          <w:color w:val="000000"/>
        </w:rPr>
        <w:t>…..…</w:t>
      </w:r>
      <w:r w:rsidR="00326583">
        <w:rPr>
          <w:bCs/>
          <w:color w:val="000000"/>
        </w:rPr>
        <w:t>….13</w:t>
      </w:r>
    </w:p>
    <w:p w:rsidR="00710214" w:rsidRDefault="00B968F8" w:rsidP="00B968F8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 Приложение 2</w:t>
      </w:r>
      <w:r w:rsidR="00710214">
        <w:t xml:space="preserve">. </w:t>
      </w:r>
    </w:p>
    <w:p w:rsidR="00710214" w:rsidRDefault="00710214" w:rsidP="00B968F8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</w:rPr>
      </w:pPr>
      <w:r>
        <w:t xml:space="preserve">    </w:t>
      </w:r>
      <w:r w:rsidRPr="00710214">
        <w:rPr>
          <w:color w:val="000000"/>
        </w:rPr>
        <w:t xml:space="preserve">Типичные симптомы при дефиците некоторых элементов  </w:t>
      </w:r>
      <w:r>
        <w:rPr>
          <w:color w:val="000000"/>
        </w:rPr>
        <w:t xml:space="preserve">    </w:t>
      </w:r>
      <w:r w:rsidRPr="00710214">
        <w:rPr>
          <w:color w:val="000000"/>
        </w:rPr>
        <w:t>в организме</w:t>
      </w:r>
    </w:p>
    <w:p w:rsidR="00B968F8" w:rsidRPr="00710214" w:rsidRDefault="00710214" w:rsidP="00B968F8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</w:rPr>
        <w:t xml:space="preserve">   </w:t>
      </w:r>
      <w:r w:rsidRPr="00710214">
        <w:rPr>
          <w:color w:val="000000"/>
        </w:rPr>
        <w:t xml:space="preserve"> человека</w:t>
      </w:r>
      <w:r w:rsidR="00B968F8" w:rsidRPr="00710214">
        <w:t xml:space="preserve"> </w:t>
      </w:r>
      <w:r>
        <w:t>………………………………………………………………</w:t>
      </w:r>
      <w:r w:rsidR="00326583">
        <w:t>………….……14</w:t>
      </w:r>
    </w:p>
    <w:p w:rsidR="00326583" w:rsidRDefault="00F6483B" w:rsidP="00326583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 Приложение 3. </w:t>
      </w:r>
    </w:p>
    <w:p w:rsidR="00326583" w:rsidRPr="00326583" w:rsidRDefault="00326583" w:rsidP="00326583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</w:rPr>
      </w:pPr>
      <w:r>
        <w:t xml:space="preserve">     </w:t>
      </w:r>
      <w:r w:rsidRPr="00326583">
        <w:t>Образец 1</w:t>
      </w:r>
      <w:r w:rsidRPr="005F6882">
        <w:rPr>
          <w:b/>
        </w:rPr>
        <w:t>.</w:t>
      </w:r>
      <w:r>
        <w:rPr>
          <w:b/>
        </w:rPr>
        <w:t xml:space="preserve"> …………………………………………………………………………… </w:t>
      </w:r>
      <w:r>
        <w:t>15</w:t>
      </w:r>
    </w:p>
    <w:p w:rsidR="00326583" w:rsidRDefault="00326583" w:rsidP="00F6483B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 </w:t>
      </w:r>
      <w:r w:rsidR="00F6483B">
        <w:t xml:space="preserve">Приложение 4. </w:t>
      </w:r>
    </w:p>
    <w:p w:rsidR="00F6483B" w:rsidRDefault="00326583" w:rsidP="00F6483B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     </w:t>
      </w:r>
      <w:r w:rsidRPr="00326583">
        <w:t>Образец</w:t>
      </w:r>
      <w:r>
        <w:t xml:space="preserve"> 2  …………………………………………………………………………… 16</w:t>
      </w:r>
    </w:p>
    <w:p w:rsidR="00326583" w:rsidRDefault="00F6483B" w:rsidP="00F6483B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 Приложение 5. </w:t>
      </w:r>
    </w:p>
    <w:p w:rsidR="00F6483B" w:rsidRDefault="00326583" w:rsidP="00F6483B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     </w:t>
      </w:r>
      <w:r w:rsidRPr="00326583">
        <w:t>Образец</w:t>
      </w:r>
      <w:r>
        <w:t xml:space="preserve"> 3 ……………………………………………………………………………. 17  </w:t>
      </w:r>
    </w:p>
    <w:p w:rsidR="00A22204" w:rsidRDefault="00A22204" w:rsidP="00A22204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Приложение 6. </w:t>
      </w:r>
    </w:p>
    <w:p w:rsidR="00A22204" w:rsidRDefault="00A22204" w:rsidP="00A22204">
      <w:pPr>
        <w:shd w:val="clear" w:color="auto" w:fill="FFFFFF"/>
        <w:autoSpaceDE w:val="0"/>
        <w:autoSpaceDN w:val="0"/>
        <w:adjustRightInd w:val="0"/>
        <w:spacing w:line="360" w:lineRule="auto"/>
      </w:pPr>
      <w:r>
        <w:t xml:space="preserve">     </w:t>
      </w:r>
      <w:r w:rsidRPr="00326583">
        <w:t>Образец</w:t>
      </w:r>
      <w:r>
        <w:t xml:space="preserve"> 4 ……………………………………………………………………………. 18  </w:t>
      </w:r>
    </w:p>
    <w:p w:rsidR="00B968F8" w:rsidRPr="00DE386B" w:rsidRDefault="00B968F8" w:rsidP="00B968F8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DE386B" w:rsidRDefault="00DE386B" w:rsidP="00D27DD2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DE386B" w:rsidRDefault="00DE386B" w:rsidP="00D27DD2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DE386B" w:rsidRDefault="00DE386B" w:rsidP="00D27DD2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DE386B" w:rsidRDefault="00DE386B" w:rsidP="00D27DD2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DE386B" w:rsidRDefault="00DE386B" w:rsidP="00D27DD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</w:p>
    <w:p w:rsidR="00DE386B" w:rsidRDefault="00DE386B" w:rsidP="00CD3B3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br w:type="page"/>
      </w:r>
      <w:r w:rsidR="006F362C" w:rsidRPr="004857B9">
        <w:rPr>
          <w:b/>
          <w:bCs/>
          <w:color w:val="000000"/>
        </w:rPr>
        <w:t xml:space="preserve">Введение </w:t>
      </w:r>
    </w:p>
    <w:p w:rsidR="00CD3B3B" w:rsidRPr="00CD3B3B" w:rsidRDefault="00CD3B3B" w:rsidP="00CD3B3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</w:p>
    <w:p w:rsidR="00691141" w:rsidRPr="009F3987" w:rsidRDefault="00AD3153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lang w:val="en-US"/>
        </w:rPr>
      </w:pPr>
      <w:r>
        <w:t xml:space="preserve">        </w:t>
      </w:r>
      <w:r w:rsidR="008945FB">
        <w:rPr>
          <w:color w:val="000000"/>
        </w:rPr>
        <w:t xml:space="preserve"> </w:t>
      </w:r>
      <w:r w:rsidR="00691141">
        <w:rPr>
          <w:color w:val="000000"/>
        </w:rPr>
        <w:t xml:space="preserve">   </w:t>
      </w:r>
      <w:r w:rsidR="008945FB">
        <w:rPr>
          <w:color w:val="000000"/>
        </w:rPr>
        <w:t>В</w:t>
      </w:r>
      <w:r w:rsidR="00053777" w:rsidRPr="00403736">
        <w:rPr>
          <w:color w:val="000000"/>
        </w:rPr>
        <w:t>ажнейшее значение для развития человечества</w:t>
      </w:r>
      <w:r w:rsidR="008945FB">
        <w:rPr>
          <w:color w:val="000000"/>
        </w:rPr>
        <w:t xml:space="preserve"> имеет</w:t>
      </w:r>
      <w:r w:rsidRPr="00403736">
        <w:rPr>
          <w:color w:val="000000"/>
        </w:rPr>
        <w:t xml:space="preserve"> </w:t>
      </w:r>
      <w:r>
        <w:rPr>
          <w:color w:val="000000"/>
        </w:rPr>
        <w:t>п</w:t>
      </w:r>
      <w:r w:rsidRPr="00403736">
        <w:rPr>
          <w:color w:val="000000"/>
        </w:rPr>
        <w:t>рофилактика неблагоприятных последствий недостатка трех незаменимых</w:t>
      </w:r>
      <w:r>
        <w:rPr>
          <w:color w:val="000000"/>
        </w:rPr>
        <w:t xml:space="preserve"> </w:t>
      </w:r>
      <w:r w:rsidRPr="00403736">
        <w:rPr>
          <w:color w:val="000000"/>
        </w:rPr>
        <w:t>микрокомпонентов пищи: йод</w:t>
      </w:r>
      <w:r>
        <w:rPr>
          <w:color w:val="000000"/>
        </w:rPr>
        <w:t>а, витамина А и железа</w:t>
      </w:r>
      <w:r w:rsidR="00053777" w:rsidRPr="00403736">
        <w:rPr>
          <w:color w:val="000000"/>
        </w:rPr>
        <w:t>. Решение этой проблемы может стать самым существенным до</w:t>
      </w:r>
      <w:r w:rsidR="00053777" w:rsidRPr="00403736">
        <w:rPr>
          <w:color w:val="000000"/>
        </w:rPr>
        <w:softHyphen/>
        <w:t>стижением мирового здравоохранения в наше время, превосхо</w:t>
      </w:r>
      <w:r w:rsidR="00053777" w:rsidRPr="00403736">
        <w:rPr>
          <w:color w:val="000000"/>
        </w:rPr>
        <w:softHyphen/>
        <w:t>дящим по важности даже искоренение осп</w:t>
      </w:r>
      <w:r w:rsidR="00EE593E" w:rsidRPr="00403736">
        <w:rPr>
          <w:color w:val="000000"/>
        </w:rPr>
        <w:t>ы</w:t>
      </w:r>
      <w:r w:rsidR="009F3987">
        <w:rPr>
          <w:color w:val="000000"/>
        </w:rPr>
        <w:t xml:space="preserve"> на земном шаре в 1970-х годах.</w:t>
      </w:r>
    </w:p>
    <w:p w:rsidR="00053777" w:rsidRPr="00F1054A" w:rsidRDefault="00691141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</w:rPr>
        <w:t xml:space="preserve">          </w:t>
      </w:r>
      <w:r w:rsidR="00053777" w:rsidRPr="00403736">
        <w:rPr>
          <w:color w:val="000000"/>
        </w:rPr>
        <w:t>Из указанных трех микрокомпонентов пищи йод</w:t>
      </w:r>
      <w:r w:rsidR="00053777" w:rsidRPr="00403736">
        <w:rPr>
          <w:color w:val="000000"/>
        </w:rPr>
        <w:softHyphen/>
        <w:t>ная недостаточность требует наиболее срочных мер устранения, поскольку известно, что она является основной причиной не только образования эндемического зоба, но и умственной отста</w:t>
      </w:r>
      <w:r w:rsidR="00053777" w:rsidRPr="00403736">
        <w:rPr>
          <w:color w:val="000000"/>
        </w:rPr>
        <w:softHyphen/>
        <w:t>лости. Эффективность использования йодированной соли давно доказана. Соль — самый обычный пищевой продукт, потребляе</w:t>
      </w:r>
      <w:r w:rsidR="00053777" w:rsidRPr="00403736">
        <w:rPr>
          <w:color w:val="000000"/>
        </w:rPr>
        <w:softHyphen/>
        <w:t>мый подавляющим большинством населения Земли.</w:t>
      </w:r>
      <w:r w:rsidR="00F1054A" w:rsidRPr="00F1054A">
        <w:rPr>
          <w:color w:val="000000"/>
        </w:rPr>
        <w:t>[2]</w:t>
      </w:r>
    </w:p>
    <w:p w:rsidR="00053777" w:rsidRPr="009F3987" w:rsidRDefault="00EE593E" w:rsidP="009F398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color w:val="000000"/>
        </w:rPr>
        <w:t xml:space="preserve">   </w:t>
      </w:r>
      <w:r w:rsidR="00691141">
        <w:rPr>
          <w:color w:val="000000"/>
        </w:rPr>
        <w:t xml:space="preserve">     </w:t>
      </w:r>
      <w:r w:rsidRPr="00403736">
        <w:rPr>
          <w:color w:val="000000"/>
        </w:rPr>
        <w:t xml:space="preserve">  </w:t>
      </w:r>
      <w:r w:rsidR="00053777" w:rsidRPr="00403736">
        <w:rPr>
          <w:color w:val="000000"/>
        </w:rPr>
        <w:t>Однако технология приготовления и хранения йодированной соли требует строгого контроля, поскольку все формы йода ха</w:t>
      </w:r>
      <w:r w:rsidR="00053777" w:rsidRPr="00403736">
        <w:rPr>
          <w:color w:val="000000"/>
        </w:rPr>
        <w:softHyphen/>
        <w:t>рактеризуются повышенно</w:t>
      </w:r>
      <w:r w:rsidRPr="00403736">
        <w:rPr>
          <w:color w:val="000000"/>
        </w:rPr>
        <w:t>й летучестью: йодистый калий (К</w:t>
      </w:r>
      <w:r w:rsidRPr="00403736">
        <w:rPr>
          <w:color w:val="000000"/>
          <w:lang w:val="en-US"/>
        </w:rPr>
        <w:t>I</w:t>
      </w:r>
      <w:r w:rsidRPr="00403736">
        <w:rPr>
          <w:color w:val="000000"/>
        </w:rPr>
        <w:t>) — наиболее, а йодат калия (К</w:t>
      </w:r>
      <w:r w:rsidRPr="00403736">
        <w:rPr>
          <w:color w:val="000000"/>
          <w:lang w:val="en-US"/>
        </w:rPr>
        <w:t>IO</w:t>
      </w:r>
      <w:r w:rsidR="00053777" w:rsidRPr="00403736">
        <w:rPr>
          <w:color w:val="000000"/>
          <w:vertAlign w:val="subscript"/>
        </w:rPr>
        <w:t>3</w:t>
      </w:r>
      <w:r w:rsidR="00053777" w:rsidRPr="00403736">
        <w:rPr>
          <w:color w:val="000000"/>
        </w:rPr>
        <w:t>)— наименее.</w:t>
      </w:r>
      <w:r w:rsidR="00F1054A" w:rsidRPr="00F1054A">
        <w:rPr>
          <w:color w:val="000000"/>
        </w:rPr>
        <w:t xml:space="preserve"> </w:t>
      </w:r>
      <w:r w:rsidR="00053777" w:rsidRPr="00403736">
        <w:rPr>
          <w:color w:val="000000"/>
        </w:rPr>
        <w:t>В связи с этим даже при соблюдении технологии йодирования соль нужного состава может так и не дойти до потребителя в случае слабого контроля качества в процессе ее производства или потери йода в готовом продукте.</w:t>
      </w:r>
      <w:r w:rsidR="009F3987" w:rsidRPr="009F3987">
        <w:rPr>
          <w:color w:val="000000"/>
        </w:rPr>
        <w:t>[</w:t>
      </w:r>
      <w:r w:rsidR="00F1054A" w:rsidRPr="00F1054A">
        <w:rPr>
          <w:color w:val="000000"/>
        </w:rPr>
        <w:t>15</w:t>
      </w:r>
      <w:r w:rsidR="009F3987" w:rsidRPr="009F3987">
        <w:rPr>
          <w:color w:val="000000"/>
        </w:rPr>
        <w:t>]</w:t>
      </w:r>
    </w:p>
    <w:p w:rsidR="0038473C" w:rsidRPr="00F1054A" w:rsidRDefault="00EE593E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03736">
        <w:rPr>
          <w:color w:val="000000"/>
        </w:rPr>
        <w:t xml:space="preserve">   </w:t>
      </w:r>
      <w:r w:rsidR="00691141">
        <w:rPr>
          <w:color w:val="000000"/>
        </w:rPr>
        <w:t xml:space="preserve">      </w:t>
      </w:r>
      <w:r w:rsidRPr="00403736">
        <w:rPr>
          <w:color w:val="000000"/>
        </w:rPr>
        <w:t xml:space="preserve">  </w:t>
      </w:r>
      <w:r w:rsidR="00053777" w:rsidRPr="00403736">
        <w:rPr>
          <w:color w:val="000000"/>
        </w:rPr>
        <w:t>Население большей части территории России</w:t>
      </w:r>
      <w:r w:rsidR="00AD3153">
        <w:rPr>
          <w:color w:val="000000"/>
        </w:rPr>
        <w:t xml:space="preserve">, в частности население Чувашской Республики </w:t>
      </w:r>
      <w:r w:rsidR="00053777" w:rsidRPr="00403736">
        <w:rPr>
          <w:color w:val="000000"/>
        </w:rPr>
        <w:t xml:space="preserve"> испытывает недостаток йода. В связи с этим с начала 1950-х годов в стране началось расширенное производство йодированной поваренной соли, которую завозили в регионы, определенные Министерст</w:t>
      </w:r>
      <w:r w:rsidR="00053777" w:rsidRPr="00403736">
        <w:rPr>
          <w:color w:val="000000"/>
        </w:rPr>
        <w:softHyphen/>
        <w:t>вом здравоохранения в качестве эндемичных по зобу. Несмотря на успехи проводимых мероприятий, с конца 1960-х годов госу</w:t>
      </w:r>
      <w:r w:rsidR="00053777" w:rsidRPr="00403736">
        <w:rPr>
          <w:color w:val="000000"/>
        </w:rPr>
        <w:softHyphen/>
        <w:t>дарственная программа контроля эффективности (мониторинга) мероприятий по профилактике эндемического зоба начала по</w:t>
      </w:r>
      <w:r w:rsidR="00053777" w:rsidRPr="00403736">
        <w:rPr>
          <w:color w:val="000000"/>
        </w:rPr>
        <w:softHyphen/>
        <w:t>степенно сворачиваться, а с распадом СССР в 1991 году переста</w:t>
      </w:r>
      <w:r w:rsidR="00053777" w:rsidRPr="00403736">
        <w:rPr>
          <w:color w:val="000000"/>
        </w:rPr>
        <w:softHyphen/>
        <w:t>ла существовать.</w:t>
      </w:r>
      <w:r w:rsidR="00F1054A" w:rsidRPr="00F1054A">
        <w:rPr>
          <w:color w:val="000000"/>
        </w:rPr>
        <w:t>[7]</w:t>
      </w:r>
      <w:r w:rsidR="00053777" w:rsidRPr="00403736">
        <w:rPr>
          <w:color w:val="000000"/>
        </w:rPr>
        <w:t xml:space="preserve"> </w:t>
      </w:r>
      <w:r w:rsidR="00053777" w:rsidRPr="00691141">
        <w:rPr>
          <w:color w:val="000000"/>
          <w:u w:val="single"/>
        </w:rPr>
        <w:t>Йоддефицитные заболевания стали актуальны</w:t>
      </w:r>
      <w:r w:rsidR="00053777" w:rsidRPr="00403736">
        <w:rPr>
          <w:color w:val="000000"/>
        </w:rPr>
        <w:t xml:space="preserve"> </w:t>
      </w:r>
      <w:r w:rsidR="00AD3153">
        <w:rPr>
          <w:color w:val="000000"/>
        </w:rPr>
        <w:t xml:space="preserve">для многих республик в том числе для Чувашской Республики. </w:t>
      </w:r>
      <w:r w:rsidR="00E44859">
        <w:rPr>
          <w:color w:val="000000"/>
        </w:rPr>
        <w:t>О</w:t>
      </w:r>
      <w:r w:rsidR="00053777" w:rsidRPr="00403736">
        <w:rPr>
          <w:color w:val="000000"/>
        </w:rPr>
        <w:t>стро эта проблема стоит</w:t>
      </w:r>
      <w:r w:rsidR="00E44859">
        <w:rPr>
          <w:color w:val="000000"/>
        </w:rPr>
        <w:t xml:space="preserve"> и </w:t>
      </w:r>
      <w:r w:rsidR="00053777" w:rsidRPr="00403736">
        <w:rPr>
          <w:color w:val="000000"/>
        </w:rPr>
        <w:t xml:space="preserve"> в ряде стран Центральной Азии (Таджикистане, Узбекистане). Некоторые страны (Грузия, Молдова) не произво</w:t>
      </w:r>
      <w:r w:rsidR="00053777" w:rsidRPr="00403736">
        <w:rPr>
          <w:color w:val="000000"/>
        </w:rPr>
        <w:softHyphen/>
        <w:t>дят поваренную соль и полностью зависят от импорта. Другие страны (Украина, Беларусь) являются традиционными крупны</w:t>
      </w:r>
      <w:r w:rsidR="00053777" w:rsidRPr="00403736">
        <w:rPr>
          <w:color w:val="000000"/>
        </w:rPr>
        <w:softHyphen/>
        <w:t>ми экспортерами соли. Россия как импортирует соль, так и яв</w:t>
      </w:r>
      <w:r w:rsidR="00053777" w:rsidRPr="00403736">
        <w:rPr>
          <w:color w:val="000000"/>
        </w:rPr>
        <w:softHyphen/>
        <w:t xml:space="preserve">ляется ее экспортером. </w:t>
      </w:r>
      <w:r w:rsidR="009F3987" w:rsidRPr="00F1054A">
        <w:rPr>
          <w:color w:val="000000"/>
        </w:rPr>
        <w:t>[2]</w:t>
      </w:r>
    </w:p>
    <w:p w:rsidR="00691141" w:rsidRPr="00E44859" w:rsidRDefault="00691141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u w:val="single"/>
        </w:rPr>
      </w:pPr>
      <w:r w:rsidRPr="00B53F1F">
        <w:rPr>
          <w:color w:val="000000"/>
        </w:rPr>
        <w:t xml:space="preserve">        </w:t>
      </w:r>
      <w:r w:rsidR="00053777" w:rsidRPr="00E44859">
        <w:rPr>
          <w:color w:val="000000"/>
          <w:u w:val="single"/>
        </w:rPr>
        <w:t>Взаимозависимость разных стран в отно</w:t>
      </w:r>
      <w:r w:rsidR="00053777" w:rsidRPr="00E44859">
        <w:rPr>
          <w:color w:val="000000"/>
          <w:u w:val="single"/>
        </w:rPr>
        <w:softHyphen/>
        <w:t>шении решения вопроса йоддефицитных заболеваний требует проведения, в частности, эффективной системы мониторинга программ профилактики йодного дефицита путем обогащения поваренной соли йодом.</w:t>
      </w:r>
      <w:r w:rsidR="00F1054A" w:rsidRPr="00F1054A">
        <w:rPr>
          <w:color w:val="000000"/>
          <w:u w:val="single"/>
        </w:rPr>
        <w:t>[7]</w:t>
      </w:r>
      <w:r w:rsidRPr="00E44859">
        <w:rPr>
          <w:color w:val="000000"/>
          <w:u w:val="single"/>
        </w:rPr>
        <w:t xml:space="preserve">  </w:t>
      </w:r>
    </w:p>
    <w:p w:rsidR="00053777" w:rsidRPr="00691141" w:rsidRDefault="00691141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</w:rPr>
        <w:t xml:space="preserve">        Как мы видим</w:t>
      </w:r>
      <w:r w:rsidRPr="00DE386B">
        <w:rPr>
          <w:color w:val="000000"/>
          <w:u w:val="single"/>
        </w:rPr>
        <w:t xml:space="preserve">,  данная проблема  и  в  </w:t>
      </w:r>
      <w:r w:rsidR="00A22C52" w:rsidRPr="00DE386B">
        <w:rPr>
          <w:color w:val="000000"/>
          <w:u w:val="single"/>
          <w:lang w:val="en-US"/>
        </w:rPr>
        <w:t>X</w:t>
      </w:r>
      <w:r w:rsidRPr="00DE386B">
        <w:rPr>
          <w:color w:val="000000"/>
          <w:u w:val="single"/>
          <w:lang w:val="en-US"/>
        </w:rPr>
        <w:t>XI</w:t>
      </w:r>
      <w:r w:rsidRPr="00DE386B">
        <w:rPr>
          <w:color w:val="000000"/>
          <w:u w:val="single"/>
        </w:rPr>
        <w:t xml:space="preserve"> веке является актуальной</w:t>
      </w:r>
      <w:r>
        <w:rPr>
          <w:color w:val="000000"/>
        </w:rPr>
        <w:t>.</w:t>
      </w:r>
    </w:p>
    <w:p w:rsidR="001421FE" w:rsidRDefault="00EE593E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03736">
        <w:rPr>
          <w:color w:val="000000"/>
        </w:rPr>
        <w:t xml:space="preserve">     </w:t>
      </w:r>
    </w:p>
    <w:p w:rsidR="009A5B2E" w:rsidRDefault="00691141" w:rsidP="009F4C6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9A5B2E" w:rsidRPr="009A5B2E">
        <w:rPr>
          <w:color w:val="000000"/>
          <w:u w:val="single"/>
        </w:rPr>
        <w:t>Цель</w:t>
      </w:r>
      <w:r w:rsidR="00A96EC8" w:rsidRPr="009A5B2E">
        <w:rPr>
          <w:color w:val="000000"/>
          <w:u w:val="single"/>
        </w:rPr>
        <w:t xml:space="preserve"> работы</w:t>
      </w:r>
      <w:r w:rsidR="00A96EC8">
        <w:rPr>
          <w:color w:val="000000"/>
        </w:rPr>
        <w:t>: исследовать поваренную соль, реализуемую в торговых точках города Новочебоксарска, на содержание в ней йода.</w:t>
      </w:r>
      <w:r w:rsidR="001421FE">
        <w:rPr>
          <w:color w:val="000000"/>
        </w:rPr>
        <w:t xml:space="preserve"> </w:t>
      </w:r>
    </w:p>
    <w:p w:rsidR="000220CF" w:rsidRPr="000220CF" w:rsidRDefault="000220CF" w:rsidP="00B53F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</w:t>
      </w:r>
      <w:r>
        <w:rPr>
          <w:color w:val="000000"/>
          <w:u w:val="single"/>
        </w:rPr>
        <w:t>Гипотеза:</w:t>
      </w:r>
      <w:r>
        <w:rPr>
          <w:color w:val="000000"/>
        </w:rPr>
        <w:t xml:space="preserve"> счита</w:t>
      </w:r>
      <w:r w:rsidR="00B53F1F">
        <w:rPr>
          <w:color w:val="000000"/>
        </w:rPr>
        <w:t>ю</w:t>
      </w:r>
      <w:r>
        <w:rPr>
          <w:color w:val="000000"/>
        </w:rPr>
        <w:t xml:space="preserve">, что потребление </w:t>
      </w:r>
      <w:r w:rsidR="004857B9">
        <w:rPr>
          <w:color w:val="000000"/>
        </w:rPr>
        <w:t xml:space="preserve">только </w:t>
      </w:r>
      <w:r>
        <w:rPr>
          <w:color w:val="000000"/>
        </w:rPr>
        <w:t>йодированной соли не обеспечивает суточную потребность организма человека в йоде.</w:t>
      </w:r>
    </w:p>
    <w:p w:rsidR="009A5B2E" w:rsidRDefault="009A5B2E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9A5B2E">
        <w:rPr>
          <w:color w:val="000000"/>
          <w:u w:val="single"/>
        </w:rPr>
        <w:t>Задачи</w:t>
      </w:r>
      <w:r w:rsidR="00053777" w:rsidRPr="009A5B2E">
        <w:rPr>
          <w:color w:val="000000"/>
          <w:u w:val="single"/>
        </w:rPr>
        <w:t xml:space="preserve"> настоящего исследования</w:t>
      </w:r>
      <w:r>
        <w:rPr>
          <w:color w:val="000000"/>
        </w:rPr>
        <w:t>:</w:t>
      </w:r>
      <w:r w:rsidR="00053777" w:rsidRPr="00403736">
        <w:rPr>
          <w:color w:val="000000"/>
        </w:rPr>
        <w:t xml:space="preserve"> </w:t>
      </w:r>
    </w:p>
    <w:p w:rsidR="009A5B2E" w:rsidRDefault="009A5B2E" w:rsidP="009A5B2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Провести  качественную и количественную оценку</w:t>
      </w:r>
      <w:r w:rsidR="00053777" w:rsidRPr="00403736">
        <w:rPr>
          <w:color w:val="000000"/>
        </w:rPr>
        <w:t xml:space="preserve"> содержания йода в пова</w:t>
      </w:r>
      <w:r w:rsidR="00053777" w:rsidRPr="00403736">
        <w:rPr>
          <w:color w:val="000000"/>
        </w:rPr>
        <w:softHyphen/>
        <w:t>ренной соли</w:t>
      </w:r>
      <w:r>
        <w:rPr>
          <w:color w:val="000000"/>
        </w:rPr>
        <w:t>,  реализуемой в торговых точках города Новочебоксарска.</w:t>
      </w:r>
    </w:p>
    <w:p w:rsidR="000220CF" w:rsidRDefault="009A5B2E" w:rsidP="009A5B2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Сравнить полученные результаты с</w:t>
      </w:r>
      <w:r w:rsidR="000220CF">
        <w:rPr>
          <w:color w:val="000000"/>
        </w:rPr>
        <w:t>о справочными данными.</w:t>
      </w:r>
      <w:r>
        <w:rPr>
          <w:color w:val="000000"/>
        </w:rPr>
        <w:t xml:space="preserve"> </w:t>
      </w:r>
    </w:p>
    <w:p w:rsidR="000E3A04" w:rsidRDefault="000E3A04" w:rsidP="00B72EB5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  <w:r w:rsidRPr="000E3A04">
        <w:rPr>
          <w:color w:val="000000"/>
        </w:rPr>
        <w:t xml:space="preserve">Для решения поставленных задач, </w:t>
      </w:r>
      <w:r w:rsidR="00B72EB5">
        <w:rPr>
          <w:color w:val="000000"/>
        </w:rPr>
        <w:t>использованы</w:t>
      </w:r>
      <w:r w:rsidRPr="000E3A04">
        <w:rPr>
          <w:color w:val="000000"/>
        </w:rPr>
        <w:t xml:space="preserve"> следующие  </w:t>
      </w:r>
      <w:r>
        <w:rPr>
          <w:color w:val="000000"/>
          <w:u w:val="single"/>
        </w:rPr>
        <w:t>м</w:t>
      </w:r>
      <w:r w:rsidRPr="000E3A04">
        <w:rPr>
          <w:color w:val="000000"/>
          <w:u w:val="single"/>
        </w:rPr>
        <w:t>етоды исследования</w:t>
      </w:r>
      <w:r>
        <w:rPr>
          <w:color w:val="000000"/>
        </w:rPr>
        <w:t>:</w:t>
      </w:r>
    </w:p>
    <w:p w:rsidR="009132F6" w:rsidRDefault="00721B32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0E3A04">
        <w:rPr>
          <w:color w:val="000000"/>
        </w:rPr>
        <w:t>1. Изучение и анализ научно-популярных материалов по данной проблеме</w:t>
      </w:r>
      <w:r w:rsidR="009132F6">
        <w:rPr>
          <w:color w:val="000000"/>
        </w:rPr>
        <w:t>.</w:t>
      </w:r>
    </w:p>
    <w:p w:rsidR="009132F6" w:rsidRDefault="00721B32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9132F6">
        <w:rPr>
          <w:color w:val="000000"/>
        </w:rPr>
        <w:t>2. Титриметрический анализ.</w:t>
      </w:r>
    </w:p>
    <w:p w:rsidR="009132F6" w:rsidRDefault="00721B32" w:rsidP="009132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color w:val="000000"/>
        </w:rPr>
        <w:t xml:space="preserve">       </w:t>
      </w:r>
      <w:r w:rsidR="009132F6">
        <w:rPr>
          <w:color w:val="000000"/>
        </w:rPr>
        <w:t xml:space="preserve">3. </w:t>
      </w:r>
      <w:r w:rsidR="009132F6" w:rsidRPr="009132F6">
        <w:rPr>
          <w:iCs/>
          <w:color w:val="000000"/>
        </w:rPr>
        <w:t>Метод «пятна» для йодида</w:t>
      </w:r>
      <w:r w:rsidR="009132F6">
        <w:rPr>
          <w:iCs/>
          <w:color w:val="000000"/>
        </w:rPr>
        <w:t>.</w:t>
      </w:r>
    </w:p>
    <w:p w:rsidR="009132F6" w:rsidRDefault="00721B32" w:rsidP="009132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 xml:space="preserve">       </w:t>
      </w:r>
      <w:r w:rsidR="009132F6">
        <w:rPr>
          <w:iCs/>
          <w:color w:val="000000"/>
        </w:rPr>
        <w:t xml:space="preserve">4. </w:t>
      </w:r>
      <w:r w:rsidR="009132F6" w:rsidRPr="009132F6">
        <w:rPr>
          <w:iCs/>
          <w:color w:val="000000"/>
        </w:rPr>
        <w:t>Метод «пятна» для йодата</w:t>
      </w:r>
      <w:r w:rsidR="009132F6">
        <w:rPr>
          <w:iCs/>
          <w:color w:val="000000"/>
        </w:rPr>
        <w:t>.</w:t>
      </w:r>
    </w:p>
    <w:p w:rsidR="00721B32" w:rsidRPr="004121F1" w:rsidRDefault="00721B32" w:rsidP="00721B3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</w:rPr>
      </w:pPr>
      <w:r>
        <w:rPr>
          <w:iCs/>
          <w:color w:val="000000"/>
        </w:rPr>
        <w:t xml:space="preserve">       5.</w:t>
      </w:r>
      <w:r w:rsidRPr="00721B32">
        <w:rPr>
          <w:i/>
          <w:iCs/>
          <w:color w:val="000000"/>
        </w:rPr>
        <w:t xml:space="preserve"> </w:t>
      </w:r>
      <w:r w:rsidRPr="00721B32">
        <w:rPr>
          <w:iCs/>
          <w:color w:val="000000"/>
        </w:rPr>
        <w:t>Математическая обработка полученных данных</w:t>
      </w:r>
      <w:r>
        <w:rPr>
          <w:iCs/>
          <w:color w:val="000000"/>
        </w:rPr>
        <w:t>.</w:t>
      </w:r>
    </w:p>
    <w:p w:rsidR="00721B32" w:rsidRPr="004121F1" w:rsidRDefault="00721B32" w:rsidP="009132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</w:rPr>
      </w:pPr>
    </w:p>
    <w:p w:rsidR="009132F6" w:rsidRDefault="009132F6" w:rsidP="009132F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</w:rPr>
      </w:pPr>
    </w:p>
    <w:p w:rsidR="009132F6" w:rsidRDefault="009132F6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9A5B2E" w:rsidRDefault="009A5B2E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DE386B" w:rsidRPr="004857B9" w:rsidRDefault="007E0077" w:rsidP="00DE386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403736">
        <w:rPr>
          <w:b/>
          <w:bCs/>
          <w:color w:val="000000"/>
        </w:rPr>
        <w:br w:type="page"/>
      </w:r>
      <w:r w:rsidR="00485654" w:rsidRPr="004857B9">
        <w:rPr>
          <w:b/>
          <w:bCs/>
          <w:color w:val="000000"/>
        </w:rPr>
        <w:t>1</w:t>
      </w:r>
      <w:r w:rsidR="00DE386B" w:rsidRPr="004857B9">
        <w:rPr>
          <w:b/>
          <w:bCs/>
          <w:color w:val="000000"/>
        </w:rPr>
        <w:t>.  Роль йода в организме человека</w:t>
      </w:r>
    </w:p>
    <w:p w:rsidR="00B53F1F" w:rsidRDefault="00DE386B" w:rsidP="00B53F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</w:rPr>
      </w:pPr>
      <w:r w:rsidRPr="00403736">
        <w:rPr>
          <w:color w:val="000000"/>
        </w:rPr>
        <w:t xml:space="preserve">  </w:t>
      </w:r>
    </w:p>
    <w:p w:rsidR="00DE386B" w:rsidRPr="00E370BB" w:rsidRDefault="00DE386B" w:rsidP="00E370B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color w:val="000000"/>
        </w:rPr>
        <w:t xml:space="preserve">Йод – элемент в составе </w:t>
      </w:r>
      <w:r w:rsidRPr="00403736">
        <w:rPr>
          <w:color w:val="000000"/>
        </w:rPr>
        <w:t>минеральных солей, ионов, комплексных соедине</w:t>
      </w:r>
      <w:r>
        <w:rPr>
          <w:color w:val="000000"/>
        </w:rPr>
        <w:t>ний и органических веществ входи</w:t>
      </w:r>
      <w:r w:rsidRPr="00403736">
        <w:rPr>
          <w:color w:val="000000"/>
        </w:rPr>
        <w:t>т в состав живой</w:t>
      </w:r>
      <w:r>
        <w:rPr>
          <w:color w:val="000000"/>
        </w:rPr>
        <w:t xml:space="preserve"> материи и являются незаменимым нутриентом, который должен</w:t>
      </w:r>
      <w:r w:rsidRPr="00403736">
        <w:rPr>
          <w:color w:val="000000"/>
        </w:rPr>
        <w:t xml:space="preserve"> ежедневно по</w:t>
      </w:r>
      <w:r w:rsidRPr="00403736">
        <w:rPr>
          <w:color w:val="000000"/>
        </w:rPr>
        <w:softHyphen/>
        <w:t>требляться с пищей.</w:t>
      </w:r>
      <w:r w:rsidR="00E370BB" w:rsidRPr="00E370BB">
        <w:rPr>
          <w:color w:val="000000"/>
        </w:rPr>
        <w:t xml:space="preserve"> </w:t>
      </w:r>
      <w:r w:rsidRPr="00403736">
        <w:rPr>
          <w:color w:val="000000"/>
        </w:rPr>
        <w:t>В соответствии с рекомендацией диетологической комиссии Национальной академии США ежедневное поступление хи</w:t>
      </w:r>
      <w:r w:rsidRPr="00403736">
        <w:rPr>
          <w:color w:val="000000"/>
        </w:rPr>
        <w:softHyphen/>
        <w:t>мических элементов с пищей должно находиться на определенном уров</w:t>
      </w:r>
      <w:r w:rsidRPr="00403736">
        <w:rPr>
          <w:color w:val="000000"/>
        </w:rPr>
        <w:softHyphen/>
        <w:t>не</w:t>
      </w:r>
      <w:r>
        <w:rPr>
          <w:color w:val="000000"/>
        </w:rPr>
        <w:t>. Так ежедневное поступление йода  в организм взрослого человека должно составлять       0, 15 мг, а ребёнка – 0,07 мг.</w:t>
      </w:r>
      <w:r w:rsidRPr="00403736">
        <w:rPr>
          <w:color w:val="000000"/>
        </w:rPr>
        <w:t xml:space="preserve"> </w:t>
      </w:r>
      <w:r>
        <w:rPr>
          <w:color w:val="000000"/>
        </w:rPr>
        <w:t xml:space="preserve">Такое же количество этого элемента </w:t>
      </w:r>
      <w:r w:rsidRPr="00403736">
        <w:rPr>
          <w:color w:val="000000"/>
        </w:rPr>
        <w:t xml:space="preserve"> должно ежесуточно вы</w:t>
      </w:r>
      <w:r w:rsidRPr="00403736">
        <w:rPr>
          <w:color w:val="000000"/>
        </w:rPr>
        <w:softHyphen/>
        <w:t>вод</w:t>
      </w:r>
      <w:r>
        <w:rPr>
          <w:color w:val="000000"/>
        </w:rPr>
        <w:t xml:space="preserve">иться из организма, поскольку </w:t>
      </w:r>
      <w:r w:rsidRPr="00403736">
        <w:rPr>
          <w:color w:val="000000"/>
        </w:rPr>
        <w:t xml:space="preserve">содержание </w:t>
      </w:r>
      <w:r>
        <w:rPr>
          <w:color w:val="000000"/>
        </w:rPr>
        <w:t xml:space="preserve"> йода </w:t>
      </w:r>
      <w:r w:rsidRPr="00403736">
        <w:rPr>
          <w:color w:val="000000"/>
        </w:rPr>
        <w:t xml:space="preserve">в нем </w:t>
      </w:r>
      <w:r>
        <w:rPr>
          <w:color w:val="000000"/>
        </w:rPr>
        <w:t xml:space="preserve"> должно </w:t>
      </w:r>
      <w:r w:rsidRPr="00403736">
        <w:rPr>
          <w:color w:val="000000"/>
        </w:rPr>
        <w:t>находит</w:t>
      </w:r>
      <w:r>
        <w:rPr>
          <w:color w:val="000000"/>
        </w:rPr>
        <w:t>ь</w:t>
      </w:r>
      <w:r w:rsidRPr="00403736">
        <w:rPr>
          <w:color w:val="000000"/>
        </w:rPr>
        <w:t>ся в от</w:t>
      </w:r>
      <w:r w:rsidRPr="00403736">
        <w:rPr>
          <w:color w:val="000000"/>
        </w:rPr>
        <w:softHyphen/>
        <w:t>носительном постоянстве.</w:t>
      </w:r>
      <w:r w:rsidR="00E370BB" w:rsidRPr="00E370BB">
        <w:rPr>
          <w:color w:val="000000"/>
        </w:rPr>
        <w:t>[10]</w:t>
      </w:r>
    </w:p>
    <w:p w:rsidR="00E370BB" w:rsidRPr="00E370BB" w:rsidRDefault="00DE386B" w:rsidP="00E370B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lang w:val="en-US"/>
        </w:rPr>
      </w:pPr>
      <w:r>
        <w:rPr>
          <w:color w:val="000000"/>
        </w:rPr>
        <w:t xml:space="preserve">      </w:t>
      </w:r>
      <w:r w:rsidRPr="00403736">
        <w:rPr>
          <w:color w:val="000000"/>
        </w:rPr>
        <w:t xml:space="preserve">      </w:t>
      </w:r>
      <w:r>
        <w:rPr>
          <w:color w:val="000000"/>
        </w:rPr>
        <w:t xml:space="preserve">Учитывая содержание йода в </w:t>
      </w:r>
      <w:r w:rsidRPr="00403736">
        <w:rPr>
          <w:color w:val="000000"/>
        </w:rPr>
        <w:t>организме че</w:t>
      </w:r>
      <w:r w:rsidRPr="00403736">
        <w:rPr>
          <w:color w:val="000000"/>
        </w:rPr>
        <w:softHyphen/>
        <w:t>ловека и пищевых продуктах</w:t>
      </w:r>
      <w:r>
        <w:rPr>
          <w:color w:val="000000"/>
        </w:rPr>
        <w:t>, йод  относят к микроэлементам. М</w:t>
      </w:r>
      <w:r w:rsidRPr="00403736">
        <w:rPr>
          <w:color w:val="000000"/>
        </w:rPr>
        <w:t xml:space="preserve">ассовая доля </w:t>
      </w:r>
      <w:r>
        <w:rPr>
          <w:color w:val="000000"/>
        </w:rPr>
        <w:t>микроэлементов</w:t>
      </w:r>
      <w:r w:rsidRPr="00403736">
        <w:rPr>
          <w:color w:val="000000"/>
        </w:rPr>
        <w:t xml:space="preserve"> в организме </w:t>
      </w:r>
      <w:r>
        <w:rPr>
          <w:color w:val="000000"/>
        </w:rPr>
        <w:t xml:space="preserve"> </w:t>
      </w:r>
      <w:r w:rsidRPr="00403736">
        <w:rPr>
          <w:color w:val="000000"/>
        </w:rPr>
        <w:t xml:space="preserve">составляет </w:t>
      </w:r>
      <w:r>
        <w:rPr>
          <w:color w:val="000000"/>
        </w:rPr>
        <w:t xml:space="preserve">                   </w:t>
      </w:r>
      <w:r w:rsidRPr="00403736">
        <w:rPr>
          <w:color w:val="000000"/>
        </w:rPr>
        <w:t>10</w:t>
      </w:r>
      <w:r w:rsidRPr="00403736">
        <w:rPr>
          <w:color w:val="000000"/>
          <w:vertAlign w:val="superscript"/>
        </w:rPr>
        <w:t>-3</w:t>
      </w:r>
      <w:r w:rsidRPr="00403736">
        <w:rPr>
          <w:color w:val="000000"/>
        </w:rPr>
        <w:t>—10</w:t>
      </w:r>
      <w:r w:rsidRPr="00403736">
        <w:rPr>
          <w:color w:val="000000"/>
          <w:vertAlign w:val="superscript"/>
        </w:rPr>
        <w:t>-5</w:t>
      </w:r>
      <w:r w:rsidRPr="00403736">
        <w:rPr>
          <w:color w:val="000000"/>
        </w:rPr>
        <w:t xml:space="preserve"> %.</w:t>
      </w:r>
      <w:r>
        <w:rPr>
          <w:color w:val="000000"/>
        </w:rPr>
        <w:t xml:space="preserve">  </w:t>
      </w:r>
      <w:r w:rsidRPr="00403736">
        <w:rPr>
          <w:color w:val="000000"/>
        </w:rPr>
        <w:t>Микроэлементы входят в состав тканей организма в концентрациях, выражаемых десятыми, сотыми и тысячными долями миллиграмма и являются необходимыми для его нормальной жизнедея</w:t>
      </w:r>
      <w:r w:rsidRPr="00403736">
        <w:rPr>
          <w:color w:val="000000"/>
        </w:rPr>
        <w:softHyphen/>
        <w:t>тельности.</w:t>
      </w:r>
      <w:r w:rsidR="00E370BB" w:rsidRPr="00E370BB">
        <w:rPr>
          <w:color w:val="000000"/>
        </w:rPr>
        <w:t>[11]</w:t>
      </w:r>
      <w:r w:rsidRPr="00403736">
        <w:rPr>
          <w:color w:val="000000"/>
        </w:rPr>
        <w:t xml:space="preserve"> </w:t>
      </w:r>
      <w:r>
        <w:rPr>
          <w:color w:val="000000"/>
        </w:rPr>
        <w:t xml:space="preserve">Йод относится к группе микроэлементов </w:t>
      </w:r>
      <w:r w:rsidRPr="00AC2B30">
        <w:rPr>
          <w:color w:val="000000"/>
          <w:u w:val="single"/>
        </w:rPr>
        <w:t>абсолютно или жизненно необходимых</w:t>
      </w:r>
      <w:r>
        <w:rPr>
          <w:color w:val="000000"/>
        </w:rPr>
        <w:t xml:space="preserve">, так как при его отсутствии  </w:t>
      </w:r>
      <w:r w:rsidRPr="00403736">
        <w:rPr>
          <w:color w:val="000000"/>
        </w:rPr>
        <w:t>или недостатке нарушается нормальная жизнедеятельность орга</w:t>
      </w:r>
      <w:r w:rsidRPr="00403736">
        <w:rPr>
          <w:color w:val="000000"/>
        </w:rPr>
        <w:softHyphen/>
        <w:t>низма. Характерным признаком необходимого элемента является колоколообразный вид кривой зависимости ответной реакции орган</w:t>
      </w:r>
      <w:r>
        <w:rPr>
          <w:color w:val="000000"/>
        </w:rPr>
        <w:t>изма от дозы элемента (рис.</w:t>
      </w:r>
      <w:r w:rsidRPr="00403736">
        <w:rPr>
          <w:color w:val="000000"/>
        </w:rPr>
        <w:t>1).</w:t>
      </w:r>
    </w:p>
    <w:p w:rsidR="00DE386B" w:rsidRPr="00E370BB" w:rsidRDefault="00494B21" w:rsidP="00E370B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pt;height:126pt">
            <v:imagedata r:id="rId7" o:title="" cropbottom="17361f" cropright="-70f"/>
          </v:shape>
        </w:pict>
      </w:r>
    </w:p>
    <w:p w:rsidR="00DE386B" w:rsidRDefault="00DE386B" w:rsidP="00DE386B">
      <w:pPr>
        <w:pStyle w:val="a3"/>
        <w:jc w:val="both"/>
      </w:pPr>
      <w:r>
        <w:t>Рис. 1 Зависимость ответной реакции организма  (R)  от дозы элемента (</w:t>
      </w:r>
      <w:r>
        <w:rPr>
          <w:lang w:val="en-US"/>
        </w:rPr>
        <w:t>n</w:t>
      </w:r>
      <w:r w:rsidRPr="00AC2B30">
        <w:t>)</w:t>
      </w:r>
      <w:r>
        <w:t>.</w:t>
      </w:r>
    </w:p>
    <w:p w:rsidR="00DE386B" w:rsidRPr="00AC2B30" w:rsidRDefault="00DE386B" w:rsidP="00DE386B"/>
    <w:p w:rsidR="00DE386B" w:rsidRPr="00E370BB" w:rsidRDefault="00DE386B" w:rsidP="00DE386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color w:val="000000"/>
        </w:rPr>
        <w:t xml:space="preserve">     </w:t>
      </w:r>
      <w:r>
        <w:rPr>
          <w:color w:val="000000"/>
        </w:rPr>
        <w:t>Данная зависимость наглядно показывает, что при</w:t>
      </w:r>
      <w:r w:rsidRPr="00403736">
        <w:rPr>
          <w:color w:val="000000"/>
        </w:rPr>
        <w:t xml:space="preserve"> малом поступлении элемента </w:t>
      </w:r>
      <w:r>
        <w:rPr>
          <w:color w:val="000000"/>
        </w:rPr>
        <w:t xml:space="preserve"> йода </w:t>
      </w:r>
      <w:r w:rsidRPr="00403736">
        <w:rPr>
          <w:color w:val="000000"/>
        </w:rPr>
        <w:t>организму наносится су</w:t>
      </w:r>
      <w:r w:rsidRPr="00403736">
        <w:rPr>
          <w:color w:val="000000"/>
        </w:rPr>
        <w:softHyphen/>
        <w:t>щественный ущерб. Он функционирует на грани выживания. В основ</w:t>
      </w:r>
      <w:r w:rsidRPr="00403736">
        <w:rPr>
          <w:color w:val="000000"/>
        </w:rPr>
        <w:softHyphen/>
        <w:t>ном это объясняется снижением активности ферментов, в состав кото</w:t>
      </w:r>
      <w:r w:rsidRPr="00403736">
        <w:rPr>
          <w:color w:val="000000"/>
        </w:rPr>
        <w:softHyphen/>
        <w:t>рых входит данный элемен</w:t>
      </w:r>
      <w:r>
        <w:rPr>
          <w:color w:val="000000"/>
        </w:rPr>
        <w:t xml:space="preserve">т. При повышении дозы йода </w:t>
      </w:r>
      <w:r w:rsidRPr="00403736">
        <w:rPr>
          <w:color w:val="000000"/>
        </w:rPr>
        <w:t>ответная реакция возрастает и достигает нормы (на кривой представлено в виде плато). При дальнейшем увеличении дозы проявляется токсическое дей</w:t>
      </w:r>
      <w:r w:rsidRPr="00403736">
        <w:rPr>
          <w:color w:val="000000"/>
        </w:rPr>
        <w:softHyphen/>
        <w:t>ствие избытка элемента</w:t>
      </w:r>
      <w:r>
        <w:rPr>
          <w:color w:val="000000"/>
        </w:rPr>
        <w:t xml:space="preserve"> йода</w:t>
      </w:r>
      <w:r w:rsidRPr="00403736">
        <w:rPr>
          <w:color w:val="000000"/>
        </w:rPr>
        <w:t>, в результате чего не исключается и ле</w:t>
      </w:r>
      <w:r w:rsidRPr="00403736">
        <w:rPr>
          <w:color w:val="000000"/>
        </w:rPr>
        <w:softHyphen/>
        <w:t>тальный исход.</w:t>
      </w:r>
      <w:r w:rsidR="00E370BB" w:rsidRPr="00E370BB">
        <w:rPr>
          <w:color w:val="000000"/>
        </w:rPr>
        <w:t>[5]</w:t>
      </w:r>
    </w:p>
    <w:p w:rsidR="00D30458" w:rsidRDefault="00DE386B" w:rsidP="00DE386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03736">
        <w:rPr>
          <w:color w:val="000000"/>
        </w:rPr>
        <w:t xml:space="preserve">            Действие </w:t>
      </w:r>
      <w:r>
        <w:rPr>
          <w:color w:val="000000"/>
        </w:rPr>
        <w:t xml:space="preserve">йода в организме человека </w:t>
      </w:r>
      <w:r w:rsidRPr="00403736">
        <w:rPr>
          <w:color w:val="000000"/>
        </w:rPr>
        <w:t>может быть и опосредованным — через влияние на интенсивность или характер обмена веществ. Так,</w:t>
      </w:r>
      <w:r>
        <w:rPr>
          <w:color w:val="000000"/>
        </w:rPr>
        <w:t xml:space="preserve"> например, </w:t>
      </w:r>
      <w:r w:rsidRPr="00403736">
        <w:rPr>
          <w:color w:val="000000"/>
        </w:rPr>
        <w:t xml:space="preserve"> </w:t>
      </w:r>
      <w:r>
        <w:rPr>
          <w:color w:val="000000"/>
        </w:rPr>
        <w:t>микроэлемент йод</w:t>
      </w:r>
      <w:r w:rsidRPr="00403736">
        <w:rPr>
          <w:color w:val="000000"/>
        </w:rPr>
        <w:t xml:space="preserve"> </w:t>
      </w:r>
      <w:r>
        <w:rPr>
          <w:color w:val="000000"/>
        </w:rPr>
        <w:t>влияет на рост, и его</w:t>
      </w:r>
      <w:r w:rsidRPr="00403736">
        <w:rPr>
          <w:color w:val="000000"/>
        </w:rPr>
        <w:t xml:space="preserve"> недостаточное поступление в организм с пищей тормозит нормальное физическое развитие ребенка</w:t>
      </w:r>
      <w:r>
        <w:rPr>
          <w:color w:val="000000"/>
        </w:rPr>
        <w:t>.</w:t>
      </w:r>
      <w:r w:rsidRPr="00403736">
        <w:rPr>
          <w:color w:val="000000"/>
        </w:rPr>
        <w:t xml:space="preserve"> Недостаток или избыток</w:t>
      </w:r>
      <w:r>
        <w:rPr>
          <w:color w:val="000000"/>
        </w:rPr>
        <w:t xml:space="preserve"> йода </w:t>
      </w:r>
      <w:r w:rsidRPr="00403736">
        <w:rPr>
          <w:color w:val="000000"/>
        </w:rPr>
        <w:t xml:space="preserve"> в питании вызывает нарушение обмена белков, жиров, углеводов, витаминов, что приводит к развитию ряда заболеваний</w:t>
      </w:r>
      <w:r>
        <w:rPr>
          <w:color w:val="000000"/>
        </w:rPr>
        <w:t xml:space="preserve"> табл. 2</w:t>
      </w:r>
      <w:r w:rsidRPr="00403736">
        <w:rPr>
          <w:color w:val="000000"/>
        </w:rPr>
        <w:t>.</w:t>
      </w:r>
      <w:r>
        <w:rPr>
          <w:color w:val="000000"/>
        </w:rPr>
        <w:t xml:space="preserve"> (Приложение 2).</w:t>
      </w:r>
      <w:r w:rsidR="007E6E1E">
        <w:rPr>
          <w:color w:val="000000"/>
        </w:rPr>
        <w:t xml:space="preserve"> </w:t>
      </w:r>
      <w:r w:rsidR="00E370BB">
        <w:rPr>
          <w:color w:val="000000"/>
          <w:lang w:val="en-US"/>
        </w:rPr>
        <w:t>[6]</w:t>
      </w:r>
      <w:r w:rsidR="007E6E1E">
        <w:rPr>
          <w:color w:val="000000"/>
        </w:rPr>
        <w:t xml:space="preserve"> </w:t>
      </w:r>
    </w:p>
    <w:p w:rsidR="001D7618" w:rsidRPr="00F1054A" w:rsidRDefault="00D30458" w:rsidP="00E370B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Й</w:t>
      </w:r>
      <w:r w:rsidR="00DE386B" w:rsidRPr="00403736">
        <w:rPr>
          <w:color w:val="000000"/>
        </w:rPr>
        <w:t>од является необходимым элементом, участвующим в образо</w:t>
      </w:r>
      <w:r w:rsidR="00DE386B" w:rsidRPr="00403736">
        <w:rPr>
          <w:color w:val="000000"/>
        </w:rPr>
        <w:softHyphen/>
        <w:t xml:space="preserve">вании гормона тироксина. При </w:t>
      </w:r>
      <w:r>
        <w:rPr>
          <w:color w:val="000000"/>
        </w:rPr>
        <w:t>дефиците й</w:t>
      </w:r>
      <w:r w:rsidRPr="00403736">
        <w:rPr>
          <w:color w:val="000000"/>
        </w:rPr>
        <w:t xml:space="preserve">ода в пище и воде </w:t>
      </w:r>
      <w:r w:rsidR="00DE386B" w:rsidRPr="00403736">
        <w:rPr>
          <w:color w:val="000000"/>
        </w:rPr>
        <w:t>развивается зоб</w:t>
      </w:r>
      <w:r w:rsidR="00DE386B" w:rsidRPr="00403736">
        <w:rPr>
          <w:color w:val="000000"/>
        </w:rPr>
        <w:softHyphen/>
        <w:t>ная болезнь — заболевание щитовидной железы.</w:t>
      </w:r>
      <w:r w:rsidR="00B13D57">
        <w:rPr>
          <w:color w:val="000000"/>
        </w:rPr>
        <w:t xml:space="preserve"> Недостаток йода приводит к возникновению характерных симптомов: слабости, пожелтению кожи</w:t>
      </w:r>
      <w:r w:rsidR="00D90960">
        <w:rPr>
          <w:color w:val="000000"/>
        </w:rPr>
        <w:t>,</w:t>
      </w:r>
      <w:r w:rsidR="007D3705">
        <w:rPr>
          <w:color w:val="000000"/>
        </w:rPr>
        <w:t xml:space="preserve"> головная боль, подавленное настроение, слабеет память и интеллект, появляется</w:t>
      </w:r>
      <w:r w:rsidR="00D90960">
        <w:rPr>
          <w:color w:val="000000"/>
        </w:rPr>
        <w:t xml:space="preserve"> ощущение холода или сухости.</w:t>
      </w:r>
      <w:r w:rsidR="007D3705">
        <w:rPr>
          <w:color w:val="000000"/>
        </w:rPr>
        <w:t xml:space="preserve"> С</w:t>
      </w:r>
      <w:r w:rsidR="00F1054A">
        <w:rPr>
          <w:color w:val="000000"/>
        </w:rPr>
        <w:t>о</w:t>
      </w:r>
      <w:r w:rsidR="007D3705">
        <w:rPr>
          <w:color w:val="000000"/>
        </w:rPr>
        <w:t xml:space="preserve"> временем появляется аритмия, повышается артериальное давление, падает уровень гемоглобина в крови.</w:t>
      </w:r>
      <w:r w:rsidR="00D90960">
        <w:rPr>
          <w:color w:val="000000"/>
        </w:rPr>
        <w:t xml:space="preserve"> Недостаток йода</w:t>
      </w:r>
      <w:r w:rsidR="0035168E">
        <w:rPr>
          <w:color w:val="000000"/>
        </w:rPr>
        <w:t xml:space="preserve"> особенно сильно отражается на здоровье детей – они отстают в физическом и умственном развитии.</w:t>
      </w:r>
      <w:r w:rsidR="001D7618">
        <w:rPr>
          <w:color w:val="000000"/>
        </w:rPr>
        <w:t xml:space="preserve">   Лечение йодом или тиреоидными гормонами устраняет эти симптомы.</w:t>
      </w:r>
      <w:r w:rsidR="00E370BB" w:rsidRPr="00E370BB">
        <w:rPr>
          <w:color w:val="000000"/>
        </w:rPr>
        <w:t xml:space="preserve"> </w:t>
      </w:r>
      <w:r w:rsidR="001D7618">
        <w:rPr>
          <w:color w:val="000000"/>
        </w:rPr>
        <w:t>Избыток же гормонов щитовидной железы приводит к истощению, нервозности,  тремору, потере веса и повышенной потливости.  Для   лечения данных состояний используются радиоактивные изотопы йода, легко усваивающиеся клетками щитовидной железы.</w:t>
      </w:r>
      <w:r w:rsidR="00F1054A" w:rsidRPr="00F1054A">
        <w:rPr>
          <w:color w:val="000000"/>
        </w:rPr>
        <w:t>[6]</w:t>
      </w:r>
    </w:p>
    <w:p w:rsidR="00DE386B" w:rsidRPr="00403736" w:rsidRDefault="00DE386B" w:rsidP="00DE386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03736">
        <w:rPr>
          <w:color w:val="000000"/>
        </w:rPr>
        <w:t xml:space="preserve"> </w:t>
      </w:r>
      <w:r w:rsidR="00D30458">
        <w:rPr>
          <w:color w:val="000000"/>
        </w:rPr>
        <w:t xml:space="preserve">     </w:t>
      </w:r>
      <w:r w:rsidR="001D7618">
        <w:rPr>
          <w:color w:val="000000"/>
        </w:rPr>
        <w:t xml:space="preserve">    </w:t>
      </w:r>
      <w:r w:rsidR="00D30458">
        <w:rPr>
          <w:color w:val="000000"/>
        </w:rPr>
        <w:t>Содержание й</w:t>
      </w:r>
      <w:r w:rsidRPr="00403736">
        <w:rPr>
          <w:color w:val="000000"/>
        </w:rPr>
        <w:t>ода в наземных растительных и животных продуктах сильно зависит от его коли</w:t>
      </w:r>
      <w:r w:rsidR="00D30458">
        <w:rPr>
          <w:color w:val="000000"/>
        </w:rPr>
        <w:t>чества в почве. В районах, где й</w:t>
      </w:r>
      <w:r w:rsidRPr="00403736">
        <w:rPr>
          <w:color w:val="000000"/>
        </w:rPr>
        <w:t>ода в почве мало, содержание его в пищевых продуктах может быть в 10—100 раз мень</w:t>
      </w:r>
      <w:r w:rsidRPr="00403736">
        <w:rPr>
          <w:color w:val="000000"/>
        </w:rPr>
        <w:softHyphen/>
        <w:t>ше среднего.</w:t>
      </w:r>
      <w:r w:rsidR="00F1054A" w:rsidRPr="00F1054A">
        <w:rPr>
          <w:color w:val="000000"/>
        </w:rPr>
        <w:t>[9]</w:t>
      </w:r>
      <w:r w:rsidRPr="00403736">
        <w:rPr>
          <w:color w:val="000000"/>
        </w:rPr>
        <w:t xml:space="preserve"> Поэтому в этих районах для предупреждения зобной болез</w:t>
      </w:r>
      <w:r w:rsidRPr="00403736">
        <w:rPr>
          <w:color w:val="000000"/>
        </w:rPr>
        <w:softHyphen/>
        <w:t xml:space="preserve">ни добавляют в поваренную соль небольшое количество иодида калия (25 мг на </w:t>
      </w:r>
      <w:smartTag w:uri="urn:schemas-microsoft-com:office:smarttags" w:element="metricconverter">
        <w:smartTagPr>
          <w:attr w:name="ProductID" w:val="1 кг"/>
        </w:smartTagPr>
        <w:r w:rsidRPr="00403736">
          <w:rPr>
            <w:color w:val="000000"/>
          </w:rPr>
          <w:t>1 кг</w:t>
        </w:r>
      </w:smartTag>
      <w:r w:rsidR="00D30458">
        <w:rPr>
          <w:color w:val="000000"/>
        </w:rPr>
        <w:t xml:space="preserve"> соли). Срок хранения такой й</w:t>
      </w:r>
      <w:r w:rsidRPr="00403736">
        <w:rPr>
          <w:color w:val="000000"/>
        </w:rPr>
        <w:t>одированной соли — не более 6 меся</w:t>
      </w:r>
      <w:r w:rsidR="00D30458">
        <w:rPr>
          <w:color w:val="000000"/>
        </w:rPr>
        <w:t>цев, так как при хранении соли й</w:t>
      </w:r>
      <w:r w:rsidRPr="00403736">
        <w:rPr>
          <w:color w:val="000000"/>
        </w:rPr>
        <w:t>од постепенно улетучивается.</w:t>
      </w:r>
    </w:p>
    <w:p w:rsidR="00D30458" w:rsidRPr="00403736" w:rsidRDefault="00D30458" w:rsidP="00D3045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</w:rPr>
        <w:t xml:space="preserve">       </w:t>
      </w:r>
      <w:r w:rsidR="001D7618">
        <w:rPr>
          <w:color w:val="000000"/>
        </w:rPr>
        <w:t xml:space="preserve">   </w:t>
      </w:r>
      <w:r w:rsidRPr="00403736">
        <w:rPr>
          <w:color w:val="000000"/>
        </w:rPr>
        <w:t xml:space="preserve">Таким образом, </w:t>
      </w:r>
      <w:r>
        <w:rPr>
          <w:color w:val="000000"/>
        </w:rPr>
        <w:t>элемент йод очень важен</w:t>
      </w:r>
      <w:r w:rsidRPr="00403736">
        <w:rPr>
          <w:color w:val="000000"/>
        </w:rPr>
        <w:t xml:space="preserve"> для ус</w:t>
      </w:r>
      <w:r w:rsidRPr="00403736">
        <w:rPr>
          <w:color w:val="000000"/>
        </w:rPr>
        <w:softHyphen/>
        <w:t xml:space="preserve">транения и профилактики </w:t>
      </w:r>
      <w:r w:rsidR="001D7618">
        <w:rPr>
          <w:color w:val="000000"/>
        </w:rPr>
        <w:t xml:space="preserve">многих </w:t>
      </w:r>
      <w:r w:rsidRPr="00403736">
        <w:rPr>
          <w:color w:val="000000"/>
        </w:rPr>
        <w:t>заболеваний.</w:t>
      </w:r>
    </w:p>
    <w:p w:rsidR="00DE386B" w:rsidRDefault="00DE386B" w:rsidP="008945F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</w:p>
    <w:p w:rsidR="00053777" w:rsidRPr="004857B9" w:rsidRDefault="00DE386B" w:rsidP="008945F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br w:type="page"/>
      </w:r>
      <w:r w:rsidR="00485654" w:rsidRPr="004857B9">
        <w:rPr>
          <w:b/>
          <w:bCs/>
          <w:color w:val="000000"/>
        </w:rPr>
        <w:t>2</w:t>
      </w:r>
      <w:r w:rsidRPr="004857B9">
        <w:rPr>
          <w:b/>
          <w:bCs/>
          <w:color w:val="000000"/>
        </w:rPr>
        <w:t xml:space="preserve">.  </w:t>
      </w:r>
      <w:r w:rsidR="004121F1" w:rsidRPr="004857B9">
        <w:rPr>
          <w:b/>
          <w:bCs/>
          <w:color w:val="000000"/>
        </w:rPr>
        <w:t>Метод</w:t>
      </w:r>
      <w:r w:rsidR="00543692" w:rsidRPr="004857B9">
        <w:rPr>
          <w:b/>
          <w:bCs/>
          <w:color w:val="000000"/>
        </w:rPr>
        <w:t>ика и  материалы лабораторных  исследований</w:t>
      </w:r>
      <w:r w:rsidR="004121F1" w:rsidRPr="004857B9">
        <w:rPr>
          <w:b/>
          <w:bCs/>
          <w:color w:val="000000"/>
        </w:rPr>
        <w:t xml:space="preserve"> </w:t>
      </w:r>
    </w:p>
    <w:p w:rsidR="00053777" w:rsidRDefault="00485654" w:rsidP="004121F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2</w:t>
      </w:r>
      <w:r w:rsidR="00DE386B">
        <w:rPr>
          <w:b/>
          <w:bCs/>
          <w:color w:val="000000"/>
          <w:u w:val="single"/>
        </w:rPr>
        <w:t>.</w:t>
      </w:r>
      <w:r w:rsidR="004121F1" w:rsidRPr="004121F1">
        <w:rPr>
          <w:b/>
          <w:bCs/>
          <w:color w:val="000000"/>
          <w:u w:val="single"/>
        </w:rPr>
        <w:t xml:space="preserve">1.  </w:t>
      </w:r>
      <w:r w:rsidR="00DE386B">
        <w:rPr>
          <w:b/>
          <w:bCs/>
          <w:color w:val="000000"/>
          <w:u w:val="single"/>
        </w:rPr>
        <w:t xml:space="preserve"> </w:t>
      </w:r>
      <w:r w:rsidR="00053777" w:rsidRPr="004121F1">
        <w:rPr>
          <w:b/>
          <w:bCs/>
          <w:color w:val="000000"/>
          <w:u w:val="single"/>
        </w:rPr>
        <w:t>Качественное определение йода в поваренной соли</w:t>
      </w:r>
    </w:p>
    <w:p w:rsidR="00485654" w:rsidRPr="004121F1" w:rsidRDefault="00485654" w:rsidP="00F1054A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u w:val="single"/>
        </w:rPr>
      </w:pPr>
    </w:p>
    <w:p w:rsidR="00BE0769" w:rsidRDefault="00053777" w:rsidP="00BE07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</w:rPr>
      </w:pPr>
      <w:r w:rsidRPr="00403736">
        <w:rPr>
          <w:i/>
          <w:iCs/>
          <w:color w:val="000000"/>
        </w:rPr>
        <w:t>Метод «пятна» для йодида</w:t>
      </w:r>
    </w:p>
    <w:p w:rsidR="00053777" w:rsidRPr="00BE0769" w:rsidRDefault="00494B21" w:rsidP="00BE07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</w:rPr>
      </w:pPr>
      <w:r>
        <w:rPr>
          <w:noProof/>
          <w:color w:val="000000"/>
        </w:rPr>
        <w:pict>
          <v:line id="_x0000_s1028" style="position:absolute;left:0;text-align:left;z-index:251657728" from="81pt,10.6pt" to="81pt,10.6pt">
            <v:stroke endarrow="block"/>
            <w10:wrap type="topAndBottom"/>
          </v:line>
        </w:pict>
      </w:r>
      <w:r w:rsidR="00053777" w:rsidRPr="00403736">
        <w:rPr>
          <w:color w:val="000000"/>
        </w:rPr>
        <w:t>Данный метод основан на следующих превращениях:</w:t>
      </w:r>
    </w:p>
    <w:p w:rsidR="00053777" w:rsidRPr="009A1065" w:rsidRDefault="007E0077" w:rsidP="004121F1">
      <w:pPr>
        <w:shd w:val="clear" w:color="auto" w:fill="FFFFFF"/>
        <w:autoSpaceDE w:val="0"/>
        <w:autoSpaceDN w:val="0"/>
        <w:adjustRightInd w:val="0"/>
        <w:spacing w:line="360" w:lineRule="auto"/>
        <w:ind w:firstLine="1620"/>
        <w:jc w:val="both"/>
      </w:pPr>
      <w:r w:rsidRPr="009A1065">
        <w:rPr>
          <w:color w:val="000000"/>
        </w:rPr>
        <w:t xml:space="preserve">      </w:t>
      </w:r>
      <w:r w:rsidR="0022166F" w:rsidRPr="009A1065">
        <w:rPr>
          <w:color w:val="000000"/>
        </w:rPr>
        <w:t>2</w:t>
      </w:r>
      <w:r w:rsidR="0022166F" w:rsidRPr="00403736">
        <w:rPr>
          <w:color w:val="000000"/>
          <w:lang w:val="en-US"/>
        </w:rPr>
        <w:t>NaNO</w:t>
      </w:r>
      <w:r w:rsidR="0022166F" w:rsidRPr="009A1065">
        <w:rPr>
          <w:color w:val="000000"/>
          <w:vertAlign w:val="subscript"/>
        </w:rPr>
        <w:t xml:space="preserve">2 </w:t>
      </w:r>
      <w:r w:rsidR="004520DF">
        <w:rPr>
          <w:color w:val="000000"/>
          <w:vertAlign w:val="subscript"/>
        </w:rPr>
        <w:t xml:space="preserve"> </w:t>
      </w:r>
      <w:r w:rsidR="0022166F" w:rsidRPr="009A1065">
        <w:rPr>
          <w:color w:val="000000"/>
        </w:rPr>
        <w:t xml:space="preserve">+ </w:t>
      </w:r>
      <w:r w:rsidR="004520DF">
        <w:rPr>
          <w:color w:val="000000"/>
        </w:rPr>
        <w:t xml:space="preserve"> </w:t>
      </w:r>
      <w:r w:rsidR="00053777" w:rsidRPr="00403736">
        <w:rPr>
          <w:color w:val="000000"/>
        </w:rPr>
        <w:t>Н</w:t>
      </w:r>
      <w:r w:rsidR="00053777" w:rsidRPr="009A1065">
        <w:rPr>
          <w:color w:val="000000"/>
          <w:vertAlign w:val="subscript"/>
        </w:rPr>
        <w:t>2</w:t>
      </w:r>
      <w:r w:rsidR="0022166F" w:rsidRPr="00403736">
        <w:rPr>
          <w:color w:val="000000"/>
          <w:lang w:val="en-US"/>
        </w:rPr>
        <w:t>S</w:t>
      </w:r>
      <w:r w:rsidR="00053777" w:rsidRPr="009A1065">
        <w:rPr>
          <w:color w:val="000000"/>
        </w:rPr>
        <w:t>0</w:t>
      </w:r>
      <w:r w:rsidR="00053777" w:rsidRPr="009A1065">
        <w:rPr>
          <w:color w:val="000000"/>
          <w:vertAlign w:val="subscript"/>
        </w:rPr>
        <w:t>4</w:t>
      </w:r>
      <w:r w:rsidR="0022166F" w:rsidRPr="009A1065">
        <w:rPr>
          <w:color w:val="000000"/>
        </w:rPr>
        <w:t xml:space="preserve"> </w:t>
      </w:r>
      <w:r w:rsidR="004520DF">
        <w:rPr>
          <w:color w:val="000000"/>
        </w:rPr>
        <w:t xml:space="preserve"> </w:t>
      </w:r>
      <w:r w:rsidR="0022166F" w:rsidRPr="009A1065">
        <w:rPr>
          <w:color w:val="000000"/>
        </w:rPr>
        <w:t>→  2</w:t>
      </w:r>
      <w:r w:rsidR="0022166F" w:rsidRPr="00403736">
        <w:rPr>
          <w:color w:val="000000"/>
        </w:rPr>
        <w:t>Н</w:t>
      </w:r>
      <w:r w:rsidR="0022166F" w:rsidRPr="00403736">
        <w:rPr>
          <w:color w:val="000000"/>
          <w:lang w:val="en-US"/>
        </w:rPr>
        <w:t>N</w:t>
      </w:r>
      <w:r w:rsidR="00053777" w:rsidRPr="00403736">
        <w:rPr>
          <w:color w:val="000000"/>
        </w:rPr>
        <w:t>О</w:t>
      </w:r>
      <w:r w:rsidR="0022166F" w:rsidRPr="009A1065">
        <w:rPr>
          <w:color w:val="000000"/>
          <w:vertAlign w:val="subscript"/>
        </w:rPr>
        <w:t>2</w:t>
      </w:r>
      <w:r w:rsidR="004520DF">
        <w:rPr>
          <w:color w:val="000000"/>
          <w:vertAlign w:val="subscript"/>
        </w:rPr>
        <w:t xml:space="preserve"> </w:t>
      </w:r>
      <w:r w:rsidR="0022166F" w:rsidRPr="009A1065">
        <w:rPr>
          <w:color w:val="000000"/>
          <w:vertAlign w:val="subscript"/>
        </w:rPr>
        <w:t xml:space="preserve"> </w:t>
      </w:r>
      <w:r w:rsidR="0022166F" w:rsidRPr="009A1065">
        <w:rPr>
          <w:color w:val="000000"/>
        </w:rPr>
        <w:t xml:space="preserve">+ </w:t>
      </w:r>
      <w:r w:rsidR="0022166F" w:rsidRPr="00403736">
        <w:rPr>
          <w:color w:val="000000"/>
          <w:lang w:val="en-US"/>
        </w:rPr>
        <w:t>Na</w:t>
      </w:r>
      <w:r w:rsidR="0022166F" w:rsidRPr="009A1065">
        <w:rPr>
          <w:color w:val="000000"/>
          <w:vertAlign w:val="subscript"/>
        </w:rPr>
        <w:t>2</w:t>
      </w:r>
      <w:r w:rsidR="0022166F" w:rsidRPr="00403736">
        <w:rPr>
          <w:color w:val="000000"/>
          <w:lang w:val="en-US"/>
        </w:rPr>
        <w:t>SO</w:t>
      </w:r>
      <w:r w:rsidR="0022166F" w:rsidRPr="009A1065">
        <w:rPr>
          <w:color w:val="000000"/>
          <w:vertAlign w:val="subscript"/>
        </w:rPr>
        <w:t>4</w:t>
      </w:r>
    </w:p>
    <w:p w:rsidR="00053777" w:rsidRPr="00403736" w:rsidRDefault="0038473C" w:rsidP="004121F1">
      <w:pPr>
        <w:shd w:val="clear" w:color="auto" w:fill="FFFFFF"/>
        <w:autoSpaceDE w:val="0"/>
        <w:autoSpaceDN w:val="0"/>
        <w:adjustRightInd w:val="0"/>
        <w:spacing w:line="360" w:lineRule="auto"/>
        <w:ind w:firstLine="1620"/>
        <w:jc w:val="both"/>
      </w:pPr>
      <w:r>
        <w:rPr>
          <w:color w:val="000000"/>
        </w:rPr>
        <w:t xml:space="preserve">      </w:t>
      </w:r>
      <w:r w:rsidR="0022166F" w:rsidRPr="00403736">
        <w:rPr>
          <w:color w:val="000000"/>
        </w:rPr>
        <w:t>2</w:t>
      </w:r>
      <w:r w:rsidR="0022166F" w:rsidRPr="00403736">
        <w:rPr>
          <w:color w:val="000000"/>
          <w:lang w:val="en-US"/>
        </w:rPr>
        <w:t>HNO</w:t>
      </w:r>
      <w:r w:rsidR="0022166F" w:rsidRPr="00403736">
        <w:rPr>
          <w:color w:val="000000"/>
          <w:vertAlign w:val="subscript"/>
        </w:rPr>
        <w:t xml:space="preserve">2 </w:t>
      </w:r>
      <w:r w:rsidR="004520DF">
        <w:rPr>
          <w:color w:val="000000"/>
          <w:vertAlign w:val="subscript"/>
        </w:rPr>
        <w:t xml:space="preserve"> </w:t>
      </w:r>
      <w:r w:rsidR="00E837C5" w:rsidRPr="00403736">
        <w:rPr>
          <w:color w:val="000000"/>
        </w:rPr>
        <w:t>+ 2</w:t>
      </w:r>
      <w:r w:rsidR="0022166F" w:rsidRPr="00403736">
        <w:rPr>
          <w:color w:val="000000"/>
          <w:lang w:val="en-US"/>
        </w:rPr>
        <w:t>I</w:t>
      </w:r>
      <w:r w:rsidR="0022166F" w:rsidRPr="00403736">
        <w:rPr>
          <w:color w:val="000000"/>
          <w:vertAlign w:val="superscript"/>
        </w:rPr>
        <w:t>-</w:t>
      </w:r>
      <w:r w:rsidR="00E837C5" w:rsidRPr="00403736">
        <w:rPr>
          <w:color w:val="000000"/>
          <w:vertAlign w:val="superscript"/>
        </w:rPr>
        <w:t xml:space="preserve">  </w:t>
      </w:r>
      <w:r w:rsidR="004520DF">
        <w:rPr>
          <w:color w:val="000000"/>
          <w:vertAlign w:val="superscript"/>
        </w:rPr>
        <w:t xml:space="preserve"> </w:t>
      </w:r>
      <w:r w:rsidR="007E0077" w:rsidRPr="00403736">
        <w:rPr>
          <w:color w:val="000000"/>
          <w:vertAlign w:val="superscript"/>
        </w:rPr>
        <w:t xml:space="preserve"> </w:t>
      </w:r>
      <w:r w:rsidR="00E837C5" w:rsidRPr="00403736">
        <w:rPr>
          <w:color w:val="000000"/>
        </w:rPr>
        <w:t xml:space="preserve">→ </w:t>
      </w:r>
      <w:r w:rsidR="007E0077" w:rsidRPr="009A1065">
        <w:rPr>
          <w:color w:val="000000"/>
        </w:rPr>
        <w:t xml:space="preserve"> </w:t>
      </w:r>
      <w:r w:rsidR="00E837C5" w:rsidRPr="00403736">
        <w:rPr>
          <w:color w:val="000000"/>
          <w:vertAlign w:val="superscript"/>
        </w:rPr>
        <w:t xml:space="preserve"> </w:t>
      </w:r>
      <w:r w:rsidR="00E837C5" w:rsidRPr="00403736">
        <w:rPr>
          <w:color w:val="000000"/>
          <w:lang w:val="en-US"/>
        </w:rPr>
        <w:t>I</w:t>
      </w:r>
      <w:r w:rsidR="00E837C5" w:rsidRPr="00403736">
        <w:rPr>
          <w:color w:val="000000"/>
          <w:vertAlign w:val="subscript"/>
        </w:rPr>
        <w:t xml:space="preserve">2 </w:t>
      </w:r>
      <w:r w:rsidR="009E1C71" w:rsidRPr="00403736">
        <w:rPr>
          <w:color w:val="000000"/>
          <w:vertAlign w:val="subscript"/>
        </w:rPr>
        <w:t xml:space="preserve"> </w:t>
      </w:r>
      <w:r w:rsidR="004520DF">
        <w:rPr>
          <w:color w:val="000000"/>
          <w:vertAlign w:val="subscript"/>
        </w:rPr>
        <w:t xml:space="preserve"> </w:t>
      </w:r>
      <w:r w:rsidR="009E1C71" w:rsidRPr="00403736">
        <w:rPr>
          <w:color w:val="000000"/>
        </w:rPr>
        <w:t>+</w:t>
      </w:r>
      <w:r w:rsidR="004520DF">
        <w:rPr>
          <w:color w:val="000000"/>
        </w:rPr>
        <w:t xml:space="preserve"> </w:t>
      </w:r>
      <w:r w:rsidR="009E1C71" w:rsidRPr="00403736">
        <w:rPr>
          <w:color w:val="000000"/>
        </w:rPr>
        <w:t xml:space="preserve"> 2</w:t>
      </w:r>
      <w:r w:rsidR="009E1C71" w:rsidRPr="00403736">
        <w:rPr>
          <w:color w:val="000000"/>
          <w:lang w:val="en-US"/>
        </w:rPr>
        <w:t>NO</w:t>
      </w:r>
      <w:r w:rsidR="009E1C71" w:rsidRPr="00403736">
        <w:rPr>
          <w:color w:val="000000"/>
        </w:rPr>
        <w:t xml:space="preserve"> </w:t>
      </w:r>
      <w:r w:rsidR="004520DF">
        <w:rPr>
          <w:color w:val="000000"/>
        </w:rPr>
        <w:t xml:space="preserve"> </w:t>
      </w:r>
      <w:r w:rsidR="009E1C71" w:rsidRPr="00403736">
        <w:rPr>
          <w:color w:val="000000"/>
        </w:rPr>
        <w:t xml:space="preserve">+ </w:t>
      </w:r>
      <w:r w:rsidR="004520DF">
        <w:rPr>
          <w:color w:val="000000"/>
        </w:rPr>
        <w:t xml:space="preserve"> </w:t>
      </w:r>
      <w:r w:rsidR="00053777" w:rsidRPr="00403736">
        <w:rPr>
          <w:color w:val="000000"/>
        </w:rPr>
        <w:t>Н</w:t>
      </w:r>
      <w:r w:rsidR="00053777" w:rsidRPr="00403736">
        <w:rPr>
          <w:color w:val="000000"/>
          <w:vertAlign w:val="subscript"/>
        </w:rPr>
        <w:t>2</w:t>
      </w:r>
      <w:r w:rsidR="00053777" w:rsidRPr="00403736">
        <w:rPr>
          <w:color w:val="000000"/>
        </w:rPr>
        <w:t>О</w:t>
      </w:r>
    </w:p>
    <w:p w:rsidR="00053777" w:rsidRDefault="0038473C" w:rsidP="004121F1">
      <w:pPr>
        <w:shd w:val="clear" w:color="auto" w:fill="FFFFFF"/>
        <w:autoSpaceDE w:val="0"/>
        <w:autoSpaceDN w:val="0"/>
        <w:adjustRightInd w:val="0"/>
        <w:spacing w:line="360" w:lineRule="auto"/>
        <w:ind w:firstLine="162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7E0077" w:rsidRPr="00403736">
        <w:rPr>
          <w:color w:val="000000"/>
          <w:lang w:val="en-US"/>
        </w:rPr>
        <w:t>I</w:t>
      </w:r>
      <w:r w:rsidR="00053777" w:rsidRPr="00403736">
        <w:rPr>
          <w:color w:val="000000"/>
          <w:vertAlign w:val="subscript"/>
        </w:rPr>
        <w:t>2</w:t>
      </w:r>
      <w:r w:rsidR="00053777" w:rsidRPr="00403736">
        <w:rPr>
          <w:color w:val="000000"/>
        </w:rPr>
        <w:t xml:space="preserve"> + крахмал </w:t>
      </w:r>
      <w:r w:rsidR="007E0077" w:rsidRPr="00403736">
        <w:rPr>
          <w:color w:val="000000"/>
        </w:rPr>
        <w:t xml:space="preserve">  →  </w:t>
      </w:r>
      <w:r w:rsidR="00053777" w:rsidRPr="00403736">
        <w:rPr>
          <w:color w:val="000000"/>
        </w:rPr>
        <w:t xml:space="preserve"> синяя окраска</w:t>
      </w:r>
    </w:p>
    <w:p w:rsidR="00053777" w:rsidRPr="00403736" w:rsidRDefault="004121F1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lang w:val="en-US"/>
        </w:rPr>
      </w:pPr>
      <w:r>
        <w:rPr>
          <w:color w:val="000000"/>
        </w:rPr>
        <w:t xml:space="preserve">    </w:t>
      </w:r>
      <w:r w:rsidR="007E0077" w:rsidRPr="00403736">
        <w:rPr>
          <w:color w:val="000000"/>
        </w:rPr>
        <w:t xml:space="preserve"> </w:t>
      </w:r>
      <w:r w:rsidR="00053777" w:rsidRPr="00403736">
        <w:rPr>
          <w:color w:val="000000"/>
        </w:rPr>
        <w:t>50 мл 0,5%-ного раствора крахмала (</w:t>
      </w:r>
      <w:smartTag w:uri="urn:schemas-microsoft-com:office:smarttags" w:element="metricconverter">
        <w:smartTagPr>
          <w:attr w:name="ProductID" w:val="0,5 г"/>
        </w:smartTagPr>
        <w:r w:rsidR="00053777" w:rsidRPr="00403736">
          <w:rPr>
            <w:color w:val="000000"/>
          </w:rPr>
          <w:t>0,5 г</w:t>
        </w:r>
      </w:smartTag>
      <w:r w:rsidR="00053777" w:rsidRPr="00403736">
        <w:rPr>
          <w:color w:val="000000"/>
        </w:rPr>
        <w:t xml:space="preserve"> растворимого или рисового крахмала кипятят в 100 мл </w:t>
      </w:r>
      <w:r w:rsidR="007E0077" w:rsidRPr="00403736">
        <w:rPr>
          <w:color w:val="000000"/>
        </w:rPr>
        <w:t xml:space="preserve"> </w:t>
      </w:r>
      <w:r w:rsidR="00053777" w:rsidRPr="00403736">
        <w:rPr>
          <w:color w:val="000000"/>
        </w:rPr>
        <w:t>деионизированной</w:t>
      </w:r>
      <w:r w:rsidR="007E0077" w:rsidRPr="00403736">
        <w:rPr>
          <w:color w:val="000000"/>
        </w:rPr>
        <w:t xml:space="preserve"> </w:t>
      </w:r>
      <w:r w:rsidR="00053777" w:rsidRPr="00403736">
        <w:rPr>
          <w:color w:val="000000"/>
        </w:rPr>
        <w:t xml:space="preserve"> воды) смешивают с 10 каплями (0,5 мл) 1%-ного раствора нитрита на</w:t>
      </w:r>
      <w:r w:rsidR="00053777" w:rsidRPr="00403736">
        <w:rPr>
          <w:color w:val="000000"/>
        </w:rPr>
        <w:softHyphen/>
        <w:t>трия (</w:t>
      </w:r>
      <w:smartTag w:uri="urn:schemas-microsoft-com:office:smarttags" w:element="metricconverter">
        <w:smartTagPr>
          <w:attr w:name="ProductID" w:val="0,25 г"/>
        </w:smartTagPr>
        <w:r w:rsidR="00053777" w:rsidRPr="00403736">
          <w:rPr>
            <w:color w:val="000000"/>
          </w:rPr>
          <w:t>0,25 г</w:t>
        </w:r>
      </w:smartTag>
      <w:r w:rsidR="00053777" w:rsidRPr="00403736">
        <w:rPr>
          <w:color w:val="000000"/>
        </w:rPr>
        <w:t xml:space="preserve"> в 25 мл воды) и 10 каплями (0,5 мл) 20%-ного рас</w:t>
      </w:r>
      <w:r w:rsidR="00053777" w:rsidRPr="00403736">
        <w:rPr>
          <w:color w:val="000000"/>
        </w:rPr>
        <w:softHyphen/>
        <w:t>твора серной кислоты (2 мл Н</w:t>
      </w:r>
      <w:r w:rsidR="00053777" w:rsidRPr="00403736">
        <w:rPr>
          <w:color w:val="000000"/>
          <w:vertAlign w:val="subscript"/>
        </w:rPr>
        <w:t>2</w:t>
      </w:r>
      <w:r w:rsidR="007E0077" w:rsidRPr="00403736">
        <w:rPr>
          <w:color w:val="000000"/>
          <w:lang w:val="en-US"/>
        </w:rPr>
        <w:t>S</w:t>
      </w:r>
      <w:r w:rsidR="00053777" w:rsidRPr="00403736">
        <w:rPr>
          <w:color w:val="000000"/>
        </w:rPr>
        <w:t>О</w:t>
      </w:r>
      <w:r w:rsidR="00053777" w:rsidRPr="00403736">
        <w:rPr>
          <w:color w:val="000000"/>
          <w:vertAlign w:val="subscript"/>
        </w:rPr>
        <w:t>4</w:t>
      </w:r>
      <w:r w:rsidR="00053777" w:rsidRPr="00403736">
        <w:rPr>
          <w:color w:val="000000"/>
        </w:rPr>
        <w:t xml:space="preserve"> + 8 мл воды). Полученный раствор пригоден для анализа в течение 2—3 дней. Небольшое количество поваренной соли помещают в блюдце и увлажняют </w:t>
      </w:r>
      <w:r w:rsidR="009132F6">
        <w:rPr>
          <w:color w:val="000000"/>
        </w:rPr>
        <w:t xml:space="preserve">       </w:t>
      </w:r>
      <w:r w:rsidR="00053777" w:rsidRPr="00403736">
        <w:rPr>
          <w:color w:val="000000"/>
        </w:rPr>
        <w:t>2 каплями полученного раствора. Соль, содержащая йодид, сразу же становится синей, причем о</w:t>
      </w:r>
      <w:r w:rsidR="007E0077" w:rsidRPr="00403736">
        <w:rPr>
          <w:color w:val="000000"/>
        </w:rPr>
        <w:t>краска сохраняется в течение не</w:t>
      </w:r>
      <w:r w:rsidR="00053777" w:rsidRPr="00403736">
        <w:rPr>
          <w:color w:val="000000"/>
        </w:rPr>
        <w:t>скольких минут.</w:t>
      </w:r>
    </w:p>
    <w:p w:rsidR="004121F1" w:rsidRDefault="004121F1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</w:rPr>
      </w:pPr>
    </w:p>
    <w:p w:rsidR="00053777" w:rsidRPr="004121F1" w:rsidRDefault="00053777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</w:rPr>
      </w:pPr>
      <w:r w:rsidRPr="00403736">
        <w:rPr>
          <w:i/>
          <w:iCs/>
          <w:color w:val="000000"/>
        </w:rPr>
        <w:t>Метод «пятна» для йодата</w:t>
      </w:r>
    </w:p>
    <w:p w:rsidR="00720743" w:rsidRPr="00403736" w:rsidRDefault="004121F1" w:rsidP="00403736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  <w:r w:rsidR="0038473C">
        <w:rPr>
          <w:color w:val="000000"/>
        </w:rPr>
        <w:t xml:space="preserve">     </w:t>
      </w:r>
      <w:r w:rsidR="007E0077" w:rsidRPr="00403736">
        <w:rPr>
          <w:color w:val="000000"/>
          <w:lang w:val="en-US"/>
        </w:rPr>
        <w:t>IO</w:t>
      </w:r>
      <w:r w:rsidR="00053777" w:rsidRPr="00403736">
        <w:rPr>
          <w:color w:val="000000"/>
          <w:vertAlign w:val="subscript"/>
        </w:rPr>
        <w:t>3</w:t>
      </w:r>
      <w:r w:rsidR="007E0077" w:rsidRPr="00403736">
        <w:rPr>
          <w:color w:val="000000"/>
          <w:vertAlign w:val="superscript"/>
        </w:rPr>
        <w:t xml:space="preserve">- </w:t>
      </w:r>
      <w:r w:rsidR="007E0077" w:rsidRPr="00403736">
        <w:rPr>
          <w:color w:val="000000"/>
        </w:rPr>
        <w:t xml:space="preserve"> + 5</w:t>
      </w:r>
      <w:r w:rsidR="007E0077" w:rsidRPr="00403736">
        <w:rPr>
          <w:color w:val="000000"/>
          <w:lang w:val="en-US"/>
        </w:rPr>
        <w:t>I</w:t>
      </w:r>
      <w:r w:rsidR="007E0077" w:rsidRPr="00403736">
        <w:rPr>
          <w:color w:val="000000"/>
          <w:vertAlign w:val="superscript"/>
        </w:rPr>
        <w:t xml:space="preserve">- </w:t>
      </w:r>
      <w:r w:rsidR="00053777" w:rsidRPr="00403736">
        <w:rPr>
          <w:color w:val="000000"/>
        </w:rPr>
        <w:t>+ 6Н</w:t>
      </w:r>
      <w:r w:rsidR="00053777" w:rsidRPr="00403736">
        <w:rPr>
          <w:color w:val="000000"/>
          <w:vertAlign w:val="superscript"/>
        </w:rPr>
        <w:t>+</w:t>
      </w:r>
      <w:r w:rsidR="007E0077" w:rsidRPr="00403736">
        <w:rPr>
          <w:color w:val="000000"/>
        </w:rPr>
        <w:t xml:space="preserve">  → </w:t>
      </w:r>
      <w:r w:rsidR="00720743" w:rsidRPr="00403736">
        <w:rPr>
          <w:color w:val="000000"/>
        </w:rPr>
        <w:t xml:space="preserve"> 3</w:t>
      </w:r>
      <w:r w:rsidR="00720743" w:rsidRPr="00403736">
        <w:rPr>
          <w:color w:val="000000"/>
          <w:lang w:val="en-US"/>
        </w:rPr>
        <w:t>I</w:t>
      </w:r>
      <w:r w:rsidR="00053777" w:rsidRPr="00403736">
        <w:rPr>
          <w:color w:val="000000"/>
          <w:vertAlign w:val="subscript"/>
        </w:rPr>
        <w:t>2</w:t>
      </w:r>
      <w:r w:rsidR="00053777" w:rsidRPr="00403736">
        <w:rPr>
          <w:color w:val="000000"/>
        </w:rPr>
        <w:t xml:space="preserve"> + ЗН</w:t>
      </w:r>
      <w:r w:rsidR="00053777" w:rsidRPr="00403736">
        <w:rPr>
          <w:color w:val="000000"/>
          <w:vertAlign w:val="subscript"/>
        </w:rPr>
        <w:t>2</w:t>
      </w:r>
      <w:r w:rsidR="00720743" w:rsidRPr="00403736">
        <w:rPr>
          <w:color w:val="000000"/>
        </w:rPr>
        <w:t>О</w:t>
      </w:r>
    </w:p>
    <w:p w:rsidR="00053777" w:rsidRPr="0038473C" w:rsidRDefault="00720743" w:rsidP="00403736">
      <w:pPr>
        <w:spacing w:line="360" w:lineRule="auto"/>
        <w:jc w:val="both"/>
        <w:rPr>
          <w:color w:val="000000"/>
        </w:rPr>
      </w:pPr>
      <w:r w:rsidRPr="0038473C">
        <w:rPr>
          <w:color w:val="000000"/>
        </w:rPr>
        <w:t xml:space="preserve">  </w:t>
      </w:r>
      <w:r w:rsidR="0038473C">
        <w:rPr>
          <w:color w:val="000000"/>
        </w:rPr>
        <w:t xml:space="preserve"> </w:t>
      </w:r>
      <w:r w:rsidRPr="0038473C">
        <w:rPr>
          <w:color w:val="000000"/>
        </w:rPr>
        <w:t xml:space="preserve">  </w:t>
      </w:r>
      <w:r w:rsidR="004121F1">
        <w:rPr>
          <w:color w:val="000000"/>
        </w:rPr>
        <w:t xml:space="preserve">                                     </w:t>
      </w:r>
      <w:r w:rsidRPr="00403736">
        <w:rPr>
          <w:color w:val="000000"/>
          <w:lang w:val="en-US"/>
        </w:rPr>
        <w:t>I</w:t>
      </w:r>
      <w:r w:rsidRPr="00403736">
        <w:rPr>
          <w:color w:val="000000"/>
          <w:vertAlign w:val="subscript"/>
        </w:rPr>
        <w:t xml:space="preserve">2 </w:t>
      </w:r>
      <w:r w:rsidR="00053777" w:rsidRPr="00403736">
        <w:rPr>
          <w:color w:val="000000"/>
        </w:rPr>
        <w:t xml:space="preserve"> + крахмал </w:t>
      </w:r>
      <w:r w:rsidRPr="0038473C">
        <w:rPr>
          <w:color w:val="000000"/>
        </w:rPr>
        <w:t xml:space="preserve"> </w:t>
      </w:r>
      <w:r w:rsidRPr="00403736">
        <w:rPr>
          <w:color w:val="000000"/>
        </w:rPr>
        <w:t xml:space="preserve">→ </w:t>
      </w:r>
      <w:r w:rsidRPr="0038473C">
        <w:rPr>
          <w:color w:val="000000"/>
        </w:rPr>
        <w:t xml:space="preserve">  </w:t>
      </w:r>
      <w:r w:rsidR="00053777" w:rsidRPr="00403736">
        <w:rPr>
          <w:color w:val="000000"/>
        </w:rPr>
        <w:t xml:space="preserve"> синяя окраска</w:t>
      </w:r>
    </w:p>
    <w:p w:rsidR="00720743" w:rsidRPr="0038473C" w:rsidRDefault="00720743" w:rsidP="00403736">
      <w:pPr>
        <w:spacing w:line="360" w:lineRule="auto"/>
        <w:jc w:val="both"/>
        <w:rPr>
          <w:color w:val="000000"/>
        </w:rPr>
      </w:pPr>
    </w:p>
    <w:p w:rsidR="00053777" w:rsidRPr="00F1054A" w:rsidRDefault="00720743" w:rsidP="00CD3B3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03736">
        <w:rPr>
          <w:color w:val="000000"/>
        </w:rPr>
        <w:t xml:space="preserve">     </w:t>
      </w:r>
      <w:r w:rsidR="00053777" w:rsidRPr="00403736">
        <w:rPr>
          <w:color w:val="000000"/>
        </w:rPr>
        <w:t>25 мл раствора крахмала (см. выше) смешивают с 25 мл 12%-нсто раствора йодида калия (</w:t>
      </w:r>
      <w:smartTag w:uri="urn:schemas-microsoft-com:office:smarttags" w:element="metricconverter">
        <w:smartTagPr>
          <w:attr w:name="ProductID" w:val="3 г"/>
        </w:smartTagPr>
        <w:r w:rsidR="00053777" w:rsidRPr="00403736">
          <w:rPr>
            <w:color w:val="000000"/>
          </w:rPr>
          <w:t>3 г</w:t>
        </w:r>
      </w:smartTag>
      <w:r w:rsidR="00053777" w:rsidRPr="00403736">
        <w:rPr>
          <w:color w:val="000000"/>
        </w:rPr>
        <w:t xml:space="preserve"> в 25 мл воды) и 12 каплями (0,6 мл) раствора 5 н. соляной кисло</w:t>
      </w:r>
      <w:r w:rsidRPr="00403736">
        <w:rPr>
          <w:color w:val="000000"/>
        </w:rPr>
        <w:t xml:space="preserve">ты </w:t>
      </w:r>
      <w:r w:rsidR="009132F6">
        <w:rPr>
          <w:color w:val="000000"/>
        </w:rPr>
        <w:t xml:space="preserve">                     </w:t>
      </w:r>
      <w:r w:rsidRPr="00403736">
        <w:rPr>
          <w:color w:val="000000"/>
        </w:rPr>
        <w:t>(10 мл концентрирован</w:t>
      </w:r>
      <w:r w:rsidRPr="00403736">
        <w:rPr>
          <w:color w:val="000000"/>
        </w:rPr>
        <w:softHyphen/>
        <w:t>ной НС</w:t>
      </w:r>
      <w:r w:rsidRPr="00403736">
        <w:rPr>
          <w:color w:val="000000"/>
          <w:lang w:val="en-US"/>
        </w:rPr>
        <w:t>l</w:t>
      </w:r>
      <w:r w:rsidR="00053777" w:rsidRPr="00403736">
        <w:rPr>
          <w:color w:val="000000"/>
        </w:rPr>
        <w:t xml:space="preserve"> + 15 мл деионизированной воды). Полученный раствор пригоден для анализа в течение 2—3 дней. Небольшое количест</w:t>
      </w:r>
      <w:r w:rsidR="00053777" w:rsidRPr="00403736">
        <w:rPr>
          <w:color w:val="000000"/>
        </w:rPr>
        <w:softHyphen/>
        <w:t>во поваренной соли помещают в блюдце и увлажняют двумя каплями полученного раствора. Соль, содержащая йодат, мгно</w:t>
      </w:r>
      <w:r w:rsidR="00053777" w:rsidRPr="00403736">
        <w:rPr>
          <w:color w:val="000000"/>
        </w:rPr>
        <w:softHyphen/>
        <w:t>венно становится серой/синей</w:t>
      </w:r>
      <w:r w:rsidR="00CD3B3B">
        <w:rPr>
          <w:color w:val="000000"/>
        </w:rPr>
        <w:t xml:space="preserve"> </w:t>
      </w:r>
      <w:r w:rsidR="00053777" w:rsidRPr="00403736">
        <w:rPr>
          <w:color w:val="000000"/>
        </w:rPr>
        <w:t>(окраска сохраняется в течение нескольких минут).</w:t>
      </w:r>
      <w:r w:rsidR="00F1054A" w:rsidRPr="00F1054A">
        <w:rPr>
          <w:color w:val="000000"/>
        </w:rPr>
        <w:t>[1]</w:t>
      </w:r>
    </w:p>
    <w:p w:rsidR="007010A8" w:rsidRPr="00CD3B3B" w:rsidRDefault="007010A8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053777" w:rsidRPr="009A1065" w:rsidRDefault="00485654" w:rsidP="007B77B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2.</w:t>
      </w:r>
      <w:r w:rsidR="007B77B3">
        <w:rPr>
          <w:b/>
          <w:bCs/>
          <w:color w:val="000000"/>
          <w:u w:val="single"/>
        </w:rPr>
        <w:t>2.</w:t>
      </w:r>
      <w:r w:rsidR="00053777" w:rsidRPr="00403736">
        <w:rPr>
          <w:b/>
          <w:bCs/>
          <w:color w:val="000000"/>
          <w:u w:val="single"/>
        </w:rPr>
        <w:t>Количественное определение содержания йода</w:t>
      </w:r>
      <w:r w:rsidR="009A1065">
        <w:rPr>
          <w:b/>
          <w:bCs/>
          <w:color w:val="000000"/>
          <w:u w:val="single"/>
        </w:rPr>
        <w:t xml:space="preserve"> </w:t>
      </w:r>
      <w:r w:rsidR="00053777" w:rsidRPr="00403736">
        <w:rPr>
          <w:b/>
          <w:bCs/>
          <w:color w:val="000000"/>
          <w:u w:val="single"/>
        </w:rPr>
        <w:t xml:space="preserve"> в виде йодата</w:t>
      </w:r>
    </w:p>
    <w:p w:rsidR="00401EEF" w:rsidRPr="009A1065" w:rsidRDefault="00401EEF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4F3179" w:rsidRPr="00403736" w:rsidRDefault="004F3179" w:rsidP="007B77B3">
      <w:pPr>
        <w:shd w:val="clear" w:color="auto" w:fill="FFFFFF"/>
        <w:autoSpaceDE w:val="0"/>
        <w:autoSpaceDN w:val="0"/>
        <w:adjustRightInd w:val="0"/>
        <w:spacing w:line="360" w:lineRule="auto"/>
        <w:ind w:firstLine="1980"/>
        <w:jc w:val="both"/>
      </w:pPr>
      <w:r w:rsidRPr="00403736">
        <w:rPr>
          <w:color w:val="000000"/>
          <w:lang w:val="en-US"/>
        </w:rPr>
        <w:t>IO</w:t>
      </w:r>
      <w:r w:rsidR="00053777" w:rsidRPr="00403736">
        <w:rPr>
          <w:color w:val="000000"/>
          <w:vertAlign w:val="subscript"/>
        </w:rPr>
        <w:t>3</w:t>
      </w:r>
      <w:r w:rsidRPr="00403736">
        <w:rPr>
          <w:color w:val="000000"/>
          <w:vertAlign w:val="superscript"/>
        </w:rPr>
        <w:t>-</w:t>
      </w:r>
      <w:r w:rsidRPr="00403736">
        <w:rPr>
          <w:color w:val="000000"/>
        </w:rPr>
        <w:t xml:space="preserve">      +      5</w:t>
      </w:r>
      <w:r w:rsidRPr="00403736">
        <w:rPr>
          <w:color w:val="000000"/>
          <w:lang w:val="en-US"/>
        </w:rPr>
        <w:t>I</w:t>
      </w:r>
      <w:r w:rsidRPr="00403736">
        <w:rPr>
          <w:color w:val="000000"/>
          <w:vertAlign w:val="superscript"/>
        </w:rPr>
        <w:t>-</w:t>
      </w:r>
      <w:r w:rsidRPr="00403736">
        <w:rPr>
          <w:color w:val="000000"/>
        </w:rPr>
        <w:t xml:space="preserve">       +      6</w:t>
      </w:r>
      <w:r w:rsidRPr="00403736">
        <w:rPr>
          <w:color w:val="000000"/>
          <w:lang w:val="en-US"/>
        </w:rPr>
        <w:t>H</w:t>
      </w:r>
      <w:r w:rsidRPr="00403736">
        <w:rPr>
          <w:color w:val="000000"/>
          <w:vertAlign w:val="superscript"/>
        </w:rPr>
        <w:t>+</w:t>
      </w:r>
      <w:r w:rsidR="00053777" w:rsidRPr="00403736">
        <w:rPr>
          <w:color w:val="000000"/>
        </w:rPr>
        <w:t xml:space="preserve">    </w:t>
      </w:r>
      <w:r w:rsidRPr="00403736">
        <w:rPr>
          <w:color w:val="000000"/>
        </w:rPr>
        <w:t xml:space="preserve">  </w:t>
      </w:r>
      <w:r w:rsidR="00053777" w:rsidRPr="00403736">
        <w:rPr>
          <w:color w:val="000000"/>
        </w:rPr>
        <w:t xml:space="preserve">  </w:t>
      </w:r>
      <w:r w:rsidRPr="00403736">
        <w:rPr>
          <w:color w:val="000000"/>
        </w:rPr>
        <w:t xml:space="preserve">→   </w:t>
      </w:r>
      <w:r w:rsidR="00F27241" w:rsidRPr="00403736">
        <w:rPr>
          <w:color w:val="000000"/>
        </w:rPr>
        <w:t xml:space="preserve">      </w:t>
      </w:r>
      <w:r w:rsidRPr="00403736">
        <w:rPr>
          <w:color w:val="000000"/>
        </w:rPr>
        <w:t>3</w:t>
      </w:r>
      <w:r w:rsidRPr="00403736">
        <w:rPr>
          <w:color w:val="000000"/>
          <w:lang w:val="en-US"/>
        </w:rPr>
        <w:t>I</w:t>
      </w:r>
      <w:r w:rsidRPr="00403736">
        <w:rPr>
          <w:color w:val="000000"/>
          <w:vertAlign w:val="subscript"/>
        </w:rPr>
        <w:t xml:space="preserve">2  </w:t>
      </w:r>
      <w:r w:rsidRPr="00403736">
        <w:rPr>
          <w:color w:val="000000"/>
        </w:rPr>
        <w:t xml:space="preserve"> +   ЗН</w:t>
      </w:r>
      <w:r w:rsidRPr="00403736">
        <w:rPr>
          <w:color w:val="000000"/>
          <w:vertAlign w:val="subscript"/>
        </w:rPr>
        <w:t>2</w:t>
      </w:r>
      <w:r w:rsidRPr="00403736">
        <w:rPr>
          <w:color w:val="000000"/>
        </w:rPr>
        <w:t>О</w:t>
      </w:r>
    </w:p>
    <w:p w:rsidR="004F3179" w:rsidRPr="00403736" w:rsidRDefault="0091557F" w:rsidP="0091557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                </w:t>
      </w:r>
      <w:r w:rsidR="00F27241" w:rsidRPr="00403736">
        <w:rPr>
          <w:color w:val="000000"/>
        </w:rPr>
        <w:t xml:space="preserve">  </w:t>
      </w:r>
      <w:r w:rsidR="004F3179" w:rsidRPr="00403736">
        <w:rPr>
          <w:color w:val="000000"/>
        </w:rPr>
        <w:t xml:space="preserve">(из соли)      </w:t>
      </w:r>
      <w:r w:rsidR="007B77B3">
        <w:rPr>
          <w:color w:val="000000"/>
        </w:rPr>
        <w:t xml:space="preserve">   </w:t>
      </w:r>
      <w:r w:rsidR="004F3179" w:rsidRPr="00403736">
        <w:rPr>
          <w:color w:val="000000"/>
        </w:rPr>
        <w:t xml:space="preserve"> (из К</w:t>
      </w:r>
      <w:r w:rsidR="004F3179" w:rsidRPr="00403736">
        <w:rPr>
          <w:color w:val="000000"/>
          <w:lang w:val="en-US"/>
        </w:rPr>
        <w:t>I</w:t>
      </w:r>
      <w:r w:rsidR="007B77B3">
        <w:rPr>
          <w:color w:val="000000"/>
        </w:rPr>
        <w:t xml:space="preserve">) </w:t>
      </w:r>
      <w:r w:rsidR="00F27241" w:rsidRPr="00403736">
        <w:rPr>
          <w:color w:val="000000"/>
        </w:rPr>
        <w:t xml:space="preserve">  </w:t>
      </w:r>
      <w:r w:rsidR="00053777" w:rsidRPr="00403736">
        <w:rPr>
          <w:color w:val="000000"/>
        </w:rPr>
        <w:t xml:space="preserve"> (из Н</w:t>
      </w:r>
      <w:r w:rsidR="00053777" w:rsidRPr="00403736">
        <w:rPr>
          <w:color w:val="000000"/>
          <w:vertAlign w:val="subscript"/>
        </w:rPr>
        <w:t>2</w:t>
      </w:r>
      <w:r w:rsidR="004F3179" w:rsidRPr="00403736">
        <w:rPr>
          <w:color w:val="000000"/>
          <w:lang w:val="en-US"/>
        </w:rPr>
        <w:t>S</w:t>
      </w:r>
      <w:r w:rsidR="00053777" w:rsidRPr="00403736">
        <w:rPr>
          <w:color w:val="000000"/>
        </w:rPr>
        <w:t>О</w:t>
      </w:r>
      <w:r w:rsidR="00053777" w:rsidRPr="00403736">
        <w:rPr>
          <w:color w:val="000000"/>
          <w:vertAlign w:val="subscript"/>
        </w:rPr>
        <w:t>4</w:t>
      </w:r>
      <w:r w:rsidR="00053777" w:rsidRPr="00403736">
        <w:rPr>
          <w:color w:val="000000"/>
        </w:rPr>
        <w:t>)</w:t>
      </w:r>
    </w:p>
    <w:p w:rsidR="004F3179" w:rsidRPr="00403736" w:rsidRDefault="007B77B3" w:rsidP="00B72EB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vertAlign w:val="subscript"/>
        </w:rPr>
      </w:pPr>
      <w:r>
        <w:rPr>
          <w:color w:val="000000"/>
        </w:rPr>
        <w:t xml:space="preserve">                              </w:t>
      </w:r>
      <w:r w:rsidR="00F27241" w:rsidRPr="00403736">
        <w:rPr>
          <w:color w:val="000000"/>
        </w:rPr>
        <w:t xml:space="preserve">    </w:t>
      </w:r>
      <w:r w:rsidR="004F3179" w:rsidRPr="00403736">
        <w:rPr>
          <w:color w:val="000000"/>
        </w:rPr>
        <w:t>2</w:t>
      </w:r>
      <w:r w:rsidR="004F3179" w:rsidRPr="00403736">
        <w:rPr>
          <w:color w:val="000000"/>
          <w:lang w:val="en-US"/>
        </w:rPr>
        <w:t>Na</w:t>
      </w:r>
      <w:r w:rsidR="004F3179" w:rsidRPr="00403736">
        <w:rPr>
          <w:color w:val="000000"/>
          <w:vertAlign w:val="subscript"/>
        </w:rPr>
        <w:t>2</w:t>
      </w:r>
      <w:r w:rsidR="004F3179" w:rsidRPr="00403736">
        <w:rPr>
          <w:color w:val="000000"/>
          <w:lang w:val="en-US"/>
        </w:rPr>
        <w:t>S</w:t>
      </w:r>
      <w:r w:rsidR="004F3179" w:rsidRPr="00403736">
        <w:rPr>
          <w:color w:val="000000"/>
          <w:vertAlign w:val="subscript"/>
        </w:rPr>
        <w:t>2</w:t>
      </w:r>
      <w:r w:rsidR="004F3179" w:rsidRPr="00403736">
        <w:rPr>
          <w:color w:val="000000"/>
          <w:lang w:val="en-US"/>
        </w:rPr>
        <w:t>O</w:t>
      </w:r>
      <w:r w:rsidR="00B72EB5">
        <w:rPr>
          <w:color w:val="000000"/>
          <w:vertAlign w:val="subscript"/>
        </w:rPr>
        <w:t xml:space="preserve">3            </w:t>
      </w:r>
      <w:r w:rsidR="004F3179" w:rsidRPr="00403736">
        <w:rPr>
          <w:color w:val="000000"/>
          <w:vertAlign w:val="subscript"/>
        </w:rPr>
        <w:t xml:space="preserve">  </w:t>
      </w:r>
      <w:r w:rsidR="004F3179" w:rsidRPr="00403736">
        <w:rPr>
          <w:color w:val="000000"/>
        </w:rPr>
        <w:t xml:space="preserve">+    </w:t>
      </w:r>
      <w:r w:rsidR="004F3179" w:rsidRPr="00403736">
        <w:rPr>
          <w:color w:val="000000"/>
          <w:lang w:val="en-US"/>
        </w:rPr>
        <w:t>I</w:t>
      </w:r>
      <w:r w:rsidR="004F3179" w:rsidRPr="00403736">
        <w:rPr>
          <w:color w:val="000000"/>
          <w:vertAlign w:val="subscript"/>
        </w:rPr>
        <w:t>2</w:t>
      </w:r>
      <w:r w:rsidR="00597CCE" w:rsidRPr="00403736">
        <w:rPr>
          <w:color w:val="000000"/>
          <w:vertAlign w:val="subscript"/>
        </w:rPr>
        <w:t xml:space="preserve">      </w:t>
      </w:r>
      <w:r w:rsidR="00597CCE" w:rsidRPr="00403736">
        <w:rPr>
          <w:color w:val="000000"/>
        </w:rPr>
        <w:t>→      2</w:t>
      </w:r>
      <w:r w:rsidR="00597CCE" w:rsidRPr="00403736">
        <w:rPr>
          <w:color w:val="000000"/>
          <w:lang w:val="en-US"/>
        </w:rPr>
        <w:t>NaI</w:t>
      </w:r>
      <w:r w:rsidR="00597CCE" w:rsidRPr="00403736">
        <w:rPr>
          <w:color w:val="000000"/>
        </w:rPr>
        <w:t xml:space="preserve">        +     </w:t>
      </w:r>
      <w:r w:rsidR="00597CCE" w:rsidRPr="00403736">
        <w:rPr>
          <w:color w:val="000000"/>
          <w:lang w:val="en-US"/>
        </w:rPr>
        <w:t>Na</w:t>
      </w:r>
      <w:r w:rsidR="00597CCE" w:rsidRPr="00403736">
        <w:rPr>
          <w:color w:val="000000"/>
          <w:vertAlign w:val="subscript"/>
        </w:rPr>
        <w:t>2</w:t>
      </w:r>
      <w:r w:rsidR="00597CCE" w:rsidRPr="00403736">
        <w:rPr>
          <w:color w:val="000000"/>
          <w:lang w:val="en-US"/>
        </w:rPr>
        <w:t>S</w:t>
      </w:r>
      <w:r w:rsidR="00597CCE" w:rsidRPr="00403736">
        <w:rPr>
          <w:color w:val="000000"/>
          <w:vertAlign w:val="subscript"/>
        </w:rPr>
        <w:t>4</w:t>
      </w:r>
      <w:r w:rsidR="00597CCE" w:rsidRPr="00403736">
        <w:rPr>
          <w:color w:val="000000"/>
          <w:lang w:val="en-US"/>
        </w:rPr>
        <w:t>O</w:t>
      </w:r>
      <w:r w:rsidR="00597CCE" w:rsidRPr="00403736">
        <w:rPr>
          <w:color w:val="000000"/>
          <w:vertAlign w:val="subscript"/>
        </w:rPr>
        <w:t>6</w:t>
      </w:r>
    </w:p>
    <w:p w:rsidR="00597CCE" w:rsidRPr="00403736" w:rsidRDefault="00F27241" w:rsidP="00B72EB5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color w:val="000000"/>
        </w:rPr>
        <w:t xml:space="preserve"> </w:t>
      </w:r>
      <w:r w:rsidR="007B77B3">
        <w:rPr>
          <w:color w:val="000000"/>
        </w:rPr>
        <w:t xml:space="preserve">                          </w:t>
      </w:r>
      <w:r w:rsidR="00053777" w:rsidRPr="00403736">
        <w:rPr>
          <w:color w:val="000000"/>
        </w:rPr>
        <w:t>тиосульфат натрия     йод</w:t>
      </w:r>
      <w:r w:rsidR="00597CCE" w:rsidRPr="00403736">
        <w:rPr>
          <w:color w:val="000000"/>
        </w:rPr>
        <w:t xml:space="preserve">      йодид натрия   тетратионат натрия</w:t>
      </w:r>
    </w:p>
    <w:p w:rsidR="00053777" w:rsidRPr="00403736" w:rsidRDefault="00053777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053777" w:rsidRPr="00403736" w:rsidRDefault="00F27241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color w:val="000000"/>
        </w:rPr>
        <w:t xml:space="preserve">      </w:t>
      </w:r>
      <w:r w:rsidR="00053777" w:rsidRPr="00403736">
        <w:rPr>
          <w:color w:val="000000"/>
        </w:rPr>
        <w:t>Растворяют 1</w:t>
      </w:r>
      <w:r w:rsidR="002951C8">
        <w:rPr>
          <w:color w:val="000000"/>
        </w:rPr>
        <w:t>0</w:t>
      </w:r>
      <w:r w:rsidR="00053777" w:rsidRPr="00403736">
        <w:rPr>
          <w:color w:val="000000"/>
        </w:rPr>
        <w:t xml:space="preserve"> г пробы соли в 30 мл воды и доводят объем до 50 мл. Добавляют 1 мл </w:t>
      </w:r>
      <w:r w:rsidR="00721B32">
        <w:rPr>
          <w:color w:val="000000"/>
        </w:rPr>
        <w:t xml:space="preserve">     </w:t>
      </w:r>
      <w:r w:rsidR="00053777" w:rsidRPr="00403736">
        <w:rPr>
          <w:color w:val="000000"/>
        </w:rPr>
        <w:t>2 н. серной кислоты (6 мл концентриро</w:t>
      </w:r>
      <w:r w:rsidR="00053777" w:rsidRPr="00403736">
        <w:rPr>
          <w:color w:val="000000"/>
        </w:rPr>
        <w:softHyphen/>
        <w:t>ванной серной кислоты разбавляют в мерной колбе водой до 100</w:t>
      </w:r>
      <w:r w:rsidRPr="00403736">
        <w:rPr>
          <w:color w:val="000000"/>
        </w:rPr>
        <w:t xml:space="preserve"> мл) и 5 мл 10%-ного раствора К</w:t>
      </w:r>
      <w:r w:rsidRPr="00403736">
        <w:rPr>
          <w:color w:val="000000"/>
          <w:lang w:val="en-US"/>
        </w:rPr>
        <w:t>I</w:t>
      </w:r>
      <w:r w:rsidR="00053777" w:rsidRPr="00403736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100 г"/>
        </w:smartTagPr>
        <w:r w:rsidR="00053777" w:rsidRPr="00403736">
          <w:rPr>
            <w:color w:val="000000"/>
          </w:rPr>
          <w:t>100 г</w:t>
        </w:r>
      </w:smartTag>
      <w:r w:rsidRPr="00403736">
        <w:rPr>
          <w:color w:val="000000"/>
        </w:rPr>
        <w:t xml:space="preserve"> К</w:t>
      </w:r>
      <w:r w:rsidRPr="00403736">
        <w:rPr>
          <w:color w:val="000000"/>
          <w:lang w:val="en-US"/>
        </w:rPr>
        <w:t>I</w:t>
      </w:r>
      <w:r w:rsidR="00053777" w:rsidRPr="00403736">
        <w:rPr>
          <w:color w:val="000000"/>
        </w:rPr>
        <w:t xml:space="preserve"> растворяют в </w:t>
      </w:r>
      <w:smartTag w:uri="urn:schemas-microsoft-com:office:smarttags" w:element="metricconverter">
        <w:smartTagPr>
          <w:attr w:name="ProductID" w:val="1 л"/>
        </w:smartTagPr>
        <w:r w:rsidR="00053777" w:rsidRPr="00403736">
          <w:rPr>
            <w:color w:val="000000"/>
          </w:rPr>
          <w:t>1 л</w:t>
        </w:r>
      </w:smartTag>
      <w:r w:rsidR="00053777" w:rsidRPr="00403736">
        <w:rPr>
          <w:color w:val="000000"/>
        </w:rPr>
        <w:t xml:space="preserve"> воды; раствор устойчив 6 месяцев) — при наличии йода развива</w:t>
      </w:r>
      <w:r w:rsidR="00053777" w:rsidRPr="00403736">
        <w:rPr>
          <w:color w:val="000000"/>
        </w:rPr>
        <w:softHyphen/>
        <w:t>ется желтое окрашивание. Плотно закрывают колбу и оставляют на 10 мин в темном месте. При этом происходит освобождение йода из йодата, вызванное добавлением серной кислоты, а до</w:t>
      </w:r>
      <w:r w:rsidR="00053777" w:rsidRPr="00403736">
        <w:rPr>
          <w:color w:val="000000"/>
        </w:rPr>
        <w:softHyphen/>
        <w:t>ба</w:t>
      </w:r>
      <w:r w:rsidRPr="00403736">
        <w:rPr>
          <w:color w:val="000000"/>
        </w:rPr>
        <w:t>вление избыточного количества К</w:t>
      </w:r>
      <w:r w:rsidRPr="00403736">
        <w:rPr>
          <w:color w:val="000000"/>
          <w:lang w:val="en-US"/>
        </w:rPr>
        <w:t>I</w:t>
      </w:r>
      <w:r w:rsidR="00053777" w:rsidRPr="00403736">
        <w:rPr>
          <w:color w:val="000000"/>
        </w:rPr>
        <w:t xml:space="preserve"> способствует более полно</w:t>
      </w:r>
      <w:r w:rsidR="00053777" w:rsidRPr="00403736">
        <w:rPr>
          <w:color w:val="000000"/>
        </w:rPr>
        <w:softHyphen/>
        <w:t>му растворению свободного йода, который в обычных условиях нерастворим в воде.</w:t>
      </w:r>
    </w:p>
    <w:p w:rsidR="00053777" w:rsidRPr="00F1054A" w:rsidRDefault="00F27241" w:rsidP="00403736">
      <w:pPr>
        <w:spacing w:line="360" w:lineRule="auto"/>
        <w:jc w:val="both"/>
        <w:rPr>
          <w:color w:val="000000"/>
          <w:lang w:val="en-US"/>
        </w:rPr>
      </w:pPr>
      <w:r w:rsidRPr="00403736">
        <w:rPr>
          <w:color w:val="000000"/>
        </w:rPr>
        <w:t xml:space="preserve">     </w:t>
      </w:r>
      <w:r w:rsidR="00053777" w:rsidRPr="00403736">
        <w:rPr>
          <w:color w:val="000000"/>
        </w:rPr>
        <w:t>Затем проводят титрование свободного йода тиосульфатом: количество тиосульфата пропорционально количеству освободив</w:t>
      </w:r>
      <w:r w:rsidR="00053777" w:rsidRPr="00403736">
        <w:rPr>
          <w:color w:val="000000"/>
        </w:rPr>
        <w:softHyphen/>
        <w:t xml:space="preserve">шегося из соли йода, когда индикатором реакции служит крахмал, образующий с йодом синее окрашивание. К реакционной массе добавляют </w:t>
      </w:r>
      <w:smartTag w:uri="urn:schemas-microsoft-com:office:smarttags" w:element="metricconverter">
        <w:smartTagPr>
          <w:attr w:name="ProductID" w:val="0,005 М"/>
        </w:smartTagPr>
        <w:r w:rsidR="00053777" w:rsidRPr="00403736">
          <w:rPr>
            <w:color w:val="000000"/>
          </w:rPr>
          <w:t>0,005 М</w:t>
        </w:r>
      </w:smartTag>
      <w:r w:rsidRPr="00403736">
        <w:rPr>
          <w:color w:val="000000"/>
        </w:rPr>
        <w:t xml:space="preserve"> раствор </w:t>
      </w:r>
      <w:r w:rsidRPr="00403736">
        <w:rPr>
          <w:color w:val="000000"/>
          <w:lang w:val="en-US"/>
        </w:rPr>
        <w:t>N</w:t>
      </w:r>
      <w:r w:rsidR="00053777" w:rsidRPr="00403736">
        <w:rPr>
          <w:color w:val="000000"/>
        </w:rPr>
        <w:t>а</w:t>
      </w:r>
      <w:r w:rsidR="00053777" w:rsidRPr="00403736">
        <w:rPr>
          <w:color w:val="000000"/>
          <w:vertAlign w:val="subscript"/>
        </w:rPr>
        <w:t>2</w:t>
      </w:r>
      <w:r w:rsidRPr="00403736">
        <w:rPr>
          <w:color w:val="000000"/>
          <w:lang w:val="en-US"/>
        </w:rPr>
        <w:t>S</w:t>
      </w:r>
      <w:r w:rsidR="00053777" w:rsidRPr="00403736">
        <w:rPr>
          <w:color w:val="000000"/>
          <w:vertAlign w:val="subscript"/>
        </w:rPr>
        <w:t>2</w:t>
      </w:r>
      <w:r w:rsidR="00053777" w:rsidRPr="00403736">
        <w:rPr>
          <w:color w:val="000000"/>
        </w:rPr>
        <w:t>О</w:t>
      </w:r>
      <w:r w:rsidR="00053777" w:rsidRPr="00403736">
        <w:rPr>
          <w:color w:val="000000"/>
          <w:vertAlign w:val="subscript"/>
        </w:rPr>
        <w:t>3</w:t>
      </w:r>
      <w:r w:rsidR="00053777" w:rsidRPr="00403736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1,24 г"/>
        </w:smartTagPr>
        <w:r w:rsidR="00053777" w:rsidRPr="00403736">
          <w:rPr>
            <w:color w:val="000000"/>
          </w:rPr>
          <w:t>1,24 г</w:t>
        </w:r>
      </w:smartTag>
      <w:r w:rsidRPr="00403736">
        <w:rPr>
          <w:color w:val="000000"/>
        </w:rPr>
        <w:t xml:space="preserve"> </w:t>
      </w:r>
      <w:r w:rsidRPr="00403736">
        <w:rPr>
          <w:color w:val="000000"/>
          <w:lang w:val="en-US"/>
        </w:rPr>
        <w:t>N</w:t>
      </w:r>
      <w:r w:rsidR="00053777" w:rsidRPr="00403736">
        <w:rPr>
          <w:color w:val="000000"/>
        </w:rPr>
        <w:t>а</w:t>
      </w:r>
      <w:r w:rsidR="00053777" w:rsidRPr="00403736">
        <w:rPr>
          <w:color w:val="000000"/>
          <w:vertAlign w:val="subscript"/>
        </w:rPr>
        <w:t>2</w:t>
      </w:r>
      <w:r w:rsidRPr="00403736">
        <w:rPr>
          <w:color w:val="000000"/>
          <w:lang w:val="en-US"/>
        </w:rPr>
        <w:t>S</w:t>
      </w:r>
      <w:r w:rsidR="00053777" w:rsidRPr="00403736">
        <w:rPr>
          <w:color w:val="000000"/>
          <w:vertAlign w:val="subscript"/>
        </w:rPr>
        <w:t>2</w:t>
      </w:r>
      <w:r w:rsidR="00053777" w:rsidRPr="00403736">
        <w:rPr>
          <w:color w:val="000000"/>
        </w:rPr>
        <w:t>О</w:t>
      </w:r>
      <w:r w:rsidR="00053777" w:rsidRPr="00403736">
        <w:rPr>
          <w:color w:val="000000"/>
          <w:vertAlign w:val="subscript"/>
        </w:rPr>
        <w:t>3</w:t>
      </w:r>
      <w:r w:rsidR="00053777" w:rsidRPr="00403736">
        <w:rPr>
          <w:color w:val="000000"/>
        </w:rPr>
        <w:t xml:space="preserve"> • 5Н</w:t>
      </w:r>
      <w:r w:rsidR="00053777" w:rsidRPr="00403736">
        <w:rPr>
          <w:color w:val="000000"/>
          <w:vertAlign w:val="subscript"/>
        </w:rPr>
        <w:t>2</w:t>
      </w:r>
      <w:r w:rsidR="00053777" w:rsidRPr="00403736">
        <w:rPr>
          <w:color w:val="000000"/>
        </w:rPr>
        <w:t xml:space="preserve">О в </w:t>
      </w:r>
      <w:smartTag w:uri="urn:schemas-microsoft-com:office:smarttags" w:element="metricconverter">
        <w:smartTagPr>
          <w:attr w:name="ProductID" w:val="1 л"/>
        </w:smartTagPr>
        <w:r w:rsidR="00053777" w:rsidRPr="00403736">
          <w:rPr>
            <w:color w:val="000000"/>
          </w:rPr>
          <w:t>1 л</w:t>
        </w:r>
      </w:smartTag>
      <w:r w:rsidR="00053777" w:rsidRPr="00403736">
        <w:rPr>
          <w:color w:val="000000"/>
        </w:rPr>
        <w:t xml:space="preserve"> воды) до получения светло-желтого окрашивания. Затем добавля</w:t>
      </w:r>
      <w:r w:rsidR="00053777" w:rsidRPr="00403736">
        <w:rPr>
          <w:color w:val="000000"/>
        </w:rPr>
        <w:softHyphen/>
        <w:t>ют 2 мл раствора крахмала (образуется темно-пурпурное окраши</w:t>
      </w:r>
      <w:r w:rsidR="00053777" w:rsidRPr="00403736">
        <w:rPr>
          <w:color w:val="000000"/>
        </w:rPr>
        <w:softHyphen/>
        <w:t>вание) и продолжают титровать до обесцвечивания. Количество йода</w:t>
      </w:r>
      <w:r w:rsidRPr="00403736">
        <w:rPr>
          <w:color w:val="000000"/>
        </w:rPr>
        <w:t xml:space="preserve"> в мкг/кг определяют по табл. </w:t>
      </w:r>
      <w:r w:rsidR="00053777" w:rsidRPr="00403736">
        <w:rPr>
          <w:color w:val="000000"/>
        </w:rPr>
        <w:t>1.</w:t>
      </w:r>
      <w:r w:rsidR="009B7E1A">
        <w:rPr>
          <w:color w:val="000000"/>
        </w:rPr>
        <w:t xml:space="preserve"> (Приложение 1)</w:t>
      </w:r>
      <w:r w:rsidR="00F1054A">
        <w:rPr>
          <w:color w:val="000000"/>
          <w:lang w:val="en-US"/>
        </w:rPr>
        <w:t>.[3]</w:t>
      </w:r>
    </w:p>
    <w:p w:rsidR="008B5BD7" w:rsidRPr="00EB1409" w:rsidRDefault="00EB1409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  <w:i/>
          <w:iCs/>
          <w:color w:val="000000"/>
        </w:rPr>
        <w:t xml:space="preserve">При проведении экспериментальной части необходимо учесть: </w:t>
      </w:r>
    </w:p>
    <w:p w:rsidR="00053777" w:rsidRPr="00403736" w:rsidRDefault="00053777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color w:val="000000"/>
        </w:rPr>
        <w:t xml:space="preserve">1. До начала титрования реакционную смесь надо хранить в темном месте из-за возможности протекания побочного процесса окисления ионов </w:t>
      </w:r>
      <w:r w:rsidRPr="00403736">
        <w:rPr>
          <w:color w:val="000000"/>
          <w:lang w:val="en-US"/>
        </w:rPr>
        <w:t>I</w:t>
      </w:r>
      <w:r w:rsidR="008B5BD7" w:rsidRPr="00403736">
        <w:rPr>
          <w:color w:val="000000"/>
          <w:vertAlign w:val="superscript"/>
        </w:rPr>
        <w:t>-</w:t>
      </w:r>
      <w:r w:rsidRPr="00403736">
        <w:rPr>
          <w:color w:val="000000"/>
        </w:rPr>
        <w:t xml:space="preserve"> до </w:t>
      </w:r>
      <w:r w:rsidR="008B5BD7" w:rsidRPr="00403736">
        <w:rPr>
          <w:iCs/>
          <w:color w:val="000000"/>
          <w:lang w:val="en-US"/>
        </w:rPr>
        <w:t>I</w:t>
      </w:r>
      <w:r w:rsidR="008B5BD7" w:rsidRPr="00403736">
        <w:rPr>
          <w:iCs/>
          <w:color w:val="000000"/>
          <w:vertAlign w:val="subscript"/>
        </w:rPr>
        <w:t>2</w:t>
      </w:r>
      <w:r w:rsidRPr="00403736">
        <w:rPr>
          <w:i/>
          <w:iCs/>
          <w:color w:val="000000"/>
        </w:rPr>
        <w:t xml:space="preserve"> </w:t>
      </w:r>
      <w:r w:rsidRPr="00403736">
        <w:rPr>
          <w:color w:val="000000"/>
        </w:rPr>
        <w:t>под действием света.</w:t>
      </w:r>
    </w:p>
    <w:p w:rsidR="00053777" w:rsidRPr="00403736" w:rsidRDefault="00053777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color w:val="000000"/>
        </w:rPr>
        <w:t>2. При использовании не вполне остывшего раствора крахмала точ</w:t>
      </w:r>
      <w:r w:rsidRPr="00403736">
        <w:rPr>
          <w:color w:val="000000"/>
        </w:rPr>
        <w:softHyphen/>
        <w:t>ность определения понижается.</w:t>
      </w:r>
    </w:p>
    <w:p w:rsidR="00053777" w:rsidRPr="00403736" w:rsidRDefault="00053777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color w:val="000000"/>
        </w:rPr>
        <w:t>3. Если индикаторный раствор добавлен слишком рано, то происхо</w:t>
      </w:r>
      <w:r w:rsidRPr="00403736">
        <w:rPr>
          <w:color w:val="000000"/>
        </w:rPr>
        <w:softHyphen/>
        <w:t>дит образование прочного, очень медленно реагирующего комплекса йода с крахмалом, что приводит к завышению результатов.</w:t>
      </w:r>
    </w:p>
    <w:p w:rsidR="00053777" w:rsidRPr="00403736" w:rsidRDefault="00053777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03736">
        <w:rPr>
          <w:color w:val="000000"/>
        </w:rPr>
        <w:t>4. Реакцию следует проводить при комнатной температуре (не выше 30 °С) из-за высокой летучести йода и потери чувствительности индика</w:t>
      </w:r>
      <w:r w:rsidRPr="00403736">
        <w:rPr>
          <w:color w:val="000000"/>
        </w:rPr>
        <w:softHyphen/>
        <w:t>тора.</w:t>
      </w:r>
    </w:p>
    <w:p w:rsidR="00A16F9E" w:rsidRPr="00403736" w:rsidRDefault="00A16F9E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053777" w:rsidRPr="001421FE" w:rsidRDefault="00EB1409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 xml:space="preserve">При проведении экспериментальной части необходимо учесть:  </w:t>
      </w:r>
      <w:r>
        <w:rPr>
          <w:color w:val="000000"/>
        </w:rPr>
        <w:t>в</w:t>
      </w:r>
      <w:r w:rsidR="00053777" w:rsidRPr="00403736">
        <w:rPr>
          <w:color w:val="000000"/>
        </w:rPr>
        <w:t>о всех методиках определения йода использу</w:t>
      </w:r>
      <w:r w:rsidR="00053777" w:rsidRPr="00403736">
        <w:rPr>
          <w:color w:val="000000"/>
        </w:rPr>
        <w:softHyphen/>
        <w:t>ют дистиллированную (деионизованную) воду.</w:t>
      </w:r>
    </w:p>
    <w:p w:rsidR="00053777" w:rsidRDefault="004121F1" w:rsidP="002E00C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br w:type="page"/>
      </w:r>
      <w:r w:rsidR="00543692" w:rsidRPr="002E00C0">
        <w:rPr>
          <w:b/>
          <w:bCs/>
          <w:color w:val="000000"/>
        </w:rPr>
        <w:t xml:space="preserve">Результаты </w:t>
      </w:r>
      <w:r w:rsidR="00A75FB0" w:rsidRPr="002E00C0">
        <w:rPr>
          <w:b/>
          <w:bCs/>
          <w:color w:val="000000"/>
        </w:rPr>
        <w:t xml:space="preserve"> </w:t>
      </w:r>
      <w:r w:rsidR="00543692" w:rsidRPr="002E00C0">
        <w:rPr>
          <w:b/>
          <w:bCs/>
          <w:color w:val="000000"/>
        </w:rPr>
        <w:t>исследований</w:t>
      </w:r>
    </w:p>
    <w:p w:rsidR="002E00C0" w:rsidRPr="002E00C0" w:rsidRDefault="002E00C0" w:rsidP="002E00C0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center"/>
        <w:rPr>
          <w:b/>
          <w:bCs/>
          <w:color w:val="000000"/>
        </w:rPr>
      </w:pPr>
    </w:p>
    <w:p w:rsidR="006660EA" w:rsidRDefault="00C87C1B" w:rsidP="00B53F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</w:t>
      </w:r>
      <w:r w:rsidR="008E40FF">
        <w:rPr>
          <w:bCs/>
          <w:color w:val="000000"/>
        </w:rPr>
        <w:t>Йодированная соль</w:t>
      </w:r>
      <w:r w:rsidR="00A55AFF">
        <w:rPr>
          <w:bCs/>
          <w:color w:val="000000"/>
        </w:rPr>
        <w:t xml:space="preserve"> (четыре</w:t>
      </w:r>
      <w:r w:rsidR="00351D1B">
        <w:rPr>
          <w:bCs/>
          <w:color w:val="000000"/>
        </w:rPr>
        <w:t xml:space="preserve"> образца)</w:t>
      </w:r>
      <w:r w:rsidR="008E40FF">
        <w:rPr>
          <w:bCs/>
          <w:color w:val="000000"/>
        </w:rPr>
        <w:t xml:space="preserve"> приобреталась  в  торговых точках города Новочебоксарска</w:t>
      </w:r>
      <w:r w:rsidR="00282900">
        <w:rPr>
          <w:bCs/>
          <w:color w:val="000000"/>
        </w:rPr>
        <w:t>.</w:t>
      </w:r>
      <w:r w:rsidR="00351D1B">
        <w:rPr>
          <w:bCs/>
          <w:color w:val="000000"/>
        </w:rPr>
        <w:t xml:space="preserve"> </w:t>
      </w:r>
      <w:r w:rsidR="006660EA">
        <w:rPr>
          <w:bCs/>
          <w:color w:val="000000"/>
        </w:rPr>
        <w:t>Качественное определение йода в каждом образце поваренной соли определяли методом «пятна» для йодида и методом «пятна» для йодата. В р</w:t>
      </w:r>
      <w:r w:rsidR="00B72EB5">
        <w:rPr>
          <w:bCs/>
          <w:color w:val="000000"/>
        </w:rPr>
        <w:t>езультате данного исследования,</w:t>
      </w:r>
      <w:r w:rsidR="006660EA">
        <w:rPr>
          <w:bCs/>
          <w:color w:val="000000"/>
        </w:rPr>
        <w:t xml:space="preserve"> было установлено, что все образцы содержат йод только в виде йодата.</w:t>
      </w:r>
    </w:p>
    <w:p w:rsidR="00320C12" w:rsidRDefault="006660EA" w:rsidP="00B72EB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Содержание</w:t>
      </w:r>
      <w:r w:rsidR="00092F2B">
        <w:rPr>
          <w:bCs/>
          <w:color w:val="000000"/>
        </w:rPr>
        <w:t xml:space="preserve"> (количественное)</w:t>
      </w:r>
      <w:r>
        <w:rPr>
          <w:bCs/>
          <w:color w:val="000000"/>
        </w:rPr>
        <w:t xml:space="preserve"> йода в виде йодата, определял</w:t>
      </w:r>
      <w:r w:rsidR="00B72EB5">
        <w:rPr>
          <w:bCs/>
          <w:color w:val="000000"/>
        </w:rPr>
        <w:t>ся</w:t>
      </w:r>
      <w:r>
        <w:rPr>
          <w:bCs/>
          <w:color w:val="000000"/>
        </w:rPr>
        <w:t xml:space="preserve"> м</w:t>
      </w:r>
      <w:r w:rsidR="00C87C1B" w:rsidRPr="00C87C1B">
        <w:rPr>
          <w:bCs/>
          <w:color w:val="000000"/>
        </w:rPr>
        <w:t xml:space="preserve">етодом </w:t>
      </w:r>
      <w:r w:rsidR="00C87C1B">
        <w:rPr>
          <w:bCs/>
          <w:color w:val="000000"/>
        </w:rPr>
        <w:t xml:space="preserve"> титриметрического анализа</w:t>
      </w:r>
      <w:r>
        <w:rPr>
          <w:bCs/>
          <w:color w:val="000000"/>
        </w:rPr>
        <w:t>.</w:t>
      </w:r>
      <w:r w:rsidR="00C87C1B">
        <w:rPr>
          <w:bCs/>
          <w:color w:val="000000"/>
        </w:rPr>
        <w:t xml:space="preserve"> </w:t>
      </w:r>
      <w:r w:rsidR="00EF2935">
        <w:rPr>
          <w:bCs/>
          <w:color w:val="000000"/>
        </w:rPr>
        <w:t>М</w:t>
      </w:r>
      <w:r w:rsidR="00EF2935" w:rsidRPr="00C87C1B">
        <w:rPr>
          <w:bCs/>
          <w:color w:val="000000"/>
        </w:rPr>
        <w:t xml:space="preserve">етодом </w:t>
      </w:r>
      <w:r w:rsidR="00EF2935">
        <w:rPr>
          <w:bCs/>
          <w:color w:val="000000"/>
        </w:rPr>
        <w:t xml:space="preserve"> титриметрического анализа </w:t>
      </w:r>
      <w:r w:rsidR="00C87C1B">
        <w:rPr>
          <w:bCs/>
          <w:color w:val="000000"/>
        </w:rPr>
        <w:t xml:space="preserve">был исследован следующий ассортимент </w:t>
      </w:r>
      <w:r w:rsidR="008E40FF">
        <w:rPr>
          <w:bCs/>
          <w:color w:val="000000"/>
        </w:rPr>
        <w:t>йодированной соли</w:t>
      </w:r>
      <w:r w:rsidR="00351D1B">
        <w:rPr>
          <w:bCs/>
          <w:color w:val="000000"/>
        </w:rPr>
        <w:t xml:space="preserve">: </w:t>
      </w:r>
    </w:p>
    <w:p w:rsidR="00320C12" w:rsidRPr="00BE0769" w:rsidRDefault="00351D1B" w:rsidP="00BE076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Образец1</w:t>
      </w:r>
      <w:r w:rsidR="00C87C1B">
        <w:rPr>
          <w:bCs/>
          <w:color w:val="000000"/>
        </w:rPr>
        <w:t>.</w:t>
      </w:r>
      <w:r>
        <w:rPr>
          <w:bCs/>
          <w:color w:val="000000"/>
        </w:rPr>
        <w:t xml:space="preserve"> Соль экстра (поваренная пищевая выварочная), изготовитель: </w:t>
      </w:r>
      <w:r w:rsidR="00320C12">
        <w:rPr>
          <w:bCs/>
          <w:color w:val="000000"/>
        </w:rPr>
        <w:t xml:space="preserve">                  </w:t>
      </w:r>
      <w:r>
        <w:rPr>
          <w:bCs/>
          <w:color w:val="000000"/>
        </w:rPr>
        <w:t xml:space="preserve">ООО «МОНАРХ», Россия, Санкт-Петербург, </w:t>
      </w:r>
      <w:r w:rsidR="00D958B3">
        <w:rPr>
          <w:bCs/>
          <w:color w:val="000000"/>
        </w:rPr>
        <w:t>дата изготовления и упаковывания:</w:t>
      </w:r>
      <w:r w:rsidR="00BE0769" w:rsidRPr="00BE0769">
        <w:rPr>
          <w:shadow/>
          <w:sz w:val="36"/>
          <w:szCs w:val="36"/>
        </w:rPr>
        <w:t xml:space="preserve"> </w:t>
      </w:r>
      <w:r w:rsidR="00BE0769" w:rsidRPr="00BE0769">
        <w:rPr>
          <w:bCs/>
          <w:color w:val="000000"/>
        </w:rPr>
        <w:t>17. 08. 09г</w:t>
      </w:r>
      <w:r w:rsidR="00D958B3">
        <w:rPr>
          <w:bCs/>
          <w:color w:val="000000"/>
        </w:rPr>
        <w:t>.</w:t>
      </w:r>
      <w:r w:rsidR="00282900">
        <w:rPr>
          <w:bCs/>
          <w:color w:val="000000"/>
        </w:rPr>
        <w:t xml:space="preserve"> (тара герметичная).</w:t>
      </w:r>
    </w:p>
    <w:p w:rsidR="00320C12" w:rsidRPr="00BE0769" w:rsidRDefault="00351D1B" w:rsidP="00BE076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="00D958B3">
        <w:rPr>
          <w:bCs/>
          <w:color w:val="000000"/>
        </w:rPr>
        <w:t xml:space="preserve">Образец 2. Соль экстра (поваренная пищевая выварочная), изготовитель: </w:t>
      </w:r>
      <w:r w:rsidR="00320C12">
        <w:rPr>
          <w:bCs/>
          <w:color w:val="000000"/>
        </w:rPr>
        <w:t xml:space="preserve">                </w:t>
      </w:r>
      <w:r w:rsidR="00D958B3">
        <w:rPr>
          <w:bCs/>
          <w:color w:val="000000"/>
        </w:rPr>
        <w:t>ООО «</w:t>
      </w:r>
      <w:r w:rsidR="00A55AFF">
        <w:rPr>
          <w:bCs/>
          <w:color w:val="000000"/>
        </w:rPr>
        <w:t>Яком</w:t>
      </w:r>
      <w:r w:rsidR="00D958B3">
        <w:rPr>
          <w:bCs/>
          <w:color w:val="000000"/>
        </w:rPr>
        <w:t xml:space="preserve">», Россия, </w:t>
      </w:r>
      <w:r w:rsidR="00A55AFF">
        <w:rPr>
          <w:bCs/>
          <w:color w:val="000000"/>
        </w:rPr>
        <w:t>г. Брянск</w:t>
      </w:r>
      <w:r w:rsidR="00D958B3">
        <w:rPr>
          <w:bCs/>
          <w:color w:val="000000"/>
        </w:rPr>
        <w:t>, дата изготовления и упаковывания:</w:t>
      </w:r>
      <w:r w:rsidR="00BE0769" w:rsidRPr="00BE0769">
        <w:rPr>
          <w:shadow/>
          <w:sz w:val="36"/>
          <w:szCs w:val="36"/>
        </w:rPr>
        <w:t xml:space="preserve"> </w:t>
      </w:r>
      <w:r w:rsidR="00BE0769" w:rsidRPr="00BE0769">
        <w:rPr>
          <w:bCs/>
          <w:color w:val="000000"/>
        </w:rPr>
        <w:t>03. 07. 09г</w:t>
      </w:r>
      <w:r w:rsidR="00D958B3">
        <w:rPr>
          <w:bCs/>
          <w:color w:val="000000"/>
        </w:rPr>
        <w:t>.</w:t>
      </w:r>
      <w:r w:rsidR="00282900">
        <w:rPr>
          <w:bCs/>
          <w:color w:val="000000"/>
        </w:rPr>
        <w:t xml:space="preserve"> (тара герметичная).</w:t>
      </w:r>
      <w:r w:rsidR="00D958B3">
        <w:rPr>
          <w:bCs/>
          <w:color w:val="000000"/>
        </w:rPr>
        <w:t xml:space="preserve"> </w:t>
      </w:r>
    </w:p>
    <w:p w:rsidR="00320C12" w:rsidRPr="00320C12" w:rsidRDefault="00351D1B" w:rsidP="00F4309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bCs/>
          <w:color w:val="000000"/>
        </w:rPr>
        <w:t xml:space="preserve"> </w:t>
      </w:r>
      <w:r w:rsidR="00D958B3">
        <w:rPr>
          <w:bCs/>
          <w:color w:val="000000"/>
        </w:rPr>
        <w:t>Образец 3. Соль</w:t>
      </w:r>
      <w:r w:rsidR="00A55AFF">
        <w:rPr>
          <w:bCs/>
          <w:color w:val="000000"/>
        </w:rPr>
        <w:t xml:space="preserve"> йодированная</w:t>
      </w:r>
      <w:r w:rsidR="00D958B3">
        <w:rPr>
          <w:bCs/>
          <w:color w:val="000000"/>
        </w:rPr>
        <w:t xml:space="preserve">, </w:t>
      </w:r>
      <w:r w:rsidR="00A55AFF">
        <w:rPr>
          <w:bCs/>
          <w:color w:val="000000"/>
        </w:rPr>
        <w:t>изготовитель: ОАО «Мозырьсоль», Беларусь,</w:t>
      </w:r>
      <w:r w:rsidR="00282900">
        <w:rPr>
          <w:bCs/>
          <w:color w:val="000000"/>
        </w:rPr>
        <w:t xml:space="preserve"> </w:t>
      </w:r>
      <w:r w:rsidR="00320C12">
        <w:rPr>
          <w:bCs/>
          <w:color w:val="000000"/>
        </w:rPr>
        <w:t xml:space="preserve">         </w:t>
      </w:r>
      <w:r w:rsidR="00D958B3">
        <w:rPr>
          <w:bCs/>
          <w:color w:val="000000"/>
        </w:rPr>
        <w:t>дата изготовления и упаковывания: август 200</w:t>
      </w:r>
      <w:r w:rsidR="00F43091">
        <w:rPr>
          <w:bCs/>
          <w:color w:val="000000"/>
        </w:rPr>
        <w:t>9</w:t>
      </w:r>
      <w:r w:rsidR="00D958B3">
        <w:rPr>
          <w:bCs/>
          <w:color w:val="000000"/>
        </w:rPr>
        <w:t>г</w:t>
      </w:r>
      <w:r w:rsidR="00092F2B">
        <w:rPr>
          <w:bCs/>
          <w:color w:val="000000"/>
        </w:rPr>
        <w:t>.</w:t>
      </w:r>
      <w:r w:rsidR="00D958B3">
        <w:rPr>
          <w:bCs/>
          <w:color w:val="000000"/>
        </w:rPr>
        <w:t xml:space="preserve"> </w:t>
      </w:r>
      <w:r w:rsidR="00282900">
        <w:rPr>
          <w:bCs/>
          <w:color w:val="000000"/>
        </w:rPr>
        <w:t>(упаковка бумажная,  негерметичная).</w:t>
      </w:r>
    </w:p>
    <w:p w:rsidR="00320C12" w:rsidRPr="00320C12" w:rsidRDefault="00282900" w:rsidP="00F4309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bCs/>
          <w:color w:val="000000"/>
        </w:rPr>
        <w:t xml:space="preserve"> </w:t>
      </w:r>
      <w:r w:rsidR="00A55AFF">
        <w:rPr>
          <w:bCs/>
          <w:color w:val="000000"/>
        </w:rPr>
        <w:t>Образец 4. Соль йодированная, изготовитель: ООО Торговый Дом «Соль»», г.Москва, дата изготовления и упаковывания: июнь 200</w:t>
      </w:r>
      <w:r w:rsidR="00F43091">
        <w:rPr>
          <w:bCs/>
          <w:color w:val="000000"/>
        </w:rPr>
        <w:t>9</w:t>
      </w:r>
      <w:r w:rsidR="00A55AFF">
        <w:rPr>
          <w:bCs/>
          <w:color w:val="000000"/>
        </w:rPr>
        <w:t>г. (упаковка бумажная,  негерметичная).</w:t>
      </w:r>
      <w:r w:rsidR="00D958B3">
        <w:rPr>
          <w:bCs/>
          <w:color w:val="000000"/>
        </w:rPr>
        <w:t xml:space="preserve"> </w:t>
      </w:r>
    </w:p>
    <w:p w:rsidR="00053777" w:rsidRPr="009A1065" w:rsidRDefault="00320C12" w:rsidP="00F1054A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</w:rPr>
      </w:pPr>
      <w:r>
        <w:rPr>
          <w:bCs/>
          <w:color w:val="000000"/>
        </w:rPr>
        <w:t xml:space="preserve">     </w:t>
      </w:r>
      <w:r w:rsidR="00C87C1B">
        <w:rPr>
          <w:bCs/>
          <w:color w:val="000000"/>
        </w:rPr>
        <w:t>Каждый образец</w:t>
      </w:r>
      <w:r w:rsidR="00A62D8C">
        <w:rPr>
          <w:bCs/>
          <w:color w:val="000000"/>
        </w:rPr>
        <w:t xml:space="preserve"> поваренной соли </w:t>
      </w:r>
      <w:r w:rsidR="00F1054A">
        <w:rPr>
          <w:bCs/>
          <w:color w:val="000000"/>
        </w:rPr>
        <w:t>был</w:t>
      </w:r>
      <w:r w:rsidR="00C87C1B">
        <w:rPr>
          <w:bCs/>
          <w:color w:val="000000"/>
        </w:rPr>
        <w:t xml:space="preserve"> исследова</w:t>
      </w:r>
      <w:r w:rsidR="00F1054A">
        <w:rPr>
          <w:bCs/>
          <w:color w:val="000000"/>
        </w:rPr>
        <w:t>н</w:t>
      </w:r>
      <w:r w:rsidR="00C87C1B">
        <w:rPr>
          <w:bCs/>
          <w:color w:val="000000"/>
        </w:rPr>
        <w:t xml:space="preserve"> </w:t>
      </w:r>
      <w:r w:rsidR="001C1B54">
        <w:rPr>
          <w:bCs/>
          <w:color w:val="000000"/>
        </w:rPr>
        <w:t>9</w:t>
      </w:r>
      <w:r w:rsidR="008E40FF">
        <w:rPr>
          <w:bCs/>
          <w:color w:val="000000"/>
        </w:rPr>
        <w:t xml:space="preserve"> раз через каждые две</w:t>
      </w:r>
      <w:r w:rsidR="00C87C1B">
        <w:rPr>
          <w:bCs/>
          <w:color w:val="000000"/>
        </w:rPr>
        <w:t xml:space="preserve"> </w:t>
      </w:r>
      <w:r w:rsidR="00282900">
        <w:rPr>
          <w:bCs/>
          <w:color w:val="000000"/>
        </w:rPr>
        <w:t>-</w:t>
      </w:r>
      <w:r w:rsidR="001C1B54">
        <w:rPr>
          <w:bCs/>
          <w:color w:val="000000"/>
        </w:rPr>
        <w:t xml:space="preserve"> три </w:t>
      </w:r>
      <w:r w:rsidR="00C87C1B">
        <w:rPr>
          <w:bCs/>
          <w:color w:val="000000"/>
        </w:rPr>
        <w:t>недели</w:t>
      </w:r>
      <w:r w:rsidR="00F1054A" w:rsidRPr="00F1054A">
        <w:rPr>
          <w:bCs/>
          <w:color w:val="000000"/>
        </w:rPr>
        <w:t xml:space="preserve"> </w:t>
      </w:r>
      <w:r w:rsidR="00B76824">
        <w:rPr>
          <w:bCs/>
          <w:color w:val="000000"/>
        </w:rPr>
        <w:t>(брался средний результат трех проб титрования)</w:t>
      </w:r>
      <w:r w:rsidR="00C87C1B">
        <w:rPr>
          <w:bCs/>
          <w:color w:val="000000"/>
        </w:rPr>
        <w:t>.</w:t>
      </w:r>
      <w:r w:rsidR="00041313">
        <w:rPr>
          <w:bCs/>
          <w:color w:val="000000"/>
        </w:rPr>
        <w:t xml:space="preserve"> Ежедневно герметичные тары образцов 1 и 2 открывали на 3 минуты. </w:t>
      </w:r>
      <w:r w:rsidR="00C87C1B">
        <w:rPr>
          <w:bCs/>
          <w:color w:val="000000"/>
        </w:rPr>
        <w:t xml:space="preserve"> </w:t>
      </w:r>
      <w:r w:rsidR="001421FE">
        <w:rPr>
          <w:color w:val="000000"/>
        </w:rPr>
        <w:t xml:space="preserve">Полученные результаты анализов  </w:t>
      </w:r>
      <w:r w:rsidR="00D64D00">
        <w:rPr>
          <w:color w:val="000000"/>
        </w:rPr>
        <w:t>сведены в таблицы</w:t>
      </w:r>
      <w:r w:rsidR="00A55AFF">
        <w:rPr>
          <w:color w:val="000000"/>
        </w:rPr>
        <w:t xml:space="preserve"> 1-4</w:t>
      </w:r>
      <w:r w:rsidR="00053777" w:rsidRPr="00403736">
        <w:rPr>
          <w:color w:val="000000"/>
        </w:rPr>
        <w:t>.</w:t>
      </w:r>
      <w:r w:rsidR="00D958B3">
        <w:rPr>
          <w:color w:val="000000"/>
        </w:rPr>
        <w:t xml:space="preserve"> </w:t>
      </w:r>
      <w:r w:rsidR="00A55AFF">
        <w:rPr>
          <w:color w:val="000000"/>
        </w:rPr>
        <w:t xml:space="preserve"> (Приложение 3-6</w:t>
      </w:r>
      <w:r w:rsidR="00D958B3">
        <w:rPr>
          <w:color w:val="000000"/>
        </w:rPr>
        <w:t>)</w:t>
      </w:r>
    </w:p>
    <w:p w:rsidR="00041313" w:rsidRDefault="00041313" w:rsidP="000413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Математическая обработка полученных данных</w:t>
      </w:r>
    </w:p>
    <w:p w:rsidR="00041313" w:rsidRDefault="00CD2225" w:rsidP="00B53F1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Далее рассчитывается </w:t>
      </w:r>
      <w:r w:rsidR="00041313">
        <w:rPr>
          <w:bCs/>
          <w:color w:val="000000"/>
        </w:rPr>
        <w:t>М – среднее арифметическое  полученных значений по каждому образцу.</w:t>
      </w:r>
    </w:p>
    <w:p w:rsidR="00041313" w:rsidRDefault="00CD2225" w:rsidP="00B53F1F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</w:rPr>
      </w:pPr>
      <w:r>
        <w:rPr>
          <w:bCs/>
          <w:color w:val="000000"/>
        </w:rPr>
        <w:t>Затем рассчитывается</w:t>
      </w:r>
      <w:r w:rsidR="00041313">
        <w:rPr>
          <w:bCs/>
          <w:color w:val="000000"/>
        </w:rPr>
        <w:t xml:space="preserve">  </w:t>
      </w:r>
      <w:r w:rsidR="00041313" w:rsidRPr="00A16D3F">
        <w:rPr>
          <w:bCs/>
          <w:color w:val="000000"/>
          <w:lang w:val="en-US"/>
        </w:rPr>
        <w:t>SD</w:t>
      </w:r>
      <w:r w:rsidR="00041313">
        <w:rPr>
          <w:bCs/>
          <w:color w:val="000000"/>
        </w:rPr>
        <w:t xml:space="preserve"> – стандартные  отклонения</w:t>
      </w:r>
      <w:r w:rsidR="00143311">
        <w:rPr>
          <w:bCs/>
          <w:color w:val="000000"/>
        </w:rPr>
        <w:t xml:space="preserve"> </w:t>
      </w:r>
      <w:r w:rsidR="00041313">
        <w:rPr>
          <w:bCs/>
          <w:color w:val="000000"/>
        </w:rPr>
        <w:t>от значения  (з</w:t>
      </w:r>
      <w:r w:rsidR="007B17DD">
        <w:rPr>
          <w:bCs/>
          <w:color w:val="000000"/>
        </w:rPr>
        <w:t>аявленного производителем,</w:t>
      </w:r>
      <w:r w:rsidR="00143311">
        <w:rPr>
          <w:bCs/>
          <w:color w:val="000000"/>
        </w:rPr>
        <w:t xml:space="preserve">   </w:t>
      </w:r>
      <w:r w:rsidR="007B17DD">
        <w:rPr>
          <w:bCs/>
          <w:color w:val="000000"/>
        </w:rPr>
        <w:t xml:space="preserve"> </w:t>
      </w:r>
      <w:r w:rsidR="00143311">
        <w:rPr>
          <w:b/>
          <w:bCs/>
          <w:color w:val="000000"/>
        </w:rPr>
        <w:t xml:space="preserve"> </w:t>
      </w:r>
      <w:r w:rsidR="00143311">
        <w:rPr>
          <w:bCs/>
          <w:color w:val="000000"/>
        </w:rPr>
        <w:t>0, 04</w:t>
      </w:r>
      <w:r w:rsidR="00041313">
        <w:rPr>
          <w:bCs/>
          <w:color w:val="000000"/>
        </w:rPr>
        <w:t xml:space="preserve"> мг/г)  по формуле </w:t>
      </w:r>
    </w:p>
    <w:p w:rsidR="00041313" w:rsidRDefault="00041313" w:rsidP="00041313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center"/>
        <w:rPr>
          <w:bCs/>
          <w:color w:val="000000"/>
        </w:rPr>
      </w:pPr>
      <w:r w:rsidRPr="00A16D3F">
        <w:rPr>
          <w:bCs/>
          <w:color w:val="000000"/>
          <w:lang w:val="en-US"/>
        </w:rPr>
        <w:t>SD</w:t>
      </w:r>
      <w:r w:rsidRPr="00A16D3F">
        <w:rPr>
          <w:bCs/>
          <w:color w:val="000000"/>
        </w:rPr>
        <w:t xml:space="preserve"> = </w:t>
      </w:r>
      <w:r w:rsidRPr="00A16D3F">
        <w:rPr>
          <w:b/>
          <w:bCs/>
          <w:color w:val="000000"/>
        </w:rPr>
        <w:t xml:space="preserve">∑∆ ⁄ </w:t>
      </w:r>
      <w:r w:rsidRPr="00A16D3F">
        <w:rPr>
          <w:bCs/>
          <w:color w:val="000000"/>
          <w:lang w:val="en-US"/>
        </w:rPr>
        <w:t>n</w:t>
      </w:r>
      <w:r>
        <w:rPr>
          <w:bCs/>
          <w:color w:val="000000"/>
        </w:rPr>
        <w:t>,</w:t>
      </w:r>
    </w:p>
    <w:p w:rsidR="00041313" w:rsidRDefault="00041313" w:rsidP="00041313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bCs/>
          <w:color w:val="000000"/>
        </w:rPr>
      </w:pPr>
      <w:r>
        <w:rPr>
          <w:bCs/>
          <w:color w:val="000000"/>
        </w:rPr>
        <w:t xml:space="preserve">где  </w:t>
      </w:r>
      <w:r w:rsidRPr="00A16D3F">
        <w:rPr>
          <w:b/>
          <w:bCs/>
          <w:color w:val="000000"/>
        </w:rPr>
        <w:t>∆</w:t>
      </w:r>
      <w:r>
        <w:rPr>
          <w:b/>
          <w:bCs/>
          <w:color w:val="000000"/>
        </w:rPr>
        <w:t xml:space="preserve"> - </w:t>
      </w:r>
      <w:r w:rsidRPr="00A16D3F">
        <w:rPr>
          <w:bCs/>
          <w:color w:val="000000"/>
        </w:rPr>
        <w:t>абсолютные значения отклонений индивидуальных значений от среднего</w:t>
      </w:r>
      <w:r w:rsidR="00143311">
        <w:rPr>
          <w:bCs/>
          <w:color w:val="000000"/>
        </w:rPr>
        <w:t xml:space="preserve">          (</w:t>
      </w:r>
      <w:r w:rsidR="00143311">
        <w:rPr>
          <w:b/>
          <w:bCs/>
          <w:color w:val="000000"/>
        </w:rPr>
        <w:t xml:space="preserve">± </w:t>
      </w:r>
      <w:r w:rsidR="00143311">
        <w:rPr>
          <w:bCs/>
          <w:color w:val="000000"/>
        </w:rPr>
        <w:t>0, 015 мг/г  заявленно</w:t>
      </w:r>
      <w:r w:rsidR="00320C12">
        <w:rPr>
          <w:bCs/>
          <w:color w:val="000000"/>
        </w:rPr>
        <w:t>го</w:t>
      </w:r>
      <w:r w:rsidR="00143311">
        <w:rPr>
          <w:bCs/>
          <w:color w:val="000000"/>
        </w:rPr>
        <w:t xml:space="preserve"> производителем)</w:t>
      </w:r>
      <w:r w:rsidRPr="00A16D3F">
        <w:rPr>
          <w:bCs/>
          <w:color w:val="000000"/>
        </w:rPr>
        <w:t>;</w:t>
      </w:r>
    </w:p>
    <w:p w:rsidR="00041313" w:rsidRDefault="00041313" w:rsidP="00041313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bCs/>
          <w:color w:val="000000"/>
        </w:rPr>
      </w:pPr>
      <w:r w:rsidRPr="00A16D3F">
        <w:rPr>
          <w:bCs/>
          <w:color w:val="000000"/>
        </w:rPr>
        <w:t xml:space="preserve"> </w:t>
      </w:r>
      <w:r w:rsidRPr="00A16D3F">
        <w:rPr>
          <w:bCs/>
          <w:color w:val="000000"/>
          <w:lang w:val="en-US"/>
        </w:rPr>
        <w:t>n</w:t>
      </w:r>
      <w:r>
        <w:rPr>
          <w:bCs/>
          <w:color w:val="000000"/>
        </w:rPr>
        <w:t xml:space="preserve"> – число исследований образца.</w:t>
      </w:r>
    </w:p>
    <w:p w:rsidR="0010049F" w:rsidRPr="00A16D3F" w:rsidRDefault="0010049F" w:rsidP="00041313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bCs/>
          <w:color w:val="000000"/>
        </w:rPr>
      </w:pPr>
    </w:p>
    <w:p w:rsidR="00F43091" w:rsidRDefault="00351E46" w:rsidP="00F430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10049F">
        <w:rPr>
          <w:i/>
          <w:u w:val="single"/>
        </w:rPr>
        <w:t>Образец</w:t>
      </w:r>
      <w:r w:rsidR="00041313" w:rsidRPr="0010049F">
        <w:rPr>
          <w:i/>
          <w:u w:val="single"/>
        </w:rPr>
        <w:t>1.</w:t>
      </w:r>
      <w:r>
        <w:t xml:space="preserve"> </w:t>
      </w:r>
      <w:r w:rsidR="00D958B3">
        <w:rPr>
          <w:bCs/>
          <w:color w:val="000000"/>
        </w:rPr>
        <w:t xml:space="preserve">Соль экстра (поваренная пищевая выварочная), изготовитель: </w:t>
      </w:r>
      <w:r w:rsidR="00143311">
        <w:rPr>
          <w:bCs/>
          <w:color w:val="000000"/>
        </w:rPr>
        <w:t xml:space="preserve">                        </w:t>
      </w:r>
      <w:r w:rsidR="00D958B3">
        <w:rPr>
          <w:bCs/>
          <w:color w:val="000000"/>
        </w:rPr>
        <w:t>ООО «МОНАРХ», Россия, Санкт-Петербург, да</w:t>
      </w:r>
      <w:r w:rsidR="00F43091">
        <w:rPr>
          <w:bCs/>
          <w:color w:val="000000"/>
        </w:rPr>
        <w:t>та изготовления и упаковывания:</w:t>
      </w:r>
    </w:p>
    <w:p w:rsidR="00313FF7" w:rsidRPr="009A1065" w:rsidRDefault="00F43091" w:rsidP="00F430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43091">
        <w:rPr>
          <w:bCs/>
          <w:color w:val="000000"/>
        </w:rPr>
        <w:t>17. 08. 09г</w:t>
      </w:r>
      <w:r w:rsidR="00D958B3">
        <w:rPr>
          <w:bCs/>
          <w:color w:val="000000"/>
        </w:rPr>
        <w:t>.</w:t>
      </w:r>
      <w:r w:rsidR="00313FF7" w:rsidRPr="00313FF7">
        <w:rPr>
          <w:color w:val="000000"/>
        </w:rPr>
        <w:t xml:space="preserve"> </w:t>
      </w:r>
      <w:r w:rsidR="00313FF7">
        <w:rPr>
          <w:color w:val="000000"/>
        </w:rPr>
        <w:t>(Приложение 3)</w:t>
      </w:r>
    </w:p>
    <w:p w:rsidR="00370ED9" w:rsidRDefault="00041313" w:rsidP="00370ED9">
      <w:r>
        <w:rPr>
          <w:b/>
          <w:bCs/>
          <w:color w:val="000000"/>
        </w:rPr>
        <w:t xml:space="preserve"> </w:t>
      </w:r>
      <w:r w:rsidR="00370ED9">
        <w:rPr>
          <w:b/>
          <w:bCs/>
          <w:color w:val="000000"/>
        </w:rPr>
        <w:t xml:space="preserve">(М± </w:t>
      </w:r>
      <w:r w:rsidR="00370ED9">
        <w:rPr>
          <w:b/>
          <w:bCs/>
          <w:color w:val="000000"/>
          <w:lang w:val="en-US"/>
        </w:rPr>
        <w:t>SD</w:t>
      </w:r>
      <w:r w:rsidR="00370ED9">
        <w:rPr>
          <w:b/>
          <w:bCs/>
          <w:color w:val="000000"/>
        </w:rPr>
        <w:t>) = 0,039   ± 0, 008</w:t>
      </w:r>
    </w:p>
    <w:p w:rsidR="00320C12" w:rsidRDefault="00320C12" w:rsidP="00370ED9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i/>
          <w:color w:val="000000"/>
          <w:u w:val="single"/>
        </w:rPr>
      </w:pPr>
    </w:p>
    <w:p w:rsidR="00A55AFF" w:rsidRPr="009A1065" w:rsidRDefault="00A55AFF" w:rsidP="00F430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</w:rPr>
      </w:pPr>
      <w:r w:rsidRPr="0010049F">
        <w:rPr>
          <w:bCs/>
          <w:i/>
          <w:color w:val="000000"/>
          <w:u w:val="single"/>
        </w:rPr>
        <w:t>Образец 2.</w:t>
      </w:r>
      <w:r>
        <w:rPr>
          <w:bCs/>
          <w:color w:val="000000"/>
        </w:rPr>
        <w:t xml:space="preserve"> Соль экстра (поваренная пищевая выварочная), изготовитель: ООО «Яком», Россия, г. Брянск, дата изготовления и упаковывания</w:t>
      </w:r>
      <w:r w:rsidR="00F43091">
        <w:rPr>
          <w:bCs/>
          <w:color w:val="000000"/>
        </w:rPr>
        <w:t xml:space="preserve">: </w:t>
      </w:r>
      <w:r w:rsidR="00F43091" w:rsidRPr="00F43091">
        <w:rPr>
          <w:bCs/>
          <w:color w:val="000000"/>
        </w:rPr>
        <w:t>03. 07. 09г</w:t>
      </w:r>
      <w:r>
        <w:rPr>
          <w:bCs/>
          <w:color w:val="000000"/>
        </w:rPr>
        <w:t xml:space="preserve">. (тара герметичная). </w:t>
      </w:r>
      <w:r>
        <w:rPr>
          <w:color w:val="000000"/>
        </w:rPr>
        <w:t>(Приложение 4)</w:t>
      </w:r>
    </w:p>
    <w:p w:rsidR="00482FFF" w:rsidRDefault="00482FFF" w:rsidP="00482FFF">
      <w:r>
        <w:rPr>
          <w:b/>
          <w:bCs/>
          <w:color w:val="000000"/>
        </w:rPr>
        <w:t xml:space="preserve">(М± </w:t>
      </w:r>
      <w:r>
        <w:rPr>
          <w:b/>
          <w:bCs/>
          <w:color w:val="000000"/>
          <w:lang w:val="en-US"/>
        </w:rPr>
        <w:t>SD</w:t>
      </w:r>
      <w:r>
        <w:rPr>
          <w:b/>
          <w:bCs/>
          <w:color w:val="000000"/>
        </w:rPr>
        <w:t>) = 0,033  ± 0,009</w:t>
      </w:r>
    </w:p>
    <w:p w:rsidR="00320C12" w:rsidRDefault="00320C12" w:rsidP="00A16D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i/>
          <w:color w:val="000000"/>
          <w:u w:val="single"/>
        </w:rPr>
      </w:pPr>
    </w:p>
    <w:p w:rsidR="00A16D3F" w:rsidRDefault="00A55AFF" w:rsidP="00F430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10049F">
        <w:rPr>
          <w:bCs/>
          <w:i/>
          <w:color w:val="000000"/>
          <w:u w:val="single"/>
        </w:rPr>
        <w:t>Образец 3.</w:t>
      </w:r>
      <w:r>
        <w:rPr>
          <w:bCs/>
          <w:color w:val="000000"/>
        </w:rPr>
        <w:t xml:space="preserve"> Соль йодированная, изготовитель: ОАО «Мозырьсоль», Беларусь, дата изготовления и упаковывания: август 200</w:t>
      </w:r>
      <w:r w:rsidR="00F43091">
        <w:rPr>
          <w:bCs/>
          <w:color w:val="000000"/>
        </w:rPr>
        <w:t>9</w:t>
      </w:r>
      <w:r>
        <w:rPr>
          <w:bCs/>
          <w:color w:val="000000"/>
        </w:rPr>
        <w:t>г. (упаковка бумажная,  негерметичная).</w:t>
      </w:r>
      <w:r w:rsidR="00092F2B">
        <w:rPr>
          <w:bCs/>
          <w:color w:val="000000"/>
        </w:rPr>
        <w:t xml:space="preserve">  </w:t>
      </w:r>
      <w:r w:rsidR="00313FF7">
        <w:rPr>
          <w:color w:val="000000"/>
        </w:rPr>
        <w:t>(Приложение 5)</w:t>
      </w:r>
    </w:p>
    <w:p w:rsidR="00482FFF" w:rsidRDefault="009F262C" w:rsidP="00482FFF">
      <w:r>
        <w:rPr>
          <w:b/>
          <w:bCs/>
          <w:color w:val="000000"/>
        </w:rPr>
        <w:t xml:space="preserve"> </w:t>
      </w:r>
      <w:r w:rsidR="00482FFF">
        <w:rPr>
          <w:b/>
          <w:bCs/>
          <w:color w:val="000000"/>
        </w:rPr>
        <w:t xml:space="preserve">(М± </w:t>
      </w:r>
      <w:r w:rsidR="00482FFF">
        <w:rPr>
          <w:b/>
          <w:bCs/>
          <w:color w:val="000000"/>
          <w:lang w:val="en-US"/>
        </w:rPr>
        <w:t>SD</w:t>
      </w:r>
      <w:r w:rsidR="00482FFF">
        <w:rPr>
          <w:b/>
          <w:bCs/>
          <w:color w:val="000000"/>
        </w:rPr>
        <w:t>) =  0,024  ±  0,020</w:t>
      </w:r>
    </w:p>
    <w:p w:rsidR="00320C12" w:rsidRDefault="00320C12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i/>
          <w:color w:val="000000"/>
          <w:u w:val="single"/>
        </w:rPr>
      </w:pPr>
    </w:p>
    <w:p w:rsidR="00A16D3F" w:rsidRDefault="00A55AFF" w:rsidP="00F430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10049F">
        <w:rPr>
          <w:bCs/>
          <w:i/>
          <w:color w:val="000000"/>
          <w:u w:val="single"/>
        </w:rPr>
        <w:t>Образец 4.</w:t>
      </w:r>
      <w:r>
        <w:rPr>
          <w:bCs/>
          <w:color w:val="000000"/>
        </w:rPr>
        <w:t xml:space="preserve"> Соль йодированная, изготовитель: ООО Торговый Дом «Соль»», г.Москва, дата изготовления и упаковывания: июнь 200</w:t>
      </w:r>
      <w:r w:rsidR="00F43091">
        <w:rPr>
          <w:bCs/>
          <w:color w:val="000000"/>
        </w:rPr>
        <w:t>9</w:t>
      </w:r>
      <w:r>
        <w:rPr>
          <w:bCs/>
          <w:color w:val="000000"/>
        </w:rPr>
        <w:t>г. (упаковка бумажная,  негерметичная). (Приложение 6)</w:t>
      </w:r>
    </w:p>
    <w:p w:rsidR="00370ED9" w:rsidRDefault="00370ED9" w:rsidP="00370ED9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(М± </w:t>
      </w:r>
      <w:r>
        <w:rPr>
          <w:b/>
          <w:bCs/>
          <w:color w:val="000000"/>
          <w:lang w:val="en-US"/>
        </w:rPr>
        <w:t>SD</w:t>
      </w:r>
      <w:r>
        <w:rPr>
          <w:b/>
          <w:bCs/>
          <w:color w:val="000000"/>
        </w:rPr>
        <w:t>) =  0,014  ±  0,026</w:t>
      </w:r>
    </w:p>
    <w:p w:rsidR="00C306E9" w:rsidRDefault="00C306E9" w:rsidP="00370ED9"/>
    <w:p w:rsidR="00053777" w:rsidRPr="00320C12" w:rsidRDefault="00C306E9" w:rsidP="00CD222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bCs/>
          <w:color w:val="000000"/>
        </w:rPr>
        <w:t xml:space="preserve">       В</w:t>
      </w:r>
      <w:r w:rsidRPr="00C306E9">
        <w:rPr>
          <w:bCs/>
          <w:color w:val="000000"/>
        </w:rPr>
        <w:t>се образцы йодированной соли</w:t>
      </w:r>
      <w:r>
        <w:rPr>
          <w:bCs/>
          <w:color w:val="000000"/>
        </w:rPr>
        <w:t xml:space="preserve">, приобретённые в торговых точках </w:t>
      </w:r>
      <w:r w:rsidR="00B53F1F">
        <w:rPr>
          <w:bCs/>
          <w:color w:val="000000"/>
        </w:rPr>
        <w:t xml:space="preserve">                              г. Новочебоксарска</w:t>
      </w:r>
      <w:r>
        <w:rPr>
          <w:bCs/>
          <w:color w:val="000000"/>
        </w:rPr>
        <w:t xml:space="preserve"> на начало эксперимента содержали заявленное производителем количество йода в соли    (0,04 </w:t>
      </w:r>
      <w:r>
        <w:rPr>
          <w:b/>
          <w:bCs/>
          <w:color w:val="000000"/>
        </w:rPr>
        <w:t xml:space="preserve">± </w:t>
      </w:r>
      <w:r w:rsidRPr="00C306E9">
        <w:rPr>
          <w:bCs/>
          <w:color w:val="000000"/>
        </w:rPr>
        <w:t xml:space="preserve">0,015 </w:t>
      </w:r>
      <w:r>
        <w:rPr>
          <w:bCs/>
          <w:color w:val="000000"/>
        </w:rPr>
        <w:t>мг/г) по ГОСТ</w:t>
      </w:r>
      <w:r w:rsidR="00CD3B3B">
        <w:rPr>
          <w:bCs/>
          <w:color w:val="000000"/>
        </w:rPr>
        <w:t xml:space="preserve"> </w:t>
      </w:r>
      <w:r>
        <w:rPr>
          <w:bCs/>
          <w:color w:val="000000"/>
        </w:rPr>
        <w:t>Р 51574-2000.</w:t>
      </w:r>
      <w:r w:rsidR="0048682D" w:rsidRPr="0048682D">
        <w:rPr>
          <w:bCs/>
          <w:color w:val="000000"/>
        </w:rPr>
        <w:t>[7]</w:t>
      </w:r>
      <w:r>
        <w:rPr>
          <w:bCs/>
          <w:color w:val="000000"/>
        </w:rPr>
        <w:t xml:space="preserve"> Но за </w:t>
      </w:r>
      <w:r w:rsidR="00B53F1F">
        <w:rPr>
          <w:bCs/>
          <w:color w:val="000000"/>
        </w:rPr>
        <w:t>пять</w:t>
      </w:r>
      <w:r>
        <w:rPr>
          <w:bCs/>
          <w:color w:val="000000"/>
        </w:rPr>
        <w:t xml:space="preserve"> месяцев эксперимента потери йода составили более 55% в образцах № 1 и № 2  (упаковка герметичная); более 78% - в образцах № 3 и № 4 (упаковка бумажная негерметичная).</w:t>
      </w:r>
      <w:r w:rsidR="005F125C">
        <w:rPr>
          <w:bCs/>
          <w:color w:val="000000"/>
        </w:rPr>
        <w:t xml:space="preserve"> </w:t>
      </w:r>
      <w:r w:rsidR="00CD2225">
        <w:rPr>
          <w:bCs/>
          <w:color w:val="000000"/>
        </w:rPr>
        <w:t>И</w:t>
      </w:r>
      <w:r w:rsidR="005F125C">
        <w:rPr>
          <w:bCs/>
          <w:color w:val="000000"/>
        </w:rPr>
        <w:t>сследования показали, что потребление только йодированной соли в количестве</w:t>
      </w:r>
      <w:r w:rsidR="00320C12">
        <w:rPr>
          <w:bCs/>
          <w:color w:val="000000"/>
        </w:rPr>
        <w:t xml:space="preserve"> </w:t>
      </w:r>
      <w:r w:rsidR="005F125C">
        <w:rPr>
          <w:bCs/>
          <w:color w:val="000000"/>
        </w:rPr>
        <w:t>5-</w:t>
      </w:r>
      <w:smartTag w:uri="urn:schemas-microsoft-com:office:smarttags" w:element="metricconverter">
        <w:smartTagPr>
          <w:attr w:name="ProductID" w:val="6 г"/>
        </w:smartTagPr>
        <w:r w:rsidR="005F125C">
          <w:rPr>
            <w:bCs/>
            <w:color w:val="000000"/>
          </w:rPr>
          <w:t>6 г</w:t>
        </w:r>
      </w:smartTag>
      <w:r w:rsidR="005F125C">
        <w:rPr>
          <w:bCs/>
          <w:color w:val="000000"/>
        </w:rPr>
        <w:t>. в день</w:t>
      </w:r>
      <w:r w:rsidR="00320C12">
        <w:rPr>
          <w:bCs/>
          <w:color w:val="000000"/>
        </w:rPr>
        <w:t>,</w:t>
      </w:r>
      <w:r w:rsidR="005F125C">
        <w:rPr>
          <w:bCs/>
          <w:color w:val="000000"/>
        </w:rPr>
        <w:t xml:space="preserve"> </w:t>
      </w:r>
      <w:r w:rsidR="00320C12">
        <w:rPr>
          <w:bCs/>
          <w:color w:val="000000"/>
        </w:rPr>
        <w:t xml:space="preserve">как заявляют производители йодированной соли, </w:t>
      </w:r>
      <w:r w:rsidR="005F125C">
        <w:rPr>
          <w:bCs/>
          <w:color w:val="000000"/>
        </w:rPr>
        <w:t>не</w:t>
      </w:r>
      <w:r w:rsidR="00320C12">
        <w:rPr>
          <w:bCs/>
          <w:color w:val="000000"/>
        </w:rPr>
        <w:t xml:space="preserve"> смогут  удовлетворить </w:t>
      </w:r>
      <w:r w:rsidR="005F125C">
        <w:rPr>
          <w:bCs/>
          <w:color w:val="000000"/>
        </w:rPr>
        <w:t>суточну</w:t>
      </w:r>
      <w:r w:rsidR="00320C12">
        <w:rPr>
          <w:bCs/>
          <w:color w:val="000000"/>
        </w:rPr>
        <w:t>ю потребность организма в йоде.</w:t>
      </w:r>
      <w:r w:rsidR="005F125C">
        <w:rPr>
          <w:bCs/>
          <w:color w:val="000000"/>
        </w:rPr>
        <w:t xml:space="preserve"> </w:t>
      </w:r>
    </w:p>
    <w:p w:rsidR="00AE618E" w:rsidRPr="00320C12" w:rsidRDefault="00AE618E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053777" w:rsidRPr="00403736" w:rsidRDefault="00053777" w:rsidP="00403736">
      <w:pPr>
        <w:spacing w:line="360" w:lineRule="auto"/>
        <w:jc w:val="both"/>
        <w:rPr>
          <w:color w:val="000000"/>
        </w:rPr>
      </w:pPr>
    </w:p>
    <w:p w:rsidR="00053777" w:rsidRPr="00403736" w:rsidRDefault="00053777" w:rsidP="00403736">
      <w:pPr>
        <w:spacing w:line="360" w:lineRule="auto"/>
        <w:jc w:val="both"/>
        <w:rPr>
          <w:color w:val="000000"/>
        </w:rPr>
      </w:pPr>
    </w:p>
    <w:p w:rsidR="00053777" w:rsidRPr="00403736" w:rsidRDefault="00053777" w:rsidP="00403736">
      <w:pPr>
        <w:spacing w:line="360" w:lineRule="auto"/>
        <w:jc w:val="both"/>
        <w:rPr>
          <w:color w:val="000000"/>
        </w:rPr>
      </w:pPr>
    </w:p>
    <w:p w:rsidR="00053777" w:rsidRPr="00403736" w:rsidRDefault="00053777" w:rsidP="00403736">
      <w:pPr>
        <w:spacing w:line="360" w:lineRule="auto"/>
        <w:jc w:val="both"/>
        <w:rPr>
          <w:color w:val="000000"/>
        </w:rPr>
      </w:pPr>
    </w:p>
    <w:p w:rsidR="0004651D" w:rsidRDefault="00485654" w:rsidP="00A0017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</w:t>
      </w:r>
    </w:p>
    <w:p w:rsidR="00053777" w:rsidRPr="001B5D11" w:rsidRDefault="0004651D" w:rsidP="0004651D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85654" w:rsidRPr="001B5D11">
        <w:rPr>
          <w:b/>
          <w:bCs/>
          <w:color w:val="000000"/>
        </w:rPr>
        <w:t>4. Заключение</w:t>
      </w:r>
      <w:r w:rsidR="009F262C" w:rsidRPr="001B5D11">
        <w:rPr>
          <w:b/>
          <w:bCs/>
          <w:color w:val="000000"/>
        </w:rPr>
        <w:t xml:space="preserve"> (выводы)</w:t>
      </w:r>
    </w:p>
    <w:p w:rsidR="00232C4B" w:rsidRPr="0048682D" w:rsidRDefault="007E6E1E" w:rsidP="00B72EB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3"/>
          <w:szCs w:val="23"/>
          <w:lang w:val="en-US"/>
        </w:rPr>
      </w:pPr>
      <w:r w:rsidRPr="004F6133">
        <w:rPr>
          <w:color w:val="000000"/>
          <w:sz w:val="23"/>
          <w:szCs w:val="23"/>
        </w:rPr>
        <w:t xml:space="preserve">  </w:t>
      </w:r>
      <w:r w:rsidR="00D30458" w:rsidRPr="004F6133">
        <w:rPr>
          <w:color w:val="000000"/>
          <w:sz w:val="23"/>
          <w:szCs w:val="23"/>
        </w:rPr>
        <w:t xml:space="preserve">      </w:t>
      </w:r>
      <w:r w:rsidR="00B72EB5">
        <w:rPr>
          <w:color w:val="000000"/>
          <w:sz w:val="23"/>
          <w:szCs w:val="23"/>
        </w:rPr>
        <w:t>Известно</w:t>
      </w:r>
      <w:r w:rsidR="009A3100" w:rsidRPr="004F6133">
        <w:rPr>
          <w:color w:val="000000"/>
          <w:sz w:val="23"/>
          <w:szCs w:val="23"/>
        </w:rPr>
        <w:t>, что п</w:t>
      </w:r>
      <w:r w:rsidR="00D30458" w:rsidRPr="004F6133">
        <w:rPr>
          <w:color w:val="000000"/>
          <w:sz w:val="23"/>
          <w:szCs w:val="23"/>
        </w:rPr>
        <w:t>отребность в йоде</w:t>
      </w:r>
      <w:r w:rsidR="009A3100" w:rsidRPr="004F6133">
        <w:rPr>
          <w:color w:val="000000"/>
          <w:sz w:val="23"/>
          <w:szCs w:val="23"/>
        </w:rPr>
        <w:t xml:space="preserve"> взрослого человека </w:t>
      </w:r>
      <w:r w:rsidR="00D30458" w:rsidRPr="004F6133">
        <w:rPr>
          <w:color w:val="000000"/>
          <w:sz w:val="23"/>
          <w:szCs w:val="23"/>
        </w:rPr>
        <w:t xml:space="preserve"> к</w:t>
      </w:r>
      <w:r w:rsidR="008075BF">
        <w:rPr>
          <w:color w:val="000000"/>
          <w:sz w:val="23"/>
          <w:szCs w:val="23"/>
        </w:rPr>
        <w:t>олеблется в пределах 0,10—0,15 м</w:t>
      </w:r>
      <w:r w:rsidR="00D30458" w:rsidRPr="004F6133">
        <w:rPr>
          <w:color w:val="000000"/>
          <w:sz w:val="23"/>
          <w:szCs w:val="23"/>
        </w:rPr>
        <w:t>г в день.</w:t>
      </w:r>
      <w:r w:rsidR="0048682D" w:rsidRPr="0048682D">
        <w:rPr>
          <w:color w:val="000000"/>
          <w:sz w:val="23"/>
          <w:szCs w:val="23"/>
        </w:rPr>
        <w:t>[5]</w:t>
      </w:r>
      <w:r w:rsidR="00D30458" w:rsidRPr="004F6133">
        <w:rPr>
          <w:color w:val="000000"/>
          <w:sz w:val="23"/>
          <w:szCs w:val="23"/>
        </w:rPr>
        <w:t xml:space="preserve"> Содер</w:t>
      </w:r>
      <w:r w:rsidR="00D30458" w:rsidRPr="004F6133">
        <w:rPr>
          <w:color w:val="000000"/>
          <w:sz w:val="23"/>
          <w:szCs w:val="23"/>
        </w:rPr>
        <w:softHyphen/>
        <w:t>жание</w:t>
      </w:r>
      <w:r w:rsidR="009A3100" w:rsidRPr="004F6133">
        <w:rPr>
          <w:color w:val="000000"/>
          <w:sz w:val="23"/>
          <w:szCs w:val="23"/>
        </w:rPr>
        <w:t xml:space="preserve"> же </w:t>
      </w:r>
      <w:r w:rsidR="00D30458" w:rsidRPr="004F6133">
        <w:rPr>
          <w:color w:val="000000"/>
          <w:sz w:val="23"/>
          <w:szCs w:val="23"/>
        </w:rPr>
        <w:t xml:space="preserve"> йода в пищевых продуктах обычно невелико</w:t>
      </w:r>
      <w:r w:rsidR="008075BF">
        <w:rPr>
          <w:color w:val="000000"/>
          <w:sz w:val="23"/>
          <w:szCs w:val="23"/>
        </w:rPr>
        <w:t xml:space="preserve"> </w:t>
      </w:r>
      <w:r w:rsidR="00D30458" w:rsidRPr="004F6133">
        <w:rPr>
          <w:color w:val="000000"/>
          <w:sz w:val="23"/>
          <w:szCs w:val="23"/>
        </w:rPr>
        <w:t>(</w:t>
      </w:r>
      <w:r w:rsidR="008075BF">
        <w:rPr>
          <w:color w:val="000000"/>
          <w:sz w:val="23"/>
          <w:szCs w:val="23"/>
        </w:rPr>
        <w:t>0,0</w:t>
      </w:r>
      <w:r w:rsidR="00D30458" w:rsidRPr="004F6133">
        <w:rPr>
          <w:color w:val="000000"/>
          <w:sz w:val="23"/>
          <w:szCs w:val="23"/>
        </w:rPr>
        <w:t>4</w:t>
      </w:r>
      <w:r w:rsidR="008075BF">
        <w:rPr>
          <w:color w:val="000000"/>
          <w:sz w:val="23"/>
          <w:szCs w:val="23"/>
        </w:rPr>
        <w:t xml:space="preserve"> м</w:t>
      </w:r>
      <w:r w:rsidR="00D30458" w:rsidRPr="004F6133">
        <w:rPr>
          <w:color w:val="000000"/>
          <w:sz w:val="23"/>
          <w:szCs w:val="23"/>
        </w:rPr>
        <w:t>г %). Наибо</w:t>
      </w:r>
      <w:r w:rsidR="00D30458" w:rsidRPr="004F6133">
        <w:rPr>
          <w:color w:val="000000"/>
          <w:sz w:val="23"/>
          <w:szCs w:val="23"/>
        </w:rPr>
        <w:softHyphen/>
        <w:t>лее богаты й</w:t>
      </w:r>
      <w:r w:rsidR="00D64D00" w:rsidRPr="004F6133">
        <w:rPr>
          <w:color w:val="000000"/>
          <w:sz w:val="23"/>
          <w:szCs w:val="23"/>
        </w:rPr>
        <w:t xml:space="preserve">одом продукты моря: </w:t>
      </w:r>
      <w:r w:rsidR="00D30458" w:rsidRPr="004F6133">
        <w:rPr>
          <w:color w:val="000000"/>
          <w:sz w:val="23"/>
          <w:szCs w:val="23"/>
        </w:rPr>
        <w:t xml:space="preserve"> в морской рыбе его содержится около </w:t>
      </w:r>
      <w:r w:rsidR="008075BF">
        <w:rPr>
          <w:color w:val="000000"/>
          <w:sz w:val="23"/>
          <w:szCs w:val="23"/>
        </w:rPr>
        <w:t>0,05 м</w:t>
      </w:r>
      <w:r w:rsidR="00D30458" w:rsidRPr="004F6133">
        <w:rPr>
          <w:color w:val="000000"/>
          <w:sz w:val="23"/>
          <w:szCs w:val="23"/>
        </w:rPr>
        <w:t xml:space="preserve">г/100 г, в печени трески до </w:t>
      </w:r>
      <w:r w:rsidR="008075BF">
        <w:rPr>
          <w:color w:val="000000"/>
          <w:sz w:val="23"/>
          <w:szCs w:val="23"/>
        </w:rPr>
        <w:t>0,08</w:t>
      </w:r>
      <w:r w:rsidR="00D30458" w:rsidRPr="004F6133">
        <w:rPr>
          <w:color w:val="000000"/>
          <w:sz w:val="23"/>
          <w:szCs w:val="23"/>
        </w:rPr>
        <w:t>, в морской капусте в зависи</w:t>
      </w:r>
      <w:r w:rsidR="00D30458" w:rsidRPr="004F6133">
        <w:rPr>
          <w:color w:val="000000"/>
          <w:sz w:val="23"/>
          <w:szCs w:val="23"/>
        </w:rPr>
        <w:softHyphen/>
        <w:t xml:space="preserve">мости от вида и сроков сбора — от </w:t>
      </w:r>
      <w:r w:rsidR="008075BF">
        <w:rPr>
          <w:color w:val="000000"/>
          <w:sz w:val="23"/>
          <w:szCs w:val="23"/>
        </w:rPr>
        <w:t>0,05 м</w:t>
      </w:r>
      <w:r w:rsidR="00D30458" w:rsidRPr="004F6133">
        <w:rPr>
          <w:color w:val="000000"/>
          <w:sz w:val="23"/>
          <w:szCs w:val="23"/>
        </w:rPr>
        <w:t xml:space="preserve">г до </w:t>
      </w:r>
      <w:r w:rsidR="008075BF">
        <w:rPr>
          <w:color w:val="000000"/>
          <w:sz w:val="23"/>
          <w:szCs w:val="23"/>
        </w:rPr>
        <w:t>0,</w:t>
      </w:r>
      <w:r w:rsidR="00D30458" w:rsidRPr="004F6133">
        <w:rPr>
          <w:color w:val="000000"/>
          <w:sz w:val="23"/>
          <w:szCs w:val="23"/>
        </w:rPr>
        <w:t>7</w:t>
      </w:r>
      <w:r w:rsidR="008075BF">
        <w:rPr>
          <w:color w:val="000000"/>
          <w:sz w:val="23"/>
          <w:szCs w:val="23"/>
        </w:rPr>
        <w:t>0м</w:t>
      </w:r>
      <w:r w:rsidR="009A3100" w:rsidRPr="004F6133">
        <w:rPr>
          <w:color w:val="000000"/>
          <w:sz w:val="23"/>
          <w:szCs w:val="23"/>
        </w:rPr>
        <w:t xml:space="preserve">г/100 г продукта. </w:t>
      </w:r>
      <w:r w:rsidR="0048682D">
        <w:rPr>
          <w:color w:val="000000"/>
          <w:sz w:val="23"/>
          <w:szCs w:val="23"/>
          <w:lang w:val="en-US"/>
        </w:rPr>
        <w:t>[4]</w:t>
      </w:r>
    </w:p>
    <w:p w:rsidR="009A3100" w:rsidRPr="004F6133" w:rsidRDefault="00232C4B" w:rsidP="00B72EB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3"/>
          <w:szCs w:val="23"/>
        </w:rPr>
      </w:pPr>
      <w:r w:rsidRPr="004F6133">
        <w:rPr>
          <w:color w:val="000000"/>
          <w:sz w:val="23"/>
          <w:szCs w:val="23"/>
        </w:rPr>
        <w:t xml:space="preserve">  </w:t>
      </w:r>
      <w:r w:rsidR="007E6E1E" w:rsidRPr="004F6133">
        <w:rPr>
          <w:color w:val="000000"/>
          <w:sz w:val="23"/>
          <w:szCs w:val="23"/>
        </w:rPr>
        <w:t xml:space="preserve">        </w:t>
      </w:r>
      <w:r w:rsidR="009A3100" w:rsidRPr="004F6133">
        <w:rPr>
          <w:color w:val="000000"/>
          <w:sz w:val="23"/>
          <w:szCs w:val="23"/>
        </w:rPr>
        <w:t>В районах, сюда с полной уверенностью можно отнести и Чувашскую Республику, где йода в почве мало, содержание его в пищевых продуктах в 10—100 раз мень</w:t>
      </w:r>
      <w:r w:rsidR="009A3100" w:rsidRPr="004F6133">
        <w:rPr>
          <w:color w:val="000000"/>
          <w:sz w:val="23"/>
          <w:szCs w:val="23"/>
        </w:rPr>
        <w:softHyphen/>
        <w:t>ше среднего.</w:t>
      </w:r>
      <w:r w:rsidR="0048682D" w:rsidRPr="0048682D">
        <w:rPr>
          <w:color w:val="000000"/>
          <w:sz w:val="23"/>
          <w:szCs w:val="23"/>
        </w:rPr>
        <w:t>[9]</w:t>
      </w:r>
      <w:r w:rsidR="009A3100" w:rsidRPr="004F6133">
        <w:rPr>
          <w:color w:val="000000"/>
          <w:sz w:val="23"/>
          <w:szCs w:val="23"/>
        </w:rPr>
        <w:t xml:space="preserve"> Поэтому  для предупреждения зобной болез</w:t>
      </w:r>
      <w:r w:rsidR="009A3100" w:rsidRPr="004F6133">
        <w:rPr>
          <w:color w:val="000000"/>
          <w:sz w:val="23"/>
          <w:szCs w:val="23"/>
        </w:rPr>
        <w:softHyphen/>
        <w:t>ни и многих других  добавляют в поваренную соль небольшое количество иодида</w:t>
      </w:r>
      <w:r w:rsidR="005A1F33" w:rsidRPr="004F6133">
        <w:rPr>
          <w:color w:val="000000"/>
          <w:sz w:val="23"/>
          <w:szCs w:val="23"/>
        </w:rPr>
        <w:t xml:space="preserve"> (йодата)</w:t>
      </w:r>
      <w:r w:rsidR="009A3100" w:rsidRPr="004F6133">
        <w:rPr>
          <w:color w:val="000000"/>
          <w:sz w:val="23"/>
          <w:szCs w:val="23"/>
        </w:rPr>
        <w:t xml:space="preserve"> калия (25 мг на </w:t>
      </w:r>
      <w:smartTag w:uri="urn:schemas-microsoft-com:office:smarttags" w:element="metricconverter">
        <w:smartTagPr>
          <w:attr w:name="ProductID" w:val="1 кг"/>
        </w:smartTagPr>
        <w:r w:rsidR="009A3100" w:rsidRPr="004F6133">
          <w:rPr>
            <w:color w:val="000000"/>
            <w:sz w:val="23"/>
            <w:szCs w:val="23"/>
          </w:rPr>
          <w:t>1 кг</w:t>
        </w:r>
      </w:smartTag>
      <w:r w:rsidR="009A3100" w:rsidRPr="004F6133">
        <w:rPr>
          <w:color w:val="000000"/>
          <w:sz w:val="23"/>
          <w:szCs w:val="23"/>
        </w:rPr>
        <w:t xml:space="preserve"> соли). </w:t>
      </w:r>
      <w:r w:rsidR="00465B9B" w:rsidRPr="004F6133">
        <w:rPr>
          <w:color w:val="000000"/>
          <w:sz w:val="23"/>
          <w:szCs w:val="23"/>
        </w:rPr>
        <w:t xml:space="preserve">Срок хранения такой соли, как, заявляют производители, составляет 12 месяцев. </w:t>
      </w:r>
      <w:r w:rsidR="00B72EB5">
        <w:rPr>
          <w:color w:val="000000"/>
          <w:sz w:val="23"/>
          <w:szCs w:val="23"/>
        </w:rPr>
        <w:t>И</w:t>
      </w:r>
      <w:r w:rsidR="00465B9B" w:rsidRPr="004F6133">
        <w:rPr>
          <w:color w:val="000000"/>
          <w:sz w:val="23"/>
          <w:szCs w:val="23"/>
        </w:rPr>
        <w:t>сследования в этом направлении показали, что с</w:t>
      </w:r>
      <w:r w:rsidR="009A3100" w:rsidRPr="004F6133">
        <w:rPr>
          <w:color w:val="000000"/>
          <w:sz w:val="23"/>
          <w:szCs w:val="23"/>
        </w:rPr>
        <w:t xml:space="preserve">рок хранения такой йодированной соли </w:t>
      </w:r>
      <w:r w:rsidR="00465B9B" w:rsidRPr="004F6133">
        <w:rPr>
          <w:color w:val="000000"/>
          <w:sz w:val="23"/>
          <w:szCs w:val="23"/>
        </w:rPr>
        <w:t xml:space="preserve"> не должен превышать</w:t>
      </w:r>
      <w:r w:rsidR="00B72EB5">
        <w:rPr>
          <w:color w:val="000000"/>
          <w:sz w:val="23"/>
          <w:szCs w:val="23"/>
        </w:rPr>
        <w:t xml:space="preserve"> </w:t>
      </w:r>
      <w:r w:rsidR="00F43091">
        <w:rPr>
          <w:color w:val="000000"/>
          <w:sz w:val="23"/>
          <w:szCs w:val="23"/>
        </w:rPr>
        <w:t>5</w:t>
      </w:r>
      <w:r w:rsidR="009A3100" w:rsidRPr="004F6133">
        <w:rPr>
          <w:color w:val="000000"/>
          <w:sz w:val="23"/>
          <w:szCs w:val="23"/>
        </w:rPr>
        <w:t xml:space="preserve"> меся</w:t>
      </w:r>
      <w:r w:rsidR="00465B9B" w:rsidRPr="004F6133">
        <w:rPr>
          <w:color w:val="000000"/>
          <w:sz w:val="23"/>
          <w:szCs w:val="23"/>
        </w:rPr>
        <w:t>цев в герметично упакова</w:t>
      </w:r>
      <w:r w:rsidR="00C5193E" w:rsidRPr="004F6133">
        <w:rPr>
          <w:color w:val="000000"/>
          <w:sz w:val="23"/>
          <w:szCs w:val="23"/>
        </w:rPr>
        <w:t>нной таре и 2-3 месяца в бумажной упаковке,</w:t>
      </w:r>
      <w:r w:rsidR="009A3100" w:rsidRPr="004F6133">
        <w:rPr>
          <w:color w:val="000000"/>
          <w:sz w:val="23"/>
          <w:szCs w:val="23"/>
        </w:rPr>
        <w:t xml:space="preserve"> так как при хранении соли йод постепенно улету</w:t>
      </w:r>
      <w:r w:rsidR="00B72EB5">
        <w:rPr>
          <w:color w:val="000000"/>
          <w:sz w:val="23"/>
          <w:szCs w:val="23"/>
        </w:rPr>
        <w:t xml:space="preserve">чивается. </w:t>
      </w:r>
      <w:r w:rsidR="00F94ABB" w:rsidRPr="004F6133">
        <w:rPr>
          <w:color w:val="000000"/>
          <w:sz w:val="23"/>
          <w:szCs w:val="23"/>
        </w:rPr>
        <w:t>Р</w:t>
      </w:r>
      <w:r w:rsidR="00465B9B" w:rsidRPr="004F6133">
        <w:rPr>
          <w:color w:val="000000"/>
          <w:sz w:val="23"/>
          <w:szCs w:val="23"/>
        </w:rPr>
        <w:t>еализовывать йодированную соль в бумажных пакетах вообще не целесообразно</w:t>
      </w:r>
      <w:r w:rsidR="00F94ABB" w:rsidRPr="004F6133">
        <w:rPr>
          <w:color w:val="000000"/>
          <w:sz w:val="23"/>
          <w:szCs w:val="23"/>
        </w:rPr>
        <w:t>, так как потребителю попадает соль, которая уже не может удовлетворить суточную потребность организма человека в йоде.</w:t>
      </w:r>
      <w:r w:rsidRPr="004F6133">
        <w:rPr>
          <w:color w:val="000000"/>
          <w:sz w:val="23"/>
          <w:szCs w:val="23"/>
        </w:rPr>
        <w:t xml:space="preserve"> </w:t>
      </w:r>
      <w:r w:rsidR="009A3100" w:rsidRPr="004F6133">
        <w:rPr>
          <w:color w:val="000000"/>
          <w:sz w:val="23"/>
          <w:szCs w:val="23"/>
        </w:rPr>
        <w:t xml:space="preserve"> </w:t>
      </w:r>
      <w:r w:rsidR="000F1E6F" w:rsidRPr="004F6133">
        <w:rPr>
          <w:color w:val="000000"/>
          <w:sz w:val="23"/>
          <w:szCs w:val="23"/>
        </w:rPr>
        <w:t xml:space="preserve">При </w:t>
      </w:r>
      <w:r w:rsidRPr="004F6133">
        <w:rPr>
          <w:color w:val="000000"/>
          <w:sz w:val="23"/>
          <w:szCs w:val="23"/>
        </w:rPr>
        <w:t xml:space="preserve"> длительном хранении  значительная часть й</w:t>
      </w:r>
      <w:r w:rsidR="00C5193E" w:rsidRPr="004F6133">
        <w:rPr>
          <w:color w:val="000000"/>
          <w:sz w:val="23"/>
          <w:szCs w:val="23"/>
        </w:rPr>
        <w:t>ода (от 50 до 8</w:t>
      </w:r>
      <w:r w:rsidRPr="004F6133">
        <w:rPr>
          <w:color w:val="000000"/>
          <w:sz w:val="23"/>
          <w:szCs w:val="23"/>
        </w:rPr>
        <w:t xml:space="preserve">0%) </w:t>
      </w:r>
      <w:r w:rsidR="000F1E6F" w:rsidRPr="004F6133">
        <w:rPr>
          <w:color w:val="000000"/>
          <w:sz w:val="23"/>
          <w:szCs w:val="23"/>
        </w:rPr>
        <w:t xml:space="preserve">улетучивается, это подтверждают и </w:t>
      </w:r>
      <w:r w:rsidR="00B53F1F">
        <w:rPr>
          <w:color w:val="000000"/>
          <w:sz w:val="23"/>
          <w:szCs w:val="23"/>
        </w:rPr>
        <w:t>мои</w:t>
      </w:r>
      <w:r w:rsidR="000F1E6F" w:rsidRPr="004F6133">
        <w:rPr>
          <w:color w:val="000000"/>
          <w:sz w:val="23"/>
          <w:szCs w:val="23"/>
        </w:rPr>
        <w:t xml:space="preserve"> исследования</w:t>
      </w:r>
      <w:r w:rsidRPr="004F6133">
        <w:rPr>
          <w:color w:val="000000"/>
          <w:sz w:val="23"/>
          <w:szCs w:val="23"/>
        </w:rPr>
        <w:t>.</w:t>
      </w:r>
    </w:p>
    <w:p w:rsidR="00D82525" w:rsidRPr="004F6133" w:rsidRDefault="00B72EB5" w:rsidP="00B76824">
      <w:pPr>
        <w:numPr>
          <w:ilvl w:val="0"/>
          <w:numId w:val="4"/>
        </w:numPr>
        <w:shd w:val="clear" w:color="auto" w:fill="FFFFFF"/>
        <w:tabs>
          <w:tab w:val="clear" w:pos="780"/>
        </w:tabs>
        <w:autoSpaceDE w:val="0"/>
        <w:autoSpaceDN w:val="0"/>
        <w:adjustRightInd w:val="0"/>
        <w:spacing w:line="360" w:lineRule="auto"/>
        <w:ind w:left="0" w:firstLine="4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Исслед</w:t>
      </w:r>
      <w:r w:rsidR="00B76824">
        <w:rPr>
          <w:color w:val="000000"/>
          <w:sz w:val="23"/>
          <w:szCs w:val="23"/>
        </w:rPr>
        <w:t>ован</w:t>
      </w:r>
      <w:r>
        <w:rPr>
          <w:color w:val="000000"/>
          <w:sz w:val="23"/>
          <w:szCs w:val="23"/>
        </w:rPr>
        <w:t xml:space="preserve"> </w:t>
      </w:r>
      <w:r w:rsidR="001A01B5" w:rsidRPr="004F6133">
        <w:rPr>
          <w:color w:val="000000"/>
          <w:sz w:val="23"/>
          <w:szCs w:val="23"/>
        </w:rPr>
        <w:t>ассортимент поваренной соли, приобретённый в торговых точках города Новочебоксарска</w:t>
      </w:r>
      <w:r w:rsidR="005A2784" w:rsidRPr="004F6133">
        <w:rPr>
          <w:color w:val="000000"/>
          <w:sz w:val="23"/>
          <w:szCs w:val="23"/>
        </w:rPr>
        <w:t xml:space="preserve"> на  содержание йода,  составлены таблицы полученных данных. Заявленное производителем количество йода</w:t>
      </w:r>
      <w:r w:rsidR="00D82525" w:rsidRPr="004F6133">
        <w:rPr>
          <w:color w:val="000000"/>
          <w:sz w:val="23"/>
          <w:szCs w:val="23"/>
        </w:rPr>
        <w:t xml:space="preserve"> (0,04±0,015</w:t>
      </w:r>
      <w:r w:rsidR="00F94ABB" w:rsidRPr="004F6133">
        <w:rPr>
          <w:color w:val="000000"/>
          <w:sz w:val="23"/>
          <w:szCs w:val="23"/>
        </w:rPr>
        <w:t xml:space="preserve"> мг/г)</w:t>
      </w:r>
      <w:r w:rsidR="005A2784" w:rsidRPr="004F6133">
        <w:rPr>
          <w:color w:val="000000"/>
          <w:sz w:val="23"/>
          <w:szCs w:val="23"/>
        </w:rPr>
        <w:t xml:space="preserve"> обнаружено </w:t>
      </w:r>
      <w:r w:rsidR="00D82525" w:rsidRPr="004F6133">
        <w:rPr>
          <w:color w:val="000000"/>
          <w:sz w:val="23"/>
          <w:szCs w:val="23"/>
        </w:rPr>
        <w:t xml:space="preserve"> во всех исследуемых образцах.</w:t>
      </w:r>
    </w:p>
    <w:p w:rsidR="00D82525" w:rsidRPr="00B76824" w:rsidRDefault="00D82525" w:rsidP="00B72EB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3"/>
          <w:szCs w:val="23"/>
        </w:rPr>
      </w:pPr>
      <w:r w:rsidRPr="004F6133">
        <w:rPr>
          <w:color w:val="000000"/>
          <w:sz w:val="23"/>
          <w:szCs w:val="23"/>
        </w:rPr>
        <w:t xml:space="preserve"> </w:t>
      </w:r>
      <w:r w:rsidR="000F1E6F" w:rsidRPr="004F6133">
        <w:rPr>
          <w:color w:val="000000"/>
          <w:sz w:val="23"/>
          <w:szCs w:val="23"/>
        </w:rPr>
        <w:t xml:space="preserve">     2.</w:t>
      </w:r>
      <w:r w:rsidR="00DE2E2B" w:rsidRPr="004F6133">
        <w:rPr>
          <w:color w:val="000000"/>
          <w:sz w:val="23"/>
          <w:szCs w:val="23"/>
        </w:rPr>
        <w:t xml:space="preserve"> </w:t>
      </w:r>
      <w:r w:rsidR="00F43091" w:rsidRPr="00B76824">
        <w:rPr>
          <w:i/>
          <w:iCs/>
          <w:color w:val="000000"/>
          <w:sz w:val="23"/>
          <w:szCs w:val="23"/>
        </w:rPr>
        <w:t>В результате  исследований (5</w:t>
      </w:r>
      <w:r w:rsidRPr="00B76824">
        <w:rPr>
          <w:i/>
          <w:iCs/>
          <w:color w:val="000000"/>
          <w:sz w:val="23"/>
          <w:szCs w:val="23"/>
        </w:rPr>
        <w:t xml:space="preserve"> месяцев) замечено, что при хранении йодированной соли </w:t>
      </w:r>
      <w:r w:rsidR="000F1E6F" w:rsidRPr="00B76824">
        <w:rPr>
          <w:i/>
          <w:iCs/>
          <w:color w:val="000000"/>
          <w:sz w:val="23"/>
          <w:szCs w:val="23"/>
        </w:rPr>
        <w:t>(особенно,</w:t>
      </w:r>
      <w:r w:rsidRPr="00B76824">
        <w:rPr>
          <w:i/>
          <w:iCs/>
          <w:color w:val="000000"/>
          <w:sz w:val="23"/>
          <w:szCs w:val="23"/>
        </w:rPr>
        <w:t xml:space="preserve"> в негерметичной таре</w:t>
      </w:r>
      <w:r w:rsidR="000F1E6F" w:rsidRPr="00B76824">
        <w:rPr>
          <w:i/>
          <w:iCs/>
          <w:color w:val="000000"/>
          <w:sz w:val="23"/>
          <w:szCs w:val="23"/>
        </w:rPr>
        <w:t>)</w:t>
      </w:r>
      <w:r w:rsidRPr="00B76824">
        <w:rPr>
          <w:i/>
          <w:iCs/>
          <w:color w:val="000000"/>
          <w:sz w:val="23"/>
          <w:szCs w:val="23"/>
        </w:rPr>
        <w:t xml:space="preserve">, йод улетучивается и его содержание становится неудовлетворительным для покрытия </w:t>
      </w:r>
      <w:r w:rsidR="000F1E6F" w:rsidRPr="00B76824">
        <w:rPr>
          <w:i/>
          <w:iCs/>
          <w:color w:val="000000"/>
          <w:sz w:val="23"/>
          <w:szCs w:val="23"/>
        </w:rPr>
        <w:t>суточной</w:t>
      </w:r>
      <w:r w:rsidRPr="00B76824">
        <w:rPr>
          <w:i/>
          <w:iCs/>
          <w:color w:val="000000"/>
          <w:sz w:val="23"/>
          <w:szCs w:val="23"/>
        </w:rPr>
        <w:t xml:space="preserve"> потребности организма в йоде.</w:t>
      </w:r>
    </w:p>
    <w:p w:rsidR="00D82525" w:rsidRPr="00B76824" w:rsidRDefault="008075BF" w:rsidP="00B72EB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iCs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    3. </w:t>
      </w:r>
      <w:r w:rsidR="000F1E6F" w:rsidRPr="00B76824">
        <w:rPr>
          <w:i/>
          <w:iCs/>
          <w:color w:val="000000"/>
          <w:sz w:val="23"/>
          <w:szCs w:val="23"/>
        </w:rPr>
        <w:t>В результате исследований установл</w:t>
      </w:r>
      <w:r w:rsidR="00B72EB5" w:rsidRPr="00B76824">
        <w:rPr>
          <w:i/>
          <w:iCs/>
          <w:color w:val="000000"/>
          <w:sz w:val="23"/>
          <w:szCs w:val="23"/>
        </w:rPr>
        <w:t>ено</w:t>
      </w:r>
      <w:r w:rsidR="000F1E6F" w:rsidRPr="00B76824">
        <w:rPr>
          <w:i/>
          <w:iCs/>
          <w:color w:val="000000"/>
          <w:sz w:val="23"/>
          <w:szCs w:val="23"/>
        </w:rPr>
        <w:t xml:space="preserve">, </w:t>
      </w:r>
      <w:r w:rsidR="001F4EE5" w:rsidRPr="00B76824">
        <w:rPr>
          <w:i/>
          <w:iCs/>
          <w:color w:val="000000"/>
          <w:sz w:val="23"/>
          <w:szCs w:val="23"/>
        </w:rPr>
        <w:t xml:space="preserve">что </w:t>
      </w:r>
      <w:r w:rsidR="00E44579" w:rsidRPr="00B76824">
        <w:rPr>
          <w:i/>
          <w:iCs/>
          <w:color w:val="000000"/>
          <w:sz w:val="23"/>
          <w:szCs w:val="23"/>
        </w:rPr>
        <w:t>в течение</w:t>
      </w:r>
      <w:r w:rsidR="00CD45D6" w:rsidRPr="00B76824">
        <w:rPr>
          <w:i/>
          <w:iCs/>
          <w:color w:val="000000"/>
          <w:sz w:val="23"/>
          <w:szCs w:val="23"/>
        </w:rPr>
        <w:t xml:space="preserve"> </w:t>
      </w:r>
      <w:r w:rsidR="00B53F1F" w:rsidRPr="00B76824">
        <w:rPr>
          <w:i/>
          <w:iCs/>
          <w:color w:val="000000"/>
          <w:sz w:val="23"/>
          <w:szCs w:val="23"/>
        </w:rPr>
        <w:t>п</w:t>
      </w:r>
      <w:r w:rsidR="00F43091" w:rsidRPr="00B76824">
        <w:rPr>
          <w:i/>
          <w:iCs/>
          <w:color w:val="000000"/>
          <w:sz w:val="23"/>
          <w:szCs w:val="23"/>
        </w:rPr>
        <w:t>яти</w:t>
      </w:r>
      <w:r w:rsidR="001F4EE5" w:rsidRPr="00B76824">
        <w:rPr>
          <w:i/>
          <w:iCs/>
          <w:color w:val="000000"/>
          <w:sz w:val="23"/>
          <w:szCs w:val="23"/>
        </w:rPr>
        <w:t xml:space="preserve"> месяцев в образцах № 1 и </w:t>
      </w:r>
      <w:r w:rsidR="00B76824" w:rsidRPr="00B76824">
        <w:rPr>
          <w:i/>
          <w:iCs/>
          <w:color w:val="000000"/>
          <w:sz w:val="23"/>
          <w:szCs w:val="23"/>
        </w:rPr>
        <w:t xml:space="preserve"> </w:t>
      </w:r>
      <w:r w:rsidR="001F4EE5" w:rsidRPr="00B76824">
        <w:rPr>
          <w:i/>
          <w:iCs/>
          <w:color w:val="000000"/>
          <w:sz w:val="23"/>
          <w:szCs w:val="23"/>
        </w:rPr>
        <w:t>№ 2 количество йода уже не соответствует заявленному производителем на 50%, а в образце № 3</w:t>
      </w:r>
      <w:r w:rsidR="00CD45D6" w:rsidRPr="00B76824">
        <w:rPr>
          <w:i/>
          <w:iCs/>
          <w:color w:val="000000"/>
          <w:sz w:val="23"/>
          <w:szCs w:val="23"/>
        </w:rPr>
        <w:t xml:space="preserve"> </w:t>
      </w:r>
      <w:r w:rsidR="00C5193E" w:rsidRPr="00B76824">
        <w:rPr>
          <w:i/>
          <w:iCs/>
          <w:color w:val="000000"/>
          <w:sz w:val="23"/>
          <w:szCs w:val="23"/>
        </w:rPr>
        <w:t xml:space="preserve">и № 4 </w:t>
      </w:r>
      <w:r w:rsidR="00CD45D6" w:rsidRPr="00B76824">
        <w:rPr>
          <w:i/>
          <w:iCs/>
          <w:color w:val="000000"/>
          <w:sz w:val="23"/>
          <w:szCs w:val="23"/>
        </w:rPr>
        <w:t>(бумажная упаковка)</w:t>
      </w:r>
      <w:r w:rsidR="001F4EE5" w:rsidRPr="00B76824">
        <w:rPr>
          <w:i/>
          <w:iCs/>
          <w:color w:val="000000"/>
          <w:sz w:val="23"/>
          <w:szCs w:val="23"/>
        </w:rPr>
        <w:t xml:space="preserve"> через четыре месяца обнаруживаются только следы йода</w:t>
      </w:r>
      <w:r w:rsidR="00CD45D6" w:rsidRPr="00B76824">
        <w:rPr>
          <w:i/>
          <w:iCs/>
          <w:color w:val="000000"/>
          <w:sz w:val="23"/>
          <w:szCs w:val="23"/>
        </w:rPr>
        <w:t>.</w:t>
      </w:r>
    </w:p>
    <w:p w:rsidR="005A2784" w:rsidRPr="004F6133" w:rsidRDefault="00854B00" w:rsidP="00B72EB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3"/>
          <w:szCs w:val="23"/>
        </w:rPr>
      </w:pPr>
      <w:r w:rsidRPr="004F6133">
        <w:rPr>
          <w:color w:val="000000"/>
          <w:sz w:val="23"/>
          <w:szCs w:val="23"/>
        </w:rPr>
        <w:t xml:space="preserve">      </w:t>
      </w:r>
      <w:r w:rsidR="008075BF">
        <w:rPr>
          <w:color w:val="000000"/>
          <w:sz w:val="23"/>
          <w:szCs w:val="23"/>
        </w:rPr>
        <w:t>4.</w:t>
      </w:r>
      <w:r w:rsidRPr="004F6133">
        <w:rPr>
          <w:color w:val="000000"/>
          <w:sz w:val="23"/>
          <w:szCs w:val="23"/>
        </w:rPr>
        <w:t xml:space="preserve"> </w:t>
      </w:r>
      <w:r w:rsidR="00B72EB5">
        <w:rPr>
          <w:color w:val="000000"/>
          <w:sz w:val="23"/>
          <w:szCs w:val="23"/>
        </w:rPr>
        <w:t>Сделан вывод</w:t>
      </w:r>
      <w:r w:rsidR="005A2784" w:rsidRPr="004F6133">
        <w:rPr>
          <w:color w:val="000000"/>
          <w:sz w:val="23"/>
          <w:szCs w:val="23"/>
        </w:rPr>
        <w:t>, что употребление только йодир</w:t>
      </w:r>
      <w:r w:rsidR="00574567" w:rsidRPr="004F6133">
        <w:rPr>
          <w:color w:val="000000"/>
          <w:sz w:val="23"/>
          <w:szCs w:val="23"/>
        </w:rPr>
        <w:t>ованной соли не покрывает потреб</w:t>
      </w:r>
      <w:r w:rsidR="005A2784" w:rsidRPr="004F6133">
        <w:rPr>
          <w:color w:val="000000"/>
          <w:sz w:val="23"/>
          <w:szCs w:val="23"/>
        </w:rPr>
        <w:t>ность человека в йоде</w:t>
      </w:r>
      <w:r w:rsidR="00C5193E" w:rsidRPr="004F6133">
        <w:rPr>
          <w:color w:val="000000"/>
          <w:sz w:val="23"/>
          <w:szCs w:val="23"/>
        </w:rPr>
        <w:t xml:space="preserve">, рекомендованную Детским Фондом Организации Объединённых наций  и Всемирной Организацией Здравоохранения для профилактики </w:t>
      </w:r>
      <w:r w:rsidR="00D47CEC">
        <w:rPr>
          <w:color w:val="000000"/>
          <w:sz w:val="23"/>
          <w:szCs w:val="23"/>
        </w:rPr>
        <w:t>й</w:t>
      </w:r>
      <w:r w:rsidR="00D47CEC" w:rsidRPr="004F6133">
        <w:rPr>
          <w:color w:val="000000"/>
          <w:sz w:val="23"/>
          <w:szCs w:val="23"/>
        </w:rPr>
        <w:t>оддефицитные</w:t>
      </w:r>
      <w:r w:rsidR="00C5193E" w:rsidRPr="004F6133">
        <w:rPr>
          <w:color w:val="000000"/>
          <w:sz w:val="23"/>
          <w:szCs w:val="23"/>
        </w:rPr>
        <w:t xml:space="preserve"> заболеваний</w:t>
      </w:r>
      <w:r w:rsidR="005A2784" w:rsidRPr="004F6133">
        <w:rPr>
          <w:color w:val="000000"/>
          <w:sz w:val="23"/>
          <w:szCs w:val="23"/>
        </w:rPr>
        <w:t xml:space="preserve"> даже на  </w:t>
      </w:r>
      <w:r w:rsidR="00465B9B" w:rsidRPr="004F6133">
        <w:rPr>
          <w:color w:val="000000"/>
          <w:sz w:val="23"/>
          <w:szCs w:val="23"/>
        </w:rPr>
        <w:t>50</w:t>
      </w:r>
      <w:r w:rsidR="005A2784" w:rsidRPr="004F6133">
        <w:rPr>
          <w:color w:val="000000"/>
          <w:sz w:val="23"/>
          <w:szCs w:val="23"/>
        </w:rPr>
        <w:t xml:space="preserve">  %.</w:t>
      </w:r>
    </w:p>
    <w:p w:rsidR="00053777" w:rsidRPr="007A23A1" w:rsidRDefault="00854B00" w:rsidP="00F43091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 w:rsidRPr="004F6133">
        <w:rPr>
          <w:color w:val="000000"/>
          <w:sz w:val="23"/>
          <w:szCs w:val="23"/>
        </w:rPr>
        <w:t>5.  Чтобы удовлетворить суточную потребность организма человека в йоде (0, 15 мг в день) необходимо  обновлять йодированную соль через  каждые четыре месяца, а оставшуюся неиспользованную соль употреблять как обычную поваренную, а также ежедневно  применять синтетические препараты, содержащие йод, морепродукты.</w:t>
      </w:r>
      <w:r w:rsidR="00451C6D" w:rsidRPr="004F6133">
        <w:rPr>
          <w:b/>
          <w:bCs/>
          <w:color w:val="000000"/>
          <w:sz w:val="23"/>
          <w:szCs w:val="23"/>
        </w:rPr>
        <w:t xml:space="preserve"> </w:t>
      </w:r>
      <w:r w:rsidR="00EE593E" w:rsidRPr="004F6133">
        <w:rPr>
          <w:b/>
          <w:bCs/>
          <w:color w:val="000000"/>
          <w:sz w:val="23"/>
          <w:szCs w:val="23"/>
        </w:rPr>
        <w:br w:type="page"/>
      </w:r>
      <w:r w:rsidR="007A23A1" w:rsidRPr="00946DBB">
        <w:rPr>
          <w:b/>
          <w:bCs/>
          <w:color w:val="000000"/>
        </w:rPr>
        <w:t xml:space="preserve">5. </w:t>
      </w:r>
      <w:r w:rsidR="00543692" w:rsidRPr="00946DBB">
        <w:rPr>
          <w:b/>
          <w:bCs/>
          <w:color w:val="000000"/>
        </w:rPr>
        <w:t>Список  литературы</w:t>
      </w:r>
    </w:p>
    <w:p w:rsidR="00EE593E" w:rsidRPr="00403736" w:rsidRDefault="00EE593E" w:rsidP="0040373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</w:p>
    <w:p w:rsidR="00EE45E4" w:rsidRDefault="00053777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403736">
        <w:rPr>
          <w:bCs/>
          <w:color w:val="000000"/>
        </w:rPr>
        <w:t>1.</w:t>
      </w:r>
      <w:r w:rsidR="000C63D6">
        <w:rPr>
          <w:bCs/>
          <w:color w:val="000000"/>
        </w:rPr>
        <w:t xml:space="preserve">  Голубкина Н.А. Лабораторный практикум по экологии. М.: ФОРУМ – ИНФРА,   2004г.</w:t>
      </w:r>
    </w:p>
    <w:p w:rsidR="00053777" w:rsidRPr="00403736" w:rsidRDefault="00053777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bCs/>
          <w:color w:val="000000"/>
        </w:rPr>
        <w:t>2.</w:t>
      </w:r>
      <w:r w:rsidR="000C63D6">
        <w:rPr>
          <w:color w:val="000000"/>
        </w:rPr>
        <w:t xml:space="preserve"> </w:t>
      </w:r>
      <w:r w:rsidRPr="00403736">
        <w:rPr>
          <w:bCs/>
          <w:color w:val="000000"/>
        </w:rPr>
        <w:t>Голубев И. М. Геохимическая экология и применение ее региональных данных в преподавании химии и биологии. М.: Прометей, 1992</w:t>
      </w:r>
      <w:r w:rsidR="00CD3B3B">
        <w:rPr>
          <w:bCs/>
          <w:color w:val="000000"/>
        </w:rPr>
        <w:t>г</w:t>
      </w:r>
      <w:r w:rsidRPr="00403736">
        <w:rPr>
          <w:bCs/>
          <w:color w:val="000000"/>
        </w:rPr>
        <w:t>.</w:t>
      </w:r>
    </w:p>
    <w:p w:rsidR="00EE45E4" w:rsidRPr="00403736" w:rsidRDefault="00053777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bCs/>
          <w:color w:val="000000"/>
        </w:rPr>
        <w:t>3.</w:t>
      </w:r>
      <w:r w:rsidRPr="00403736">
        <w:rPr>
          <w:color w:val="000000"/>
        </w:rPr>
        <w:t xml:space="preserve"> </w:t>
      </w:r>
      <w:r w:rsidR="00EE45E4" w:rsidRPr="00403736">
        <w:rPr>
          <w:bCs/>
          <w:color w:val="000000"/>
        </w:rPr>
        <w:t>Голубкина Н. А. и др. Титрометрический, фотометриче</w:t>
      </w:r>
      <w:r w:rsidR="00EE45E4" w:rsidRPr="00403736">
        <w:rPr>
          <w:bCs/>
          <w:color w:val="000000"/>
        </w:rPr>
        <w:softHyphen/>
        <w:t>ский, флуорометрический методы</w:t>
      </w:r>
      <w:r w:rsidR="00EE45E4">
        <w:rPr>
          <w:bCs/>
          <w:color w:val="000000"/>
        </w:rPr>
        <w:t>.</w:t>
      </w:r>
      <w:r w:rsidR="00EE45E4" w:rsidRPr="00403736">
        <w:rPr>
          <w:bCs/>
          <w:color w:val="000000"/>
        </w:rPr>
        <w:t xml:space="preserve"> Руководство по методам анализа каче</w:t>
      </w:r>
      <w:r w:rsidR="00EE45E4" w:rsidRPr="00403736">
        <w:rPr>
          <w:bCs/>
          <w:color w:val="000000"/>
        </w:rPr>
        <w:softHyphen/>
        <w:t>ства и безопасности пищевых продуктов</w:t>
      </w:r>
      <w:r w:rsidR="00EE45E4">
        <w:rPr>
          <w:bCs/>
          <w:color w:val="000000"/>
        </w:rPr>
        <w:t>. Под ред. И. М. Ску</w:t>
      </w:r>
      <w:r w:rsidR="00EE45E4" w:rsidRPr="00403736">
        <w:rPr>
          <w:bCs/>
          <w:color w:val="000000"/>
        </w:rPr>
        <w:t>рихина. М.: Брандес; Медицина, 1998</w:t>
      </w:r>
      <w:r w:rsidR="00CD3B3B">
        <w:rPr>
          <w:bCs/>
          <w:color w:val="000000"/>
        </w:rPr>
        <w:t>г</w:t>
      </w:r>
      <w:r w:rsidR="00EE45E4" w:rsidRPr="00403736">
        <w:rPr>
          <w:bCs/>
          <w:color w:val="000000"/>
        </w:rPr>
        <w:t>.</w:t>
      </w:r>
    </w:p>
    <w:p w:rsidR="00EE45E4" w:rsidRPr="00403736" w:rsidRDefault="00EE45E4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</w:rPr>
        <w:t>4.</w:t>
      </w:r>
      <w:r w:rsidRPr="00EE45E4">
        <w:rPr>
          <w:bCs/>
          <w:color w:val="000000"/>
        </w:rPr>
        <w:t xml:space="preserve"> </w:t>
      </w:r>
      <w:r w:rsidRPr="00403736">
        <w:rPr>
          <w:bCs/>
          <w:color w:val="000000"/>
        </w:rPr>
        <w:t>Овчаров К. Роль витаминов в жизни растений. М.: Изд. АН СССР, 1958</w:t>
      </w:r>
      <w:r w:rsidR="00CD3B3B">
        <w:rPr>
          <w:bCs/>
          <w:color w:val="000000"/>
        </w:rPr>
        <w:t>г</w:t>
      </w:r>
      <w:r w:rsidRPr="00403736">
        <w:rPr>
          <w:bCs/>
          <w:color w:val="000000"/>
        </w:rPr>
        <w:t>.</w:t>
      </w:r>
    </w:p>
    <w:p w:rsidR="00EE45E4" w:rsidRDefault="00EE45E4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5.</w:t>
      </w:r>
      <w:r w:rsidRPr="00EE45E4">
        <w:rPr>
          <w:bCs/>
          <w:color w:val="000000"/>
        </w:rPr>
        <w:t xml:space="preserve"> </w:t>
      </w:r>
      <w:r w:rsidRPr="00403736">
        <w:rPr>
          <w:bCs/>
          <w:color w:val="000000"/>
        </w:rPr>
        <w:t>Попов А. Н.,  Шимко В. Т.  Польза, прочность, красота. М.: Педагогика, 1979</w:t>
      </w:r>
      <w:r w:rsidR="00CD3B3B">
        <w:rPr>
          <w:bCs/>
          <w:color w:val="000000"/>
        </w:rPr>
        <w:t>г</w:t>
      </w:r>
      <w:r w:rsidRPr="00403736">
        <w:rPr>
          <w:bCs/>
          <w:color w:val="000000"/>
        </w:rPr>
        <w:t>.</w:t>
      </w:r>
    </w:p>
    <w:p w:rsidR="00EE45E4" w:rsidRPr="00403736" w:rsidRDefault="00EE45E4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</w:rPr>
        <w:t>6.</w:t>
      </w:r>
      <w:r w:rsidRPr="00EE45E4">
        <w:rPr>
          <w:bCs/>
          <w:color w:val="000000"/>
        </w:rPr>
        <w:t xml:space="preserve"> </w:t>
      </w:r>
      <w:r w:rsidRPr="00403736">
        <w:rPr>
          <w:bCs/>
          <w:color w:val="000000"/>
        </w:rPr>
        <w:t>Пятницкая И. Н. Да</w:t>
      </w:r>
      <w:r>
        <w:rPr>
          <w:bCs/>
          <w:color w:val="000000"/>
        </w:rPr>
        <w:t>ры природы, обращенные во зло.</w:t>
      </w:r>
      <w:r w:rsidRPr="00403736">
        <w:rPr>
          <w:bCs/>
          <w:color w:val="000000"/>
        </w:rPr>
        <w:t xml:space="preserve"> Медицина и жизнь. 2001</w:t>
      </w:r>
      <w:r w:rsidR="00CD3B3B">
        <w:rPr>
          <w:bCs/>
          <w:color w:val="000000"/>
        </w:rPr>
        <w:t>г</w:t>
      </w:r>
      <w:r w:rsidRPr="00403736">
        <w:rPr>
          <w:bCs/>
          <w:color w:val="000000"/>
        </w:rPr>
        <w:t>. № 1. С. 53—59.</w:t>
      </w:r>
    </w:p>
    <w:p w:rsidR="003F3B4E" w:rsidRDefault="00053777" w:rsidP="00047991">
      <w:pPr>
        <w:spacing w:line="360" w:lineRule="auto"/>
        <w:jc w:val="both"/>
        <w:rPr>
          <w:rFonts w:ascii="Arial" w:hAnsi="Arial"/>
        </w:rPr>
      </w:pPr>
      <w:r w:rsidRPr="00403736">
        <w:rPr>
          <w:bCs/>
          <w:color w:val="000000"/>
        </w:rPr>
        <w:t>7.</w:t>
      </w:r>
      <w:r w:rsidR="003F3B4E" w:rsidRPr="003F3B4E">
        <w:rPr>
          <w:bCs/>
          <w:color w:val="000000"/>
        </w:rPr>
        <w:t xml:space="preserve"> </w:t>
      </w:r>
      <w:r w:rsidR="003F3B4E" w:rsidRPr="00403736">
        <w:rPr>
          <w:bCs/>
          <w:color w:val="000000"/>
        </w:rPr>
        <w:t>Салливан К. М., Хаустон Р., ГорстейнД., ЧервинскасД. (ред.). Мониторинг прогр</w:t>
      </w:r>
      <w:r w:rsidR="003F3B4E">
        <w:rPr>
          <w:bCs/>
          <w:color w:val="000000"/>
        </w:rPr>
        <w:t>амм всеобщего йодирования соли.</w:t>
      </w:r>
      <w:r w:rsidR="003F3B4E" w:rsidRPr="00403736">
        <w:rPr>
          <w:bCs/>
          <w:color w:val="000000"/>
        </w:rPr>
        <w:t xml:space="preserve"> ВОЗ. М., 1997</w:t>
      </w:r>
      <w:r w:rsidR="00CD3B3B">
        <w:rPr>
          <w:bCs/>
          <w:color w:val="000000"/>
        </w:rPr>
        <w:t>г</w:t>
      </w:r>
      <w:r w:rsidR="003F3B4E" w:rsidRPr="00403736">
        <w:rPr>
          <w:bCs/>
          <w:color w:val="000000"/>
        </w:rPr>
        <w:t>.</w:t>
      </w:r>
      <w:r w:rsidR="003F3B4E" w:rsidRPr="00403736">
        <w:t xml:space="preserve"> </w:t>
      </w:r>
      <w:r w:rsidR="003F3B4E" w:rsidRPr="00403736">
        <w:rPr>
          <w:rFonts w:ascii="Arial" w:hAnsi="Arial"/>
        </w:rPr>
        <w:t xml:space="preserve"> </w:t>
      </w:r>
    </w:p>
    <w:p w:rsidR="003F3B4E" w:rsidRPr="00403736" w:rsidRDefault="00053777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bCs/>
          <w:color w:val="000000"/>
        </w:rPr>
        <w:t>8.</w:t>
      </w:r>
      <w:r w:rsidRPr="00403736">
        <w:rPr>
          <w:color w:val="000000"/>
        </w:rPr>
        <w:t xml:space="preserve"> </w:t>
      </w:r>
      <w:r w:rsidR="003F3B4E" w:rsidRPr="00403736">
        <w:rPr>
          <w:bCs/>
          <w:color w:val="000000"/>
        </w:rPr>
        <w:t>Соколов А. А., Соколов Я. А. Математические закономер</w:t>
      </w:r>
      <w:r w:rsidR="003F3B4E" w:rsidRPr="00403736">
        <w:rPr>
          <w:bCs/>
          <w:color w:val="000000"/>
        </w:rPr>
        <w:softHyphen/>
        <w:t>ности электрических колебаний мозга // Солнце, электричество, жизнь / Московское общество испытателей природы. М., 1976</w:t>
      </w:r>
      <w:r w:rsidR="00CD3B3B">
        <w:rPr>
          <w:bCs/>
          <w:color w:val="000000"/>
        </w:rPr>
        <w:t>г</w:t>
      </w:r>
      <w:r w:rsidR="003F3B4E" w:rsidRPr="00403736">
        <w:rPr>
          <w:bCs/>
          <w:color w:val="000000"/>
        </w:rPr>
        <w:t>. С. 94-99.</w:t>
      </w:r>
    </w:p>
    <w:p w:rsidR="003F3B4E" w:rsidRPr="00403736" w:rsidRDefault="00053777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bCs/>
          <w:color w:val="000000"/>
        </w:rPr>
        <w:t>9.</w:t>
      </w:r>
      <w:r w:rsidRPr="00403736">
        <w:rPr>
          <w:color w:val="000000"/>
        </w:rPr>
        <w:t xml:space="preserve"> </w:t>
      </w:r>
      <w:r w:rsidR="003F3B4E" w:rsidRPr="00403736">
        <w:rPr>
          <w:bCs/>
          <w:color w:val="000000"/>
        </w:rPr>
        <w:t>Черников В. А., Чекерес А. И. Агроэкология. М.: Колос, 2000</w:t>
      </w:r>
      <w:r w:rsidR="00CD3B3B">
        <w:rPr>
          <w:bCs/>
          <w:color w:val="000000"/>
        </w:rPr>
        <w:t>г</w:t>
      </w:r>
      <w:r w:rsidR="003F3B4E" w:rsidRPr="00403736">
        <w:rPr>
          <w:bCs/>
          <w:color w:val="000000"/>
        </w:rPr>
        <w:t>.</w:t>
      </w:r>
    </w:p>
    <w:p w:rsidR="003F3B4E" w:rsidRPr="00403736" w:rsidRDefault="00053777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bCs/>
          <w:color w:val="000000"/>
        </w:rPr>
        <w:t>10.</w:t>
      </w:r>
      <w:r w:rsidRPr="00403736">
        <w:rPr>
          <w:color w:val="000000"/>
        </w:rPr>
        <w:t xml:space="preserve"> </w:t>
      </w:r>
      <w:r w:rsidR="003F3B4E" w:rsidRPr="00403736">
        <w:rPr>
          <w:bCs/>
          <w:color w:val="000000"/>
        </w:rPr>
        <w:t>Доклад Международной комиссии по окружающей среде и развитию. М.: Прогресс, 1989</w:t>
      </w:r>
      <w:r w:rsidR="00CD3B3B">
        <w:rPr>
          <w:bCs/>
          <w:color w:val="000000"/>
        </w:rPr>
        <w:t>г</w:t>
      </w:r>
      <w:r w:rsidR="003F3B4E" w:rsidRPr="00403736">
        <w:rPr>
          <w:bCs/>
          <w:color w:val="000000"/>
        </w:rPr>
        <w:t>. С. 372.</w:t>
      </w:r>
    </w:p>
    <w:p w:rsidR="00EE45E4" w:rsidRDefault="00053777" w:rsidP="000479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03736">
        <w:rPr>
          <w:bCs/>
          <w:color w:val="000000"/>
        </w:rPr>
        <w:t>11.</w:t>
      </w:r>
      <w:r w:rsidR="003F3B4E" w:rsidRPr="003F3B4E">
        <w:rPr>
          <w:bCs/>
          <w:color w:val="000000"/>
        </w:rPr>
        <w:t xml:space="preserve"> </w:t>
      </w:r>
      <w:r w:rsidR="003F3B4E" w:rsidRPr="00403736">
        <w:rPr>
          <w:bCs/>
          <w:color w:val="000000"/>
        </w:rPr>
        <w:t>Нормы физиологической потребности в пищевых вещест</w:t>
      </w:r>
      <w:r w:rsidR="003F3B4E" w:rsidRPr="00403736">
        <w:rPr>
          <w:bCs/>
          <w:color w:val="000000"/>
        </w:rPr>
        <w:softHyphen/>
        <w:t>вах и энергии. М., 1996</w:t>
      </w:r>
      <w:r w:rsidR="00CD3B3B">
        <w:rPr>
          <w:bCs/>
          <w:color w:val="000000"/>
        </w:rPr>
        <w:t>г</w:t>
      </w:r>
      <w:r w:rsidR="003F3B4E" w:rsidRPr="00403736">
        <w:rPr>
          <w:bCs/>
          <w:color w:val="000000"/>
        </w:rPr>
        <w:t>.</w:t>
      </w:r>
    </w:p>
    <w:p w:rsidR="007D3705" w:rsidRDefault="00053777" w:rsidP="007D3705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</w:rPr>
      </w:pPr>
      <w:r w:rsidRPr="00403736">
        <w:rPr>
          <w:bCs/>
          <w:color w:val="000000"/>
        </w:rPr>
        <w:t>12.</w:t>
      </w:r>
      <w:r w:rsidR="007D3705" w:rsidRPr="007D3705">
        <w:t xml:space="preserve"> </w:t>
      </w:r>
      <w:r w:rsidR="007D3705" w:rsidRPr="00494B21">
        <w:rPr>
          <w:bCs/>
        </w:rPr>
        <w:t>http://ru.wikipedia.org/</w:t>
      </w:r>
    </w:p>
    <w:p w:rsidR="007D3705" w:rsidRDefault="007D3705" w:rsidP="007D3705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</w:rPr>
      </w:pPr>
      <w:r>
        <w:rPr>
          <w:bCs/>
          <w:color w:val="000000"/>
        </w:rPr>
        <w:t xml:space="preserve">13. </w:t>
      </w:r>
      <w:r w:rsidRPr="00494B21">
        <w:rPr>
          <w:bCs/>
        </w:rPr>
        <w:t>http://www.vitaminov.net/</w:t>
      </w:r>
    </w:p>
    <w:p w:rsidR="00D21C93" w:rsidRDefault="007D3705" w:rsidP="007D3705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bCs/>
          <w:color w:val="000000"/>
        </w:rPr>
        <w:t xml:space="preserve">14. </w:t>
      </w:r>
      <w:r w:rsidRPr="00D21C93">
        <w:rPr>
          <w:color w:val="000000"/>
        </w:rPr>
        <w:t xml:space="preserve"> </w:t>
      </w:r>
      <w:r w:rsidR="00D21C93" w:rsidRPr="00494B21">
        <w:t>http://www.vit-amin.ru/</w:t>
      </w:r>
    </w:p>
    <w:p w:rsidR="009F3987" w:rsidRDefault="00D21C93" w:rsidP="009F3987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15.</w:t>
      </w:r>
      <w:r w:rsidR="009F3987">
        <w:rPr>
          <w:color w:val="000000"/>
        </w:rPr>
        <w:t xml:space="preserve"> </w:t>
      </w:r>
      <w:r w:rsidR="009F3987" w:rsidRPr="00494B21">
        <w:t>http://stgetman.narod.ru/iod.html</w:t>
      </w:r>
    </w:p>
    <w:p w:rsidR="009F3987" w:rsidRPr="009F3987" w:rsidRDefault="009F3987" w:rsidP="009F3987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</w:rPr>
      </w:pPr>
    </w:p>
    <w:p w:rsidR="00A50BC2" w:rsidRPr="00CD3B3B" w:rsidRDefault="003F3B4E" w:rsidP="007D3705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b/>
          <w:bCs/>
          <w:i/>
          <w:iCs/>
          <w:color w:val="000000"/>
        </w:rPr>
        <w:br w:type="page"/>
      </w:r>
      <w:r w:rsidR="00CD0ACF">
        <w:rPr>
          <w:b/>
          <w:bCs/>
          <w:i/>
          <w:iCs/>
          <w:color w:val="000000"/>
        </w:rPr>
        <w:t>Приложение 1</w:t>
      </w:r>
    </w:p>
    <w:p w:rsidR="00455CBC" w:rsidRDefault="00455CBC" w:rsidP="002951C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A50BC2" w:rsidRPr="009B7E1A" w:rsidRDefault="00A50BC2" w:rsidP="002951C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03736">
        <w:rPr>
          <w:b/>
          <w:bCs/>
          <w:color w:val="000000"/>
        </w:rPr>
        <w:t>Таблица перевода показаний шкалы бюретки</w:t>
      </w:r>
      <w:r w:rsidR="00451C6D">
        <w:rPr>
          <w:b/>
          <w:bCs/>
          <w:color w:val="000000"/>
        </w:rPr>
        <w:t xml:space="preserve"> в концентрацию йода в пробе (мг/</w:t>
      </w:r>
      <w:r w:rsidRPr="00403736">
        <w:rPr>
          <w:b/>
          <w:bCs/>
          <w:color w:val="000000"/>
        </w:rPr>
        <w:t>г)</w:t>
      </w:r>
    </w:p>
    <w:p w:rsidR="00455CBC" w:rsidRDefault="00A50BC2" w:rsidP="00A50BC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                                                                                                              </w:t>
      </w:r>
    </w:p>
    <w:p w:rsidR="00A50BC2" w:rsidRPr="009B7E1A" w:rsidRDefault="00047991" w:rsidP="00047991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rPr>
          <w:b/>
          <w:bCs/>
          <w:i/>
          <w:iCs/>
          <w:color w:val="000000"/>
        </w:rPr>
        <w:t xml:space="preserve">                                                                                                              </w:t>
      </w:r>
      <w:r w:rsidR="00A50BC2" w:rsidRPr="00403736">
        <w:rPr>
          <w:b/>
          <w:bCs/>
          <w:i/>
          <w:iCs/>
          <w:color w:val="000000"/>
        </w:rPr>
        <w:t>Таблица 1.</w:t>
      </w:r>
    </w:p>
    <w:tbl>
      <w:tblPr>
        <w:tblW w:w="0" w:type="auto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9"/>
        <w:gridCol w:w="977"/>
        <w:gridCol w:w="1620"/>
        <w:gridCol w:w="1440"/>
        <w:gridCol w:w="1800"/>
        <w:gridCol w:w="1440"/>
      </w:tblGrid>
      <w:tr w:rsidR="00A50BC2" w:rsidRPr="00403736">
        <w:trPr>
          <w:trHeight w:val="669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2951C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Показания шкалы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A1F33" w:rsidP="002951C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мг/</w:t>
            </w:r>
            <w:r w:rsidR="00A50BC2" w:rsidRPr="00403736">
              <w:rPr>
                <w:color w:val="000000"/>
              </w:rPr>
              <w:t>г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2951C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Показания шкалы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A1F33" w:rsidP="002951C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мг/</w:t>
            </w:r>
            <w:r w:rsidR="00A50BC2" w:rsidRPr="00403736">
              <w:rPr>
                <w:color w:val="000000"/>
              </w:rPr>
              <w:t>г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2951C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Показания шкалы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A1F33" w:rsidP="002951C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мг/</w:t>
            </w:r>
            <w:r w:rsidR="00A50BC2" w:rsidRPr="00403736">
              <w:rPr>
                <w:color w:val="000000"/>
              </w:rPr>
              <w:t>г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17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0,0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0,0</w:t>
            </w:r>
            <w:r w:rsidR="00971213">
              <w:rPr>
                <w:color w:val="000000"/>
              </w:rPr>
              <w:t>0</w:t>
            </w:r>
            <w:r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3,4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0,034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6,7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69</w:t>
            </w:r>
            <w:r w:rsidR="00A50BC2" w:rsidRPr="00403736">
              <w:rPr>
                <w:color w:val="000000"/>
              </w:rPr>
              <w:t>8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0,1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971213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0,00</w:t>
            </w:r>
            <w:r w:rsidR="00A50BC2" w:rsidRPr="00403736">
              <w:rPr>
                <w:color w:val="000000"/>
              </w:rPr>
              <w:t>1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3,5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0,036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6,8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A50BC2" w:rsidRPr="00403736">
              <w:rPr>
                <w:color w:val="000000"/>
              </w:rPr>
              <w:t>7</w:t>
            </w:r>
            <w:r w:rsidR="00E731A9">
              <w:rPr>
                <w:color w:val="000000"/>
              </w:rPr>
              <w:t>0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27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0,2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971213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0,002</w:t>
            </w:r>
            <w:r w:rsidR="00A50BC2" w:rsidRPr="00403736">
              <w:rPr>
                <w:color w:val="000000"/>
              </w:rPr>
              <w:t>1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3,6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0,037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6,9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71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17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0,3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971213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0,0032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3,7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0,038</w:t>
            </w:r>
            <w:r w:rsidR="00A50BC2" w:rsidRPr="00403736">
              <w:rPr>
                <w:color w:val="000000"/>
              </w:rPr>
              <w:t>1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7,0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73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3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0,4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971213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0,0042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3,8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0,039</w:t>
            </w:r>
            <w:r w:rsidR="00A50BC2" w:rsidRPr="00403736">
              <w:rPr>
                <w:color w:val="000000"/>
              </w:rPr>
              <w:t>1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7,1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74</w:t>
            </w:r>
            <w:r w:rsidR="00A50BC2" w:rsidRPr="00403736">
              <w:rPr>
                <w:color w:val="000000"/>
              </w:rPr>
              <w:t>1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0,5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971213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0,00</w:t>
            </w:r>
            <w:r w:rsidR="00A50BC2" w:rsidRPr="00403736">
              <w:rPr>
                <w:color w:val="000000"/>
              </w:rPr>
              <w:t>53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3,9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0,040</w:t>
            </w:r>
            <w:r w:rsidR="00A50BC2" w:rsidRPr="00403736">
              <w:rPr>
                <w:color w:val="000000"/>
              </w:rPr>
              <w:t>2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7,2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75</w:t>
            </w:r>
            <w:r w:rsidR="00A50BC2" w:rsidRPr="00403736">
              <w:rPr>
                <w:color w:val="000000"/>
              </w:rPr>
              <w:t>1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0,6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971213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0,006</w:t>
            </w:r>
            <w:r w:rsidR="00A50BC2" w:rsidRPr="00403736">
              <w:rPr>
                <w:color w:val="000000"/>
              </w:rPr>
              <w:t>3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4,0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0,041</w:t>
            </w:r>
            <w:r w:rsidR="00A50BC2" w:rsidRPr="00403736">
              <w:rPr>
                <w:color w:val="000000"/>
              </w:rPr>
              <w:t>3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7,3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76</w:t>
            </w:r>
            <w:r w:rsidR="00A50BC2" w:rsidRPr="00403736">
              <w:rPr>
                <w:color w:val="000000"/>
              </w:rPr>
              <w:t>2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0,7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0,007</w:t>
            </w:r>
            <w:r w:rsidR="00A50BC2" w:rsidRPr="00403736">
              <w:rPr>
                <w:color w:val="000000"/>
              </w:rPr>
              <w:t>4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4,1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0,042</w:t>
            </w:r>
            <w:r w:rsidR="00A50BC2" w:rsidRPr="00403736">
              <w:rPr>
                <w:color w:val="000000"/>
              </w:rPr>
              <w:t>3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7,4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77</w:t>
            </w:r>
            <w:r w:rsidR="00A50BC2" w:rsidRPr="00403736">
              <w:rPr>
                <w:color w:val="000000"/>
              </w:rPr>
              <w:t>2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0,8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0,008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4,2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0,043</w:t>
            </w:r>
            <w:r w:rsidR="00A50BC2" w:rsidRPr="00403736">
              <w:rPr>
                <w:color w:val="000000"/>
              </w:rPr>
              <w:t>4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7,5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78</w:t>
            </w:r>
            <w:r w:rsidR="00A50BC2" w:rsidRPr="00403736">
              <w:rPr>
                <w:color w:val="000000"/>
              </w:rPr>
              <w:t>3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0,9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0,009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4,3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0,044</w:t>
            </w:r>
            <w:r w:rsidR="00A50BC2" w:rsidRPr="00403736">
              <w:rPr>
                <w:color w:val="000000"/>
              </w:rPr>
              <w:t>4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7,6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79</w:t>
            </w:r>
            <w:r w:rsidR="00A50BC2" w:rsidRPr="00403736">
              <w:rPr>
                <w:color w:val="000000"/>
              </w:rPr>
              <w:t>4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17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1,0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0,010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4,4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0,045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7,7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80</w:t>
            </w:r>
            <w:r w:rsidR="00A50BC2" w:rsidRPr="00403736">
              <w:rPr>
                <w:color w:val="000000"/>
              </w:rPr>
              <w:t>4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1,1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0,011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4,5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0,046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7,8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81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1,2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0,012</w:t>
            </w:r>
            <w:r w:rsidR="00A50BC2" w:rsidRPr="00403736">
              <w:rPr>
                <w:color w:val="000000"/>
              </w:rPr>
              <w:t>7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4,6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0,047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7,9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82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17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1,3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A50BC2" w:rsidRPr="00403736">
              <w:rPr>
                <w:color w:val="000000"/>
              </w:rPr>
              <w:t>138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4,7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0,048</w:t>
            </w:r>
            <w:r w:rsidR="00A50BC2" w:rsidRPr="00403736">
              <w:rPr>
                <w:color w:val="000000"/>
              </w:rPr>
              <w:t>7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8,0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83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1,4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0,014</w:t>
            </w:r>
            <w:r w:rsidR="00A50BC2" w:rsidRPr="00403736">
              <w:rPr>
                <w:color w:val="000000"/>
              </w:rPr>
              <w:t>8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4,8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0,049</w:t>
            </w:r>
            <w:r w:rsidR="00A50BC2" w:rsidRPr="00403736">
              <w:rPr>
                <w:color w:val="000000"/>
              </w:rPr>
              <w:t>7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8,1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84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1,5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0,015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4,9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0,050</w:t>
            </w:r>
            <w:r w:rsidR="00A50BC2" w:rsidRPr="00403736">
              <w:rPr>
                <w:color w:val="000000"/>
              </w:rPr>
              <w:t>8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8,2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85</w:t>
            </w:r>
            <w:r w:rsidR="00A50BC2" w:rsidRPr="00403736">
              <w:rPr>
                <w:color w:val="000000"/>
              </w:rPr>
              <w:t>7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1,6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0,016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5,0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0,051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8,3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86</w:t>
            </w:r>
            <w:r w:rsidR="00A50BC2" w:rsidRPr="00403736">
              <w:rPr>
                <w:color w:val="000000"/>
              </w:rPr>
              <w:t>8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1,7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0,018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5,1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0,052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8,4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87</w:t>
            </w:r>
            <w:r w:rsidR="00A50BC2" w:rsidRPr="00403736">
              <w:rPr>
                <w:color w:val="000000"/>
              </w:rPr>
              <w:t>8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1,8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0,019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5,2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0,054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8,5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88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1,9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0,020</w:t>
            </w:r>
            <w:r w:rsidR="00A50BC2" w:rsidRPr="00403736">
              <w:rPr>
                <w:color w:val="000000"/>
              </w:rPr>
              <w:t>1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5,3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0,055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8,6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89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17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2,0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0,021</w:t>
            </w:r>
            <w:r w:rsidR="00A50BC2" w:rsidRPr="00403736">
              <w:rPr>
                <w:color w:val="000000"/>
              </w:rPr>
              <w:t>2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5,4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0,056</w:t>
            </w:r>
            <w:r w:rsidR="00A50BC2" w:rsidRPr="00403736">
              <w:rPr>
                <w:color w:val="000000"/>
              </w:rPr>
              <w:t>1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8,7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91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2,1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0,022</w:t>
            </w:r>
            <w:r w:rsidR="00A50BC2" w:rsidRPr="00403736">
              <w:rPr>
                <w:color w:val="000000"/>
              </w:rPr>
              <w:t>2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5,5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0,057</w:t>
            </w:r>
            <w:r w:rsidR="00A50BC2" w:rsidRPr="00403736">
              <w:rPr>
                <w:color w:val="000000"/>
              </w:rPr>
              <w:t>1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8,8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92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2,2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0,023</w:t>
            </w:r>
            <w:r w:rsidR="00A50BC2" w:rsidRPr="00403736">
              <w:rPr>
                <w:color w:val="000000"/>
              </w:rPr>
              <w:t>3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5,6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0,058</w:t>
            </w:r>
            <w:r w:rsidR="00A50BC2" w:rsidRPr="00403736">
              <w:rPr>
                <w:color w:val="000000"/>
              </w:rPr>
              <w:t>2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8,9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93</w:t>
            </w:r>
            <w:r w:rsidR="00A50BC2" w:rsidRPr="00403736">
              <w:rPr>
                <w:color w:val="000000"/>
              </w:rPr>
              <w:t>0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17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2,3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0,024</w:t>
            </w:r>
            <w:r w:rsidR="00A50BC2" w:rsidRPr="00403736">
              <w:rPr>
                <w:color w:val="000000"/>
              </w:rPr>
              <w:t>3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5,7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0,059</w:t>
            </w:r>
            <w:r w:rsidR="00A50BC2" w:rsidRPr="00403736">
              <w:rPr>
                <w:color w:val="000000"/>
              </w:rPr>
              <w:t>2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9,0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94</w:t>
            </w:r>
            <w:r w:rsidR="00A50BC2" w:rsidRPr="00403736">
              <w:rPr>
                <w:color w:val="000000"/>
              </w:rPr>
              <w:t>2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2,4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0,025</w:t>
            </w:r>
            <w:r w:rsidR="00A50BC2" w:rsidRPr="00403736">
              <w:rPr>
                <w:color w:val="000000"/>
              </w:rPr>
              <w:t>4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5,8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0,060</w:t>
            </w:r>
            <w:r w:rsidR="00A50BC2" w:rsidRPr="00403736">
              <w:rPr>
                <w:color w:val="000000"/>
              </w:rPr>
              <w:t>3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9,1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95</w:t>
            </w:r>
            <w:r w:rsidR="00A50BC2" w:rsidRPr="00403736">
              <w:rPr>
                <w:color w:val="000000"/>
              </w:rPr>
              <w:t>2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17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2,5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0,026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5,9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0,061</w:t>
            </w:r>
            <w:r w:rsidR="00A50BC2" w:rsidRPr="00403736">
              <w:rPr>
                <w:color w:val="000000"/>
              </w:rPr>
              <w:t>4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9,2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96</w:t>
            </w:r>
            <w:r w:rsidR="00A50BC2" w:rsidRPr="00403736">
              <w:rPr>
                <w:color w:val="000000"/>
              </w:rPr>
              <w:t>3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65"/>
        </w:trPr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2,7</w:t>
            </w:r>
            <w:r w:rsidRPr="00403736">
              <w:t xml:space="preserve">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0,027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6,0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0,062</w:t>
            </w:r>
            <w:r w:rsidR="00A50BC2" w:rsidRPr="00403736">
              <w:rPr>
                <w:color w:val="000000"/>
              </w:rPr>
              <w:t>4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9,3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97</w:t>
            </w:r>
            <w:r w:rsidR="00A50BC2" w:rsidRPr="00403736">
              <w:rPr>
                <w:color w:val="000000"/>
              </w:rPr>
              <w:t>3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1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2,8</w:t>
            </w:r>
            <w:r w:rsidRPr="00403736">
              <w:t xml:space="preserve"> 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0,028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6,1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0,063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9,4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98</w:t>
            </w:r>
            <w:r w:rsidR="00A50BC2" w:rsidRPr="00403736">
              <w:rPr>
                <w:color w:val="000000"/>
              </w:rPr>
              <w:t>4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2,9</w:t>
            </w:r>
            <w:r w:rsidRPr="00403736">
              <w:t xml:space="preserve"> 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0,029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6,2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0,064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9,5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5F40F6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</w:t>
            </w:r>
            <w:r w:rsidR="00E731A9">
              <w:rPr>
                <w:color w:val="000000"/>
              </w:rPr>
              <w:t>99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3,0</w:t>
            </w:r>
            <w:r w:rsidRPr="00403736">
              <w:t xml:space="preserve"> 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0,030</w:t>
            </w:r>
            <w:r w:rsidR="00A50BC2" w:rsidRPr="00403736">
              <w:rPr>
                <w:color w:val="000000"/>
              </w:rPr>
              <w:t>7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6,3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0,065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9,6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E731A9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</w:t>
            </w:r>
            <w:r w:rsidR="00A50BC2" w:rsidRPr="00403736">
              <w:rPr>
                <w:color w:val="000000"/>
              </w:rPr>
              <w:t>1</w:t>
            </w:r>
            <w:r w:rsidR="005F40F6">
              <w:rPr>
                <w:color w:val="000000"/>
              </w:rPr>
              <w:t>00</w:t>
            </w:r>
            <w:r w:rsidR="00A50BC2" w:rsidRPr="00403736">
              <w:rPr>
                <w:color w:val="000000"/>
              </w:rPr>
              <w:t>5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242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3,1</w:t>
            </w:r>
            <w:r w:rsidRPr="00403736">
              <w:t xml:space="preserve"> 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0,031</w:t>
            </w:r>
            <w:r w:rsidR="00A50BC2" w:rsidRPr="00403736">
              <w:rPr>
                <w:color w:val="000000"/>
              </w:rPr>
              <w:t>7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6,4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0,066</w:t>
            </w:r>
            <w:r w:rsidR="00A50BC2" w:rsidRPr="00403736">
              <w:rPr>
                <w:color w:val="000000"/>
              </w:rPr>
              <w:t>7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9,7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E731A9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0,101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26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3,2</w:t>
            </w:r>
            <w:r w:rsidRPr="00403736">
              <w:t xml:space="preserve"> 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0,032</w:t>
            </w:r>
            <w:r w:rsidR="00A50BC2" w:rsidRPr="00403736">
              <w:rPr>
                <w:color w:val="000000"/>
              </w:rPr>
              <w:t>8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6,5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0,067</w:t>
            </w:r>
            <w:r w:rsidR="00A50BC2" w:rsidRPr="00403736">
              <w:rPr>
                <w:color w:val="000000"/>
              </w:rPr>
              <w:t>7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9,8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E731A9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0,102</w:t>
            </w:r>
            <w:r w:rsidR="00A50BC2" w:rsidRPr="00403736">
              <w:rPr>
                <w:color w:val="000000"/>
              </w:rPr>
              <w:t>6</w:t>
            </w:r>
            <w:r w:rsidR="00A50BC2" w:rsidRPr="00403736">
              <w:t xml:space="preserve"> </w:t>
            </w:r>
          </w:p>
        </w:tc>
      </w:tr>
      <w:tr w:rsidR="00A50BC2" w:rsidRPr="00403736">
        <w:trPr>
          <w:trHeight w:val="384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3,3</w:t>
            </w:r>
            <w:r w:rsidRPr="00403736">
              <w:t xml:space="preserve"> </w:t>
            </w:r>
          </w:p>
        </w:tc>
        <w:tc>
          <w:tcPr>
            <w:tcW w:w="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0,033</w:t>
            </w:r>
            <w:r w:rsidR="00A50BC2" w:rsidRPr="00403736">
              <w:rPr>
                <w:color w:val="000000"/>
              </w:rPr>
              <w:t>9</w:t>
            </w:r>
            <w:r w:rsidR="00A50BC2" w:rsidRPr="00403736"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6,6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BF4F80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0,068</w:t>
            </w:r>
            <w:r w:rsidR="00A50BC2" w:rsidRPr="00403736">
              <w:rPr>
                <w:color w:val="000000"/>
              </w:rPr>
              <w:t>8</w:t>
            </w:r>
            <w:r w:rsidR="00A50BC2" w:rsidRPr="0040373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A50BC2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03736">
              <w:rPr>
                <w:color w:val="000000"/>
              </w:rPr>
              <w:t>9,9</w:t>
            </w:r>
            <w:r w:rsidRPr="00403736"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BC2" w:rsidRPr="00403736" w:rsidRDefault="00E731A9" w:rsidP="00455C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0,103</w:t>
            </w:r>
            <w:r w:rsidR="00A50BC2" w:rsidRPr="00403736">
              <w:rPr>
                <w:color w:val="000000"/>
              </w:rPr>
              <w:t>7</w:t>
            </w:r>
            <w:r w:rsidR="00A50BC2" w:rsidRPr="00403736">
              <w:t xml:space="preserve"> </w:t>
            </w:r>
          </w:p>
        </w:tc>
      </w:tr>
    </w:tbl>
    <w:p w:rsidR="00A50BC2" w:rsidRPr="00403736" w:rsidRDefault="00A50BC2" w:rsidP="00A50BC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color w:val="000000"/>
        </w:rPr>
      </w:pPr>
    </w:p>
    <w:p w:rsidR="00543692" w:rsidRDefault="00A50BC2" w:rsidP="00543692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i/>
          <w:color w:val="000000"/>
        </w:rPr>
      </w:pPr>
      <w:r w:rsidRPr="00403736">
        <w:rPr>
          <w:b/>
          <w:bCs/>
          <w:i/>
          <w:iCs/>
          <w:color w:val="000000"/>
        </w:rPr>
        <w:br w:type="page"/>
      </w:r>
      <w:r w:rsidR="00543692" w:rsidRPr="009B4D25">
        <w:rPr>
          <w:b/>
          <w:i/>
          <w:color w:val="000000"/>
        </w:rPr>
        <w:t>Приложение 2</w:t>
      </w:r>
    </w:p>
    <w:p w:rsidR="00CD0ACF" w:rsidRDefault="00CD0ACF" w:rsidP="0054369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</w:rPr>
      </w:pPr>
    </w:p>
    <w:p w:rsidR="00543692" w:rsidRDefault="00543692" w:rsidP="0054369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Типичные симптомы при дефиците некоторых элементов  в организме человека.</w:t>
      </w:r>
    </w:p>
    <w:p w:rsidR="00543692" w:rsidRPr="00543692" w:rsidRDefault="00543692" w:rsidP="0054369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</w:rPr>
      </w:pPr>
      <w:r>
        <w:rPr>
          <w:color w:val="000000"/>
        </w:rPr>
        <w:t xml:space="preserve">                                                                                                              </w:t>
      </w:r>
      <w:r w:rsidRPr="00543692">
        <w:rPr>
          <w:b/>
          <w:i/>
          <w:color w:val="000000"/>
        </w:rPr>
        <w:t>Таблица 2</w:t>
      </w:r>
    </w:p>
    <w:tbl>
      <w:tblPr>
        <w:tblStyle w:val="a4"/>
        <w:tblW w:w="0" w:type="auto"/>
        <w:tblInd w:w="468" w:type="dxa"/>
        <w:tblLook w:val="01E0" w:firstRow="1" w:lastRow="1" w:firstColumn="1" w:lastColumn="1" w:noHBand="0" w:noVBand="0"/>
      </w:tblPr>
      <w:tblGrid>
        <w:gridCol w:w="2340"/>
        <w:gridCol w:w="5760"/>
      </w:tblGrid>
      <w:tr w:rsidR="00543692">
        <w:tc>
          <w:tcPr>
            <w:tcW w:w="2340" w:type="dxa"/>
          </w:tcPr>
          <w:p w:rsidR="00543692" w:rsidRPr="009B4D25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</w:rPr>
              <w:t>Химический элемент</w:t>
            </w:r>
          </w:p>
        </w:tc>
        <w:tc>
          <w:tcPr>
            <w:tcW w:w="5760" w:type="dxa"/>
          </w:tcPr>
          <w:p w:rsidR="00543692" w:rsidRPr="009B4D25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Типичные симптомы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Са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Замедление роста скелета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М</w:t>
            </w:r>
            <w:r w:rsidRPr="00403736">
              <w:rPr>
                <w:color w:val="000000"/>
                <w:lang w:val="en-US"/>
              </w:rPr>
              <w:t>g</w:t>
            </w:r>
            <w:r w:rsidRPr="00403736">
              <w:rPr>
                <w:color w:val="000000"/>
              </w:rPr>
              <w:t xml:space="preserve">  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Мышечные судороги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  <w:lang w:val="en-US"/>
              </w:rPr>
              <w:t>F</w:t>
            </w:r>
            <w:r w:rsidRPr="00403736">
              <w:rPr>
                <w:color w:val="000000"/>
              </w:rPr>
              <w:t>е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Анемия, нарушения иммунной системы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  <w:lang w:val="en-US"/>
              </w:rPr>
              <w:t>Z</w:t>
            </w:r>
            <w:r w:rsidRPr="00403736">
              <w:rPr>
                <w:color w:val="000000"/>
              </w:rPr>
              <w:t>п</w:t>
            </w:r>
          </w:p>
        </w:tc>
        <w:tc>
          <w:tcPr>
            <w:tcW w:w="5760" w:type="dxa"/>
          </w:tcPr>
          <w:p w:rsidR="00543692" w:rsidRPr="00403736" w:rsidRDefault="00543692" w:rsidP="0054369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Повреждение кожи, замедление роста,</w:t>
            </w:r>
          </w:p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03736">
              <w:rPr>
                <w:color w:val="000000"/>
              </w:rPr>
              <w:t>замедление полового созревания</w:t>
            </w:r>
          </w:p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Си</w:t>
            </w:r>
          </w:p>
        </w:tc>
        <w:tc>
          <w:tcPr>
            <w:tcW w:w="5760" w:type="dxa"/>
          </w:tcPr>
          <w:p w:rsidR="00543692" w:rsidRPr="00403736" w:rsidRDefault="00543692" w:rsidP="0054369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Слабость артерий, нарушение деятельности</w:t>
            </w:r>
          </w:p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 xml:space="preserve">              печени, вторичная анемия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М</w:t>
            </w:r>
            <w:r w:rsidRPr="00403736">
              <w:rPr>
                <w:color w:val="000000"/>
                <w:lang w:val="en-US"/>
              </w:rPr>
              <w:t>n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03736">
              <w:rPr>
                <w:color w:val="000000"/>
              </w:rPr>
              <w:t>Замедление клеточного роста, склонность</w:t>
            </w:r>
          </w:p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color w:val="000000"/>
              </w:rPr>
              <w:t>к бесплодию</w:t>
            </w:r>
            <w:r w:rsidRPr="00403736">
              <w:rPr>
                <w:color w:val="000000"/>
              </w:rPr>
              <w:t>, ухудшение роста скелета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Мо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color w:val="000000"/>
              </w:rPr>
              <w:t xml:space="preserve">Кариес </w:t>
            </w:r>
            <w:r w:rsidRPr="00403736">
              <w:rPr>
                <w:color w:val="000000"/>
              </w:rPr>
              <w:t xml:space="preserve"> зубов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Со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Злокачественная анемия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N</w:t>
            </w:r>
            <w:r w:rsidRPr="00403736">
              <w:rPr>
                <w:color w:val="000000"/>
                <w:lang w:val="en-US"/>
              </w:rPr>
              <w:t>i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Учащение депрессий, дерматиты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Сг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Симптомы диабета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  <w:lang w:val="en-US"/>
              </w:rPr>
              <w:t>Si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Нарушение роста скелета</w:t>
            </w:r>
          </w:p>
        </w:tc>
      </w:tr>
      <w:tr w:rsidR="00543692">
        <w:tc>
          <w:tcPr>
            <w:tcW w:w="234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  <w:lang w:val="en-US"/>
              </w:rPr>
              <w:t>F</w:t>
            </w:r>
            <w:r w:rsidRPr="00403736">
              <w:rPr>
                <w:color w:val="000000"/>
              </w:rPr>
              <w:t xml:space="preserve">  </w:t>
            </w:r>
          </w:p>
        </w:tc>
        <w:tc>
          <w:tcPr>
            <w:tcW w:w="5760" w:type="dxa"/>
          </w:tcPr>
          <w:p w:rsidR="00543692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Кариес зубов</w:t>
            </w:r>
          </w:p>
        </w:tc>
      </w:tr>
      <w:tr w:rsidR="00543692">
        <w:tc>
          <w:tcPr>
            <w:tcW w:w="2340" w:type="dxa"/>
          </w:tcPr>
          <w:p w:rsidR="00543692" w:rsidRPr="00403736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en-US"/>
              </w:rPr>
            </w:pPr>
            <w:r w:rsidRPr="00403736">
              <w:rPr>
                <w:color w:val="000000"/>
                <w:lang w:val="en-US"/>
              </w:rPr>
              <w:t>S</w:t>
            </w:r>
            <w:r w:rsidRPr="00403736">
              <w:rPr>
                <w:color w:val="000000"/>
              </w:rPr>
              <w:t>е</w:t>
            </w:r>
          </w:p>
        </w:tc>
        <w:tc>
          <w:tcPr>
            <w:tcW w:w="5760" w:type="dxa"/>
          </w:tcPr>
          <w:p w:rsidR="00543692" w:rsidRPr="00403736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403736">
              <w:rPr>
                <w:color w:val="000000"/>
              </w:rPr>
              <w:t>лабость сердечной мышцы</w:t>
            </w:r>
            <w:r>
              <w:rPr>
                <w:color w:val="000000"/>
              </w:rPr>
              <w:t xml:space="preserve">              </w:t>
            </w:r>
          </w:p>
        </w:tc>
      </w:tr>
      <w:tr w:rsidR="00543692">
        <w:tc>
          <w:tcPr>
            <w:tcW w:w="2340" w:type="dxa"/>
          </w:tcPr>
          <w:p w:rsidR="00543692" w:rsidRPr="00403736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en-US"/>
              </w:rPr>
            </w:pPr>
            <w:r w:rsidRPr="00403736">
              <w:rPr>
                <w:color w:val="000000"/>
                <w:lang w:val="en-US"/>
              </w:rPr>
              <w:t>I</w:t>
            </w:r>
          </w:p>
        </w:tc>
        <w:tc>
          <w:tcPr>
            <w:tcW w:w="5760" w:type="dxa"/>
          </w:tcPr>
          <w:p w:rsidR="00543692" w:rsidRPr="00403736" w:rsidRDefault="00543692" w:rsidP="0054369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403736">
              <w:rPr>
                <w:color w:val="000000"/>
              </w:rPr>
              <w:t>Нарушение работы щитовидной железы,</w:t>
            </w:r>
          </w:p>
          <w:p w:rsidR="00543692" w:rsidRPr="00403736" w:rsidRDefault="00543692" w:rsidP="005436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403736">
              <w:rPr>
                <w:color w:val="000000"/>
              </w:rPr>
              <w:t>замедление метаболизма</w:t>
            </w:r>
          </w:p>
        </w:tc>
      </w:tr>
    </w:tbl>
    <w:p w:rsidR="00543692" w:rsidRPr="00403736" w:rsidRDefault="009D140F" w:rsidP="009D140F">
      <w:pPr>
        <w:shd w:val="clear" w:color="auto" w:fill="FFFFFF"/>
        <w:tabs>
          <w:tab w:val="left" w:pos="1860"/>
        </w:tabs>
        <w:autoSpaceDE w:val="0"/>
        <w:autoSpaceDN w:val="0"/>
        <w:adjustRightInd w:val="0"/>
        <w:spacing w:line="360" w:lineRule="auto"/>
        <w:jc w:val="both"/>
      </w:pPr>
      <w:r>
        <w:tab/>
      </w:r>
    </w:p>
    <w:p w:rsidR="00543692" w:rsidRPr="00403736" w:rsidRDefault="00543692" w:rsidP="0054369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403736">
        <w:rPr>
          <w:color w:val="000000"/>
        </w:rPr>
        <w:t xml:space="preserve"> </w:t>
      </w:r>
    </w:p>
    <w:p w:rsidR="00543692" w:rsidRDefault="00543692" w:rsidP="0054369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543692" w:rsidRDefault="00543692" w:rsidP="0054369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543692" w:rsidRDefault="00543692" w:rsidP="0054369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282900" w:rsidRDefault="005F6882" w:rsidP="00957A60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right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ab/>
      </w:r>
      <w:r w:rsidR="00957A60">
        <w:rPr>
          <w:b/>
          <w:bCs/>
          <w:i/>
          <w:color w:val="000000"/>
        </w:rPr>
        <w:br w:type="page"/>
      </w:r>
      <w:r>
        <w:rPr>
          <w:b/>
          <w:bCs/>
          <w:i/>
          <w:color w:val="000000"/>
        </w:rPr>
        <w:tab/>
      </w:r>
      <w:r w:rsidR="00041313">
        <w:rPr>
          <w:b/>
          <w:bCs/>
          <w:i/>
          <w:color w:val="000000"/>
        </w:rPr>
        <w:t>Приложение 3</w:t>
      </w:r>
    </w:p>
    <w:p w:rsidR="005F6882" w:rsidRPr="005F6882" w:rsidRDefault="005F6882" w:rsidP="00CD3B3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5F6882">
        <w:rPr>
          <w:b/>
        </w:rPr>
        <w:t>Образец 1.</w:t>
      </w:r>
    </w:p>
    <w:p w:rsidR="00282900" w:rsidRDefault="00282900" w:rsidP="00282900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bCs/>
          <w:color w:val="000000"/>
        </w:rPr>
        <w:t xml:space="preserve">Соль экстра (поваренная пищевая выварочная), изготовитель: ООО «МОНАРХ», </w:t>
      </w:r>
      <w:r w:rsidR="003147BA">
        <w:rPr>
          <w:bCs/>
          <w:color w:val="000000"/>
        </w:rPr>
        <w:t xml:space="preserve">      </w:t>
      </w:r>
      <w:r>
        <w:rPr>
          <w:bCs/>
          <w:color w:val="000000"/>
        </w:rPr>
        <w:t xml:space="preserve">Россия, </w:t>
      </w:r>
      <w:r w:rsidR="003147BA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Санкт-Петербург, </w:t>
      </w:r>
      <w:r w:rsidR="003147BA">
        <w:rPr>
          <w:bCs/>
          <w:color w:val="000000"/>
        </w:rPr>
        <w:t xml:space="preserve">  </w:t>
      </w:r>
      <w:r>
        <w:rPr>
          <w:bCs/>
          <w:color w:val="000000"/>
        </w:rPr>
        <w:t>дата</w:t>
      </w:r>
      <w:r w:rsidR="003147BA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изготовления </w:t>
      </w:r>
      <w:r w:rsidR="003147BA">
        <w:rPr>
          <w:bCs/>
          <w:color w:val="000000"/>
        </w:rPr>
        <w:t xml:space="preserve"> </w:t>
      </w:r>
      <w:r>
        <w:rPr>
          <w:bCs/>
          <w:color w:val="000000"/>
        </w:rPr>
        <w:t>и</w:t>
      </w:r>
      <w:r w:rsidR="003147BA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упаковывания: </w:t>
      </w:r>
      <w:r w:rsidR="003147BA">
        <w:rPr>
          <w:bCs/>
          <w:color w:val="000000"/>
        </w:rPr>
        <w:t xml:space="preserve"> </w:t>
      </w:r>
      <w:r>
        <w:rPr>
          <w:bCs/>
          <w:color w:val="000000"/>
        </w:rPr>
        <w:t>03. 08. 07г.</w:t>
      </w:r>
    </w:p>
    <w:p w:rsidR="005F6882" w:rsidRDefault="00282900" w:rsidP="00282900">
      <w:pPr>
        <w:shd w:val="clear" w:color="auto" w:fill="FFFFFF"/>
        <w:tabs>
          <w:tab w:val="left" w:pos="3795"/>
          <w:tab w:val="right" w:pos="9355"/>
        </w:tabs>
        <w:autoSpaceDE w:val="0"/>
        <w:autoSpaceDN w:val="0"/>
        <w:adjustRightInd w:val="0"/>
        <w:spacing w:line="360" w:lineRule="auto"/>
      </w:pPr>
      <w:r>
        <w:tab/>
      </w:r>
      <w:r w:rsidR="005F6882">
        <w:t xml:space="preserve">                    </w:t>
      </w:r>
    </w:p>
    <w:p w:rsidR="00282900" w:rsidRDefault="005F6882" w:rsidP="00282900">
      <w:pPr>
        <w:shd w:val="clear" w:color="auto" w:fill="FFFFFF"/>
        <w:tabs>
          <w:tab w:val="left" w:pos="3795"/>
          <w:tab w:val="right" w:pos="9355"/>
        </w:tabs>
        <w:autoSpaceDE w:val="0"/>
        <w:autoSpaceDN w:val="0"/>
        <w:adjustRightInd w:val="0"/>
        <w:spacing w:line="360" w:lineRule="auto"/>
      </w:pPr>
      <w:r>
        <w:t xml:space="preserve">                                                                                                                                         </w:t>
      </w:r>
      <w:r w:rsidR="00282900">
        <w:t>Таблица 1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17"/>
        <w:gridCol w:w="2004"/>
        <w:gridCol w:w="1877"/>
        <w:gridCol w:w="1632"/>
        <w:gridCol w:w="1933"/>
        <w:gridCol w:w="1508"/>
      </w:tblGrid>
      <w:tr w:rsidR="00282900">
        <w:trPr>
          <w:trHeight w:val="778"/>
        </w:trPr>
        <w:tc>
          <w:tcPr>
            <w:tcW w:w="617" w:type="dxa"/>
            <w:vMerge w:val="restart"/>
          </w:tcPr>
          <w:p w:rsidR="00282900" w:rsidRDefault="00282900" w:rsidP="004A31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03736">
              <w:rPr>
                <w:color w:val="000000"/>
              </w:rPr>
              <w:t>№</w:t>
            </w:r>
          </w:p>
          <w:p w:rsidR="00282900" w:rsidRDefault="00282900" w:rsidP="004A317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п/п</w:t>
            </w:r>
          </w:p>
        </w:tc>
        <w:tc>
          <w:tcPr>
            <w:tcW w:w="2004" w:type="dxa"/>
            <w:vMerge w:val="restart"/>
          </w:tcPr>
          <w:p w:rsidR="00282900" w:rsidRDefault="00282900" w:rsidP="004A317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Дата проведения исследования образца поваренной соли</w:t>
            </w:r>
          </w:p>
        </w:tc>
        <w:tc>
          <w:tcPr>
            <w:tcW w:w="1877" w:type="dxa"/>
          </w:tcPr>
          <w:p w:rsidR="00282900" w:rsidRDefault="00282900" w:rsidP="004A31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3736">
              <w:rPr>
                <w:color w:val="000000"/>
              </w:rPr>
              <w:t xml:space="preserve">Содержание йода </w:t>
            </w:r>
          </w:p>
          <w:p w:rsidR="00282900" w:rsidRDefault="00282900" w:rsidP="004A317C">
            <w:pPr>
              <w:autoSpaceDE w:val="0"/>
              <w:autoSpaceDN w:val="0"/>
              <w:adjustRightInd w:val="0"/>
            </w:pPr>
            <w:r w:rsidRPr="00403736">
              <w:rPr>
                <w:color w:val="000000"/>
              </w:rPr>
              <w:t>в виде йодида</w:t>
            </w:r>
          </w:p>
        </w:tc>
        <w:tc>
          <w:tcPr>
            <w:tcW w:w="3565" w:type="dxa"/>
            <w:gridSpan w:val="2"/>
          </w:tcPr>
          <w:p w:rsidR="00282900" w:rsidRDefault="00282900" w:rsidP="004A317C">
            <w:pPr>
              <w:autoSpaceDE w:val="0"/>
              <w:autoSpaceDN w:val="0"/>
              <w:adjustRightInd w:val="0"/>
              <w:jc w:val="center"/>
            </w:pPr>
            <w:r w:rsidRPr="00403736">
              <w:rPr>
                <w:color w:val="000000"/>
              </w:rPr>
              <w:t>Содержание йода в виде йодата</w:t>
            </w:r>
          </w:p>
        </w:tc>
        <w:tc>
          <w:tcPr>
            <w:tcW w:w="1508" w:type="dxa"/>
            <w:vMerge w:val="restart"/>
          </w:tcPr>
          <w:p w:rsidR="00282900" w:rsidRDefault="00282900" w:rsidP="004A317C">
            <w:pPr>
              <w:autoSpaceDE w:val="0"/>
              <w:autoSpaceDN w:val="0"/>
              <w:adjustRightInd w:val="0"/>
              <w:jc w:val="center"/>
            </w:pPr>
            <w:r>
              <w:t>∆; абсолютные отклонения от среднего значения</w:t>
            </w:r>
          </w:p>
        </w:tc>
      </w:tr>
      <w:tr w:rsidR="00282900">
        <w:trPr>
          <w:trHeight w:val="835"/>
        </w:trPr>
        <w:tc>
          <w:tcPr>
            <w:tcW w:w="617" w:type="dxa"/>
            <w:vMerge/>
          </w:tcPr>
          <w:p w:rsidR="00282900" w:rsidRPr="00403736" w:rsidRDefault="00282900" w:rsidP="004A31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04" w:type="dxa"/>
            <w:vMerge/>
          </w:tcPr>
          <w:p w:rsidR="00282900" w:rsidRDefault="00282900" w:rsidP="004A31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77" w:type="dxa"/>
          </w:tcPr>
          <w:p w:rsidR="00282900" w:rsidRPr="00403736" w:rsidRDefault="00282900" w:rsidP="004A31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3736">
              <w:rPr>
                <w:color w:val="000000"/>
              </w:rPr>
              <w:t>Качественное определение</w:t>
            </w:r>
          </w:p>
        </w:tc>
        <w:tc>
          <w:tcPr>
            <w:tcW w:w="1632" w:type="dxa"/>
          </w:tcPr>
          <w:p w:rsidR="00282900" w:rsidRDefault="00282900" w:rsidP="004A317C">
            <w:pPr>
              <w:autoSpaceDE w:val="0"/>
              <w:autoSpaceDN w:val="0"/>
              <w:adjustRightInd w:val="0"/>
              <w:jc w:val="center"/>
            </w:pPr>
            <w:r w:rsidRPr="00403736">
              <w:rPr>
                <w:color w:val="000000"/>
              </w:rPr>
              <w:t>Качественное определение</w:t>
            </w:r>
          </w:p>
        </w:tc>
        <w:tc>
          <w:tcPr>
            <w:tcW w:w="1933" w:type="dxa"/>
          </w:tcPr>
          <w:p w:rsidR="00282900" w:rsidRDefault="00282900" w:rsidP="004A317C">
            <w:pPr>
              <w:autoSpaceDE w:val="0"/>
              <w:autoSpaceDN w:val="0"/>
              <w:adjustRightInd w:val="0"/>
              <w:jc w:val="center"/>
            </w:pPr>
            <w:r w:rsidRPr="00403736">
              <w:rPr>
                <w:color w:val="000000"/>
              </w:rPr>
              <w:t>Количественное опре</w:t>
            </w:r>
            <w:r w:rsidRPr="00403736">
              <w:rPr>
                <w:color w:val="000000"/>
              </w:rPr>
              <w:softHyphen/>
              <w:t>деление</w:t>
            </w:r>
            <w:r w:rsidR="00EC0BFA">
              <w:rPr>
                <w:color w:val="000000"/>
              </w:rPr>
              <w:t>, мг/</w:t>
            </w:r>
            <w:r w:rsidRPr="00403736">
              <w:rPr>
                <w:color w:val="000000"/>
              </w:rPr>
              <w:t>г</w:t>
            </w:r>
          </w:p>
        </w:tc>
        <w:tc>
          <w:tcPr>
            <w:tcW w:w="1508" w:type="dxa"/>
            <w:vMerge/>
          </w:tcPr>
          <w:p w:rsidR="00282900" w:rsidRDefault="00282900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CD3B3B">
        <w:tc>
          <w:tcPr>
            <w:tcW w:w="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2004" w:type="dxa"/>
          </w:tcPr>
          <w:p w:rsidR="00CD3B3B" w:rsidRPr="00CD3B3B" w:rsidRDefault="00CD3B3B">
            <w:pPr>
              <w:jc w:val="center"/>
            </w:pPr>
            <w:r w:rsidRPr="00CD3B3B">
              <w:t>18.09.09г.</w:t>
            </w:r>
          </w:p>
        </w:tc>
        <w:tc>
          <w:tcPr>
            <w:tcW w:w="187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32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1933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0,055</w:t>
            </w:r>
          </w:p>
        </w:tc>
        <w:tc>
          <w:tcPr>
            <w:tcW w:w="1508" w:type="dxa"/>
          </w:tcPr>
          <w:p w:rsidR="00CD3B3B" w:rsidRDefault="00CD3B3B" w:rsidP="00E07CC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0,015</w:t>
            </w:r>
          </w:p>
        </w:tc>
      </w:tr>
      <w:tr w:rsidR="00CD3B3B">
        <w:tc>
          <w:tcPr>
            <w:tcW w:w="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2004" w:type="dxa"/>
          </w:tcPr>
          <w:p w:rsidR="00CD3B3B" w:rsidRPr="00CD3B3B" w:rsidRDefault="00CD3B3B">
            <w:pPr>
              <w:jc w:val="center"/>
            </w:pPr>
            <w:r w:rsidRPr="00CD3B3B">
              <w:t>30.09.09г.</w:t>
            </w:r>
          </w:p>
        </w:tc>
        <w:tc>
          <w:tcPr>
            <w:tcW w:w="187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32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1933" w:type="dxa"/>
          </w:tcPr>
          <w:p w:rsidR="00CD3B3B" w:rsidRDefault="00CD3B3B" w:rsidP="00EC0BF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0,048</w:t>
            </w:r>
          </w:p>
        </w:tc>
        <w:tc>
          <w:tcPr>
            <w:tcW w:w="1508" w:type="dxa"/>
          </w:tcPr>
          <w:p w:rsidR="00CD3B3B" w:rsidRDefault="00CD3B3B" w:rsidP="00E07CC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0,008</w:t>
            </w:r>
          </w:p>
        </w:tc>
      </w:tr>
      <w:tr w:rsidR="00CD3B3B">
        <w:tc>
          <w:tcPr>
            <w:tcW w:w="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</w:t>
            </w:r>
          </w:p>
        </w:tc>
        <w:tc>
          <w:tcPr>
            <w:tcW w:w="2004" w:type="dxa"/>
          </w:tcPr>
          <w:p w:rsidR="00CD3B3B" w:rsidRPr="00CD3B3B" w:rsidRDefault="00CD3B3B">
            <w:pPr>
              <w:jc w:val="center"/>
            </w:pPr>
            <w:r w:rsidRPr="00CD3B3B">
              <w:t>16.10.09г.</w:t>
            </w:r>
          </w:p>
        </w:tc>
        <w:tc>
          <w:tcPr>
            <w:tcW w:w="187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32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1933" w:type="dxa"/>
          </w:tcPr>
          <w:p w:rsidR="00CD3B3B" w:rsidRDefault="00CD3B3B" w:rsidP="00EC0BF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0,046</w:t>
            </w:r>
          </w:p>
        </w:tc>
        <w:tc>
          <w:tcPr>
            <w:tcW w:w="1508" w:type="dxa"/>
          </w:tcPr>
          <w:p w:rsidR="00CD3B3B" w:rsidRDefault="00CD3B3B" w:rsidP="00E07CC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0,006</w:t>
            </w:r>
          </w:p>
        </w:tc>
      </w:tr>
      <w:tr w:rsidR="00CD3B3B">
        <w:tc>
          <w:tcPr>
            <w:tcW w:w="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4</w:t>
            </w:r>
          </w:p>
        </w:tc>
        <w:tc>
          <w:tcPr>
            <w:tcW w:w="2004" w:type="dxa"/>
          </w:tcPr>
          <w:p w:rsidR="00CD3B3B" w:rsidRPr="00CD3B3B" w:rsidRDefault="00CD3B3B">
            <w:pPr>
              <w:jc w:val="center"/>
            </w:pPr>
            <w:r w:rsidRPr="00CD3B3B">
              <w:t>30.10.09г.</w:t>
            </w:r>
          </w:p>
        </w:tc>
        <w:tc>
          <w:tcPr>
            <w:tcW w:w="187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32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1933" w:type="dxa"/>
          </w:tcPr>
          <w:p w:rsidR="00CD3B3B" w:rsidRDefault="00CD3B3B" w:rsidP="00E07CC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0,043</w:t>
            </w:r>
          </w:p>
        </w:tc>
        <w:tc>
          <w:tcPr>
            <w:tcW w:w="1508" w:type="dxa"/>
          </w:tcPr>
          <w:p w:rsidR="00CD3B3B" w:rsidRDefault="00CD3B3B" w:rsidP="0093455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0,003</w:t>
            </w:r>
          </w:p>
        </w:tc>
      </w:tr>
      <w:tr w:rsidR="00CD3B3B">
        <w:tc>
          <w:tcPr>
            <w:tcW w:w="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5</w:t>
            </w:r>
          </w:p>
        </w:tc>
        <w:tc>
          <w:tcPr>
            <w:tcW w:w="2004" w:type="dxa"/>
          </w:tcPr>
          <w:p w:rsidR="00CD3B3B" w:rsidRPr="00CD3B3B" w:rsidRDefault="00CD3B3B">
            <w:pPr>
              <w:jc w:val="center"/>
            </w:pPr>
            <w:r w:rsidRPr="00CD3B3B">
              <w:t>07.11.09г.</w:t>
            </w:r>
          </w:p>
        </w:tc>
        <w:tc>
          <w:tcPr>
            <w:tcW w:w="187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32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1933" w:type="dxa"/>
          </w:tcPr>
          <w:p w:rsidR="00CD3B3B" w:rsidRDefault="00CD3B3B" w:rsidP="00E07CC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0,039</w:t>
            </w:r>
          </w:p>
        </w:tc>
        <w:tc>
          <w:tcPr>
            <w:tcW w:w="1508" w:type="dxa"/>
          </w:tcPr>
          <w:p w:rsidR="00CD3B3B" w:rsidRDefault="00CD3B3B" w:rsidP="0093455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0,001</w:t>
            </w:r>
          </w:p>
        </w:tc>
      </w:tr>
      <w:tr w:rsidR="00CD3B3B">
        <w:tc>
          <w:tcPr>
            <w:tcW w:w="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6</w:t>
            </w:r>
          </w:p>
        </w:tc>
        <w:tc>
          <w:tcPr>
            <w:tcW w:w="2004" w:type="dxa"/>
          </w:tcPr>
          <w:p w:rsidR="00CD3B3B" w:rsidRPr="00CD3B3B" w:rsidRDefault="00CD3B3B">
            <w:pPr>
              <w:jc w:val="center"/>
            </w:pPr>
            <w:r w:rsidRPr="00CD3B3B">
              <w:t>21.11.09г</w:t>
            </w:r>
          </w:p>
        </w:tc>
        <w:tc>
          <w:tcPr>
            <w:tcW w:w="187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32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1933" w:type="dxa"/>
          </w:tcPr>
          <w:p w:rsidR="00CD3B3B" w:rsidRDefault="00CD3B3B" w:rsidP="00E07CC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0,035</w:t>
            </w:r>
          </w:p>
        </w:tc>
        <w:tc>
          <w:tcPr>
            <w:tcW w:w="1508" w:type="dxa"/>
          </w:tcPr>
          <w:p w:rsidR="00CD3B3B" w:rsidRDefault="00CD3B3B" w:rsidP="0093455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0,005</w:t>
            </w:r>
          </w:p>
        </w:tc>
      </w:tr>
      <w:tr w:rsidR="00CD3B3B">
        <w:tc>
          <w:tcPr>
            <w:tcW w:w="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7</w:t>
            </w:r>
          </w:p>
        </w:tc>
        <w:tc>
          <w:tcPr>
            <w:tcW w:w="2004" w:type="dxa"/>
          </w:tcPr>
          <w:p w:rsidR="00CD3B3B" w:rsidRPr="00CD3B3B" w:rsidRDefault="00CD3B3B">
            <w:pPr>
              <w:jc w:val="center"/>
            </w:pPr>
            <w:r w:rsidRPr="00CD3B3B">
              <w:t>18.12.10г.</w:t>
            </w:r>
          </w:p>
        </w:tc>
        <w:tc>
          <w:tcPr>
            <w:tcW w:w="187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32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1933" w:type="dxa"/>
          </w:tcPr>
          <w:p w:rsidR="00CD3B3B" w:rsidRDefault="00CD3B3B" w:rsidP="00E07CC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0,033</w:t>
            </w:r>
          </w:p>
        </w:tc>
        <w:tc>
          <w:tcPr>
            <w:tcW w:w="1508" w:type="dxa"/>
          </w:tcPr>
          <w:p w:rsidR="00CD3B3B" w:rsidRDefault="00CD3B3B" w:rsidP="0093455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0,007</w:t>
            </w:r>
          </w:p>
        </w:tc>
      </w:tr>
      <w:tr w:rsidR="00CD3B3B">
        <w:tc>
          <w:tcPr>
            <w:tcW w:w="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8</w:t>
            </w:r>
          </w:p>
        </w:tc>
        <w:tc>
          <w:tcPr>
            <w:tcW w:w="2004" w:type="dxa"/>
          </w:tcPr>
          <w:p w:rsidR="00CD3B3B" w:rsidRPr="00CD3B3B" w:rsidRDefault="00CD3B3B">
            <w:pPr>
              <w:jc w:val="center"/>
            </w:pPr>
            <w:r w:rsidRPr="00CD3B3B">
              <w:t>30.12.10г.</w:t>
            </w:r>
          </w:p>
        </w:tc>
        <w:tc>
          <w:tcPr>
            <w:tcW w:w="187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32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1933" w:type="dxa"/>
          </w:tcPr>
          <w:p w:rsidR="00CD3B3B" w:rsidRDefault="00CD3B3B" w:rsidP="00E07CC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0,028</w:t>
            </w:r>
          </w:p>
        </w:tc>
        <w:tc>
          <w:tcPr>
            <w:tcW w:w="1508" w:type="dxa"/>
          </w:tcPr>
          <w:p w:rsidR="00CD3B3B" w:rsidRDefault="00CD3B3B" w:rsidP="0093455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0,012</w:t>
            </w:r>
          </w:p>
        </w:tc>
      </w:tr>
      <w:tr w:rsidR="00CD3B3B">
        <w:tc>
          <w:tcPr>
            <w:tcW w:w="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9</w:t>
            </w:r>
          </w:p>
        </w:tc>
        <w:tc>
          <w:tcPr>
            <w:tcW w:w="2004" w:type="dxa"/>
          </w:tcPr>
          <w:p w:rsidR="00CD3B3B" w:rsidRPr="00CD3B3B" w:rsidRDefault="00CD3B3B">
            <w:pPr>
              <w:jc w:val="center"/>
            </w:pPr>
            <w:r w:rsidRPr="00CD3B3B">
              <w:t>08.01.10г.</w:t>
            </w:r>
          </w:p>
        </w:tc>
        <w:tc>
          <w:tcPr>
            <w:tcW w:w="187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32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CD3B3B" w:rsidRDefault="00CD3B3B" w:rsidP="00E07CC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0,025</w:t>
            </w:r>
          </w:p>
        </w:tc>
        <w:tc>
          <w:tcPr>
            <w:tcW w:w="1508" w:type="dxa"/>
          </w:tcPr>
          <w:p w:rsidR="00CD3B3B" w:rsidRDefault="00CD3B3B" w:rsidP="0093455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0,015</w:t>
            </w:r>
          </w:p>
        </w:tc>
      </w:tr>
      <w:tr w:rsidR="00282900">
        <w:trPr>
          <w:trHeight w:val="883"/>
        </w:trPr>
        <w:tc>
          <w:tcPr>
            <w:tcW w:w="6130" w:type="dxa"/>
            <w:gridSpan w:val="4"/>
            <w:tcBorders>
              <w:top w:val="nil"/>
            </w:tcBorders>
          </w:tcPr>
          <w:p w:rsidR="00282900" w:rsidRDefault="00282900" w:rsidP="004A317C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>
              <w:rPr>
                <w:b/>
                <w:bCs/>
                <w:color w:val="000000"/>
              </w:rPr>
              <w:t>М=(</w:t>
            </w:r>
            <w:r w:rsidR="00934557">
              <w:t>0,055</w:t>
            </w:r>
            <w:r>
              <w:rPr>
                <w:b/>
                <w:bCs/>
                <w:color w:val="000000"/>
              </w:rPr>
              <w:t>+</w:t>
            </w:r>
            <w:r w:rsidR="00934557">
              <w:t>0,048+0,046+0,043+0,039+0,035+0,033+0,028+  0,025</w:t>
            </w:r>
            <w:r>
              <w:rPr>
                <w:b/>
                <w:bCs/>
                <w:color w:val="000000"/>
              </w:rPr>
              <w:t>):</w:t>
            </w:r>
            <w:r w:rsidRPr="00934557">
              <w:rPr>
                <w:bCs/>
                <w:color w:val="000000"/>
              </w:rPr>
              <w:t>9</w:t>
            </w:r>
            <w:r w:rsidR="00934557"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=</w:t>
            </w:r>
            <w:r w:rsidR="00934557">
              <w:rPr>
                <w:b/>
                <w:bCs/>
                <w:color w:val="000000"/>
              </w:rPr>
              <w:t xml:space="preserve"> 0,039</w:t>
            </w:r>
          </w:p>
          <w:p w:rsidR="00282900" w:rsidRPr="00884349" w:rsidRDefault="00282900" w:rsidP="004A317C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441" w:type="dxa"/>
            <w:gridSpan w:val="2"/>
            <w:tcBorders>
              <w:top w:val="nil"/>
            </w:tcBorders>
          </w:tcPr>
          <w:p w:rsidR="00282900" w:rsidRDefault="00282900" w:rsidP="004A317C">
            <w:r>
              <w:rPr>
                <w:b/>
                <w:bCs/>
                <w:color w:val="000000"/>
                <w:lang w:val="en-US"/>
              </w:rPr>
              <w:t>SD</w:t>
            </w:r>
            <w:r>
              <w:rPr>
                <w:b/>
                <w:bCs/>
                <w:color w:val="000000"/>
              </w:rPr>
              <w:t>=(</w:t>
            </w:r>
            <w:r w:rsidR="004520DF">
              <w:t>0</w:t>
            </w:r>
            <w:r w:rsidR="003A58B7">
              <w:t>,015+0,008</w:t>
            </w:r>
            <w:r w:rsidR="004520DF">
              <w:t>+</w:t>
            </w:r>
            <w:r w:rsidR="003A58B7">
              <w:t>0,006+0,003</w:t>
            </w:r>
            <w:r w:rsidR="004520DF">
              <w:t>+</w:t>
            </w:r>
            <w:r>
              <w:rPr>
                <w:b/>
                <w:bCs/>
                <w:color w:val="000000"/>
              </w:rPr>
              <w:t xml:space="preserve"> </w:t>
            </w:r>
            <w:r w:rsidR="003A58B7">
              <w:t>0,001+0,005+0,007+0,012+ 0,015</w:t>
            </w:r>
            <w:r>
              <w:rPr>
                <w:b/>
                <w:bCs/>
                <w:color w:val="000000"/>
              </w:rPr>
              <w:t>)</w:t>
            </w:r>
            <w:r w:rsidR="004520DF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:9=</w:t>
            </w:r>
            <w:r w:rsidR="004520DF">
              <w:rPr>
                <w:b/>
                <w:bCs/>
                <w:color w:val="000000"/>
              </w:rPr>
              <w:t xml:space="preserve"> 0, 0</w:t>
            </w:r>
            <w:r w:rsidR="003A58B7">
              <w:rPr>
                <w:b/>
                <w:bCs/>
                <w:color w:val="000000"/>
              </w:rPr>
              <w:t>08</w:t>
            </w:r>
          </w:p>
          <w:p w:rsidR="00282900" w:rsidRPr="00884349" w:rsidRDefault="00282900" w:rsidP="004A317C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370ED9" w:rsidRDefault="00370ED9" w:rsidP="00370ED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Математическая обработка полученных данных</w:t>
      </w:r>
    </w:p>
    <w:p w:rsidR="004520DF" w:rsidRDefault="00282900" w:rsidP="004520DF">
      <w:r>
        <w:rPr>
          <w:b/>
          <w:bCs/>
          <w:color w:val="000000"/>
        </w:rPr>
        <w:t xml:space="preserve">(М± </w:t>
      </w:r>
      <w:r>
        <w:rPr>
          <w:b/>
          <w:bCs/>
          <w:color w:val="000000"/>
          <w:lang w:val="en-US"/>
        </w:rPr>
        <w:t>SD</w:t>
      </w:r>
      <w:r>
        <w:rPr>
          <w:b/>
          <w:bCs/>
          <w:color w:val="000000"/>
        </w:rPr>
        <w:t xml:space="preserve">) = </w:t>
      </w:r>
      <w:r w:rsidR="004520DF">
        <w:rPr>
          <w:b/>
          <w:bCs/>
          <w:color w:val="000000"/>
        </w:rPr>
        <w:t>0,039   ± 0, 0</w:t>
      </w:r>
      <w:r w:rsidR="00711F25">
        <w:rPr>
          <w:b/>
          <w:bCs/>
          <w:color w:val="000000"/>
        </w:rPr>
        <w:t>08</w:t>
      </w:r>
    </w:p>
    <w:p w:rsidR="00282900" w:rsidRPr="00892017" w:rsidRDefault="001F7173" w:rsidP="0054369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r w:rsidRPr="00892017">
        <w:rPr>
          <w:lang w:val="en-US"/>
        </w:rPr>
        <w:object w:dxaOrig="6992" w:dyaOrig="4343">
          <v:shape id="_x0000_i1026" type="#_x0000_t75" style="width:349.5pt;height:217.5pt" o:ole="">
            <v:imagedata r:id="rId8" o:title=""/>
          </v:shape>
          <o:OLEObject Type="Embed" ProgID="MSGraph.Chart.8" ShapeID="_x0000_i1026" DrawAspect="Content" ObjectID="_1476388514" r:id="rId9">
            <o:FieldCodes>\s</o:FieldCodes>
          </o:OLEObject>
        </w:object>
      </w:r>
    </w:p>
    <w:p w:rsidR="00267678" w:rsidRDefault="00041313" w:rsidP="00267678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Приложение 4</w:t>
      </w:r>
    </w:p>
    <w:p w:rsidR="00267678" w:rsidRDefault="00267678" w:rsidP="00267678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/>
          <w:color w:val="000000"/>
        </w:rPr>
      </w:pPr>
    </w:p>
    <w:p w:rsidR="00267678" w:rsidRPr="00267678" w:rsidRDefault="00267678" w:rsidP="0026767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267678">
        <w:rPr>
          <w:b/>
        </w:rPr>
        <w:t>Образец 2</w:t>
      </w:r>
      <w:r w:rsidR="00041313">
        <w:rPr>
          <w:b/>
        </w:rPr>
        <w:t>.</w:t>
      </w:r>
    </w:p>
    <w:p w:rsidR="00A55AFF" w:rsidRDefault="00A55AFF" w:rsidP="00A55AF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Соль экстра (поваренная пищевая выварочная), изготовитель: ООО «Яком», Россия, </w:t>
      </w:r>
    </w:p>
    <w:p w:rsidR="00267678" w:rsidRDefault="00A55AFF" w:rsidP="00A55AFF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bCs/>
          <w:color w:val="000000"/>
        </w:rPr>
        <w:t>г. Брянск,  дата  изготовления  и  упаковывания:  03. 02. 07г.  (тара  герметичная).</w:t>
      </w:r>
    </w:p>
    <w:p w:rsidR="00267678" w:rsidRDefault="00267678" w:rsidP="00267678">
      <w:pPr>
        <w:shd w:val="clear" w:color="auto" w:fill="FFFFFF"/>
        <w:tabs>
          <w:tab w:val="left" w:pos="4095"/>
          <w:tab w:val="right" w:pos="9355"/>
        </w:tabs>
        <w:autoSpaceDE w:val="0"/>
        <w:autoSpaceDN w:val="0"/>
        <w:adjustRightInd w:val="0"/>
        <w:spacing w:line="360" w:lineRule="auto"/>
      </w:pPr>
      <w:r>
        <w:tab/>
      </w:r>
      <w:r>
        <w:tab/>
        <w:t>Таблица 2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03"/>
        <w:gridCol w:w="1810"/>
        <w:gridCol w:w="1810"/>
        <w:gridCol w:w="1788"/>
        <w:gridCol w:w="1999"/>
        <w:gridCol w:w="1561"/>
      </w:tblGrid>
      <w:tr w:rsidR="00267678">
        <w:trPr>
          <w:trHeight w:val="778"/>
        </w:trPr>
        <w:tc>
          <w:tcPr>
            <w:tcW w:w="605" w:type="dxa"/>
            <w:vMerge w:val="restart"/>
          </w:tcPr>
          <w:p w:rsidR="00267678" w:rsidRDefault="00267678" w:rsidP="004A31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03736">
              <w:rPr>
                <w:color w:val="000000"/>
              </w:rPr>
              <w:t>№</w:t>
            </w:r>
          </w:p>
          <w:p w:rsidR="00267678" w:rsidRDefault="00267678" w:rsidP="004A317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п/п</w:t>
            </w:r>
          </w:p>
        </w:tc>
        <w:tc>
          <w:tcPr>
            <w:tcW w:w="1951" w:type="dxa"/>
            <w:vMerge w:val="restart"/>
          </w:tcPr>
          <w:p w:rsidR="00267678" w:rsidRDefault="00267678" w:rsidP="004A317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Дата проведения исследования образца поваренной соли</w:t>
            </w:r>
          </w:p>
        </w:tc>
        <w:tc>
          <w:tcPr>
            <w:tcW w:w="1838" w:type="dxa"/>
          </w:tcPr>
          <w:p w:rsidR="00267678" w:rsidRDefault="00267678" w:rsidP="004A31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3736">
              <w:rPr>
                <w:color w:val="000000"/>
              </w:rPr>
              <w:t xml:space="preserve">Содержание йода </w:t>
            </w:r>
          </w:p>
          <w:p w:rsidR="00267678" w:rsidRDefault="00267678" w:rsidP="004A317C">
            <w:pPr>
              <w:autoSpaceDE w:val="0"/>
              <w:autoSpaceDN w:val="0"/>
              <w:adjustRightInd w:val="0"/>
            </w:pPr>
            <w:r w:rsidRPr="00403736">
              <w:rPr>
                <w:color w:val="000000"/>
              </w:rPr>
              <w:t>в виде йодида</w:t>
            </w:r>
          </w:p>
        </w:tc>
        <w:tc>
          <w:tcPr>
            <w:tcW w:w="3617" w:type="dxa"/>
            <w:gridSpan w:val="2"/>
          </w:tcPr>
          <w:p w:rsidR="00267678" w:rsidRDefault="00267678" w:rsidP="004A317C">
            <w:pPr>
              <w:autoSpaceDE w:val="0"/>
              <w:autoSpaceDN w:val="0"/>
              <w:adjustRightInd w:val="0"/>
              <w:jc w:val="center"/>
            </w:pPr>
            <w:r w:rsidRPr="00403736">
              <w:rPr>
                <w:color w:val="000000"/>
              </w:rPr>
              <w:t>Содержание йода в виде йодата</w:t>
            </w:r>
          </w:p>
        </w:tc>
        <w:tc>
          <w:tcPr>
            <w:tcW w:w="1560" w:type="dxa"/>
            <w:vMerge w:val="restart"/>
          </w:tcPr>
          <w:p w:rsidR="00267678" w:rsidRDefault="00267678" w:rsidP="004A317C">
            <w:pPr>
              <w:autoSpaceDE w:val="0"/>
              <w:autoSpaceDN w:val="0"/>
              <w:adjustRightInd w:val="0"/>
              <w:jc w:val="center"/>
            </w:pPr>
            <w:r>
              <w:t>∆; абсолютные отклонения от среднего значения</w:t>
            </w:r>
          </w:p>
        </w:tc>
      </w:tr>
      <w:tr w:rsidR="000521BA">
        <w:trPr>
          <w:trHeight w:val="835"/>
        </w:trPr>
        <w:tc>
          <w:tcPr>
            <w:tcW w:w="605" w:type="dxa"/>
            <w:vMerge/>
          </w:tcPr>
          <w:p w:rsidR="00267678" w:rsidRPr="00403736" w:rsidRDefault="00267678" w:rsidP="004A31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51" w:type="dxa"/>
            <w:vMerge/>
          </w:tcPr>
          <w:p w:rsidR="00267678" w:rsidRDefault="00267678" w:rsidP="004A31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8" w:type="dxa"/>
          </w:tcPr>
          <w:p w:rsidR="00267678" w:rsidRPr="00403736" w:rsidRDefault="00267678" w:rsidP="004A31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3736">
              <w:rPr>
                <w:color w:val="000000"/>
              </w:rPr>
              <w:t>Качественное определение</w:t>
            </w:r>
          </w:p>
        </w:tc>
        <w:tc>
          <w:tcPr>
            <w:tcW w:w="1617" w:type="dxa"/>
          </w:tcPr>
          <w:p w:rsidR="00267678" w:rsidRDefault="00267678" w:rsidP="004A317C">
            <w:pPr>
              <w:autoSpaceDE w:val="0"/>
              <w:autoSpaceDN w:val="0"/>
              <w:adjustRightInd w:val="0"/>
              <w:jc w:val="center"/>
            </w:pPr>
            <w:r w:rsidRPr="00403736">
              <w:rPr>
                <w:color w:val="000000"/>
              </w:rPr>
              <w:t>Качественное определение</w:t>
            </w:r>
          </w:p>
        </w:tc>
        <w:tc>
          <w:tcPr>
            <w:tcW w:w="2000" w:type="dxa"/>
          </w:tcPr>
          <w:p w:rsidR="00267678" w:rsidRDefault="00EC0BFA" w:rsidP="004A317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Количественное опре</w:t>
            </w:r>
            <w:r>
              <w:rPr>
                <w:color w:val="000000"/>
              </w:rPr>
              <w:softHyphen/>
              <w:t>деление, мг/</w:t>
            </w:r>
            <w:r w:rsidR="00267678" w:rsidRPr="00403736">
              <w:rPr>
                <w:color w:val="000000"/>
              </w:rPr>
              <w:t>г</w:t>
            </w:r>
          </w:p>
        </w:tc>
        <w:tc>
          <w:tcPr>
            <w:tcW w:w="1560" w:type="dxa"/>
            <w:vMerge/>
          </w:tcPr>
          <w:p w:rsidR="00267678" w:rsidRDefault="00267678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CD3B3B">
        <w:tc>
          <w:tcPr>
            <w:tcW w:w="605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1951" w:type="dxa"/>
          </w:tcPr>
          <w:p w:rsidR="00CD3B3B" w:rsidRPr="00CD3B3B" w:rsidRDefault="00CD3B3B" w:rsidP="00A10C12">
            <w:pPr>
              <w:jc w:val="center"/>
            </w:pPr>
            <w:r w:rsidRPr="00CD3B3B">
              <w:t>18.09.09г.</w:t>
            </w:r>
          </w:p>
        </w:tc>
        <w:tc>
          <w:tcPr>
            <w:tcW w:w="1838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000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0,049</w:t>
            </w:r>
          </w:p>
        </w:tc>
        <w:tc>
          <w:tcPr>
            <w:tcW w:w="1560" w:type="dxa"/>
          </w:tcPr>
          <w:p w:rsidR="00CD3B3B" w:rsidRDefault="00CD3B3B" w:rsidP="00877F7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0, 009</w:t>
            </w:r>
          </w:p>
        </w:tc>
      </w:tr>
      <w:tr w:rsidR="00CD3B3B">
        <w:tc>
          <w:tcPr>
            <w:tcW w:w="605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1951" w:type="dxa"/>
          </w:tcPr>
          <w:p w:rsidR="00CD3B3B" w:rsidRPr="00CD3B3B" w:rsidRDefault="00CD3B3B" w:rsidP="00A10C12">
            <w:pPr>
              <w:jc w:val="center"/>
            </w:pPr>
            <w:r w:rsidRPr="00CD3B3B">
              <w:t>30.09.09г.</w:t>
            </w:r>
          </w:p>
        </w:tc>
        <w:tc>
          <w:tcPr>
            <w:tcW w:w="1838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000" w:type="dxa"/>
          </w:tcPr>
          <w:p w:rsidR="00CD3B3B" w:rsidRDefault="00CD3B3B" w:rsidP="005C32D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0,045</w:t>
            </w:r>
          </w:p>
        </w:tc>
        <w:tc>
          <w:tcPr>
            <w:tcW w:w="1560" w:type="dxa"/>
          </w:tcPr>
          <w:p w:rsidR="00CD3B3B" w:rsidRDefault="00CD3B3B" w:rsidP="00877F7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0, 005</w:t>
            </w:r>
          </w:p>
        </w:tc>
      </w:tr>
      <w:tr w:rsidR="00CD3B3B">
        <w:tc>
          <w:tcPr>
            <w:tcW w:w="605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</w:t>
            </w:r>
          </w:p>
        </w:tc>
        <w:tc>
          <w:tcPr>
            <w:tcW w:w="1951" w:type="dxa"/>
          </w:tcPr>
          <w:p w:rsidR="00CD3B3B" w:rsidRPr="00CD3B3B" w:rsidRDefault="00CD3B3B" w:rsidP="00A10C12">
            <w:pPr>
              <w:jc w:val="center"/>
            </w:pPr>
            <w:r w:rsidRPr="00CD3B3B">
              <w:t>16.10.09г.</w:t>
            </w:r>
          </w:p>
        </w:tc>
        <w:tc>
          <w:tcPr>
            <w:tcW w:w="1838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000" w:type="dxa"/>
          </w:tcPr>
          <w:p w:rsidR="00CD3B3B" w:rsidRDefault="00CD3B3B" w:rsidP="005C32D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0,039</w:t>
            </w:r>
          </w:p>
        </w:tc>
        <w:tc>
          <w:tcPr>
            <w:tcW w:w="1560" w:type="dxa"/>
          </w:tcPr>
          <w:p w:rsidR="00CD3B3B" w:rsidRDefault="00CD3B3B" w:rsidP="00877F7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0,001</w:t>
            </w:r>
          </w:p>
        </w:tc>
      </w:tr>
      <w:tr w:rsidR="00CD3B3B">
        <w:tc>
          <w:tcPr>
            <w:tcW w:w="605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4</w:t>
            </w:r>
          </w:p>
        </w:tc>
        <w:tc>
          <w:tcPr>
            <w:tcW w:w="1951" w:type="dxa"/>
          </w:tcPr>
          <w:p w:rsidR="00CD3B3B" w:rsidRPr="00CD3B3B" w:rsidRDefault="00CD3B3B" w:rsidP="00A10C12">
            <w:pPr>
              <w:jc w:val="center"/>
            </w:pPr>
            <w:r w:rsidRPr="00CD3B3B">
              <w:t>30.10.09г.</w:t>
            </w:r>
          </w:p>
        </w:tc>
        <w:tc>
          <w:tcPr>
            <w:tcW w:w="1838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000" w:type="dxa"/>
          </w:tcPr>
          <w:p w:rsidR="00CD3B3B" w:rsidRDefault="00CD3B3B" w:rsidP="005C32D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0,035</w:t>
            </w:r>
          </w:p>
        </w:tc>
        <w:tc>
          <w:tcPr>
            <w:tcW w:w="1560" w:type="dxa"/>
          </w:tcPr>
          <w:p w:rsidR="00CD3B3B" w:rsidRDefault="00CD3B3B" w:rsidP="00877F7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0,005</w:t>
            </w:r>
          </w:p>
        </w:tc>
      </w:tr>
      <w:tr w:rsidR="00CD3B3B">
        <w:tc>
          <w:tcPr>
            <w:tcW w:w="605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5</w:t>
            </w:r>
          </w:p>
        </w:tc>
        <w:tc>
          <w:tcPr>
            <w:tcW w:w="1951" w:type="dxa"/>
          </w:tcPr>
          <w:p w:rsidR="00CD3B3B" w:rsidRPr="00CD3B3B" w:rsidRDefault="00CD3B3B" w:rsidP="00A10C12">
            <w:pPr>
              <w:jc w:val="center"/>
            </w:pPr>
            <w:r w:rsidRPr="00CD3B3B">
              <w:t>07.11.09г.</w:t>
            </w:r>
          </w:p>
        </w:tc>
        <w:tc>
          <w:tcPr>
            <w:tcW w:w="1838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000" w:type="dxa"/>
          </w:tcPr>
          <w:p w:rsidR="00CD3B3B" w:rsidRDefault="00CD3B3B" w:rsidP="005C32D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0, 033</w:t>
            </w:r>
          </w:p>
        </w:tc>
        <w:tc>
          <w:tcPr>
            <w:tcW w:w="1560" w:type="dxa"/>
          </w:tcPr>
          <w:p w:rsidR="00CD3B3B" w:rsidRDefault="00CD3B3B" w:rsidP="00877F7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0,007</w:t>
            </w:r>
          </w:p>
        </w:tc>
      </w:tr>
      <w:tr w:rsidR="00CD3B3B">
        <w:tc>
          <w:tcPr>
            <w:tcW w:w="605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6</w:t>
            </w:r>
          </w:p>
        </w:tc>
        <w:tc>
          <w:tcPr>
            <w:tcW w:w="1951" w:type="dxa"/>
          </w:tcPr>
          <w:p w:rsidR="00CD3B3B" w:rsidRPr="00CD3B3B" w:rsidRDefault="00CD3B3B" w:rsidP="00A10C12">
            <w:pPr>
              <w:jc w:val="center"/>
            </w:pPr>
            <w:r w:rsidRPr="00CD3B3B">
              <w:t>21.11.09г</w:t>
            </w:r>
          </w:p>
        </w:tc>
        <w:tc>
          <w:tcPr>
            <w:tcW w:w="1838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000" w:type="dxa"/>
          </w:tcPr>
          <w:p w:rsidR="00CD3B3B" w:rsidRDefault="00CD3B3B" w:rsidP="005C32D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0,030</w:t>
            </w:r>
          </w:p>
        </w:tc>
        <w:tc>
          <w:tcPr>
            <w:tcW w:w="1560" w:type="dxa"/>
          </w:tcPr>
          <w:p w:rsidR="00CD3B3B" w:rsidRDefault="00CD3B3B" w:rsidP="00877F7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0,010</w:t>
            </w:r>
          </w:p>
        </w:tc>
      </w:tr>
      <w:tr w:rsidR="00CD3B3B">
        <w:tc>
          <w:tcPr>
            <w:tcW w:w="605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7</w:t>
            </w:r>
          </w:p>
        </w:tc>
        <w:tc>
          <w:tcPr>
            <w:tcW w:w="1951" w:type="dxa"/>
          </w:tcPr>
          <w:p w:rsidR="00CD3B3B" w:rsidRPr="00CD3B3B" w:rsidRDefault="00CD3B3B" w:rsidP="00A10C12">
            <w:pPr>
              <w:jc w:val="center"/>
            </w:pPr>
            <w:r w:rsidRPr="00CD3B3B">
              <w:t>18.12.10г.</w:t>
            </w:r>
          </w:p>
        </w:tc>
        <w:tc>
          <w:tcPr>
            <w:tcW w:w="1838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000" w:type="dxa"/>
          </w:tcPr>
          <w:p w:rsidR="00CD3B3B" w:rsidRDefault="00CD3B3B" w:rsidP="005C32D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0,027</w:t>
            </w:r>
          </w:p>
        </w:tc>
        <w:tc>
          <w:tcPr>
            <w:tcW w:w="1560" w:type="dxa"/>
          </w:tcPr>
          <w:p w:rsidR="00CD3B3B" w:rsidRDefault="00CD3B3B" w:rsidP="00877F7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0,013</w:t>
            </w:r>
          </w:p>
        </w:tc>
      </w:tr>
      <w:tr w:rsidR="00CD3B3B">
        <w:tc>
          <w:tcPr>
            <w:tcW w:w="605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8</w:t>
            </w:r>
          </w:p>
        </w:tc>
        <w:tc>
          <w:tcPr>
            <w:tcW w:w="1951" w:type="dxa"/>
          </w:tcPr>
          <w:p w:rsidR="00CD3B3B" w:rsidRPr="00CD3B3B" w:rsidRDefault="00CD3B3B" w:rsidP="00A10C12">
            <w:pPr>
              <w:jc w:val="center"/>
            </w:pPr>
            <w:r w:rsidRPr="00CD3B3B">
              <w:t>30.12.10г.</w:t>
            </w:r>
          </w:p>
        </w:tc>
        <w:tc>
          <w:tcPr>
            <w:tcW w:w="1838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000" w:type="dxa"/>
          </w:tcPr>
          <w:p w:rsidR="00CD3B3B" w:rsidRDefault="00CD3B3B" w:rsidP="005C32D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0,023</w:t>
            </w:r>
          </w:p>
        </w:tc>
        <w:tc>
          <w:tcPr>
            <w:tcW w:w="1560" w:type="dxa"/>
          </w:tcPr>
          <w:p w:rsidR="00CD3B3B" w:rsidRDefault="00CD3B3B" w:rsidP="00877F7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0,017</w:t>
            </w:r>
          </w:p>
        </w:tc>
      </w:tr>
      <w:tr w:rsidR="00CD3B3B">
        <w:tc>
          <w:tcPr>
            <w:tcW w:w="605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9</w:t>
            </w:r>
          </w:p>
        </w:tc>
        <w:tc>
          <w:tcPr>
            <w:tcW w:w="1951" w:type="dxa"/>
          </w:tcPr>
          <w:p w:rsidR="00CD3B3B" w:rsidRPr="00CD3B3B" w:rsidRDefault="00CD3B3B" w:rsidP="00A10C12">
            <w:pPr>
              <w:jc w:val="center"/>
            </w:pPr>
            <w:r w:rsidRPr="00CD3B3B">
              <w:t>08.01.10г.</w:t>
            </w:r>
          </w:p>
        </w:tc>
        <w:tc>
          <w:tcPr>
            <w:tcW w:w="1838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17" w:type="dxa"/>
          </w:tcPr>
          <w:p w:rsidR="00CD3B3B" w:rsidRDefault="00CD3B3B" w:rsidP="004A317C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CD3B3B" w:rsidRDefault="00CD3B3B" w:rsidP="005C32D3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0,020</w:t>
            </w:r>
          </w:p>
        </w:tc>
        <w:tc>
          <w:tcPr>
            <w:tcW w:w="1560" w:type="dxa"/>
          </w:tcPr>
          <w:p w:rsidR="00CD3B3B" w:rsidRDefault="00CD3B3B" w:rsidP="00877F7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0,020</w:t>
            </w:r>
          </w:p>
        </w:tc>
      </w:tr>
      <w:tr w:rsidR="00CD3B3B">
        <w:tc>
          <w:tcPr>
            <w:tcW w:w="6011" w:type="dxa"/>
            <w:gridSpan w:val="4"/>
            <w:tcBorders>
              <w:top w:val="nil"/>
            </w:tcBorders>
          </w:tcPr>
          <w:p w:rsidR="00CD3B3B" w:rsidRDefault="00CD3B3B" w:rsidP="004A317C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>
              <w:rPr>
                <w:b/>
                <w:bCs/>
                <w:color w:val="000000"/>
              </w:rPr>
              <w:t>М=(</w:t>
            </w:r>
            <w:r>
              <w:t>0,049</w:t>
            </w:r>
            <w:r>
              <w:rPr>
                <w:b/>
                <w:bCs/>
                <w:color w:val="000000"/>
              </w:rPr>
              <w:t>+</w:t>
            </w:r>
            <w:r>
              <w:t>0,045+0,039+0,035+0,033+0,030+0,027+0,023+ 0,020</w:t>
            </w:r>
            <w:r>
              <w:rPr>
                <w:b/>
                <w:bCs/>
                <w:color w:val="000000"/>
              </w:rPr>
              <w:t xml:space="preserve"> ):9= 0,033</w:t>
            </w:r>
          </w:p>
          <w:p w:rsidR="00CD3B3B" w:rsidRPr="00884349" w:rsidRDefault="00CD3B3B" w:rsidP="004A317C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560" w:type="dxa"/>
            <w:gridSpan w:val="2"/>
            <w:tcBorders>
              <w:top w:val="nil"/>
            </w:tcBorders>
          </w:tcPr>
          <w:p w:rsidR="00CD3B3B" w:rsidRDefault="00CD3B3B" w:rsidP="004A317C">
            <w:r>
              <w:rPr>
                <w:b/>
                <w:bCs/>
                <w:color w:val="000000"/>
                <w:lang w:val="en-US"/>
              </w:rPr>
              <w:t>SD</w:t>
            </w:r>
            <w:r>
              <w:rPr>
                <w:b/>
                <w:bCs/>
                <w:color w:val="000000"/>
              </w:rPr>
              <w:t>=(</w:t>
            </w:r>
            <w:r>
              <w:t>0,009+0,0005+0,001+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t>0,005+0,0007+0,01+0,013+0,017+ 0,02</w:t>
            </w:r>
            <w:r>
              <w:rPr>
                <w:b/>
                <w:bCs/>
                <w:color w:val="000000"/>
              </w:rPr>
              <w:t>):9= 0,009</w:t>
            </w:r>
          </w:p>
          <w:p w:rsidR="00CD3B3B" w:rsidRPr="00884349" w:rsidRDefault="00CD3B3B" w:rsidP="004A317C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267678" w:rsidRDefault="00267678" w:rsidP="0026767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Математическая обработка полученных данных</w:t>
      </w:r>
    </w:p>
    <w:p w:rsidR="008348BB" w:rsidRDefault="00267678" w:rsidP="008348BB">
      <w:r>
        <w:rPr>
          <w:b/>
          <w:bCs/>
          <w:color w:val="000000"/>
        </w:rPr>
        <w:t xml:space="preserve"> (М± </w:t>
      </w:r>
      <w:r>
        <w:rPr>
          <w:b/>
          <w:bCs/>
          <w:color w:val="000000"/>
          <w:lang w:val="en-US"/>
        </w:rPr>
        <w:t>SD</w:t>
      </w:r>
      <w:r>
        <w:rPr>
          <w:b/>
          <w:bCs/>
          <w:color w:val="000000"/>
        </w:rPr>
        <w:t>) =</w:t>
      </w:r>
      <w:r w:rsidR="008348BB">
        <w:rPr>
          <w:b/>
          <w:bCs/>
          <w:color w:val="000000"/>
        </w:rPr>
        <w:t xml:space="preserve"> 0,033 </w:t>
      </w:r>
      <w:r>
        <w:rPr>
          <w:b/>
          <w:bCs/>
          <w:color w:val="000000"/>
        </w:rPr>
        <w:t xml:space="preserve"> ±</w:t>
      </w:r>
      <w:r w:rsidR="008348BB">
        <w:rPr>
          <w:b/>
          <w:bCs/>
          <w:color w:val="000000"/>
        </w:rPr>
        <w:t xml:space="preserve"> 0,0</w:t>
      </w:r>
      <w:r w:rsidR="000521BA">
        <w:rPr>
          <w:b/>
          <w:bCs/>
          <w:color w:val="000000"/>
        </w:rPr>
        <w:t>09</w:t>
      </w:r>
    </w:p>
    <w:p w:rsidR="00041313" w:rsidRDefault="001F7173" w:rsidP="001F7173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i/>
          <w:color w:val="000000"/>
        </w:rPr>
      </w:pPr>
      <w:r w:rsidRPr="00892017">
        <w:rPr>
          <w:lang w:val="en-US"/>
        </w:rPr>
        <w:object w:dxaOrig="6992" w:dyaOrig="4343">
          <v:shape id="_x0000_i1027" type="#_x0000_t75" style="width:349.5pt;height:217.5pt" o:ole="">
            <v:imagedata r:id="rId10" o:title=""/>
          </v:shape>
          <o:OLEObject Type="Embed" ProgID="MSGraph.Chart.8" ShapeID="_x0000_i1027" DrawAspect="Content" ObjectID="_1476388515" r:id="rId11">
            <o:FieldCodes>\s</o:FieldCodes>
          </o:OLEObject>
        </w:object>
      </w:r>
      <w:r w:rsidR="003C6E93">
        <w:rPr>
          <w:b/>
          <w:bCs/>
          <w:i/>
          <w:color w:val="000000"/>
        </w:rPr>
        <w:br w:type="page"/>
      </w:r>
      <w:r w:rsidR="00041313">
        <w:rPr>
          <w:b/>
          <w:bCs/>
          <w:i/>
          <w:color w:val="000000"/>
        </w:rPr>
        <w:t>Приложение 5</w:t>
      </w:r>
    </w:p>
    <w:p w:rsidR="00041313" w:rsidRDefault="00041313" w:rsidP="000413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/>
          <w:color w:val="000000"/>
        </w:rPr>
      </w:pPr>
    </w:p>
    <w:p w:rsidR="00041313" w:rsidRPr="00041313" w:rsidRDefault="00041313" w:rsidP="000413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000000"/>
        </w:rPr>
      </w:pPr>
      <w:r w:rsidRPr="00041313">
        <w:rPr>
          <w:b/>
        </w:rPr>
        <w:t>Образец 3.</w:t>
      </w:r>
    </w:p>
    <w:p w:rsidR="00041313" w:rsidRDefault="00A55AFF" w:rsidP="0086095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bCs/>
          <w:color w:val="000000"/>
        </w:rPr>
        <w:t xml:space="preserve">Соль йодированная, изготовитель: ОАО «Мозырьсоль», Беларусь, дата изготовления и упаковывания: август 2007г. (упаковка бумажная,  негерметичная).  </w:t>
      </w:r>
    </w:p>
    <w:p w:rsidR="00041313" w:rsidRDefault="00041313" w:rsidP="00041313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</w:pPr>
      <w:r>
        <w:tab/>
      </w:r>
      <w:r>
        <w:tab/>
        <w:t>Таблица 3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70"/>
        <w:gridCol w:w="1771"/>
        <w:gridCol w:w="1727"/>
        <w:gridCol w:w="1628"/>
        <w:gridCol w:w="2177"/>
        <w:gridCol w:w="1698"/>
      </w:tblGrid>
      <w:tr w:rsidR="000D2989">
        <w:trPr>
          <w:trHeight w:val="778"/>
        </w:trPr>
        <w:tc>
          <w:tcPr>
            <w:tcW w:w="570" w:type="dxa"/>
            <w:vMerge w:val="restart"/>
          </w:tcPr>
          <w:p w:rsidR="00041313" w:rsidRDefault="00041313" w:rsidP="00B005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03736">
              <w:rPr>
                <w:color w:val="000000"/>
              </w:rPr>
              <w:t>№</w:t>
            </w:r>
          </w:p>
          <w:p w:rsidR="00041313" w:rsidRDefault="00041313" w:rsidP="00B0058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п/п</w:t>
            </w:r>
          </w:p>
        </w:tc>
        <w:tc>
          <w:tcPr>
            <w:tcW w:w="1771" w:type="dxa"/>
            <w:vMerge w:val="restart"/>
          </w:tcPr>
          <w:p w:rsidR="00041313" w:rsidRDefault="00041313" w:rsidP="00B0058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Дата проведения исследования образца поваренной соли</w:t>
            </w:r>
          </w:p>
        </w:tc>
        <w:tc>
          <w:tcPr>
            <w:tcW w:w="1727" w:type="dxa"/>
          </w:tcPr>
          <w:p w:rsidR="00041313" w:rsidRDefault="00041313" w:rsidP="00B005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3736">
              <w:rPr>
                <w:color w:val="000000"/>
              </w:rPr>
              <w:t xml:space="preserve">Содержание йода </w:t>
            </w:r>
          </w:p>
          <w:p w:rsidR="00041313" w:rsidRDefault="00041313" w:rsidP="00B00581">
            <w:pPr>
              <w:autoSpaceDE w:val="0"/>
              <w:autoSpaceDN w:val="0"/>
              <w:adjustRightInd w:val="0"/>
            </w:pPr>
            <w:r w:rsidRPr="00403736">
              <w:rPr>
                <w:color w:val="000000"/>
              </w:rPr>
              <w:t>в виде йодида</w:t>
            </w:r>
          </w:p>
        </w:tc>
        <w:tc>
          <w:tcPr>
            <w:tcW w:w="3805" w:type="dxa"/>
            <w:gridSpan w:val="2"/>
          </w:tcPr>
          <w:p w:rsidR="00041313" w:rsidRDefault="00041313" w:rsidP="00B00581">
            <w:pPr>
              <w:autoSpaceDE w:val="0"/>
              <w:autoSpaceDN w:val="0"/>
              <w:adjustRightInd w:val="0"/>
              <w:jc w:val="center"/>
            </w:pPr>
            <w:r w:rsidRPr="00403736">
              <w:rPr>
                <w:color w:val="000000"/>
              </w:rPr>
              <w:t>Содержание йода в виде йодата</w:t>
            </w:r>
          </w:p>
        </w:tc>
        <w:tc>
          <w:tcPr>
            <w:tcW w:w="1698" w:type="dxa"/>
            <w:vMerge w:val="restart"/>
          </w:tcPr>
          <w:p w:rsidR="00041313" w:rsidRDefault="00041313" w:rsidP="00B00581">
            <w:pPr>
              <w:autoSpaceDE w:val="0"/>
              <w:autoSpaceDN w:val="0"/>
              <w:adjustRightInd w:val="0"/>
              <w:jc w:val="center"/>
            </w:pPr>
            <w:r>
              <w:t>∆; абсолютные отклонения от среднего значения</w:t>
            </w:r>
          </w:p>
        </w:tc>
      </w:tr>
      <w:tr w:rsidR="000D2989">
        <w:trPr>
          <w:trHeight w:val="835"/>
        </w:trPr>
        <w:tc>
          <w:tcPr>
            <w:tcW w:w="570" w:type="dxa"/>
            <w:vMerge/>
          </w:tcPr>
          <w:p w:rsidR="00041313" w:rsidRPr="00403736" w:rsidRDefault="00041313" w:rsidP="00B005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71" w:type="dxa"/>
            <w:vMerge/>
          </w:tcPr>
          <w:p w:rsidR="00041313" w:rsidRDefault="00041313" w:rsidP="00B005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27" w:type="dxa"/>
          </w:tcPr>
          <w:p w:rsidR="00041313" w:rsidRPr="00403736" w:rsidRDefault="00041313" w:rsidP="00B0058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3736">
              <w:rPr>
                <w:color w:val="000000"/>
              </w:rPr>
              <w:t>Качественное определение</w:t>
            </w:r>
          </w:p>
        </w:tc>
        <w:tc>
          <w:tcPr>
            <w:tcW w:w="1628" w:type="dxa"/>
          </w:tcPr>
          <w:p w:rsidR="00041313" w:rsidRDefault="00041313" w:rsidP="00B00581">
            <w:pPr>
              <w:autoSpaceDE w:val="0"/>
              <w:autoSpaceDN w:val="0"/>
              <w:adjustRightInd w:val="0"/>
              <w:jc w:val="center"/>
            </w:pPr>
            <w:r w:rsidRPr="00403736">
              <w:rPr>
                <w:color w:val="000000"/>
              </w:rPr>
              <w:t>Качественное определение</w:t>
            </w:r>
          </w:p>
        </w:tc>
        <w:tc>
          <w:tcPr>
            <w:tcW w:w="2177" w:type="dxa"/>
          </w:tcPr>
          <w:p w:rsidR="00041313" w:rsidRDefault="00EC0BFA" w:rsidP="00B0058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Количественное опре</w:t>
            </w:r>
            <w:r>
              <w:rPr>
                <w:color w:val="000000"/>
              </w:rPr>
              <w:softHyphen/>
              <w:t>деление, мг/</w:t>
            </w:r>
            <w:r w:rsidR="00041313" w:rsidRPr="00403736">
              <w:rPr>
                <w:color w:val="000000"/>
              </w:rPr>
              <w:t>г</w:t>
            </w:r>
          </w:p>
        </w:tc>
        <w:tc>
          <w:tcPr>
            <w:tcW w:w="1698" w:type="dxa"/>
            <w:vMerge/>
          </w:tcPr>
          <w:p w:rsidR="00041313" w:rsidRDefault="00041313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CD3B3B">
        <w:tc>
          <w:tcPr>
            <w:tcW w:w="570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1771" w:type="dxa"/>
          </w:tcPr>
          <w:p w:rsidR="00CD3B3B" w:rsidRPr="00CD3B3B" w:rsidRDefault="00CD3B3B" w:rsidP="00A10C12">
            <w:pPr>
              <w:jc w:val="center"/>
            </w:pPr>
            <w:r w:rsidRPr="00CD3B3B">
              <w:t>18.09.09г.</w:t>
            </w:r>
          </w:p>
        </w:tc>
        <w:tc>
          <w:tcPr>
            <w:tcW w:w="172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8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17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0,055</w:t>
            </w:r>
          </w:p>
        </w:tc>
        <w:tc>
          <w:tcPr>
            <w:tcW w:w="1698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0,015</w:t>
            </w:r>
          </w:p>
        </w:tc>
      </w:tr>
      <w:tr w:rsidR="00CD3B3B">
        <w:tc>
          <w:tcPr>
            <w:tcW w:w="570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1771" w:type="dxa"/>
          </w:tcPr>
          <w:p w:rsidR="00CD3B3B" w:rsidRPr="00CD3B3B" w:rsidRDefault="00CD3B3B" w:rsidP="00A10C12">
            <w:pPr>
              <w:jc w:val="center"/>
            </w:pPr>
            <w:r w:rsidRPr="00CD3B3B">
              <w:t>30.09.09г.</w:t>
            </w:r>
          </w:p>
        </w:tc>
        <w:tc>
          <w:tcPr>
            <w:tcW w:w="172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8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177" w:type="dxa"/>
          </w:tcPr>
          <w:p w:rsidR="00CD3B3B" w:rsidRDefault="00CD3B3B" w:rsidP="006B605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0,046</w:t>
            </w:r>
          </w:p>
        </w:tc>
        <w:tc>
          <w:tcPr>
            <w:tcW w:w="1698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0,006</w:t>
            </w:r>
          </w:p>
        </w:tc>
      </w:tr>
      <w:tr w:rsidR="00CD3B3B">
        <w:tc>
          <w:tcPr>
            <w:tcW w:w="570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</w:t>
            </w:r>
          </w:p>
        </w:tc>
        <w:tc>
          <w:tcPr>
            <w:tcW w:w="1771" w:type="dxa"/>
          </w:tcPr>
          <w:p w:rsidR="00CD3B3B" w:rsidRPr="00CD3B3B" w:rsidRDefault="00CD3B3B" w:rsidP="00A10C12">
            <w:pPr>
              <w:jc w:val="center"/>
            </w:pPr>
            <w:r w:rsidRPr="00CD3B3B">
              <w:t>16.10.09г.</w:t>
            </w:r>
          </w:p>
        </w:tc>
        <w:tc>
          <w:tcPr>
            <w:tcW w:w="172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8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177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0,039</w:t>
            </w:r>
          </w:p>
        </w:tc>
        <w:tc>
          <w:tcPr>
            <w:tcW w:w="1698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0,001</w:t>
            </w:r>
          </w:p>
        </w:tc>
      </w:tr>
      <w:tr w:rsidR="00CD3B3B">
        <w:tc>
          <w:tcPr>
            <w:tcW w:w="570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4</w:t>
            </w:r>
          </w:p>
        </w:tc>
        <w:tc>
          <w:tcPr>
            <w:tcW w:w="1771" w:type="dxa"/>
          </w:tcPr>
          <w:p w:rsidR="00CD3B3B" w:rsidRPr="00CD3B3B" w:rsidRDefault="00CD3B3B" w:rsidP="00A10C12">
            <w:pPr>
              <w:jc w:val="center"/>
            </w:pPr>
            <w:r w:rsidRPr="00CD3B3B">
              <w:t>30.10.09г.</w:t>
            </w:r>
          </w:p>
        </w:tc>
        <w:tc>
          <w:tcPr>
            <w:tcW w:w="172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8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177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0,033</w:t>
            </w:r>
          </w:p>
        </w:tc>
        <w:tc>
          <w:tcPr>
            <w:tcW w:w="1698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0,007</w:t>
            </w:r>
          </w:p>
        </w:tc>
      </w:tr>
      <w:tr w:rsidR="00CD3B3B">
        <w:tc>
          <w:tcPr>
            <w:tcW w:w="570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5</w:t>
            </w:r>
          </w:p>
        </w:tc>
        <w:tc>
          <w:tcPr>
            <w:tcW w:w="1771" w:type="dxa"/>
          </w:tcPr>
          <w:p w:rsidR="00CD3B3B" w:rsidRPr="00CD3B3B" w:rsidRDefault="00CD3B3B" w:rsidP="00A10C12">
            <w:pPr>
              <w:jc w:val="center"/>
            </w:pPr>
            <w:r w:rsidRPr="00CD3B3B">
              <w:t>07.11.09г.</w:t>
            </w:r>
          </w:p>
        </w:tc>
        <w:tc>
          <w:tcPr>
            <w:tcW w:w="172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8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177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0,025</w:t>
            </w:r>
          </w:p>
        </w:tc>
        <w:tc>
          <w:tcPr>
            <w:tcW w:w="1698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0,015</w:t>
            </w:r>
          </w:p>
        </w:tc>
      </w:tr>
      <w:tr w:rsidR="00CD3B3B">
        <w:tc>
          <w:tcPr>
            <w:tcW w:w="570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6</w:t>
            </w:r>
          </w:p>
        </w:tc>
        <w:tc>
          <w:tcPr>
            <w:tcW w:w="1771" w:type="dxa"/>
          </w:tcPr>
          <w:p w:rsidR="00CD3B3B" w:rsidRPr="00CD3B3B" w:rsidRDefault="00CD3B3B" w:rsidP="00A10C12">
            <w:pPr>
              <w:jc w:val="center"/>
            </w:pPr>
            <w:r w:rsidRPr="00CD3B3B">
              <w:t>21.11.09г</w:t>
            </w:r>
          </w:p>
        </w:tc>
        <w:tc>
          <w:tcPr>
            <w:tcW w:w="172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8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177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0,012</w:t>
            </w:r>
          </w:p>
        </w:tc>
        <w:tc>
          <w:tcPr>
            <w:tcW w:w="1698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0,028</w:t>
            </w:r>
          </w:p>
        </w:tc>
      </w:tr>
      <w:tr w:rsidR="00CD3B3B">
        <w:tc>
          <w:tcPr>
            <w:tcW w:w="570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7</w:t>
            </w:r>
          </w:p>
        </w:tc>
        <w:tc>
          <w:tcPr>
            <w:tcW w:w="1771" w:type="dxa"/>
          </w:tcPr>
          <w:p w:rsidR="00CD3B3B" w:rsidRPr="00CD3B3B" w:rsidRDefault="00CD3B3B" w:rsidP="00A10C12">
            <w:pPr>
              <w:jc w:val="center"/>
            </w:pPr>
            <w:r w:rsidRPr="00CD3B3B">
              <w:t>18.12.10г.</w:t>
            </w:r>
          </w:p>
        </w:tc>
        <w:tc>
          <w:tcPr>
            <w:tcW w:w="172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8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177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0,005</w:t>
            </w:r>
          </w:p>
        </w:tc>
        <w:tc>
          <w:tcPr>
            <w:tcW w:w="1698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0,035</w:t>
            </w:r>
          </w:p>
        </w:tc>
      </w:tr>
      <w:tr w:rsidR="00CD3B3B">
        <w:tc>
          <w:tcPr>
            <w:tcW w:w="570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8</w:t>
            </w:r>
          </w:p>
        </w:tc>
        <w:tc>
          <w:tcPr>
            <w:tcW w:w="1771" w:type="dxa"/>
          </w:tcPr>
          <w:p w:rsidR="00CD3B3B" w:rsidRPr="00CD3B3B" w:rsidRDefault="00CD3B3B" w:rsidP="00A10C12">
            <w:pPr>
              <w:jc w:val="center"/>
            </w:pPr>
            <w:r w:rsidRPr="00CD3B3B">
              <w:t>30.12.10г.</w:t>
            </w:r>
          </w:p>
        </w:tc>
        <w:tc>
          <w:tcPr>
            <w:tcW w:w="172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8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177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0,003</w:t>
            </w:r>
          </w:p>
        </w:tc>
        <w:tc>
          <w:tcPr>
            <w:tcW w:w="1698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0,037</w:t>
            </w:r>
          </w:p>
        </w:tc>
      </w:tr>
      <w:tr w:rsidR="00CD3B3B">
        <w:tc>
          <w:tcPr>
            <w:tcW w:w="570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9</w:t>
            </w:r>
          </w:p>
        </w:tc>
        <w:tc>
          <w:tcPr>
            <w:tcW w:w="1771" w:type="dxa"/>
          </w:tcPr>
          <w:p w:rsidR="00CD3B3B" w:rsidRPr="00CD3B3B" w:rsidRDefault="00CD3B3B" w:rsidP="00A10C12">
            <w:pPr>
              <w:jc w:val="center"/>
            </w:pPr>
            <w:r w:rsidRPr="00CD3B3B">
              <w:t>08.01.10г.</w:t>
            </w:r>
          </w:p>
        </w:tc>
        <w:tc>
          <w:tcPr>
            <w:tcW w:w="1727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8" w:type="dxa"/>
          </w:tcPr>
          <w:p w:rsidR="00CD3B3B" w:rsidRDefault="00CD3B3B" w:rsidP="00B0058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0,001</w:t>
            </w:r>
          </w:p>
        </w:tc>
        <w:tc>
          <w:tcPr>
            <w:tcW w:w="1698" w:type="dxa"/>
          </w:tcPr>
          <w:p w:rsidR="00CD3B3B" w:rsidRDefault="00CD3B3B" w:rsidP="002C3512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0,039</w:t>
            </w:r>
          </w:p>
        </w:tc>
      </w:tr>
      <w:tr w:rsidR="00CD3B3B">
        <w:tc>
          <w:tcPr>
            <w:tcW w:w="5696" w:type="dxa"/>
            <w:gridSpan w:val="4"/>
            <w:tcBorders>
              <w:top w:val="nil"/>
            </w:tcBorders>
          </w:tcPr>
          <w:p w:rsidR="00CD3B3B" w:rsidRDefault="00CD3B3B" w:rsidP="00B00581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>
              <w:rPr>
                <w:b/>
                <w:bCs/>
                <w:color w:val="000000"/>
              </w:rPr>
              <w:t>М= (</w:t>
            </w:r>
            <w:r>
              <w:t>0,055</w:t>
            </w:r>
            <w:r>
              <w:rPr>
                <w:b/>
                <w:bCs/>
                <w:color w:val="000000"/>
              </w:rPr>
              <w:t>+</w:t>
            </w:r>
            <w:r>
              <w:t>0,046+0,039+0,033+0,025+0,012+</w:t>
            </w:r>
          </w:p>
          <w:p w:rsidR="00CD3B3B" w:rsidRDefault="00CD3B3B" w:rsidP="00B00581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>
              <w:t>0,005+0,003+0,001</w:t>
            </w:r>
            <w:r>
              <w:rPr>
                <w:b/>
                <w:bCs/>
                <w:color w:val="000000"/>
              </w:rPr>
              <w:t>):9= 0,024</w:t>
            </w:r>
          </w:p>
          <w:p w:rsidR="00CD3B3B" w:rsidRPr="00884349" w:rsidRDefault="00CD3B3B" w:rsidP="00B00581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3875" w:type="dxa"/>
            <w:gridSpan w:val="2"/>
            <w:tcBorders>
              <w:top w:val="nil"/>
            </w:tcBorders>
          </w:tcPr>
          <w:p w:rsidR="00CD3B3B" w:rsidRDefault="00CD3B3B" w:rsidP="00B00581">
            <w:r>
              <w:rPr>
                <w:b/>
                <w:bCs/>
                <w:color w:val="000000"/>
                <w:lang w:val="en-US"/>
              </w:rPr>
              <w:t>SD</w:t>
            </w:r>
            <w:r>
              <w:rPr>
                <w:b/>
                <w:bCs/>
                <w:color w:val="000000"/>
              </w:rPr>
              <w:t>=(</w:t>
            </w:r>
            <w:r>
              <w:t>0,015+0,0006+0,0001+0,0007+ 0,015+0,028+0,035+0,037+0,030</w:t>
            </w:r>
            <w:r>
              <w:rPr>
                <w:b/>
                <w:bCs/>
                <w:color w:val="000000"/>
              </w:rPr>
              <w:t>):9= 0,020</w:t>
            </w:r>
          </w:p>
          <w:p w:rsidR="00CD3B3B" w:rsidRPr="00884349" w:rsidRDefault="00CD3B3B" w:rsidP="00B00581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041313" w:rsidRDefault="00041313" w:rsidP="000413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Математическая обработка полученных данных</w:t>
      </w:r>
    </w:p>
    <w:p w:rsidR="00860957" w:rsidRPr="001F7173" w:rsidRDefault="00041313" w:rsidP="001F7173">
      <w:pPr>
        <w:rPr>
          <w:lang w:val="en-US"/>
        </w:rPr>
      </w:pPr>
      <w:r>
        <w:rPr>
          <w:b/>
          <w:bCs/>
          <w:color w:val="000000"/>
        </w:rPr>
        <w:t xml:space="preserve"> (М± </w:t>
      </w:r>
      <w:r>
        <w:rPr>
          <w:b/>
          <w:bCs/>
          <w:color w:val="000000"/>
          <w:lang w:val="en-US"/>
        </w:rPr>
        <w:t>SD</w:t>
      </w:r>
      <w:r>
        <w:rPr>
          <w:b/>
          <w:bCs/>
          <w:color w:val="000000"/>
        </w:rPr>
        <w:t xml:space="preserve">) =  </w:t>
      </w:r>
      <w:r w:rsidR="00A80DA4">
        <w:rPr>
          <w:b/>
          <w:bCs/>
          <w:color w:val="000000"/>
        </w:rPr>
        <w:t>0,024  ±  0,02</w:t>
      </w:r>
      <w:r w:rsidR="00AC51D0">
        <w:rPr>
          <w:b/>
          <w:bCs/>
          <w:color w:val="000000"/>
        </w:rPr>
        <w:t>0</w:t>
      </w:r>
    </w:p>
    <w:p w:rsidR="00860957" w:rsidRDefault="001F7173" w:rsidP="001F7173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i/>
          <w:color w:val="000000"/>
        </w:rPr>
      </w:pPr>
      <w:r w:rsidRPr="00892017">
        <w:rPr>
          <w:lang w:val="en-US"/>
        </w:rPr>
        <w:object w:dxaOrig="6992" w:dyaOrig="4343">
          <v:shape id="_x0000_i1028" type="#_x0000_t75" style="width:349.5pt;height:217.5pt" o:ole="">
            <v:imagedata r:id="rId12" o:title=""/>
          </v:shape>
          <o:OLEObject Type="Embed" ProgID="MSGraph.Chart.8" ShapeID="_x0000_i1028" DrawAspect="Content" ObjectID="_1476388516" r:id="rId13">
            <o:FieldCodes>\s</o:FieldCodes>
          </o:OLEObject>
        </w:object>
      </w:r>
      <w:r w:rsidR="003C6E93">
        <w:rPr>
          <w:b/>
          <w:bCs/>
          <w:i/>
          <w:color w:val="000000"/>
        </w:rPr>
        <w:br w:type="page"/>
      </w:r>
      <w:r w:rsidR="00860957">
        <w:rPr>
          <w:b/>
          <w:bCs/>
          <w:i/>
          <w:color w:val="000000"/>
        </w:rPr>
        <w:t>Приложение 6</w:t>
      </w:r>
    </w:p>
    <w:p w:rsidR="00860957" w:rsidRDefault="00860957" w:rsidP="00860957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bCs/>
          <w:i/>
          <w:color w:val="000000"/>
        </w:rPr>
      </w:pPr>
    </w:p>
    <w:p w:rsidR="00860957" w:rsidRPr="00041313" w:rsidRDefault="00860957" w:rsidP="0086095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000000"/>
        </w:rPr>
      </w:pPr>
      <w:r>
        <w:rPr>
          <w:b/>
        </w:rPr>
        <w:t>Образец 4</w:t>
      </w:r>
      <w:r w:rsidRPr="00041313">
        <w:rPr>
          <w:b/>
        </w:rPr>
        <w:t>.</w:t>
      </w:r>
    </w:p>
    <w:p w:rsidR="00860957" w:rsidRDefault="00860957" w:rsidP="00860957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bCs/>
          <w:color w:val="000000"/>
        </w:rPr>
        <w:t xml:space="preserve">Соль йодированная, изготовитель: ООО Торговый дом «Соль», г. Москва, </w:t>
      </w:r>
      <w:r w:rsidR="00486AA6">
        <w:rPr>
          <w:bCs/>
          <w:color w:val="000000"/>
        </w:rPr>
        <w:t xml:space="preserve">                      </w:t>
      </w:r>
      <w:r>
        <w:rPr>
          <w:bCs/>
          <w:color w:val="000000"/>
        </w:rPr>
        <w:t xml:space="preserve">дата </w:t>
      </w:r>
      <w:r w:rsidR="00486AA6">
        <w:rPr>
          <w:bCs/>
          <w:color w:val="000000"/>
        </w:rPr>
        <w:t xml:space="preserve">  </w:t>
      </w:r>
      <w:r>
        <w:rPr>
          <w:bCs/>
          <w:color w:val="000000"/>
        </w:rPr>
        <w:t>изготовления</w:t>
      </w:r>
      <w:r w:rsidR="00486AA6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и</w:t>
      </w:r>
      <w:r w:rsidR="00486AA6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упаковывания: июнь</w:t>
      </w:r>
      <w:r w:rsidR="00486AA6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2007г. (упаковка бумажная,  негерметичная).  </w:t>
      </w:r>
    </w:p>
    <w:p w:rsidR="00860957" w:rsidRDefault="00860957" w:rsidP="00860957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</w:pPr>
      <w:r>
        <w:tab/>
      </w:r>
      <w:r>
        <w:tab/>
        <w:t>Таблица 4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45"/>
        <w:gridCol w:w="1640"/>
        <w:gridCol w:w="1643"/>
        <w:gridCol w:w="1626"/>
        <w:gridCol w:w="2313"/>
        <w:gridCol w:w="1804"/>
      </w:tblGrid>
      <w:tr w:rsidR="004D227F">
        <w:trPr>
          <w:trHeight w:val="778"/>
        </w:trPr>
        <w:tc>
          <w:tcPr>
            <w:tcW w:w="545" w:type="dxa"/>
            <w:vMerge w:val="restart"/>
          </w:tcPr>
          <w:p w:rsidR="00860957" w:rsidRDefault="00860957" w:rsidP="004D0F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03736">
              <w:rPr>
                <w:color w:val="000000"/>
              </w:rPr>
              <w:t>№</w:t>
            </w:r>
          </w:p>
          <w:p w:rsidR="00860957" w:rsidRDefault="00860957" w:rsidP="004D0F0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п/п</w:t>
            </w:r>
          </w:p>
        </w:tc>
        <w:tc>
          <w:tcPr>
            <w:tcW w:w="1640" w:type="dxa"/>
            <w:vMerge w:val="restart"/>
          </w:tcPr>
          <w:p w:rsidR="00860957" w:rsidRDefault="00860957" w:rsidP="004D0F0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Дата проведения исследования образца поваренной соли</w:t>
            </w:r>
          </w:p>
        </w:tc>
        <w:tc>
          <w:tcPr>
            <w:tcW w:w="1643" w:type="dxa"/>
          </w:tcPr>
          <w:p w:rsidR="00860957" w:rsidRDefault="00860957" w:rsidP="004D0F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03736">
              <w:rPr>
                <w:color w:val="000000"/>
              </w:rPr>
              <w:t xml:space="preserve">Содержание йода </w:t>
            </w:r>
          </w:p>
          <w:p w:rsidR="00860957" w:rsidRDefault="00860957" w:rsidP="004D0F05">
            <w:pPr>
              <w:autoSpaceDE w:val="0"/>
              <w:autoSpaceDN w:val="0"/>
              <w:adjustRightInd w:val="0"/>
            </w:pPr>
            <w:r w:rsidRPr="00403736">
              <w:rPr>
                <w:color w:val="000000"/>
              </w:rPr>
              <w:t>в виде йодида</w:t>
            </w:r>
          </w:p>
        </w:tc>
        <w:tc>
          <w:tcPr>
            <w:tcW w:w="3939" w:type="dxa"/>
            <w:gridSpan w:val="2"/>
          </w:tcPr>
          <w:p w:rsidR="00860957" w:rsidRDefault="00860957" w:rsidP="004D0F05">
            <w:pPr>
              <w:autoSpaceDE w:val="0"/>
              <w:autoSpaceDN w:val="0"/>
              <w:adjustRightInd w:val="0"/>
              <w:jc w:val="center"/>
            </w:pPr>
            <w:r w:rsidRPr="00403736">
              <w:rPr>
                <w:color w:val="000000"/>
              </w:rPr>
              <w:t>Содержание йода в виде йодата</w:t>
            </w:r>
          </w:p>
        </w:tc>
        <w:tc>
          <w:tcPr>
            <w:tcW w:w="1804" w:type="dxa"/>
            <w:vMerge w:val="restart"/>
          </w:tcPr>
          <w:p w:rsidR="00860957" w:rsidRDefault="00860957" w:rsidP="004D0F05">
            <w:pPr>
              <w:autoSpaceDE w:val="0"/>
              <w:autoSpaceDN w:val="0"/>
              <w:adjustRightInd w:val="0"/>
              <w:jc w:val="center"/>
            </w:pPr>
            <w:r>
              <w:t>∆; абсолютные отклонения от среднего значения</w:t>
            </w:r>
          </w:p>
        </w:tc>
      </w:tr>
      <w:tr w:rsidR="004D227F">
        <w:trPr>
          <w:trHeight w:val="835"/>
        </w:trPr>
        <w:tc>
          <w:tcPr>
            <w:tcW w:w="545" w:type="dxa"/>
            <w:vMerge/>
          </w:tcPr>
          <w:p w:rsidR="00860957" w:rsidRPr="00403736" w:rsidRDefault="00860957" w:rsidP="004D0F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40" w:type="dxa"/>
            <w:vMerge/>
          </w:tcPr>
          <w:p w:rsidR="00860957" w:rsidRDefault="00860957" w:rsidP="004D0F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43" w:type="dxa"/>
          </w:tcPr>
          <w:p w:rsidR="00860957" w:rsidRPr="00403736" w:rsidRDefault="00860957" w:rsidP="004D0F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3736">
              <w:rPr>
                <w:color w:val="000000"/>
              </w:rPr>
              <w:t>Качественное определение</w:t>
            </w:r>
          </w:p>
        </w:tc>
        <w:tc>
          <w:tcPr>
            <w:tcW w:w="1626" w:type="dxa"/>
          </w:tcPr>
          <w:p w:rsidR="00860957" w:rsidRDefault="00860957" w:rsidP="004D0F05">
            <w:pPr>
              <w:autoSpaceDE w:val="0"/>
              <w:autoSpaceDN w:val="0"/>
              <w:adjustRightInd w:val="0"/>
              <w:jc w:val="center"/>
            </w:pPr>
            <w:r w:rsidRPr="00403736">
              <w:rPr>
                <w:color w:val="000000"/>
              </w:rPr>
              <w:t>Качественное определение</w:t>
            </w:r>
          </w:p>
        </w:tc>
        <w:tc>
          <w:tcPr>
            <w:tcW w:w="2313" w:type="dxa"/>
          </w:tcPr>
          <w:p w:rsidR="00860957" w:rsidRDefault="00860957" w:rsidP="004D0F0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Количественное опре</w:t>
            </w:r>
            <w:r>
              <w:rPr>
                <w:color w:val="000000"/>
              </w:rPr>
              <w:softHyphen/>
              <w:t>деление, мг/</w:t>
            </w:r>
            <w:r w:rsidRPr="00403736">
              <w:rPr>
                <w:color w:val="000000"/>
              </w:rPr>
              <w:t>г</w:t>
            </w:r>
          </w:p>
        </w:tc>
        <w:tc>
          <w:tcPr>
            <w:tcW w:w="1804" w:type="dxa"/>
            <w:vMerge/>
          </w:tcPr>
          <w:p w:rsidR="00860957" w:rsidRDefault="00860957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CD3B3B">
        <w:tc>
          <w:tcPr>
            <w:tcW w:w="545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CD3B3B" w:rsidRPr="00CD3B3B" w:rsidRDefault="00CD3B3B" w:rsidP="00A10C12">
            <w:pPr>
              <w:jc w:val="center"/>
            </w:pPr>
            <w:r w:rsidRPr="00CD3B3B">
              <w:t>18.09.09г.</w:t>
            </w:r>
          </w:p>
        </w:tc>
        <w:tc>
          <w:tcPr>
            <w:tcW w:w="164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6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31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0,025</w:t>
            </w:r>
          </w:p>
        </w:tc>
        <w:tc>
          <w:tcPr>
            <w:tcW w:w="1804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0,015</w:t>
            </w:r>
          </w:p>
        </w:tc>
      </w:tr>
      <w:tr w:rsidR="00CD3B3B">
        <w:tc>
          <w:tcPr>
            <w:tcW w:w="545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1640" w:type="dxa"/>
          </w:tcPr>
          <w:p w:rsidR="00CD3B3B" w:rsidRPr="00CD3B3B" w:rsidRDefault="00CD3B3B" w:rsidP="00A10C12">
            <w:pPr>
              <w:jc w:val="center"/>
            </w:pPr>
            <w:r w:rsidRPr="00CD3B3B">
              <w:t>30.09.09г.</w:t>
            </w:r>
          </w:p>
        </w:tc>
        <w:tc>
          <w:tcPr>
            <w:tcW w:w="164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6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31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0,023</w:t>
            </w:r>
          </w:p>
        </w:tc>
        <w:tc>
          <w:tcPr>
            <w:tcW w:w="1804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0,017</w:t>
            </w:r>
          </w:p>
        </w:tc>
      </w:tr>
      <w:tr w:rsidR="00CD3B3B">
        <w:tc>
          <w:tcPr>
            <w:tcW w:w="545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</w:t>
            </w:r>
          </w:p>
        </w:tc>
        <w:tc>
          <w:tcPr>
            <w:tcW w:w="1640" w:type="dxa"/>
          </w:tcPr>
          <w:p w:rsidR="00CD3B3B" w:rsidRPr="00CD3B3B" w:rsidRDefault="00CD3B3B" w:rsidP="00A10C12">
            <w:pPr>
              <w:jc w:val="center"/>
            </w:pPr>
            <w:r w:rsidRPr="00CD3B3B">
              <w:t>16.10.09г.</w:t>
            </w:r>
          </w:p>
        </w:tc>
        <w:tc>
          <w:tcPr>
            <w:tcW w:w="164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6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31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0,021</w:t>
            </w:r>
          </w:p>
        </w:tc>
        <w:tc>
          <w:tcPr>
            <w:tcW w:w="1804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0,019</w:t>
            </w:r>
          </w:p>
        </w:tc>
      </w:tr>
      <w:tr w:rsidR="00CD3B3B">
        <w:tc>
          <w:tcPr>
            <w:tcW w:w="545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4</w:t>
            </w:r>
          </w:p>
        </w:tc>
        <w:tc>
          <w:tcPr>
            <w:tcW w:w="1640" w:type="dxa"/>
          </w:tcPr>
          <w:p w:rsidR="00CD3B3B" w:rsidRPr="00CD3B3B" w:rsidRDefault="00CD3B3B" w:rsidP="00A10C12">
            <w:pPr>
              <w:jc w:val="center"/>
            </w:pPr>
            <w:r w:rsidRPr="00CD3B3B">
              <w:t>30.10.09г.</w:t>
            </w:r>
          </w:p>
        </w:tc>
        <w:tc>
          <w:tcPr>
            <w:tcW w:w="164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6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31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0,019</w:t>
            </w:r>
          </w:p>
        </w:tc>
        <w:tc>
          <w:tcPr>
            <w:tcW w:w="1804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0,021</w:t>
            </w:r>
          </w:p>
        </w:tc>
      </w:tr>
      <w:tr w:rsidR="00CD3B3B">
        <w:tc>
          <w:tcPr>
            <w:tcW w:w="545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5</w:t>
            </w:r>
          </w:p>
        </w:tc>
        <w:tc>
          <w:tcPr>
            <w:tcW w:w="1640" w:type="dxa"/>
          </w:tcPr>
          <w:p w:rsidR="00CD3B3B" w:rsidRPr="00CD3B3B" w:rsidRDefault="00CD3B3B" w:rsidP="00A10C12">
            <w:pPr>
              <w:jc w:val="center"/>
            </w:pPr>
            <w:r w:rsidRPr="00CD3B3B">
              <w:t>07.11.09г.</w:t>
            </w:r>
          </w:p>
        </w:tc>
        <w:tc>
          <w:tcPr>
            <w:tcW w:w="164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6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31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0,015</w:t>
            </w:r>
          </w:p>
        </w:tc>
        <w:tc>
          <w:tcPr>
            <w:tcW w:w="1804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0,025</w:t>
            </w:r>
          </w:p>
        </w:tc>
      </w:tr>
      <w:tr w:rsidR="00CD3B3B">
        <w:tc>
          <w:tcPr>
            <w:tcW w:w="545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6</w:t>
            </w:r>
          </w:p>
        </w:tc>
        <w:tc>
          <w:tcPr>
            <w:tcW w:w="1640" w:type="dxa"/>
          </w:tcPr>
          <w:p w:rsidR="00CD3B3B" w:rsidRPr="00CD3B3B" w:rsidRDefault="00CD3B3B" w:rsidP="00A10C12">
            <w:pPr>
              <w:jc w:val="center"/>
            </w:pPr>
            <w:r w:rsidRPr="00CD3B3B">
              <w:t>21.11.09г</w:t>
            </w:r>
          </w:p>
        </w:tc>
        <w:tc>
          <w:tcPr>
            <w:tcW w:w="164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6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31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0,010</w:t>
            </w:r>
          </w:p>
        </w:tc>
        <w:tc>
          <w:tcPr>
            <w:tcW w:w="1804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0,030</w:t>
            </w:r>
          </w:p>
        </w:tc>
      </w:tr>
      <w:tr w:rsidR="00CD3B3B">
        <w:tc>
          <w:tcPr>
            <w:tcW w:w="545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7</w:t>
            </w:r>
          </w:p>
        </w:tc>
        <w:tc>
          <w:tcPr>
            <w:tcW w:w="1640" w:type="dxa"/>
          </w:tcPr>
          <w:p w:rsidR="00CD3B3B" w:rsidRPr="00CD3B3B" w:rsidRDefault="00CD3B3B" w:rsidP="00A10C12">
            <w:pPr>
              <w:jc w:val="center"/>
            </w:pPr>
            <w:r w:rsidRPr="00CD3B3B">
              <w:t>18.12.10г.</w:t>
            </w:r>
          </w:p>
        </w:tc>
        <w:tc>
          <w:tcPr>
            <w:tcW w:w="164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6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31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0,008</w:t>
            </w:r>
          </w:p>
        </w:tc>
        <w:tc>
          <w:tcPr>
            <w:tcW w:w="1804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0,032</w:t>
            </w:r>
          </w:p>
        </w:tc>
      </w:tr>
      <w:tr w:rsidR="00CD3B3B">
        <w:tc>
          <w:tcPr>
            <w:tcW w:w="545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8</w:t>
            </w:r>
          </w:p>
        </w:tc>
        <w:tc>
          <w:tcPr>
            <w:tcW w:w="1640" w:type="dxa"/>
          </w:tcPr>
          <w:p w:rsidR="00CD3B3B" w:rsidRPr="00CD3B3B" w:rsidRDefault="00CD3B3B" w:rsidP="00A10C12">
            <w:pPr>
              <w:jc w:val="center"/>
            </w:pPr>
            <w:r w:rsidRPr="00CD3B3B">
              <w:t>30.12.10г.</w:t>
            </w:r>
          </w:p>
        </w:tc>
        <w:tc>
          <w:tcPr>
            <w:tcW w:w="164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6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31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0,005</w:t>
            </w:r>
          </w:p>
        </w:tc>
        <w:tc>
          <w:tcPr>
            <w:tcW w:w="1804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0,035</w:t>
            </w:r>
          </w:p>
        </w:tc>
      </w:tr>
      <w:tr w:rsidR="00CD3B3B">
        <w:tc>
          <w:tcPr>
            <w:tcW w:w="545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9</w:t>
            </w:r>
          </w:p>
        </w:tc>
        <w:tc>
          <w:tcPr>
            <w:tcW w:w="1640" w:type="dxa"/>
          </w:tcPr>
          <w:p w:rsidR="00CD3B3B" w:rsidRPr="00CD3B3B" w:rsidRDefault="00CD3B3B" w:rsidP="00A10C12">
            <w:pPr>
              <w:jc w:val="center"/>
            </w:pPr>
            <w:r w:rsidRPr="00CD3B3B">
              <w:t>08.01.10г.</w:t>
            </w:r>
          </w:p>
        </w:tc>
        <w:tc>
          <w:tcPr>
            <w:tcW w:w="1643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626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+</w:t>
            </w:r>
          </w:p>
        </w:tc>
        <w:tc>
          <w:tcPr>
            <w:tcW w:w="2313" w:type="dxa"/>
            <w:tcBorders>
              <w:bottom w:val="single" w:sz="4" w:space="0" w:color="auto"/>
            </w:tcBorders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0,002</w:t>
            </w:r>
          </w:p>
        </w:tc>
        <w:tc>
          <w:tcPr>
            <w:tcW w:w="1804" w:type="dxa"/>
          </w:tcPr>
          <w:p w:rsidR="00CD3B3B" w:rsidRDefault="00CD3B3B" w:rsidP="004D0F05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0,038</w:t>
            </w:r>
          </w:p>
        </w:tc>
      </w:tr>
      <w:tr w:rsidR="00CD3B3B">
        <w:tc>
          <w:tcPr>
            <w:tcW w:w="5454" w:type="dxa"/>
            <w:gridSpan w:val="4"/>
            <w:tcBorders>
              <w:top w:val="nil"/>
            </w:tcBorders>
          </w:tcPr>
          <w:p w:rsidR="00CD3B3B" w:rsidRDefault="00CD3B3B" w:rsidP="004D0F0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>
              <w:rPr>
                <w:b/>
                <w:bCs/>
                <w:color w:val="000000"/>
              </w:rPr>
              <w:t>М= (</w:t>
            </w:r>
            <w:r>
              <w:t>0,025</w:t>
            </w:r>
            <w:r>
              <w:rPr>
                <w:b/>
                <w:bCs/>
                <w:color w:val="000000"/>
              </w:rPr>
              <w:t>+</w:t>
            </w:r>
            <w:r>
              <w:t>0,023+0,021+0,019+0,015+0,010+</w:t>
            </w:r>
          </w:p>
          <w:p w:rsidR="00CD3B3B" w:rsidRDefault="00CD3B3B" w:rsidP="004D0F0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  <w:r>
              <w:t>0,008+0,005+0,002</w:t>
            </w:r>
            <w:r>
              <w:rPr>
                <w:b/>
                <w:bCs/>
                <w:color w:val="000000"/>
              </w:rPr>
              <w:t>):9= 0,014</w:t>
            </w:r>
          </w:p>
          <w:p w:rsidR="00CD3B3B" w:rsidRPr="00884349" w:rsidRDefault="00CD3B3B" w:rsidP="004D0F0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4117" w:type="dxa"/>
            <w:gridSpan w:val="2"/>
            <w:tcBorders>
              <w:top w:val="nil"/>
            </w:tcBorders>
          </w:tcPr>
          <w:p w:rsidR="00CD3B3B" w:rsidRDefault="00CD3B3B" w:rsidP="004D0F05">
            <w:r>
              <w:rPr>
                <w:b/>
                <w:bCs/>
                <w:color w:val="000000"/>
                <w:lang w:val="en-US"/>
              </w:rPr>
              <w:t>SD</w:t>
            </w:r>
            <w:r>
              <w:rPr>
                <w:b/>
                <w:bCs/>
                <w:color w:val="000000"/>
              </w:rPr>
              <w:t>=(</w:t>
            </w:r>
            <w:r>
              <w:t>0,015+0,017+0,019+0,021+0,025+ 0,030+ 0,032+ 0,035+0,038</w:t>
            </w:r>
            <w:r>
              <w:rPr>
                <w:b/>
                <w:bCs/>
                <w:color w:val="000000"/>
              </w:rPr>
              <w:t>):9= 0,026</w:t>
            </w:r>
          </w:p>
          <w:p w:rsidR="00CD3B3B" w:rsidRPr="00884349" w:rsidRDefault="00CD3B3B" w:rsidP="004D0F0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860957" w:rsidRDefault="00860957" w:rsidP="0086095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Математическая обработка полученных данных</w:t>
      </w:r>
    </w:p>
    <w:p w:rsidR="00860957" w:rsidRDefault="00860957" w:rsidP="00860957">
      <w:r>
        <w:rPr>
          <w:b/>
          <w:bCs/>
          <w:color w:val="000000"/>
        </w:rPr>
        <w:t xml:space="preserve"> (М± </w:t>
      </w:r>
      <w:r>
        <w:rPr>
          <w:b/>
          <w:bCs/>
          <w:color w:val="000000"/>
          <w:lang w:val="en-US"/>
        </w:rPr>
        <w:t>SD</w:t>
      </w:r>
      <w:r w:rsidR="004D227F">
        <w:rPr>
          <w:b/>
          <w:bCs/>
          <w:color w:val="000000"/>
        </w:rPr>
        <w:t>) =  0,01</w:t>
      </w:r>
      <w:r>
        <w:rPr>
          <w:b/>
          <w:bCs/>
          <w:color w:val="000000"/>
        </w:rPr>
        <w:t>4  ±  0,0</w:t>
      </w:r>
      <w:r w:rsidR="003A58B7">
        <w:rPr>
          <w:b/>
          <w:bCs/>
          <w:color w:val="000000"/>
        </w:rPr>
        <w:t>26</w:t>
      </w:r>
    </w:p>
    <w:p w:rsidR="00860957" w:rsidRPr="001F7173" w:rsidRDefault="001F7173" w:rsidP="001F717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lang w:val="en-US"/>
        </w:rPr>
      </w:pPr>
      <w:r w:rsidRPr="00892017">
        <w:rPr>
          <w:lang w:val="en-US"/>
        </w:rPr>
        <w:object w:dxaOrig="6992" w:dyaOrig="4343">
          <v:shape id="_x0000_i1029" type="#_x0000_t75" style="width:349.5pt;height:217.5pt" o:ole="">
            <v:imagedata r:id="rId14" o:title=""/>
          </v:shape>
          <o:OLEObject Type="Embed" ProgID="MSGraph.Chart.8" ShapeID="_x0000_i1029" DrawAspect="Content" ObjectID="_1476388517" r:id="rId15">
            <o:FieldCodes>\s</o:FieldCodes>
          </o:OLEObject>
        </w:object>
      </w:r>
      <w:bookmarkStart w:id="0" w:name="_GoBack"/>
      <w:bookmarkEnd w:id="0"/>
    </w:p>
    <w:sectPr w:rsidR="00860957" w:rsidRPr="001F7173" w:rsidSect="009D140F">
      <w:footerReference w:type="even" r:id="rId16"/>
      <w:footerReference w:type="default" r:id="rId17"/>
      <w:pgSz w:w="11906" w:h="16838"/>
      <w:pgMar w:top="1258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B55" w:rsidRDefault="00586B55">
      <w:r>
        <w:separator/>
      </w:r>
    </w:p>
  </w:endnote>
  <w:endnote w:type="continuationSeparator" w:id="0">
    <w:p w:rsidR="00586B55" w:rsidRDefault="00586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17" w:rsidRDefault="00892017" w:rsidP="0063542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2017" w:rsidRDefault="00892017" w:rsidP="00E849D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17" w:rsidRDefault="00892017" w:rsidP="0063542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7173">
      <w:rPr>
        <w:rStyle w:val="a6"/>
        <w:noProof/>
      </w:rPr>
      <w:t>18</w:t>
    </w:r>
    <w:r>
      <w:rPr>
        <w:rStyle w:val="a6"/>
      </w:rPr>
      <w:fldChar w:fldCharType="end"/>
    </w:r>
  </w:p>
  <w:p w:rsidR="00892017" w:rsidRDefault="00892017" w:rsidP="00E849D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B55" w:rsidRDefault="00586B55">
      <w:r>
        <w:separator/>
      </w:r>
    </w:p>
  </w:footnote>
  <w:footnote w:type="continuationSeparator" w:id="0">
    <w:p w:rsidR="00586B55" w:rsidRDefault="00586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C7EF5"/>
    <w:multiLevelType w:val="hybridMultilevel"/>
    <w:tmpl w:val="116CE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430F4C"/>
    <w:multiLevelType w:val="hybridMultilevel"/>
    <w:tmpl w:val="5658D574"/>
    <w:lvl w:ilvl="0" w:tplc="6AA808A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2E037435"/>
    <w:multiLevelType w:val="hybridMultilevel"/>
    <w:tmpl w:val="D4905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D51217"/>
    <w:multiLevelType w:val="hybridMultilevel"/>
    <w:tmpl w:val="58063C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CC530F"/>
    <w:multiLevelType w:val="hybridMultilevel"/>
    <w:tmpl w:val="6CB01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3777"/>
    <w:rsid w:val="000220CF"/>
    <w:rsid w:val="00041313"/>
    <w:rsid w:val="0004651D"/>
    <w:rsid w:val="00047991"/>
    <w:rsid w:val="000521BA"/>
    <w:rsid w:val="00053777"/>
    <w:rsid w:val="00060014"/>
    <w:rsid w:val="00092F2B"/>
    <w:rsid w:val="000A653F"/>
    <w:rsid w:val="000C63D6"/>
    <w:rsid w:val="000D2989"/>
    <w:rsid w:val="000E3A04"/>
    <w:rsid w:val="000F1E6F"/>
    <w:rsid w:val="0010049F"/>
    <w:rsid w:val="001421FE"/>
    <w:rsid w:val="00143311"/>
    <w:rsid w:val="0015683B"/>
    <w:rsid w:val="00191FD4"/>
    <w:rsid w:val="001A01B5"/>
    <w:rsid w:val="001B5D11"/>
    <w:rsid w:val="001C06A9"/>
    <w:rsid w:val="001C1B54"/>
    <w:rsid w:val="001D7618"/>
    <w:rsid w:val="001F4EE5"/>
    <w:rsid w:val="001F7173"/>
    <w:rsid w:val="0022166F"/>
    <w:rsid w:val="00232C4B"/>
    <w:rsid w:val="002331AB"/>
    <w:rsid w:val="00234CB7"/>
    <w:rsid w:val="00267678"/>
    <w:rsid w:val="0028232A"/>
    <w:rsid w:val="00282900"/>
    <w:rsid w:val="002951C8"/>
    <w:rsid w:val="002C3512"/>
    <w:rsid w:val="002E00C0"/>
    <w:rsid w:val="002E500E"/>
    <w:rsid w:val="00307456"/>
    <w:rsid w:val="00313FF7"/>
    <w:rsid w:val="003147BA"/>
    <w:rsid w:val="00320C12"/>
    <w:rsid w:val="00322C55"/>
    <w:rsid w:val="00326583"/>
    <w:rsid w:val="00332074"/>
    <w:rsid w:val="00350D4A"/>
    <w:rsid w:val="0035168E"/>
    <w:rsid w:val="00351D1B"/>
    <w:rsid w:val="00351E46"/>
    <w:rsid w:val="00370ED9"/>
    <w:rsid w:val="0038473C"/>
    <w:rsid w:val="003A58B7"/>
    <w:rsid w:val="003C6E93"/>
    <w:rsid w:val="003F3B4E"/>
    <w:rsid w:val="00401EEF"/>
    <w:rsid w:val="00403736"/>
    <w:rsid w:val="0040788A"/>
    <w:rsid w:val="004121F1"/>
    <w:rsid w:val="00451C6D"/>
    <w:rsid w:val="004520DF"/>
    <w:rsid w:val="00455CBC"/>
    <w:rsid w:val="00465B9B"/>
    <w:rsid w:val="004810CA"/>
    <w:rsid w:val="00482FFF"/>
    <w:rsid w:val="00485654"/>
    <w:rsid w:val="004857B9"/>
    <w:rsid w:val="0048682D"/>
    <w:rsid w:val="00486AA6"/>
    <w:rsid w:val="00494B21"/>
    <w:rsid w:val="004A317C"/>
    <w:rsid w:val="004B348E"/>
    <w:rsid w:val="004D0F05"/>
    <w:rsid w:val="004D227F"/>
    <w:rsid w:val="004F3179"/>
    <w:rsid w:val="004F6133"/>
    <w:rsid w:val="00543692"/>
    <w:rsid w:val="00560AED"/>
    <w:rsid w:val="00574567"/>
    <w:rsid w:val="0058049E"/>
    <w:rsid w:val="00586B55"/>
    <w:rsid w:val="00597CCE"/>
    <w:rsid w:val="005A1F33"/>
    <w:rsid w:val="005A2784"/>
    <w:rsid w:val="005C32D3"/>
    <w:rsid w:val="005E1120"/>
    <w:rsid w:val="005F125C"/>
    <w:rsid w:val="005F40F6"/>
    <w:rsid w:val="005F6882"/>
    <w:rsid w:val="0060003B"/>
    <w:rsid w:val="0063542B"/>
    <w:rsid w:val="006400A3"/>
    <w:rsid w:val="00665A38"/>
    <w:rsid w:val="006660EA"/>
    <w:rsid w:val="00691141"/>
    <w:rsid w:val="006B605F"/>
    <w:rsid w:val="006B6680"/>
    <w:rsid w:val="006F362C"/>
    <w:rsid w:val="007010A8"/>
    <w:rsid w:val="00710214"/>
    <w:rsid w:val="00711F25"/>
    <w:rsid w:val="00720743"/>
    <w:rsid w:val="00721B32"/>
    <w:rsid w:val="007230ED"/>
    <w:rsid w:val="0077527A"/>
    <w:rsid w:val="007A23A1"/>
    <w:rsid w:val="007B17DD"/>
    <w:rsid w:val="007B77B3"/>
    <w:rsid w:val="007D3705"/>
    <w:rsid w:val="007E0077"/>
    <w:rsid w:val="007E6E1E"/>
    <w:rsid w:val="008075BF"/>
    <w:rsid w:val="008348BB"/>
    <w:rsid w:val="00854B00"/>
    <w:rsid w:val="00860957"/>
    <w:rsid w:val="00877F77"/>
    <w:rsid w:val="00884349"/>
    <w:rsid w:val="00892017"/>
    <w:rsid w:val="008945FB"/>
    <w:rsid w:val="008B1CC8"/>
    <w:rsid w:val="008B5BD7"/>
    <w:rsid w:val="008E40FF"/>
    <w:rsid w:val="008F2AE2"/>
    <w:rsid w:val="009132F6"/>
    <w:rsid w:val="0091557F"/>
    <w:rsid w:val="00934557"/>
    <w:rsid w:val="00946DBB"/>
    <w:rsid w:val="0095792E"/>
    <w:rsid w:val="00957A60"/>
    <w:rsid w:val="00971213"/>
    <w:rsid w:val="00983782"/>
    <w:rsid w:val="009A1065"/>
    <w:rsid w:val="009A3100"/>
    <w:rsid w:val="009A5B2E"/>
    <w:rsid w:val="009B4D25"/>
    <w:rsid w:val="009B7E1A"/>
    <w:rsid w:val="009D140F"/>
    <w:rsid w:val="009E1C71"/>
    <w:rsid w:val="009F0990"/>
    <w:rsid w:val="009F262C"/>
    <w:rsid w:val="009F3987"/>
    <w:rsid w:val="009F4C6B"/>
    <w:rsid w:val="00A00170"/>
    <w:rsid w:val="00A10C12"/>
    <w:rsid w:val="00A16D3F"/>
    <w:rsid w:val="00A16F9E"/>
    <w:rsid w:val="00A22204"/>
    <w:rsid w:val="00A22C52"/>
    <w:rsid w:val="00A50BC2"/>
    <w:rsid w:val="00A55AFF"/>
    <w:rsid w:val="00A62D8C"/>
    <w:rsid w:val="00A75FB0"/>
    <w:rsid w:val="00A80DA4"/>
    <w:rsid w:val="00A96EC8"/>
    <w:rsid w:val="00A97285"/>
    <w:rsid w:val="00AA0724"/>
    <w:rsid w:val="00AC2B30"/>
    <w:rsid w:val="00AC51D0"/>
    <w:rsid w:val="00AD26FB"/>
    <w:rsid w:val="00AD2948"/>
    <w:rsid w:val="00AD3153"/>
    <w:rsid w:val="00AE115D"/>
    <w:rsid w:val="00AE618E"/>
    <w:rsid w:val="00AE61A9"/>
    <w:rsid w:val="00B00581"/>
    <w:rsid w:val="00B13D57"/>
    <w:rsid w:val="00B27AE6"/>
    <w:rsid w:val="00B53F1F"/>
    <w:rsid w:val="00B5738A"/>
    <w:rsid w:val="00B72EB5"/>
    <w:rsid w:val="00B76824"/>
    <w:rsid w:val="00B968F8"/>
    <w:rsid w:val="00BE0769"/>
    <w:rsid w:val="00BF4F80"/>
    <w:rsid w:val="00BF755A"/>
    <w:rsid w:val="00C23C9F"/>
    <w:rsid w:val="00C306E9"/>
    <w:rsid w:val="00C341E2"/>
    <w:rsid w:val="00C5193E"/>
    <w:rsid w:val="00C87C1B"/>
    <w:rsid w:val="00CD0ACF"/>
    <w:rsid w:val="00CD2225"/>
    <w:rsid w:val="00CD3B3B"/>
    <w:rsid w:val="00CD45D6"/>
    <w:rsid w:val="00CF61C2"/>
    <w:rsid w:val="00D21C93"/>
    <w:rsid w:val="00D27DD2"/>
    <w:rsid w:val="00D30458"/>
    <w:rsid w:val="00D33FC6"/>
    <w:rsid w:val="00D47CEC"/>
    <w:rsid w:val="00D64D00"/>
    <w:rsid w:val="00D82525"/>
    <w:rsid w:val="00D90960"/>
    <w:rsid w:val="00D93BCF"/>
    <w:rsid w:val="00D958B3"/>
    <w:rsid w:val="00D9705D"/>
    <w:rsid w:val="00DB5EF1"/>
    <w:rsid w:val="00DC7747"/>
    <w:rsid w:val="00DE2E2B"/>
    <w:rsid w:val="00DE386B"/>
    <w:rsid w:val="00DE41F7"/>
    <w:rsid w:val="00DE43C5"/>
    <w:rsid w:val="00DF0563"/>
    <w:rsid w:val="00E07CC1"/>
    <w:rsid w:val="00E370BB"/>
    <w:rsid w:val="00E43BE1"/>
    <w:rsid w:val="00E44579"/>
    <w:rsid w:val="00E44859"/>
    <w:rsid w:val="00E72377"/>
    <w:rsid w:val="00E731A9"/>
    <w:rsid w:val="00E837C5"/>
    <w:rsid w:val="00E849D0"/>
    <w:rsid w:val="00EB1409"/>
    <w:rsid w:val="00EB2310"/>
    <w:rsid w:val="00EC0BFA"/>
    <w:rsid w:val="00EE45E4"/>
    <w:rsid w:val="00EE593E"/>
    <w:rsid w:val="00EF2935"/>
    <w:rsid w:val="00F1054A"/>
    <w:rsid w:val="00F167A5"/>
    <w:rsid w:val="00F27241"/>
    <w:rsid w:val="00F43091"/>
    <w:rsid w:val="00F6483B"/>
    <w:rsid w:val="00F7021F"/>
    <w:rsid w:val="00F94ABB"/>
    <w:rsid w:val="00FC7296"/>
    <w:rsid w:val="00FD5C01"/>
    <w:rsid w:val="00FE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8182EA9B-4140-44B9-9706-C9783F16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C2B30"/>
    <w:rPr>
      <w:b/>
      <w:bCs/>
      <w:sz w:val="20"/>
      <w:szCs w:val="20"/>
    </w:rPr>
  </w:style>
  <w:style w:type="table" w:styleId="a4">
    <w:name w:val="Table Grid"/>
    <w:basedOn w:val="a1"/>
    <w:rsid w:val="009B4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E849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849D0"/>
  </w:style>
  <w:style w:type="character" w:styleId="a7">
    <w:name w:val="Hyperlink"/>
    <w:basedOn w:val="a0"/>
    <w:rsid w:val="007D3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4011</Words>
  <Characters>22866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уровня потребления йода с йодированной солью</vt:lpstr>
    </vt:vector>
  </TitlesOfParts>
  <Company>ДОМ</Company>
  <LinksUpToDate>false</LinksUpToDate>
  <CharactersWithSpaces>26824</CharactersWithSpaces>
  <SharedDoc>false</SharedDoc>
  <HLinks>
    <vt:vector size="24" baseType="variant">
      <vt:variant>
        <vt:i4>5832715</vt:i4>
      </vt:variant>
      <vt:variant>
        <vt:i4>9</vt:i4>
      </vt:variant>
      <vt:variant>
        <vt:i4>0</vt:i4>
      </vt:variant>
      <vt:variant>
        <vt:i4>5</vt:i4>
      </vt:variant>
      <vt:variant>
        <vt:lpwstr>http://stgetman.narod.ru/iod.html</vt:lpwstr>
      </vt:variant>
      <vt:variant>
        <vt:lpwstr/>
      </vt:variant>
      <vt:variant>
        <vt:i4>7995493</vt:i4>
      </vt:variant>
      <vt:variant>
        <vt:i4>6</vt:i4>
      </vt:variant>
      <vt:variant>
        <vt:i4>0</vt:i4>
      </vt:variant>
      <vt:variant>
        <vt:i4>5</vt:i4>
      </vt:variant>
      <vt:variant>
        <vt:lpwstr>http://www.vit-amin.ru/</vt:lpwstr>
      </vt:variant>
      <vt:variant>
        <vt:lpwstr/>
      </vt:variant>
      <vt:variant>
        <vt:i4>4587541</vt:i4>
      </vt:variant>
      <vt:variant>
        <vt:i4>3</vt:i4>
      </vt:variant>
      <vt:variant>
        <vt:i4>0</vt:i4>
      </vt:variant>
      <vt:variant>
        <vt:i4>5</vt:i4>
      </vt:variant>
      <vt:variant>
        <vt:lpwstr>http://www.vitaminov.net/</vt:lpwstr>
      </vt:variant>
      <vt:variant>
        <vt:lpwstr/>
      </vt:variant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уровня потребления йода с йодированной солью</dc:title>
  <dc:subject/>
  <dc:creator>НАСТЁНКА</dc:creator>
  <cp:keywords/>
  <dc:description/>
  <cp:lastModifiedBy>Irina</cp:lastModifiedBy>
  <cp:revision>2</cp:revision>
  <cp:lastPrinted>2010-01-22T19:32:00Z</cp:lastPrinted>
  <dcterms:created xsi:type="dcterms:W3CDTF">2014-11-01T21:09:00Z</dcterms:created>
  <dcterms:modified xsi:type="dcterms:W3CDTF">2014-11-01T21:09:00Z</dcterms:modified>
</cp:coreProperties>
</file>