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F66" w:rsidRDefault="00113F66" w:rsidP="00113F66">
      <w:pPr>
        <w:widowControl w:val="0"/>
        <w:autoSpaceDE w:val="0"/>
        <w:autoSpaceDN w:val="0"/>
        <w:adjustRightInd w:val="0"/>
        <w:ind w:firstLine="720"/>
        <w:jc w:val="both"/>
        <w:rPr>
          <w:b/>
          <w:sz w:val="28"/>
          <w:szCs w:val="28"/>
        </w:rPr>
      </w:pPr>
      <w:r>
        <w:rPr>
          <w:b/>
          <w:sz w:val="28"/>
          <w:szCs w:val="28"/>
        </w:rPr>
        <w:t xml:space="preserve">                               ТЕМЫ ЛЕКЦИЙ</w:t>
      </w:r>
    </w:p>
    <w:p w:rsidR="00113F66" w:rsidRDefault="00113F66" w:rsidP="00113F66">
      <w:pPr>
        <w:widowControl w:val="0"/>
        <w:autoSpaceDE w:val="0"/>
        <w:autoSpaceDN w:val="0"/>
        <w:adjustRightInd w:val="0"/>
        <w:ind w:firstLine="720"/>
        <w:jc w:val="both"/>
        <w:rPr>
          <w:b/>
          <w:sz w:val="28"/>
          <w:szCs w:val="28"/>
        </w:rPr>
      </w:pPr>
    </w:p>
    <w:p w:rsidR="00113F66" w:rsidRDefault="00113F66" w:rsidP="00113F66">
      <w:pPr>
        <w:rPr>
          <w:i/>
        </w:rPr>
      </w:pPr>
    </w:p>
    <w:p w:rsidR="00113F66" w:rsidRDefault="00113F66" w:rsidP="00113F66">
      <w:r>
        <w:t xml:space="preserve">         </w:t>
      </w:r>
    </w:p>
    <w:p w:rsidR="00113F66" w:rsidRDefault="00113F66" w:rsidP="00113F66">
      <w:r>
        <w:t xml:space="preserve">      Введение.  Понятие “новейшая история”, его современная интерпретация. Место новейшей истории в общеисторическом процессе. Периодизация    новейшей истории. Место и роль международных отношений в истории  новейшего времени. Предмет и содержание курса. Характер и особенности развития международных отношений в новейшее время. Основные источники и литература.         </w:t>
      </w:r>
    </w:p>
    <w:p w:rsidR="00113F66" w:rsidRDefault="00113F66" w:rsidP="00113F66"/>
    <w:p w:rsidR="00113F66" w:rsidRDefault="00113F66" w:rsidP="00113F66"/>
    <w:p w:rsidR="00113F66" w:rsidRDefault="00113F66" w:rsidP="00113F66"/>
    <w:p w:rsidR="00113F66" w:rsidRDefault="00113F66" w:rsidP="00113F66">
      <w:r>
        <w:t xml:space="preserve">                Часть 1. Системность международных отношений.</w:t>
      </w:r>
    </w:p>
    <w:p w:rsidR="00113F66" w:rsidRDefault="00113F66" w:rsidP="00113F66"/>
    <w:p w:rsidR="00113F66" w:rsidRDefault="00113F66" w:rsidP="00113F66">
      <w:r>
        <w:t xml:space="preserve">    Тема 1.   Понятие системности международных отношений. Дискуссии о причинах и времени  возникновения системных связей между государствам. Понятие модели (системы) международных отношений. Понятие центров силы. Государственные интересы. Эволюция содержания этого понятия. Баланс сил на международной арене. Участники  (акторы) международных отношений. Проблема корректного отбора и описания систем международных отношений.</w:t>
      </w:r>
    </w:p>
    <w:p w:rsidR="00113F66" w:rsidRDefault="00113F66" w:rsidP="00113F66">
      <w:pPr>
        <w:rPr>
          <w:b/>
          <w:i/>
        </w:rPr>
      </w:pPr>
    </w:p>
    <w:p w:rsidR="00113F66" w:rsidRDefault="00113F66" w:rsidP="00113F66"/>
    <w:p w:rsidR="00113F66" w:rsidRDefault="00113F66" w:rsidP="00113F66">
      <w:r>
        <w:t xml:space="preserve">                  Часть П. Исторические модели (системы) международных </w:t>
      </w:r>
    </w:p>
    <w:p w:rsidR="00113F66" w:rsidRDefault="00113F66" w:rsidP="00113F66">
      <w:r>
        <w:t xml:space="preserve">                                                отношений.</w:t>
      </w:r>
    </w:p>
    <w:p w:rsidR="00113F66" w:rsidRDefault="00113F66" w:rsidP="00113F66">
      <w:r>
        <w:t xml:space="preserve">      Тема 2.   Международные отношения в ХУ1 – 1-ой половине 17 веков. Появление первых национальных государств. </w:t>
      </w:r>
    </w:p>
    <w:p w:rsidR="00113F66" w:rsidRDefault="00113F66" w:rsidP="00113F66"/>
    <w:p w:rsidR="00113F66" w:rsidRDefault="00113F66" w:rsidP="00113F66">
      <w:r>
        <w:t xml:space="preserve">      Тема 3.   Основные характеристики исторических моделей  международных отношений. Их становление, развитие и кризис (Вестфальская система, Венская система).</w:t>
      </w:r>
    </w:p>
    <w:p w:rsidR="00113F66" w:rsidRDefault="00113F66" w:rsidP="00113F66"/>
    <w:p w:rsidR="00113F66" w:rsidRDefault="00113F66" w:rsidP="00113F66">
      <w:r>
        <w:t xml:space="preserve">                  Часть Ш. Версальско-Вашингтонская система международных                                                                                                                               </w:t>
      </w:r>
    </w:p>
    <w:p w:rsidR="00113F66" w:rsidRDefault="00113F66" w:rsidP="00113F66">
      <w:r>
        <w:t xml:space="preserve">                                                отношений.</w:t>
      </w:r>
    </w:p>
    <w:p w:rsidR="00113F66" w:rsidRDefault="00113F66" w:rsidP="00113F66"/>
    <w:p w:rsidR="00113F66" w:rsidRDefault="00113F66" w:rsidP="00113F66">
      <w:r>
        <w:t xml:space="preserve">      Тема 4. Международные отношения на рубеже 19-20 веков.</w:t>
      </w:r>
    </w:p>
    <w:p w:rsidR="00113F66" w:rsidRDefault="00113F66" w:rsidP="00113F66"/>
    <w:p w:rsidR="00113F66" w:rsidRDefault="00113F66" w:rsidP="00113F66">
      <w:r>
        <w:t xml:space="preserve"> Внешняя политика России в конце 19 – начале 20 веков (европейское направление, дальневосточное направление). Русско-японская война. </w:t>
      </w:r>
    </w:p>
    <w:p w:rsidR="00113F66" w:rsidRDefault="00113F66" w:rsidP="00113F66">
      <w:r>
        <w:t>Образование   2-х противостоящих блоков в Европе - Тройственного союза и Антанты. Балканские войны. Политика России на Балканах. Кризис и разрушение Венской системы.</w:t>
      </w:r>
    </w:p>
    <w:p w:rsidR="00113F66" w:rsidRDefault="00113F66" w:rsidP="00113F66"/>
    <w:p w:rsidR="00113F66" w:rsidRDefault="00113F66" w:rsidP="00113F66"/>
    <w:p w:rsidR="00113F66" w:rsidRDefault="00113F66" w:rsidP="00113F66"/>
    <w:p w:rsidR="00113F66" w:rsidRDefault="00113F66" w:rsidP="00113F66">
      <w:r>
        <w:t xml:space="preserve"> </w:t>
      </w:r>
    </w:p>
    <w:p w:rsidR="00113F66" w:rsidRDefault="00113F66" w:rsidP="00113F66">
      <w:r>
        <w:t xml:space="preserve">Первая мировая война и участие России в ней. Февральская  революция и Октябрьские события в России. Выход России из войны. Брестский мирный договор. Первые внешнеполитические акты Советского правительства. Декрет о мире. Поражение Германского союза. </w:t>
      </w:r>
    </w:p>
    <w:p w:rsidR="00113F66" w:rsidRDefault="00113F66" w:rsidP="00113F66">
      <w:r>
        <w:t xml:space="preserve">Проблемы послевоенного мирного урегулирования. Версальская </w:t>
      </w:r>
    </w:p>
    <w:p w:rsidR="00113F66" w:rsidRDefault="00113F66" w:rsidP="00113F66">
      <w:r>
        <w:t>(Парижская) (</w:t>
      </w:r>
      <w:smartTag w:uri="urn:schemas-microsoft-com:office:smarttags" w:element="metricconverter">
        <w:smartTagPr>
          <w:attr w:name="ProductID" w:val="1919 г"/>
        </w:smartTagPr>
        <w:r>
          <w:t>1919 г</w:t>
        </w:r>
      </w:smartTag>
      <w:r>
        <w:t>.) мирная конференция. 14 пунктов Вудро Вильсона. Лига наций и ее статус.</w:t>
      </w:r>
    </w:p>
    <w:p w:rsidR="00113F66" w:rsidRDefault="00113F66" w:rsidP="00113F66"/>
    <w:p w:rsidR="00113F66" w:rsidRDefault="00113F66" w:rsidP="00113F66"/>
    <w:p w:rsidR="00113F66" w:rsidRDefault="00113F66" w:rsidP="00113F66"/>
    <w:p w:rsidR="00113F66" w:rsidRDefault="00113F66" w:rsidP="00113F66">
      <w:r>
        <w:t xml:space="preserve">     Тема 5. Международная обстановка в  первой половине 20-х годов и </w:t>
      </w:r>
    </w:p>
    <w:p w:rsidR="00113F66" w:rsidRDefault="00113F66" w:rsidP="00113F66">
      <w:r>
        <w:t xml:space="preserve">                      внешняя политика Советской России ( с </w:t>
      </w:r>
      <w:smartTag w:uri="urn:schemas-microsoft-com:office:smarttags" w:element="metricconverter">
        <w:smartTagPr>
          <w:attr w:name="ProductID" w:val="1922 г"/>
        </w:smartTagPr>
        <w:r>
          <w:t>1922 г</w:t>
        </w:r>
      </w:smartTag>
      <w:r>
        <w:t>.- СССР).</w:t>
      </w:r>
    </w:p>
    <w:p w:rsidR="00113F66" w:rsidRDefault="00113F66" w:rsidP="00113F66">
      <w:r>
        <w:t xml:space="preserve"> </w:t>
      </w:r>
    </w:p>
    <w:p w:rsidR="00113F66" w:rsidRDefault="00113F66" w:rsidP="00113F66"/>
    <w:p w:rsidR="00113F66" w:rsidRDefault="00113F66" w:rsidP="00113F66">
      <w:r>
        <w:t xml:space="preserve">Гражданская война и интервенция в Советской России. </w:t>
      </w:r>
    </w:p>
    <w:p w:rsidR="00113F66" w:rsidRDefault="00113F66" w:rsidP="00113F66">
      <w:r>
        <w:t>Противоречия между США и Англией и США и Японией. Вашингтонская конференция (1921-</w:t>
      </w:r>
      <w:smartTag w:uri="urn:schemas-microsoft-com:office:smarttags" w:element="metricconverter">
        <w:smartTagPr>
          <w:attr w:name="ProductID" w:val="1922 г"/>
        </w:smartTagPr>
        <w:r>
          <w:t>1922 г</w:t>
        </w:r>
      </w:smartTag>
      <w:r>
        <w:t xml:space="preserve">.г.) и ее решения. </w:t>
      </w:r>
    </w:p>
    <w:p w:rsidR="00113F66" w:rsidRDefault="00113F66" w:rsidP="00113F66">
      <w:r>
        <w:t xml:space="preserve">Установление новой системы международных отношений – Версальско-Вашингтонской. Основные характеристики этой системы. </w:t>
      </w:r>
    </w:p>
    <w:p w:rsidR="00113F66" w:rsidRDefault="00113F66" w:rsidP="00113F66">
      <w:r>
        <w:t xml:space="preserve">Отношения России с капиталистическими странами. Советская  делегация на Генуэзской конференции ( апрель-май </w:t>
      </w:r>
      <w:smartTag w:uri="urn:schemas-microsoft-com:office:smarttags" w:element="metricconverter">
        <w:smartTagPr>
          <w:attr w:name="ProductID" w:val="1922 г"/>
        </w:smartTagPr>
        <w:r>
          <w:t>1922 г</w:t>
        </w:r>
      </w:smartTag>
      <w:r>
        <w:t xml:space="preserve">.). Раппальский договор (апрель </w:t>
      </w:r>
      <w:smartTag w:uri="urn:schemas-microsoft-com:office:smarttags" w:element="metricconverter">
        <w:smartTagPr>
          <w:attr w:name="ProductID" w:val="1922 г"/>
        </w:smartTagPr>
        <w:r>
          <w:t>1922 г</w:t>
        </w:r>
      </w:smartTag>
      <w:r>
        <w:t xml:space="preserve">.). Гаагская конференция (июнь-июль </w:t>
      </w:r>
      <w:smartTag w:uri="urn:schemas-microsoft-com:office:smarttags" w:element="metricconverter">
        <w:smartTagPr>
          <w:attr w:name="ProductID" w:val="1922 г"/>
        </w:smartTagPr>
        <w:r>
          <w:t>1922 г</w:t>
        </w:r>
      </w:smartTag>
      <w:r>
        <w:t>.). Лозаннская конференция (</w:t>
      </w:r>
      <w:smartTag w:uri="urn:schemas-microsoft-com:office:smarttags" w:element="metricconverter">
        <w:smartTagPr>
          <w:attr w:name="ProductID" w:val="1923 г"/>
        </w:smartTagPr>
        <w:r>
          <w:t>1923 г</w:t>
        </w:r>
      </w:smartTag>
      <w:r>
        <w:t xml:space="preserve">.). Московская конференция по сокращению вооружений. «Ультиматум Керзона». </w:t>
      </w:r>
    </w:p>
    <w:p w:rsidR="00113F66" w:rsidRDefault="00113F66" w:rsidP="00113F66">
      <w:r>
        <w:t xml:space="preserve">Японская интервенция  на Дальнем Востоке. Обострение отношений на Ближнем Востоке. </w:t>
      </w:r>
    </w:p>
    <w:p w:rsidR="00113F66" w:rsidRDefault="00113F66" w:rsidP="00113F66">
      <w:r>
        <w:t>Проблемы в Европе. Фашизм в Италии. Б.Муссолини.</w:t>
      </w:r>
    </w:p>
    <w:p w:rsidR="00113F66" w:rsidRDefault="00113F66" w:rsidP="00113F66">
      <w:r>
        <w:t>Лондонская конференция и принятие плана Дауэса (</w:t>
      </w:r>
      <w:smartTag w:uri="urn:schemas-microsoft-com:office:smarttags" w:element="metricconverter">
        <w:smartTagPr>
          <w:attr w:name="ProductID" w:val="1924 г"/>
        </w:smartTagPr>
        <w:r>
          <w:t>1924 г</w:t>
        </w:r>
      </w:smartTag>
      <w:r>
        <w:t>.).</w:t>
      </w:r>
    </w:p>
    <w:p w:rsidR="00113F66" w:rsidRDefault="00113F66" w:rsidP="00113F66"/>
    <w:p w:rsidR="00113F66" w:rsidRDefault="00113F66" w:rsidP="00113F66"/>
    <w:p w:rsidR="00113F66" w:rsidRDefault="00113F66" w:rsidP="00113F66"/>
    <w:p w:rsidR="00113F66" w:rsidRDefault="00113F66" w:rsidP="00113F66"/>
    <w:p w:rsidR="00113F66" w:rsidRDefault="00113F66" w:rsidP="00113F66">
      <w:r>
        <w:t xml:space="preserve">      Тема 6. Международные отношения в середине и 2-ой половине 20-х  гг.</w:t>
      </w:r>
    </w:p>
    <w:p w:rsidR="00113F66" w:rsidRDefault="00113F66" w:rsidP="00113F66"/>
    <w:p w:rsidR="00113F66" w:rsidRDefault="00113F66" w:rsidP="00113F66"/>
    <w:p w:rsidR="00113F66" w:rsidRDefault="00113F66" w:rsidP="00113F66">
      <w:r>
        <w:t>Полоса признаний СССР. Обострение противоречий между европейскими державами. Советско-германские отношения.</w:t>
      </w:r>
    </w:p>
    <w:p w:rsidR="00113F66" w:rsidRDefault="00113F66" w:rsidP="00113F66">
      <w:r>
        <w:t>Проблема разоружения в Лиге наций. Пакт Бриана-Келлога (</w:t>
      </w:r>
      <w:smartTag w:uri="urn:schemas-microsoft-com:office:smarttags" w:element="metricconverter">
        <w:smartTagPr>
          <w:attr w:name="ProductID" w:val="1928 г"/>
        </w:smartTagPr>
        <w:r>
          <w:t>1928 г</w:t>
        </w:r>
      </w:smartTag>
      <w:r>
        <w:t>.).</w:t>
      </w:r>
    </w:p>
    <w:p w:rsidR="00113F66" w:rsidRDefault="00113F66" w:rsidP="00113F66">
      <w:r>
        <w:t xml:space="preserve">Мировой экономический кризис и его влияние на отношения между государствами. </w:t>
      </w:r>
    </w:p>
    <w:p w:rsidR="00113F66" w:rsidRDefault="00113F66" w:rsidP="00113F66">
      <w:r>
        <w:t>Обострение обстановки в Европе и на Дальнем Востоке.</w:t>
      </w:r>
    </w:p>
    <w:p w:rsidR="00113F66" w:rsidRDefault="00113F66" w:rsidP="00113F66"/>
    <w:p w:rsidR="00113F66" w:rsidRDefault="00113F66" w:rsidP="00113F66">
      <w:pPr>
        <w:rPr>
          <w:b/>
          <w:i/>
        </w:rPr>
      </w:pPr>
    </w:p>
    <w:p w:rsidR="00113F66" w:rsidRDefault="00113F66" w:rsidP="00113F66">
      <w:pPr>
        <w:rPr>
          <w:b/>
          <w:i/>
        </w:rPr>
      </w:pPr>
      <w:r>
        <w:rPr>
          <w:b/>
          <w:i/>
        </w:rPr>
        <w:t>.</w:t>
      </w:r>
    </w:p>
    <w:p w:rsidR="00113F66" w:rsidRDefault="00113F66" w:rsidP="00113F66">
      <w:pPr>
        <w:rPr>
          <w:b/>
          <w:i/>
        </w:rPr>
      </w:pPr>
    </w:p>
    <w:p w:rsidR="00113F66" w:rsidRDefault="00113F66" w:rsidP="00113F66">
      <w:r>
        <w:t xml:space="preserve">      Тема 7. Международные отношения в 30-е годы. Кризис Версальско- Ва-</w:t>
      </w:r>
    </w:p>
    <w:p w:rsidR="00113F66" w:rsidRDefault="00113F66" w:rsidP="00113F66">
      <w:r>
        <w:t xml:space="preserve">                                    шингтонской системы.</w:t>
      </w:r>
    </w:p>
    <w:p w:rsidR="00113F66" w:rsidRDefault="00113F66" w:rsidP="00113F66"/>
    <w:p w:rsidR="00113F66" w:rsidRDefault="00113F66" w:rsidP="00113F66">
      <w:r>
        <w:t xml:space="preserve">Образование двух очагов войны (на Дальнем Востоке и в Европе). Попытка Японии захватить Маньчжурию, агрессия против Китая. </w:t>
      </w:r>
    </w:p>
    <w:p w:rsidR="00113F66" w:rsidRDefault="00113F66" w:rsidP="00113F66">
      <w:r>
        <w:t>Приход нацистов к власти в Германии (</w:t>
      </w:r>
      <w:smartTag w:uri="urn:schemas-microsoft-com:office:smarttags" w:element="metricconverter">
        <w:smartTagPr>
          <w:attr w:name="ProductID" w:val="1933 г"/>
        </w:smartTagPr>
        <w:r>
          <w:t>1933 г</w:t>
        </w:r>
      </w:smartTag>
      <w:r>
        <w:t xml:space="preserve">.). А.Гитлер. Выход Японии и Германии из Лиги наций. г). </w:t>
      </w:r>
    </w:p>
    <w:p w:rsidR="00113F66" w:rsidRDefault="00113F66" w:rsidP="00113F66">
      <w:r>
        <w:t>Гонка вооружения. СССР и проблема создания системы коллективной безопасности в Европе.  Вступление СССР в Лигу наций (</w:t>
      </w:r>
      <w:smartTag w:uri="urn:schemas-microsoft-com:office:smarttags" w:element="metricconverter">
        <w:smartTagPr>
          <w:attr w:name="ProductID" w:val="1934 г"/>
        </w:smartTagPr>
        <w:r>
          <w:t>1934 г</w:t>
        </w:r>
      </w:smartTag>
      <w:r>
        <w:t>.).</w:t>
      </w:r>
    </w:p>
    <w:p w:rsidR="00113F66" w:rsidRDefault="00113F66" w:rsidP="00113F66">
      <w:r>
        <w:t>Франко-советский пакт о взаимопомощи (</w:t>
      </w:r>
      <w:smartTag w:uri="urn:schemas-microsoft-com:office:smarttags" w:element="metricconverter">
        <w:smartTagPr>
          <w:attr w:name="ProductID" w:val="1935 г"/>
        </w:smartTagPr>
        <w:r>
          <w:t>1935 г</w:t>
        </w:r>
      </w:smartTag>
      <w:r>
        <w:t>.). Советско-чехословацкий договор (</w:t>
      </w:r>
      <w:smartTag w:uri="urn:schemas-microsoft-com:office:smarttags" w:element="metricconverter">
        <w:smartTagPr>
          <w:attr w:name="ProductID" w:val="1935 г"/>
        </w:smartTagPr>
        <w:r>
          <w:t>1935 г</w:t>
        </w:r>
      </w:smartTag>
      <w:r>
        <w:t xml:space="preserve">.). </w:t>
      </w:r>
    </w:p>
    <w:p w:rsidR="00113F66" w:rsidRDefault="00113F66" w:rsidP="00113F66">
      <w:r>
        <w:t>Агрессия Италии в Эфиопию (</w:t>
      </w:r>
      <w:smartTag w:uri="urn:schemas-microsoft-com:office:smarttags" w:element="metricconverter">
        <w:smartTagPr>
          <w:attr w:name="ProductID" w:val="1935 г"/>
        </w:smartTagPr>
        <w:r>
          <w:t>1935 г</w:t>
        </w:r>
      </w:smartTag>
      <w:r>
        <w:t>.). Оккупация Германией Рейнской  демилитаризованной зоны (</w:t>
      </w:r>
      <w:smartTag w:uri="urn:schemas-microsoft-com:office:smarttags" w:element="metricconverter">
        <w:smartTagPr>
          <w:attr w:name="ProductID" w:val="1936 г"/>
        </w:smartTagPr>
        <w:r>
          <w:t>1936 г</w:t>
        </w:r>
      </w:smartTag>
      <w:r>
        <w:t>.). Антикоминтерновский пакт (</w:t>
      </w:r>
      <w:smartTag w:uri="urn:schemas-microsoft-com:office:smarttags" w:element="metricconverter">
        <w:smartTagPr>
          <w:attr w:name="ProductID" w:val="1936 г"/>
        </w:smartTagPr>
        <w:r>
          <w:t>1936 г</w:t>
        </w:r>
      </w:smartTag>
      <w:r>
        <w:t>.). Мятеж генерала Ф.Франко (</w:t>
      </w:r>
      <w:smartTag w:uri="urn:schemas-microsoft-com:office:smarttags" w:element="metricconverter">
        <w:smartTagPr>
          <w:attr w:name="ProductID" w:val="1936 г"/>
        </w:smartTagPr>
        <w:r>
          <w:t>1936 г</w:t>
        </w:r>
      </w:smartTag>
      <w:r>
        <w:t>.) и гражданская война в Испании (1936-1939 гг.). Аншлюс Австрии (</w:t>
      </w:r>
      <w:smartTag w:uri="urn:schemas-microsoft-com:office:smarttags" w:element="metricconverter">
        <w:smartTagPr>
          <w:attr w:name="ProductID" w:val="1938 г"/>
        </w:smartTagPr>
        <w:r>
          <w:t>1938 г</w:t>
        </w:r>
      </w:smartTag>
      <w:r>
        <w:t>.).</w:t>
      </w:r>
    </w:p>
    <w:p w:rsidR="00113F66" w:rsidRDefault="00113F66" w:rsidP="00113F66">
      <w:r>
        <w:t>Отношение ведущих стран к агрессивным действиям Германии, Италии, Японии. Мюнхенские соглашения (</w:t>
      </w:r>
      <w:smartTag w:uri="urn:schemas-microsoft-com:office:smarttags" w:element="metricconverter">
        <w:smartTagPr>
          <w:attr w:name="ProductID" w:val="1938 г"/>
        </w:smartTagPr>
        <w:r>
          <w:t>1938 г</w:t>
        </w:r>
      </w:smartTag>
      <w:r>
        <w:t>.) (Мюнхенский сговор). Захват Германией Судетской области Чехословакии (</w:t>
      </w:r>
      <w:smartTag w:uri="urn:schemas-microsoft-com:office:smarttags" w:element="metricconverter">
        <w:smartTagPr>
          <w:attr w:name="ProductID" w:val="1938 г"/>
        </w:smartTagPr>
        <w:r>
          <w:t>1938 г</w:t>
        </w:r>
      </w:smartTag>
      <w:r>
        <w:t>.).</w:t>
      </w:r>
    </w:p>
    <w:p w:rsidR="00113F66" w:rsidRDefault="00113F66" w:rsidP="00113F66">
      <w:r>
        <w:t>Советско-англо-французские переговоры. Политика «умиротворения  агрессора», проводимая западными странами. Советско-германские переговоры и пакт Молотова-Риббентропа (</w:t>
      </w:r>
      <w:smartTag w:uri="urn:schemas-microsoft-com:office:smarttags" w:element="metricconverter">
        <w:smartTagPr>
          <w:attr w:name="ProductID" w:val="1939 г"/>
        </w:smartTagPr>
        <w:r>
          <w:t>1939 г</w:t>
        </w:r>
      </w:smartTag>
      <w:r>
        <w:t>.).</w:t>
      </w:r>
    </w:p>
    <w:p w:rsidR="00113F66" w:rsidRDefault="00113F66" w:rsidP="00113F66">
      <w:r>
        <w:t xml:space="preserve"> Развал Версальско-Вашингтонской системы международных отношений.</w:t>
      </w:r>
    </w:p>
    <w:p w:rsidR="00113F66" w:rsidRDefault="00113F66" w:rsidP="00113F66"/>
    <w:p w:rsidR="00113F66" w:rsidRDefault="00113F66" w:rsidP="00113F66">
      <w:pPr>
        <w:rPr>
          <w:b/>
          <w:i/>
        </w:rPr>
      </w:pPr>
      <w:r>
        <w:rPr>
          <w:b/>
          <w:i/>
        </w:rPr>
        <w:t>.</w:t>
      </w:r>
    </w:p>
    <w:p w:rsidR="00113F66" w:rsidRDefault="00113F66" w:rsidP="00113F66"/>
    <w:p w:rsidR="00113F66" w:rsidRDefault="00113F66" w:rsidP="00113F66">
      <w:r>
        <w:t xml:space="preserve">      Тема 8. Международные отношения в годы  Второй мировой войны.</w:t>
      </w:r>
    </w:p>
    <w:p w:rsidR="00113F66" w:rsidRDefault="00113F66" w:rsidP="00113F66"/>
    <w:p w:rsidR="00113F66" w:rsidRDefault="00113F66" w:rsidP="00113F66">
      <w:r>
        <w:t xml:space="preserve">Нападение Германии на Польшу. Начало 2-ой мировой  войны. Политика США, Великобритании  и Франции. </w:t>
      </w:r>
    </w:p>
    <w:p w:rsidR="00113F66" w:rsidRDefault="00113F66" w:rsidP="00113F66">
      <w:r>
        <w:t>Внешняя политика СССР в первые годы мировой войны.</w:t>
      </w:r>
    </w:p>
    <w:p w:rsidR="00113F66" w:rsidRDefault="00113F66" w:rsidP="00113F66">
      <w:r>
        <w:t xml:space="preserve">Советско-финская война («Зимняя война»). </w:t>
      </w:r>
    </w:p>
    <w:p w:rsidR="00113F66" w:rsidRDefault="00113F66" w:rsidP="00113F66">
      <w:r>
        <w:t>«Странная война» на Западе. Капитуляция Франции (1940г.).</w:t>
      </w:r>
    </w:p>
    <w:p w:rsidR="00113F66" w:rsidRDefault="00113F66" w:rsidP="00113F66">
      <w:r>
        <w:t xml:space="preserve"> Нападение Германии на СССР (</w:t>
      </w:r>
      <w:smartTag w:uri="urn:schemas-microsoft-com:office:smarttags" w:element="metricconverter">
        <w:smartTagPr>
          <w:attr w:name="ProductID" w:val="1941 г"/>
        </w:smartTagPr>
        <w:r>
          <w:t>1941 г</w:t>
        </w:r>
      </w:smartTag>
      <w:r>
        <w:t xml:space="preserve">.). Великая Отечественная война (1941-1945 гг.). </w:t>
      </w:r>
    </w:p>
    <w:p w:rsidR="00113F66" w:rsidRDefault="00113F66" w:rsidP="00113F66">
      <w:r>
        <w:t>Образование антигитлеровской коалиции – Московская (</w:t>
      </w:r>
      <w:smartTag w:uri="urn:schemas-microsoft-com:office:smarttags" w:element="metricconverter">
        <w:smartTagPr>
          <w:attr w:name="ProductID" w:val="1943 г"/>
        </w:smartTagPr>
        <w:r>
          <w:t>1943 г</w:t>
        </w:r>
      </w:smartTag>
      <w:r>
        <w:t>.), Тегеранская  (</w:t>
      </w:r>
      <w:smartTag w:uri="urn:schemas-microsoft-com:office:smarttags" w:element="metricconverter">
        <w:smartTagPr>
          <w:attr w:name="ProductID" w:val="1943 г"/>
        </w:smartTagPr>
        <w:r>
          <w:t>1943 г</w:t>
        </w:r>
      </w:smartTag>
      <w:r>
        <w:t>.) и Крымская (</w:t>
      </w:r>
      <w:smartTag w:uri="urn:schemas-microsoft-com:office:smarttags" w:element="metricconverter">
        <w:smartTagPr>
          <w:attr w:name="ProductID" w:val="1945 г"/>
        </w:smartTagPr>
        <w:r>
          <w:t>1945 г</w:t>
        </w:r>
      </w:smartTag>
      <w:r>
        <w:t>.) конференции. Борьба СССР за открытие второго фронта. Высадка союзников во Франции (</w:t>
      </w:r>
      <w:smartTag w:uri="urn:schemas-microsoft-com:office:smarttags" w:element="metricconverter">
        <w:smartTagPr>
          <w:attr w:name="ProductID" w:val="1944 г"/>
        </w:smartTagPr>
        <w:r>
          <w:t>1944 г</w:t>
        </w:r>
      </w:smartTag>
      <w:r>
        <w:t xml:space="preserve">.). Капитуляция Германии (май </w:t>
      </w:r>
      <w:smartTag w:uri="urn:schemas-microsoft-com:office:smarttags" w:element="metricconverter">
        <w:smartTagPr>
          <w:attr w:name="ProductID" w:val="1945 г"/>
        </w:smartTagPr>
        <w:r>
          <w:t>1945 г</w:t>
        </w:r>
      </w:smartTag>
      <w:r>
        <w:t>.). Берлинская (Потсдамская конференция  (</w:t>
      </w:r>
      <w:smartTag w:uri="urn:schemas-microsoft-com:office:smarttags" w:element="metricconverter">
        <w:smartTagPr>
          <w:attr w:name="ProductID" w:val="1945 г"/>
        </w:smartTagPr>
        <w:r>
          <w:t>1945 г</w:t>
        </w:r>
      </w:smartTag>
      <w:r>
        <w:t xml:space="preserve">.) руководителей СССР, США, Великобритании и Франции. </w:t>
      </w:r>
    </w:p>
    <w:p w:rsidR="00113F66" w:rsidRDefault="00113F66" w:rsidP="00113F66">
      <w:r>
        <w:t xml:space="preserve">Атомная бомбардировка США японских городов Хиросимы и Нагасаки. Капитуляция Японии (сентябрь </w:t>
      </w:r>
      <w:smartTag w:uri="urn:schemas-microsoft-com:office:smarttags" w:element="metricconverter">
        <w:smartTagPr>
          <w:attr w:name="ProductID" w:val="1945 г"/>
        </w:smartTagPr>
        <w:r>
          <w:t>1945 г</w:t>
        </w:r>
      </w:smartTag>
      <w:r>
        <w:t>.).</w:t>
      </w:r>
    </w:p>
    <w:p w:rsidR="00113F66" w:rsidRDefault="00113F66" w:rsidP="00113F66"/>
    <w:p w:rsidR="00113F66" w:rsidRDefault="00113F66" w:rsidP="00113F66"/>
    <w:p w:rsidR="00113F66" w:rsidRDefault="00113F66" w:rsidP="00113F66">
      <w:r>
        <w:t>Итоги и значение  второй мировой войны. Нюрнбергский процесс над нацистскими преступниками.</w:t>
      </w:r>
    </w:p>
    <w:p w:rsidR="00113F66" w:rsidRDefault="00113F66" w:rsidP="00113F66">
      <w:r>
        <w:t>Создание ООН.</w:t>
      </w:r>
    </w:p>
    <w:p w:rsidR="00113F66" w:rsidRDefault="00113F66" w:rsidP="00113F66"/>
    <w:p w:rsidR="00113F66" w:rsidRDefault="00113F66" w:rsidP="00113F66">
      <w:pPr>
        <w:rPr>
          <w:b/>
          <w:i/>
        </w:rPr>
      </w:pPr>
      <w:r>
        <w:rPr>
          <w:b/>
          <w:i/>
        </w:rPr>
        <w:t>.</w:t>
      </w:r>
    </w:p>
    <w:p w:rsidR="00113F66" w:rsidRDefault="00113F66" w:rsidP="00113F66">
      <w:r>
        <w:rPr>
          <w:b/>
          <w:i/>
        </w:rPr>
        <w:t xml:space="preserve">               </w:t>
      </w:r>
      <w:r>
        <w:t xml:space="preserve">Часть </w:t>
      </w:r>
      <w:r>
        <w:rPr>
          <w:lang w:val="en-US"/>
        </w:rPr>
        <w:t>IV</w:t>
      </w:r>
      <w:r>
        <w:t>. Биполярная система международных отношений и ее</w:t>
      </w:r>
    </w:p>
    <w:p w:rsidR="00113F66" w:rsidRDefault="00113F66" w:rsidP="00113F66">
      <w:r>
        <w:t xml:space="preserve">                                    основные характеристики.</w:t>
      </w:r>
    </w:p>
    <w:p w:rsidR="00113F66" w:rsidRDefault="00113F66" w:rsidP="00113F66"/>
    <w:p w:rsidR="00113F66" w:rsidRDefault="00113F66" w:rsidP="00113F66">
      <w:r>
        <w:t xml:space="preserve">                                        </w:t>
      </w:r>
    </w:p>
    <w:p w:rsidR="00113F66" w:rsidRDefault="00113F66" w:rsidP="00113F66">
      <w:r>
        <w:t xml:space="preserve">    Тема 9.   Международные отношения во второй половине 40-х –</w:t>
      </w:r>
    </w:p>
    <w:p w:rsidR="00113F66" w:rsidRDefault="00113F66" w:rsidP="00113F66">
      <w:r>
        <w:t xml:space="preserve">                                   начале 50-х годов.</w:t>
      </w:r>
    </w:p>
    <w:p w:rsidR="00113F66" w:rsidRDefault="00113F66" w:rsidP="00113F66">
      <w:r>
        <w:t xml:space="preserve"> </w:t>
      </w:r>
    </w:p>
    <w:p w:rsidR="00113F66" w:rsidRDefault="00113F66" w:rsidP="00113F66">
      <w:r>
        <w:t>Изменение соотношения сил на мировой арене в результате второй мировой войны. Начало глобального противостояния.  Блокада Берлина – первая открытая конфронтация СССР с бывшими союзниками.</w:t>
      </w:r>
    </w:p>
    <w:p w:rsidR="00113F66" w:rsidRDefault="00113F66" w:rsidP="00113F66">
      <w:r>
        <w:t>Речь У.Черчилля в Фултоне (США) и начало «холодной войны». «Доктрина Трумэна» и «План Маршалла». Создание СЭВ, НАТО, ОВД. Раскол Германии.</w:t>
      </w:r>
    </w:p>
    <w:p w:rsidR="00113F66" w:rsidRDefault="00113F66" w:rsidP="00113F66">
      <w:r>
        <w:t>Появление социалистических стран в Восточной Европе и на Дальнем Востоке. Образование КНР.</w:t>
      </w:r>
    </w:p>
    <w:p w:rsidR="00113F66" w:rsidRDefault="00113F66" w:rsidP="00113F66">
      <w:r>
        <w:t>Ликвидация ядерной монополии США на атомное оружие.</w:t>
      </w:r>
    </w:p>
    <w:p w:rsidR="00113F66" w:rsidRDefault="00113F66" w:rsidP="00113F66">
      <w:r>
        <w:t>Корейская война (1950-1953 гг.). Начало Индо-пакистанского конфликта.</w:t>
      </w:r>
    </w:p>
    <w:p w:rsidR="00113F66" w:rsidRDefault="00113F66" w:rsidP="00113F66">
      <w:r>
        <w:t>Национально-освободительная борьба и распад колониальной системы.</w:t>
      </w:r>
    </w:p>
    <w:p w:rsidR="00113F66" w:rsidRDefault="00113F66" w:rsidP="00113F66">
      <w:r>
        <w:t>Появление  самостоятельных государств в Азии, Латинской Америке и Африке.</w:t>
      </w:r>
    </w:p>
    <w:p w:rsidR="00113F66" w:rsidRDefault="00113F66" w:rsidP="00113F66">
      <w:r>
        <w:t>Женевские соглашения по Индокитаю.</w:t>
      </w:r>
    </w:p>
    <w:p w:rsidR="00113F66" w:rsidRDefault="00113F66" w:rsidP="00113F66">
      <w:pPr>
        <w:rPr>
          <w:b/>
          <w:i/>
        </w:rPr>
      </w:pPr>
    </w:p>
    <w:p w:rsidR="00113F66" w:rsidRDefault="00113F66" w:rsidP="00113F66">
      <w:pPr>
        <w:rPr>
          <w:b/>
          <w:i/>
        </w:rPr>
      </w:pPr>
      <w:r>
        <w:rPr>
          <w:b/>
          <w:i/>
        </w:rPr>
        <w:t>.</w:t>
      </w:r>
    </w:p>
    <w:p w:rsidR="00113F66" w:rsidRDefault="00113F66" w:rsidP="00113F66">
      <w:r>
        <w:t xml:space="preserve"> </w:t>
      </w:r>
    </w:p>
    <w:p w:rsidR="00113F66" w:rsidRDefault="00113F66" w:rsidP="00113F66">
      <w:r>
        <w:t xml:space="preserve">     Тема 10. Международные отношения  середины 50-х –</w:t>
      </w:r>
    </w:p>
    <w:p w:rsidR="00113F66" w:rsidRDefault="00113F66" w:rsidP="00113F66">
      <w:r>
        <w:t xml:space="preserve">                        1 половины 60-х годов.</w:t>
      </w:r>
    </w:p>
    <w:p w:rsidR="00113F66" w:rsidRDefault="00113F66" w:rsidP="00113F66"/>
    <w:p w:rsidR="00113F66" w:rsidRDefault="00113F66" w:rsidP="00113F66">
      <w:r>
        <w:t>Урегулирование вопроса по Австрии. Установление дипломатических отношений между СССР и ФРГ.</w:t>
      </w:r>
    </w:p>
    <w:p w:rsidR="00113F66" w:rsidRDefault="00113F66" w:rsidP="00113F66">
      <w:r>
        <w:t>Народное восстание и политический кризис в Венгрии. Военная акция стран Варшавского договора по восстановлению социалистического строя в Венгрии (</w:t>
      </w:r>
      <w:smartTag w:uri="urn:schemas-microsoft-com:office:smarttags" w:element="metricconverter">
        <w:smartTagPr>
          <w:attr w:name="ProductID" w:val="1956 г"/>
        </w:smartTagPr>
        <w:r>
          <w:t>1956 г</w:t>
        </w:r>
      </w:smartTag>
      <w:r>
        <w:t>.).</w:t>
      </w:r>
    </w:p>
    <w:p w:rsidR="00113F66" w:rsidRDefault="00113F66" w:rsidP="00113F66">
      <w:r>
        <w:t>Суэцкий кризис (</w:t>
      </w:r>
      <w:smartTag w:uri="urn:schemas-microsoft-com:office:smarttags" w:element="metricconverter">
        <w:smartTagPr>
          <w:attr w:name="ProductID" w:val="1956 г"/>
        </w:smartTagPr>
        <w:r>
          <w:t>1956 г</w:t>
        </w:r>
      </w:smartTag>
      <w:r>
        <w:t>.).</w:t>
      </w:r>
    </w:p>
    <w:p w:rsidR="00113F66" w:rsidRDefault="00113F66" w:rsidP="00113F66">
      <w:r>
        <w:t>Запуск первого искусственного спутника Земли (</w:t>
      </w:r>
      <w:smartTag w:uri="urn:schemas-microsoft-com:office:smarttags" w:element="metricconverter">
        <w:smartTagPr>
          <w:attr w:name="ProductID" w:val="1957 г"/>
        </w:smartTagPr>
        <w:r>
          <w:t>1957 г</w:t>
        </w:r>
      </w:smartTag>
      <w:r>
        <w:t>.)</w:t>
      </w:r>
    </w:p>
    <w:p w:rsidR="00113F66" w:rsidRDefault="00113F66" w:rsidP="00113F66">
      <w:r>
        <w:t>Проблема Западного Берлина.</w:t>
      </w:r>
    </w:p>
    <w:p w:rsidR="00113F66" w:rsidRDefault="00113F66" w:rsidP="00113F66">
      <w:r>
        <w:t>Первый визит главы советского правительства Н.С.Хрущева в США.</w:t>
      </w:r>
    </w:p>
    <w:p w:rsidR="00113F66" w:rsidRDefault="00113F66" w:rsidP="00113F66">
      <w:r>
        <w:t>Карибский  кризис (</w:t>
      </w:r>
      <w:smartTag w:uri="urn:schemas-microsoft-com:office:smarttags" w:element="metricconverter">
        <w:smartTagPr>
          <w:attr w:name="ProductID" w:val="1962 г"/>
        </w:smartTagPr>
        <w:r>
          <w:t>1962 г</w:t>
        </w:r>
      </w:smartTag>
      <w:r>
        <w:t xml:space="preserve">.) </w:t>
      </w:r>
      <w:r>
        <w:rPr>
          <w:i/>
        </w:rPr>
        <w:t>(Фильмы)</w:t>
      </w:r>
    </w:p>
    <w:p w:rsidR="00113F66" w:rsidRDefault="00113F66" w:rsidP="00113F66">
      <w:r>
        <w:t>Московский договор о запрещении испытаний ядерного оружия в трех сферах (1963.</w:t>
      </w:r>
    </w:p>
    <w:p w:rsidR="00113F66" w:rsidRDefault="00113F66" w:rsidP="00113F66"/>
    <w:p w:rsidR="00113F66" w:rsidRDefault="00113F66" w:rsidP="00113F66">
      <w:pPr>
        <w:rPr>
          <w:b/>
          <w:i/>
        </w:rPr>
      </w:pPr>
    </w:p>
    <w:p w:rsidR="00113F66" w:rsidRDefault="00113F66" w:rsidP="00113F66"/>
    <w:p w:rsidR="00113F66" w:rsidRDefault="00113F66" w:rsidP="00113F66">
      <w:r>
        <w:t xml:space="preserve">      Тема 11. Международные отношения 2-ая пол. 60-х-1-ая пол.70-х годов.</w:t>
      </w:r>
    </w:p>
    <w:p w:rsidR="00113F66" w:rsidRDefault="00113F66" w:rsidP="00113F66"/>
    <w:p w:rsidR="00113F66" w:rsidRDefault="00113F66" w:rsidP="00113F66">
      <w:r>
        <w:t xml:space="preserve">Обострение международных отношений. События на Индокитайском полуострове. Вьетнамская война (1965-1973 гг.). </w:t>
      </w:r>
    </w:p>
    <w:p w:rsidR="00113F66" w:rsidRDefault="00113F66" w:rsidP="00113F66">
      <w:r>
        <w:t xml:space="preserve">Развитие  событий на Ближнем Востоке. </w:t>
      </w:r>
    </w:p>
    <w:p w:rsidR="00113F66" w:rsidRDefault="00113F66" w:rsidP="00113F66">
      <w:r>
        <w:t xml:space="preserve"> Ввод войск  СССР и других стран ОВД в Чехословакию с целью подавления «Пражской весны».</w:t>
      </w:r>
    </w:p>
    <w:p w:rsidR="00113F66" w:rsidRDefault="00113F66" w:rsidP="00113F66">
      <w:r>
        <w:t>Ухудшения отношений между СССР и Китаем – события на острове Даманском.</w:t>
      </w:r>
    </w:p>
    <w:p w:rsidR="00113F66" w:rsidRDefault="00113F66" w:rsidP="00113F66">
      <w:r>
        <w:t>Советско-американские переговоры и соглашения по ОСВ.</w:t>
      </w:r>
    </w:p>
    <w:p w:rsidR="00113F66" w:rsidRDefault="00113F66" w:rsidP="00113F66">
      <w:r>
        <w:t>Кампучийский вопрос.</w:t>
      </w:r>
    </w:p>
    <w:p w:rsidR="00113F66" w:rsidRDefault="00113F66" w:rsidP="00113F66">
      <w:r>
        <w:t>Совещание по безопасности и сотрудничеству в Европе (</w:t>
      </w:r>
      <w:smartTag w:uri="urn:schemas-microsoft-com:office:smarttags" w:element="metricconverter">
        <w:smartTagPr>
          <w:attr w:name="ProductID" w:val="1979 г"/>
        </w:smartTagPr>
        <w:r>
          <w:t>1979 г</w:t>
        </w:r>
      </w:smartTag>
      <w:r>
        <w:t>.)</w:t>
      </w:r>
    </w:p>
    <w:p w:rsidR="00113F66" w:rsidRDefault="00113F66" w:rsidP="00113F66"/>
    <w:p w:rsidR="00113F66" w:rsidRDefault="00113F66" w:rsidP="00113F66"/>
    <w:p w:rsidR="00113F66" w:rsidRDefault="00113F66" w:rsidP="00113F66">
      <w:pPr>
        <w:rPr>
          <w:b/>
          <w:i/>
        </w:rPr>
      </w:pPr>
    </w:p>
    <w:p w:rsidR="00113F66" w:rsidRDefault="00113F66" w:rsidP="00113F66"/>
    <w:p w:rsidR="00113F66" w:rsidRDefault="00113F66" w:rsidP="00113F66">
      <w:r>
        <w:t xml:space="preserve">        Тема 12. Международные отношения  2-ой пол. 70-х – 1-ой пол.80-х гг. </w:t>
      </w:r>
    </w:p>
    <w:p w:rsidR="00113F66" w:rsidRDefault="00113F66" w:rsidP="00113F66"/>
    <w:p w:rsidR="00113F66" w:rsidRDefault="00113F66" w:rsidP="00113F66">
      <w:r>
        <w:t>Обострение международной обстановки  в конце 70-х - начале 80-х годов.</w:t>
      </w:r>
    </w:p>
    <w:p w:rsidR="00113F66" w:rsidRDefault="00113F66" w:rsidP="00113F66">
      <w:r>
        <w:t xml:space="preserve"> Размещение СССР ракет средней дальности в Европе.</w:t>
      </w:r>
    </w:p>
    <w:p w:rsidR="00113F66" w:rsidRDefault="00113F66" w:rsidP="00113F66">
      <w:r>
        <w:t xml:space="preserve"> Ввод советских войск в Афганистан.</w:t>
      </w:r>
    </w:p>
    <w:p w:rsidR="00113F66" w:rsidRDefault="00113F66" w:rsidP="00113F66">
      <w:r>
        <w:t xml:space="preserve"> Вооруженный конфликт между Аргентиной и Великобританией из-за Фолклендских (Мальвинских) островов.  </w:t>
      </w:r>
    </w:p>
    <w:p w:rsidR="00113F66" w:rsidRDefault="00113F66" w:rsidP="00113F66">
      <w:r>
        <w:t xml:space="preserve">«Доктрина Картера». Обнародование президентом США Р.Рейганом программы Стратегической оборонной инициативы (СОИ). </w:t>
      </w:r>
    </w:p>
    <w:p w:rsidR="00113F66" w:rsidRDefault="00113F66" w:rsidP="00113F66">
      <w:r>
        <w:t>Подписание Заключительного акта Европейского совещания по безопасности и сотрудничеству в Мадриде. (</w:t>
      </w:r>
      <w:smartTag w:uri="urn:schemas-microsoft-com:office:smarttags" w:element="metricconverter">
        <w:smartTagPr>
          <w:attr w:name="ProductID" w:val="1983 г"/>
        </w:smartTagPr>
        <w:r>
          <w:t>1983 г</w:t>
        </w:r>
      </w:smartTag>
      <w:r>
        <w:t xml:space="preserve">.). </w:t>
      </w:r>
    </w:p>
    <w:p w:rsidR="00113F66" w:rsidRDefault="00113F66" w:rsidP="00113F66">
      <w:r>
        <w:t xml:space="preserve">Военное вторжение США в Гренаду. </w:t>
      </w:r>
    </w:p>
    <w:p w:rsidR="00113F66" w:rsidRDefault="00113F66" w:rsidP="00113F66">
      <w:r>
        <w:t>Начало размещения американских крылатых ракет «Першинг-2» в Европе.</w:t>
      </w:r>
    </w:p>
    <w:p w:rsidR="00113F66" w:rsidRDefault="00113F66" w:rsidP="00113F66"/>
    <w:p w:rsidR="00113F66" w:rsidRDefault="00113F66" w:rsidP="00113F66">
      <w:pPr>
        <w:rPr>
          <w:b/>
          <w:i/>
        </w:rPr>
      </w:pPr>
      <w:r>
        <w:rPr>
          <w:b/>
          <w:i/>
        </w:rPr>
        <w:t>.</w:t>
      </w:r>
    </w:p>
    <w:p w:rsidR="00113F66" w:rsidRDefault="00113F66" w:rsidP="00113F66"/>
    <w:p w:rsidR="00113F66" w:rsidRDefault="00113F66" w:rsidP="00113F66">
      <w:r>
        <w:t xml:space="preserve">      Тема 13. Международные отношения во 2-ой пол 80-х-1991 годы.</w:t>
      </w:r>
    </w:p>
    <w:p w:rsidR="00113F66" w:rsidRDefault="00113F66" w:rsidP="00113F66"/>
    <w:p w:rsidR="00113F66" w:rsidRDefault="00113F66" w:rsidP="00113F66"/>
    <w:p w:rsidR="00113F66" w:rsidRDefault="00113F66" w:rsidP="00113F66">
      <w:r>
        <w:t xml:space="preserve">Перестройка в СССР в середине 80-х гг. и новые подходы советской внешней политики к решению международных проблем. «Новое политическое мышление» М.С.Горбачева. </w:t>
      </w:r>
    </w:p>
    <w:p w:rsidR="00113F66" w:rsidRDefault="00113F66" w:rsidP="00113F66">
      <w:r>
        <w:t>Советско-американские переговоры по разоружению в конце 80-х- 90-е гг. Обострение отношений на Ближнем Востоке и Балканах.</w:t>
      </w:r>
    </w:p>
    <w:p w:rsidR="00113F66" w:rsidRDefault="00113F66" w:rsidP="00113F66">
      <w:r>
        <w:t>Вывод советских войск из Афганистана.</w:t>
      </w:r>
    </w:p>
    <w:p w:rsidR="00113F66" w:rsidRDefault="00113F66" w:rsidP="00113F66">
      <w:r>
        <w:t>Ввод американских войск в Панаму.</w:t>
      </w:r>
    </w:p>
    <w:p w:rsidR="00113F66" w:rsidRDefault="00113F66" w:rsidP="00113F66">
      <w:r>
        <w:t>Визит Горбачева М.С. в Пекин.</w:t>
      </w:r>
    </w:p>
    <w:p w:rsidR="00113F66" w:rsidRDefault="00113F66" w:rsidP="00113F66">
      <w:r>
        <w:t xml:space="preserve">Военное вторжение Ирака в Кувейт. </w:t>
      </w:r>
    </w:p>
    <w:p w:rsidR="00113F66" w:rsidRDefault="00113F66" w:rsidP="00113F66">
      <w:r>
        <w:t>Подписание договора об объединении ГДР  и ФРГ.</w:t>
      </w:r>
    </w:p>
    <w:p w:rsidR="00113F66" w:rsidRDefault="00113F66" w:rsidP="00113F66">
      <w:r>
        <w:t>Начало операции антииракской коалиции «Буря в пустыне» по освобождению Кувейта.</w:t>
      </w:r>
    </w:p>
    <w:p w:rsidR="00113F66" w:rsidRDefault="00113F66" w:rsidP="00113F66">
      <w:r>
        <w:t>Роспуск ОВД.</w:t>
      </w:r>
    </w:p>
    <w:p w:rsidR="00113F66" w:rsidRDefault="00113F66" w:rsidP="00113F66">
      <w:r>
        <w:t>Маастрихские соглашения  глав государств и правительств ЕЭС о более тесном экономическом  и политическом союзе.</w:t>
      </w:r>
    </w:p>
    <w:p w:rsidR="00113F66" w:rsidRDefault="00113F66" w:rsidP="00113F66">
      <w:r>
        <w:t>Распад СССР и образование Содружества Независимых Государств (СНГ).</w:t>
      </w:r>
    </w:p>
    <w:p w:rsidR="00113F66" w:rsidRDefault="00113F66" w:rsidP="00113F66">
      <w:r>
        <w:t>Ликвидация биполярной системы международных отношений.</w:t>
      </w:r>
    </w:p>
    <w:p w:rsidR="00113F66" w:rsidRDefault="00113F66" w:rsidP="00113F66"/>
    <w:p w:rsidR="00113F66" w:rsidRDefault="00113F66" w:rsidP="00113F66"/>
    <w:p w:rsidR="00113F66" w:rsidRDefault="00113F66" w:rsidP="00113F66">
      <w:pPr>
        <w:rPr>
          <w:b/>
          <w:i/>
        </w:rPr>
      </w:pPr>
      <w:r>
        <w:rPr>
          <w:b/>
          <w:i/>
        </w:rPr>
        <w:t>.</w:t>
      </w:r>
    </w:p>
    <w:p w:rsidR="00113F66" w:rsidRDefault="00113F66" w:rsidP="00113F66"/>
    <w:p w:rsidR="00113F66" w:rsidRDefault="00113F66" w:rsidP="00113F66">
      <w:r>
        <w:t xml:space="preserve">           Часть У. Становление новой системы международных отношений.</w:t>
      </w:r>
    </w:p>
    <w:p w:rsidR="00113F66" w:rsidRDefault="00113F66" w:rsidP="00113F66"/>
    <w:p w:rsidR="00113F66" w:rsidRDefault="00113F66" w:rsidP="00113F66">
      <w:r>
        <w:t xml:space="preserve">     Тема 14. Международные отношения в 90-е годы.</w:t>
      </w:r>
    </w:p>
    <w:p w:rsidR="00113F66" w:rsidRDefault="00113F66" w:rsidP="00113F66"/>
    <w:p w:rsidR="00113F66" w:rsidRDefault="00113F66" w:rsidP="00113F66"/>
    <w:p w:rsidR="00113F66" w:rsidRDefault="00113F66" w:rsidP="00113F66">
      <w:r>
        <w:t>Геополитические последствия распада СССР для России и мира.</w:t>
      </w:r>
    </w:p>
    <w:p w:rsidR="00113F66" w:rsidRDefault="00113F66" w:rsidP="00113F66">
      <w:r>
        <w:t xml:space="preserve"> Московский договор между Россией и США об ограничении стратегических наступательных вооружений (ОСНВ-2).</w:t>
      </w:r>
    </w:p>
    <w:p w:rsidR="00113F66" w:rsidRDefault="00113F66" w:rsidP="00113F66">
      <w:r>
        <w:t>Новая военная доктрина России.</w:t>
      </w:r>
    </w:p>
    <w:p w:rsidR="00113F66" w:rsidRDefault="00113F66" w:rsidP="00113F66">
      <w:r>
        <w:t>Позиции ведущих европейских стран, США и России по Иракскому вопросу.</w:t>
      </w:r>
    </w:p>
    <w:p w:rsidR="00113F66" w:rsidRDefault="00113F66" w:rsidP="00113F66">
      <w:r>
        <w:t>Балканская проблема и позиция европейских государств, США и России.</w:t>
      </w:r>
    </w:p>
    <w:p w:rsidR="00113F66" w:rsidRDefault="00113F66" w:rsidP="00113F66">
      <w:r>
        <w:t>Взаимоотношения России с  ведущими европейскими государствами, США.</w:t>
      </w:r>
    </w:p>
    <w:p w:rsidR="00113F66" w:rsidRDefault="00113F66" w:rsidP="00113F66">
      <w:r>
        <w:t>Отношение России и Японии и  влияние  «проблемы Курильских островов» на эти отношения</w:t>
      </w:r>
      <w:r>
        <w:rPr>
          <w:i/>
        </w:rPr>
        <w:t>. (Фильм</w:t>
      </w:r>
      <w:r>
        <w:t>)</w:t>
      </w:r>
    </w:p>
    <w:p w:rsidR="00113F66" w:rsidRDefault="00113F66" w:rsidP="00113F66">
      <w:r>
        <w:t>Россия и международные экономические организации .</w:t>
      </w:r>
    </w:p>
    <w:p w:rsidR="00113F66" w:rsidRDefault="00113F66" w:rsidP="00113F66">
      <w:r>
        <w:t>Завершение вывода российских войск из бывших социалистических стран и стран Балтии.</w:t>
      </w:r>
    </w:p>
    <w:p w:rsidR="00113F66" w:rsidRDefault="00113F66" w:rsidP="00113F66">
      <w:r>
        <w:t>Расширение НАТО на Восток.</w:t>
      </w:r>
    </w:p>
    <w:p w:rsidR="00113F66" w:rsidRDefault="00113F66" w:rsidP="00113F66">
      <w:r>
        <w:t>Программа «Партнерство ради мира» - временный компромисс США и России.</w:t>
      </w:r>
    </w:p>
    <w:p w:rsidR="00113F66" w:rsidRDefault="00113F66" w:rsidP="00113F66">
      <w:r>
        <w:t xml:space="preserve">Назначение министром иностранных дел Е.М.Примакова и изменения во внешней политике России . Установление Россией позиций на международном рынке вооружений (с </w:t>
      </w:r>
      <w:smartTag w:uri="urn:schemas-microsoft-com:office:smarttags" w:element="metricconverter">
        <w:smartTagPr>
          <w:attr w:name="ProductID" w:val="1995 г"/>
        </w:smartTagPr>
        <w:r>
          <w:t>1995 г</w:t>
        </w:r>
      </w:smartTag>
      <w:r>
        <w:t>.)</w:t>
      </w:r>
    </w:p>
    <w:p w:rsidR="00113F66" w:rsidRDefault="00113F66" w:rsidP="00113F66">
      <w:r>
        <w:t>Прием России в Совет Европы (</w:t>
      </w:r>
      <w:smartTag w:uri="urn:schemas-microsoft-com:office:smarttags" w:element="metricconverter">
        <w:smartTagPr>
          <w:attr w:name="ProductID" w:val="1996 г"/>
        </w:smartTagPr>
        <w:r>
          <w:t>1996 г</w:t>
        </w:r>
      </w:smartTag>
      <w:r>
        <w:t>.)</w:t>
      </w:r>
    </w:p>
    <w:p w:rsidR="00113F66" w:rsidRDefault="00113F66" w:rsidP="00113F66">
      <w:r>
        <w:t>Договор в Нью-Йорке о запрещении ядерных испытаний во всех сферах (</w:t>
      </w:r>
      <w:smartTag w:uri="urn:schemas-microsoft-com:office:smarttags" w:element="metricconverter">
        <w:smartTagPr>
          <w:attr w:name="ProductID" w:val="1996 г"/>
        </w:smartTagPr>
        <w:r>
          <w:t>1996 г</w:t>
        </w:r>
      </w:smartTag>
      <w:r>
        <w:t>.)</w:t>
      </w:r>
    </w:p>
    <w:p w:rsidR="00113F66" w:rsidRDefault="00113F66" w:rsidP="00113F66">
      <w:r>
        <w:t>Встреча Б.Н.Ельцина и Б.Клинтона в Хельсинки (</w:t>
      </w:r>
      <w:smartTag w:uri="urn:schemas-microsoft-com:office:smarttags" w:element="metricconverter">
        <w:smartTagPr>
          <w:attr w:name="ProductID" w:val="1997 г"/>
        </w:smartTagPr>
        <w:r>
          <w:t>1997 г</w:t>
        </w:r>
      </w:smartTag>
      <w:r>
        <w:t>.) по вопросу расширения НАТО.</w:t>
      </w:r>
    </w:p>
    <w:p w:rsidR="00113F66" w:rsidRDefault="00113F66" w:rsidP="00113F66">
      <w:r>
        <w:t>Активизация отношений России со странами Востока.</w:t>
      </w:r>
    </w:p>
    <w:p w:rsidR="00113F66" w:rsidRDefault="00113F66" w:rsidP="00113F66"/>
    <w:p w:rsidR="00113F66" w:rsidRDefault="00113F66" w:rsidP="00113F66"/>
    <w:p w:rsidR="00113F66" w:rsidRDefault="00113F66" w:rsidP="00113F66"/>
    <w:p w:rsidR="00113F66" w:rsidRDefault="00113F66" w:rsidP="00113F66">
      <w:r>
        <w:t xml:space="preserve">            Тема 15. Мир в 2000-х годах.</w:t>
      </w:r>
    </w:p>
    <w:p w:rsidR="00113F66" w:rsidRDefault="00113F66" w:rsidP="00113F66">
      <w:r>
        <w:t xml:space="preserve">                    </w:t>
      </w:r>
    </w:p>
    <w:p w:rsidR="00113F66" w:rsidRDefault="00113F66" w:rsidP="00113F66">
      <w:r>
        <w:t>Проблема стратегической безопасности мира.</w:t>
      </w:r>
    </w:p>
    <w:p w:rsidR="00113F66" w:rsidRDefault="00113F66" w:rsidP="00113F66">
      <w:r>
        <w:t>Встреча глав государств и правительств АСЕАМ под лозунгом «Партнерство Азии и Европы для процветания и стабильности в новом тысячелетии» (Сеул,</w:t>
      </w:r>
    </w:p>
    <w:p w:rsidR="00113F66" w:rsidRDefault="00113F66" w:rsidP="00113F66">
      <w:smartTag w:uri="urn:schemas-microsoft-com:office:smarttags" w:element="metricconverter">
        <w:smartTagPr>
          <w:attr w:name="ProductID" w:val="2000 г"/>
        </w:smartTagPr>
        <w:r>
          <w:t>2000 г</w:t>
        </w:r>
      </w:smartTag>
      <w:r>
        <w:t>.).</w:t>
      </w:r>
    </w:p>
    <w:p w:rsidR="00113F66" w:rsidRDefault="00113F66" w:rsidP="00113F66">
      <w:r>
        <w:t>Принятие на саммите Евросоюза в Ницце Хартии основополагающих прав гражданина Европы (</w:t>
      </w:r>
      <w:smartTag w:uri="urn:schemas-microsoft-com:office:smarttags" w:element="metricconverter">
        <w:smartTagPr>
          <w:attr w:name="ProductID" w:val="2000 г"/>
        </w:smartTagPr>
        <w:r>
          <w:t>2000 г</w:t>
        </w:r>
      </w:smartTag>
      <w:r>
        <w:t>.).</w:t>
      </w:r>
    </w:p>
    <w:p w:rsidR="00113F66" w:rsidRDefault="00113F66" w:rsidP="00113F66">
      <w:r>
        <w:t xml:space="preserve">Возобновление полномасштабного сотрудничества между Россией и США, прерванного в </w:t>
      </w:r>
      <w:smartTag w:uri="urn:schemas-microsoft-com:office:smarttags" w:element="metricconverter">
        <w:smartTagPr>
          <w:attr w:name="ProductID" w:val="1999 г"/>
        </w:smartTagPr>
        <w:r>
          <w:t>1999 г</w:t>
        </w:r>
      </w:smartTag>
      <w:r>
        <w:t>. после начала натовских бомбардировок Югославии.</w:t>
      </w:r>
    </w:p>
    <w:p w:rsidR="00113F66" w:rsidRDefault="00113F66" w:rsidP="00113F66">
      <w:r>
        <w:t>Арест бывшего президента Югославии С.Милошевича и выдача его Международному трибуналу в Гааге.</w:t>
      </w:r>
    </w:p>
    <w:p w:rsidR="00113F66" w:rsidRDefault="00113F66" w:rsidP="00113F66">
      <w:r>
        <w:t>Террористическая атака на Всемирный торговый центр в Нью-Йорке и здание Пентагона в Вашингтоне. Борьба с международным терроризмом – основная задача ведущих европейских государств, США.</w:t>
      </w:r>
    </w:p>
    <w:p w:rsidR="00113F66" w:rsidRDefault="00113F66" w:rsidP="00113F66">
      <w:r>
        <w:t>Афганистан во внешней политике США, европейских государств и России.</w:t>
      </w:r>
    </w:p>
    <w:p w:rsidR="00113F66" w:rsidRDefault="00113F66" w:rsidP="00113F66">
      <w:r>
        <w:t xml:space="preserve">Односторонний выход США из Договора по противоракетной обороне от </w:t>
      </w:r>
      <w:smartTag w:uri="urn:schemas-microsoft-com:office:smarttags" w:element="metricconverter">
        <w:smartTagPr>
          <w:attr w:name="ProductID" w:val="1972 г"/>
        </w:smartTagPr>
        <w:r>
          <w:t>1972 г</w:t>
        </w:r>
      </w:smartTag>
      <w:r>
        <w:t>.</w:t>
      </w:r>
    </w:p>
    <w:p w:rsidR="00113F66" w:rsidRDefault="00113F66" w:rsidP="00113F66">
      <w:r>
        <w:t>Начало вывода российских миротворцев из Косово, Боснии и Герцоговины.</w:t>
      </w:r>
    </w:p>
    <w:p w:rsidR="00113F66" w:rsidRDefault="00113F66" w:rsidP="00113F66">
      <w:r>
        <w:t>Подписание Россией и США Договора о сокращении стратегических вооружений.</w:t>
      </w:r>
    </w:p>
    <w:p w:rsidR="00113F66" w:rsidRDefault="00113F66" w:rsidP="00113F66">
      <w:r>
        <w:t>Россия и НАТО: новый этап отношений.</w:t>
      </w:r>
    </w:p>
    <w:p w:rsidR="00113F66" w:rsidRDefault="00113F66" w:rsidP="00113F66">
      <w:r>
        <w:t>Скандал, связанный с опубликованием «досье Блэра».</w:t>
      </w:r>
    </w:p>
    <w:p w:rsidR="00113F66" w:rsidRDefault="00113F66" w:rsidP="00113F66">
      <w:r>
        <w:t>Иракская проблема и ее влияние на международные отношения.</w:t>
      </w:r>
    </w:p>
    <w:p w:rsidR="00113F66" w:rsidRDefault="00113F66" w:rsidP="00113F66">
      <w:r>
        <w:t>«Ведущий дуэт Европы» (ФРГ и Франция) против гегемонии США на Ближнем Востоке.</w:t>
      </w:r>
    </w:p>
    <w:p w:rsidR="00113F66" w:rsidRDefault="00113F66" w:rsidP="00113F66">
      <w:r>
        <w:t>Международная конференция по безопасности в Мюнхене (</w:t>
      </w:r>
      <w:smartTag w:uri="urn:schemas-microsoft-com:office:smarttags" w:element="metricconverter">
        <w:smartTagPr>
          <w:attr w:name="ProductID" w:val="2003 г"/>
        </w:smartTagPr>
        <w:r>
          <w:t>2003 г</w:t>
        </w:r>
      </w:smartTag>
      <w:r>
        <w:t>.) (военный Давос).</w:t>
      </w:r>
    </w:p>
    <w:p w:rsidR="00113F66" w:rsidRDefault="00113F66" w:rsidP="00113F66">
      <w:r>
        <w:t>Начало военных операций стран антииракской коалиции по свержению режима С.Хусейна, падения режима С. Хусейна. Оккупация Ирака. Казнь Хусейна.</w:t>
      </w:r>
    </w:p>
    <w:p w:rsidR="00113F66" w:rsidRDefault="00113F66" w:rsidP="00113F66">
      <w:r>
        <w:t>Саммит ЕС-Россия в Санкт-Петербурге.</w:t>
      </w:r>
    </w:p>
    <w:p w:rsidR="00113F66" w:rsidRDefault="00113F66" w:rsidP="00113F66">
      <w:r>
        <w:t>Всемирный экономический форум (Давосский форум) в Москве, посвя -щенный проблемам глобализации и оказания помощи развивающимся странам.</w:t>
      </w:r>
    </w:p>
    <w:p w:rsidR="00113F66" w:rsidRDefault="00113F66" w:rsidP="00113F66">
      <w:r>
        <w:t>Проблемы отношения России с НАТО и ЕС, ситуация в Южной Осетии на традиционная встрече президента РФ В.В.Путина, президента Франции Ж.Ширака и канцлера ФРГ Г.Шредера в Сочи.</w:t>
      </w:r>
    </w:p>
    <w:p w:rsidR="00113F66" w:rsidRDefault="00113F66" w:rsidP="00113F66"/>
    <w:p w:rsidR="00113F66" w:rsidRDefault="00113F66" w:rsidP="00113F66"/>
    <w:p w:rsidR="00113F66" w:rsidRDefault="00113F66" w:rsidP="00113F66"/>
    <w:p w:rsidR="00113F66" w:rsidRDefault="00113F66" w:rsidP="00113F66"/>
    <w:p w:rsidR="00113F66" w:rsidRDefault="00113F66" w:rsidP="00113F66"/>
    <w:p w:rsidR="00113F66" w:rsidRDefault="00113F66" w:rsidP="00113F66"/>
    <w:p w:rsidR="00113F66" w:rsidRDefault="00113F66" w:rsidP="00113F66">
      <w:r>
        <w:t xml:space="preserve">                    Тема 16.Формирование системы международных отношений в    </w:t>
      </w:r>
    </w:p>
    <w:p w:rsidR="00113F66" w:rsidRDefault="00113F66" w:rsidP="00113F66">
      <w:r>
        <w:t xml:space="preserve">                                   постперестроечный период.</w:t>
      </w:r>
    </w:p>
    <w:p w:rsidR="00113F66" w:rsidRDefault="00113F66" w:rsidP="00113F66"/>
    <w:p w:rsidR="00113F66" w:rsidRDefault="00113F66" w:rsidP="00113F66">
      <w:r>
        <w:t>Беловежская эпоха в международных отношениях.</w:t>
      </w:r>
    </w:p>
    <w:p w:rsidR="00113F66" w:rsidRDefault="00113F66" w:rsidP="00113F66">
      <w:r>
        <w:t>Поиск новой модели геополитической стабильности.</w:t>
      </w:r>
    </w:p>
    <w:p w:rsidR="00113F66" w:rsidRDefault="00113F66" w:rsidP="00113F66">
      <w:r>
        <w:t>Варианты развития системы международных отношений в 2000-е годы (од-</w:t>
      </w:r>
    </w:p>
    <w:p w:rsidR="00113F66" w:rsidRDefault="00113F66" w:rsidP="00113F66">
      <w:r>
        <w:t>нополярность, биполярность, многополярность).</w:t>
      </w:r>
    </w:p>
    <w:p w:rsidR="00113F66" w:rsidRDefault="00113F66" w:rsidP="00113F66">
      <w:r>
        <w:t>Россия в новой системе геополитических отношений.</w:t>
      </w:r>
    </w:p>
    <w:p w:rsidR="00113F66" w:rsidRDefault="00113F66">
      <w:bookmarkStart w:id="0" w:name="_GoBack"/>
      <w:bookmarkEnd w:id="0"/>
    </w:p>
    <w:sectPr w:rsidR="00113F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F66"/>
    <w:rsid w:val="00113F66"/>
    <w:rsid w:val="00157BC5"/>
    <w:rsid w:val="00A51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5F7B24C-080D-4E81-8C4B-4D76FD429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3F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02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1962</Words>
  <Characters>11188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Лобанов</dc:creator>
  <cp:keywords/>
  <cp:lastModifiedBy>Irina</cp:lastModifiedBy>
  <cp:revision>2</cp:revision>
  <dcterms:created xsi:type="dcterms:W3CDTF">2014-07-29T05:32:00Z</dcterms:created>
  <dcterms:modified xsi:type="dcterms:W3CDTF">2014-07-29T05:32:00Z</dcterms:modified>
</cp:coreProperties>
</file>