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264" w:rsidRPr="00677487" w:rsidRDefault="00640264" w:rsidP="0067748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77487">
        <w:rPr>
          <w:rFonts w:ascii="Times New Roman" w:hAnsi="Times New Roman"/>
          <w:b/>
          <w:sz w:val="28"/>
          <w:szCs w:val="28"/>
        </w:rPr>
        <w:t>Федеральное агентство по образованию и науке РФ</w:t>
      </w:r>
    </w:p>
    <w:p w:rsidR="00640264" w:rsidRPr="00677487" w:rsidRDefault="00640264" w:rsidP="0067748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77487">
        <w:rPr>
          <w:rFonts w:ascii="Times New Roman" w:hAnsi="Times New Roman"/>
          <w:b/>
          <w:sz w:val="28"/>
          <w:szCs w:val="28"/>
        </w:rPr>
        <w:t>Омский государственный технический университет</w:t>
      </w:r>
    </w:p>
    <w:p w:rsidR="00640264" w:rsidRPr="00677487" w:rsidRDefault="00640264" w:rsidP="0067748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40264" w:rsidRPr="00677487" w:rsidRDefault="00640264" w:rsidP="0067748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40264" w:rsidRPr="00677487" w:rsidRDefault="00640264" w:rsidP="00677487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40264" w:rsidRPr="00677487" w:rsidRDefault="00640264" w:rsidP="00677487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40264" w:rsidRPr="00677487" w:rsidRDefault="00640264" w:rsidP="00677487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40264" w:rsidRPr="00677487" w:rsidRDefault="00640264" w:rsidP="00677487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40264" w:rsidRPr="00677487" w:rsidRDefault="00640264" w:rsidP="00677487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40264" w:rsidRPr="00677487" w:rsidRDefault="00640264" w:rsidP="00677487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40264" w:rsidRPr="00677487" w:rsidRDefault="00640264" w:rsidP="00677487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40264" w:rsidRPr="00677487" w:rsidRDefault="00640264" w:rsidP="00677487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40264" w:rsidRPr="00677487" w:rsidRDefault="00640264" w:rsidP="00677487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40264" w:rsidRPr="00677487" w:rsidRDefault="00640264" w:rsidP="00677487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40264" w:rsidRPr="00677487" w:rsidRDefault="00640264" w:rsidP="00677487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40264" w:rsidRPr="00677487" w:rsidRDefault="00640264" w:rsidP="00677487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40264" w:rsidRPr="00677487" w:rsidRDefault="00640264" w:rsidP="00677487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40264" w:rsidRPr="00677487" w:rsidRDefault="00640264" w:rsidP="00677487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40264" w:rsidRPr="00677487" w:rsidRDefault="00640264" w:rsidP="00677487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40264" w:rsidRPr="00677487" w:rsidRDefault="00640264" w:rsidP="0067748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77487">
        <w:rPr>
          <w:rFonts w:ascii="Times New Roman" w:hAnsi="Times New Roman"/>
          <w:b/>
          <w:sz w:val="28"/>
          <w:szCs w:val="28"/>
        </w:rPr>
        <w:t>КОРПОРАТИВНЫЙ ИМИДЖ</w:t>
      </w:r>
    </w:p>
    <w:p w:rsidR="00640264" w:rsidRPr="00677487" w:rsidRDefault="00640264" w:rsidP="0067748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40264" w:rsidRPr="002D69CC" w:rsidRDefault="00640264" w:rsidP="00677487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77487">
        <w:rPr>
          <w:rFonts w:ascii="Times New Roman" w:hAnsi="Times New Roman"/>
          <w:b/>
          <w:sz w:val="28"/>
          <w:szCs w:val="28"/>
        </w:rPr>
        <w:t xml:space="preserve">Методические указания </w:t>
      </w:r>
      <w:r w:rsidR="009C5536">
        <w:rPr>
          <w:rFonts w:ascii="Times New Roman" w:hAnsi="Times New Roman"/>
          <w:b/>
          <w:color w:val="000000"/>
          <w:sz w:val="28"/>
          <w:szCs w:val="28"/>
        </w:rPr>
        <w:t xml:space="preserve">к </w:t>
      </w:r>
      <w:r w:rsidR="00824E22">
        <w:rPr>
          <w:rFonts w:ascii="Times New Roman" w:hAnsi="Times New Roman"/>
          <w:b/>
          <w:color w:val="000000"/>
          <w:sz w:val="28"/>
          <w:szCs w:val="28"/>
        </w:rPr>
        <w:t>практическим</w:t>
      </w:r>
      <w:r w:rsidRPr="002D69CC">
        <w:rPr>
          <w:rFonts w:ascii="Times New Roman" w:hAnsi="Times New Roman"/>
          <w:b/>
          <w:color w:val="000000"/>
          <w:sz w:val="28"/>
          <w:szCs w:val="28"/>
        </w:rPr>
        <w:t xml:space="preserve"> заняти</w:t>
      </w:r>
      <w:r w:rsidR="009C5536">
        <w:rPr>
          <w:rFonts w:ascii="Times New Roman" w:hAnsi="Times New Roman"/>
          <w:b/>
          <w:color w:val="000000"/>
          <w:sz w:val="28"/>
          <w:szCs w:val="28"/>
        </w:rPr>
        <w:t>ям</w:t>
      </w:r>
      <w:r w:rsidRPr="002D69CC">
        <w:rPr>
          <w:rFonts w:ascii="Times New Roman" w:hAnsi="Times New Roman"/>
          <w:b/>
          <w:color w:val="000000"/>
          <w:sz w:val="28"/>
          <w:szCs w:val="28"/>
        </w:rPr>
        <w:t xml:space="preserve"> и самостоятельной работ</w:t>
      </w:r>
      <w:r w:rsidR="009C5536">
        <w:rPr>
          <w:rFonts w:ascii="Times New Roman" w:hAnsi="Times New Roman"/>
          <w:b/>
          <w:color w:val="000000"/>
          <w:sz w:val="28"/>
          <w:szCs w:val="28"/>
        </w:rPr>
        <w:t>е</w:t>
      </w:r>
      <w:r w:rsidRPr="002D69CC">
        <w:rPr>
          <w:rFonts w:ascii="Times New Roman" w:hAnsi="Times New Roman"/>
          <w:b/>
          <w:color w:val="000000"/>
          <w:sz w:val="28"/>
          <w:szCs w:val="28"/>
        </w:rPr>
        <w:t xml:space="preserve"> студентов</w:t>
      </w:r>
    </w:p>
    <w:p w:rsidR="00640264" w:rsidRPr="007E788E" w:rsidRDefault="00640264" w:rsidP="00677487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640264" w:rsidRPr="00677487" w:rsidRDefault="00640264" w:rsidP="0067748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40264" w:rsidRPr="00677487" w:rsidRDefault="00640264" w:rsidP="0067748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40264" w:rsidRPr="00677487" w:rsidRDefault="00640264" w:rsidP="0067748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40264" w:rsidRPr="00677487" w:rsidRDefault="00640264" w:rsidP="0067748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40264" w:rsidRPr="00677487" w:rsidRDefault="00640264" w:rsidP="0067748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40264" w:rsidRPr="00677487" w:rsidRDefault="00640264" w:rsidP="0067748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40264" w:rsidRPr="00677487" w:rsidRDefault="00640264" w:rsidP="0067748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40264" w:rsidRPr="00677487" w:rsidRDefault="00640264" w:rsidP="0067748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40264" w:rsidRPr="00677487" w:rsidRDefault="00640264" w:rsidP="0067748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40264" w:rsidRPr="00677487" w:rsidRDefault="00640264" w:rsidP="0067748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40264" w:rsidRPr="00677487" w:rsidRDefault="00640264" w:rsidP="0067748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40264" w:rsidRPr="00677487" w:rsidRDefault="00640264" w:rsidP="0067748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40264" w:rsidRPr="00677487" w:rsidRDefault="00640264" w:rsidP="0067748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40264" w:rsidRPr="00677487" w:rsidRDefault="00640264" w:rsidP="0067748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40264" w:rsidRPr="00677487" w:rsidRDefault="00640264" w:rsidP="0067748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40264" w:rsidRPr="00677487" w:rsidRDefault="00640264" w:rsidP="0067748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40264" w:rsidRPr="00677487" w:rsidRDefault="00640264" w:rsidP="0067748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40264" w:rsidRPr="00677487" w:rsidRDefault="00640264" w:rsidP="00677487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40264" w:rsidRPr="00677487" w:rsidRDefault="00640264" w:rsidP="0067748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77487">
        <w:rPr>
          <w:rFonts w:ascii="Times New Roman" w:hAnsi="Times New Roman"/>
          <w:b/>
          <w:sz w:val="28"/>
          <w:szCs w:val="28"/>
        </w:rPr>
        <w:t>Омск-2009</w:t>
      </w:r>
    </w:p>
    <w:p w:rsidR="00891FE3" w:rsidRPr="00677487" w:rsidRDefault="00891FE3" w:rsidP="0067748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91FE3" w:rsidRPr="00677487" w:rsidRDefault="00891FE3" w:rsidP="0067748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91FE3" w:rsidRPr="00677487" w:rsidRDefault="00891FE3" w:rsidP="006774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77487">
        <w:rPr>
          <w:rFonts w:ascii="Times New Roman" w:hAnsi="Times New Roman"/>
          <w:b/>
          <w:sz w:val="28"/>
          <w:szCs w:val="28"/>
        </w:rPr>
        <w:t>Составитель:</w:t>
      </w:r>
    </w:p>
    <w:p w:rsidR="00891FE3" w:rsidRPr="00677487" w:rsidRDefault="00891FE3" w:rsidP="006774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487">
        <w:rPr>
          <w:rFonts w:ascii="Times New Roman" w:hAnsi="Times New Roman"/>
          <w:sz w:val="28"/>
          <w:szCs w:val="28"/>
        </w:rPr>
        <w:t>Н.Ю. Кликушина, к.филос.н., доцент кафедры «Философия и социальные коммуникации» ОмГТУ.</w:t>
      </w:r>
    </w:p>
    <w:p w:rsidR="00891FE3" w:rsidRPr="00677487" w:rsidRDefault="00891FE3" w:rsidP="0067748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91FE3" w:rsidRPr="00677487" w:rsidRDefault="00891FE3" w:rsidP="0067748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91FE3" w:rsidRPr="00677487" w:rsidRDefault="00E030D3" w:rsidP="006774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Методические указания </w:t>
      </w:r>
      <w:r w:rsidR="00891FE3" w:rsidRPr="00677487">
        <w:rPr>
          <w:rFonts w:ascii="Times New Roman" w:hAnsi="Times New Roman"/>
          <w:sz w:val="28"/>
          <w:szCs w:val="28"/>
        </w:rPr>
        <w:t xml:space="preserve">составлены в соответствии с программой курса «Корпоративный имидж». </w:t>
      </w:r>
      <w:r>
        <w:rPr>
          <w:rFonts w:ascii="Times New Roman" w:hAnsi="Times New Roman"/>
          <w:sz w:val="28"/>
          <w:szCs w:val="28"/>
        </w:rPr>
        <w:t xml:space="preserve">Семинарские занятия по курсу «Корпоративный имидж» </w:t>
      </w:r>
      <w:r w:rsidR="009C5536">
        <w:rPr>
          <w:rFonts w:ascii="Times New Roman" w:hAnsi="Times New Roman"/>
          <w:sz w:val="28"/>
          <w:szCs w:val="28"/>
        </w:rPr>
        <w:t>построены</w:t>
      </w:r>
      <w:r w:rsidR="0009205B">
        <w:rPr>
          <w:rFonts w:ascii="Times New Roman" w:hAnsi="Times New Roman"/>
          <w:sz w:val="28"/>
          <w:szCs w:val="28"/>
        </w:rPr>
        <w:t xml:space="preserve"> в рамках организационно-деятельностной игры, которая </w:t>
      </w:r>
      <w:r w:rsidR="00891FE3" w:rsidRPr="00677487">
        <w:rPr>
          <w:rFonts w:ascii="Times New Roman" w:hAnsi="Times New Roman"/>
          <w:sz w:val="28"/>
          <w:szCs w:val="28"/>
        </w:rPr>
        <w:t>способству</w:t>
      </w:r>
      <w:r w:rsidR="0009205B">
        <w:rPr>
          <w:rFonts w:ascii="Times New Roman" w:hAnsi="Times New Roman"/>
          <w:sz w:val="28"/>
          <w:szCs w:val="28"/>
        </w:rPr>
        <w:t>ет</w:t>
      </w:r>
      <w:r w:rsidR="00891FE3" w:rsidRPr="00677487">
        <w:rPr>
          <w:rFonts w:ascii="Times New Roman" w:hAnsi="Times New Roman"/>
          <w:sz w:val="28"/>
          <w:szCs w:val="28"/>
        </w:rPr>
        <w:t xml:space="preserve"> формированию у студентов знаний о корпоративной имиджелогии как особом направлении деятельности специалиста по связям с общественностью в объеме, необходимом для усвоения профессиональных знаний и овладения требуемыми умениями и навыками. Каждый раздел включает в себя тематику семинарских занятий и практических заданий, контрольные вопросы и список литературы, необходимый для подготовки к семинарским занятиям по каждой теме.</w:t>
      </w:r>
    </w:p>
    <w:p w:rsidR="00891FE3" w:rsidRPr="007E788E" w:rsidRDefault="00891FE3" w:rsidP="00677487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677487">
        <w:rPr>
          <w:rFonts w:ascii="Times New Roman" w:hAnsi="Times New Roman"/>
          <w:sz w:val="28"/>
          <w:szCs w:val="28"/>
        </w:rPr>
        <w:t xml:space="preserve">Методические указания предназначены для студентов специальности 030602 – «связи с общественностью» </w:t>
      </w:r>
      <w:r w:rsidR="00FE56C6">
        <w:rPr>
          <w:rFonts w:ascii="Times New Roman" w:hAnsi="Times New Roman"/>
          <w:sz w:val="28"/>
          <w:szCs w:val="28"/>
        </w:rPr>
        <w:t xml:space="preserve">для всех </w:t>
      </w:r>
      <w:r w:rsidRPr="0009205B">
        <w:rPr>
          <w:rFonts w:ascii="Times New Roman" w:hAnsi="Times New Roman"/>
          <w:sz w:val="28"/>
          <w:szCs w:val="28"/>
        </w:rPr>
        <w:t>форм обучения.</w:t>
      </w:r>
      <w:r w:rsidRPr="007E788E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891FE3" w:rsidRPr="007E788E" w:rsidRDefault="00891FE3" w:rsidP="00677487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91FE3" w:rsidRPr="00677487" w:rsidRDefault="00891FE3" w:rsidP="0067748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77487">
        <w:rPr>
          <w:rFonts w:ascii="Times New Roman" w:hAnsi="Times New Roman"/>
          <w:i/>
          <w:sz w:val="28"/>
          <w:szCs w:val="28"/>
        </w:rPr>
        <w:t>Печатается по решению редакционно-издательского совета Омского государственного технического университета.</w:t>
      </w:r>
    </w:p>
    <w:p w:rsidR="00891FE3" w:rsidRPr="00677487" w:rsidRDefault="00891FE3" w:rsidP="0067748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62BF" w:rsidRPr="00677487" w:rsidRDefault="00C162BF" w:rsidP="0067748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91FE3" w:rsidRPr="00677487" w:rsidRDefault="00891FE3" w:rsidP="0067748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91FE3" w:rsidRPr="00677487" w:rsidRDefault="00891FE3" w:rsidP="0067748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91FE3" w:rsidRPr="007E788E" w:rsidRDefault="00891FE3" w:rsidP="0009205B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891FE3" w:rsidRPr="007E788E" w:rsidRDefault="00891FE3" w:rsidP="00677487">
      <w:pPr>
        <w:spacing w:after="0" w:line="240" w:lineRule="auto"/>
        <w:ind w:firstLine="709"/>
        <w:rPr>
          <w:rFonts w:ascii="Times New Roman" w:hAnsi="Times New Roman"/>
          <w:color w:val="FF0000"/>
          <w:sz w:val="28"/>
          <w:szCs w:val="28"/>
        </w:rPr>
      </w:pPr>
    </w:p>
    <w:p w:rsidR="00891FE3" w:rsidRPr="00677487" w:rsidRDefault="00891FE3" w:rsidP="0067748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91FE3" w:rsidRPr="00677487" w:rsidRDefault="00891FE3" w:rsidP="0067748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91FE3" w:rsidRPr="00677487" w:rsidRDefault="00891FE3" w:rsidP="0067748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91FE3" w:rsidRPr="00677487" w:rsidRDefault="00891FE3" w:rsidP="0067748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91FE3" w:rsidRPr="00677487" w:rsidRDefault="00891FE3" w:rsidP="0067748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91FE3" w:rsidRPr="00677487" w:rsidRDefault="00891FE3" w:rsidP="0067748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91FE3" w:rsidRPr="00677487" w:rsidRDefault="00891FE3" w:rsidP="0067748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91FE3" w:rsidRPr="00677487" w:rsidRDefault="00891FE3" w:rsidP="0067748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91FE3" w:rsidRPr="00677487" w:rsidRDefault="00891FE3" w:rsidP="0067748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91FE3" w:rsidRDefault="00891FE3" w:rsidP="0067748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9205B" w:rsidRDefault="0009205B" w:rsidP="0067748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9205B" w:rsidRDefault="0009205B" w:rsidP="0067748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9205B" w:rsidRDefault="0009205B" w:rsidP="0067748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9205B" w:rsidRDefault="0009205B" w:rsidP="0067748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9205B" w:rsidRPr="00677487" w:rsidRDefault="0009205B" w:rsidP="0067748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91FE3" w:rsidRPr="00677487" w:rsidRDefault="00891FE3" w:rsidP="00E030D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21F7" w:rsidRDefault="00FD21F7" w:rsidP="0067748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E56C6" w:rsidRPr="00677487" w:rsidRDefault="00FE56C6" w:rsidP="0067748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D21F7" w:rsidRPr="00677487" w:rsidRDefault="00FD21F7" w:rsidP="0067748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37E73" w:rsidRDefault="00937E73" w:rsidP="00937E7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</w:t>
      </w:r>
    </w:p>
    <w:p w:rsidR="00937E73" w:rsidRDefault="00937E73" w:rsidP="00937E7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37E73" w:rsidRPr="000B6EC9" w:rsidRDefault="00937E73" w:rsidP="00937E7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B6EC9">
        <w:rPr>
          <w:rFonts w:ascii="Times New Roman" w:hAnsi="Times New Roman"/>
          <w:b/>
          <w:sz w:val="28"/>
          <w:szCs w:val="28"/>
        </w:rPr>
        <w:t>Введение</w:t>
      </w:r>
    </w:p>
    <w:p w:rsidR="00937E73" w:rsidRPr="000B6EC9" w:rsidRDefault="00937E73" w:rsidP="00937E7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B6EC9">
        <w:rPr>
          <w:rFonts w:ascii="Times New Roman" w:hAnsi="Times New Roman"/>
          <w:b/>
          <w:sz w:val="28"/>
          <w:szCs w:val="28"/>
        </w:rPr>
        <w:t>Раздел 1.</w:t>
      </w:r>
      <w:r w:rsidRPr="000B6EC9">
        <w:rPr>
          <w:rFonts w:ascii="Times New Roman" w:hAnsi="Times New Roman"/>
          <w:sz w:val="28"/>
          <w:szCs w:val="28"/>
        </w:rPr>
        <w:t xml:space="preserve"> Формирование команды</w:t>
      </w:r>
    </w:p>
    <w:p w:rsidR="00937E73" w:rsidRPr="007E788E" w:rsidRDefault="00937E73" w:rsidP="00937E7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B6EC9">
        <w:rPr>
          <w:rFonts w:ascii="Times New Roman" w:hAnsi="Times New Roman"/>
          <w:sz w:val="28"/>
          <w:szCs w:val="28"/>
        </w:rPr>
        <w:t xml:space="preserve">Практическое занятие №1. </w:t>
      </w:r>
      <w:r w:rsidRPr="007E788E">
        <w:rPr>
          <w:rFonts w:ascii="Times New Roman" w:hAnsi="Times New Roman"/>
          <w:sz w:val="28"/>
          <w:szCs w:val="28"/>
        </w:rPr>
        <w:t xml:space="preserve">Создание </w:t>
      </w:r>
      <w:r w:rsidRPr="007E788E">
        <w:rPr>
          <w:rFonts w:ascii="Times New Roman" w:hAnsi="Times New Roman"/>
          <w:sz w:val="28"/>
          <w:szCs w:val="28"/>
          <w:lang w:val="en-US"/>
        </w:rPr>
        <w:t>PR</w:t>
      </w:r>
      <w:r w:rsidRPr="007E788E">
        <w:rPr>
          <w:rFonts w:ascii="Times New Roman" w:hAnsi="Times New Roman"/>
          <w:sz w:val="28"/>
          <w:szCs w:val="28"/>
        </w:rPr>
        <w:t>-агентства.</w:t>
      </w:r>
    </w:p>
    <w:p w:rsidR="00937E73" w:rsidRPr="000B6EC9" w:rsidRDefault="00937E73" w:rsidP="00937E7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B6EC9">
        <w:rPr>
          <w:rFonts w:ascii="Times New Roman" w:hAnsi="Times New Roman"/>
          <w:b/>
          <w:sz w:val="28"/>
          <w:szCs w:val="28"/>
        </w:rPr>
        <w:t>Раздел 2</w:t>
      </w:r>
      <w:r w:rsidRPr="000B6EC9">
        <w:rPr>
          <w:rFonts w:ascii="Times New Roman" w:hAnsi="Times New Roman"/>
          <w:sz w:val="28"/>
          <w:szCs w:val="28"/>
        </w:rPr>
        <w:t xml:space="preserve">. Исследование имиджа товара базисного </w:t>
      </w:r>
      <w:r w:rsidRPr="000B6EC9">
        <w:rPr>
          <w:rFonts w:ascii="Times New Roman" w:hAnsi="Times New Roman"/>
          <w:sz w:val="28"/>
          <w:szCs w:val="28"/>
          <w:lang w:val="en-US"/>
        </w:rPr>
        <w:t>PR</w:t>
      </w:r>
      <w:r w:rsidRPr="000B6EC9">
        <w:rPr>
          <w:rFonts w:ascii="Times New Roman" w:hAnsi="Times New Roman"/>
          <w:sz w:val="28"/>
          <w:szCs w:val="28"/>
        </w:rPr>
        <w:t>-субъекта</w:t>
      </w:r>
    </w:p>
    <w:p w:rsidR="00937E73" w:rsidRPr="000B6EC9" w:rsidRDefault="00937E73" w:rsidP="00937E7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B6EC9">
        <w:rPr>
          <w:rFonts w:ascii="Times New Roman" w:hAnsi="Times New Roman"/>
          <w:sz w:val="28"/>
          <w:szCs w:val="28"/>
        </w:rPr>
        <w:t>Практическое занятие №2-8. Имидж товара</w:t>
      </w:r>
    </w:p>
    <w:p w:rsidR="00937E73" w:rsidRPr="000B6EC9" w:rsidRDefault="00937E73" w:rsidP="00937E7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B6EC9">
        <w:rPr>
          <w:rFonts w:ascii="Times New Roman" w:hAnsi="Times New Roman"/>
          <w:b/>
          <w:sz w:val="28"/>
          <w:szCs w:val="28"/>
        </w:rPr>
        <w:t>Раздел 3.</w:t>
      </w:r>
      <w:r w:rsidRPr="000B6EC9">
        <w:rPr>
          <w:rFonts w:ascii="Times New Roman" w:hAnsi="Times New Roman"/>
          <w:sz w:val="28"/>
          <w:szCs w:val="28"/>
        </w:rPr>
        <w:t xml:space="preserve"> Исследование </w:t>
      </w:r>
      <w:r w:rsidR="0009205B">
        <w:rPr>
          <w:rFonts w:ascii="Times New Roman" w:hAnsi="Times New Roman"/>
          <w:sz w:val="28"/>
          <w:szCs w:val="28"/>
        </w:rPr>
        <w:t>целевых аудиторий</w:t>
      </w:r>
      <w:r w:rsidRPr="000B6EC9">
        <w:rPr>
          <w:rFonts w:ascii="Times New Roman" w:hAnsi="Times New Roman"/>
          <w:sz w:val="28"/>
          <w:szCs w:val="28"/>
        </w:rPr>
        <w:t xml:space="preserve"> базисного </w:t>
      </w:r>
      <w:r w:rsidRPr="000B6EC9">
        <w:rPr>
          <w:rFonts w:ascii="Times New Roman" w:hAnsi="Times New Roman"/>
          <w:sz w:val="28"/>
          <w:szCs w:val="28"/>
          <w:lang w:val="en-US"/>
        </w:rPr>
        <w:t>PR</w:t>
      </w:r>
      <w:r w:rsidRPr="000B6EC9">
        <w:rPr>
          <w:rFonts w:ascii="Times New Roman" w:hAnsi="Times New Roman"/>
          <w:sz w:val="28"/>
          <w:szCs w:val="28"/>
        </w:rPr>
        <w:t>-субъекта</w:t>
      </w:r>
    </w:p>
    <w:p w:rsidR="00937E73" w:rsidRPr="000B6EC9" w:rsidRDefault="00937E73" w:rsidP="00937E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6EC9">
        <w:rPr>
          <w:rFonts w:ascii="Times New Roman" w:hAnsi="Times New Roman"/>
          <w:sz w:val="28"/>
          <w:szCs w:val="28"/>
        </w:rPr>
        <w:t>П</w:t>
      </w:r>
      <w:r w:rsidR="0009205B">
        <w:rPr>
          <w:rFonts w:ascii="Times New Roman" w:hAnsi="Times New Roman"/>
          <w:sz w:val="28"/>
          <w:szCs w:val="28"/>
        </w:rPr>
        <w:t>рактическое занятие №2-8. Целевые аудитории организации</w:t>
      </w:r>
    </w:p>
    <w:p w:rsidR="00937E73" w:rsidRPr="000B6EC9" w:rsidRDefault="00937E73" w:rsidP="00937E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6EC9">
        <w:rPr>
          <w:rFonts w:ascii="Times New Roman" w:hAnsi="Times New Roman"/>
          <w:b/>
          <w:sz w:val="28"/>
          <w:szCs w:val="28"/>
        </w:rPr>
        <w:t>Раздел 4.</w:t>
      </w:r>
      <w:r w:rsidRPr="000B6EC9">
        <w:rPr>
          <w:rFonts w:ascii="Times New Roman" w:hAnsi="Times New Roman"/>
          <w:sz w:val="28"/>
          <w:szCs w:val="28"/>
        </w:rPr>
        <w:t xml:space="preserve"> Исследование имиджа руководителя базисного </w:t>
      </w:r>
      <w:r w:rsidRPr="000B6EC9">
        <w:rPr>
          <w:rFonts w:ascii="Times New Roman" w:hAnsi="Times New Roman"/>
          <w:sz w:val="28"/>
          <w:szCs w:val="28"/>
          <w:lang w:val="en-US"/>
        </w:rPr>
        <w:t>PR</w:t>
      </w:r>
      <w:r w:rsidRPr="000B6EC9">
        <w:rPr>
          <w:rFonts w:ascii="Times New Roman" w:hAnsi="Times New Roman"/>
          <w:sz w:val="28"/>
          <w:szCs w:val="28"/>
        </w:rPr>
        <w:t>-субъекта</w:t>
      </w:r>
    </w:p>
    <w:p w:rsidR="00937E73" w:rsidRPr="000B6EC9" w:rsidRDefault="00937E73" w:rsidP="00937E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6EC9">
        <w:rPr>
          <w:rFonts w:ascii="Times New Roman" w:hAnsi="Times New Roman"/>
          <w:sz w:val="28"/>
          <w:szCs w:val="28"/>
        </w:rPr>
        <w:t>Практическое занятие №2-8. Имидж руководителя</w:t>
      </w:r>
    </w:p>
    <w:p w:rsidR="00937E73" w:rsidRPr="000B6EC9" w:rsidRDefault="00937E73" w:rsidP="00937E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6EC9">
        <w:rPr>
          <w:rFonts w:ascii="Times New Roman" w:hAnsi="Times New Roman"/>
          <w:b/>
          <w:sz w:val="28"/>
          <w:szCs w:val="28"/>
        </w:rPr>
        <w:t>Раздел 5.</w:t>
      </w:r>
      <w:r w:rsidRPr="000B6EC9">
        <w:rPr>
          <w:rFonts w:ascii="Times New Roman" w:hAnsi="Times New Roman"/>
          <w:sz w:val="28"/>
          <w:szCs w:val="28"/>
        </w:rPr>
        <w:t xml:space="preserve"> Исследование имиджа базисного </w:t>
      </w:r>
      <w:r w:rsidRPr="000B6EC9">
        <w:rPr>
          <w:rFonts w:ascii="Times New Roman" w:hAnsi="Times New Roman"/>
          <w:sz w:val="28"/>
          <w:szCs w:val="28"/>
          <w:lang w:val="en-US"/>
        </w:rPr>
        <w:t>PR</w:t>
      </w:r>
      <w:r w:rsidRPr="000B6EC9">
        <w:rPr>
          <w:rFonts w:ascii="Times New Roman" w:hAnsi="Times New Roman"/>
          <w:sz w:val="28"/>
          <w:szCs w:val="28"/>
        </w:rPr>
        <w:t>-субъекта в СМИ</w:t>
      </w:r>
    </w:p>
    <w:p w:rsidR="00937E73" w:rsidRPr="000B6EC9" w:rsidRDefault="00937E73" w:rsidP="00937E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6EC9">
        <w:rPr>
          <w:rFonts w:ascii="Times New Roman" w:hAnsi="Times New Roman"/>
          <w:sz w:val="28"/>
          <w:szCs w:val="28"/>
        </w:rPr>
        <w:t>Практическое занятие №2-8. Имидж организации в СМИ</w:t>
      </w:r>
    </w:p>
    <w:p w:rsidR="00937E73" w:rsidRPr="000B6EC9" w:rsidRDefault="00937E73" w:rsidP="00937E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6EC9">
        <w:rPr>
          <w:rFonts w:ascii="Times New Roman" w:hAnsi="Times New Roman"/>
          <w:b/>
          <w:sz w:val="28"/>
          <w:szCs w:val="28"/>
        </w:rPr>
        <w:t>Раздел 6.</w:t>
      </w:r>
      <w:r w:rsidRPr="000B6EC9">
        <w:rPr>
          <w:rFonts w:ascii="Times New Roman" w:hAnsi="Times New Roman"/>
          <w:sz w:val="28"/>
          <w:szCs w:val="28"/>
        </w:rPr>
        <w:t xml:space="preserve"> Исследование корпоративной культуры базисного </w:t>
      </w:r>
      <w:r w:rsidRPr="000B6EC9">
        <w:rPr>
          <w:rFonts w:ascii="Times New Roman" w:hAnsi="Times New Roman"/>
          <w:sz w:val="28"/>
          <w:szCs w:val="28"/>
          <w:lang w:val="en-US"/>
        </w:rPr>
        <w:t>PR</w:t>
      </w:r>
      <w:r w:rsidRPr="000B6EC9">
        <w:rPr>
          <w:rFonts w:ascii="Times New Roman" w:hAnsi="Times New Roman"/>
          <w:sz w:val="28"/>
          <w:szCs w:val="28"/>
        </w:rPr>
        <w:t>-субъекта</w:t>
      </w:r>
    </w:p>
    <w:p w:rsidR="00937E73" w:rsidRPr="000B6EC9" w:rsidRDefault="00937E73" w:rsidP="00937E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6EC9">
        <w:rPr>
          <w:rFonts w:ascii="Times New Roman" w:hAnsi="Times New Roman"/>
          <w:sz w:val="28"/>
          <w:szCs w:val="28"/>
        </w:rPr>
        <w:t xml:space="preserve">Практическое занятие №2-8. Корпоративная культура организации </w:t>
      </w:r>
    </w:p>
    <w:p w:rsidR="00937E73" w:rsidRPr="000B6EC9" w:rsidRDefault="00937E73" w:rsidP="00937E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6EC9">
        <w:rPr>
          <w:rFonts w:ascii="Times New Roman" w:hAnsi="Times New Roman"/>
          <w:b/>
          <w:sz w:val="28"/>
          <w:szCs w:val="28"/>
        </w:rPr>
        <w:t>Раздел 7.</w:t>
      </w:r>
      <w:r w:rsidRPr="000B6EC9">
        <w:rPr>
          <w:rFonts w:ascii="Times New Roman" w:hAnsi="Times New Roman"/>
          <w:sz w:val="28"/>
          <w:szCs w:val="28"/>
        </w:rPr>
        <w:t xml:space="preserve"> Исследование социального </w:t>
      </w:r>
      <w:r w:rsidR="0009205B">
        <w:rPr>
          <w:rFonts w:ascii="Times New Roman" w:hAnsi="Times New Roman"/>
          <w:sz w:val="28"/>
          <w:szCs w:val="28"/>
        </w:rPr>
        <w:t xml:space="preserve">имиджа </w:t>
      </w:r>
      <w:r w:rsidRPr="000B6EC9">
        <w:rPr>
          <w:rFonts w:ascii="Times New Roman" w:hAnsi="Times New Roman"/>
          <w:sz w:val="28"/>
          <w:szCs w:val="28"/>
        </w:rPr>
        <w:t xml:space="preserve">базисного </w:t>
      </w:r>
      <w:r w:rsidRPr="000B6EC9">
        <w:rPr>
          <w:rFonts w:ascii="Times New Roman" w:hAnsi="Times New Roman"/>
          <w:sz w:val="28"/>
          <w:szCs w:val="28"/>
          <w:lang w:val="en-US"/>
        </w:rPr>
        <w:t>PR</w:t>
      </w:r>
      <w:r w:rsidRPr="000B6EC9">
        <w:rPr>
          <w:rFonts w:ascii="Times New Roman" w:hAnsi="Times New Roman"/>
          <w:sz w:val="28"/>
          <w:szCs w:val="28"/>
        </w:rPr>
        <w:t>-субъекта</w:t>
      </w:r>
    </w:p>
    <w:p w:rsidR="00937E73" w:rsidRPr="000B6EC9" w:rsidRDefault="00937E73" w:rsidP="00937E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6EC9">
        <w:rPr>
          <w:rFonts w:ascii="Times New Roman" w:hAnsi="Times New Roman"/>
          <w:sz w:val="28"/>
          <w:szCs w:val="28"/>
        </w:rPr>
        <w:t>Практическое занятие №2-8. Социальный имидж</w:t>
      </w:r>
      <w:r w:rsidR="0009205B">
        <w:rPr>
          <w:rFonts w:ascii="Times New Roman" w:hAnsi="Times New Roman"/>
          <w:sz w:val="28"/>
          <w:szCs w:val="28"/>
        </w:rPr>
        <w:t xml:space="preserve"> организации</w:t>
      </w:r>
    </w:p>
    <w:p w:rsidR="00937E73" w:rsidRPr="000B6EC9" w:rsidRDefault="00937E73" w:rsidP="00937E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6EC9">
        <w:rPr>
          <w:rFonts w:ascii="Times New Roman" w:hAnsi="Times New Roman"/>
          <w:b/>
          <w:sz w:val="28"/>
          <w:szCs w:val="28"/>
        </w:rPr>
        <w:t>Раздел 8.</w:t>
      </w:r>
      <w:r w:rsidRPr="000B6EC9">
        <w:rPr>
          <w:rFonts w:ascii="Times New Roman" w:hAnsi="Times New Roman"/>
          <w:sz w:val="28"/>
          <w:szCs w:val="28"/>
        </w:rPr>
        <w:t xml:space="preserve"> </w:t>
      </w:r>
      <w:r w:rsidRPr="000B6EC9">
        <w:rPr>
          <w:rFonts w:ascii="Times New Roman" w:hAnsi="Times New Roman"/>
          <w:sz w:val="28"/>
          <w:szCs w:val="28"/>
          <w:lang w:val="en-US"/>
        </w:rPr>
        <w:t>PR</w:t>
      </w:r>
      <w:r w:rsidRPr="000B6EC9">
        <w:rPr>
          <w:rFonts w:ascii="Times New Roman" w:hAnsi="Times New Roman"/>
          <w:sz w:val="28"/>
          <w:szCs w:val="28"/>
        </w:rPr>
        <w:t xml:space="preserve">-стратегия по совершенствованию корпоративного имиджа базисного </w:t>
      </w:r>
      <w:r w:rsidRPr="000B6EC9">
        <w:rPr>
          <w:rFonts w:ascii="Times New Roman" w:hAnsi="Times New Roman"/>
          <w:sz w:val="28"/>
          <w:szCs w:val="28"/>
          <w:lang w:val="en-US"/>
        </w:rPr>
        <w:t>PR</w:t>
      </w:r>
      <w:r w:rsidRPr="000B6EC9">
        <w:rPr>
          <w:rFonts w:ascii="Times New Roman" w:hAnsi="Times New Roman"/>
          <w:sz w:val="28"/>
          <w:szCs w:val="28"/>
        </w:rPr>
        <w:t>-субъекта</w:t>
      </w:r>
    </w:p>
    <w:p w:rsidR="00937E73" w:rsidRPr="000B6EC9" w:rsidRDefault="00937E73" w:rsidP="00937E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6EC9">
        <w:rPr>
          <w:rFonts w:ascii="Times New Roman" w:hAnsi="Times New Roman"/>
          <w:sz w:val="28"/>
          <w:szCs w:val="28"/>
        </w:rPr>
        <w:t>Практическое занятие №9. Защита проекта</w:t>
      </w:r>
    </w:p>
    <w:p w:rsidR="00937E73" w:rsidRPr="000B6EC9" w:rsidRDefault="00937E73" w:rsidP="00937E7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B6EC9">
        <w:rPr>
          <w:rFonts w:ascii="Times New Roman" w:hAnsi="Times New Roman"/>
          <w:b/>
          <w:sz w:val="28"/>
          <w:szCs w:val="28"/>
        </w:rPr>
        <w:t>Приложение</w:t>
      </w:r>
    </w:p>
    <w:p w:rsidR="00937E73" w:rsidRPr="000B6EC9" w:rsidRDefault="00937E73" w:rsidP="00937E7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B6EC9">
        <w:rPr>
          <w:rFonts w:ascii="Times New Roman" w:hAnsi="Times New Roman"/>
          <w:b/>
          <w:sz w:val="28"/>
          <w:szCs w:val="28"/>
        </w:rPr>
        <w:t>Глоссарий</w:t>
      </w:r>
    </w:p>
    <w:p w:rsidR="00937E73" w:rsidRPr="000B6EC9" w:rsidRDefault="00937E73" w:rsidP="00937E7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37E73" w:rsidRDefault="00937E73" w:rsidP="00937E7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D53BA" w:rsidRDefault="009D53BA" w:rsidP="009D53B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37E73" w:rsidRDefault="00937E73" w:rsidP="009D53B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37E73" w:rsidRDefault="00937E73" w:rsidP="009D53B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37E73" w:rsidRDefault="00937E73" w:rsidP="009D53B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37E73" w:rsidRDefault="00937E73" w:rsidP="009D53B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37E73" w:rsidRDefault="00937E73" w:rsidP="009D53B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37E73" w:rsidRDefault="00937E73" w:rsidP="009D53B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37E73" w:rsidRDefault="00937E73" w:rsidP="009D53B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37E73" w:rsidRDefault="00937E73" w:rsidP="009D53B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37E73" w:rsidRDefault="00937E73" w:rsidP="009D53B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37E73" w:rsidRDefault="00937E73" w:rsidP="009D53B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62637" w:rsidRDefault="00062637" w:rsidP="009D53BA">
      <w:pPr>
        <w:spacing w:after="0" w:line="240" w:lineRule="auto"/>
        <w:ind w:firstLine="709"/>
        <w:jc w:val="both"/>
        <w:rPr>
          <w:rFonts w:ascii="Times New Roman" w:hAnsi="Times New Roman"/>
          <w:i/>
          <w:color w:val="FF0000"/>
          <w:sz w:val="28"/>
          <w:szCs w:val="28"/>
        </w:rPr>
      </w:pPr>
    </w:p>
    <w:p w:rsidR="00FE56C6" w:rsidRDefault="00FE56C6" w:rsidP="009D53BA">
      <w:pPr>
        <w:spacing w:after="0" w:line="240" w:lineRule="auto"/>
        <w:ind w:firstLine="709"/>
        <w:jc w:val="both"/>
        <w:rPr>
          <w:rFonts w:ascii="Times New Roman" w:hAnsi="Times New Roman"/>
          <w:i/>
          <w:color w:val="FF0000"/>
          <w:sz w:val="28"/>
          <w:szCs w:val="28"/>
        </w:rPr>
      </w:pPr>
    </w:p>
    <w:p w:rsidR="00FE56C6" w:rsidRDefault="00FE56C6" w:rsidP="009D53BA">
      <w:pPr>
        <w:spacing w:after="0" w:line="240" w:lineRule="auto"/>
        <w:ind w:firstLine="709"/>
        <w:jc w:val="both"/>
        <w:rPr>
          <w:rFonts w:ascii="Times New Roman" w:hAnsi="Times New Roman"/>
          <w:i/>
          <w:color w:val="FF0000"/>
          <w:sz w:val="28"/>
          <w:szCs w:val="28"/>
        </w:rPr>
      </w:pPr>
    </w:p>
    <w:p w:rsidR="00FE56C6" w:rsidRDefault="00FE56C6" w:rsidP="009D53BA">
      <w:pPr>
        <w:spacing w:after="0" w:line="240" w:lineRule="auto"/>
        <w:ind w:firstLine="709"/>
        <w:jc w:val="both"/>
        <w:rPr>
          <w:rFonts w:ascii="Times New Roman" w:hAnsi="Times New Roman"/>
          <w:i/>
          <w:color w:val="FF0000"/>
          <w:sz w:val="28"/>
          <w:szCs w:val="28"/>
        </w:rPr>
      </w:pPr>
    </w:p>
    <w:p w:rsidR="00FE56C6" w:rsidRDefault="00FE56C6" w:rsidP="009D53BA">
      <w:pPr>
        <w:spacing w:after="0" w:line="240" w:lineRule="auto"/>
        <w:ind w:firstLine="709"/>
        <w:jc w:val="both"/>
        <w:rPr>
          <w:rFonts w:ascii="Times New Roman" w:hAnsi="Times New Roman"/>
          <w:i/>
          <w:color w:val="FF0000"/>
          <w:sz w:val="28"/>
          <w:szCs w:val="28"/>
        </w:rPr>
      </w:pPr>
    </w:p>
    <w:p w:rsidR="00FE56C6" w:rsidRDefault="00FE56C6" w:rsidP="009D53BA">
      <w:pPr>
        <w:spacing w:after="0" w:line="240" w:lineRule="auto"/>
        <w:ind w:firstLine="709"/>
        <w:jc w:val="both"/>
        <w:rPr>
          <w:rFonts w:ascii="Times New Roman" w:hAnsi="Times New Roman"/>
          <w:i/>
          <w:color w:val="FF0000"/>
          <w:sz w:val="28"/>
          <w:szCs w:val="28"/>
        </w:rPr>
      </w:pPr>
    </w:p>
    <w:p w:rsidR="00FE56C6" w:rsidRDefault="00FE56C6" w:rsidP="009D53B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62637" w:rsidRDefault="00062637" w:rsidP="009D53B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62637" w:rsidRDefault="00062637" w:rsidP="009D53B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62637" w:rsidRDefault="00062637" w:rsidP="009D53B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91FE3" w:rsidRPr="00677487" w:rsidRDefault="00891FE3" w:rsidP="0067748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77487">
        <w:rPr>
          <w:rFonts w:ascii="Times New Roman" w:hAnsi="Times New Roman"/>
          <w:b/>
          <w:sz w:val="28"/>
          <w:szCs w:val="28"/>
        </w:rPr>
        <w:t>Введение</w:t>
      </w:r>
    </w:p>
    <w:p w:rsidR="00891FE3" w:rsidRPr="00677487" w:rsidRDefault="00891FE3" w:rsidP="0067748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47ED4" w:rsidRDefault="00FE56C6" w:rsidP="00A47E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Семинарские занятия по дисциплине «Корпоративный имидж» проходят в рамках организационно-деятельностной игры. Данная форма </w:t>
      </w:r>
      <w:r w:rsidRPr="00FE56C6">
        <w:rPr>
          <w:rFonts w:ascii="Times New Roman" w:hAnsi="Times New Roman"/>
          <w:color w:val="000000"/>
          <w:sz w:val="28"/>
          <w:szCs w:val="28"/>
        </w:rPr>
        <w:t>организации учебного процесса снимает противоречие между абстрактным характером учебно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 w:rsidRPr="00FE56C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дисциплины</w:t>
      </w:r>
      <w:r w:rsidRPr="00FE56C6">
        <w:rPr>
          <w:rFonts w:ascii="Times New Roman" w:hAnsi="Times New Roman"/>
          <w:color w:val="000000"/>
          <w:sz w:val="28"/>
          <w:szCs w:val="28"/>
        </w:rPr>
        <w:t xml:space="preserve"> и реальным характером профессиональной деятельности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A47ED4">
        <w:rPr>
          <w:rFonts w:ascii="Times New Roman" w:hAnsi="Times New Roman"/>
          <w:color w:val="000000"/>
          <w:sz w:val="28"/>
          <w:szCs w:val="28"/>
        </w:rPr>
        <w:t xml:space="preserve">позволяет </w:t>
      </w:r>
      <w:r w:rsidR="00A47ED4">
        <w:rPr>
          <w:rFonts w:ascii="Times New Roman" w:hAnsi="Times New Roman"/>
          <w:color w:val="000000"/>
          <w:sz w:val="28"/>
          <w:szCs w:val="28"/>
        </w:rPr>
        <w:t>компилировать</w:t>
      </w:r>
      <w:r w:rsidRPr="00A47ED4">
        <w:rPr>
          <w:rFonts w:ascii="Times New Roman" w:hAnsi="Times New Roman"/>
          <w:color w:val="000000"/>
          <w:sz w:val="28"/>
          <w:szCs w:val="28"/>
        </w:rPr>
        <w:t xml:space="preserve"> проблем</w:t>
      </w:r>
      <w:r w:rsidR="00A47ED4">
        <w:rPr>
          <w:rFonts w:ascii="Times New Roman" w:hAnsi="Times New Roman"/>
          <w:color w:val="000000"/>
          <w:sz w:val="28"/>
          <w:szCs w:val="28"/>
        </w:rPr>
        <w:t>ы</w:t>
      </w:r>
      <w:r w:rsidRPr="00A47ED4">
        <w:rPr>
          <w:rFonts w:ascii="Times New Roman" w:hAnsi="Times New Roman"/>
          <w:color w:val="000000"/>
          <w:sz w:val="28"/>
          <w:szCs w:val="28"/>
        </w:rPr>
        <w:t xml:space="preserve"> и глубину их осмысливания. </w:t>
      </w:r>
    </w:p>
    <w:p w:rsidR="00FE56C6" w:rsidRDefault="00FE56C6" w:rsidP="00A47E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ED4">
        <w:rPr>
          <w:rFonts w:ascii="Times New Roman" w:hAnsi="Times New Roman"/>
          <w:color w:val="000000"/>
          <w:sz w:val="28"/>
          <w:szCs w:val="28"/>
        </w:rPr>
        <w:t>Игровая форма соответствует логике деятельности, включает момент социального взаимодействия, готовит</w:t>
      </w:r>
      <w:r w:rsidR="00A47ED4" w:rsidRPr="00A47ED4">
        <w:rPr>
          <w:rFonts w:ascii="Times New Roman" w:hAnsi="Times New Roman"/>
          <w:color w:val="000000"/>
          <w:sz w:val="28"/>
          <w:szCs w:val="28"/>
        </w:rPr>
        <w:t xml:space="preserve"> студента  к профессиональному общению, </w:t>
      </w:r>
      <w:r w:rsidRPr="00A47ED4">
        <w:rPr>
          <w:rFonts w:ascii="Times New Roman" w:hAnsi="Times New Roman"/>
          <w:color w:val="000000"/>
          <w:sz w:val="28"/>
          <w:szCs w:val="28"/>
        </w:rPr>
        <w:t xml:space="preserve"> способствует большей вовлеченности обучаемых. В </w:t>
      </w:r>
      <w:r w:rsidR="00A47ED4" w:rsidRPr="00A47ED4">
        <w:rPr>
          <w:rFonts w:ascii="Times New Roman" w:hAnsi="Times New Roman"/>
          <w:color w:val="000000"/>
          <w:sz w:val="28"/>
          <w:szCs w:val="28"/>
        </w:rPr>
        <w:t xml:space="preserve">процессе обучения у студента </w:t>
      </w:r>
      <w:r w:rsidRPr="00A47ED4">
        <w:rPr>
          <w:rFonts w:ascii="Times New Roman" w:hAnsi="Times New Roman"/>
          <w:color w:val="000000"/>
          <w:sz w:val="28"/>
          <w:szCs w:val="28"/>
        </w:rPr>
        <w:t>формируются установки профессиональной деятельности, легче преодолеваются стерео</w:t>
      </w:r>
      <w:r w:rsidR="00A47ED4" w:rsidRPr="00A47ED4">
        <w:rPr>
          <w:rFonts w:ascii="Times New Roman" w:hAnsi="Times New Roman"/>
          <w:color w:val="000000"/>
          <w:sz w:val="28"/>
          <w:szCs w:val="28"/>
        </w:rPr>
        <w:t xml:space="preserve">типы, корректируется самооценка, проявляются личностные качества. </w:t>
      </w:r>
      <w:r w:rsidRPr="00A47ED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91FE3" w:rsidRPr="00677487" w:rsidRDefault="00891FE3" w:rsidP="006774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487">
        <w:rPr>
          <w:rFonts w:ascii="Times New Roman" w:hAnsi="Times New Roman"/>
          <w:sz w:val="28"/>
          <w:szCs w:val="28"/>
        </w:rPr>
        <w:t xml:space="preserve">Деловая игра «Корпоративный имидж» разработана для развития у студента навыков коммуникационного управления предприятием. В ходе игры обучающиеся исследуют маркетинговую политику, рекламную и </w:t>
      </w:r>
      <w:r w:rsidRPr="00677487">
        <w:rPr>
          <w:rFonts w:ascii="Times New Roman" w:hAnsi="Times New Roman"/>
          <w:sz w:val="28"/>
          <w:szCs w:val="28"/>
          <w:lang w:val="en-US"/>
        </w:rPr>
        <w:t>PR</w:t>
      </w:r>
      <w:r w:rsidRPr="00677487">
        <w:rPr>
          <w:rFonts w:ascii="Times New Roman" w:hAnsi="Times New Roman"/>
          <w:sz w:val="28"/>
          <w:szCs w:val="28"/>
        </w:rPr>
        <w:t xml:space="preserve">-стратегии предприятия, систему внутренних и внешних коммуникации, внутренние документы, анализируют различные показатели предприятия, влияющие на формирование и развитие корпоративного имиджа и на этой основе разрабатывают </w:t>
      </w:r>
      <w:r w:rsidRPr="00677487">
        <w:rPr>
          <w:rFonts w:ascii="Times New Roman" w:hAnsi="Times New Roman"/>
          <w:sz w:val="28"/>
          <w:szCs w:val="28"/>
          <w:lang w:val="en-US"/>
        </w:rPr>
        <w:t>PR</w:t>
      </w:r>
      <w:r w:rsidRPr="00677487">
        <w:rPr>
          <w:rFonts w:ascii="Times New Roman" w:hAnsi="Times New Roman"/>
          <w:sz w:val="28"/>
          <w:szCs w:val="28"/>
        </w:rPr>
        <w:t>-стратегию по управлению корпоративным имиджем.</w:t>
      </w:r>
    </w:p>
    <w:p w:rsidR="00891FE3" w:rsidRPr="00677487" w:rsidRDefault="00891FE3" w:rsidP="006774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487">
        <w:rPr>
          <w:rFonts w:ascii="Times New Roman" w:hAnsi="Times New Roman"/>
          <w:sz w:val="28"/>
          <w:szCs w:val="28"/>
        </w:rPr>
        <w:t xml:space="preserve">Деловая игра «Корпоративный имидж» является инструментом изучения и анализа реальной </w:t>
      </w:r>
      <w:r w:rsidRPr="00677487">
        <w:rPr>
          <w:rFonts w:ascii="Times New Roman" w:hAnsi="Times New Roman"/>
          <w:sz w:val="28"/>
          <w:szCs w:val="28"/>
          <w:lang w:val="en-US"/>
        </w:rPr>
        <w:t>PR</w:t>
      </w:r>
      <w:r w:rsidRPr="00677487">
        <w:rPr>
          <w:rFonts w:ascii="Times New Roman" w:hAnsi="Times New Roman"/>
          <w:sz w:val="28"/>
          <w:szCs w:val="28"/>
        </w:rPr>
        <w:t>-ситуации на предприятиях г.Омска. В рамках деловой игры моделируются ситуации и процессы, анализируются возможные варианты решения возникших проблем, устанавливаются коммуникации между участниками и внешней средой, проводятся оценки и вырабатываются рекомендации.</w:t>
      </w:r>
    </w:p>
    <w:p w:rsidR="00891FE3" w:rsidRPr="00677487" w:rsidRDefault="00891FE3" w:rsidP="006774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487">
        <w:rPr>
          <w:rFonts w:ascii="Times New Roman" w:hAnsi="Times New Roman"/>
          <w:sz w:val="28"/>
          <w:szCs w:val="28"/>
        </w:rPr>
        <w:t xml:space="preserve">Главной целью деловой игры является освоение основных методов и инструментов формирования и коррекции корпоративного имиджа предприятия. Студент должен понимать взаимосвязь между управленческими решениям, стилем руководства и корпоративным имиджем, закрепить навыки применения методов исследования </w:t>
      </w:r>
      <w:r w:rsidR="00294B81" w:rsidRPr="00677487">
        <w:rPr>
          <w:rFonts w:ascii="Times New Roman" w:hAnsi="Times New Roman"/>
          <w:sz w:val="28"/>
          <w:szCs w:val="28"/>
        </w:rPr>
        <w:t xml:space="preserve">ресурсов организации, научиться оценивать результаты исследований, уметь разрабатывать </w:t>
      </w:r>
      <w:r w:rsidR="00294B81" w:rsidRPr="00677487">
        <w:rPr>
          <w:rFonts w:ascii="Times New Roman" w:hAnsi="Times New Roman"/>
          <w:sz w:val="28"/>
          <w:szCs w:val="28"/>
          <w:lang w:val="en-US"/>
        </w:rPr>
        <w:t>PR</w:t>
      </w:r>
      <w:r w:rsidR="00294B81" w:rsidRPr="00677487">
        <w:rPr>
          <w:rFonts w:ascii="Times New Roman" w:hAnsi="Times New Roman"/>
          <w:sz w:val="28"/>
          <w:szCs w:val="28"/>
        </w:rPr>
        <w:t xml:space="preserve">-стратегию на основе этих исследований.  </w:t>
      </w:r>
    </w:p>
    <w:p w:rsidR="00891FE3" w:rsidRPr="00677487" w:rsidRDefault="00891FE3" w:rsidP="006774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487">
        <w:rPr>
          <w:rFonts w:ascii="Times New Roman" w:hAnsi="Times New Roman"/>
          <w:sz w:val="28"/>
          <w:szCs w:val="28"/>
        </w:rPr>
        <w:t xml:space="preserve">Деловая игра «Корпоративный имидж» как форма профессиональной подготовки ставит следующие задачи: </w:t>
      </w:r>
    </w:p>
    <w:p w:rsidR="00891FE3" w:rsidRPr="00677487" w:rsidRDefault="00891FE3" w:rsidP="006774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487">
        <w:rPr>
          <w:rFonts w:ascii="Times New Roman" w:hAnsi="Times New Roman"/>
          <w:sz w:val="28"/>
          <w:szCs w:val="28"/>
        </w:rPr>
        <w:t xml:space="preserve">- закрепить и системно интегрировать полученные знания на предыдущих курсах профессионального обучения; </w:t>
      </w:r>
    </w:p>
    <w:p w:rsidR="00891FE3" w:rsidRPr="00677487" w:rsidRDefault="00891FE3" w:rsidP="006774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487">
        <w:rPr>
          <w:rFonts w:ascii="Times New Roman" w:hAnsi="Times New Roman"/>
          <w:sz w:val="28"/>
          <w:szCs w:val="28"/>
        </w:rPr>
        <w:t xml:space="preserve">- стимулировать профессиональный интерес участников к учебному процессу; </w:t>
      </w:r>
    </w:p>
    <w:p w:rsidR="00891FE3" w:rsidRPr="00677487" w:rsidRDefault="00891FE3" w:rsidP="006774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487">
        <w:rPr>
          <w:rFonts w:ascii="Times New Roman" w:hAnsi="Times New Roman"/>
          <w:sz w:val="28"/>
          <w:szCs w:val="28"/>
        </w:rPr>
        <w:t xml:space="preserve">-  изучить структуру корпоративного имиджа и отработать в имитационном режиме взаимосвязь основных его элементов; </w:t>
      </w:r>
    </w:p>
    <w:p w:rsidR="00891FE3" w:rsidRPr="00677487" w:rsidRDefault="00891FE3" w:rsidP="006774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487">
        <w:rPr>
          <w:rFonts w:ascii="Times New Roman" w:hAnsi="Times New Roman"/>
          <w:sz w:val="28"/>
          <w:szCs w:val="28"/>
        </w:rPr>
        <w:t>- практически представить задачи и освоить методы и инструментарий формирования и управления корпоративным имиджем предприятия;</w:t>
      </w:r>
    </w:p>
    <w:p w:rsidR="00B40DBE" w:rsidRPr="00677487" w:rsidRDefault="00891FE3" w:rsidP="006774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487">
        <w:rPr>
          <w:rFonts w:ascii="Times New Roman" w:hAnsi="Times New Roman"/>
          <w:sz w:val="28"/>
          <w:szCs w:val="28"/>
        </w:rPr>
        <w:t xml:space="preserve">- предложить единую </w:t>
      </w:r>
      <w:r w:rsidRPr="00677487">
        <w:rPr>
          <w:rFonts w:ascii="Times New Roman" w:hAnsi="Times New Roman"/>
          <w:sz w:val="28"/>
          <w:szCs w:val="28"/>
          <w:lang w:val="en-US"/>
        </w:rPr>
        <w:t>PR</w:t>
      </w:r>
      <w:r w:rsidRPr="00677487">
        <w:rPr>
          <w:rFonts w:ascii="Times New Roman" w:hAnsi="Times New Roman"/>
          <w:sz w:val="28"/>
          <w:szCs w:val="28"/>
        </w:rPr>
        <w:t xml:space="preserve">-стратегию предприятия по управлению корпоративным имиджем. </w:t>
      </w:r>
    </w:p>
    <w:p w:rsidR="00FD21F7" w:rsidRPr="00677487" w:rsidRDefault="00FD21F7" w:rsidP="00AD0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487">
        <w:rPr>
          <w:rFonts w:ascii="Times New Roman" w:hAnsi="Times New Roman"/>
          <w:sz w:val="28"/>
          <w:szCs w:val="28"/>
        </w:rPr>
        <w:t>В ходе игры студент выступает как активный субъект коллективного обучения, имеющий возможность реализовать свои личностные качества, исходные теоретические знания, практические навыки и умения. Деловая игра проводится по четко подготовленному сценарию, используются практические ситуации, решающие конкретные коммуникативные задачи в реальных жизненных условиях.</w:t>
      </w:r>
    </w:p>
    <w:p w:rsidR="00294B81" w:rsidRPr="00677487" w:rsidRDefault="00B40DBE" w:rsidP="006774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487">
        <w:rPr>
          <w:rFonts w:ascii="Times New Roman" w:hAnsi="Times New Roman"/>
          <w:sz w:val="28"/>
          <w:szCs w:val="28"/>
        </w:rPr>
        <w:t xml:space="preserve">Методические рекомендации к каждому этапу деловой игры  включают: </w:t>
      </w:r>
      <w:r w:rsidR="00AD0E03">
        <w:rPr>
          <w:rFonts w:ascii="Times New Roman" w:hAnsi="Times New Roman"/>
          <w:sz w:val="28"/>
          <w:szCs w:val="28"/>
        </w:rPr>
        <w:t xml:space="preserve">условия игры, </w:t>
      </w:r>
      <w:r w:rsidRPr="00677487">
        <w:rPr>
          <w:rFonts w:ascii="Times New Roman" w:hAnsi="Times New Roman"/>
          <w:sz w:val="28"/>
          <w:szCs w:val="28"/>
        </w:rPr>
        <w:t xml:space="preserve">цели, задачи, комплекс вопросов по предлагаемой тематике, форму отчетности, рекомендуемую литературу. </w:t>
      </w:r>
    </w:p>
    <w:p w:rsidR="00AD0E03" w:rsidRDefault="00AD0E03" w:rsidP="0067748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94B81" w:rsidRPr="00677487" w:rsidRDefault="00294B81" w:rsidP="0067748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77487">
        <w:rPr>
          <w:rFonts w:ascii="Times New Roman" w:hAnsi="Times New Roman"/>
          <w:b/>
          <w:sz w:val="28"/>
          <w:szCs w:val="28"/>
        </w:rPr>
        <w:t xml:space="preserve">Организационно-деятельностная игра </w:t>
      </w:r>
    </w:p>
    <w:p w:rsidR="00294B81" w:rsidRPr="00677487" w:rsidRDefault="00294B81" w:rsidP="0067748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77487">
        <w:rPr>
          <w:rFonts w:ascii="Times New Roman" w:hAnsi="Times New Roman"/>
          <w:b/>
          <w:sz w:val="28"/>
          <w:szCs w:val="28"/>
        </w:rPr>
        <w:t>«Корпоративный имидж»</w:t>
      </w:r>
    </w:p>
    <w:p w:rsidR="00294B81" w:rsidRPr="00677487" w:rsidRDefault="00294B81" w:rsidP="0067748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94B81" w:rsidRPr="00677487" w:rsidRDefault="00294B81" w:rsidP="006774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77487">
        <w:rPr>
          <w:rFonts w:ascii="Times New Roman" w:hAnsi="Times New Roman"/>
          <w:b/>
          <w:sz w:val="28"/>
          <w:szCs w:val="28"/>
        </w:rPr>
        <w:t>Условия игры</w:t>
      </w:r>
    </w:p>
    <w:p w:rsidR="00294B81" w:rsidRPr="00677487" w:rsidRDefault="00294B81" w:rsidP="006774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487">
        <w:rPr>
          <w:rFonts w:ascii="Times New Roman" w:hAnsi="Times New Roman"/>
          <w:sz w:val="28"/>
          <w:szCs w:val="28"/>
        </w:rPr>
        <w:t xml:space="preserve">Учебная группа представляет собой </w:t>
      </w:r>
      <w:r w:rsidRPr="00677487">
        <w:rPr>
          <w:rFonts w:ascii="Times New Roman" w:hAnsi="Times New Roman"/>
          <w:sz w:val="28"/>
          <w:szCs w:val="28"/>
          <w:lang w:val="en-US"/>
        </w:rPr>
        <w:t>PR</w:t>
      </w:r>
      <w:r w:rsidRPr="00677487">
        <w:rPr>
          <w:rFonts w:ascii="Times New Roman" w:hAnsi="Times New Roman"/>
          <w:sz w:val="28"/>
          <w:szCs w:val="28"/>
        </w:rPr>
        <w:t xml:space="preserve">-агентство, в которое обратилась одна из крупных компаний г. Омска с целью диагностики и совершенствования корпоративного имиджа. </w:t>
      </w:r>
    </w:p>
    <w:p w:rsidR="00AD0E03" w:rsidRPr="00677487" w:rsidRDefault="00294B81" w:rsidP="00AD0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487">
        <w:rPr>
          <w:rFonts w:ascii="Times New Roman" w:hAnsi="Times New Roman"/>
          <w:sz w:val="28"/>
          <w:szCs w:val="28"/>
        </w:rPr>
        <w:t xml:space="preserve">Успех в игре во многом зависит от организации работы группы. Поэтому необходимо распределить обязанности. Члены команды назначают топ-менеджера, а топ-менеджер в зависимости от </w:t>
      </w:r>
      <w:r w:rsidR="00B40DBE" w:rsidRPr="00677487">
        <w:rPr>
          <w:rFonts w:ascii="Times New Roman" w:hAnsi="Times New Roman"/>
          <w:sz w:val="28"/>
          <w:szCs w:val="28"/>
        </w:rPr>
        <w:t xml:space="preserve">этапов деловой игры формирует рабочие группы. Топ-менеджер назначает  главных менеджеров рабочих групп. Ответственность за выполнение заданий </w:t>
      </w:r>
      <w:r w:rsidR="00AD0E03">
        <w:rPr>
          <w:rFonts w:ascii="Times New Roman" w:hAnsi="Times New Roman"/>
          <w:sz w:val="28"/>
          <w:szCs w:val="28"/>
        </w:rPr>
        <w:t xml:space="preserve">на каждом этапе организационно-деятельностной игры </w:t>
      </w:r>
      <w:r w:rsidR="00B40DBE" w:rsidRPr="00677487">
        <w:rPr>
          <w:rFonts w:ascii="Times New Roman" w:hAnsi="Times New Roman"/>
          <w:sz w:val="28"/>
          <w:szCs w:val="28"/>
        </w:rPr>
        <w:t>несет главный менеджер группы. Главный менеджер группы подчиняется топ-менеджеру. Все участники рабочие группы могут участвовать в обсуждении, обмениваться результатами исследования, а также</w:t>
      </w:r>
      <w:r w:rsidR="00FD21F7" w:rsidRPr="00677487">
        <w:rPr>
          <w:rFonts w:ascii="Times New Roman" w:hAnsi="Times New Roman"/>
          <w:sz w:val="28"/>
          <w:szCs w:val="28"/>
        </w:rPr>
        <w:t xml:space="preserve"> обсуждают </w:t>
      </w:r>
      <w:r w:rsidRPr="00677487">
        <w:rPr>
          <w:rFonts w:ascii="Times New Roman" w:hAnsi="Times New Roman"/>
          <w:sz w:val="28"/>
          <w:szCs w:val="28"/>
        </w:rPr>
        <w:t>план дальнейших действий. Во всех спорах, как поступать в той или иной ситуации, слово топ-менеджера должно быть решающим.</w:t>
      </w:r>
    </w:p>
    <w:p w:rsidR="000E7D86" w:rsidRPr="00677487" w:rsidRDefault="00294B81" w:rsidP="006774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487">
        <w:rPr>
          <w:rFonts w:ascii="Times New Roman" w:hAnsi="Times New Roman"/>
          <w:sz w:val="28"/>
          <w:szCs w:val="28"/>
        </w:rPr>
        <w:t xml:space="preserve">Базисным </w:t>
      </w:r>
      <w:r w:rsidRPr="00677487">
        <w:rPr>
          <w:rFonts w:ascii="Times New Roman" w:hAnsi="Times New Roman"/>
          <w:sz w:val="28"/>
          <w:szCs w:val="28"/>
          <w:lang w:val="en-US"/>
        </w:rPr>
        <w:t>PR</w:t>
      </w:r>
      <w:r w:rsidRPr="00677487">
        <w:rPr>
          <w:rFonts w:ascii="Times New Roman" w:hAnsi="Times New Roman"/>
          <w:sz w:val="28"/>
          <w:szCs w:val="28"/>
        </w:rPr>
        <w:t xml:space="preserve">-субъектом является одна из </w:t>
      </w:r>
      <w:r w:rsidR="000E7D86" w:rsidRPr="00677487">
        <w:rPr>
          <w:rFonts w:ascii="Times New Roman" w:hAnsi="Times New Roman"/>
          <w:sz w:val="28"/>
          <w:szCs w:val="28"/>
        </w:rPr>
        <w:t xml:space="preserve">крупных организаций г.Омска. Право выбора исследуемой организации остается за преподавателем. </w:t>
      </w:r>
    </w:p>
    <w:p w:rsidR="00891FE3" w:rsidRPr="00AD0E03" w:rsidRDefault="00891FE3" w:rsidP="006774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487">
        <w:rPr>
          <w:rFonts w:ascii="Times New Roman" w:hAnsi="Times New Roman"/>
          <w:sz w:val="28"/>
          <w:szCs w:val="28"/>
        </w:rPr>
        <w:t>Преподаватель задает исходные установки игры, знакомит участников с основными правилами игры. В ходе игры допускается задавать преподавателю вопросы, касающихся правил и содержания игры. Однако нельзя спрашивать, как надо действовать в конкретной ситуации. Решения уча</w:t>
      </w:r>
      <w:r w:rsidR="00AD0E03">
        <w:rPr>
          <w:rFonts w:ascii="Times New Roman" w:hAnsi="Times New Roman"/>
          <w:sz w:val="28"/>
          <w:szCs w:val="28"/>
        </w:rPr>
        <w:t>стники принимают самостоятельно.</w:t>
      </w:r>
    </w:p>
    <w:p w:rsidR="009730D3" w:rsidRDefault="009730D3" w:rsidP="006774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Этапом организационно-деятельностной игры «Корпоративный имидж» является исследование одного элемента корпоративного имиджа базисного </w:t>
      </w:r>
      <w:r>
        <w:rPr>
          <w:rFonts w:ascii="Times New Roman" w:hAnsi="Times New Roman"/>
          <w:sz w:val="28"/>
          <w:szCs w:val="28"/>
          <w:lang w:val="en-US"/>
        </w:rPr>
        <w:t>PR</w:t>
      </w:r>
      <w:r>
        <w:rPr>
          <w:rFonts w:ascii="Times New Roman" w:hAnsi="Times New Roman"/>
          <w:sz w:val="28"/>
          <w:szCs w:val="28"/>
        </w:rPr>
        <w:t xml:space="preserve">-субъекта.  </w:t>
      </w:r>
      <w:r w:rsidR="00440FE1">
        <w:rPr>
          <w:rFonts w:ascii="Times New Roman" w:hAnsi="Times New Roman"/>
          <w:sz w:val="28"/>
          <w:szCs w:val="28"/>
        </w:rPr>
        <w:t xml:space="preserve">Один элемент корпоративного имиджа исследует одна рабочая группа на протяжении всей деловой игры. </w:t>
      </w:r>
    </w:p>
    <w:p w:rsidR="00440FE1" w:rsidRPr="00A012CD" w:rsidRDefault="00AD0E03" w:rsidP="006774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Этапы</w:t>
      </w:r>
      <w:r w:rsidR="00440FE1" w:rsidRPr="00A012CD">
        <w:rPr>
          <w:rFonts w:ascii="Times New Roman" w:hAnsi="Times New Roman"/>
          <w:b/>
          <w:sz w:val="28"/>
          <w:szCs w:val="28"/>
        </w:rPr>
        <w:t xml:space="preserve"> организационно-деятельностной игры «Корпоративный имидж»:</w:t>
      </w:r>
    </w:p>
    <w:p w:rsidR="00440FE1" w:rsidRDefault="00B20B59" w:rsidP="006774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Этап </w:t>
      </w:r>
      <w:r w:rsidR="00440FE1">
        <w:rPr>
          <w:rFonts w:ascii="Times New Roman" w:hAnsi="Times New Roman"/>
          <w:sz w:val="28"/>
          <w:szCs w:val="28"/>
        </w:rPr>
        <w:t xml:space="preserve">1. Формирование команды </w:t>
      </w:r>
      <w:r w:rsidR="00440FE1">
        <w:rPr>
          <w:rFonts w:ascii="Times New Roman" w:hAnsi="Times New Roman"/>
          <w:sz w:val="28"/>
          <w:szCs w:val="28"/>
          <w:lang w:val="en-US"/>
        </w:rPr>
        <w:t>PR</w:t>
      </w:r>
      <w:r w:rsidR="00440FE1" w:rsidRPr="00440FE1">
        <w:rPr>
          <w:rFonts w:ascii="Times New Roman" w:hAnsi="Times New Roman"/>
          <w:sz w:val="28"/>
          <w:szCs w:val="28"/>
        </w:rPr>
        <w:t>-</w:t>
      </w:r>
      <w:r w:rsidR="00440FE1">
        <w:rPr>
          <w:rFonts w:ascii="Times New Roman" w:hAnsi="Times New Roman"/>
          <w:sz w:val="28"/>
          <w:szCs w:val="28"/>
        </w:rPr>
        <w:t>агентства.</w:t>
      </w:r>
    </w:p>
    <w:p w:rsidR="00440FE1" w:rsidRDefault="00B20B59" w:rsidP="006774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Этап </w:t>
      </w:r>
      <w:r w:rsidR="00A012CD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="00440FE1">
        <w:rPr>
          <w:rFonts w:ascii="Times New Roman" w:hAnsi="Times New Roman"/>
          <w:sz w:val="28"/>
          <w:szCs w:val="28"/>
        </w:rPr>
        <w:t xml:space="preserve">Исследование имиджа товара базисного </w:t>
      </w:r>
      <w:r w:rsidR="00440FE1">
        <w:rPr>
          <w:rFonts w:ascii="Times New Roman" w:hAnsi="Times New Roman"/>
          <w:sz w:val="28"/>
          <w:szCs w:val="28"/>
          <w:lang w:val="en-US"/>
        </w:rPr>
        <w:t>PR</w:t>
      </w:r>
      <w:r w:rsidR="00440FE1" w:rsidRPr="00440FE1">
        <w:rPr>
          <w:rFonts w:ascii="Times New Roman" w:hAnsi="Times New Roman"/>
          <w:sz w:val="28"/>
          <w:szCs w:val="28"/>
        </w:rPr>
        <w:t>-</w:t>
      </w:r>
      <w:r w:rsidR="00440FE1">
        <w:rPr>
          <w:rFonts w:ascii="Times New Roman" w:hAnsi="Times New Roman"/>
          <w:sz w:val="28"/>
          <w:szCs w:val="28"/>
        </w:rPr>
        <w:t>субъекта.</w:t>
      </w:r>
    </w:p>
    <w:p w:rsidR="00440FE1" w:rsidRDefault="00B20B59" w:rsidP="00440F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Этап </w:t>
      </w:r>
      <w:r w:rsidR="00440FE1">
        <w:rPr>
          <w:rFonts w:ascii="Times New Roman" w:hAnsi="Times New Roman"/>
          <w:sz w:val="28"/>
          <w:szCs w:val="28"/>
        </w:rPr>
        <w:t xml:space="preserve">3. Исследование </w:t>
      </w:r>
      <w:r w:rsidR="0009205B" w:rsidRPr="0009205B">
        <w:rPr>
          <w:rFonts w:ascii="Times New Roman" w:hAnsi="Times New Roman"/>
          <w:sz w:val="28"/>
          <w:szCs w:val="28"/>
        </w:rPr>
        <w:t>целевых аудиторий</w:t>
      </w:r>
      <w:r w:rsidR="00440FE1">
        <w:rPr>
          <w:rFonts w:ascii="Times New Roman" w:hAnsi="Times New Roman"/>
          <w:sz w:val="28"/>
          <w:szCs w:val="28"/>
        </w:rPr>
        <w:t xml:space="preserve"> базисного </w:t>
      </w:r>
      <w:r w:rsidR="00440FE1">
        <w:rPr>
          <w:rFonts w:ascii="Times New Roman" w:hAnsi="Times New Roman"/>
          <w:sz w:val="28"/>
          <w:szCs w:val="28"/>
          <w:lang w:val="en-US"/>
        </w:rPr>
        <w:t>PR</w:t>
      </w:r>
      <w:r w:rsidR="00440FE1" w:rsidRPr="00440FE1">
        <w:rPr>
          <w:rFonts w:ascii="Times New Roman" w:hAnsi="Times New Roman"/>
          <w:sz w:val="28"/>
          <w:szCs w:val="28"/>
        </w:rPr>
        <w:t>-</w:t>
      </w:r>
      <w:r w:rsidR="00440FE1">
        <w:rPr>
          <w:rFonts w:ascii="Times New Roman" w:hAnsi="Times New Roman"/>
          <w:sz w:val="28"/>
          <w:szCs w:val="28"/>
        </w:rPr>
        <w:t>субъекта.</w:t>
      </w:r>
    </w:p>
    <w:p w:rsidR="00440FE1" w:rsidRDefault="00B20B59" w:rsidP="00440F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Этап </w:t>
      </w:r>
      <w:r w:rsidR="00440FE1">
        <w:rPr>
          <w:rFonts w:ascii="Times New Roman" w:hAnsi="Times New Roman"/>
          <w:sz w:val="28"/>
          <w:szCs w:val="28"/>
        </w:rPr>
        <w:t>4. Исследование имиджа руководителя</w:t>
      </w:r>
      <w:r w:rsidR="00A012CD">
        <w:rPr>
          <w:rFonts w:ascii="Times New Roman" w:hAnsi="Times New Roman"/>
          <w:sz w:val="28"/>
          <w:szCs w:val="28"/>
        </w:rPr>
        <w:t xml:space="preserve"> и персонала </w:t>
      </w:r>
      <w:r w:rsidR="00440FE1">
        <w:rPr>
          <w:rFonts w:ascii="Times New Roman" w:hAnsi="Times New Roman"/>
          <w:sz w:val="28"/>
          <w:szCs w:val="28"/>
        </w:rPr>
        <w:t xml:space="preserve">базисного </w:t>
      </w:r>
      <w:r w:rsidR="00440FE1">
        <w:rPr>
          <w:rFonts w:ascii="Times New Roman" w:hAnsi="Times New Roman"/>
          <w:sz w:val="28"/>
          <w:szCs w:val="28"/>
          <w:lang w:val="en-US"/>
        </w:rPr>
        <w:t>PR</w:t>
      </w:r>
      <w:r w:rsidR="00440FE1" w:rsidRPr="00440FE1">
        <w:rPr>
          <w:rFonts w:ascii="Times New Roman" w:hAnsi="Times New Roman"/>
          <w:sz w:val="28"/>
          <w:szCs w:val="28"/>
        </w:rPr>
        <w:t>-</w:t>
      </w:r>
      <w:r w:rsidR="00440FE1">
        <w:rPr>
          <w:rFonts w:ascii="Times New Roman" w:hAnsi="Times New Roman"/>
          <w:sz w:val="28"/>
          <w:szCs w:val="28"/>
        </w:rPr>
        <w:t>субъекта.</w:t>
      </w:r>
    </w:p>
    <w:p w:rsidR="00A012CD" w:rsidRDefault="00B20B59" w:rsidP="00A012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Этап </w:t>
      </w:r>
      <w:r w:rsidR="00A012CD">
        <w:rPr>
          <w:rFonts w:ascii="Times New Roman" w:hAnsi="Times New Roman"/>
          <w:sz w:val="28"/>
          <w:szCs w:val="28"/>
        </w:rPr>
        <w:t xml:space="preserve">5. Исследование имиджа базисного </w:t>
      </w:r>
      <w:r w:rsidR="00A012CD">
        <w:rPr>
          <w:rFonts w:ascii="Times New Roman" w:hAnsi="Times New Roman"/>
          <w:sz w:val="28"/>
          <w:szCs w:val="28"/>
          <w:lang w:val="en-US"/>
        </w:rPr>
        <w:t>PR</w:t>
      </w:r>
      <w:r w:rsidR="00A012CD" w:rsidRPr="00440FE1">
        <w:rPr>
          <w:rFonts w:ascii="Times New Roman" w:hAnsi="Times New Roman"/>
          <w:sz w:val="28"/>
          <w:szCs w:val="28"/>
        </w:rPr>
        <w:t>-</w:t>
      </w:r>
      <w:r w:rsidR="00A012CD">
        <w:rPr>
          <w:rFonts w:ascii="Times New Roman" w:hAnsi="Times New Roman"/>
          <w:sz w:val="28"/>
          <w:szCs w:val="28"/>
        </w:rPr>
        <w:t>субъекта в СМИ.</w:t>
      </w:r>
    </w:p>
    <w:p w:rsidR="00440FE1" w:rsidRDefault="00B20B59" w:rsidP="00A012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Этап </w:t>
      </w:r>
      <w:r w:rsidR="00440FE1">
        <w:rPr>
          <w:rFonts w:ascii="Times New Roman" w:hAnsi="Times New Roman"/>
          <w:sz w:val="28"/>
          <w:szCs w:val="28"/>
        </w:rPr>
        <w:t xml:space="preserve">6. Исследование корпоративной культуры базисного </w:t>
      </w:r>
      <w:r w:rsidR="00440FE1">
        <w:rPr>
          <w:rFonts w:ascii="Times New Roman" w:hAnsi="Times New Roman"/>
          <w:sz w:val="28"/>
          <w:szCs w:val="28"/>
          <w:lang w:val="en-US"/>
        </w:rPr>
        <w:t>PR</w:t>
      </w:r>
      <w:r w:rsidR="00440FE1" w:rsidRPr="00440FE1">
        <w:rPr>
          <w:rFonts w:ascii="Times New Roman" w:hAnsi="Times New Roman"/>
          <w:sz w:val="28"/>
          <w:szCs w:val="28"/>
        </w:rPr>
        <w:t>-</w:t>
      </w:r>
      <w:r w:rsidR="00440FE1">
        <w:rPr>
          <w:rFonts w:ascii="Times New Roman" w:hAnsi="Times New Roman"/>
          <w:sz w:val="28"/>
          <w:szCs w:val="28"/>
        </w:rPr>
        <w:t>субъекта.</w:t>
      </w:r>
    </w:p>
    <w:p w:rsidR="00440FE1" w:rsidRDefault="00B20B59" w:rsidP="00440F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Этап </w:t>
      </w:r>
      <w:r w:rsidR="00440FE1">
        <w:rPr>
          <w:rFonts w:ascii="Times New Roman" w:hAnsi="Times New Roman"/>
          <w:sz w:val="28"/>
          <w:szCs w:val="28"/>
        </w:rPr>
        <w:t xml:space="preserve">7.  Исследование социального имиджа базисного </w:t>
      </w:r>
      <w:r w:rsidR="00440FE1">
        <w:rPr>
          <w:rFonts w:ascii="Times New Roman" w:hAnsi="Times New Roman"/>
          <w:sz w:val="28"/>
          <w:szCs w:val="28"/>
          <w:lang w:val="en-US"/>
        </w:rPr>
        <w:t>PR</w:t>
      </w:r>
      <w:r w:rsidR="00440FE1" w:rsidRPr="00440FE1">
        <w:rPr>
          <w:rFonts w:ascii="Times New Roman" w:hAnsi="Times New Roman"/>
          <w:sz w:val="28"/>
          <w:szCs w:val="28"/>
        </w:rPr>
        <w:t>-</w:t>
      </w:r>
      <w:r w:rsidR="00440FE1">
        <w:rPr>
          <w:rFonts w:ascii="Times New Roman" w:hAnsi="Times New Roman"/>
          <w:sz w:val="28"/>
          <w:szCs w:val="28"/>
        </w:rPr>
        <w:t>субъекта.</w:t>
      </w:r>
    </w:p>
    <w:p w:rsidR="00440FE1" w:rsidRPr="00440FE1" w:rsidRDefault="00B20B59" w:rsidP="009D53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Этап </w:t>
      </w:r>
      <w:r w:rsidR="00A012CD">
        <w:rPr>
          <w:rFonts w:ascii="Times New Roman" w:hAnsi="Times New Roman"/>
          <w:sz w:val="28"/>
          <w:szCs w:val="28"/>
        </w:rPr>
        <w:t xml:space="preserve">8. </w:t>
      </w:r>
      <w:r w:rsidR="00A012CD">
        <w:rPr>
          <w:rFonts w:ascii="Times New Roman" w:hAnsi="Times New Roman"/>
          <w:sz w:val="28"/>
          <w:szCs w:val="28"/>
          <w:lang w:val="en-US"/>
        </w:rPr>
        <w:t>PR</w:t>
      </w:r>
      <w:r w:rsidR="00A012CD" w:rsidRPr="00A012CD">
        <w:rPr>
          <w:rFonts w:ascii="Times New Roman" w:hAnsi="Times New Roman"/>
          <w:sz w:val="28"/>
          <w:szCs w:val="28"/>
        </w:rPr>
        <w:t>-</w:t>
      </w:r>
      <w:r w:rsidR="00A012CD">
        <w:rPr>
          <w:rFonts w:ascii="Times New Roman" w:hAnsi="Times New Roman"/>
          <w:sz w:val="28"/>
          <w:szCs w:val="28"/>
        </w:rPr>
        <w:t xml:space="preserve">стратегия по совершенствованию </w:t>
      </w:r>
      <w:r w:rsidR="007B7642">
        <w:rPr>
          <w:rFonts w:ascii="Times New Roman" w:hAnsi="Times New Roman"/>
          <w:sz w:val="28"/>
          <w:szCs w:val="28"/>
        </w:rPr>
        <w:t xml:space="preserve">корпоративного </w:t>
      </w:r>
      <w:r w:rsidR="00A012CD">
        <w:rPr>
          <w:rFonts w:ascii="Times New Roman" w:hAnsi="Times New Roman"/>
          <w:sz w:val="28"/>
          <w:szCs w:val="28"/>
        </w:rPr>
        <w:t xml:space="preserve">имиджа базисного </w:t>
      </w:r>
      <w:r w:rsidR="00A012CD">
        <w:rPr>
          <w:rFonts w:ascii="Times New Roman" w:hAnsi="Times New Roman"/>
          <w:sz w:val="28"/>
          <w:szCs w:val="28"/>
          <w:lang w:val="en-US"/>
        </w:rPr>
        <w:t>PR</w:t>
      </w:r>
      <w:r w:rsidR="00A012CD" w:rsidRPr="00A012CD">
        <w:rPr>
          <w:rFonts w:ascii="Times New Roman" w:hAnsi="Times New Roman"/>
          <w:sz w:val="28"/>
          <w:szCs w:val="28"/>
        </w:rPr>
        <w:t>-</w:t>
      </w:r>
      <w:r w:rsidR="00A012CD">
        <w:rPr>
          <w:rFonts w:ascii="Times New Roman" w:hAnsi="Times New Roman"/>
          <w:sz w:val="28"/>
          <w:szCs w:val="28"/>
        </w:rPr>
        <w:t xml:space="preserve">субъекта. </w:t>
      </w:r>
    </w:p>
    <w:p w:rsidR="002F2770" w:rsidRPr="002F2770" w:rsidRDefault="002F2770" w:rsidP="006774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Организационно-деятельностная игра «Корпоративный имидж» проводится согласно следующему сценарию</w:t>
      </w:r>
      <w:r w:rsidRPr="002F2770">
        <w:rPr>
          <w:rFonts w:ascii="Times New Roman" w:hAnsi="Times New Roman"/>
          <w:sz w:val="28"/>
          <w:szCs w:val="28"/>
        </w:rPr>
        <w:t>:</w:t>
      </w:r>
    </w:p>
    <w:p w:rsidR="002F2770" w:rsidRPr="0085610D" w:rsidRDefault="002F2770" w:rsidP="002F2770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5610D">
        <w:rPr>
          <w:rFonts w:ascii="Times New Roman" w:hAnsi="Times New Roman"/>
          <w:b/>
          <w:color w:val="auto"/>
          <w:sz w:val="28"/>
          <w:szCs w:val="28"/>
        </w:rPr>
        <w:t>Предигровой этап.</w:t>
      </w:r>
      <w:r w:rsidRPr="0085610D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П</w:t>
      </w:r>
      <w:r w:rsidRPr="0085610D">
        <w:rPr>
          <w:rFonts w:ascii="Times New Roman" w:hAnsi="Times New Roman"/>
          <w:color w:val="auto"/>
          <w:sz w:val="28"/>
          <w:szCs w:val="28"/>
        </w:rPr>
        <w:t xml:space="preserve">роводится диагностика состояния </w:t>
      </w:r>
      <w:r>
        <w:rPr>
          <w:rFonts w:ascii="Times New Roman" w:hAnsi="Times New Roman"/>
          <w:color w:val="auto"/>
          <w:sz w:val="28"/>
          <w:szCs w:val="28"/>
        </w:rPr>
        <w:t>проблемы</w:t>
      </w:r>
      <w:r w:rsidRPr="0085610D">
        <w:rPr>
          <w:rFonts w:ascii="Times New Roman" w:hAnsi="Times New Roman"/>
          <w:color w:val="auto"/>
          <w:sz w:val="28"/>
          <w:szCs w:val="28"/>
        </w:rPr>
        <w:t xml:space="preserve">, выявляются кризисные </w:t>
      </w:r>
      <w:r>
        <w:rPr>
          <w:rFonts w:ascii="Times New Roman" w:hAnsi="Times New Roman"/>
          <w:color w:val="auto"/>
          <w:sz w:val="28"/>
          <w:szCs w:val="28"/>
        </w:rPr>
        <w:t>ситуации</w:t>
      </w:r>
      <w:r w:rsidRPr="0085610D">
        <w:rPr>
          <w:rFonts w:ascii="Times New Roman" w:hAnsi="Times New Roman"/>
          <w:color w:val="auto"/>
          <w:sz w:val="28"/>
          <w:szCs w:val="28"/>
        </w:rPr>
        <w:t xml:space="preserve">, определяется общая </w:t>
      </w:r>
      <w:r>
        <w:rPr>
          <w:rFonts w:ascii="Times New Roman" w:hAnsi="Times New Roman"/>
          <w:color w:val="auto"/>
          <w:sz w:val="28"/>
          <w:szCs w:val="28"/>
          <w:lang w:val="en-US"/>
        </w:rPr>
        <w:t>PR</w:t>
      </w:r>
      <w:r w:rsidRPr="002F2770">
        <w:rPr>
          <w:rFonts w:ascii="Times New Roman" w:hAnsi="Times New Roman"/>
          <w:color w:val="auto"/>
          <w:sz w:val="28"/>
          <w:szCs w:val="28"/>
        </w:rPr>
        <w:t>-</w:t>
      </w:r>
      <w:r w:rsidRPr="0085610D">
        <w:rPr>
          <w:rFonts w:ascii="Times New Roman" w:hAnsi="Times New Roman"/>
          <w:color w:val="auto"/>
          <w:sz w:val="28"/>
          <w:szCs w:val="28"/>
        </w:rPr>
        <w:t>стратегия</w:t>
      </w:r>
      <w:r>
        <w:rPr>
          <w:rFonts w:ascii="Times New Roman" w:hAnsi="Times New Roman"/>
          <w:color w:val="auto"/>
          <w:sz w:val="28"/>
          <w:szCs w:val="28"/>
        </w:rPr>
        <w:t>,</w:t>
      </w:r>
      <w:r w:rsidRPr="0085610D">
        <w:rPr>
          <w:rFonts w:ascii="Times New Roman" w:hAnsi="Times New Roman"/>
          <w:color w:val="auto"/>
          <w:sz w:val="28"/>
          <w:szCs w:val="28"/>
        </w:rPr>
        <w:t xml:space="preserve"> формируется </w:t>
      </w:r>
      <w:r>
        <w:rPr>
          <w:rFonts w:ascii="Times New Roman" w:hAnsi="Times New Roman"/>
          <w:color w:val="auto"/>
          <w:sz w:val="28"/>
          <w:szCs w:val="28"/>
        </w:rPr>
        <w:t xml:space="preserve">игровая структура, выявляются цели и задачи игры. </w:t>
      </w:r>
      <w:r w:rsidRPr="0085610D">
        <w:rPr>
          <w:rFonts w:ascii="Times New Roman" w:hAnsi="Times New Roman"/>
          <w:color w:val="auto"/>
          <w:sz w:val="28"/>
          <w:szCs w:val="28"/>
        </w:rPr>
        <w:t xml:space="preserve">Далее проводится подбор игрового коллектива, продумываются составы </w:t>
      </w:r>
      <w:r>
        <w:rPr>
          <w:rFonts w:ascii="Times New Roman" w:hAnsi="Times New Roman"/>
          <w:color w:val="auto"/>
          <w:sz w:val="28"/>
          <w:szCs w:val="28"/>
        </w:rPr>
        <w:t>рабочих</w:t>
      </w:r>
      <w:r w:rsidRPr="0085610D">
        <w:rPr>
          <w:rFonts w:ascii="Times New Roman" w:hAnsi="Times New Roman"/>
          <w:color w:val="auto"/>
          <w:sz w:val="28"/>
          <w:szCs w:val="28"/>
        </w:rPr>
        <w:t xml:space="preserve"> групп</w:t>
      </w:r>
      <w:r>
        <w:rPr>
          <w:rFonts w:ascii="Times New Roman" w:hAnsi="Times New Roman"/>
          <w:color w:val="auto"/>
          <w:sz w:val="28"/>
          <w:szCs w:val="28"/>
        </w:rPr>
        <w:t>.</w:t>
      </w:r>
      <w:r w:rsidRPr="0085610D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Р</w:t>
      </w:r>
      <w:r w:rsidRPr="0085610D">
        <w:rPr>
          <w:rFonts w:ascii="Times New Roman" w:hAnsi="Times New Roman"/>
          <w:color w:val="auto"/>
          <w:sz w:val="28"/>
          <w:szCs w:val="28"/>
        </w:rPr>
        <w:t>оль</w:t>
      </w:r>
      <w:r>
        <w:rPr>
          <w:rFonts w:ascii="Times New Roman" w:hAnsi="Times New Roman"/>
          <w:color w:val="auto"/>
          <w:sz w:val="28"/>
          <w:szCs w:val="28"/>
        </w:rPr>
        <w:t xml:space="preserve"> главного менеджера группы</w:t>
      </w:r>
      <w:r w:rsidRPr="0085610D">
        <w:rPr>
          <w:rFonts w:ascii="Times New Roman" w:hAnsi="Times New Roman"/>
          <w:color w:val="auto"/>
          <w:sz w:val="28"/>
          <w:szCs w:val="28"/>
        </w:rPr>
        <w:t xml:space="preserve"> состоит в создании доброжелательного морально-психологического климата, контроль ее деятельности, при необходимости коррекция, а также информирование коллег по проведению </w:t>
      </w:r>
      <w:r>
        <w:rPr>
          <w:rFonts w:ascii="Times New Roman" w:hAnsi="Times New Roman"/>
          <w:color w:val="auto"/>
          <w:sz w:val="28"/>
          <w:szCs w:val="28"/>
        </w:rPr>
        <w:t>занятия,</w:t>
      </w:r>
      <w:r w:rsidRPr="0085610D">
        <w:rPr>
          <w:rFonts w:ascii="Times New Roman" w:hAnsi="Times New Roman"/>
          <w:color w:val="auto"/>
          <w:sz w:val="28"/>
          <w:szCs w:val="28"/>
        </w:rPr>
        <w:t xml:space="preserve"> о состоянии группы и решения проблемы для координации проведения игры.</w:t>
      </w:r>
    </w:p>
    <w:p w:rsidR="002F2770" w:rsidRDefault="002F2770" w:rsidP="002F2770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5610D">
        <w:rPr>
          <w:rFonts w:ascii="Times New Roman" w:hAnsi="Times New Roman"/>
          <w:b/>
          <w:color w:val="auto"/>
          <w:sz w:val="28"/>
          <w:szCs w:val="28"/>
        </w:rPr>
        <w:t>Ввод в игру.</w:t>
      </w:r>
      <w:r w:rsidRPr="0085610D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</w:t>
      </w:r>
      <w:r w:rsidRPr="0085610D">
        <w:rPr>
          <w:rFonts w:ascii="Times New Roman" w:hAnsi="Times New Roman"/>
          <w:color w:val="auto"/>
          <w:sz w:val="28"/>
          <w:szCs w:val="28"/>
        </w:rPr>
        <w:t xml:space="preserve">риентирование игрового коллектива </w:t>
      </w:r>
      <w:r>
        <w:rPr>
          <w:rFonts w:ascii="Times New Roman" w:hAnsi="Times New Roman"/>
          <w:color w:val="auto"/>
          <w:sz w:val="28"/>
          <w:szCs w:val="28"/>
        </w:rPr>
        <w:t xml:space="preserve">выполнение </w:t>
      </w:r>
      <w:r w:rsidRPr="0085610D">
        <w:rPr>
          <w:rFonts w:ascii="Times New Roman" w:hAnsi="Times New Roman"/>
          <w:color w:val="auto"/>
          <w:sz w:val="28"/>
          <w:szCs w:val="28"/>
        </w:rPr>
        <w:t>цел</w:t>
      </w:r>
      <w:r>
        <w:rPr>
          <w:rFonts w:ascii="Times New Roman" w:hAnsi="Times New Roman"/>
          <w:color w:val="auto"/>
          <w:sz w:val="28"/>
          <w:szCs w:val="28"/>
        </w:rPr>
        <w:t>ей</w:t>
      </w:r>
      <w:r w:rsidRPr="0085610D">
        <w:rPr>
          <w:rFonts w:ascii="Times New Roman" w:hAnsi="Times New Roman"/>
          <w:color w:val="auto"/>
          <w:sz w:val="28"/>
          <w:szCs w:val="28"/>
        </w:rPr>
        <w:t xml:space="preserve"> и задач </w:t>
      </w:r>
      <w:r>
        <w:rPr>
          <w:rFonts w:ascii="Times New Roman" w:hAnsi="Times New Roman"/>
          <w:color w:val="auto"/>
          <w:sz w:val="28"/>
          <w:szCs w:val="28"/>
        </w:rPr>
        <w:t>занятия</w:t>
      </w:r>
      <w:r w:rsidRPr="0085610D">
        <w:rPr>
          <w:rFonts w:ascii="Times New Roman" w:hAnsi="Times New Roman"/>
          <w:color w:val="auto"/>
          <w:sz w:val="28"/>
          <w:szCs w:val="28"/>
        </w:rPr>
        <w:t xml:space="preserve">, психологическая подготовка участников (мобилизация их творческого и интеллектуального потенциала). </w:t>
      </w:r>
    </w:p>
    <w:p w:rsidR="002F2770" w:rsidRDefault="002F2770" w:rsidP="002F2770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5610D">
        <w:rPr>
          <w:rFonts w:ascii="Times New Roman" w:hAnsi="Times New Roman"/>
          <w:b/>
          <w:color w:val="auto"/>
          <w:sz w:val="28"/>
          <w:szCs w:val="28"/>
        </w:rPr>
        <w:t>Работа в группах.</w:t>
      </w:r>
      <w:r w:rsidRPr="0085610D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Выработка группового решения относительно поставленной задачи. В ходе занятия содержание решений может быть скорректировано или изменено.  </w:t>
      </w:r>
    </w:p>
    <w:p w:rsidR="002F2770" w:rsidRDefault="002F2770" w:rsidP="002F2770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5610D">
        <w:rPr>
          <w:rFonts w:ascii="Times New Roman" w:hAnsi="Times New Roman"/>
          <w:b/>
          <w:color w:val="auto"/>
          <w:sz w:val="28"/>
          <w:szCs w:val="28"/>
        </w:rPr>
        <w:t>Обобщение полученных результатов.</w:t>
      </w:r>
      <w:r w:rsidRPr="0085610D">
        <w:rPr>
          <w:rFonts w:ascii="Times New Roman" w:hAnsi="Times New Roman"/>
          <w:color w:val="auto"/>
          <w:sz w:val="28"/>
          <w:szCs w:val="28"/>
        </w:rPr>
        <w:t xml:space="preserve"> По окончании </w:t>
      </w:r>
      <w:r>
        <w:rPr>
          <w:rFonts w:ascii="Times New Roman" w:hAnsi="Times New Roman"/>
          <w:color w:val="auto"/>
          <w:sz w:val="28"/>
          <w:szCs w:val="28"/>
        </w:rPr>
        <w:t>занятия</w:t>
      </w:r>
      <w:r w:rsidRPr="0085610D">
        <w:rPr>
          <w:rFonts w:ascii="Times New Roman" w:hAnsi="Times New Roman"/>
          <w:color w:val="auto"/>
          <w:sz w:val="28"/>
          <w:szCs w:val="28"/>
        </w:rPr>
        <w:t xml:space="preserve"> руководством разрабатываются основные итоговые документы, содержащие постановку проблемы, ее структурное рассмотре</w:t>
      </w:r>
      <w:r>
        <w:rPr>
          <w:rFonts w:ascii="Times New Roman" w:hAnsi="Times New Roman"/>
          <w:color w:val="auto"/>
          <w:sz w:val="28"/>
          <w:szCs w:val="28"/>
        </w:rPr>
        <w:t xml:space="preserve">ние и предложения по ее решению, а также делегирует кандидата для озвучивания решений группы остальным участникам игры.  </w:t>
      </w:r>
    </w:p>
    <w:p w:rsidR="00891FE3" w:rsidRPr="002F2770" w:rsidRDefault="00891FE3" w:rsidP="002F2770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F2770">
        <w:rPr>
          <w:rFonts w:ascii="Times New Roman" w:hAnsi="Times New Roman"/>
          <w:color w:val="auto"/>
          <w:sz w:val="28"/>
          <w:szCs w:val="28"/>
        </w:rPr>
        <w:t>Отчет о ходе деловой игры команды составляют после каждого практического  занятия в устной и письменной форме. Устная форма – доклад топ-менеджера или уполномоченного лица о результатах исследования и принятых решениях. Письменная форма – отчет, составленный в печатном виде исходя из задач занятия. Кажд</w:t>
      </w:r>
      <w:r w:rsidR="000E7D86" w:rsidRPr="002F2770">
        <w:rPr>
          <w:rFonts w:ascii="Times New Roman" w:hAnsi="Times New Roman"/>
          <w:color w:val="auto"/>
          <w:sz w:val="28"/>
          <w:szCs w:val="28"/>
        </w:rPr>
        <w:t>ая</w:t>
      </w:r>
      <w:r w:rsidRPr="002F2770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0E7D86" w:rsidRPr="002F2770">
        <w:rPr>
          <w:rFonts w:ascii="Times New Roman" w:hAnsi="Times New Roman"/>
          <w:color w:val="auto"/>
          <w:sz w:val="28"/>
          <w:szCs w:val="28"/>
        </w:rPr>
        <w:t xml:space="preserve">рабочая группа на протяжении игры ведет письменный отчет, который является одной из глав общего отчета группы по проекту. В заключение игры менеджеры рабочих групп сдают деловой отчет топ-менеджеру, на основе которого составляется отчетная документация по проекту. </w:t>
      </w:r>
    </w:p>
    <w:p w:rsidR="002A5DD9" w:rsidRDefault="000E7D86" w:rsidP="00A47E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487">
        <w:rPr>
          <w:rFonts w:ascii="Times New Roman" w:hAnsi="Times New Roman"/>
          <w:sz w:val="28"/>
          <w:szCs w:val="28"/>
        </w:rPr>
        <w:t>Итогом организационно-деятельностной игры «Корпоративный имидж» является доклад топ-менеджера об основных результатах исследования и принятых решениях.  Доклад должен сопровождать</w:t>
      </w:r>
      <w:r w:rsidR="00A47ED4">
        <w:rPr>
          <w:rFonts w:ascii="Times New Roman" w:hAnsi="Times New Roman"/>
          <w:sz w:val="28"/>
          <w:szCs w:val="28"/>
        </w:rPr>
        <w:t>ся мультимедийной презентацией.</w:t>
      </w:r>
    </w:p>
    <w:p w:rsidR="00062637" w:rsidRDefault="00062637" w:rsidP="009D53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2637" w:rsidRPr="00677487" w:rsidRDefault="00062637" w:rsidP="009D53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5DD9" w:rsidRPr="00677487" w:rsidRDefault="00937E73" w:rsidP="0067748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РАЗДЕЛ </w:t>
      </w:r>
      <w:r w:rsidR="00677487" w:rsidRPr="00677487">
        <w:rPr>
          <w:rFonts w:ascii="Times New Roman" w:hAnsi="Times New Roman"/>
          <w:b/>
          <w:sz w:val="28"/>
          <w:szCs w:val="28"/>
        </w:rPr>
        <w:t>1. ФОРМИРОВАНИЕ КОМАНДЫ</w:t>
      </w:r>
    </w:p>
    <w:p w:rsidR="00677487" w:rsidRPr="00677487" w:rsidRDefault="00677487" w:rsidP="0067748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77487">
        <w:rPr>
          <w:rFonts w:ascii="Times New Roman" w:hAnsi="Times New Roman"/>
          <w:b/>
          <w:sz w:val="28"/>
          <w:szCs w:val="28"/>
        </w:rPr>
        <w:t xml:space="preserve">Практическое занятие №1. Создание </w:t>
      </w:r>
      <w:r w:rsidRPr="00677487">
        <w:rPr>
          <w:rFonts w:ascii="Times New Roman" w:hAnsi="Times New Roman"/>
          <w:b/>
          <w:sz w:val="28"/>
          <w:szCs w:val="28"/>
          <w:lang w:val="en-US"/>
        </w:rPr>
        <w:t>PR</w:t>
      </w:r>
      <w:r w:rsidRPr="00677487">
        <w:rPr>
          <w:rFonts w:ascii="Times New Roman" w:hAnsi="Times New Roman"/>
          <w:b/>
          <w:sz w:val="28"/>
          <w:szCs w:val="28"/>
        </w:rPr>
        <w:t>-агентства.</w:t>
      </w:r>
    </w:p>
    <w:p w:rsidR="00677487" w:rsidRPr="00677487" w:rsidRDefault="00677487" w:rsidP="00677487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677487">
        <w:rPr>
          <w:rFonts w:ascii="Times New Roman" w:hAnsi="Times New Roman"/>
          <w:b/>
          <w:sz w:val="28"/>
          <w:szCs w:val="28"/>
        </w:rPr>
        <w:t xml:space="preserve">                                                         </w:t>
      </w:r>
    </w:p>
    <w:p w:rsidR="00677487" w:rsidRDefault="00677487" w:rsidP="006774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OLE_LINK1"/>
      <w:bookmarkStart w:id="1" w:name="OLE_LINK2"/>
      <w:r w:rsidRPr="00677487">
        <w:rPr>
          <w:rFonts w:ascii="Times New Roman" w:hAnsi="Times New Roman"/>
          <w:b/>
          <w:sz w:val="28"/>
          <w:szCs w:val="28"/>
          <w:u w:val="single"/>
        </w:rPr>
        <w:t>Цель занятия:</w:t>
      </w:r>
      <w:r w:rsidRPr="00677487">
        <w:rPr>
          <w:rFonts w:ascii="Times New Roman" w:hAnsi="Times New Roman"/>
          <w:b/>
          <w:sz w:val="28"/>
          <w:szCs w:val="28"/>
        </w:rPr>
        <w:t xml:space="preserve"> </w:t>
      </w:r>
      <w:r w:rsidRPr="00677487">
        <w:rPr>
          <w:rFonts w:ascii="Times New Roman" w:hAnsi="Times New Roman"/>
          <w:sz w:val="28"/>
          <w:szCs w:val="28"/>
        </w:rPr>
        <w:t xml:space="preserve">презентация </w:t>
      </w:r>
      <w:r w:rsidRPr="00677487">
        <w:rPr>
          <w:rFonts w:ascii="Times New Roman" w:hAnsi="Times New Roman"/>
          <w:sz w:val="28"/>
          <w:szCs w:val="28"/>
          <w:lang w:val="en-US"/>
        </w:rPr>
        <w:t>PR</w:t>
      </w:r>
      <w:r w:rsidRPr="00677487">
        <w:rPr>
          <w:rFonts w:ascii="Times New Roman" w:hAnsi="Times New Roman"/>
          <w:sz w:val="28"/>
          <w:szCs w:val="28"/>
        </w:rPr>
        <w:t>-агентства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A47ED4" w:rsidRDefault="00A47ED4" w:rsidP="006774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7ED4" w:rsidRPr="00A47ED4" w:rsidRDefault="00A47ED4" w:rsidP="006774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ED4">
        <w:rPr>
          <w:rFonts w:ascii="Times New Roman" w:hAnsi="Times New Roman"/>
          <w:b/>
          <w:sz w:val="28"/>
          <w:szCs w:val="28"/>
          <w:u w:val="single"/>
        </w:rPr>
        <w:t>Основные понятия: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A47ED4">
        <w:rPr>
          <w:rFonts w:ascii="Times New Roman" w:hAnsi="Times New Roman"/>
          <w:sz w:val="28"/>
          <w:szCs w:val="28"/>
          <w:lang w:val="en-US"/>
        </w:rPr>
        <w:t>PR</w:t>
      </w:r>
      <w:r w:rsidRPr="00A47ED4">
        <w:rPr>
          <w:rFonts w:ascii="Times New Roman" w:hAnsi="Times New Roman"/>
          <w:sz w:val="28"/>
          <w:szCs w:val="28"/>
        </w:rPr>
        <w:t xml:space="preserve">, </w:t>
      </w:r>
      <w:r w:rsidRPr="00A47ED4">
        <w:rPr>
          <w:rFonts w:ascii="Times New Roman" w:hAnsi="Times New Roman"/>
          <w:sz w:val="28"/>
          <w:szCs w:val="28"/>
          <w:lang w:val="en-US"/>
        </w:rPr>
        <w:t>PR</w:t>
      </w:r>
      <w:r w:rsidRPr="00A47ED4">
        <w:rPr>
          <w:rFonts w:ascii="Times New Roman" w:hAnsi="Times New Roman"/>
          <w:sz w:val="28"/>
          <w:szCs w:val="28"/>
        </w:rPr>
        <w:t xml:space="preserve">-агентство, организационная структура, аутсорсинг, топ-менеджер, логотип. </w:t>
      </w:r>
    </w:p>
    <w:p w:rsidR="009730D3" w:rsidRPr="00677487" w:rsidRDefault="009730D3" w:rsidP="006774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77487" w:rsidRPr="00677487" w:rsidRDefault="00677487" w:rsidP="006774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677487">
        <w:rPr>
          <w:rFonts w:ascii="Times New Roman" w:hAnsi="Times New Roman"/>
          <w:b/>
          <w:sz w:val="28"/>
          <w:szCs w:val="28"/>
          <w:u w:val="single"/>
        </w:rPr>
        <w:t xml:space="preserve">Задачи занятия: </w:t>
      </w:r>
    </w:p>
    <w:p w:rsidR="00677487" w:rsidRPr="00677487" w:rsidRDefault="00677487" w:rsidP="00664D77">
      <w:pPr>
        <w:numPr>
          <w:ilvl w:val="0"/>
          <w:numId w:val="1"/>
        </w:numPr>
        <w:tabs>
          <w:tab w:val="clear" w:pos="840"/>
        </w:tabs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677487">
        <w:rPr>
          <w:rFonts w:ascii="Times New Roman" w:hAnsi="Times New Roman"/>
          <w:sz w:val="28"/>
          <w:szCs w:val="28"/>
        </w:rPr>
        <w:t xml:space="preserve">Выбор модели типового </w:t>
      </w:r>
      <w:r w:rsidRPr="00677487">
        <w:rPr>
          <w:rFonts w:ascii="Times New Roman" w:hAnsi="Times New Roman"/>
          <w:sz w:val="28"/>
          <w:szCs w:val="28"/>
          <w:lang w:val="en-US"/>
        </w:rPr>
        <w:t>PR</w:t>
      </w:r>
      <w:r w:rsidRPr="00677487">
        <w:rPr>
          <w:rFonts w:ascii="Times New Roman" w:hAnsi="Times New Roman"/>
          <w:sz w:val="28"/>
          <w:szCs w:val="28"/>
        </w:rPr>
        <w:t>-агентства;</w:t>
      </w:r>
    </w:p>
    <w:p w:rsidR="00677487" w:rsidRDefault="00677487" w:rsidP="009730D3">
      <w:pPr>
        <w:numPr>
          <w:ilvl w:val="0"/>
          <w:numId w:val="1"/>
        </w:numPr>
        <w:tabs>
          <w:tab w:val="clear" w:pos="840"/>
        </w:tabs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677487">
        <w:rPr>
          <w:rFonts w:ascii="Times New Roman" w:hAnsi="Times New Roman"/>
          <w:sz w:val="28"/>
          <w:szCs w:val="28"/>
        </w:rPr>
        <w:t xml:space="preserve">Разработка названия, логотипа </w:t>
      </w:r>
      <w:r w:rsidRPr="00677487">
        <w:rPr>
          <w:rFonts w:ascii="Times New Roman" w:hAnsi="Times New Roman"/>
          <w:sz w:val="28"/>
          <w:szCs w:val="28"/>
          <w:lang w:val="en-US"/>
        </w:rPr>
        <w:t>PR</w:t>
      </w:r>
      <w:r w:rsidRPr="00677487">
        <w:rPr>
          <w:rFonts w:ascii="Times New Roman" w:hAnsi="Times New Roman"/>
          <w:sz w:val="28"/>
          <w:szCs w:val="28"/>
        </w:rPr>
        <w:t>-агентства;</w:t>
      </w:r>
    </w:p>
    <w:p w:rsidR="00677487" w:rsidRDefault="00677487" w:rsidP="009730D3">
      <w:pPr>
        <w:numPr>
          <w:ilvl w:val="0"/>
          <w:numId w:val="1"/>
        </w:numPr>
        <w:tabs>
          <w:tab w:val="clear" w:pos="840"/>
        </w:tabs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Разработка структуры </w:t>
      </w:r>
      <w:r>
        <w:rPr>
          <w:rFonts w:ascii="Times New Roman" w:hAnsi="Times New Roman"/>
          <w:sz w:val="28"/>
          <w:szCs w:val="28"/>
          <w:lang w:val="en-US"/>
        </w:rPr>
        <w:t>PR</w:t>
      </w:r>
      <w:r>
        <w:rPr>
          <w:rFonts w:ascii="Times New Roman" w:hAnsi="Times New Roman"/>
          <w:sz w:val="28"/>
          <w:szCs w:val="28"/>
        </w:rPr>
        <w:t>-агентства</w:t>
      </w:r>
      <w:r w:rsidR="009730D3">
        <w:rPr>
          <w:rFonts w:ascii="Times New Roman" w:hAnsi="Times New Roman"/>
          <w:sz w:val="28"/>
          <w:szCs w:val="28"/>
        </w:rPr>
        <w:t>.</w:t>
      </w:r>
    </w:p>
    <w:p w:rsidR="009730D3" w:rsidRPr="00677487" w:rsidRDefault="009730D3" w:rsidP="009730D3">
      <w:pPr>
        <w:spacing w:after="0" w:line="240" w:lineRule="auto"/>
        <w:ind w:left="1134"/>
        <w:jc w:val="both"/>
        <w:rPr>
          <w:rFonts w:ascii="Times New Roman" w:hAnsi="Times New Roman"/>
          <w:sz w:val="28"/>
          <w:szCs w:val="28"/>
        </w:rPr>
      </w:pPr>
    </w:p>
    <w:p w:rsidR="002F2770" w:rsidRPr="009730D3" w:rsidRDefault="002F2770" w:rsidP="002F277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C116C1">
        <w:rPr>
          <w:rFonts w:ascii="Times New Roman" w:hAnsi="Times New Roman"/>
          <w:b/>
          <w:sz w:val="28"/>
          <w:szCs w:val="28"/>
          <w:u w:val="single"/>
        </w:rPr>
        <w:t>Результат занятия</w:t>
      </w:r>
      <w:r w:rsidRPr="00C116C1">
        <w:rPr>
          <w:rFonts w:ascii="Times New Roman" w:hAnsi="Times New Roman"/>
          <w:b/>
          <w:sz w:val="28"/>
          <w:szCs w:val="28"/>
          <w:u w:val="single"/>
          <w:lang w:val="en-US"/>
        </w:rPr>
        <w:t>:</w:t>
      </w:r>
    </w:p>
    <w:p w:rsidR="002F2770" w:rsidRDefault="002F2770" w:rsidP="00501C9A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Представить топ-менеджера </w:t>
      </w:r>
      <w:r>
        <w:rPr>
          <w:rFonts w:ascii="Times New Roman" w:hAnsi="Times New Roman"/>
          <w:sz w:val="28"/>
          <w:szCs w:val="28"/>
          <w:lang w:val="en-US"/>
        </w:rPr>
        <w:t>PR</w:t>
      </w:r>
      <w:r>
        <w:rPr>
          <w:rFonts w:ascii="Times New Roman" w:hAnsi="Times New Roman"/>
          <w:sz w:val="28"/>
          <w:szCs w:val="28"/>
        </w:rPr>
        <w:t>-агентства</w:t>
      </w:r>
      <w:r w:rsidR="00C116C1">
        <w:rPr>
          <w:rFonts w:ascii="Times New Roman" w:hAnsi="Times New Roman"/>
          <w:sz w:val="28"/>
          <w:szCs w:val="28"/>
        </w:rPr>
        <w:t xml:space="preserve">. </w:t>
      </w:r>
      <w:r w:rsidR="00CA6636">
        <w:rPr>
          <w:rFonts w:ascii="Times New Roman" w:hAnsi="Times New Roman"/>
          <w:sz w:val="28"/>
          <w:szCs w:val="28"/>
        </w:rPr>
        <w:t>Ф</w:t>
      </w:r>
      <w:r w:rsidR="00C116C1">
        <w:rPr>
          <w:rFonts w:ascii="Times New Roman" w:hAnsi="Times New Roman"/>
          <w:sz w:val="28"/>
          <w:szCs w:val="28"/>
        </w:rPr>
        <w:t>орма – самопрезентация.</w:t>
      </w:r>
    </w:p>
    <w:p w:rsidR="00C116C1" w:rsidRDefault="002F2770" w:rsidP="00501C9A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Представить </w:t>
      </w:r>
      <w:r w:rsidR="00C116C1">
        <w:rPr>
          <w:rFonts w:ascii="Times New Roman" w:hAnsi="Times New Roman"/>
          <w:sz w:val="28"/>
          <w:szCs w:val="28"/>
        </w:rPr>
        <w:t xml:space="preserve">название и логотип </w:t>
      </w:r>
      <w:r w:rsidR="00677487" w:rsidRPr="00677487">
        <w:rPr>
          <w:rFonts w:ascii="Times New Roman" w:hAnsi="Times New Roman"/>
          <w:sz w:val="28"/>
          <w:szCs w:val="28"/>
        </w:rPr>
        <w:t xml:space="preserve"> </w:t>
      </w:r>
      <w:r w:rsidR="00C116C1" w:rsidRPr="00677487">
        <w:rPr>
          <w:rFonts w:ascii="Times New Roman" w:hAnsi="Times New Roman"/>
          <w:sz w:val="28"/>
          <w:szCs w:val="28"/>
          <w:lang w:val="en-US"/>
        </w:rPr>
        <w:t>PR</w:t>
      </w:r>
      <w:r w:rsidR="00C116C1" w:rsidRPr="00677487">
        <w:rPr>
          <w:rFonts w:ascii="Times New Roman" w:hAnsi="Times New Roman"/>
          <w:sz w:val="28"/>
          <w:szCs w:val="28"/>
        </w:rPr>
        <w:t>-агентства</w:t>
      </w:r>
      <w:r w:rsidR="00C116C1">
        <w:rPr>
          <w:rFonts w:ascii="Times New Roman" w:hAnsi="Times New Roman"/>
          <w:sz w:val="28"/>
          <w:szCs w:val="28"/>
        </w:rPr>
        <w:t xml:space="preserve">. </w:t>
      </w:r>
      <w:r w:rsidR="00CA6636">
        <w:rPr>
          <w:rFonts w:ascii="Times New Roman" w:hAnsi="Times New Roman"/>
          <w:sz w:val="28"/>
          <w:szCs w:val="28"/>
        </w:rPr>
        <w:t>Ф</w:t>
      </w:r>
      <w:r w:rsidR="00C116C1">
        <w:rPr>
          <w:rFonts w:ascii="Times New Roman" w:hAnsi="Times New Roman"/>
          <w:sz w:val="28"/>
          <w:szCs w:val="28"/>
        </w:rPr>
        <w:t>орма – визуализация.</w:t>
      </w:r>
    </w:p>
    <w:p w:rsidR="00C116C1" w:rsidRPr="00C116C1" w:rsidRDefault="00C116C1" w:rsidP="00501C9A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Представить схему организационной структуры </w:t>
      </w:r>
      <w:r w:rsidRPr="00677487">
        <w:rPr>
          <w:rFonts w:ascii="Times New Roman" w:hAnsi="Times New Roman"/>
          <w:sz w:val="28"/>
          <w:szCs w:val="28"/>
          <w:lang w:val="en-US"/>
        </w:rPr>
        <w:t>PR</w:t>
      </w:r>
      <w:r w:rsidRPr="00677487">
        <w:rPr>
          <w:rFonts w:ascii="Times New Roman" w:hAnsi="Times New Roman"/>
          <w:sz w:val="28"/>
          <w:szCs w:val="28"/>
        </w:rPr>
        <w:t>-агентства</w:t>
      </w:r>
      <w:r>
        <w:rPr>
          <w:rFonts w:ascii="Times New Roman" w:hAnsi="Times New Roman"/>
          <w:sz w:val="28"/>
          <w:szCs w:val="28"/>
        </w:rPr>
        <w:t xml:space="preserve">. </w:t>
      </w:r>
      <w:r w:rsidR="00CA6636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орма – визуализация.</w:t>
      </w:r>
    </w:p>
    <w:p w:rsidR="00677487" w:rsidRDefault="00C116C1" w:rsidP="00501C9A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Представить главных менеджеров, рабочие группы и закрепленные за ними участки работы. </w:t>
      </w:r>
      <w:r w:rsidR="00CA6636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 xml:space="preserve">орма – словесная презентация. </w:t>
      </w:r>
    </w:p>
    <w:p w:rsidR="00CA6636" w:rsidRDefault="00CA6636" w:rsidP="00CA66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6636" w:rsidRDefault="00CA6636" w:rsidP="00CA663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CA6636">
        <w:rPr>
          <w:rFonts w:ascii="Times New Roman" w:hAnsi="Times New Roman"/>
          <w:b/>
          <w:sz w:val="28"/>
          <w:szCs w:val="28"/>
          <w:u w:val="single"/>
        </w:rPr>
        <w:t>Ответственный за исполнение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:</w:t>
      </w:r>
    </w:p>
    <w:p w:rsidR="00CA6636" w:rsidRPr="00CA6636" w:rsidRDefault="00CA6636" w:rsidP="00CA6636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6636">
        <w:rPr>
          <w:rFonts w:ascii="Times New Roman" w:hAnsi="Times New Roman"/>
          <w:sz w:val="28"/>
          <w:szCs w:val="28"/>
        </w:rPr>
        <w:t>Топ-менежер</w:t>
      </w:r>
    </w:p>
    <w:p w:rsidR="00CA6636" w:rsidRPr="00CA6636" w:rsidRDefault="00CA6636" w:rsidP="00CA6636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6636">
        <w:rPr>
          <w:rFonts w:ascii="Times New Roman" w:hAnsi="Times New Roman"/>
          <w:sz w:val="28"/>
          <w:szCs w:val="28"/>
        </w:rPr>
        <w:t>Назначается топ-менеджером</w:t>
      </w:r>
    </w:p>
    <w:p w:rsidR="00CA6636" w:rsidRPr="00CA6636" w:rsidRDefault="00CA6636" w:rsidP="00CA6636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6636">
        <w:rPr>
          <w:rFonts w:ascii="Times New Roman" w:hAnsi="Times New Roman"/>
          <w:sz w:val="28"/>
          <w:szCs w:val="28"/>
        </w:rPr>
        <w:t>Назначается топ-менеджером</w:t>
      </w:r>
    </w:p>
    <w:p w:rsidR="00CA6636" w:rsidRPr="00CA6636" w:rsidRDefault="00CA6636" w:rsidP="00CA6636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6636">
        <w:rPr>
          <w:rFonts w:ascii="Times New Roman" w:hAnsi="Times New Roman"/>
          <w:sz w:val="28"/>
          <w:szCs w:val="28"/>
        </w:rPr>
        <w:t>Топ-менеджер</w:t>
      </w:r>
    </w:p>
    <w:p w:rsidR="00664D77" w:rsidRDefault="00664D77" w:rsidP="00664D77">
      <w:pPr>
        <w:spacing w:after="0" w:line="240" w:lineRule="auto"/>
        <w:ind w:left="1134"/>
        <w:jc w:val="both"/>
        <w:rPr>
          <w:rFonts w:ascii="Times New Roman" w:hAnsi="Times New Roman"/>
          <w:sz w:val="28"/>
          <w:szCs w:val="28"/>
        </w:rPr>
      </w:pPr>
    </w:p>
    <w:p w:rsidR="00664D77" w:rsidRDefault="00664D77" w:rsidP="00664D7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664D77">
        <w:rPr>
          <w:rFonts w:ascii="Times New Roman" w:hAnsi="Times New Roman"/>
          <w:b/>
          <w:sz w:val="28"/>
          <w:szCs w:val="28"/>
          <w:u w:val="single"/>
        </w:rPr>
        <w:t xml:space="preserve">Требования к форме и </w:t>
      </w:r>
      <w:r>
        <w:rPr>
          <w:rFonts w:ascii="Times New Roman" w:hAnsi="Times New Roman"/>
          <w:b/>
          <w:sz w:val="28"/>
          <w:szCs w:val="28"/>
          <w:u w:val="single"/>
        </w:rPr>
        <w:t>содержанию отчетных материалов</w:t>
      </w:r>
      <w:r w:rsidRPr="00664D77"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664D77" w:rsidRDefault="00CA189F" w:rsidP="00501C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Отчет по результатам практического занятия №1 должен быть представлен в устной и письменной форме. Письменный отчет должен быть оформлен в печатном виде в редакторе </w:t>
      </w:r>
      <w:r>
        <w:rPr>
          <w:rFonts w:ascii="Times New Roman" w:hAnsi="Times New Roman"/>
          <w:sz w:val="28"/>
          <w:szCs w:val="28"/>
          <w:lang w:val="en-US"/>
        </w:rPr>
        <w:t>Microsoft</w:t>
      </w:r>
      <w:r w:rsidRPr="00E45F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Word</w:t>
      </w:r>
      <w:r>
        <w:rPr>
          <w:rFonts w:ascii="Times New Roman" w:hAnsi="Times New Roman"/>
          <w:sz w:val="28"/>
          <w:szCs w:val="28"/>
        </w:rPr>
        <w:t xml:space="preserve"> 2003</w:t>
      </w:r>
      <w:r w:rsidRPr="00E45FCC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2007, формат А4, 14 кеглем, одинарным интервалом, книжная ориентация страницы, нумерация страниц в правом нижнем углу, ширина полей</w:t>
      </w:r>
      <w:r w:rsidRPr="00CA189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лев. – </w:t>
      </w:r>
      <w:smartTag w:uri="urn:schemas-microsoft-com:office:smarttags" w:element="metricconverter">
        <w:smartTagPr>
          <w:attr w:name="ProductID" w:val="3 см"/>
        </w:smartTagPr>
        <w:r>
          <w:rPr>
            <w:rFonts w:ascii="Times New Roman" w:hAnsi="Times New Roman"/>
            <w:sz w:val="28"/>
            <w:szCs w:val="28"/>
          </w:rPr>
          <w:t>3 см</w:t>
        </w:r>
      </w:smartTag>
      <w:r>
        <w:rPr>
          <w:rFonts w:ascii="Times New Roman" w:hAnsi="Times New Roman"/>
          <w:sz w:val="28"/>
          <w:szCs w:val="28"/>
        </w:rPr>
        <w:t xml:space="preserve">, верх., ниж. – </w:t>
      </w:r>
      <w:smartTag w:uri="urn:schemas-microsoft-com:office:smarttags" w:element="metricconverter">
        <w:smartTagPr>
          <w:attr w:name="ProductID" w:val="2 см"/>
        </w:smartTagPr>
        <w:r>
          <w:rPr>
            <w:rFonts w:ascii="Times New Roman" w:hAnsi="Times New Roman"/>
            <w:sz w:val="28"/>
            <w:szCs w:val="28"/>
          </w:rPr>
          <w:t>2 см</w:t>
        </w:r>
      </w:smartTag>
      <w:r>
        <w:rPr>
          <w:rFonts w:ascii="Times New Roman" w:hAnsi="Times New Roman"/>
          <w:sz w:val="28"/>
          <w:szCs w:val="28"/>
        </w:rPr>
        <w:t>, прав. – 1,5 с титульным листом (приложение 1). Заголовок</w:t>
      </w:r>
      <w:r w:rsidRPr="00CA189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 «Глава 1. </w:t>
      </w:r>
      <w:r>
        <w:rPr>
          <w:rFonts w:ascii="Times New Roman" w:hAnsi="Times New Roman"/>
          <w:sz w:val="28"/>
          <w:szCs w:val="28"/>
          <w:lang w:val="en-US"/>
        </w:rPr>
        <w:t>PR</w:t>
      </w:r>
      <w:r>
        <w:rPr>
          <w:rFonts w:ascii="Times New Roman" w:hAnsi="Times New Roman"/>
          <w:sz w:val="28"/>
          <w:szCs w:val="28"/>
        </w:rPr>
        <w:t>-агентство»</w:t>
      </w:r>
    </w:p>
    <w:p w:rsidR="00CA189F" w:rsidRDefault="00CA189F" w:rsidP="00501C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Содержательная часть отчета должна включать следующую информацию</w:t>
      </w:r>
      <w:r w:rsidRPr="00CA189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данные о топ-менеджере </w:t>
      </w:r>
      <w:r>
        <w:rPr>
          <w:rFonts w:ascii="Times New Roman" w:hAnsi="Times New Roman"/>
          <w:sz w:val="28"/>
          <w:szCs w:val="28"/>
          <w:lang w:val="en-US"/>
        </w:rPr>
        <w:t>PR</w:t>
      </w:r>
      <w:r>
        <w:rPr>
          <w:rFonts w:ascii="Times New Roman" w:hAnsi="Times New Roman"/>
          <w:sz w:val="28"/>
          <w:szCs w:val="28"/>
        </w:rPr>
        <w:t xml:space="preserve">-агентства, название и направления деятельности </w:t>
      </w:r>
      <w:r>
        <w:rPr>
          <w:rFonts w:ascii="Times New Roman" w:hAnsi="Times New Roman"/>
          <w:sz w:val="28"/>
          <w:szCs w:val="28"/>
          <w:lang w:val="en-US"/>
        </w:rPr>
        <w:t>PR</w:t>
      </w:r>
      <w:r>
        <w:rPr>
          <w:rFonts w:ascii="Times New Roman" w:hAnsi="Times New Roman"/>
          <w:sz w:val="28"/>
          <w:szCs w:val="28"/>
        </w:rPr>
        <w:t xml:space="preserve">-агентства, схема организационной структуры, описание отделов. </w:t>
      </w:r>
    </w:p>
    <w:p w:rsidR="00192B7F" w:rsidRPr="00192B7F" w:rsidRDefault="00192B7F" w:rsidP="00192B7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92B7F">
        <w:rPr>
          <w:rFonts w:ascii="Times New Roman" w:hAnsi="Times New Roman"/>
          <w:b/>
          <w:sz w:val="28"/>
          <w:szCs w:val="28"/>
          <w:u w:val="single"/>
        </w:rPr>
        <w:t>Рекомендуемый график выполнения:</w:t>
      </w:r>
    </w:p>
    <w:p w:rsidR="009730D3" w:rsidRDefault="00192B7F" w:rsidP="00192B7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выполнение задания отводиться 2 часа в рамках аудиторного занятия. </w:t>
      </w:r>
    </w:p>
    <w:p w:rsidR="00192B7F" w:rsidRDefault="00192B7F" w:rsidP="00192B7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730D3" w:rsidRDefault="009730D3" w:rsidP="009730D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9730D3">
        <w:rPr>
          <w:rFonts w:ascii="Times New Roman" w:hAnsi="Times New Roman"/>
          <w:b/>
          <w:sz w:val="28"/>
          <w:szCs w:val="28"/>
          <w:u w:val="single"/>
        </w:rPr>
        <w:t>Вопросы для самопроверки</w:t>
      </w:r>
    </w:p>
    <w:p w:rsidR="009730D3" w:rsidRPr="009730D3" w:rsidRDefault="009730D3" w:rsidP="00501C9A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30D3">
        <w:rPr>
          <w:rFonts w:ascii="Times New Roman" w:hAnsi="Times New Roman"/>
          <w:sz w:val="28"/>
        </w:rPr>
        <w:t xml:space="preserve">Какие типовые модели </w:t>
      </w:r>
      <w:r w:rsidRPr="009730D3">
        <w:rPr>
          <w:rFonts w:ascii="Times New Roman" w:hAnsi="Times New Roman"/>
          <w:sz w:val="28"/>
          <w:lang w:val="en-US"/>
        </w:rPr>
        <w:t>PR</w:t>
      </w:r>
      <w:r w:rsidRPr="009730D3">
        <w:rPr>
          <w:rFonts w:ascii="Times New Roman" w:hAnsi="Times New Roman"/>
          <w:sz w:val="28"/>
        </w:rPr>
        <w:t>-агентства Вы знаете?</w:t>
      </w:r>
    </w:p>
    <w:p w:rsidR="009730D3" w:rsidRPr="009730D3" w:rsidRDefault="009730D3" w:rsidP="00501C9A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30D3">
        <w:rPr>
          <w:rFonts w:ascii="Times New Roman" w:hAnsi="Times New Roman"/>
          <w:sz w:val="28"/>
        </w:rPr>
        <w:t xml:space="preserve">Какие отделы обязательны в структуре </w:t>
      </w:r>
      <w:r w:rsidRPr="009730D3">
        <w:rPr>
          <w:rFonts w:ascii="Times New Roman" w:hAnsi="Times New Roman"/>
          <w:sz w:val="28"/>
          <w:lang w:val="en-US"/>
        </w:rPr>
        <w:t>PR</w:t>
      </w:r>
      <w:r w:rsidRPr="009730D3">
        <w:rPr>
          <w:rFonts w:ascii="Times New Roman" w:hAnsi="Times New Roman"/>
          <w:sz w:val="28"/>
        </w:rPr>
        <w:t>-агентства?</w:t>
      </w:r>
    </w:p>
    <w:p w:rsidR="009730D3" w:rsidRPr="009730D3" w:rsidRDefault="009730D3" w:rsidP="00501C9A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30D3">
        <w:rPr>
          <w:rFonts w:ascii="Times New Roman" w:hAnsi="Times New Roman"/>
          <w:sz w:val="28"/>
        </w:rPr>
        <w:t>Что такое аутсорсинг</w:t>
      </w:r>
      <w:r w:rsidRPr="009730D3">
        <w:rPr>
          <w:rFonts w:ascii="Times New Roman" w:hAnsi="Times New Roman"/>
          <w:sz w:val="28"/>
          <w:lang w:val="en-US"/>
        </w:rPr>
        <w:t>?</w:t>
      </w:r>
    </w:p>
    <w:p w:rsidR="009730D3" w:rsidRPr="009730D3" w:rsidRDefault="009730D3" w:rsidP="00501C9A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30D3">
        <w:rPr>
          <w:rFonts w:ascii="Times New Roman" w:hAnsi="Times New Roman"/>
          <w:sz w:val="28"/>
        </w:rPr>
        <w:t xml:space="preserve">Какие услуги оказывают </w:t>
      </w:r>
      <w:r w:rsidRPr="009730D3">
        <w:rPr>
          <w:rFonts w:ascii="Times New Roman" w:hAnsi="Times New Roman"/>
          <w:sz w:val="28"/>
          <w:lang w:val="en-US"/>
        </w:rPr>
        <w:t>PR</w:t>
      </w:r>
      <w:r w:rsidRPr="009730D3">
        <w:rPr>
          <w:rFonts w:ascii="Times New Roman" w:hAnsi="Times New Roman"/>
          <w:sz w:val="28"/>
        </w:rPr>
        <w:t>-агентства?</w:t>
      </w:r>
    </w:p>
    <w:p w:rsidR="009730D3" w:rsidRPr="00CA189F" w:rsidRDefault="009730D3" w:rsidP="00501C9A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30D3">
        <w:rPr>
          <w:rFonts w:ascii="Times New Roman" w:hAnsi="Times New Roman"/>
          <w:sz w:val="28"/>
        </w:rPr>
        <w:t>Почему современные организации испытывают острую потребность в связях с общественностью?</w:t>
      </w:r>
    </w:p>
    <w:p w:rsidR="00A012CD" w:rsidRPr="00A012CD" w:rsidRDefault="00A012CD" w:rsidP="005740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730D3" w:rsidRDefault="009730D3" w:rsidP="009730D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u w:val="single"/>
        </w:rPr>
      </w:pPr>
      <w:r w:rsidRPr="009730D3">
        <w:rPr>
          <w:rFonts w:ascii="Times New Roman" w:hAnsi="Times New Roman"/>
          <w:b/>
          <w:sz w:val="28"/>
          <w:szCs w:val="28"/>
          <w:u w:val="single"/>
        </w:rPr>
        <w:t>Список рекомендуемой литературы для подготовки к занятию</w:t>
      </w:r>
    </w:p>
    <w:p w:rsidR="009730D3" w:rsidRPr="009730D3" w:rsidRDefault="009730D3" w:rsidP="009730D3">
      <w:pPr>
        <w:numPr>
          <w:ilvl w:val="0"/>
          <w:numId w:val="7"/>
        </w:numPr>
        <w:spacing w:after="0" w:line="240" w:lineRule="auto"/>
        <w:ind w:left="0" w:firstLine="1134"/>
        <w:jc w:val="both"/>
        <w:rPr>
          <w:rFonts w:ascii="Times New Roman" w:hAnsi="Times New Roman"/>
          <w:sz w:val="28"/>
          <w:szCs w:val="28"/>
          <w:u w:val="single"/>
        </w:rPr>
      </w:pPr>
      <w:r w:rsidRPr="009730D3">
        <w:rPr>
          <w:rFonts w:ascii="Times New Roman" w:hAnsi="Times New Roman"/>
          <w:sz w:val="28"/>
          <w:szCs w:val="28"/>
        </w:rPr>
        <w:t xml:space="preserve">Гундарин Н. Книга руководителя отдела </w:t>
      </w:r>
      <w:r w:rsidRPr="009730D3">
        <w:rPr>
          <w:rFonts w:ascii="Times New Roman" w:hAnsi="Times New Roman"/>
          <w:sz w:val="28"/>
          <w:szCs w:val="28"/>
          <w:lang w:val="en-US"/>
        </w:rPr>
        <w:t>PR</w:t>
      </w:r>
      <w:r w:rsidRPr="009730D3">
        <w:rPr>
          <w:rFonts w:ascii="Times New Roman" w:hAnsi="Times New Roman"/>
          <w:sz w:val="28"/>
          <w:szCs w:val="28"/>
        </w:rPr>
        <w:t xml:space="preserve">: практические рекомендации. 2-е изд., дополненное / М. Гундарин. – СПб.: Питер, 2009. – 336 </w:t>
      </w:r>
      <w:r w:rsidRPr="009730D3">
        <w:rPr>
          <w:rFonts w:ascii="Times New Roman" w:hAnsi="Times New Roman"/>
          <w:sz w:val="28"/>
          <w:szCs w:val="28"/>
          <w:lang w:val="en-US"/>
        </w:rPr>
        <w:t>c</w:t>
      </w:r>
      <w:r w:rsidRPr="009730D3">
        <w:rPr>
          <w:rFonts w:ascii="Times New Roman" w:hAnsi="Times New Roman"/>
          <w:sz w:val="28"/>
          <w:szCs w:val="28"/>
        </w:rPr>
        <w:t xml:space="preserve">. </w:t>
      </w:r>
    </w:p>
    <w:p w:rsidR="009730D3" w:rsidRPr="009730D3" w:rsidRDefault="009730D3" w:rsidP="009730D3">
      <w:pPr>
        <w:numPr>
          <w:ilvl w:val="0"/>
          <w:numId w:val="7"/>
        </w:numPr>
        <w:spacing w:after="0" w:line="240" w:lineRule="auto"/>
        <w:ind w:left="0" w:firstLine="1134"/>
        <w:jc w:val="both"/>
        <w:rPr>
          <w:rFonts w:ascii="Times New Roman" w:hAnsi="Times New Roman"/>
          <w:sz w:val="28"/>
          <w:szCs w:val="28"/>
          <w:u w:val="single"/>
        </w:rPr>
      </w:pPr>
      <w:r w:rsidRPr="009730D3">
        <w:rPr>
          <w:rFonts w:ascii="Times New Roman" w:hAnsi="Times New Roman"/>
          <w:sz w:val="28"/>
          <w:szCs w:val="28"/>
        </w:rPr>
        <w:t>Джефкинс, Ф. Паблик рилейшнз / Ф. Джефкинс, Д. Ядин; под ред. Б.Л. Еремина. – М.: ЮНИТИ-ДАНА, 2003. – 416 с.</w:t>
      </w:r>
    </w:p>
    <w:p w:rsidR="009730D3" w:rsidRPr="009730D3" w:rsidRDefault="009730D3" w:rsidP="009730D3">
      <w:pPr>
        <w:numPr>
          <w:ilvl w:val="0"/>
          <w:numId w:val="7"/>
        </w:numPr>
        <w:spacing w:after="0" w:line="240" w:lineRule="auto"/>
        <w:ind w:left="0" w:firstLine="1134"/>
        <w:jc w:val="both"/>
        <w:rPr>
          <w:rFonts w:ascii="Times New Roman" w:hAnsi="Times New Roman"/>
          <w:sz w:val="28"/>
          <w:szCs w:val="28"/>
          <w:u w:val="single"/>
        </w:rPr>
      </w:pPr>
      <w:r w:rsidRPr="009730D3">
        <w:rPr>
          <w:rFonts w:ascii="Times New Roman" w:hAnsi="Times New Roman"/>
          <w:sz w:val="28"/>
          <w:szCs w:val="28"/>
        </w:rPr>
        <w:t xml:space="preserve">Маркони, Дж. </w:t>
      </w:r>
      <w:r w:rsidRPr="009730D3">
        <w:rPr>
          <w:rFonts w:ascii="Times New Roman" w:hAnsi="Times New Roman"/>
          <w:sz w:val="28"/>
          <w:szCs w:val="28"/>
          <w:lang w:val="en-US"/>
        </w:rPr>
        <w:t>PR</w:t>
      </w:r>
      <w:r w:rsidRPr="009730D3">
        <w:rPr>
          <w:rFonts w:ascii="Times New Roman" w:hAnsi="Times New Roman"/>
          <w:sz w:val="28"/>
          <w:szCs w:val="28"/>
        </w:rPr>
        <w:t>: полное руководство / Дж. Маркони. – М.: Вершина, 2007. – 255 с.</w:t>
      </w:r>
    </w:p>
    <w:p w:rsidR="009730D3" w:rsidRPr="00192B7F" w:rsidRDefault="009730D3" w:rsidP="009730D3">
      <w:pPr>
        <w:numPr>
          <w:ilvl w:val="0"/>
          <w:numId w:val="7"/>
        </w:numPr>
        <w:spacing w:after="0" w:line="240" w:lineRule="auto"/>
        <w:ind w:left="0" w:firstLine="1134"/>
        <w:jc w:val="both"/>
        <w:rPr>
          <w:rFonts w:ascii="Times New Roman" w:hAnsi="Times New Roman"/>
          <w:sz w:val="28"/>
          <w:szCs w:val="28"/>
          <w:u w:val="single"/>
        </w:rPr>
      </w:pPr>
      <w:r w:rsidRPr="009730D3">
        <w:rPr>
          <w:rFonts w:ascii="Times New Roman" w:hAnsi="Times New Roman"/>
          <w:sz w:val="28"/>
          <w:szCs w:val="28"/>
        </w:rPr>
        <w:t>Татаринова Г.Н. Управление общественными отношениями / Г.Н. Татаринова. – СПб.: Питер, 2004. – 315 с.</w:t>
      </w:r>
    </w:p>
    <w:bookmarkEnd w:id="0"/>
    <w:bookmarkEnd w:id="1"/>
    <w:p w:rsidR="00B20B59" w:rsidRDefault="00B20B59" w:rsidP="00B20B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20B59" w:rsidRDefault="008D18F0" w:rsidP="008D18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18F0">
        <w:rPr>
          <w:rFonts w:ascii="Times New Roman" w:hAnsi="Times New Roman"/>
          <w:b/>
          <w:sz w:val="28"/>
          <w:szCs w:val="28"/>
          <w:u w:val="single"/>
        </w:rPr>
        <w:t xml:space="preserve">Домашнее задание 1.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8D18F0">
        <w:rPr>
          <w:rFonts w:ascii="Times New Roman" w:hAnsi="Times New Roman"/>
          <w:sz w:val="28"/>
          <w:szCs w:val="28"/>
        </w:rPr>
        <w:t>Создайте п</w:t>
      </w:r>
      <w:r>
        <w:rPr>
          <w:rFonts w:ascii="Times New Roman" w:hAnsi="Times New Roman"/>
          <w:sz w:val="28"/>
          <w:szCs w:val="28"/>
        </w:rPr>
        <w:t>ортрет</w:t>
      </w:r>
      <w:r w:rsidRPr="008D18F0">
        <w:rPr>
          <w:rFonts w:ascii="Times New Roman" w:hAnsi="Times New Roman"/>
          <w:sz w:val="28"/>
          <w:szCs w:val="28"/>
        </w:rPr>
        <w:t xml:space="preserve"> базисного </w:t>
      </w:r>
      <w:r w:rsidRPr="008D18F0">
        <w:rPr>
          <w:rFonts w:ascii="Times New Roman" w:hAnsi="Times New Roman"/>
          <w:sz w:val="28"/>
          <w:szCs w:val="28"/>
          <w:lang w:val="en-US"/>
        </w:rPr>
        <w:t>PR</w:t>
      </w:r>
      <w:r w:rsidRPr="008D18F0">
        <w:rPr>
          <w:rFonts w:ascii="Times New Roman" w:hAnsi="Times New Roman"/>
          <w:sz w:val="28"/>
          <w:szCs w:val="28"/>
        </w:rPr>
        <w:t>-субъекта по следующей схеме:</w:t>
      </w:r>
    </w:p>
    <w:p w:rsidR="008D18F0" w:rsidRDefault="008D18F0" w:rsidP="008D18F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Сфера деятельности базисного </w:t>
      </w:r>
      <w:r>
        <w:rPr>
          <w:rFonts w:ascii="Times New Roman" w:hAnsi="Times New Roman"/>
          <w:sz w:val="28"/>
          <w:szCs w:val="28"/>
          <w:lang w:val="en-US"/>
        </w:rPr>
        <w:t>PR</w:t>
      </w:r>
      <w:r>
        <w:rPr>
          <w:rFonts w:ascii="Times New Roman" w:hAnsi="Times New Roman"/>
          <w:sz w:val="28"/>
          <w:szCs w:val="28"/>
        </w:rPr>
        <w:t>-субъекта</w:t>
      </w:r>
    </w:p>
    <w:p w:rsidR="008D18F0" w:rsidRDefault="008D18F0" w:rsidP="008D18F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Миссия базисного </w:t>
      </w:r>
      <w:r>
        <w:rPr>
          <w:rFonts w:ascii="Times New Roman" w:hAnsi="Times New Roman"/>
          <w:sz w:val="28"/>
          <w:szCs w:val="28"/>
          <w:lang w:val="en-US"/>
        </w:rPr>
        <w:t>PR</w:t>
      </w:r>
      <w:r>
        <w:rPr>
          <w:rFonts w:ascii="Times New Roman" w:hAnsi="Times New Roman"/>
          <w:sz w:val="28"/>
          <w:szCs w:val="28"/>
        </w:rPr>
        <w:t>-субъекта</w:t>
      </w:r>
    </w:p>
    <w:p w:rsidR="008D18F0" w:rsidRDefault="008D18F0" w:rsidP="008D18F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Цели базисного </w:t>
      </w:r>
      <w:r>
        <w:rPr>
          <w:rFonts w:ascii="Times New Roman" w:hAnsi="Times New Roman"/>
          <w:sz w:val="28"/>
          <w:szCs w:val="28"/>
          <w:lang w:val="en-US"/>
        </w:rPr>
        <w:t>PR</w:t>
      </w:r>
      <w:r>
        <w:rPr>
          <w:rFonts w:ascii="Times New Roman" w:hAnsi="Times New Roman"/>
          <w:sz w:val="28"/>
          <w:szCs w:val="28"/>
        </w:rPr>
        <w:t>-субъекта</w:t>
      </w:r>
    </w:p>
    <w:p w:rsidR="008D18F0" w:rsidRDefault="008D18F0" w:rsidP="008D18F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Целевая аудитория базисного </w:t>
      </w:r>
      <w:r>
        <w:rPr>
          <w:rFonts w:ascii="Times New Roman" w:hAnsi="Times New Roman"/>
          <w:sz w:val="28"/>
          <w:szCs w:val="28"/>
          <w:lang w:val="en-US"/>
        </w:rPr>
        <w:t>PR</w:t>
      </w:r>
      <w:r>
        <w:rPr>
          <w:rFonts w:ascii="Times New Roman" w:hAnsi="Times New Roman"/>
          <w:sz w:val="28"/>
          <w:szCs w:val="28"/>
        </w:rPr>
        <w:t>-субъекта</w:t>
      </w:r>
    </w:p>
    <w:p w:rsidR="008D18F0" w:rsidRDefault="008D18F0" w:rsidP="008D18F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Конкуренты базисного </w:t>
      </w:r>
      <w:r>
        <w:rPr>
          <w:rFonts w:ascii="Times New Roman" w:hAnsi="Times New Roman"/>
          <w:sz w:val="28"/>
          <w:szCs w:val="28"/>
          <w:lang w:val="en-US"/>
        </w:rPr>
        <w:t>PR</w:t>
      </w:r>
      <w:r>
        <w:rPr>
          <w:rFonts w:ascii="Times New Roman" w:hAnsi="Times New Roman"/>
          <w:sz w:val="28"/>
          <w:szCs w:val="28"/>
        </w:rPr>
        <w:t>-субъекта</w:t>
      </w:r>
    </w:p>
    <w:p w:rsidR="008D18F0" w:rsidRDefault="008D18F0" w:rsidP="008D18F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Роль и значение </w:t>
      </w:r>
      <w:r>
        <w:rPr>
          <w:rFonts w:ascii="Times New Roman" w:hAnsi="Times New Roman"/>
          <w:sz w:val="28"/>
          <w:szCs w:val="28"/>
          <w:lang w:val="en-US"/>
        </w:rPr>
        <w:t>PR</w:t>
      </w:r>
      <w:r>
        <w:rPr>
          <w:rFonts w:ascii="Times New Roman" w:hAnsi="Times New Roman"/>
          <w:sz w:val="28"/>
          <w:szCs w:val="28"/>
        </w:rPr>
        <w:t xml:space="preserve"> в деятельности базисного </w:t>
      </w:r>
      <w:r>
        <w:rPr>
          <w:rFonts w:ascii="Times New Roman" w:hAnsi="Times New Roman"/>
          <w:sz w:val="28"/>
          <w:szCs w:val="28"/>
          <w:lang w:val="en-US"/>
        </w:rPr>
        <w:t>PR</w:t>
      </w:r>
      <w:r>
        <w:rPr>
          <w:rFonts w:ascii="Times New Roman" w:hAnsi="Times New Roman"/>
          <w:sz w:val="28"/>
          <w:szCs w:val="28"/>
        </w:rPr>
        <w:t>-субъекта</w:t>
      </w:r>
    </w:p>
    <w:p w:rsidR="008D18F0" w:rsidRDefault="008D18F0" w:rsidP="008D18F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Зеркальный имидж базисного </w:t>
      </w:r>
      <w:r>
        <w:rPr>
          <w:rFonts w:ascii="Times New Roman" w:hAnsi="Times New Roman"/>
          <w:sz w:val="28"/>
          <w:szCs w:val="28"/>
          <w:lang w:val="en-US"/>
        </w:rPr>
        <w:t>PR</w:t>
      </w:r>
      <w:r>
        <w:rPr>
          <w:rFonts w:ascii="Times New Roman" w:hAnsi="Times New Roman"/>
          <w:sz w:val="28"/>
          <w:szCs w:val="28"/>
        </w:rPr>
        <w:t>-субъекта</w:t>
      </w:r>
    </w:p>
    <w:p w:rsidR="00501C9A" w:rsidRDefault="00501C9A" w:rsidP="00664D7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5740F0" w:rsidRDefault="008D18F0" w:rsidP="00664D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189F">
        <w:rPr>
          <w:rFonts w:ascii="Times New Roman" w:hAnsi="Times New Roman"/>
          <w:b/>
          <w:sz w:val="28"/>
          <w:szCs w:val="28"/>
          <w:u w:val="single"/>
        </w:rPr>
        <w:t>Ответственный за исполнение</w:t>
      </w:r>
      <w:r w:rsidR="00664D77" w:rsidRPr="00CA189F">
        <w:rPr>
          <w:rFonts w:ascii="Times New Roman" w:hAnsi="Times New Roman"/>
          <w:b/>
          <w:sz w:val="28"/>
          <w:szCs w:val="28"/>
          <w:u w:val="single"/>
        </w:rPr>
        <w:t>:</w:t>
      </w:r>
      <w:r w:rsidR="00664D77">
        <w:rPr>
          <w:rFonts w:ascii="Times New Roman" w:hAnsi="Times New Roman"/>
          <w:sz w:val="28"/>
          <w:szCs w:val="28"/>
        </w:rPr>
        <w:t xml:space="preserve"> </w:t>
      </w:r>
    </w:p>
    <w:p w:rsidR="00664D77" w:rsidRPr="00022BF3" w:rsidRDefault="005740F0" w:rsidP="00664D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="00664D77">
        <w:rPr>
          <w:rFonts w:ascii="Times New Roman" w:hAnsi="Times New Roman"/>
          <w:sz w:val="28"/>
          <w:szCs w:val="28"/>
        </w:rPr>
        <w:t xml:space="preserve">оп-менеджер. </w:t>
      </w:r>
      <w:r w:rsidR="00664D77" w:rsidRPr="00022BF3">
        <w:rPr>
          <w:rFonts w:ascii="Times New Roman" w:hAnsi="Times New Roman"/>
          <w:sz w:val="28"/>
          <w:szCs w:val="28"/>
        </w:rPr>
        <w:t xml:space="preserve">Задание предполагает делегирование полномочий от топ-менеджера к главным менеджерам рабочих групп и их членам. </w:t>
      </w:r>
    </w:p>
    <w:p w:rsidR="00501C9A" w:rsidRDefault="00501C9A" w:rsidP="00CA189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CA189F" w:rsidRDefault="00CA189F" w:rsidP="00CA189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664D77">
        <w:rPr>
          <w:rFonts w:ascii="Times New Roman" w:hAnsi="Times New Roman"/>
          <w:b/>
          <w:sz w:val="28"/>
          <w:szCs w:val="28"/>
          <w:u w:val="single"/>
        </w:rPr>
        <w:t xml:space="preserve">Требования к форме и </w:t>
      </w:r>
      <w:r>
        <w:rPr>
          <w:rFonts w:ascii="Times New Roman" w:hAnsi="Times New Roman"/>
          <w:b/>
          <w:sz w:val="28"/>
          <w:szCs w:val="28"/>
          <w:u w:val="single"/>
        </w:rPr>
        <w:t>содержанию отчетных материалов</w:t>
      </w:r>
      <w:r w:rsidRPr="00664D77"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CA189F" w:rsidRDefault="00CA189F" w:rsidP="00501C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Отчет по результатам практического занятия №1 должен быть представлен в устной и письменной форме. Письменный отчет должен быть оформлен в печатном виде в редакторе </w:t>
      </w:r>
      <w:r>
        <w:rPr>
          <w:rFonts w:ascii="Times New Roman" w:hAnsi="Times New Roman"/>
          <w:sz w:val="28"/>
          <w:szCs w:val="28"/>
          <w:lang w:val="en-US"/>
        </w:rPr>
        <w:t>Microsoft</w:t>
      </w:r>
      <w:r w:rsidRPr="00E45F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Word</w:t>
      </w:r>
      <w:r>
        <w:rPr>
          <w:rFonts w:ascii="Times New Roman" w:hAnsi="Times New Roman"/>
          <w:sz w:val="28"/>
          <w:szCs w:val="28"/>
        </w:rPr>
        <w:t xml:space="preserve"> 2003</w:t>
      </w:r>
      <w:r w:rsidRPr="00E45FCC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2007, формат А4, 14 кеглем, одинарным интервалом, книжная ориентация страницы, нумерация страниц в правом нижнем углу, ширина полей</w:t>
      </w:r>
      <w:r w:rsidRPr="00CA189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лев. – </w:t>
      </w:r>
      <w:smartTag w:uri="urn:schemas-microsoft-com:office:smarttags" w:element="metricconverter">
        <w:smartTagPr>
          <w:attr w:name="ProductID" w:val="3 см"/>
        </w:smartTagPr>
        <w:r>
          <w:rPr>
            <w:rFonts w:ascii="Times New Roman" w:hAnsi="Times New Roman"/>
            <w:sz w:val="28"/>
            <w:szCs w:val="28"/>
          </w:rPr>
          <w:t>3 см</w:t>
        </w:r>
      </w:smartTag>
      <w:r>
        <w:rPr>
          <w:rFonts w:ascii="Times New Roman" w:hAnsi="Times New Roman"/>
          <w:sz w:val="28"/>
          <w:szCs w:val="28"/>
        </w:rPr>
        <w:t xml:space="preserve">, верх., ниж. – </w:t>
      </w:r>
      <w:smartTag w:uri="urn:schemas-microsoft-com:office:smarttags" w:element="metricconverter">
        <w:smartTagPr>
          <w:attr w:name="ProductID" w:val="2 см"/>
        </w:smartTagPr>
        <w:r>
          <w:rPr>
            <w:rFonts w:ascii="Times New Roman" w:hAnsi="Times New Roman"/>
            <w:sz w:val="28"/>
            <w:szCs w:val="28"/>
          </w:rPr>
          <w:t>2 см</w:t>
        </w:r>
      </w:smartTag>
      <w:r>
        <w:rPr>
          <w:rFonts w:ascii="Times New Roman" w:hAnsi="Times New Roman"/>
          <w:sz w:val="28"/>
          <w:szCs w:val="28"/>
        </w:rPr>
        <w:t>, прав. – 1,5 с титульным листом (приложение 1). Заголовок</w:t>
      </w:r>
      <w:r w:rsidRPr="00CA189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«Глава 2. Базисный </w:t>
      </w:r>
      <w:r>
        <w:rPr>
          <w:rFonts w:ascii="Times New Roman" w:hAnsi="Times New Roman"/>
          <w:sz w:val="28"/>
          <w:szCs w:val="28"/>
          <w:lang w:val="en-US"/>
        </w:rPr>
        <w:t>PR</w:t>
      </w:r>
      <w:r>
        <w:rPr>
          <w:rFonts w:ascii="Times New Roman" w:hAnsi="Times New Roman"/>
          <w:sz w:val="28"/>
          <w:szCs w:val="28"/>
        </w:rPr>
        <w:t>-субъект».</w:t>
      </w:r>
    </w:p>
    <w:p w:rsidR="008D18F0" w:rsidRDefault="00CA189F" w:rsidP="00501C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Содержательная часть отчета должна включать материал, скомпонованный по схеме домашнего задания. </w:t>
      </w:r>
    </w:p>
    <w:p w:rsidR="00192B7F" w:rsidRDefault="00192B7F" w:rsidP="00501C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22BF3" w:rsidRDefault="00022BF3" w:rsidP="00501C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92B7F" w:rsidRPr="00192B7F" w:rsidRDefault="00192B7F" w:rsidP="00192B7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92B7F">
        <w:rPr>
          <w:rFonts w:ascii="Times New Roman" w:hAnsi="Times New Roman"/>
          <w:b/>
          <w:sz w:val="28"/>
          <w:szCs w:val="28"/>
          <w:u w:val="single"/>
        </w:rPr>
        <w:t>Рекомендуемый график выполнения:</w:t>
      </w:r>
    </w:p>
    <w:p w:rsidR="00B20B59" w:rsidRDefault="00697D74" w:rsidP="005740F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выполнению задания рекомендуется приступать после практического занятия №1. </w:t>
      </w:r>
      <w:r w:rsidR="00192B7F">
        <w:rPr>
          <w:rFonts w:ascii="Times New Roman" w:hAnsi="Times New Roman"/>
          <w:sz w:val="28"/>
          <w:szCs w:val="28"/>
        </w:rPr>
        <w:t xml:space="preserve">На выполнение задания отводиться 1 неделя в рамках самостоятельной работы студента. </w:t>
      </w:r>
    </w:p>
    <w:p w:rsidR="00501C9A" w:rsidRDefault="00501C9A" w:rsidP="00B20B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20B59" w:rsidRDefault="00937E73" w:rsidP="00B20B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</w:t>
      </w:r>
      <w:r w:rsidR="00B20B59" w:rsidRPr="00B20B59">
        <w:rPr>
          <w:rFonts w:ascii="Times New Roman" w:hAnsi="Times New Roman"/>
          <w:b/>
          <w:sz w:val="28"/>
          <w:szCs w:val="28"/>
        </w:rPr>
        <w:t xml:space="preserve"> 2. ИССЛЕДОВАНИЕ ИМИДЖА ТОВАРА БАЗИСНОГО </w:t>
      </w:r>
      <w:r w:rsidR="00B20B59" w:rsidRPr="00B20B59">
        <w:rPr>
          <w:rFonts w:ascii="Times New Roman" w:hAnsi="Times New Roman"/>
          <w:b/>
          <w:sz w:val="28"/>
          <w:szCs w:val="28"/>
          <w:lang w:val="en-US"/>
        </w:rPr>
        <w:t>PR</w:t>
      </w:r>
      <w:r w:rsidR="00B20B59">
        <w:rPr>
          <w:rFonts w:ascii="Times New Roman" w:hAnsi="Times New Roman"/>
          <w:b/>
          <w:sz w:val="28"/>
          <w:szCs w:val="28"/>
        </w:rPr>
        <w:t>-СУБЪЕКТ</w:t>
      </w:r>
      <w:r w:rsidR="00B20B59" w:rsidRPr="00B20B59">
        <w:rPr>
          <w:rFonts w:ascii="Times New Roman" w:hAnsi="Times New Roman"/>
          <w:b/>
          <w:sz w:val="28"/>
          <w:szCs w:val="28"/>
        </w:rPr>
        <w:t>А</w:t>
      </w:r>
    </w:p>
    <w:p w:rsidR="00EC5C61" w:rsidRPr="00677487" w:rsidRDefault="00EC5C61" w:rsidP="00EC5C6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77487">
        <w:rPr>
          <w:rFonts w:ascii="Times New Roman" w:hAnsi="Times New Roman"/>
          <w:b/>
          <w:sz w:val="28"/>
          <w:szCs w:val="28"/>
        </w:rPr>
        <w:t>Практическое занятие №</w:t>
      </w:r>
      <w:r>
        <w:rPr>
          <w:rFonts w:ascii="Times New Roman" w:hAnsi="Times New Roman"/>
          <w:b/>
          <w:sz w:val="28"/>
          <w:szCs w:val="28"/>
        </w:rPr>
        <w:t>2-8</w:t>
      </w:r>
      <w:r w:rsidRPr="00677487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Имидж товара</w:t>
      </w:r>
    </w:p>
    <w:p w:rsidR="00EC5C61" w:rsidRPr="00B20B59" w:rsidRDefault="00EC5C61" w:rsidP="00B20B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01E31" w:rsidRDefault="00401E31" w:rsidP="00401E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487">
        <w:rPr>
          <w:rFonts w:ascii="Times New Roman" w:hAnsi="Times New Roman"/>
          <w:b/>
          <w:sz w:val="28"/>
          <w:szCs w:val="28"/>
          <w:u w:val="single"/>
        </w:rPr>
        <w:t>Цель заняти</w:t>
      </w:r>
      <w:r w:rsidR="00C95430">
        <w:rPr>
          <w:rFonts w:ascii="Times New Roman" w:hAnsi="Times New Roman"/>
          <w:b/>
          <w:sz w:val="28"/>
          <w:szCs w:val="28"/>
          <w:u w:val="single"/>
        </w:rPr>
        <w:t>й</w:t>
      </w:r>
      <w:r w:rsidRPr="00677487">
        <w:rPr>
          <w:rFonts w:ascii="Times New Roman" w:hAnsi="Times New Roman"/>
          <w:b/>
          <w:sz w:val="28"/>
          <w:szCs w:val="28"/>
          <w:u w:val="single"/>
        </w:rPr>
        <w:t>:</w:t>
      </w:r>
      <w:r w:rsidRPr="00677487">
        <w:rPr>
          <w:rFonts w:ascii="Times New Roman" w:hAnsi="Times New Roman"/>
          <w:b/>
          <w:sz w:val="28"/>
          <w:szCs w:val="28"/>
        </w:rPr>
        <w:t xml:space="preserve"> </w:t>
      </w:r>
      <w:r w:rsidR="00C95430">
        <w:rPr>
          <w:rFonts w:ascii="Times New Roman" w:hAnsi="Times New Roman"/>
          <w:sz w:val="28"/>
          <w:szCs w:val="28"/>
        </w:rPr>
        <w:t xml:space="preserve">разработать рекомендации по совершенствованию имиджа товара или услуги базисного </w:t>
      </w:r>
      <w:r w:rsidR="00C95430">
        <w:rPr>
          <w:rFonts w:ascii="Times New Roman" w:hAnsi="Times New Roman"/>
          <w:sz w:val="28"/>
          <w:szCs w:val="28"/>
          <w:lang w:val="en-US"/>
        </w:rPr>
        <w:t>PR</w:t>
      </w:r>
      <w:r w:rsidR="00C95430">
        <w:rPr>
          <w:rFonts w:ascii="Times New Roman" w:hAnsi="Times New Roman"/>
          <w:sz w:val="28"/>
          <w:szCs w:val="28"/>
        </w:rPr>
        <w:t xml:space="preserve">-субъекта. </w:t>
      </w:r>
    </w:p>
    <w:p w:rsidR="00022BF3" w:rsidRDefault="00022BF3" w:rsidP="00401E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2BF3" w:rsidRPr="00022BF3" w:rsidRDefault="00022BF3" w:rsidP="00401E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ED4">
        <w:rPr>
          <w:rFonts w:ascii="Times New Roman" w:hAnsi="Times New Roman"/>
          <w:b/>
          <w:sz w:val="28"/>
          <w:szCs w:val="28"/>
          <w:u w:val="single"/>
        </w:rPr>
        <w:t>Основные понятия: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022BF3">
        <w:rPr>
          <w:rFonts w:ascii="Times New Roman" w:hAnsi="Times New Roman"/>
          <w:sz w:val="28"/>
          <w:szCs w:val="28"/>
        </w:rPr>
        <w:t xml:space="preserve">базисный </w:t>
      </w:r>
      <w:r w:rsidRPr="00022BF3">
        <w:rPr>
          <w:rFonts w:ascii="Times New Roman" w:hAnsi="Times New Roman"/>
          <w:sz w:val="28"/>
          <w:szCs w:val="28"/>
          <w:lang w:val="en-US"/>
        </w:rPr>
        <w:t>PR</w:t>
      </w:r>
      <w:r w:rsidRPr="00022BF3">
        <w:rPr>
          <w:rFonts w:ascii="Times New Roman" w:hAnsi="Times New Roman"/>
          <w:sz w:val="28"/>
          <w:szCs w:val="28"/>
        </w:rPr>
        <w:t xml:space="preserve">-субъект, имидж, позиционирование, продвижение, конкуренция, целевая аудитория. </w:t>
      </w:r>
    </w:p>
    <w:p w:rsidR="009A639B" w:rsidRPr="00C95430" w:rsidRDefault="009A639B" w:rsidP="00401E3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01E31" w:rsidRPr="00677487" w:rsidRDefault="00401E31" w:rsidP="00401E3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677487">
        <w:rPr>
          <w:rFonts w:ascii="Times New Roman" w:hAnsi="Times New Roman"/>
          <w:b/>
          <w:sz w:val="28"/>
          <w:szCs w:val="28"/>
          <w:u w:val="single"/>
        </w:rPr>
        <w:t>Задачи заняти</w:t>
      </w:r>
      <w:r w:rsidR="00C95430">
        <w:rPr>
          <w:rFonts w:ascii="Times New Roman" w:hAnsi="Times New Roman"/>
          <w:b/>
          <w:sz w:val="28"/>
          <w:szCs w:val="28"/>
          <w:u w:val="single"/>
        </w:rPr>
        <w:t>й</w:t>
      </w:r>
      <w:r w:rsidRPr="00677487">
        <w:rPr>
          <w:rFonts w:ascii="Times New Roman" w:hAnsi="Times New Roman"/>
          <w:b/>
          <w:sz w:val="28"/>
          <w:szCs w:val="28"/>
          <w:u w:val="single"/>
        </w:rPr>
        <w:t xml:space="preserve">: </w:t>
      </w:r>
    </w:p>
    <w:p w:rsidR="00B80C8A" w:rsidRDefault="00B80C8A" w:rsidP="009A639B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целевые аудитории потребителей товара</w:t>
      </w:r>
    </w:p>
    <w:p w:rsidR="00B80C8A" w:rsidRDefault="00B80C8A" w:rsidP="009A639B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Выявить негативно настроенные, нейтрально настроенные и позитивно настроенные аудитории</w:t>
      </w:r>
    </w:p>
    <w:p w:rsidR="00B80C8A" w:rsidRDefault="00B80C8A" w:rsidP="009A639B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Выявить причины негативного отношения потребителя к товару</w:t>
      </w:r>
    </w:p>
    <w:p w:rsidR="00B80C8A" w:rsidRDefault="00B80C8A" w:rsidP="009A639B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Выявить конкурентные преимущества товара</w:t>
      </w:r>
    </w:p>
    <w:p w:rsidR="00B80C8A" w:rsidRDefault="00B80C8A" w:rsidP="009A639B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Выявить недостатки товара по отношению к товарам-конкурентам</w:t>
      </w:r>
    </w:p>
    <w:p w:rsidR="009A639B" w:rsidRPr="009A639B" w:rsidRDefault="009A639B" w:rsidP="009A639B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Проанализировать воспринимаемость названия, дизайна и упаковки товара.</w:t>
      </w:r>
    </w:p>
    <w:p w:rsidR="00292FA7" w:rsidRDefault="00292FA7" w:rsidP="009A639B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92FA7">
        <w:rPr>
          <w:rFonts w:ascii="Times New Roman" w:hAnsi="Times New Roman"/>
          <w:sz w:val="28"/>
          <w:szCs w:val="28"/>
        </w:rPr>
        <w:t>Выявить имидж товара в СМИ</w:t>
      </w:r>
    </w:p>
    <w:p w:rsidR="009A639B" w:rsidRPr="00292FA7" w:rsidRDefault="009A639B" w:rsidP="009A639B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Выявить методы позиционирования и продвижения товара на рынок</w:t>
      </w:r>
    </w:p>
    <w:p w:rsidR="00401E31" w:rsidRDefault="00292FA7" w:rsidP="009A639B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A639B">
        <w:rPr>
          <w:rFonts w:ascii="Times New Roman" w:hAnsi="Times New Roman"/>
          <w:sz w:val="28"/>
          <w:szCs w:val="28"/>
        </w:rPr>
        <w:t xml:space="preserve">Предложить </w:t>
      </w:r>
      <w:r w:rsidR="009A639B">
        <w:rPr>
          <w:rFonts w:ascii="Times New Roman" w:hAnsi="Times New Roman"/>
          <w:sz w:val="28"/>
          <w:szCs w:val="28"/>
          <w:lang w:val="en-US"/>
        </w:rPr>
        <w:t>PR</w:t>
      </w:r>
      <w:r w:rsidR="009A639B">
        <w:rPr>
          <w:rFonts w:ascii="Times New Roman" w:hAnsi="Times New Roman"/>
          <w:sz w:val="28"/>
          <w:szCs w:val="28"/>
        </w:rPr>
        <w:t xml:space="preserve">-стратегию по совершенствованию имиджа товара базисного </w:t>
      </w:r>
      <w:r w:rsidR="009A639B">
        <w:rPr>
          <w:rFonts w:ascii="Times New Roman" w:hAnsi="Times New Roman"/>
          <w:sz w:val="28"/>
          <w:szCs w:val="28"/>
          <w:lang w:val="en-US"/>
        </w:rPr>
        <w:t>PR</w:t>
      </w:r>
      <w:r w:rsidR="009A639B">
        <w:rPr>
          <w:rFonts w:ascii="Times New Roman" w:hAnsi="Times New Roman"/>
          <w:sz w:val="28"/>
          <w:szCs w:val="28"/>
        </w:rPr>
        <w:t xml:space="preserve">-субъекта. </w:t>
      </w:r>
    </w:p>
    <w:p w:rsidR="00AD0E03" w:rsidRPr="00AD0E03" w:rsidRDefault="00AD0E03" w:rsidP="00AD0E03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Рассчитать бюджет кампании по совершенствованию имиджа товара</w:t>
      </w:r>
    </w:p>
    <w:p w:rsidR="00B80C8A" w:rsidRPr="00677487" w:rsidRDefault="00B80C8A" w:rsidP="009A639B">
      <w:pPr>
        <w:spacing w:after="0" w:line="240" w:lineRule="auto"/>
        <w:ind w:left="1494"/>
        <w:jc w:val="both"/>
        <w:rPr>
          <w:rFonts w:ascii="Times New Roman" w:hAnsi="Times New Roman"/>
          <w:sz w:val="28"/>
          <w:szCs w:val="28"/>
        </w:rPr>
      </w:pPr>
    </w:p>
    <w:p w:rsidR="00401E31" w:rsidRDefault="00401E31" w:rsidP="00401E3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C116C1">
        <w:rPr>
          <w:rFonts w:ascii="Times New Roman" w:hAnsi="Times New Roman"/>
          <w:b/>
          <w:sz w:val="28"/>
          <w:szCs w:val="28"/>
          <w:u w:val="single"/>
        </w:rPr>
        <w:t>Результат заняти</w:t>
      </w:r>
      <w:r w:rsidR="009A639B">
        <w:rPr>
          <w:rFonts w:ascii="Times New Roman" w:hAnsi="Times New Roman"/>
          <w:b/>
          <w:sz w:val="28"/>
          <w:szCs w:val="28"/>
          <w:u w:val="single"/>
        </w:rPr>
        <w:t>й</w:t>
      </w:r>
      <w:r w:rsidRPr="00C116C1">
        <w:rPr>
          <w:rFonts w:ascii="Times New Roman" w:hAnsi="Times New Roman"/>
          <w:b/>
          <w:sz w:val="28"/>
          <w:szCs w:val="28"/>
          <w:u w:val="single"/>
          <w:lang w:val="en-US"/>
        </w:rPr>
        <w:t>:</w:t>
      </w:r>
    </w:p>
    <w:p w:rsidR="009A639B" w:rsidRDefault="009A639B" w:rsidP="00401E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Стратегия по формированию (совершенствованию) имиджа товара, его позиционированию и продвижению на рынке. </w:t>
      </w:r>
    </w:p>
    <w:p w:rsidR="009A639B" w:rsidRDefault="009A639B" w:rsidP="00401E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639B" w:rsidRDefault="009A639B" w:rsidP="00401E3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en-US"/>
        </w:rPr>
      </w:pPr>
      <w:r w:rsidRPr="004A1254">
        <w:rPr>
          <w:rFonts w:ascii="Times New Roman" w:hAnsi="Times New Roman"/>
          <w:b/>
          <w:sz w:val="28"/>
          <w:szCs w:val="28"/>
          <w:u w:val="single"/>
        </w:rPr>
        <w:t>Ответственный за исполнение:</w:t>
      </w:r>
    </w:p>
    <w:p w:rsidR="004A1254" w:rsidRPr="004A1254" w:rsidRDefault="004A1254" w:rsidP="00401E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254">
        <w:rPr>
          <w:rFonts w:ascii="Times New Roman" w:hAnsi="Times New Roman"/>
          <w:sz w:val="28"/>
          <w:szCs w:val="28"/>
        </w:rPr>
        <w:t xml:space="preserve">Главный менеджер по </w:t>
      </w:r>
      <w:r w:rsidR="003675A4">
        <w:rPr>
          <w:rFonts w:ascii="Times New Roman" w:hAnsi="Times New Roman"/>
          <w:sz w:val="28"/>
          <w:szCs w:val="28"/>
        </w:rPr>
        <w:t>исследованию товара</w:t>
      </w:r>
    </w:p>
    <w:p w:rsidR="00401E31" w:rsidRPr="009A639B" w:rsidRDefault="00401E31" w:rsidP="00401E31">
      <w:pPr>
        <w:spacing w:after="0" w:line="240" w:lineRule="auto"/>
        <w:ind w:left="1134"/>
        <w:jc w:val="both"/>
        <w:rPr>
          <w:rFonts w:ascii="Times New Roman" w:hAnsi="Times New Roman"/>
          <w:sz w:val="28"/>
          <w:szCs w:val="28"/>
        </w:rPr>
      </w:pPr>
    </w:p>
    <w:p w:rsidR="00401E31" w:rsidRDefault="00401E31" w:rsidP="00401E3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664D77">
        <w:rPr>
          <w:rFonts w:ascii="Times New Roman" w:hAnsi="Times New Roman"/>
          <w:b/>
          <w:sz w:val="28"/>
          <w:szCs w:val="28"/>
          <w:u w:val="single"/>
        </w:rPr>
        <w:t xml:space="preserve">Требования к форме и </w:t>
      </w:r>
      <w:r>
        <w:rPr>
          <w:rFonts w:ascii="Times New Roman" w:hAnsi="Times New Roman"/>
          <w:b/>
          <w:sz w:val="28"/>
          <w:szCs w:val="28"/>
          <w:u w:val="single"/>
        </w:rPr>
        <w:t>содержанию отчетных материалов</w:t>
      </w:r>
      <w:r w:rsidRPr="00664D77"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401E31" w:rsidRDefault="00401E31" w:rsidP="00401E3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Отчет по результатам </w:t>
      </w:r>
      <w:r w:rsidR="004A1254">
        <w:rPr>
          <w:rFonts w:ascii="Times New Roman" w:hAnsi="Times New Roman"/>
          <w:sz w:val="28"/>
          <w:szCs w:val="28"/>
        </w:rPr>
        <w:t>выполнения этапа</w:t>
      </w:r>
      <w:r>
        <w:rPr>
          <w:rFonts w:ascii="Times New Roman" w:hAnsi="Times New Roman"/>
          <w:sz w:val="28"/>
          <w:szCs w:val="28"/>
        </w:rPr>
        <w:t xml:space="preserve"> №</w:t>
      </w:r>
      <w:r w:rsidR="004A125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должен быть представлен в устной и письменной форме. </w:t>
      </w:r>
      <w:r w:rsidR="004A1254">
        <w:rPr>
          <w:rFonts w:ascii="Times New Roman" w:hAnsi="Times New Roman"/>
          <w:sz w:val="28"/>
          <w:szCs w:val="28"/>
        </w:rPr>
        <w:t xml:space="preserve">Устный отчет должен быть представлен на каждом из практических занятий в виде доклада главного менеджера по </w:t>
      </w:r>
      <w:r w:rsidR="00B13412">
        <w:rPr>
          <w:rFonts w:ascii="Times New Roman" w:hAnsi="Times New Roman"/>
          <w:sz w:val="28"/>
          <w:szCs w:val="28"/>
        </w:rPr>
        <w:t>исследованию товара</w:t>
      </w:r>
      <w:r w:rsidR="004A1254">
        <w:rPr>
          <w:rFonts w:ascii="Times New Roman" w:hAnsi="Times New Roman"/>
          <w:sz w:val="28"/>
          <w:szCs w:val="28"/>
        </w:rPr>
        <w:t xml:space="preserve"> или уполномоченного лица. </w:t>
      </w:r>
      <w:r>
        <w:rPr>
          <w:rFonts w:ascii="Times New Roman" w:hAnsi="Times New Roman"/>
          <w:sz w:val="28"/>
          <w:szCs w:val="28"/>
        </w:rPr>
        <w:t>Письменный отчет должен быть</w:t>
      </w:r>
      <w:r w:rsidR="004A1254" w:rsidRPr="004A1254">
        <w:rPr>
          <w:rFonts w:ascii="Times New Roman" w:hAnsi="Times New Roman"/>
          <w:sz w:val="28"/>
          <w:szCs w:val="28"/>
        </w:rPr>
        <w:t xml:space="preserve"> </w:t>
      </w:r>
      <w:r w:rsidR="004A1254">
        <w:rPr>
          <w:rFonts w:ascii="Times New Roman" w:hAnsi="Times New Roman"/>
          <w:sz w:val="28"/>
          <w:szCs w:val="28"/>
        </w:rPr>
        <w:t>оформлен  после каждого практического занятия</w:t>
      </w:r>
      <w:r>
        <w:rPr>
          <w:rFonts w:ascii="Times New Roman" w:hAnsi="Times New Roman"/>
          <w:sz w:val="28"/>
          <w:szCs w:val="28"/>
        </w:rPr>
        <w:t xml:space="preserve"> в печатном виде в редакторе </w:t>
      </w:r>
      <w:r>
        <w:rPr>
          <w:rFonts w:ascii="Times New Roman" w:hAnsi="Times New Roman"/>
          <w:sz w:val="28"/>
          <w:szCs w:val="28"/>
          <w:lang w:val="en-US"/>
        </w:rPr>
        <w:t>Microsoft</w:t>
      </w:r>
      <w:r w:rsidRPr="00E45F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Word</w:t>
      </w:r>
      <w:r>
        <w:rPr>
          <w:rFonts w:ascii="Times New Roman" w:hAnsi="Times New Roman"/>
          <w:sz w:val="28"/>
          <w:szCs w:val="28"/>
        </w:rPr>
        <w:t xml:space="preserve"> 2003</w:t>
      </w:r>
      <w:r w:rsidRPr="00E45FCC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2007, формат А4, 14 кеглем, одинарным интервалом, книжная ориентация страницы, нумерация страниц в правом нижнем углу, ширина полей</w:t>
      </w:r>
      <w:r w:rsidRPr="00CA189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лев. – </w:t>
      </w:r>
      <w:smartTag w:uri="urn:schemas-microsoft-com:office:smarttags" w:element="metricconverter">
        <w:smartTagPr>
          <w:attr w:name="ProductID" w:val="3 см"/>
        </w:smartTagPr>
        <w:r>
          <w:rPr>
            <w:rFonts w:ascii="Times New Roman" w:hAnsi="Times New Roman"/>
            <w:sz w:val="28"/>
            <w:szCs w:val="28"/>
          </w:rPr>
          <w:t>3 см</w:t>
        </w:r>
      </w:smartTag>
      <w:r>
        <w:rPr>
          <w:rFonts w:ascii="Times New Roman" w:hAnsi="Times New Roman"/>
          <w:sz w:val="28"/>
          <w:szCs w:val="28"/>
        </w:rPr>
        <w:t xml:space="preserve">, верх., ниж. – </w:t>
      </w:r>
      <w:smartTag w:uri="urn:schemas-microsoft-com:office:smarttags" w:element="metricconverter">
        <w:smartTagPr>
          <w:attr w:name="ProductID" w:val="2 см"/>
        </w:smartTagPr>
        <w:r>
          <w:rPr>
            <w:rFonts w:ascii="Times New Roman" w:hAnsi="Times New Roman"/>
            <w:sz w:val="28"/>
            <w:szCs w:val="28"/>
          </w:rPr>
          <w:t>2 см</w:t>
        </w:r>
      </w:smartTag>
      <w:r>
        <w:rPr>
          <w:rFonts w:ascii="Times New Roman" w:hAnsi="Times New Roman"/>
          <w:sz w:val="28"/>
          <w:szCs w:val="28"/>
        </w:rPr>
        <w:t>, прав. – 1,5</w:t>
      </w:r>
      <w:r w:rsidR="00B1341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Заголовок</w:t>
      </w:r>
      <w:r w:rsidRPr="00CA189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 «Глава </w:t>
      </w:r>
      <w:r w:rsidR="004A125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="004A1254">
        <w:rPr>
          <w:rFonts w:ascii="Times New Roman" w:hAnsi="Times New Roman"/>
          <w:sz w:val="28"/>
          <w:szCs w:val="28"/>
        </w:rPr>
        <w:t>Имидж то</w:t>
      </w:r>
      <w:r w:rsidR="00B13412">
        <w:rPr>
          <w:rFonts w:ascii="Times New Roman" w:hAnsi="Times New Roman"/>
          <w:sz w:val="28"/>
          <w:szCs w:val="28"/>
        </w:rPr>
        <w:t>ва</w:t>
      </w:r>
      <w:r w:rsidR="004A1254">
        <w:rPr>
          <w:rFonts w:ascii="Times New Roman" w:hAnsi="Times New Roman"/>
          <w:sz w:val="28"/>
          <w:szCs w:val="28"/>
        </w:rPr>
        <w:t>ра</w:t>
      </w:r>
      <w:r>
        <w:rPr>
          <w:rFonts w:ascii="Times New Roman" w:hAnsi="Times New Roman"/>
          <w:sz w:val="28"/>
          <w:szCs w:val="28"/>
        </w:rPr>
        <w:t>»</w:t>
      </w:r>
    </w:p>
    <w:p w:rsidR="005740F0" w:rsidRDefault="00401E31" w:rsidP="00022BF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Содержательная часть отчета должна </w:t>
      </w:r>
      <w:r w:rsidR="004A1254">
        <w:rPr>
          <w:rFonts w:ascii="Times New Roman" w:hAnsi="Times New Roman"/>
          <w:sz w:val="28"/>
          <w:szCs w:val="28"/>
        </w:rPr>
        <w:t xml:space="preserve">исходить из поставленных целей и задач этапа 2. </w:t>
      </w:r>
    </w:p>
    <w:p w:rsidR="00022BF3" w:rsidRDefault="00022BF3" w:rsidP="00022BF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01E31" w:rsidRPr="00192B7F" w:rsidRDefault="00401E31" w:rsidP="00401E3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92B7F">
        <w:rPr>
          <w:rFonts w:ascii="Times New Roman" w:hAnsi="Times New Roman"/>
          <w:b/>
          <w:sz w:val="28"/>
          <w:szCs w:val="28"/>
          <w:u w:val="single"/>
        </w:rPr>
        <w:t>Рекомендуемый график выполнения:</w:t>
      </w:r>
    </w:p>
    <w:p w:rsidR="00401E31" w:rsidRDefault="00401E31" w:rsidP="00401E3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выполнение задания отводиться </w:t>
      </w:r>
      <w:r w:rsidR="004A1254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</w:t>
      </w:r>
      <w:r w:rsidR="004A1254">
        <w:rPr>
          <w:rFonts w:ascii="Times New Roman" w:hAnsi="Times New Roman"/>
          <w:sz w:val="28"/>
          <w:szCs w:val="28"/>
        </w:rPr>
        <w:t>недель</w:t>
      </w:r>
      <w:r>
        <w:rPr>
          <w:rFonts w:ascii="Times New Roman" w:hAnsi="Times New Roman"/>
          <w:sz w:val="28"/>
          <w:szCs w:val="28"/>
        </w:rPr>
        <w:t xml:space="preserve"> в рамках аудиторн</w:t>
      </w:r>
      <w:r w:rsidR="004A1254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заняти</w:t>
      </w:r>
      <w:r w:rsidR="004A1254">
        <w:rPr>
          <w:rFonts w:ascii="Times New Roman" w:hAnsi="Times New Roman"/>
          <w:sz w:val="28"/>
          <w:szCs w:val="28"/>
        </w:rPr>
        <w:t>й и самостоятельной работы студента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401E31" w:rsidRDefault="00401E31" w:rsidP="00401E3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01E31" w:rsidRDefault="00401E31" w:rsidP="00401E3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9730D3">
        <w:rPr>
          <w:rFonts w:ascii="Times New Roman" w:hAnsi="Times New Roman"/>
          <w:b/>
          <w:sz w:val="28"/>
          <w:szCs w:val="28"/>
          <w:u w:val="single"/>
        </w:rPr>
        <w:t>Вопросы для самопроверки</w:t>
      </w:r>
    </w:p>
    <w:p w:rsidR="00401E31" w:rsidRDefault="00E333F0" w:rsidP="00E76462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 чего формируется имидж товара</w:t>
      </w:r>
      <w:r w:rsidRPr="00E333F0">
        <w:rPr>
          <w:rFonts w:ascii="Times New Roman" w:hAnsi="Times New Roman"/>
          <w:sz w:val="28"/>
        </w:rPr>
        <w:t>?</w:t>
      </w:r>
    </w:p>
    <w:p w:rsidR="00E333F0" w:rsidRDefault="00E333F0" w:rsidP="00E76462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Какие методы исследования имиджа товара Вы знаете</w:t>
      </w:r>
      <w:r w:rsidRPr="00E333F0">
        <w:rPr>
          <w:rFonts w:ascii="Times New Roman" w:hAnsi="Times New Roman"/>
          <w:sz w:val="28"/>
        </w:rPr>
        <w:t>?</w:t>
      </w:r>
    </w:p>
    <w:p w:rsidR="00E333F0" w:rsidRDefault="00E76462" w:rsidP="00E76462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Какую роль имидж товара имеет в формировании имиджа организации</w:t>
      </w:r>
      <w:r w:rsidRPr="00E76462">
        <w:rPr>
          <w:rFonts w:ascii="Times New Roman" w:hAnsi="Times New Roman"/>
          <w:sz w:val="28"/>
        </w:rPr>
        <w:t>?</w:t>
      </w:r>
    </w:p>
    <w:p w:rsidR="00E76462" w:rsidRDefault="00E76462" w:rsidP="00E76462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Какие характеристики товара могут являться конкурентным преимуществом</w:t>
      </w:r>
      <w:r w:rsidRPr="00E76462">
        <w:rPr>
          <w:rFonts w:ascii="Times New Roman" w:hAnsi="Times New Roman"/>
          <w:sz w:val="28"/>
        </w:rPr>
        <w:t>?</w:t>
      </w:r>
    </w:p>
    <w:p w:rsidR="00E76462" w:rsidRDefault="00E76462" w:rsidP="00E76462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Что такое бренд</w:t>
      </w:r>
      <w:r>
        <w:rPr>
          <w:rFonts w:ascii="Times New Roman" w:hAnsi="Times New Roman"/>
          <w:sz w:val="28"/>
          <w:lang w:val="en-US"/>
        </w:rPr>
        <w:t>?</w:t>
      </w:r>
      <w:r>
        <w:rPr>
          <w:rFonts w:ascii="Times New Roman" w:hAnsi="Times New Roman"/>
          <w:sz w:val="28"/>
        </w:rPr>
        <w:t xml:space="preserve"> </w:t>
      </w:r>
    </w:p>
    <w:p w:rsidR="00E76462" w:rsidRPr="00E76462" w:rsidRDefault="00E76462" w:rsidP="00E76462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Что такое торговая марка</w:t>
      </w:r>
      <w:r>
        <w:rPr>
          <w:rFonts w:ascii="Times New Roman" w:hAnsi="Times New Roman"/>
          <w:sz w:val="28"/>
          <w:lang w:val="en-US"/>
        </w:rPr>
        <w:t>?</w:t>
      </w:r>
    </w:p>
    <w:p w:rsidR="00E76462" w:rsidRDefault="00E76462" w:rsidP="00E76462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Какие существуют особенности в продвижения имиджа товара</w:t>
      </w:r>
      <w:r w:rsidRPr="00E76462">
        <w:rPr>
          <w:rFonts w:ascii="Times New Roman" w:hAnsi="Times New Roman"/>
          <w:sz w:val="28"/>
        </w:rPr>
        <w:t>?</w:t>
      </w:r>
    </w:p>
    <w:p w:rsidR="00401E31" w:rsidRPr="00A012CD" w:rsidRDefault="00401E31" w:rsidP="00E764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01E31" w:rsidRDefault="00401E31" w:rsidP="00401E3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u w:val="single"/>
        </w:rPr>
      </w:pPr>
      <w:r w:rsidRPr="009730D3">
        <w:rPr>
          <w:rFonts w:ascii="Times New Roman" w:hAnsi="Times New Roman"/>
          <w:b/>
          <w:sz w:val="28"/>
          <w:szCs w:val="28"/>
          <w:u w:val="single"/>
        </w:rPr>
        <w:t>Список рекомендуемой литературы для подготовки к занятию</w:t>
      </w:r>
    </w:p>
    <w:p w:rsidR="00E76462" w:rsidRPr="003F5433" w:rsidRDefault="00E76462" w:rsidP="00E76462">
      <w:pPr>
        <w:pStyle w:val="a4"/>
        <w:numPr>
          <w:ilvl w:val="0"/>
          <w:numId w:val="11"/>
        </w:numPr>
        <w:ind w:left="0" w:firstLine="709"/>
        <w:jc w:val="both"/>
        <w:rPr>
          <w:sz w:val="28"/>
          <w:szCs w:val="28"/>
          <w:lang w:val="en-US"/>
        </w:rPr>
      </w:pPr>
      <w:r w:rsidRPr="003F5433">
        <w:rPr>
          <w:sz w:val="28"/>
          <w:szCs w:val="28"/>
        </w:rPr>
        <w:t>Гольдштейн,</w:t>
      </w:r>
      <w:r>
        <w:rPr>
          <w:sz w:val="28"/>
          <w:szCs w:val="28"/>
        </w:rPr>
        <w:t xml:space="preserve"> Г., Катаев А.</w:t>
      </w:r>
      <w:r w:rsidRPr="003F5433">
        <w:rPr>
          <w:sz w:val="28"/>
          <w:szCs w:val="28"/>
        </w:rPr>
        <w:t xml:space="preserve"> Маркетинг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en-US"/>
        </w:rPr>
        <w:t>URL</w:t>
      </w:r>
      <w:r w:rsidRPr="003F5433">
        <w:rPr>
          <w:sz w:val="28"/>
          <w:szCs w:val="28"/>
          <w:lang w:val="en-US"/>
        </w:rPr>
        <w:t>: http://www.cfin.ru/marketing/goldkat/index.shtml</w:t>
      </w:r>
    </w:p>
    <w:p w:rsidR="00E76462" w:rsidRDefault="00E76462" w:rsidP="00E76462">
      <w:pPr>
        <w:pStyle w:val="a4"/>
        <w:widowControl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3F5433">
        <w:rPr>
          <w:sz w:val="28"/>
          <w:szCs w:val="28"/>
        </w:rPr>
        <w:t>Мазилкина</w:t>
      </w:r>
      <w:r>
        <w:rPr>
          <w:sz w:val="28"/>
          <w:szCs w:val="28"/>
        </w:rPr>
        <w:t xml:space="preserve">, Е. </w:t>
      </w:r>
      <w:r w:rsidRPr="003F5433">
        <w:rPr>
          <w:sz w:val="28"/>
          <w:szCs w:val="28"/>
        </w:rPr>
        <w:t>Условия успешного продвижения товара</w:t>
      </w:r>
      <w:r>
        <w:rPr>
          <w:sz w:val="28"/>
          <w:szCs w:val="28"/>
        </w:rPr>
        <w:t xml:space="preserve"> </w:t>
      </w:r>
      <w:r w:rsidRPr="003F5433">
        <w:rPr>
          <w:sz w:val="28"/>
          <w:szCs w:val="28"/>
        </w:rPr>
        <w:t xml:space="preserve">/ </w:t>
      </w:r>
      <w:r>
        <w:rPr>
          <w:sz w:val="28"/>
          <w:szCs w:val="28"/>
        </w:rPr>
        <w:t>Е. Мазилкина. – СПб.</w:t>
      </w:r>
      <w:r w:rsidRPr="003F5433">
        <w:rPr>
          <w:sz w:val="28"/>
          <w:szCs w:val="28"/>
        </w:rPr>
        <w:t xml:space="preserve">: </w:t>
      </w:r>
      <w:r>
        <w:rPr>
          <w:sz w:val="28"/>
          <w:szCs w:val="28"/>
        </w:rPr>
        <w:t>Питер, 2008. – 172 с.</w:t>
      </w:r>
    </w:p>
    <w:p w:rsidR="00E76462" w:rsidRPr="003F5433" w:rsidRDefault="00E76462" w:rsidP="00E76462">
      <w:pPr>
        <w:pStyle w:val="a4"/>
        <w:widowControl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277D44">
        <w:rPr>
          <w:sz w:val="28"/>
          <w:szCs w:val="28"/>
        </w:rPr>
        <w:t>Матанцев</w:t>
      </w:r>
      <w:r>
        <w:rPr>
          <w:sz w:val="28"/>
          <w:szCs w:val="28"/>
        </w:rPr>
        <w:t xml:space="preserve">, А. </w:t>
      </w:r>
      <w:r w:rsidRPr="00277D44">
        <w:rPr>
          <w:sz w:val="28"/>
          <w:szCs w:val="28"/>
        </w:rPr>
        <w:t>600 способов продвижения торговой марки</w:t>
      </w:r>
      <w:r>
        <w:rPr>
          <w:sz w:val="28"/>
          <w:szCs w:val="28"/>
        </w:rPr>
        <w:t xml:space="preserve"> / А. Матанцев. – Гранд, 2003. – 352 с. </w:t>
      </w:r>
    </w:p>
    <w:p w:rsidR="00E76462" w:rsidRPr="003F5433" w:rsidRDefault="00E76462" w:rsidP="00E76462">
      <w:pPr>
        <w:pStyle w:val="a4"/>
        <w:widowControl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3F5433">
        <w:rPr>
          <w:sz w:val="28"/>
          <w:szCs w:val="28"/>
        </w:rPr>
        <w:t>Траут Дж., Райс Э.</w:t>
      </w:r>
      <w:r w:rsidRPr="003F5433">
        <w:t xml:space="preserve"> </w:t>
      </w:r>
      <w:r w:rsidRPr="003F5433">
        <w:rPr>
          <w:sz w:val="28"/>
          <w:szCs w:val="28"/>
        </w:rPr>
        <w:t>Позиционирование. Битва за умы</w:t>
      </w:r>
      <w:r>
        <w:rPr>
          <w:sz w:val="28"/>
          <w:szCs w:val="28"/>
        </w:rPr>
        <w:t xml:space="preserve"> </w:t>
      </w:r>
      <w:r w:rsidRPr="003F5433">
        <w:rPr>
          <w:sz w:val="28"/>
          <w:szCs w:val="28"/>
        </w:rPr>
        <w:t xml:space="preserve">/ </w:t>
      </w:r>
      <w:r>
        <w:rPr>
          <w:sz w:val="28"/>
          <w:szCs w:val="28"/>
        </w:rPr>
        <w:t>Дж. Траут, Э.Райс  – СПб.</w:t>
      </w:r>
      <w:r w:rsidRPr="003F5433">
        <w:rPr>
          <w:sz w:val="28"/>
          <w:szCs w:val="28"/>
        </w:rPr>
        <w:t xml:space="preserve">: </w:t>
      </w:r>
      <w:r>
        <w:rPr>
          <w:sz w:val="28"/>
          <w:szCs w:val="28"/>
        </w:rPr>
        <w:t>Питер, 2007. – 272 с.</w:t>
      </w:r>
    </w:p>
    <w:p w:rsidR="00E76462" w:rsidRPr="00E76462" w:rsidRDefault="00E76462" w:rsidP="00E76462">
      <w:pPr>
        <w:pStyle w:val="a4"/>
        <w:widowControl/>
        <w:numPr>
          <w:ilvl w:val="0"/>
          <w:numId w:val="11"/>
        </w:numPr>
        <w:ind w:left="0" w:firstLine="709"/>
        <w:jc w:val="both"/>
        <w:rPr>
          <w:sz w:val="28"/>
          <w:szCs w:val="28"/>
          <w:lang w:val="en-US"/>
        </w:rPr>
      </w:pPr>
      <w:r w:rsidRPr="00703B5E">
        <w:rPr>
          <w:sz w:val="28"/>
          <w:szCs w:val="28"/>
        </w:rPr>
        <w:t>Хруцкий</w:t>
      </w:r>
      <w:r>
        <w:rPr>
          <w:sz w:val="28"/>
          <w:szCs w:val="28"/>
        </w:rPr>
        <w:t xml:space="preserve">, В. </w:t>
      </w:r>
      <w:r w:rsidRPr="00703B5E">
        <w:rPr>
          <w:sz w:val="28"/>
          <w:szCs w:val="28"/>
        </w:rPr>
        <w:t>Методика позиционирования товара из 7 шагов</w:t>
      </w:r>
      <w:r>
        <w:rPr>
          <w:sz w:val="28"/>
          <w:szCs w:val="28"/>
        </w:rPr>
        <w:t xml:space="preserve">.  </w:t>
      </w:r>
      <w:r>
        <w:rPr>
          <w:sz w:val="28"/>
          <w:szCs w:val="28"/>
          <w:lang w:val="en-US"/>
        </w:rPr>
        <w:t>URL</w:t>
      </w:r>
      <w:r w:rsidRPr="00E76462">
        <w:rPr>
          <w:sz w:val="28"/>
          <w:szCs w:val="28"/>
          <w:lang w:val="en-US"/>
        </w:rPr>
        <w:t xml:space="preserve">: </w:t>
      </w:r>
      <w:r w:rsidRPr="009E61A5">
        <w:rPr>
          <w:sz w:val="28"/>
          <w:szCs w:val="28"/>
          <w:lang w:val="en-US"/>
        </w:rPr>
        <w:t>http://www.ippnou.ru/article.php?idarticle=002245</w:t>
      </w:r>
    </w:p>
    <w:p w:rsidR="009730D3" w:rsidRPr="00E76462" w:rsidRDefault="009730D3" w:rsidP="009730D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en-US"/>
        </w:rPr>
      </w:pPr>
    </w:p>
    <w:p w:rsidR="00677487" w:rsidRPr="00022BF3" w:rsidRDefault="00937E73" w:rsidP="007F339A">
      <w:pPr>
        <w:spacing w:after="0" w:line="240" w:lineRule="auto"/>
        <w:ind w:firstLine="1134"/>
        <w:jc w:val="center"/>
        <w:rPr>
          <w:rFonts w:ascii="Times New Roman" w:hAnsi="Times New Roman"/>
          <w:b/>
          <w:sz w:val="28"/>
          <w:szCs w:val="28"/>
        </w:rPr>
      </w:pPr>
      <w:r w:rsidRPr="00022BF3">
        <w:rPr>
          <w:rFonts w:ascii="Times New Roman" w:hAnsi="Times New Roman"/>
          <w:b/>
          <w:sz w:val="28"/>
          <w:szCs w:val="28"/>
        </w:rPr>
        <w:t>РАЗДЕЛ</w:t>
      </w:r>
      <w:r w:rsidR="007F339A" w:rsidRPr="00022BF3">
        <w:rPr>
          <w:rFonts w:ascii="Times New Roman" w:hAnsi="Times New Roman"/>
          <w:b/>
          <w:sz w:val="28"/>
          <w:szCs w:val="28"/>
        </w:rPr>
        <w:t xml:space="preserve"> 3. ИССЛЕДОВАНИЕ </w:t>
      </w:r>
      <w:r w:rsidR="0009205B" w:rsidRPr="00022BF3">
        <w:rPr>
          <w:rFonts w:ascii="Times New Roman" w:hAnsi="Times New Roman"/>
          <w:b/>
          <w:sz w:val="28"/>
          <w:szCs w:val="28"/>
        </w:rPr>
        <w:t>ЦЕЛЕВЫХ АУДИТОРИЙ</w:t>
      </w:r>
      <w:r w:rsidR="007F339A" w:rsidRPr="00022BF3">
        <w:rPr>
          <w:rFonts w:ascii="Times New Roman" w:hAnsi="Times New Roman"/>
          <w:b/>
          <w:sz w:val="28"/>
          <w:szCs w:val="28"/>
        </w:rPr>
        <w:t xml:space="preserve"> БАЗИСНОГО </w:t>
      </w:r>
      <w:r w:rsidR="007F339A" w:rsidRPr="00022BF3">
        <w:rPr>
          <w:rFonts w:ascii="Times New Roman" w:hAnsi="Times New Roman"/>
          <w:b/>
          <w:sz w:val="28"/>
          <w:szCs w:val="28"/>
          <w:lang w:val="en-US"/>
        </w:rPr>
        <w:t>PR</w:t>
      </w:r>
      <w:r w:rsidR="007F339A" w:rsidRPr="00022BF3">
        <w:rPr>
          <w:rFonts w:ascii="Times New Roman" w:hAnsi="Times New Roman"/>
          <w:b/>
          <w:sz w:val="28"/>
          <w:szCs w:val="28"/>
        </w:rPr>
        <w:t>-СУБЪЕКТА</w:t>
      </w:r>
    </w:p>
    <w:p w:rsidR="007F339A" w:rsidRPr="00022BF3" w:rsidRDefault="007F339A" w:rsidP="007F33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2BF3">
        <w:rPr>
          <w:rFonts w:ascii="Times New Roman" w:hAnsi="Times New Roman"/>
          <w:b/>
          <w:sz w:val="28"/>
          <w:szCs w:val="28"/>
        </w:rPr>
        <w:t xml:space="preserve">Практическое занятие №2-8. </w:t>
      </w:r>
      <w:r w:rsidR="0009205B" w:rsidRPr="00022BF3">
        <w:rPr>
          <w:rFonts w:ascii="Times New Roman" w:hAnsi="Times New Roman"/>
          <w:b/>
          <w:sz w:val="28"/>
          <w:szCs w:val="28"/>
        </w:rPr>
        <w:t>Целевые аудитории организации</w:t>
      </w:r>
    </w:p>
    <w:p w:rsidR="007F339A" w:rsidRPr="00022BF3" w:rsidRDefault="007F339A" w:rsidP="007F33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F339A" w:rsidRPr="00022BF3" w:rsidRDefault="007F339A" w:rsidP="007F33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2BF3">
        <w:rPr>
          <w:rFonts w:ascii="Times New Roman" w:hAnsi="Times New Roman"/>
          <w:b/>
          <w:sz w:val="28"/>
          <w:szCs w:val="28"/>
          <w:u w:val="single"/>
        </w:rPr>
        <w:t>Цель занятий:</w:t>
      </w:r>
      <w:r w:rsidRPr="00022BF3">
        <w:rPr>
          <w:rFonts w:ascii="Times New Roman" w:hAnsi="Times New Roman"/>
          <w:b/>
          <w:sz w:val="28"/>
          <w:szCs w:val="28"/>
        </w:rPr>
        <w:t xml:space="preserve"> </w:t>
      </w:r>
      <w:r w:rsidR="00022BF3" w:rsidRPr="00022BF3">
        <w:rPr>
          <w:rFonts w:ascii="Times New Roman" w:hAnsi="Times New Roman"/>
          <w:sz w:val="28"/>
          <w:szCs w:val="28"/>
        </w:rPr>
        <w:t xml:space="preserve">определить приоритетные целевые аудитории базисного </w:t>
      </w:r>
      <w:r w:rsidR="00022BF3" w:rsidRPr="00022BF3">
        <w:rPr>
          <w:rFonts w:ascii="Times New Roman" w:hAnsi="Times New Roman"/>
          <w:sz w:val="28"/>
          <w:szCs w:val="28"/>
          <w:lang w:val="en-US"/>
        </w:rPr>
        <w:t>PR</w:t>
      </w:r>
      <w:r w:rsidR="00022BF3" w:rsidRPr="00022BF3">
        <w:rPr>
          <w:rFonts w:ascii="Times New Roman" w:hAnsi="Times New Roman"/>
          <w:sz w:val="28"/>
          <w:szCs w:val="28"/>
        </w:rPr>
        <w:t xml:space="preserve">-субъекта. </w:t>
      </w:r>
    </w:p>
    <w:p w:rsidR="00BB6141" w:rsidRDefault="00BB6141" w:rsidP="007F339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022BF3" w:rsidRPr="00022BF3" w:rsidRDefault="00022BF3" w:rsidP="007F339A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A47ED4">
        <w:rPr>
          <w:rFonts w:ascii="Times New Roman" w:hAnsi="Times New Roman"/>
          <w:b/>
          <w:sz w:val="28"/>
          <w:szCs w:val="28"/>
          <w:u w:val="single"/>
        </w:rPr>
        <w:t>Основные понятия: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022BF3">
        <w:rPr>
          <w:rFonts w:ascii="Times New Roman" w:hAnsi="Times New Roman"/>
          <w:sz w:val="28"/>
          <w:szCs w:val="28"/>
        </w:rPr>
        <w:t xml:space="preserve">целевая аудитория, СМИ, персонал, потребитель, база данных СМИ. </w:t>
      </w:r>
    </w:p>
    <w:p w:rsidR="007F339A" w:rsidRPr="00022BF3" w:rsidRDefault="007F339A" w:rsidP="007F339A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22BF3" w:rsidRDefault="00022BF3" w:rsidP="00022BF3">
      <w:pPr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  <w:u w:val="single"/>
        </w:rPr>
      </w:pPr>
    </w:p>
    <w:p w:rsidR="00022BF3" w:rsidRPr="00BB6141" w:rsidRDefault="007F339A" w:rsidP="00022BF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BB6141">
        <w:rPr>
          <w:rFonts w:ascii="Times New Roman" w:hAnsi="Times New Roman"/>
          <w:b/>
          <w:sz w:val="28"/>
          <w:szCs w:val="28"/>
          <w:u w:val="single"/>
        </w:rPr>
        <w:t xml:space="preserve">Задачи занятий: </w:t>
      </w:r>
    </w:p>
    <w:p w:rsidR="007F339A" w:rsidRPr="00BB6141" w:rsidRDefault="007F339A" w:rsidP="007F339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6141">
        <w:rPr>
          <w:rFonts w:ascii="Times New Roman" w:hAnsi="Times New Roman"/>
          <w:sz w:val="28"/>
          <w:szCs w:val="28"/>
        </w:rPr>
        <w:t>Выделить «свою общественность» организации.</w:t>
      </w:r>
    </w:p>
    <w:p w:rsidR="007F339A" w:rsidRPr="00BB6141" w:rsidRDefault="007F339A" w:rsidP="007F339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6141">
        <w:rPr>
          <w:rFonts w:ascii="Times New Roman" w:hAnsi="Times New Roman"/>
          <w:sz w:val="28"/>
          <w:szCs w:val="28"/>
        </w:rPr>
        <w:t>Сегментировать свою общественность на целевые аудитории.</w:t>
      </w:r>
    </w:p>
    <w:p w:rsidR="002D27CB" w:rsidRPr="00BB6141" w:rsidRDefault="002D27CB" w:rsidP="007F339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6141">
        <w:rPr>
          <w:rFonts w:ascii="Times New Roman" w:hAnsi="Times New Roman"/>
          <w:sz w:val="28"/>
          <w:szCs w:val="28"/>
        </w:rPr>
        <w:t>Выявить стиль жизни, общественный статус, характер реального</w:t>
      </w:r>
      <w:r w:rsidR="007F339A" w:rsidRPr="00BB6141">
        <w:rPr>
          <w:rFonts w:ascii="Times New Roman" w:hAnsi="Times New Roman"/>
          <w:sz w:val="28"/>
          <w:szCs w:val="28"/>
        </w:rPr>
        <w:t xml:space="preserve"> п</w:t>
      </w:r>
      <w:r w:rsidRPr="00BB6141">
        <w:rPr>
          <w:rFonts w:ascii="Times New Roman" w:hAnsi="Times New Roman"/>
          <w:sz w:val="28"/>
          <w:szCs w:val="28"/>
        </w:rPr>
        <w:t>отребителя организации.</w:t>
      </w:r>
    </w:p>
    <w:p w:rsidR="00022BF3" w:rsidRPr="00BB6141" w:rsidRDefault="00022BF3" w:rsidP="007F339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6141">
        <w:rPr>
          <w:rFonts w:ascii="Times New Roman" w:hAnsi="Times New Roman"/>
          <w:sz w:val="28"/>
          <w:szCs w:val="28"/>
        </w:rPr>
        <w:t xml:space="preserve">Создать портрет потребителя товара базисного </w:t>
      </w:r>
      <w:r w:rsidRPr="00BB6141">
        <w:rPr>
          <w:rFonts w:ascii="Times New Roman" w:hAnsi="Times New Roman"/>
          <w:sz w:val="28"/>
          <w:szCs w:val="28"/>
          <w:lang w:val="en-US"/>
        </w:rPr>
        <w:t>PR</w:t>
      </w:r>
      <w:r w:rsidRPr="00BB6141">
        <w:rPr>
          <w:rFonts w:ascii="Times New Roman" w:hAnsi="Times New Roman"/>
          <w:sz w:val="28"/>
          <w:szCs w:val="28"/>
        </w:rPr>
        <w:t>-субъекта.</w:t>
      </w:r>
    </w:p>
    <w:p w:rsidR="0009205B" w:rsidRPr="00BB6141" w:rsidRDefault="0009205B" w:rsidP="007F339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6141">
        <w:rPr>
          <w:rFonts w:ascii="Times New Roman" w:hAnsi="Times New Roman"/>
          <w:sz w:val="28"/>
          <w:szCs w:val="28"/>
        </w:rPr>
        <w:t xml:space="preserve">Определить целевые СМИ. </w:t>
      </w:r>
    </w:p>
    <w:p w:rsidR="0009205B" w:rsidRPr="00BB6141" w:rsidRDefault="0009205B" w:rsidP="007F339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6141">
        <w:rPr>
          <w:rFonts w:ascii="Times New Roman" w:hAnsi="Times New Roman"/>
          <w:sz w:val="28"/>
          <w:szCs w:val="28"/>
        </w:rPr>
        <w:t xml:space="preserve">Создать базу данных целевых СМИ. </w:t>
      </w:r>
    </w:p>
    <w:p w:rsidR="00022BF3" w:rsidRPr="00BB6141" w:rsidRDefault="00022BF3" w:rsidP="007F339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6141">
        <w:rPr>
          <w:rFonts w:ascii="Times New Roman" w:hAnsi="Times New Roman"/>
          <w:sz w:val="28"/>
          <w:szCs w:val="28"/>
        </w:rPr>
        <w:t xml:space="preserve">Проанализировать персонал как целевую аудиторию базисного </w:t>
      </w:r>
      <w:r w:rsidRPr="00BB6141">
        <w:rPr>
          <w:rFonts w:ascii="Times New Roman" w:hAnsi="Times New Roman"/>
          <w:sz w:val="28"/>
          <w:szCs w:val="28"/>
          <w:lang w:val="en-US"/>
        </w:rPr>
        <w:t>PR</w:t>
      </w:r>
      <w:r w:rsidRPr="00BB6141">
        <w:rPr>
          <w:rFonts w:ascii="Times New Roman" w:hAnsi="Times New Roman"/>
          <w:sz w:val="28"/>
          <w:szCs w:val="28"/>
        </w:rPr>
        <w:t>-субъкта</w:t>
      </w:r>
    </w:p>
    <w:p w:rsidR="00022BF3" w:rsidRPr="00BB6141" w:rsidRDefault="00BB6141" w:rsidP="007F339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6141">
        <w:rPr>
          <w:rFonts w:ascii="Times New Roman" w:hAnsi="Times New Roman"/>
          <w:sz w:val="28"/>
          <w:szCs w:val="28"/>
        </w:rPr>
        <w:t xml:space="preserve">Сконструировать собирательный образ персонала. </w:t>
      </w:r>
    </w:p>
    <w:p w:rsidR="002D27CB" w:rsidRPr="00BB6141" w:rsidRDefault="0009205B" w:rsidP="007F339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6141">
        <w:rPr>
          <w:rFonts w:ascii="Times New Roman" w:hAnsi="Times New Roman"/>
          <w:sz w:val="28"/>
          <w:szCs w:val="28"/>
        </w:rPr>
        <w:t xml:space="preserve">Выявить негативно, </w:t>
      </w:r>
      <w:r w:rsidR="002D27CB" w:rsidRPr="00BB6141">
        <w:rPr>
          <w:rFonts w:ascii="Times New Roman" w:hAnsi="Times New Roman"/>
          <w:sz w:val="28"/>
          <w:szCs w:val="28"/>
        </w:rPr>
        <w:t>нейтрально</w:t>
      </w:r>
      <w:r w:rsidRPr="00BB6141">
        <w:rPr>
          <w:rFonts w:ascii="Times New Roman" w:hAnsi="Times New Roman"/>
          <w:sz w:val="28"/>
          <w:szCs w:val="28"/>
        </w:rPr>
        <w:t xml:space="preserve"> и позитивно</w:t>
      </w:r>
      <w:r w:rsidR="002D27CB" w:rsidRPr="00BB6141">
        <w:rPr>
          <w:rFonts w:ascii="Times New Roman" w:hAnsi="Times New Roman"/>
          <w:sz w:val="28"/>
          <w:szCs w:val="28"/>
        </w:rPr>
        <w:t xml:space="preserve"> настроенны</w:t>
      </w:r>
      <w:r w:rsidRPr="00BB6141">
        <w:rPr>
          <w:rFonts w:ascii="Times New Roman" w:hAnsi="Times New Roman"/>
          <w:sz w:val="28"/>
          <w:szCs w:val="28"/>
        </w:rPr>
        <w:t>е</w:t>
      </w:r>
      <w:r w:rsidR="002D27CB" w:rsidRPr="00BB6141">
        <w:rPr>
          <w:rFonts w:ascii="Times New Roman" w:hAnsi="Times New Roman"/>
          <w:sz w:val="28"/>
          <w:szCs w:val="28"/>
        </w:rPr>
        <w:t xml:space="preserve"> </w:t>
      </w:r>
      <w:r w:rsidRPr="00BB6141">
        <w:rPr>
          <w:rFonts w:ascii="Times New Roman" w:hAnsi="Times New Roman"/>
          <w:sz w:val="28"/>
          <w:szCs w:val="28"/>
        </w:rPr>
        <w:t>целевые аудитории.</w:t>
      </w:r>
    </w:p>
    <w:p w:rsidR="002D27CB" w:rsidRPr="00BB6141" w:rsidRDefault="002D27CB" w:rsidP="002D27C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6141">
        <w:rPr>
          <w:rFonts w:ascii="Times New Roman" w:hAnsi="Times New Roman"/>
          <w:sz w:val="28"/>
          <w:szCs w:val="28"/>
        </w:rPr>
        <w:t xml:space="preserve">Предложить рекомендации по формированию лояльности к базисному </w:t>
      </w:r>
      <w:r w:rsidRPr="00BB6141">
        <w:rPr>
          <w:rFonts w:ascii="Times New Roman" w:hAnsi="Times New Roman"/>
          <w:sz w:val="28"/>
          <w:szCs w:val="28"/>
          <w:lang w:val="en-US"/>
        </w:rPr>
        <w:t>PR</w:t>
      </w:r>
      <w:r w:rsidRPr="00BB6141">
        <w:rPr>
          <w:rFonts w:ascii="Times New Roman" w:hAnsi="Times New Roman"/>
          <w:sz w:val="28"/>
          <w:szCs w:val="28"/>
        </w:rPr>
        <w:t>-субъекту у негативно и нейтрально настроенных потребителей</w:t>
      </w:r>
    </w:p>
    <w:p w:rsidR="002D27CB" w:rsidRPr="002D27CB" w:rsidRDefault="002D27CB" w:rsidP="002D27CB">
      <w:pPr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7F339A" w:rsidRDefault="007F339A" w:rsidP="007F339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C116C1">
        <w:rPr>
          <w:rFonts w:ascii="Times New Roman" w:hAnsi="Times New Roman"/>
          <w:b/>
          <w:sz w:val="28"/>
          <w:szCs w:val="28"/>
          <w:u w:val="single"/>
        </w:rPr>
        <w:t>Результат заняти</w:t>
      </w:r>
      <w:r>
        <w:rPr>
          <w:rFonts w:ascii="Times New Roman" w:hAnsi="Times New Roman"/>
          <w:b/>
          <w:sz w:val="28"/>
          <w:szCs w:val="28"/>
          <w:u w:val="single"/>
        </w:rPr>
        <w:t>й</w:t>
      </w:r>
      <w:r w:rsidRPr="007F339A"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7F339A" w:rsidRDefault="007F339A" w:rsidP="007F33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Стратегия по формированию </w:t>
      </w:r>
      <w:r w:rsidR="008B79C2">
        <w:rPr>
          <w:rFonts w:ascii="Times New Roman" w:hAnsi="Times New Roman"/>
          <w:sz w:val="28"/>
          <w:szCs w:val="28"/>
        </w:rPr>
        <w:t xml:space="preserve">лояльности </w:t>
      </w:r>
      <w:r w:rsidR="00BB6141">
        <w:rPr>
          <w:rFonts w:ascii="Times New Roman" w:hAnsi="Times New Roman"/>
          <w:sz w:val="28"/>
          <w:szCs w:val="28"/>
        </w:rPr>
        <w:t>целевых аудиторий</w:t>
      </w:r>
      <w:r w:rsidR="008B79C2">
        <w:rPr>
          <w:rFonts w:ascii="Times New Roman" w:hAnsi="Times New Roman"/>
          <w:sz w:val="28"/>
          <w:szCs w:val="28"/>
        </w:rPr>
        <w:t xml:space="preserve"> </w:t>
      </w:r>
    </w:p>
    <w:p w:rsidR="007F339A" w:rsidRPr="007F339A" w:rsidRDefault="007F339A" w:rsidP="007F339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4A1254">
        <w:rPr>
          <w:rFonts w:ascii="Times New Roman" w:hAnsi="Times New Roman"/>
          <w:b/>
          <w:sz w:val="28"/>
          <w:szCs w:val="28"/>
          <w:u w:val="single"/>
        </w:rPr>
        <w:t>Ответственный за исполнение:</w:t>
      </w:r>
    </w:p>
    <w:p w:rsidR="007F339A" w:rsidRPr="004A1254" w:rsidRDefault="007F339A" w:rsidP="007F33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254">
        <w:rPr>
          <w:rFonts w:ascii="Times New Roman" w:hAnsi="Times New Roman"/>
          <w:sz w:val="28"/>
          <w:szCs w:val="28"/>
        </w:rPr>
        <w:t xml:space="preserve">Главный менеджер по </w:t>
      </w:r>
      <w:r w:rsidR="003675A4">
        <w:rPr>
          <w:rFonts w:ascii="Times New Roman" w:hAnsi="Times New Roman"/>
          <w:sz w:val="28"/>
          <w:szCs w:val="28"/>
        </w:rPr>
        <w:t>исследованию</w:t>
      </w:r>
      <w:r w:rsidR="008B79C2">
        <w:rPr>
          <w:rFonts w:ascii="Times New Roman" w:hAnsi="Times New Roman"/>
          <w:sz w:val="28"/>
          <w:szCs w:val="28"/>
        </w:rPr>
        <w:t xml:space="preserve"> </w:t>
      </w:r>
      <w:r w:rsidR="00BB6141">
        <w:rPr>
          <w:rFonts w:ascii="Times New Roman" w:hAnsi="Times New Roman"/>
          <w:sz w:val="28"/>
          <w:szCs w:val="28"/>
        </w:rPr>
        <w:t>целевых аудиторий</w:t>
      </w:r>
      <w:r w:rsidR="008B79C2">
        <w:rPr>
          <w:rFonts w:ascii="Times New Roman" w:hAnsi="Times New Roman"/>
          <w:sz w:val="28"/>
          <w:szCs w:val="28"/>
        </w:rPr>
        <w:t xml:space="preserve">. </w:t>
      </w:r>
    </w:p>
    <w:p w:rsidR="007F339A" w:rsidRPr="009A639B" w:rsidRDefault="007F339A" w:rsidP="007F339A">
      <w:pPr>
        <w:spacing w:after="0" w:line="240" w:lineRule="auto"/>
        <w:ind w:left="1134"/>
        <w:jc w:val="both"/>
        <w:rPr>
          <w:rFonts w:ascii="Times New Roman" w:hAnsi="Times New Roman"/>
          <w:sz w:val="28"/>
          <w:szCs w:val="28"/>
        </w:rPr>
      </w:pPr>
    </w:p>
    <w:p w:rsidR="007F339A" w:rsidRDefault="007F339A" w:rsidP="007F339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664D77">
        <w:rPr>
          <w:rFonts w:ascii="Times New Roman" w:hAnsi="Times New Roman"/>
          <w:b/>
          <w:sz w:val="28"/>
          <w:szCs w:val="28"/>
          <w:u w:val="single"/>
        </w:rPr>
        <w:t xml:space="preserve">Требования к форме и </w:t>
      </w:r>
      <w:r>
        <w:rPr>
          <w:rFonts w:ascii="Times New Roman" w:hAnsi="Times New Roman"/>
          <w:b/>
          <w:sz w:val="28"/>
          <w:szCs w:val="28"/>
          <w:u w:val="single"/>
        </w:rPr>
        <w:t>содержанию отчетных материалов</w:t>
      </w:r>
      <w:r w:rsidRPr="00664D77"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7F339A" w:rsidRDefault="007F339A" w:rsidP="007F33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 по результатам выполнения этапа №</w:t>
      </w:r>
      <w:r w:rsidR="00B1341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должен быть представлен в устной и письменной форме. Устный отчет должен быть представлен на каждом из практических занятий в виде доклада главного менеджера </w:t>
      </w:r>
      <w:r w:rsidR="00B13412">
        <w:rPr>
          <w:rFonts w:ascii="Times New Roman" w:hAnsi="Times New Roman"/>
          <w:sz w:val="28"/>
          <w:szCs w:val="28"/>
        </w:rPr>
        <w:t>исследованию потребителей</w:t>
      </w:r>
      <w:r>
        <w:rPr>
          <w:rFonts w:ascii="Times New Roman" w:hAnsi="Times New Roman"/>
          <w:sz w:val="28"/>
          <w:szCs w:val="28"/>
        </w:rPr>
        <w:t xml:space="preserve"> или уполномоченного лица. Письменный отчет должен быть</w:t>
      </w:r>
      <w:r w:rsidRPr="004A12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оформлен  после каждого практического занятия в печатном виде в редакторе </w:t>
      </w:r>
      <w:r>
        <w:rPr>
          <w:rFonts w:ascii="Times New Roman" w:hAnsi="Times New Roman"/>
          <w:sz w:val="28"/>
          <w:szCs w:val="28"/>
          <w:lang w:val="en-US"/>
        </w:rPr>
        <w:t>Microsoft</w:t>
      </w:r>
      <w:r w:rsidRPr="00E45F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Word</w:t>
      </w:r>
      <w:r>
        <w:rPr>
          <w:rFonts w:ascii="Times New Roman" w:hAnsi="Times New Roman"/>
          <w:sz w:val="28"/>
          <w:szCs w:val="28"/>
        </w:rPr>
        <w:t xml:space="preserve"> 2003</w:t>
      </w:r>
      <w:r w:rsidRPr="00E45FCC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2007, формат А4, 14 кеглем, одинарным интервалом, книжная ориентация страницы, нумерация страниц в правом нижнем углу, ширина полей</w:t>
      </w:r>
      <w:r w:rsidRPr="00CA189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лев. – </w:t>
      </w:r>
      <w:smartTag w:uri="urn:schemas-microsoft-com:office:smarttags" w:element="metricconverter">
        <w:smartTagPr>
          <w:attr w:name="ProductID" w:val="3 см"/>
        </w:smartTagPr>
        <w:r>
          <w:rPr>
            <w:rFonts w:ascii="Times New Roman" w:hAnsi="Times New Roman"/>
            <w:sz w:val="28"/>
            <w:szCs w:val="28"/>
          </w:rPr>
          <w:t>3 см</w:t>
        </w:r>
      </w:smartTag>
      <w:r>
        <w:rPr>
          <w:rFonts w:ascii="Times New Roman" w:hAnsi="Times New Roman"/>
          <w:sz w:val="28"/>
          <w:szCs w:val="28"/>
        </w:rPr>
        <w:t xml:space="preserve">, </w:t>
      </w:r>
      <w:r w:rsidR="00B13412">
        <w:rPr>
          <w:rFonts w:ascii="Times New Roman" w:hAnsi="Times New Roman"/>
          <w:sz w:val="28"/>
          <w:szCs w:val="28"/>
        </w:rPr>
        <w:t xml:space="preserve">верх., ниж. – </w:t>
      </w:r>
      <w:smartTag w:uri="urn:schemas-microsoft-com:office:smarttags" w:element="metricconverter">
        <w:smartTagPr>
          <w:attr w:name="ProductID" w:val="2 см"/>
        </w:smartTagPr>
        <w:r w:rsidR="00B13412">
          <w:rPr>
            <w:rFonts w:ascii="Times New Roman" w:hAnsi="Times New Roman"/>
            <w:sz w:val="28"/>
            <w:szCs w:val="28"/>
          </w:rPr>
          <w:t>2 см</w:t>
        </w:r>
      </w:smartTag>
      <w:r w:rsidR="00B13412">
        <w:rPr>
          <w:rFonts w:ascii="Times New Roman" w:hAnsi="Times New Roman"/>
          <w:sz w:val="28"/>
          <w:szCs w:val="28"/>
        </w:rPr>
        <w:t xml:space="preserve">, прав. – 1,5. </w:t>
      </w:r>
      <w:r>
        <w:rPr>
          <w:rFonts w:ascii="Times New Roman" w:hAnsi="Times New Roman"/>
          <w:sz w:val="28"/>
          <w:szCs w:val="28"/>
        </w:rPr>
        <w:t>Заголовок</w:t>
      </w:r>
      <w:r w:rsidRPr="00CA189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 «Глава </w:t>
      </w:r>
      <w:r w:rsidR="00B1341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Имидж </w:t>
      </w:r>
      <w:r w:rsidR="00B13412">
        <w:rPr>
          <w:rFonts w:ascii="Times New Roman" w:hAnsi="Times New Roman"/>
          <w:sz w:val="28"/>
          <w:szCs w:val="28"/>
        </w:rPr>
        <w:t>потребителя</w:t>
      </w:r>
      <w:r>
        <w:rPr>
          <w:rFonts w:ascii="Times New Roman" w:hAnsi="Times New Roman"/>
          <w:sz w:val="28"/>
          <w:szCs w:val="28"/>
        </w:rPr>
        <w:t>»</w:t>
      </w:r>
    </w:p>
    <w:p w:rsidR="007F339A" w:rsidRDefault="007F339A" w:rsidP="00B1341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Содержательная часть отчета должна исходить из поставленных целей и задач этапа </w:t>
      </w:r>
      <w:r w:rsidR="00B1341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B13412" w:rsidRDefault="00B13412" w:rsidP="00B1341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F339A" w:rsidRPr="00192B7F" w:rsidRDefault="007F339A" w:rsidP="007F339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92B7F">
        <w:rPr>
          <w:rFonts w:ascii="Times New Roman" w:hAnsi="Times New Roman"/>
          <w:b/>
          <w:sz w:val="28"/>
          <w:szCs w:val="28"/>
          <w:u w:val="single"/>
        </w:rPr>
        <w:t>Рекомендуемый график выполнения:</w:t>
      </w:r>
    </w:p>
    <w:p w:rsidR="007F339A" w:rsidRDefault="007F339A" w:rsidP="007F33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выполнение задания отводиться </w:t>
      </w:r>
      <w:r w:rsidR="00BB6141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недель в рамках аудиторных занятий и самостоятельной работы студента. </w:t>
      </w:r>
    </w:p>
    <w:p w:rsidR="007F339A" w:rsidRDefault="007F339A" w:rsidP="007F33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F339A" w:rsidRDefault="007F339A" w:rsidP="007F339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9730D3">
        <w:rPr>
          <w:rFonts w:ascii="Times New Roman" w:hAnsi="Times New Roman"/>
          <w:b/>
          <w:sz w:val="28"/>
          <w:szCs w:val="28"/>
          <w:u w:val="single"/>
        </w:rPr>
        <w:t>Вопросы для самопроверки</w:t>
      </w:r>
    </w:p>
    <w:p w:rsidR="00B13412" w:rsidRPr="00B13412" w:rsidRDefault="00B13412" w:rsidP="00B1341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B13412">
        <w:rPr>
          <w:rFonts w:ascii="Times New Roman" w:hAnsi="Times New Roman"/>
          <w:sz w:val="28"/>
        </w:rPr>
        <w:t>Дайте определение понятию «общественность»</w:t>
      </w:r>
    </w:p>
    <w:p w:rsidR="00B13412" w:rsidRPr="00B13412" w:rsidRDefault="00B13412" w:rsidP="00B1341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3412">
        <w:rPr>
          <w:rFonts w:ascii="Times New Roman" w:hAnsi="Times New Roman"/>
          <w:sz w:val="28"/>
        </w:rPr>
        <w:t>Назовите принципы сегментирования внешней среды организации.</w:t>
      </w:r>
    </w:p>
    <w:p w:rsidR="00B13412" w:rsidRPr="00B13412" w:rsidRDefault="00B13412" w:rsidP="00B1341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3412">
        <w:rPr>
          <w:rFonts w:ascii="Times New Roman" w:hAnsi="Times New Roman"/>
          <w:sz w:val="28"/>
        </w:rPr>
        <w:t>Может ли целевая аудитория организации состоять из людей разного социального статуса, возраста, уровня образования? Почему?</w:t>
      </w:r>
    </w:p>
    <w:p w:rsidR="00B13412" w:rsidRPr="00B13412" w:rsidRDefault="00B13412" w:rsidP="00B1341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3412">
        <w:rPr>
          <w:rFonts w:ascii="Times New Roman" w:hAnsi="Times New Roman"/>
          <w:sz w:val="28"/>
        </w:rPr>
        <w:t>Какие методы работы с целевыми аудиториями Вы знаете?</w:t>
      </w:r>
    </w:p>
    <w:p w:rsidR="007F339A" w:rsidRPr="00A012CD" w:rsidRDefault="007F339A" w:rsidP="007F33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F339A" w:rsidRDefault="007F339A" w:rsidP="007F339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u w:val="single"/>
        </w:rPr>
      </w:pPr>
      <w:r w:rsidRPr="009730D3">
        <w:rPr>
          <w:rFonts w:ascii="Times New Roman" w:hAnsi="Times New Roman"/>
          <w:b/>
          <w:sz w:val="28"/>
          <w:szCs w:val="28"/>
          <w:u w:val="single"/>
        </w:rPr>
        <w:t>Список рекомендуемой литературы для подготовки к занятию</w:t>
      </w:r>
    </w:p>
    <w:p w:rsidR="00B13412" w:rsidRPr="00B13412" w:rsidRDefault="00B13412" w:rsidP="00B13412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13412">
        <w:rPr>
          <w:rFonts w:ascii="Times New Roman" w:hAnsi="Times New Roman"/>
          <w:sz w:val="28"/>
          <w:szCs w:val="28"/>
        </w:rPr>
        <w:t xml:space="preserve">Дженстер П., Хасси Д. Анализ сильных и слабых сторон компании определение стратегических возможностей / Пер Дженстер, Дэвид Хасси. – Изд-во: Вильямс, 2004. – 368 с. </w:t>
      </w:r>
    </w:p>
    <w:p w:rsidR="00B13412" w:rsidRPr="00B13412" w:rsidRDefault="00B13412" w:rsidP="00B13412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13412">
        <w:rPr>
          <w:rFonts w:ascii="Times New Roman" w:hAnsi="Times New Roman"/>
          <w:sz w:val="28"/>
          <w:szCs w:val="28"/>
        </w:rPr>
        <w:t xml:space="preserve">Мещанинов А. Образ компании / А. Мещанинов. - ОАО «Типография «Новости», 2001. – 280 с. </w:t>
      </w:r>
    </w:p>
    <w:p w:rsidR="00B13412" w:rsidRPr="00B13412" w:rsidRDefault="00B13412" w:rsidP="00B13412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13412">
        <w:rPr>
          <w:rFonts w:ascii="Times New Roman" w:hAnsi="Times New Roman"/>
          <w:sz w:val="28"/>
          <w:szCs w:val="28"/>
        </w:rPr>
        <w:t xml:space="preserve">Томилова М. Модель имиджа организации / М. Томилова // Маркетинг в России и за рубежом. - №1. – 1998.  </w:t>
      </w:r>
    </w:p>
    <w:p w:rsidR="00B13412" w:rsidRPr="00B13412" w:rsidRDefault="00B13412" w:rsidP="00B13412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13412">
        <w:rPr>
          <w:rFonts w:ascii="Times New Roman" w:hAnsi="Times New Roman"/>
          <w:sz w:val="28"/>
          <w:szCs w:val="28"/>
        </w:rPr>
        <w:t xml:space="preserve">Фадеева Е. Тайны имиджа. / Е. Фадеева // Учебно-методическое пособие: Изд-во ЦГЛ «РОН», 2002. – 128 с. </w:t>
      </w:r>
    </w:p>
    <w:p w:rsidR="007F339A" w:rsidRPr="00B13412" w:rsidRDefault="007F339A" w:rsidP="00B1341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91FE3" w:rsidRDefault="00937E73" w:rsidP="007F339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</w:t>
      </w:r>
      <w:r w:rsidR="00666BA5" w:rsidRPr="007F339A">
        <w:rPr>
          <w:rFonts w:ascii="Times New Roman" w:hAnsi="Times New Roman"/>
          <w:b/>
          <w:sz w:val="28"/>
          <w:szCs w:val="28"/>
        </w:rPr>
        <w:t xml:space="preserve"> </w:t>
      </w:r>
      <w:r w:rsidR="00697214">
        <w:rPr>
          <w:rFonts w:ascii="Times New Roman" w:hAnsi="Times New Roman"/>
          <w:b/>
          <w:sz w:val="28"/>
          <w:szCs w:val="28"/>
        </w:rPr>
        <w:t>4</w:t>
      </w:r>
      <w:r w:rsidR="00666BA5" w:rsidRPr="007F339A">
        <w:rPr>
          <w:rFonts w:ascii="Times New Roman" w:hAnsi="Times New Roman"/>
          <w:b/>
          <w:sz w:val="28"/>
          <w:szCs w:val="28"/>
        </w:rPr>
        <w:t>. ИССЛЕДОВАНИЕ ИМИДЖА</w:t>
      </w:r>
      <w:r w:rsidR="00666BA5">
        <w:rPr>
          <w:rFonts w:ascii="Times New Roman" w:hAnsi="Times New Roman"/>
          <w:b/>
          <w:sz w:val="28"/>
          <w:szCs w:val="28"/>
        </w:rPr>
        <w:t xml:space="preserve"> РУКОВОДИТЕЛЯ БАЗИСНОГО </w:t>
      </w:r>
      <w:r w:rsidR="00666BA5">
        <w:rPr>
          <w:rFonts w:ascii="Times New Roman" w:hAnsi="Times New Roman"/>
          <w:b/>
          <w:sz w:val="28"/>
          <w:szCs w:val="28"/>
          <w:lang w:val="en-US"/>
        </w:rPr>
        <w:t>PR</w:t>
      </w:r>
      <w:r w:rsidR="00666BA5">
        <w:rPr>
          <w:rFonts w:ascii="Times New Roman" w:hAnsi="Times New Roman"/>
          <w:b/>
          <w:sz w:val="28"/>
          <w:szCs w:val="28"/>
        </w:rPr>
        <w:t>-СУБЪЕКТА</w:t>
      </w:r>
    </w:p>
    <w:p w:rsidR="00666BA5" w:rsidRDefault="00666BA5" w:rsidP="00666B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77487">
        <w:rPr>
          <w:rFonts w:ascii="Times New Roman" w:hAnsi="Times New Roman"/>
          <w:b/>
          <w:sz w:val="28"/>
          <w:szCs w:val="28"/>
        </w:rPr>
        <w:t>Практическое занятие №</w:t>
      </w:r>
      <w:r>
        <w:rPr>
          <w:rFonts w:ascii="Times New Roman" w:hAnsi="Times New Roman"/>
          <w:b/>
          <w:sz w:val="28"/>
          <w:szCs w:val="28"/>
        </w:rPr>
        <w:t>2-8</w:t>
      </w:r>
      <w:r w:rsidRPr="00677487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 xml:space="preserve">Имидж </w:t>
      </w:r>
      <w:r w:rsidR="00697214">
        <w:rPr>
          <w:rFonts w:ascii="Times New Roman" w:hAnsi="Times New Roman"/>
          <w:b/>
          <w:sz w:val="28"/>
          <w:szCs w:val="28"/>
        </w:rPr>
        <w:t>руководителя</w:t>
      </w:r>
    </w:p>
    <w:p w:rsidR="00666BA5" w:rsidRDefault="00666BA5" w:rsidP="00666B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66BA5" w:rsidRDefault="00666BA5" w:rsidP="00666B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487">
        <w:rPr>
          <w:rFonts w:ascii="Times New Roman" w:hAnsi="Times New Roman"/>
          <w:b/>
          <w:sz w:val="28"/>
          <w:szCs w:val="28"/>
          <w:u w:val="single"/>
        </w:rPr>
        <w:t>Цель заняти</w:t>
      </w:r>
      <w:r>
        <w:rPr>
          <w:rFonts w:ascii="Times New Roman" w:hAnsi="Times New Roman"/>
          <w:b/>
          <w:sz w:val="28"/>
          <w:szCs w:val="28"/>
          <w:u w:val="single"/>
        </w:rPr>
        <w:t>й</w:t>
      </w:r>
      <w:r w:rsidRPr="00677487">
        <w:rPr>
          <w:rFonts w:ascii="Times New Roman" w:hAnsi="Times New Roman"/>
          <w:b/>
          <w:sz w:val="28"/>
          <w:szCs w:val="28"/>
          <w:u w:val="single"/>
        </w:rPr>
        <w:t>:</w:t>
      </w:r>
      <w:r w:rsidRPr="00677487">
        <w:rPr>
          <w:rFonts w:ascii="Times New Roman" w:hAnsi="Times New Roman"/>
          <w:b/>
          <w:sz w:val="28"/>
          <w:szCs w:val="28"/>
        </w:rPr>
        <w:t xml:space="preserve"> </w:t>
      </w:r>
      <w:r w:rsidR="00697214" w:rsidRPr="00697214">
        <w:rPr>
          <w:rFonts w:ascii="Times New Roman" w:hAnsi="Times New Roman"/>
          <w:sz w:val="28"/>
          <w:szCs w:val="28"/>
        </w:rPr>
        <w:t xml:space="preserve">разработка рекомендации по коррекции имиджа руководителя базисного </w:t>
      </w:r>
      <w:r w:rsidR="00697214" w:rsidRPr="00697214">
        <w:rPr>
          <w:rFonts w:ascii="Times New Roman" w:hAnsi="Times New Roman"/>
          <w:sz w:val="28"/>
          <w:szCs w:val="28"/>
          <w:lang w:val="en-US"/>
        </w:rPr>
        <w:t>PR</w:t>
      </w:r>
      <w:r w:rsidR="00697214" w:rsidRPr="00697214">
        <w:rPr>
          <w:rFonts w:ascii="Times New Roman" w:hAnsi="Times New Roman"/>
          <w:sz w:val="28"/>
          <w:szCs w:val="28"/>
        </w:rPr>
        <w:t>-субъекта</w:t>
      </w:r>
    </w:p>
    <w:p w:rsidR="00BB6141" w:rsidRDefault="00BB6141" w:rsidP="00666B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6141" w:rsidRPr="00BB6141" w:rsidRDefault="00BB6141" w:rsidP="00666B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ED4">
        <w:rPr>
          <w:rFonts w:ascii="Times New Roman" w:hAnsi="Times New Roman"/>
          <w:b/>
          <w:sz w:val="28"/>
          <w:szCs w:val="28"/>
          <w:u w:val="single"/>
        </w:rPr>
        <w:t>Основные понятия:</w:t>
      </w:r>
      <w:r>
        <w:rPr>
          <w:rFonts w:ascii="Times New Roman" w:hAnsi="Times New Roman"/>
          <w:sz w:val="28"/>
          <w:szCs w:val="28"/>
        </w:rPr>
        <w:t xml:space="preserve"> стиль руководства, зеркальный имидж, искомый имидж, реальный имидж, авторитет.</w:t>
      </w:r>
    </w:p>
    <w:p w:rsidR="00697214" w:rsidRPr="00697214" w:rsidRDefault="00697214" w:rsidP="00666B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66BA5" w:rsidRDefault="00666BA5" w:rsidP="00666BA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677487">
        <w:rPr>
          <w:rFonts w:ascii="Times New Roman" w:hAnsi="Times New Roman"/>
          <w:b/>
          <w:sz w:val="28"/>
          <w:szCs w:val="28"/>
          <w:u w:val="single"/>
        </w:rPr>
        <w:t>Задачи заняти</w:t>
      </w:r>
      <w:r>
        <w:rPr>
          <w:rFonts w:ascii="Times New Roman" w:hAnsi="Times New Roman"/>
          <w:b/>
          <w:sz w:val="28"/>
          <w:szCs w:val="28"/>
          <w:u w:val="single"/>
        </w:rPr>
        <w:t>й</w:t>
      </w:r>
      <w:r w:rsidRPr="00677487">
        <w:rPr>
          <w:rFonts w:ascii="Times New Roman" w:hAnsi="Times New Roman"/>
          <w:b/>
          <w:sz w:val="28"/>
          <w:szCs w:val="28"/>
          <w:u w:val="single"/>
        </w:rPr>
        <w:t xml:space="preserve">: </w:t>
      </w:r>
    </w:p>
    <w:p w:rsidR="00697214" w:rsidRDefault="00CF75F4" w:rsidP="0069721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75F4">
        <w:rPr>
          <w:rFonts w:ascii="Times New Roman" w:hAnsi="Times New Roman"/>
          <w:color w:val="000000"/>
          <w:sz w:val="28"/>
          <w:szCs w:val="28"/>
        </w:rPr>
        <w:t>Определить з</w:t>
      </w:r>
      <w:r w:rsidR="00697214">
        <w:rPr>
          <w:rFonts w:ascii="Times New Roman" w:hAnsi="Times New Roman"/>
          <w:sz w:val="28"/>
          <w:szCs w:val="28"/>
        </w:rPr>
        <w:t>еркальный имидж руководителя</w:t>
      </w:r>
    </w:p>
    <w:p w:rsidR="00697214" w:rsidRDefault="00697214" w:rsidP="0069721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желаемый имидж руководителя.</w:t>
      </w:r>
    </w:p>
    <w:p w:rsidR="00697214" w:rsidRDefault="00697214" w:rsidP="0069721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Исследовать социально-психологические особенности личности руководителя.</w:t>
      </w:r>
    </w:p>
    <w:p w:rsidR="00697214" w:rsidRDefault="00697214" w:rsidP="0069721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Выявить стиль руководства первого лица базисного </w:t>
      </w:r>
      <w:r>
        <w:rPr>
          <w:rFonts w:ascii="Times New Roman" w:hAnsi="Times New Roman"/>
          <w:sz w:val="28"/>
          <w:szCs w:val="28"/>
          <w:lang w:val="en-US"/>
        </w:rPr>
        <w:t>PR</w:t>
      </w:r>
      <w:r>
        <w:rPr>
          <w:rFonts w:ascii="Times New Roman" w:hAnsi="Times New Roman"/>
          <w:sz w:val="28"/>
          <w:szCs w:val="28"/>
        </w:rPr>
        <w:t>-субъекта</w:t>
      </w:r>
    </w:p>
    <w:p w:rsidR="00697214" w:rsidRDefault="00697214" w:rsidP="0069721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Выявить степень авторитета руководителя базисного </w:t>
      </w:r>
      <w:r>
        <w:rPr>
          <w:rFonts w:ascii="Times New Roman" w:hAnsi="Times New Roman"/>
          <w:sz w:val="28"/>
          <w:szCs w:val="28"/>
          <w:lang w:val="en-US"/>
        </w:rPr>
        <w:t>PR</w:t>
      </w:r>
      <w:r>
        <w:rPr>
          <w:rFonts w:ascii="Times New Roman" w:hAnsi="Times New Roman"/>
          <w:sz w:val="28"/>
          <w:szCs w:val="28"/>
        </w:rPr>
        <w:t>-субъекта</w:t>
      </w:r>
    </w:p>
    <w:p w:rsidR="00697214" w:rsidRDefault="00697214" w:rsidP="0069721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Обобщить достоинства и недостатки в имидже руководителя</w:t>
      </w:r>
    </w:p>
    <w:p w:rsidR="00616FE3" w:rsidRDefault="00616FE3" w:rsidP="0069721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имидж организации в глазах руководителя</w:t>
      </w:r>
    </w:p>
    <w:p w:rsidR="00697214" w:rsidRDefault="00697214" w:rsidP="0069721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Разработать рекомендации по коррекции имиджа руководителя. </w:t>
      </w:r>
    </w:p>
    <w:p w:rsidR="00AD0E03" w:rsidRPr="00697214" w:rsidRDefault="00AD0E03" w:rsidP="0069721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Рассчитать бюджет предложенных мероприятий</w:t>
      </w:r>
    </w:p>
    <w:p w:rsidR="00666BA5" w:rsidRPr="002D27CB" w:rsidRDefault="00666BA5" w:rsidP="00666BA5">
      <w:pPr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666BA5" w:rsidRDefault="00666BA5" w:rsidP="00666BA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C116C1">
        <w:rPr>
          <w:rFonts w:ascii="Times New Roman" w:hAnsi="Times New Roman"/>
          <w:b/>
          <w:sz w:val="28"/>
          <w:szCs w:val="28"/>
          <w:u w:val="single"/>
        </w:rPr>
        <w:t>Результат заняти</w:t>
      </w:r>
      <w:r>
        <w:rPr>
          <w:rFonts w:ascii="Times New Roman" w:hAnsi="Times New Roman"/>
          <w:b/>
          <w:sz w:val="28"/>
          <w:szCs w:val="28"/>
          <w:u w:val="single"/>
        </w:rPr>
        <w:t>й</w:t>
      </w:r>
      <w:r w:rsidRPr="007F339A"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2B2FD3" w:rsidRPr="002B2FD3" w:rsidRDefault="002B2FD3" w:rsidP="00666B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2FD3">
        <w:rPr>
          <w:rFonts w:ascii="Times New Roman" w:hAnsi="Times New Roman"/>
          <w:sz w:val="28"/>
          <w:szCs w:val="28"/>
        </w:rPr>
        <w:t>План мероприятий по коррекции имиджа руководителя.</w:t>
      </w:r>
    </w:p>
    <w:p w:rsidR="002B2FD3" w:rsidRPr="002B2FD3" w:rsidRDefault="002B2FD3" w:rsidP="00666B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66BA5" w:rsidRPr="007F339A" w:rsidRDefault="00666BA5" w:rsidP="00666BA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4A1254">
        <w:rPr>
          <w:rFonts w:ascii="Times New Roman" w:hAnsi="Times New Roman"/>
          <w:b/>
          <w:sz w:val="28"/>
          <w:szCs w:val="28"/>
          <w:u w:val="single"/>
        </w:rPr>
        <w:t>Ответственный за исполнение:</w:t>
      </w:r>
    </w:p>
    <w:p w:rsidR="00666BA5" w:rsidRPr="004A1254" w:rsidRDefault="00666BA5" w:rsidP="00666B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254">
        <w:rPr>
          <w:rFonts w:ascii="Times New Roman" w:hAnsi="Times New Roman"/>
          <w:sz w:val="28"/>
          <w:szCs w:val="28"/>
        </w:rPr>
        <w:t xml:space="preserve">Главный менеджер по </w:t>
      </w:r>
      <w:r>
        <w:rPr>
          <w:rFonts w:ascii="Times New Roman" w:hAnsi="Times New Roman"/>
          <w:sz w:val="28"/>
          <w:szCs w:val="28"/>
        </w:rPr>
        <w:t xml:space="preserve">исследованию </w:t>
      </w:r>
      <w:r w:rsidR="00697214">
        <w:rPr>
          <w:rFonts w:ascii="Times New Roman" w:hAnsi="Times New Roman"/>
          <w:sz w:val="28"/>
          <w:szCs w:val="28"/>
        </w:rPr>
        <w:t>имиджа руководителя.</w:t>
      </w:r>
    </w:p>
    <w:p w:rsidR="00666BA5" w:rsidRPr="009A639B" w:rsidRDefault="00666BA5" w:rsidP="00666BA5">
      <w:pPr>
        <w:spacing w:after="0" w:line="240" w:lineRule="auto"/>
        <w:ind w:left="1134"/>
        <w:jc w:val="both"/>
        <w:rPr>
          <w:rFonts w:ascii="Times New Roman" w:hAnsi="Times New Roman"/>
          <w:sz w:val="28"/>
          <w:szCs w:val="28"/>
        </w:rPr>
      </w:pPr>
    </w:p>
    <w:p w:rsidR="00666BA5" w:rsidRDefault="00666BA5" w:rsidP="00666BA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664D77">
        <w:rPr>
          <w:rFonts w:ascii="Times New Roman" w:hAnsi="Times New Roman"/>
          <w:b/>
          <w:sz w:val="28"/>
          <w:szCs w:val="28"/>
          <w:u w:val="single"/>
        </w:rPr>
        <w:t xml:space="preserve">Требования к форме и </w:t>
      </w:r>
      <w:r>
        <w:rPr>
          <w:rFonts w:ascii="Times New Roman" w:hAnsi="Times New Roman"/>
          <w:b/>
          <w:sz w:val="28"/>
          <w:szCs w:val="28"/>
          <w:u w:val="single"/>
        </w:rPr>
        <w:t>содержанию отчетных материалов</w:t>
      </w:r>
      <w:r w:rsidRPr="00664D77"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666BA5" w:rsidRDefault="00666BA5" w:rsidP="00666B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 по результатам выполнения этапа №</w:t>
      </w:r>
      <w:r w:rsidR="0069721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должен быть представлен в устной и письменной форме. Устный отчет должен быть представлен на каждом из практических занятий в виде доклада главного менеджера исследованию потребителей или уполномоченного лица. Письменный отчет должен быть</w:t>
      </w:r>
      <w:r w:rsidRPr="004A12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оформлен  после каждого практического занятия в печатном виде в редакторе </w:t>
      </w:r>
      <w:r>
        <w:rPr>
          <w:rFonts w:ascii="Times New Roman" w:hAnsi="Times New Roman"/>
          <w:sz w:val="28"/>
          <w:szCs w:val="28"/>
          <w:lang w:val="en-US"/>
        </w:rPr>
        <w:t>Microsoft</w:t>
      </w:r>
      <w:r w:rsidRPr="00E45F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Word</w:t>
      </w:r>
      <w:r>
        <w:rPr>
          <w:rFonts w:ascii="Times New Roman" w:hAnsi="Times New Roman"/>
          <w:sz w:val="28"/>
          <w:szCs w:val="28"/>
        </w:rPr>
        <w:t xml:space="preserve"> 2003</w:t>
      </w:r>
      <w:r w:rsidRPr="00E45FCC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2007, формат А4, 14 кеглем, одинарным интервалом, книжная ориентация страницы, нумерация страниц в правом нижнем углу, ширина полей</w:t>
      </w:r>
      <w:r w:rsidRPr="00CA189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лев. – </w:t>
      </w:r>
      <w:smartTag w:uri="urn:schemas-microsoft-com:office:smarttags" w:element="metricconverter">
        <w:smartTagPr>
          <w:attr w:name="ProductID" w:val="3 см"/>
        </w:smartTagPr>
        <w:r>
          <w:rPr>
            <w:rFonts w:ascii="Times New Roman" w:hAnsi="Times New Roman"/>
            <w:sz w:val="28"/>
            <w:szCs w:val="28"/>
          </w:rPr>
          <w:t>3 см</w:t>
        </w:r>
      </w:smartTag>
      <w:r>
        <w:rPr>
          <w:rFonts w:ascii="Times New Roman" w:hAnsi="Times New Roman"/>
          <w:sz w:val="28"/>
          <w:szCs w:val="28"/>
        </w:rPr>
        <w:t xml:space="preserve">, верх., ниж. – </w:t>
      </w:r>
      <w:smartTag w:uri="urn:schemas-microsoft-com:office:smarttags" w:element="metricconverter">
        <w:smartTagPr>
          <w:attr w:name="ProductID" w:val="2 см"/>
        </w:smartTagPr>
        <w:r>
          <w:rPr>
            <w:rFonts w:ascii="Times New Roman" w:hAnsi="Times New Roman"/>
            <w:sz w:val="28"/>
            <w:szCs w:val="28"/>
          </w:rPr>
          <w:t>2 см</w:t>
        </w:r>
      </w:smartTag>
      <w:r>
        <w:rPr>
          <w:rFonts w:ascii="Times New Roman" w:hAnsi="Times New Roman"/>
          <w:sz w:val="28"/>
          <w:szCs w:val="28"/>
        </w:rPr>
        <w:t>, прав. – 1,5. Заголовок</w:t>
      </w:r>
      <w:r w:rsidRPr="00CA189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 «Глава </w:t>
      </w:r>
      <w:r w:rsidR="0069721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Имидж </w:t>
      </w:r>
      <w:r w:rsidR="00697214">
        <w:rPr>
          <w:rFonts w:ascii="Times New Roman" w:hAnsi="Times New Roman"/>
          <w:sz w:val="28"/>
          <w:szCs w:val="28"/>
        </w:rPr>
        <w:t>руководителя</w:t>
      </w:r>
      <w:r>
        <w:rPr>
          <w:rFonts w:ascii="Times New Roman" w:hAnsi="Times New Roman"/>
          <w:sz w:val="28"/>
          <w:szCs w:val="28"/>
        </w:rPr>
        <w:t>»</w:t>
      </w:r>
    </w:p>
    <w:p w:rsidR="00666BA5" w:rsidRDefault="00666BA5" w:rsidP="00666B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Содержательная часть отчета должна исходить из поставленных целей и задач этапа </w:t>
      </w:r>
      <w:r w:rsidR="0069721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666BA5" w:rsidRDefault="00666BA5" w:rsidP="00666B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66BA5" w:rsidRPr="00192B7F" w:rsidRDefault="00666BA5" w:rsidP="00666BA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92B7F">
        <w:rPr>
          <w:rFonts w:ascii="Times New Roman" w:hAnsi="Times New Roman"/>
          <w:b/>
          <w:sz w:val="28"/>
          <w:szCs w:val="28"/>
          <w:u w:val="single"/>
        </w:rPr>
        <w:t>Рекомендуемый график выполнения:</w:t>
      </w:r>
    </w:p>
    <w:p w:rsidR="00666BA5" w:rsidRDefault="00666BA5" w:rsidP="00666B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выполнение задания отводиться </w:t>
      </w:r>
      <w:r w:rsidR="008D4ACC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недель в рамках аудиторных занятий и самостоятельной работы студента. </w:t>
      </w:r>
    </w:p>
    <w:p w:rsidR="00666BA5" w:rsidRDefault="00666BA5" w:rsidP="00666B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66BA5" w:rsidRDefault="00666BA5" w:rsidP="00666BA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9730D3">
        <w:rPr>
          <w:rFonts w:ascii="Times New Roman" w:hAnsi="Times New Roman"/>
          <w:b/>
          <w:sz w:val="28"/>
          <w:szCs w:val="28"/>
          <w:u w:val="single"/>
        </w:rPr>
        <w:t>Вопросы для самопроверки</w:t>
      </w:r>
    </w:p>
    <w:p w:rsidR="008D4ACC" w:rsidRPr="008D4ACC" w:rsidRDefault="008D4ACC" w:rsidP="008D4ACC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4ACC">
        <w:rPr>
          <w:rFonts w:ascii="Times New Roman" w:hAnsi="Times New Roman"/>
          <w:sz w:val="28"/>
          <w:szCs w:val="28"/>
        </w:rPr>
        <w:t>Понятие и психологические особенности имиджа руководителя.</w:t>
      </w:r>
    </w:p>
    <w:p w:rsidR="008D4ACC" w:rsidRPr="008D4ACC" w:rsidRDefault="008D4ACC" w:rsidP="008D4ACC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4ACC">
        <w:rPr>
          <w:rFonts w:ascii="Times New Roman" w:hAnsi="Times New Roman"/>
          <w:sz w:val="28"/>
          <w:szCs w:val="28"/>
        </w:rPr>
        <w:t>Влияние управленческих и личностных качеств руководителя на его имидж.</w:t>
      </w:r>
    </w:p>
    <w:p w:rsidR="008D4ACC" w:rsidRPr="008D4ACC" w:rsidRDefault="008D4ACC" w:rsidP="008D4ACC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4ACC">
        <w:rPr>
          <w:rFonts w:ascii="Times New Roman" w:hAnsi="Times New Roman"/>
          <w:sz w:val="28"/>
          <w:szCs w:val="28"/>
        </w:rPr>
        <w:t>Назовите имиджеоразующие качества руководителя.</w:t>
      </w:r>
    </w:p>
    <w:p w:rsidR="008D4ACC" w:rsidRPr="008D4ACC" w:rsidRDefault="008D4ACC" w:rsidP="008D4ACC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4ACC">
        <w:rPr>
          <w:rFonts w:ascii="Times New Roman" w:hAnsi="Times New Roman"/>
          <w:sz w:val="28"/>
          <w:szCs w:val="28"/>
        </w:rPr>
        <w:t>Влияние имиджа руководителя на имидж компании</w:t>
      </w:r>
    </w:p>
    <w:p w:rsidR="008D4ACC" w:rsidRPr="008D4ACC" w:rsidRDefault="008D4ACC" w:rsidP="008D4ACC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4ACC">
        <w:rPr>
          <w:rFonts w:ascii="Times New Roman" w:hAnsi="Times New Roman"/>
          <w:sz w:val="28"/>
          <w:szCs w:val="28"/>
        </w:rPr>
        <w:t xml:space="preserve">Стиль руководства и его влияние на имидж руководителя и организации. </w:t>
      </w:r>
    </w:p>
    <w:p w:rsidR="008D4ACC" w:rsidRDefault="008D4ACC" w:rsidP="00666BA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666BA5" w:rsidRDefault="00666BA5" w:rsidP="008D4ACC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9730D3">
        <w:rPr>
          <w:rFonts w:ascii="Times New Roman" w:hAnsi="Times New Roman"/>
          <w:b/>
          <w:sz w:val="28"/>
          <w:szCs w:val="28"/>
          <w:u w:val="single"/>
        </w:rPr>
        <w:t>Список рекомендуемой литературы для подготовки к занятию</w:t>
      </w:r>
    </w:p>
    <w:p w:rsidR="008D4ACC" w:rsidRPr="008D4ACC" w:rsidRDefault="008D4ACC" w:rsidP="008D4ACC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4ACC">
        <w:rPr>
          <w:rFonts w:ascii="Times New Roman" w:hAnsi="Times New Roman"/>
          <w:sz w:val="28"/>
          <w:szCs w:val="28"/>
        </w:rPr>
        <w:t xml:space="preserve">Кузин Ф. Современный имидж делового человека, бизнесмена, политика / Ф. Кузин. – Изд-во «Ось-89», 2002. – 512 с. </w:t>
      </w:r>
    </w:p>
    <w:p w:rsidR="008D4ACC" w:rsidRPr="008D4ACC" w:rsidRDefault="008D4ACC" w:rsidP="008D4ACC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4ACC">
        <w:rPr>
          <w:rFonts w:ascii="Times New Roman" w:hAnsi="Times New Roman"/>
          <w:sz w:val="28"/>
          <w:szCs w:val="28"/>
        </w:rPr>
        <w:t xml:space="preserve">Кэ дэ Ври Манфред. Мистика лидерства. Развитие эмоционального интеллекта. – Изд-во: Альпина Бизнес Букс, 2007. – 276 с. </w:t>
      </w:r>
    </w:p>
    <w:p w:rsidR="008D4ACC" w:rsidRPr="008D4ACC" w:rsidRDefault="008D4ACC" w:rsidP="008D4ACC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4ACC">
        <w:rPr>
          <w:rFonts w:ascii="Times New Roman" w:hAnsi="Times New Roman"/>
          <w:sz w:val="28"/>
          <w:szCs w:val="28"/>
        </w:rPr>
        <w:t>Маценко В. Имидж: психология создания / В. Маценко. – Изд-во «Ника-центр», 2002. – 112 с.</w:t>
      </w:r>
    </w:p>
    <w:p w:rsidR="008D4ACC" w:rsidRPr="008D4ACC" w:rsidRDefault="008D4ACC" w:rsidP="008D4ACC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4ACC">
        <w:rPr>
          <w:rFonts w:ascii="Times New Roman" w:hAnsi="Times New Roman"/>
          <w:sz w:val="28"/>
          <w:szCs w:val="28"/>
        </w:rPr>
        <w:t>Самоукина Н. Карьера без стресса / Н. Самоукина. – Изд-во «Питер», 2003. – 256 с.</w:t>
      </w:r>
    </w:p>
    <w:p w:rsidR="00666BA5" w:rsidRDefault="00666BA5" w:rsidP="007F339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B2FD3" w:rsidRDefault="00937E73" w:rsidP="002B2FD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</w:t>
      </w:r>
      <w:r w:rsidR="002B2FD3" w:rsidRPr="007F339A">
        <w:rPr>
          <w:rFonts w:ascii="Times New Roman" w:hAnsi="Times New Roman"/>
          <w:b/>
          <w:sz w:val="28"/>
          <w:szCs w:val="28"/>
        </w:rPr>
        <w:t xml:space="preserve"> </w:t>
      </w:r>
      <w:r w:rsidR="002B2FD3">
        <w:rPr>
          <w:rFonts w:ascii="Times New Roman" w:hAnsi="Times New Roman"/>
          <w:b/>
          <w:sz w:val="28"/>
          <w:szCs w:val="28"/>
        </w:rPr>
        <w:t>5</w:t>
      </w:r>
      <w:r w:rsidR="002B2FD3" w:rsidRPr="007F339A">
        <w:rPr>
          <w:rFonts w:ascii="Times New Roman" w:hAnsi="Times New Roman"/>
          <w:b/>
          <w:sz w:val="28"/>
          <w:szCs w:val="28"/>
        </w:rPr>
        <w:t>. ИССЛЕДОВАНИЕ ИМИДЖА</w:t>
      </w:r>
      <w:r w:rsidR="002B2FD3">
        <w:rPr>
          <w:rFonts w:ascii="Times New Roman" w:hAnsi="Times New Roman"/>
          <w:b/>
          <w:sz w:val="28"/>
          <w:szCs w:val="28"/>
        </w:rPr>
        <w:t xml:space="preserve"> БАЗИСНОГО </w:t>
      </w:r>
      <w:r w:rsidR="002B2FD3">
        <w:rPr>
          <w:rFonts w:ascii="Times New Roman" w:hAnsi="Times New Roman"/>
          <w:b/>
          <w:sz w:val="28"/>
          <w:szCs w:val="28"/>
          <w:lang w:val="en-US"/>
        </w:rPr>
        <w:t>PR</w:t>
      </w:r>
      <w:r w:rsidR="002B2FD3">
        <w:rPr>
          <w:rFonts w:ascii="Times New Roman" w:hAnsi="Times New Roman"/>
          <w:b/>
          <w:sz w:val="28"/>
          <w:szCs w:val="28"/>
        </w:rPr>
        <w:t>-СУБЪЕКТА В СМИ</w:t>
      </w:r>
    </w:p>
    <w:p w:rsidR="002B2FD3" w:rsidRDefault="002B2FD3" w:rsidP="002B2F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77487">
        <w:rPr>
          <w:rFonts w:ascii="Times New Roman" w:hAnsi="Times New Roman"/>
          <w:b/>
          <w:sz w:val="28"/>
          <w:szCs w:val="28"/>
        </w:rPr>
        <w:t>Практическое занятие №</w:t>
      </w:r>
      <w:r>
        <w:rPr>
          <w:rFonts w:ascii="Times New Roman" w:hAnsi="Times New Roman"/>
          <w:b/>
          <w:sz w:val="28"/>
          <w:szCs w:val="28"/>
        </w:rPr>
        <w:t>2-8</w:t>
      </w:r>
      <w:r w:rsidRPr="00677487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Имидж организации в СМИ</w:t>
      </w:r>
    </w:p>
    <w:p w:rsidR="002B2FD3" w:rsidRDefault="002B2FD3" w:rsidP="002B2F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B2FD3" w:rsidRDefault="002B2FD3" w:rsidP="002B2F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487">
        <w:rPr>
          <w:rFonts w:ascii="Times New Roman" w:hAnsi="Times New Roman"/>
          <w:b/>
          <w:sz w:val="28"/>
          <w:szCs w:val="28"/>
          <w:u w:val="single"/>
        </w:rPr>
        <w:t>Цель заняти</w:t>
      </w:r>
      <w:r>
        <w:rPr>
          <w:rFonts w:ascii="Times New Roman" w:hAnsi="Times New Roman"/>
          <w:b/>
          <w:sz w:val="28"/>
          <w:szCs w:val="28"/>
          <w:u w:val="single"/>
        </w:rPr>
        <w:t>й</w:t>
      </w:r>
      <w:r w:rsidRPr="00677487">
        <w:rPr>
          <w:rFonts w:ascii="Times New Roman" w:hAnsi="Times New Roman"/>
          <w:b/>
          <w:sz w:val="28"/>
          <w:szCs w:val="28"/>
          <w:u w:val="single"/>
        </w:rPr>
        <w:t>:</w:t>
      </w:r>
      <w:r w:rsidRPr="00677487">
        <w:rPr>
          <w:rFonts w:ascii="Times New Roman" w:hAnsi="Times New Roman"/>
          <w:b/>
          <w:sz w:val="28"/>
          <w:szCs w:val="28"/>
        </w:rPr>
        <w:t xml:space="preserve"> </w:t>
      </w:r>
      <w:r w:rsidRPr="002B2FD3">
        <w:rPr>
          <w:rFonts w:ascii="Times New Roman" w:hAnsi="Times New Roman"/>
          <w:sz w:val="28"/>
          <w:szCs w:val="28"/>
        </w:rPr>
        <w:t xml:space="preserve">выяснить отношение СМИ к базисному </w:t>
      </w:r>
      <w:r w:rsidRPr="002B2FD3">
        <w:rPr>
          <w:rFonts w:ascii="Times New Roman" w:hAnsi="Times New Roman"/>
          <w:sz w:val="28"/>
          <w:szCs w:val="28"/>
          <w:lang w:val="en-US"/>
        </w:rPr>
        <w:t>PR</w:t>
      </w:r>
      <w:r w:rsidRPr="002B2FD3">
        <w:rPr>
          <w:rFonts w:ascii="Times New Roman" w:hAnsi="Times New Roman"/>
          <w:sz w:val="28"/>
          <w:szCs w:val="28"/>
        </w:rPr>
        <w:t>-субъекту</w:t>
      </w:r>
    </w:p>
    <w:p w:rsidR="00BB6141" w:rsidRDefault="00BB6141" w:rsidP="002B2F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6141" w:rsidRPr="00BB6141" w:rsidRDefault="00BB6141" w:rsidP="002B2F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ED4">
        <w:rPr>
          <w:rFonts w:ascii="Times New Roman" w:hAnsi="Times New Roman"/>
          <w:b/>
          <w:sz w:val="28"/>
          <w:szCs w:val="28"/>
          <w:u w:val="single"/>
        </w:rPr>
        <w:t>Основные понятия:</w:t>
      </w:r>
      <w:r>
        <w:rPr>
          <w:rFonts w:ascii="Times New Roman" w:hAnsi="Times New Roman"/>
          <w:sz w:val="28"/>
          <w:szCs w:val="28"/>
        </w:rPr>
        <w:t xml:space="preserve"> печатные СМИ, электронные СМИ, радио, телевидение, пресса, Интернет, контент-анализ, экспертный опрос. </w:t>
      </w:r>
    </w:p>
    <w:p w:rsidR="002B2FD3" w:rsidRPr="002B2FD3" w:rsidRDefault="002B2FD3" w:rsidP="002B2F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B2FD3" w:rsidRDefault="002B2FD3" w:rsidP="002B2FD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677487">
        <w:rPr>
          <w:rFonts w:ascii="Times New Roman" w:hAnsi="Times New Roman"/>
          <w:b/>
          <w:sz w:val="28"/>
          <w:szCs w:val="28"/>
          <w:u w:val="single"/>
        </w:rPr>
        <w:t>Задачи заняти</w:t>
      </w:r>
      <w:r>
        <w:rPr>
          <w:rFonts w:ascii="Times New Roman" w:hAnsi="Times New Roman"/>
          <w:b/>
          <w:sz w:val="28"/>
          <w:szCs w:val="28"/>
          <w:u w:val="single"/>
        </w:rPr>
        <w:t>й</w:t>
      </w:r>
      <w:r w:rsidRPr="00677487">
        <w:rPr>
          <w:rFonts w:ascii="Times New Roman" w:hAnsi="Times New Roman"/>
          <w:b/>
          <w:sz w:val="28"/>
          <w:szCs w:val="28"/>
          <w:u w:val="single"/>
        </w:rPr>
        <w:t xml:space="preserve">: </w:t>
      </w:r>
    </w:p>
    <w:p w:rsidR="002B2FD3" w:rsidRDefault="002B2FD3" w:rsidP="002B2FD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Исследовать частоту упоминания базисного </w:t>
      </w:r>
      <w:r>
        <w:rPr>
          <w:rFonts w:ascii="Times New Roman" w:hAnsi="Times New Roman"/>
          <w:sz w:val="28"/>
          <w:szCs w:val="28"/>
          <w:lang w:val="en-US"/>
        </w:rPr>
        <w:t>PR</w:t>
      </w:r>
      <w:r>
        <w:rPr>
          <w:rFonts w:ascii="Times New Roman" w:hAnsi="Times New Roman"/>
          <w:sz w:val="28"/>
          <w:szCs w:val="28"/>
        </w:rPr>
        <w:t>-субъекта в печатных СМИ города, региона, страны.</w:t>
      </w:r>
    </w:p>
    <w:p w:rsidR="002B2FD3" w:rsidRDefault="002B2FD3" w:rsidP="002B2FD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Исследовать частоту упоминания базисного </w:t>
      </w:r>
      <w:r>
        <w:rPr>
          <w:rFonts w:ascii="Times New Roman" w:hAnsi="Times New Roman"/>
          <w:sz w:val="28"/>
          <w:szCs w:val="28"/>
          <w:lang w:val="en-US"/>
        </w:rPr>
        <w:t>PR</w:t>
      </w:r>
      <w:r>
        <w:rPr>
          <w:rFonts w:ascii="Times New Roman" w:hAnsi="Times New Roman"/>
          <w:sz w:val="28"/>
          <w:szCs w:val="28"/>
        </w:rPr>
        <w:t>-субъекта в электронных СМИ города, региона, страны.</w:t>
      </w:r>
    </w:p>
    <w:p w:rsidR="002B2FD3" w:rsidRDefault="002B2FD3" w:rsidP="002B2FD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Выявить степень лояльности публикаций в печатных СМИ к базисному </w:t>
      </w:r>
      <w:r>
        <w:rPr>
          <w:rFonts w:ascii="Times New Roman" w:hAnsi="Times New Roman"/>
          <w:sz w:val="28"/>
          <w:szCs w:val="28"/>
          <w:lang w:val="en-US"/>
        </w:rPr>
        <w:t>PR</w:t>
      </w:r>
      <w:r>
        <w:rPr>
          <w:rFonts w:ascii="Times New Roman" w:hAnsi="Times New Roman"/>
          <w:sz w:val="28"/>
          <w:szCs w:val="28"/>
        </w:rPr>
        <w:t>-субъекту.</w:t>
      </w:r>
    </w:p>
    <w:p w:rsidR="002B2FD3" w:rsidRDefault="002B2FD3" w:rsidP="002B2FD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Выявить степень лояльности материалов в электронных СМИ к базисному </w:t>
      </w:r>
      <w:r>
        <w:rPr>
          <w:rFonts w:ascii="Times New Roman" w:hAnsi="Times New Roman"/>
          <w:sz w:val="28"/>
          <w:szCs w:val="28"/>
          <w:lang w:val="en-US"/>
        </w:rPr>
        <w:t>PR</w:t>
      </w:r>
      <w:r>
        <w:rPr>
          <w:rFonts w:ascii="Times New Roman" w:hAnsi="Times New Roman"/>
          <w:sz w:val="28"/>
          <w:szCs w:val="28"/>
        </w:rPr>
        <w:t>-субъекту.</w:t>
      </w:r>
    </w:p>
    <w:p w:rsidR="00BA1A7A" w:rsidRPr="00BA1A7A" w:rsidRDefault="00BA1A7A" w:rsidP="00BA1A7A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Выявить причины негативных материалов в СМИ о базисном </w:t>
      </w:r>
      <w:r>
        <w:rPr>
          <w:rFonts w:ascii="Times New Roman" w:hAnsi="Times New Roman"/>
          <w:sz w:val="28"/>
          <w:szCs w:val="28"/>
          <w:lang w:val="en-US"/>
        </w:rPr>
        <w:t>PR</w:t>
      </w:r>
      <w:r>
        <w:rPr>
          <w:rFonts w:ascii="Times New Roman" w:hAnsi="Times New Roman"/>
          <w:sz w:val="28"/>
          <w:szCs w:val="28"/>
        </w:rPr>
        <w:t>-субъекте.</w:t>
      </w:r>
    </w:p>
    <w:p w:rsidR="00BA1A7A" w:rsidRDefault="00BA1A7A" w:rsidP="002B2FD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Проанализировать технологии работы со СМИ в организации</w:t>
      </w:r>
    </w:p>
    <w:p w:rsidR="00BA1A7A" w:rsidRDefault="00BA1A7A" w:rsidP="002B2FD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Предложить стратегию взаимодействия со СМИ</w:t>
      </w:r>
    </w:p>
    <w:p w:rsidR="00AD0E03" w:rsidRDefault="00AD0E03" w:rsidP="002B2FD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Рассчитать бюджет кампании по взаимодействию со СМИ</w:t>
      </w:r>
    </w:p>
    <w:p w:rsidR="00BA1A7A" w:rsidRPr="002B2FD3" w:rsidRDefault="00BA1A7A" w:rsidP="00BA1A7A">
      <w:pPr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2B2FD3" w:rsidRDefault="002B2FD3" w:rsidP="002B2FD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C116C1">
        <w:rPr>
          <w:rFonts w:ascii="Times New Roman" w:hAnsi="Times New Roman"/>
          <w:b/>
          <w:sz w:val="28"/>
          <w:szCs w:val="28"/>
          <w:u w:val="single"/>
        </w:rPr>
        <w:t>Результат заняти</w:t>
      </w:r>
      <w:r>
        <w:rPr>
          <w:rFonts w:ascii="Times New Roman" w:hAnsi="Times New Roman"/>
          <w:b/>
          <w:sz w:val="28"/>
          <w:szCs w:val="28"/>
          <w:u w:val="single"/>
        </w:rPr>
        <w:t>й</w:t>
      </w:r>
      <w:r w:rsidRPr="007F339A"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2B2FD3" w:rsidRDefault="002B2FD3" w:rsidP="002B2F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2FD3">
        <w:rPr>
          <w:rFonts w:ascii="Times New Roman" w:hAnsi="Times New Roman"/>
          <w:sz w:val="28"/>
          <w:szCs w:val="28"/>
          <w:lang w:val="en-US"/>
        </w:rPr>
        <w:t>PR</w:t>
      </w:r>
      <w:r w:rsidRPr="002B2FD3">
        <w:rPr>
          <w:rFonts w:ascii="Times New Roman" w:hAnsi="Times New Roman"/>
          <w:sz w:val="28"/>
          <w:szCs w:val="28"/>
        </w:rPr>
        <w:t xml:space="preserve">-стратегия по формированию и продвижению имиджа базисного </w:t>
      </w:r>
      <w:r w:rsidRPr="002B2FD3">
        <w:rPr>
          <w:rFonts w:ascii="Times New Roman" w:hAnsi="Times New Roman"/>
          <w:sz w:val="28"/>
          <w:szCs w:val="28"/>
          <w:lang w:val="en-US"/>
        </w:rPr>
        <w:t>PR</w:t>
      </w:r>
      <w:r w:rsidRPr="002B2FD3">
        <w:rPr>
          <w:rFonts w:ascii="Times New Roman" w:hAnsi="Times New Roman"/>
          <w:sz w:val="28"/>
          <w:szCs w:val="28"/>
        </w:rPr>
        <w:t>-субъекта в СМИ</w:t>
      </w:r>
    </w:p>
    <w:p w:rsidR="00AD0E03" w:rsidRPr="002B2FD3" w:rsidRDefault="00AD0E03" w:rsidP="00BB61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0E03" w:rsidRPr="007F339A" w:rsidRDefault="002B2FD3" w:rsidP="00AD0E0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4A1254">
        <w:rPr>
          <w:rFonts w:ascii="Times New Roman" w:hAnsi="Times New Roman"/>
          <w:b/>
          <w:sz w:val="28"/>
          <w:szCs w:val="28"/>
          <w:u w:val="single"/>
        </w:rPr>
        <w:t>Ответственный за исполнение:</w:t>
      </w:r>
    </w:p>
    <w:p w:rsidR="002B2FD3" w:rsidRPr="004A1254" w:rsidRDefault="002B2FD3" w:rsidP="002B2F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254">
        <w:rPr>
          <w:rFonts w:ascii="Times New Roman" w:hAnsi="Times New Roman"/>
          <w:sz w:val="28"/>
          <w:szCs w:val="28"/>
        </w:rPr>
        <w:t xml:space="preserve">Главный менеджер по </w:t>
      </w:r>
      <w:r>
        <w:rPr>
          <w:rFonts w:ascii="Times New Roman" w:hAnsi="Times New Roman"/>
          <w:sz w:val="28"/>
          <w:szCs w:val="28"/>
        </w:rPr>
        <w:t>исследованию имиджа в СМИ</w:t>
      </w:r>
    </w:p>
    <w:p w:rsidR="00BA1A7A" w:rsidRPr="009A639B" w:rsidRDefault="00BA1A7A" w:rsidP="00AD0E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2FD3" w:rsidRDefault="002B2FD3" w:rsidP="002B2FD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664D77">
        <w:rPr>
          <w:rFonts w:ascii="Times New Roman" w:hAnsi="Times New Roman"/>
          <w:b/>
          <w:sz w:val="28"/>
          <w:szCs w:val="28"/>
          <w:u w:val="single"/>
        </w:rPr>
        <w:t xml:space="preserve">Требования к форме и </w:t>
      </w:r>
      <w:r>
        <w:rPr>
          <w:rFonts w:ascii="Times New Roman" w:hAnsi="Times New Roman"/>
          <w:b/>
          <w:sz w:val="28"/>
          <w:szCs w:val="28"/>
          <w:u w:val="single"/>
        </w:rPr>
        <w:t>содержанию отчетных материалов</w:t>
      </w:r>
      <w:r w:rsidRPr="00664D77"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2B2FD3" w:rsidRDefault="002B2FD3" w:rsidP="002B2FD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 по результатам выполнения этапа №5 должен быть представлен в устной и письменной форме. Устный отчет должен быть представлен на каждом из практических занятий в виде доклада главного менеджера исследованию потребителей или уполномоченного лица. Письменный отчет должен быть</w:t>
      </w:r>
      <w:r w:rsidRPr="004A12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оформлен  после каждого практического занятия в печатном виде в редакторе </w:t>
      </w:r>
      <w:r>
        <w:rPr>
          <w:rFonts w:ascii="Times New Roman" w:hAnsi="Times New Roman"/>
          <w:sz w:val="28"/>
          <w:szCs w:val="28"/>
          <w:lang w:val="en-US"/>
        </w:rPr>
        <w:t>Microsoft</w:t>
      </w:r>
      <w:r w:rsidRPr="00E45F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Word</w:t>
      </w:r>
      <w:r>
        <w:rPr>
          <w:rFonts w:ascii="Times New Roman" w:hAnsi="Times New Roman"/>
          <w:sz w:val="28"/>
          <w:szCs w:val="28"/>
        </w:rPr>
        <w:t xml:space="preserve"> 2003</w:t>
      </w:r>
      <w:r w:rsidRPr="00E45FCC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2007, формат А4, 14 кеглем, одинарным интервалом, книжная ориентация страницы, нумерация страниц в правом нижнем углу, ширина полей</w:t>
      </w:r>
      <w:r w:rsidRPr="00CA189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лев. – </w:t>
      </w:r>
      <w:smartTag w:uri="urn:schemas-microsoft-com:office:smarttags" w:element="metricconverter">
        <w:smartTagPr>
          <w:attr w:name="ProductID" w:val="3 см"/>
        </w:smartTagPr>
        <w:r>
          <w:rPr>
            <w:rFonts w:ascii="Times New Roman" w:hAnsi="Times New Roman"/>
            <w:sz w:val="28"/>
            <w:szCs w:val="28"/>
          </w:rPr>
          <w:t>3 см</w:t>
        </w:r>
      </w:smartTag>
      <w:r>
        <w:rPr>
          <w:rFonts w:ascii="Times New Roman" w:hAnsi="Times New Roman"/>
          <w:sz w:val="28"/>
          <w:szCs w:val="28"/>
        </w:rPr>
        <w:t xml:space="preserve">, верх., ниж. – </w:t>
      </w:r>
      <w:smartTag w:uri="urn:schemas-microsoft-com:office:smarttags" w:element="metricconverter">
        <w:smartTagPr>
          <w:attr w:name="ProductID" w:val="2 см"/>
        </w:smartTagPr>
        <w:r>
          <w:rPr>
            <w:rFonts w:ascii="Times New Roman" w:hAnsi="Times New Roman"/>
            <w:sz w:val="28"/>
            <w:szCs w:val="28"/>
          </w:rPr>
          <w:t>2 см</w:t>
        </w:r>
      </w:smartTag>
      <w:r>
        <w:rPr>
          <w:rFonts w:ascii="Times New Roman" w:hAnsi="Times New Roman"/>
          <w:sz w:val="28"/>
          <w:szCs w:val="28"/>
        </w:rPr>
        <w:t>, прав. – 1,5. Заголовок</w:t>
      </w:r>
      <w:r w:rsidRPr="00CA189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 «Глава 6. Имидж организации в СМИ»</w:t>
      </w:r>
    </w:p>
    <w:p w:rsidR="002B2FD3" w:rsidRDefault="002B2FD3" w:rsidP="002B2FD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Содержательная часть отчета должна исходить из поставленных целей и задач этапа 5. </w:t>
      </w:r>
    </w:p>
    <w:p w:rsidR="002B2FD3" w:rsidRDefault="002B2FD3" w:rsidP="002B2FD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B2FD3" w:rsidRPr="00192B7F" w:rsidRDefault="002B2FD3" w:rsidP="002B2FD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92B7F">
        <w:rPr>
          <w:rFonts w:ascii="Times New Roman" w:hAnsi="Times New Roman"/>
          <w:b/>
          <w:sz w:val="28"/>
          <w:szCs w:val="28"/>
          <w:u w:val="single"/>
        </w:rPr>
        <w:t>Рекомендуемый график выполнения:</w:t>
      </w:r>
    </w:p>
    <w:p w:rsidR="002B2FD3" w:rsidRDefault="002B2FD3" w:rsidP="002B2FD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выполнение задания отводиться </w:t>
      </w:r>
      <w:r w:rsidR="00BA1A7A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недель в рамках аудиторных занятий и самостоятельной работы студента. </w:t>
      </w:r>
    </w:p>
    <w:p w:rsidR="002B2FD3" w:rsidRDefault="002B2FD3" w:rsidP="002B2FD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B2FD3" w:rsidRDefault="002B2FD3" w:rsidP="002B2FD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9730D3">
        <w:rPr>
          <w:rFonts w:ascii="Times New Roman" w:hAnsi="Times New Roman"/>
          <w:b/>
          <w:sz w:val="28"/>
          <w:szCs w:val="28"/>
          <w:u w:val="single"/>
        </w:rPr>
        <w:t>Вопросы для самопроверки</w:t>
      </w:r>
    </w:p>
    <w:p w:rsidR="00BA1A7A" w:rsidRPr="00BA1A7A" w:rsidRDefault="00BA1A7A" w:rsidP="00BA1A7A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A1A7A">
        <w:rPr>
          <w:rFonts w:ascii="Times New Roman" w:hAnsi="Times New Roman"/>
          <w:sz w:val="28"/>
          <w:szCs w:val="28"/>
        </w:rPr>
        <w:t>Какие формы работы со СМИ Вы знаете?</w:t>
      </w:r>
    </w:p>
    <w:p w:rsidR="00BA1A7A" w:rsidRPr="00BA1A7A" w:rsidRDefault="00BA1A7A" w:rsidP="00BA1A7A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A1A7A">
        <w:rPr>
          <w:rFonts w:ascii="Times New Roman" w:hAnsi="Times New Roman"/>
          <w:sz w:val="28"/>
          <w:szCs w:val="28"/>
        </w:rPr>
        <w:t>Почему организация должна взаимодействовать со СМИ?</w:t>
      </w:r>
    </w:p>
    <w:p w:rsidR="00BA1A7A" w:rsidRPr="00BA1A7A" w:rsidRDefault="00BA1A7A" w:rsidP="00BA1A7A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A1A7A">
        <w:rPr>
          <w:rFonts w:ascii="Times New Roman" w:hAnsi="Times New Roman"/>
          <w:sz w:val="28"/>
          <w:szCs w:val="28"/>
        </w:rPr>
        <w:t xml:space="preserve">Как Вы </w:t>
      </w:r>
      <w:r w:rsidR="00BB6141" w:rsidRPr="00BA1A7A">
        <w:rPr>
          <w:rFonts w:ascii="Times New Roman" w:hAnsi="Times New Roman"/>
          <w:sz w:val="28"/>
          <w:szCs w:val="28"/>
        </w:rPr>
        <w:t>понимаете</w:t>
      </w:r>
      <w:r w:rsidRPr="00BA1A7A">
        <w:rPr>
          <w:rFonts w:ascii="Times New Roman" w:hAnsi="Times New Roman"/>
          <w:sz w:val="28"/>
          <w:szCs w:val="28"/>
        </w:rPr>
        <w:t xml:space="preserve"> словосочетание «взаимоотношение со СМИ»?</w:t>
      </w:r>
    </w:p>
    <w:p w:rsidR="00BA1A7A" w:rsidRDefault="00BA1A7A" w:rsidP="00BA1A7A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A1A7A">
        <w:rPr>
          <w:rFonts w:ascii="Times New Roman" w:hAnsi="Times New Roman"/>
          <w:sz w:val="28"/>
          <w:szCs w:val="28"/>
        </w:rPr>
        <w:t>Почему для организации важно иметь благоприятный имидж в СМИ?</w:t>
      </w:r>
    </w:p>
    <w:p w:rsidR="00BA1A7A" w:rsidRPr="00BA1A7A" w:rsidRDefault="00BA1A7A" w:rsidP="00BA1A7A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Возможно ли взаимодействие организации со СМИ на бесплатной основе</w:t>
      </w:r>
      <w:r w:rsidRPr="00BA1A7A">
        <w:rPr>
          <w:rFonts w:ascii="Times New Roman" w:hAnsi="Times New Roman"/>
          <w:sz w:val="28"/>
          <w:szCs w:val="28"/>
        </w:rPr>
        <w:t>?</w:t>
      </w:r>
    </w:p>
    <w:p w:rsidR="002B2FD3" w:rsidRDefault="002B2FD3" w:rsidP="00BA1A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2B2FD3" w:rsidRDefault="002B2FD3" w:rsidP="00BA1A7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u w:val="single"/>
        </w:rPr>
      </w:pPr>
      <w:r w:rsidRPr="009730D3">
        <w:rPr>
          <w:rFonts w:ascii="Times New Roman" w:hAnsi="Times New Roman"/>
          <w:b/>
          <w:sz w:val="28"/>
          <w:szCs w:val="28"/>
          <w:u w:val="single"/>
        </w:rPr>
        <w:t>Список рекомендуемой литературы для подготовки к занятию</w:t>
      </w:r>
    </w:p>
    <w:p w:rsidR="00BA1A7A" w:rsidRPr="00BA1A7A" w:rsidRDefault="00BA1A7A" w:rsidP="00BA1A7A">
      <w:pPr>
        <w:numPr>
          <w:ilvl w:val="0"/>
          <w:numId w:val="21"/>
        </w:numPr>
        <w:tabs>
          <w:tab w:val="clear" w:pos="60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1A7A">
        <w:rPr>
          <w:rFonts w:ascii="Times New Roman" w:hAnsi="Times New Roman"/>
          <w:sz w:val="28"/>
          <w:szCs w:val="28"/>
        </w:rPr>
        <w:t xml:space="preserve">Алёшина, И. В. Паблик рилейшнз для менеджеров / И.В. Алёшина. – М: ТАНДЕМ, 1997. – 255 с. </w:t>
      </w:r>
    </w:p>
    <w:p w:rsidR="00BA1A7A" w:rsidRPr="00BA1A7A" w:rsidRDefault="00BA1A7A" w:rsidP="00BA1A7A">
      <w:pPr>
        <w:numPr>
          <w:ilvl w:val="0"/>
          <w:numId w:val="21"/>
        </w:numPr>
        <w:tabs>
          <w:tab w:val="clear" w:pos="60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1A7A">
        <w:rPr>
          <w:rFonts w:ascii="Times New Roman" w:hAnsi="Times New Roman"/>
          <w:sz w:val="28"/>
          <w:szCs w:val="28"/>
        </w:rPr>
        <w:t>Блажнов, Е.А. Паблик  рилейшнз. / Е.А. Блажнов. -  М.,1994.</w:t>
      </w:r>
    </w:p>
    <w:p w:rsidR="00BA1A7A" w:rsidRPr="00BA1A7A" w:rsidRDefault="00BA1A7A" w:rsidP="00BA1A7A">
      <w:pPr>
        <w:numPr>
          <w:ilvl w:val="0"/>
          <w:numId w:val="21"/>
        </w:numPr>
        <w:tabs>
          <w:tab w:val="clear" w:pos="60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1A7A">
        <w:rPr>
          <w:rFonts w:ascii="Times New Roman" w:hAnsi="Times New Roman"/>
          <w:sz w:val="28"/>
          <w:szCs w:val="28"/>
        </w:rPr>
        <w:t>Блэк, С. Паблик рилейшнз. Что это такое? / С. Блэк. – М.: Новости, 1990. – 358с.</w:t>
      </w:r>
    </w:p>
    <w:p w:rsidR="00BA1A7A" w:rsidRPr="00BA1A7A" w:rsidRDefault="00BA1A7A" w:rsidP="00BA1A7A">
      <w:pPr>
        <w:numPr>
          <w:ilvl w:val="0"/>
          <w:numId w:val="21"/>
        </w:numPr>
        <w:tabs>
          <w:tab w:val="clear" w:pos="60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1A7A">
        <w:rPr>
          <w:rFonts w:ascii="Times New Roman" w:hAnsi="Times New Roman"/>
          <w:sz w:val="28"/>
          <w:szCs w:val="28"/>
        </w:rPr>
        <w:t xml:space="preserve">Бодуан, Ж.-П. Управление имиджем компании. Паблик рилейшнз: предмет и  мастерство. / Жан-Пьер Бодуан. – М.: «Имидж-контакт»: 2001. – 233 с. </w:t>
      </w:r>
    </w:p>
    <w:p w:rsidR="00BA1A7A" w:rsidRPr="00BA1A7A" w:rsidRDefault="00BA1A7A" w:rsidP="00BA1A7A">
      <w:pPr>
        <w:numPr>
          <w:ilvl w:val="0"/>
          <w:numId w:val="21"/>
        </w:numPr>
        <w:tabs>
          <w:tab w:val="clear" w:pos="60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1A7A">
        <w:rPr>
          <w:rFonts w:ascii="Times New Roman" w:hAnsi="Times New Roman"/>
          <w:sz w:val="28"/>
          <w:szCs w:val="28"/>
        </w:rPr>
        <w:t>Буари, Филипп А. Паблик рилейшнз, или стратегия доверия / А.Ф. Буари. – М.: ИМИДЖ-Контакт, 2001.</w:t>
      </w:r>
    </w:p>
    <w:p w:rsidR="00BA1A7A" w:rsidRPr="00BA1A7A" w:rsidRDefault="00BA1A7A" w:rsidP="00BA1A7A">
      <w:pPr>
        <w:numPr>
          <w:ilvl w:val="0"/>
          <w:numId w:val="21"/>
        </w:numPr>
        <w:tabs>
          <w:tab w:val="clear" w:pos="60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1A7A">
        <w:rPr>
          <w:rFonts w:ascii="Times New Roman" w:hAnsi="Times New Roman"/>
          <w:sz w:val="28"/>
          <w:szCs w:val="28"/>
        </w:rPr>
        <w:t>Джефкинс, Ф. Паблик рилейшнз / Ф. Джефкинс, Д. Ядин // Под ред. Б.Л. Еремина. – М.: ЮНИТИ-ДАНА, 2003.</w:t>
      </w:r>
    </w:p>
    <w:p w:rsidR="00BA1A7A" w:rsidRPr="00BA1A7A" w:rsidRDefault="00BA1A7A" w:rsidP="00BA1A7A">
      <w:pPr>
        <w:numPr>
          <w:ilvl w:val="0"/>
          <w:numId w:val="21"/>
        </w:numPr>
        <w:tabs>
          <w:tab w:val="clear" w:pos="60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1A7A">
        <w:rPr>
          <w:rFonts w:ascii="Times New Roman" w:hAnsi="Times New Roman"/>
          <w:sz w:val="28"/>
          <w:szCs w:val="28"/>
        </w:rPr>
        <w:t xml:space="preserve">Ковальчук, А.С. Основы имиджелогии и делового общения / А.С. Ковальчук. – Ростов на Дону: «Феникс»,2003. - 224с. </w:t>
      </w:r>
    </w:p>
    <w:p w:rsidR="00BA1A7A" w:rsidRPr="00BA1A7A" w:rsidRDefault="00BA1A7A" w:rsidP="00BA1A7A">
      <w:pPr>
        <w:numPr>
          <w:ilvl w:val="0"/>
          <w:numId w:val="21"/>
        </w:numPr>
        <w:tabs>
          <w:tab w:val="clear" w:pos="60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1A7A">
        <w:rPr>
          <w:rFonts w:ascii="Times New Roman" w:hAnsi="Times New Roman"/>
          <w:sz w:val="28"/>
          <w:szCs w:val="28"/>
        </w:rPr>
        <w:t>Коробейников, В. Пирамида мнений. Общественное мнение: природа и функции / В. Коробейников. -  М., 1981.</w:t>
      </w:r>
    </w:p>
    <w:p w:rsidR="00BA1A7A" w:rsidRPr="00BA1A7A" w:rsidRDefault="00BA1A7A" w:rsidP="00BA1A7A">
      <w:pPr>
        <w:numPr>
          <w:ilvl w:val="0"/>
          <w:numId w:val="21"/>
        </w:numPr>
        <w:tabs>
          <w:tab w:val="clear" w:pos="60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1A7A">
        <w:rPr>
          <w:rFonts w:ascii="Times New Roman" w:hAnsi="Times New Roman"/>
          <w:sz w:val="28"/>
          <w:szCs w:val="28"/>
        </w:rPr>
        <w:t xml:space="preserve">Королько, В.Г. Основы паблик рилейшнз / В.Г. Королько. – М.: Рефл-бук; Киев: Ваклер, 2000. </w:t>
      </w:r>
    </w:p>
    <w:p w:rsidR="00BA1A7A" w:rsidRPr="00BA1A7A" w:rsidRDefault="00BA1A7A" w:rsidP="00BA1A7A">
      <w:pPr>
        <w:numPr>
          <w:ilvl w:val="0"/>
          <w:numId w:val="21"/>
        </w:numPr>
        <w:tabs>
          <w:tab w:val="clear" w:pos="60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1A7A">
        <w:rPr>
          <w:rFonts w:ascii="Times New Roman" w:hAnsi="Times New Roman"/>
          <w:sz w:val="28"/>
          <w:szCs w:val="28"/>
        </w:rPr>
        <w:t>Кузин, Ф. А. Современный имидж делового человека, бизнесмена, политика / Ф.А. Кузин. - М.: Ось – 89, 2002.- 512с.</w:t>
      </w:r>
    </w:p>
    <w:p w:rsidR="00BA1A7A" w:rsidRPr="00BA1A7A" w:rsidRDefault="00BA1A7A" w:rsidP="00BA1A7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u w:val="single"/>
        </w:rPr>
      </w:pPr>
    </w:p>
    <w:p w:rsidR="00BA1A7A" w:rsidRDefault="00937E73" w:rsidP="00BA1A7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</w:t>
      </w:r>
      <w:r w:rsidR="00BA1A7A" w:rsidRPr="007F339A">
        <w:rPr>
          <w:rFonts w:ascii="Times New Roman" w:hAnsi="Times New Roman"/>
          <w:b/>
          <w:sz w:val="28"/>
          <w:szCs w:val="28"/>
        </w:rPr>
        <w:t xml:space="preserve"> </w:t>
      </w:r>
      <w:r w:rsidR="00BA1A7A">
        <w:rPr>
          <w:rFonts w:ascii="Times New Roman" w:hAnsi="Times New Roman"/>
          <w:b/>
          <w:sz w:val="28"/>
          <w:szCs w:val="28"/>
        </w:rPr>
        <w:t>6</w:t>
      </w:r>
      <w:r w:rsidR="00BA1A7A" w:rsidRPr="007F339A">
        <w:rPr>
          <w:rFonts w:ascii="Times New Roman" w:hAnsi="Times New Roman"/>
          <w:b/>
          <w:sz w:val="28"/>
          <w:szCs w:val="28"/>
        </w:rPr>
        <w:t xml:space="preserve">. ИССЛЕДОВАНИЕ </w:t>
      </w:r>
      <w:r w:rsidR="00BA1A7A">
        <w:rPr>
          <w:rFonts w:ascii="Times New Roman" w:hAnsi="Times New Roman"/>
          <w:b/>
          <w:sz w:val="28"/>
          <w:szCs w:val="28"/>
        </w:rPr>
        <w:t xml:space="preserve">КОРПОРАТИВНОЙ КУЛЬТУРЫ БАЗИСНОГО </w:t>
      </w:r>
      <w:r w:rsidR="00BA1A7A">
        <w:rPr>
          <w:rFonts w:ascii="Times New Roman" w:hAnsi="Times New Roman"/>
          <w:b/>
          <w:sz w:val="28"/>
          <w:szCs w:val="28"/>
          <w:lang w:val="en-US"/>
        </w:rPr>
        <w:t>PR</w:t>
      </w:r>
      <w:r w:rsidR="00BA1A7A">
        <w:rPr>
          <w:rFonts w:ascii="Times New Roman" w:hAnsi="Times New Roman"/>
          <w:b/>
          <w:sz w:val="28"/>
          <w:szCs w:val="28"/>
        </w:rPr>
        <w:t xml:space="preserve">-СУБЪЕКТА </w:t>
      </w:r>
    </w:p>
    <w:p w:rsidR="00BA1A7A" w:rsidRDefault="00BA1A7A" w:rsidP="00BA1A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77487">
        <w:rPr>
          <w:rFonts w:ascii="Times New Roman" w:hAnsi="Times New Roman"/>
          <w:b/>
          <w:sz w:val="28"/>
          <w:szCs w:val="28"/>
        </w:rPr>
        <w:t>Практическое занятие №</w:t>
      </w:r>
      <w:r>
        <w:rPr>
          <w:rFonts w:ascii="Times New Roman" w:hAnsi="Times New Roman"/>
          <w:b/>
          <w:sz w:val="28"/>
          <w:szCs w:val="28"/>
        </w:rPr>
        <w:t>2-8</w:t>
      </w:r>
      <w:r w:rsidRPr="00677487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 xml:space="preserve">Корпоративная культура организации </w:t>
      </w:r>
    </w:p>
    <w:p w:rsidR="00BA1A7A" w:rsidRDefault="00BA1A7A" w:rsidP="00BA1A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A1A7A" w:rsidRDefault="00BA1A7A" w:rsidP="00BA1A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487">
        <w:rPr>
          <w:rFonts w:ascii="Times New Roman" w:hAnsi="Times New Roman"/>
          <w:b/>
          <w:sz w:val="28"/>
          <w:szCs w:val="28"/>
          <w:u w:val="single"/>
        </w:rPr>
        <w:t>Цель заняти</w:t>
      </w:r>
      <w:r>
        <w:rPr>
          <w:rFonts w:ascii="Times New Roman" w:hAnsi="Times New Roman"/>
          <w:b/>
          <w:sz w:val="28"/>
          <w:szCs w:val="28"/>
          <w:u w:val="single"/>
        </w:rPr>
        <w:t>й</w:t>
      </w:r>
      <w:r w:rsidRPr="00677487">
        <w:rPr>
          <w:rFonts w:ascii="Times New Roman" w:hAnsi="Times New Roman"/>
          <w:b/>
          <w:sz w:val="28"/>
          <w:szCs w:val="28"/>
          <w:u w:val="single"/>
        </w:rPr>
        <w:t>:</w:t>
      </w:r>
      <w:r w:rsidRPr="00677487">
        <w:rPr>
          <w:rFonts w:ascii="Times New Roman" w:hAnsi="Times New Roman"/>
          <w:b/>
          <w:sz w:val="28"/>
          <w:szCs w:val="28"/>
        </w:rPr>
        <w:t xml:space="preserve"> </w:t>
      </w:r>
      <w:r w:rsidR="009A787A" w:rsidRPr="009A787A">
        <w:rPr>
          <w:rFonts w:ascii="Times New Roman" w:hAnsi="Times New Roman"/>
          <w:sz w:val="28"/>
          <w:szCs w:val="28"/>
        </w:rPr>
        <w:t xml:space="preserve">разработка рекомендаций по совершенствованию корпоративной культуры базисного </w:t>
      </w:r>
      <w:r w:rsidR="009A787A" w:rsidRPr="009A787A">
        <w:rPr>
          <w:rFonts w:ascii="Times New Roman" w:hAnsi="Times New Roman"/>
          <w:sz w:val="28"/>
          <w:szCs w:val="28"/>
          <w:lang w:val="en-US"/>
        </w:rPr>
        <w:t>PR</w:t>
      </w:r>
      <w:r w:rsidR="009A787A" w:rsidRPr="009A787A">
        <w:rPr>
          <w:rFonts w:ascii="Times New Roman" w:hAnsi="Times New Roman"/>
          <w:sz w:val="28"/>
          <w:szCs w:val="28"/>
        </w:rPr>
        <w:t>-субъекта</w:t>
      </w:r>
    </w:p>
    <w:p w:rsidR="009A787A" w:rsidRDefault="009A787A" w:rsidP="00BA1A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6141" w:rsidRPr="00BB6141" w:rsidRDefault="00BB6141" w:rsidP="00BA1A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ED4">
        <w:rPr>
          <w:rFonts w:ascii="Times New Roman" w:hAnsi="Times New Roman"/>
          <w:b/>
          <w:sz w:val="28"/>
          <w:szCs w:val="28"/>
          <w:u w:val="single"/>
        </w:rPr>
        <w:t>Основные понятия:</w:t>
      </w:r>
      <w:r>
        <w:rPr>
          <w:rFonts w:ascii="Times New Roman" w:hAnsi="Times New Roman"/>
          <w:sz w:val="28"/>
          <w:szCs w:val="28"/>
        </w:rPr>
        <w:t xml:space="preserve"> корпоративная культура, миссия, корпоративная идентичность, лояльность, паблисити, корпоративные коммуникации. </w:t>
      </w:r>
    </w:p>
    <w:p w:rsidR="00BA1A7A" w:rsidRDefault="00BA1A7A" w:rsidP="00BA1A7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677487">
        <w:rPr>
          <w:rFonts w:ascii="Times New Roman" w:hAnsi="Times New Roman"/>
          <w:b/>
          <w:sz w:val="28"/>
          <w:szCs w:val="28"/>
          <w:u w:val="single"/>
        </w:rPr>
        <w:t>Задачи заняти</w:t>
      </w:r>
      <w:r>
        <w:rPr>
          <w:rFonts w:ascii="Times New Roman" w:hAnsi="Times New Roman"/>
          <w:b/>
          <w:sz w:val="28"/>
          <w:szCs w:val="28"/>
          <w:u w:val="single"/>
        </w:rPr>
        <w:t>й</w:t>
      </w:r>
      <w:r w:rsidRPr="00677487">
        <w:rPr>
          <w:rFonts w:ascii="Times New Roman" w:hAnsi="Times New Roman"/>
          <w:b/>
          <w:sz w:val="28"/>
          <w:szCs w:val="28"/>
          <w:u w:val="single"/>
        </w:rPr>
        <w:t xml:space="preserve">: </w:t>
      </w:r>
    </w:p>
    <w:p w:rsidR="009A787A" w:rsidRDefault="009A787A" w:rsidP="009A787A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Выявить о</w:t>
      </w:r>
      <w:r w:rsidRPr="009A787A">
        <w:rPr>
          <w:rFonts w:ascii="Times New Roman" w:hAnsi="Times New Roman"/>
          <w:sz w:val="28"/>
          <w:szCs w:val="28"/>
        </w:rPr>
        <w:t xml:space="preserve">сновные ценности, разделяемые сотрудниками организации </w:t>
      </w:r>
    </w:p>
    <w:p w:rsidR="009A787A" w:rsidRDefault="009A787A" w:rsidP="009A787A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787A">
        <w:rPr>
          <w:rFonts w:ascii="Times New Roman" w:hAnsi="Times New Roman"/>
          <w:sz w:val="28"/>
          <w:szCs w:val="28"/>
        </w:rPr>
        <w:t>Выявить действующие в организации нормы и правила поведения</w:t>
      </w:r>
    </w:p>
    <w:p w:rsidR="009A787A" w:rsidRDefault="009A787A" w:rsidP="009A787A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787A">
        <w:rPr>
          <w:rFonts w:ascii="Times New Roman" w:hAnsi="Times New Roman"/>
          <w:sz w:val="28"/>
          <w:szCs w:val="28"/>
        </w:rPr>
        <w:t>Определить особенности коммуникации (качество передачи информации и структура неформальных информационных потоков)</w:t>
      </w:r>
    </w:p>
    <w:p w:rsidR="009A787A" w:rsidRDefault="009A787A" w:rsidP="009A787A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Выявить с</w:t>
      </w:r>
      <w:r w:rsidRPr="009A787A">
        <w:rPr>
          <w:rFonts w:ascii="Times New Roman" w:hAnsi="Times New Roman"/>
          <w:sz w:val="28"/>
          <w:szCs w:val="28"/>
        </w:rPr>
        <w:t>тепень приверженности персонала организации</w:t>
      </w:r>
    </w:p>
    <w:p w:rsidR="009A787A" w:rsidRDefault="009A787A" w:rsidP="009A787A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степень</w:t>
      </w:r>
      <w:r w:rsidRPr="009A78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9A787A">
        <w:rPr>
          <w:rFonts w:ascii="Times New Roman" w:hAnsi="Times New Roman"/>
          <w:sz w:val="28"/>
          <w:szCs w:val="28"/>
        </w:rPr>
        <w:t>тветственност</w:t>
      </w:r>
      <w:r>
        <w:rPr>
          <w:rFonts w:ascii="Times New Roman" w:hAnsi="Times New Roman"/>
          <w:sz w:val="28"/>
          <w:szCs w:val="28"/>
        </w:rPr>
        <w:t>и</w:t>
      </w:r>
      <w:r w:rsidRPr="009A787A">
        <w:rPr>
          <w:rFonts w:ascii="Times New Roman" w:hAnsi="Times New Roman"/>
          <w:sz w:val="28"/>
          <w:szCs w:val="28"/>
        </w:rPr>
        <w:t xml:space="preserve"> сотрудников за результаты своей деятельности </w:t>
      </w:r>
    </w:p>
    <w:p w:rsidR="009A787A" w:rsidRDefault="009A787A" w:rsidP="009A787A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степень г</w:t>
      </w:r>
      <w:r w:rsidRPr="009A787A">
        <w:rPr>
          <w:rFonts w:ascii="Times New Roman" w:hAnsi="Times New Roman"/>
          <w:sz w:val="28"/>
          <w:szCs w:val="28"/>
        </w:rPr>
        <w:t>отовност</w:t>
      </w:r>
      <w:r>
        <w:rPr>
          <w:rFonts w:ascii="Times New Roman" w:hAnsi="Times New Roman"/>
          <w:sz w:val="28"/>
          <w:szCs w:val="28"/>
        </w:rPr>
        <w:t>и</w:t>
      </w:r>
      <w:r w:rsidRPr="009A787A">
        <w:rPr>
          <w:rFonts w:ascii="Times New Roman" w:hAnsi="Times New Roman"/>
          <w:sz w:val="28"/>
          <w:szCs w:val="28"/>
        </w:rPr>
        <w:t xml:space="preserve"> сотрудников к самостоятельной постановке целей, генерации идей </w:t>
      </w:r>
    </w:p>
    <w:p w:rsidR="009A787A" w:rsidRPr="009A787A" w:rsidRDefault="009A787A" w:rsidP="009A787A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о</w:t>
      </w:r>
      <w:r w:rsidRPr="009A787A">
        <w:rPr>
          <w:rFonts w:ascii="Times New Roman" w:hAnsi="Times New Roman"/>
          <w:sz w:val="28"/>
          <w:szCs w:val="28"/>
        </w:rPr>
        <w:t xml:space="preserve">тношение персонала к изменениям и нововведениям </w:t>
      </w:r>
    </w:p>
    <w:p w:rsidR="009A787A" w:rsidRDefault="009A787A" w:rsidP="009A787A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степень з</w:t>
      </w:r>
      <w:r w:rsidRPr="009A787A">
        <w:rPr>
          <w:rFonts w:ascii="Times New Roman" w:hAnsi="Times New Roman"/>
          <w:sz w:val="28"/>
          <w:szCs w:val="28"/>
        </w:rPr>
        <w:t>нани</w:t>
      </w:r>
      <w:r>
        <w:rPr>
          <w:rFonts w:ascii="Times New Roman" w:hAnsi="Times New Roman"/>
          <w:sz w:val="28"/>
          <w:szCs w:val="28"/>
        </w:rPr>
        <w:t>я</w:t>
      </w:r>
      <w:r w:rsidRPr="009A787A">
        <w:rPr>
          <w:rFonts w:ascii="Times New Roman" w:hAnsi="Times New Roman"/>
          <w:sz w:val="28"/>
          <w:szCs w:val="28"/>
        </w:rPr>
        <w:t>, понимани</w:t>
      </w:r>
      <w:r>
        <w:rPr>
          <w:rFonts w:ascii="Times New Roman" w:hAnsi="Times New Roman"/>
          <w:sz w:val="28"/>
          <w:szCs w:val="28"/>
        </w:rPr>
        <w:t>я</w:t>
      </w:r>
      <w:r w:rsidRPr="009A787A">
        <w:rPr>
          <w:rFonts w:ascii="Times New Roman" w:hAnsi="Times New Roman"/>
          <w:sz w:val="28"/>
          <w:szCs w:val="28"/>
        </w:rPr>
        <w:t xml:space="preserve"> и приняти</w:t>
      </w:r>
      <w:r>
        <w:rPr>
          <w:rFonts w:ascii="Times New Roman" w:hAnsi="Times New Roman"/>
          <w:sz w:val="28"/>
          <w:szCs w:val="28"/>
        </w:rPr>
        <w:t>я</w:t>
      </w:r>
      <w:r w:rsidRPr="009A787A">
        <w:rPr>
          <w:rFonts w:ascii="Times New Roman" w:hAnsi="Times New Roman"/>
          <w:sz w:val="28"/>
          <w:szCs w:val="28"/>
        </w:rPr>
        <w:t xml:space="preserve"> со</w:t>
      </w:r>
      <w:r w:rsidR="00616FE3">
        <w:rPr>
          <w:rFonts w:ascii="Times New Roman" w:hAnsi="Times New Roman"/>
          <w:sz w:val="28"/>
          <w:szCs w:val="28"/>
        </w:rPr>
        <w:t xml:space="preserve">трудниками стратегических целей, </w:t>
      </w:r>
      <w:r w:rsidR="00616FE3" w:rsidRPr="009A787A">
        <w:rPr>
          <w:rFonts w:ascii="Times New Roman" w:hAnsi="Times New Roman"/>
          <w:sz w:val="28"/>
          <w:szCs w:val="28"/>
        </w:rPr>
        <w:t>ценностей и стандартов</w:t>
      </w:r>
    </w:p>
    <w:p w:rsidR="00616FE3" w:rsidRPr="00616FE3" w:rsidRDefault="00616FE3" w:rsidP="00616FE3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Исследовать с</w:t>
      </w:r>
      <w:r w:rsidRPr="00616FE3">
        <w:rPr>
          <w:rFonts w:ascii="Times New Roman" w:hAnsi="Times New Roman"/>
          <w:sz w:val="28"/>
          <w:szCs w:val="28"/>
        </w:rPr>
        <w:t xml:space="preserve">остояние организационного климата </w:t>
      </w:r>
    </w:p>
    <w:p w:rsidR="00616FE3" w:rsidRPr="00616FE3" w:rsidRDefault="00616FE3" w:rsidP="00616FE3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с</w:t>
      </w:r>
      <w:r w:rsidRPr="00616FE3">
        <w:rPr>
          <w:rFonts w:ascii="Times New Roman" w:hAnsi="Times New Roman"/>
          <w:sz w:val="28"/>
          <w:szCs w:val="28"/>
        </w:rPr>
        <w:t xml:space="preserve">тепень сплоченности сотрудников, понимание и принятие правил командной работы </w:t>
      </w:r>
    </w:p>
    <w:p w:rsidR="00616FE3" w:rsidRPr="00616FE3" w:rsidRDefault="00616FE3" w:rsidP="00616FE3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Выявить с</w:t>
      </w:r>
      <w:r w:rsidRPr="00616FE3">
        <w:rPr>
          <w:rFonts w:ascii="Times New Roman" w:hAnsi="Times New Roman"/>
          <w:sz w:val="28"/>
          <w:szCs w:val="28"/>
        </w:rPr>
        <w:t xml:space="preserve">пособность группы принимать согласованные решения </w:t>
      </w:r>
    </w:p>
    <w:p w:rsidR="00616FE3" w:rsidRPr="00616FE3" w:rsidRDefault="00616FE3" w:rsidP="00616FE3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Исследовать х</w:t>
      </w:r>
      <w:r w:rsidRPr="00616FE3">
        <w:rPr>
          <w:rFonts w:ascii="Times New Roman" w:hAnsi="Times New Roman"/>
          <w:sz w:val="28"/>
          <w:szCs w:val="28"/>
        </w:rPr>
        <w:t xml:space="preserve">арактер межличностных отношений </w:t>
      </w:r>
    </w:p>
    <w:p w:rsidR="00616FE3" w:rsidRPr="00616FE3" w:rsidRDefault="00616FE3" w:rsidP="00616FE3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Определить н</w:t>
      </w:r>
      <w:r w:rsidRPr="00616FE3">
        <w:rPr>
          <w:rFonts w:ascii="Times New Roman" w:hAnsi="Times New Roman"/>
          <w:sz w:val="28"/>
          <w:szCs w:val="28"/>
        </w:rPr>
        <w:t xml:space="preserve">еформальный статус сотрудников </w:t>
      </w:r>
    </w:p>
    <w:p w:rsidR="00616FE3" w:rsidRPr="00616FE3" w:rsidRDefault="00616FE3" w:rsidP="00616FE3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Выявить и</w:t>
      </w:r>
      <w:r w:rsidRPr="00616FE3">
        <w:rPr>
          <w:rFonts w:ascii="Times New Roman" w:hAnsi="Times New Roman"/>
          <w:sz w:val="28"/>
          <w:szCs w:val="28"/>
        </w:rPr>
        <w:t xml:space="preserve">сточники и причины возникновения конфликтов </w:t>
      </w:r>
    </w:p>
    <w:p w:rsidR="009A787A" w:rsidRDefault="00616FE3" w:rsidP="00616FE3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Проанализировать т</w:t>
      </w:r>
      <w:r w:rsidRPr="00616FE3">
        <w:rPr>
          <w:rFonts w:ascii="Times New Roman" w:hAnsi="Times New Roman"/>
          <w:sz w:val="28"/>
          <w:szCs w:val="28"/>
        </w:rPr>
        <w:t>ипичные способы поведения сотрудников в проблемных ситуациях и принятые методы разрешения конфликтов</w:t>
      </w:r>
      <w:r w:rsidR="009A787A" w:rsidRPr="009A787A">
        <w:rPr>
          <w:rFonts w:ascii="Times New Roman" w:hAnsi="Times New Roman"/>
          <w:sz w:val="28"/>
          <w:szCs w:val="28"/>
        </w:rPr>
        <w:t xml:space="preserve"> </w:t>
      </w:r>
    </w:p>
    <w:p w:rsidR="00616FE3" w:rsidRDefault="00616FE3" w:rsidP="00616FE3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6FE3">
        <w:rPr>
          <w:rFonts w:ascii="Times New Roman" w:hAnsi="Times New Roman"/>
          <w:sz w:val="28"/>
          <w:szCs w:val="28"/>
        </w:rPr>
        <w:t>Исследова</w:t>
      </w:r>
      <w:r>
        <w:rPr>
          <w:rFonts w:ascii="Times New Roman" w:hAnsi="Times New Roman"/>
          <w:sz w:val="28"/>
          <w:szCs w:val="28"/>
        </w:rPr>
        <w:t>ть</w:t>
      </w:r>
      <w:r w:rsidRPr="00616F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степень </w:t>
      </w:r>
      <w:r w:rsidRPr="00616FE3">
        <w:rPr>
          <w:rFonts w:ascii="Times New Roman" w:hAnsi="Times New Roman"/>
          <w:sz w:val="28"/>
          <w:szCs w:val="28"/>
        </w:rPr>
        <w:t>удовлетворенност</w:t>
      </w:r>
      <w:r>
        <w:rPr>
          <w:rFonts w:ascii="Times New Roman" w:hAnsi="Times New Roman"/>
          <w:sz w:val="28"/>
          <w:szCs w:val="28"/>
        </w:rPr>
        <w:t>и</w:t>
      </w:r>
      <w:r w:rsidRPr="00616FE3">
        <w:rPr>
          <w:rFonts w:ascii="Times New Roman" w:hAnsi="Times New Roman"/>
          <w:sz w:val="28"/>
          <w:szCs w:val="28"/>
        </w:rPr>
        <w:t xml:space="preserve"> персонала трудом</w:t>
      </w:r>
      <w:r>
        <w:rPr>
          <w:rFonts w:ascii="Times New Roman" w:hAnsi="Times New Roman"/>
          <w:sz w:val="28"/>
          <w:szCs w:val="28"/>
        </w:rPr>
        <w:t>, отношениями, стилем руководства, карьерным ростом, стимулированием.</w:t>
      </w:r>
    </w:p>
    <w:p w:rsidR="00616FE3" w:rsidRDefault="00616FE3" w:rsidP="00616FE3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Определить имидж организации в глазах персонала. </w:t>
      </w:r>
    </w:p>
    <w:p w:rsidR="00AD0E03" w:rsidRPr="00BB6141" w:rsidRDefault="00AD0E03" w:rsidP="00AD0E03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Рассчитать бюджет кампании по совершенствованию корпоративной культуры базисного </w:t>
      </w:r>
      <w:r>
        <w:rPr>
          <w:rFonts w:ascii="Times New Roman" w:hAnsi="Times New Roman"/>
          <w:sz w:val="28"/>
          <w:szCs w:val="28"/>
          <w:lang w:val="en-US"/>
        </w:rPr>
        <w:t>PR</w:t>
      </w:r>
      <w:r>
        <w:rPr>
          <w:rFonts w:ascii="Times New Roman" w:hAnsi="Times New Roman"/>
          <w:sz w:val="28"/>
          <w:szCs w:val="28"/>
        </w:rPr>
        <w:t>-субъекта</w:t>
      </w:r>
    </w:p>
    <w:p w:rsidR="00BA1A7A" w:rsidRPr="002B2FD3" w:rsidRDefault="00BA1A7A" w:rsidP="00BA1A7A">
      <w:pPr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BA1A7A" w:rsidRDefault="00BA1A7A" w:rsidP="00BA1A7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C116C1">
        <w:rPr>
          <w:rFonts w:ascii="Times New Roman" w:hAnsi="Times New Roman"/>
          <w:b/>
          <w:sz w:val="28"/>
          <w:szCs w:val="28"/>
          <w:u w:val="single"/>
        </w:rPr>
        <w:t>Результат заняти</w:t>
      </w:r>
      <w:r>
        <w:rPr>
          <w:rFonts w:ascii="Times New Roman" w:hAnsi="Times New Roman"/>
          <w:b/>
          <w:sz w:val="28"/>
          <w:szCs w:val="28"/>
          <w:u w:val="single"/>
        </w:rPr>
        <w:t>й</w:t>
      </w:r>
      <w:r w:rsidRPr="007F339A"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616FE3" w:rsidRDefault="00616FE3" w:rsidP="00BA1A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FE3">
        <w:rPr>
          <w:rFonts w:ascii="Times New Roman" w:hAnsi="Times New Roman"/>
          <w:sz w:val="28"/>
          <w:szCs w:val="28"/>
        </w:rPr>
        <w:t xml:space="preserve">Рекомендации по изменению, дальнейшему развитию и совершенствованию корпоративной культуры компании. </w:t>
      </w:r>
    </w:p>
    <w:p w:rsidR="00616FE3" w:rsidRDefault="00616FE3" w:rsidP="00BA1A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FE3">
        <w:rPr>
          <w:rFonts w:ascii="Times New Roman" w:hAnsi="Times New Roman"/>
          <w:sz w:val="28"/>
          <w:szCs w:val="28"/>
        </w:rPr>
        <w:t>Рекомендации по мероприятиям, направленным на улучшение организационного климата и системы взаимоотношений (оптимизация информационного обмена и взаимодействия между сотрудниками, устранение причин и источников социально-психологической напряженности, профилактика конфликтов, кадровые изменения, повышение авторитета руководителя и т.п.)</w:t>
      </w:r>
      <w:r>
        <w:rPr>
          <w:rFonts w:ascii="Times New Roman" w:hAnsi="Times New Roman"/>
          <w:sz w:val="28"/>
          <w:szCs w:val="28"/>
        </w:rPr>
        <w:t>.</w:t>
      </w:r>
    </w:p>
    <w:p w:rsidR="00616FE3" w:rsidRPr="00616FE3" w:rsidRDefault="00616FE3" w:rsidP="00BA1A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FE3">
        <w:t xml:space="preserve"> </w:t>
      </w:r>
      <w:r w:rsidRPr="00616FE3">
        <w:rPr>
          <w:rFonts w:ascii="Times New Roman" w:hAnsi="Times New Roman"/>
          <w:sz w:val="28"/>
          <w:szCs w:val="28"/>
        </w:rPr>
        <w:t>Рекомендации по мероприятиям, направленным на повышение удовлетворенности персонала трудом</w:t>
      </w:r>
    </w:p>
    <w:p w:rsidR="00BA1A7A" w:rsidRPr="00616FE3" w:rsidRDefault="00BA1A7A" w:rsidP="00BA1A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1A7A" w:rsidRPr="007F339A" w:rsidRDefault="00BA1A7A" w:rsidP="00BA1A7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4A1254">
        <w:rPr>
          <w:rFonts w:ascii="Times New Roman" w:hAnsi="Times New Roman"/>
          <w:b/>
          <w:sz w:val="28"/>
          <w:szCs w:val="28"/>
          <w:u w:val="single"/>
        </w:rPr>
        <w:t>Ответственный за исполнение:</w:t>
      </w:r>
    </w:p>
    <w:p w:rsidR="00BA1A7A" w:rsidRPr="004A1254" w:rsidRDefault="00BA1A7A" w:rsidP="00BA1A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254">
        <w:rPr>
          <w:rFonts w:ascii="Times New Roman" w:hAnsi="Times New Roman"/>
          <w:sz w:val="28"/>
          <w:szCs w:val="28"/>
        </w:rPr>
        <w:t xml:space="preserve">Главный менеджер по </w:t>
      </w:r>
      <w:r>
        <w:rPr>
          <w:rFonts w:ascii="Times New Roman" w:hAnsi="Times New Roman"/>
          <w:sz w:val="28"/>
          <w:szCs w:val="28"/>
        </w:rPr>
        <w:t xml:space="preserve">исследованию </w:t>
      </w:r>
      <w:r w:rsidR="009A787A">
        <w:rPr>
          <w:rFonts w:ascii="Times New Roman" w:hAnsi="Times New Roman"/>
          <w:sz w:val="28"/>
          <w:szCs w:val="28"/>
        </w:rPr>
        <w:t>корпоративной культуры</w:t>
      </w:r>
    </w:p>
    <w:p w:rsidR="00BA1A7A" w:rsidRPr="009A639B" w:rsidRDefault="00BA1A7A" w:rsidP="00BA1A7A">
      <w:pPr>
        <w:spacing w:after="0" w:line="240" w:lineRule="auto"/>
        <w:ind w:left="1134"/>
        <w:jc w:val="both"/>
        <w:rPr>
          <w:rFonts w:ascii="Times New Roman" w:hAnsi="Times New Roman"/>
          <w:sz w:val="28"/>
          <w:szCs w:val="28"/>
        </w:rPr>
      </w:pPr>
    </w:p>
    <w:p w:rsidR="00BA1A7A" w:rsidRDefault="00BA1A7A" w:rsidP="00BA1A7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664D77">
        <w:rPr>
          <w:rFonts w:ascii="Times New Roman" w:hAnsi="Times New Roman"/>
          <w:b/>
          <w:sz w:val="28"/>
          <w:szCs w:val="28"/>
          <w:u w:val="single"/>
        </w:rPr>
        <w:t xml:space="preserve">Требования к форме и </w:t>
      </w:r>
      <w:r>
        <w:rPr>
          <w:rFonts w:ascii="Times New Roman" w:hAnsi="Times New Roman"/>
          <w:b/>
          <w:sz w:val="28"/>
          <w:szCs w:val="28"/>
          <w:u w:val="single"/>
        </w:rPr>
        <w:t>содержанию отчетных материалов</w:t>
      </w:r>
      <w:r w:rsidRPr="00664D77"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BA1A7A" w:rsidRDefault="00BA1A7A" w:rsidP="00BA1A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 по результатам выполнения этапа №</w:t>
      </w:r>
      <w:r w:rsidR="009A787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должен быть представлен в устной и письменной форме. Устный отчет должен быть представлен на каждом из практических занятий в виде доклада главного менеджера исследованию потребителей или уполномоченного лица. Письменный отчет должен быть</w:t>
      </w:r>
      <w:r w:rsidRPr="004A12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оформлен  после каждого практического занятия в печатном виде в редакторе </w:t>
      </w:r>
      <w:r>
        <w:rPr>
          <w:rFonts w:ascii="Times New Roman" w:hAnsi="Times New Roman"/>
          <w:sz w:val="28"/>
          <w:szCs w:val="28"/>
          <w:lang w:val="en-US"/>
        </w:rPr>
        <w:t>Microsoft</w:t>
      </w:r>
      <w:r w:rsidRPr="00E45F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Word</w:t>
      </w:r>
      <w:r>
        <w:rPr>
          <w:rFonts w:ascii="Times New Roman" w:hAnsi="Times New Roman"/>
          <w:sz w:val="28"/>
          <w:szCs w:val="28"/>
        </w:rPr>
        <w:t xml:space="preserve"> 2003</w:t>
      </w:r>
      <w:r w:rsidRPr="00E45FCC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2007, формат А4, 14 кеглем, одинарным интервалом, книжная ориентация страницы, нумерация страниц в правом нижнем углу, ширина полей</w:t>
      </w:r>
      <w:r w:rsidRPr="00CA189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лев. – </w:t>
      </w:r>
      <w:smartTag w:uri="urn:schemas-microsoft-com:office:smarttags" w:element="metricconverter">
        <w:smartTagPr>
          <w:attr w:name="ProductID" w:val="3 см"/>
        </w:smartTagPr>
        <w:r>
          <w:rPr>
            <w:rFonts w:ascii="Times New Roman" w:hAnsi="Times New Roman"/>
            <w:sz w:val="28"/>
            <w:szCs w:val="28"/>
          </w:rPr>
          <w:t>3 см</w:t>
        </w:r>
      </w:smartTag>
      <w:r>
        <w:rPr>
          <w:rFonts w:ascii="Times New Roman" w:hAnsi="Times New Roman"/>
          <w:sz w:val="28"/>
          <w:szCs w:val="28"/>
        </w:rPr>
        <w:t xml:space="preserve">, верх., ниж. – </w:t>
      </w:r>
      <w:smartTag w:uri="urn:schemas-microsoft-com:office:smarttags" w:element="metricconverter">
        <w:smartTagPr>
          <w:attr w:name="ProductID" w:val="2 см"/>
        </w:smartTagPr>
        <w:r>
          <w:rPr>
            <w:rFonts w:ascii="Times New Roman" w:hAnsi="Times New Roman"/>
            <w:sz w:val="28"/>
            <w:szCs w:val="28"/>
          </w:rPr>
          <w:t>2 см</w:t>
        </w:r>
      </w:smartTag>
      <w:r>
        <w:rPr>
          <w:rFonts w:ascii="Times New Roman" w:hAnsi="Times New Roman"/>
          <w:sz w:val="28"/>
          <w:szCs w:val="28"/>
        </w:rPr>
        <w:t>, прав. – 1,5. Заголовок</w:t>
      </w:r>
      <w:r w:rsidRPr="00CA189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 «Глава </w:t>
      </w:r>
      <w:r w:rsidR="009A787A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</w:t>
      </w:r>
      <w:r w:rsidR="009A787A">
        <w:rPr>
          <w:rFonts w:ascii="Times New Roman" w:hAnsi="Times New Roman"/>
          <w:sz w:val="28"/>
          <w:szCs w:val="28"/>
        </w:rPr>
        <w:t>Корпоративная культура</w:t>
      </w:r>
      <w:r>
        <w:rPr>
          <w:rFonts w:ascii="Times New Roman" w:hAnsi="Times New Roman"/>
          <w:sz w:val="28"/>
          <w:szCs w:val="28"/>
        </w:rPr>
        <w:t xml:space="preserve"> организации»</w:t>
      </w:r>
    </w:p>
    <w:p w:rsidR="00BA1A7A" w:rsidRDefault="00BA1A7A" w:rsidP="00BA1A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Содержательная часть отчета должна исходить из поставленных целей и задач этапа </w:t>
      </w:r>
      <w:r w:rsidR="009A787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BB6141" w:rsidRDefault="00BB6141" w:rsidP="00BA1A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B6141" w:rsidRDefault="00BB6141" w:rsidP="00BA1A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A1A7A" w:rsidRDefault="00BA1A7A" w:rsidP="00BA1A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A1A7A" w:rsidRPr="00192B7F" w:rsidRDefault="00BA1A7A" w:rsidP="00BA1A7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92B7F">
        <w:rPr>
          <w:rFonts w:ascii="Times New Roman" w:hAnsi="Times New Roman"/>
          <w:b/>
          <w:sz w:val="28"/>
          <w:szCs w:val="28"/>
          <w:u w:val="single"/>
        </w:rPr>
        <w:t>Рекомендуемый график выполнения:</w:t>
      </w:r>
    </w:p>
    <w:p w:rsidR="00BA1A7A" w:rsidRDefault="00BA1A7A" w:rsidP="00BA1A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выполнение задания отводиться </w:t>
      </w:r>
      <w:r w:rsidR="00616FE3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 xml:space="preserve"> недель в рамках аудиторных занятий и самостоятельной работы студента. </w:t>
      </w:r>
    </w:p>
    <w:p w:rsidR="00BA1A7A" w:rsidRDefault="00BA1A7A" w:rsidP="00BA1A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A1A7A" w:rsidRDefault="00BA1A7A" w:rsidP="00BA1A7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9730D3">
        <w:rPr>
          <w:rFonts w:ascii="Times New Roman" w:hAnsi="Times New Roman"/>
          <w:b/>
          <w:sz w:val="28"/>
          <w:szCs w:val="28"/>
          <w:u w:val="single"/>
        </w:rPr>
        <w:t>Вопросы для самопроверки</w:t>
      </w:r>
    </w:p>
    <w:p w:rsidR="00611C96" w:rsidRDefault="00611C96" w:rsidP="00611C96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11C96">
        <w:rPr>
          <w:rFonts w:ascii="Times New Roman" w:hAnsi="Times New Roman"/>
          <w:sz w:val="28"/>
          <w:szCs w:val="28"/>
        </w:rPr>
        <w:t xml:space="preserve">В чем отличие понятий </w:t>
      </w:r>
      <w:r>
        <w:rPr>
          <w:rFonts w:ascii="Times New Roman" w:hAnsi="Times New Roman"/>
          <w:sz w:val="28"/>
          <w:szCs w:val="28"/>
        </w:rPr>
        <w:t>«</w:t>
      </w:r>
      <w:r w:rsidRPr="00611C96">
        <w:rPr>
          <w:rFonts w:ascii="Times New Roman" w:hAnsi="Times New Roman"/>
          <w:sz w:val="28"/>
          <w:szCs w:val="28"/>
        </w:rPr>
        <w:t>фирменный стиль</w:t>
      </w:r>
      <w:r>
        <w:rPr>
          <w:rFonts w:ascii="Times New Roman" w:hAnsi="Times New Roman"/>
          <w:sz w:val="28"/>
          <w:szCs w:val="28"/>
        </w:rPr>
        <w:t>»</w:t>
      </w:r>
      <w:r w:rsidRPr="00611C96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«</w:t>
      </w:r>
      <w:r w:rsidRPr="00611C96">
        <w:rPr>
          <w:rFonts w:ascii="Times New Roman" w:hAnsi="Times New Roman"/>
          <w:sz w:val="28"/>
          <w:szCs w:val="28"/>
        </w:rPr>
        <w:t>корпоративная культура</w:t>
      </w:r>
      <w:r>
        <w:rPr>
          <w:rFonts w:ascii="Times New Roman" w:hAnsi="Times New Roman"/>
          <w:sz w:val="28"/>
          <w:szCs w:val="28"/>
        </w:rPr>
        <w:t>»</w:t>
      </w:r>
      <w:r w:rsidRPr="00611C96">
        <w:rPr>
          <w:rFonts w:ascii="Times New Roman" w:hAnsi="Times New Roman"/>
          <w:sz w:val="28"/>
          <w:szCs w:val="28"/>
        </w:rPr>
        <w:t>?</w:t>
      </w:r>
    </w:p>
    <w:p w:rsidR="00611C96" w:rsidRDefault="00611C96" w:rsidP="00611C96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11C96">
        <w:rPr>
          <w:rFonts w:ascii="Times New Roman" w:hAnsi="Times New Roman"/>
          <w:sz w:val="28"/>
          <w:szCs w:val="28"/>
        </w:rPr>
        <w:t xml:space="preserve">Каковы ключевые требования к формированию </w:t>
      </w:r>
      <w:r>
        <w:rPr>
          <w:rFonts w:ascii="Times New Roman" w:hAnsi="Times New Roman"/>
          <w:sz w:val="28"/>
          <w:szCs w:val="28"/>
        </w:rPr>
        <w:t>«</w:t>
      </w:r>
      <w:r w:rsidRPr="00611C96">
        <w:rPr>
          <w:rFonts w:ascii="Times New Roman" w:hAnsi="Times New Roman"/>
          <w:sz w:val="28"/>
          <w:szCs w:val="28"/>
        </w:rPr>
        <w:t>командного духа</w:t>
      </w:r>
      <w:r>
        <w:rPr>
          <w:rFonts w:ascii="Times New Roman" w:hAnsi="Times New Roman"/>
          <w:sz w:val="28"/>
          <w:szCs w:val="28"/>
        </w:rPr>
        <w:t>»</w:t>
      </w:r>
      <w:r w:rsidRPr="00611C96">
        <w:rPr>
          <w:rFonts w:ascii="Times New Roman" w:hAnsi="Times New Roman"/>
          <w:sz w:val="28"/>
          <w:szCs w:val="28"/>
        </w:rPr>
        <w:t>?</w:t>
      </w:r>
    </w:p>
    <w:p w:rsidR="00611C96" w:rsidRPr="00611C96" w:rsidRDefault="00611C96" w:rsidP="00611C96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11C96">
        <w:rPr>
          <w:rFonts w:ascii="Times New Roman" w:hAnsi="Times New Roman"/>
          <w:sz w:val="28"/>
          <w:szCs w:val="28"/>
        </w:rPr>
        <w:t>При наличии каких характеристик можно утверждать, что в коллективе сложился благоприятный внутренний климат?</w:t>
      </w:r>
    </w:p>
    <w:p w:rsidR="00611C96" w:rsidRPr="00611C96" w:rsidRDefault="00611C96" w:rsidP="00611C96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11C96">
        <w:rPr>
          <w:rFonts w:ascii="Times New Roman" w:hAnsi="Times New Roman"/>
          <w:sz w:val="28"/>
          <w:szCs w:val="28"/>
        </w:rPr>
        <w:t>Как следует использовать неформальных лидеров и сложившиеся в коллективе неформальные группы?</w:t>
      </w:r>
    </w:p>
    <w:p w:rsidR="00611C96" w:rsidRPr="00611C96" w:rsidRDefault="00611C96" w:rsidP="00611C96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11C96">
        <w:rPr>
          <w:rFonts w:ascii="Times New Roman" w:hAnsi="Times New Roman"/>
          <w:sz w:val="28"/>
          <w:szCs w:val="28"/>
        </w:rPr>
        <w:t>Перечислите способы сочетания формальной и неформальной коммуникаций.</w:t>
      </w:r>
    </w:p>
    <w:p w:rsidR="00611C96" w:rsidRPr="00611C96" w:rsidRDefault="00611C96" w:rsidP="00611C96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11C96">
        <w:rPr>
          <w:rFonts w:ascii="Times New Roman" w:hAnsi="Times New Roman"/>
          <w:sz w:val="28"/>
          <w:szCs w:val="28"/>
        </w:rPr>
        <w:t>Назовите ряд путей сокращения социальной дистанции в коллективе.</w:t>
      </w:r>
    </w:p>
    <w:p w:rsidR="00BA1A7A" w:rsidRPr="00611C96" w:rsidRDefault="00BA1A7A" w:rsidP="00611C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1A7A" w:rsidRDefault="00BA1A7A" w:rsidP="00BA1A7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u w:val="single"/>
        </w:rPr>
      </w:pPr>
      <w:r w:rsidRPr="009730D3">
        <w:rPr>
          <w:rFonts w:ascii="Times New Roman" w:hAnsi="Times New Roman"/>
          <w:b/>
          <w:sz w:val="28"/>
          <w:szCs w:val="28"/>
          <w:u w:val="single"/>
        </w:rPr>
        <w:t>Список рекомендуемой литературы для подготовки к занятию</w:t>
      </w:r>
    </w:p>
    <w:p w:rsidR="00611C96" w:rsidRPr="00BD4A25" w:rsidRDefault="00611C96" w:rsidP="00611C96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4A25">
        <w:rPr>
          <w:rFonts w:ascii="Times New Roman" w:hAnsi="Times New Roman"/>
          <w:sz w:val="28"/>
          <w:szCs w:val="28"/>
        </w:rPr>
        <w:t xml:space="preserve">Томилов В. В. Культура предпринимательства. - СПб: Издательство </w:t>
      </w:r>
      <w:r>
        <w:rPr>
          <w:rFonts w:ascii="Times New Roman" w:hAnsi="Times New Roman"/>
          <w:sz w:val="28"/>
          <w:szCs w:val="28"/>
        </w:rPr>
        <w:t>«</w:t>
      </w:r>
      <w:r w:rsidRPr="00BD4A25">
        <w:rPr>
          <w:rFonts w:ascii="Times New Roman" w:hAnsi="Times New Roman"/>
          <w:sz w:val="28"/>
          <w:szCs w:val="28"/>
        </w:rPr>
        <w:t>Питер</w:t>
      </w:r>
      <w:r>
        <w:rPr>
          <w:rFonts w:ascii="Times New Roman" w:hAnsi="Times New Roman"/>
          <w:sz w:val="28"/>
          <w:szCs w:val="28"/>
        </w:rPr>
        <w:t>»</w:t>
      </w:r>
      <w:r w:rsidRPr="00BD4A25">
        <w:rPr>
          <w:rFonts w:ascii="Times New Roman" w:hAnsi="Times New Roman"/>
          <w:sz w:val="28"/>
          <w:szCs w:val="28"/>
        </w:rPr>
        <w:t xml:space="preserve">, 2000. - 368 с. </w:t>
      </w:r>
    </w:p>
    <w:p w:rsidR="00611C96" w:rsidRPr="00BD4A25" w:rsidRDefault="00611C96" w:rsidP="00611C96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4A25">
        <w:rPr>
          <w:rFonts w:ascii="Times New Roman" w:hAnsi="Times New Roman"/>
          <w:sz w:val="28"/>
          <w:szCs w:val="28"/>
        </w:rPr>
        <w:t xml:space="preserve">РЦБ. Управление персоналом, А. Кубанейшвили </w:t>
      </w:r>
      <w:r>
        <w:rPr>
          <w:rFonts w:ascii="Times New Roman" w:hAnsi="Times New Roman"/>
          <w:sz w:val="28"/>
          <w:szCs w:val="28"/>
        </w:rPr>
        <w:t>«</w:t>
      </w:r>
      <w:r w:rsidRPr="00BD4A25">
        <w:rPr>
          <w:rFonts w:ascii="Times New Roman" w:hAnsi="Times New Roman"/>
          <w:sz w:val="28"/>
          <w:szCs w:val="28"/>
        </w:rPr>
        <w:t>Преобразование компании - начните с корпоративной культуры</w:t>
      </w:r>
      <w:r>
        <w:rPr>
          <w:rFonts w:ascii="Times New Roman" w:hAnsi="Times New Roman"/>
          <w:sz w:val="28"/>
          <w:szCs w:val="28"/>
        </w:rPr>
        <w:t>»</w:t>
      </w:r>
      <w:r w:rsidRPr="00BD4A25">
        <w:rPr>
          <w:rFonts w:ascii="Times New Roman" w:hAnsi="Times New Roman"/>
          <w:sz w:val="28"/>
          <w:szCs w:val="28"/>
        </w:rPr>
        <w:t xml:space="preserve">, №4, 2001. </w:t>
      </w:r>
    </w:p>
    <w:p w:rsidR="00611C96" w:rsidRPr="00BD4A25" w:rsidRDefault="00611C96" w:rsidP="00611C96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4A25">
        <w:rPr>
          <w:rFonts w:ascii="Times New Roman" w:hAnsi="Times New Roman"/>
          <w:sz w:val="28"/>
          <w:szCs w:val="28"/>
        </w:rPr>
        <w:t xml:space="preserve">Проблемы теории </w:t>
      </w:r>
      <w:r>
        <w:rPr>
          <w:rFonts w:ascii="Times New Roman" w:hAnsi="Times New Roman"/>
          <w:sz w:val="28"/>
          <w:szCs w:val="28"/>
        </w:rPr>
        <w:t>и практики управления.</w:t>
      </w:r>
      <w:r w:rsidRPr="00BD4A25">
        <w:rPr>
          <w:rFonts w:ascii="Times New Roman" w:hAnsi="Times New Roman"/>
          <w:sz w:val="28"/>
          <w:szCs w:val="28"/>
        </w:rPr>
        <w:t xml:space="preserve"> Томилов В. "Формирование организационной культуры экономических систем", №1, 1995. </w:t>
      </w:r>
    </w:p>
    <w:p w:rsidR="00611C96" w:rsidRPr="00BD4A25" w:rsidRDefault="00611C96" w:rsidP="00611C96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4A25">
        <w:rPr>
          <w:rFonts w:ascii="Times New Roman" w:hAnsi="Times New Roman"/>
          <w:sz w:val="28"/>
          <w:szCs w:val="28"/>
        </w:rPr>
        <w:t>Камерон К., Куинн Р. Диагностика и изменение организационной культуры. Пер. с англ. под ред. И. В. Андреевой. - СПб: Питер, 2001. - 320 с.: с ил.</w:t>
      </w:r>
    </w:p>
    <w:p w:rsidR="002B2FD3" w:rsidRDefault="002B2FD3" w:rsidP="007F339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11C96" w:rsidRDefault="00937E73" w:rsidP="00611C9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</w:t>
      </w:r>
      <w:r w:rsidR="00611C96" w:rsidRPr="007F339A">
        <w:rPr>
          <w:rFonts w:ascii="Times New Roman" w:hAnsi="Times New Roman"/>
          <w:b/>
          <w:sz w:val="28"/>
          <w:szCs w:val="28"/>
        </w:rPr>
        <w:t xml:space="preserve"> </w:t>
      </w:r>
      <w:r w:rsidR="00611C96">
        <w:rPr>
          <w:rFonts w:ascii="Times New Roman" w:hAnsi="Times New Roman"/>
          <w:b/>
          <w:sz w:val="28"/>
          <w:szCs w:val="28"/>
        </w:rPr>
        <w:t>7</w:t>
      </w:r>
      <w:r w:rsidR="00611C96" w:rsidRPr="007F339A">
        <w:rPr>
          <w:rFonts w:ascii="Times New Roman" w:hAnsi="Times New Roman"/>
          <w:b/>
          <w:sz w:val="28"/>
          <w:szCs w:val="28"/>
        </w:rPr>
        <w:t xml:space="preserve">. ИССЛЕДОВАНИЕ </w:t>
      </w:r>
      <w:r w:rsidR="007B7642">
        <w:rPr>
          <w:rFonts w:ascii="Times New Roman" w:hAnsi="Times New Roman"/>
          <w:b/>
          <w:sz w:val="28"/>
          <w:szCs w:val="28"/>
        </w:rPr>
        <w:t xml:space="preserve">СОЦИАЛЬНОГО </w:t>
      </w:r>
      <w:r w:rsidR="00611C96">
        <w:rPr>
          <w:rFonts w:ascii="Times New Roman" w:hAnsi="Times New Roman"/>
          <w:b/>
          <w:sz w:val="28"/>
          <w:szCs w:val="28"/>
        </w:rPr>
        <w:t xml:space="preserve">БАЗИСНОГО </w:t>
      </w:r>
      <w:r w:rsidR="00611C96">
        <w:rPr>
          <w:rFonts w:ascii="Times New Roman" w:hAnsi="Times New Roman"/>
          <w:b/>
          <w:sz w:val="28"/>
          <w:szCs w:val="28"/>
          <w:lang w:val="en-US"/>
        </w:rPr>
        <w:t>PR</w:t>
      </w:r>
      <w:r w:rsidR="00611C96">
        <w:rPr>
          <w:rFonts w:ascii="Times New Roman" w:hAnsi="Times New Roman"/>
          <w:b/>
          <w:sz w:val="28"/>
          <w:szCs w:val="28"/>
        </w:rPr>
        <w:t xml:space="preserve">-СУБЪЕКТА </w:t>
      </w:r>
    </w:p>
    <w:p w:rsidR="00611C96" w:rsidRDefault="00611C96" w:rsidP="00611C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77487">
        <w:rPr>
          <w:rFonts w:ascii="Times New Roman" w:hAnsi="Times New Roman"/>
          <w:b/>
          <w:sz w:val="28"/>
          <w:szCs w:val="28"/>
        </w:rPr>
        <w:t>Практическое занятие №</w:t>
      </w:r>
      <w:r>
        <w:rPr>
          <w:rFonts w:ascii="Times New Roman" w:hAnsi="Times New Roman"/>
          <w:b/>
          <w:sz w:val="28"/>
          <w:szCs w:val="28"/>
        </w:rPr>
        <w:t>2-8</w:t>
      </w:r>
      <w:r w:rsidRPr="00677487">
        <w:rPr>
          <w:rFonts w:ascii="Times New Roman" w:hAnsi="Times New Roman"/>
          <w:b/>
          <w:sz w:val="28"/>
          <w:szCs w:val="28"/>
        </w:rPr>
        <w:t xml:space="preserve">. </w:t>
      </w:r>
      <w:r w:rsidR="00937E73">
        <w:rPr>
          <w:rFonts w:ascii="Times New Roman" w:hAnsi="Times New Roman"/>
          <w:b/>
          <w:sz w:val="28"/>
          <w:szCs w:val="28"/>
        </w:rPr>
        <w:t>Социальный имидж</w:t>
      </w:r>
    </w:p>
    <w:p w:rsidR="00611C96" w:rsidRDefault="00611C96" w:rsidP="00611C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1C96" w:rsidRPr="007B7642" w:rsidRDefault="00611C96" w:rsidP="00611C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487">
        <w:rPr>
          <w:rFonts w:ascii="Times New Roman" w:hAnsi="Times New Roman"/>
          <w:b/>
          <w:sz w:val="28"/>
          <w:szCs w:val="28"/>
          <w:u w:val="single"/>
        </w:rPr>
        <w:t>Цель заняти</w:t>
      </w:r>
      <w:r>
        <w:rPr>
          <w:rFonts w:ascii="Times New Roman" w:hAnsi="Times New Roman"/>
          <w:b/>
          <w:sz w:val="28"/>
          <w:szCs w:val="28"/>
          <w:u w:val="single"/>
        </w:rPr>
        <w:t>й</w:t>
      </w:r>
      <w:r w:rsidRPr="00677487">
        <w:rPr>
          <w:rFonts w:ascii="Times New Roman" w:hAnsi="Times New Roman"/>
          <w:b/>
          <w:sz w:val="28"/>
          <w:szCs w:val="28"/>
          <w:u w:val="single"/>
        </w:rPr>
        <w:t>:</w:t>
      </w:r>
      <w:r w:rsidRPr="00677487">
        <w:rPr>
          <w:rFonts w:ascii="Times New Roman" w:hAnsi="Times New Roman"/>
          <w:b/>
          <w:sz w:val="28"/>
          <w:szCs w:val="28"/>
        </w:rPr>
        <w:t xml:space="preserve"> </w:t>
      </w:r>
      <w:r w:rsidR="007B7642" w:rsidRPr="007B7642">
        <w:rPr>
          <w:rFonts w:ascii="Times New Roman" w:hAnsi="Times New Roman"/>
          <w:sz w:val="28"/>
          <w:szCs w:val="28"/>
        </w:rPr>
        <w:t xml:space="preserve">разработка рекомендаций по коррекции социального имиджа и деловой репутации базисного </w:t>
      </w:r>
      <w:r w:rsidR="007B7642" w:rsidRPr="007B7642">
        <w:rPr>
          <w:rFonts w:ascii="Times New Roman" w:hAnsi="Times New Roman"/>
          <w:sz w:val="28"/>
          <w:szCs w:val="28"/>
          <w:lang w:val="en-US"/>
        </w:rPr>
        <w:t>PR</w:t>
      </w:r>
      <w:r w:rsidR="007B7642" w:rsidRPr="007B7642">
        <w:rPr>
          <w:rFonts w:ascii="Times New Roman" w:hAnsi="Times New Roman"/>
          <w:sz w:val="28"/>
          <w:szCs w:val="28"/>
        </w:rPr>
        <w:t xml:space="preserve">-субъекта. </w:t>
      </w:r>
    </w:p>
    <w:p w:rsidR="00BB6141" w:rsidRDefault="00BB6141" w:rsidP="00611C9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2F7D3D" w:rsidRDefault="00BB6141" w:rsidP="00611C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ED4">
        <w:rPr>
          <w:rFonts w:ascii="Times New Roman" w:hAnsi="Times New Roman"/>
          <w:b/>
          <w:sz w:val="28"/>
          <w:szCs w:val="28"/>
          <w:u w:val="single"/>
        </w:rPr>
        <w:t>Основные понятия:</w:t>
      </w:r>
      <w:r w:rsidR="002F7D3D" w:rsidRPr="002F7D3D">
        <w:rPr>
          <w:rFonts w:ascii="Times New Roman" w:hAnsi="Times New Roman"/>
          <w:b/>
          <w:sz w:val="28"/>
          <w:szCs w:val="28"/>
        </w:rPr>
        <w:t xml:space="preserve"> </w:t>
      </w:r>
      <w:r w:rsidR="002F7D3D" w:rsidRPr="002F7D3D">
        <w:rPr>
          <w:rFonts w:ascii="Times New Roman" w:hAnsi="Times New Roman"/>
          <w:sz w:val="28"/>
          <w:szCs w:val="28"/>
        </w:rPr>
        <w:t xml:space="preserve">социальная ответственность бизнеса, благотворительность, репутация, патронаж, меценатство, деловая активность организации, социальная роль. </w:t>
      </w:r>
    </w:p>
    <w:p w:rsidR="00611C96" w:rsidRPr="002F7D3D" w:rsidRDefault="002F7D3D" w:rsidP="00611C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7D3D">
        <w:rPr>
          <w:rFonts w:ascii="Times New Roman" w:hAnsi="Times New Roman"/>
          <w:sz w:val="28"/>
          <w:szCs w:val="28"/>
        </w:rPr>
        <w:t xml:space="preserve"> </w:t>
      </w:r>
    </w:p>
    <w:p w:rsidR="00424B5F" w:rsidRDefault="00611C96" w:rsidP="00611C9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677487">
        <w:rPr>
          <w:rFonts w:ascii="Times New Roman" w:hAnsi="Times New Roman"/>
          <w:b/>
          <w:sz w:val="28"/>
          <w:szCs w:val="28"/>
          <w:u w:val="single"/>
        </w:rPr>
        <w:t>Задачи заняти</w:t>
      </w:r>
      <w:r>
        <w:rPr>
          <w:rFonts w:ascii="Times New Roman" w:hAnsi="Times New Roman"/>
          <w:b/>
          <w:sz w:val="28"/>
          <w:szCs w:val="28"/>
          <w:u w:val="single"/>
        </w:rPr>
        <w:t>й</w:t>
      </w:r>
      <w:r w:rsidRPr="00677487"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611C96" w:rsidRPr="00424B5F" w:rsidRDefault="00424B5F" w:rsidP="00424B5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424B5F">
        <w:rPr>
          <w:rFonts w:ascii="Times New Roman" w:hAnsi="Times New Roman"/>
          <w:sz w:val="28"/>
          <w:szCs w:val="28"/>
        </w:rPr>
        <w:t>Выявить степень взаимодействия организации с некоммерческими организациями города, региона, страны.</w:t>
      </w:r>
      <w:r w:rsidR="00611C96" w:rsidRPr="00424B5F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424B5F" w:rsidRPr="00424B5F" w:rsidRDefault="00424B5F" w:rsidP="00424B5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4B5F">
        <w:rPr>
          <w:rFonts w:ascii="Times New Roman" w:hAnsi="Times New Roman"/>
          <w:sz w:val="28"/>
          <w:szCs w:val="28"/>
        </w:rPr>
        <w:t xml:space="preserve">Определить социальную роль базисного </w:t>
      </w:r>
      <w:r w:rsidRPr="00424B5F">
        <w:rPr>
          <w:rFonts w:ascii="Times New Roman" w:hAnsi="Times New Roman"/>
          <w:sz w:val="28"/>
          <w:szCs w:val="28"/>
          <w:lang w:val="en-US"/>
        </w:rPr>
        <w:t>PR</w:t>
      </w:r>
      <w:r w:rsidRPr="00424B5F">
        <w:rPr>
          <w:rFonts w:ascii="Times New Roman" w:hAnsi="Times New Roman"/>
          <w:sz w:val="28"/>
          <w:szCs w:val="28"/>
        </w:rPr>
        <w:t>-субъекта</w:t>
      </w:r>
    </w:p>
    <w:p w:rsidR="00424B5F" w:rsidRPr="00424B5F" w:rsidRDefault="00424B5F" w:rsidP="00424B5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4B5F">
        <w:rPr>
          <w:rFonts w:ascii="Times New Roman" w:hAnsi="Times New Roman"/>
          <w:sz w:val="28"/>
          <w:szCs w:val="28"/>
        </w:rPr>
        <w:t xml:space="preserve">Проанализировать технологии взаимодействия базисного </w:t>
      </w:r>
      <w:r w:rsidRPr="00424B5F">
        <w:rPr>
          <w:rFonts w:ascii="Times New Roman" w:hAnsi="Times New Roman"/>
          <w:sz w:val="28"/>
          <w:szCs w:val="28"/>
          <w:lang w:val="en-US"/>
        </w:rPr>
        <w:t>PR</w:t>
      </w:r>
      <w:r w:rsidRPr="00424B5F">
        <w:rPr>
          <w:rFonts w:ascii="Times New Roman" w:hAnsi="Times New Roman"/>
          <w:sz w:val="28"/>
          <w:szCs w:val="28"/>
        </w:rPr>
        <w:t>-субъекта с некоммерческими организациями</w:t>
      </w:r>
    </w:p>
    <w:p w:rsidR="00424B5F" w:rsidRPr="00424B5F" w:rsidRDefault="00424B5F" w:rsidP="00424B5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4B5F">
        <w:rPr>
          <w:rFonts w:ascii="Times New Roman" w:hAnsi="Times New Roman"/>
          <w:sz w:val="28"/>
          <w:szCs w:val="28"/>
        </w:rPr>
        <w:t xml:space="preserve">Проанализировать опыт участия базисного </w:t>
      </w:r>
      <w:r w:rsidRPr="00424B5F">
        <w:rPr>
          <w:rFonts w:ascii="Times New Roman" w:hAnsi="Times New Roman"/>
          <w:sz w:val="28"/>
          <w:szCs w:val="28"/>
          <w:lang w:val="en-US"/>
        </w:rPr>
        <w:t>PR</w:t>
      </w:r>
      <w:r w:rsidRPr="00424B5F">
        <w:rPr>
          <w:rFonts w:ascii="Times New Roman" w:hAnsi="Times New Roman"/>
          <w:sz w:val="28"/>
          <w:szCs w:val="28"/>
        </w:rPr>
        <w:t>-субъекта в социальных проектах.</w:t>
      </w:r>
    </w:p>
    <w:p w:rsidR="00424B5F" w:rsidRDefault="00424B5F" w:rsidP="00424B5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4B5F">
        <w:rPr>
          <w:rFonts w:ascii="Times New Roman" w:hAnsi="Times New Roman"/>
          <w:sz w:val="28"/>
          <w:szCs w:val="28"/>
        </w:rPr>
        <w:t xml:space="preserve">Выявить степень социальной ответственности базисного </w:t>
      </w:r>
      <w:r w:rsidRPr="00424B5F">
        <w:rPr>
          <w:rFonts w:ascii="Times New Roman" w:hAnsi="Times New Roman"/>
          <w:sz w:val="28"/>
          <w:szCs w:val="28"/>
          <w:lang w:val="en-US"/>
        </w:rPr>
        <w:t>PR</w:t>
      </w:r>
      <w:r w:rsidRPr="00424B5F">
        <w:rPr>
          <w:rFonts w:ascii="Times New Roman" w:hAnsi="Times New Roman"/>
          <w:sz w:val="28"/>
          <w:szCs w:val="28"/>
        </w:rPr>
        <w:t>-субъекта</w:t>
      </w:r>
    </w:p>
    <w:p w:rsidR="00C20716" w:rsidRPr="00424B5F" w:rsidRDefault="00C20716" w:rsidP="00424B5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Выявить сильные и слабые стороны в формировании социально имиджа организации</w:t>
      </w:r>
    </w:p>
    <w:p w:rsidR="00424B5F" w:rsidRPr="00424B5F" w:rsidRDefault="00424B5F" w:rsidP="00424B5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4B5F">
        <w:rPr>
          <w:rFonts w:ascii="Times New Roman" w:hAnsi="Times New Roman"/>
          <w:sz w:val="28"/>
          <w:szCs w:val="28"/>
        </w:rPr>
        <w:t xml:space="preserve">Проанализировать имидж базисного </w:t>
      </w:r>
      <w:r w:rsidRPr="00424B5F">
        <w:rPr>
          <w:rFonts w:ascii="Times New Roman" w:hAnsi="Times New Roman"/>
          <w:sz w:val="28"/>
          <w:szCs w:val="28"/>
          <w:lang w:val="en-US"/>
        </w:rPr>
        <w:t>PR</w:t>
      </w:r>
      <w:r w:rsidRPr="00424B5F">
        <w:rPr>
          <w:rFonts w:ascii="Times New Roman" w:hAnsi="Times New Roman"/>
          <w:sz w:val="28"/>
          <w:szCs w:val="28"/>
        </w:rPr>
        <w:t>-субъекта в профессиональном сообществе</w:t>
      </w:r>
    </w:p>
    <w:p w:rsidR="00424B5F" w:rsidRDefault="00424B5F" w:rsidP="00424B5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4B5F">
        <w:rPr>
          <w:rFonts w:ascii="Times New Roman" w:hAnsi="Times New Roman"/>
          <w:sz w:val="28"/>
          <w:szCs w:val="28"/>
        </w:rPr>
        <w:t xml:space="preserve">Выявить степень деловой активности базисного </w:t>
      </w:r>
      <w:r w:rsidRPr="00424B5F">
        <w:rPr>
          <w:rFonts w:ascii="Times New Roman" w:hAnsi="Times New Roman"/>
          <w:sz w:val="28"/>
          <w:szCs w:val="28"/>
          <w:lang w:val="en-US"/>
        </w:rPr>
        <w:t>PR</w:t>
      </w:r>
      <w:r w:rsidRPr="00424B5F">
        <w:rPr>
          <w:rFonts w:ascii="Times New Roman" w:hAnsi="Times New Roman"/>
          <w:sz w:val="28"/>
          <w:szCs w:val="28"/>
        </w:rPr>
        <w:t xml:space="preserve">-субъекта: </w:t>
      </w:r>
      <w:r>
        <w:rPr>
          <w:rFonts w:ascii="Times New Roman" w:hAnsi="Times New Roman"/>
          <w:sz w:val="28"/>
          <w:szCs w:val="28"/>
        </w:rPr>
        <w:t>инновации, разнообразие товаров, гибкость ценовой политики и т.д.</w:t>
      </w:r>
    </w:p>
    <w:p w:rsidR="00C20716" w:rsidRPr="00424B5F" w:rsidRDefault="00C20716" w:rsidP="00424B5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Проанализировать формы и методы взаимодействия организации  с профессиональным сообществом. </w:t>
      </w:r>
    </w:p>
    <w:p w:rsidR="00424B5F" w:rsidRDefault="00C20716" w:rsidP="00424B5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Выявить сильные и слабые стороны в формировании деловой репутации организации</w:t>
      </w:r>
    </w:p>
    <w:p w:rsidR="00C20716" w:rsidRDefault="00C20716" w:rsidP="00424B5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Предложить стратегию по формированию социальной ответственности бизнеса базисного </w:t>
      </w:r>
      <w:r>
        <w:rPr>
          <w:rFonts w:ascii="Times New Roman" w:hAnsi="Times New Roman"/>
          <w:sz w:val="28"/>
          <w:szCs w:val="28"/>
          <w:lang w:val="en-US"/>
        </w:rPr>
        <w:t>PR</w:t>
      </w:r>
      <w:r w:rsidRPr="00C2071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субъекта</w:t>
      </w:r>
    </w:p>
    <w:p w:rsidR="005B2DB6" w:rsidRDefault="00C20716" w:rsidP="00424B5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Разработать рекомендации по коррекции бизнес-имиджа базисного </w:t>
      </w:r>
      <w:r>
        <w:rPr>
          <w:rFonts w:ascii="Times New Roman" w:hAnsi="Times New Roman"/>
          <w:sz w:val="28"/>
          <w:szCs w:val="28"/>
          <w:lang w:val="en-US"/>
        </w:rPr>
        <w:t>PR</w:t>
      </w:r>
      <w:r>
        <w:rPr>
          <w:rFonts w:ascii="Times New Roman" w:hAnsi="Times New Roman"/>
          <w:sz w:val="28"/>
          <w:szCs w:val="28"/>
        </w:rPr>
        <w:t>-субъекта.</w:t>
      </w:r>
    </w:p>
    <w:p w:rsidR="00AD0E03" w:rsidRPr="00AD0E03" w:rsidRDefault="00AD0E03" w:rsidP="00AD0E03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Рассчитать бюджет мероприятий по коррекции бизнес-имиджа базисного </w:t>
      </w:r>
      <w:r>
        <w:rPr>
          <w:rFonts w:ascii="Times New Roman" w:hAnsi="Times New Roman"/>
          <w:sz w:val="28"/>
          <w:szCs w:val="28"/>
          <w:lang w:val="en-US"/>
        </w:rPr>
        <w:t>PR</w:t>
      </w:r>
      <w:r>
        <w:rPr>
          <w:rFonts w:ascii="Times New Roman" w:hAnsi="Times New Roman"/>
          <w:sz w:val="28"/>
          <w:szCs w:val="28"/>
        </w:rPr>
        <w:t>-субъекта.</w:t>
      </w:r>
    </w:p>
    <w:p w:rsidR="00C20716" w:rsidRPr="00424B5F" w:rsidRDefault="00C20716" w:rsidP="005B2DB6">
      <w:pPr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611C96" w:rsidRDefault="00611C96" w:rsidP="00611C9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C116C1">
        <w:rPr>
          <w:rFonts w:ascii="Times New Roman" w:hAnsi="Times New Roman"/>
          <w:b/>
          <w:sz w:val="28"/>
          <w:szCs w:val="28"/>
          <w:u w:val="single"/>
        </w:rPr>
        <w:t>Результат заняти</w:t>
      </w:r>
      <w:r>
        <w:rPr>
          <w:rFonts w:ascii="Times New Roman" w:hAnsi="Times New Roman"/>
          <w:b/>
          <w:sz w:val="28"/>
          <w:szCs w:val="28"/>
          <w:u w:val="single"/>
        </w:rPr>
        <w:t>й</w:t>
      </w:r>
      <w:r w:rsidRPr="007F339A"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5B2DB6" w:rsidRPr="005B2DB6" w:rsidRDefault="005B2DB6" w:rsidP="005B2D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2DB6">
        <w:rPr>
          <w:rFonts w:ascii="Times New Roman" w:hAnsi="Times New Roman"/>
          <w:sz w:val="28"/>
          <w:szCs w:val="28"/>
        </w:rPr>
        <w:t xml:space="preserve">Концепция по формированию социальной ответственности базисного </w:t>
      </w:r>
      <w:r w:rsidRPr="005B2DB6">
        <w:rPr>
          <w:rFonts w:ascii="Times New Roman" w:hAnsi="Times New Roman"/>
          <w:sz w:val="28"/>
          <w:szCs w:val="28"/>
          <w:lang w:val="en-US"/>
        </w:rPr>
        <w:t>PR</w:t>
      </w:r>
      <w:r w:rsidRPr="005B2DB6">
        <w:rPr>
          <w:rFonts w:ascii="Times New Roman" w:hAnsi="Times New Roman"/>
          <w:sz w:val="28"/>
          <w:szCs w:val="28"/>
        </w:rPr>
        <w:t>-субъекта.</w:t>
      </w:r>
    </w:p>
    <w:p w:rsidR="00611C96" w:rsidRPr="00CF75F4" w:rsidRDefault="00611C96" w:rsidP="00AD0E03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11C96" w:rsidRPr="007F339A" w:rsidRDefault="00611C96" w:rsidP="00611C9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4A1254">
        <w:rPr>
          <w:rFonts w:ascii="Times New Roman" w:hAnsi="Times New Roman"/>
          <w:b/>
          <w:sz w:val="28"/>
          <w:szCs w:val="28"/>
          <w:u w:val="single"/>
        </w:rPr>
        <w:t>Ответственный за исполнение:</w:t>
      </w:r>
    </w:p>
    <w:p w:rsidR="00611C96" w:rsidRPr="004A1254" w:rsidRDefault="00611C96" w:rsidP="00611C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254">
        <w:rPr>
          <w:rFonts w:ascii="Times New Roman" w:hAnsi="Times New Roman"/>
          <w:sz w:val="28"/>
          <w:szCs w:val="28"/>
        </w:rPr>
        <w:t xml:space="preserve">Главный менеджер по </w:t>
      </w:r>
      <w:r>
        <w:rPr>
          <w:rFonts w:ascii="Times New Roman" w:hAnsi="Times New Roman"/>
          <w:sz w:val="28"/>
          <w:szCs w:val="28"/>
        </w:rPr>
        <w:t>исследованию</w:t>
      </w:r>
      <w:r w:rsidR="005B2DB6">
        <w:rPr>
          <w:rFonts w:ascii="Times New Roman" w:hAnsi="Times New Roman"/>
          <w:sz w:val="28"/>
          <w:szCs w:val="28"/>
        </w:rPr>
        <w:t xml:space="preserve"> социального имиджа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11C96" w:rsidRPr="009A639B" w:rsidRDefault="00611C96" w:rsidP="00611C96">
      <w:pPr>
        <w:spacing w:after="0" w:line="240" w:lineRule="auto"/>
        <w:ind w:left="1134"/>
        <w:jc w:val="both"/>
        <w:rPr>
          <w:rFonts w:ascii="Times New Roman" w:hAnsi="Times New Roman"/>
          <w:sz w:val="28"/>
          <w:szCs w:val="28"/>
        </w:rPr>
      </w:pPr>
    </w:p>
    <w:p w:rsidR="00611C96" w:rsidRDefault="00611C96" w:rsidP="00611C9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664D77">
        <w:rPr>
          <w:rFonts w:ascii="Times New Roman" w:hAnsi="Times New Roman"/>
          <w:b/>
          <w:sz w:val="28"/>
          <w:szCs w:val="28"/>
          <w:u w:val="single"/>
        </w:rPr>
        <w:t xml:space="preserve">Требования к форме и </w:t>
      </w:r>
      <w:r>
        <w:rPr>
          <w:rFonts w:ascii="Times New Roman" w:hAnsi="Times New Roman"/>
          <w:b/>
          <w:sz w:val="28"/>
          <w:szCs w:val="28"/>
          <w:u w:val="single"/>
        </w:rPr>
        <w:t>содержанию отчетных материалов</w:t>
      </w:r>
      <w:r w:rsidRPr="00664D77"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611C96" w:rsidRDefault="00611C96" w:rsidP="00611C9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 по результатам выполнения этапа №7 должен быть представлен в устной и письменной форме. Устный отчет должен быть представлен на каждом из практических занятий в виде доклада главного менеджера исследованию потребителей или уполномоченного лица. Письменный отчет должен быть</w:t>
      </w:r>
      <w:r w:rsidRPr="004A12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оформлен  после каждого практического занятия в печатном виде в редакторе </w:t>
      </w:r>
      <w:r>
        <w:rPr>
          <w:rFonts w:ascii="Times New Roman" w:hAnsi="Times New Roman"/>
          <w:sz w:val="28"/>
          <w:szCs w:val="28"/>
          <w:lang w:val="en-US"/>
        </w:rPr>
        <w:t>Microsoft</w:t>
      </w:r>
      <w:r w:rsidRPr="00E45F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Word</w:t>
      </w:r>
      <w:r>
        <w:rPr>
          <w:rFonts w:ascii="Times New Roman" w:hAnsi="Times New Roman"/>
          <w:sz w:val="28"/>
          <w:szCs w:val="28"/>
        </w:rPr>
        <w:t xml:space="preserve"> 2003</w:t>
      </w:r>
      <w:r w:rsidRPr="00E45FCC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2007, формат А4, 14 кеглем, одинарным интервалом, книжная ориентация страницы, нумерация страниц в правом нижнем углу, ширина полей</w:t>
      </w:r>
      <w:r w:rsidRPr="00CA189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лев. – </w:t>
      </w:r>
      <w:smartTag w:uri="urn:schemas-microsoft-com:office:smarttags" w:element="metricconverter">
        <w:smartTagPr>
          <w:attr w:name="ProductID" w:val="3 см"/>
        </w:smartTagPr>
        <w:r>
          <w:rPr>
            <w:rFonts w:ascii="Times New Roman" w:hAnsi="Times New Roman"/>
            <w:sz w:val="28"/>
            <w:szCs w:val="28"/>
          </w:rPr>
          <w:t>3 см</w:t>
        </w:r>
      </w:smartTag>
      <w:r>
        <w:rPr>
          <w:rFonts w:ascii="Times New Roman" w:hAnsi="Times New Roman"/>
          <w:sz w:val="28"/>
          <w:szCs w:val="28"/>
        </w:rPr>
        <w:t xml:space="preserve">, верх., ниж. – </w:t>
      </w:r>
      <w:smartTag w:uri="urn:schemas-microsoft-com:office:smarttags" w:element="metricconverter">
        <w:smartTagPr>
          <w:attr w:name="ProductID" w:val="2 см"/>
        </w:smartTagPr>
        <w:r>
          <w:rPr>
            <w:rFonts w:ascii="Times New Roman" w:hAnsi="Times New Roman"/>
            <w:sz w:val="28"/>
            <w:szCs w:val="28"/>
          </w:rPr>
          <w:t>2 см</w:t>
        </w:r>
      </w:smartTag>
      <w:r>
        <w:rPr>
          <w:rFonts w:ascii="Times New Roman" w:hAnsi="Times New Roman"/>
          <w:sz w:val="28"/>
          <w:szCs w:val="28"/>
        </w:rPr>
        <w:t>, прав. – 1,5. Заголовок</w:t>
      </w:r>
      <w:r w:rsidRPr="00CA189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 «Глава 8.</w:t>
      </w:r>
      <w:r w:rsidR="005B2DB6">
        <w:rPr>
          <w:rFonts w:ascii="Times New Roman" w:hAnsi="Times New Roman"/>
          <w:sz w:val="28"/>
          <w:szCs w:val="28"/>
        </w:rPr>
        <w:t>Социальный и бизнес-имидж</w:t>
      </w:r>
      <w:r>
        <w:rPr>
          <w:rFonts w:ascii="Times New Roman" w:hAnsi="Times New Roman"/>
          <w:sz w:val="28"/>
          <w:szCs w:val="28"/>
        </w:rPr>
        <w:t>»</w:t>
      </w:r>
    </w:p>
    <w:p w:rsidR="00611C96" w:rsidRDefault="00611C96" w:rsidP="00611C9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Содержательная часть отчета должна исходить из поставленных целей и задач этапа 7. </w:t>
      </w:r>
    </w:p>
    <w:p w:rsidR="00611C96" w:rsidRDefault="00611C96" w:rsidP="00611C9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F7D3D" w:rsidRDefault="002F7D3D" w:rsidP="00611C9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F7D3D" w:rsidRDefault="002F7D3D" w:rsidP="00611C9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11C96" w:rsidRPr="00192B7F" w:rsidRDefault="00611C96" w:rsidP="00611C9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92B7F">
        <w:rPr>
          <w:rFonts w:ascii="Times New Roman" w:hAnsi="Times New Roman"/>
          <w:b/>
          <w:sz w:val="28"/>
          <w:szCs w:val="28"/>
          <w:u w:val="single"/>
        </w:rPr>
        <w:t>Рекомендуемый график выполнения:</w:t>
      </w:r>
    </w:p>
    <w:p w:rsidR="00611C96" w:rsidRDefault="00611C96" w:rsidP="00611C9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выполнение задания отводиться </w:t>
      </w:r>
      <w:r w:rsidR="005B2DB6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недель в рамках аудиторных занятий и самостоятельной работы студента. </w:t>
      </w:r>
    </w:p>
    <w:p w:rsidR="00611C96" w:rsidRDefault="00611C96" w:rsidP="00611C9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11C96" w:rsidRDefault="00611C96" w:rsidP="00611C9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9730D3">
        <w:rPr>
          <w:rFonts w:ascii="Times New Roman" w:hAnsi="Times New Roman"/>
          <w:b/>
          <w:sz w:val="28"/>
          <w:szCs w:val="28"/>
          <w:u w:val="single"/>
        </w:rPr>
        <w:t>Вопросы для самопроверки</w:t>
      </w:r>
    </w:p>
    <w:p w:rsidR="0080462B" w:rsidRDefault="0080462B" w:rsidP="0080462B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62B">
        <w:rPr>
          <w:rFonts w:ascii="Times New Roman" w:hAnsi="Times New Roman"/>
          <w:sz w:val="28"/>
          <w:szCs w:val="28"/>
        </w:rPr>
        <w:t>В чем суть социальной ответственности бизнеса?</w:t>
      </w:r>
    </w:p>
    <w:p w:rsidR="0080462B" w:rsidRPr="0080462B" w:rsidRDefault="0080462B" w:rsidP="0080462B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62B">
        <w:rPr>
          <w:rFonts w:ascii="Times New Roman" w:hAnsi="Times New Roman"/>
          <w:sz w:val="28"/>
          <w:szCs w:val="28"/>
        </w:rPr>
        <w:t xml:space="preserve">Что Вы понимаете под термином </w:t>
      </w:r>
      <w:r>
        <w:rPr>
          <w:rFonts w:ascii="Times New Roman" w:hAnsi="Times New Roman"/>
          <w:sz w:val="28"/>
          <w:szCs w:val="28"/>
        </w:rPr>
        <w:t>«цивилизованное лоббирование»</w:t>
      </w:r>
      <w:r w:rsidRPr="0080462B">
        <w:rPr>
          <w:rFonts w:ascii="Times New Roman" w:hAnsi="Times New Roman"/>
          <w:sz w:val="28"/>
          <w:szCs w:val="28"/>
        </w:rPr>
        <w:t>?</w:t>
      </w:r>
    </w:p>
    <w:p w:rsidR="0080462B" w:rsidRPr="0080462B" w:rsidRDefault="0080462B" w:rsidP="0080462B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62B">
        <w:rPr>
          <w:rFonts w:ascii="Times New Roman" w:hAnsi="Times New Roman"/>
          <w:sz w:val="28"/>
          <w:szCs w:val="28"/>
        </w:rPr>
        <w:t xml:space="preserve">Сравнительный анализ понятий </w:t>
      </w:r>
      <w:r>
        <w:rPr>
          <w:rFonts w:ascii="Times New Roman" w:hAnsi="Times New Roman"/>
          <w:sz w:val="28"/>
          <w:szCs w:val="28"/>
        </w:rPr>
        <w:t>«</w:t>
      </w:r>
      <w:r w:rsidRPr="0080462B">
        <w:rPr>
          <w:rFonts w:ascii="Times New Roman" w:hAnsi="Times New Roman"/>
          <w:sz w:val="28"/>
          <w:szCs w:val="28"/>
        </w:rPr>
        <w:t>имидж – паблисити – репутация</w:t>
      </w:r>
      <w:r>
        <w:rPr>
          <w:rFonts w:ascii="Times New Roman" w:hAnsi="Times New Roman"/>
          <w:sz w:val="28"/>
          <w:szCs w:val="28"/>
        </w:rPr>
        <w:t>»</w:t>
      </w:r>
      <w:r w:rsidRPr="0080462B">
        <w:rPr>
          <w:rFonts w:ascii="Times New Roman" w:hAnsi="Times New Roman"/>
          <w:sz w:val="28"/>
          <w:szCs w:val="28"/>
        </w:rPr>
        <w:t>.</w:t>
      </w:r>
    </w:p>
    <w:p w:rsidR="0080462B" w:rsidRPr="0080462B" w:rsidRDefault="0080462B" w:rsidP="0080462B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62B">
        <w:rPr>
          <w:rFonts w:ascii="Times New Roman" w:hAnsi="Times New Roman"/>
          <w:sz w:val="28"/>
          <w:szCs w:val="28"/>
        </w:rPr>
        <w:t>Традиционные и современные способы реакции деловых кругов на давление власти, их сравнение.</w:t>
      </w:r>
    </w:p>
    <w:p w:rsidR="0080462B" w:rsidRPr="0080462B" w:rsidRDefault="0080462B" w:rsidP="0080462B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62B">
        <w:rPr>
          <w:rFonts w:ascii="Times New Roman" w:hAnsi="Times New Roman"/>
          <w:sz w:val="28"/>
          <w:szCs w:val="28"/>
        </w:rPr>
        <w:t xml:space="preserve">Сравнительный анализ понятий </w:t>
      </w:r>
      <w:r>
        <w:rPr>
          <w:rFonts w:ascii="Times New Roman" w:hAnsi="Times New Roman"/>
          <w:sz w:val="28"/>
          <w:szCs w:val="28"/>
        </w:rPr>
        <w:t>«</w:t>
      </w:r>
      <w:r w:rsidRPr="0080462B">
        <w:rPr>
          <w:rFonts w:ascii="Times New Roman" w:hAnsi="Times New Roman"/>
          <w:sz w:val="28"/>
          <w:szCs w:val="28"/>
        </w:rPr>
        <w:t>благотворительность – патронаж – спонсорство</w:t>
      </w:r>
      <w:r>
        <w:rPr>
          <w:rFonts w:ascii="Times New Roman" w:hAnsi="Times New Roman"/>
          <w:sz w:val="28"/>
          <w:szCs w:val="28"/>
        </w:rPr>
        <w:t xml:space="preserve"> - меценатство»</w:t>
      </w:r>
    </w:p>
    <w:p w:rsidR="00611C96" w:rsidRPr="00611C96" w:rsidRDefault="00611C96" w:rsidP="00611C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1C96" w:rsidRDefault="00611C96" w:rsidP="00611C96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u w:val="single"/>
        </w:rPr>
      </w:pPr>
      <w:r w:rsidRPr="009730D3">
        <w:rPr>
          <w:rFonts w:ascii="Times New Roman" w:hAnsi="Times New Roman"/>
          <w:b/>
          <w:sz w:val="28"/>
          <w:szCs w:val="28"/>
          <w:u w:val="single"/>
        </w:rPr>
        <w:t>Список рекомендуемой литературы для подготовки к занятию</w:t>
      </w:r>
    </w:p>
    <w:p w:rsidR="005524AA" w:rsidRPr="005524AA" w:rsidRDefault="005524AA" w:rsidP="005524AA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24AA">
        <w:rPr>
          <w:rFonts w:ascii="Times New Roman" w:hAnsi="Times New Roman"/>
          <w:sz w:val="28"/>
          <w:szCs w:val="28"/>
        </w:rPr>
        <w:t xml:space="preserve">Алёшина, И. В. Паблик рилейшнз для менеджеров / И.В. Алёшина. – М: ТАНДЕМ, 1997. – 255 с. </w:t>
      </w:r>
    </w:p>
    <w:p w:rsidR="005524AA" w:rsidRDefault="005524AA" w:rsidP="005524AA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5524AA">
        <w:rPr>
          <w:rFonts w:ascii="Times New Roman" w:hAnsi="Times New Roman"/>
          <w:sz w:val="28"/>
          <w:szCs w:val="28"/>
        </w:rPr>
        <w:t xml:space="preserve">Гундарин Н. Книга руководителя отдела </w:t>
      </w:r>
      <w:r w:rsidRPr="005524AA">
        <w:rPr>
          <w:rFonts w:ascii="Times New Roman" w:hAnsi="Times New Roman"/>
          <w:sz w:val="28"/>
          <w:szCs w:val="28"/>
          <w:lang w:val="en-US"/>
        </w:rPr>
        <w:t>PR</w:t>
      </w:r>
      <w:r w:rsidRPr="005524AA">
        <w:rPr>
          <w:rFonts w:ascii="Times New Roman" w:hAnsi="Times New Roman"/>
          <w:sz w:val="28"/>
          <w:szCs w:val="28"/>
        </w:rPr>
        <w:t xml:space="preserve">: практические рекомендации. 2-е изд., дополненное / М. Гундарин. – СПб.: Питер, 2009. – 336 </w:t>
      </w:r>
      <w:r w:rsidRPr="005524AA">
        <w:rPr>
          <w:rFonts w:ascii="Times New Roman" w:hAnsi="Times New Roman"/>
          <w:sz w:val="28"/>
          <w:szCs w:val="28"/>
          <w:lang w:val="en-US"/>
        </w:rPr>
        <w:t>c</w:t>
      </w:r>
      <w:r w:rsidRPr="005524AA">
        <w:rPr>
          <w:rFonts w:ascii="Times New Roman" w:hAnsi="Times New Roman"/>
          <w:sz w:val="28"/>
          <w:szCs w:val="28"/>
        </w:rPr>
        <w:t xml:space="preserve">. </w:t>
      </w:r>
    </w:p>
    <w:p w:rsidR="005524AA" w:rsidRPr="005524AA" w:rsidRDefault="005524AA" w:rsidP="005524AA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5524AA">
        <w:rPr>
          <w:rFonts w:ascii="Times New Roman" w:hAnsi="Times New Roman"/>
          <w:sz w:val="28"/>
          <w:szCs w:val="28"/>
        </w:rPr>
        <w:t>Джефкинс, Ф. Паблик рилейшнз / Ф. Джефкинс, Д. Ядин // Под ред. Б.Л. Еремина. – М.: ЮНИТИ-ДАНА, 2003.</w:t>
      </w:r>
    </w:p>
    <w:p w:rsidR="005524AA" w:rsidRPr="005524AA" w:rsidRDefault="005524AA" w:rsidP="005524AA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24AA">
        <w:rPr>
          <w:rFonts w:ascii="Times New Roman" w:hAnsi="Times New Roman"/>
          <w:sz w:val="28"/>
          <w:szCs w:val="28"/>
        </w:rPr>
        <w:t xml:space="preserve">Королько, В.Г. Основы паблик рилейшнз / В.Г. Королько. – М.: Рефл-бук; Киев: Ваклер, 2000. </w:t>
      </w:r>
    </w:p>
    <w:p w:rsidR="005524AA" w:rsidRPr="00937E73" w:rsidRDefault="005524AA" w:rsidP="00937E73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5524AA">
        <w:rPr>
          <w:rFonts w:ascii="Times New Roman" w:hAnsi="Times New Roman"/>
          <w:sz w:val="28"/>
          <w:szCs w:val="28"/>
        </w:rPr>
        <w:t>Татаринова Г.Н. Управление общественными отношениями / Г.Н. Татаринова. – СПб.: Питер, 2004. – 315 с.</w:t>
      </w:r>
    </w:p>
    <w:p w:rsidR="00611C96" w:rsidRDefault="005524AA" w:rsidP="005524AA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24AA">
        <w:rPr>
          <w:rFonts w:ascii="Times New Roman" w:hAnsi="Times New Roman"/>
          <w:sz w:val="28"/>
          <w:szCs w:val="28"/>
        </w:rPr>
        <w:t xml:space="preserve">Трубецкой А. Психология репутации / А. Трубецкой. – Изд-во </w:t>
      </w:r>
      <w:r w:rsidRPr="005524AA">
        <w:t xml:space="preserve"> </w:t>
      </w:r>
      <w:r w:rsidRPr="005524AA">
        <w:rPr>
          <w:rFonts w:ascii="Times New Roman" w:hAnsi="Times New Roman"/>
          <w:sz w:val="28"/>
          <w:szCs w:val="28"/>
        </w:rPr>
        <w:t>«Наука», 2005. -  291 с</w:t>
      </w:r>
      <w:r w:rsidR="00384957">
        <w:rPr>
          <w:rFonts w:ascii="Times New Roman" w:hAnsi="Times New Roman"/>
          <w:sz w:val="28"/>
          <w:szCs w:val="28"/>
        </w:rPr>
        <w:t>.</w:t>
      </w:r>
    </w:p>
    <w:p w:rsidR="00384957" w:rsidRDefault="00384957" w:rsidP="003849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84957" w:rsidRPr="00384957" w:rsidRDefault="00937E73" w:rsidP="003849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</w:t>
      </w:r>
      <w:r w:rsidR="00384957" w:rsidRPr="00384957">
        <w:rPr>
          <w:rFonts w:ascii="Times New Roman" w:hAnsi="Times New Roman"/>
          <w:b/>
          <w:sz w:val="28"/>
          <w:szCs w:val="28"/>
        </w:rPr>
        <w:t xml:space="preserve"> 8. </w:t>
      </w:r>
      <w:r w:rsidR="00384957" w:rsidRPr="00384957">
        <w:rPr>
          <w:rFonts w:ascii="Times New Roman" w:hAnsi="Times New Roman"/>
          <w:b/>
          <w:sz w:val="28"/>
          <w:szCs w:val="28"/>
          <w:lang w:val="en-US"/>
        </w:rPr>
        <w:t>PR</w:t>
      </w:r>
      <w:r w:rsidR="00384957" w:rsidRPr="00384957">
        <w:rPr>
          <w:rFonts w:ascii="Times New Roman" w:hAnsi="Times New Roman"/>
          <w:b/>
          <w:sz w:val="28"/>
          <w:szCs w:val="28"/>
        </w:rPr>
        <w:t xml:space="preserve">-СТРАТЕГИЯ ПО СОВЕРШЕНСТВОВАНИЮ КОРПОРАТИВНОГО ИМИДЖА БАЗИСНОГО </w:t>
      </w:r>
      <w:r w:rsidR="00384957" w:rsidRPr="00384957">
        <w:rPr>
          <w:rFonts w:ascii="Times New Roman" w:hAnsi="Times New Roman"/>
          <w:b/>
          <w:sz w:val="28"/>
          <w:szCs w:val="28"/>
          <w:lang w:val="en-US"/>
        </w:rPr>
        <w:t>PR</w:t>
      </w:r>
      <w:r w:rsidR="00384957" w:rsidRPr="00384957">
        <w:rPr>
          <w:rFonts w:ascii="Times New Roman" w:hAnsi="Times New Roman"/>
          <w:b/>
          <w:sz w:val="28"/>
          <w:szCs w:val="28"/>
        </w:rPr>
        <w:t>-СУБЪЕКТА</w:t>
      </w:r>
    </w:p>
    <w:p w:rsidR="00384957" w:rsidRDefault="00384957" w:rsidP="003849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77487">
        <w:rPr>
          <w:rFonts w:ascii="Times New Roman" w:hAnsi="Times New Roman"/>
          <w:b/>
          <w:sz w:val="28"/>
          <w:szCs w:val="28"/>
        </w:rPr>
        <w:t>Практическое занятие №</w:t>
      </w:r>
      <w:r>
        <w:rPr>
          <w:rFonts w:ascii="Times New Roman" w:hAnsi="Times New Roman"/>
          <w:b/>
          <w:sz w:val="28"/>
          <w:szCs w:val="28"/>
        </w:rPr>
        <w:t>9</w:t>
      </w:r>
      <w:r w:rsidRPr="00677487">
        <w:rPr>
          <w:rFonts w:ascii="Times New Roman" w:hAnsi="Times New Roman"/>
          <w:b/>
          <w:sz w:val="28"/>
          <w:szCs w:val="28"/>
        </w:rPr>
        <w:t xml:space="preserve">. </w:t>
      </w:r>
      <w:r w:rsidR="00937E73">
        <w:rPr>
          <w:rFonts w:ascii="Times New Roman" w:hAnsi="Times New Roman"/>
          <w:b/>
          <w:sz w:val="28"/>
          <w:szCs w:val="28"/>
        </w:rPr>
        <w:t>Защита проекта</w:t>
      </w:r>
    </w:p>
    <w:p w:rsidR="00384957" w:rsidRDefault="00384957" w:rsidP="003849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84957" w:rsidRPr="009A787A" w:rsidRDefault="00384957" w:rsidP="003849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487">
        <w:rPr>
          <w:rFonts w:ascii="Times New Roman" w:hAnsi="Times New Roman"/>
          <w:b/>
          <w:sz w:val="28"/>
          <w:szCs w:val="28"/>
          <w:u w:val="single"/>
        </w:rPr>
        <w:t>Цель заняти</w:t>
      </w:r>
      <w:r w:rsidR="00443284">
        <w:rPr>
          <w:rFonts w:ascii="Times New Roman" w:hAnsi="Times New Roman"/>
          <w:b/>
          <w:sz w:val="28"/>
          <w:szCs w:val="28"/>
          <w:u w:val="single"/>
        </w:rPr>
        <w:t>я</w:t>
      </w:r>
      <w:r w:rsidRPr="00677487">
        <w:rPr>
          <w:rFonts w:ascii="Times New Roman" w:hAnsi="Times New Roman"/>
          <w:b/>
          <w:sz w:val="28"/>
          <w:szCs w:val="28"/>
          <w:u w:val="single"/>
        </w:rPr>
        <w:t>:</w:t>
      </w:r>
      <w:r w:rsidRPr="00677487">
        <w:rPr>
          <w:rFonts w:ascii="Times New Roman" w:hAnsi="Times New Roman"/>
          <w:b/>
          <w:sz w:val="28"/>
          <w:szCs w:val="28"/>
        </w:rPr>
        <w:t xml:space="preserve"> </w:t>
      </w:r>
      <w:r w:rsidR="00443284">
        <w:rPr>
          <w:rFonts w:ascii="Times New Roman" w:hAnsi="Times New Roman"/>
          <w:sz w:val="28"/>
          <w:szCs w:val="28"/>
        </w:rPr>
        <w:t xml:space="preserve">презентация </w:t>
      </w:r>
      <w:r w:rsidR="00443284">
        <w:rPr>
          <w:rFonts w:ascii="Times New Roman" w:hAnsi="Times New Roman"/>
          <w:sz w:val="28"/>
          <w:szCs w:val="28"/>
          <w:lang w:val="en-US"/>
        </w:rPr>
        <w:t>PR</w:t>
      </w:r>
      <w:r w:rsidR="00443284">
        <w:rPr>
          <w:rFonts w:ascii="Times New Roman" w:hAnsi="Times New Roman"/>
          <w:sz w:val="28"/>
          <w:szCs w:val="28"/>
        </w:rPr>
        <w:t xml:space="preserve">-стратегии по совершенствованию корпоративного имиджа базисного </w:t>
      </w:r>
      <w:r w:rsidR="00443284">
        <w:rPr>
          <w:rFonts w:ascii="Times New Roman" w:hAnsi="Times New Roman"/>
          <w:sz w:val="28"/>
          <w:szCs w:val="28"/>
          <w:lang w:val="en-US"/>
        </w:rPr>
        <w:t>PR</w:t>
      </w:r>
      <w:r w:rsidR="00443284" w:rsidRPr="00443284">
        <w:rPr>
          <w:rFonts w:ascii="Times New Roman" w:hAnsi="Times New Roman"/>
          <w:sz w:val="28"/>
          <w:szCs w:val="28"/>
        </w:rPr>
        <w:t>-</w:t>
      </w:r>
      <w:r w:rsidR="00443284">
        <w:rPr>
          <w:rFonts w:ascii="Times New Roman" w:hAnsi="Times New Roman"/>
          <w:sz w:val="28"/>
          <w:szCs w:val="28"/>
        </w:rPr>
        <w:t>субъекта</w:t>
      </w:r>
      <w:r w:rsidR="00443284">
        <w:rPr>
          <w:rFonts w:ascii="Times New Roman" w:hAnsi="Times New Roman"/>
          <w:b/>
          <w:sz w:val="28"/>
          <w:szCs w:val="28"/>
        </w:rPr>
        <w:t xml:space="preserve"> </w:t>
      </w:r>
    </w:p>
    <w:p w:rsidR="00443284" w:rsidRDefault="00443284" w:rsidP="0038495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384957" w:rsidRDefault="00384957" w:rsidP="0038495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677487">
        <w:rPr>
          <w:rFonts w:ascii="Times New Roman" w:hAnsi="Times New Roman"/>
          <w:b/>
          <w:sz w:val="28"/>
          <w:szCs w:val="28"/>
          <w:u w:val="single"/>
        </w:rPr>
        <w:t>Задачи заняти</w:t>
      </w:r>
      <w:r w:rsidR="00443284">
        <w:rPr>
          <w:rFonts w:ascii="Times New Roman" w:hAnsi="Times New Roman"/>
          <w:b/>
          <w:sz w:val="28"/>
          <w:szCs w:val="28"/>
          <w:u w:val="single"/>
        </w:rPr>
        <w:t>я</w:t>
      </w:r>
      <w:r w:rsidRPr="00677487"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443284" w:rsidRDefault="00443284" w:rsidP="00443284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Представление основных результатов исследования корпоративного имиджа базисного </w:t>
      </w:r>
      <w:r>
        <w:rPr>
          <w:rFonts w:ascii="Times New Roman" w:hAnsi="Times New Roman"/>
          <w:sz w:val="28"/>
          <w:szCs w:val="28"/>
          <w:lang w:val="en-US"/>
        </w:rPr>
        <w:t>PR</w:t>
      </w:r>
      <w:r>
        <w:rPr>
          <w:rFonts w:ascii="Times New Roman" w:hAnsi="Times New Roman"/>
          <w:sz w:val="28"/>
          <w:szCs w:val="28"/>
        </w:rPr>
        <w:t>-субъекта.</w:t>
      </w:r>
    </w:p>
    <w:p w:rsidR="00443284" w:rsidRPr="00443284" w:rsidRDefault="00443284" w:rsidP="00443284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3284">
        <w:rPr>
          <w:rFonts w:ascii="Times New Roman" w:hAnsi="Times New Roman"/>
          <w:sz w:val="28"/>
          <w:szCs w:val="28"/>
        </w:rPr>
        <w:t xml:space="preserve">Обоснование и представление </w:t>
      </w:r>
      <w:r w:rsidRPr="00443284">
        <w:rPr>
          <w:rFonts w:ascii="Times New Roman" w:hAnsi="Times New Roman"/>
          <w:sz w:val="28"/>
          <w:szCs w:val="28"/>
          <w:lang w:val="en-US"/>
        </w:rPr>
        <w:t>PR</w:t>
      </w:r>
      <w:r w:rsidRPr="00443284">
        <w:rPr>
          <w:rFonts w:ascii="Times New Roman" w:hAnsi="Times New Roman"/>
          <w:sz w:val="28"/>
          <w:szCs w:val="28"/>
        </w:rPr>
        <w:t xml:space="preserve">-стратегии по совершенствованию корпоративного имиджа базисного </w:t>
      </w:r>
      <w:r w:rsidRPr="00443284">
        <w:rPr>
          <w:rFonts w:ascii="Times New Roman" w:hAnsi="Times New Roman"/>
          <w:sz w:val="28"/>
          <w:szCs w:val="28"/>
          <w:lang w:val="en-US"/>
        </w:rPr>
        <w:t>PR</w:t>
      </w:r>
      <w:r w:rsidRPr="00443284">
        <w:rPr>
          <w:rFonts w:ascii="Times New Roman" w:hAnsi="Times New Roman"/>
          <w:sz w:val="28"/>
          <w:szCs w:val="28"/>
        </w:rPr>
        <w:t>-субъекта</w:t>
      </w:r>
      <w:r w:rsidRPr="00443284">
        <w:rPr>
          <w:rFonts w:ascii="Times New Roman" w:hAnsi="Times New Roman"/>
          <w:b/>
          <w:sz w:val="28"/>
          <w:szCs w:val="28"/>
        </w:rPr>
        <w:t xml:space="preserve"> </w:t>
      </w:r>
    </w:p>
    <w:p w:rsidR="00443284" w:rsidRPr="00443284" w:rsidRDefault="00443284" w:rsidP="00443284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3284">
        <w:rPr>
          <w:rFonts w:ascii="Times New Roman" w:hAnsi="Times New Roman"/>
          <w:sz w:val="28"/>
          <w:szCs w:val="28"/>
        </w:rPr>
        <w:t xml:space="preserve">Обоснование бюджета предлагаемой </w:t>
      </w:r>
      <w:r w:rsidRPr="00443284">
        <w:rPr>
          <w:rFonts w:ascii="Times New Roman" w:hAnsi="Times New Roman"/>
          <w:sz w:val="28"/>
          <w:szCs w:val="28"/>
          <w:lang w:val="en-US"/>
        </w:rPr>
        <w:t>PR</w:t>
      </w:r>
      <w:r w:rsidRPr="00443284">
        <w:rPr>
          <w:rFonts w:ascii="Times New Roman" w:hAnsi="Times New Roman"/>
          <w:sz w:val="28"/>
          <w:szCs w:val="28"/>
        </w:rPr>
        <w:t>-стратегии</w:t>
      </w:r>
    </w:p>
    <w:p w:rsidR="00443284" w:rsidRPr="00443284" w:rsidRDefault="00443284" w:rsidP="00443284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Прогнозирование перспектив развития  базисного </w:t>
      </w:r>
      <w:r>
        <w:rPr>
          <w:rFonts w:ascii="Times New Roman" w:hAnsi="Times New Roman"/>
          <w:sz w:val="28"/>
          <w:szCs w:val="28"/>
          <w:lang w:val="en-US"/>
        </w:rPr>
        <w:t>PR</w:t>
      </w:r>
      <w:r>
        <w:rPr>
          <w:rFonts w:ascii="Times New Roman" w:hAnsi="Times New Roman"/>
          <w:sz w:val="28"/>
          <w:szCs w:val="28"/>
        </w:rPr>
        <w:t>-субъекта по исследуемым направлениям.</w:t>
      </w:r>
    </w:p>
    <w:p w:rsidR="00384957" w:rsidRPr="00424B5F" w:rsidRDefault="00384957" w:rsidP="00384957">
      <w:pPr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384957" w:rsidRDefault="00384957" w:rsidP="0038495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C116C1">
        <w:rPr>
          <w:rFonts w:ascii="Times New Roman" w:hAnsi="Times New Roman"/>
          <w:b/>
          <w:sz w:val="28"/>
          <w:szCs w:val="28"/>
          <w:u w:val="single"/>
        </w:rPr>
        <w:t>Результат заняти</w:t>
      </w:r>
      <w:r>
        <w:rPr>
          <w:rFonts w:ascii="Times New Roman" w:hAnsi="Times New Roman"/>
          <w:b/>
          <w:sz w:val="28"/>
          <w:szCs w:val="28"/>
          <w:u w:val="single"/>
        </w:rPr>
        <w:t>й</w:t>
      </w:r>
      <w:r w:rsidRPr="007F339A"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443284" w:rsidRPr="00443284" w:rsidRDefault="00443284" w:rsidP="003849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3284">
        <w:rPr>
          <w:rFonts w:ascii="Times New Roman" w:hAnsi="Times New Roman"/>
          <w:sz w:val="28"/>
          <w:szCs w:val="28"/>
        </w:rPr>
        <w:t xml:space="preserve">Презентация топ-менеджмента деловой игры о результатах исследования и перспективах развития базисного </w:t>
      </w:r>
      <w:r w:rsidRPr="00443284">
        <w:rPr>
          <w:rFonts w:ascii="Times New Roman" w:hAnsi="Times New Roman"/>
          <w:sz w:val="28"/>
          <w:szCs w:val="28"/>
          <w:lang w:val="en-US"/>
        </w:rPr>
        <w:t>PR</w:t>
      </w:r>
      <w:r w:rsidRPr="00443284">
        <w:rPr>
          <w:rFonts w:ascii="Times New Roman" w:hAnsi="Times New Roman"/>
          <w:sz w:val="28"/>
          <w:szCs w:val="28"/>
        </w:rPr>
        <w:t>-субъекта.</w:t>
      </w:r>
    </w:p>
    <w:p w:rsidR="00384957" w:rsidRPr="00443284" w:rsidRDefault="00384957" w:rsidP="003849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4957" w:rsidRPr="00616FE3" w:rsidRDefault="00384957" w:rsidP="003849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4957" w:rsidRDefault="00384957" w:rsidP="0038495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4A1254">
        <w:rPr>
          <w:rFonts w:ascii="Times New Roman" w:hAnsi="Times New Roman"/>
          <w:b/>
          <w:sz w:val="28"/>
          <w:szCs w:val="28"/>
          <w:u w:val="single"/>
        </w:rPr>
        <w:t>Ответственный за исполнение:</w:t>
      </w:r>
    </w:p>
    <w:p w:rsidR="00443284" w:rsidRPr="00443284" w:rsidRDefault="00443284" w:rsidP="003849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3284">
        <w:rPr>
          <w:rFonts w:ascii="Times New Roman" w:hAnsi="Times New Roman"/>
          <w:sz w:val="28"/>
          <w:szCs w:val="28"/>
        </w:rPr>
        <w:t xml:space="preserve">Топ-менеджер </w:t>
      </w:r>
    </w:p>
    <w:p w:rsidR="00384957" w:rsidRPr="009A639B" w:rsidRDefault="00384957" w:rsidP="00384957">
      <w:pPr>
        <w:spacing w:after="0" w:line="240" w:lineRule="auto"/>
        <w:ind w:left="1134"/>
        <w:jc w:val="both"/>
        <w:rPr>
          <w:rFonts w:ascii="Times New Roman" w:hAnsi="Times New Roman"/>
          <w:sz w:val="28"/>
          <w:szCs w:val="28"/>
        </w:rPr>
      </w:pPr>
    </w:p>
    <w:p w:rsidR="00384957" w:rsidRDefault="00384957" w:rsidP="0038495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664D77">
        <w:rPr>
          <w:rFonts w:ascii="Times New Roman" w:hAnsi="Times New Roman"/>
          <w:b/>
          <w:sz w:val="28"/>
          <w:szCs w:val="28"/>
          <w:u w:val="single"/>
        </w:rPr>
        <w:t xml:space="preserve">Требования к форме и </w:t>
      </w:r>
      <w:r>
        <w:rPr>
          <w:rFonts w:ascii="Times New Roman" w:hAnsi="Times New Roman"/>
          <w:b/>
          <w:sz w:val="28"/>
          <w:szCs w:val="28"/>
          <w:u w:val="single"/>
        </w:rPr>
        <w:t>содержанию отчетных материалов</w:t>
      </w:r>
      <w:r w:rsidRPr="00664D77"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384957" w:rsidRDefault="00384957" w:rsidP="0038495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 по результатам выполнения этапа №</w:t>
      </w:r>
      <w:r w:rsidR="00443284">
        <w:rPr>
          <w:rFonts w:ascii="Times New Roman" w:hAnsi="Times New Roman"/>
          <w:sz w:val="28"/>
          <w:szCs w:val="28"/>
        </w:rPr>
        <w:t xml:space="preserve">8 </w:t>
      </w:r>
      <w:r>
        <w:rPr>
          <w:rFonts w:ascii="Times New Roman" w:hAnsi="Times New Roman"/>
          <w:sz w:val="28"/>
          <w:szCs w:val="28"/>
        </w:rPr>
        <w:t>должен быть представлен в устной и письменной форме. Устный отчет должен быть представлен на каждом из практических занятий в виде доклада главного менеджера исследованию потребителей или уполн</w:t>
      </w:r>
      <w:r w:rsidR="00443284">
        <w:rPr>
          <w:rFonts w:ascii="Times New Roman" w:hAnsi="Times New Roman"/>
          <w:sz w:val="28"/>
          <w:szCs w:val="28"/>
        </w:rPr>
        <w:t xml:space="preserve">омоченного лица с использованием мультимедийного оборудования. </w:t>
      </w:r>
      <w:r>
        <w:rPr>
          <w:rFonts w:ascii="Times New Roman" w:hAnsi="Times New Roman"/>
          <w:sz w:val="28"/>
          <w:szCs w:val="28"/>
        </w:rPr>
        <w:t xml:space="preserve"> Письменный отчет должен быть</w:t>
      </w:r>
      <w:r w:rsidRPr="004A12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оформлен  после каждого практического занятия в печатном виде в редакторе </w:t>
      </w:r>
      <w:r>
        <w:rPr>
          <w:rFonts w:ascii="Times New Roman" w:hAnsi="Times New Roman"/>
          <w:sz w:val="28"/>
          <w:szCs w:val="28"/>
          <w:lang w:val="en-US"/>
        </w:rPr>
        <w:t>Microsoft</w:t>
      </w:r>
      <w:r w:rsidRPr="00E45F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Word</w:t>
      </w:r>
      <w:r>
        <w:rPr>
          <w:rFonts w:ascii="Times New Roman" w:hAnsi="Times New Roman"/>
          <w:sz w:val="28"/>
          <w:szCs w:val="28"/>
        </w:rPr>
        <w:t xml:space="preserve"> 2003</w:t>
      </w:r>
      <w:r w:rsidRPr="00E45FCC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2007, формат А4, 14 кеглем, одинарным интервалом, книжная ориентация страницы, нумерация страниц в правом нижнем углу, ширина полей</w:t>
      </w:r>
      <w:r w:rsidRPr="00CA189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лев. – </w:t>
      </w:r>
      <w:smartTag w:uri="urn:schemas-microsoft-com:office:smarttags" w:element="metricconverter">
        <w:smartTagPr>
          <w:attr w:name="ProductID" w:val="3 см"/>
        </w:smartTagPr>
        <w:r>
          <w:rPr>
            <w:rFonts w:ascii="Times New Roman" w:hAnsi="Times New Roman"/>
            <w:sz w:val="28"/>
            <w:szCs w:val="28"/>
          </w:rPr>
          <w:t>3 см</w:t>
        </w:r>
      </w:smartTag>
      <w:r>
        <w:rPr>
          <w:rFonts w:ascii="Times New Roman" w:hAnsi="Times New Roman"/>
          <w:sz w:val="28"/>
          <w:szCs w:val="28"/>
        </w:rPr>
        <w:t xml:space="preserve">, верх., ниж. – </w:t>
      </w:r>
      <w:smartTag w:uri="urn:schemas-microsoft-com:office:smarttags" w:element="metricconverter">
        <w:smartTagPr>
          <w:attr w:name="ProductID" w:val="2 см"/>
        </w:smartTagPr>
        <w:r>
          <w:rPr>
            <w:rFonts w:ascii="Times New Roman" w:hAnsi="Times New Roman"/>
            <w:sz w:val="28"/>
            <w:szCs w:val="28"/>
          </w:rPr>
          <w:t>2 см</w:t>
        </w:r>
      </w:smartTag>
      <w:r>
        <w:rPr>
          <w:rFonts w:ascii="Times New Roman" w:hAnsi="Times New Roman"/>
          <w:sz w:val="28"/>
          <w:szCs w:val="28"/>
        </w:rPr>
        <w:t>, прав. – 1,5. Заголовок</w:t>
      </w:r>
      <w:r w:rsidRPr="00CA189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 «</w:t>
      </w:r>
      <w:r w:rsidR="00443284">
        <w:rPr>
          <w:rFonts w:ascii="Times New Roman" w:hAnsi="Times New Roman"/>
          <w:sz w:val="28"/>
          <w:szCs w:val="28"/>
        </w:rPr>
        <w:t>Заключение</w:t>
      </w:r>
      <w:r>
        <w:rPr>
          <w:rFonts w:ascii="Times New Roman" w:hAnsi="Times New Roman"/>
          <w:sz w:val="28"/>
          <w:szCs w:val="28"/>
        </w:rPr>
        <w:t>»</w:t>
      </w:r>
    </w:p>
    <w:p w:rsidR="00384957" w:rsidRDefault="00384957" w:rsidP="0038495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Содержательная часть отчета должна исходить из поставленных целей и задач этапа </w:t>
      </w:r>
      <w:r w:rsidR="00443284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384957" w:rsidRDefault="00384957" w:rsidP="0038495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4957" w:rsidRPr="00192B7F" w:rsidRDefault="00384957" w:rsidP="0038495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92B7F">
        <w:rPr>
          <w:rFonts w:ascii="Times New Roman" w:hAnsi="Times New Roman"/>
          <w:b/>
          <w:sz w:val="28"/>
          <w:szCs w:val="28"/>
          <w:u w:val="single"/>
        </w:rPr>
        <w:t>Рекомендуемый график выполнения:</w:t>
      </w:r>
    </w:p>
    <w:p w:rsidR="00384957" w:rsidRDefault="00384957" w:rsidP="0038495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выполнение задания отводиться </w:t>
      </w:r>
      <w:r w:rsidR="0044328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недел</w:t>
      </w:r>
      <w:r w:rsidR="0044328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в рамках аудиторных занятий и самостоятельной работы студента. </w:t>
      </w:r>
    </w:p>
    <w:p w:rsidR="00A93FBA" w:rsidRDefault="00A93FBA" w:rsidP="0038495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384957" w:rsidRDefault="00384957" w:rsidP="0038495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9730D3">
        <w:rPr>
          <w:rFonts w:ascii="Times New Roman" w:hAnsi="Times New Roman"/>
          <w:b/>
          <w:sz w:val="28"/>
          <w:szCs w:val="28"/>
          <w:u w:val="single"/>
        </w:rPr>
        <w:t>Вопросы для самопроверки</w:t>
      </w:r>
    </w:p>
    <w:p w:rsidR="00443284" w:rsidRPr="00443284" w:rsidRDefault="00443284" w:rsidP="00443284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3284">
        <w:rPr>
          <w:rFonts w:ascii="Times New Roman" w:hAnsi="Times New Roman"/>
          <w:sz w:val="28"/>
          <w:szCs w:val="28"/>
        </w:rPr>
        <w:t xml:space="preserve">Какие методы использовались для исследования корпоративного имиджа базисного </w:t>
      </w:r>
      <w:r w:rsidRPr="00443284">
        <w:rPr>
          <w:rFonts w:ascii="Times New Roman" w:hAnsi="Times New Roman"/>
          <w:sz w:val="28"/>
          <w:szCs w:val="28"/>
          <w:lang w:val="en-US"/>
        </w:rPr>
        <w:t>PR</w:t>
      </w:r>
      <w:r w:rsidRPr="00443284">
        <w:rPr>
          <w:rFonts w:ascii="Times New Roman" w:hAnsi="Times New Roman"/>
          <w:sz w:val="28"/>
          <w:szCs w:val="28"/>
        </w:rPr>
        <w:t>-субъекта?</w:t>
      </w:r>
    </w:p>
    <w:p w:rsidR="00443284" w:rsidRPr="00443284" w:rsidRDefault="00443284" w:rsidP="00443284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3284">
        <w:rPr>
          <w:rFonts w:ascii="Times New Roman" w:hAnsi="Times New Roman"/>
          <w:sz w:val="28"/>
          <w:szCs w:val="28"/>
        </w:rPr>
        <w:t>По какому принципу выделялись целевые аудитории?</w:t>
      </w:r>
    </w:p>
    <w:p w:rsidR="00443284" w:rsidRPr="00443284" w:rsidRDefault="00443284" w:rsidP="00443284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3284">
        <w:rPr>
          <w:rFonts w:ascii="Times New Roman" w:hAnsi="Times New Roman"/>
          <w:sz w:val="28"/>
          <w:szCs w:val="28"/>
        </w:rPr>
        <w:t>Какие СМИ использовались для анализа?</w:t>
      </w:r>
    </w:p>
    <w:p w:rsidR="00443284" w:rsidRPr="00443284" w:rsidRDefault="00443284" w:rsidP="00443284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3284">
        <w:rPr>
          <w:rFonts w:ascii="Times New Roman" w:hAnsi="Times New Roman"/>
          <w:sz w:val="28"/>
          <w:szCs w:val="28"/>
        </w:rPr>
        <w:t>Какими методами исследовался имидж организации в СМИ?</w:t>
      </w:r>
    </w:p>
    <w:p w:rsidR="00443284" w:rsidRPr="00443284" w:rsidRDefault="00443284" w:rsidP="00443284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3284">
        <w:rPr>
          <w:rFonts w:ascii="Times New Roman" w:hAnsi="Times New Roman"/>
          <w:sz w:val="28"/>
          <w:szCs w:val="28"/>
        </w:rPr>
        <w:t>Каким программным продуктами Вы пользовались в процессе исследования корпоративного имиджа и почему?</w:t>
      </w:r>
    </w:p>
    <w:p w:rsidR="00443284" w:rsidRDefault="00443284" w:rsidP="00443284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3284">
        <w:rPr>
          <w:rFonts w:ascii="Times New Roman" w:hAnsi="Times New Roman"/>
          <w:sz w:val="28"/>
          <w:szCs w:val="28"/>
        </w:rPr>
        <w:t>Каков бюджет Вашего исследования</w:t>
      </w:r>
      <w:r w:rsidRPr="00443284">
        <w:rPr>
          <w:rFonts w:ascii="Times New Roman" w:hAnsi="Times New Roman"/>
          <w:sz w:val="28"/>
          <w:szCs w:val="28"/>
          <w:lang w:val="en-US"/>
        </w:rPr>
        <w:t>?</w:t>
      </w:r>
    </w:p>
    <w:p w:rsidR="00AD0E03" w:rsidRPr="00443284" w:rsidRDefault="00AD0E03" w:rsidP="00443284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 измеряется эффективность предложенной </w:t>
      </w:r>
      <w:r>
        <w:rPr>
          <w:rFonts w:ascii="Times New Roman" w:hAnsi="Times New Roman"/>
          <w:sz w:val="28"/>
          <w:szCs w:val="28"/>
          <w:lang w:val="en-US"/>
        </w:rPr>
        <w:t>PR</w:t>
      </w:r>
      <w:r>
        <w:rPr>
          <w:rFonts w:ascii="Times New Roman" w:hAnsi="Times New Roman"/>
          <w:sz w:val="28"/>
          <w:szCs w:val="28"/>
        </w:rPr>
        <w:t>-стратегии</w:t>
      </w:r>
      <w:r w:rsidRPr="00AD0E03">
        <w:rPr>
          <w:rFonts w:ascii="Times New Roman" w:hAnsi="Times New Roman"/>
          <w:sz w:val="28"/>
          <w:szCs w:val="28"/>
        </w:rPr>
        <w:t>?</w:t>
      </w:r>
    </w:p>
    <w:p w:rsidR="00384957" w:rsidRPr="00611C96" w:rsidRDefault="00384957" w:rsidP="003849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4957" w:rsidRDefault="00384957" w:rsidP="00384957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u w:val="single"/>
        </w:rPr>
      </w:pPr>
      <w:r w:rsidRPr="009730D3">
        <w:rPr>
          <w:rFonts w:ascii="Times New Roman" w:hAnsi="Times New Roman"/>
          <w:b/>
          <w:sz w:val="28"/>
          <w:szCs w:val="28"/>
          <w:u w:val="single"/>
        </w:rPr>
        <w:t>Список рекомендуемой литературы для подготовки к занятию</w:t>
      </w:r>
    </w:p>
    <w:p w:rsidR="00A93FBA" w:rsidRPr="00A93FBA" w:rsidRDefault="00E7374C" w:rsidP="00E7374C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3FBA">
        <w:rPr>
          <w:rFonts w:ascii="Times New Roman" w:hAnsi="Times New Roman"/>
          <w:sz w:val="28"/>
          <w:szCs w:val="28"/>
        </w:rPr>
        <w:t>Алёшина, И. В. Паблик рилейшнз для менеджеров / И.В. Алёшина. – М: ТАНДЕМ, 1997. – 255 с.</w:t>
      </w:r>
    </w:p>
    <w:p w:rsidR="00A93FBA" w:rsidRPr="00A93FBA" w:rsidRDefault="00A93FBA" w:rsidP="00A93FBA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3FBA">
        <w:rPr>
          <w:rFonts w:ascii="Times New Roman" w:hAnsi="Times New Roman"/>
          <w:sz w:val="28"/>
          <w:szCs w:val="28"/>
        </w:rPr>
        <w:t>Блажнов, Е.А. Паблик  рилейшнз. / Е.А. Блажнов. -  М.,1994.</w:t>
      </w:r>
    </w:p>
    <w:p w:rsidR="00A93FBA" w:rsidRPr="00A93FBA" w:rsidRDefault="00A93FBA" w:rsidP="00A93FBA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3FBA">
        <w:rPr>
          <w:rFonts w:ascii="Times New Roman" w:hAnsi="Times New Roman"/>
          <w:sz w:val="28"/>
          <w:szCs w:val="28"/>
        </w:rPr>
        <w:t>Блэк, С. Паблик рилейшнз. Что это такое? / С. Блэк. – М.: Новости, 1990. – 358с.</w:t>
      </w:r>
    </w:p>
    <w:p w:rsidR="00A93FBA" w:rsidRPr="00A93FBA" w:rsidRDefault="00A93FBA" w:rsidP="00A93FBA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3FBA">
        <w:rPr>
          <w:rFonts w:ascii="Times New Roman" w:hAnsi="Times New Roman"/>
          <w:sz w:val="28"/>
          <w:szCs w:val="28"/>
        </w:rPr>
        <w:t xml:space="preserve">Бодуан, Ж.-П. Управление имиджем компании. Паблик рилейшнз: предмет и  мастерство. / Жан-Пьер Бодуан. – М.: «Имидж-контакт»: 2001. – 233 с. </w:t>
      </w:r>
    </w:p>
    <w:p w:rsidR="00A93FBA" w:rsidRPr="00A93FBA" w:rsidRDefault="00A93FBA" w:rsidP="00A93FBA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3FBA">
        <w:rPr>
          <w:rFonts w:ascii="Times New Roman" w:hAnsi="Times New Roman"/>
          <w:sz w:val="28"/>
          <w:szCs w:val="28"/>
        </w:rPr>
        <w:t>Буари, Филипп А. Паблик рилейшнз, или стратегия доверия / А.Ф. Буари. – М.: ИМИДЖ-Контакт, 2001.</w:t>
      </w:r>
    </w:p>
    <w:p w:rsidR="00A93FBA" w:rsidRPr="00A93FBA" w:rsidRDefault="00A93FBA" w:rsidP="00A93FBA">
      <w:pPr>
        <w:pStyle w:val="a4"/>
        <w:numPr>
          <w:ilvl w:val="0"/>
          <w:numId w:val="32"/>
        </w:numPr>
        <w:ind w:left="0" w:firstLine="709"/>
        <w:jc w:val="both"/>
        <w:rPr>
          <w:sz w:val="28"/>
          <w:szCs w:val="28"/>
          <w:lang w:val="en-US"/>
        </w:rPr>
      </w:pPr>
      <w:r w:rsidRPr="00A93FBA">
        <w:rPr>
          <w:sz w:val="28"/>
          <w:szCs w:val="28"/>
        </w:rPr>
        <w:t xml:space="preserve">Гольдштейн, Г., Катаев А. Маркетинг. </w:t>
      </w:r>
      <w:r w:rsidRPr="00A93FBA">
        <w:rPr>
          <w:sz w:val="28"/>
          <w:szCs w:val="28"/>
          <w:lang w:val="en-US"/>
        </w:rPr>
        <w:t>URL: http://www.cfin.ru/marketing/goldkat/index.shtml</w:t>
      </w:r>
    </w:p>
    <w:p w:rsidR="00E7374C" w:rsidRPr="00A93FBA" w:rsidRDefault="00E7374C" w:rsidP="00A93FBA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93FBA">
        <w:rPr>
          <w:rFonts w:ascii="Times New Roman" w:hAnsi="Times New Roman"/>
          <w:sz w:val="28"/>
          <w:szCs w:val="28"/>
        </w:rPr>
        <w:t xml:space="preserve"> Гундарин Н. Книга руководителя отдела </w:t>
      </w:r>
      <w:r w:rsidRPr="00A93FBA">
        <w:rPr>
          <w:rFonts w:ascii="Times New Roman" w:hAnsi="Times New Roman"/>
          <w:sz w:val="28"/>
          <w:szCs w:val="28"/>
          <w:lang w:val="en-US"/>
        </w:rPr>
        <w:t>PR</w:t>
      </w:r>
      <w:r w:rsidRPr="00A93FBA">
        <w:rPr>
          <w:rFonts w:ascii="Times New Roman" w:hAnsi="Times New Roman"/>
          <w:sz w:val="28"/>
          <w:szCs w:val="28"/>
        </w:rPr>
        <w:t xml:space="preserve">: практические рекомендации. 2-е изд., дополненное / М. Гундарин. – СПб.: Питер, 2009. – 336 </w:t>
      </w:r>
      <w:r w:rsidRPr="00A93FBA">
        <w:rPr>
          <w:rFonts w:ascii="Times New Roman" w:hAnsi="Times New Roman"/>
          <w:sz w:val="28"/>
          <w:szCs w:val="28"/>
          <w:lang w:val="en-US"/>
        </w:rPr>
        <w:t>c</w:t>
      </w:r>
      <w:r w:rsidRPr="00A93FBA">
        <w:rPr>
          <w:rFonts w:ascii="Times New Roman" w:hAnsi="Times New Roman"/>
          <w:sz w:val="28"/>
          <w:szCs w:val="28"/>
        </w:rPr>
        <w:t xml:space="preserve">. </w:t>
      </w:r>
    </w:p>
    <w:p w:rsidR="00A93FBA" w:rsidRPr="00A93FBA" w:rsidRDefault="00A93FBA" w:rsidP="00A93FBA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3FBA">
        <w:rPr>
          <w:rFonts w:ascii="Times New Roman" w:hAnsi="Times New Roman"/>
          <w:sz w:val="28"/>
          <w:szCs w:val="28"/>
        </w:rPr>
        <w:t xml:space="preserve">Дженстер П., Хасси Д. Анализ сильных и слабых сторон компании определение стратегических возможностей / Пер Дженстер, Дэвид Хасси. – Изд-во: Вильямс, 2004. – 368 с. </w:t>
      </w:r>
    </w:p>
    <w:p w:rsidR="00E7374C" w:rsidRPr="00A93FBA" w:rsidRDefault="00E7374C" w:rsidP="00E7374C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A93FBA">
        <w:rPr>
          <w:rFonts w:ascii="Times New Roman" w:hAnsi="Times New Roman"/>
          <w:sz w:val="28"/>
          <w:szCs w:val="28"/>
        </w:rPr>
        <w:t>Джефкинс, Ф. Паблик рилейшнз / Ф. Джефкинс, Д. Ядин; под ред. Б.Л. Еремина. – М.: ЮНИТИ-ДАНА, 2003. – 416 с.</w:t>
      </w:r>
    </w:p>
    <w:p w:rsidR="00A93FBA" w:rsidRPr="00A93FBA" w:rsidRDefault="00A93FBA" w:rsidP="00A93FBA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3FBA">
        <w:rPr>
          <w:rFonts w:ascii="Times New Roman" w:hAnsi="Times New Roman"/>
          <w:sz w:val="28"/>
          <w:szCs w:val="28"/>
        </w:rPr>
        <w:t>Камерон К., Куинн Р. Диагностика и изменение организационной культуры. Пер. с англ. под ред. И. В. Андреевой. - СПб: Питер, 2001. - 320 с.: с ил.</w:t>
      </w:r>
    </w:p>
    <w:p w:rsidR="00A93FBA" w:rsidRPr="00A93FBA" w:rsidRDefault="00A93FBA" w:rsidP="00A93FBA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3FBA">
        <w:rPr>
          <w:rFonts w:ascii="Times New Roman" w:hAnsi="Times New Roman"/>
          <w:sz w:val="28"/>
          <w:szCs w:val="28"/>
        </w:rPr>
        <w:t xml:space="preserve">Ковальчук, А.С. Основы имиджелогии и делового общения / А.С. Ковальчук. – Ростов на Дону: «Феникс»,2003. - 224с. </w:t>
      </w:r>
    </w:p>
    <w:p w:rsidR="00A93FBA" w:rsidRPr="00A93FBA" w:rsidRDefault="00A93FBA" w:rsidP="00A93FBA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3FBA">
        <w:rPr>
          <w:rFonts w:ascii="Times New Roman" w:hAnsi="Times New Roman"/>
          <w:sz w:val="28"/>
          <w:szCs w:val="28"/>
        </w:rPr>
        <w:t>Коробейников, В. Пирамида мнений. Общественное мнение: природа и функции / В. Коробейников. -  М., 1981.</w:t>
      </w:r>
    </w:p>
    <w:p w:rsidR="00A93FBA" w:rsidRPr="00A93FBA" w:rsidRDefault="00A93FBA" w:rsidP="00A93FBA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3FBA">
        <w:rPr>
          <w:rFonts w:ascii="Times New Roman" w:hAnsi="Times New Roman"/>
          <w:sz w:val="28"/>
          <w:szCs w:val="28"/>
        </w:rPr>
        <w:t xml:space="preserve">Королько, В.Г. Основы паблик рилейшнз / В.Г. Королько. – М.: Рефл-бук; Киев: Ваклер, 2000. </w:t>
      </w:r>
    </w:p>
    <w:p w:rsidR="00A93FBA" w:rsidRPr="00A93FBA" w:rsidRDefault="00A93FBA" w:rsidP="00A93FBA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3FBA">
        <w:rPr>
          <w:rFonts w:ascii="Times New Roman" w:hAnsi="Times New Roman"/>
          <w:sz w:val="28"/>
          <w:szCs w:val="28"/>
        </w:rPr>
        <w:t xml:space="preserve">Кузин Ф. Современный имидж делового человека, бизнесмена, политика / Ф. Кузин. – Изд-во «Ось-89», 2002. – 512 с. </w:t>
      </w:r>
    </w:p>
    <w:p w:rsidR="00A93FBA" w:rsidRPr="00A93FBA" w:rsidRDefault="00A93FBA" w:rsidP="00A93FBA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3FBA">
        <w:rPr>
          <w:rFonts w:ascii="Times New Roman" w:hAnsi="Times New Roman"/>
          <w:sz w:val="28"/>
          <w:szCs w:val="28"/>
        </w:rPr>
        <w:t xml:space="preserve">Кэ дэ Ври Манфред. Мистика лидерства. Развитие эмоционального интеллекта. – Изд-во: Альпина Бизнес Букс, 2007. – 276 с. </w:t>
      </w:r>
    </w:p>
    <w:p w:rsidR="00A93FBA" w:rsidRPr="00A93FBA" w:rsidRDefault="00A93FBA" w:rsidP="00A93FBA">
      <w:pPr>
        <w:pStyle w:val="a4"/>
        <w:widowControl/>
        <w:numPr>
          <w:ilvl w:val="0"/>
          <w:numId w:val="32"/>
        </w:numPr>
        <w:ind w:left="0" w:firstLine="709"/>
        <w:jc w:val="both"/>
        <w:rPr>
          <w:sz w:val="28"/>
          <w:szCs w:val="28"/>
        </w:rPr>
      </w:pPr>
      <w:r w:rsidRPr="00A93FBA">
        <w:rPr>
          <w:sz w:val="28"/>
          <w:szCs w:val="28"/>
        </w:rPr>
        <w:t>Мазилкина, Е. Условия успешного продвижения товара / Е. Мазилкина. – СПб.: Питер, 2008. – 172 с.</w:t>
      </w:r>
    </w:p>
    <w:p w:rsidR="00E7374C" w:rsidRPr="00A93FBA" w:rsidRDefault="00E7374C" w:rsidP="00A93FBA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A93FBA">
        <w:rPr>
          <w:rFonts w:ascii="Times New Roman" w:hAnsi="Times New Roman"/>
          <w:sz w:val="28"/>
          <w:szCs w:val="28"/>
        </w:rPr>
        <w:t xml:space="preserve">Маркони, Дж. </w:t>
      </w:r>
      <w:r w:rsidRPr="00A93FBA">
        <w:rPr>
          <w:rFonts w:ascii="Times New Roman" w:hAnsi="Times New Roman"/>
          <w:sz w:val="28"/>
          <w:szCs w:val="28"/>
          <w:lang w:val="en-US"/>
        </w:rPr>
        <w:t>PR</w:t>
      </w:r>
      <w:r w:rsidRPr="00A93FBA">
        <w:rPr>
          <w:rFonts w:ascii="Times New Roman" w:hAnsi="Times New Roman"/>
          <w:sz w:val="28"/>
          <w:szCs w:val="28"/>
        </w:rPr>
        <w:t>: полное руководство / Дж. Маркони. – М.: Вершина, 2007. – 255 с.</w:t>
      </w:r>
    </w:p>
    <w:p w:rsidR="00A93FBA" w:rsidRPr="00A93FBA" w:rsidRDefault="00A93FBA" w:rsidP="00A93FBA">
      <w:pPr>
        <w:pStyle w:val="a4"/>
        <w:widowControl/>
        <w:numPr>
          <w:ilvl w:val="0"/>
          <w:numId w:val="32"/>
        </w:numPr>
        <w:ind w:left="0" w:firstLine="709"/>
        <w:jc w:val="both"/>
        <w:rPr>
          <w:sz w:val="28"/>
          <w:szCs w:val="28"/>
        </w:rPr>
      </w:pPr>
      <w:r w:rsidRPr="00A93FBA">
        <w:rPr>
          <w:sz w:val="28"/>
          <w:szCs w:val="28"/>
        </w:rPr>
        <w:t xml:space="preserve">Матанцев, А. 600 способов продвижения торговой марки / А. Матанцев. – Гранд, 2003. – 352 с. </w:t>
      </w:r>
    </w:p>
    <w:p w:rsidR="00A93FBA" w:rsidRPr="00A93FBA" w:rsidRDefault="00A93FBA" w:rsidP="00A93FBA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3FBA">
        <w:rPr>
          <w:rFonts w:ascii="Times New Roman" w:hAnsi="Times New Roman"/>
          <w:sz w:val="28"/>
          <w:szCs w:val="28"/>
        </w:rPr>
        <w:t>Маценко В. Имидж: психология создания / В. Маценко. – Изд-во «Ника-центр», 2002. – 112 с.</w:t>
      </w:r>
    </w:p>
    <w:p w:rsidR="00A93FBA" w:rsidRPr="00A93FBA" w:rsidRDefault="00A93FBA" w:rsidP="00A93FBA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3FBA">
        <w:rPr>
          <w:rFonts w:ascii="Times New Roman" w:hAnsi="Times New Roman"/>
          <w:sz w:val="28"/>
          <w:szCs w:val="28"/>
        </w:rPr>
        <w:t xml:space="preserve">Мещанинов А. Образ компании / А. Мещанинов. - ОАО «Типография «Новости», 2001. – 280 с. </w:t>
      </w:r>
    </w:p>
    <w:p w:rsidR="00A93FBA" w:rsidRPr="00A93FBA" w:rsidRDefault="00A93FBA" w:rsidP="00A93FBA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3FBA">
        <w:rPr>
          <w:rFonts w:ascii="Times New Roman" w:hAnsi="Times New Roman"/>
          <w:sz w:val="28"/>
          <w:szCs w:val="28"/>
        </w:rPr>
        <w:t xml:space="preserve">Проблемы теории и практики управления. Томилов В. "Формирование организационной культуры экономических систем", №1, 1995. </w:t>
      </w:r>
    </w:p>
    <w:p w:rsidR="00A93FBA" w:rsidRPr="00A93FBA" w:rsidRDefault="00A93FBA" w:rsidP="00A93FBA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3FBA">
        <w:rPr>
          <w:rFonts w:ascii="Times New Roman" w:hAnsi="Times New Roman"/>
          <w:sz w:val="28"/>
          <w:szCs w:val="28"/>
        </w:rPr>
        <w:t>РЦБ. Управление персоналом, А. Кубанейшвили «Преобразование компании - начните с корпоративной культуры», №4, 2001.</w:t>
      </w:r>
    </w:p>
    <w:p w:rsidR="00A93FBA" w:rsidRPr="00A93FBA" w:rsidRDefault="00A93FBA" w:rsidP="00A93FBA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3FBA">
        <w:rPr>
          <w:rFonts w:ascii="Times New Roman" w:hAnsi="Times New Roman"/>
          <w:sz w:val="28"/>
          <w:szCs w:val="28"/>
        </w:rPr>
        <w:t>Самоукина Н. Карьера без стресса / Н. Самоукина. – Изд-во «Питер», 2003. – 256 с.</w:t>
      </w:r>
    </w:p>
    <w:p w:rsidR="00E7374C" w:rsidRPr="00A93FBA" w:rsidRDefault="00E7374C" w:rsidP="00A93FBA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A93FBA">
        <w:rPr>
          <w:rFonts w:ascii="Times New Roman" w:hAnsi="Times New Roman"/>
          <w:sz w:val="28"/>
          <w:szCs w:val="28"/>
        </w:rPr>
        <w:t>Татаринова Г.Н. Управление общественными отношениями / Г.Н. Татаринова. – СПб.: Питер, 2004. – 315 с.</w:t>
      </w:r>
    </w:p>
    <w:p w:rsidR="00A93FBA" w:rsidRPr="00A93FBA" w:rsidRDefault="00A93FBA" w:rsidP="00A93FBA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3FBA">
        <w:rPr>
          <w:rFonts w:ascii="Times New Roman" w:hAnsi="Times New Roman"/>
          <w:sz w:val="28"/>
          <w:szCs w:val="28"/>
        </w:rPr>
        <w:t xml:space="preserve">Томилов В. В. Культура предпринимательства. - СПб: Издательство «Питер», 2000. - 368 с. </w:t>
      </w:r>
    </w:p>
    <w:p w:rsidR="00A93FBA" w:rsidRPr="00A93FBA" w:rsidRDefault="00A93FBA" w:rsidP="00A93FBA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3FBA">
        <w:rPr>
          <w:rFonts w:ascii="Times New Roman" w:hAnsi="Times New Roman"/>
          <w:sz w:val="28"/>
          <w:szCs w:val="28"/>
        </w:rPr>
        <w:t xml:space="preserve">Томилова М. Модель имиджа организации / М. Томилова // Маркетинг в России и за рубежом. - №1. – 1998.  </w:t>
      </w:r>
    </w:p>
    <w:p w:rsidR="00E7374C" w:rsidRPr="00A93FBA" w:rsidRDefault="00E7374C" w:rsidP="00A93FBA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A93FBA">
        <w:rPr>
          <w:rFonts w:ascii="Times New Roman" w:hAnsi="Times New Roman"/>
          <w:sz w:val="28"/>
          <w:szCs w:val="28"/>
        </w:rPr>
        <w:t>Траут Дж., Райс Э.</w:t>
      </w:r>
      <w:r w:rsidRPr="00A93FBA">
        <w:rPr>
          <w:rFonts w:ascii="Times New Roman" w:hAnsi="Times New Roman"/>
        </w:rPr>
        <w:t xml:space="preserve"> </w:t>
      </w:r>
      <w:r w:rsidRPr="00A93FBA">
        <w:rPr>
          <w:rFonts w:ascii="Times New Roman" w:hAnsi="Times New Roman"/>
          <w:sz w:val="28"/>
          <w:szCs w:val="28"/>
        </w:rPr>
        <w:t>Позиционирование. Битва за умы / Дж. Траут, Э.Райс  – СПб.: Питер, 2007. – 272 с.</w:t>
      </w:r>
    </w:p>
    <w:p w:rsidR="00A93FBA" w:rsidRPr="00A93FBA" w:rsidRDefault="00A93FBA" w:rsidP="00A93FBA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3FBA">
        <w:rPr>
          <w:rFonts w:ascii="Times New Roman" w:hAnsi="Times New Roman"/>
          <w:sz w:val="28"/>
          <w:szCs w:val="28"/>
        </w:rPr>
        <w:t xml:space="preserve">Трубецкой А. Психология репутации / А. Трубецкой. – Изд-во </w:t>
      </w:r>
      <w:r w:rsidRPr="00A93FBA">
        <w:rPr>
          <w:rFonts w:ascii="Times New Roman" w:hAnsi="Times New Roman"/>
        </w:rPr>
        <w:t xml:space="preserve"> </w:t>
      </w:r>
      <w:r w:rsidRPr="00A93FBA">
        <w:rPr>
          <w:rFonts w:ascii="Times New Roman" w:hAnsi="Times New Roman"/>
          <w:sz w:val="28"/>
          <w:szCs w:val="28"/>
        </w:rPr>
        <w:t>«Наука», 2005. -  291 с.</w:t>
      </w:r>
    </w:p>
    <w:p w:rsidR="00A93FBA" w:rsidRPr="00A93FBA" w:rsidRDefault="00A93FBA" w:rsidP="00A93FBA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3FBA">
        <w:rPr>
          <w:rFonts w:ascii="Times New Roman" w:hAnsi="Times New Roman"/>
          <w:sz w:val="28"/>
          <w:szCs w:val="28"/>
        </w:rPr>
        <w:t xml:space="preserve">Фадеева Е. Тайны имиджа. / Е. Фадеева // Учебно-методическое пособие: Изд-во ЦГЛ «РОН», 2002. – 128 с. </w:t>
      </w:r>
    </w:p>
    <w:p w:rsidR="00AD0E03" w:rsidRPr="00CF75F4" w:rsidRDefault="00E7374C" w:rsidP="00CF75F4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93FBA">
        <w:rPr>
          <w:rFonts w:ascii="Times New Roman" w:hAnsi="Times New Roman"/>
          <w:sz w:val="28"/>
          <w:szCs w:val="28"/>
        </w:rPr>
        <w:t xml:space="preserve">Хруцкий, В. Методика позиционирования товара из 7 шагов.  </w:t>
      </w:r>
      <w:r w:rsidRPr="00A93FBA">
        <w:rPr>
          <w:rFonts w:ascii="Times New Roman" w:hAnsi="Times New Roman"/>
          <w:sz w:val="28"/>
          <w:szCs w:val="28"/>
          <w:lang w:val="en-US"/>
        </w:rPr>
        <w:t xml:space="preserve">URL: </w:t>
      </w:r>
      <w:r w:rsidRPr="009E61A5">
        <w:rPr>
          <w:rFonts w:ascii="Times New Roman" w:hAnsi="Times New Roman"/>
          <w:sz w:val="28"/>
          <w:szCs w:val="28"/>
          <w:lang w:val="en-US"/>
        </w:rPr>
        <w:t>http://www.ippnou.ru/article.php?idarticle=002245</w:t>
      </w:r>
    </w:p>
    <w:p w:rsidR="00AD0E03" w:rsidRDefault="00AD0E03" w:rsidP="00AD0E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7D3D" w:rsidRDefault="002F7D3D" w:rsidP="00AD0E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7D3D" w:rsidRDefault="002F7D3D" w:rsidP="00AD0E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7D3D" w:rsidRDefault="002F7D3D" w:rsidP="00AD0E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7D3D" w:rsidRDefault="002F7D3D" w:rsidP="00AD0E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7D3D" w:rsidRDefault="002F7D3D" w:rsidP="00AD0E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7D3D" w:rsidRDefault="002F7D3D" w:rsidP="00AD0E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7D3D" w:rsidRDefault="002F7D3D" w:rsidP="00AD0E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7D3D" w:rsidRDefault="002F7D3D" w:rsidP="00AD0E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7D3D" w:rsidRDefault="002F7D3D" w:rsidP="00AD0E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7D3D" w:rsidRDefault="002F7D3D" w:rsidP="00AD0E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7D3D" w:rsidRDefault="002F7D3D" w:rsidP="00AD0E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7D3D" w:rsidRDefault="002F7D3D" w:rsidP="00AD0E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7D3D" w:rsidRDefault="002F7D3D" w:rsidP="00AD0E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7D3D" w:rsidRDefault="002F7D3D" w:rsidP="00AD0E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7D3D" w:rsidRDefault="002F7D3D" w:rsidP="00AD0E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7D3D" w:rsidRDefault="002F7D3D" w:rsidP="00AD0E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7D3D" w:rsidRDefault="002F7D3D" w:rsidP="00AD0E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7D3D" w:rsidRDefault="002F7D3D" w:rsidP="00AD0E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7D3D" w:rsidRDefault="002F7D3D" w:rsidP="00AD0E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7D3D" w:rsidRDefault="002F7D3D" w:rsidP="00AD0E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7D3D" w:rsidRDefault="002F7D3D" w:rsidP="00AD0E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7D3D" w:rsidRDefault="002F7D3D" w:rsidP="00AD0E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7D3D" w:rsidRDefault="002F7D3D" w:rsidP="00AD0E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7D3D" w:rsidRDefault="002F7D3D" w:rsidP="00AD0E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7D3D" w:rsidRDefault="002F7D3D" w:rsidP="00AD0E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7D3D" w:rsidRDefault="002F7D3D" w:rsidP="00AD0E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7D3D" w:rsidRDefault="002F7D3D" w:rsidP="00AD0E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7D3D" w:rsidRDefault="002F7D3D" w:rsidP="00AD0E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7D3D" w:rsidRDefault="002F7D3D" w:rsidP="00AD0E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7D3D" w:rsidRDefault="002F7D3D" w:rsidP="00AD0E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7D3D" w:rsidRPr="002F7D3D" w:rsidRDefault="002F7D3D" w:rsidP="00AD0E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53BA" w:rsidRDefault="009D53BA" w:rsidP="009D53B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9D53BA">
        <w:rPr>
          <w:rFonts w:ascii="Times New Roman" w:hAnsi="Times New Roman"/>
          <w:b/>
          <w:sz w:val="28"/>
          <w:szCs w:val="28"/>
        </w:rPr>
        <w:t>Приложение №1.</w:t>
      </w:r>
    </w:p>
    <w:p w:rsidR="009D53BA" w:rsidRPr="009D53BA" w:rsidRDefault="009D53BA" w:rsidP="009D53B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9D53BA">
        <w:rPr>
          <w:rFonts w:ascii="Times New Roman" w:hAnsi="Times New Roman"/>
          <w:b/>
          <w:sz w:val="28"/>
          <w:szCs w:val="28"/>
        </w:rPr>
        <w:t>Титульный лист отчета</w:t>
      </w:r>
    </w:p>
    <w:p w:rsidR="009D53BA" w:rsidRDefault="009D53BA" w:rsidP="009D53BA">
      <w:pPr>
        <w:ind w:firstLine="601"/>
        <w:jc w:val="right"/>
        <w:rPr>
          <w:sz w:val="28"/>
          <w:szCs w:val="28"/>
        </w:rPr>
      </w:pPr>
    </w:p>
    <w:p w:rsidR="009D53BA" w:rsidRPr="009D53BA" w:rsidRDefault="009D53BA" w:rsidP="009D53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D53BA">
        <w:rPr>
          <w:rFonts w:ascii="Times New Roman" w:hAnsi="Times New Roman"/>
          <w:sz w:val="28"/>
          <w:szCs w:val="28"/>
        </w:rPr>
        <w:t>Федеральное агентство по образованию и науки РФ</w:t>
      </w:r>
    </w:p>
    <w:p w:rsidR="009D53BA" w:rsidRPr="009D53BA" w:rsidRDefault="009D53BA" w:rsidP="009D53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D53BA">
        <w:rPr>
          <w:rFonts w:ascii="Times New Roman" w:hAnsi="Times New Roman"/>
          <w:sz w:val="28"/>
          <w:szCs w:val="28"/>
        </w:rPr>
        <w:t>Факультет гуманитарного образования</w:t>
      </w:r>
    </w:p>
    <w:p w:rsidR="009D53BA" w:rsidRPr="009D53BA" w:rsidRDefault="009D53BA" w:rsidP="009D53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D53BA">
        <w:rPr>
          <w:rFonts w:ascii="Times New Roman" w:hAnsi="Times New Roman"/>
          <w:sz w:val="28"/>
          <w:szCs w:val="28"/>
        </w:rPr>
        <w:t>Кафедра философия и социальные коммуникации</w:t>
      </w:r>
    </w:p>
    <w:p w:rsidR="009D53BA" w:rsidRPr="009D53BA" w:rsidRDefault="009D53BA" w:rsidP="009D53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53BA" w:rsidRPr="009D53BA" w:rsidRDefault="009D53BA" w:rsidP="009D53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53BA" w:rsidRPr="009D53BA" w:rsidRDefault="009D53BA" w:rsidP="009D53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53BA" w:rsidRPr="009D53BA" w:rsidRDefault="009D53BA" w:rsidP="009D53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53BA" w:rsidRPr="009D53BA" w:rsidRDefault="009D53BA" w:rsidP="009D53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53BA" w:rsidRPr="009D53BA" w:rsidRDefault="009D53BA" w:rsidP="009D53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ИССЛЕДОВАНИЕ</w:t>
      </w:r>
      <w:r w:rsidRPr="009D53BA">
        <w:rPr>
          <w:rFonts w:ascii="Times New Roman" w:hAnsi="Times New Roman"/>
          <w:b/>
          <w:sz w:val="28"/>
          <w:szCs w:val="28"/>
        </w:rPr>
        <w:t xml:space="preserve"> КОРПОРАТИВНОГО ИМИДЖА</w:t>
      </w:r>
    </w:p>
    <w:p w:rsidR="009D53BA" w:rsidRDefault="009D53BA" w:rsidP="009D53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D53BA">
        <w:rPr>
          <w:rFonts w:ascii="Times New Roman" w:hAnsi="Times New Roman"/>
          <w:b/>
          <w:sz w:val="28"/>
          <w:szCs w:val="28"/>
        </w:rPr>
        <w:t xml:space="preserve">КОМПАНИИ </w:t>
      </w:r>
    </w:p>
    <w:p w:rsidR="009D53BA" w:rsidRPr="009D53BA" w:rsidRDefault="009D53BA" w:rsidP="009D53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D53BA">
        <w:rPr>
          <w:rFonts w:ascii="Times New Roman" w:hAnsi="Times New Roman"/>
          <w:b/>
          <w:sz w:val="28"/>
          <w:szCs w:val="28"/>
        </w:rPr>
        <w:t xml:space="preserve">«название базисного </w:t>
      </w:r>
      <w:r w:rsidRPr="009D53BA">
        <w:rPr>
          <w:rFonts w:ascii="Times New Roman" w:hAnsi="Times New Roman"/>
          <w:b/>
          <w:sz w:val="28"/>
          <w:szCs w:val="28"/>
          <w:lang w:val="en-US"/>
        </w:rPr>
        <w:t>PR</w:t>
      </w:r>
      <w:r w:rsidRPr="009D53BA">
        <w:rPr>
          <w:rFonts w:ascii="Times New Roman" w:hAnsi="Times New Roman"/>
          <w:b/>
          <w:sz w:val="28"/>
          <w:szCs w:val="28"/>
        </w:rPr>
        <w:t>-субъекта»</w:t>
      </w:r>
    </w:p>
    <w:p w:rsidR="009D53BA" w:rsidRPr="009D53BA" w:rsidRDefault="009D53BA" w:rsidP="009D53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53BA" w:rsidRPr="009D53BA" w:rsidRDefault="009D53BA" w:rsidP="009D53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53BA" w:rsidRPr="009D53BA" w:rsidRDefault="009D53BA" w:rsidP="009D53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53BA" w:rsidRPr="009D53BA" w:rsidRDefault="009D53BA" w:rsidP="009D53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53BA" w:rsidRPr="009D53BA" w:rsidRDefault="009D53BA" w:rsidP="009D53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53BA" w:rsidRPr="009D53BA" w:rsidRDefault="009D53BA" w:rsidP="009D53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53BA" w:rsidRPr="009D53BA" w:rsidRDefault="009D53BA" w:rsidP="009D53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53BA" w:rsidRPr="009D53BA" w:rsidRDefault="009D53BA" w:rsidP="009D53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53BA">
        <w:rPr>
          <w:rFonts w:ascii="Times New Roman" w:hAnsi="Times New Roman"/>
          <w:b/>
          <w:sz w:val="28"/>
          <w:szCs w:val="28"/>
        </w:rPr>
        <w:t xml:space="preserve">Группа </w:t>
      </w:r>
      <w:r>
        <w:rPr>
          <w:rFonts w:ascii="Times New Roman" w:hAnsi="Times New Roman"/>
          <w:b/>
          <w:sz w:val="28"/>
          <w:szCs w:val="28"/>
        </w:rPr>
        <w:t>СО-</w:t>
      </w:r>
    </w:p>
    <w:p w:rsidR="009D53BA" w:rsidRPr="009D53BA" w:rsidRDefault="009D53BA" w:rsidP="009D53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53BA" w:rsidRPr="009D53BA" w:rsidRDefault="009D53BA" w:rsidP="009D53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D53BA" w:rsidRPr="009D53BA" w:rsidRDefault="009D53BA" w:rsidP="009D53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D53BA" w:rsidRDefault="009D53BA" w:rsidP="009D53B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Научный руководитель</w:t>
      </w:r>
      <w:r w:rsidRPr="009D53BA">
        <w:rPr>
          <w:rFonts w:ascii="Times New Roman" w:hAnsi="Times New Roman"/>
          <w:b/>
          <w:sz w:val="28"/>
          <w:szCs w:val="28"/>
        </w:rPr>
        <w:t>:</w:t>
      </w:r>
    </w:p>
    <w:p w:rsidR="009D53BA" w:rsidRPr="009D53BA" w:rsidRDefault="009D53BA" w:rsidP="009D53B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9D53BA">
        <w:rPr>
          <w:rFonts w:ascii="Times New Roman" w:hAnsi="Times New Roman"/>
          <w:sz w:val="28"/>
          <w:szCs w:val="28"/>
        </w:rPr>
        <w:t xml:space="preserve">Кликушина Н.Ю., </w:t>
      </w:r>
    </w:p>
    <w:p w:rsidR="009D53BA" w:rsidRPr="009D53BA" w:rsidRDefault="009D53BA" w:rsidP="00CF75F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D53B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к.филос.н.</w:t>
      </w:r>
      <w:r>
        <w:rPr>
          <w:rFonts w:ascii="Times New Roman" w:hAnsi="Times New Roman"/>
          <w:sz w:val="28"/>
          <w:szCs w:val="28"/>
        </w:rPr>
        <w:t>, доцент</w:t>
      </w:r>
    </w:p>
    <w:p w:rsidR="009D53BA" w:rsidRPr="009D53BA" w:rsidRDefault="009D53BA" w:rsidP="009D53B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D53BA" w:rsidRPr="009D53BA" w:rsidRDefault="009D53BA" w:rsidP="009D53B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D53BA" w:rsidRPr="009D53BA" w:rsidRDefault="009D53BA" w:rsidP="009D53B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D53BA" w:rsidRPr="009D53BA" w:rsidRDefault="009D53BA" w:rsidP="009D53B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D53BA" w:rsidRPr="009D53BA" w:rsidRDefault="009D53BA" w:rsidP="009D53B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D53BA" w:rsidRPr="009D53BA" w:rsidRDefault="009D53BA" w:rsidP="009D53B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D53BA" w:rsidRPr="009D53BA" w:rsidRDefault="009D53BA" w:rsidP="009D53B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D53BA" w:rsidRPr="009D53BA" w:rsidRDefault="009D53BA" w:rsidP="009D53B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D53BA" w:rsidRPr="009D53BA" w:rsidRDefault="009D53BA" w:rsidP="009D53B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D53BA" w:rsidRDefault="009D53BA" w:rsidP="009D53B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D53BA" w:rsidRDefault="009D53BA" w:rsidP="009D53B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D53BA" w:rsidRDefault="009D53BA" w:rsidP="009D53B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D53BA" w:rsidRDefault="009D53BA" w:rsidP="009D53B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D53BA" w:rsidRDefault="009D53BA" w:rsidP="009D53B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D53BA" w:rsidRDefault="009D53BA" w:rsidP="009D53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D53BA">
        <w:rPr>
          <w:rFonts w:ascii="Times New Roman" w:hAnsi="Times New Roman"/>
          <w:b/>
          <w:sz w:val="28"/>
          <w:szCs w:val="28"/>
        </w:rPr>
        <w:t>Омск, 200</w:t>
      </w:r>
      <w:r>
        <w:rPr>
          <w:rFonts w:ascii="Times New Roman" w:hAnsi="Times New Roman"/>
          <w:b/>
          <w:sz w:val="28"/>
          <w:szCs w:val="28"/>
        </w:rPr>
        <w:t>9</w:t>
      </w:r>
    </w:p>
    <w:p w:rsidR="00AD0E03" w:rsidRDefault="00AD0E03" w:rsidP="00AD0E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0E03">
        <w:rPr>
          <w:rFonts w:ascii="Times New Roman" w:hAnsi="Times New Roman"/>
          <w:b/>
          <w:sz w:val="28"/>
          <w:szCs w:val="28"/>
        </w:rPr>
        <w:t>Глоссарий</w:t>
      </w:r>
    </w:p>
    <w:p w:rsidR="004267AA" w:rsidRDefault="006E49F1" w:rsidP="004267AA">
      <w:pPr>
        <w:pStyle w:val="Default"/>
        <w:ind w:firstLine="709"/>
        <w:jc w:val="both"/>
        <w:rPr>
          <w:sz w:val="28"/>
          <w:szCs w:val="28"/>
        </w:rPr>
      </w:pPr>
      <w:r w:rsidRPr="006E49F1">
        <w:rPr>
          <w:b/>
          <w:sz w:val="28"/>
          <w:szCs w:val="28"/>
        </w:rPr>
        <w:t>Авторитарный стиль руководства</w:t>
      </w:r>
      <w:r w:rsidRPr="006E49F1">
        <w:rPr>
          <w:sz w:val="28"/>
          <w:szCs w:val="28"/>
        </w:rPr>
        <w:t xml:space="preserve"> - основывается на единоначальном управлении, рассматривающем подчиненных лишь как исполнителей: им определяются не только задачи, но и способы их решения. Ориентирован на установку, что главная обязанность руководства – управлять работниками, персоналом, служащими. </w:t>
      </w:r>
    </w:p>
    <w:p w:rsidR="00597E86" w:rsidRPr="004267AA" w:rsidRDefault="00597E86" w:rsidP="004267AA">
      <w:pPr>
        <w:pStyle w:val="Default"/>
        <w:ind w:firstLine="709"/>
        <w:jc w:val="both"/>
        <w:rPr>
          <w:sz w:val="28"/>
          <w:szCs w:val="28"/>
        </w:rPr>
      </w:pPr>
      <w:r w:rsidRPr="006E49F1">
        <w:rPr>
          <w:b/>
          <w:sz w:val="28"/>
          <w:szCs w:val="28"/>
        </w:rPr>
        <w:t xml:space="preserve">Базисный </w:t>
      </w:r>
      <w:r w:rsidRPr="006E49F1">
        <w:rPr>
          <w:b/>
          <w:sz w:val="28"/>
          <w:szCs w:val="28"/>
          <w:lang w:val="en-US"/>
        </w:rPr>
        <w:t>PR</w:t>
      </w:r>
      <w:r w:rsidRPr="006E49F1">
        <w:rPr>
          <w:b/>
          <w:sz w:val="28"/>
          <w:szCs w:val="28"/>
        </w:rPr>
        <w:t>-субъект</w:t>
      </w:r>
      <w:r w:rsidRPr="006E49F1">
        <w:rPr>
          <w:rStyle w:val="a8"/>
          <w:b/>
          <w:sz w:val="28"/>
          <w:szCs w:val="28"/>
        </w:rPr>
        <w:footnoteReference w:customMarkFollows="1" w:id="1"/>
        <w:sym w:font="Symbol" w:char="F02A"/>
      </w:r>
      <w:r w:rsidRPr="006E49F1">
        <w:rPr>
          <w:sz w:val="28"/>
          <w:szCs w:val="28"/>
        </w:rPr>
        <w:t xml:space="preserve"> </w:t>
      </w:r>
      <w:r w:rsidRPr="006E49F1">
        <w:rPr>
          <w:b/>
          <w:sz w:val="28"/>
          <w:szCs w:val="28"/>
        </w:rPr>
        <w:t>(</w:t>
      </w:r>
      <w:r w:rsidRPr="006E49F1">
        <w:rPr>
          <w:b/>
          <w:sz w:val="28"/>
          <w:szCs w:val="28"/>
          <w:lang w:val="en-US"/>
        </w:rPr>
        <w:t>C</w:t>
      </w:r>
      <w:r w:rsidRPr="006E49F1">
        <w:rPr>
          <w:b/>
          <w:sz w:val="28"/>
          <w:szCs w:val="28"/>
        </w:rPr>
        <w:t xml:space="preserve">О-субъект) </w:t>
      </w:r>
      <w:r w:rsidRPr="006E49F1">
        <w:rPr>
          <w:sz w:val="28"/>
          <w:szCs w:val="28"/>
        </w:rPr>
        <w:t>– организация (или физическое лицо), в чью пользу (по чьему заказу) осуществляется управление общественными отношениями, чьи интересы мы гармонизируем с общественными.</w:t>
      </w:r>
    </w:p>
    <w:p w:rsidR="00597E86" w:rsidRPr="006E49F1" w:rsidRDefault="00597E86" w:rsidP="006E49F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67AA">
        <w:rPr>
          <w:rFonts w:ascii="Times New Roman" w:hAnsi="Times New Roman"/>
          <w:b/>
          <w:sz w:val="28"/>
          <w:szCs w:val="28"/>
        </w:rPr>
        <w:t>Деловая репутация</w:t>
      </w:r>
      <w:r w:rsidRPr="006E49F1">
        <w:rPr>
          <w:rFonts w:ascii="Times New Roman" w:hAnsi="Times New Roman"/>
          <w:sz w:val="28"/>
          <w:szCs w:val="28"/>
        </w:rPr>
        <w:t xml:space="preserve"> - представляет собой своего рода «доброе имя» лица</w:t>
      </w:r>
      <w:r w:rsidR="006E49F1" w:rsidRPr="006E49F1">
        <w:rPr>
          <w:rFonts w:ascii="Times New Roman" w:hAnsi="Times New Roman"/>
          <w:sz w:val="28"/>
          <w:szCs w:val="28"/>
        </w:rPr>
        <w:t xml:space="preserve"> или организации</w:t>
      </w:r>
      <w:r w:rsidRPr="006E49F1">
        <w:rPr>
          <w:rFonts w:ascii="Times New Roman" w:hAnsi="Times New Roman"/>
          <w:sz w:val="28"/>
          <w:szCs w:val="28"/>
        </w:rPr>
        <w:t xml:space="preserve"> и учитывается в составе его нематериальных активов наряду с авторскими права</w:t>
      </w:r>
      <w:r w:rsidR="006E49F1" w:rsidRPr="006E49F1">
        <w:rPr>
          <w:rFonts w:ascii="Times New Roman" w:hAnsi="Times New Roman"/>
          <w:sz w:val="28"/>
          <w:szCs w:val="28"/>
        </w:rPr>
        <w:t>ми, ноу-хау и торговыми марками</w:t>
      </w:r>
      <w:r w:rsidRPr="006E49F1">
        <w:rPr>
          <w:rFonts w:ascii="Times New Roman" w:hAnsi="Times New Roman"/>
          <w:sz w:val="28"/>
          <w:szCs w:val="28"/>
        </w:rPr>
        <w:t xml:space="preserve">. </w:t>
      </w:r>
      <w:r w:rsidR="006E49F1" w:rsidRPr="006E49F1">
        <w:rPr>
          <w:rFonts w:ascii="Times New Roman" w:hAnsi="Times New Roman"/>
          <w:sz w:val="28"/>
          <w:szCs w:val="28"/>
        </w:rPr>
        <w:t>М</w:t>
      </w:r>
      <w:r w:rsidRPr="006E49F1">
        <w:rPr>
          <w:rFonts w:ascii="Times New Roman" w:hAnsi="Times New Roman"/>
          <w:sz w:val="28"/>
          <w:szCs w:val="28"/>
        </w:rPr>
        <w:t xml:space="preserve">ожет быть как положительной, так и отрицательной. </w:t>
      </w:r>
    </w:p>
    <w:p w:rsidR="006E49F1" w:rsidRPr="006E49F1" w:rsidRDefault="006E49F1" w:rsidP="006E49F1">
      <w:pPr>
        <w:pStyle w:val="Default"/>
        <w:ind w:firstLine="709"/>
        <w:jc w:val="both"/>
        <w:rPr>
          <w:sz w:val="28"/>
          <w:szCs w:val="28"/>
        </w:rPr>
      </w:pPr>
      <w:r w:rsidRPr="006E49F1">
        <w:rPr>
          <w:b/>
          <w:sz w:val="28"/>
          <w:szCs w:val="28"/>
        </w:rPr>
        <w:t xml:space="preserve">Демократический (коллегиальный) стиль руководства </w:t>
      </w:r>
      <w:r w:rsidRPr="006E49F1">
        <w:rPr>
          <w:sz w:val="28"/>
          <w:szCs w:val="28"/>
        </w:rPr>
        <w:t xml:space="preserve">основывается на соучастии работников в принятии и реализации управленческих решений, общем контроле за их исполнением, что позволяет рационально мобилизовать потенциал «человеческого ресурса». </w:t>
      </w:r>
    </w:p>
    <w:p w:rsidR="002F7D3D" w:rsidRDefault="00597E86" w:rsidP="006E49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67AA">
        <w:rPr>
          <w:rFonts w:ascii="Times New Roman" w:hAnsi="Times New Roman"/>
          <w:b/>
          <w:sz w:val="28"/>
          <w:szCs w:val="28"/>
        </w:rPr>
        <w:t>Имидж</w:t>
      </w:r>
      <w:r w:rsidRPr="006E49F1">
        <w:rPr>
          <w:rFonts w:ascii="Times New Roman" w:hAnsi="Times New Roman"/>
          <w:sz w:val="28"/>
          <w:szCs w:val="28"/>
        </w:rPr>
        <w:t xml:space="preserve"> </w:t>
      </w:r>
      <w:r w:rsidR="002F7D3D" w:rsidRPr="002F7D3D">
        <w:rPr>
          <w:rFonts w:ascii="Times New Roman" w:hAnsi="Times New Roman"/>
          <w:b/>
          <w:sz w:val="28"/>
          <w:szCs w:val="28"/>
        </w:rPr>
        <w:t>организации</w:t>
      </w:r>
      <w:r w:rsidR="002F7D3D" w:rsidRPr="002F7D3D">
        <w:rPr>
          <w:rFonts w:ascii="Times New Roman" w:hAnsi="Times New Roman"/>
          <w:sz w:val="28"/>
          <w:szCs w:val="28"/>
        </w:rPr>
        <w:t>*</w:t>
      </w:r>
      <w:r w:rsidR="002F7D3D">
        <w:rPr>
          <w:rFonts w:ascii="Times New Roman" w:hAnsi="Times New Roman"/>
          <w:sz w:val="28"/>
          <w:szCs w:val="28"/>
        </w:rPr>
        <w:t xml:space="preserve"> – динамичный, гибкий образ, представление методом ассоциаций, наделяющее объект дополнительными ценностями, основанными на реальных свойствах товара, услуги. Это образ, имеющий социальную значимость.</w:t>
      </w:r>
    </w:p>
    <w:p w:rsidR="00597E86" w:rsidRPr="006E49F1" w:rsidRDefault="00597E86" w:rsidP="006E49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67AA">
        <w:rPr>
          <w:rFonts w:ascii="Times New Roman" w:hAnsi="Times New Roman"/>
          <w:b/>
          <w:sz w:val="28"/>
          <w:szCs w:val="28"/>
        </w:rPr>
        <w:t>Имидж руководителя</w:t>
      </w:r>
      <w:r w:rsidRPr="006E49F1">
        <w:rPr>
          <w:rFonts w:ascii="Times New Roman" w:hAnsi="Times New Roman"/>
          <w:sz w:val="28"/>
          <w:szCs w:val="28"/>
        </w:rPr>
        <w:t xml:space="preserve"> -  это совокупность определённых качеств, которые люди ассоциируют с определённой индивидуальностью личности.</w:t>
      </w:r>
    </w:p>
    <w:p w:rsidR="00597E86" w:rsidRPr="006E49F1" w:rsidRDefault="00597E86" w:rsidP="006E49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67AA">
        <w:rPr>
          <w:rFonts w:ascii="Times New Roman" w:hAnsi="Times New Roman"/>
          <w:b/>
          <w:sz w:val="28"/>
          <w:szCs w:val="28"/>
        </w:rPr>
        <w:t>Имидж персонала</w:t>
      </w:r>
      <w:r w:rsidRPr="006E49F1">
        <w:rPr>
          <w:rFonts w:ascii="Times New Roman" w:hAnsi="Times New Roman"/>
          <w:sz w:val="28"/>
          <w:szCs w:val="28"/>
        </w:rPr>
        <w:t xml:space="preserve"> - </w:t>
      </w:r>
      <w:r w:rsidRPr="006E49F1">
        <w:rPr>
          <w:rFonts w:ascii="Times New Roman" w:hAnsi="Times New Roman"/>
          <w:color w:val="000000"/>
          <w:sz w:val="28"/>
          <w:szCs w:val="28"/>
        </w:rPr>
        <w:t>собирательный обобщенный образ персонала, раскрывающий наиболее характерные для него черты. Степень подготовленности человека к различным видам деятельности, или знания; владение широким классом навыков  опыт; умение общаться с людьми</w:t>
      </w:r>
    </w:p>
    <w:p w:rsidR="00597E86" w:rsidRPr="006E49F1" w:rsidRDefault="00597E86" w:rsidP="006E49F1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4267AA">
        <w:rPr>
          <w:rFonts w:ascii="Times New Roman" w:hAnsi="Times New Roman"/>
          <w:b/>
          <w:sz w:val="28"/>
          <w:szCs w:val="28"/>
        </w:rPr>
        <w:t>Имидж потребителя</w:t>
      </w:r>
      <w:r w:rsidRPr="006E49F1">
        <w:rPr>
          <w:rFonts w:ascii="Times New Roman" w:hAnsi="Times New Roman"/>
          <w:sz w:val="28"/>
          <w:szCs w:val="28"/>
        </w:rPr>
        <w:t xml:space="preserve"> - </w:t>
      </w:r>
      <w:r w:rsidRPr="006E49F1">
        <w:rPr>
          <w:rFonts w:ascii="Times New Roman" w:hAnsi="Times New Roman"/>
          <w:color w:val="000000"/>
          <w:sz w:val="28"/>
          <w:szCs w:val="28"/>
        </w:rPr>
        <w:t xml:space="preserve">представления о стиле жизни, общественном статусе и характере потребителей. </w:t>
      </w:r>
    </w:p>
    <w:p w:rsidR="00597E86" w:rsidRPr="006E49F1" w:rsidRDefault="00597E86" w:rsidP="006E49F1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4267AA">
        <w:rPr>
          <w:rFonts w:ascii="Times New Roman" w:hAnsi="Times New Roman"/>
          <w:b/>
          <w:sz w:val="28"/>
          <w:szCs w:val="28"/>
        </w:rPr>
        <w:t>Имидж товара</w:t>
      </w:r>
      <w:r w:rsidRPr="006E49F1">
        <w:rPr>
          <w:rFonts w:ascii="Times New Roman" w:hAnsi="Times New Roman"/>
          <w:sz w:val="28"/>
          <w:szCs w:val="28"/>
        </w:rPr>
        <w:t xml:space="preserve"> - </w:t>
      </w:r>
      <w:r w:rsidRPr="006E49F1">
        <w:rPr>
          <w:rFonts w:ascii="Times New Roman" w:hAnsi="Times New Roman"/>
          <w:color w:val="000000"/>
          <w:sz w:val="28"/>
          <w:szCs w:val="28"/>
        </w:rPr>
        <w:t xml:space="preserve">представления </w:t>
      </w:r>
      <w:r w:rsidR="002F7D3D" w:rsidRPr="002F7D3D">
        <w:rPr>
          <w:rFonts w:ascii="Times New Roman" w:hAnsi="Times New Roman"/>
          <w:sz w:val="28"/>
          <w:szCs w:val="28"/>
        </w:rPr>
        <w:t>общественности</w:t>
      </w:r>
      <w:r w:rsidRPr="002F7D3D">
        <w:rPr>
          <w:rFonts w:ascii="Times New Roman" w:hAnsi="Times New Roman"/>
          <w:sz w:val="28"/>
          <w:szCs w:val="28"/>
        </w:rPr>
        <w:t xml:space="preserve"> </w:t>
      </w:r>
      <w:r w:rsidRPr="006E49F1">
        <w:rPr>
          <w:rFonts w:ascii="Times New Roman" w:hAnsi="Times New Roman"/>
          <w:color w:val="000000"/>
          <w:sz w:val="28"/>
          <w:szCs w:val="28"/>
        </w:rPr>
        <w:t xml:space="preserve">относительно уникальных характеристик, которыми, по </w:t>
      </w:r>
      <w:r w:rsidR="002F7D3D">
        <w:rPr>
          <w:rFonts w:ascii="Times New Roman" w:hAnsi="Times New Roman"/>
          <w:color w:val="000000"/>
          <w:sz w:val="28"/>
          <w:szCs w:val="28"/>
        </w:rPr>
        <w:t>ее</w:t>
      </w:r>
      <w:r w:rsidRPr="006E49F1">
        <w:rPr>
          <w:rFonts w:ascii="Times New Roman" w:hAnsi="Times New Roman"/>
          <w:color w:val="000000"/>
          <w:sz w:val="28"/>
          <w:szCs w:val="28"/>
        </w:rPr>
        <w:t xml:space="preserve"> мнению, обладает товар. </w:t>
      </w:r>
    </w:p>
    <w:p w:rsidR="006E49F1" w:rsidRPr="006E49F1" w:rsidRDefault="006E49F1" w:rsidP="006E49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67AA">
        <w:rPr>
          <w:rFonts w:ascii="Times New Roman" w:hAnsi="Times New Roman"/>
          <w:b/>
          <w:sz w:val="28"/>
          <w:szCs w:val="28"/>
        </w:rPr>
        <w:t>Конкуре́нция</w:t>
      </w:r>
      <w:r w:rsidR="004267AA">
        <w:rPr>
          <w:rFonts w:ascii="Times New Roman" w:hAnsi="Times New Roman"/>
          <w:sz w:val="28"/>
          <w:szCs w:val="28"/>
        </w:rPr>
        <w:t xml:space="preserve"> - </w:t>
      </w:r>
      <w:r w:rsidRPr="006E49F1">
        <w:rPr>
          <w:rFonts w:ascii="Times New Roman" w:hAnsi="Times New Roman"/>
          <w:sz w:val="28"/>
          <w:szCs w:val="28"/>
        </w:rPr>
        <w:t>соперничество нескольких субъектов в достижении схожей цели.</w:t>
      </w:r>
    </w:p>
    <w:p w:rsidR="006E49F1" w:rsidRPr="006E49F1" w:rsidRDefault="006E49F1" w:rsidP="006E49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67AA">
        <w:rPr>
          <w:rFonts w:ascii="Times New Roman" w:hAnsi="Times New Roman"/>
          <w:b/>
          <w:sz w:val="28"/>
          <w:szCs w:val="28"/>
        </w:rPr>
        <w:t>Контент-анализ</w:t>
      </w:r>
      <w:r w:rsidRPr="006E49F1">
        <w:rPr>
          <w:rFonts w:ascii="Times New Roman" w:hAnsi="Times New Roman"/>
          <w:sz w:val="28"/>
          <w:szCs w:val="28"/>
        </w:rPr>
        <w:t xml:space="preserve"> - анализ содержания — стандартная методика исследования в области общественных наук, имеющая своим предметом анализ содержания текстовых массивов и продуктов коммуникативной корреспонденции.</w:t>
      </w:r>
    </w:p>
    <w:p w:rsidR="00597E86" w:rsidRPr="006E49F1" w:rsidRDefault="00597E86" w:rsidP="006E49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67AA">
        <w:rPr>
          <w:rFonts w:ascii="Times New Roman" w:hAnsi="Times New Roman"/>
          <w:b/>
          <w:sz w:val="28"/>
          <w:szCs w:val="28"/>
        </w:rPr>
        <w:t>Корпоративный имидж</w:t>
      </w:r>
      <w:r w:rsidRPr="006E49F1">
        <w:rPr>
          <w:rFonts w:ascii="Times New Roman" w:hAnsi="Times New Roman"/>
          <w:sz w:val="28"/>
          <w:szCs w:val="28"/>
        </w:rPr>
        <w:t xml:space="preserve"> - это система представлений и оценок об организации, которая существует в сознании различных групп общественности, формирующаяся на основе хранящейся в их памяти информации о различных сторонах деятельности организации.</w:t>
      </w:r>
    </w:p>
    <w:p w:rsidR="00597E86" w:rsidRPr="006E49F1" w:rsidRDefault="00597E86" w:rsidP="006E49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67AA">
        <w:rPr>
          <w:rFonts w:ascii="Times New Roman" w:hAnsi="Times New Roman"/>
          <w:b/>
          <w:sz w:val="28"/>
          <w:szCs w:val="28"/>
        </w:rPr>
        <w:t>Корпоративная культура</w:t>
      </w:r>
      <w:r w:rsidRPr="006E49F1">
        <w:rPr>
          <w:rFonts w:ascii="Times New Roman" w:hAnsi="Times New Roman"/>
          <w:sz w:val="28"/>
          <w:szCs w:val="28"/>
        </w:rPr>
        <w:t xml:space="preserve"> - свод наиболее важных положений деятельности организации, определяемых ее миссией и стратегией развития и находящих выражение в совокупности социальных норм и ценностей, разделяемых большинством работников. </w:t>
      </w:r>
    </w:p>
    <w:p w:rsidR="006E49F1" w:rsidRPr="006E49F1" w:rsidRDefault="006E49F1" w:rsidP="006E49F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49F1">
        <w:rPr>
          <w:rFonts w:ascii="Times New Roman" w:hAnsi="Times New Roman"/>
          <w:b/>
          <w:bCs/>
          <w:iCs/>
          <w:color w:val="000000"/>
          <w:spacing w:val="3"/>
          <w:sz w:val="28"/>
          <w:szCs w:val="28"/>
        </w:rPr>
        <w:t>Маркетинг</w:t>
      </w:r>
      <w:r w:rsidRPr="006E49F1">
        <w:rPr>
          <w:rFonts w:ascii="Times New Roman" w:hAnsi="Times New Roman"/>
          <w:bCs/>
          <w:i/>
          <w:iCs/>
          <w:color w:val="000000"/>
          <w:spacing w:val="3"/>
          <w:sz w:val="28"/>
          <w:szCs w:val="28"/>
        </w:rPr>
        <w:t xml:space="preserve"> </w:t>
      </w:r>
      <w:r w:rsidRPr="006E49F1">
        <w:rPr>
          <w:rFonts w:ascii="Times New Roman" w:hAnsi="Times New Roman"/>
          <w:color w:val="000000"/>
          <w:sz w:val="28"/>
          <w:szCs w:val="28"/>
        </w:rPr>
        <w:t>–</w:t>
      </w:r>
      <w:r w:rsidRPr="006E49F1"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Pr="006E49F1">
        <w:rPr>
          <w:rFonts w:ascii="Times New Roman" w:hAnsi="Times New Roman"/>
          <w:sz w:val="28"/>
          <w:szCs w:val="28"/>
        </w:rPr>
        <w:t xml:space="preserve">1) вид </w:t>
      </w:r>
      <w:r w:rsidR="00CF75F4" w:rsidRPr="00CF75F4">
        <w:rPr>
          <w:rFonts w:ascii="Times New Roman" w:hAnsi="Times New Roman"/>
          <w:color w:val="000000"/>
          <w:sz w:val="28"/>
          <w:szCs w:val="28"/>
        </w:rPr>
        <w:t>коммуникативной</w:t>
      </w:r>
      <w:r w:rsidRPr="00CF75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E49F1">
        <w:rPr>
          <w:rFonts w:ascii="Times New Roman" w:hAnsi="Times New Roman"/>
          <w:sz w:val="28"/>
          <w:szCs w:val="28"/>
        </w:rPr>
        <w:t xml:space="preserve">деятельности, направленный на удовлетворение нужд и потребностей посредством обмена; 2) концепция управления рыночной деятельностью, полагающая, что цель деятельности на рынке (прибыль) будет достигнута при условии более эффективного, чем у конкурентов, удовлетворения потребностей потребителей продукции фирмы. </w:t>
      </w:r>
    </w:p>
    <w:p w:rsidR="006E49F1" w:rsidRPr="006E49F1" w:rsidRDefault="006E49F1" w:rsidP="006E49F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49F1">
        <w:rPr>
          <w:rFonts w:ascii="Times New Roman" w:hAnsi="Times New Roman"/>
          <w:b/>
          <w:bCs/>
          <w:color w:val="000000"/>
          <w:spacing w:val="8"/>
          <w:sz w:val="28"/>
          <w:szCs w:val="28"/>
        </w:rPr>
        <w:t>Менеджмент</w:t>
      </w:r>
      <w:r w:rsidRPr="006E49F1">
        <w:rPr>
          <w:rFonts w:ascii="Times New Roman" w:hAnsi="Times New Roman"/>
          <w:bCs/>
          <w:color w:val="000000"/>
          <w:spacing w:val="8"/>
          <w:sz w:val="28"/>
          <w:szCs w:val="28"/>
        </w:rPr>
        <w:t xml:space="preserve"> </w:t>
      </w:r>
      <w:r w:rsidRPr="006E49F1">
        <w:rPr>
          <w:rFonts w:ascii="Times New Roman" w:hAnsi="Times New Roman"/>
          <w:color w:val="000000"/>
          <w:sz w:val="28"/>
          <w:szCs w:val="28"/>
        </w:rPr>
        <w:t>–</w:t>
      </w:r>
      <w:r w:rsidRPr="006E49F1">
        <w:rPr>
          <w:rFonts w:ascii="Times New Roman" w:hAnsi="Times New Roman"/>
          <w:color w:val="000000"/>
          <w:spacing w:val="8"/>
          <w:sz w:val="28"/>
          <w:szCs w:val="28"/>
        </w:rPr>
        <w:t xml:space="preserve"> совокупность современных принципов, методов, средств и </w:t>
      </w:r>
      <w:r w:rsidRPr="006E49F1">
        <w:rPr>
          <w:rFonts w:ascii="Times New Roman" w:hAnsi="Times New Roman"/>
          <w:color w:val="000000"/>
          <w:spacing w:val="3"/>
          <w:sz w:val="28"/>
          <w:szCs w:val="28"/>
        </w:rPr>
        <w:t xml:space="preserve">форм управления предприятием в условиях рыночной экономики с целью </w:t>
      </w:r>
      <w:r w:rsidRPr="006E49F1">
        <w:rPr>
          <w:rFonts w:ascii="Times New Roman" w:hAnsi="Times New Roman"/>
          <w:color w:val="000000"/>
          <w:spacing w:val="6"/>
          <w:sz w:val="28"/>
          <w:szCs w:val="28"/>
        </w:rPr>
        <w:t>достижения наивысшей эффективности и увеличения прибыли.</w:t>
      </w:r>
    </w:p>
    <w:p w:rsidR="006E49F1" w:rsidRPr="006E49F1" w:rsidRDefault="006E49F1" w:rsidP="006E49F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75F4">
        <w:rPr>
          <w:rFonts w:ascii="Times New Roman" w:hAnsi="Times New Roman"/>
          <w:b/>
          <w:sz w:val="28"/>
          <w:szCs w:val="28"/>
        </w:rPr>
        <w:t xml:space="preserve">Миссия </w:t>
      </w:r>
      <w:r w:rsidRPr="006E49F1">
        <w:rPr>
          <w:rFonts w:ascii="Times New Roman" w:hAnsi="Times New Roman"/>
          <w:sz w:val="28"/>
          <w:szCs w:val="28"/>
        </w:rPr>
        <w:t>- краткое выражение функции, которую организация стремится выполнить в обществе, т.е. «во имя чего этот человек или компания существуют в обществе, для чего они занимаются своей деятельностью?». Как правило, провозглашаются социальные обязательства и гражданская ответственность перед обществом, принципы отношения к различным группам общественности, к окружающей среде и т.д. </w:t>
      </w:r>
    </w:p>
    <w:p w:rsidR="00805BA2" w:rsidRPr="00805BA2" w:rsidRDefault="00597E86" w:rsidP="006E49F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4"/>
          <w:sz w:val="28"/>
          <w:szCs w:val="28"/>
        </w:rPr>
      </w:pPr>
      <w:r w:rsidRPr="00805BA2">
        <w:rPr>
          <w:rFonts w:ascii="Times New Roman" w:hAnsi="Times New Roman"/>
          <w:b/>
          <w:bCs/>
          <w:iCs/>
          <w:spacing w:val="4"/>
          <w:sz w:val="28"/>
          <w:szCs w:val="28"/>
        </w:rPr>
        <w:t>Общественность</w:t>
      </w:r>
      <w:r w:rsidRPr="00805BA2">
        <w:rPr>
          <w:rFonts w:ascii="Times New Roman" w:hAnsi="Times New Roman"/>
          <w:bCs/>
          <w:i/>
          <w:iCs/>
          <w:spacing w:val="4"/>
          <w:sz w:val="28"/>
          <w:szCs w:val="28"/>
        </w:rPr>
        <w:t xml:space="preserve"> </w:t>
      </w:r>
      <w:r w:rsidRPr="00805BA2">
        <w:rPr>
          <w:rFonts w:ascii="Times New Roman" w:hAnsi="Times New Roman"/>
          <w:sz w:val="28"/>
          <w:szCs w:val="28"/>
        </w:rPr>
        <w:t>–</w:t>
      </w:r>
      <w:r w:rsidR="00805BA2" w:rsidRPr="00805BA2">
        <w:rPr>
          <w:rFonts w:ascii="Times New Roman" w:hAnsi="Times New Roman"/>
          <w:spacing w:val="4"/>
          <w:sz w:val="28"/>
          <w:szCs w:val="28"/>
        </w:rPr>
        <w:t xml:space="preserve"> особое группирование индивидов, не имеющее организационной формы, состав которой может меняться. Не отличается единомыслием, она – в дискуссии, порой доходящей до конфликтов. При этом различия во мнениях не мешают выявлению рационального. Общественность приобретает свой особый тип единства и возможность действовать благодаря достижению какого-то коллективного решения или выработке коллективного мнения.</w:t>
      </w:r>
    </w:p>
    <w:p w:rsidR="00597E86" w:rsidRPr="006E49F1" w:rsidRDefault="00805BA2" w:rsidP="006E49F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>
        <w:rPr>
          <w:rFonts w:ascii="Times New Roman" w:hAnsi="Times New Roman"/>
          <w:color w:val="FF0000"/>
          <w:spacing w:val="4"/>
          <w:sz w:val="28"/>
          <w:szCs w:val="28"/>
        </w:rPr>
        <w:t xml:space="preserve">  </w:t>
      </w:r>
      <w:r w:rsidR="00597E86" w:rsidRPr="006E49F1">
        <w:rPr>
          <w:rFonts w:ascii="Times New Roman" w:hAnsi="Times New Roman"/>
          <w:b/>
          <w:bCs/>
          <w:iCs/>
          <w:color w:val="000000"/>
          <w:spacing w:val="2"/>
          <w:sz w:val="28"/>
          <w:szCs w:val="28"/>
        </w:rPr>
        <w:t>Общественное мнение</w:t>
      </w:r>
      <w:r w:rsidR="00597E86" w:rsidRPr="006E49F1">
        <w:rPr>
          <w:rFonts w:ascii="Times New Roman" w:hAnsi="Times New Roman"/>
          <w:bCs/>
          <w:i/>
          <w:iCs/>
          <w:color w:val="000000"/>
          <w:spacing w:val="2"/>
          <w:sz w:val="28"/>
          <w:szCs w:val="28"/>
        </w:rPr>
        <w:t xml:space="preserve"> </w:t>
      </w:r>
      <w:r w:rsidR="00597E86" w:rsidRPr="006E49F1">
        <w:rPr>
          <w:rFonts w:ascii="Times New Roman" w:hAnsi="Times New Roman"/>
          <w:color w:val="000000"/>
          <w:sz w:val="28"/>
          <w:szCs w:val="28"/>
        </w:rPr>
        <w:t>–</w:t>
      </w:r>
      <w:r w:rsidR="00597E86" w:rsidRPr="006E49F1">
        <w:rPr>
          <w:rFonts w:ascii="Times New Roman" w:hAnsi="Times New Roman"/>
          <w:color w:val="000000"/>
          <w:spacing w:val="2"/>
          <w:sz w:val="28"/>
          <w:szCs w:val="28"/>
        </w:rPr>
        <w:t xml:space="preserve"> суждение общества о чем-либо: выражает позицию </w:t>
      </w:r>
      <w:r w:rsidR="00597E86" w:rsidRPr="006E49F1">
        <w:rPr>
          <w:rFonts w:ascii="Times New Roman" w:hAnsi="Times New Roman"/>
          <w:color w:val="000000"/>
          <w:spacing w:val="4"/>
          <w:sz w:val="28"/>
          <w:szCs w:val="28"/>
        </w:rPr>
        <w:t xml:space="preserve">одобрения или осуждения, регулирует поведение индивидов и социальных </w:t>
      </w:r>
      <w:r w:rsidR="00597E86" w:rsidRPr="006E49F1">
        <w:rPr>
          <w:rFonts w:ascii="Times New Roman" w:hAnsi="Times New Roman"/>
          <w:color w:val="000000"/>
          <w:spacing w:val="5"/>
          <w:sz w:val="28"/>
          <w:szCs w:val="28"/>
        </w:rPr>
        <w:t>групп, насаждает определенные нормы общественных отношений.</w:t>
      </w:r>
    </w:p>
    <w:p w:rsidR="006E49F1" w:rsidRPr="006E49F1" w:rsidRDefault="006E49F1" w:rsidP="006E49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67AA">
        <w:rPr>
          <w:rFonts w:ascii="Times New Roman" w:hAnsi="Times New Roman"/>
          <w:b/>
          <w:sz w:val="28"/>
          <w:szCs w:val="28"/>
        </w:rPr>
        <w:t>Организационная структура</w:t>
      </w:r>
      <w:r w:rsidRPr="006E49F1">
        <w:rPr>
          <w:rFonts w:ascii="Times New Roman" w:hAnsi="Times New Roman"/>
          <w:sz w:val="28"/>
          <w:szCs w:val="28"/>
        </w:rPr>
        <w:t xml:space="preserve"> - совокупность способов, посредством которых процесс труда сначала разделяется на отдельные рабочие задачи, а затем достигается координация действий по решению задач</w:t>
      </w:r>
    </w:p>
    <w:p w:rsidR="00597E86" w:rsidRPr="006E49F1" w:rsidRDefault="00597E86" w:rsidP="006E49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67AA">
        <w:rPr>
          <w:rFonts w:ascii="Times New Roman" w:hAnsi="Times New Roman"/>
          <w:b/>
          <w:sz w:val="28"/>
          <w:szCs w:val="28"/>
        </w:rPr>
        <w:t>Организационно-деятельностная игра</w:t>
      </w:r>
      <w:r w:rsidRPr="006E49F1">
        <w:rPr>
          <w:rFonts w:ascii="Times New Roman" w:hAnsi="Times New Roman"/>
          <w:sz w:val="28"/>
          <w:szCs w:val="28"/>
        </w:rPr>
        <w:t xml:space="preserve"> – метод активного обучения, применяется при решении сложных социально-производственных задач, требуеющих объединение усилий специалистов разных направлений. Базируется на основе исходной информации о состоянии реальной социально-экономической системы.</w:t>
      </w:r>
    </w:p>
    <w:p w:rsidR="00597E86" w:rsidRPr="006E49F1" w:rsidRDefault="00597E86" w:rsidP="006E49F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4"/>
          <w:sz w:val="28"/>
          <w:szCs w:val="28"/>
        </w:rPr>
      </w:pPr>
      <w:r w:rsidRPr="004267AA">
        <w:rPr>
          <w:rFonts w:ascii="Times New Roman" w:hAnsi="Times New Roman"/>
          <w:b/>
          <w:sz w:val="28"/>
          <w:szCs w:val="28"/>
        </w:rPr>
        <w:t>Паблисити</w:t>
      </w:r>
      <w:r w:rsidR="004267AA">
        <w:rPr>
          <w:rFonts w:ascii="Times New Roman" w:hAnsi="Times New Roman"/>
          <w:sz w:val="28"/>
          <w:szCs w:val="28"/>
        </w:rPr>
        <w:t xml:space="preserve"> - </w:t>
      </w:r>
      <w:r w:rsidRPr="006E49F1">
        <w:rPr>
          <w:rFonts w:ascii="Times New Roman" w:hAnsi="Times New Roman"/>
          <w:color w:val="000000"/>
          <w:spacing w:val="3"/>
          <w:sz w:val="28"/>
          <w:szCs w:val="28"/>
        </w:rPr>
        <w:t>1) цикл одновременных публикаций в СМИ разного типа, по</w:t>
      </w:r>
      <w:r w:rsidRPr="006E49F1">
        <w:rPr>
          <w:rFonts w:ascii="Times New Roman" w:hAnsi="Times New Roman"/>
          <w:color w:val="000000"/>
          <w:spacing w:val="7"/>
          <w:sz w:val="28"/>
          <w:szCs w:val="28"/>
        </w:rPr>
        <w:t xml:space="preserve">священных политику, бизнесмену, артисту, а также товару, услуге, фирме, </w:t>
      </w:r>
      <w:r w:rsidRPr="006E49F1">
        <w:rPr>
          <w:rFonts w:ascii="Times New Roman" w:hAnsi="Times New Roman"/>
          <w:color w:val="000000"/>
          <w:spacing w:val="4"/>
          <w:sz w:val="28"/>
          <w:szCs w:val="28"/>
        </w:rPr>
        <w:t>для придания известности; 2) популяризация, создание известности.</w:t>
      </w:r>
    </w:p>
    <w:p w:rsidR="006E49F1" w:rsidRPr="006E49F1" w:rsidRDefault="006E49F1" w:rsidP="006E49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67AA">
        <w:rPr>
          <w:rFonts w:ascii="Times New Roman" w:hAnsi="Times New Roman"/>
          <w:b/>
          <w:sz w:val="28"/>
          <w:szCs w:val="28"/>
        </w:rPr>
        <w:t>Печатные СМИ</w:t>
      </w:r>
      <w:r w:rsidRPr="006E49F1">
        <w:rPr>
          <w:rFonts w:ascii="Times New Roman" w:hAnsi="Times New Roman"/>
          <w:sz w:val="28"/>
          <w:szCs w:val="28"/>
        </w:rPr>
        <w:t xml:space="preserve"> -  газеты, журналы, бюллетени, справочники, листовки.</w:t>
      </w:r>
    </w:p>
    <w:p w:rsidR="004267AA" w:rsidRDefault="006E49F1" w:rsidP="004267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49F1">
        <w:rPr>
          <w:rFonts w:ascii="Times New Roman" w:hAnsi="Times New Roman"/>
          <w:b/>
          <w:color w:val="000000"/>
          <w:sz w:val="28"/>
          <w:szCs w:val="28"/>
        </w:rPr>
        <w:t xml:space="preserve">Позиционирование </w:t>
      </w:r>
      <w:r w:rsidRPr="006E49F1">
        <w:rPr>
          <w:rFonts w:ascii="Times New Roman" w:hAnsi="Times New Roman"/>
          <w:color w:val="000000"/>
          <w:sz w:val="28"/>
          <w:szCs w:val="28"/>
        </w:rPr>
        <w:t>– процесс определения места услуги (товара) относительно аналогичных услуг конкурентов, выявление конкурентных преимуществ услуги (товара) и четкое его предназначение для целевого рынка.</w:t>
      </w:r>
    </w:p>
    <w:p w:rsidR="006E49F1" w:rsidRPr="006E49F1" w:rsidRDefault="006E49F1" w:rsidP="004267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49F1">
        <w:rPr>
          <w:rFonts w:ascii="Times New Roman" w:hAnsi="Times New Roman"/>
          <w:b/>
          <w:sz w:val="28"/>
          <w:szCs w:val="28"/>
        </w:rPr>
        <w:t xml:space="preserve">Попустительский (либерально-анархический) стиль  руководства - </w:t>
      </w:r>
      <w:r w:rsidRPr="006E49F1">
        <w:rPr>
          <w:rFonts w:ascii="Times New Roman" w:hAnsi="Times New Roman"/>
          <w:sz w:val="28"/>
          <w:szCs w:val="28"/>
        </w:rPr>
        <w:t>основывается на минимальном вмешательстве руководителя в деятельность подчиненных.  Руководитель следит за тем, чтобы не было серьезных срывов в работе, манипулирует ресурсами и выполняет роль посредника между вышестоящим руководством и трудовым коллективом. При этом он является основным источником информации о документах, инструкциях, условиях заданий и т.д.</w:t>
      </w:r>
    </w:p>
    <w:p w:rsidR="006E49F1" w:rsidRPr="006E49F1" w:rsidRDefault="006E49F1" w:rsidP="006E49F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E49F1">
        <w:rPr>
          <w:rFonts w:ascii="Times New Roman" w:hAnsi="Times New Roman"/>
          <w:b/>
          <w:sz w:val="28"/>
          <w:szCs w:val="28"/>
        </w:rPr>
        <w:t xml:space="preserve">Проблемно-целевой (ситуационный) стиль  руководства - </w:t>
      </w:r>
      <w:r w:rsidRPr="006E49F1">
        <w:rPr>
          <w:rFonts w:ascii="Times New Roman" w:hAnsi="Times New Roman"/>
          <w:sz w:val="28"/>
          <w:szCs w:val="28"/>
        </w:rPr>
        <w:t>основывается на постановке целей и использует «гибкую» прагматически разветвленную организационную структуру с учетом специфических потребностей небольших групп, отделов. Установка целей носит  селективный характер, при котором рационально оценивается  целый круг возможных решений. Подразумевает обсуждение целей с подчиненными, координацию целей различных отделов с учетом общих целей организации.</w:t>
      </w:r>
    </w:p>
    <w:p w:rsidR="006E49F1" w:rsidRPr="006E49F1" w:rsidRDefault="00597E86" w:rsidP="006E49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61A5">
        <w:rPr>
          <w:rFonts w:ascii="Times New Roman" w:hAnsi="Times New Roman"/>
          <w:b/>
          <w:sz w:val="28"/>
          <w:szCs w:val="28"/>
        </w:rPr>
        <w:t>PR стратегический</w:t>
      </w:r>
      <w:r w:rsidRPr="006E49F1">
        <w:rPr>
          <w:rFonts w:ascii="Times New Roman" w:hAnsi="Times New Roman"/>
          <w:sz w:val="28"/>
          <w:szCs w:val="28"/>
        </w:rPr>
        <w:t xml:space="preserve"> </w:t>
      </w:r>
      <w:r w:rsidRPr="006E49F1">
        <w:rPr>
          <w:rFonts w:ascii="Times New Roman" w:hAnsi="Times New Roman"/>
          <w:color w:val="000000"/>
          <w:sz w:val="28"/>
          <w:szCs w:val="28"/>
        </w:rPr>
        <w:t>–</w:t>
      </w:r>
      <w:r w:rsidRPr="006E49F1">
        <w:rPr>
          <w:rFonts w:ascii="Times New Roman" w:hAnsi="Times New Roman"/>
          <w:sz w:val="28"/>
          <w:szCs w:val="28"/>
        </w:rPr>
        <w:t xml:space="preserve"> деятельность по формированию общественного мнения, связанного со стратегическими планами фирмы.</w:t>
      </w:r>
    </w:p>
    <w:p w:rsidR="006E49F1" w:rsidRPr="006E49F1" w:rsidRDefault="00597E86" w:rsidP="006E49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61A5">
        <w:rPr>
          <w:rFonts w:ascii="Times New Roman" w:hAnsi="Times New Roman"/>
          <w:b/>
          <w:sz w:val="28"/>
          <w:szCs w:val="28"/>
        </w:rPr>
        <w:t>PR тактический</w:t>
      </w:r>
      <w:r w:rsidRPr="006E49F1">
        <w:rPr>
          <w:rFonts w:ascii="Times New Roman" w:hAnsi="Times New Roman"/>
          <w:sz w:val="28"/>
          <w:szCs w:val="28"/>
        </w:rPr>
        <w:t xml:space="preserve"> </w:t>
      </w:r>
      <w:r w:rsidRPr="006E49F1">
        <w:rPr>
          <w:rFonts w:ascii="Times New Roman" w:hAnsi="Times New Roman"/>
          <w:color w:val="000000"/>
          <w:sz w:val="28"/>
          <w:szCs w:val="28"/>
        </w:rPr>
        <w:t>–</w:t>
      </w:r>
      <w:r w:rsidRPr="006E49F1">
        <w:rPr>
          <w:rFonts w:ascii="Times New Roman" w:hAnsi="Times New Roman"/>
          <w:sz w:val="28"/>
          <w:szCs w:val="28"/>
        </w:rPr>
        <w:t xml:space="preserve"> формирование определенной системы ценностей у целевых групп, связанных с тактическими </w:t>
      </w:r>
      <w:r w:rsidR="00CF75F4">
        <w:rPr>
          <w:rFonts w:ascii="Times New Roman" w:hAnsi="Times New Roman"/>
          <w:sz w:val="28"/>
          <w:szCs w:val="28"/>
        </w:rPr>
        <w:t>коммуникативными</w:t>
      </w:r>
      <w:r w:rsidRPr="006E49F1">
        <w:rPr>
          <w:rFonts w:ascii="Times New Roman" w:hAnsi="Times New Roman"/>
          <w:sz w:val="28"/>
          <w:szCs w:val="28"/>
        </w:rPr>
        <w:t xml:space="preserve"> задачами или отдельными проектами фирмы.</w:t>
      </w:r>
    </w:p>
    <w:p w:rsidR="006E49F1" w:rsidRPr="006E49F1" w:rsidRDefault="006E49F1" w:rsidP="006E49F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E61A5">
        <w:rPr>
          <w:rFonts w:ascii="Times New Roman" w:hAnsi="Times New Roman"/>
          <w:b/>
          <w:sz w:val="28"/>
          <w:szCs w:val="28"/>
        </w:rPr>
        <w:t>Работа со СМИ</w:t>
      </w:r>
      <w:r w:rsidRPr="009E61A5">
        <w:rPr>
          <w:rFonts w:ascii="Times New Roman" w:hAnsi="Times New Roman"/>
          <w:sz w:val="28"/>
          <w:szCs w:val="28"/>
        </w:rPr>
        <w:t xml:space="preserve"> (</w:t>
      </w:r>
      <w:r w:rsidRPr="009E61A5">
        <w:rPr>
          <w:rFonts w:ascii="Times New Roman" w:hAnsi="Times New Roman"/>
          <w:sz w:val="28"/>
          <w:szCs w:val="28"/>
          <w:lang w:val="en-US"/>
        </w:rPr>
        <w:t>m</w:t>
      </w:r>
      <w:r w:rsidRPr="009E61A5">
        <w:rPr>
          <w:rFonts w:ascii="Times New Roman" w:hAnsi="Times New Roman"/>
          <w:sz w:val="28"/>
          <w:szCs w:val="28"/>
        </w:rPr>
        <w:t>edia relations)</w:t>
      </w:r>
      <w:r w:rsidRPr="006E49F1">
        <w:rPr>
          <w:rFonts w:ascii="Times New Roman" w:hAnsi="Times New Roman"/>
          <w:color w:val="000000"/>
          <w:sz w:val="28"/>
          <w:szCs w:val="28"/>
        </w:rPr>
        <w:t xml:space="preserve">  – развитие и построение отношений со СМИ: обеспечение связей со СМИ, производство и размещение в СМИ различных публикаций, пресс-поддержка различных акций и кампаний, организация </w:t>
      </w:r>
      <w:r w:rsidRPr="009E61A5">
        <w:rPr>
          <w:rFonts w:ascii="Times New Roman" w:hAnsi="Times New Roman"/>
          <w:sz w:val="28"/>
          <w:szCs w:val="28"/>
        </w:rPr>
        <w:t>пресс-туров</w:t>
      </w:r>
      <w:r w:rsidRPr="006E49F1">
        <w:rPr>
          <w:rFonts w:ascii="Times New Roman" w:hAnsi="Times New Roman"/>
          <w:color w:val="000000"/>
          <w:sz w:val="28"/>
          <w:szCs w:val="28"/>
        </w:rPr>
        <w:t xml:space="preserve">, создание </w:t>
      </w:r>
      <w:r w:rsidRPr="009E61A5">
        <w:rPr>
          <w:rFonts w:ascii="Times New Roman" w:hAnsi="Times New Roman"/>
          <w:sz w:val="28"/>
          <w:szCs w:val="28"/>
        </w:rPr>
        <w:t>информационных поводов</w:t>
      </w:r>
      <w:r w:rsidRPr="006E49F1">
        <w:rPr>
          <w:rFonts w:ascii="Times New Roman" w:hAnsi="Times New Roman"/>
          <w:color w:val="000000"/>
          <w:sz w:val="28"/>
          <w:szCs w:val="28"/>
        </w:rPr>
        <w:t xml:space="preserve"> с целью привлечения внимания средств информации.</w:t>
      </w:r>
    </w:p>
    <w:p w:rsidR="004267AA" w:rsidRDefault="006E49F1" w:rsidP="004267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6"/>
          <w:sz w:val="28"/>
          <w:szCs w:val="28"/>
        </w:rPr>
      </w:pPr>
      <w:r w:rsidRPr="006E49F1">
        <w:rPr>
          <w:rFonts w:ascii="Times New Roman" w:hAnsi="Times New Roman"/>
          <w:b/>
          <w:bCs/>
          <w:iCs/>
          <w:color w:val="000000"/>
          <w:spacing w:val="5"/>
          <w:sz w:val="28"/>
          <w:szCs w:val="28"/>
        </w:rPr>
        <w:t>Реклама</w:t>
      </w:r>
      <w:r w:rsidRPr="006E49F1">
        <w:rPr>
          <w:rFonts w:ascii="Times New Roman" w:hAnsi="Times New Roman"/>
          <w:bCs/>
          <w:i/>
          <w:iCs/>
          <w:color w:val="000000"/>
          <w:spacing w:val="5"/>
          <w:sz w:val="28"/>
          <w:szCs w:val="28"/>
        </w:rPr>
        <w:t xml:space="preserve"> </w:t>
      </w:r>
      <w:r w:rsidRPr="006E49F1">
        <w:rPr>
          <w:rFonts w:ascii="Times New Roman" w:hAnsi="Times New Roman"/>
          <w:color w:val="000000"/>
          <w:sz w:val="28"/>
          <w:szCs w:val="28"/>
        </w:rPr>
        <w:t>–</w:t>
      </w:r>
      <w:r w:rsidRPr="006E49F1">
        <w:rPr>
          <w:rFonts w:ascii="Times New Roman" w:hAnsi="Times New Roman"/>
          <w:color w:val="000000"/>
          <w:spacing w:val="5"/>
          <w:sz w:val="28"/>
          <w:szCs w:val="28"/>
        </w:rPr>
        <w:t xml:space="preserve"> информация, помещаемая в СМИ явно обозначенным спонсором, </w:t>
      </w:r>
      <w:r w:rsidRPr="006E49F1">
        <w:rPr>
          <w:rFonts w:ascii="Times New Roman" w:hAnsi="Times New Roman"/>
          <w:color w:val="000000"/>
          <w:spacing w:val="13"/>
          <w:sz w:val="28"/>
          <w:szCs w:val="28"/>
        </w:rPr>
        <w:t>который оплачивает рекламное место и время. Кон</w:t>
      </w:r>
      <w:r w:rsidRPr="006E49F1">
        <w:rPr>
          <w:rFonts w:ascii="Times New Roman" w:hAnsi="Times New Roman"/>
          <w:color w:val="000000"/>
          <w:spacing w:val="6"/>
          <w:sz w:val="28"/>
          <w:szCs w:val="28"/>
        </w:rPr>
        <w:t>тролируемый метод размещения сообщений в СМИ.</w:t>
      </w:r>
    </w:p>
    <w:p w:rsidR="00597E86" w:rsidRPr="004267AA" w:rsidRDefault="00597E86" w:rsidP="004267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6"/>
          <w:sz w:val="28"/>
          <w:szCs w:val="28"/>
        </w:rPr>
      </w:pPr>
      <w:r w:rsidRPr="004267AA">
        <w:rPr>
          <w:rFonts w:ascii="Times New Roman" w:hAnsi="Times New Roman"/>
          <w:b/>
          <w:sz w:val="28"/>
          <w:szCs w:val="28"/>
        </w:rPr>
        <w:t>Репутация</w:t>
      </w:r>
      <w:r w:rsidRPr="006E49F1">
        <w:rPr>
          <w:rFonts w:ascii="Times New Roman" w:hAnsi="Times New Roman"/>
          <w:sz w:val="28"/>
          <w:szCs w:val="28"/>
        </w:rPr>
        <w:t xml:space="preserve"> - обще</w:t>
      </w:r>
      <w:r w:rsidRPr="006E49F1">
        <w:rPr>
          <w:rFonts w:ascii="Times New Roman" w:hAnsi="Times New Roman"/>
          <w:sz w:val="28"/>
          <w:szCs w:val="28"/>
        </w:rPr>
        <w:softHyphen/>
        <w:t>ственное мнение о ком-либо,  сформированное на основе реальных поступков и дел, призвана вызвать доверие и положительную оценку</w:t>
      </w:r>
      <w:r w:rsidR="006E49F1" w:rsidRPr="006E49F1">
        <w:rPr>
          <w:rFonts w:ascii="Times New Roman" w:hAnsi="Times New Roman"/>
          <w:sz w:val="28"/>
          <w:szCs w:val="28"/>
        </w:rPr>
        <w:t>.</w:t>
      </w:r>
    </w:p>
    <w:p w:rsidR="00736E6F" w:rsidRDefault="006E49F1" w:rsidP="006E49F1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4267AA">
        <w:rPr>
          <w:rFonts w:ascii="Times New Roman" w:hAnsi="Times New Roman"/>
          <w:b/>
          <w:sz w:val="28"/>
          <w:szCs w:val="28"/>
        </w:rPr>
        <w:t>Социальная ответственность бизнеса</w:t>
      </w:r>
      <w:r w:rsidRPr="006E49F1">
        <w:rPr>
          <w:rFonts w:ascii="Times New Roman" w:hAnsi="Times New Roman"/>
          <w:sz w:val="28"/>
          <w:szCs w:val="28"/>
        </w:rPr>
        <w:t xml:space="preserve"> - это добровольный вклад бизнеса в развитие общества в социальной, экономической и экологической сферах, связанный напрямую с основной деятельностью компании и выходящий за рамки определенного законом минимума.</w:t>
      </w:r>
      <w:r w:rsidR="00C53A3F">
        <w:rPr>
          <w:rFonts w:ascii="Times New Roman" w:hAnsi="Times New Roman"/>
          <w:sz w:val="28"/>
          <w:szCs w:val="28"/>
        </w:rPr>
        <w:t xml:space="preserve">  </w:t>
      </w:r>
      <w:r w:rsidR="00805BA2">
        <w:rPr>
          <w:rFonts w:ascii="Times New Roman" w:hAnsi="Times New Roman"/>
          <w:sz w:val="28"/>
          <w:szCs w:val="28"/>
        </w:rPr>
        <w:t xml:space="preserve">Социальная ответственность также включает в себя социальные программы для персонала, ответственность за качество </w:t>
      </w:r>
      <w:r w:rsidR="00736E6F">
        <w:rPr>
          <w:rFonts w:ascii="Times New Roman" w:hAnsi="Times New Roman"/>
          <w:sz w:val="28"/>
          <w:szCs w:val="28"/>
        </w:rPr>
        <w:t xml:space="preserve">товаров и услуг. </w:t>
      </w:r>
    </w:p>
    <w:p w:rsidR="006E49F1" w:rsidRPr="006E49F1" w:rsidRDefault="006E49F1" w:rsidP="006E49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67AA">
        <w:rPr>
          <w:rFonts w:ascii="Times New Roman" w:hAnsi="Times New Roman"/>
          <w:b/>
          <w:sz w:val="28"/>
          <w:szCs w:val="28"/>
        </w:rPr>
        <w:t>Социальный имидж</w:t>
      </w:r>
      <w:r w:rsidRPr="006E49F1">
        <w:rPr>
          <w:rFonts w:ascii="Times New Roman" w:hAnsi="Times New Roman"/>
          <w:sz w:val="28"/>
          <w:szCs w:val="28"/>
        </w:rPr>
        <w:t xml:space="preserve"> - </w:t>
      </w:r>
      <w:r w:rsidRPr="006E49F1">
        <w:rPr>
          <w:rFonts w:ascii="Times New Roman" w:hAnsi="Times New Roman"/>
          <w:color w:val="000000"/>
          <w:sz w:val="28"/>
          <w:szCs w:val="28"/>
        </w:rPr>
        <w:t>представления широкой общественности о социальных целях и роли организации в экономической, социальной и культурной жизни общества</w:t>
      </w:r>
    </w:p>
    <w:p w:rsidR="006E49F1" w:rsidRPr="006E49F1" w:rsidRDefault="00597E86" w:rsidP="006E49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49F1">
        <w:rPr>
          <w:rFonts w:ascii="Times New Roman" w:hAnsi="Times New Roman"/>
          <w:b/>
          <w:bCs/>
          <w:sz w:val="28"/>
          <w:szCs w:val="28"/>
        </w:rPr>
        <w:t>Спонсорство</w:t>
      </w:r>
      <w:r w:rsidRPr="006E49F1">
        <w:rPr>
          <w:rFonts w:ascii="Times New Roman" w:hAnsi="Times New Roman"/>
          <w:sz w:val="28"/>
          <w:szCs w:val="28"/>
        </w:rPr>
        <w:t xml:space="preserve"> </w:t>
      </w:r>
      <w:r w:rsidRPr="006E49F1">
        <w:rPr>
          <w:rFonts w:ascii="Times New Roman" w:hAnsi="Times New Roman"/>
          <w:b/>
          <w:sz w:val="28"/>
          <w:szCs w:val="28"/>
        </w:rPr>
        <w:t>(спонсортинг)</w:t>
      </w:r>
      <w:r w:rsidRPr="006E49F1">
        <w:rPr>
          <w:rFonts w:ascii="Times New Roman" w:hAnsi="Times New Roman"/>
          <w:sz w:val="28"/>
          <w:szCs w:val="28"/>
        </w:rPr>
        <w:t xml:space="preserve"> — 1) комплекс приемов и мер, включающих в себя элементы паблик рилейшенз, сейлз промоушн, рекламы и др., направленный на формирование благоприятного образа спонсора; 2) система взаимовыгодных отношений между спонсором и спонсируемой стороной, устанавливаемых, как правило, договором, по которому спонсор предоставляет определенные ресурсы (финансовые, материальные и др.), а спонсируемая сторона содействует достижению маркетинговых целей спонсора.</w:t>
      </w:r>
    </w:p>
    <w:p w:rsidR="006E49F1" w:rsidRPr="006E49F1" w:rsidRDefault="006E49F1" w:rsidP="006E49F1">
      <w:pPr>
        <w:pStyle w:val="Default"/>
        <w:ind w:firstLine="709"/>
        <w:jc w:val="both"/>
        <w:rPr>
          <w:sz w:val="28"/>
          <w:szCs w:val="28"/>
        </w:rPr>
      </w:pPr>
      <w:r w:rsidRPr="004267AA">
        <w:rPr>
          <w:b/>
          <w:sz w:val="28"/>
          <w:szCs w:val="28"/>
        </w:rPr>
        <w:t>Стиль руководства</w:t>
      </w:r>
      <w:r w:rsidRPr="006E49F1">
        <w:rPr>
          <w:sz w:val="28"/>
          <w:szCs w:val="28"/>
        </w:rPr>
        <w:t xml:space="preserve"> - способ осуществления управления, отличающийся совокупностью своеобразных приемов, принятых в организации. </w:t>
      </w:r>
    </w:p>
    <w:p w:rsidR="006E49F1" w:rsidRPr="006E49F1" w:rsidRDefault="006E49F1" w:rsidP="004267AA">
      <w:pPr>
        <w:pStyle w:val="Default"/>
        <w:ind w:firstLine="709"/>
        <w:jc w:val="both"/>
        <w:rPr>
          <w:sz w:val="28"/>
          <w:szCs w:val="28"/>
        </w:rPr>
      </w:pPr>
      <w:r w:rsidRPr="004267AA">
        <w:rPr>
          <w:b/>
          <w:sz w:val="28"/>
          <w:szCs w:val="28"/>
          <w:lang w:val="en-US"/>
        </w:rPr>
        <w:t>SWOT</w:t>
      </w:r>
      <w:r w:rsidRPr="004267AA">
        <w:rPr>
          <w:b/>
          <w:sz w:val="28"/>
          <w:szCs w:val="28"/>
        </w:rPr>
        <w:t>-анализ</w:t>
      </w:r>
      <w:r w:rsidR="004267AA">
        <w:rPr>
          <w:sz w:val="28"/>
          <w:szCs w:val="28"/>
        </w:rPr>
        <w:t xml:space="preserve"> - </w:t>
      </w:r>
      <w:r w:rsidRPr="006E49F1">
        <w:rPr>
          <w:sz w:val="28"/>
          <w:szCs w:val="28"/>
        </w:rPr>
        <w:t>метод анализа в стратегическом планировании, заключающийся в разделении факторов и явлений на четыре категории: Strengths (Сильные стороны), Weaknesses (Слабые стороны), Opportunities (Возможности) и Threats (Угрозы).</w:t>
      </w:r>
    </w:p>
    <w:p w:rsidR="006E49F1" w:rsidRPr="006E49F1" w:rsidRDefault="006E49F1" w:rsidP="006E49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67AA">
        <w:rPr>
          <w:rFonts w:ascii="Times New Roman" w:hAnsi="Times New Roman"/>
          <w:b/>
          <w:sz w:val="28"/>
          <w:szCs w:val="28"/>
        </w:rPr>
        <w:t>Топ-менеджер</w:t>
      </w:r>
      <w:r w:rsidRPr="006E49F1">
        <w:rPr>
          <w:rFonts w:ascii="Times New Roman" w:hAnsi="Times New Roman"/>
          <w:sz w:val="28"/>
          <w:szCs w:val="28"/>
        </w:rPr>
        <w:t xml:space="preserve"> – руководитель высшего звена организации</w:t>
      </w:r>
    </w:p>
    <w:p w:rsidR="006E49F1" w:rsidRPr="006E49F1" w:rsidRDefault="006E49F1" w:rsidP="006E49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67AA">
        <w:rPr>
          <w:rFonts w:ascii="Times New Roman" w:hAnsi="Times New Roman"/>
          <w:b/>
          <w:sz w:val="28"/>
          <w:szCs w:val="28"/>
        </w:rPr>
        <w:t>Фирменный стиль</w:t>
      </w:r>
      <w:r w:rsidRPr="006E49F1">
        <w:rPr>
          <w:rFonts w:ascii="Times New Roman" w:hAnsi="Times New Roman"/>
          <w:sz w:val="28"/>
          <w:szCs w:val="28"/>
        </w:rPr>
        <w:t xml:space="preserve"> - набор графических форм и принципов построения, объединённых одной идеей, основная задача которых — выделить компанию среди себе подобных, и создать узнаваемый образ в глазах потребителей.</w:t>
      </w:r>
    </w:p>
    <w:p w:rsidR="006E49F1" w:rsidRPr="004267AA" w:rsidRDefault="006E49F1" w:rsidP="006E49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49F1">
        <w:rPr>
          <w:rFonts w:ascii="Times New Roman" w:hAnsi="Times New Roman"/>
          <w:b/>
          <w:sz w:val="28"/>
          <w:szCs w:val="28"/>
        </w:rPr>
        <w:t xml:space="preserve">Фокус-группа - </w:t>
      </w:r>
      <w:r w:rsidRPr="004267AA">
        <w:rPr>
          <w:rFonts w:ascii="Times New Roman" w:hAnsi="Times New Roman"/>
          <w:sz w:val="28"/>
          <w:szCs w:val="28"/>
        </w:rPr>
        <w:t>это метод исследования, основанный на использовании эффекта групповой динамики. Применение данного метода предполагает групповую дискуссию под руководством специалиста (модератора) по заранее подготовленному и согласованному с клиентом сценарию.</w:t>
      </w:r>
    </w:p>
    <w:p w:rsidR="00597E86" w:rsidRPr="006E49F1" w:rsidRDefault="00597E86" w:rsidP="006E49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67AA">
        <w:rPr>
          <w:rFonts w:ascii="Times New Roman" w:hAnsi="Times New Roman"/>
          <w:b/>
          <w:sz w:val="28"/>
          <w:szCs w:val="28"/>
        </w:rPr>
        <w:t>Электронные СМИ</w:t>
      </w:r>
      <w:r w:rsidRPr="006E49F1">
        <w:rPr>
          <w:rFonts w:ascii="Times New Roman" w:hAnsi="Times New Roman"/>
          <w:sz w:val="28"/>
          <w:szCs w:val="28"/>
        </w:rPr>
        <w:t xml:space="preserve"> – радио, телевидение, Интернет</w:t>
      </w:r>
    </w:p>
    <w:p w:rsidR="00597E86" w:rsidRPr="006E49F1" w:rsidRDefault="00597E86" w:rsidP="006E49F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97E86" w:rsidRPr="006E49F1" w:rsidRDefault="00597E86" w:rsidP="006E49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97E86" w:rsidRPr="006E49F1" w:rsidRDefault="00597E86" w:rsidP="006E49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97E86" w:rsidRPr="00597E86" w:rsidRDefault="00597E86" w:rsidP="00597E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374C" w:rsidRPr="00A93FBA" w:rsidRDefault="00E7374C" w:rsidP="00E737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374C" w:rsidRPr="00A93FBA" w:rsidRDefault="00E7374C" w:rsidP="00E7374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374C" w:rsidRPr="00A93FBA" w:rsidRDefault="00E7374C" w:rsidP="00E7374C">
      <w:pPr>
        <w:rPr>
          <w:rFonts w:ascii="Times New Roman" w:hAnsi="Times New Roman"/>
        </w:rPr>
      </w:pPr>
    </w:p>
    <w:p w:rsidR="00384957" w:rsidRDefault="00384957" w:rsidP="003849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84957" w:rsidRPr="005524AA" w:rsidRDefault="00384957" w:rsidP="003849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2" w:name="_GoBack"/>
      <w:bookmarkEnd w:id="2"/>
    </w:p>
    <w:sectPr w:rsidR="00384957" w:rsidRPr="005524AA" w:rsidSect="00C162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9EB" w:rsidRDefault="006A19EB" w:rsidP="00597E86">
      <w:pPr>
        <w:spacing w:after="0" w:line="240" w:lineRule="auto"/>
      </w:pPr>
      <w:r>
        <w:separator/>
      </w:r>
    </w:p>
  </w:endnote>
  <w:endnote w:type="continuationSeparator" w:id="0">
    <w:p w:rsidR="006A19EB" w:rsidRDefault="006A19EB" w:rsidP="00597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9EB" w:rsidRDefault="006A19EB" w:rsidP="00597E86">
      <w:pPr>
        <w:spacing w:after="0" w:line="240" w:lineRule="auto"/>
      </w:pPr>
      <w:r>
        <w:separator/>
      </w:r>
    </w:p>
  </w:footnote>
  <w:footnote w:type="continuationSeparator" w:id="0">
    <w:p w:rsidR="006A19EB" w:rsidRDefault="006A19EB" w:rsidP="00597E86">
      <w:pPr>
        <w:spacing w:after="0" w:line="240" w:lineRule="auto"/>
      </w:pPr>
      <w:r>
        <w:continuationSeparator/>
      </w:r>
    </w:p>
  </w:footnote>
  <w:footnote w:id="1">
    <w:p w:rsidR="002D69CC" w:rsidRPr="006C7AAC" w:rsidRDefault="002D69CC" w:rsidP="00597E86">
      <w:pPr>
        <w:pStyle w:val="a6"/>
        <w:jc w:val="both"/>
      </w:pPr>
      <w:r w:rsidRPr="006C7AAC">
        <w:rPr>
          <w:rStyle w:val="a8"/>
        </w:rPr>
        <w:sym w:font="Symbol" w:char="F02A"/>
      </w:r>
      <w:r>
        <w:t xml:space="preserve"> Татаринова Г.Н. Управление общественными отношениями </w:t>
      </w:r>
      <w:r w:rsidRPr="006C7AAC">
        <w:t xml:space="preserve">/ </w:t>
      </w:r>
      <w:r>
        <w:t>Г.Н. Татринова</w:t>
      </w:r>
      <w:r w:rsidRPr="006C7AAC">
        <w:t xml:space="preserve"> //</w:t>
      </w:r>
      <w:r w:rsidRPr="006C7AAC">
        <w:rPr>
          <w:sz w:val="28"/>
          <w:szCs w:val="28"/>
        </w:rPr>
        <w:t xml:space="preserve"> </w:t>
      </w:r>
      <w:r w:rsidRPr="006C7AAC">
        <w:t>Учебник д</w:t>
      </w:r>
      <w:r>
        <w:t>ля вузов. – СПб.: Питер, 2004. – С. 274.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F0461"/>
    <w:multiLevelType w:val="hybridMultilevel"/>
    <w:tmpl w:val="B388146A"/>
    <w:lvl w:ilvl="0" w:tplc="88FE01A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">
    <w:nsid w:val="139E4BF0"/>
    <w:multiLevelType w:val="hybridMultilevel"/>
    <w:tmpl w:val="0F80E42C"/>
    <w:lvl w:ilvl="0" w:tplc="EF344BAA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95" w:hanging="360"/>
      </w:pPr>
    </w:lvl>
    <w:lvl w:ilvl="2" w:tplc="0419001B" w:tentative="1">
      <w:start w:val="1"/>
      <w:numFmt w:val="lowerRoman"/>
      <w:lvlText w:val="%3."/>
      <w:lvlJc w:val="right"/>
      <w:pPr>
        <w:ind w:left="2815" w:hanging="180"/>
      </w:pPr>
    </w:lvl>
    <w:lvl w:ilvl="3" w:tplc="0419000F" w:tentative="1">
      <w:start w:val="1"/>
      <w:numFmt w:val="decimal"/>
      <w:lvlText w:val="%4."/>
      <w:lvlJc w:val="left"/>
      <w:pPr>
        <w:ind w:left="3535" w:hanging="360"/>
      </w:pPr>
    </w:lvl>
    <w:lvl w:ilvl="4" w:tplc="04190019" w:tentative="1">
      <w:start w:val="1"/>
      <w:numFmt w:val="lowerLetter"/>
      <w:lvlText w:val="%5."/>
      <w:lvlJc w:val="left"/>
      <w:pPr>
        <w:ind w:left="4255" w:hanging="360"/>
      </w:pPr>
    </w:lvl>
    <w:lvl w:ilvl="5" w:tplc="0419001B" w:tentative="1">
      <w:start w:val="1"/>
      <w:numFmt w:val="lowerRoman"/>
      <w:lvlText w:val="%6."/>
      <w:lvlJc w:val="right"/>
      <w:pPr>
        <w:ind w:left="4975" w:hanging="180"/>
      </w:pPr>
    </w:lvl>
    <w:lvl w:ilvl="6" w:tplc="0419000F" w:tentative="1">
      <w:start w:val="1"/>
      <w:numFmt w:val="decimal"/>
      <w:lvlText w:val="%7."/>
      <w:lvlJc w:val="left"/>
      <w:pPr>
        <w:ind w:left="5695" w:hanging="360"/>
      </w:pPr>
    </w:lvl>
    <w:lvl w:ilvl="7" w:tplc="04190019" w:tentative="1">
      <w:start w:val="1"/>
      <w:numFmt w:val="lowerLetter"/>
      <w:lvlText w:val="%8."/>
      <w:lvlJc w:val="left"/>
      <w:pPr>
        <w:ind w:left="6415" w:hanging="360"/>
      </w:pPr>
    </w:lvl>
    <w:lvl w:ilvl="8" w:tplc="0419001B" w:tentative="1">
      <w:start w:val="1"/>
      <w:numFmt w:val="lowerRoman"/>
      <w:lvlText w:val="%9."/>
      <w:lvlJc w:val="right"/>
      <w:pPr>
        <w:ind w:left="7135" w:hanging="180"/>
      </w:pPr>
    </w:lvl>
  </w:abstractNum>
  <w:abstractNum w:abstractNumId="2">
    <w:nsid w:val="17B51FCA"/>
    <w:multiLevelType w:val="hybridMultilevel"/>
    <w:tmpl w:val="6B16B00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DE5D46"/>
    <w:multiLevelType w:val="hybridMultilevel"/>
    <w:tmpl w:val="0742ED8C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91E304D"/>
    <w:multiLevelType w:val="hybridMultilevel"/>
    <w:tmpl w:val="1876A704"/>
    <w:lvl w:ilvl="0" w:tplc="EF344BA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2D7B0105"/>
    <w:multiLevelType w:val="hybridMultilevel"/>
    <w:tmpl w:val="D84EA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2E45DC"/>
    <w:multiLevelType w:val="hybridMultilevel"/>
    <w:tmpl w:val="F5BE348C"/>
    <w:lvl w:ilvl="0" w:tplc="9654A0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2760868"/>
    <w:multiLevelType w:val="hybridMultilevel"/>
    <w:tmpl w:val="AD4492F6"/>
    <w:lvl w:ilvl="0" w:tplc="F8184B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57500F7"/>
    <w:multiLevelType w:val="hybridMultilevel"/>
    <w:tmpl w:val="A906EB84"/>
    <w:lvl w:ilvl="0" w:tplc="C4F6AC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6A10271"/>
    <w:multiLevelType w:val="hybridMultilevel"/>
    <w:tmpl w:val="BB5C5368"/>
    <w:lvl w:ilvl="0" w:tplc="C4F6AC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9224E0"/>
    <w:multiLevelType w:val="hybridMultilevel"/>
    <w:tmpl w:val="10561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3C14F9"/>
    <w:multiLevelType w:val="hybridMultilevel"/>
    <w:tmpl w:val="9BD25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311EB6"/>
    <w:multiLevelType w:val="hybridMultilevel"/>
    <w:tmpl w:val="48DA6BD8"/>
    <w:lvl w:ilvl="0" w:tplc="3B1ADA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470361C"/>
    <w:multiLevelType w:val="hybridMultilevel"/>
    <w:tmpl w:val="79227652"/>
    <w:lvl w:ilvl="0" w:tplc="C4F6AC5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55B740B"/>
    <w:multiLevelType w:val="hybridMultilevel"/>
    <w:tmpl w:val="0F8CE374"/>
    <w:lvl w:ilvl="0" w:tplc="267CB9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8D67B38"/>
    <w:multiLevelType w:val="hybridMultilevel"/>
    <w:tmpl w:val="FDEAAB1C"/>
    <w:lvl w:ilvl="0" w:tplc="3F089678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FAB0CD64">
      <w:start w:val="3"/>
      <w:numFmt w:val="decimal"/>
      <w:lvlText w:val="%2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6">
    <w:nsid w:val="4C7E4E14"/>
    <w:multiLevelType w:val="hybridMultilevel"/>
    <w:tmpl w:val="2C841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033A06"/>
    <w:multiLevelType w:val="hybridMultilevel"/>
    <w:tmpl w:val="F35A6320"/>
    <w:lvl w:ilvl="0" w:tplc="7E061826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8">
    <w:nsid w:val="53F0731E"/>
    <w:multiLevelType w:val="hybridMultilevel"/>
    <w:tmpl w:val="AB824872"/>
    <w:lvl w:ilvl="0" w:tplc="F2F2D2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48D653C"/>
    <w:multiLevelType w:val="hybridMultilevel"/>
    <w:tmpl w:val="F3BE5F8E"/>
    <w:lvl w:ilvl="0" w:tplc="EF344BA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5C7D6660"/>
    <w:multiLevelType w:val="hybridMultilevel"/>
    <w:tmpl w:val="7004A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E91DAC"/>
    <w:multiLevelType w:val="hybridMultilevel"/>
    <w:tmpl w:val="25547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F446E5"/>
    <w:multiLevelType w:val="hybridMultilevel"/>
    <w:tmpl w:val="B98A60CC"/>
    <w:lvl w:ilvl="0" w:tplc="211EE9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E7E572B"/>
    <w:multiLevelType w:val="hybridMultilevel"/>
    <w:tmpl w:val="587297D0"/>
    <w:lvl w:ilvl="0" w:tplc="726055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F296236"/>
    <w:multiLevelType w:val="hybridMultilevel"/>
    <w:tmpl w:val="65AAB3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F476179"/>
    <w:multiLevelType w:val="hybridMultilevel"/>
    <w:tmpl w:val="BCD00C42"/>
    <w:lvl w:ilvl="0" w:tplc="0DA249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2202D10"/>
    <w:multiLevelType w:val="hybridMultilevel"/>
    <w:tmpl w:val="0086731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56D5947"/>
    <w:multiLevelType w:val="hybridMultilevel"/>
    <w:tmpl w:val="F0603730"/>
    <w:lvl w:ilvl="0" w:tplc="FAF880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B1554D1"/>
    <w:multiLevelType w:val="hybridMultilevel"/>
    <w:tmpl w:val="9C9EC8DA"/>
    <w:lvl w:ilvl="0" w:tplc="086EAC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B2B15FB"/>
    <w:multiLevelType w:val="hybridMultilevel"/>
    <w:tmpl w:val="C7DE25BC"/>
    <w:lvl w:ilvl="0" w:tplc="C4F6AC5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3FF58B1"/>
    <w:multiLevelType w:val="hybridMultilevel"/>
    <w:tmpl w:val="A14AFFA4"/>
    <w:lvl w:ilvl="0" w:tplc="7F9E4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9EA6045"/>
    <w:multiLevelType w:val="hybridMultilevel"/>
    <w:tmpl w:val="02362014"/>
    <w:lvl w:ilvl="0" w:tplc="EF344BAA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7BDD280C"/>
    <w:multiLevelType w:val="hybridMultilevel"/>
    <w:tmpl w:val="50F684D0"/>
    <w:lvl w:ilvl="0" w:tplc="AFF848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D8B7F97"/>
    <w:multiLevelType w:val="multilevel"/>
    <w:tmpl w:val="1C7E6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7"/>
  </w:num>
  <w:num w:numId="3">
    <w:abstractNumId w:val="4"/>
  </w:num>
  <w:num w:numId="4">
    <w:abstractNumId w:val="21"/>
  </w:num>
  <w:num w:numId="5">
    <w:abstractNumId w:val="11"/>
  </w:num>
  <w:num w:numId="6">
    <w:abstractNumId w:val="31"/>
  </w:num>
  <w:num w:numId="7">
    <w:abstractNumId w:val="1"/>
  </w:num>
  <w:num w:numId="8">
    <w:abstractNumId w:val="32"/>
  </w:num>
  <w:num w:numId="9">
    <w:abstractNumId w:val="19"/>
  </w:num>
  <w:num w:numId="10">
    <w:abstractNumId w:val="14"/>
  </w:num>
  <w:num w:numId="11">
    <w:abstractNumId w:val="10"/>
  </w:num>
  <w:num w:numId="12">
    <w:abstractNumId w:val="7"/>
  </w:num>
  <w:num w:numId="13">
    <w:abstractNumId w:val="30"/>
  </w:num>
  <w:num w:numId="14">
    <w:abstractNumId w:val="24"/>
  </w:num>
  <w:num w:numId="15">
    <w:abstractNumId w:val="22"/>
  </w:num>
  <w:num w:numId="16">
    <w:abstractNumId w:val="12"/>
  </w:num>
  <w:num w:numId="17">
    <w:abstractNumId w:val="27"/>
  </w:num>
  <w:num w:numId="18">
    <w:abstractNumId w:val="5"/>
  </w:num>
  <w:num w:numId="19">
    <w:abstractNumId w:val="28"/>
  </w:num>
  <w:num w:numId="20">
    <w:abstractNumId w:val="6"/>
  </w:num>
  <w:num w:numId="21">
    <w:abstractNumId w:val="0"/>
  </w:num>
  <w:num w:numId="22">
    <w:abstractNumId w:val="13"/>
  </w:num>
  <w:num w:numId="23">
    <w:abstractNumId w:val="9"/>
  </w:num>
  <w:num w:numId="24">
    <w:abstractNumId w:val="29"/>
  </w:num>
  <w:num w:numId="25">
    <w:abstractNumId w:val="8"/>
  </w:num>
  <w:num w:numId="26">
    <w:abstractNumId w:val="3"/>
  </w:num>
  <w:num w:numId="27">
    <w:abstractNumId w:val="16"/>
  </w:num>
  <w:num w:numId="28">
    <w:abstractNumId w:val="2"/>
  </w:num>
  <w:num w:numId="29">
    <w:abstractNumId w:val="18"/>
  </w:num>
  <w:num w:numId="30">
    <w:abstractNumId w:val="23"/>
  </w:num>
  <w:num w:numId="31">
    <w:abstractNumId w:val="20"/>
  </w:num>
  <w:num w:numId="32">
    <w:abstractNumId w:val="26"/>
  </w:num>
  <w:num w:numId="33">
    <w:abstractNumId w:val="25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1F7D"/>
    <w:rsid w:val="00015484"/>
    <w:rsid w:val="00020DE2"/>
    <w:rsid w:val="00022BF3"/>
    <w:rsid w:val="00055A6D"/>
    <w:rsid w:val="00061158"/>
    <w:rsid w:val="00062637"/>
    <w:rsid w:val="00086A13"/>
    <w:rsid w:val="0009205B"/>
    <w:rsid w:val="000A1FCD"/>
    <w:rsid w:val="000D6C1D"/>
    <w:rsid w:val="000D6EC7"/>
    <w:rsid w:val="000E7572"/>
    <w:rsid w:val="000E7D86"/>
    <w:rsid w:val="000F225A"/>
    <w:rsid w:val="00123CDB"/>
    <w:rsid w:val="00130285"/>
    <w:rsid w:val="001414E0"/>
    <w:rsid w:val="0015557E"/>
    <w:rsid w:val="00162AB6"/>
    <w:rsid w:val="00192B7F"/>
    <w:rsid w:val="001A4F99"/>
    <w:rsid w:val="001C0F09"/>
    <w:rsid w:val="001F02C1"/>
    <w:rsid w:val="0020280B"/>
    <w:rsid w:val="0020365A"/>
    <w:rsid w:val="0023601D"/>
    <w:rsid w:val="00242592"/>
    <w:rsid w:val="00265C8E"/>
    <w:rsid w:val="002724AA"/>
    <w:rsid w:val="00292FA7"/>
    <w:rsid w:val="00294B81"/>
    <w:rsid w:val="002A0131"/>
    <w:rsid w:val="002A535A"/>
    <w:rsid w:val="002A5DD9"/>
    <w:rsid w:val="002B2077"/>
    <w:rsid w:val="002B2FD3"/>
    <w:rsid w:val="002B5F03"/>
    <w:rsid w:val="002C5E26"/>
    <w:rsid w:val="002D27CB"/>
    <w:rsid w:val="002D69CC"/>
    <w:rsid w:val="002E52D0"/>
    <w:rsid w:val="002F2491"/>
    <w:rsid w:val="002F2770"/>
    <w:rsid w:val="002F5FFA"/>
    <w:rsid w:val="002F7D3D"/>
    <w:rsid w:val="00307058"/>
    <w:rsid w:val="0033449F"/>
    <w:rsid w:val="00336510"/>
    <w:rsid w:val="00342442"/>
    <w:rsid w:val="003675A4"/>
    <w:rsid w:val="00371DB0"/>
    <w:rsid w:val="0038331B"/>
    <w:rsid w:val="00384957"/>
    <w:rsid w:val="00390A98"/>
    <w:rsid w:val="003D4DDC"/>
    <w:rsid w:val="00401E31"/>
    <w:rsid w:val="00407DB6"/>
    <w:rsid w:val="00424B5F"/>
    <w:rsid w:val="0042662A"/>
    <w:rsid w:val="004267AA"/>
    <w:rsid w:val="0043119D"/>
    <w:rsid w:val="00440FE1"/>
    <w:rsid w:val="0044191B"/>
    <w:rsid w:val="00443284"/>
    <w:rsid w:val="0045122B"/>
    <w:rsid w:val="00451EA4"/>
    <w:rsid w:val="004551B3"/>
    <w:rsid w:val="00457C3C"/>
    <w:rsid w:val="00461511"/>
    <w:rsid w:val="004751B1"/>
    <w:rsid w:val="004A1254"/>
    <w:rsid w:val="004A5948"/>
    <w:rsid w:val="004B4E13"/>
    <w:rsid w:val="004C5C01"/>
    <w:rsid w:val="004E1EE8"/>
    <w:rsid w:val="004E306C"/>
    <w:rsid w:val="00500D83"/>
    <w:rsid w:val="00501C9A"/>
    <w:rsid w:val="00523348"/>
    <w:rsid w:val="00525FB6"/>
    <w:rsid w:val="00543D4F"/>
    <w:rsid w:val="0054652E"/>
    <w:rsid w:val="005524AA"/>
    <w:rsid w:val="005740F0"/>
    <w:rsid w:val="00597E86"/>
    <w:rsid w:val="005A223E"/>
    <w:rsid w:val="005A7AA3"/>
    <w:rsid w:val="005B0C99"/>
    <w:rsid w:val="005B2DB6"/>
    <w:rsid w:val="005B62A0"/>
    <w:rsid w:val="005F49C6"/>
    <w:rsid w:val="00603C1A"/>
    <w:rsid w:val="00611C96"/>
    <w:rsid w:val="00612FF1"/>
    <w:rsid w:val="00616FE3"/>
    <w:rsid w:val="0061707B"/>
    <w:rsid w:val="00626BD7"/>
    <w:rsid w:val="00640264"/>
    <w:rsid w:val="0066087A"/>
    <w:rsid w:val="00664D77"/>
    <w:rsid w:val="00666BA5"/>
    <w:rsid w:val="00674A6B"/>
    <w:rsid w:val="00677487"/>
    <w:rsid w:val="00697214"/>
    <w:rsid w:val="00697D74"/>
    <w:rsid w:val="006A19EB"/>
    <w:rsid w:val="006B6722"/>
    <w:rsid w:val="006E49F1"/>
    <w:rsid w:val="00706D59"/>
    <w:rsid w:val="007146F4"/>
    <w:rsid w:val="007208EF"/>
    <w:rsid w:val="007328CE"/>
    <w:rsid w:val="00736E6F"/>
    <w:rsid w:val="007743A0"/>
    <w:rsid w:val="00790D54"/>
    <w:rsid w:val="007A7E83"/>
    <w:rsid w:val="007B7642"/>
    <w:rsid w:val="007B7B64"/>
    <w:rsid w:val="007E25D8"/>
    <w:rsid w:val="007E788E"/>
    <w:rsid w:val="007F339A"/>
    <w:rsid w:val="0080462B"/>
    <w:rsid w:val="008052F1"/>
    <w:rsid w:val="00805BA2"/>
    <w:rsid w:val="00806DDF"/>
    <w:rsid w:val="00821B81"/>
    <w:rsid w:val="00824E22"/>
    <w:rsid w:val="00833F55"/>
    <w:rsid w:val="00836A7B"/>
    <w:rsid w:val="008459A9"/>
    <w:rsid w:val="008709D6"/>
    <w:rsid w:val="00872A90"/>
    <w:rsid w:val="0088021C"/>
    <w:rsid w:val="00891FE3"/>
    <w:rsid w:val="008A6949"/>
    <w:rsid w:val="008B1374"/>
    <w:rsid w:val="008B79C2"/>
    <w:rsid w:val="008D18F0"/>
    <w:rsid w:val="008D271A"/>
    <w:rsid w:val="008D465E"/>
    <w:rsid w:val="008D4ACC"/>
    <w:rsid w:val="008E529E"/>
    <w:rsid w:val="008F19B9"/>
    <w:rsid w:val="008F7CDD"/>
    <w:rsid w:val="0090301D"/>
    <w:rsid w:val="00925E02"/>
    <w:rsid w:val="00926EAF"/>
    <w:rsid w:val="00935124"/>
    <w:rsid w:val="00937E73"/>
    <w:rsid w:val="00942589"/>
    <w:rsid w:val="00943A58"/>
    <w:rsid w:val="009511E0"/>
    <w:rsid w:val="009543B2"/>
    <w:rsid w:val="00956FAC"/>
    <w:rsid w:val="009730D3"/>
    <w:rsid w:val="0098265D"/>
    <w:rsid w:val="00982EBD"/>
    <w:rsid w:val="00983809"/>
    <w:rsid w:val="009A07A6"/>
    <w:rsid w:val="009A639B"/>
    <w:rsid w:val="009A787A"/>
    <w:rsid w:val="009C0266"/>
    <w:rsid w:val="009C1222"/>
    <w:rsid w:val="009C2578"/>
    <w:rsid w:val="009C5536"/>
    <w:rsid w:val="009D2AB5"/>
    <w:rsid w:val="009D53BA"/>
    <w:rsid w:val="009E61A5"/>
    <w:rsid w:val="009F11E3"/>
    <w:rsid w:val="00A009FF"/>
    <w:rsid w:val="00A012CD"/>
    <w:rsid w:val="00A03E7B"/>
    <w:rsid w:val="00A0650E"/>
    <w:rsid w:val="00A21B6A"/>
    <w:rsid w:val="00A23519"/>
    <w:rsid w:val="00A46332"/>
    <w:rsid w:val="00A47ED4"/>
    <w:rsid w:val="00A57E29"/>
    <w:rsid w:val="00A725DF"/>
    <w:rsid w:val="00A767DE"/>
    <w:rsid w:val="00A814F3"/>
    <w:rsid w:val="00A9131B"/>
    <w:rsid w:val="00A93FBA"/>
    <w:rsid w:val="00AA0597"/>
    <w:rsid w:val="00AA32CC"/>
    <w:rsid w:val="00AB695B"/>
    <w:rsid w:val="00AC0F4C"/>
    <w:rsid w:val="00AC77C0"/>
    <w:rsid w:val="00AD0E03"/>
    <w:rsid w:val="00AE033D"/>
    <w:rsid w:val="00AE6E0A"/>
    <w:rsid w:val="00AF0DA3"/>
    <w:rsid w:val="00B00A2D"/>
    <w:rsid w:val="00B04265"/>
    <w:rsid w:val="00B13412"/>
    <w:rsid w:val="00B17A94"/>
    <w:rsid w:val="00B20B59"/>
    <w:rsid w:val="00B40DBE"/>
    <w:rsid w:val="00B417C9"/>
    <w:rsid w:val="00B8067A"/>
    <w:rsid w:val="00B80C8A"/>
    <w:rsid w:val="00BA1A7A"/>
    <w:rsid w:val="00BB2937"/>
    <w:rsid w:val="00BB6141"/>
    <w:rsid w:val="00BD122D"/>
    <w:rsid w:val="00BD4A25"/>
    <w:rsid w:val="00BE57D1"/>
    <w:rsid w:val="00C116C1"/>
    <w:rsid w:val="00C12B46"/>
    <w:rsid w:val="00C162BF"/>
    <w:rsid w:val="00C20716"/>
    <w:rsid w:val="00C4521B"/>
    <w:rsid w:val="00C53A3F"/>
    <w:rsid w:val="00C57D5F"/>
    <w:rsid w:val="00C7038C"/>
    <w:rsid w:val="00C84175"/>
    <w:rsid w:val="00C8642B"/>
    <w:rsid w:val="00C909B2"/>
    <w:rsid w:val="00C95430"/>
    <w:rsid w:val="00CA189F"/>
    <w:rsid w:val="00CA6636"/>
    <w:rsid w:val="00CC50F5"/>
    <w:rsid w:val="00CD2F83"/>
    <w:rsid w:val="00CF47DE"/>
    <w:rsid w:val="00CF4EC0"/>
    <w:rsid w:val="00CF75F4"/>
    <w:rsid w:val="00D04A09"/>
    <w:rsid w:val="00D36366"/>
    <w:rsid w:val="00D60890"/>
    <w:rsid w:val="00D66F68"/>
    <w:rsid w:val="00D930F9"/>
    <w:rsid w:val="00DA271C"/>
    <w:rsid w:val="00DA5F54"/>
    <w:rsid w:val="00DA610F"/>
    <w:rsid w:val="00DC0974"/>
    <w:rsid w:val="00DF0BAC"/>
    <w:rsid w:val="00E030D3"/>
    <w:rsid w:val="00E333F0"/>
    <w:rsid w:val="00E41060"/>
    <w:rsid w:val="00E45FCC"/>
    <w:rsid w:val="00E50366"/>
    <w:rsid w:val="00E7374C"/>
    <w:rsid w:val="00E76462"/>
    <w:rsid w:val="00E81885"/>
    <w:rsid w:val="00EA0127"/>
    <w:rsid w:val="00EA15E5"/>
    <w:rsid w:val="00EA69E9"/>
    <w:rsid w:val="00EB6292"/>
    <w:rsid w:val="00EC5C61"/>
    <w:rsid w:val="00ED31BB"/>
    <w:rsid w:val="00ED6CFE"/>
    <w:rsid w:val="00F12F94"/>
    <w:rsid w:val="00F135A3"/>
    <w:rsid w:val="00F277FD"/>
    <w:rsid w:val="00F61F9A"/>
    <w:rsid w:val="00F96FB7"/>
    <w:rsid w:val="00FB1F7D"/>
    <w:rsid w:val="00FC1460"/>
    <w:rsid w:val="00FD13EF"/>
    <w:rsid w:val="00FD21F7"/>
    <w:rsid w:val="00FE5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53A32E-70F4-47D7-8235-3113492B2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2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F2770"/>
    <w:pPr>
      <w:spacing w:before="100" w:beforeAutospacing="1" w:after="100" w:afterAutospacing="1" w:line="240" w:lineRule="auto"/>
    </w:pPr>
    <w:rPr>
      <w:rFonts w:ascii="Verdana" w:eastAsia="Times New Roman" w:hAnsi="Verdana"/>
      <w:color w:val="626161"/>
      <w:sz w:val="13"/>
      <w:szCs w:val="13"/>
      <w:lang w:eastAsia="ru-RU"/>
    </w:rPr>
  </w:style>
  <w:style w:type="paragraph" w:customStyle="1" w:styleId="a4">
    <w:name w:val="Îáû÷íûé"/>
    <w:rsid w:val="00E76462"/>
    <w:pPr>
      <w:widowControl w:val="0"/>
    </w:pPr>
    <w:rPr>
      <w:rFonts w:ascii="Times New Roman" w:eastAsia="Times New Roman" w:hAnsi="Times New Roman"/>
    </w:rPr>
  </w:style>
  <w:style w:type="character" w:styleId="a5">
    <w:name w:val="Hyperlink"/>
    <w:basedOn w:val="a0"/>
    <w:rsid w:val="00E76462"/>
    <w:rPr>
      <w:color w:val="0000FF"/>
      <w:u w:val="single"/>
    </w:rPr>
  </w:style>
  <w:style w:type="paragraph" w:styleId="a6">
    <w:name w:val="footnote text"/>
    <w:basedOn w:val="a"/>
    <w:link w:val="a7"/>
    <w:semiHidden/>
    <w:rsid w:val="00597E8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виноски Знак"/>
    <w:basedOn w:val="a0"/>
    <w:link w:val="a6"/>
    <w:semiHidden/>
    <w:rsid w:val="00597E86"/>
    <w:rPr>
      <w:rFonts w:ascii="Times New Roman" w:eastAsia="Times New Roman" w:hAnsi="Times New Roman"/>
    </w:rPr>
  </w:style>
  <w:style w:type="character" w:styleId="a8">
    <w:name w:val="footnote reference"/>
    <w:basedOn w:val="a0"/>
    <w:semiHidden/>
    <w:rsid w:val="00597E86"/>
    <w:rPr>
      <w:vertAlign w:val="superscript"/>
    </w:rPr>
  </w:style>
  <w:style w:type="paragraph" w:customStyle="1" w:styleId="Default">
    <w:name w:val="Default"/>
    <w:rsid w:val="00597E8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062637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semiHidden/>
    <w:rsid w:val="00062637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062637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06263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7072</Words>
  <Characters>40314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OmGTU</Company>
  <LinksUpToDate>false</LinksUpToDate>
  <CharactersWithSpaces>47292</CharactersWithSpaces>
  <SharedDoc>false</SharedDoc>
  <HLinks>
    <vt:vector size="42" baseType="variant">
      <vt:variant>
        <vt:i4>3604582</vt:i4>
      </vt:variant>
      <vt:variant>
        <vt:i4>18</vt:i4>
      </vt:variant>
      <vt:variant>
        <vt:i4>0</vt:i4>
      </vt:variant>
      <vt:variant>
        <vt:i4>5</vt:i4>
      </vt:variant>
      <vt:variant>
        <vt:lpwstr>http://www.polittech.ru/30974</vt:lpwstr>
      </vt:variant>
      <vt:variant>
        <vt:lpwstr>inf-pov#inf-pov</vt:lpwstr>
      </vt:variant>
      <vt:variant>
        <vt:i4>3604578</vt:i4>
      </vt:variant>
      <vt:variant>
        <vt:i4>15</vt:i4>
      </vt:variant>
      <vt:variant>
        <vt:i4>0</vt:i4>
      </vt:variant>
      <vt:variant>
        <vt:i4>5</vt:i4>
      </vt:variant>
      <vt:variant>
        <vt:lpwstr>http://www.polittech.ru/30974</vt:lpwstr>
      </vt:variant>
      <vt:variant>
        <vt:lpwstr>pr-tour#pr-tour</vt:lpwstr>
      </vt:variant>
      <vt:variant>
        <vt:i4>3604604</vt:i4>
      </vt:variant>
      <vt:variant>
        <vt:i4>12</vt:i4>
      </vt:variant>
      <vt:variant>
        <vt:i4>0</vt:i4>
      </vt:variant>
      <vt:variant>
        <vt:i4>5</vt:i4>
      </vt:variant>
      <vt:variant>
        <vt:lpwstr>http://www.polittech.ru/30974</vt:lpwstr>
      </vt:variant>
      <vt:variant>
        <vt:lpwstr>med-rel#med-rel</vt:lpwstr>
      </vt:variant>
      <vt:variant>
        <vt:i4>2949172</vt:i4>
      </vt:variant>
      <vt:variant>
        <vt:i4>9</vt:i4>
      </vt:variant>
      <vt:variant>
        <vt:i4>0</vt:i4>
      </vt:variant>
      <vt:variant>
        <vt:i4>5</vt:i4>
      </vt:variant>
      <vt:variant>
        <vt:lpwstr>http://www.nlp.ru/rus/win/articles/krisis.html</vt:lpwstr>
      </vt:variant>
      <vt:variant>
        <vt:lpwstr/>
      </vt:variant>
      <vt:variant>
        <vt:i4>2949172</vt:i4>
      </vt:variant>
      <vt:variant>
        <vt:i4>6</vt:i4>
      </vt:variant>
      <vt:variant>
        <vt:i4>0</vt:i4>
      </vt:variant>
      <vt:variant>
        <vt:i4>5</vt:i4>
      </vt:variant>
      <vt:variant>
        <vt:lpwstr>http://www.nlp.ru/rus/win/articles/krisis.html</vt:lpwstr>
      </vt:variant>
      <vt:variant>
        <vt:lpwstr/>
      </vt:variant>
      <vt:variant>
        <vt:i4>5832772</vt:i4>
      </vt:variant>
      <vt:variant>
        <vt:i4>3</vt:i4>
      </vt:variant>
      <vt:variant>
        <vt:i4>0</vt:i4>
      </vt:variant>
      <vt:variant>
        <vt:i4>5</vt:i4>
      </vt:variant>
      <vt:variant>
        <vt:lpwstr>http://www.ippnou.ru/article.php?idarticle=002245</vt:lpwstr>
      </vt:variant>
      <vt:variant>
        <vt:lpwstr/>
      </vt:variant>
      <vt:variant>
        <vt:i4>5832772</vt:i4>
      </vt:variant>
      <vt:variant>
        <vt:i4>0</vt:i4>
      </vt:variant>
      <vt:variant>
        <vt:i4>0</vt:i4>
      </vt:variant>
      <vt:variant>
        <vt:i4>5</vt:i4>
      </vt:variant>
      <vt:variant>
        <vt:lpwstr>http://www.ippnou.ru/article.php?idarticle=002245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Irina</cp:lastModifiedBy>
  <cp:revision>2</cp:revision>
  <dcterms:created xsi:type="dcterms:W3CDTF">2014-07-29T05:18:00Z</dcterms:created>
  <dcterms:modified xsi:type="dcterms:W3CDTF">2014-07-29T05:18:00Z</dcterms:modified>
</cp:coreProperties>
</file>