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CB8" w:rsidRPr="00E20190" w:rsidRDefault="00A13B4F" w:rsidP="00E20190">
      <w:pPr>
        <w:pStyle w:val="a3"/>
        <w:spacing w:before="0" w:line="360" w:lineRule="auto"/>
        <w:ind w:firstLine="0"/>
        <w:jc w:val="left"/>
        <w:rPr>
          <w:rFonts w:ascii="Arial" w:hAnsi="Arial" w:cs="Arial"/>
          <w:caps/>
          <w:szCs w:val="28"/>
        </w:rPr>
      </w:pPr>
      <w:r>
        <w:rPr>
          <w:rFonts w:ascii="Arial" w:hAnsi="Arial" w:cs="Arial"/>
          <w:caps/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7.95pt;margin-top:-2.55pt;width:43.65pt;height:38.3pt;z-index:251657216" o:allowincell="f" fillcolor="window">
            <v:imagedata r:id="rId7" o:title=""/>
            <w10:wrap type="square"/>
          </v:shape>
        </w:pict>
      </w:r>
      <w:r w:rsidR="00516CB8" w:rsidRPr="00E20190">
        <w:rPr>
          <w:rFonts w:ascii="Arial" w:hAnsi="Arial" w:cs="Arial"/>
          <w:caps/>
          <w:szCs w:val="28"/>
        </w:rPr>
        <w:tab/>
        <w:t>международный банковский институт</w:t>
      </w:r>
    </w:p>
    <w:p w:rsidR="00516CB8" w:rsidRPr="00E20190" w:rsidRDefault="00516CB8" w:rsidP="00E20190">
      <w:pPr>
        <w:pStyle w:val="a3"/>
        <w:spacing w:before="0" w:line="360" w:lineRule="auto"/>
        <w:ind w:firstLine="0"/>
        <w:rPr>
          <w:rFonts w:ascii="Arial" w:hAnsi="Arial" w:cs="Arial"/>
          <w:szCs w:val="28"/>
        </w:rPr>
      </w:pPr>
    </w:p>
    <w:p w:rsidR="00516CB8" w:rsidRPr="00E20190" w:rsidRDefault="00516CB8" w:rsidP="00E20190">
      <w:pPr>
        <w:spacing w:line="360" w:lineRule="auto"/>
        <w:ind w:left="5670" w:firstLine="0"/>
        <w:jc w:val="left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 xml:space="preserve">Утверждены на заседании </w:t>
      </w:r>
    </w:p>
    <w:p w:rsidR="00516CB8" w:rsidRPr="00E20190" w:rsidRDefault="00516CB8" w:rsidP="00E20190">
      <w:pPr>
        <w:spacing w:line="360" w:lineRule="auto"/>
        <w:ind w:left="5670" w:firstLine="0"/>
        <w:jc w:val="left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кафедры Финансов</w:t>
      </w:r>
    </w:p>
    <w:p w:rsidR="00516CB8" w:rsidRPr="00E20190" w:rsidRDefault="00516CB8" w:rsidP="00E20190">
      <w:pPr>
        <w:spacing w:line="360" w:lineRule="auto"/>
        <w:ind w:left="0" w:firstLine="5670"/>
        <w:jc w:val="left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«</w:t>
      </w:r>
      <w:r w:rsidR="00817F36">
        <w:rPr>
          <w:rFonts w:ascii="Arial" w:hAnsi="Arial" w:cs="Arial"/>
          <w:sz w:val="28"/>
          <w:szCs w:val="28"/>
          <w:lang w:val="en-US"/>
        </w:rPr>
        <w:t>26</w:t>
      </w:r>
      <w:r w:rsidRPr="00E20190">
        <w:rPr>
          <w:rFonts w:ascii="Arial" w:hAnsi="Arial" w:cs="Arial"/>
          <w:sz w:val="28"/>
          <w:szCs w:val="28"/>
        </w:rPr>
        <w:t xml:space="preserve">» </w:t>
      </w:r>
      <w:r w:rsidR="00817F36">
        <w:rPr>
          <w:rFonts w:ascii="Arial" w:hAnsi="Arial" w:cs="Arial"/>
          <w:sz w:val="28"/>
          <w:szCs w:val="28"/>
        </w:rPr>
        <w:t>октября</w:t>
      </w:r>
      <w:r w:rsidRPr="00E20190">
        <w:rPr>
          <w:rFonts w:ascii="Arial" w:hAnsi="Arial" w:cs="Arial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5 г"/>
        </w:smartTagPr>
        <w:r w:rsidRPr="00E20190">
          <w:rPr>
            <w:rFonts w:ascii="Arial" w:hAnsi="Arial" w:cs="Arial"/>
            <w:sz w:val="28"/>
            <w:szCs w:val="28"/>
          </w:rPr>
          <w:t>2005 г</w:t>
        </w:r>
      </w:smartTag>
      <w:r w:rsidRPr="00E20190">
        <w:rPr>
          <w:rFonts w:ascii="Arial" w:hAnsi="Arial" w:cs="Arial"/>
          <w:sz w:val="28"/>
          <w:szCs w:val="28"/>
        </w:rPr>
        <w:t>.</w:t>
      </w:r>
    </w:p>
    <w:p w:rsidR="00516CB8" w:rsidRPr="00E20190" w:rsidRDefault="00516CB8" w:rsidP="00E20190">
      <w:pPr>
        <w:spacing w:line="360" w:lineRule="auto"/>
        <w:ind w:left="0" w:firstLine="0"/>
        <w:jc w:val="left"/>
        <w:rPr>
          <w:rFonts w:ascii="Arial" w:hAnsi="Arial" w:cs="Arial"/>
          <w:noProof/>
          <w:sz w:val="28"/>
          <w:szCs w:val="28"/>
        </w:rPr>
      </w:pPr>
    </w:p>
    <w:p w:rsidR="00516CB8" w:rsidRPr="00E20190" w:rsidRDefault="00516CB8" w:rsidP="00E20190">
      <w:pPr>
        <w:spacing w:line="360" w:lineRule="auto"/>
        <w:ind w:left="0" w:firstLine="0"/>
        <w:jc w:val="center"/>
        <w:rPr>
          <w:rFonts w:ascii="Arial" w:hAnsi="Arial" w:cs="Arial"/>
          <w:noProof/>
          <w:sz w:val="28"/>
          <w:szCs w:val="28"/>
        </w:rPr>
      </w:pPr>
    </w:p>
    <w:p w:rsidR="00516CB8" w:rsidRPr="00E20190" w:rsidRDefault="00516CB8" w:rsidP="00E20190">
      <w:pPr>
        <w:spacing w:line="360" w:lineRule="auto"/>
        <w:ind w:left="0" w:firstLine="720"/>
        <w:jc w:val="center"/>
        <w:rPr>
          <w:rFonts w:ascii="Arial" w:hAnsi="Arial" w:cs="Arial"/>
          <w:sz w:val="28"/>
          <w:szCs w:val="28"/>
        </w:rPr>
      </w:pPr>
    </w:p>
    <w:p w:rsidR="00516CB8" w:rsidRPr="00E20190" w:rsidRDefault="00516CB8" w:rsidP="00E20190">
      <w:pPr>
        <w:spacing w:line="360" w:lineRule="auto"/>
        <w:ind w:left="0" w:firstLine="720"/>
        <w:jc w:val="center"/>
        <w:rPr>
          <w:rFonts w:ascii="Arial" w:hAnsi="Arial" w:cs="Arial"/>
          <w:b/>
          <w:sz w:val="28"/>
          <w:szCs w:val="28"/>
        </w:rPr>
      </w:pPr>
    </w:p>
    <w:p w:rsidR="00516CB8" w:rsidRPr="00E20190" w:rsidRDefault="00516CB8" w:rsidP="00E20190">
      <w:pPr>
        <w:spacing w:line="360" w:lineRule="auto"/>
        <w:ind w:left="0" w:firstLine="720"/>
        <w:jc w:val="center"/>
        <w:rPr>
          <w:rFonts w:ascii="Arial" w:hAnsi="Arial" w:cs="Arial"/>
          <w:b/>
          <w:sz w:val="28"/>
          <w:szCs w:val="28"/>
        </w:rPr>
      </w:pPr>
    </w:p>
    <w:p w:rsidR="00516CB8" w:rsidRPr="00E20190" w:rsidRDefault="00516CB8" w:rsidP="00E20190">
      <w:pPr>
        <w:spacing w:line="360" w:lineRule="auto"/>
        <w:ind w:left="0" w:firstLine="0"/>
        <w:jc w:val="center"/>
        <w:rPr>
          <w:rFonts w:ascii="Arial" w:hAnsi="Arial" w:cs="Arial"/>
          <w:b/>
          <w:sz w:val="28"/>
          <w:szCs w:val="28"/>
        </w:rPr>
      </w:pPr>
    </w:p>
    <w:p w:rsidR="00516CB8" w:rsidRPr="00E20190" w:rsidRDefault="00516CB8" w:rsidP="00E20190">
      <w:pPr>
        <w:spacing w:line="360" w:lineRule="auto"/>
        <w:ind w:left="0" w:firstLine="0"/>
        <w:jc w:val="center"/>
        <w:rPr>
          <w:rFonts w:ascii="Arial" w:hAnsi="Arial" w:cs="Arial"/>
          <w:b/>
          <w:sz w:val="28"/>
          <w:szCs w:val="28"/>
        </w:rPr>
      </w:pPr>
    </w:p>
    <w:p w:rsidR="00516CB8" w:rsidRPr="00E20190" w:rsidRDefault="00516CB8" w:rsidP="00E20190">
      <w:pPr>
        <w:pStyle w:val="7"/>
        <w:rPr>
          <w:rFonts w:ascii="Arial" w:hAnsi="Arial" w:cs="Arial"/>
          <w:b w:val="0"/>
          <w:szCs w:val="28"/>
        </w:rPr>
      </w:pPr>
      <w:r w:rsidRPr="00E20190">
        <w:rPr>
          <w:rFonts w:ascii="Arial" w:hAnsi="Arial" w:cs="Arial"/>
          <w:b w:val="0"/>
          <w:szCs w:val="28"/>
        </w:rPr>
        <w:t>Методические рекомендации</w:t>
      </w:r>
    </w:p>
    <w:p w:rsidR="00516CB8" w:rsidRPr="00E20190" w:rsidRDefault="00516CB8" w:rsidP="00E20190">
      <w:pPr>
        <w:spacing w:line="360" w:lineRule="auto"/>
        <w:ind w:left="0" w:firstLine="0"/>
        <w:jc w:val="center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 xml:space="preserve">к курсовой работе </w:t>
      </w:r>
    </w:p>
    <w:p w:rsidR="00516CB8" w:rsidRPr="00E20190" w:rsidRDefault="00516CB8" w:rsidP="00E20190">
      <w:pPr>
        <w:spacing w:line="360" w:lineRule="auto"/>
        <w:ind w:left="0" w:firstLine="0"/>
        <w:jc w:val="center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по дисциплине</w:t>
      </w:r>
    </w:p>
    <w:p w:rsidR="00516CB8" w:rsidRPr="00E20190" w:rsidRDefault="00516CB8" w:rsidP="00E20190">
      <w:pPr>
        <w:spacing w:line="360" w:lineRule="auto"/>
        <w:ind w:left="0" w:firstLine="0"/>
        <w:jc w:val="center"/>
        <w:rPr>
          <w:rFonts w:ascii="Arial" w:hAnsi="Arial" w:cs="Arial"/>
          <w:b/>
          <w:caps/>
          <w:sz w:val="28"/>
          <w:szCs w:val="28"/>
        </w:rPr>
      </w:pPr>
      <w:r w:rsidRPr="00E20190">
        <w:rPr>
          <w:rFonts w:ascii="Arial" w:hAnsi="Arial" w:cs="Arial"/>
          <w:b/>
          <w:caps/>
          <w:sz w:val="28"/>
          <w:szCs w:val="28"/>
        </w:rPr>
        <w:t>«Финансы организации»</w:t>
      </w:r>
    </w:p>
    <w:p w:rsidR="00516CB8" w:rsidRPr="00E20190" w:rsidRDefault="00516CB8" w:rsidP="00E20190">
      <w:pPr>
        <w:spacing w:line="360" w:lineRule="auto"/>
        <w:ind w:left="0" w:firstLine="0"/>
        <w:jc w:val="center"/>
        <w:rPr>
          <w:rFonts w:ascii="Arial" w:hAnsi="Arial" w:cs="Arial"/>
          <w:sz w:val="28"/>
          <w:szCs w:val="28"/>
        </w:rPr>
      </w:pPr>
    </w:p>
    <w:p w:rsidR="00516CB8" w:rsidRPr="00E20190" w:rsidRDefault="00516CB8" w:rsidP="00E20190">
      <w:pPr>
        <w:spacing w:line="360" w:lineRule="auto"/>
        <w:ind w:left="0" w:firstLine="720"/>
        <w:jc w:val="center"/>
        <w:rPr>
          <w:rFonts w:ascii="Arial" w:hAnsi="Arial" w:cs="Arial"/>
          <w:sz w:val="28"/>
          <w:szCs w:val="28"/>
        </w:rPr>
      </w:pPr>
    </w:p>
    <w:p w:rsidR="00516CB8" w:rsidRPr="00E20190" w:rsidRDefault="00516CB8" w:rsidP="00E20190">
      <w:pPr>
        <w:spacing w:line="360" w:lineRule="auto"/>
        <w:ind w:left="0" w:firstLine="720"/>
        <w:jc w:val="center"/>
        <w:rPr>
          <w:rFonts w:ascii="Arial" w:hAnsi="Arial" w:cs="Arial"/>
          <w:sz w:val="28"/>
          <w:szCs w:val="28"/>
        </w:rPr>
      </w:pPr>
    </w:p>
    <w:p w:rsidR="00516CB8" w:rsidRPr="00E20190" w:rsidRDefault="00516CB8" w:rsidP="00E20190">
      <w:pPr>
        <w:spacing w:line="360" w:lineRule="auto"/>
        <w:ind w:left="0" w:firstLine="720"/>
        <w:jc w:val="center"/>
        <w:rPr>
          <w:rFonts w:ascii="Arial" w:hAnsi="Arial" w:cs="Arial"/>
          <w:sz w:val="28"/>
          <w:szCs w:val="28"/>
        </w:rPr>
      </w:pPr>
    </w:p>
    <w:p w:rsidR="00516CB8" w:rsidRPr="00E20190" w:rsidRDefault="00516CB8" w:rsidP="00E20190">
      <w:pPr>
        <w:spacing w:line="360" w:lineRule="auto"/>
        <w:ind w:left="0" w:firstLine="720"/>
        <w:jc w:val="center"/>
        <w:rPr>
          <w:rFonts w:ascii="Arial" w:hAnsi="Arial" w:cs="Arial"/>
          <w:sz w:val="28"/>
          <w:szCs w:val="28"/>
        </w:rPr>
      </w:pPr>
    </w:p>
    <w:p w:rsidR="00516CB8" w:rsidRPr="00E20190" w:rsidRDefault="00516CB8" w:rsidP="00E20190">
      <w:pPr>
        <w:spacing w:line="360" w:lineRule="auto"/>
        <w:ind w:left="0" w:firstLine="720"/>
        <w:jc w:val="center"/>
        <w:rPr>
          <w:rFonts w:ascii="Arial" w:hAnsi="Arial" w:cs="Arial"/>
          <w:sz w:val="28"/>
          <w:szCs w:val="28"/>
        </w:rPr>
      </w:pPr>
    </w:p>
    <w:p w:rsidR="00516CB8" w:rsidRPr="00E20190" w:rsidRDefault="00516CB8" w:rsidP="00E20190">
      <w:pPr>
        <w:spacing w:line="360" w:lineRule="auto"/>
        <w:ind w:left="0" w:firstLine="720"/>
        <w:jc w:val="center"/>
        <w:rPr>
          <w:rFonts w:ascii="Arial" w:hAnsi="Arial" w:cs="Arial"/>
          <w:sz w:val="28"/>
          <w:szCs w:val="28"/>
        </w:rPr>
      </w:pPr>
    </w:p>
    <w:p w:rsidR="00516CB8" w:rsidRPr="00E20190" w:rsidRDefault="00516CB8" w:rsidP="00E20190">
      <w:pPr>
        <w:spacing w:line="360" w:lineRule="auto"/>
        <w:ind w:left="0" w:firstLine="720"/>
        <w:jc w:val="center"/>
        <w:rPr>
          <w:rFonts w:ascii="Arial" w:hAnsi="Arial" w:cs="Arial"/>
          <w:sz w:val="28"/>
          <w:szCs w:val="28"/>
        </w:rPr>
      </w:pPr>
    </w:p>
    <w:p w:rsidR="00516CB8" w:rsidRPr="00E20190" w:rsidRDefault="00516CB8" w:rsidP="00E20190">
      <w:pPr>
        <w:spacing w:line="360" w:lineRule="auto"/>
        <w:ind w:left="0" w:firstLine="720"/>
        <w:jc w:val="center"/>
        <w:rPr>
          <w:rFonts w:ascii="Arial" w:hAnsi="Arial" w:cs="Arial"/>
          <w:sz w:val="28"/>
          <w:szCs w:val="28"/>
        </w:rPr>
      </w:pPr>
    </w:p>
    <w:p w:rsidR="00516CB8" w:rsidRPr="00E20190" w:rsidRDefault="00516CB8" w:rsidP="00E20190">
      <w:pPr>
        <w:spacing w:line="360" w:lineRule="auto"/>
        <w:ind w:left="0" w:firstLine="720"/>
        <w:jc w:val="center"/>
        <w:rPr>
          <w:rFonts w:ascii="Arial" w:hAnsi="Arial" w:cs="Arial"/>
          <w:sz w:val="28"/>
          <w:szCs w:val="28"/>
        </w:rPr>
      </w:pPr>
    </w:p>
    <w:p w:rsidR="00516CB8" w:rsidRPr="00E20190" w:rsidRDefault="00516CB8" w:rsidP="00E20190">
      <w:pPr>
        <w:spacing w:line="360" w:lineRule="auto"/>
        <w:ind w:left="0" w:firstLine="0"/>
        <w:jc w:val="center"/>
        <w:rPr>
          <w:rFonts w:ascii="Arial" w:hAnsi="Arial" w:cs="Arial"/>
          <w:sz w:val="28"/>
          <w:szCs w:val="28"/>
        </w:rPr>
      </w:pPr>
    </w:p>
    <w:p w:rsidR="00516CB8" w:rsidRPr="00E20190" w:rsidRDefault="00516CB8" w:rsidP="00E20190">
      <w:pPr>
        <w:spacing w:line="360" w:lineRule="auto"/>
        <w:ind w:left="0" w:firstLine="0"/>
        <w:jc w:val="center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Санкт-Петербург</w:t>
      </w:r>
    </w:p>
    <w:p w:rsidR="00516CB8" w:rsidRPr="00E20190" w:rsidRDefault="00516CB8" w:rsidP="00E20190">
      <w:pPr>
        <w:spacing w:line="360" w:lineRule="auto"/>
        <w:ind w:left="0" w:firstLine="0"/>
        <w:jc w:val="center"/>
        <w:rPr>
          <w:rFonts w:ascii="Arial" w:hAnsi="Arial" w:cs="Arial"/>
          <w:noProof/>
          <w:sz w:val="28"/>
          <w:szCs w:val="28"/>
        </w:rPr>
      </w:pPr>
      <w:r w:rsidRPr="00E20190">
        <w:rPr>
          <w:rFonts w:ascii="Arial" w:hAnsi="Arial" w:cs="Arial"/>
          <w:noProof/>
          <w:sz w:val="28"/>
          <w:szCs w:val="28"/>
        </w:rPr>
        <w:t>2005</w:t>
      </w:r>
    </w:p>
    <w:p w:rsidR="00516CB8" w:rsidRPr="00E20190" w:rsidRDefault="00516CB8" w:rsidP="00E20190">
      <w:pPr>
        <w:spacing w:line="360" w:lineRule="auto"/>
        <w:ind w:left="0" w:firstLine="720"/>
        <w:rPr>
          <w:rFonts w:ascii="Arial" w:hAnsi="Arial" w:cs="Arial"/>
          <w:sz w:val="28"/>
          <w:szCs w:val="28"/>
        </w:rPr>
      </w:pPr>
    </w:p>
    <w:p w:rsidR="00516CB8" w:rsidRPr="00E20190" w:rsidRDefault="00516CB8" w:rsidP="00E20190">
      <w:pPr>
        <w:spacing w:line="360" w:lineRule="auto"/>
        <w:ind w:left="0" w:firstLine="720"/>
        <w:rPr>
          <w:rFonts w:ascii="Arial" w:hAnsi="Arial" w:cs="Arial"/>
          <w:sz w:val="28"/>
          <w:szCs w:val="28"/>
        </w:rPr>
      </w:pPr>
    </w:p>
    <w:p w:rsidR="00516CB8" w:rsidRPr="00E20190" w:rsidRDefault="00516CB8" w:rsidP="00E20190">
      <w:pPr>
        <w:spacing w:line="360" w:lineRule="auto"/>
        <w:ind w:left="0" w:firstLine="0"/>
        <w:jc w:val="center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Разработчик</w:t>
      </w:r>
      <w:r w:rsidR="00337126">
        <w:rPr>
          <w:rFonts w:ascii="Arial" w:hAnsi="Arial" w:cs="Arial"/>
          <w:sz w:val="28"/>
          <w:szCs w:val="28"/>
        </w:rPr>
        <w:t>и</w:t>
      </w:r>
      <w:r w:rsidRPr="00E20190">
        <w:rPr>
          <w:rFonts w:ascii="Arial" w:hAnsi="Arial" w:cs="Arial"/>
          <w:sz w:val="28"/>
          <w:szCs w:val="28"/>
        </w:rPr>
        <w:t>:</w:t>
      </w:r>
    </w:p>
    <w:p w:rsidR="00516CB8" w:rsidRPr="00E20190" w:rsidRDefault="00516CB8" w:rsidP="00E20190">
      <w:pPr>
        <w:spacing w:line="360" w:lineRule="auto"/>
        <w:ind w:left="0" w:firstLine="0"/>
        <w:jc w:val="center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 xml:space="preserve">заведующая кафедрой финансов, доктор экономических наук, профессор, </w:t>
      </w:r>
    </w:p>
    <w:p w:rsidR="00516CB8" w:rsidRPr="00E20190" w:rsidRDefault="00516CB8" w:rsidP="00E20190">
      <w:pPr>
        <w:spacing w:line="360" w:lineRule="auto"/>
        <w:ind w:left="0" w:firstLine="0"/>
        <w:jc w:val="center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Заслуженный работник высшей школы РФ</w:t>
      </w:r>
    </w:p>
    <w:p w:rsidR="00516CB8" w:rsidRPr="00E20190" w:rsidRDefault="00516CB8" w:rsidP="00E20190">
      <w:pPr>
        <w:spacing w:line="360" w:lineRule="auto"/>
        <w:ind w:left="0" w:firstLine="0"/>
        <w:jc w:val="center"/>
        <w:rPr>
          <w:rFonts w:ascii="Arial" w:hAnsi="Arial" w:cs="Arial"/>
          <w:b/>
          <w:sz w:val="28"/>
          <w:szCs w:val="28"/>
        </w:rPr>
      </w:pPr>
      <w:r w:rsidRPr="00E20190">
        <w:rPr>
          <w:rFonts w:ascii="Arial" w:hAnsi="Arial" w:cs="Arial"/>
          <w:b/>
          <w:sz w:val="28"/>
          <w:szCs w:val="28"/>
        </w:rPr>
        <w:t>Н. Н. Погостинская;</w:t>
      </w:r>
    </w:p>
    <w:p w:rsidR="00516CB8" w:rsidRPr="00E20190" w:rsidRDefault="00516CB8" w:rsidP="00E20190">
      <w:pPr>
        <w:spacing w:line="360" w:lineRule="auto"/>
        <w:ind w:left="0" w:firstLine="0"/>
        <w:jc w:val="center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Профессор кафедры финансов, кандидат экономических наук</w:t>
      </w:r>
    </w:p>
    <w:p w:rsidR="00516CB8" w:rsidRPr="00E20190" w:rsidRDefault="00516CB8" w:rsidP="00E20190">
      <w:pPr>
        <w:spacing w:line="360" w:lineRule="auto"/>
        <w:ind w:left="0" w:firstLine="0"/>
        <w:jc w:val="center"/>
        <w:rPr>
          <w:rFonts w:ascii="Arial" w:hAnsi="Arial" w:cs="Arial"/>
          <w:b/>
          <w:sz w:val="28"/>
          <w:szCs w:val="28"/>
        </w:rPr>
      </w:pPr>
      <w:r w:rsidRPr="00E20190">
        <w:rPr>
          <w:rFonts w:ascii="Arial" w:hAnsi="Arial" w:cs="Arial"/>
          <w:b/>
          <w:sz w:val="28"/>
          <w:szCs w:val="28"/>
        </w:rPr>
        <w:t>Р.Г. Попова</w:t>
      </w:r>
    </w:p>
    <w:p w:rsidR="00516CB8" w:rsidRPr="00E20190" w:rsidRDefault="00516CB8" w:rsidP="00E20190">
      <w:pPr>
        <w:spacing w:line="360" w:lineRule="auto"/>
        <w:ind w:left="0" w:firstLine="0"/>
        <w:jc w:val="center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Доцент кафедры финансов, кандидат экономических наук</w:t>
      </w:r>
    </w:p>
    <w:p w:rsidR="00516CB8" w:rsidRPr="00E20190" w:rsidRDefault="00516CB8" w:rsidP="00E20190">
      <w:pPr>
        <w:spacing w:line="360" w:lineRule="auto"/>
        <w:ind w:left="0" w:firstLine="0"/>
        <w:jc w:val="center"/>
        <w:rPr>
          <w:rFonts w:ascii="Arial" w:hAnsi="Arial" w:cs="Arial"/>
          <w:b/>
          <w:sz w:val="28"/>
          <w:szCs w:val="28"/>
        </w:rPr>
      </w:pPr>
      <w:r w:rsidRPr="00E20190">
        <w:rPr>
          <w:rFonts w:ascii="Arial" w:hAnsi="Arial" w:cs="Arial"/>
          <w:b/>
          <w:sz w:val="28"/>
          <w:szCs w:val="28"/>
        </w:rPr>
        <w:t xml:space="preserve">Л.Н. Лукошкина </w:t>
      </w:r>
    </w:p>
    <w:p w:rsidR="00516CB8" w:rsidRPr="00E20190" w:rsidRDefault="00516CB8" w:rsidP="00E20190">
      <w:pPr>
        <w:spacing w:line="360" w:lineRule="auto"/>
        <w:ind w:left="0" w:firstLine="0"/>
        <w:jc w:val="center"/>
        <w:rPr>
          <w:rFonts w:ascii="Arial" w:hAnsi="Arial" w:cs="Arial"/>
          <w:sz w:val="28"/>
          <w:szCs w:val="28"/>
        </w:rPr>
      </w:pPr>
    </w:p>
    <w:p w:rsidR="004658C4" w:rsidRPr="00E20190" w:rsidRDefault="004658C4" w:rsidP="00E20190">
      <w:pPr>
        <w:spacing w:line="360" w:lineRule="auto"/>
        <w:ind w:left="0" w:firstLine="0"/>
        <w:jc w:val="center"/>
        <w:rPr>
          <w:rFonts w:ascii="Arial" w:hAnsi="Arial" w:cs="Arial"/>
          <w:sz w:val="28"/>
          <w:szCs w:val="28"/>
        </w:rPr>
      </w:pPr>
    </w:p>
    <w:p w:rsidR="00516CB8" w:rsidRPr="00E20190" w:rsidRDefault="00516CB8" w:rsidP="00E20190">
      <w:pPr>
        <w:spacing w:line="360" w:lineRule="auto"/>
        <w:ind w:left="0" w:firstLine="0"/>
        <w:jc w:val="center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Рецензент:</w:t>
      </w:r>
    </w:p>
    <w:p w:rsidR="00516CB8" w:rsidRPr="00E20190" w:rsidRDefault="00516CB8" w:rsidP="00E20190">
      <w:pPr>
        <w:spacing w:line="360" w:lineRule="auto"/>
        <w:ind w:left="0" w:firstLine="0"/>
        <w:jc w:val="center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к.э.н., доцент кафедры финансов</w:t>
      </w:r>
    </w:p>
    <w:p w:rsidR="00516CB8" w:rsidRPr="00E20190" w:rsidRDefault="00516CB8" w:rsidP="00E20190">
      <w:pPr>
        <w:spacing w:line="360" w:lineRule="auto"/>
        <w:ind w:left="0" w:firstLine="0"/>
        <w:jc w:val="center"/>
        <w:rPr>
          <w:rFonts w:ascii="Arial" w:hAnsi="Arial" w:cs="Arial"/>
          <w:b/>
          <w:sz w:val="28"/>
          <w:szCs w:val="28"/>
        </w:rPr>
      </w:pPr>
      <w:r w:rsidRPr="00E20190">
        <w:rPr>
          <w:rFonts w:ascii="Arial" w:hAnsi="Arial" w:cs="Arial"/>
          <w:b/>
          <w:sz w:val="28"/>
          <w:szCs w:val="28"/>
        </w:rPr>
        <w:t>Г.С. Павлов</w:t>
      </w:r>
    </w:p>
    <w:p w:rsidR="00516CB8" w:rsidRPr="00E20190" w:rsidRDefault="00516CB8" w:rsidP="00E20190">
      <w:pPr>
        <w:spacing w:line="360" w:lineRule="auto"/>
        <w:ind w:left="0" w:firstLine="720"/>
        <w:jc w:val="center"/>
        <w:rPr>
          <w:rFonts w:ascii="Arial" w:hAnsi="Arial" w:cs="Arial"/>
          <w:sz w:val="28"/>
          <w:szCs w:val="28"/>
        </w:rPr>
      </w:pPr>
    </w:p>
    <w:p w:rsidR="00516CB8" w:rsidRPr="00E20190" w:rsidRDefault="00516CB8" w:rsidP="00E20190">
      <w:pPr>
        <w:spacing w:line="360" w:lineRule="auto"/>
        <w:ind w:left="0" w:firstLine="720"/>
        <w:jc w:val="center"/>
        <w:rPr>
          <w:rFonts w:ascii="Arial" w:hAnsi="Arial" w:cs="Arial"/>
          <w:sz w:val="28"/>
          <w:szCs w:val="28"/>
        </w:rPr>
      </w:pPr>
    </w:p>
    <w:p w:rsidR="00516CB8" w:rsidRPr="00E20190" w:rsidRDefault="00516CB8" w:rsidP="00E20190">
      <w:pPr>
        <w:spacing w:line="360" w:lineRule="auto"/>
        <w:ind w:left="0" w:firstLine="720"/>
        <w:jc w:val="center"/>
        <w:rPr>
          <w:rFonts w:ascii="Arial" w:hAnsi="Arial" w:cs="Arial"/>
          <w:sz w:val="28"/>
          <w:szCs w:val="28"/>
        </w:rPr>
      </w:pPr>
    </w:p>
    <w:p w:rsidR="00516CB8" w:rsidRPr="00E20190" w:rsidRDefault="00516CB8" w:rsidP="00E20190">
      <w:pPr>
        <w:spacing w:line="360" w:lineRule="auto"/>
        <w:ind w:left="0" w:firstLine="720"/>
        <w:jc w:val="center"/>
        <w:rPr>
          <w:rFonts w:ascii="Arial" w:hAnsi="Arial" w:cs="Arial"/>
          <w:sz w:val="28"/>
          <w:szCs w:val="28"/>
        </w:rPr>
      </w:pPr>
    </w:p>
    <w:p w:rsidR="00516CB8" w:rsidRPr="00E20190" w:rsidRDefault="00516CB8" w:rsidP="00E20190">
      <w:pPr>
        <w:spacing w:line="360" w:lineRule="auto"/>
        <w:ind w:left="0" w:firstLine="720"/>
        <w:rPr>
          <w:rFonts w:ascii="Arial" w:hAnsi="Arial" w:cs="Arial"/>
          <w:sz w:val="28"/>
          <w:szCs w:val="28"/>
        </w:rPr>
      </w:pPr>
    </w:p>
    <w:p w:rsidR="00516CB8" w:rsidRPr="00E20190" w:rsidRDefault="00516CB8" w:rsidP="00E20190">
      <w:pPr>
        <w:spacing w:line="360" w:lineRule="auto"/>
        <w:ind w:left="0" w:firstLine="0"/>
        <w:jc w:val="left"/>
        <w:rPr>
          <w:rFonts w:ascii="Arial" w:hAnsi="Arial" w:cs="Arial"/>
          <w:b/>
          <w:noProof/>
          <w:sz w:val="28"/>
          <w:szCs w:val="28"/>
        </w:rPr>
      </w:pPr>
      <w:r w:rsidRPr="00E20190">
        <w:rPr>
          <w:rFonts w:ascii="Arial" w:hAnsi="Arial" w:cs="Arial"/>
          <w:b/>
          <w:noProof/>
          <w:sz w:val="28"/>
          <w:szCs w:val="28"/>
        </w:rPr>
        <w:t xml:space="preserve"> </w:t>
      </w:r>
      <w:r w:rsidRPr="00E20190">
        <w:rPr>
          <w:rFonts w:ascii="Arial" w:hAnsi="Arial" w:cs="Arial"/>
          <w:b/>
          <w:noProof/>
          <w:sz w:val="28"/>
          <w:szCs w:val="28"/>
        </w:rPr>
        <w:tab/>
      </w:r>
    </w:p>
    <w:p w:rsidR="007C004B" w:rsidRPr="00E20190" w:rsidRDefault="00516CB8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br w:type="page"/>
      </w:r>
      <w:r w:rsidR="007C004B" w:rsidRPr="00E20190">
        <w:rPr>
          <w:rFonts w:ascii="Arial" w:hAnsi="Arial" w:cs="Arial"/>
          <w:sz w:val="28"/>
          <w:szCs w:val="28"/>
        </w:rPr>
        <w:t>СОДЕРЖАНИЕ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28"/>
        <w:gridCol w:w="7739"/>
        <w:gridCol w:w="1003"/>
      </w:tblGrid>
      <w:tr w:rsidR="007C004B" w:rsidRPr="00E20190">
        <w:tc>
          <w:tcPr>
            <w:tcW w:w="828" w:type="dxa"/>
          </w:tcPr>
          <w:p w:rsidR="007C004B" w:rsidRPr="00E20190" w:rsidRDefault="007C004B" w:rsidP="00E20190">
            <w:pPr>
              <w:pStyle w:val="a4"/>
              <w:spacing w:line="360" w:lineRule="auto"/>
              <w:ind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739" w:type="dxa"/>
          </w:tcPr>
          <w:p w:rsidR="007C004B" w:rsidRPr="00E20190" w:rsidRDefault="007C004B" w:rsidP="00E20190">
            <w:pPr>
              <w:pStyle w:val="a4"/>
              <w:spacing w:line="360" w:lineRule="auto"/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E20190">
              <w:rPr>
                <w:rFonts w:ascii="Arial" w:hAnsi="Arial" w:cs="Arial"/>
                <w:sz w:val="28"/>
                <w:szCs w:val="28"/>
              </w:rPr>
              <w:t xml:space="preserve">Введение </w:t>
            </w:r>
          </w:p>
        </w:tc>
        <w:tc>
          <w:tcPr>
            <w:tcW w:w="1003" w:type="dxa"/>
          </w:tcPr>
          <w:p w:rsidR="007C004B" w:rsidRPr="00E20190" w:rsidRDefault="00337126" w:rsidP="0020034A">
            <w:pPr>
              <w:pStyle w:val="a4"/>
              <w:spacing w:line="360" w:lineRule="auto"/>
              <w:ind w:firstLine="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</w:tr>
      <w:tr w:rsidR="007C004B" w:rsidRPr="00E20190">
        <w:tc>
          <w:tcPr>
            <w:tcW w:w="828" w:type="dxa"/>
          </w:tcPr>
          <w:p w:rsidR="007C004B" w:rsidRPr="00E20190" w:rsidRDefault="007C004B" w:rsidP="00E20190">
            <w:pPr>
              <w:pStyle w:val="a4"/>
              <w:spacing w:line="360" w:lineRule="auto"/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E20190">
              <w:rPr>
                <w:rFonts w:ascii="Arial" w:hAnsi="Arial" w:cs="Arial"/>
                <w:sz w:val="28"/>
                <w:szCs w:val="28"/>
              </w:rPr>
              <w:t>1.</w:t>
            </w:r>
          </w:p>
        </w:tc>
        <w:tc>
          <w:tcPr>
            <w:tcW w:w="7739" w:type="dxa"/>
          </w:tcPr>
          <w:p w:rsidR="007C004B" w:rsidRPr="00E20190" w:rsidRDefault="007C004B" w:rsidP="00E20190">
            <w:pPr>
              <w:pStyle w:val="a4"/>
              <w:spacing w:line="360" w:lineRule="auto"/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E20190">
              <w:rPr>
                <w:rFonts w:ascii="Arial" w:hAnsi="Arial" w:cs="Arial"/>
                <w:sz w:val="28"/>
                <w:szCs w:val="28"/>
              </w:rPr>
              <w:t>Общие положения ......................................................</w:t>
            </w:r>
          </w:p>
        </w:tc>
        <w:tc>
          <w:tcPr>
            <w:tcW w:w="1003" w:type="dxa"/>
          </w:tcPr>
          <w:p w:rsidR="007C004B" w:rsidRPr="00E20190" w:rsidRDefault="00AB466A" w:rsidP="0020034A">
            <w:pPr>
              <w:pStyle w:val="a4"/>
              <w:spacing w:line="360" w:lineRule="auto"/>
              <w:ind w:firstLine="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</w:tc>
      </w:tr>
      <w:tr w:rsidR="007C004B" w:rsidRPr="00E20190">
        <w:tc>
          <w:tcPr>
            <w:tcW w:w="828" w:type="dxa"/>
          </w:tcPr>
          <w:p w:rsidR="007C004B" w:rsidRPr="00E20190" w:rsidRDefault="007C004B" w:rsidP="00E20190">
            <w:pPr>
              <w:pStyle w:val="a4"/>
              <w:spacing w:line="360" w:lineRule="auto"/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E20190">
              <w:rPr>
                <w:rFonts w:ascii="Arial" w:hAnsi="Arial" w:cs="Arial"/>
                <w:sz w:val="28"/>
                <w:szCs w:val="28"/>
              </w:rPr>
              <w:t>2.</w:t>
            </w:r>
          </w:p>
        </w:tc>
        <w:tc>
          <w:tcPr>
            <w:tcW w:w="7739" w:type="dxa"/>
          </w:tcPr>
          <w:p w:rsidR="007C004B" w:rsidRPr="00E20190" w:rsidRDefault="007C004B" w:rsidP="00E20190">
            <w:pPr>
              <w:pStyle w:val="a4"/>
              <w:spacing w:line="360" w:lineRule="auto"/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E20190">
              <w:rPr>
                <w:rFonts w:ascii="Arial" w:hAnsi="Arial" w:cs="Arial"/>
                <w:sz w:val="28"/>
                <w:szCs w:val="28"/>
              </w:rPr>
              <w:t>Организация выполнения курсовой работы</w:t>
            </w:r>
          </w:p>
        </w:tc>
        <w:tc>
          <w:tcPr>
            <w:tcW w:w="1003" w:type="dxa"/>
          </w:tcPr>
          <w:p w:rsidR="007C004B" w:rsidRPr="00E20190" w:rsidRDefault="00AB466A" w:rsidP="0020034A">
            <w:pPr>
              <w:pStyle w:val="a4"/>
              <w:spacing w:line="360" w:lineRule="auto"/>
              <w:ind w:firstLine="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</w:p>
        </w:tc>
      </w:tr>
      <w:tr w:rsidR="007C004B" w:rsidRPr="00E20190">
        <w:tc>
          <w:tcPr>
            <w:tcW w:w="828" w:type="dxa"/>
          </w:tcPr>
          <w:p w:rsidR="007C004B" w:rsidRPr="00E20190" w:rsidRDefault="007C004B" w:rsidP="00E20190">
            <w:pPr>
              <w:pStyle w:val="a4"/>
              <w:spacing w:line="360" w:lineRule="auto"/>
              <w:ind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739" w:type="dxa"/>
          </w:tcPr>
          <w:p w:rsidR="007C004B" w:rsidRPr="00E20190" w:rsidRDefault="007C004B" w:rsidP="00E20190">
            <w:pPr>
              <w:pStyle w:val="a4"/>
              <w:spacing w:line="360" w:lineRule="auto"/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E20190">
              <w:rPr>
                <w:rFonts w:ascii="Arial" w:hAnsi="Arial" w:cs="Arial"/>
                <w:sz w:val="28"/>
                <w:szCs w:val="28"/>
              </w:rPr>
              <w:t>2.1. Структура и содержание разделов курсовой работы..</w:t>
            </w:r>
          </w:p>
        </w:tc>
        <w:tc>
          <w:tcPr>
            <w:tcW w:w="1003" w:type="dxa"/>
          </w:tcPr>
          <w:p w:rsidR="007C004B" w:rsidRPr="00E20190" w:rsidRDefault="00AB466A" w:rsidP="0020034A">
            <w:pPr>
              <w:pStyle w:val="a4"/>
              <w:spacing w:line="360" w:lineRule="auto"/>
              <w:ind w:firstLine="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</w:p>
        </w:tc>
      </w:tr>
      <w:tr w:rsidR="007C004B" w:rsidRPr="00E20190">
        <w:tc>
          <w:tcPr>
            <w:tcW w:w="828" w:type="dxa"/>
          </w:tcPr>
          <w:p w:rsidR="007C004B" w:rsidRPr="00E20190" w:rsidRDefault="007C004B" w:rsidP="00E20190">
            <w:pPr>
              <w:pStyle w:val="a4"/>
              <w:spacing w:line="360" w:lineRule="auto"/>
              <w:ind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739" w:type="dxa"/>
          </w:tcPr>
          <w:p w:rsidR="007C004B" w:rsidRPr="00E20190" w:rsidRDefault="007C004B" w:rsidP="00E20190">
            <w:pPr>
              <w:pStyle w:val="a4"/>
              <w:spacing w:line="360" w:lineRule="auto"/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E20190">
              <w:rPr>
                <w:rFonts w:ascii="Arial" w:hAnsi="Arial" w:cs="Arial"/>
                <w:sz w:val="28"/>
                <w:szCs w:val="28"/>
              </w:rPr>
              <w:t>2.2. Этапы выполнения курсовой работы</w:t>
            </w:r>
            <w:r w:rsidR="0020034A">
              <w:rPr>
                <w:rFonts w:ascii="Arial" w:hAnsi="Arial" w:cs="Arial"/>
                <w:sz w:val="28"/>
                <w:szCs w:val="28"/>
              </w:rPr>
              <w:t>……………..</w:t>
            </w:r>
            <w:r w:rsidRPr="00E20190">
              <w:rPr>
                <w:rFonts w:ascii="Arial" w:hAnsi="Arial" w:cs="Arial"/>
                <w:sz w:val="28"/>
                <w:szCs w:val="28"/>
              </w:rPr>
              <w:t>.....</w:t>
            </w:r>
          </w:p>
        </w:tc>
        <w:tc>
          <w:tcPr>
            <w:tcW w:w="1003" w:type="dxa"/>
          </w:tcPr>
          <w:p w:rsidR="007C004B" w:rsidRPr="00E20190" w:rsidRDefault="0020034A" w:rsidP="0020034A">
            <w:pPr>
              <w:pStyle w:val="a4"/>
              <w:spacing w:line="360" w:lineRule="auto"/>
              <w:ind w:firstLine="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13</w:t>
            </w:r>
          </w:p>
        </w:tc>
      </w:tr>
      <w:tr w:rsidR="007C004B" w:rsidRPr="00E20190">
        <w:tc>
          <w:tcPr>
            <w:tcW w:w="828" w:type="dxa"/>
          </w:tcPr>
          <w:p w:rsidR="007C004B" w:rsidRPr="00E20190" w:rsidRDefault="007C004B" w:rsidP="00E20190">
            <w:pPr>
              <w:pStyle w:val="a4"/>
              <w:spacing w:line="360" w:lineRule="auto"/>
              <w:ind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739" w:type="dxa"/>
          </w:tcPr>
          <w:p w:rsidR="007C004B" w:rsidRPr="00E20190" w:rsidRDefault="007C004B" w:rsidP="00E20190">
            <w:pPr>
              <w:pStyle w:val="a4"/>
              <w:spacing w:line="360" w:lineRule="auto"/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E20190">
              <w:rPr>
                <w:rFonts w:ascii="Arial" w:hAnsi="Arial" w:cs="Arial"/>
                <w:sz w:val="28"/>
                <w:szCs w:val="28"/>
              </w:rPr>
              <w:t>2.3. Выбор темы ......................................................</w:t>
            </w:r>
          </w:p>
        </w:tc>
        <w:tc>
          <w:tcPr>
            <w:tcW w:w="1003" w:type="dxa"/>
          </w:tcPr>
          <w:p w:rsidR="007C004B" w:rsidRPr="00E20190" w:rsidRDefault="0020034A" w:rsidP="0020034A">
            <w:pPr>
              <w:pStyle w:val="a4"/>
              <w:spacing w:line="360" w:lineRule="auto"/>
              <w:ind w:firstLine="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13</w:t>
            </w:r>
          </w:p>
        </w:tc>
      </w:tr>
      <w:tr w:rsidR="007C004B" w:rsidRPr="00E20190">
        <w:tc>
          <w:tcPr>
            <w:tcW w:w="828" w:type="dxa"/>
          </w:tcPr>
          <w:p w:rsidR="007C004B" w:rsidRPr="00E20190" w:rsidRDefault="007C004B" w:rsidP="00E20190">
            <w:pPr>
              <w:pStyle w:val="a4"/>
              <w:spacing w:line="360" w:lineRule="auto"/>
              <w:ind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739" w:type="dxa"/>
          </w:tcPr>
          <w:p w:rsidR="007C004B" w:rsidRPr="00E20190" w:rsidRDefault="007C004B" w:rsidP="00E20190">
            <w:pPr>
              <w:pStyle w:val="a4"/>
              <w:spacing w:line="360" w:lineRule="auto"/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E20190">
              <w:rPr>
                <w:rFonts w:ascii="Arial" w:hAnsi="Arial" w:cs="Arial"/>
                <w:sz w:val="28"/>
                <w:szCs w:val="28"/>
              </w:rPr>
              <w:t xml:space="preserve">2.4. Составление </w:t>
            </w:r>
            <w:r w:rsidR="00AB466A">
              <w:rPr>
                <w:rFonts w:ascii="Arial" w:hAnsi="Arial" w:cs="Arial"/>
                <w:sz w:val="28"/>
                <w:szCs w:val="28"/>
              </w:rPr>
              <w:t xml:space="preserve">и оформление </w:t>
            </w:r>
            <w:r w:rsidRPr="00E20190">
              <w:rPr>
                <w:rFonts w:ascii="Arial" w:hAnsi="Arial" w:cs="Arial"/>
                <w:sz w:val="28"/>
                <w:szCs w:val="28"/>
              </w:rPr>
              <w:t>списка литературы</w:t>
            </w:r>
            <w:r w:rsidR="00AB466A">
              <w:rPr>
                <w:rFonts w:ascii="Arial" w:hAnsi="Arial" w:cs="Arial"/>
                <w:sz w:val="28"/>
                <w:szCs w:val="28"/>
              </w:rPr>
              <w:t>……</w:t>
            </w:r>
          </w:p>
        </w:tc>
        <w:tc>
          <w:tcPr>
            <w:tcW w:w="1003" w:type="dxa"/>
          </w:tcPr>
          <w:p w:rsidR="007C004B" w:rsidRPr="00E20190" w:rsidRDefault="0020034A" w:rsidP="0020034A">
            <w:pPr>
              <w:pStyle w:val="a4"/>
              <w:spacing w:line="360" w:lineRule="auto"/>
              <w:ind w:firstLine="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15</w:t>
            </w:r>
          </w:p>
        </w:tc>
      </w:tr>
      <w:tr w:rsidR="007C004B" w:rsidRPr="00E20190">
        <w:tc>
          <w:tcPr>
            <w:tcW w:w="828" w:type="dxa"/>
          </w:tcPr>
          <w:p w:rsidR="007C004B" w:rsidRPr="00E20190" w:rsidRDefault="007C004B" w:rsidP="00E20190">
            <w:pPr>
              <w:pStyle w:val="a4"/>
              <w:spacing w:line="360" w:lineRule="auto"/>
              <w:ind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739" w:type="dxa"/>
          </w:tcPr>
          <w:p w:rsidR="007C004B" w:rsidRPr="00E20190" w:rsidRDefault="007C004B" w:rsidP="00E20190">
            <w:pPr>
              <w:pStyle w:val="a4"/>
              <w:spacing w:line="360" w:lineRule="auto"/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E20190">
              <w:rPr>
                <w:rFonts w:ascii="Arial" w:hAnsi="Arial" w:cs="Arial"/>
                <w:sz w:val="28"/>
                <w:szCs w:val="28"/>
              </w:rPr>
              <w:t>2.5. Разработка плана курсовой работы ...........................</w:t>
            </w:r>
          </w:p>
        </w:tc>
        <w:tc>
          <w:tcPr>
            <w:tcW w:w="1003" w:type="dxa"/>
          </w:tcPr>
          <w:p w:rsidR="007C004B" w:rsidRPr="00E20190" w:rsidRDefault="0020034A" w:rsidP="0020034A">
            <w:pPr>
              <w:pStyle w:val="a4"/>
              <w:spacing w:line="360" w:lineRule="auto"/>
              <w:ind w:firstLine="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18</w:t>
            </w:r>
          </w:p>
        </w:tc>
      </w:tr>
      <w:tr w:rsidR="007C004B" w:rsidRPr="00E20190">
        <w:tc>
          <w:tcPr>
            <w:tcW w:w="828" w:type="dxa"/>
          </w:tcPr>
          <w:p w:rsidR="007C004B" w:rsidRPr="00E20190" w:rsidRDefault="007C004B" w:rsidP="00E20190">
            <w:pPr>
              <w:pStyle w:val="a4"/>
              <w:spacing w:line="360" w:lineRule="auto"/>
              <w:ind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739" w:type="dxa"/>
          </w:tcPr>
          <w:p w:rsidR="007C004B" w:rsidRPr="00E20190" w:rsidRDefault="007C004B" w:rsidP="00E20190">
            <w:pPr>
              <w:pStyle w:val="a4"/>
              <w:spacing w:line="360" w:lineRule="auto"/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E20190">
              <w:rPr>
                <w:rFonts w:ascii="Arial" w:hAnsi="Arial" w:cs="Arial"/>
                <w:sz w:val="28"/>
                <w:szCs w:val="28"/>
              </w:rPr>
              <w:t>2.6. Подбор теоретического и практического материала...</w:t>
            </w:r>
          </w:p>
        </w:tc>
        <w:tc>
          <w:tcPr>
            <w:tcW w:w="1003" w:type="dxa"/>
          </w:tcPr>
          <w:p w:rsidR="007C004B" w:rsidRPr="00E20190" w:rsidRDefault="0020034A" w:rsidP="0020034A">
            <w:pPr>
              <w:pStyle w:val="a4"/>
              <w:spacing w:line="360" w:lineRule="auto"/>
              <w:ind w:firstLine="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</w:t>
            </w:r>
          </w:p>
        </w:tc>
      </w:tr>
      <w:tr w:rsidR="007C004B" w:rsidRPr="00E20190">
        <w:tc>
          <w:tcPr>
            <w:tcW w:w="828" w:type="dxa"/>
          </w:tcPr>
          <w:p w:rsidR="007C004B" w:rsidRPr="00E20190" w:rsidRDefault="007C004B" w:rsidP="00E20190">
            <w:pPr>
              <w:pStyle w:val="a4"/>
              <w:spacing w:line="360" w:lineRule="auto"/>
              <w:ind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739" w:type="dxa"/>
          </w:tcPr>
          <w:p w:rsidR="007C004B" w:rsidRPr="00E20190" w:rsidRDefault="007C004B" w:rsidP="00E20190">
            <w:pPr>
              <w:pStyle w:val="a4"/>
              <w:spacing w:line="360" w:lineRule="auto"/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E20190">
              <w:rPr>
                <w:rFonts w:ascii="Arial" w:hAnsi="Arial" w:cs="Arial"/>
                <w:sz w:val="28"/>
                <w:szCs w:val="28"/>
              </w:rPr>
              <w:t xml:space="preserve">2.7. Осуществление контроля выполнения курсовой работы </w:t>
            </w:r>
          </w:p>
        </w:tc>
        <w:tc>
          <w:tcPr>
            <w:tcW w:w="1003" w:type="dxa"/>
          </w:tcPr>
          <w:p w:rsidR="007C004B" w:rsidRPr="00E20190" w:rsidRDefault="0020034A" w:rsidP="0020034A">
            <w:pPr>
              <w:pStyle w:val="a4"/>
              <w:spacing w:line="36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21</w:t>
            </w:r>
          </w:p>
        </w:tc>
      </w:tr>
      <w:tr w:rsidR="0020034A" w:rsidRPr="00E20190">
        <w:tc>
          <w:tcPr>
            <w:tcW w:w="8567" w:type="dxa"/>
            <w:gridSpan w:val="2"/>
          </w:tcPr>
          <w:p w:rsidR="0020034A" w:rsidRPr="00E20190" w:rsidRDefault="0020034A" w:rsidP="00E20190">
            <w:pPr>
              <w:pStyle w:val="a4"/>
              <w:spacing w:line="360" w:lineRule="auto"/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3. Основные требования к оформлению курсовой работы</w:t>
            </w:r>
          </w:p>
        </w:tc>
        <w:tc>
          <w:tcPr>
            <w:tcW w:w="1003" w:type="dxa"/>
          </w:tcPr>
          <w:p w:rsidR="0020034A" w:rsidRDefault="0020034A" w:rsidP="0020034A">
            <w:pPr>
              <w:pStyle w:val="a4"/>
              <w:spacing w:line="36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22</w:t>
            </w:r>
          </w:p>
        </w:tc>
      </w:tr>
      <w:tr w:rsidR="0020034A" w:rsidRPr="00E20190">
        <w:tc>
          <w:tcPr>
            <w:tcW w:w="8567" w:type="dxa"/>
            <w:gridSpan w:val="2"/>
          </w:tcPr>
          <w:p w:rsidR="0020034A" w:rsidRDefault="0020034A" w:rsidP="00E20190">
            <w:pPr>
              <w:pStyle w:val="a4"/>
              <w:spacing w:line="360" w:lineRule="auto"/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4. Подготовка к защите и защита курсовой работы</w:t>
            </w:r>
          </w:p>
        </w:tc>
        <w:tc>
          <w:tcPr>
            <w:tcW w:w="1003" w:type="dxa"/>
          </w:tcPr>
          <w:p w:rsidR="0020034A" w:rsidRDefault="0020034A" w:rsidP="0020034A">
            <w:pPr>
              <w:pStyle w:val="a4"/>
              <w:spacing w:line="36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24</w:t>
            </w:r>
          </w:p>
        </w:tc>
      </w:tr>
      <w:tr w:rsidR="0020034A" w:rsidRPr="00E20190">
        <w:tc>
          <w:tcPr>
            <w:tcW w:w="8567" w:type="dxa"/>
            <w:gridSpan w:val="2"/>
          </w:tcPr>
          <w:p w:rsidR="0020034A" w:rsidRDefault="0020034A" w:rsidP="00E20190">
            <w:pPr>
              <w:pStyle w:val="a4"/>
              <w:spacing w:line="360" w:lineRule="auto"/>
              <w:ind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5. Примерная тематика курсовых работ</w:t>
            </w:r>
            <w:r w:rsidR="00954D44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003" w:type="dxa"/>
          </w:tcPr>
          <w:p w:rsidR="0020034A" w:rsidRDefault="0020034A" w:rsidP="0020034A">
            <w:pPr>
              <w:pStyle w:val="a4"/>
              <w:spacing w:line="36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28</w:t>
            </w:r>
          </w:p>
        </w:tc>
      </w:tr>
      <w:tr w:rsidR="0020034A" w:rsidRPr="00E20190">
        <w:tc>
          <w:tcPr>
            <w:tcW w:w="8567" w:type="dxa"/>
            <w:gridSpan w:val="2"/>
          </w:tcPr>
          <w:p w:rsidR="0020034A" w:rsidRDefault="00954D44" w:rsidP="00E20190">
            <w:pPr>
              <w:pStyle w:val="a4"/>
              <w:spacing w:line="360" w:lineRule="auto"/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E20190">
              <w:rPr>
                <w:rFonts w:ascii="Arial" w:hAnsi="Arial" w:cs="Arial"/>
                <w:sz w:val="28"/>
                <w:szCs w:val="28"/>
              </w:rPr>
              <w:t>Приложения</w:t>
            </w:r>
          </w:p>
        </w:tc>
        <w:tc>
          <w:tcPr>
            <w:tcW w:w="1003" w:type="dxa"/>
          </w:tcPr>
          <w:p w:rsidR="0020034A" w:rsidRDefault="00954D44" w:rsidP="0020034A">
            <w:pPr>
              <w:pStyle w:val="a4"/>
              <w:spacing w:line="36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33</w:t>
            </w:r>
          </w:p>
        </w:tc>
      </w:tr>
    </w:tbl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</w:p>
    <w:p w:rsidR="00AB466A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br w:type="page"/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Введение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 xml:space="preserve">Методические рекомендации составлены на основе требований Государственного стандарта высшего профессионального образования к содержанию и уровню подготовки выпускников по специальности </w:t>
      </w:r>
      <w:r w:rsidR="00AB466A">
        <w:rPr>
          <w:rFonts w:ascii="Arial" w:hAnsi="Arial" w:cs="Arial"/>
          <w:sz w:val="28"/>
          <w:szCs w:val="28"/>
        </w:rPr>
        <w:t xml:space="preserve">060400 </w:t>
      </w:r>
      <w:r w:rsidRPr="00E20190">
        <w:rPr>
          <w:rFonts w:ascii="Arial" w:hAnsi="Arial" w:cs="Arial"/>
          <w:sz w:val="28"/>
          <w:szCs w:val="28"/>
        </w:rPr>
        <w:t>"Финансы и кредит",  предназначены для студентов дневной, вечерней и заочной формы обучения, изучающих дисциплину "Финансы организаций"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 xml:space="preserve">Курсовая работа - это индивидуальный творческий процесс углубленного исследования отдельных тем по дисциплине "Финансы организаций". Выполнение курсовой работы занимает важное место в процессе изучения дисциплины, в значительной мере определяет профессионализм будущих специалистов в области финансов и кредита. 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  <w:u w:val="single"/>
        </w:rPr>
        <w:t>Целью</w:t>
      </w:r>
      <w:r w:rsidRPr="00E20190">
        <w:rPr>
          <w:rFonts w:ascii="Arial" w:hAnsi="Arial" w:cs="Arial"/>
          <w:sz w:val="28"/>
          <w:szCs w:val="28"/>
        </w:rPr>
        <w:t xml:space="preserve"> написания курсовой работы является формирование у студентов углубленных теоретических знаний и практических навыков по выбранной теме исследования. Эта работа закладывает основу подготовки выпускной квалификационной работы, является ее начальной ступенью.</w:t>
      </w:r>
      <w:r w:rsidR="00AB466A">
        <w:rPr>
          <w:rFonts w:ascii="Arial" w:hAnsi="Arial" w:cs="Arial"/>
          <w:sz w:val="28"/>
          <w:szCs w:val="28"/>
        </w:rPr>
        <w:t xml:space="preserve"> 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 xml:space="preserve">Важной частью выполнения курсовой работы является сбор, обобщение и систематизация материала по выбранной теме. Студент должен критически относиться к анализу </w:t>
      </w:r>
      <w:r w:rsidR="00AB466A">
        <w:rPr>
          <w:rFonts w:ascii="Arial" w:hAnsi="Arial" w:cs="Arial"/>
          <w:sz w:val="28"/>
          <w:szCs w:val="28"/>
        </w:rPr>
        <w:t xml:space="preserve">имеющихся </w:t>
      </w:r>
      <w:r w:rsidRPr="00E20190">
        <w:rPr>
          <w:rFonts w:ascii="Arial" w:hAnsi="Arial" w:cs="Arial"/>
          <w:sz w:val="28"/>
          <w:szCs w:val="28"/>
        </w:rPr>
        <w:t xml:space="preserve">литературных источников и практических материалов, выявить и использовать наиболее </w:t>
      </w:r>
      <w:r w:rsidR="002E7413" w:rsidRPr="00E20190">
        <w:rPr>
          <w:rFonts w:ascii="Arial" w:hAnsi="Arial" w:cs="Arial"/>
          <w:sz w:val="28"/>
          <w:szCs w:val="28"/>
        </w:rPr>
        <w:t>существенные</w:t>
      </w:r>
      <w:r w:rsidRPr="00E20190">
        <w:rPr>
          <w:rFonts w:ascii="Arial" w:hAnsi="Arial" w:cs="Arial"/>
          <w:sz w:val="28"/>
          <w:szCs w:val="28"/>
        </w:rPr>
        <w:t xml:space="preserve"> из них для самостоятельного и творческого изложения темы.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</w:p>
    <w:p w:rsidR="00AB466A" w:rsidRDefault="00AB466A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</w:p>
    <w:p w:rsidR="00AB466A" w:rsidRDefault="00AB466A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1. Общие положения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 xml:space="preserve"> 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Курсовая работа по дисциплине "Финансы организаций" предусмотрена учебным планом специаль</w:t>
      </w:r>
      <w:r w:rsidR="002E7413" w:rsidRPr="00E20190">
        <w:rPr>
          <w:rFonts w:ascii="Arial" w:hAnsi="Arial" w:cs="Arial"/>
          <w:sz w:val="28"/>
          <w:szCs w:val="28"/>
        </w:rPr>
        <w:t>ности "Финансы и кредит" и являе</w:t>
      </w:r>
      <w:r w:rsidRPr="00E20190">
        <w:rPr>
          <w:rFonts w:ascii="Arial" w:hAnsi="Arial" w:cs="Arial"/>
          <w:sz w:val="28"/>
          <w:szCs w:val="28"/>
        </w:rPr>
        <w:t>тся важной формой контроля овладения студентами теоретическими знаниями, практическими умениями и навыками. Целью курсовой работы, выполняемой студентами, является не только описание проблемы, которую автор выбирает предметом исследования финансовых аспектов деятельности предприятия любой организационно-правовой формы как производственной, так и непроизводственной сферы, но и освещение путей</w:t>
      </w:r>
      <w:r w:rsidR="004B2528" w:rsidRPr="00E20190">
        <w:rPr>
          <w:rFonts w:ascii="Arial" w:hAnsi="Arial" w:cs="Arial"/>
          <w:sz w:val="28"/>
          <w:szCs w:val="28"/>
        </w:rPr>
        <w:t xml:space="preserve"> и методов</w:t>
      </w:r>
      <w:r w:rsidRPr="00E20190">
        <w:rPr>
          <w:rFonts w:ascii="Arial" w:hAnsi="Arial" w:cs="Arial"/>
          <w:sz w:val="28"/>
          <w:szCs w:val="28"/>
        </w:rPr>
        <w:t xml:space="preserve"> ее решения</w:t>
      </w:r>
      <w:r w:rsidR="004B2528" w:rsidRPr="00E20190">
        <w:rPr>
          <w:rFonts w:ascii="Arial" w:hAnsi="Arial" w:cs="Arial"/>
          <w:sz w:val="28"/>
          <w:szCs w:val="28"/>
        </w:rPr>
        <w:t>.</w:t>
      </w:r>
    </w:p>
    <w:p w:rsidR="007C004B" w:rsidRPr="00E20190" w:rsidRDefault="004B2528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Для достижения поставленных целей</w:t>
      </w:r>
      <w:r w:rsidR="007C004B" w:rsidRPr="00E20190">
        <w:rPr>
          <w:rFonts w:ascii="Arial" w:hAnsi="Arial" w:cs="Arial"/>
          <w:sz w:val="28"/>
          <w:szCs w:val="28"/>
        </w:rPr>
        <w:t xml:space="preserve"> в процессе подготовки курсовой работы по дисциплине "Финансы организаций" студент должен быть готов к решению следующих задач:</w:t>
      </w:r>
    </w:p>
    <w:p w:rsidR="004B2528" w:rsidRPr="00E20190" w:rsidRDefault="004B2528" w:rsidP="00E20190">
      <w:pPr>
        <w:widowControl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изучение, систематизация и анализ законодательных и нормативных документов, экономической литературы, статистических данных, периодических изданий по вопросам темы;</w:t>
      </w:r>
    </w:p>
    <w:p w:rsidR="004B2528" w:rsidRPr="00E20190" w:rsidRDefault="004B2528" w:rsidP="00E20190">
      <w:pPr>
        <w:widowControl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углубление теоретических знаний в соответствии с заданной темой;</w:t>
      </w:r>
    </w:p>
    <w:p w:rsidR="004B2528" w:rsidRPr="00E20190" w:rsidRDefault="004B2528" w:rsidP="00E20190">
      <w:pPr>
        <w:widowControl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изучение   зарубежного   опыта   функционирования финансовой системы, финансов хозяйствующих субьектов;</w:t>
      </w:r>
    </w:p>
    <w:p w:rsidR="004B2528" w:rsidRPr="00E20190" w:rsidRDefault="004B2528" w:rsidP="00E20190">
      <w:pPr>
        <w:widowControl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самостоятельное изложение теоретических основ темы;</w:t>
      </w:r>
    </w:p>
    <w:p w:rsidR="00370487" w:rsidRPr="00E20190" w:rsidRDefault="004B2528" w:rsidP="00E20190">
      <w:pPr>
        <w:widowControl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выполнение практической части работы с привлечением материалов   технологической   практики,   данных статистики;</w:t>
      </w:r>
    </w:p>
    <w:p w:rsidR="00A047FD" w:rsidRPr="00E20190" w:rsidRDefault="007C004B" w:rsidP="00E20190">
      <w:pPr>
        <w:widowControl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разработке финансовой политики при определении стратегии образования и развития организации;</w:t>
      </w:r>
    </w:p>
    <w:p w:rsidR="007C004B" w:rsidRPr="00E20190" w:rsidRDefault="007C004B" w:rsidP="00E20190">
      <w:pPr>
        <w:widowControl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составлению (по различным методикам и вариантам) финансовых планов и бюджетов (оперативных, текущих, прогнозных), а также организации финансового контроля за их исполнением;</w:t>
      </w:r>
    </w:p>
    <w:p w:rsidR="007C004B" w:rsidRPr="00E20190" w:rsidRDefault="007C004B" w:rsidP="00E20190">
      <w:pPr>
        <w:pStyle w:val="a4"/>
        <w:numPr>
          <w:ilvl w:val="0"/>
          <w:numId w:val="5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разработке и принятию обоснованных финансовых решений в области:</w:t>
      </w:r>
    </w:p>
    <w:p w:rsidR="007C004B" w:rsidRPr="00E20190" w:rsidRDefault="007C004B" w:rsidP="00E20190">
      <w:pPr>
        <w:pStyle w:val="a4"/>
        <w:numPr>
          <w:ilvl w:val="0"/>
          <w:numId w:val="1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определения и планирования выручки от реализации продукции, работ и услуг, товаров и иного имущества</w:t>
      </w:r>
      <w:r w:rsidR="00A047FD" w:rsidRPr="00E20190">
        <w:rPr>
          <w:rFonts w:ascii="Arial" w:hAnsi="Arial" w:cs="Arial"/>
          <w:sz w:val="28"/>
          <w:szCs w:val="28"/>
        </w:rPr>
        <w:t>;</w:t>
      </w:r>
    </w:p>
    <w:p w:rsidR="007C004B" w:rsidRPr="00E20190" w:rsidRDefault="007C004B" w:rsidP="00E20190">
      <w:pPr>
        <w:pStyle w:val="a4"/>
        <w:numPr>
          <w:ilvl w:val="0"/>
          <w:numId w:val="1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формирования затрат на производство и реализацию продукции с учетом отраслевых особенностей и видов деятельности предприятия</w:t>
      </w:r>
      <w:r w:rsidR="00A047FD" w:rsidRPr="00E20190">
        <w:rPr>
          <w:rFonts w:ascii="Arial" w:hAnsi="Arial" w:cs="Arial"/>
          <w:sz w:val="28"/>
          <w:szCs w:val="28"/>
        </w:rPr>
        <w:t>;</w:t>
      </w:r>
    </w:p>
    <w:p w:rsidR="007C004B" w:rsidRPr="00E20190" w:rsidRDefault="007C004B" w:rsidP="00E20190">
      <w:pPr>
        <w:pStyle w:val="a4"/>
        <w:numPr>
          <w:ilvl w:val="0"/>
          <w:numId w:val="1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формирования и использования прибыли организации</w:t>
      </w:r>
      <w:r w:rsidR="00A047FD" w:rsidRPr="00E20190">
        <w:rPr>
          <w:rFonts w:ascii="Arial" w:hAnsi="Arial" w:cs="Arial"/>
          <w:sz w:val="28"/>
          <w:szCs w:val="28"/>
        </w:rPr>
        <w:t>;</w:t>
      </w:r>
    </w:p>
    <w:p w:rsidR="00A047FD" w:rsidRPr="00E20190" w:rsidRDefault="007C004B" w:rsidP="00E20190">
      <w:pPr>
        <w:pStyle w:val="a4"/>
        <w:numPr>
          <w:ilvl w:val="0"/>
          <w:numId w:val="1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 xml:space="preserve">формирования оборотных средств организации, </w:t>
      </w:r>
    </w:p>
    <w:p w:rsidR="007C004B" w:rsidRPr="00E20190" w:rsidRDefault="007C004B" w:rsidP="00E20190">
      <w:pPr>
        <w:pStyle w:val="a4"/>
        <w:numPr>
          <w:ilvl w:val="0"/>
          <w:numId w:val="1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управления активами и пассивами</w:t>
      </w:r>
      <w:r w:rsidR="00A047FD" w:rsidRPr="00E20190">
        <w:rPr>
          <w:rFonts w:ascii="Arial" w:hAnsi="Arial" w:cs="Arial"/>
          <w:sz w:val="28"/>
          <w:szCs w:val="28"/>
        </w:rPr>
        <w:t xml:space="preserve"> исследуемой организации;</w:t>
      </w:r>
    </w:p>
    <w:p w:rsidR="007C004B" w:rsidRPr="00E20190" w:rsidRDefault="007C004B" w:rsidP="00E20190">
      <w:pPr>
        <w:pStyle w:val="a4"/>
        <w:numPr>
          <w:ilvl w:val="0"/>
          <w:numId w:val="1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управления дебиторской и кредиторской задолженностью</w:t>
      </w:r>
      <w:r w:rsidR="00A047FD" w:rsidRPr="00E20190">
        <w:rPr>
          <w:rFonts w:ascii="Arial" w:hAnsi="Arial" w:cs="Arial"/>
          <w:sz w:val="28"/>
          <w:szCs w:val="28"/>
        </w:rPr>
        <w:t>;</w:t>
      </w:r>
    </w:p>
    <w:p w:rsidR="007C004B" w:rsidRPr="00E20190" w:rsidRDefault="007C004B" w:rsidP="00E20190">
      <w:pPr>
        <w:pStyle w:val="a4"/>
        <w:numPr>
          <w:ilvl w:val="0"/>
          <w:numId w:val="1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формирования направлений использования капитала организации</w:t>
      </w:r>
      <w:r w:rsidR="00A047FD" w:rsidRPr="00E20190">
        <w:rPr>
          <w:rFonts w:ascii="Arial" w:hAnsi="Arial" w:cs="Arial"/>
          <w:sz w:val="28"/>
          <w:szCs w:val="28"/>
        </w:rPr>
        <w:t>;</w:t>
      </w:r>
    </w:p>
    <w:p w:rsidR="007C004B" w:rsidRPr="00E20190" w:rsidRDefault="007C004B" w:rsidP="00E20190">
      <w:pPr>
        <w:pStyle w:val="a4"/>
        <w:numPr>
          <w:ilvl w:val="0"/>
          <w:numId w:val="1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формирования основных средств и планирования источников их пополнения</w:t>
      </w:r>
      <w:r w:rsidR="00A047FD" w:rsidRPr="00E20190">
        <w:rPr>
          <w:rFonts w:ascii="Arial" w:hAnsi="Arial" w:cs="Arial"/>
          <w:sz w:val="28"/>
          <w:szCs w:val="28"/>
        </w:rPr>
        <w:t>;</w:t>
      </w:r>
    </w:p>
    <w:p w:rsidR="007C004B" w:rsidRPr="00E20190" w:rsidRDefault="007C004B" w:rsidP="00E20190">
      <w:pPr>
        <w:pStyle w:val="a4"/>
        <w:numPr>
          <w:ilvl w:val="0"/>
          <w:numId w:val="1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минимизации налоговых платежей и финансовых издержек, определения налоговой политики предприятия</w:t>
      </w:r>
      <w:r w:rsidR="00A047FD" w:rsidRPr="00E20190">
        <w:rPr>
          <w:rFonts w:ascii="Arial" w:hAnsi="Arial" w:cs="Arial"/>
          <w:sz w:val="28"/>
          <w:szCs w:val="28"/>
        </w:rPr>
        <w:t>.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Курсовая работа должна носить творческий, проблемный характер, что требует от студента знаний: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* основных отечественных и зарубежных теорий управления финансами организаций (предприятий);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* законодательства России и международного регламентирования в области принятия финансовых решений;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 xml:space="preserve">* общей методики и технических приемов составления плановых </w:t>
      </w:r>
      <w:r w:rsidR="00A047FD" w:rsidRPr="00E20190">
        <w:rPr>
          <w:rFonts w:ascii="Arial" w:hAnsi="Arial" w:cs="Arial"/>
          <w:sz w:val="28"/>
          <w:szCs w:val="28"/>
        </w:rPr>
        <w:t>заданий</w:t>
      </w:r>
      <w:r w:rsidRPr="00E20190">
        <w:rPr>
          <w:rFonts w:ascii="Arial" w:hAnsi="Arial" w:cs="Arial"/>
          <w:sz w:val="28"/>
          <w:szCs w:val="28"/>
        </w:rPr>
        <w:t>, прогнозных и отчетных расчетов всех финансовых показателей;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* рабочих ("официальных" и "авторских") методик финансового планирования и бюджетирования, вариант</w:t>
      </w:r>
      <w:r w:rsidR="00A047FD" w:rsidRPr="00E20190">
        <w:rPr>
          <w:rFonts w:ascii="Arial" w:hAnsi="Arial" w:cs="Arial"/>
          <w:sz w:val="28"/>
          <w:szCs w:val="28"/>
        </w:rPr>
        <w:t>ов</w:t>
      </w:r>
      <w:r w:rsidRPr="00E20190">
        <w:rPr>
          <w:rFonts w:ascii="Arial" w:hAnsi="Arial" w:cs="Arial"/>
          <w:sz w:val="28"/>
          <w:szCs w:val="28"/>
        </w:rPr>
        <w:t xml:space="preserve"> их применения;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* форм организаций взаимоотношений с бюджетом, внебюджетными фондами, государственной налоговой службой, осуществления расчетов, кредитования страхования и аудирования организаций;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* методов анализа финансовых результатов и финансовой устойчивости, потенциального банкротства, кризисного управления.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Помимо решения творческих задач, студент должен показать умение находить необходимую экономическую и законодательную информацию, проверять ее достоверность и использовать при принятии финансовых решений; составлять все необходимые финансовые прогнозы и планы; оперативно использовать результаты экономического анализа при разработке вариантов финансовых решений; самостоятельно составлять необходимую документацию.</w:t>
      </w:r>
    </w:p>
    <w:p w:rsidR="000B0E84" w:rsidRDefault="000B0E84" w:rsidP="00E20190">
      <w:pPr>
        <w:pStyle w:val="a4"/>
        <w:spacing w:line="360" w:lineRule="auto"/>
        <w:rPr>
          <w:rFonts w:ascii="Arial" w:hAnsi="Arial" w:cs="Arial"/>
          <w:caps/>
          <w:sz w:val="28"/>
          <w:szCs w:val="28"/>
        </w:rPr>
      </w:pPr>
    </w:p>
    <w:p w:rsidR="00A047FD" w:rsidRPr="00E20190" w:rsidRDefault="00A047FD" w:rsidP="00E20190">
      <w:pPr>
        <w:pStyle w:val="a4"/>
        <w:spacing w:line="360" w:lineRule="auto"/>
        <w:rPr>
          <w:rFonts w:ascii="Arial" w:hAnsi="Arial" w:cs="Arial"/>
          <w:caps/>
          <w:sz w:val="28"/>
          <w:szCs w:val="28"/>
        </w:rPr>
      </w:pPr>
      <w:r w:rsidRPr="00E20190">
        <w:rPr>
          <w:rFonts w:ascii="Arial" w:hAnsi="Arial" w:cs="Arial"/>
          <w:caps/>
          <w:sz w:val="28"/>
          <w:szCs w:val="28"/>
        </w:rPr>
        <w:t>2.  Организация выполнения курсовой работы</w:t>
      </w:r>
    </w:p>
    <w:p w:rsidR="00A047FD" w:rsidRPr="00E20190" w:rsidRDefault="00A047FD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b/>
          <w:sz w:val="28"/>
          <w:szCs w:val="28"/>
        </w:rPr>
      </w:pPr>
      <w:r w:rsidRPr="00E20190">
        <w:rPr>
          <w:rFonts w:ascii="Arial" w:hAnsi="Arial" w:cs="Arial"/>
          <w:b/>
          <w:sz w:val="28"/>
          <w:szCs w:val="28"/>
        </w:rPr>
        <w:t>2.</w:t>
      </w:r>
      <w:r w:rsidR="00A047FD" w:rsidRPr="00E20190">
        <w:rPr>
          <w:rFonts w:ascii="Arial" w:hAnsi="Arial" w:cs="Arial"/>
          <w:b/>
          <w:sz w:val="28"/>
          <w:szCs w:val="28"/>
        </w:rPr>
        <w:t xml:space="preserve">1. </w:t>
      </w:r>
      <w:r w:rsidRPr="00E20190">
        <w:rPr>
          <w:rFonts w:ascii="Arial" w:hAnsi="Arial" w:cs="Arial"/>
          <w:b/>
          <w:sz w:val="28"/>
          <w:szCs w:val="28"/>
        </w:rPr>
        <w:t xml:space="preserve"> Структура и содержание разделов курсовой работы.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 xml:space="preserve">По содержанию курсовая работа, как правило, должна носить практический или опытно-экспериментальный характер. В отдельных случаях, по согласованию с руководством кафедры, курсовая работа может иметь теоретический </w:t>
      </w:r>
      <w:r w:rsidR="00A047FD" w:rsidRPr="00E20190">
        <w:rPr>
          <w:rFonts w:ascii="Arial" w:hAnsi="Arial" w:cs="Arial"/>
          <w:sz w:val="28"/>
          <w:szCs w:val="28"/>
        </w:rPr>
        <w:t>аспект</w:t>
      </w:r>
      <w:r w:rsidRPr="00E20190">
        <w:rPr>
          <w:rFonts w:ascii="Arial" w:hAnsi="Arial" w:cs="Arial"/>
          <w:sz w:val="28"/>
          <w:szCs w:val="28"/>
        </w:rPr>
        <w:t>.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По объему курсова</w:t>
      </w:r>
      <w:r w:rsidR="00A047FD" w:rsidRPr="00E20190">
        <w:rPr>
          <w:rFonts w:ascii="Arial" w:hAnsi="Arial" w:cs="Arial"/>
          <w:sz w:val="28"/>
          <w:szCs w:val="28"/>
        </w:rPr>
        <w:t>я работа должна составлять 20-25</w:t>
      </w:r>
      <w:r w:rsidRPr="00E20190">
        <w:rPr>
          <w:rFonts w:ascii="Arial" w:hAnsi="Arial" w:cs="Arial"/>
          <w:sz w:val="28"/>
          <w:szCs w:val="28"/>
        </w:rPr>
        <w:t xml:space="preserve"> страниц печатного текста.</w:t>
      </w:r>
    </w:p>
    <w:p w:rsidR="00A047FD" w:rsidRPr="00E20190" w:rsidRDefault="00A047FD" w:rsidP="00E20190">
      <w:pPr>
        <w:spacing w:line="360" w:lineRule="auto"/>
        <w:ind w:left="0" w:firstLine="709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Структура</w:t>
      </w:r>
      <w:r w:rsidRPr="00E20190">
        <w:rPr>
          <w:rFonts w:ascii="Arial" w:hAnsi="Arial" w:cs="Arial"/>
          <w:b/>
          <w:sz w:val="28"/>
          <w:szCs w:val="28"/>
        </w:rPr>
        <w:t xml:space="preserve"> </w:t>
      </w:r>
      <w:r w:rsidRPr="00E20190">
        <w:rPr>
          <w:rFonts w:ascii="Arial" w:hAnsi="Arial" w:cs="Arial"/>
          <w:sz w:val="28"/>
          <w:szCs w:val="28"/>
        </w:rPr>
        <w:t xml:space="preserve">курсовой работы определяется поставленными целями исследования и, как правило, включает: </w:t>
      </w:r>
    </w:p>
    <w:p w:rsidR="00A047FD" w:rsidRPr="00E20190" w:rsidRDefault="00A047FD" w:rsidP="00E20190">
      <w:pPr>
        <w:numPr>
          <w:ilvl w:val="0"/>
          <w:numId w:val="8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титульный лист (приложение А);</w:t>
      </w:r>
    </w:p>
    <w:p w:rsidR="00A047FD" w:rsidRPr="00E20190" w:rsidRDefault="00A047FD" w:rsidP="00E20190">
      <w:pPr>
        <w:numPr>
          <w:ilvl w:val="0"/>
          <w:numId w:val="8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оглавление (если выделены только глав</w:t>
      </w:r>
      <w:r w:rsidR="000B0E84">
        <w:rPr>
          <w:rFonts w:ascii="Arial" w:hAnsi="Arial" w:cs="Arial"/>
          <w:sz w:val="28"/>
          <w:szCs w:val="28"/>
        </w:rPr>
        <w:t>ы) или содержание</w:t>
      </w:r>
      <w:r w:rsidRPr="00E20190">
        <w:rPr>
          <w:rFonts w:ascii="Arial" w:hAnsi="Arial" w:cs="Arial"/>
          <w:sz w:val="28"/>
          <w:szCs w:val="28"/>
        </w:rPr>
        <w:t>;</w:t>
      </w:r>
    </w:p>
    <w:p w:rsidR="00A047FD" w:rsidRPr="00E20190" w:rsidRDefault="00A047FD" w:rsidP="00E20190">
      <w:pPr>
        <w:numPr>
          <w:ilvl w:val="0"/>
          <w:numId w:val="8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введение;</w:t>
      </w:r>
    </w:p>
    <w:p w:rsidR="00A047FD" w:rsidRPr="00E20190" w:rsidRDefault="00A047FD" w:rsidP="00E20190">
      <w:pPr>
        <w:numPr>
          <w:ilvl w:val="0"/>
          <w:numId w:val="8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основную часть (главы и/или пункты);</w:t>
      </w:r>
    </w:p>
    <w:p w:rsidR="00AE6826" w:rsidRPr="00E20190" w:rsidRDefault="00AE6826" w:rsidP="00E20190">
      <w:pPr>
        <w:numPr>
          <w:ilvl w:val="1"/>
          <w:numId w:val="8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теоретический раздел (3</w:t>
      </w:r>
      <w:r w:rsidR="00441505">
        <w:rPr>
          <w:rFonts w:ascii="Arial" w:hAnsi="Arial" w:cs="Arial"/>
          <w:sz w:val="28"/>
          <w:szCs w:val="28"/>
        </w:rPr>
        <w:t>0</w:t>
      </w:r>
      <w:r w:rsidRPr="00E20190">
        <w:rPr>
          <w:rFonts w:ascii="Arial" w:hAnsi="Arial" w:cs="Arial"/>
          <w:sz w:val="28"/>
          <w:szCs w:val="28"/>
        </w:rPr>
        <w:t>-</w:t>
      </w:r>
      <w:r w:rsidR="00441505">
        <w:rPr>
          <w:rFonts w:ascii="Arial" w:hAnsi="Arial" w:cs="Arial"/>
          <w:sz w:val="28"/>
          <w:szCs w:val="28"/>
        </w:rPr>
        <w:t>35</w:t>
      </w:r>
      <w:r w:rsidRPr="00E20190">
        <w:rPr>
          <w:rFonts w:ascii="Arial" w:hAnsi="Arial" w:cs="Arial"/>
          <w:sz w:val="28"/>
          <w:szCs w:val="28"/>
        </w:rPr>
        <w:t xml:space="preserve">%); </w:t>
      </w:r>
    </w:p>
    <w:p w:rsidR="00AE6826" w:rsidRPr="00441505" w:rsidRDefault="00AE6826" w:rsidP="00E20190">
      <w:pPr>
        <w:numPr>
          <w:ilvl w:val="1"/>
          <w:numId w:val="8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практический раздел (5</w:t>
      </w:r>
      <w:r w:rsidR="00441505">
        <w:rPr>
          <w:rFonts w:ascii="Arial" w:hAnsi="Arial" w:cs="Arial"/>
          <w:sz w:val="28"/>
          <w:szCs w:val="28"/>
        </w:rPr>
        <w:t>0</w:t>
      </w:r>
      <w:r w:rsidRPr="00E20190">
        <w:rPr>
          <w:rFonts w:ascii="Arial" w:hAnsi="Arial" w:cs="Arial"/>
          <w:sz w:val="28"/>
          <w:szCs w:val="28"/>
        </w:rPr>
        <w:t>-</w:t>
      </w:r>
      <w:r w:rsidR="00441505">
        <w:rPr>
          <w:rFonts w:ascii="Arial" w:hAnsi="Arial" w:cs="Arial"/>
          <w:sz w:val="28"/>
          <w:szCs w:val="28"/>
        </w:rPr>
        <w:t>5</w:t>
      </w:r>
      <w:r w:rsidRPr="00E20190">
        <w:rPr>
          <w:rFonts w:ascii="Arial" w:hAnsi="Arial" w:cs="Arial"/>
          <w:sz w:val="28"/>
          <w:szCs w:val="28"/>
        </w:rPr>
        <w:t>5%);</w:t>
      </w:r>
    </w:p>
    <w:p w:rsidR="00441505" w:rsidRPr="00377297" w:rsidRDefault="00441505" w:rsidP="00E20190">
      <w:pPr>
        <w:numPr>
          <w:ilvl w:val="1"/>
          <w:numId w:val="8"/>
        </w:numPr>
        <w:spacing w:line="360" w:lineRule="auto"/>
        <w:rPr>
          <w:rFonts w:ascii="Arial" w:hAnsi="Arial" w:cs="Arial"/>
          <w:color w:val="FF0000"/>
          <w:sz w:val="28"/>
          <w:szCs w:val="28"/>
        </w:rPr>
      </w:pPr>
      <w:r w:rsidRPr="00377297">
        <w:rPr>
          <w:rFonts w:ascii="Arial" w:hAnsi="Arial" w:cs="Arial"/>
          <w:color w:val="FF0000"/>
          <w:sz w:val="28"/>
          <w:szCs w:val="28"/>
        </w:rPr>
        <w:t>рекомендации (10-20%)</w:t>
      </w:r>
      <w:r w:rsidRPr="00377297">
        <w:rPr>
          <w:rFonts w:ascii="Arial" w:hAnsi="Arial" w:cs="Arial"/>
          <w:color w:val="FF0000"/>
          <w:sz w:val="28"/>
          <w:szCs w:val="28"/>
          <w:lang w:val="en-US"/>
        </w:rPr>
        <w:t xml:space="preserve"> </w:t>
      </w:r>
    </w:p>
    <w:p w:rsidR="00A047FD" w:rsidRPr="00E20190" w:rsidRDefault="00A047FD" w:rsidP="00E20190">
      <w:pPr>
        <w:numPr>
          <w:ilvl w:val="0"/>
          <w:numId w:val="8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заключение;</w:t>
      </w:r>
    </w:p>
    <w:p w:rsidR="00A047FD" w:rsidRPr="00E20190" w:rsidRDefault="00A047FD" w:rsidP="00E20190">
      <w:pPr>
        <w:numPr>
          <w:ilvl w:val="0"/>
          <w:numId w:val="8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 xml:space="preserve">список использованной литературы (приложение </w:t>
      </w:r>
      <w:r w:rsidR="000B0E84">
        <w:rPr>
          <w:rFonts w:ascii="Arial" w:hAnsi="Arial" w:cs="Arial"/>
          <w:sz w:val="28"/>
          <w:szCs w:val="28"/>
        </w:rPr>
        <w:t>Б</w:t>
      </w:r>
      <w:r w:rsidRPr="00E20190">
        <w:rPr>
          <w:rFonts w:ascii="Arial" w:hAnsi="Arial" w:cs="Arial"/>
          <w:sz w:val="28"/>
          <w:szCs w:val="28"/>
        </w:rPr>
        <w:t>);</w:t>
      </w:r>
    </w:p>
    <w:p w:rsidR="00A047FD" w:rsidRPr="00E20190" w:rsidRDefault="00A047FD" w:rsidP="00E20190">
      <w:pPr>
        <w:numPr>
          <w:ilvl w:val="0"/>
          <w:numId w:val="8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приложение(я).</w:t>
      </w:r>
    </w:p>
    <w:p w:rsidR="00FE2262" w:rsidRPr="00E20190" w:rsidRDefault="00FE2262" w:rsidP="00E20190">
      <w:pPr>
        <w:spacing w:line="360" w:lineRule="auto"/>
        <w:ind w:left="0" w:firstLine="709"/>
        <w:rPr>
          <w:rFonts w:ascii="Arial" w:hAnsi="Arial" w:cs="Arial"/>
          <w:sz w:val="28"/>
          <w:szCs w:val="28"/>
        </w:rPr>
      </w:pPr>
    </w:p>
    <w:p w:rsidR="00AE6826" w:rsidRPr="00E20190" w:rsidRDefault="00AE6826" w:rsidP="00E20190">
      <w:pPr>
        <w:spacing w:line="360" w:lineRule="auto"/>
        <w:ind w:left="0" w:firstLine="709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 Во введении отражаются следующие основные моменты:</w:t>
      </w:r>
    </w:p>
    <w:p w:rsidR="00AE6826" w:rsidRPr="00E20190" w:rsidRDefault="00AE6826" w:rsidP="00E20190">
      <w:pPr>
        <w:spacing w:line="360" w:lineRule="auto"/>
        <w:ind w:left="0" w:firstLine="284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noProof/>
          <w:sz w:val="28"/>
          <w:szCs w:val="28"/>
        </w:rPr>
        <w:t>—</w:t>
      </w:r>
      <w:r w:rsidRPr="00E20190">
        <w:rPr>
          <w:rFonts w:ascii="Arial" w:hAnsi="Arial" w:cs="Arial"/>
          <w:sz w:val="28"/>
          <w:szCs w:val="28"/>
        </w:rPr>
        <w:t xml:space="preserve"> общая характеристика проблемы, которой посвяще</w:t>
      </w:r>
      <w:r w:rsidRPr="00E20190">
        <w:rPr>
          <w:rFonts w:ascii="Arial" w:hAnsi="Arial" w:cs="Arial"/>
          <w:sz w:val="28"/>
          <w:szCs w:val="28"/>
        </w:rPr>
        <w:softHyphen/>
        <w:t>на работа, ее актуальность;</w:t>
      </w:r>
    </w:p>
    <w:p w:rsidR="00AE6826" w:rsidRPr="00E20190" w:rsidRDefault="00AE6826" w:rsidP="00E20190">
      <w:pPr>
        <w:numPr>
          <w:ilvl w:val="0"/>
          <w:numId w:val="9"/>
        </w:numPr>
        <w:tabs>
          <w:tab w:val="clear" w:pos="1080"/>
          <w:tab w:val="num" w:pos="567"/>
        </w:tabs>
        <w:spacing w:line="360" w:lineRule="auto"/>
        <w:ind w:left="0" w:firstLine="284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объект и предмет исследования в курсовой работе;</w:t>
      </w:r>
    </w:p>
    <w:p w:rsidR="00AE6826" w:rsidRPr="00E20190" w:rsidRDefault="00AE6826" w:rsidP="00E20190">
      <w:pPr>
        <w:spacing w:line="360" w:lineRule="auto"/>
        <w:ind w:left="0" w:firstLine="284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noProof/>
          <w:sz w:val="28"/>
          <w:szCs w:val="28"/>
        </w:rPr>
        <w:t>—</w:t>
      </w:r>
      <w:r w:rsidRPr="00E20190">
        <w:rPr>
          <w:rFonts w:ascii="Arial" w:hAnsi="Arial" w:cs="Arial"/>
          <w:sz w:val="28"/>
          <w:szCs w:val="28"/>
        </w:rPr>
        <w:t xml:space="preserve"> цель и поставленные задачи;</w:t>
      </w:r>
    </w:p>
    <w:p w:rsidR="00AE6826" w:rsidRPr="00E20190" w:rsidRDefault="00AE6826" w:rsidP="00E20190">
      <w:pPr>
        <w:numPr>
          <w:ilvl w:val="0"/>
          <w:numId w:val="9"/>
        </w:numPr>
        <w:tabs>
          <w:tab w:val="clear" w:pos="1080"/>
          <w:tab w:val="num" w:pos="567"/>
        </w:tabs>
        <w:spacing w:line="360" w:lineRule="auto"/>
        <w:ind w:left="0" w:firstLine="284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перечисление используемых материалов, исходных данных, приемов и методов исследования;</w:t>
      </w:r>
    </w:p>
    <w:p w:rsidR="00AE6826" w:rsidRPr="00E20190" w:rsidRDefault="00AE6826" w:rsidP="00E20190">
      <w:pPr>
        <w:spacing w:line="360" w:lineRule="auto"/>
        <w:ind w:left="0" w:firstLine="284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noProof/>
          <w:sz w:val="28"/>
          <w:szCs w:val="28"/>
        </w:rPr>
        <w:t>—</w:t>
      </w:r>
      <w:r w:rsidRPr="00E20190">
        <w:rPr>
          <w:rFonts w:ascii="Arial" w:hAnsi="Arial" w:cs="Arial"/>
          <w:sz w:val="28"/>
          <w:szCs w:val="28"/>
        </w:rPr>
        <w:t> характеристика структуры работы.</w:t>
      </w:r>
    </w:p>
    <w:p w:rsidR="007C004B" w:rsidRPr="00E20190" w:rsidRDefault="00AE6826" w:rsidP="00E20190">
      <w:pPr>
        <w:spacing w:line="360" w:lineRule="auto"/>
        <w:ind w:left="0" w:firstLine="709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Введение должно быть кратким</w:t>
      </w:r>
      <w:r w:rsidRPr="00E20190">
        <w:rPr>
          <w:rFonts w:ascii="Arial" w:hAnsi="Arial" w:cs="Arial"/>
          <w:noProof/>
          <w:sz w:val="28"/>
          <w:szCs w:val="28"/>
        </w:rPr>
        <w:t xml:space="preserve"> (1—2</w:t>
      </w:r>
      <w:r w:rsidRPr="00E20190">
        <w:rPr>
          <w:rFonts w:ascii="Arial" w:hAnsi="Arial" w:cs="Arial"/>
          <w:sz w:val="28"/>
          <w:szCs w:val="28"/>
        </w:rPr>
        <w:t xml:space="preserve"> страницы) и конкретным. </w:t>
      </w:r>
      <w:r w:rsidR="00FE2262" w:rsidRPr="00E20190">
        <w:rPr>
          <w:rFonts w:ascii="Arial" w:hAnsi="Arial" w:cs="Arial"/>
          <w:sz w:val="28"/>
          <w:szCs w:val="28"/>
        </w:rPr>
        <w:t xml:space="preserve">Оно </w:t>
      </w:r>
      <w:r w:rsidR="007C004B" w:rsidRPr="00E20190">
        <w:rPr>
          <w:rFonts w:ascii="Arial" w:hAnsi="Arial" w:cs="Arial"/>
          <w:sz w:val="28"/>
          <w:szCs w:val="28"/>
        </w:rPr>
        <w:t xml:space="preserve"> должно отражать: обоснование выбора, т.е. актуальность темы, ее важность и необходимость исследования; цели выполнения работы и задачи, которые необходимо решить для достижения поставленных целей; краткую характеристику структуры работы; теоретическую и информационную базу при написании работы. Основное назначение введения - пояснение направленности курсовой работы и ее особенностей. Например, при выборе темы "Финансовая устойчивость организации, ее оценка" актуальность может определяться проблемой предупреждения финансовой несостоятельности, в качестве цели может рассматриваться анализ существующих методик и подходов к формированию системы показателей, определяющих финансовую независимость и платежеспособность </w:t>
      </w:r>
      <w:r w:rsidR="004658C4" w:rsidRPr="00E20190">
        <w:rPr>
          <w:rFonts w:ascii="Arial" w:hAnsi="Arial" w:cs="Arial"/>
          <w:sz w:val="28"/>
          <w:szCs w:val="28"/>
        </w:rPr>
        <w:t>организации,</w:t>
      </w:r>
      <w:r w:rsidR="007C004B" w:rsidRPr="00E20190">
        <w:rPr>
          <w:rFonts w:ascii="Arial" w:hAnsi="Arial" w:cs="Arial"/>
          <w:sz w:val="28"/>
          <w:szCs w:val="28"/>
        </w:rPr>
        <w:t xml:space="preserve"> и выявление наиболее подходящей модели для рассматриваемого предприятия.</w:t>
      </w:r>
    </w:p>
    <w:p w:rsidR="00FE2262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 xml:space="preserve">Основная часть работы должна </w:t>
      </w:r>
      <w:r w:rsidR="00FE2262" w:rsidRPr="00E20190">
        <w:rPr>
          <w:rFonts w:ascii="Arial" w:hAnsi="Arial" w:cs="Arial"/>
          <w:sz w:val="28"/>
          <w:szCs w:val="28"/>
        </w:rPr>
        <w:t xml:space="preserve">иметь авторское название, отражающее содержание рассматриваемой проблемы. Содержание этой части курсовой работы должно </w:t>
      </w:r>
      <w:r w:rsidRPr="00E20190">
        <w:rPr>
          <w:rFonts w:ascii="Arial" w:hAnsi="Arial" w:cs="Arial"/>
          <w:sz w:val="28"/>
          <w:szCs w:val="28"/>
        </w:rPr>
        <w:t xml:space="preserve">показать умение автора работать с научной литературой, обобщать материал, критически его осмысливать, формулировать свою позицию по проблемным вопросам. </w:t>
      </w:r>
      <w:r w:rsidR="00FE2262" w:rsidRPr="00E20190">
        <w:rPr>
          <w:rFonts w:ascii="Arial" w:hAnsi="Arial" w:cs="Arial"/>
          <w:sz w:val="28"/>
          <w:szCs w:val="28"/>
        </w:rPr>
        <w:t>Основная часть состоит из глав, которые могут быть разделены на пункты. Назва</w:t>
      </w:r>
      <w:r w:rsidR="00FE2262" w:rsidRPr="00E20190">
        <w:rPr>
          <w:rFonts w:ascii="Arial" w:hAnsi="Arial" w:cs="Arial"/>
          <w:sz w:val="28"/>
          <w:szCs w:val="28"/>
        </w:rPr>
        <w:softHyphen/>
        <w:t>ния глав и пунктов должны быть четкими, отражать содержание, не повторять в точности названия работы.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 xml:space="preserve">Все теоретические и практические разделы </w:t>
      </w:r>
      <w:r w:rsidR="00A33778" w:rsidRPr="00E20190">
        <w:rPr>
          <w:rFonts w:ascii="Arial" w:hAnsi="Arial" w:cs="Arial"/>
          <w:sz w:val="28"/>
          <w:szCs w:val="28"/>
        </w:rPr>
        <w:t xml:space="preserve">курсовой работы должны иметь оригинальное название. </w:t>
      </w:r>
      <w:r w:rsidRPr="00E20190">
        <w:rPr>
          <w:rFonts w:ascii="Arial" w:hAnsi="Arial" w:cs="Arial"/>
          <w:sz w:val="28"/>
          <w:szCs w:val="28"/>
        </w:rPr>
        <w:t>Не обязательно включение всех практических материалов в один раздел. В зависимости от темы возможно рассмотрение теоретических и практических вопросов в комплексе в каждой главе курсовой работы.</w:t>
      </w:r>
    </w:p>
    <w:p w:rsidR="00E82474" w:rsidRPr="00E20190" w:rsidRDefault="00E82474" w:rsidP="00E20190">
      <w:pPr>
        <w:pStyle w:val="20"/>
        <w:spacing w:after="0" w:line="360" w:lineRule="auto"/>
        <w:ind w:left="79" w:firstLine="709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 xml:space="preserve">Другие </w:t>
      </w:r>
      <w:r w:rsidRPr="00E20190">
        <w:rPr>
          <w:rFonts w:ascii="Arial" w:hAnsi="Arial" w:cs="Arial"/>
          <w:b/>
          <w:sz w:val="28"/>
          <w:szCs w:val="28"/>
          <w:u w:val="single"/>
        </w:rPr>
        <w:t>обязательные требования</w:t>
      </w:r>
      <w:r w:rsidRPr="00E20190">
        <w:rPr>
          <w:rFonts w:ascii="Arial" w:hAnsi="Arial" w:cs="Arial"/>
          <w:sz w:val="28"/>
          <w:szCs w:val="28"/>
        </w:rPr>
        <w:t xml:space="preserve"> к содержанию работы:</w:t>
      </w:r>
    </w:p>
    <w:p w:rsidR="00E82474" w:rsidRPr="00E20190" w:rsidRDefault="00E82474" w:rsidP="00E20190">
      <w:pPr>
        <w:pStyle w:val="20"/>
        <w:numPr>
          <w:ilvl w:val="0"/>
          <w:numId w:val="10"/>
        </w:numPr>
        <w:tabs>
          <w:tab w:val="clear" w:pos="644"/>
          <w:tab w:val="num" w:pos="426"/>
        </w:tabs>
        <w:spacing w:after="0" w:line="360" w:lineRule="auto"/>
        <w:ind w:left="0" w:firstLine="284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аналитический обзор научной литературы, включая публикации текущего года, статьи в журналах по утвержденной теме исследования;</w:t>
      </w:r>
    </w:p>
    <w:p w:rsidR="00E82474" w:rsidRPr="00E20190" w:rsidRDefault="00E82474" w:rsidP="00E20190">
      <w:pPr>
        <w:pStyle w:val="20"/>
        <w:numPr>
          <w:ilvl w:val="0"/>
          <w:numId w:val="10"/>
        </w:numPr>
        <w:tabs>
          <w:tab w:val="clear" w:pos="644"/>
          <w:tab w:val="num" w:pos="426"/>
        </w:tabs>
        <w:spacing w:after="0" w:line="360" w:lineRule="auto"/>
        <w:ind w:left="0" w:firstLine="284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наличие самостоятельно выполненных расчетов (по реальным данным или условных примеров);</w:t>
      </w:r>
    </w:p>
    <w:p w:rsidR="00E82474" w:rsidRPr="00E20190" w:rsidRDefault="00E82474" w:rsidP="00E20190">
      <w:pPr>
        <w:pStyle w:val="20"/>
        <w:numPr>
          <w:ilvl w:val="0"/>
          <w:numId w:val="10"/>
        </w:numPr>
        <w:tabs>
          <w:tab w:val="clear" w:pos="644"/>
          <w:tab w:val="num" w:pos="426"/>
        </w:tabs>
        <w:spacing w:after="0" w:line="360" w:lineRule="auto"/>
        <w:ind w:left="0" w:firstLine="284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наличие собственных суждений по проблемным вопросам избранной темы;</w:t>
      </w:r>
    </w:p>
    <w:p w:rsidR="00E82474" w:rsidRPr="00E20190" w:rsidRDefault="00E82474" w:rsidP="00E20190">
      <w:pPr>
        <w:pStyle w:val="20"/>
        <w:numPr>
          <w:ilvl w:val="0"/>
          <w:numId w:val="10"/>
        </w:numPr>
        <w:tabs>
          <w:tab w:val="clear" w:pos="644"/>
          <w:tab w:val="num" w:pos="426"/>
        </w:tabs>
        <w:spacing w:after="0" w:line="360" w:lineRule="auto"/>
        <w:ind w:left="0" w:firstLine="284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логичность и убедительность изложения, наличие иллюстраций (схем, графиков, диаграмм, рисунков);</w:t>
      </w:r>
    </w:p>
    <w:p w:rsidR="00E82474" w:rsidRPr="00E20190" w:rsidRDefault="00E82474" w:rsidP="00E20190">
      <w:pPr>
        <w:pStyle w:val="20"/>
        <w:numPr>
          <w:ilvl w:val="0"/>
          <w:numId w:val="10"/>
        </w:numPr>
        <w:tabs>
          <w:tab w:val="clear" w:pos="644"/>
          <w:tab w:val="num" w:pos="426"/>
        </w:tabs>
        <w:spacing w:after="0" w:line="360" w:lineRule="auto"/>
        <w:ind w:left="0" w:firstLine="284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наличие электронных презентаций.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 xml:space="preserve">Теоретические основы темы излагаются на </w:t>
      </w:r>
      <w:r w:rsidR="00E82474" w:rsidRPr="00E20190">
        <w:rPr>
          <w:rFonts w:ascii="Arial" w:hAnsi="Arial" w:cs="Arial"/>
          <w:sz w:val="28"/>
          <w:szCs w:val="28"/>
        </w:rPr>
        <w:t>базе</w:t>
      </w:r>
      <w:r w:rsidRPr="00E20190">
        <w:rPr>
          <w:rFonts w:ascii="Arial" w:hAnsi="Arial" w:cs="Arial"/>
          <w:sz w:val="28"/>
          <w:szCs w:val="28"/>
        </w:rPr>
        <w:t xml:space="preserve"> изучения </w:t>
      </w:r>
      <w:r w:rsidR="00E82474" w:rsidRPr="00E20190">
        <w:rPr>
          <w:rFonts w:ascii="Arial" w:hAnsi="Arial" w:cs="Arial"/>
          <w:sz w:val="28"/>
          <w:szCs w:val="28"/>
        </w:rPr>
        <w:t xml:space="preserve">законодательных и нормативных материалов, </w:t>
      </w:r>
      <w:r w:rsidRPr="00E20190">
        <w:rPr>
          <w:rFonts w:ascii="Arial" w:hAnsi="Arial" w:cs="Arial"/>
          <w:sz w:val="28"/>
          <w:szCs w:val="28"/>
        </w:rPr>
        <w:t>экономической литературы в области финансов, публикаций в периодической печати, отечественного и зарубежного опыта финансовой деятельности организаций, функционирования финансовой, банковской и других систем.</w:t>
      </w:r>
    </w:p>
    <w:p w:rsidR="00E82474" w:rsidRPr="00E20190" w:rsidRDefault="00E82474" w:rsidP="00E20190">
      <w:pPr>
        <w:spacing w:line="360" w:lineRule="auto"/>
        <w:ind w:left="0" w:firstLine="709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Основная часть содержит:</w:t>
      </w:r>
    </w:p>
    <w:p w:rsidR="00E82474" w:rsidRPr="00E20190" w:rsidRDefault="00E82474" w:rsidP="00E20190">
      <w:pPr>
        <w:numPr>
          <w:ilvl w:val="0"/>
          <w:numId w:val="11"/>
        </w:numPr>
        <w:tabs>
          <w:tab w:val="clear" w:pos="1080"/>
          <w:tab w:val="num" w:pos="426"/>
        </w:tabs>
        <w:spacing w:line="360" w:lineRule="auto"/>
        <w:ind w:left="0" w:firstLine="284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изложение содержания теоретических аспектов исследуемой проблемы (с обязательными ссылками на различных авторов);</w:t>
      </w:r>
    </w:p>
    <w:p w:rsidR="00E82474" w:rsidRPr="00E20190" w:rsidRDefault="00E82474" w:rsidP="00E20190">
      <w:pPr>
        <w:numPr>
          <w:ilvl w:val="0"/>
          <w:numId w:val="11"/>
        </w:numPr>
        <w:tabs>
          <w:tab w:val="clear" w:pos="1080"/>
          <w:tab w:val="num" w:pos="426"/>
        </w:tabs>
        <w:spacing w:line="360" w:lineRule="auto"/>
        <w:ind w:left="0" w:firstLine="284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отражение дискуссионных вопросов (также со ссылками на источники);</w:t>
      </w:r>
    </w:p>
    <w:p w:rsidR="00E82474" w:rsidRPr="00E20190" w:rsidRDefault="00E82474" w:rsidP="00E20190">
      <w:pPr>
        <w:numPr>
          <w:ilvl w:val="0"/>
          <w:numId w:val="11"/>
        </w:numPr>
        <w:tabs>
          <w:tab w:val="clear" w:pos="1080"/>
          <w:tab w:val="num" w:pos="426"/>
        </w:tabs>
        <w:spacing w:line="360" w:lineRule="auto"/>
        <w:ind w:left="0" w:firstLine="284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анализ нормативно-правовой базы исследования (не обязательный элемент);</w:t>
      </w:r>
    </w:p>
    <w:p w:rsidR="00E82474" w:rsidRPr="00E20190" w:rsidRDefault="00E82474" w:rsidP="00E20190">
      <w:pPr>
        <w:numPr>
          <w:ilvl w:val="0"/>
          <w:numId w:val="11"/>
        </w:numPr>
        <w:tabs>
          <w:tab w:val="clear" w:pos="1080"/>
          <w:tab w:val="num" w:pos="426"/>
        </w:tabs>
        <w:spacing w:line="360" w:lineRule="auto"/>
        <w:ind w:left="0" w:firstLine="284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обоснование выбора и описание используемых методов;</w:t>
      </w:r>
    </w:p>
    <w:p w:rsidR="00E82474" w:rsidRPr="00E20190" w:rsidRDefault="00E82474" w:rsidP="00E20190">
      <w:pPr>
        <w:numPr>
          <w:ilvl w:val="0"/>
          <w:numId w:val="11"/>
        </w:numPr>
        <w:tabs>
          <w:tab w:val="clear" w:pos="1080"/>
          <w:tab w:val="num" w:pos="426"/>
        </w:tabs>
        <w:spacing w:line="360" w:lineRule="auto"/>
        <w:ind w:left="0" w:firstLine="284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описание проведенных студентом наблюдений, экспериментов, расчетов;</w:t>
      </w:r>
    </w:p>
    <w:p w:rsidR="00E82474" w:rsidRPr="00E20190" w:rsidRDefault="00E82474" w:rsidP="00E20190">
      <w:pPr>
        <w:numPr>
          <w:ilvl w:val="0"/>
          <w:numId w:val="11"/>
        </w:numPr>
        <w:tabs>
          <w:tab w:val="clear" w:pos="1080"/>
          <w:tab w:val="num" w:pos="426"/>
        </w:tabs>
        <w:spacing w:line="360" w:lineRule="auto"/>
        <w:ind w:left="0" w:firstLine="284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самостоятельно сделанные выводы (теоретического и/или практического характера).</w:t>
      </w:r>
    </w:p>
    <w:p w:rsidR="00E82474" w:rsidRPr="00E20190" w:rsidRDefault="00E82474" w:rsidP="00E20190">
      <w:pPr>
        <w:numPr>
          <w:ilvl w:val="0"/>
          <w:numId w:val="11"/>
        </w:numPr>
        <w:tabs>
          <w:tab w:val="clear" w:pos="1080"/>
          <w:tab w:val="num" w:pos="426"/>
        </w:tabs>
        <w:spacing w:line="360" w:lineRule="auto"/>
        <w:ind w:left="0" w:firstLine="284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таблицы, в сжатом виде отображающие необходимые сведения;</w:t>
      </w:r>
    </w:p>
    <w:p w:rsidR="00E82474" w:rsidRPr="00E20190" w:rsidRDefault="00E82474" w:rsidP="00E20190">
      <w:pPr>
        <w:numPr>
          <w:ilvl w:val="0"/>
          <w:numId w:val="11"/>
        </w:numPr>
        <w:tabs>
          <w:tab w:val="clear" w:pos="1080"/>
          <w:tab w:val="num" w:pos="426"/>
        </w:tabs>
        <w:spacing w:line="360" w:lineRule="auto"/>
        <w:ind w:left="0" w:firstLine="284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графическое отображение (графики, диаграммы, схемы и т.п.) исходных и/или результирующих показателей, алгоритмов, структур и пр.</w:t>
      </w:r>
    </w:p>
    <w:p w:rsidR="00E82474" w:rsidRPr="00E20190" w:rsidRDefault="00E82474" w:rsidP="00E20190">
      <w:pPr>
        <w:spacing w:line="360" w:lineRule="auto"/>
        <w:ind w:left="0" w:firstLine="709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Использование заимствованных цифровых данных и текстовых фрагментов должно сопровождаться ссылками на источник, даже в том случае, когда текст пересказан своими словами.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В практической части работы приводятся и анализируются данные статистики, практические материалы деятельности предприятий, кредитных и финансовых организаций, оформленные в виде таблиц или приведенные на бла</w:t>
      </w:r>
      <w:r w:rsidR="004658C4" w:rsidRPr="00E20190">
        <w:rPr>
          <w:rFonts w:ascii="Arial" w:hAnsi="Arial" w:cs="Arial"/>
          <w:sz w:val="28"/>
          <w:szCs w:val="28"/>
        </w:rPr>
        <w:t>нках. При этом</w:t>
      </w:r>
      <w:r w:rsidRPr="00E20190">
        <w:rPr>
          <w:rFonts w:ascii="Arial" w:hAnsi="Arial" w:cs="Arial"/>
          <w:sz w:val="28"/>
          <w:szCs w:val="28"/>
        </w:rPr>
        <w:t xml:space="preserve"> желательно использование практического материала конкретного хозяйствующего субъекта. В курсовой работе может быть использован цифровой материал из статистического сборника или собранный и систематизированный на основе публикаций в периодике. Практический материал должен использоваться для доказательности каких-либо положений работы или выводов, а также установления причинно-следственных связей в рассматриваемой проблеме.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 xml:space="preserve">По итогам анализа практического материала по финансовой деятельности организации и изучения теоретических основ студент формулирует выводы и определяет пути решения анализируемых проблем 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Особое внимание следует обратить на сравнение различных подходов к решению проблемы, их обобщению, выделению тех, которые</w:t>
      </w:r>
      <w:r w:rsidR="004B3F39">
        <w:rPr>
          <w:rFonts w:ascii="Arial" w:hAnsi="Arial" w:cs="Arial"/>
          <w:sz w:val="28"/>
          <w:szCs w:val="28"/>
        </w:rPr>
        <w:t>,</w:t>
      </w:r>
      <w:r w:rsidRPr="00E20190">
        <w:rPr>
          <w:rFonts w:ascii="Arial" w:hAnsi="Arial" w:cs="Arial"/>
          <w:sz w:val="28"/>
          <w:szCs w:val="28"/>
        </w:rPr>
        <w:t xml:space="preserve"> по мнению автора, наиболее актуальны, поиску убедительных аргументов в пользу высказываемых предложений. Аргументы могут основываться на теоретических положениях и\или финансовых расчетах</w:t>
      </w:r>
    </w:p>
    <w:p w:rsidR="007C004B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Например, при выборе темы курсовой работы "Бюджетирование в системе финансового планирования" теоретические основы могут базироваться на функции бюджетирования - прогнозирование финансового состояния, финансовых ресурсов, доходов и затрат, на основе которой анализируются</w:t>
      </w:r>
      <w:r w:rsidR="004658C4" w:rsidRPr="00E20190">
        <w:rPr>
          <w:rFonts w:ascii="Arial" w:hAnsi="Arial" w:cs="Arial"/>
          <w:sz w:val="28"/>
          <w:szCs w:val="28"/>
        </w:rPr>
        <w:t xml:space="preserve"> основные бюджеты организации, (</w:t>
      </w:r>
      <w:r w:rsidRPr="00E20190">
        <w:rPr>
          <w:rFonts w:ascii="Arial" w:hAnsi="Arial" w:cs="Arial"/>
          <w:sz w:val="28"/>
          <w:szCs w:val="28"/>
        </w:rPr>
        <w:t>Бюджет доходов и расходов, Бюджет движения денежных средств, Расчетный баланс</w:t>
      </w:r>
      <w:r w:rsidR="004658C4" w:rsidRPr="00E20190">
        <w:rPr>
          <w:rFonts w:ascii="Arial" w:hAnsi="Arial" w:cs="Arial"/>
          <w:sz w:val="28"/>
          <w:szCs w:val="28"/>
        </w:rPr>
        <w:t>),</w:t>
      </w:r>
      <w:r w:rsidRPr="00E20190">
        <w:rPr>
          <w:rFonts w:ascii="Arial" w:hAnsi="Arial" w:cs="Arial"/>
          <w:sz w:val="28"/>
          <w:szCs w:val="28"/>
        </w:rPr>
        <w:t xml:space="preserve"> выделяются блок-схемы их формирования (с учетом операционных бюджетов). В процессе исследования темы выделяются проблемы постановки бюджетирования в российских организациях</w:t>
      </w:r>
      <w:r w:rsidR="00441505">
        <w:rPr>
          <w:rFonts w:ascii="Arial" w:hAnsi="Arial" w:cs="Arial"/>
          <w:sz w:val="28"/>
          <w:szCs w:val="28"/>
        </w:rPr>
        <w:t>.</w:t>
      </w:r>
    </w:p>
    <w:p w:rsidR="00441505" w:rsidRPr="00377297" w:rsidRDefault="00441505" w:rsidP="00E20190">
      <w:pPr>
        <w:pStyle w:val="a4"/>
        <w:spacing w:line="360" w:lineRule="auto"/>
        <w:rPr>
          <w:rFonts w:ascii="Arial" w:hAnsi="Arial" w:cs="Arial"/>
          <w:color w:val="FF0000"/>
          <w:sz w:val="28"/>
          <w:szCs w:val="28"/>
        </w:rPr>
      </w:pPr>
      <w:r w:rsidRPr="00377297">
        <w:rPr>
          <w:rFonts w:ascii="Arial" w:hAnsi="Arial" w:cs="Arial"/>
          <w:color w:val="FF0000"/>
          <w:sz w:val="28"/>
          <w:szCs w:val="28"/>
        </w:rPr>
        <w:t>В разделе «Рекомендации» должны отражаться основные мероприятия по повышению эффективности функционирования организации. Необходимо разработать и аргументировано обосновать необходимость внедрения 1-2 рекомендации, основанных на практической части работы, и имеющих под собой теоретическое обоснование. Для этого возможно использова</w:t>
      </w:r>
      <w:r w:rsidR="00377297">
        <w:rPr>
          <w:rFonts w:ascii="Arial" w:hAnsi="Arial" w:cs="Arial"/>
          <w:color w:val="FF0000"/>
          <w:sz w:val="28"/>
          <w:szCs w:val="28"/>
        </w:rPr>
        <w:t>ние</w:t>
      </w:r>
      <w:r w:rsidRPr="00377297">
        <w:rPr>
          <w:rFonts w:ascii="Arial" w:hAnsi="Arial" w:cs="Arial"/>
          <w:color w:val="FF0000"/>
          <w:sz w:val="28"/>
          <w:szCs w:val="28"/>
        </w:rPr>
        <w:t xml:space="preserve"> зарубежн</w:t>
      </w:r>
      <w:r w:rsidR="00377297">
        <w:rPr>
          <w:rFonts w:ascii="Arial" w:hAnsi="Arial" w:cs="Arial"/>
          <w:color w:val="FF0000"/>
          <w:sz w:val="28"/>
          <w:szCs w:val="28"/>
        </w:rPr>
        <w:t>ого</w:t>
      </w:r>
      <w:r w:rsidRPr="00377297">
        <w:rPr>
          <w:rFonts w:ascii="Arial" w:hAnsi="Arial" w:cs="Arial"/>
          <w:color w:val="FF0000"/>
          <w:sz w:val="28"/>
          <w:szCs w:val="28"/>
        </w:rPr>
        <w:t xml:space="preserve"> опыт</w:t>
      </w:r>
      <w:r w:rsidR="00377297">
        <w:rPr>
          <w:rFonts w:ascii="Arial" w:hAnsi="Arial" w:cs="Arial"/>
          <w:color w:val="FF0000"/>
          <w:sz w:val="28"/>
          <w:szCs w:val="28"/>
        </w:rPr>
        <w:t>а</w:t>
      </w:r>
      <w:r w:rsidRPr="00377297">
        <w:rPr>
          <w:rFonts w:ascii="Arial" w:hAnsi="Arial" w:cs="Arial"/>
          <w:color w:val="FF0000"/>
          <w:sz w:val="28"/>
          <w:szCs w:val="28"/>
        </w:rPr>
        <w:t xml:space="preserve"> функционирования организаций, </w:t>
      </w:r>
      <w:r w:rsidR="00377297">
        <w:rPr>
          <w:rFonts w:ascii="Arial" w:hAnsi="Arial" w:cs="Arial"/>
          <w:color w:val="FF0000"/>
          <w:sz w:val="28"/>
          <w:szCs w:val="28"/>
        </w:rPr>
        <w:t xml:space="preserve">рассмотрение </w:t>
      </w:r>
      <w:r w:rsidRPr="00377297">
        <w:rPr>
          <w:rFonts w:ascii="Arial" w:hAnsi="Arial" w:cs="Arial"/>
          <w:color w:val="FF0000"/>
          <w:sz w:val="28"/>
          <w:szCs w:val="28"/>
        </w:rPr>
        <w:t>ново</w:t>
      </w:r>
      <w:r w:rsidR="00377297">
        <w:rPr>
          <w:rFonts w:ascii="Arial" w:hAnsi="Arial" w:cs="Arial"/>
          <w:color w:val="FF0000"/>
          <w:sz w:val="28"/>
          <w:szCs w:val="28"/>
        </w:rPr>
        <w:t>го</w:t>
      </w:r>
      <w:r w:rsidRPr="00377297">
        <w:rPr>
          <w:rFonts w:ascii="Arial" w:hAnsi="Arial" w:cs="Arial"/>
          <w:color w:val="FF0000"/>
          <w:sz w:val="28"/>
          <w:szCs w:val="28"/>
        </w:rPr>
        <w:t xml:space="preserve"> российско</w:t>
      </w:r>
      <w:r w:rsidR="00377297">
        <w:rPr>
          <w:rFonts w:ascii="Arial" w:hAnsi="Arial" w:cs="Arial"/>
          <w:color w:val="FF0000"/>
          <w:sz w:val="28"/>
          <w:szCs w:val="28"/>
        </w:rPr>
        <w:t xml:space="preserve">го </w:t>
      </w:r>
      <w:r w:rsidRPr="00377297">
        <w:rPr>
          <w:rFonts w:ascii="Arial" w:hAnsi="Arial" w:cs="Arial"/>
          <w:color w:val="FF0000"/>
          <w:sz w:val="28"/>
          <w:szCs w:val="28"/>
        </w:rPr>
        <w:t>законодательств</w:t>
      </w:r>
      <w:r w:rsidR="00377297">
        <w:rPr>
          <w:rFonts w:ascii="Arial" w:hAnsi="Arial" w:cs="Arial"/>
          <w:color w:val="FF0000"/>
          <w:sz w:val="28"/>
          <w:szCs w:val="28"/>
        </w:rPr>
        <w:t>а</w:t>
      </w:r>
      <w:r w:rsidRPr="00377297">
        <w:rPr>
          <w:rFonts w:ascii="Arial" w:hAnsi="Arial" w:cs="Arial"/>
          <w:color w:val="FF0000"/>
          <w:sz w:val="28"/>
          <w:szCs w:val="28"/>
        </w:rPr>
        <w:t xml:space="preserve"> в области финансов, </w:t>
      </w:r>
      <w:r w:rsidR="00377297">
        <w:rPr>
          <w:rFonts w:ascii="Arial" w:hAnsi="Arial" w:cs="Arial"/>
          <w:color w:val="FF0000"/>
          <w:sz w:val="28"/>
          <w:szCs w:val="28"/>
        </w:rPr>
        <w:t xml:space="preserve">анализ </w:t>
      </w:r>
      <w:r w:rsidRPr="00377297">
        <w:rPr>
          <w:rFonts w:ascii="Arial" w:hAnsi="Arial" w:cs="Arial"/>
          <w:color w:val="FF0000"/>
          <w:sz w:val="28"/>
          <w:szCs w:val="28"/>
        </w:rPr>
        <w:t>различны</w:t>
      </w:r>
      <w:r w:rsidR="00377297">
        <w:rPr>
          <w:rFonts w:ascii="Arial" w:hAnsi="Arial" w:cs="Arial"/>
          <w:color w:val="FF0000"/>
          <w:sz w:val="28"/>
          <w:szCs w:val="28"/>
        </w:rPr>
        <w:t>х</w:t>
      </w:r>
      <w:r w:rsidRPr="00377297">
        <w:rPr>
          <w:rFonts w:ascii="Arial" w:hAnsi="Arial" w:cs="Arial"/>
          <w:color w:val="FF0000"/>
          <w:sz w:val="28"/>
          <w:szCs w:val="28"/>
        </w:rPr>
        <w:t xml:space="preserve"> инновационны</w:t>
      </w:r>
      <w:r w:rsidR="00377297">
        <w:rPr>
          <w:rFonts w:ascii="Arial" w:hAnsi="Arial" w:cs="Arial"/>
          <w:color w:val="FF0000"/>
          <w:sz w:val="28"/>
          <w:szCs w:val="28"/>
        </w:rPr>
        <w:t>х</w:t>
      </w:r>
      <w:r w:rsidRPr="00377297">
        <w:rPr>
          <w:rFonts w:ascii="Arial" w:hAnsi="Arial" w:cs="Arial"/>
          <w:color w:val="FF0000"/>
          <w:sz w:val="28"/>
          <w:szCs w:val="28"/>
        </w:rPr>
        <w:t xml:space="preserve"> разработ</w:t>
      </w:r>
      <w:r w:rsidR="00377297">
        <w:rPr>
          <w:rFonts w:ascii="Arial" w:hAnsi="Arial" w:cs="Arial"/>
          <w:color w:val="FF0000"/>
          <w:sz w:val="28"/>
          <w:szCs w:val="28"/>
        </w:rPr>
        <w:t>ок</w:t>
      </w:r>
      <w:r w:rsidRPr="00377297">
        <w:rPr>
          <w:rFonts w:ascii="Arial" w:hAnsi="Arial" w:cs="Arial"/>
          <w:color w:val="FF0000"/>
          <w:sz w:val="28"/>
          <w:szCs w:val="28"/>
        </w:rPr>
        <w:t xml:space="preserve">. Объем данного раздела может составлять 3-4 страницы.     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 xml:space="preserve">В заключении подводятся итоги выполненного исследования, </w:t>
      </w:r>
      <w:r w:rsidR="00AB70C2" w:rsidRPr="00E20190">
        <w:rPr>
          <w:rFonts w:ascii="Arial" w:hAnsi="Arial" w:cs="Arial"/>
          <w:sz w:val="28"/>
          <w:szCs w:val="28"/>
        </w:rPr>
        <w:t xml:space="preserve">  формулируются основные выводы, содержащие обобщения по результатам проведенного исследования, даются рекомендации о возможности использования полученных результатов. </w:t>
      </w:r>
      <w:r w:rsidRPr="00E20190">
        <w:rPr>
          <w:rFonts w:ascii="Arial" w:hAnsi="Arial" w:cs="Arial"/>
          <w:sz w:val="28"/>
          <w:szCs w:val="28"/>
        </w:rPr>
        <w:t>Важны четкость и конкретность формулировок, краткость изложения. Объем заключения может составлять 2-3 страницы.</w:t>
      </w:r>
    </w:p>
    <w:p w:rsidR="008C463E" w:rsidRPr="00E20190" w:rsidRDefault="008C463E" w:rsidP="00E20190">
      <w:pPr>
        <w:spacing w:line="360" w:lineRule="auto"/>
        <w:ind w:left="0" w:firstLine="709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Список используемой литературы оформляется в соответствии с ГОСТ 7.1-2003</w:t>
      </w:r>
      <w:r w:rsidRPr="00E20190">
        <w:rPr>
          <w:rFonts w:ascii="Arial" w:hAnsi="Arial" w:cs="Arial"/>
          <w:noProof/>
          <w:sz w:val="28"/>
          <w:szCs w:val="28"/>
        </w:rPr>
        <w:t xml:space="preserve">. </w:t>
      </w:r>
      <w:r w:rsidRPr="00E20190">
        <w:rPr>
          <w:rFonts w:ascii="Arial" w:hAnsi="Arial" w:cs="Arial"/>
          <w:sz w:val="28"/>
          <w:szCs w:val="28"/>
        </w:rPr>
        <w:t>Он включает в себя только ту литературу, на которую есть ссыл</w:t>
      </w:r>
      <w:r w:rsidRPr="00E20190">
        <w:rPr>
          <w:rFonts w:ascii="Arial" w:hAnsi="Arial" w:cs="Arial"/>
          <w:sz w:val="28"/>
          <w:szCs w:val="28"/>
        </w:rPr>
        <w:softHyphen/>
        <w:t>ки в тексте курсовой работы. Использованные источники располагаются в следующей последовательности (с единой нумерацией):</w:t>
      </w:r>
    </w:p>
    <w:p w:rsidR="008C463E" w:rsidRPr="00E20190" w:rsidRDefault="008C463E" w:rsidP="00E20190">
      <w:pPr>
        <w:numPr>
          <w:ilvl w:val="0"/>
          <w:numId w:val="12"/>
        </w:numPr>
        <w:tabs>
          <w:tab w:val="num" w:pos="567"/>
        </w:tabs>
        <w:spacing w:line="360" w:lineRule="auto"/>
        <w:ind w:hanging="76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Законы РФ, Указы Президента РФ.</w:t>
      </w:r>
    </w:p>
    <w:p w:rsidR="008C463E" w:rsidRPr="00E20190" w:rsidRDefault="008C463E" w:rsidP="00E20190">
      <w:pPr>
        <w:numPr>
          <w:ilvl w:val="0"/>
          <w:numId w:val="12"/>
        </w:numPr>
        <w:tabs>
          <w:tab w:val="num" w:pos="567"/>
        </w:tabs>
        <w:spacing w:line="360" w:lineRule="auto"/>
        <w:ind w:hanging="76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Постановления и решения Правительства РФ и субъектов РФ.</w:t>
      </w:r>
    </w:p>
    <w:p w:rsidR="008C463E" w:rsidRPr="00E20190" w:rsidRDefault="008C463E" w:rsidP="00E20190">
      <w:pPr>
        <w:numPr>
          <w:ilvl w:val="0"/>
          <w:numId w:val="12"/>
        </w:numPr>
        <w:tabs>
          <w:tab w:val="num" w:pos="567"/>
        </w:tabs>
        <w:spacing w:line="360" w:lineRule="auto"/>
        <w:ind w:hanging="76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Инструкции и справочная литература.</w:t>
      </w:r>
    </w:p>
    <w:p w:rsidR="008C463E" w:rsidRPr="00E20190" w:rsidRDefault="008C463E" w:rsidP="00E20190">
      <w:pPr>
        <w:numPr>
          <w:ilvl w:val="0"/>
          <w:numId w:val="12"/>
        </w:numPr>
        <w:tabs>
          <w:tab w:val="num" w:pos="567"/>
        </w:tabs>
        <w:spacing w:line="360" w:lineRule="auto"/>
        <w:ind w:hanging="76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Научная литература (в алфавитной последовательности).</w:t>
      </w:r>
    </w:p>
    <w:p w:rsidR="008C463E" w:rsidRPr="00E20190" w:rsidRDefault="008C463E" w:rsidP="00E20190">
      <w:pPr>
        <w:numPr>
          <w:ilvl w:val="0"/>
          <w:numId w:val="12"/>
        </w:numPr>
        <w:tabs>
          <w:tab w:val="num" w:pos="567"/>
        </w:tabs>
        <w:spacing w:line="360" w:lineRule="auto"/>
        <w:ind w:hanging="76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Источники на иностранных языках (в порядке латинского алфавита).</w:t>
      </w:r>
    </w:p>
    <w:p w:rsidR="008C463E" w:rsidRPr="00E20190" w:rsidRDefault="008C463E" w:rsidP="00E20190">
      <w:pPr>
        <w:numPr>
          <w:ilvl w:val="0"/>
          <w:numId w:val="12"/>
        </w:numPr>
        <w:tabs>
          <w:tab w:val="num" w:pos="567"/>
        </w:tabs>
        <w:spacing w:line="360" w:lineRule="auto"/>
        <w:ind w:hanging="76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Электронные источники.</w:t>
      </w:r>
    </w:p>
    <w:p w:rsidR="008C463E" w:rsidRPr="00377297" w:rsidRDefault="008C463E" w:rsidP="00E20190">
      <w:pPr>
        <w:pStyle w:val="20"/>
        <w:spacing w:line="360" w:lineRule="auto"/>
        <w:ind w:firstLine="709"/>
        <w:rPr>
          <w:rFonts w:ascii="Arial" w:hAnsi="Arial" w:cs="Arial"/>
          <w:color w:val="FF0000"/>
          <w:sz w:val="28"/>
          <w:szCs w:val="28"/>
        </w:rPr>
      </w:pPr>
      <w:r w:rsidRPr="00377297">
        <w:rPr>
          <w:rFonts w:ascii="Arial" w:hAnsi="Arial" w:cs="Arial"/>
          <w:color w:val="FF0000"/>
          <w:sz w:val="28"/>
          <w:szCs w:val="28"/>
        </w:rPr>
        <w:t xml:space="preserve">Список литературы должен содержать не менее 7 </w:t>
      </w:r>
      <w:r w:rsidRPr="00377297">
        <w:rPr>
          <w:rFonts w:ascii="Tahoma" w:hAnsi="Tahoma" w:cs="Tahoma"/>
          <w:color w:val="FF0000"/>
          <w:sz w:val="28"/>
          <w:szCs w:val="28"/>
        </w:rPr>
        <w:t>наименований</w:t>
      </w:r>
      <w:r w:rsidRPr="00377297">
        <w:rPr>
          <w:rFonts w:ascii="Arial" w:hAnsi="Arial" w:cs="Arial"/>
          <w:color w:val="FF0000"/>
          <w:sz w:val="28"/>
          <w:szCs w:val="28"/>
        </w:rPr>
        <w:t xml:space="preserve"> научных публикаций.</w:t>
      </w:r>
      <w:r w:rsidR="00441505" w:rsidRPr="00377297">
        <w:rPr>
          <w:rFonts w:ascii="Arial" w:hAnsi="Arial" w:cs="Arial"/>
          <w:color w:val="FF0000"/>
          <w:sz w:val="28"/>
          <w:szCs w:val="28"/>
        </w:rPr>
        <w:t xml:space="preserve"> При этом  </w:t>
      </w:r>
      <w:r w:rsidR="00240EE0" w:rsidRPr="00377297">
        <w:rPr>
          <w:rFonts w:ascii="Arial" w:hAnsi="Arial" w:cs="Arial"/>
          <w:color w:val="FF0000"/>
          <w:sz w:val="28"/>
          <w:szCs w:val="28"/>
        </w:rPr>
        <w:t xml:space="preserve">год издания монографий должен быть не старше 7 лет, а журнальных статей – 3 лет. При указании электронных источников необходимо обозначить название использованного информационного ресурса. Например  </w:t>
      </w:r>
      <w:r w:rsidR="00240EE0" w:rsidRPr="00A13B4F">
        <w:rPr>
          <w:rFonts w:ascii="Arial" w:hAnsi="Arial" w:cs="Arial"/>
          <w:sz w:val="28"/>
          <w:szCs w:val="28"/>
        </w:rPr>
        <w:t>http://www1.minfin.ru/ru/accounting/accounting/international/help_materials/comparison/</w:t>
      </w:r>
      <w:r w:rsidR="00240EE0" w:rsidRPr="00377297">
        <w:rPr>
          <w:rFonts w:ascii="Arial" w:hAnsi="Arial" w:cs="Arial"/>
          <w:color w:val="FF0000"/>
          <w:sz w:val="28"/>
          <w:szCs w:val="28"/>
        </w:rPr>
        <w:t xml:space="preserve"> [Электронный ресурс]: Сравнительный анализ основных требований МСФО и российских правил бухглатерского учета и отчетности.</w:t>
      </w:r>
    </w:p>
    <w:p w:rsidR="007C004B" w:rsidRPr="00E20190" w:rsidRDefault="008C463E" w:rsidP="00E20190">
      <w:pPr>
        <w:spacing w:line="360" w:lineRule="auto"/>
        <w:ind w:left="0" w:firstLine="709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 Приложения</w:t>
      </w:r>
      <w:r w:rsidRPr="00E20190">
        <w:rPr>
          <w:rFonts w:ascii="Arial" w:hAnsi="Arial" w:cs="Arial"/>
          <w:i/>
          <w:noProof/>
          <w:sz w:val="28"/>
          <w:szCs w:val="28"/>
        </w:rPr>
        <w:t xml:space="preserve"> </w:t>
      </w:r>
      <w:r w:rsidRPr="00E20190">
        <w:rPr>
          <w:rFonts w:ascii="Arial" w:hAnsi="Arial" w:cs="Arial"/>
          <w:sz w:val="28"/>
          <w:szCs w:val="28"/>
        </w:rPr>
        <w:t xml:space="preserve">не обязательны. В приложения выносятся громоздкие таблицы, исходный статистический материал, промежуточные результаты расчетов, </w:t>
      </w:r>
      <w:r w:rsidR="00BF76E9" w:rsidRPr="00E20190">
        <w:rPr>
          <w:rFonts w:ascii="Arial" w:hAnsi="Arial" w:cs="Arial"/>
          <w:sz w:val="28"/>
          <w:szCs w:val="28"/>
        </w:rPr>
        <w:t xml:space="preserve">схемы, бланки документов, иллюстрирующие изложение материала, </w:t>
      </w:r>
      <w:r w:rsidRPr="00E20190">
        <w:rPr>
          <w:rFonts w:ascii="Arial" w:hAnsi="Arial" w:cs="Arial"/>
          <w:sz w:val="28"/>
          <w:szCs w:val="28"/>
        </w:rPr>
        <w:t xml:space="preserve">иллюстрации вспомогательного характера, описания известных методик расчета, исторические справки и т.п. </w:t>
      </w:r>
      <w:r w:rsidR="00BF76E9" w:rsidRPr="00E20190">
        <w:rPr>
          <w:rFonts w:ascii="Arial" w:hAnsi="Arial" w:cs="Arial"/>
          <w:sz w:val="28"/>
          <w:szCs w:val="28"/>
        </w:rPr>
        <w:t xml:space="preserve">Формы  документов должны быть заполнены конкретными расчетами - реальными или условными. </w:t>
      </w:r>
      <w:r w:rsidR="00C50A9C" w:rsidRPr="00E20190">
        <w:rPr>
          <w:rFonts w:ascii="Arial" w:hAnsi="Arial" w:cs="Arial"/>
          <w:sz w:val="28"/>
          <w:szCs w:val="28"/>
        </w:rPr>
        <w:t xml:space="preserve">Самостоятельно разработанные рисунки, диаграммы, схемы и результирующие таблицы целесообразно расположить в тексте курсовой работы. </w:t>
      </w:r>
      <w:r w:rsidRPr="00E20190">
        <w:rPr>
          <w:rFonts w:ascii="Arial" w:hAnsi="Arial" w:cs="Arial"/>
          <w:sz w:val="28"/>
          <w:szCs w:val="28"/>
        </w:rPr>
        <w:t>Приложения располагают в порядке ссылок на них в тексте курсовой работы. Приложения обозначают заглавными буквами русского алфавита, начиная с А. Все приложения должны иметь названия.</w:t>
      </w:r>
      <w:r w:rsidR="00C50A9C" w:rsidRPr="00E20190">
        <w:rPr>
          <w:rFonts w:ascii="Arial" w:hAnsi="Arial" w:cs="Arial"/>
          <w:sz w:val="28"/>
          <w:szCs w:val="28"/>
        </w:rPr>
        <w:t xml:space="preserve"> </w:t>
      </w:r>
      <w:r w:rsidR="00240EE0">
        <w:rPr>
          <w:rFonts w:ascii="Arial" w:hAnsi="Arial" w:cs="Arial"/>
          <w:sz w:val="28"/>
          <w:szCs w:val="28"/>
        </w:rPr>
        <w:t>На все приложения должны быть ссылки в тексте курсовой работы.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 xml:space="preserve"> Приложение не входит в установленный объем курсовой работы, его объем может быть любым. 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</w:p>
    <w:p w:rsidR="007C004B" w:rsidRPr="00E20190" w:rsidRDefault="00C50A9C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2.2</w:t>
      </w:r>
      <w:r w:rsidR="007C004B" w:rsidRPr="00E20190">
        <w:rPr>
          <w:rFonts w:ascii="Arial" w:hAnsi="Arial" w:cs="Arial"/>
          <w:sz w:val="28"/>
          <w:szCs w:val="28"/>
        </w:rPr>
        <w:t>. Этапы выполнения курсовой работы</w:t>
      </w:r>
    </w:p>
    <w:p w:rsidR="007C004B" w:rsidRPr="00E20190" w:rsidRDefault="00C50A9C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В</w:t>
      </w:r>
      <w:r w:rsidR="007C004B" w:rsidRPr="00E20190">
        <w:rPr>
          <w:rFonts w:ascii="Arial" w:hAnsi="Arial" w:cs="Arial"/>
          <w:sz w:val="28"/>
          <w:szCs w:val="28"/>
        </w:rPr>
        <w:t>ыполнени</w:t>
      </w:r>
      <w:r w:rsidRPr="00E20190">
        <w:rPr>
          <w:rFonts w:ascii="Arial" w:hAnsi="Arial" w:cs="Arial"/>
          <w:sz w:val="28"/>
          <w:szCs w:val="28"/>
        </w:rPr>
        <w:t>е работы включае</w:t>
      </w:r>
      <w:r w:rsidR="007C004B" w:rsidRPr="00E20190">
        <w:rPr>
          <w:rFonts w:ascii="Arial" w:hAnsi="Arial" w:cs="Arial"/>
          <w:sz w:val="28"/>
          <w:szCs w:val="28"/>
        </w:rPr>
        <w:t>т в себя</w:t>
      </w:r>
      <w:r w:rsidRPr="00E20190">
        <w:rPr>
          <w:rFonts w:ascii="Arial" w:hAnsi="Arial" w:cs="Arial"/>
          <w:sz w:val="28"/>
          <w:szCs w:val="28"/>
        </w:rPr>
        <w:t>: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- выбор темы;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- получение задания на курсовую работу;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- составление списка литературы по теме;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- разработка плана курсовой работы;</w:t>
      </w:r>
    </w:p>
    <w:p w:rsidR="00C50A9C" w:rsidRPr="00E20190" w:rsidRDefault="00C50A9C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- утверждение плана курсовой работы научным руководителем;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 xml:space="preserve">- составление совместно с </w:t>
      </w:r>
      <w:r w:rsidR="00C50A9C" w:rsidRPr="00E20190">
        <w:rPr>
          <w:rFonts w:ascii="Arial" w:hAnsi="Arial" w:cs="Arial"/>
          <w:sz w:val="28"/>
          <w:szCs w:val="28"/>
        </w:rPr>
        <w:t xml:space="preserve">научным </w:t>
      </w:r>
      <w:r w:rsidRPr="00E20190">
        <w:rPr>
          <w:rFonts w:ascii="Arial" w:hAnsi="Arial" w:cs="Arial"/>
          <w:sz w:val="28"/>
          <w:szCs w:val="28"/>
        </w:rPr>
        <w:t>руководителем календарного графика и определение сроков завершения отдельных этапов;</w:t>
      </w:r>
    </w:p>
    <w:p w:rsidR="00C50A9C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 xml:space="preserve">- подбор теоретического и практического материала; </w:t>
      </w:r>
    </w:p>
    <w:p w:rsidR="00C50A9C" w:rsidRPr="00E20190" w:rsidRDefault="00C50A9C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 xml:space="preserve">- </w:t>
      </w:r>
      <w:r w:rsidR="007C004B" w:rsidRPr="00E20190">
        <w:rPr>
          <w:rFonts w:ascii="Arial" w:hAnsi="Arial" w:cs="Arial"/>
          <w:sz w:val="28"/>
          <w:szCs w:val="28"/>
        </w:rPr>
        <w:t xml:space="preserve">изучение и систематизация собранных материалов; </w:t>
      </w:r>
    </w:p>
    <w:p w:rsidR="007C004B" w:rsidRPr="00E20190" w:rsidRDefault="00C50A9C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 xml:space="preserve">- </w:t>
      </w:r>
      <w:r w:rsidR="007C004B" w:rsidRPr="00E20190">
        <w:rPr>
          <w:rFonts w:ascii="Arial" w:hAnsi="Arial" w:cs="Arial"/>
          <w:sz w:val="28"/>
          <w:szCs w:val="28"/>
        </w:rPr>
        <w:t>написание работы</w:t>
      </w:r>
      <w:r w:rsidRPr="00E20190">
        <w:rPr>
          <w:rFonts w:ascii="Arial" w:hAnsi="Arial" w:cs="Arial"/>
          <w:sz w:val="28"/>
          <w:szCs w:val="28"/>
        </w:rPr>
        <w:t xml:space="preserve"> и </w:t>
      </w:r>
      <w:r w:rsidR="007C004B" w:rsidRPr="00E20190">
        <w:rPr>
          <w:rFonts w:ascii="Arial" w:hAnsi="Arial" w:cs="Arial"/>
          <w:sz w:val="28"/>
          <w:szCs w:val="28"/>
        </w:rPr>
        <w:t>оформление работы;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 xml:space="preserve">- проверка курсовой работы </w:t>
      </w:r>
      <w:r w:rsidR="00C50A9C" w:rsidRPr="00E20190">
        <w:rPr>
          <w:rFonts w:ascii="Arial" w:hAnsi="Arial" w:cs="Arial"/>
          <w:sz w:val="28"/>
          <w:szCs w:val="28"/>
        </w:rPr>
        <w:t xml:space="preserve">научным </w:t>
      </w:r>
      <w:r w:rsidRPr="00E20190">
        <w:rPr>
          <w:rFonts w:ascii="Arial" w:hAnsi="Arial" w:cs="Arial"/>
          <w:sz w:val="28"/>
          <w:szCs w:val="28"/>
        </w:rPr>
        <w:t>руководителем;</w:t>
      </w:r>
    </w:p>
    <w:p w:rsidR="00C50A9C" w:rsidRPr="00E20190" w:rsidRDefault="00C50A9C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- устранение полученных замечаний, выполнение рекомендаций, оформление в соответствии с требованиями;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- защита курсовой работы.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</w:p>
    <w:p w:rsidR="007C004B" w:rsidRPr="00E20190" w:rsidRDefault="00C50A9C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2.3.</w:t>
      </w:r>
      <w:r w:rsidR="007C004B" w:rsidRPr="00E20190">
        <w:rPr>
          <w:rFonts w:ascii="Arial" w:hAnsi="Arial" w:cs="Arial"/>
          <w:sz w:val="28"/>
          <w:szCs w:val="28"/>
        </w:rPr>
        <w:t xml:space="preserve"> Выбор темы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Тематика курсовых работ разрабатывается преподавателями кафедры финансов, рассматривается и принимается на заседании кафедры ежегодно</w:t>
      </w:r>
      <w:r w:rsidR="00C50A9C" w:rsidRPr="00E20190">
        <w:rPr>
          <w:rFonts w:ascii="Arial" w:hAnsi="Arial" w:cs="Arial"/>
          <w:sz w:val="28"/>
          <w:szCs w:val="28"/>
        </w:rPr>
        <w:t>.</w:t>
      </w:r>
      <w:r w:rsidRPr="00E20190">
        <w:rPr>
          <w:rFonts w:ascii="Arial" w:hAnsi="Arial" w:cs="Arial"/>
          <w:sz w:val="28"/>
          <w:szCs w:val="28"/>
        </w:rPr>
        <w:t xml:space="preserve"> </w:t>
      </w:r>
    </w:p>
    <w:p w:rsidR="007C004B" w:rsidRPr="00E20190" w:rsidRDefault="00C50A9C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Студенту предоставляется право выбора темы курсовой работы из списка, утвержденного на кафедре. Студент может предложить свою тему курсовой работы, если она соответствует содержанию дисциплины, предварительно согласовав ее с руководителем. В отдельных случаях допускается выполнение одной курсовой работы несколькими студентами, если тема носит комплексный характер и каждый студент работает над ее определенной частью.</w:t>
      </w:r>
      <w:r w:rsidR="007C004B" w:rsidRPr="00E20190">
        <w:rPr>
          <w:rFonts w:ascii="Arial" w:hAnsi="Arial" w:cs="Arial"/>
          <w:sz w:val="28"/>
          <w:szCs w:val="28"/>
        </w:rPr>
        <w:t xml:space="preserve"> </w:t>
      </w:r>
      <w:r w:rsidR="00DA7037" w:rsidRPr="00E20190">
        <w:rPr>
          <w:rFonts w:ascii="Arial" w:hAnsi="Arial" w:cs="Arial"/>
          <w:sz w:val="28"/>
          <w:szCs w:val="28"/>
        </w:rPr>
        <w:t>П</w:t>
      </w:r>
      <w:r w:rsidR="007C004B" w:rsidRPr="00E20190">
        <w:rPr>
          <w:rFonts w:ascii="Arial" w:hAnsi="Arial" w:cs="Arial"/>
          <w:sz w:val="28"/>
          <w:szCs w:val="28"/>
        </w:rPr>
        <w:t xml:space="preserve">ри выборе темы целесообразно исходить из возможности ее более глубокого исследования и развития при написании будущей дипломной работы. Курсовая работа может быть выбрана студентом исходя из желания глубже разобраться </w:t>
      </w:r>
      <w:r w:rsidR="00DA7037" w:rsidRPr="00E20190">
        <w:rPr>
          <w:rFonts w:ascii="Arial" w:hAnsi="Arial" w:cs="Arial"/>
          <w:sz w:val="28"/>
          <w:szCs w:val="28"/>
        </w:rPr>
        <w:t xml:space="preserve">в </w:t>
      </w:r>
      <w:r w:rsidR="007C004B" w:rsidRPr="00E20190">
        <w:rPr>
          <w:rFonts w:ascii="Arial" w:hAnsi="Arial" w:cs="Arial"/>
          <w:sz w:val="28"/>
          <w:szCs w:val="28"/>
        </w:rPr>
        <w:t>каком-то вопросе будущей специализации и</w:t>
      </w:r>
      <w:r w:rsidR="00DA7037" w:rsidRPr="00E20190">
        <w:rPr>
          <w:rFonts w:ascii="Arial" w:hAnsi="Arial" w:cs="Arial"/>
          <w:sz w:val="28"/>
          <w:szCs w:val="28"/>
        </w:rPr>
        <w:t>,</w:t>
      </w:r>
      <w:r w:rsidR="007C004B" w:rsidRPr="00E20190">
        <w:rPr>
          <w:rFonts w:ascii="Arial" w:hAnsi="Arial" w:cs="Arial"/>
          <w:sz w:val="28"/>
          <w:szCs w:val="28"/>
        </w:rPr>
        <w:t xml:space="preserve"> таким образом</w:t>
      </w:r>
      <w:r w:rsidR="00DA7037" w:rsidRPr="00E20190">
        <w:rPr>
          <w:rFonts w:ascii="Arial" w:hAnsi="Arial" w:cs="Arial"/>
          <w:sz w:val="28"/>
          <w:szCs w:val="28"/>
        </w:rPr>
        <w:t>,</w:t>
      </w:r>
      <w:r w:rsidR="007C004B" w:rsidRPr="00E20190">
        <w:rPr>
          <w:rFonts w:ascii="Arial" w:hAnsi="Arial" w:cs="Arial"/>
          <w:sz w:val="28"/>
          <w:szCs w:val="28"/>
        </w:rPr>
        <w:t xml:space="preserve"> лучше подготовиться к практической деятельности.</w:t>
      </w:r>
    </w:p>
    <w:p w:rsidR="00DA7037" w:rsidRPr="00E20190" w:rsidRDefault="00DA7037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Список тем предоставляется студентам в течение первых 15 дней с начала семестра, в котором выполняется курсовая работа. Темы должны быть закреплены за студентами не позже 1 октября (в осеннем семестре) или 8 марта (в весеннем семестре). Студентам, не выбравшим и не зарегистрировавшим темы у руководителя в указанный срок, темы назначаются руководителем. Список закрепленных тем доводится до студентов через старосту группы. Закрепленные темы, как правило, изменению не подлежат.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 xml:space="preserve">За каждым студентом закрепляется </w:t>
      </w:r>
      <w:r w:rsidR="00DA7037" w:rsidRPr="00E20190">
        <w:rPr>
          <w:rFonts w:ascii="Arial" w:hAnsi="Arial" w:cs="Arial"/>
          <w:sz w:val="28"/>
          <w:szCs w:val="28"/>
        </w:rPr>
        <w:t xml:space="preserve">научный </w:t>
      </w:r>
      <w:r w:rsidRPr="00E20190">
        <w:rPr>
          <w:rFonts w:ascii="Arial" w:hAnsi="Arial" w:cs="Arial"/>
          <w:sz w:val="28"/>
          <w:szCs w:val="28"/>
        </w:rPr>
        <w:t>руководитель, осуществляющий общее руководство курсовой работой и контроль за сроками ее выполнения.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 xml:space="preserve">Примерная тематика курсовых работ по дисциплине "Финансы организаций" </w:t>
      </w:r>
      <w:r w:rsidR="00DA7037" w:rsidRPr="00E20190">
        <w:rPr>
          <w:rFonts w:ascii="Arial" w:hAnsi="Arial" w:cs="Arial"/>
          <w:sz w:val="28"/>
          <w:szCs w:val="28"/>
        </w:rPr>
        <w:t>представлена в п. 5.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2.</w:t>
      </w:r>
      <w:r w:rsidR="00DA7037" w:rsidRPr="00E20190">
        <w:rPr>
          <w:rFonts w:ascii="Arial" w:hAnsi="Arial" w:cs="Arial"/>
          <w:sz w:val="28"/>
          <w:szCs w:val="28"/>
        </w:rPr>
        <w:t xml:space="preserve">4. </w:t>
      </w:r>
      <w:r w:rsidRPr="00E20190">
        <w:rPr>
          <w:rFonts w:ascii="Arial" w:hAnsi="Arial" w:cs="Arial"/>
          <w:sz w:val="28"/>
          <w:szCs w:val="28"/>
        </w:rPr>
        <w:t xml:space="preserve"> Составление </w:t>
      </w:r>
      <w:r w:rsidR="0020034A">
        <w:rPr>
          <w:rFonts w:ascii="Arial" w:hAnsi="Arial" w:cs="Arial"/>
          <w:sz w:val="28"/>
          <w:szCs w:val="28"/>
        </w:rPr>
        <w:t xml:space="preserve">и оформление </w:t>
      </w:r>
      <w:r w:rsidRPr="00E20190">
        <w:rPr>
          <w:rFonts w:ascii="Arial" w:hAnsi="Arial" w:cs="Arial"/>
          <w:sz w:val="28"/>
          <w:szCs w:val="28"/>
        </w:rPr>
        <w:t>списка литературы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 xml:space="preserve"> Подбор литературы осуществл</w:t>
      </w:r>
      <w:r w:rsidR="00DA7037" w:rsidRPr="00E20190">
        <w:rPr>
          <w:rFonts w:ascii="Arial" w:hAnsi="Arial" w:cs="Arial"/>
          <w:sz w:val="28"/>
          <w:szCs w:val="28"/>
        </w:rPr>
        <w:t xml:space="preserve">яется студентом самостоятельно </w:t>
      </w:r>
      <w:r w:rsidRPr="00E20190">
        <w:rPr>
          <w:rFonts w:ascii="Arial" w:hAnsi="Arial" w:cs="Arial"/>
          <w:sz w:val="28"/>
          <w:szCs w:val="28"/>
        </w:rPr>
        <w:t xml:space="preserve"> </w:t>
      </w:r>
      <w:r w:rsidR="00DA7037" w:rsidRPr="00E20190">
        <w:rPr>
          <w:rFonts w:ascii="Arial" w:hAnsi="Arial" w:cs="Arial"/>
          <w:sz w:val="28"/>
          <w:szCs w:val="28"/>
        </w:rPr>
        <w:t>под руководством</w:t>
      </w:r>
      <w:r w:rsidRPr="00E20190">
        <w:rPr>
          <w:rFonts w:ascii="Arial" w:hAnsi="Arial" w:cs="Arial"/>
          <w:sz w:val="28"/>
          <w:szCs w:val="28"/>
        </w:rPr>
        <w:t xml:space="preserve"> научного руководителя. В перечень литературы, используемой для написания курсовой работы, обязательно включаются источники, содержащие законодательные и нормативные акты, инструктивные материалы по изучаемой проблеме, учебники, учебные пособия, и другие источники, рекомендованные </w:t>
      </w:r>
      <w:r w:rsidR="00DA7037" w:rsidRPr="00E20190">
        <w:rPr>
          <w:rFonts w:ascii="Arial" w:hAnsi="Arial" w:cs="Arial"/>
          <w:sz w:val="28"/>
          <w:szCs w:val="28"/>
        </w:rPr>
        <w:t>преподавателем в процессе прохождения дисциплины на</w:t>
      </w:r>
      <w:r w:rsidRPr="00E20190">
        <w:rPr>
          <w:rFonts w:ascii="Arial" w:hAnsi="Arial" w:cs="Arial"/>
          <w:sz w:val="28"/>
          <w:szCs w:val="28"/>
        </w:rPr>
        <w:t xml:space="preserve"> се</w:t>
      </w:r>
      <w:r w:rsidR="00DA7037" w:rsidRPr="00E20190">
        <w:rPr>
          <w:rFonts w:ascii="Arial" w:hAnsi="Arial" w:cs="Arial"/>
          <w:sz w:val="28"/>
          <w:szCs w:val="28"/>
        </w:rPr>
        <w:t>минарских и практических занятиях</w:t>
      </w:r>
      <w:r w:rsidRPr="00E20190">
        <w:rPr>
          <w:rFonts w:ascii="Arial" w:hAnsi="Arial" w:cs="Arial"/>
          <w:sz w:val="28"/>
          <w:szCs w:val="28"/>
        </w:rPr>
        <w:t>. Эта литература является базой для овладения избранной темы.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 xml:space="preserve"> Более глубокая проработка темы предполагает изучение монографических изданий и периодической литературы (журнальные и газетные статьи, отчеты научных конференций и др.). В монографиях поднимаются фундаментальные проблемы и возможные пути их решения. Периодика дает возможность рассмотреть "узкие" места текущего момента. При этом, целесообразно проследить трансформацию проблемы во времени, учесть </w:t>
      </w:r>
      <w:r w:rsidR="00DA7037" w:rsidRPr="00E20190">
        <w:rPr>
          <w:rFonts w:ascii="Arial" w:hAnsi="Arial" w:cs="Arial"/>
          <w:sz w:val="28"/>
          <w:szCs w:val="28"/>
        </w:rPr>
        <w:t xml:space="preserve">происходящие </w:t>
      </w:r>
      <w:r w:rsidRPr="00E20190">
        <w:rPr>
          <w:rFonts w:ascii="Arial" w:hAnsi="Arial" w:cs="Arial"/>
          <w:sz w:val="28"/>
          <w:szCs w:val="28"/>
        </w:rPr>
        <w:t>изменения в экономике страны.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Особое внимание при выполнении курсовой работы следует уделить самостоятельной работе с нормативными и инструктивными материалами.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В тексте курсовой работы не должно быть копий того или иного документа. Студенту сначала необходимо ознакомиться с содержанием документа, затем составить его краткий конспект по тем вопросам, которые должны быть рассмотрены в работе. Если по плану работы не предусматривается подробное рассмотрение вопроса, то не следует перегружать текст описанием деталей. В тех случаях, когда необходима глубокая проработка вопроса, конспект не должен дословно повторять текст документа.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Следует акцентировать внимание на изменениях и дополнениях, внесенных в нормативные документы за последний год. При этом необходимо проводить сравнение нового нормативного документа с предшествующим, указывая на отличия и целесообразность нововведений. Таким образом, раскрывается содержание документа в соответствии с планом работы, затрагиваются актуальные проблемы совершенствования механизма реформирования финансовых отношений, в то же время текст документа, не дублируется.</w:t>
      </w:r>
    </w:p>
    <w:p w:rsidR="007C004B" w:rsidRDefault="007C004B" w:rsidP="00E20190">
      <w:pPr>
        <w:pStyle w:val="a4"/>
        <w:spacing w:line="360" w:lineRule="auto"/>
        <w:rPr>
          <w:rFonts w:ascii="Arial" w:hAnsi="Arial" w:cs="Arial"/>
          <w:color w:val="FF0000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 xml:space="preserve">Список использованной литературы, оформленный в соответствии с требованиями </w:t>
      </w:r>
      <w:r w:rsidR="00C26CF1" w:rsidRPr="00E20190">
        <w:rPr>
          <w:rFonts w:ascii="Arial" w:hAnsi="Arial" w:cs="Arial"/>
          <w:sz w:val="28"/>
          <w:szCs w:val="28"/>
        </w:rPr>
        <w:t>настоящих методических указаний (п. 3)</w:t>
      </w:r>
      <w:r w:rsidRPr="00E20190">
        <w:rPr>
          <w:rFonts w:ascii="Arial" w:hAnsi="Arial" w:cs="Arial"/>
          <w:sz w:val="28"/>
          <w:szCs w:val="28"/>
        </w:rPr>
        <w:t>, должен включать только ту литературу, на которую имеются ссылки в тексте курсовой работы.</w:t>
      </w:r>
      <w:r w:rsidR="00A3746C" w:rsidRPr="00E20190">
        <w:rPr>
          <w:rFonts w:ascii="Arial" w:hAnsi="Arial" w:cs="Arial"/>
          <w:sz w:val="28"/>
          <w:szCs w:val="28"/>
        </w:rPr>
        <w:t xml:space="preserve"> Список использованных источников должен содержать не </w:t>
      </w:r>
      <w:r w:rsidR="00A3746C" w:rsidRPr="00AB466A">
        <w:rPr>
          <w:rFonts w:ascii="Arial" w:hAnsi="Arial" w:cs="Arial"/>
          <w:sz w:val="28"/>
          <w:szCs w:val="28"/>
        </w:rPr>
        <w:t>менее 7 наименований.</w:t>
      </w:r>
    </w:p>
    <w:p w:rsidR="00AB466A" w:rsidRPr="001C20AD" w:rsidRDefault="00AB466A" w:rsidP="00AB466A">
      <w:pPr>
        <w:spacing w:line="360" w:lineRule="auto"/>
        <w:ind w:left="0" w:firstLine="720"/>
        <w:jc w:val="center"/>
        <w:rPr>
          <w:rFonts w:ascii="Arial" w:hAnsi="Arial" w:cs="Arial"/>
          <w:sz w:val="28"/>
          <w:szCs w:val="28"/>
        </w:rPr>
      </w:pPr>
      <w:r w:rsidRPr="001C20AD">
        <w:rPr>
          <w:rFonts w:ascii="Arial" w:hAnsi="Arial" w:cs="Arial"/>
          <w:b/>
          <w:sz w:val="28"/>
          <w:szCs w:val="28"/>
        </w:rPr>
        <w:t>Оформление списка используемой литературы</w:t>
      </w:r>
    </w:p>
    <w:p w:rsidR="00AB466A" w:rsidRPr="001C20AD" w:rsidRDefault="00AB466A" w:rsidP="00AB466A">
      <w:pPr>
        <w:spacing w:line="360" w:lineRule="auto"/>
        <w:ind w:left="0" w:firstLine="720"/>
        <w:rPr>
          <w:rFonts w:ascii="Arial" w:hAnsi="Arial" w:cs="Arial"/>
          <w:sz w:val="28"/>
          <w:szCs w:val="28"/>
        </w:rPr>
      </w:pPr>
      <w:r w:rsidRPr="001C20AD">
        <w:rPr>
          <w:rFonts w:ascii="Arial" w:hAnsi="Arial" w:cs="Arial"/>
          <w:sz w:val="28"/>
          <w:szCs w:val="28"/>
        </w:rPr>
        <w:t>Описание источников, включенных в список, выполняется в соответ</w:t>
      </w:r>
      <w:r w:rsidRPr="001C20AD">
        <w:rPr>
          <w:rFonts w:ascii="Arial" w:hAnsi="Arial" w:cs="Arial"/>
          <w:sz w:val="28"/>
          <w:szCs w:val="28"/>
        </w:rPr>
        <w:softHyphen/>
        <w:t xml:space="preserve">ствии с </w:t>
      </w:r>
      <w:r w:rsidRPr="001C20AD">
        <w:rPr>
          <w:rStyle w:val="10"/>
          <w:rFonts w:ascii="Arial" w:hAnsi="Arial" w:cs="Arial"/>
          <w:i w:val="0"/>
          <w:caps/>
          <w:sz w:val="28"/>
          <w:szCs w:val="28"/>
        </w:rPr>
        <w:t>гост</w:t>
      </w:r>
      <w:r w:rsidRPr="001C20AD">
        <w:rPr>
          <w:rStyle w:val="10"/>
          <w:rFonts w:ascii="Arial" w:hAnsi="Arial" w:cs="Arial"/>
          <w:i w:val="0"/>
          <w:sz w:val="28"/>
          <w:szCs w:val="28"/>
        </w:rPr>
        <w:t xml:space="preserve"> 7.1-2003</w:t>
      </w:r>
      <w:r w:rsidRPr="001C20AD">
        <w:rPr>
          <w:rStyle w:val="10"/>
          <w:rFonts w:ascii="Arial" w:hAnsi="Arial" w:cs="Arial"/>
          <w:sz w:val="28"/>
          <w:szCs w:val="28"/>
        </w:rPr>
        <w:t xml:space="preserve"> </w:t>
      </w:r>
      <w:r w:rsidRPr="001C20AD">
        <w:rPr>
          <w:rStyle w:val="10"/>
          <w:rFonts w:ascii="Arial" w:hAnsi="Arial" w:cs="Arial"/>
          <w:i w:val="0"/>
          <w:sz w:val="28"/>
          <w:szCs w:val="28"/>
        </w:rPr>
        <w:t>«</w:t>
      </w:r>
      <w:r w:rsidRPr="001C20AD">
        <w:rPr>
          <w:rFonts w:ascii="Arial" w:hAnsi="Arial" w:cs="Arial"/>
          <w:sz w:val="28"/>
          <w:szCs w:val="28"/>
        </w:rPr>
        <w:t xml:space="preserve">Библиографическая запись. Библиографическое описание». </w:t>
      </w:r>
    </w:p>
    <w:p w:rsidR="00AB466A" w:rsidRPr="001C20AD" w:rsidRDefault="00AB466A" w:rsidP="00AB466A">
      <w:pPr>
        <w:spacing w:line="360" w:lineRule="auto"/>
        <w:ind w:left="0" w:firstLine="720"/>
        <w:rPr>
          <w:rFonts w:ascii="Arial" w:hAnsi="Arial" w:cs="Arial"/>
          <w:sz w:val="28"/>
          <w:szCs w:val="28"/>
        </w:rPr>
      </w:pPr>
      <w:r w:rsidRPr="001C20AD">
        <w:rPr>
          <w:rFonts w:ascii="Arial" w:hAnsi="Arial" w:cs="Arial"/>
          <w:sz w:val="28"/>
          <w:szCs w:val="28"/>
        </w:rPr>
        <w:t>Оформление списка использованной литературы реко</w:t>
      </w:r>
      <w:r w:rsidRPr="001C20AD">
        <w:rPr>
          <w:rFonts w:ascii="Arial" w:hAnsi="Arial" w:cs="Arial"/>
          <w:sz w:val="28"/>
          <w:szCs w:val="28"/>
        </w:rPr>
        <w:softHyphen/>
        <w:t>мендуется выполнять по принципу алфавитного именного указателя (в общем алфавите авторов и заглавий). Нумера</w:t>
      </w:r>
      <w:r w:rsidRPr="001C20AD">
        <w:rPr>
          <w:rFonts w:ascii="Arial" w:hAnsi="Arial" w:cs="Arial"/>
          <w:sz w:val="28"/>
          <w:szCs w:val="28"/>
        </w:rPr>
        <w:softHyphen/>
        <w:t>ция всей использованной литературы сплошная от первого до последнего источника. Общий порядок описания источ</w:t>
      </w:r>
      <w:r w:rsidRPr="001C20AD">
        <w:rPr>
          <w:rFonts w:ascii="Arial" w:hAnsi="Arial" w:cs="Arial"/>
          <w:sz w:val="28"/>
          <w:szCs w:val="28"/>
        </w:rPr>
        <w:softHyphen/>
        <w:t>ника может быть представлен следующей схемой:</w:t>
      </w:r>
    </w:p>
    <w:p w:rsidR="00AB466A" w:rsidRPr="001C20AD" w:rsidRDefault="00AB466A" w:rsidP="00AB466A">
      <w:pPr>
        <w:spacing w:line="360" w:lineRule="auto"/>
        <w:ind w:left="0" w:firstLine="720"/>
        <w:rPr>
          <w:rFonts w:ascii="Arial" w:hAnsi="Arial" w:cs="Arial"/>
          <w:sz w:val="28"/>
          <w:szCs w:val="28"/>
        </w:rPr>
      </w:pPr>
      <w:r w:rsidRPr="001C20AD">
        <w:rPr>
          <w:rFonts w:ascii="Arial" w:hAnsi="Arial" w:cs="Arial"/>
          <w:noProof/>
          <w:sz w:val="28"/>
          <w:szCs w:val="28"/>
        </w:rPr>
        <w:t>1)</w:t>
      </w:r>
      <w:r w:rsidRPr="001C20AD">
        <w:rPr>
          <w:rFonts w:ascii="Arial" w:hAnsi="Arial" w:cs="Arial"/>
          <w:sz w:val="28"/>
          <w:szCs w:val="28"/>
        </w:rPr>
        <w:t xml:space="preserve"> фамилия и инициалы автора; если книга или статья написана двумя или тремя авторами, то приводятся фами</w:t>
      </w:r>
      <w:r w:rsidRPr="001C20AD">
        <w:rPr>
          <w:rFonts w:ascii="Arial" w:hAnsi="Arial" w:cs="Arial"/>
          <w:sz w:val="28"/>
          <w:szCs w:val="28"/>
        </w:rPr>
        <w:softHyphen/>
        <w:t>лии и инициалы всех авторов (в том же порядке, что и на титульном листе, через запятую); если авторов более трех и их фамилии указаны на титульном листе, то приводятся фа</w:t>
      </w:r>
      <w:r w:rsidRPr="001C20AD">
        <w:rPr>
          <w:rFonts w:ascii="Arial" w:hAnsi="Arial" w:cs="Arial"/>
          <w:sz w:val="28"/>
          <w:szCs w:val="28"/>
        </w:rPr>
        <w:softHyphen/>
        <w:t>милии трех авторов, а далее указывается "и др."; если книга написана коллективом авторов, чьи фамилии не указаны на титульном листе, то их фамилии не указываются;</w:t>
      </w:r>
    </w:p>
    <w:p w:rsidR="00AB466A" w:rsidRPr="001C20AD" w:rsidRDefault="00AB466A" w:rsidP="00AB466A">
      <w:pPr>
        <w:spacing w:line="360" w:lineRule="auto"/>
        <w:ind w:left="0" w:firstLine="720"/>
        <w:rPr>
          <w:rFonts w:ascii="Arial" w:hAnsi="Arial" w:cs="Arial"/>
          <w:sz w:val="28"/>
          <w:szCs w:val="28"/>
        </w:rPr>
      </w:pPr>
      <w:r w:rsidRPr="001C20AD">
        <w:rPr>
          <w:rFonts w:ascii="Arial" w:hAnsi="Arial" w:cs="Arial"/>
          <w:noProof/>
          <w:sz w:val="28"/>
          <w:szCs w:val="28"/>
        </w:rPr>
        <w:t>2)</w:t>
      </w:r>
      <w:r w:rsidRPr="001C20AD">
        <w:rPr>
          <w:rFonts w:ascii="Arial" w:hAnsi="Arial" w:cs="Arial"/>
          <w:sz w:val="28"/>
          <w:szCs w:val="28"/>
        </w:rPr>
        <w:t xml:space="preserve"> основное заглавие (без кавычек), подзаголовочные данные, допол</w:t>
      </w:r>
      <w:r w:rsidRPr="001C20AD">
        <w:rPr>
          <w:rFonts w:ascii="Arial" w:hAnsi="Arial" w:cs="Arial"/>
          <w:sz w:val="28"/>
          <w:szCs w:val="28"/>
        </w:rPr>
        <w:softHyphen/>
        <w:t>нительные сведения, относящиеся к заглавию;</w:t>
      </w:r>
    </w:p>
    <w:p w:rsidR="00AB466A" w:rsidRPr="001C20AD" w:rsidRDefault="00AB466A" w:rsidP="00AB466A">
      <w:pPr>
        <w:spacing w:line="360" w:lineRule="auto"/>
        <w:ind w:left="0" w:firstLine="720"/>
        <w:rPr>
          <w:rFonts w:ascii="Arial" w:hAnsi="Arial" w:cs="Arial"/>
          <w:sz w:val="28"/>
          <w:szCs w:val="28"/>
        </w:rPr>
      </w:pPr>
      <w:r w:rsidRPr="001C20AD">
        <w:rPr>
          <w:rFonts w:ascii="Arial" w:hAnsi="Arial" w:cs="Arial"/>
          <w:noProof/>
          <w:sz w:val="28"/>
          <w:szCs w:val="28"/>
        </w:rPr>
        <w:t>3)</w:t>
      </w:r>
      <w:r w:rsidRPr="001C20AD">
        <w:rPr>
          <w:rFonts w:ascii="Arial" w:hAnsi="Arial" w:cs="Arial"/>
          <w:sz w:val="28"/>
          <w:szCs w:val="28"/>
        </w:rPr>
        <w:t xml:space="preserve"> сведения об издании, напр.: 2-е изд., доп.;</w:t>
      </w:r>
    </w:p>
    <w:p w:rsidR="00AB466A" w:rsidRPr="001C20AD" w:rsidRDefault="00AB466A" w:rsidP="00AB466A">
      <w:pPr>
        <w:spacing w:line="360" w:lineRule="auto"/>
        <w:ind w:left="0" w:firstLine="720"/>
        <w:rPr>
          <w:rFonts w:ascii="Arial" w:hAnsi="Arial" w:cs="Arial"/>
          <w:sz w:val="28"/>
          <w:szCs w:val="28"/>
        </w:rPr>
      </w:pPr>
      <w:r w:rsidRPr="001C20AD">
        <w:rPr>
          <w:rFonts w:ascii="Arial" w:hAnsi="Arial" w:cs="Arial"/>
          <w:noProof/>
          <w:sz w:val="28"/>
          <w:szCs w:val="28"/>
        </w:rPr>
        <w:t>4)</w:t>
      </w:r>
      <w:r w:rsidRPr="001C20AD">
        <w:rPr>
          <w:rFonts w:ascii="Arial" w:hAnsi="Arial" w:cs="Arial"/>
          <w:sz w:val="28"/>
          <w:szCs w:val="28"/>
        </w:rPr>
        <w:t xml:space="preserve"> место издания, (в отечественных изданиях приняты сокращения: Москва</w:t>
      </w:r>
      <w:r w:rsidRPr="001C20AD">
        <w:rPr>
          <w:rFonts w:ascii="Arial" w:hAnsi="Arial" w:cs="Arial"/>
          <w:noProof/>
          <w:sz w:val="28"/>
          <w:szCs w:val="28"/>
        </w:rPr>
        <w:t xml:space="preserve"> —</w:t>
      </w:r>
      <w:r w:rsidRPr="001C20AD">
        <w:rPr>
          <w:rFonts w:ascii="Arial" w:hAnsi="Arial" w:cs="Arial"/>
          <w:sz w:val="28"/>
          <w:szCs w:val="28"/>
        </w:rPr>
        <w:t xml:space="preserve"> М., Санкт-Петербург</w:t>
      </w:r>
      <w:r w:rsidRPr="001C20AD">
        <w:rPr>
          <w:rFonts w:ascii="Arial" w:hAnsi="Arial" w:cs="Arial"/>
          <w:noProof/>
          <w:sz w:val="28"/>
          <w:szCs w:val="28"/>
        </w:rPr>
        <w:t xml:space="preserve"> —</w:t>
      </w:r>
      <w:r w:rsidRPr="001C20AD">
        <w:rPr>
          <w:rFonts w:ascii="Arial" w:hAnsi="Arial" w:cs="Arial"/>
          <w:sz w:val="28"/>
          <w:szCs w:val="28"/>
        </w:rPr>
        <w:t xml:space="preserve"> СПб., Ленинград</w:t>
      </w:r>
      <w:r w:rsidRPr="001C20AD">
        <w:rPr>
          <w:rFonts w:ascii="Arial" w:hAnsi="Arial" w:cs="Arial"/>
          <w:noProof/>
          <w:sz w:val="28"/>
          <w:szCs w:val="28"/>
        </w:rPr>
        <w:t xml:space="preserve"> —</w:t>
      </w:r>
      <w:r w:rsidRPr="001C20AD">
        <w:rPr>
          <w:rFonts w:ascii="Arial" w:hAnsi="Arial" w:cs="Arial"/>
          <w:sz w:val="28"/>
          <w:szCs w:val="28"/>
        </w:rPr>
        <w:t xml:space="preserve"> Л.; в иностранных изданиях сокращаются: </w:t>
      </w:r>
      <w:smartTag w:uri="urn:schemas-microsoft-com:office:smarttags" w:element="City">
        <w:r w:rsidRPr="001C20AD">
          <w:rPr>
            <w:rFonts w:ascii="Arial" w:hAnsi="Arial" w:cs="Arial"/>
            <w:sz w:val="28"/>
            <w:szCs w:val="28"/>
            <w:lang w:val="en-US"/>
          </w:rPr>
          <w:t>London</w:t>
        </w:r>
      </w:smartTag>
      <w:r w:rsidRPr="001C20AD">
        <w:rPr>
          <w:rFonts w:ascii="Arial" w:hAnsi="Arial" w:cs="Arial"/>
          <w:noProof/>
          <w:sz w:val="28"/>
          <w:szCs w:val="28"/>
        </w:rPr>
        <w:t xml:space="preserve"> —</w:t>
      </w:r>
      <w:r w:rsidRPr="001C20AD">
        <w:rPr>
          <w:rFonts w:ascii="Arial" w:hAnsi="Arial" w:cs="Arial"/>
          <w:sz w:val="28"/>
          <w:szCs w:val="28"/>
        </w:rPr>
        <w:t xml:space="preserve"> </w:t>
      </w:r>
      <w:r w:rsidRPr="001C20AD">
        <w:rPr>
          <w:rFonts w:ascii="Arial" w:hAnsi="Arial" w:cs="Arial"/>
          <w:sz w:val="28"/>
          <w:szCs w:val="28"/>
          <w:lang w:val="en-US"/>
        </w:rPr>
        <w:t>L</w:t>
      </w:r>
      <w:r w:rsidRPr="001C20AD">
        <w:rPr>
          <w:rFonts w:ascii="Arial" w:hAnsi="Arial" w:cs="Arial"/>
          <w:sz w:val="28"/>
          <w:szCs w:val="28"/>
        </w:rPr>
        <w:t xml:space="preserve">., </w:t>
      </w:r>
      <w:r w:rsidRPr="001C20AD">
        <w:rPr>
          <w:rFonts w:ascii="Arial" w:hAnsi="Arial" w:cs="Arial"/>
          <w:sz w:val="28"/>
          <w:szCs w:val="28"/>
          <w:lang w:val="en-US"/>
        </w:rPr>
        <w:t>Paris</w:t>
      </w:r>
      <w:r w:rsidRPr="001C20AD">
        <w:rPr>
          <w:rFonts w:ascii="Arial" w:hAnsi="Arial" w:cs="Arial"/>
          <w:noProof/>
          <w:sz w:val="28"/>
          <w:szCs w:val="28"/>
        </w:rPr>
        <w:t xml:space="preserve"> —</w:t>
      </w:r>
      <w:r w:rsidRPr="001C20AD">
        <w:rPr>
          <w:rFonts w:ascii="Arial" w:hAnsi="Arial" w:cs="Arial"/>
          <w:sz w:val="28"/>
          <w:szCs w:val="28"/>
        </w:rPr>
        <w:t xml:space="preserve"> Р.; </w:t>
      </w:r>
      <w:smartTag w:uri="urn:schemas-microsoft-com:office:smarttags" w:element="place">
        <w:smartTag w:uri="urn:schemas-microsoft-com:office:smarttags" w:element="State">
          <w:r w:rsidRPr="001C20AD">
            <w:rPr>
              <w:rFonts w:ascii="Arial" w:hAnsi="Arial" w:cs="Arial"/>
              <w:sz w:val="28"/>
              <w:szCs w:val="28"/>
              <w:lang w:val="en-US"/>
            </w:rPr>
            <w:t>New</w:t>
          </w:r>
          <w:r w:rsidRPr="001C20AD">
            <w:rPr>
              <w:rFonts w:ascii="Arial" w:hAnsi="Arial" w:cs="Arial"/>
              <w:sz w:val="28"/>
              <w:szCs w:val="28"/>
            </w:rPr>
            <w:t xml:space="preserve"> </w:t>
          </w:r>
          <w:r w:rsidRPr="001C20AD">
            <w:rPr>
              <w:rFonts w:ascii="Arial" w:hAnsi="Arial" w:cs="Arial"/>
              <w:sz w:val="28"/>
              <w:szCs w:val="28"/>
              <w:lang w:val="en-US"/>
            </w:rPr>
            <w:t>York</w:t>
          </w:r>
        </w:smartTag>
      </w:smartTag>
      <w:r w:rsidRPr="001C20AD">
        <w:rPr>
          <w:rFonts w:ascii="Arial" w:hAnsi="Arial" w:cs="Arial"/>
          <w:noProof/>
          <w:sz w:val="28"/>
          <w:szCs w:val="28"/>
        </w:rPr>
        <w:t xml:space="preserve"> —</w:t>
      </w:r>
      <w:r w:rsidRPr="001C20AD">
        <w:rPr>
          <w:rFonts w:ascii="Arial" w:hAnsi="Arial" w:cs="Arial"/>
          <w:sz w:val="28"/>
          <w:szCs w:val="28"/>
        </w:rPr>
        <w:t xml:space="preserve"> </w:t>
      </w:r>
      <w:r w:rsidRPr="001C20AD">
        <w:rPr>
          <w:rFonts w:ascii="Arial" w:hAnsi="Arial" w:cs="Arial"/>
          <w:sz w:val="28"/>
          <w:szCs w:val="28"/>
          <w:lang w:val="en-US"/>
        </w:rPr>
        <w:t>N</w:t>
      </w:r>
      <w:r w:rsidRPr="001C20AD">
        <w:rPr>
          <w:rFonts w:ascii="Arial" w:hAnsi="Arial" w:cs="Arial"/>
          <w:sz w:val="28"/>
          <w:szCs w:val="28"/>
        </w:rPr>
        <w:t>.</w:t>
      </w:r>
      <w:r w:rsidRPr="001C20AD">
        <w:rPr>
          <w:rFonts w:ascii="Arial" w:hAnsi="Arial" w:cs="Arial"/>
          <w:sz w:val="28"/>
          <w:szCs w:val="28"/>
          <w:lang w:val="en-US"/>
        </w:rPr>
        <w:t>Y</w:t>
      </w:r>
      <w:r w:rsidRPr="001C20AD">
        <w:rPr>
          <w:rFonts w:ascii="Arial" w:hAnsi="Arial" w:cs="Arial"/>
          <w:sz w:val="28"/>
          <w:szCs w:val="28"/>
        </w:rPr>
        <w:t>.; остальные города приводятся полностью); несколько мест издания – через точку с запятой;</w:t>
      </w:r>
    </w:p>
    <w:p w:rsidR="00AB466A" w:rsidRPr="001C20AD" w:rsidRDefault="00AB466A" w:rsidP="00AB466A">
      <w:pPr>
        <w:pStyle w:val="1"/>
        <w:spacing w:line="360" w:lineRule="auto"/>
        <w:ind w:firstLine="709"/>
        <w:rPr>
          <w:rFonts w:ascii="Arial" w:hAnsi="Arial" w:cs="Arial"/>
          <w:sz w:val="28"/>
          <w:szCs w:val="28"/>
        </w:rPr>
      </w:pPr>
      <w:r w:rsidRPr="001C20AD">
        <w:rPr>
          <w:rFonts w:ascii="Arial" w:hAnsi="Arial" w:cs="Arial"/>
          <w:sz w:val="28"/>
          <w:szCs w:val="28"/>
        </w:rPr>
        <w:t>5) издательство или издающая органи</w:t>
      </w:r>
      <w:r w:rsidRPr="001C20AD">
        <w:rPr>
          <w:rFonts w:ascii="Arial" w:hAnsi="Arial" w:cs="Arial"/>
          <w:sz w:val="28"/>
          <w:szCs w:val="28"/>
        </w:rPr>
        <w:softHyphen/>
        <w:t>зация, сведения о форме собственности издателя, распространителя и т. п. (АО, ООО, Ltd,  и т. д.), как правило, опускают, наименование издателя пишут без кавычек;</w:t>
      </w:r>
    </w:p>
    <w:p w:rsidR="00AB466A" w:rsidRPr="001C20AD" w:rsidRDefault="00AB466A" w:rsidP="00AB466A">
      <w:pPr>
        <w:spacing w:line="360" w:lineRule="auto"/>
        <w:ind w:left="0" w:firstLine="720"/>
        <w:rPr>
          <w:rFonts w:ascii="Arial" w:hAnsi="Arial" w:cs="Arial"/>
          <w:sz w:val="28"/>
          <w:szCs w:val="28"/>
        </w:rPr>
      </w:pPr>
      <w:r w:rsidRPr="001C20AD">
        <w:rPr>
          <w:rFonts w:ascii="Arial" w:hAnsi="Arial" w:cs="Arial"/>
          <w:sz w:val="28"/>
          <w:szCs w:val="28"/>
        </w:rPr>
        <w:t>6) дата издания;</w:t>
      </w:r>
    </w:p>
    <w:p w:rsidR="00AB466A" w:rsidRPr="001C20AD" w:rsidRDefault="00AB466A" w:rsidP="00AB466A">
      <w:pPr>
        <w:spacing w:line="360" w:lineRule="auto"/>
        <w:ind w:left="0" w:firstLine="720"/>
        <w:rPr>
          <w:rFonts w:ascii="Arial" w:hAnsi="Arial" w:cs="Arial"/>
          <w:sz w:val="28"/>
          <w:szCs w:val="28"/>
        </w:rPr>
      </w:pPr>
      <w:r w:rsidRPr="001C20AD">
        <w:rPr>
          <w:rFonts w:ascii="Arial" w:hAnsi="Arial" w:cs="Arial"/>
          <w:noProof/>
          <w:sz w:val="28"/>
          <w:szCs w:val="28"/>
        </w:rPr>
        <w:t>7)</w:t>
      </w:r>
      <w:r w:rsidRPr="001C20AD">
        <w:rPr>
          <w:rFonts w:ascii="Arial" w:hAnsi="Arial" w:cs="Arial"/>
          <w:sz w:val="28"/>
          <w:szCs w:val="28"/>
        </w:rPr>
        <w:t xml:space="preserve"> объем (количество страниц, указание диапазона страниц).</w:t>
      </w:r>
    </w:p>
    <w:p w:rsidR="00AB466A" w:rsidRPr="001C20AD" w:rsidRDefault="00AB466A" w:rsidP="00AB466A">
      <w:pPr>
        <w:spacing w:line="360" w:lineRule="auto"/>
        <w:ind w:left="0" w:firstLine="720"/>
        <w:rPr>
          <w:rFonts w:ascii="Arial" w:hAnsi="Arial" w:cs="Arial"/>
          <w:sz w:val="28"/>
          <w:szCs w:val="28"/>
        </w:rPr>
      </w:pPr>
      <w:r w:rsidRPr="001C20AD">
        <w:rPr>
          <w:rFonts w:ascii="Arial" w:hAnsi="Arial" w:cs="Arial"/>
          <w:sz w:val="28"/>
          <w:szCs w:val="28"/>
        </w:rPr>
        <w:t xml:space="preserve">Указание </w:t>
      </w:r>
      <w:r w:rsidRPr="001C20AD">
        <w:rPr>
          <w:rFonts w:ascii="Arial" w:hAnsi="Arial" w:cs="Arial"/>
          <w:b/>
          <w:sz w:val="28"/>
          <w:szCs w:val="28"/>
        </w:rPr>
        <w:t>объема источника является обязательным</w:t>
      </w:r>
      <w:r w:rsidRPr="001C20AD">
        <w:rPr>
          <w:rFonts w:ascii="Arial" w:hAnsi="Arial" w:cs="Arial"/>
          <w:sz w:val="28"/>
          <w:szCs w:val="28"/>
        </w:rPr>
        <w:t xml:space="preserve">. </w:t>
      </w:r>
    </w:p>
    <w:p w:rsidR="00AB466A" w:rsidRPr="001C20AD" w:rsidRDefault="00AB466A" w:rsidP="00AB466A">
      <w:pPr>
        <w:spacing w:line="360" w:lineRule="auto"/>
        <w:ind w:left="0" w:firstLine="720"/>
        <w:rPr>
          <w:rFonts w:ascii="Arial" w:hAnsi="Arial" w:cs="Arial"/>
          <w:sz w:val="28"/>
          <w:szCs w:val="28"/>
        </w:rPr>
      </w:pPr>
      <w:r w:rsidRPr="001C20AD">
        <w:rPr>
          <w:rFonts w:ascii="Arial" w:hAnsi="Arial" w:cs="Arial"/>
          <w:sz w:val="28"/>
          <w:szCs w:val="28"/>
        </w:rPr>
        <w:t xml:space="preserve">Каждой области описания, кроме первых двух, предшествует знак «точка и тире», который ставится перед первым элементом каждой области описания. </w:t>
      </w:r>
    </w:p>
    <w:p w:rsidR="00AB466A" w:rsidRPr="001C20AD" w:rsidRDefault="00AB466A" w:rsidP="00AB466A">
      <w:pPr>
        <w:spacing w:line="360" w:lineRule="auto"/>
        <w:ind w:left="0" w:firstLine="720"/>
        <w:rPr>
          <w:rFonts w:ascii="Arial" w:hAnsi="Arial" w:cs="Arial"/>
          <w:sz w:val="28"/>
          <w:szCs w:val="28"/>
        </w:rPr>
      </w:pPr>
      <w:r w:rsidRPr="001C20AD">
        <w:rPr>
          <w:rFonts w:ascii="Arial" w:hAnsi="Arial" w:cs="Arial"/>
          <w:sz w:val="28"/>
          <w:szCs w:val="28"/>
        </w:rPr>
        <w:t>Если используемый материал был опубликован таким образом, что он является частью какого-либо издания (например, используется статья, опубликованная наряду с другими статьями в одном журна</w:t>
      </w:r>
      <w:r w:rsidRPr="001C20AD">
        <w:rPr>
          <w:rFonts w:ascii="Arial" w:hAnsi="Arial" w:cs="Arial"/>
          <w:sz w:val="28"/>
          <w:szCs w:val="28"/>
        </w:rPr>
        <w:softHyphen/>
        <w:t>ле или сборнике), то после специального знака</w:t>
      </w:r>
      <w:r w:rsidRPr="001C20AD">
        <w:rPr>
          <w:rFonts w:ascii="Arial" w:hAnsi="Arial" w:cs="Arial"/>
          <w:noProof/>
          <w:sz w:val="28"/>
          <w:szCs w:val="28"/>
        </w:rPr>
        <w:t xml:space="preserve"> (//)</w:t>
      </w:r>
      <w:r w:rsidRPr="001C20AD">
        <w:rPr>
          <w:rFonts w:ascii="Arial" w:hAnsi="Arial" w:cs="Arial"/>
          <w:sz w:val="28"/>
          <w:szCs w:val="28"/>
        </w:rPr>
        <w:t xml:space="preserve"> приводится библиографическое описание данного издания. При описа</w:t>
      </w:r>
      <w:r w:rsidRPr="001C20AD">
        <w:rPr>
          <w:rFonts w:ascii="Arial" w:hAnsi="Arial" w:cs="Arial"/>
          <w:sz w:val="28"/>
          <w:szCs w:val="28"/>
        </w:rPr>
        <w:softHyphen/>
        <w:t>нии статьи из периодического издания (журнала, газеты) место издания не указывается, а издательство опускается.</w:t>
      </w:r>
    </w:p>
    <w:p w:rsidR="00AB466A" w:rsidRPr="001C20AD" w:rsidRDefault="00AB466A" w:rsidP="00AB466A">
      <w:pPr>
        <w:spacing w:line="360" w:lineRule="auto"/>
        <w:ind w:left="0" w:firstLine="720"/>
        <w:rPr>
          <w:rFonts w:ascii="Arial" w:hAnsi="Arial" w:cs="Arial"/>
          <w:sz w:val="28"/>
          <w:szCs w:val="28"/>
        </w:rPr>
      </w:pPr>
      <w:r w:rsidRPr="001C20AD">
        <w:rPr>
          <w:rFonts w:ascii="Arial" w:hAnsi="Arial" w:cs="Arial"/>
          <w:sz w:val="28"/>
          <w:szCs w:val="28"/>
        </w:rPr>
        <w:t>Описание литературы на иностранных языках выпол</w:t>
      </w:r>
      <w:r w:rsidRPr="001C20AD">
        <w:rPr>
          <w:rFonts w:ascii="Arial" w:hAnsi="Arial" w:cs="Arial"/>
          <w:sz w:val="28"/>
          <w:szCs w:val="28"/>
        </w:rPr>
        <w:softHyphen/>
        <w:t>няется по тем же правилам.</w:t>
      </w:r>
    </w:p>
    <w:p w:rsidR="00AB466A" w:rsidRPr="00E20190" w:rsidRDefault="00AB466A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</w:p>
    <w:p w:rsidR="007C004B" w:rsidRPr="00E20190" w:rsidRDefault="00A3746C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2.5</w:t>
      </w:r>
      <w:r w:rsidR="007C004B" w:rsidRPr="00E20190">
        <w:rPr>
          <w:rFonts w:ascii="Arial" w:hAnsi="Arial" w:cs="Arial"/>
          <w:sz w:val="28"/>
          <w:szCs w:val="28"/>
        </w:rPr>
        <w:t>. Разработка плана курсовой работы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Содержание курсовой работы располагается в начале работы. В нем указываются названия всех разделов, глав и параграфов, а также номера страниц, с которых они начинаются.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Содержание курсовой работы, как правило, должно состоять из введения, содержательной основной части, заключения в форме выводов и предложений, списка использованной литературы и приложений.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Формулировка пунктов содержания должна отражать исследовательский характер курсовой работы, например "пути решения проблемы...", "направления совершенствования...".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 xml:space="preserve">Студент самостоятельно разрабатывает план и соответствующее содержание курсовой работы и в обязательном порядке согласовывает с научным </w:t>
      </w:r>
      <w:r w:rsidR="00A3746C" w:rsidRPr="00E20190">
        <w:rPr>
          <w:rFonts w:ascii="Arial" w:hAnsi="Arial" w:cs="Arial"/>
          <w:sz w:val="28"/>
          <w:szCs w:val="28"/>
        </w:rPr>
        <w:t>руководителем,</w:t>
      </w:r>
      <w:r w:rsidRPr="00E20190">
        <w:rPr>
          <w:rFonts w:ascii="Arial" w:hAnsi="Arial" w:cs="Arial"/>
          <w:sz w:val="28"/>
          <w:szCs w:val="28"/>
        </w:rPr>
        <w:t xml:space="preserve"> как его проект, так и окончательный вариант.</w:t>
      </w:r>
      <w:r w:rsidR="00AC598C" w:rsidRPr="00E20190">
        <w:rPr>
          <w:rFonts w:ascii="Arial" w:hAnsi="Arial" w:cs="Arial"/>
          <w:sz w:val="28"/>
          <w:szCs w:val="28"/>
        </w:rPr>
        <w:t xml:space="preserve"> Ниже приведены примеры планов курсовых работ. </w:t>
      </w:r>
    </w:p>
    <w:p w:rsidR="00A3746C" w:rsidRPr="00E20190" w:rsidRDefault="00A3746C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Пример плана курсовой работы (основной ее части) на тему: «Особенности формирования финансовых потоков в некоммерческих организациях».</w:t>
      </w:r>
    </w:p>
    <w:p w:rsidR="007C004B" w:rsidRPr="00E20190" w:rsidRDefault="00A3746C" w:rsidP="00E20190">
      <w:pPr>
        <w:pStyle w:val="a4"/>
        <w:numPr>
          <w:ilvl w:val="0"/>
          <w:numId w:val="13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Некоммерческие организации в социальной рыночной экономике</w:t>
      </w:r>
    </w:p>
    <w:p w:rsidR="00A3746C" w:rsidRPr="00E20190" w:rsidRDefault="00A3746C" w:rsidP="00E20190">
      <w:pPr>
        <w:pStyle w:val="a4"/>
        <w:numPr>
          <w:ilvl w:val="1"/>
          <w:numId w:val="13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Предпосылки возникновения НКО</w:t>
      </w:r>
    </w:p>
    <w:p w:rsidR="00A3746C" w:rsidRPr="00E20190" w:rsidRDefault="00A3746C" w:rsidP="00E20190">
      <w:pPr>
        <w:pStyle w:val="a4"/>
        <w:numPr>
          <w:ilvl w:val="1"/>
          <w:numId w:val="13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Функции НКО в современной экономике</w:t>
      </w:r>
    </w:p>
    <w:p w:rsidR="00AC598C" w:rsidRPr="00E20190" w:rsidRDefault="00AC598C" w:rsidP="00E20190">
      <w:pPr>
        <w:pStyle w:val="a4"/>
        <w:numPr>
          <w:ilvl w:val="0"/>
          <w:numId w:val="13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НКО в РФ. Их виды</w:t>
      </w:r>
    </w:p>
    <w:p w:rsidR="00AC598C" w:rsidRPr="00E20190" w:rsidRDefault="00AC598C" w:rsidP="00E20190">
      <w:pPr>
        <w:pStyle w:val="a4"/>
        <w:numPr>
          <w:ilvl w:val="1"/>
          <w:numId w:val="13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Общественные объединения</w:t>
      </w:r>
    </w:p>
    <w:p w:rsidR="00AC598C" w:rsidRPr="00E20190" w:rsidRDefault="00AC598C" w:rsidP="00E20190">
      <w:pPr>
        <w:pStyle w:val="a4"/>
        <w:numPr>
          <w:ilvl w:val="1"/>
          <w:numId w:val="13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Негосударственный пенсионный фонд</w:t>
      </w:r>
    </w:p>
    <w:p w:rsidR="00AC598C" w:rsidRPr="00E20190" w:rsidRDefault="00AC598C" w:rsidP="00E20190">
      <w:pPr>
        <w:pStyle w:val="a4"/>
        <w:numPr>
          <w:ilvl w:val="1"/>
          <w:numId w:val="13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Некоммерческое партнерство</w:t>
      </w:r>
    </w:p>
    <w:p w:rsidR="00AC598C" w:rsidRPr="00E20190" w:rsidRDefault="00AC598C" w:rsidP="00E20190">
      <w:pPr>
        <w:pStyle w:val="a4"/>
        <w:numPr>
          <w:ilvl w:val="1"/>
          <w:numId w:val="13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Благотворительные организации</w:t>
      </w:r>
    </w:p>
    <w:p w:rsidR="00AC598C" w:rsidRPr="00E20190" w:rsidRDefault="00AC598C" w:rsidP="00E20190">
      <w:pPr>
        <w:pStyle w:val="a4"/>
        <w:numPr>
          <w:ilvl w:val="0"/>
          <w:numId w:val="13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Пример НКО</w:t>
      </w:r>
    </w:p>
    <w:p w:rsidR="00AC598C" w:rsidRPr="00E20190" w:rsidRDefault="00AC598C" w:rsidP="00E20190">
      <w:pPr>
        <w:pStyle w:val="a4"/>
        <w:numPr>
          <w:ilvl w:val="0"/>
          <w:numId w:val="13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Особенности формирования финансовых ресурсов НКО</w:t>
      </w:r>
    </w:p>
    <w:p w:rsidR="00AC598C" w:rsidRPr="00E20190" w:rsidRDefault="00AC598C" w:rsidP="00E20190">
      <w:pPr>
        <w:pStyle w:val="a4"/>
        <w:numPr>
          <w:ilvl w:val="1"/>
          <w:numId w:val="13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Экономические ресурсы</w:t>
      </w:r>
    </w:p>
    <w:p w:rsidR="00AC598C" w:rsidRPr="00E20190" w:rsidRDefault="00AC598C" w:rsidP="00E20190">
      <w:pPr>
        <w:pStyle w:val="a4"/>
        <w:numPr>
          <w:ilvl w:val="1"/>
          <w:numId w:val="13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Доходы и расходы НКО</w:t>
      </w:r>
    </w:p>
    <w:p w:rsidR="00AC598C" w:rsidRPr="00E20190" w:rsidRDefault="00AC598C" w:rsidP="00E20190">
      <w:pPr>
        <w:pStyle w:val="a4"/>
        <w:numPr>
          <w:ilvl w:val="1"/>
          <w:numId w:val="13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Основная деятельность НКО</w:t>
      </w:r>
    </w:p>
    <w:p w:rsidR="00AC598C" w:rsidRPr="00E20190" w:rsidRDefault="00AC598C" w:rsidP="00E20190">
      <w:pPr>
        <w:pStyle w:val="a4"/>
        <w:numPr>
          <w:ilvl w:val="1"/>
          <w:numId w:val="13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Начисление амортизации и износа в НКО</w:t>
      </w:r>
    </w:p>
    <w:p w:rsidR="00AC598C" w:rsidRPr="00E20190" w:rsidRDefault="00AC598C" w:rsidP="00E20190">
      <w:pPr>
        <w:pStyle w:val="a4"/>
        <w:numPr>
          <w:ilvl w:val="0"/>
          <w:numId w:val="13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Особенности налогообложения НКО</w:t>
      </w:r>
    </w:p>
    <w:p w:rsidR="00AC598C" w:rsidRPr="00E20190" w:rsidRDefault="00AC598C" w:rsidP="00E20190">
      <w:pPr>
        <w:pStyle w:val="a4"/>
        <w:numPr>
          <w:ilvl w:val="1"/>
          <w:numId w:val="13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НДС</w:t>
      </w:r>
    </w:p>
    <w:p w:rsidR="00AC598C" w:rsidRPr="00E20190" w:rsidRDefault="00AC598C" w:rsidP="00E20190">
      <w:pPr>
        <w:pStyle w:val="a4"/>
        <w:numPr>
          <w:ilvl w:val="1"/>
          <w:numId w:val="13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Налог на имущество</w:t>
      </w:r>
    </w:p>
    <w:p w:rsidR="00AC598C" w:rsidRPr="00E20190" w:rsidRDefault="00AC598C" w:rsidP="00E20190">
      <w:pPr>
        <w:pStyle w:val="a4"/>
        <w:numPr>
          <w:ilvl w:val="1"/>
          <w:numId w:val="13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ЕСН</w:t>
      </w:r>
    </w:p>
    <w:p w:rsidR="00AC598C" w:rsidRDefault="00AC598C" w:rsidP="00E20190">
      <w:pPr>
        <w:pStyle w:val="a4"/>
        <w:numPr>
          <w:ilvl w:val="1"/>
          <w:numId w:val="13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Упрощенная система налогообложения НКО</w:t>
      </w:r>
    </w:p>
    <w:p w:rsidR="00240EE0" w:rsidRPr="00E20190" w:rsidRDefault="00240EE0" w:rsidP="00240EE0">
      <w:pPr>
        <w:pStyle w:val="a4"/>
        <w:spacing w:line="360" w:lineRule="auto"/>
        <w:ind w:firstLine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6. Разработка мероприятий по эффективному формированию финансовых ресурсов НКО. </w:t>
      </w:r>
    </w:p>
    <w:p w:rsidR="00AC598C" w:rsidRPr="00E20190" w:rsidRDefault="00AC598C" w:rsidP="00E20190">
      <w:pPr>
        <w:pStyle w:val="a4"/>
        <w:spacing w:line="360" w:lineRule="auto"/>
        <w:ind w:left="360" w:firstLine="0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Пример плана курсовой работы (основной части) по теме «Роль ресурсов финансового рынка в формировании капитала предприятия»</w:t>
      </w:r>
    </w:p>
    <w:p w:rsidR="00AC598C" w:rsidRPr="00E20190" w:rsidRDefault="00AC598C" w:rsidP="00E20190">
      <w:pPr>
        <w:pStyle w:val="a4"/>
        <w:numPr>
          <w:ilvl w:val="0"/>
          <w:numId w:val="14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Источники финансирования деятельности предприятия</w:t>
      </w:r>
    </w:p>
    <w:p w:rsidR="00AC598C" w:rsidRPr="00E20190" w:rsidRDefault="00AC598C" w:rsidP="00E20190">
      <w:pPr>
        <w:pStyle w:val="a4"/>
        <w:numPr>
          <w:ilvl w:val="1"/>
          <w:numId w:val="14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Предназначение капитала</w:t>
      </w:r>
    </w:p>
    <w:p w:rsidR="00AC598C" w:rsidRPr="00E20190" w:rsidRDefault="00AC598C" w:rsidP="00E20190">
      <w:pPr>
        <w:pStyle w:val="a4"/>
        <w:numPr>
          <w:ilvl w:val="1"/>
          <w:numId w:val="14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Задачи выбора источников финансирования</w:t>
      </w:r>
    </w:p>
    <w:p w:rsidR="00AC598C" w:rsidRPr="00E20190" w:rsidRDefault="00571C42" w:rsidP="00E20190">
      <w:pPr>
        <w:pStyle w:val="a4"/>
        <w:numPr>
          <w:ilvl w:val="1"/>
          <w:numId w:val="14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Внутренние источники финансирования</w:t>
      </w:r>
    </w:p>
    <w:p w:rsidR="00571C42" w:rsidRPr="00E20190" w:rsidRDefault="00571C42" w:rsidP="00E20190">
      <w:pPr>
        <w:pStyle w:val="a4"/>
        <w:numPr>
          <w:ilvl w:val="1"/>
          <w:numId w:val="14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Внешние источники финансирования</w:t>
      </w:r>
    </w:p>
    <w:p w:rsidR="00571C42" w:rsidRPr="00E20190" w:rsidRDefault="00571C42" w:rsidP="00E20190">
      <w:pPr>
        <w:pStyle w:val="a4"/>
        <w:numPr>
          <w:ilvl w:val="1"/>
          <w:numId w:val="14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Структура капитала</w:t>
      </w:r>
    </w:p>
    <w:p w:rsidR="00571C42" w:rsidRPr="00E20190" w:rsidRDefault="00571C42" w:rsidP="00E20190">
      <w:pPr>
        <w:pStyle w:val="a4"/>
        <w:numPr>
          <w:ilvl w:val="0"/>
          <w:numId w:val="14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 xml:space="preserve">Ресурсы финансового рынка и их привлечение в оборот предприятия </w:t>
      </w:r>
    </w:p>
    <w:p w:rsidR="00571C42" w:rsidRPr="00E20190" w:rsidRDefault="00571C42" w:rsidP="00E20190">
      <w:pPr>
        <w:pStyle w:val="a4"/>
        <w:numPr>
          <w:ilvl w:val="1"/>
          <w:numId w:val="14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Роль корпорации на финансовом рынке</w:t>
      </w:r>
    </w:p>
    <w:p w:rsidR="00571C42" w:rsidRPr="00E20190" w:rsidRDefault="00571C42" w:rsidP="00E20190">
      <w:pPr>
        <w:pStyle w:val="a4"/>
        <w:numPr>
          <w:ilvl w:val="1"/>
          <w:numId w:val="14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 xml:space="preserve">Эмиссионная политика предприятия </w:t>
      </w:r>
    </w:p>
    <w:p w:rsidR="00571C42" w:rsidRPr="00E20190" w:rsidRDefault="00571C42" w:rsidP="00E20190">
      <w:pPr>
        <w:pStyle w:val="a4"/>
        <w:numPr>
          <w:ilvl w:val="2"/>
          <w:numId w:val="14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Эмиссия ценных бумаг</w:t>
      </w:r>
    </w:p>
    <w:p w:rsidR="00571C42" w:rsidRPr="00E20190" w:rsidRDefault="00571C42" w:rsidP="00E20190">
      <w:pPr>
        <w:pStyle w:val="a4"/>
        <w:numPr>
          <w:ilvl w:val="2"/>
          <w:numId w:val="14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Эмиссия корпоративных облигаций</w:t>
      </w:r>
    </w:p>
    <w:p w:rsidR="00571C42" w:rsidRPr="00E20190" w:rsidRDefault="00571C42" w:rsidP="00E20190">
      <w:pPr>
        <w:pStyle w:val="a4"/>
        <w:numPr>
          <w:ilvl w:val="1"/>
          <w:numId w:val="14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Дивидендная политика</w:t>
      </w:r>
    </w:p>
    <w:p w:rsidR="00571C42" w:rsidRPr="00E20190" w:rsidRDefault="00571C42" w:rsidP="00E20190">
      <w:pPr>
        <w:pStyle w:val="a4"/>
        <w:numPr>
          <w:ilvl w:val="1"/>
          <w:numId w:val="14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Эффект финансового «рычага»</w:t>
      </w:r>
    </w:p>
    <w:p w:rsidR="00571C42" w:rsidRDefault="00571C42" w:rsidP="00E20190">
      <w:pPr>
        <w:pStyle w:val="a4"/>
        <w:numPr>
          <w:ilvl w:val="0"/>
          <w:numId w:val="14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Исследование структуры капитала компании «ЛУКОЙЛ»</w:t>
      </w:r>
    </w:p>
    <w:p w:rsidR="00240EE0" w:rsidRPr="00E20190" w:rsidRDefault="00240EE0" w:rsidP="00E20190">
      <w:pPr>
        <w:pStyle w:val="a4"/>
        <w:numPr>
          <w:ilvl w:val="0"/>
          <w:numId w:val="14"/>
        </w:num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Пути повышения</w:t>
      </w:r>
      <w:r w:rsidR="00C71D8B">
        <w:rPr>
          <w:rFonts w:ascii="Arial" w:hAnsi="Arial" w:cs="Arial"/>
          <w:sz w:val="28"/>
          <w:szCs w:val="28"/>
        </w:rPr>
        <w:t xml:space="preserve"> эффективности функционирования капитала организации на финансовом рынке. </w:t>
      </w:r>
    </w:p>
    <w:p w:rsidR="00571C42" w:rsidRPr="00E20190" w:rsidRDefault="00571C42" w:rsidP="00E20190">
      <w:pPr>
        <w:pStyle w:val="a4"/>
        <w:spacing w:line="360" w:lineRule="auto"/>
        <w:ind w:firstLine="0"/>
        <w:rPr>
          <w:rFonts w:ascii="Arial" w:hAnsi="Arial" w:cs="Arial"/>
          <w:sz w:val="28"/>
          <w:szCs w:val="28"/>
        </w:rPr>
      </w:pPr>
    </w:p>
    <w:p w:rsidR="007C004B" w:rsidRPr="00E20190" w:rsidRDefault="00571C42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2.6</w:t>
      </w:r>
      <w:r w:rsidR="007C004B" w:rsidRPr="00E20190">
        <w:rPr>
          <w:rFonts w:ascii="Arial" w:hAnsi="Arial" w:cs="Arial"/>
          <w:sz w:val="28"/>
          <w:szCs w:val="28"/>
        </w:rPr>
        <w:t>. Подбор теоретического и практического материала, изучение и систематизация собранного материала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Курсовая работа должна продемонстрировать знание студентом современной экономической литературы, что является неотъемлемым элементом глубокого изучения темы. В этих целях следует рационально организовать работу с литературными источниками, периодическими изданиями. Исходя из плана курсовой работы, намечается круг вопросов, требующих обращения к такой информации. По каталогу библиотеки подбираются новейшие монографии, учебные пособия, статьи в различных журналах "Финансы", "Финансы и кредит", "Рынок ценных бумаг", "Бухгалтерский учет", "Деньги и кредит", "Банковское дело" и другие. Составляются конспекты тех источников, которые могут быть использованы в работе. Особое внимание следует обращать на проблемные статьи и статьи, содержащие фактический материал.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 xml:space="preserve">Важным критерием отбора литературы является ее новизна, отражение перспектив развития </w:t>
      </w:r>
      <w:r w:rsidR="00571C42" w:rsidRPr="00E20190">
        <w:rPr>
          <w:rFonts w:ascii="Arial" w:hAnsi="Arial" w:cs="Arial"/>
          <w:sz w:val="28"/>
          <w:szCs w:val="28"/>
        </w:rPr>
        <w:t>избранного</w:t>
      </w:r>
      <w:r w:rsidRPr="00E20190">
        <w:rPr>
          <w:rFonts w:ascii="Arial" w:hAnsi="Arial" w:cs="Arial"/>
          <w:sz w:val="28"/>
          <w:szCs w:val="28"/>
        </w:rPr>
        <w:t xml:space="preserve"> направления исследования.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 xml:space="preserve">Практический материал должен соответствовать теме курсовой работы. Он подбирается в форме данных статистики, цифровых материалов по месту работы или прохождения практики студента, бланкового и инструктивного материала. Если невозможно </w:t>
      </w:r>
      <w:r w:rsidR="00571C42" w:rsidRPr="00E20190">
        <w:rPr>
          <w:rFonts w:ascii="Arial" w:hAnsi="Arial" w:cs="Arial"/>
          <w:sz w:val="28"/>
          <w:szCs w:val="28"/>
        </w:rPr>
        <w:t>использовать информацию действующего предприятия или организации</w:t>
      </w:r>
      <w:r w:rsidRPr="00E20190">
        <w:rPr>
          <w:rFonts w:ascii="Arial" w:hAnsi="Arial" w:cs="Arial"/>
          <w:sz w:val="28"/>
          <w:szCs w:val="28"/>
        </w:rPr>
        <w:t>, необходимо заполнить бланки</w:t>
      </w:r>
      <w:r w:rsidR="00571C42" w:rsidRPr="00E20190">
        <w:rPr>
          <w:rFonts w:ascii="Arial" w:hAnsi="Arial" w:cs="Arial"/>
          <w:sz w:val="28"/>
          <w:szCs w:val="28"/>
        </w:rPr>
        <w:t>,</w:t>
      </w:r>
      <w:r w:rsidRPr="00E20190">
        <w:rPr>
          <w:rFonts w:ascii="Arial" w:hAnsi="Arial" w:cs="Arial"/>
          <w:sz w:val="28"/>
          <w:szCs w:val="28"/>
        </w:rPr>
        <w:t xml:space="preserve"> таблицы условными данными, иллюстрирующими изложение теоретического материала.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 xml:space="preserve">После </w:t>
      </w:r>
      <w:r w:rsidR="00571C42" w:rsidRPr="00E20190">
        <w:rPr>
          <w:rFonts w:ascii="Arial" w:hAnsi="Arial" w:cs="Arial"/>
          <w:sz w:val="28"/>
          <w:szCs w:val="28"/>
        </w:rPr>
        <w:t xml:space="preserve">подробного </w:t>
      </w:r>
      <w:r w:rsidRPr="00E20190">
        <w:rPr>
          <w:rFonts w:ascii="Arial" w:hAnsi="Arial" w:cs="Arial"/>
          <w:sz w:val="28"/>
          <w:szCs w:val="28"/>
        </w:rPr>
        <w:t>изучения теоретических и практических материалов следует их систематизировать. В этих целях подбираются практические данные к соответствующим разделам курсовой работы, цифровые материалы сводятся в таблицы, составляются графики, диаграммы. Далее необходимо проанализировать материалы, сделать выводы и сформулировать предложения.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В процессе работы над темой необходимо изучить различные точки зрения по данной проблематике и сформ</w:t>
      </w:r>
      <w:r w:rsidR="00EA7F87" w:rsidRPr="00E20190">
        <w:rPr>
          <w:rFonts w:ascii="Arial" w:hAnsi="Arial" w:cs="Arial"/>
          <w:sz w:val="28"/>
          <w:szCs w:val="28"/>
        </w:rPr>
        <w:t>улиро</w:t>
      </w:r>
      <w:r w:rsidRPr="00E20190">
        <w:rPr>
          <w:rFonts w:ascii="Arial" w:hAnsi="Arial" w:cs="Arial"/>
          <w:sz w:val="28"/>
          <w:szCs w:val="28"/>
        </w:rPr>
        <w:t>вать собственную позицию по рассматриваемым вопросам.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</w:p>
    <w:p w:rsidR="007C004B" w:rsidRPr="00E20190" w:rsidRDefault="00EA7F87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2.7</w:t>
      </w:r>
      <w:r w:rsidR="007C004B" w:rsidRPr="00E20190">
        <w:rPr>
          <w:rFonts w:ascii="Arial" w:hAnsi="Arial" w:cs="Arial"/>
          <w:sz w:val="28"/>
          <w:szCs w:val="28"/>
        </w:rPr>
        <w:t>. Осуществление контроля выполнения курсовой работы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 xml:space="preserve">Контроль выполнения работы осуществляется </w:t>
      </w:r>
      <w:r w:rsidR="00EA7F87" w:rsidRPr="00E20190">
        <w:rPr>
          <w:rFonts w:ascii="Arial" w:hAnsi="Arial" w:cs="Arial"/>
          <w:sz w:val="28"/>
          <w:szCs w:val="28"/>
        </w:rPr>
        <w:t>научным руководителем</w:t>
      </w:r>
      <w:r w:rsidRPr="00E20190">
        <w:rPr>
          <w:rFonts w:ascii="Arial" w:hAnsi="Arial" w:cs="Arial"/>
          <w:sz w:val="28"/>
          <w:szCs w:val="28"/>
        </w:rPr>
        <w:t>, который проверяет соответствие готовности разделов работы со сроками, утвержденными в задании. Консультации проводятся за счет времени, отведенного в рабочем учебном плане на консультации и включаются в расписание занятий. При необходимости научный руководитель проводит индивидуальные консультации.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Основными функциями руководителя курсовой работы являются: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-консультирование по вопросам содержания и последовательности выполнения курсовой работы;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-оказание помощи студенту в подборе необходимой литературы;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-контроль хода выполнения курсовой работы;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 xml:space="preserve">Полностью курсовая работа должна быть выполнена и представлена для защиты в сроки, </w:t>
      </w:r>
      <w:r w:rsidR="00EA7F87" w:rsidRPr="00E20190">
        <w:rPr>
          <w:rFonts w:ascii="Arial" w:hAnsi="Arial" w:cs="Arial"/>
          <w:sz w:val="28"/>
          <w:szCs w:val="28"/>
        </w:rPr>
        <w:t>установленные на кафедре финансов</w:t>
      </w:r>
      <w:r w:rsidRPr="00E20190">
        <w:rPr>
          <w:rFonts w:ascii="Arial" w:hAnsi="Arial" w:cs="Arial"/>
          <w:sz w:val="28"/>
          <w:szCs w:val="28"/>
        </w:rPr>
        <w:t xml:space="preserve">. По замечаниям руководителя студент вносит исправления, дополнения и представляет ее к установленному сроку на отзыв. Руководитель оценивает работу с учетом: 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-степени достижения студентом поставленных целей;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-отношения студента к выполнению работы, его инициатив, самостоятельности мышления;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-уровня знаний и умений, степени аналитической и исследовательской ценности работы;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-качества оформления;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-соответствия работы предъявляемым требованиям;</w:t>
      </w:r>
    </w:p>
    <w:p w:rsidR="00EA7F87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 xml:space="preserve">Пометки, вопросы и замечания руководителя, как и весь старый текст не могут быть изъяты из работы. В случае, когда студент переделывает работу заново, он должен сшить оба варианта работы, расположив новый экземпляр сверху. </w:t>
      </w:r>
    </w:p>
    <w:p w:rsidR="00EA7F87" w:rsidRPr="00E20190" w:rsidRDefault="00EA7F87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</w:p>
    <w:p w:rsidR="00EA7F87" w:rsidRPr="00E20190" w:rsidRDefault="00EA7F87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3. Основные требования к оформлению курсовой работы</w:t>
      </w:r>
    </w:p>
    <w:p w:rsidR="009A7C37" w:rsidRPr="00E20190" w:rsidRDefault="009A7C37" w:rsidP="00E20190">
      <w:pPr>
        <w:pStyle w:val="1"/>
        <w:spacing w:line="360" w:lineRule="auto"/>
        <w:ind w:firstLine="709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 xml:space="preserve">3.1.Курсовая работа оформляется в соответствии с </w:t>
      </w:r>
      <w:r w:rsidRPr="00E20190">
        <w:rPr>
          <w:rStyle w:val="10"/>
          <w:rFonts w:ascii="Arial" w:hAnsi="Arial" w:cs="Arial"/>
          <w:i w:val="0"/>
          <w:sz w:val="28"/>
          <w:szCs w:val="28"/>
        </w:rPr>
        <w:t>Межгосударственными</w:t>
      </w:r>
      <w:r w:rsidRPr="00E20190">
        <w:rPr>
          <w:rFonts w:ascii="Arial" w:hAnsi="Arial" w:cs="Arial"/>
          <w:sz w:val="28"/>
          <w:szCs w:val="28"/>
        </w:rPr>
        <w:t xml:space="preserve"> стандартами: </w:t>
      </w:r>
    </w:p>
    <w:p w:rsidR="009A7C37" w:rsidRPr="00E20190" w:rsidRDefault="009A7C37" w:rsidP="00E20190">
      <w:pPr>
        <w:pStyle w:val="1"/>
        <w:widowControl/>
        <w:numPr>
          <w:ilvl w:val="0"/>
          <w:numId w:val="11"/>
        </w:numPr>
        <w:tabs>
          <w:tab w:val="clear" w:pos="1080"/>
          <w:tab w:val="num" w:pos="851"/>
        </w:tabs>
        <w:spacing w:line="360" w:lineRule="auto"/>
        <w:ind w:left="0" w:firstLine="709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ГОСТ</w:t>
      </w:r>
      <w:r w:rsidRPr="00E20190">
        <w:rPr>
          <w:rFonts w:ascii="Arial" w:hAnsi="Arial" w:cs="Arial"/>
          <w:noProof/>
          <w:sz w:val="28"/>
          <w:szCs w:val="28"/>
        </w:rPr>
        <w:t xml:space="preserve"> 7.32-2001</w:t>
      </w:r>
      <w:r w:rsidRPr="00E20190">
        <w:rPr>
          <w:rFonts w:ascii="Arial" w:hAnsi="Arial" w:cs="Arial"/>
          <w:sz w:val="28"/>
          <w:szCs w:val="28"/>
        </w:rPr>
        <w:t xml:space="preserve"> «Отчет о научно-исследовательской работе. Структура и правила оформления»;</w:t>
      </w:r>
    </w:p>
    <w:p w:rsidR="009A7C37" w:rsidRPr="00E20190" w:rsidRDefault="009A7C37" w:rsidP="00E20190">
      <w:pPr>
        <w:pStyle w:val="1"/>
        <w:widowControl/>
        <w:numPr>
          <w:ilvl w:val="0"/>
          <w:numId w:val="11"/>
        </w:numPr>
        <w:tabs>
          <w:tab w:val="clear" w:pos="1080"/>
          <w:tab w:val="num" w:pos="851"/>
        </w:tabs>
        <w:spacing w:line="360" w:lineRule="auto"/>
        <w:ind w:left="0" w:firstLine="709"/>
        <w:rPr>
          <w:rFonts w:ascii="Arial" w:hAnsi="Arial" w:cs="Arial"/>
          <w:sz w:val="28"/>
          <w:szCs w:val="28"/>
        </w:rPr>
      </w:pPr>
      <w:r w:rsidRPr="00E20190">
        <w:rPr>
          <w:rStyle w:val="10"/>
          <w:rFonts w:ascii="Arial" w:hAnsi="Arial" w:cs="Arial"/>
          <w:i w:val="0"/>
          <w:caps/>
          <w:sz w:val="28"/>
          <w:szCs w:val="28"/>
        </w:rPr>
        <w:t>гост</w:t>
      </w:r>
      <w:r w:rsidRPr="00E20190">
        <w:rPr>
          <w:rStyle w:val="10"/>
          <w:rFonts w:ascii="Arial" w:hAnsi="Arial" w:cs="Arial"/>
          <w:i w:val="0"/>
          <w:sz w:val="28"/>
          <w:szCs w:val="28"/>
        </w:rPr>
        <w:t xml:space="preserve"> 7.1-2003</w:t>
      </w:r>
      <w:r w:rsidRPr="00E20190">
        <w:rPr>
          <w:rStyle w:val="10"/>
          <w:rFonts w:ascii="Arial" w:hAnsi="Arial" w:cs="Arial"/>
          <w:sz w:val="28"/>
          <w:szCs w:val="28"/>
        </w:rPr>
        <w:t xml:space="preserve"> </w:t>
      </w:r>
      <w:r w:rsidRPr="00E20190">
        <w:rPr>
          <w:rStyle w:val="10"/>
          <w:rFonts w:ascii="Arial" w:hAnsi="Arial" w:cs="Arial"/>
          <w:i w:val="0"/>
          <w:sz w:val="28"/>
          <w:szCs w:val="28"/>
        </w:rPr>
        <w:t>«</w:t>
      </w:r>
      <w:r w:rsidRPr="00E20190">
        <w:rPr>
          <w:rFonts w:ascii="Arial" w:hAnsi="Arial" w:cs="Arial"/>
          <w:sz w:val="28"/>
          <w:szCs w:val="28"/>
        </w:rPr>
        <w:t>Библиографическая запись. Библиографическое описание»</w:t>
      </w:r>
      <w:r w:rsidRPr="00E20190">
        <w:rPr>
          <w:rFonts w:ascii="Arial" w:hAnsi="Arial" w:cs="Arial"/>
          <w:noProof/>
          <w:sz w:val="28"/>
          <w:szCs w:val="28"/>
        </w:rPr>
        <w:t>.</w:t>
      </w:r>
    </w:p>
    <w:p w:rsidR="009A7C37" w:rsidRPr="00E20190" w:rsidRDefault="009A7C37" w:rsidP="00E20190">
      <w:pPr>
        <w:spacing w:line="360" w:lineRule="auto"/>
        <w:ind w:left="0" w:firstLine="709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3.2. Работа выполняется на бе</w:t>
      </w:r>
      <w:r w:rsidRPr="00E20190">
        <w:rPr>
          <w:rFonts w:ascii="Arial" w:hAnsi="Arial" w:cs="Arial"/>
          <w:sz w:val="28"/>
          <w:szCs w:val="28"/>
        </w:rPr>
        <w:softHyphen/>
        <w:t>лом стандартном листе бумаги формата А4</w:t>
      </w:r>
      <w:r w:rsidRPr="00E20190">
        <w:rPr>
          <w:rFonts w:ascii="Arial" w:hAnsi="Arial" w:cs="Arial"/>
          <w:noProof/>
          <w:sz w:val="28"/>
          <w:szCs w:val="28"/>
        </w:rPr>
        <w:t xml:space="preserve"> 210х297</w:t>
      </w:r>
      <w:r w:rsidRPr="00E20190">
        <w:rPr>
          <w:rFonts w:ascii="Arial" w:hAnsi="Arial" w:cs="Arial"/>
          <w:sz w:val="28"/>
          <w:szCs w:val="28"/>
        </w:rPr>
        <w:t xml:space="preserve"> мм (на одной стороне). Текст работы набирается  на компьютере (14 кеглем </w:t>
      </w:r>
      <w:r w:rsidRPr="00E20190">
        <w:rPr>
          <w:rFonts w:ascii="Arial" w:hAnsi="Arial" w:cs="Arial"/>
          <w:sz w:val="28"/>
          <w:szCs w:val="28"/>
          <w:lang w:val="en-US"/>
        </w:rPr>
        <w:t>Times</w:t>
      </w:r>
      <w:r w:rsidRPr="00E20190">
        <w:rPr>
          <w:rFonts w:ascii="Arial" w:hAnsi="Arial" w:cs="Arial"/>
          <w:sz w:val="28"/>
          <w:szCs w:val="28"/>
        </w:rPr>
        <w:t xml:space="preserve"> </w:t>
      </w:r>
      <w:r w:rsidRPr="00E20190">
        <w:rPr>
          <w:rFonts w:ascii="Arial" w:hAnsi="Arial" w:cs="Arial"/>
          <w:sz w:val="28"/>
          <w:szCs w:val="28"/>
          <w:lang w:val="en-US"/>
        </w:rPr>
        <w:t>New</w:t>
      </w:r>
      <w:r w:rsidRPr="00E20190">
        <w:rPr>
          <w:rFonts w:ascii="Arial" w:hAnsi="Arial" w:cs="Arial"/>
          <w:sz w:val="28"/>
          <w:szCs w:val="28"/>
        </w:rPr>
        <w:t xml:space="preserve"> </w:t>
      </w:r>
      <w:r w:rsidRPr="00E20190">
        <w:rPr>
          <w:rFonts w:ascii="Arial" w:hAnsi="Arial" w:cs="Arial"/>
          <w:sz w:val="28"/>
          <w:szCs w:val="28"/>
          <w:lang w:val="en-US"/>
        </w:rPr>
        <w:t>Roman</w:t>
      </w:r>
      <w:r w:rsidRPr="00E20190">
        <w:rPr>
          <w:rFonts w:ascii="Arial" w:hAnsi="Arial" w:cs="Arial"/>
          <w:sz w:val="28"/>
          <w:szCs w:val="28"/>
        </w:rPr>
        <w:t xml:space="preserve">, через 1,5 интервала, поля: сверху – </w:t>
      </w:r>
      <w:smartTag w:uri="urn:schemas-microsoft-com:office:smarttags" w:element="metricconverter">
        <w:smartTagPr>
          <w:attr w:name="ProductID" w:val="2 см"/>
        </w:smartTagPr>
        <w:r w:rsidRPr="00E20190">
          <w:rPr>
            <w:rFonts w:ascii="Arial" w:hAnsi="Arial" w:cs="Arial"/>
            <w:sz w:val="28"/>
            <w:szCs w:val="28"/>
          </w:rPr>
          <w:t>2 см</w:t>
        </w:r>
      </w:smartTag>
      <w:r w:rsidRPr="00E20190">
        <w:rPr>
          <w:rFonts w:ascii="Arial" w:hAnsi="Arial" w:cs="Arial"/>
          <w:sz w:val="28"/>
          <w:szCs w:val="28"/>
        </w:rPr>
        <w:t xml:space="preserve">; слева – </w:t>
      </w:r>
      <w:smartTag w:uri="urn:schemas-microsoft-com:office:smarttags" w:element="metricconverter">
        <w:smartTagPr>
          <w:attr w:name="ProductID" w:val="3 см"/>
        </w:smartTagPr>
        <w:r w:rsidRPr="00E20190">
          <w:rPr>
            <w:rFonts w:ascii="Arial" w:hAnsi="Arial" w:cs="Arial"/>
            <w:sz w:val="28"/>
            <w:szCs w:val="28"/>
          </w:rPr>
          <w:t>3 см</w:t>
        </w:r>
      </w:smartTag>
      <w:r w:rsidRPr="00E20190">
        <w:rPr>
          <w:rFonts w:ascii="Arial" w:hAnsi="Arial" w:cs="Arial"/>
          <w:sz w:val="28"/>
          <w:szCs w:val="28"/>
        </w:rPr>
        <w:t xml:space="preserve">; справа – </w:t>
      </w:r>
      <w:smartTag w:uri="urn:schemas-microsoft-com:office:smarttags" w:element="metricconverter">
        <w:smartTagPr>
          <w:attr w:name="ProductID" w:val="1 см"/>
        </w:smartTagPr>
        <w:r w:rsidRPr="00E20190">
          <w:rPr>
            <w:rFonts w:ascii="Arial" w:hAnsi="Arial" w:cs="Arial"/>
            <w:sz w:val="28"/>
            <w:szCs w:val="28"/>
          </w:rPr>
          <w:t>1 см</w:t>
        </w:r>
      </w:smartTag>
      <w:r w:rsidRPr="00E20190">
        <w:rPr>
          <w:rFonts w:ascii="Arial" w:hAnsi="Arial" w:cs="Arial"/>
          <w:sz w:val="28"/>
          <w:szCs w:val="28"/>
        </w:rPr>
        <w:t xml:space="preserve">; снизу –2 см; абзацный отступ - </w:t>
      </w:r>
      <w:smartTag w:uri="urn:schemas-microsoft-com:office:smarttags" w:element="metricconverter">
        <w:smartTagPr>
          <w:attr w:name="ProductID" w:val="1,25 см"/>
        </w:smartTagPr>
        <w:r w:rsidRPr="00E20190">
          <w:rPr>
            <w:rFonts w:ascii="Arial" w:hAnsi="Arial" w:cs="Arial"/>
            <w:sz w:val="28"/>
            <w:szCs w:val="28"/>
          </w:rPr>
          <w:t>1,25 см</w:t>
        </w:r>
      </w:smartTag>
      <w:r w:rsidRPr="00E20190">
        <w:rPr>
          <w:rFonts w:ascii="Arial" w:hAnsi="Arial" w:cs="Arial"/>
          <w:sz w:val="28"/>
          <w:szCs w:val="28"/>
        </w:rPr>
        <w:t xml:space="preserve">). Объем курсовой работы должен быть в пределах </w:t>
      </w:r>
      <w:r w:rsidRPr="00E20190">
        <w:rPr>
          <w:rFonts w:ascii="Arial" w:hAnsi="Arial" w:cs="Arial"/>
          <w:noProof/>
          <w:sz w:val="28"/>
          <w:szCs w:val="28"/>
        </w:rPr>
        <w:t>20-25</w:t>
      </w:r>
      <w:r w:rsidRPr="00E20190">
        <w:rPr>
          <w:rFonts w:ascii="Arial" w:hAnsi="Arial" w:cs="Arial"/>
          <w:sz w:val="28"/>
          <w:szCs w:val="28"/>
        </w:rPr>
        <w:t xml:space="preserve"> страниц. </w:t>
      </w:r>
    </w:p>
    <w:p w:rsidR="009A7C37" w:rsidRPr="00E20190" w:rsidRDefault="009A7C37" w:rsidP="00E20190">
      <w:pPr>
        <w:spacing w:line="360" w:lineRule="auto"/>
        <w:ind w:left="0" w:firstLine="709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Номер страницы проставляют в центре нижней части листа без точки.</w:t>
      </w:r>
    </w:p>
    <w:p w:rsidR="009A7C37" w:rsidRPr="00E20190" w:rsidRDefault="009A7C37" w:rsidP="00E20190">
      <w:pPr>
        <w:spacing w:line="360" w:lineRule="auto"/>
        <w:ind w:left="0" w:firstLine="709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К защите представляется печатный (машинописный) и электронный варианты.</w:t>
      </w:r>
    </w:p>
    <w:p w:rsidR="009A7C37" w:rsidRPr="00E20190" w:rsidRDefault="009A7C37" w:rsidP="00E20190">
      <w:pPr>
        <w:spacing w:line="360" w:lineRule="auto"/>
        <w:ind w:left="0" w:firstLine="709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3.3. Заголовки глав и пунктов печатаются с абзацного отступа с прописной буквы без точки в конце, не подчеркивая. Нельзя писать заголовок в конце страницы, если на ней не умещаются</w:t>
      </w:r>
      <w:r w:rsidRPr="00E20190">
        <w:rPr>
          <w:rFonts w:ascii="Arial" w:hAnsi="Arial" w:cs="Arial"/>
          <w:noProof/>
          <w:sz w:val="28"/>
          <w:szCs w:val="28"/>
        </w:rPr>
        <w:t xml:space="preserve"> 2—3</w:t>
      </w:r>
      <w:r w:rsidRPr="00E20190">
        <w:rPr>
          <w:rFonts w:ascii="Arial" w:hAnsi="Arial" w:cs="Arial"/>
          <w:sz w:val="28"/>
          <w:szCs w:val="28"/>
        </w:rPr>
        <w:t xml:space="preserve"> строки идущего за заголовком текста.</w:t>
      </w:r>
    </w:p>
    <w:p w:rsidR="009A7C37" w:rsidRPr="00E20190" w:rsidRDefault="009A7C37" w:rsidP="00E20190">
      <w:pPr>
        <w:spacing w:line="360" w:lineRule="auto"/>
        <w:ind w:left="0" w:firstLine="709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3.4. Каждое приложение следует начинать с новой страницы с указанием наверху посередине страницы слова «Приложение» и его обозначения, ниже, отдельной строкой записывают название приложения.</w:t>
      </w:r>
    </w:p>
    <w:p w:rsidR="009A7C37" w:rsidRPr="00E20190" w:rsidRDefault="009A7C37" w:rsidP="00E20190">
      <w:pPr>
        <w:spacing w:line="360" w:lineRule="auto"/>
        <w:ind w:left="0" w:firstLine="709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3.5. Оформление таблиц и рисунков:</w:t>
      </w:r>
    </w:p>
    <w:p w:rsidR="009A7C37" w:rsidRPr="00E20190" w:rsidRDefault="009A7C37" w:rsidP="00E20190">
      <w:pPr>
        <w:numPr>
          <w:ilvl w:val="0"/>
          <w:numId w:val="16"/>
        </w:numPr>
        <w:tabs>
          <w:tab w:val="clear" w:pos="1080"/>
          <w:tab w:val="num" w:pos="1134"/>
        </w:tabs>
        <w:spacing w:line="360" w:lineRule="auto"/>
        <w:ind w:left="0" w:firstLine="709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нумерация рисунков и таблиц сквозная (Таблица</w:t>
      </w:r>
      <w:r w:rsidRPr="00E20190">
        <w:rPr>
          <w:rFonts w:ascii="Arial" w:hAnsi="Arial" w:cs="Arial"/>
          <w:noProof/>
          <w:sz w:val="28"/>
          <w:szCs w:val="28"/>
        </w:rPr>
        <w:t xml:space="preserve"> 1,</w:t>
      </w:r>
      <w:r w:rsidRPr="00E20190">
        <w:rPr>
          <w:rFonts w:ascii="Arial" w:hAnsi="Arial" w:cs="Arial"/>
          <w:sz w:val="28"/>
          <w:szCs w:val="28"/>
        </w:rPr>
        <w:t xml:space="preserve"> Таблица</w:t>
      </w:r>
      <w:r w:rsidRPr="00E20190">
        <w:rPr>
          <w:rFonts w:ascii="Arial" w:hAnsi="Arial" w:cs="Arial"/>
          <w:noProof/>
          <w:sz w:val="28"/>
          <w:szCs w:val="28"/>
        </w:rPr>
        <w:t xml:space="preserve"> 2</w:t>
      </w:r>
      <w:r w:rsidRPr="00E20190">
        <w:rPr>
          <w:rFonts w:ascii="Arial" w:hAnsi="Arial" w:cs="Arial"/>
          <w:sz w:val="28"/>
          <w:szCs w:val="28"/>
        </w:rPr>
        <w:t xml:space="preserve"> и т.д.), в приложениях нумерация начинается с номера 1 с добавлением обозначения приложения (Рисунок </w:t>
      </w:r>
      <w:r w:rsidRPr="00E20190">
        <w:rPr>
          <w:rFonts w:ascii="Arial" w:hAnsi="Arial" w:cs="Arial"/>
          <w:noProof/>
          <w:sz w:val="28"/>
          <w:szCs w:val="28"/>
        </w:rPr>
        <w:t>А1,</w:t>
      </w:r>
      <w:r w:rsidRPr="00E20190">
        <w:rPr>
          <w:rFonts w:ascii="Arial" w:hAnsi="Arial" w:cs="Arial"/>
          <w:sz w:val="28"/>
          <w:szCs w:val="28"/>
        </w:rPr>
        <w:t xml:space="preserve"> Рисунок</w:t>
      </w:r>
      <w:r w:rsidRPr="00E20190">
        <w:rPr>
          <w:rFonts w:ascii="Arial" w:hAnsi="Arial" w:cs="Arial"/>
          <w:noProof/>
          <w:sz w:val="28"/>
          <w:szCs w:val="28"/>
        </w:rPr>
        <w:t xml:space="preserve"> А2</w:t>
      </w:r>
      <w:r w:rsidRPr="00E20190">
        <w:rPr>
          <w:rFonts w:ascii="Arial" w:hAnsi="Arial" w:cs="Arial"/>
          <w:sz w:val="28"/>
          <w:szCs w:val="28"/>
        </w:rPr>
        <w:t xml:space="preserve"> и т.д.);</w:t>
      </w:r>
    </w:p>
    <w:p w:rsidR="009A7C37" w:rsidRPr="00E20190" w:rsidRDefault="009A7C37" w:rsidP="00E20190">
      <w:pPr>
        <w:numPr>
          <w:ilvl w:val="0"/>
          <w:numId w:val="16"/>
        </w:numPr>
        <w:tabs>
          <w:tab w:val="clear" w:pos="1080"/>
          <w:tab w:val="num" w:pos="1134"/>
        </w:tabs>
        <w:spacing w:line="360" w:lineRule="auto"/>
        <w:ind w:left="0" w:firstLine="709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в графах таблицы нельзя оставлять свободные мес</w:t>
      </w:r>
      <w:r w:rsidRPr="00E20190">
        <w:rPr>
          <w:rFonts w:ascii="Arial" w:hAnsi="Arial" w:cs="Arial"/>
          <w:sz w:val="28"/>
          <w:szCs w:val="28"/>
        </w:rPr>
        <w:softHyphen/>
        <w:t>та; следует заполнять их либо знаком</w:t>
      </w:r>
      <w:r w:rsidRPr="00E20190">
        <w:rPr>
          <w:rFonts w:ascii="Arial" w:hAnsi="Arial" w:cs="Arial"/>
          <w:noProof/>
          <w:sz w:val="28"/>
          <w:szCs w:val="28"/>
        </w:rPr>
        <w:t xml:space="preserve"> "–",</w:t>
      </w:r>
      <w:r w:rsidRPr="00E20190">
        <w:rPr>
          <w:rFonts w:ascii="Arial" w:hAnsi="Arial" w:cs="Arial"/>
          <w:sz w:val="28"/>
          <w:szCs w:val="28"/>
        </w:rPr>
        <w:t xml:space="preserve"> либо писать "нет"</w:t>
      </w:r>
      <w:r w:rsidRPr="00E20190">
        <w:rPr>
          <w:rFonts w:ascii="Arial" w:hAnsi="Arial" w:cs="Arial"/>
          <w:noProof/>
          <w:sz w:val="28"/>
          <w:szCs w:val="28"/>
        </w:rPr>
        <w:t xml:space="preserve">, </w:t>
      </w:r>
      <w:r w:rsidRPr="00E20190">
        <w:rPr>
          <w:rFonts w:ascii="Arial" w:hAnsi="Arial" w:cs="Arial"/>
          <w:sz w:val="28"/>
          <w:szCs w:val="28"/>
        </w:rPr>
        <w:t>"нет данных";</w:t>
      </w:r>
    </w:p>
    <w:p w:rsidR="009A7C37" w:rsidRPr="00E20190" w:rsidRDefault="009A7C37" w:rsidP="00E20190">
      <w:pPr>
        <w:numPr>
          <w:ilvl w:val="0"/>
          <w:numId w:val="16"/>
        </w:numPr>
        <w:tabs>
          <w:tab w:val="clear" w:pos="1080"/>
          <w:tab w:val="num" w:pos="1134"/>
        </w:tabs>
        <w:spacing w:line="360" w:lineRule="auto"/>
        <w:ind w:left="0" w:firstLine="709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 xml:space="preserve">все таблицы и рисунки должны иметь тематические названия (название пишется </w:t>
      </w:r>
      <w:r w:rsidRPr="00E20190">
        <w:rPr>
          <w:rFonts w:ascii="Arial" w:hAnsi="Arial" w:cs="Arial"/>
          <w:caps/>
          <w:sz w:val="28"/>
          <w:szCs w:val="28"/>
        </w:rPr>
        <w:t>над</w:t>
      </w:r>
      <w:r w:rsidRPr="00E20190">
        <w:rPr>
          <w:rFonts w:ascii="Arial" w:hAnsi="Arial" w:cs="Arial"/>
          <w:sz w:val="28"/>
          <w:szCs w:val="28"/>
        </w:rPr>
        <w:t xml:space="preserve"> таблицей – слева, без абзацного отступа в одну строку с ее номером через тире; и </w:t>
      </w:r>
      <w:r w:rsidRPr="00E20190">
        <w:rPr>
          <w:rFonts w:ascii="Arial" w:hAnsi="Arial" w:cs="Arial"/>
          <w:caps/>
          <w:sz w:val="28"/>
          <w:szCs w:val="28"/>
        </w:rPr>
        <w:t>под</w:t>
      </w:r>
      <w:r w:rsidRPr="00E20190">
        <w:rPr>
          <w:rFonts w:ascii="Arial" w:hAnsi="Arial" w:cs="Arial"/>
          <w:sz w:val="28"/>
          <w:szCs w:val="28"/>
        </w:rPr>
        <w:t xml:space="preserve"> рисунком – посередине в одну строку с ее номером через тире, ниже подрисуночных пояснений);</w:t>
      </w:r>
    </w:p>
    <w:p w:rsidR="009A7C37" w:rsidRPr="00E20190" w:rsidRDefault="009A7C37" w:rsidP="00E20190">
      <w:pPr>
        <w:numPr>
          <w:ilvl w:val="0"/>
          <w:numId w:val="16"/>
        </w:numPr>
        <w:tabs>
          <w:tab w:val="clear" w:pos="1080"/>
          <w:tab w:val="num" w:pos="1134"/>
        </w:tabs>
        <w:spacing w:line="360" w:lineRule="auto"/>
        <w:ind w:left="0" w:firstLine="709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на все таблицы и рисунки должны быть ссылки в тексте; при ссылке следует писать слово «таблица» или «рисунок» с указанием ее (его) номера;</w:t>
      </w:r>
    </w:p>
    <w:p w:rsidR="009A7C37" w:rsidRPr="00E20190" w:rsidRDefault="009A7C37" w:rsidP="00E20190">
      <w:pPr>
        <w:spacing w:line="360" w:lineRule="auto"/>
        <w:ind w:left="0" w:firstLine="709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3.6. Формулы следует выделять из текста в отдельную строку (посередине) – не допустимо словесное описание вычислений, типа «необходимо выручку разделить на стоимость основных средств». Все вычисления должны быть представлены в общем виде (с использованием буквенных обозначений), а затем уже в виде числового выражения. Пояснение значений символов и числовых коэффициентов приводятся непосредственно под формулой. Формулы следует нумеровать порядковой нумерацией в пределах всей курсовой работы арабскими цифрами в круглых скобках в крайнем правом положении на строке (1), (2) и т.д.</w:t>
      </w:r>
    </w:p>
    <w:p w:rsidR="009A7C37" w:rsidRPr="00E20190" w:rsidRDefault="009A7C37" w:rsidP="00E20190">
      <w:pPr>
        <w:spacing w:line="360" w:lineRule="auto"/>
        <w:ind w:left="0" w:firstLine="709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3.7. При использовании цитат, определений, числовых данных, таблиц, рисунков и т.п., заимствованных из литературы, при пересказе текста источников в тексте курсовой работы необходимо использовать ссылки. Ссылка – это указание на источник. Знаком ссылки служат квадратные скобки, в которых указывается порядковый номер источника в списке литера</w:t>
      </w:r>
      <w:r w:rsidRPr="00E20190">
        <w:rPr>
          <w:rFonts w:ascii="Arial" w:hAnsi="Arial" w:cs="Arial"/>
          <w:sz w:val="28"/>
          <w:szCs w:val="28"/>
        </w:rPr>
        <w:softHyphen/>
        <w:t>туры и через запятую</w:t>
      </w:r>
      <w:r w:rsidRPr="00E20190">
        <w:rPr>
          <w:rFonts w:ascii="Arial" w:hAnsi="Arial" w:cs="Arial"/>
          <w:noProof/>
          <w:sz w:val="28"/>
          <w:szCs w:val="28"/>
        </w:rPr>
        <w:t xml:space="preserve"> —</w:t>
      </w:r>
      <w:r w:rsidRPr="00E20190">
        <w:rPr>
          <w:rFonts w:ascii="Arial" w:hAnsi="Arial" w:cs="Arial"/>
          <w:sz w:val="28"/>
          <w:szCs w:val="28"/>
        </w:rPr>
        <w:t xml:space="preserve"> страница. Например, "приведенные данные взяты из</w:t>
      </w:r>
      <w:r w:rsidRPr="00E20190">
        <w:rPr>
          <w:rFonts w:ascii="Arial" w:hAnsi="Arial" w:cs="Arial"/>
          <w:noProof/>
          <w:sz w:val="28"/>
          <w:szCs w:val="28"/>
        </w:rPr>
        <w:t xml:space="preserve"> [3,</w:t>
      </w:r>
      <w:r w:rsidRPr="00E20190">
        <w:rPr>
          <w:rFonts w:ascii="Arial" w:hAnsi="Arial" w:cs="Arial"/>
          <w:sz w:val="28"/>
          <w:szCs w:val="28"/>
        </w:rPr>
        <w:t xml:space="preserve"> с.9]", или</w:t>
      </w:r>
      <w:r w:rsidRPr="00E20190">
        <w:rPr>
          <w:rFonts w:ascii="Arial" w:hAnsi="Arial" w:cs="Arial"/>
          <w:noProof/>
          <w:sz w:val="28"/>
          <w:szCs w:val="28"/>
        </w:rPr>
        <w:t xml:space="preserve"> :</w:t>
      </w:r>
      <w:r w:rsidRPr="00E20190">
        <w:rPr>
          <w:rFonts w:ascii="Arial" w:hAnsi="Arial" w:cs="Arial"/>
          <w:sz w:val="28"/>
          <w:szCs w:val="28"/>
        </w:rPr>
        <w:t xml:space="preserve"> "В работах многих авторов</w:t>
      </w:r>
      <w:r w:rsidRPr="00E20190">
        <w:rPr>
          <w:rFonts w:ascii="Arial" w:hAnsi="Arial" w:cs="Arial"/>
          <w:noProof/>
          <w:sz w:val="28"/>
          <w:szCs w:val="28"/>
        </w:rPr>
        <w:t xml:space="preserve"> [2, </w:t>
      </w:r>
      <w:r w:rsidRPr="00E20190">
        <w:rPr>
          <w:rFonts w:ascii="Arial" w:hAnsi="Arial" w:cs="Arial"/>
          <w:sz w:val="28"/>
          <w:szCs w:val="28"/>
        </w:rPr>
        <w:t>с.</w:t>
      </w:r>
      <w:r w:rsidRPr="00E20190">
        <w:rPr>
          <w:rFonts w:ascii="Arial" w:hAnsi="Arial" w:cs="Arial"/>
          <w:noProof/>
          <w:sz w:val="28"/>
          <w:szCs w:val="28"/>
        </w:rPr>
        <w:t>5;</w:t>
      </w:r>
      <w:r w:rsidRPr="00E20190">
        <w:rPr>
          <w:rFonts w:ascii="Arial" w:hAnsi="Arial" w:cs="Arial"/>
          <w:sz w:val="28"/>
          <w:szCs w:val="28"/>
        </w:rPr>
        <w:t xml:space="preserve"> 3,с.</w:t>
      </w:r>
      <w:r w:rsidRPr="00E20190">
        <w:rPr>
          <w:rFonts w:ascii="Arial" w:hAnsi="Arial" w:cs="Arial"/>
          <w:noProof/>
          <w:sz w:val="28"/>
          <w:szCs w:val="28"/>
        </w:rPr>
        <w:t xml:space="preserve"> 89;</w:t>
      </w:r>
      <w:r w:rsidRPr="00E20190">
        <w:rPr>
          <w:rFonts w:ascii="Arial" w:hAnsi="Arial" w:cs="Arial"/>
          <w:sz w:val="28"/>
          <w:szCs w:val="28"/>
        </w:rPr>
        <w:t xml:space="preserve"> и др.] собственные оборотные средства определя</w:t>
      </w:r>
      <w:r w:rsidRPr="00E20190">
        <w:rPr>
          <w:rFonts w:ascii="Arial" w:hAnsi="Arial" w:cs="Arial"/>
          <w:sz w:val="28"/>
          <w:szCs w:val="28"/>
        </w:rPr>
        <w:softHyphen/>
        <w:t>ются как</w:t>
      </w:r>
      <w:r w:rsidRPr="00E20190">
        <w:rPr>
          <w:rFonts w:ascii="Arial" w:hAnsi="Arial" w:cs="Arial"/>
          <w:noProof/>
          <w:sz w:val="28"/>
          <w:szCs w:val="28"/>
        </w:rPr>
        <w:t xml:space="preserve"> ...",</w:t>
      </w:r>
      <w:r w:rsidRPr="00E20190">
        <w:rPr>
          <w:rFonts w:ascii="Arial" w:hAnsi="Arial" w:cs="Arial"/>
          <w:sz w:val="28"/>
          <w:szCs w:val="28"/>
        </w:rPr>
        <w:t xml:space="preserve"> или "По мнению В.В.Ковалева</w:t>
      </w:r>
      <w:r w:rsidRPr="00E20190">
        <w:rPr>
          <w:rFonts w:ascii="Arial" w:hAnsi="Arial" w:cs="Arial"/>
          <w:noProof/>
          <w:sz w:val="28"/>
          <w:szCs w:val="28"/>
        </w:rPr>
        <w:t xml:space="preserve"> [6,</w:t>
      </w:r>
      <w:r w:rsidRPr="00E20190">
        <w:rPr>
          <w:rFonts w:ascii="Arial" w:hAnsi="Arial" w:cs="Arial"/>
          <w:sz w:val="28"/>
          <w:szCs w:val="28"/>
        </w:rPr>
        <w:t xml:space="preserve"> с.5]</w:t>
      </w:r>
      <w:r w:rsidRPr="00E20190">
        <w:rPr>
          <w:rFonts w:ascii="Arial" w:hAnsi="Arial" w:cs="Arial"/>
          <w:noProof/>
          <w:sz w:val="28"/>
          <w:szCs w:val="28"/>
        </w:rPr>
        <w:t>..."</w:t>
      </w:r>
      <w:r w:rsidRPr="00E20190">
        <w:rPr>
          <w:rFonts w:ascii="Arial" w:hAnsi="Arial" w:cs="Arial"/>
          <w:sz w:val="28"/>
          <w:szCs w:val="28"/>
        </w:rPr>
        <w:t xml:space="preserve"> и т.д.</w:t>
      </w:r>
    </w:p>
    <w:p w:rsidR="009A7C37" w:rsidRPr="00E20190" w:rsidRDefault="009A7C37" w:rsidP="00E20190">
      <w:pPr>
        <w:spacing w:line="360" w:lineRule="auto"/>
        <w:ind w:left="0" w:firstLine="709"/>
        <w:rPr>
          <w:rFonts w:ascii="Arial" w:hAnsi="Arial" w:cs="Arial"/>
          <w:noProof/>
          <w:sz w:val="28"/>
          <w:szCs w:val="28"/>
        </w:rPr>
      </w:pPr>
      <w:r w:rsidRPr="00E20190">
        <w:rPr>
          <w:rFonts w:ascii="Arial" w:hAnsi="Arial" w:cs="Arial"/>
          <w:noProof/>
          <w:sz w:val="28"/>
          <w:szCs w:val="28"/>
        </w:rPr>
        <w:t>3.8. Завершенная работа представляется руководителю на проверку не позднее 1 декабря (в осеннем семестре) или 10 мая (в весеннем семестре). Проверенная работа возвращается студенту для окончательного оформления и подготовки к защите не позднее, чем через 10 дней после передачи ее руководителю. В отдельных случаях с замечаниями руководителя курсовая работа возвращается на доработку.</w:t>
      </w:r>
    </w:p>
    <w:p w:rsidR="00FC6AB3" w:rsidRPr="00FC6AB3" w:rsidRDefault="00FC6AB3" w:rsidP="00FC6AB3">
      <w:pPr>
        <w:pStyle w:val="2"/>
        <w:spacing w:line="360" w:lineRule="auto"/>
        <w:ind w:firstLine="709"/>
        <w:rPr>
          <w:caps/>
        </w:rPr>
      </w:pPr>
      <w:r w:rsidRPr="00FC6AB3">
        <w:rPr>
          <w:caps/>
        </w:rPr>
        <w:t xml:space="preserve">4. Подготовка к защите и защита курсовой работы </w:t>
      </w:r>
    </w:p>
    <w:p w:rsidR="00FC6AB3" w:rsidRPr="00FC6AB3" w:rsidRDefault="00FC6AB3" w:rsidP="00E748DA">
      <w:pPr>
        <w:numPr>
          <w:ilvl w:val="0"/>
          <w:numId w:val="17"/>
        </w:numPr>
        <w:tabs>
          <w:tab w:val="clear" w:pos="720"/>
          <w:tab w:val="num" w:pos="180"/>
        </w:tabs>
        <w:autoSpaceDE w:val="0"/>
        <w:autoSpaceDN w:val="0"/>
        <w:adjustRightInd w:val="0"/>
        <w:spacing w:line="360" w:lineRule="auto"/>
        <w:ind w:left="180" w:firstLine="180"/>
        <w:rPr>
          <w:rFonts w:ascii="Arial" w:hAnsi="Arial" w:cs="Arial"/>
          <w:sz w:val="28"/>
          <w:szCs w:val="28"/>
        </w:rPr>
      </w:pPr>
      <w:r w:rsidRPr="00FC6AB3">
        <w:rPr>
          <w:rFonts w:ascii="Arial" w:hAnsi="Arial" w:cs="Arial"/>
          <w:sz w:val="28"/>
          <w:szCs w:val="28"/>
        </w:rPr>
        <w:t>Кафедра финансов устанавливает конечный срок сдачи курсовой работы.</w:t>
      </w:r>
      <w:r>
        <w:rPr>
          <w:rFonts w:ascii="Arial" w:hAnsi="Arial" w:cs="Arial"/>
          <w:sz w:val="28"/>
          <w:szCs w:val="28"/>
        </w:rPr>
        <w:t xml:space="preserve"> </w:t>
      </w:r>
      <w:r w:rsidRPr="00FC6AB3">
        <w:rPr>
          <w:rFonts w:ascii="Arial" w:hAnsi="Arial" w:cs="Arial"/>
          <w:sz w:val="28"/>
          <w:szCs w:val="28"/>
        </w:rPr>
        <w:t>Курсовая работа сдается на кафедру в установленные сроки, где регистрируется в присутствии студента. Кафедра не несет ответственности за работы, сданные без регистрации.</w:t>
      </w:r>
      <w:r w:rsidR="00CE5792">
        <w:rPr>
          <w:rFonts w:ascii="Arial" w:hAnsi="Arial" w:cs="Arial"/>
          <w:sz w:val="28"/>
          <w:szCs w:val="28"/>
        </w:rPr>
        <w:t xml:space="preserve"> В случае пропажи таких работ он</w:t>
      </w:r>
      <w:r w:rsidRPr="00FC6AB3">
        <w:rPr>
          <w:rFonts w:ascii="Arial" w:hAnsi="Arial" w:cs="Arial"/>
          <w:sz w:val="28"/>
          <w:szCs w:val="28"/>
        </w:rPr>
        <w:t>и считаются несданными.</w:t>
      </w:r>
    </w:p>
    <w:p w:rsidR="00FC6AB3" w:rsidRPr="00FC6AB3" w:rsidRDefault="00CE5792" w:rsidP="00CE5792">
      <w:pPr>
        <w:autoSpaceDE w:val="0"/>
        <w:autoSpaceDN w:val="0"/>
        <w:adjustRightInd w:val="0"/>
        <w:spacing w:line="360" w:lineRule="auto"/>
        <w:ind w:left="360" w:firstLine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4.2. </w:t>
      </w:r>
      <w:r w:rsidR="00FC6AB3">
        <w:rPr>
          <w:rFonts w:ascii="Arial" w:hAnsi="Arial" w:cs="Arial"/>
          <w:sz w:val="28"/>
          <w:szCs w:val="28"/>
        </w:rPr>
        <w:t>После регистрации курсовая работа</w:t>
      </w:r>
      <w:r w:rsidR="00FC6AB3" w:rsidRPr="00FC6AB3">
        <w:rPr>
          <w:rFonts w:ascii="Arial" w:hAnsi="Arial" w:cs="Arial"/>
          <w:sz w:val="28"/>
          <w:szCs w:val="28"/>
        </w:rPr>
        <w:t xml:space="preserve"> передается преподавателю-руководителю для проверки. </w:t>
      </w:r>
    </w:p>
    <w:p w:rsidR="00FC6AB3" w:rsidRPr="00FC6AB3" w:rsidRDefault="00FC6AB3" w:rsidP="00CE5792">
      <w:pPr>
        <w:numPr>
          <w:ilvl w:val="1"/>
          <w:numId w:val="21"/>
        </w:numPr>
        <w:spacing w:line="360" w:lineRule="auto"/>
        <w:rPr>
          <w:rFonts w:ascii="Arial" w:hAnsi="Arial" w:cs="Arial"/>
          <w:sz w:val="28"/>
          <w:szCs w:val="28"/>
        </w:rPr>
      </w:pPr>
      <w:r w:rsidRPr="00FC6AB3">
        <w:rPr>
          <w:rFonts w:ascii="Arial" w:hAnsi="Arial" w:cs="Arial"/>
          <w:sz w:val="28"/>
          <w:szCs w:val="28"/>
        </w:rPr>
        <w:t> Получив курсовую работу после проверки руководителем, студент дол</w:t>
      </w:r>
      <w:r w:rsidRPr="00FC6AB3">
        <w:rPr>
          <w:rFonts w:ascii="Arial" w:hAnsi="Arial" w:cs="Arial"/>
          <w:sz w:val="28"/>
          <w:szCs w:val="28"/>
        </w:rPr>
        <w:softHyphen/>
        <w:t>жен оформить ее в соответствии с предъявляемыми требованиями, устранить логические и стилистические ошиб</w:t>
      </w:r>
      <w:r w:rsidRPr="00FC6AB3">
        <w:rPr>
          <w:rFonts w:ascii="Arial" w:hAnsi="Arial" w:cs="Arial"/>
          <w:sz w:val="28"/>
          <w:szCs w:val="28"/>
        </w:rPr>
        <w:softHyphen/>
        <w:t>ки и опечатки, сброшюровать (сшить), подготовить электронную презентацию.</w:t>
      </w:r>
    </w:p>
    <w:p w:rsidR="00FC6AB3" w:rsidRPr="00FC6AB3" w:rsidRDefault="00FC6AB3" w:rsidP="00CE5792">
      <w:pPr>
        <w:numPr>
          <w:ilvl w:val="1"/>
          <w:numId w:val="21"/>
        </w:numPr>
        <w:spacing w:line="360" w:lineRule="auto"/>
        <w:rPr>
          <w:rFonts w:ascii="Arial" w:hAnsi="Arial" w:cs="Arial"/>
          <w:sz w:val="28"/>
          <w:szCs w:val="28"/>
        </w:rPr>
      </w:pPr>
      <w:r w:rsidRPr="00FC6AB3">
        <w:rPr>
          <w:rFonts w:ascii="Arial" w:hAnsi="Arial" w:cs="Arial"/>
          <w:sz w:val="28"/>
          <w:szCs w:val="28"/>
        </w:rPr>
        <w:t>Курсовую работу студент защищает перед руководителем в присутствии других студентов. Руководитель может пригласить на защиту курсовых работ других преподавателей института. В случае объективной невозможности участия руководителя в защите, заведующий кафедрой поручает проведение защиты другому преподавателю.</w:t>
      </w:r>
    </w:p>
    <w:p w:rsidR="00FC6AB3" w:rsidRPr="00FC6AB3" w:rsidRDefault="00FC6AB3" w:rsidP="00E748DA">
      <w:pPr>
        <w:numPr>
          <w:ilvl w:val="1"/>
          <w:numId w:val="21"/>
        </w:numPr>
        <w:spacing w:line="360" w:lineRule="auto"/>
        <w:ind w:firstLine="493"/>
        <w:rPr>
          <w:rFonts w:ascii="Arial" w:hAnsi="Arial" w:cs="Arial"/>
          <w:sz w:val="28"/>
          <w:szCs w:val="28"/>
        </w:rPr>
      </w:pPr>
      <w:r w:rsidRPr="00FC6AB3">
        <w:rPr>
          <w:rFonts w:ascii="Arial" w:hAnsi="Arial" w:cs="Arial"/>
          <w:sz w:val="28"/>
          <w:szCs w:val="28"/>
        </w:rPr>
        <w:t>На защите курсовой работы студент должен кратко изложить основное содержание работы, акцентируя внимание на самостоятельно сделанных выводах, проведенных расчетах и экспериментах. По окончании доклада руководитель задает вопросы, уточняющие содержание работы. Вопросы могут от</w:t>
      </w:r>
      <w:r w:rsidRPr="00FC6AB3">
        <w:rPr>
          <w:rFonts w:ascii="Arial" w:hAnsi="Arial" w:cs="Arial"/>
          <w:sz w:val="28"/>
          <w:szCs w:val="28"/>
        </w:rPr>
        <w:softHyphen/>
        <w:t>носиться непосредственно к теме курсовой работы, а также касаться других связанных с ней тем.</w:t>
      </w:r>
    </w:p>
    <w:p w:rsidR="00FC6AB3" w:rsidRDefault="00CE5792" w:rsidP="00FC6AB3">
      <w:pPr>
        <w:spacing w:line="360" w:lineRule="auto"/>
        <w:ind w:left="0" w:firstLine="709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</w:rPr>
        <w:t>4.6</w:t>
      </w:r>
      <w:r w:rsidR="00FC6AB3" w:rsidRPr="00FC6AB3">
        <w:rPr>
          <w:rFonts w:ascii="Arial" w:hAnsi="Arial" w:cs="Arial"/>
          <w:sz w:val="28"/>
          <w:szCs w:val="28"/>
        </w:rPr>
        <w:t>. При выставлении оценке принимаются во внимание: качество выполнения и оформление работы, соответствие всем требованиям, а также структура и содержание доклада и ответов на вопросы. Оценивается дипломная работа по 4-балльной системе (отлично, хорошо, удовлетворительно, неудовлетвори</w:t>
      </w:r>
      <w:r w:rsidR="00FC6AB3" w:rsidRPr="00FC6AB3">
        <w:rPr>
          <w:rFonts w:ascii="Arial" w:hAnsi="Arial" w:cs="Arial"/>
          <w:sz w:val="28"/>
          <w:szCs w:val="28"/>
        </w:rPr>
        <w:softHyphen/>
        <w:t>тельно). Оценка проставляется на титульном листе, в зачетной книжке и в ведомости, на оборотной стороне которой записывается тема выполненной курсовой работы.</w:t>
      </w:r>
    </w:p>
    <w:p w:rsidR="00CE5792" w:rsidRPr="00CE5792" w:rsidRDefault="00FC6AB3" w:rsidP="00CE5792">
      <w:pPr>
        <w:spacing w:line="360" w:lineRule="auto"/>
        <w:ind w:left="0" w:firstLine="709"/>
        <w:rPr>
          <w:rFonts w:ascii="Arial" w:hAnsi="Arial" w:cs="Arial"/>
          <w:sz w:val="28"/>
          <w:szCs w:val="28"/>
        </w:rPr>
      </w:pPr>
      <w:r w:rsidRPr="00CE5792">
        <w:rPr>
          <w:rFonts w:ascii="Arial" w:hAnsi="Arial" w:cs="Arial"/>
          <w:sz w:val="28"/>
          <w:szCs w:val="28"/>
        </w:rPr>
        <w:t>4</w:t>
      </w:r>
      <w:r w:rsidR="00CE5792" w:rsidRPr="00CE5792">
        <w:rPr>
          <w:rFonts w:ascii="Arial" w:hAnsi="Arial" w:cs="Arial"/>
          <w:sz w:val="28"/>
          <w:szCs w:val="28"/>
        </w:rPr>
        <w:t>.7</w:t>
      </w:r>
      <w:r w:rsidRPr="00CE5792">
        <w:rPr>
          <w:rFonts w:ascii="Arial" w:hAnsi="Arial" w:cs="Arial"/>
          <w:sz w:val="28"/>
          <w:szCs w:val="28"/>
        </w:rPr>
        <w:t>.</w:t>
      </w:r>
      <w:r w:rsidR="00CE5792" w:rsidRPr="00CE5792">
        <w:rPr>
          <w:rFonts w:ascii="Arial" w:hAnsi="Arial" w:cs="Arial"/>
          <w:sz w:val="28"/>
          <w:szCs w:val="28"/>
        </w:rPr>
        <w:t xml:space="preserve">  При получении неудовлетворительной оценки студент обязан повторно выполнить курсовую работу на новую тему, или существенно переработать прежнюю.</w:t>
      </w:r>
    </w:p>
    <w:p w:rsidR="00CE5792" w:rsidRPr="00CE5792" w:rsidRDefault="00CE5792" w:rsidP="00CE5792">
      <w:pPr>
        <w:spacing w:line="360" w:lineRule="auto"/>
        <w:ind w:left="0" w:firstLine="709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4.8</w:t>
      </w:r>
      <w:r w:rsidRPr="00CE5792">
        <w:rPr>
          <w:rFonts w:ascii="Arial" w:hAnsi="Arial" w:cs="Arial"/>
          <w:sz w:val="28"/>
          <w:szCs w:val="28"/>
        </w:rPr>
        <w:t>. После защиты курсовая работа хранится на кафедре в те</w:t>
      </w:r>
      <w:r>
        <w:rPr>
          <w:rFonts w:ascii="Arial" w:hAnsi="Arial" w:cs="Arial"/>
          <w:sz w:val="28"/>
          <w:szCs w:val="28"/>
        </w:rPr>
        <w:t>чение 2-х лет</w:t>
      </w:r>
      <w:r w:rsidRPr="00CE5792">
        <w:rPr>
          <w:rFonts w:ascii="Arial" w:hAnsi="Arial" w:cs="Arial"/>
          <w:sz w:val="28"/>
          <w:szCs w:val="28"/>
        </w:rPr>
        <w:t>.</w:t>
      </w:r>
    </w:p>
    <w:p w:rsidR="007C004B" w:rsidRPr="00CE5792" w:rsidRDefault="00CE5792" w:rsidP="00CE5792">
      <w:pPr>
        <w:spacing w:line="360" w:lineRule="auto"/>
        <w:ind w:left="0" w:firstLine="709"/>
        <w:rPr>
          <w:rFonts w:ascii="Arial" w:hAnsi="Arial" w:cs="Arial"/>
          <w:sz w:val="28"/>
          <w:szCs w:val="28"/>
        </w:rPr>
      </w:pPr>
      <w:r w:rsidRPr="00CE5792">
        <w:rPr>
          <w:rFonts w:ascii="Arial" w:hAnsi="Arial" w:cs="Arial"/>
          <w:sz w:val="28"/>
          <w:szCs w:val="28"/>
        </w:rPr>
        <w:t>4.9.</w:t>
      </w:r>
      <w:r w:rsidR="007C004B" w:rsidRPr="00CE5792">
        <w:rPr>
          <w:rFonts w:ascii="Arial" w:hAnsi="Arial" w:cs="Arial"/>
          <w:sz w:val="28"/>
          <w:szCs w:val="28"/>
        </w:rPr>
        <w:t>Критерии оценки курсовой работы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На "отлично" оценивается работа, в которой показаны: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-глубокие теоретические знания темы, нормативно-правовой базы и законодательных актов;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-знания современной практики финансовой работы организаций и технологии проведения финансовых расчетов, наличие большого количества практического материала;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-умение проанализировать, обобщить, выявить факторы, влияющие на результаты финансовой деятельности организаций, проанализировать данные статистики;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-умение выявить и поставить проблему в области финансов организаций, предложить пути ее решения;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-умение сформулировать и обосновать выводы и предложения по теме;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-умение логично и последовательно изложить материал с учетом норм делового русского языка, и с использованием профессиональной терминологии;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-умение наглядно оформить работу с обязательными приложениями к ней (таблицами, графиками, диаграммами и т.д.).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-список использованной литературы, значительно превышающий минимальное количество.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Курсовая работа, представленная на кафедру финансов с нарушением установленных сроков не может претендовать на оценку "отлично", даже если она соответствует вышеперечисленным критериям.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На "хорошо" оценивается работа, в которой показаны: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-достаточные (в рамках учебной программы) теоретические знания темы, нормативно-правовой базы и законодательных актов;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-знания основ финансов хозяйствующих субъектов, осуществления финансовых операций и расчетов, наличие практического материала;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-умение правильно изложить материал с учетом норм делового русского языка с использованием профессиональной терминологии;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-умение выявить проблему, наметить пути ее решения;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-умение сформулировать выводы и предложения по теме;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-умение оформить работу с обязательными приложениями к ней (таблицами, графиками, диаграммами и т.д.);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-список использованной литературы, превышающей минимальное их количество.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 xml:space="preserve">На "удовлетворительно" оценивается работа, в которой: 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-показаны знания теоретических основ темы;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-поверхностные знания основ финансов хозяйствующих субъектов и проведения финансовых расчетов;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-недостаточные умения проанализировать и обобщить практический материал работы;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-недостаточные знания нормативно-правовой базы и законодательных актов;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 xml:space="preserve">-неправильное оформление работы; 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-допустимое минимальное количество испол</w:t>
      </w:r>
      <w:r w:rsidR="00CE5792">
        <w:rPr>
          <w:rFonts w:ascii="Arial" w:hAnsi="Arial" w:cs="Arial"/>
          <w:sz w:val="28"/>
          <w:szCs w:val="28"/>
        </w:rPr>
        <w:t>ьзованной литературы (7</w:t>
      </w:r>
      <w:r w:rsidRPr="00E20190">
        <w:rPr>
          <w:rFonts w:ascii="Arial" w:hAnsi="Arial" w:cs="Arial"/>
          <w:sz w:val="28"/>
          <w:szCs w:val="28"/>
        </w:rPr>
        <w:t xml:space="preserve"> наименований).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На "неудовлетворительно" оценивается работы, в которой: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-не раскрыта тема;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-нет последовательности и логичности изложения как теоретического, так и практического материала;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-отсутствуют предложения по решению указанной проблемы;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-нет логического обоснования выводов и предложений по теме;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-оформление работы не соответствует предъявляемым требованиям.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Две идентичные по содержанию работы оцениваются "неудовлетворительно".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 xml:space="preserve">С оценкой "неудовлетворительно" работа возвращается </w:t>
      </w:r>
      <w:r w:rsidR="00CE5792">
        <w:rPr>
          <w:rFonts w:ascii="Arial" w:hAnsi="Arial" w:cs="Arial"/>
          <w:sz w:val="28"/>
          <w:szCs w:val="28"/>
        </w:rPr>
        <w:t>студенту</w:t>
      </w:r>
      <w:r w:rsidRPr="00E20190">
        <w:rPr>
          <w:rFonts w:ascii="Arial" w:hAnsi="Arial" w:cs="Arial"/>
          <w:sz w:val="28"/>
          <w:szCs w:val="28"/>
        </w:rPr>
        <w:t>. Студентам, получившим неудовлетворительную оценку по курсовой работе, предоставляется право выбора любой темы курсовой работы или, по разрешению преподавателя, доработка прежней темы и определяется новый срок для ее выполнения.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</w:p>
    <w:p w:rsidR="007C004B" w:rsidRPr="00E20190" w:rsidRDefault="00524796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4.10</w:t>
      </w:r>
      <w:r w:rsidR="007C004B" w:rsidRPr="00E20190">
        <w:rPr>
          <w:rFonts w:ascii="Arial" w:hAnsi="Arial" w:cs="Arial"/>
          <w:sz w:val="28"/>
          <w:szCs w:val="28"/>
        </w:rPr>
        <w:t>. Организация защиты курсовой работы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Доработанная с учетом замечаний руководителя курсовая работа допускается к защите, где определяется ее окончательная оценка с учетом результатов устного собеседования.</w:t>
      </w:r>
    </w:p>
    <w:p w:rsidR="007C004B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Целью защиты курсовой работы является оценка знаний и умений студента по избранной теме. Студент должен владеть материалом курсовой работы, отвечать на вопросы теоретического и практического характера, знать основные проблемы темы.</w:t>
      </w:r>
    </w:p>
    <w:p w:rsidR="00B61B8F" w:rsidRPr="00B61B8F" w:rsidRDefault="00B61B8F" w:rsidP="00B61B8F">
      <w:pPr>
        <w:pStyle w:val="20"/>
        <w:ind w:firstLine="709"/>
        <w:rPr>
          <w:rFonts w:ascii="Arial" w:hAnsi="Arial" w:cs="Arial"/>
          <w:sz w:val="28"/>
          <w:szCs w:val="28"/>
        </w:rPr>
      </w:pPr>
      <w:r w:rsidRPr="00B61B8F">
        <w:rPr>
          <w:rFonts w:ascii="Arial" w:hAnsi="Arial" w:cs="Arial"/>
          <w:sz w:val="28"/>
          <w:szCs w:val="28"/>
        </w:rPr>
        <w:t xml:space="preserve"> К защите работа представляется в </w:t>
      </w:r>
      <w:r w:rsidRPr="00B61B8F">
        <w:rPr>
          <w:rFonts w:ascii="Arial" w:hAnsi="Arial" w:cs="Arial"/>
          <w:b/>
          <w:sz w:val="28"/>
          <w:szCs w:val="28"/>
          <w:u w:val="single"/>
        </w:rPr>
        <w:t>печатном и электронном виде,</w:t>
      </w:r>
      <w:r w:rsidRPr="00B61B8F">
        <w:rPr>
          <w:rFonts w:ascii="Arial" w:hAnsi="Arial" w:cs="Arial"/>
          <w:sz w:val="28"/>
          <w:szCs w:val="28"/>
        </w:rPr>
        <w:t xml:space="preserve"> не позже, чем за неделю до установленного срока защиты.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 xml:space="preserve">Окончательная оценка курсовой работы может быть выше или ниже по сравнению с предварительной оценкой руководителя, в зависимости от уровня защиты и доработки курсовой работы. На титульном листе делается пометка "Защищена с оценкой..., дата, подпись научного руководителя". 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Студент, не представивший курсовой работы или получивший неудовлетворительную оценку не допускается к сдаче экзамена по дисциплине "Финансы организаций".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Защита курсовых работ может быть организована в форме проведения студенческой научной конференции. Результаты лучших работы могут быть рекомендованы к публикации в студенческом сборнике научных трудов МБИ.</w:t>
      </w:r>
    </w:p>
    <w:p w:rsidR="007C004B" w:rsidRPr="00E20190" w:rsidRDefault="007C004B" w:rsidP="00E20190">
      <w:pPr>
        <w:pStyle w:val="a4"/>
        <w:spacing w:line="360" w:lineRule="auto"/>
        <w:rPr>
          <w:rFonts w:ascii="Arial" w:hAnsi="Arial" w:cs="Arial"/>
          <w:sz w:val="28"/>
          <w:szCs w:val="28"/>
        </w:rPr>
      </w:pPr>
    </w:p>
    <w:p w:rsidR="007C004B" w:rsidRPr="0020034A" w:rsidRDefault="0020034A" w:rsidP="0020034A">
      <w:pPr>
        <w:pStyle w:val="a4"/>
        <w:spacing w:line="360" w:lineRule="auto"/>
        <w:ind w:left="360" w:firstLine="0"/>
        <w:jc w:val="center"/>
        <w:rPr>
          <w:rFonts w:ascii="Arial" w:hAnsi="Arial" w:cs="Arial"/>
          <w:caps/>
          <w:sz w:val="28"/>
          <w:szCs w:val="28"/>
        </w:rPr>
      </w:pPr>
      <w:r w:rsidRPr="0020034A">
        <w:rPr>
          <w:rFonts w:ascii="Arial" w:hAnsi="Arial" w:cs="Arial"/>
          <w:caps/>
          <w:sz w:val="28"/>
          <w:szCs w:val="28"/>
        </w:rPr>
        <w:t xml:space="preserve">5. </w:t>
      </w:r>
      <w:r w:rsidR="007C004B" w:rsidRPr="0020034A">
        <w:rPr>
          <w:rFonts w:ascii="Arial" w:hAnsi="Arial" w:cs="Arial"/>
          <w:caps/>
          <w:sz w:val="28"/>
          <w:szCs w:val="28"/>
        </w:rPr>
        <w:t>Примерная тематика курсовых работ по дисциплине "Финансы организаций"</w:t>
      </w:r>
    </w:p>
    <w:p w:rsidR="007C004B" w:rsidRPr="00E20190" w:rsidRDefault="007C004B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Система финансовых отношений организации, ее генезис и перспективы</w:t>
      </w:r>
    </w:p>
    <w:p w:rsidR="007C004B" w:rsidRPr="00E20190" w:rsidRDefault="007C004B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Финансы организаций в системе финансовой инфраструктуры России, развитие взаимоотношений с различными звеньями этой системы</w:t>
      </w:r>
    </w:p>
    <w:p w:rsidR="007C004B" w:rsidRPr="00E20190" w:rsidRDefault="007C004B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Особенности организации финансов некоммерческих предприятий</w:t>
      </w:r>
    </w:p>
    <w:p w:rsidR="007C004B" w:rsidRPr="00E20190" w:rsidRDefault="007C004B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Методы регулирования финансовой деятельности организаций, использование их в России</w:t>
      </w:r>
    </w:p>
    <w:p w:rsidR="007C004B" w:rsidRPr="00E20190" w:rsidRDefault="007C004B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Финансовые ресурсы организаций, их формирование и использование</w:t>
      </w:r>
    </w:p>
    <w:p w:rsidR="007C004B" w:rsidRPr="00E20190" w:rsidRDefault="007C004B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Функции финансов организаций, их концепции</w:t>
      </w:r>
    </w:p>
    <w:p w:rsidR="007C004B" w:rsidRPr="00E20190" w:rsidRDefault="007C004B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 xml:space="preserve">Расходы и затраты организаций, </w:t>
      </w:r>
      <w:r w:rsidR="000475F8">
        <w:rPr>
          <w:rFonts w:ascii="Arial" w:hAnsi="Arial" w:cs="Arial"/>
          <w:sz w:val="28"/>
          <w:szCs w:val="28"/>
        </w:rPr>
        <w:t>в</w:t>
      </w:r>
      <w:r w:rsidRPr="00E20190">
        <w:rPr>
          <w:rFonts w:ascii="Arial" w:hAnsi="Arial" w:cs="Arial"/>
          <w:sz w:val="28"/>
          <w:szCs w:val="28"/>
        </w:rPr>
        <w:t>иды себестоимости, современная их трактовка</w:t>
      </w:r>
    </w:p>
    <w:p w:rsidR="007C004B" w:rsidRPr="00E20190" w:rsidRDefault="007C004B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Планирование расходов организации.</w:t>
      </w:r>
    </w:p>
    <w:p w:rsidR="007C004B" w:rsidRPr="00E20190" w:rsidRDefault="007C004B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Себестоимость реализуемой продукции, ее значение в финансовом планировании</w:t>
      </w:r>
    </w:p>
    <w:p w:rsidR="007C004B" w:rsidRPr="00E20190" w:rsidRDefault="007C004B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Оценка влияния учетной политики на финансовые показатели деятельности организации</w:t>
      </w:r>
    </w:p>
    <w:p w:rsidR="007C004B" w:rsidRPr="00E20190" w:rsidRDefault="007C004B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Доходы организации, их современная классификация</w:t>
      </w:r>
    </w:p>
    <w:p w:rsidR="007C004B" w:rsidRPr="00E20190" w:rsidRDefault="007C004B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Выручка от продажи товаров, продукции, работ и услуг. Факторы, влияющие на ее размер</w:t>
      </w:r>
    </w:p>
    <w:p w:rsidR="007C004B" w:rsidRPr="00E20190" w:rsidRDefault="007C004B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Экономическое содержание прибыли, генезис точек зрения на ее природу</w:t>
      </w:r>
    </w:p>
    <w:p w:rsidR="007C004B" w:rsidRPr="00E20190" w:rsidRDefault="007C004B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Формирование и использование прибыли организации</w:t>
      </w:r>
    </w:p>
    <w:p w:rsidR="007C004B" w:rsidRPr="00E20190" w:rsidRDefault="007C004B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Генезис использования прибыли организаций в России</w:t>
      </w:r>
    </w:p>
    <w:p w:rsidR="007C004B" w:rsidRPr="00E20190" w:rsidRDefault="007C004B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Планирование прибыли, условия и необходимость использования возможных методов</w:t>
      </w:r>
    </w:p>
    <w:p w:rsidR="007C004B" w:rsidRPr="00E20190" w:rsidRDefault="007C004B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Рентабельность как показатель эффективности. Методы ее исчисления</w:t>
      </w:r>
    </w:p>
    <w:p w:rsidR="007C004B" w:rsidRPr="00E20190" w:rsidRDefault="007C004B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Собственный капитал и эффективность его использования.</w:t>
      </w:r>
    </w:p>
    <w:p w:rsidR="007C004B" w:rsidRPr="00E20190" w:rsidRDefault="007C004B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Эффект производственного рычага, его использование в финансовом планировании</w:t>
      </w:r>
    </w:p>
    <w:p w:rsidR="007C004B" w:rsidRPr="00E20190" w:rsidRDefault="007C004B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Порог рентабельности (точка безубыточности), его применение при планировании прибыли</w:t>
      </w:r>
    </w:p>
    <w:p w:rsidR="007C004B" w:rsidRPr="00E20190" w:rsidRDefault="007C004B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Моделирование потребности в собственных оборотных средствах, их оптимизация</w:t>
      </w:r>
    </w:p>
    <w:p w:rsidR="007C004B" w:rsidRPr="00E20190" w:rsidRDefault="007C004B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Оценка и пути повышения эффективности использования оборотных средств</w:t>
      </w:r>
    </w:p>
    <w:p w:rsidR="007C004B" w:rsidRPr="00E20190" w:rsidRDefault="007C004B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Теоретические основы и принципы финансового планирования, их генезис на предприятиях России</w:t>
      </w:r>
    </w:p>
    <w:p w:rsidR="007C004B" w:rsidRPr="00E20190" w:rsidRDefault="007C004B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Современная система финансового планирования в организациях</w:t>
      </w:r>
    </w:p>
    <w:p w:rsidR="007C004B" w:rsidRPr="00E20190" w:rsidRDefault="007C004B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Бюджетирование в системе финансового планирования</w:t>
      </w:r>
    </w:p>
    <w:p w:rsidR="007C004B" w:rsidRPr="00E20190" w:rsidRDefault="007C004B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Бюджет доходов и расходов, его формирование и исполнение</w:t>
      </w:r>
    </w:p>
    <w:p w:rsidR="007C004B" w:rsidRPr="00E20190" w:rsidRDefault="007C004B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Бюджет движения денежных средств, его место в системе управления финансами организации</w:t>
      </w:r>
    </w:p>
    <w:p w:rsidR="007C004B" w:rsidRPr="00E20190" w:rsidRDefault="007C004B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Внутрифирменный финансовый контроль, оценка его состояния</w:t>
      </w:r>
    </w:p>
    <w:p w:rsidR="007C004B" w:rsidRPr="00E20190" w:rsidRDefault="007C004B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Финансовая политика и источники финансирования организации</w:t>
      </w:r>
    </w:p>
    <w:p w:rsidR="007C004B" w:rsidRPr="00E20190" w:rsidRDefault="007C004B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Система критериев финансовой несостоятельности и развитие ее законодательного регулирования</w:t>
      </w:r>
    </w:p>
    <w:p w:rsidR="007C004B" w:rsidRPr="00E20190" w:rsidRDefault="007C004B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Безубыточная деятельность организации, ее моделирование</w:t>
      </w:r>
    </w:p>
    <w:p w:rsidR="007C004B" w:rsidRPr="00E20190" w:rsidRDefault="007C004B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Оценка финансовой устойчивости предприятия</w:t>
      </w:r>
    </w:p>
    <w:p w:rsidR="007C004B" w:rsidRPr="00E20190" w:rsidRDefault="007C004B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Амортизация и ее роль в обновлении основного капитала</w:t>
      </w:r>
    </w:p>
    <w:p w:rsidR="007C004B" w:rsidRPr="00E20190" w:rsidRDefault="007C004B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Платежеспособность, ликвидность, финансовая независимость предприятия</w:t>
      </w:r>
    </w:p>
    <w:p w:rsidR="007C004B" w:rsidRPr="00E20190" w:rsidRDefault="007C004B" w:rsidP="00E20190">
      <w:pPr>
        <w:widowControl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Особенности финансов организаций различных организационно-правовых форм</w:t>
      </w:r>
    </w:p>
    <w:p w:rsidR="007C004B" w:rsidRPr="00E20190" w:rsidRDefault="007C004B" w:rsidP="00E20190">
      <w:pPr>
        <w:widowControl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Особенности финансов организаций различных отраслей экономики (сравнительно по отраслям, отдельно для какой-либо отрасли)</w:t>
      </w:r>
    </w:p>
    <w:p w:rsidR="007C004B" w:rsidRPr="00E20190" w:rsidRDefault="007C004B" w:rsidP="00E20190">
      <w:pPr>
        <w:widowControl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Особенности финансов организаций малого бизнеса</w:t>
      </w:r>
    </w:p>
    <w:p w:rsidR="007C004B" w:rsidRPr="00E20190" w:rsidRDefault="007C004B" w:rsidP="00E20190">
      <w:pPr>
        <w:widowControl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Система финансовых бюджетов предприятия</w:t>
      </w:r>
    </w:p>
    <w:p w:rsidR="007C004B" w:rsidRPr="00E20190" w:rsidRDefault="007C004B" w:rsidP="00E20190">
      <w:pPr>
        <w:widowControl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Финансовое состояние организации: понятие, критерии оценки</w:t>
      </w:r>
    </w:p>
    <w:p w:rsidR="007C004B" w:rsidRPr="00E20190" w:rsidRDefault="007C004B" w:rsidP="00E20190">
      <w:pPr>
        <w:pStyle w:val="1"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Методы оценки основного капитала и показатели эффективности его использования</w:t>
      </w:r>
    </w:p>
    <w:p w:rsidR="007C004B" w:rsidRPr="00E20190" w:rsidRDefault="007C004B" w:rsidP="00E20190">
      <w:pPr>
        <w:widowControl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Кругооборот фондов предприятия и сущность оборотных средств</w:t>
      </w:r>
    </w:p>
    <w:p w:rsidR="007C004B" w:rsidRPr="00E20190" w:rsidRDefault="007C004B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Финансовые методы управления расходами</w:t>
      </w:r>
    </w:p>
    <w:p w:rsidR="007C004B" w:rsidRPr="00E20190" w:rsidRDefault="007C004B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Планирование переменных и постоянных издержек</w:t>
      </w:r>
    </w:p>
    <w:p w:rsidR="007C004B" w:rsidRPr="00E20190" w:rsidRDefault="007C004B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Государственное регулирование</w:t>
      </w:r>
      <w:r w:rsidRPr="00E20190">
        <w:rPr>
          <w:rFonts w:ascii="Arial" w:hAnsi="Arial" w:cs="Arial"/>
          <w:b/>
          <w:sz w:val="28"/>
          <w:szCs w:val="28"/>
        </w:rPr>
        <w:t xml:space="preserve"> </w:t>
      </w:r>
      <w:r w:rsidRPr="00E20190">
        <w:rPr>
          <w:rFonts w:ascii="Arial" w:hAnsi="Arial" w:cs="Arial"/>
          <w:sz w:val="28"/>
          <w:szCs w:val="28"/>
        </w:rPr>
        <w:t>финансов организаций</w:t>
      </w:r>
    </w:p>
    <w:p w:rsidR="007C004B" w:rsidRDefault="007C004B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sz w:val="28"/>
          <w:szCs w:val="28"/>
        </w:rPr>
      </w:pPr>
      <w:r w:rsidRPr="00E20190">
        <w:rPr>
          <w:rFonts w:ascii="Arial" w:hAnsi="Arial" w:cs="Arial"/>
          <w:sz w:val="28"/>
          <w:szCs w:val="28"/>
        </w:rPr>
        <w:t>Планирование выручки</w:t>
      </w:r>
    </w:p>
    <w:p w:rsidR="000475F8" w:rsidRPr="00377297" w:rsidRDefault="000475F8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color w:val="FF0000"/>
          <w:sz w:val="28"/>
          <w:szCs w:val="28"/>
        </w:rPr>
      </w:pPr>
      <w:r w:rsidRPr="00377297">
        <w:rPr>
          <w:rFonts w:ascii="Arial" w:hAnsi="Arial" w:cs="Arial"/>
          <w:color w:val="FF0000"/>
          <w:sz w:val="28"/>
          <w:szCs w:val="28"/>
        </w:rPr>
        <w:t>Финансы как отражение денежных потоков.</w:t>
      </w:r>
    </w:p>
    <w:p w:rsidR="000475F8" w:rsidRPr="00377297" w:rsidRDefault="000475F8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color w:val="FF0000"/>
          <w:sz w:val="28"/>
          <w:szCs w:val="28"/>
        </w:rPr>
      </w:pPr>
      <w:r w:rsidRPr="00377297">
        <w:rPr>
          <w:rFonts w:ascii="Arial" w:hAnsi="Arial" w:cs="Arial"/>
          <w:color w:val="FF0000"/>
          <w:sz w:val="28"/>
          <w:szCs w:val="28"/>
        </w:rPr>
        <w:t>Состав внереализационных расходов в бухгалтерском и налоговом учете.</w:t>
      </w:r>
    </w:p>
    <w:p w:rsidR="000475F8" w:rsidRPr="00377297" w:rsidRDefault="000475F8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color w:val="FF0000"/>
          <w:sz w:val="28"/>
          <w:szCs w:val="28"/>
        </w:rPr>
      </w:pPr>
      <w:r w:rsidRPr="00377297">
        <w:rPr>
          <w:rFonts w:ascii="Arial" w:hAnsi="Arial" w:cs="Arial"/>
          <w:color w:val="FF0000"/>
          <w:sz w:val="28"/>
          <w:szCs w:val="28"/>
        </w:rPr>
        <w:t>Практика нормирования оборотных активов.</w:t>
      </w:r>
    </w:p>
    <w:p w:rsidR="000475F8" w:rsidRPr="00377297" w:rsidRDefault="000475F8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color w:val="FF0000"/>
          <w:sz w:val="28"/>
          <w:szCs w:val="28"/>
        </w:rPr>
      </w:pPr>
      <w:r w:rsidRPr="00377297">
        <w:rPr>
          <w:rFonts w:ascii="Arial" w:hAnsi="Arial" w:cs="Arial"/>
          <w:color w:val="FF0000"/>
          <w:sz w:val="28"/>
          <w:szCs w:val="28"/>
        </w:rPr>
        <w:t>Экономическая сущность и роль нематериальных активов.</w:t>
      </w:r>
    </w:p>
    <w:p w:rsidR="000475F8" w:rsidRPr="00377297" w:rsidRDefault="000475F8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color w:val="FF0000"/>
          <w:sz w:val="28"/>
          <w:szCs w:val="28"/>
        </w:rPr>
      </w:pPr>
      <w:r w:rsidRPr="00377297">
        <w:rPr>
          <w:rFonts w:ascii="Arial" w:hAnsi="Arial" w:cs="Arial"/>
          <w:color w:val="FF0000"/>
          <w:sz w:val="28"/>
          <w:szCs w:val="28"/>
        </w:rPr>
        <w:t>Методы и порядок расчета сумм амортизационных отчислений в налоговом и бухгалтерском учете.</w:t>
      </w:r>
    </w:p>
    <w:p w:rsidR="000475F8" w:rsidRPr="00377297" w:rsidRDefault="000475F8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color w:val="FF0000"/>
          <w:sz w:val="28"/>
          <w:szCs w:val="28"/>
        </w:rPr>
      </w:pPr>
      <w:r w:rsidRPr="00377297">
        <w:rPr>
          <w:rFonts w:ascii="Arial" w:hAnsi="Arial" w:cs="Arial"/>
          <w:color w:val="FF0000"/>
          <w:sz w:val="28"/>
          <w:szCs w:val="28"/>
        </w:rPr>
        <w:t>Наличный денежный оборот организации</w:t>
      </w:r>
    </w:p>
    <w:p w:rsidR="000475F8" w:rsidRPr="00377297" w:rsidRDefault="000475F8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color w:val="FF0000"/>
          <w:sz w:val="28"/>
          <w:szCs w:val="28"/>
        </w:rPr>
      </w:pPr>
      <w:r w:rsidRPr="00377297">
        <w:rPr>
          <w:rFonts w:ascii="Arial" w:hAnsi="Arial" w:cs="Arial"/>
          <w:color w:val="FF0000"/>
          <w:sz w:val="28"/>
          <w:szCs w:val="28"/>
        </w:rPr>
        <w:t>Безналичный денежный оборот организации.</w:t>
      </w:r>
    </w:p>
    <w:p w:rsidR="000475F8" w:rsidRPr="00377297" w:rsidRDefault="000475F8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color w:val="FF0000"/>
          <w:sz w:val="28"/>
          <w:szCs w:val="28"/>
        </w:rPr>
      </w:pPr>
      <w:r w:rsidRPr="00377297">
        <w:rPr>
          <w:rFonts w:ascii="Arial" w:hAnsi="Arial" w:cs="Arial"/>
          <w:color w:val="FF0000"/>
          <w:sz w:val="28"/>
          <w:szCs w:val="28"/>
        </w:rPr>
        <w:t xml:space="preserve">Инвестиционная деятельность организации. </w:t>
      </w:r>
    </w:p>
    <w:p w:rsidR="000475F8" w:rsidRPr="00377297" w:rsidRDefault="000475F8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color w:val="FF0000"/>
          <w:sz w:val="28"/>
          <w:szCs w:val="28"/>
        </w:rPr>
      </w:pPr>
      <w:r w:rsidRPr="00377297">
        <w:rPr>
          <w:rFonts w:ascii="Arial" w:hAnsi="Arial" w:cs="Arial"/>
          <w:color w:val="FF0000"/>
          <w:sz w:val="28"/>
          <w:szCs w:val="28"/>
        </w:rPr>
        <w:t>Планирование потребности в инвестициях на предприятии.</w:t>
      </w:r>
    </w:p>
    <w:p w:rsidR="000475F8" w:rsidRPr="00377297" w:rsidRDefault="000475F8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color w:val="FF0000"/>
          <w:sz w:val="28"/>
          <w:szCs w:val="28"/>
        </w:rPr>
      </w:pPr>
      <w:r w:rsidRPr="00377297">
        <w:rPr>
          <w:rFonts w:ascii="Arial" w:hAnsi="Arial" w:cs="Arial"/>
          <w:color w:val="FF0000"/>
          <w:sz w:val="28"/>
          <w:szCs w:val="28"/>
        </w:rPr>
        <w:t>Реальные инвестиции и методы оценки эффективности.</w:t>
      </w:r>
    </w:p>
    <w:p w:rsidR="000475F8" w:rsidRPr="00377297" w:rsidRDefault="000475F8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color w:val="FF0000"/>
          <w:sz w:val="28"/>
          <w:szCs w:val="28"/>
        </w:rPr>
      </w:pPr>
      <w:r w:rsidRPr="00377297">
        <w:rPr>
          <w:rFonts w:ascii="Arial" w:hAnsi="Arial" w:cs="Arial"/>
          <w:color w:val="FF0000"/>
          <w:sz w:val="28"/>
          <w:szCs w:val="28"/>
        </w:rPr>
        <w:t>Финансовые инвестиции.</w:t>
      </w:r>
    </w:p>
    <w:p w:rsidR="000475F8" w:rsidRPr="00377297" w:rsidRDefault="00BE0569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color w:val="FF0000"/>
          <w:sz w:val="28"/>
          <w:szCs w:val="28"/>
        </w:rPr>
      </w:pPr>
      <w:r w:rsidRPr="00377297">
        <w:rPr>
          <w:rFonts w:ascii="Arial" w:hAnsi="Arial" w:cs="Arial"/>
          <w:color w:val="FF0000"/>
          <w:sz w:val="28"/>
          <w:szCs w:val="28"/>
        </w:rPr>
        <w:t>Государственное регулирование инвестиций, осуществляемых в форме капитальных вложений</w:t>
      </w:r>
    </w:p>
    <w:p w:rsidR="00BE0569" w:rsidRPr="00377297" w:rsidRDefault="00BE0569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color w:val="FF0000"/>
          <w:sz w:val="28"/>
          <w:szCs w:val="28"/>
        </w:rPr>
      </w:pPr>
      <w:r w:rsidRPr="00377297">
        <w:rPr>
          <w:rFonts w:ascii="Arial" w:hAnsi="Arial" w:cs="Arial"/>
          <w:color w:val="FF0000"/>
          <w:sz w:val="28"/>
          <w:szCs w:val="28"/>
        </w:rPr>
        <w:t>Инновационная деятельность предприятия.</w:t>
      </w:r>
    </w:p>
    <w:p w:rsidR="00BE0569" w:rsidRPr="00377297" w:rsidRDefault="00BE0569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color w:val="FF0000"/>
          <w:sz w:val="28"/>
          <w:szCs w:val="28"/>
        </w:rPr>
      </w:pPr>
      <w:r w:rsidRPr="00377297">
        <w:rPr>
          <w:rFonts w:ascii="Arial" w:hAnsi="Arial" w:cs="Arial"/>
          <w:color w:val="FF0000"/>
          <w:sz w:val="28"/>
          <w:szCs w:val="28"/>
        </w:rPr>
        <w:t>Финансирование инновационной деятельности организации.</w:t>
      </w:r>
    </w:p>
    <w:p w:rsidR="00BE0569" w:rsidRPr="00377297" w:rsidRDefault="00BE0569" w:rsidP="00E20190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color w:val="FF0000"/>
          <w:sz w:val="28"/>
          <w:szCs w:val="28"/>
        </w:rPr>
      </w:pPr>
      <w:r w:rsidRPr="00377297">
        <w:rPr>
          <w:rFonts w:ascii="Arial" w:hAnsi="Arial" w:cs="Arial"/>
          <w:color w:val="FF0000"/>
          <w:sz w:val="28"/>
          <w:szCs w:val="28"/>
        </w:rPr>
        <w:t>Стратегическое планирование и прогнозирование финансов организации</w:t>
      </w:r>
    </w:p>
    <w:p w:rsidR="00BE0569" w:rsidRPr="000475F8" w:rsidRDefault="00BE0569" w:rsidP="00BE0569">
      <w:pPr>
        <w:pStyle w:val="a4"/>
        <w:spacing w:line="360" w:lineRule="auto"/>
        <w:ind w:left="720" w:firstLine="0"/>
        <w:rPr>
          <w:rFonts w:ascii="Arial" w:hAnsi="Arial" w:cs="Arial"/>
          <w:sz w:val="28"/>
          <w:szCs w:val="28"/>
        </w:rPr>
      </w:pPr>
    </w:p>
    <w:p w:rsidR="004B64A4" w:rsidRDefault="004B64A4" w:rsidP="004B64A4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Список рекомендуемой литературы</w:t>
      </w:r>
    </w:p>
    <w:p w:rsidR="004B64A4" w:rsidRPr="004B64A4" w:rsidRDefault="004B64A4" w:rsidP="004B64A4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Литература библиотеки МБИ</w:t>
      </w:r>
    </w:p>
    <w:p w:rsidR="00641EF0" w:rsidRPr="00641EF0" w:rsidRDefault="00641EF0" w:rsidP="00E748DA">
      <w:pPr>
        <w:numPr>
          <w:ilvl w:val="0"/>
          <w:numId w:val="26"/>
        </w:numPr>
        <w:tabs>
          <w:tab w:val="left" w:pos="4"/>
        </w:tabs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sz w:val="28"/>
          <w:szCs w:val="28"/>
        </w:rPr>
      </w:pPr>
      <w:r w:rsidRPr="00641EF0">
        <w:rPr>
          <w:rFonts w:ascii="Arial" w:hAnsi="Arial" w:cs="Arial"/>
          <w:bCs/>
          <w:sz w:val="28"/>
          <w:szCs w:val="28"/>
        </w:rPr>
        <w:t>Бабич, Анатолий Михайлович</w:t>
      </w:r>
      <w:r w:rsidRPr="00641EF0">
        <w:rPr>
          <w:rFonts w:ascii="Arial" w:hAnsi="Arial" w:cs="Arial"/>
          <w:sz w:val="28"/>
          <w:szCs w:val="28"/>
        </w:rPr>
        <w:t xml:space="preserve">. </w:t>
      </w:r>
      <w:r w:rsidRPr="00641EF0">
        <w:rPr>
          <w:rFonts w:ascii="Arial" w:hAnsi="Arial" w:cs="Arial"/>
          <w:sz w:val="28"/>
          <w:szCs w:val="28"/>
        </w:rPr>
        <w:tab/>
        <w:t>Финансы. Денежное обращение. Кредит: Учебник/ А. М. Бабич, Л. Н. Павлова. - М.: ЮНИТИ-ДАНА, 2000. - 687 с. – 1 экз. чит.зал.</w:t>
      </w:r>
    </w:p>
    <w:p w:rsidR="00641EF0" w:rsidRPr="00641EF0" w:rsidRDefault="00641EF0" w:rsidP="00E748DA">
      <w:pPr>
        <w:numPr>
          <w:ilvl w:val="0"/>
          <w:numId w:val="26"/>
        </w:numPr>
        <w:tabs>
          <w:tab w:val="left" w:pos="4"/>
        </w:tabs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sz w:val="28"/>
          <w:szCs w:val="28"/>
        </w:rPr>
      </w:pPr>
      <w:r w:rsidRPr="00641EF0">
        <w:rPr>
          <w:rFonts w:ascii="Arial" w:hAnsi="Arial" w:cs="Arial"/>
          <w:bCs/>
          <w:sz w:val="28"/>
          <w:szCs w:val="28"/>
        </w:rPr>
        <w:t>Большаков, Сергей Викторович</w:t>
      </w:r>
      <w:r w:rsidRPr="00641EF0">
        <w:rPr>
          <w:rFonts w:ascii="Arial" w:hAnsi="Arial" w:cs="Arial"/>
          <w:sz w:val="28"/>
          <w:szCs w:val="28"/>
        </w:rPr>
        <w:t xml:space="preserve">. </w:t>
      </w:r>
      <w:r w:rsidRPr="00641EF0">
        <w:rPr>
          <w:rFonts w:ascii="Arial" w:hAnsi="Arial" w:cs="Arial"/>
          <w:sz w:val="28"/>
          <w:szCs w:val="28"/>
        </w:rPr>
        <w:tab/>
        <w:t>Основы управления финансами: Учеб. пособие/ С. В. Большаков. - М.: ИД ФБК-ПРЕСС, 2000. - 368 с. – 1 экз. чит.зал.</w:t>
      </w:r>
    </w:p>
    <w:p w:rsidR="00641EF0" w:rsidRPr="00641EF0" w:rsidRDefault="00641EF0" w:rsidP="00E748DA">
      <w:pPr>
        <w:numPr>
          <w:ilvl w:val="0"/>
          <w:numId w:val="26"/>
        </w:numPr>
        <w:tabs>
          <w:tab w:val="left" w:pos="4"/>
        </w:tabs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sz w:val="28"/>
          <w:szCs w:val="28"/>
        </w:rPr>
      </w:pPr>
      <w:r w:rsidRPr="00641EF0">
        <w:rPr>
          <w:rFonts w:ascii="Arial" w:hAnsi="Arial" w:cs="Arial"/>
          <w:bCs/>
          <w:sz w:val="28"/>
          <w:szCs w:val="28"/>
        </w:rPr>
        <w:t>Большаков, Сергей Викторович</w:t>
      </w:r>
      <w:r w:rsidRPr="00641EF0">
        <w:rPr>
          <w:rFonts w:ascii="Arial" w:hAnsi="Arial" w:cs="Arial"/>
          <w:sz w:val="28"/>
          <w:szCs w:val="28"/>
        </w:rPr>
        <w:t xml:space="preserve">. </w:t>
      </w:r>
      <w:r w:rsidRPr="00641EF0">
        <w:rPr>
          <w:rFonts w:ascii="Arial" w:hAnsi="Arial" w:cs="Arial"/>
          <w:sz w:val="28"/>
          <w:szCs w:val="28"/>
        </w:rPr>
        <w:tab/>
        <w:t>Финансовая политика государства и предприятия: Курс лекций/ С. В. Большаков. - М.: Книжный мир, 2002. - 210 с. – 1 экз. чит.зал.</w:t>
      </w:r>
    </w:p>
    <w:p w:rsidR="00641EF0" w:rsidRPr="003B70C3" w:rsidRDefault="00641EF0" w:rsidP="00E748DA">
      <w:pPr>
        <w:numPr>
          <w:ilvl w:val="0"/>
          <w:numId w:val="26"/>
        </w:numPr>
        <w:tabs>
          <w:tab w:val="left" w:pos="4"/>
        </w:tabs>
        <w:autoSpaceDE w:val="0"/>
        <w:autoSpaceDN w:val="0"/>
        <w:adjustRightInd w:val="0"/>
        <w:spacing w:line="360" w:lineRule="auto"/>
        <w:ind w:left="0"/>
        <w:jc w:val="left"/>
        <w:rPr>
          <w:rFonts w:ascii="Arial" w:hAnsi="Arial" w:cs="Arial"/>
          <w:sz w:val="28"/>
          <w:szCs w:val="28"/>
        </w:rPr>
      </w:pPr>
      <w:r w:rsidRPr="003B70C3">
        <w:rPr>
          <w:rFonts w:ascii="Arial" w:hAnsi="Arial" w:cs="Arial"/>
          <w:bCs/>
          <w:sz w:val="28"/>
          <w:szCs w:val="28"/>
        </w:rPr>
        <w:t>Быкадоров В. Л.</w:t>
      </w:r>
      <w:r w:rsidRPr="003B70C3">
        <w:rPr>
          <w:rFonts w:ascii="Arial" w:hAnsi="Arial" w:cs="Arial"/>
          <w:sz w:val="28"/>
          <w:szCs w:val="28"/>
        </w:rPr>
        <w:t xml:space="preserve"> Финансово-экономическое состояние предприятия: Практ. пособие/ В. Л. Быкадоров, П. Д. Алексеев. - М.: ПРИОР, 2001. - 96 с.- 1 экз. чит.зал.</w:t>
      </w:r>
    </w:p>
    <w:p w:rsidR="00641EF0" w:rsidRPr="003B70C3" w:rsidRDefault="00641EF0" w:rsidP="00E748DA">
      <w:pPr>
        <w:numPr>
          <w:ilvl w:val="0"/>
          <w:numId w:val="26"/>
        </w:numPr>
        <w:tabs>
          <w:tab w:val="left" w:pos="4"/>
        </w:tabs>
        <w:autoSpaceDE w:val="0"/>
        <w:autoSpaceDN w:val="0"/>
        <w:adjustRightInd w:val="0"/>
        <w:spacing w:line="360" w:lineRule="auto"/>
        <w:ind w:left="0"/>
        <w:jc w:val="left"/>
        <w:rPr>
          <w:rFonts w:ascii="Arial" w:hAnsi="Arial" w:cs="Arial"/>
          <w:sz w:val="28"/>
          <w:szCs w:val="28"/>
        </w:rPr>
      </w:pPr>
      <w:r w:rsidRPr="003B70C3">
        <w:rPr>
          <w:rFonts w:ascii="Arial" w:hAnsi="Arial" w:cs="Arial"/>
          <w:bCs/>
          <w:sz w:val="28"/>
          <w:szCs w:val="28"/>
        </w:rPr>
        <w:t>Гаврилова А. Н.</w:t>
      </w:r>
      <w:r w:rsidRPr="003B70C3">
        <w:rPr>
          <w:rFonts w:ascii="Arial" w:hAnsi="Arial" w:cs="Arial"/>
          <w:sz w:val="28"/>
          <w:szCs w:val="28"/>
        </w:rPr>
        <w:t xml:space="preserve">  Финансы организаций (предприятий): Учеб. пособие/ А. Н. Гаврилова, А. А. Попов. - М: Кнорус, 2005. - 563 с. – 1 экз. чит.зал.</w:t>
      </w:r>
    </w:p>
    <w:p w:rsidR="00641EF0" w:rsidRPr="003B70C3" w:rsidRDefault="00641EF0" w:rsidP="00E748DA">
      <w:pPr>
        <w:numPr>
          <w:ilvl w:val="0"/>
          <w:numId w:val="26"/>
        </w:numPr>
        <w:tabs>
          <w:tab w:val="left" w:pos="4"/>
        </w:tabs>
        <w:autoSpaceDE w:val="0"/>
        <w:autoSpaceDN w:val="0"/>
        <w:adjustRightInd w:val="0"/>
        <w:spacing w:line="360" w:lineRule="auto"/>
        <w:ind w:left="0"/>
        <w:jc w:val="left"/>
        <w:rPr>
          <w:rFonts w:ascii="Arial" w:hAnsi="Arial" w:cs="Arial"/>
          <w:sz w:val="28"/>
          <w:szCs w:val="28"/>
        </w:rPr>
      </w:pPr>
      <w:r w:rsidRPr="003B70C3">
        <w:rPr>
          <w:rFonts w:ascii="Arial" w:hAnsi="Arial" w:cs="Arial"/>
          <w:bCs/>
          <w:sz w:val="28"/>
          <w:szCs w:val="28"/>
        </w:rPr>
        <w:t>Горбунов, Алексей Рэмович</w:t>
      </w:r>
      <w:r w:rsidRPr="003B70C3">
        <w:rPr>
          <w:rFonts w:ascii="Arial" w:hAnsi="Arial" w:cs="Arial"/>
          <w:sz w:val="28"/>
          <w:szCs w:val="28"/>
        </w:rPr>
        <w:t>. Управление финансовыми потоками и организация финансовых служб предприятий, региональных администраций и банков/ А. Р. Горбунов. - М.: Анкил, 2000. - 224 с. – 1 экз. чит.зал.</w:t>
      </w:r>
    </w:p>
    <w:p w:rsidR="00641EF0" w:rsidRPr="00641EF0" w:rsidRDefault="00641EF0" w:rsidP="00E748DA">
      <w:pPr>
        <w:numPr>
          <w:ilvl w:val="0"/>
          <w:numId w:val="26"/>
        </w:numPr>
        <w:tabs>
          <w:tab w:val="left" w:pos="4"/>
        </w:tabs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sz w:val="28"/>
          <w:szCs w:val="28"/>
        </w:rPr>
      </w:pPr>
      <w:r w:rsidRPr="00641EF0">
        <w:rPr>
          <w:rFonts w:ascii="Arial" w:hAnsi="Arial" w:cs="Arial"/>
          <w:bCs/>
          <w:sz w:val="28"/>
          <w:szCs w:val="28"/>
        </w:rPr>
        <w:t>Деева, Анна Ивановна</w:t>
      </w:r>
      <w:r w:rsidRPr="00641EF0">
        <w:rPr>
          <w:rFonts w:ascii="Arial" w:hAnsi="Arial" w:cs="Arial"/>
          <w:sz w:val="28"/>
          <w:szCs w:val="28"/>
        </w:rPr>
        <w:t xml:space="preserve">. </w:t>
      </w:r>
      <w:r w:rsidRPr="00641EF0">
        <w:rPr>
          <w:rFonts w:ascii="Arial" w:hAnsi="Arial" w:cs="Arial"/>
          <w:sz w:val="28"/>
          <w:szCs w:val="28"/>
        </w:rPr>
        <w:tab/>
        <w:t>Финансы: Учеб. пособие/ А. И. Деева. - М.: Экзамен, 2002. - 320 с. - (Высш. образование). – 1 экз. чит.зал.</w:t>
      </w:r>
    </w:p>
    <w:p w:rsidR="00641EF0" w:rsidRPr="003B70C3" w:rsidRDefault="00641EF0" w:rsidP="00E748DA">
      <w:pPr>
        <w:numPr>
          <w:ilvl w:val="0"/>
          <w:numId w:val="26"/>
        </w:numPr>
        <w:tabs>
          <w:tab w:val="left" w:pos="4"/>
        </w:tabs>
        <w:autoSpaceDE w:val="0"/>
        <w:autoSpaceDN w:val="0"/>
        <w:adjustRightInd w:val="0"/>
        <w:spacing w:line="360" w:lineRule="auto"/>
        <w:ind w:left="0"/>
        <w:jc w:val="left"/>
        <w:rPr>
          <w:rFonts w:ascii="Arial" w:hAnsi="Arial" w:cs="Arial"/>
          <w:sz w:val="28"/>
          <w:szCs w:val="28"/>
        </w:rPr>
      </w:pPr>
      <w:r w:rsidRPr="003B70C3">
        <w:rPr>
          <w:rFonts w:ascii="Arial" w:hAnsi="Arial" w:cs="Arial"/>
          <w:bCs/>
          <w:sz w:val="28"/>
          <w:szCs w:val="28"/>
        </w:rPr>
        <w:t>Ковалев, Валерий Викторович</w:t>
      </w:r>
      <w:r w:rsidRPr="003B70C3">
        <w:rPr>
          <w:rFonts w:ascii="Arial" w:hAnsi="Arial" w:cs="Arial"/>
          <w:sz w:val="28"/>
          <w:szCs w:val="28"/>
        </w:rPr>
        <w:t>.  Финансы предприятий: Учебник/ В. В. Ковалев, Вит. В. Ковалев. - М: Проспект, 2003. - 352 с.- 1 экз. чит.зал.</w:t>
      </w:r>
    </w:p>
    <w:p w:rsidR="00641EF0" w:rsidRPr="003B70C3" w:rsidRDefault="00641EF0" w:rsidP="00E748DA">
      <w:pPr>
        <w:numPr>
          <w:ilvl w:val="0"/>
          <w:numId w:val="26"/>
        </w:numPr>
        <w:tabs>
          <w:tab w:val="left" w:pos="4"/>
        </w:tabs>
        <w:autoSpaceDE w:val="0"/>
        <w:autoSpaceDN w:val="0"/>
        <w:adjustRightInd w:val="0"/>
        <w:spacing w:line="360" w:lineRule="auto"/>
        <w:ind w:left="0"/>
        <w:jc w:val="left"/>
        <w:rPr>
          <w:rFonts w:ascii="Arial" w:hAnsi="Arial" w:cs="Arial"/>
          <w:sz w:val="28"/>
          <w:szCs w:val="28"/>
        </w:rPr>
      </w:pPr>
      <w:r w:rsidRPr="003B70C3">
        <w:rPr>
          <w:rFonts w:ascii="Arial" w:hAnsi="Arial" w:cs="Arial"/>
          <w:bCs/>
          <w:sz w:val="28"/>
          <w:szCs w:val="28"/>
        </w:rPr>
        <w:t>Ковалева, Алла Михайловна</w:t>
      </w:r>
      <w:r w:rsidRPr="003B70C3">
        <w:rPr>
          <w:rFonts w:ascii="Arial" w:hAnsi="Arial" w:cs="Arial"/>
          <w:sz w:val="28"/>
          <w:szCs w:val="28"/>
        </w:rPr>
        <w:t>.  Финансы фирмы: Учебник/ А. М. Ковалева, М. Г. Лапуста, Л. Г. Скамай. - 2-е изд., испр. и доп. - М.: ИНФРА-М, 2002. - 493 с. - (Высш. образование). – 1 экз. чит.зал.</w:t>
      </w:r>
    </w:p>
    <w:p w:rsidR="00641EF0" w:rsidRPr="00641EF0" w:rsidRDefault="00641EF0" w:rsidP="00E748DA">
      <w:pPr>
        <w:numPr>
          <w:ilvl w:val="0"/>
          <w:numId w:val="26"/>
        </w:numPr>
        <w:spacing w:line="360" w:lineRule="auto"/>
        <w:ind w:left="0"/>
        <w:rPr>
          <w:rFonts w:ascii="Arial" w:hAnsi="Arial" w:cs="Arial"/>
          <w:sz w:val="28"/>
          <w:szCs w:val="28"/>
        </w:rPr>
      </w:pPr>
      <w:r w:rsidRPr="00641EF0">
        <w:rPr>
          <w:rFonts w:ascii="Arial" w:hAnsi="Arial" w:cs="Arial"/>
          <w:bCs/>
          <w:sz w:val="28"/>
          <w:szCs w:val="28"/>
        </w:rPr>
        <w:t>Корпоративные финансы</w:t>
      </w:r>
      <w:r w:rsidRPr="00641EF0">
        <w:rPr>
          <w:rFonts w:ascii="Arial" w:hAnsi="Arial" w:cs="Arial"/>
          <w:sz w:val="28"/>
          <w:szCs w:val="28"/>
        </w:rPr>
        <w:t>: Учеб. пособие/ В. В. Бочаров, В. Е. Леонтьев. - СПб; М; Минск: Питер, 2002. - 544 с. - (Учебники для вузов). – 55 экз.</w:t>
      </w:r>
    </w:p>
    <w:p w:rsidR="00641EF0" w:rsidRPr="003B70C3" w:rsidRDefault="00641EF0" w:rsidP="00E748DA">
      <w:pPr>
        <w:numPr>
          <w:ilvl w:val="0"/>
          <w:numId w:val="26"/>
        </w:numPr>
        <w:tabs>
          <w:tab w:val="left" w:pos="4"/>
        </w:tabs>
        <w:autoSpaceDE w:val="0"/>
        <w:autoSpaceDN w:val="0"/>
        <w:adjustRightInd w:val="0"/>
        <w:spacing w:line="360" w:lineRule="auto"/>
        <w:ind w:left="0"/>
        <w:jc w:val="left"/>
        <w:rPr>
          <w:rFonts w:ascii="Arial" w:hAnsi="Arial" w:cs="Arial"/>
          <w:sz w:val="28"/>
          <w:szCs w:val="28"/>
        </w:rPr>
      </w:pPr>
      <w:r w:rsidRPr="003B70C3">
        <w:rPr>
          <w:rFonts w:ascii="Arial" w:hAnsi="Arial" w:cs="Arial"/>
          <w:bCs/>
          <w:sz w:val="28"/>
          <w:szCs w:val="28"/>
        </w:rPr>
        <w:t>Ли, Ченг Ф.</w:t>
      </w:r>
      <w:r w:rsidRPr="003B70C3">
        <w:rPr>
          <w:rFonts w:ascii="Arial" w:hAnsi="Arial" w:cs="Arial"/>
          <w:sz w:val="28"/>
          <w:szCs w:val="28"/>
        </w:rPr>
        <w:t>.  Финансы корпораций: теория, методы и практика: Пер. с англ./ Ч. Ф. Ли, Дж. И. Финнерти; Пер. Б. С. Пинскер. - М.: ИНФРА-М, 2000. - 686 с. – 1 экз. чит.зал.</w:t>
      </w:r>
    </w:p>
    <w:p w:rsidR="00641EF0" w:rsidRPr="00641EF0" w:rsidRDefault="00641EF0" w:rsidP="00E748DA">
      <w:pPr>
        <w:numPr>
          <w:ilvl w:val="0"/>
          <w:numId w:val="26"/>
        </w:numPr>
        <w:tabs>
          <w:tab w:val="left" w:pos="4"/>
        </w:tabs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sz w:val="28"/>
          <w:szCs w:val="28"/>
        </w:rPr>
      </w:pPr>
      <w:r w:rsidRPr="00641EF0">
        <w:rPr>
          <w:rFonts w:ascii="Arial" w:hAnsi="Arial" w:cs="Arial"/>
          <w:bCs/>
          <w:sz w:val="28"/>
          <w:szCs w:val="28"/>
        </w:rPr>
        <w:t>Миляков Н. В.</w:t>
      </w:r>
      <w:r w:rsidRPr="00641EF0">
        <w:rPr>
          <w:rFonts w:ascii="Arial" w:hAnsi="Arial" w:cs="Arial"/>
          <w:sz w:val="28"/>
          <w:szCs w:val="28"/>
        </w:rPr>
        <w:t xml:space="preserve"> </w:t>
      </w:r>
      <w:r w:rsidRPr="00641EF0">
        <w:rPr>
          <w:rFonts w:ascii="Arial" w:hAnsi="Arial" w:cs="Arial"/>
          <w:sz w:val="28"/>
          <w:szCs w:val="28"/>
        </w:rPr>
        <w:tab/>
        <w:t>Финансы: Курс лекций/ Н. В. Миляков. - М.: ИНФРА-М, 2002. - 432 с. - (Высш. образование). – 1 экз. чит.зал.</w:t>
      </w:r>
    </w:p>
    <w:p w:rsidR="00641EF0" w:rsidRPr="00641EF0" w:rsidRDefault="00641EF0" w:rsidP="00E748DA">
      <w:pPr>
        <w:numPr>
          <w:ilvl w:val="0"/>
          <w:numId w:val="26"/>
        </w:numPr>
        <w:tabs>
          <w:tab w:val="left" w:pos="4"/>
        </w:tabs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sz w:val="28"/>
          <w:szCs w:val="28"/>
        </w:rPr>
      </w:pPr>
      <w:r w:rsidRPr="00641EF0">
        <w:rPr>
          <w:rFonts w:ascii="Arial" w:hAnsi="Arial" w:cs="Arial"/>
          <w:bCs/>
          <w:sz w:val="28"/>
          <w:szCs w:val="28"/>
        </w:rPr>
        <w:t>Москвин, Виктор Андреевич</w:t>
      </w:r>
      <w:r w:rsidRPr="00641EF0">
        <w:rPr>
          <w:rFonts w:ascii="Arial" w:hAnsi="Arial" w:cs="Arial"/>
          <w:sz w:val="28"/>
          <w:szCs w:val="28"/>
        </w:rPr>
        <w:t xml:space="preserve">. </w:t>
      </w:r>
      <w:r w:rsidRPr="00641EF0">
        <w:rPr>
          <w:rFonts w:ascii="Arial" w:hAnsi="Arial" w:cs="Arial"/>
          <w:sz w:val="28"/>
          <w:szCs w:val="28"/>
        </w:rPr>
        <w:tab/>
        <w:t>Подготовка и контроль финансовых договоров: Практ. пособие для финансовых руководителей и главных бухгалтеров/ В. А. Москвин. - М.: ИНФРА-М, 2001. - 221 с. – 1 экз. чит.зал.</w:t>
      </w:r>
    </w:p>
    <w:p w:rsidR="00641EF0" w:rsidRPr="00641EF0" w:rsidRDefault="00641EF0" w:rsidP="00E748DA">
      <w:pPr>
        <w:numPr>
          <w:ilvl w:val="0"/>
          <w:numId w:val="26"/>
        </w:numPr>
        <w:tabs>
          <w:tab w:val="left" w:pos="4"/>
        </w:tabs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sz w:val="28"/>
          <w:szCs w:val="28"/>
        </w:rPr>
      </w:pPr>
      <w:r w:rsidRPr="00641EF0">
        <w:rPr>
          <w:rFonts w:ascii="Arial" w:hAnsi="Arial" w:cs="Arial"/>
          <w:bCs/>
          <w:sz w:val="28"/>
          <w:szCs w:val="28"/>
        </w:rPr>
        <w:t>Орехов С. А.</w:t>
      </w:r>
      <w:r w:rsidRPr="00641EF0">
        <w:rPr>
          <w:rFonts w:ascii="Arial" w:hAnsi="Arial" w:cs="Arial"/>
          <w:sz w:val="28"/>
          <w:szCs w:val="28"/>
        </w:rPr>
        <w:t xml:space="preserve"> </w:t>
      </w:r>
      <w:r w:rsidRPr="00641EF0">
        <w:rPr>
          <w:rFonts w:ascii="Arial" w:hAnsi="Arial" w:cs="Arial"/>
          <w:sz w:val="28"/>
          <w:szCs w:val="28"/>
        </w:rPr>
        <w:tab/>
        <w:t>Факторинг. Управление корпоративными финансами: Учеб. пособие/ С. А. Орехов, В. В. Афонин, С. В. Леонтьев. - М: Компания Спутник+, 2001. - 124 с. – 1 экз. чит.зал.</w:t>
      </w:r>
    </w:p>
    <w:p w:rsidR="00641EF0" w:rsidRPr="003B70C3" w:rsidRDefault="00641EF0" w:rsidP="00E748DA">
      <w:pPr>
        <w:numPr>
          <w:ilvl w:val="0"/>
          <w:numId w:val="26"/>
        </w:numPr>
        <w:tabs>
          <w:tab w:val="left" w:pos="4"/>
        </w:tabs>
        <w:autoSpaceDE w:val="0"/>
        <w:autoSpaceDN w:val="0"/>
        <w:adjustRightInd w:val="0"/>
        <w:spacing w:line="360" w:lineRule="auto"/>
        <w:ind w:left="0"/>
        <w:jc w:val="left"/>
        <w:rPr>
          <w:rFonts w:ascii="Arial" w:hAnsi="Arial" w:cs="Arial"/>
          <w:sz w:val="28"/>
          <w:szCs w:val="28"/>
        </w:rPr>
      </w:pPr>
      <w:r w:rsidRPr="003B70C3">
        <w:rPr>
          <w:rFonts w:ascii="Arial" w:hAnsi="Arial" w:cs="Arial"/>
          <w:bCs/>
          <w:sz w:val="28"/>
          <w:szCs w:val="28"/>
        </w:rPr>
        <w:t>Остапенко В. В.</w:t>
      </w:r>
      <w:r w:rsidRPr="003B70C3">
        <w:rPr>
          <w:rFonts w:ascii="Arial" w:hAnsi="Arial" w:cs="Arial"/>
          <w:sz w:val="28"/>
          <w:szCs w:val="28"/>
        </w:rPr>
        <w:t xml:space="preserve"> Финансы предприятий: Учеб. пособие/ В. В. Остапенко. - М.: Омега-Л, 2003. - 304 с.нансы предприятий: Учеб. пособие/ В. В. Остапенко. - М.: Омега-Л, 2003. - 304 с.- 1 экз. читзал.</w:t>
      </w:r>
    </w:p>
    <w:p w:rsidR="00641EF0" w:rsidRPr="003B70C3" w:rsidRDefault="00641EF0" w:rsidP="00E748DA">
      <w:pPr>
        <w:numPr>
          <w:ilvl w:val="0"/>
          <w:numId w:val="26"/>
        </w:numPr>
        <w:tabs>
          <w:tab w:val="left" w:pos="4"/>
        </w:tabs>
        <w:autoSpaceDE w:val="0"/>
        <w:autoSpaceDN w:val="0"/>
        <w:adjustRightInd w:val="0"/>
        <w:spacing w:line="360" w:lineRule="auto"/>
        <w:ind w:left="0"/>
        <w:jc w:val="left"/>
        <w:rPr>
          <w:rFonts w:ascii="Arial" w:hAnsi="Arial" w:cs="Arial"/>
          <w:sz w:val="28"/>
          <w:szCs w:val="28"/>
        </w:rPr>
      </w:pPr>
      <w:r w:rsidRPr="003B70C3">
        <w:rPr>
          <w:rFonts w:ascii="Arial" w:hAnsi="Arial" w:cs="Arial"/>
          <w:bCs/>
          <w:sz w:val="28"/>
          <w:szCs w:val="28"/>
        </w:rPr>
        <w:t>Павлова, Лариса Николаевна</w:t>
      </w:r>
      <w:r w:rsidRPr="003B70C3">
        <w:rPr>
          <w:rFonts w:ascii="Arial" w:hAnsi="Arial" w:cs="Arial"/>
          <w:sz w:val="28"/>
          <w:szCs w:val="28"/>
        </w:rPr>
        <w:t>. Финансы предприятий: Учебник для вузов/ Л. Н. Павлова. - М.: Финансы; М.: ЮНИТИ, 1998. - 639 с. – 3 экз.</w:t>
      </w:r>
    </w:p>
    <w:p w:rsidR="00641EF0" w:rsidRPr="003B70C3" w:rsidRDefault="00641EF0" w:rsidP="00E748DA">
      <w:pPr>
        <w:numPr>
          <w:ilvl w:val="0"/>
          <w:numId w:val="26"/>
        </w:numPr>
        <w:tabs>
          <w:tab w:val="left" w:pos="4"/>
        </w:tabs>
        <w:autoSpaceDE w:val="0"/>
        <w:autoSpaceDN w:val="0"/>
        <w:adjustRightInd w:val="0"/>
        <w:spacing w:line="360" w:lineRule="auto"/>
        <w:ind w:left="0"/>
        <w:jc w:val="left"/>
        <w:rPr>
          <w:rFonts w:ascii="Arial" w:hAnsi="Arial" w:cs="Arial"/>
          <w:sz w:val="28"/>
          <w:szCs w:val="28"/>
        </w:rPr>
      </w:pPr>
      <w:r w:rsidRPr="003B70C3">
        <w:rPr>
          <w:rFonts w:ascii="Arial" w:hAnsi="Arial" w:cs="Arial"/>
          <w:bCs/>
          <w:sz w:val="28"/>
          <w:szCs w:val="28"/>
        </w:rPr>
        <w:t>Попова, Рахиля Галимовна</w:t>
      </w:r>
      <w:r w:rsidRPr="003B70C3">
        <w:rPr>
          <w:rFonts w:ascii="Arial" w:hAnsi="Arial" w:cs="Arial"/>
          <w:sz w:val="28"/>
          <w:szCs w:val="28"/>
        </w:rPr>
        <w:t>. Финансы предприятий: Пособ. для подгот. к экзамену/ Р. Г. Попова, И. Н. Самонова, И. И. Добросердова. - СПб: Питер, 2004. - 224 с. - (Завтра экзамен). – 1 экз.</w:t>
      </w:r>
    </w:p>
    <w:p w:rsidR="00641EF0" w:rsidRPr="00641EF0" w:rsidRDefault="00641EF0" w:rsidP="00E748DA">
      <w:pPr>
        <w:numPr>
          <w:ilvl w:val="0"/>
          <w:numId w:val="26"/>
        </w:numPr>
        <w:tabs>
          <w:tab w:val="left" w:pos="4"/>
        </w:tabs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sz w:val="28"/>
          <w:szCs w:val="28"/>
        </w:rPr>
      </w:pPr>
      <w:r w:rsidRPr="00641EF0">
        <w:rPr>
          <w:rFonts w:ascii="Arial" w:hAnsi="Arial" w:cs="Arial"/>
          <w:bCs/>
          <w:sz w:val="28"/>
          <w:szCs w:val="28"/>
        </w:rPr>
        <w:t>Родионова, Вера Михайловна</w:t>
      </w:r>
      <w:r w:rsidRPr="00641EF0">
        <w:rPr>
          <w:rFonts w:ascii="Arial" w:hAnsi="Arial" w:cs="Arial"/>
          <w:sz w:val="28"/>
          <w:szCs w:val="28"/>
        </w:rPr>
        <w:t>. Финансовый контроль: Учебник/ В. М. Родионова, В. И. Шлейников. - М.: ИД ФБК-ПРЕСС, 2002. - 320 с. – 1 экз. чит.зал.</w:t>
      </w:r>
    </w:p>
    <w:p w:rsidR="00641EF0" w:rsidRPr="00641EF0" w:rsidRDefault="00641EF0" w:rsidP="00E748DA">
      <w:pPr>
        <w:numPr>
          <w:ilvl w:val="0"/>
          <w:numId w:val="26"/>
        </w:numPr>
        <w:tabs>
          <w:tab w:val="left" w:pos="4"/>
        </w:tabs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sz w:val="28"/>
          <w:szCs w:val="28"/>
        </w:rPr>
      </w:pPr>
      <w:r w:rsidRPr="00641EF0">
        <w:rPr>
          <w:rFonts w:ascii="Arial" w:hAnsi="Arial" w:cs="Arial"/>
          <w:bCs/>
          <w:sz w:val="28"/>
          <w:szCs w:val="28"/>
        </w:rPr>
        <w:t>Самсонов, Николай Федорович</w:t>
      </w:r>
      <w:r w:rsidRPr="00641EF0">
        <w:rPr>
          <w:rFonts w:ascii="Arial" w:hAnsi="Arial" w:cs="Arial"/>
          <w:sz w:val="28"/>
          <w:szCs w:val="28"/>
        </w:rPr>
        <w:t xml:space="preserve">. </w:t>
      </w:r>
      <w:r w:rsidRPr="00641EF0">
        <w:rPr>
          <w:rFonts w:ascii="Arial" w:hAnsi="Arial" w:cs="Arial"/>
          <w:sz w:val="28"/>
          <w:szCs w:val="28"/>
        </w:rPr>
        <w:tab/>
        <w:t>Финансы, денежное обращение и кредит: Учебник. Краткий курс/ Н. Ф. Самсонов. - М.: ИНФРА-М, 2002. - 302 с. – 1экз. чит.зал.</w:t>
      </w:r>
    </w:p>
    <w:p w:rsidR="00641EF0" w:rsidRPr="003B70C3" w:rsidRDefault="00641EF0" w:rsidP="00E748DA">
      <w:pPr>
        <w:numPr>
          <w:ilvl w:val="0"/>
          <w:numId w:val="26"/>
        </w:numPr>
        <w:tabs>
          <w:tab w:val="left" w:pos="4"/>
        </w:tabs>
        <w:autoSpaceDE w:val="0"/>
        <w:autoSpaceDN w:val="0"/>
        <w:adjustRightInd w:val="0"/>
        <w:spacing w:line="360" w:lineRule="auto"/>
        <w:ind w:left="0"/>
        <w:jc w:val="left"/>
        <w:rPr>
          <w:rFonts w:ascii="Arial" w:hAnsi="Arial" w:cs="Arial"/>
          <w:sz w:val="28"/>
          <w:szCs w:val="28"/>
        </w:rPr>
      </w:pPr>
      <w:r w:rsidRPr="003B70C3">
        <w:rPr>
          <w:rFonts w:ascii="Arial" w:hAnsi="Arial" w:cs="Arial"/>
          <w:bCs/>
          <w:sz w:val="28"/>
          <w:szCs w:val="28"/>
        </w:rPr>
        <w:t>Справочник финансиста предприятия</w:t>
      </w:r>
      <w:r w:rsidRPr="003B70C3">
        <w:rPr>
          <w:rFonts w:ascii="Arial" w:hAnsi="Arial" w:cs="Arial"/>
          <w:sz w:val="28"/>
          <w:szCs w:val="28"/>
        </w:rPr>
        <w:t>: Справ./ В. П. Баранникова, Л. А. Бурмистрова, А. А. Володин и др. - 3-е изд., перераб. и доп. - М.: ИНФРА-М, 2001. - 493 с. - (Справочники "ИНФРА-М"). – 1 экз. чит.зал.</w:t>
      </w:r>
    </w:p>
    <w:p w:rsidR="00641EF0" w:rsidRPr="003B70C3" w:rsidRDefault="00641EF0" w:rsidP="00E748DA">
      <w:pPr>
        <w:numPr>
          <w:ilvl w:val="0"/>
          <w:numId w:val="26"/>
        </w:numPr>
        <w:tabs>
          <w:tab w:val="left" w:pos="4"/>
        </w:tabs>
        <w:autoSpaceDE w:val="0"/>
        <w:autoSpaceDN w:val="0"/>
        <w:adjustRightInd w:val="0"/>
        <w:spacing w:line="360" w:lineRule="auto"/>
        <w:ind w:left="0"/>
        <w:jc w:val="left"/>
        <w:rPr>
          <w:rFonts w:ascii="Arial" w:hAnsi="Arial" w:cs="Arial"/>
          <w:sz w:val="28"/>
          <w:szCs w:val="28"/>
        </w:rPr>
      </w:pPr>
      <w:r w:rsidRPr="003B70C3">
        <w:rPr>
          <w:rFonts w:ascii="Arial" w:hAnsi="Arial" w:cs="Arial"/>
          <w:bCs/>
          <w:sz w:val="28"/>
          <w:szCs w:val="28"/>
        </w:rPr>
        <w:t>Фёдорова Г. В.</w:t>
      </w:r>
      <w:r w:rsidRPr="003B70C3">
        <w:rPr>
          <w:rFonts w:ascii="Arial" w:hAnsi="Arial" w:cs="Arial"/>
          <w:sz w:val="28"/>
          <w:szCs w:val="28"/>
        </w:rPr>
        <w:t xml:space="preserve"> Финансовый анализ предприятий  при угрозе банкротства / Г. В. Фёдорова. - М.: Изд-во  Омега-Л, 2003. - 272 с. - (Оптимизация бизнес-процессов). – 1 экз. чит.зал.</w:t>
      </w:r>
    </w:p>
    <w:p w:rsidR="00641EF0" w:rsidRPr="00641EF0" w:rsidRDefault="00641EF0" w:rsidP="00E748DA">
      <w:pPr>
        <w:numPr>
          <w:ilvl w:val="0"/>
          <w:numId w:val="26"/>
        </w:numPr>
        <w:spacing w:line="360" w:lineRule="auto"/>
        <w:ind w:left="0"/>
        <w:rPr>
          <w:rFonts w:ascii="Arial" w:hAnsi="Arial" w:cs="Arial"/>
          <w:sz w:val="28"/>
          <w:szCs w:val="28"/>
        </w:rPr>
      </w:pPr>
      <w:r w:rsidRPr="00641EF0">
        <w:rPr>
          <w:rFonts w:ascii="Arial" w:hAnsi="Arial" w:cs="Arial"/>
          <w:bCs/>
          <w:sz w:val="28"/>
          <w:szCs w:val="28"/>
        </w:rPr>
        <w:t>Финансовый бизнес-план</w:t>
      </w:r>
      <w:r w:rsidRPr="00641EF0">
        <w:rPr>
          <w:rFonts w:ascii="Arial" w:hAnsi="Arial" w:cs="Arial"/>
          <w:sz w:val="28"/>
          <w:szCs w:val="28"/>
        </w:rPr>
        <w:t>: Учеб. пособие/ В. М. Попов, С. И. Ляпунов, С. Ю. Муртузалиев и др; Ред. В. М. Попов. - М.: Финансы и статистика, 2000. - 480 с. – 2 экз.</w:t>
      </w:r>
    </w:p>
    <w:p w:rsidR="00641EF0" w:rsidRPr="00641EF0" w:rsidRDefault="00641EF0" w:rsidP="00E748DA">
      <w:pPr>
        <w:numPr>
          <w:ilvl w:val="0"/>
          <w:numId w:val="26"/>
        </w:numPr>
        <w:spacing w:line="360" w:lineRule="auto"/>
        <w:ind w:left="0"/>
        <w:rPr>
          <w:rFonts w:ascii="Arial" w:hAnsi="Arial" w:cs="Arial"/>
          <w:sz w:val="28"/>
          <w:szCs w:val="28"/>
        </w:rPr>
      </w:pPr>
      <w:r w:rsidRPr="00641EF0">
        <w:rPr>
          <w:rFonts w:ascii="Arial" w:hAnsi="Arial" w:cs="Arial"/>
          <w:bCs/>
          <w:sz w:val="28"/>
          <w:szCs w:val="28"/>
        </w:rPr>
        <w:t>Финансы и кредит</w:t>
      </w:r>
      <w:r w:rsidRPr="00641EF0">
        <w:rPr>
          <w:rFonts w:ascii="Arial" w:hAnsi="Arial" w:cs="Arial"/>
          <w:sz w:val="28"/>
          <w:szCs w:val="28"/>
        </w:rPr>
        <w:t>: Учеб. пособие/ А. М. Ковалева, Н. П. Баранникова, Л. А. Бурмистрова и др; Ред. А. М. Ковалева. - М.: Финансы и статистика, 2002. - 512 с.: ил. – 1 экз. чит.зал.</w:t>
      </w:r>
    </w:p>
    <w:p w:rsidR="00641EF0" w:rsidRPr="003B70C3" w:rsidRDefault="00641EF0" w:rsidP="00E748DA">
      <w:pPr>
        <w:numPr>
          <w:ilvl w:val="0"/>
          <w:numId w:val="26"/>
        </w:numPr>
        <w:tabs>
          <w:tab w:val="left" w:pos="4"/>
        </w:tabs>
        <w:autoSpaceDE w:val="0"/>
        <w:autoSpaceDN w:val="0"/>
        <w:adjustRightInd w:val="0"/>
        <w:spacing w:line="360" w:lineRule="auto"/>
        <w:ind w:left="0"/>
        <w:jc w:val="left"/>
        <w:rPr>
          <w:rFonts w:ascii="Arial" w:hAnsi="Arial" w:cs="Arial"/>
          <w:sz w:val="28"/>
          <w:szCs w:val="28"/>
        </w:rPr>
      </w:pPr>
      <w:r w:rsidRPr="003B70C3">
        <w:rPr>
          <w:rFonts w:ascii="Arial" w:hAnsi="Arial" w:cs="Arial"/>
          <w:bCs/>
          <w:sz w:val="28"/>
          <w:szCs w:val="28"/>
        </w:rPr>
        <w:t>Финансы предприятий</w:t>
      </w:r>
      <w:r w:rsidRPr="003B70C3">
        <w:rPr>
          <w:rFonts w:ascii="Arial" w:hAnsi="Arial" w:cs="Arial"/>
          <w:sz w:val="28"/>
          <w:szCs w:val="28"/>
        </w:rPr>
        <w:t>: Учебник для вузов/ Н. В. Колчина, Г. Б. Поляк, Л. П. Павлова и др; Ред. Н. В. Колчина. - 2-е изд., перераб. и доп. - М.: ЮНИТИ-ДАНА, 2001. - 447 с. – 1 экз. чит.зал.</w:t>
      </w:r>
    </w:p>
    <w:p w:rsidR="00641EF0" w:rsidRPr="003B70C3" w:rsidRDefault="00641EF0" w:rsidP="00E748DA">
      <w:pPr>
        <w:numPr>
          <w:ilvl w:val="0"/>
          <w:numId w:val="26"/>
        </w:numPr>
        <w:tabs>
          <w:tab w:val="left" w:pos="4"/>
        </w:tabs>
        <w:autoSpaceDE w:val="0"/>
        <w:autoSpaceDN w:val="0"/>
        <w:adjustRightInd w:val="0"/>
        <w:spacing w:line="360" w:lineRule="auto"/>
        <w:ind w:left="0"/>
        <w:jc w:val="left"/>
        <w:rPr>
          <w:rFonts w:ascii="Arial" w:hAnsi="Arial" w:cs="Arial"/>
          <w:sz w:val="28"/>
          <w:szCs w:val="28"/>
        </w:rPr>
      </w:pPr>
      <w:r w:rsidRPr="003B70C3">
        <w:rPr>
          <w:rFonts w:ascii="Arial" w:hAnsi="Arial" w:cs="Arial"/>
          <w:bCs/>
          <w:sz w:val="28"/>
          <w:szCs w:val="28"/>
        </w:rPr>
        <w:t>Финансы предприятий</w:t>
      </w:r>
      <w:r w:rsidRPr="003B70C3">
        <w:rPr>
          <w:rFonts w:ascii="Arial" w:hAnsi="Arial" w:cs="Arial"/>
          <w:sz w:val="28"/>
          <w:szCs w:val="28"/>
        </w:rPr>
        <w:t>: Учебник/ Ред. М. В. Романовский. - СПб.: Бизнес-Пресса, 2000. - 528 с. – 1 экз. чит.зал.</w:t>
      </w:r>
    </w:p>
    <w:p w:rsidR="00641EF0" w:rsidRPr="00641EF0" w:rsidRDefault="00641EF0" w:rsidP="00E748DA">
      <w:pPr>
        <w:numPr>
          <w:ilvl w:val="0"/>
          <w:numId w:val="26"/>
        </w:numPr>
        <w:spacing w:line="360" w:lineRule="auto"/>
        <w:ind w:left="0"/>
        <w:rPr>
          <w:rFonts w:ascii="Arial" w:hAnsi="Arial" w:cs="Arial"/>
          <w:sz w:val="28"/>
          <w:szCs w:val="28"/>
        </w:rPr>
      </w:pPr>
      <w:r w:rsidRPr="00641EF0">
        <w:rPr>
          <w:rFonts w:ascii="Arial" w:hAnsi="Arial" w:cs="Arial"/>
          <w:bCs/>
          <w:sz w:val="28"/>
          <w:szCs w:val="28"/>
        </w:rPr>
        <w:t>Финансы, денежное обращение</w:t>
      </w:r>
      <w:r w:rsidRPr="00641EF0">
        <w:rPr>
          <w:rFonts w:ascii="Arial" w:hAnsi="Arial" w:cs="Arial"/>
          <w:sz w:val="28"/>
          <w:szCs w:val="28"/>
        </w:rPr>
        <w:t xml:space="preserve"> и кредит: Учебник/ Ред. М. В. Романовский, Ред. О. В. Врублевская. - М.: Юрайт-М, 2001. - 543 с. – 1 экз. чит.зал.</w:t>
      </w:r>
    </w:p>
    <w:p w:rsidR="00641EF0" w:rsidRPr="00641EF0" w:rsidRDefault="00641EF0" w:rsidP="00E748DA">
      <w:pPr>
        <w:numPr>
          <w:ilvl w:val="0"/>
          <w:numId w:val="26"/>
        </w:numPr>
        <w:spacing w:line="360" w:lineRule="auto"/>
        <w:ind w:left="0"/>
        <w:rPr>
          <w:rFonts w:ascii="Arial" w:hAnsi="Arial" w:cs="Arial"/>
          <w:sz w:val="28"/>
          <w:szCs w:val="28"/>
        </w:rPr>
      </w:pPr>
      <w:r w:rsidRPr="00641EF0">
        <w:rPr>
          <w:rFonts w:ascii="Arial" w:hAnsi="Arial" w:cs="Arial"/>
          <w:bCs/>
          <w:sz w:val="28"/>
          <w:szCs w:val="28"/>
        </w:rPr>
        <w:t>Финансы, деньги, кредит</w:t>
      </w:r>
      <w:r w:rsidRPr="00641EF0">
        <w:rPr>
          <w:rFonts w:ascii="Arial" w:hAnsi="Arial" w:cs="Arial"/>
          <w:sz w:val="28"/>
          <w:szCs w:val="28"/>
        </w:rPr>
        <w:t>: Учебник/ С. И. Долгов, С. А. Бартенев, А. В. Беликова и др; Под ред. О. В. Соколовой. - М.: Юристъ, 2000. - 784 с. – 3 экз.</w:t>
      </w:r>
    </w:p>
    <w:p w:rsidR="00E748DA" w:rsidRDefault="00641EF0" w:rsidP="00E748DA">
      <w:pPr>
        <w:numPr>
          <w:ilvl w:val="0"/>
          <w:numId w:val="26"/>
        </w:numPr>
        <w:spacing w:line="360" w:lineRule="auto"/>
        <w:ind w:left="0"/>
        <w:rPr>
          <w:rFonts w:ascii="Arial" w:hAnsi="Arial" w:cs="Arial"/>
          <w:sz w:val="28"/>
          <w:szCs w:val="28"/>
        </w:rPr>
      </w:pPr>
      <w:r w:rsidRPr="00641EF0">
        <w:rPr>
          <w:rFonts w:ascii="Arial" w:hAnsi="Arial" w:cs="Arial"/>
          <w:bCs/>
          <w:sz w:val="28"/>
          <w:szCs w:val="28"/>
        </w:rPr>
        <w:t>Финансы</w:t>
      </w:r>
      <w:r w:rsidRPr="00641EF0">
        <w:rPr>
          <w:rFonts w:ascii="Arial" w:hAnsi="Arial" w:cs="Arial"/>
          <w:sz w:val="28"/>
          <w:szCs w:val="28"/>
        </w:rPr>
        <w:t xml:space="preserve">: Учеб. пособие/ Под ред. А. М. Ковалевой. - 3-е изд., перераб. и доп. - М.: Финансы и статистика, 1998. - 384 с.: ил – 1 экз. </w:t>
      </w:r>
    </w:p>
    <w:p w:rsidR="00641EF0" w:rsidRPr="00641EF0" w:rsidRDefault="00641EF0" w:rsidP="00E748DA">
      <w:pPr>
        <w:numPr>
          <w:ilvl w:val="0"/>
          <w:numId w:val="26"/>
        </w:numPr>
        <w:spacing w:line="360" w:lineRule="auto"/>
        <w:ind w:left="0"/>
        <w:rPr>
          <w:rFonts w:ascii="Arial" w:hAnsi="Arial" w:cs="Arial"/>
          <w:sz w:val="28"/>
          <w:szCs w:val="28"/>
        </w:rPr>
      </w:pPr>
      <w:r w:rsidRPr="00641EF0">
        <w:rPr>
          <w:rFonts w:ascii="Arial" w:hAnsi="Arial" w:cs="Arial"/>
          <w:bCs/>
          <w:sz w:val="28"/>
          <w:szCs w:val="28"/>
        </w:rPr>
        <w:t>Финансы</w:t>
      </w:r>
      <w:r w:rsidRPr="00641EF0">
        <w:rPr>
          <w:rFonts w:ascii="Arial" w:hAnsi="Arial" w:cs="Arial"/>
          <w:sz w:val="28"/>
          <w:szCs w:val="28"/>
        </w:rPr>
        <w:t>: Учебник/ Ред. М. В. Романовский, Ред. О. В. Врублевская, Ред. Б. М. Сабанти. - М: Юрайт, 2002. - 504 с – 105 экз.</w:t>
      </w:r>
    </w:p>
    <w:p w:rsidR="00641EF0" w:rsidRPr="00641EF0" w:rsidRDefault="00641EF0" w:rsidP="00E748DA">
      <w:pPr>
        <w:numPr>
          <w:ilvl w:val="0"/>
          <w:numId w:val="26"/>
        </w:numPr>
        <w:spacing w:line="360" w:lineRule="auto"/>
        <w:ind w:left="0"/>
        <w:rPr>
          <w:rFonts w:ascii="Arial" w:hAnsi="Arial" w:cs="Arial"/>
          <w:sz w:val="28"/>
          <w:szCs w:val="28"/>
        </w:rPr>
      </w:pPr>
      <w:r w:rsidRPr="00641EF0">
        <w:rPr>
          <w:rFonts w:ascii="Arial" w:hAnsi="Arial" w:cs="Arial"/>
          <w:bCs/>
          <w:sz w:val="28"/>
          <w:szCs w:val="28"/>
        </w:rPr>
        <w:t>Финансы</w:t>
      </w:r>
      <w:r w:rsidRPr="00641EF0">
        <w:rPr>
          <w:rFonts w:ascii="Arial" w:hAnsi="Arial" w:cs="Arial"/>
          <w:sz w:val="28"/>
          <w:szCs w:val="28"/>
        </w:rPr>
        <w:t>: Учебник/ С. А. Белозеров, С. Г. Горбушина, В. В. Иванов и др; Ред. В. В. Ковалев. - М.: ПБОЮЛ М. А. Захаров, 2001. - 640 с. – 1 экз. чит.зал.</w:t>
      </w:r>
    </w:p>
    <w:p w:rsidR="00641EF0" w:rsidRPr="00641EF0" w:rsidRDefault="00641EF0" w:rsidP="00E748DA">
      <w:pPr>
        <w:numPr>
          <w:ilvl w:val="0"/>
          <w:numId w:val="26"/>
        </w:numPr>
        <w:tabs>
          <w:tab w:val="left" w:pos="4"/>
        </w:tabs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sz w:val="28"/>
          <w:szCs w:val="28"/>
        </w:rPr>
      </w:pPr>
      <w:r w:rsidRPr="00641EF0">
        <w:rPr>
          <w:rFonts w:ascii="Arial" w:hAnsi="Arial" w:cs="Arial"/>
          <w:bCs/>
          <w:sz w:val="28"/>
          <w:szCs w:val="28"/>
        </w:rPr>
        <w:t>Шведов, Алексей Сергеевич</w:t>
      </w:r>
      <w:r w:rsidRPr="00641EF0">
        <w:rPr>
          <w:rFonts w:ascii="Arial" w:hAnsi="Arial" w:cs="Arial"/>
          <w:sz w:val="28"/>
          <w:szCs w:val="28"/>
        </w:rPr>
        <w:t xml:space="preserve">. </w:t>
      </w:r>
      <w:r w:rsidRPr="00641EF0">
        <w:rPr>
          <w:rFonts w:ascii="Arial" w:hAnsi="Arial" w:cs="Arial"/>
          <w:sz w:val="28"/>
          <w:szCs w:val="28"/>
        </w:rPr>
        <w:tab/>
        <w:t>Процентные финансовые инструменты: оценка и хеждирование: Науч. изд./ А. С. Шведов. - М.: ГУ ВШЭ, 2001. - 152 с. – 1 экз. чит.зал.</w:t>
      </w:r>
    </w:p>
    <w:p w:rsidR="00641EF0" w:rsidRPr="003B70C3" w:rsidRDefault="00641EF0" w:rsidP="00E748DA">
      <w:pPr>
        <w:numPr>
          <w:ilvl w:val="0"/>
          <w:numId w:val="26"/>
        </w:numPr>
        <w:tabs>
          <w:tab w:val="left" w:pos="4"/>
        </w:tabs>
        <w:autoSpaceDE w:val="0"/>
        <w:autoSpaceDN w:val="0"/>
        <w:adjustRightInd w:val="0"/>
        <w:spacing w:line="360" w:lineRule="auto"/>
        <w:ind w:left="0"/>
        <w:jc w:val="left"/>
        <w:rPr>
          <w:rFonts w:ascii="Arial" w:hAnsi="Arial" w:cs="Arial"/>
          <w:sz w:val="28"/>
          <w:szCs w:val="28"/>
        </w:rPr>
      </w:pPr>
      <w:r w:rsidRPr="003B70C3">
        <w:rPr>
          <w:rFonts w:ascii="Arial" w:hAnsi="Arial" w:cs="Arial"/>
          <w:bCs/>
          <w:sz w:val="28"/>
          <w:szCs w:val="28"/>
        </w:rPr>
        <w:t>Шеремет, Анатолий Данилович</w:t>
      </w:r>
      <w:r w:rsidRPr="003B70C3">
        <w:rPr>
          <w:rFonts w:ascii="Arial" w:hAnsi="Arial" w:cs="Arial"/>
          <w:sz w:val="28"/>
          <w:szCs w:val="28"/>
        </w:rPr>
        <w:t>. Финансы предприятий: Учеб. пособие/ А. Д. Шеремет, Р. С. Сайфулин. - М.: ИНФРА-М, 1998. - 343 с. - (Высш. образование). – 5 экз.</w:t>
      </w:r>
    </w:p>
    <w:p w:rsidR="00E537DA" w:rsidRPr="00641EF0" w:rsidRDefault="00E537DA" w:rsidP="00E748DA">
      <w:pPr>
        <w:numPr>
          <w:ilvl w:val="0"/>
          <w:numId w:val="26"/>
        </w:numPr>
        <w:tabs>
          <w:tab w:val="left" w:pos="4"/>
        </w:tabs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sz w:val="28"/>
          <w:szCs w:val="28"/>
        </w:rPr>
      </w:pPr>
      <w:r w:rsidRPr="00641EF0">
        <w:rPr>
          <w:rFonts w:ascii="Arial" w:hAnsi="Arial" w:cs="Arial"/>
          <w:bCs/>
          <w:sz w:val="28"/>
          <w:szCs w:val="28"/>
        </w:rPr>
        <w:t>Шеремет, Анатолий Данилович</w:t>
      </w:r>
      <w:r w:rsidRPr="00641EF0">
        <w:rPr>
          <w:rFonts w:ascii="Arial" w:hAnsi="Arial" w:cs="Arial"/>
          <w:sz w:val="28"/>
          <w:szCs w:val="28"/>
        </w:rPr>
        <w:t>. Финансовый анализ в коммерческом банке/ А. Д. Шеремет , Г. Н.  Щербакова . - М.: Финансы и статистика, 2002. - 256 с. – 1 экз. чит.зал.</w:t>
      </w:r>
    </w:p>
    <w:p w:rsidR="00641EF0" w:rsidRPr="003B70C3" w:rsidRDefault="00641EF0" w:rsidP="00E748DA">
      <w:pPr>
        <w:numPr>
          <w:ilvl w:val="0"/>
          <w:numId w:val="26"/>
        </w:numPr>
        <w:tabs>
          <w:tab w:val="left" w:pos="4"/>
        </w:tabs>
        <w:autoSpaceDE w:val="0"/>
        <w:autoSpaceDN w:val="0"/>
        <w:adjustRightInd w:val="0"/>
        <w:spacing w:line="360" w:lineRule="auto"/>
        <w:ind w:left="0"/>
        <w:jc w:val="left"/>
        <w:rPr>
          <w:rFonts w:ascii="Arial" w:hAnsi="Arial" w:cs="Arial"/>
          <w:sz w:val="28"/>
          <w:szCs w:val="28"/>
        </w:rPr>
      </w:pPr>
      <w:r w:rsidRPr="003B70C3">
        <w:rPr>
          <w:rFonts w:ascii="Arial" w:hAnsi="Arial" w:cs="Arial"/>
          <w:bCs/>
          <w:sz w:val="28"/>
          <w:szCs w:val="28"/>
        </w:rPr>
        <w:t>Шуляк, Павел Николаевич</w:t>
      </w:r>
      <w:r w:rsidRPr="003B70C3">
        <w:rPr>
          <w:rFonts w:ascii="Arial" w:hAnsi="Arial" w:cs="Arial"/>
          <w:sz w:val="28"/>
          <w:szCs w:val="28"/>
        </w:rPr>
        <w:t>.  Финансы предприятия: Учебник/ П. Н. Шуляк. - 4-е изд., перераб. и доп. - М.: Дашков и К, 2003. - 712 с. –  3 экз.</w:t>
      </w:r>
    </w:p>
    <w:p w:rsidR="00641EF0" w:rsidRPr="003B70C3" w:rsidRDefault="00641EF0" w:rsidP="00E748DA">
      <w:pPr>
        <w:numPr>
          <w:ilvl w:val="0"/>
          <w:numId w:val="26"/>
        </w:numPr>
        <w:tabs>
          <w:tab w:val="left" w:pos="4"/>
        </w:tabs>
        <w:autoSpaceDE w:val="0"/>
        <w:autoSpaceDN w:val="0"/>
        <w:adjustRightInd w:val="0"/>
        <w:spacing w:line="360" w:lineRule="auto"/>
        <w:ind w:left="0"/>
        <w:jc w:val="left"/>
        <w:rPr>
          <w:rFonts w:ascii="Arial" w:hAnsi="Arial" w:cs="Arial"/>
          <w:sz w:val="28"/>
          <w:szCs w:val="28"/>
        </w:rPr>
      </w:pPr>
      <w:r w:rsidRPr="003B70C3">
        <w:rPr>
          <w:rFonts w:ascii="Arial" w:hAnsi="Arial" w:cs="Arial"/>
          <w:bCs/>
          <w:sz w:val="28"/>
          <w:szCs w:val="28"/>
        </w:rPr>
        <w:t>Экономика предприятия (фирмы)</w:t>
      </w:r>
      <w:r w:rsidRPr="003B70C3">
        <w:rPr>
          <w:rFonts w:ascii="Arial" w:hAnsi="Arial" w:cs="Arial"/>
          <w:sz w:val="28"/>
          <w:szCs w:val="28"/>
        </w:rPr>
        <w:t>: Учебник/ Ред. О. И. Волков, Ред. О. В. Девяткин. - М: ИНФРА-М, 2003. - 601 с. - (Высшее  образование). – 35 экз.</w:t>
      </w:r>
    </w:p>
    <w:p w:rsidR="00E537DA" w:rsidRPr="00E537DA" w:rsidRDefault="00641EF0" w:rsidP="00E748DA">
      <w:pPr>
        <w:numPr>
          <w:ilvl w:val="0"/>
          <w:numId w:val="26"/>
        </w:numPr>
        <w:tabs>
          <w:tab w:val="left" w:pos="4"/>
        </w:tabs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sz w:val="28"/>
          <w:szCs w:val="28"/>
        </w:rPr>
      </w:pPr>
      <w:r w:rsidRPr="00641EF0">
        <w:rPr>
          <w:rFonts w:ascii="Arial" w:hAnsi="Arial" w:cs="Arial"/>
          <w:bCs/>
          <w:sz w:val="28"/>
          <w:szCs w:val="28"/>
        </w:rPr>
        <w:t>Экономика предприятия</w:t>
      </w:r>
      <w:r w:rsidRPr="00641EF0">
        <w:rPr>
          <w:rFonts w:ascii="Arial" w:hAnsi="Arial" w:cs="Arial"/>
          <w:sz w:val="28"/>
          <w:szCs w:val="28"/>
        </w:rPr>
        <w:t>: Учебник для вузов/ Ред. Е. Л. Кантор. - СПб.: Питер, 2003. - 352 с.: ил. - (Учебник для вузов). – 1 экз. чит.зал.</w:t>
      </w:r>
      <w:r w:rsidRPr="00641EF0">
        <w:rPr>
          <w:rFonts w:ascii="Arial" w:hAnsi="Arial" w:cs="Arial"/>
          <w:bCs/>
          <w:sz w:val="28"/>
          <w:szCs w:val="28"/>
        </w:rPr>
        <w:t xml:space="preserve"> </w:t>
      </w:r>
    </w:p>
    <w:p w:rsidR="00641EF0" w:rsidRDefault="00641EF0" w:rsidP="00E748DA">
      <w:pPr>
        <w:numPr>
          <w:ilvl w:val="0"/>
          <w:numId w:val="26"/>
        </w:numPr>
        <w:tabs>
          <w:tab w:val="left" w:pos="4"/>
        </w:tabs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sz w:val="28"/>
          <w:szCs w:val="28"/>
        </w:rPr>
      </w:pPr>
      <w:r w:rsidRPr="00641EF0">
        <w:rPr>
          <w:rFonts w:ascii="Arial" w:hAnsi="Arial" w:cs="Arial"/>
          <w:bCs/>
          <w:sz w:val="28"/>
          <w:szCs w:val="28"/>
        </w:rPr>
        <w:t>Яндиев М. И.</w:t>
      </w:r>
      <w:r w:rsidRPr="00641EF0">
        <w:rPr>
          <w:rFonts w:ascii="Arial" w:hAnsi="Arial" w:cs="Arial"/>
          <w:sz w:val="28"/>
          <w:szCs w:val="28"/>
        </w:rPr>
        <w:t xml:space="preserve"> </w:t>
      </w:r>
      <w:r w:rsidRPr="00641EF0">
        <w:rPr>
          <w:rFonts w:ascii="Arial" w:hAnsi="Arial" w:cs="Arial"/>
          <w:sz w:val="28"/>
          <w:szCs w:val="28"/>
        </w:rPr>
        <w:tab/>
        <w:t>Теория финансов. Трансформация финансов органов власти: Учеб. пособие/ М. И. Яндиев. - М.: ТЕИС, 2001. - 240 с. – 1 экз. чит.зал.</w:t>
      </w:r>
    </w:p>
    <w:p w:rsidR="00D16415" w:rsidRPr="00641EF0" w:rsidRDefault="00D16415" w:rsidP="00D16415">
      <w:pPr>
        <w:tabs>
          <w:tab w:val="left" w:pos="4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8"/>
          <w:szCs w:val="28"/>
        </w:rPr>
      </w:pPr>
    </w:p>
    <w:p w:rsidR="00D16415" w:rsidRDefault="00D16415" w:rsidP="00B61B8F">
      <w:pPr>
        <w:spacing w:line="240" w:lineRule="auto"/>
        <w:ind w:left="0" w:firstLine="720"/>
        <w:jc w:val="center"/>
        <w:rPr>
          <w:b/>
          <w:sz w:val="28"/>
          <w:szCs w:val="28"/>
        </w:rPr>
      </w:pPr>
      <w:r w:rsidRPr="00D16415">
        <w:rPr>
          <w:b/>
          <w:sz w:val="28"/>
          <w:szCs w:val="28"/>
        </w:rPr>
        <w:t>Дополнительная литература</w:t>
      </w:r>
    </w:p>
    <w:p w:rsidR="00D16415" w:rsidRDefault="00D16415" w:rsidP="00B61B8F">
      <w:pPr>
        <w:spacing w:line="240" w:lineRule="auto"/>
        <w:ind w:left="0" w:firstLine="720"/>
        <w:jc w:val="center"/>
        <w:rPr>
          <w:b/>
          <w:sz w:val="28"/>
          <w:szCs w:val="28"/>
        </w:rPr>
      </w:pPr>
    </w:p>
    <w:p w:rsidR="00B61B8F" w:rsidRPr="00641EF0" w:rsidRDefault="00D16415" w:rsidP="00D16415">
      <w:pPr>
        <w:spacing w:line="240" w:lineRule="auto"/>
        <w:ind w:left="0" w:firstLine="0"/>
        <w:rPr>
          <w:rFonts w:ascii="Arial" w:hAnsi="Arial" w:cs="Arial"/>
          <w:noProof/>
          <w:sz w:val="28"/>
          <w:szCs w:val="28"/>
        </w:rPr>
      </w:pPr>
      <w:r w:rsidRPr="00D16415">
        <w:rPr>
          <w:sz w:val="28"/>
          <w:szCs w:val="28"/>
        </w:rPr>
        <w:t>1.</w:t>
      </w:r>
      <w:r>
        <w:rPr>
          <w:sz w:val="24"/>
        </w:rPr>
        <w:t xml:space="preserve"> </w:t>
      </w:r>
      <w:r w:rsidR="00B61B8F" w:rsidRPr="00641EF0">
        <w:rPr>
          <w:sz w:val="24"/>
        </w:rPr>
        <w:br w:type="page"/>
      </w:r>
      <w:r w:rsidR="00B61B8F" w:rsidRPr="00641EF0">
        <w:rPr>
          <w:rFonts w:ascii="Arial" w:hAnsi="Arial" w:cs="Arial"/>
          <w:sz w:val="28"/>
          <w:szCs w:val="28"/>
        </w:rPr>
        <w:t>Приложение</w:t>
      </w:r>
      <w:r w:rsidR="00B61B8F" w:rsidRPr="00641EF0">
        <w:rPr>
          <w:rFonts w:ascii="Arial" w:hAnsi="Arial" w:cs="Arial"/>
          <w:noProof/>
          <w:sz w:val="28"/>
          <w:szCs w:val="28"/>
        </w:rPr>
        <w:t xml:space="preserve"> А</w:t>
      </w:r>
    </w:p>
    <w:p w:rsidR="00B61B8F" w:rsidRPr="00641EF0" w:rsidRDefault="00B61B8F" w:rsidP="00B61B8F">
      <w:pPr>
        <w:spacing w:line="240" w:lineRule="auto"/>
        <w:ind w:left="0" w:firstLine="720"/>
        <w:jc w:val="center"/>
        <w:rPr>
          <w:rFonts w:ascii="Arial" w:hAnsi="Arial" w:cs="Arial"/>
          <w:sz w:val="28"/>
          <w:szCs w:val="28"/>
        </w:rPr>
      </w:pPr>
      <w:r w:rsidRPr="00641EF0">
        <w:rPr>
          <w:rFonts w:ascii="Arial" w:hAnsi="Arial" w:cs="Arial"/>
          <w:sz w:val="28"/>
          <w:szCs w:val="28"/>
        </w:rPr>
        <w:t>Пример оформления титульного листа</w:t>
      </w:r>
    </w:p>
    <w:p w:rsidR="00B61B8F" w:rsidRPr="00641EF0" w:rsidRDefault="00A13B4F" w:rsidP="00B61B8F">
      <w:pPr>
        <w:spacing w:line="240" w:lineRule="auto"/>
        <w:ind w:left="0" w:firstLine="720"/>
        <w:rPr>
          <w:sz w:val="24"/>
        </w:rPr>
      </w:pPr>
      <w:r>
        <w:rPr>
          <w:noProof/>
          <w:sz w:val="24"/>
        </w:rPr>
        <w:pict>
          <v:shape id="_x0000_s1027" type="#_x0000_t75" style="position:absolute;left:0;text-align:left;margin-left:1.3pt;margin-top:1.3pt;width:43.2pt;height:37.9pt;z-index:251658240" o:allowincell="f" fillcolor="window">
            <v:imagedata r:id="rId7" o:title=""/>
            <w10:wrap type="square"/>
          </v:shape>
        </w:pict>
      </w:r>
    </w:p>
    <w:p w:rsidR="00B61B8F" w:rsidRPr="00641EF0" w:rsidRDefault="00B61B8F" w:rsidP="00B61B8F">
      <w:pPr>
        <w:pStyle w:val="2"/>
        <w:jc w:val="center"/>
      </w:pPr>
      <w:bookmarkStart w:id="0" w:name="_Toc84345587"/>
      <w:r w:rsidRPr="00641EF0">
        <w:t>МЕЖДУНАРОДНЫЙ БАНКОВСКИЙ ИНСТИТУТ</w:t>
      </w:r>
      <w:bookmarkEnd w:id="0"/>
    </w:p>
    <w:p w:rsidR="00B61B8F" w:rsidRPr="00641EF0" w:rsidRDefault="00B61B8F" w:rsidP="00B61B8F">
      <w:pPr>
        <w:spacing w:line="240" w:lineRule="auto"/>
        <w:ind w:left="0" w:firstLine="720"/>
        <w:rPr>
          <w:sz w:val="24"/>
        </w:rPr>
      </w:pPr>
    </w:p>
    <w:p w:rsidR="00B61B8F" w:rsidRPr="00B61B8F" w:rsidRDefault="00B61B8F" w:rsidP="00B61B8F">
      <w:pPr>
        <w:spacing w:line="240" w:lineRule="auto"/>
        <w:ind w:left="0" w:firstLine="0"/>
        <w:jc w:val="center"/>
        <w:rPr>
          <w:rFonts w:ascii="Monotype Corsiva" w:hAnsi="Monotype Corsiva"/>
          <w:b/>
          <w:i/>
          <w:color w:val="000000"/>
          <w:sz w:val="28"/>
          <w:szCs w:val="28"/>
        </w:rPr>
      </w:pPr>
      <w:r w:rsidRPr="00B61B8F">
        <w:rPr>
          <w:rFonts w:ascii="Monotype Corsiva" w:hAnsi="Monotype Corsiva"/>
          <w:b/>
          <w:i/>
          <w:color w:val="000000"/>
          <w:sz w:val="28"/>
          <w:szCs w:val="28"/>
        </w:rPr>
        <w:t>КАФЕДРА «ФИНАНСЫ»</w:t>
      </w:r>
    </w:p>
    <w:p w:rsidR="00B61B8F" w:rsidRDefault="00B61B8F" w:rsidP="00B61B8F">
      <w:pPr>
        <w:spacing w:line="240" w:lineRule="auto"/>
        <w:ind w:left="0" w:firstLine="0"/>
        <w:jc w:val="left"/>
        <w:rPr>
          <w:color w:val="000000"/>
          <w:sz w:val="28"/>
        </w:rPr>
      </w:pPr>
    </w:p>
    <w:p w:rsidR="00B61B8F" w:rsidRDefault="00B61B8F" w:rsidP="00B61B8F">
      <w:pPr>
        <w:spacing w:line="240" w:lineRule="auto"/>
        <w:ind w:left="0" w:firstLine="0"/>
        <w:jc w:val="left"/>
        <w:rPr>
          <w:color w:val="000000"/>
          <w:sz w:val="28"/>
        </w:rPr>
      </w:pPr>
    </w:p>
    <w:p w:rsidR="00B61B8F" w:rsidRDefault="00B61B8F" w:rsidP="00B61B8F">
      <w:pPr>
        <w:pStyle w:val="2"/>
        <w:rPr>
          <w:rFonts w:ascii="Times New Roman" w:hAnsi="Times New Roman"/>
          <w:color w:val="000000"/>
        </w:rPr>
      </w:pPr>
    </w:p>
    <w:p w:rsidR="00B61B8F" w:rsidRDefault="00B61B8F" w:rsidP="00B61B8F">
      <w:pPr>
        <w:pStyle w:val="2"/>
        <w:spacing w:line="360" w:lineRule="auto"/>
        <w:jc w:val="center"/>
        <w:rPr>
          <w:rFonts w:ascii="Times New Roman" w:hAnsi="Times New Roman"/>
          <w:color w:val="000000"/>
          <w:sz w:val="32"/>
        </w:rPr>
      </w:pPr>
      <w:bookmarkStart w:id="1" w:name="_Toc84345588"/>
      <w:r>
        <w:rPr>
          <w:rFonts w:ascii="Times New Roman" w:hAnsi="Times New Roman"/>
          <w:caps/>
          <w:color w:val="000000"/>
          <w:sz w:val="32"/>
        </w:rPr>
        <w:t>курсов</w:t>
      </w:r>
      <w:r>
        <w:rPr>
          <w:rFonts w:ascii="Times New Roman" w:hAnsi="Times New Roman"/>
          <w:color w:val="000000"/>
          <w:sz w:val="32"/>
        </w:rPr>
        <w:t>АЯ РАБОТА</w:t>
      </w:r>
      <w:bookmarkEnd w:id="1"/>
    </w:p>
    <w:p w:rsidR="00B61B8F" w:rsidRPr="00B742D2" w:rsidRDefault="00B61B8F" w:rsidP="00B61B8F">
      <w:pPr>
        <w:spacing w:line="480" w:lineRule="auto"/>
        <w:ind w:hanging="80"/>
        <w:jc w:val="center"/>
        <w:rPr>
          <w:sz w:val="28"/>
          <w:szCs w:val="28"/>
        </w:rPr>
      </w:pPr>
      <w:r w:rsidRPr="00B742D2">
        <w:rPr>
          <w:sz w:val="28"/>
          <w:szCs w:val="28"/>
        </w:rPr>
        <w:t>ПО ДИСЦИПЛИНЕ «ФИНАНСЫ ОРГАНИЗАЦИЙ (ПРЕДПРИЯТИЙ)»</w:t>
      </w:r>
    </w:p>
    <w:p w:rsidR="00B61B8F" w:rsidRPr="00B742D2" w:rsidRDefault="00B61B8F" w:rsidP="00B61B8F">
      <w:pPr>
        <w:pStyle w:val="a8"/>
        <w:spacing w:line="360" w:lineRule="auto"/>
        <w:jc w:val="center"/>
        <w:rPr>
          <w:rFonts w:ascii="Monotype Corsiva" w:hAnsi="Monotype Corsiva"/>
          <w:b/>
          <w:i/>
          <w:color w:val="000000"/>
          <w:sz w:val="32"/>
          <w:szCs w:val="32"/>
        </w:rPr>
      </w:pPr>
      <w:r w:rsidRPr="00B742D2">
        <w:rPr>
          <w:rFonts w:ascii="Monotype Corsiva" w:hAnsi="Monotype Corsiva"/>
          <w:b/>
          <w:i/>
          <w:sz w:val="32"/>
          <w:szCs w:val="32"/>
        </w:rPr>
        <w:t>Анализ движения денежных средств предприятия</w:t>
      </w:r>
    </w:p>
    <w:p w:rsidR="00B61B8F" w:rsidRPr="00B742D2" w:rsidRDefault="00B61B8F" w:rsidP="00B61B8F">
      <w:pPr>
        <w:pStyle w:val="a8"/>
        <w:spacing w:line="480" w:lineRule="auto"/>
        <w:jc w:val="center"/>
        <w:rPr>
          <w:rFonts w:ascii="Monotype Corsiva" w:hAnsi="Monotype Corsiva"/>
          <w:b/>
          <w:i/>
          <w:color w:val="000000"/>
          <w:sz w:val="32"/>
          <w:szCs w:val="32"/>
        </w:rPr>
      </w:pPr>
      <w:r w:rsidRPr="00B742D2">
        <w:rPr>
          <w:rFonts w:ascii="Monotype Corsiva" w:hAnsi="Monotype Corsiva"/>
          <w:b/>
          <w:i/>
          <w:color w:val="000000"/>
          <w:sz w:val="32"/>
          <w:szCs w:val="32"/>
        </w:rPr>
        <w:t>(на примере ЗАО «КНАБ»)</w:t>
      </w:r>
    </w:p>
    <w:p w:rsidR="00B61B8F" w:rsidRDefault="00B61B8F" w:rsidP="00B61B8F">
      <w:pPr>
        <w:spacing w:line="240" w:lineRule="auto"/>
        <w:ind w:left="0" w:firstLine="0"/>
        <w:jc w:val="center"/>
        <w:rPr>
          <w:color w:val="000000"/>
          <w:sz w:val="28"/>
        </w:rPr>
      </w:pPr>
      <w:r>
        <w:rPr>
          <w:color w:val="000000"/>
          <w:sz w:val="28"/>
        </w:rPr>
        <w:t>Специальность 060400 Финансы и кредит</w:t>
      </w:r>
    </w:p>
    <w:p w:rsidR="00B61B8F" w:rsidRDefault="00B61B8F" w:rsidP="00B61B8F">
      <w:pPr>
        <w:pStyle w:val="a3"/>
        <w:spacing w:before="0"/>
        <w:jc w:val="both"/>
        <w:rPr>
          <w:rFonts w:ascii="Times New Roman" w:hAnsi="Times New Roman"/>
          <w:color w:val="000000"/>
          <w:sz w:val="24"/>
        </w:rPr>
      </w:pPr>
    </w:p>
    <w:p w:rsidR="00B61B8F" w:rsidRDefault="00B61B8F" w:rsidP="00B61B8F">
      <w:pPr>
        <w:pStyle w:val="a3"/>
        <w:spacing w:before="0"/>
        <w:jc w:val="both"/>
        <w:rPr>
          <w:rFonts w:ascii="Times New Roman" w:hAnsi="Times New Roman"/>
          <w:color w:val="000000"/>
          <w:sz w:val="24"/>
        </w:rPr>
      </w:pPr>
    </w:p>
    <w:p w:rsidR="00B61B8F" w:rsidRDefault="00B61B8F" w:rsidP="00B61B8F">
      <w:pPr>
        <w:pStyle w:val="a3"/>
        <w:spacing w:before="0"/>
        <w:jc w:val="both"/>
        <w:rPr>
          <w:rFonts w:ascii="Times New Roman" w:hAnsi="Times New Roman"/>
          <w:color w:val="000000"/>
          <w:sz w:val="24"/>
        </w:rPr>
      </w:pPr>
    </w:p>
    <w:p w:rsidR="00B61B8F" w:rsidRDefault="00B61B8F" w:rsidP="00B61B8F">
      <w:pPr>
        <w:pStyle w:val="a3"/>
        <w:spacing w:before="0"/>
        <w:jc w:val="both"/>
        <w:rPr>
          <w:rFonts w:ascii="Times New Roman" w:hAnsi="Times New Roman"/>
          <w:color w:val="000000"/>
          <w:sz w:val="24"/>
        </w:rPr>
      </w:pPr>
    </w:p>
    <w:p w:rsidR="00B61B8F" w:rsidRDefault="00B61B8F" w:rsidP="00B61B8F">
      <w:pPr>
        <w:pStyle w:val="a3"/>
        <w:spacing w:before="0"/>
        <w:jc w:val="right"/>
        <w:rPr>
          <w:sz w:val="24"/>
        </w:rPr>
      </w:pPr>
      <w:r>
        <w:rPr>
          <w:sz w:val="24"/>
        </w:rPr>
        <w:t xml:space="preserve">  </w:t>
      </w:r>
    </w:p>
    <w:p w:rsidR="00B61B8F" w:rsidRDefault="00B61B8F" w:rsidP="00B61B8F">
      <w:pPr>
        <w:pStyle w:val="a3"/>
        <w:spacing w:before="0"/>
        <w:jc w:val="right"/>
        <w:rPr>
          <w:noProof/>
        </w:rPr>
      </w:pPr>
      <w:r>
        <w:t xml:space="preserve">Выполнила студентка </w:t>
      </w:r>
      <w:r>
        <w:rPr>
          <w:noProof/>
        </w:rPr>
        <w:t xml:space="preserve">113 </w:t>
      </w:r>
      <w:r>
        <w:t>группы</w:t>
      </w:r>
      <w:r>
        <w:rPr>
          <w:noProof/>
        </w:rPr>
        <w:t xml:space="preserve"> </w:t>
      </w:r>
    </w:p>
    <w:p w:rsidR="00B61B8F" w:rsidRDefault="00B61B8F" w:rsidP="00B61B8F">
      <w:pPr>
        <w:spacing w:line="240" w:lineRule="auto"/>
        <w:ind w:left="0" w:firstLine="0"/>
        <w:jc w:val="right"/>
        <w:rPr>
          <w:color w:val="000000"/>
          <w:sz w:val="28"/>
        </w:rPr>
      </w:pPr>
      <w:r>
        <w:rPr>
          <w:noProof/>
          <w:color w:val="000000"/>
          <w:sz w:val="28"/>
        </w:rPr>
        <w:t xml:space="preserve">факультета очного обучения </w:t>
      </w:r>
    </w:p>
    <w:p w:rsidR="00B61B8F" w:rsidRDefault="00B61B8F" w:rsidP="00B61B8F">
      <w:pPr>
        <w:pStyle w:val="8"/>
        <w:jc w:val="right"/>
        <w:rPr>
          <w:sz w:val="28"/>
        </w:rPr>
      </w:pPr>
      <w:r>
        <w:rPr>
          <w:i w:val="0"/>
          <w:sz w:val="28"/>
        </w:rPr>
        <w:t>Иванова Мария Павловна</w:t>
      </w:r>
    </w:p>
    <w:p w:rsidR="00B61B8F" w:rsidRDefault="00B61B8F" w:rsidP="00B61B8F">
      <w:pPr>
        <w:spacing w:line="240" w:lineRule="auto"/>
        <w:ind w:left="0" w:firstLine="0"/>
        <w:jc w:val="right"/>
        <w:rPr>
          <w:color w:val="000000"/>
          <w:sz w:val="28"/>
        </w:rPr>
      </w:pPr>
      <w:r>
        <w:rPr>
          <w:color w:val="000000"/>
          <w:sz w:val="28"/>
        </w:rPr>
        <w:t>______________________</w:t>
      </w:r>
    </w:p>
    <w:p w:rsidR="00B61B8F" w:rsidRDefault="00B61B8F" w:rsidP="00B61B8F">
      <w:pPr>
        <w:spacing w:line="240" w:lineRule="auto"/>
        <w:ind w:left="0" w:firstLine="0"/>
        <w:jc w:val="right"/>
        <w:rPr>
          <w:color w:val="000000"/>
          <w:sz w:val="16"/>
        </w:rPr>
      </w:pPr>
      <w:r>
        <w:rPr>
          <w:color w:val="000000"/>
          <w:sz w:val="16"/>
        </w:rPr>
        <w:t xml:space="preserve">(подпись) </w:t>
      </w:r>
    </w:p>
    <w:p w:rsidR="00B61B8F" w:rsidRDefault="00B61B8F" w:rsidP="00B61B8F">
      <w:pPr>
        <w:spacing w:line="240" w:lineRule="auto"/>
        <w:ind w:left="0" w:firstLine="0"/>
        <w:jc w:val="right"/>
        <w:rPr>
          <w:color w:val="000000"/>
          <w:sz w:val="24"/>
        </w:rPr>
      </w:pPr>
    </w:p>
    <w:p w:rsidR="00B61B8F" w:rsidRDefault="00B61B8F" w:rsidP="00B61B8F">
      <w:pPr>
        <w:spacing w:line="240" w:lineRule="auto"/>
        <w:ind w:left="0" w:firstLine="0"/>
        <w:jc w:val="right"/>
        <w:rPr>
          <w:color w:val="000000"/>
          <w:sz w:val="24"/>
        </w:rPr>
      </w:pPr>
    </w:p>
    <w:p w:rsidR="00B61B8F" w:rsidRDefault="00B61B8F" w:rsidP="00B61B8F">
      <w:pPr>
        <w:spacing w:line="240" w:lineRule="auto"/>
        <w:ind w:left="0" w:firstLine="0"/>
        <w:jc w:val="right"/>
        <w:rPr>
          <w:color w:val="000000"/>
          <w:sz w:val="28"/>
        </w:rPr>
      </w:pPr>
      <w:r>
        <w:rPr>
          <w:color w:val="000000"/>
          <w:sz w:val="28"/>
        </w:rPr>
        <w:t>Научный руководитель: к. э.н.,</w:t>
      </w:r>
    </w:p>
    <w:p w:rsidR="00B61B8F" w:rsidRDefault="00B61B8F" w:rsidP="00B61B8F">
      <w:pPr>
        <w:spacing w:line="240" w:lineRule="auto"/>
        <w:ind w:left="0" w:firstLine="0"/>
        <w:jc w:val="right"/>
        <w:rPr>
          <w:i/>
          <w:color w:val="000000"/>
          <w:sz w:val="28"/>
        </w:rPr>
      </w:pPr>
      <w:r>
        <w:rPr>
          <w:color w:val="000000"/>
          <w:sz w:val="28"/>
        </w:rPr>
        <w:t xml:space="preserve">профессор </w:t>
      </w:r>
      <w:r>
        <w:rPr>
          <w:i/>
          <w:color w:val="000000"/>
          <w:sz w:val="28"/>
        </w:rPr>
        <w:t>Р.Г.Попова</w:t>
      </w:r>
    </w:p>
    <w:p w:rsidR="00B61B8F" w:rsidRDefault="00B61B8F" w:rsidP="00B61B8F">
      <w:pPr>
        <w:spacing w:line="240" w:lineRule="auto"/>
        <w:ind w:left="0" w:firstLine="720"/>
        <w:jc w:val="right"/>
        <w:rPr>
          <w:color w:val="000000"/>
          <w:sz w:val="28"/>
        </w:rPr>
      </w:pPr>
      <w:r>
        <w:rPr>
          <w:color w:val="000000"/>
          <w:sz w:val="28"/>
        </w:rPr>
        <w:t>_____________________</w:t>
      </w:r>
    </w:p>
    <w:p w:rsidR="00B61B8F" w:rsidRDefault="00B61B8F" w:rsidP="00B61B8F">
      <w:pPr>
        <w:pStyle w:val="a3"/>
        <w:spacing w:before="0"/>
        <w:jc w:val="right"/>
        <w:rPr>
          <w:rFonts w:ascii="Times New Roman" w:hAnsi="Times New Roman"/>
          <w:color w:val="000000"/>
          <w:sz w:val="16"/>
        </w:rPr>
      </w:pPr>
      <w:r>
        <w:rPr>
          <w:rFonts w:ascii="Times New Roman" w:hAnsi="Times New Roman"/>
          <w:color w:val="000000"/>
          <w:sz w:val="16"/>
        </w:rPr>
        <w:t>(оценка)</w:t>
      </w:r>
    </w:p>
    <w:p w:rsidR="00B61B8F" w:rsidRDefault="00B61B8F" w:rsidP="00B61B8F">
      <w:pPr>
        <w:spacing w:line="240" w:lineRule="auto"/>
        <w:ind w:left="0" w:firstLine="720"/>
        <w:jc w:val="right"/>
        <w:rPr>
          <w:color w:val="000000"/>
          <w:sz w:val="28"/>
        </w:rPr>
      </w:pPr>
      <w:r>
        <w:rPr>
          <w:color w:val="000000"/>
          <w:sz w:val="28"/>
        </w:rPr>
        <w:t>_____________________</w:t>
      </w:r>
    </w:p>
    <w:p w:rsidR="00B61B8F" w:rsidRDefault="00B61B8F" w:rsidP="00B61B8F">
      <w:pPr>
        <w:pStyle w:val="a3"/>
        <w:spacing w:before="0"/>
        <w:jc w:val="right"/>
        <w:rPr>
          <w:rFonts w:ascii="Times New Roman" w:hAnsi="Times New Roman"/>
          <w:color w:val="000000"/>
          <w:sz w:val="16"/>
        </w:rPr>
      </w:pPr>
      <w:r>
        <w:rPr>
          <w:rFonts w:ascii="Times New Roman" w:hAnsi="Times New Roman"/>
          <w:color w:val="000000"/>
          <w:sz w:val="16"/>
        </w:rPr>
        <w:t>(дата защиты)</w:t>
      </w:r>
    </w:p>
    <w:p w:rsidR="00B61B8F" w:rsidRDefault="00B61B8F" w:rsidP="00B61B8F">
      <w:pPr>
        <w:spacing w:line="240" w:lineRule="auto"/>
        <w:ind w:left="0" w:firstLine="720"/>
        <w:jc w:val="right"/>
        <w:rPr>
          <w:color w:val="000000"/>
          <w:sz w:val="28"/>
        </w:rPr>
      </w:pPr>
      <w:r>
        <w:rPr>
          <w:color w:val="000000"/>
          <w:sz w:val="28"/>
        </w:rPr>
        <w:t>_____________________</w:t>
      </w:r>
    </w:p>
    <w:p w:rsidR="00B61B8F" w:rsidRDefault="00B61B8F" w:rsidP="00B61B8F">
      <w:pPr>
        <w:pStyle w:val="a3"/>
        <w:spacing w:before="0"/>
        <w:jc w:val="right"/>
        <w:rPr>
          <w:rFonts w:ascii="Times New Roman" w:hAnsi="Times New Roman"/>
          <w:color w:val="000000"/>
          <w:sz w:val="16"/>
        </w:rPr>
      </w:pPr>
      <w:r>
        <w:rPr>
          <w:rFonts w:ascii="Times New Roman" w:hAnsi="Times New Roman"/>
          <w:color w:val="000000"/>
          <w:sz w:val="16"/>
        </w:rPr>
        <w:t>(подпись)</w:t>
      </w:r>
    </w:p>
    <w:p w:rsidR="00B61B8F" w:rsidRDefault="00B61B8F" w:rsidP="00B61B8F">
      <w:pPr>
        <w:pStyle w:val="a3"/>
        <w:spacing w:before="0"/>
        <w:jc w:val="right"/>
        <w:rPr>
          <w:rFonts w:ascii="Times New Roman" w:hAnsi="Times New Roman"/>
          <w:color w:val="000000"/>
          <w:sz w:val="24"/>
        </w:rPr>
      </w:pPr>
    </w:p>
    <w:p w:rsidR="00B61B8F" w:rsidRDefault="00B61B8F" w:rsidP="00B61B8F">
      <w:pPr>
        <w:pStyle w:val="a3"/>
        <w:spacing w:before="0"/>
        <w:jc w:val="right"/>
        <w:rPr>
          <w:rFonts w:ascii="Times New Roman" w:hAnsi="Times New Roman"/>
          <w:color w:val="000000"/>
          <w:sz w:val="24"/>
        </w:rPr>
      </w:pPr>
    </w:p>
    <w:p w:rsidR="00B61B8F" w:rsidRDefault="00B61B8F" w:rsidP="00B61B8F">
      <w:pPr>
        <w:spacing w:line="240" w:lineRule="auto"/>
        <w:ind w:left="0" w:firstLine="720"/>
        <w:jc w:val="center"/>
        <w:rPr>
          <w:color w:val="000000"/>
          <w:sz w:val="28"/>
        </w:rPr>
      </w:pPr>
      <w:r>
        <w:rPr>
          <w:color w:val="000000"/>
          <w:sz w:val="28"/>
        </w:rPr>
        <w:t>Санкт-Петербург</w:t>
      </w:r>
    </w:p>
    <w:p w:rsidR="00B61B8F" w:rsidRDefault="00B61B8F" w:rsidP="00B61B8F">
      <w:pPr>
        <w:spacing w:line="240" w:lineRule="auto"/>
        <w:ind w:left="0" w:firstLine="720"/>
        <w:jc w:val="center"/>
        <w:rPr>
          <w:color w:val="000000"/>
          <w:sz w:val="28"/>
        </w:rPr>
      </w:pPr>
      <w:r>
        <w:rPr>
          <w:noProof/>
          <w:color w:val="000000"/>
          <w:sz w:val="28"/>
        </w:rPr>
        <w:t>200</w:t>
      </w:r>
      <w:r w:rsidR="00B742D2">
        <w:rPr>
          <w:noProof/>
          <w:color w:val="000000"/>
          <w:sz w:val="28"/>
        </w:rPr>
        <w:softHyphen/>
        <w:t>_</w:t>
      </w:r>
      <w:r>
        <w:rPr>
          <w:color w:val="000000"/>
          <w:sz w:val="28"/>
        </w:rPr>
        <w:t xml:space="preserve"> г.</w:t>
      </w:r>
    </w:p>
    <w:p w:rsidR="001D6660" w:rsidRDefault="001D6660" w:rsidP="006F2C3D">
      <w:pPr>
        <w:spacing w:line="360" w:lineRule="auto"/>
        <w:ind w:left="0" w:firstLine="720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B61B8F">
        <w:rPr>
          <w:rFonts w:ascii="Arial" w:hAnsi="Arial" w:cs="Arial"/>
          <w:b/>
          <w:color w:val="000000"/>
          <w:sz w:val="28"/>
          <w:szCs w:val="28"/>
        </w:rPr>
        <w:t>Приложение</w:t>
      </w:r>
      <w:r w:rsidR="006F2C3D">
        <w:rPr>
          <w:rFonts w:ascii="Arial" w:hAnsi="Arial" w:cs="Arial"/>
          <w:b/>
          <w:noProof/>
          <w:color w:val="000000"/>
          <w:sz w:val="28"/>
          <w:szCs w:val="28"/>
        </w:rPr>
        <w:t xml:space="preserve"> Б</w:t>
      </w:r>
    </w:p>
    <w:p w:rsidR="001D6660" w:rsidRPr="001C20AD" w:rsidRDefault="001D6660" w:rsidP="001D6660">
      <w:pPr>
        <w:spacing w:line="360" w:lineRule="auto"/>
        <w:ind w:left="0" w:firstLine="720"/>
        <w:rPr>
          <w:rFonts w:ascii="Arial" w:hAnsi="Arial" w:cs="Arial"/>
          <w:b/>
          <w:color w:val="000000"/>
          <w:sz w:val="28"/>
          <w:szCs w:val="28"/>
        </w:rPr>
      </w:pPr>
      <w:r w:rsidRPr="001C20AD">
        <w:rPr>
          <w:rFonts w:ascii="Arial" w:hAnsi="Arial" w:cs="Arial"/>
          <w:b/>
          <w:color w:val="000000"/>
          <w:sz w:val="28"/>
          <w:szCs w:val="28"/>
        </w:rPr>
        <w:t>Примеры библиографического описания источников</w:t>
      </w:r>
    </w:p>
    <w:p w:rsidR="006F2C3D" w:rsidRDefault="006F2C3D" w:rsidP="001D6660">
      <w:pPr>
        <w:spacing w:line="360" w:lineRule="auto"/>
        <w:ind w:left="0" w:firstLine="720"/>
        <w:rPr>
          <w:rFonts w:ascii="Arial" w:hAnsi="Arial" w:cs="Arial"/>
          <w:color w:val="000000"/>
          <w:sz w:val="28"/>
          <w:szCs w:val="28"/>
        </w:rPr>
      </w:pPr>
    </w:p>
    <w:p w:rsidR="001D6660" w:rsidRPr="001C20AD" w:rsidRDefault="001D6660" w:rsidP="001D6660">
      <w:pPr>
        <w:spacing w:line="360" w:lineRule="auto"/>
        <w:ind w:left="0" w:firstLine="720"/>
        <w:rPr>
          <w:rFonts w:ascii="Arial" w:hAnsi="Arial" w:cs="Arial"/>
          <w:color w:val="000000"/>
          <w:sz w:val="28"/>
          <w:szCs w:val="28"/>
        </w:rPr>
      </w:pPr>
      <w:r w:rsidRPr="001C20AD">
        <w:rPr>
          <w:rFonts w:ascii="Arial" w:hAnsi="Arial" w:cs="Arial"/>
          <w:color w:val="000000"/>
          <w:sz w:val="28"/>
          <w:szCs w:val="28"/>
        </w:rPr>
        <w:t>1. Работа коллектива авторов (авторы не указаны на титульном листе):</w:t>
      </w:r>
    </w:p>
    <w:p w:rsidR="001D6660" w:rsidRPr="001C20AD" w:rsidRDefault="001D6660" w:rsidP="001D6660">
      <w:pPr>
        <w:spacing w:line="360" w:lineRule="auto"/>
        <w:ind w:left="0" w:firstLine="720"/>
        <w:rPr>
          <w:rFonts w:ascii="Arial" w:hAnsi="Arial" w:cs="Arial"/>
          <w:color w:val="000000"/>
          <w:sz w:val="28"/>
          <w:szCs w:val="28"/>
        </w:rPr>
      </w:pPr>
      <w:r w:rsidRPr="001C20AD">
        <w:rPr>
          <w:rFonts w:ascii="Arial" w:hAnsi="Arial" w:cs="Arial"/>
          <w:color w:val="000000"/>
          <w:sz w:val="28"/>
          <w:szCs w:val="28"/>
        </w:rPr>
        <w:t>Экономическая диагностика: теория и методы / Н. Н. Погостинская, Ю. А. Погостинский, Р. Л. Жамбекова, Р. Р. Ацканов. — Нальчик: Эльбрус, 2000. — 320 с.</w:t>
      </w:r>
    </w:p>
    <w:p w:rsidR="001D6660" w:rsidRPr="001C20AD" w:rsidRDefault="001D6660" w:rsidP="001D6660">
      <w:pPr>
        <w:spacing w:line="360" w:lineRule="auto"/>
        <w:ind w:left="0" w:firstLine="720"/>
        <w:rPr>
          <w:rFonts w:ascii="Arial" w:hAnsi="Arial" w:cs="Arial"/>
          <w:color w:val="000000"/>
          <w:sz w:val="28"/>
          <w:szCs w:val="28"/>
        </w:rPr>
      </w:pPr>
    </w:p>
    <w:p w:rsidR="006F2C3D" w:rsidRPr="001C20AD" w:rsidRDefault="006F2C3D" w:rsidP="006F2C3D">
      <w:pPr>
        <w:spacing w:line="360" w:lineRule="auto"/>
        <w:ind w:left="0" w:firstLine="72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2. </w:t>
      </w:r>
      <w:r w:rsidRPr="001C20AD">
        <w:rPr>
          <w:rFonts w:ascii="Arial" w:hAnsi="Arial" w:cs="Arial"/>
          <w:color w:val="000000"/>
          <w:sz w:val="28"/>
          <w:szCs w:val="28"/>
        </w:rPr>
        <w:t>Книга</w:t>
      </w:r>
      <w:r w:rsidRPr="001C20AD">
        <w:rPr>
          <w:rFonts w:ascii="Arial" w:hAnsi="Arial" w:cs="Arial"/>
          <w:noProof/>
          <w:color w:val="000000"/>
          <w:sz w:val="28"/>
          <w:szCs w:val="28"/>
        </w:rPr>
        <w:t xml:space="preserve"> 4</w:t>
      </w:r>
      <w:r w:rsidRPr="001C20AD">
        <w:rPr>
          <w:rFonts w:ascii="Arial" w:hAnsi="Arial" w:cs="Arial"/>
          <w:color w:val="000000"/>
          <w:sz w:val="28"/>
          <w:szCs w:val="28"/>
        </w:rPr>
        <w:t xml:space="preserve"> и более авторов (при указании авторов на обложке, указывают одного или троих и др.)</w:t>
      </w:r>
      <w:r w:rsidRPr="001C20AD">
        <w:rPr>
          <w:rFonts w:ascii="Arial" w:hAnsi="Arial" w:cs="Arial"/>
          <w:noProof/>
          <w:color w:val="000000"/>
          <w:sz w:val="28"/>
          <w:szCs w:val="28"/>
        </w:rPr>
        <w:t>:</w:t>
      </w:r>
    </w:p>
    <w:p w:rsidR="006F2C3D" w:rsidRDefault="006F2C3D" w:rsidP="006F2C3D">
      <w:pPr>
        <w:spacing w:line="360" w:lineRule="auto"/>
        <w:ind w:left="0" w:firstLine="720"/>
        <w:rPr>
          <w:rFonts w:ascii="Arial" w:hAnsi="Arial" w:cs="Arial"/>
          <w:sz w:val="28"/>
          <w:szCs w:val="28"/>
        </w:rPr>
      </w:pPr>
      <w:r w:rsidRPr="001C20AD">
        <w:rPr>
          <w:rFonts w:ascii="Arial" w:hAnsi="Arial" w:cs="Arial"/>
          <w:sz w:val="28"/>
          <w:szCs w:val="28"/>
        </w:rPr>
        <w:t>Скляренко В.К., Прудников В.М., Акуленко Н.Б. и др. Экономика предприятия (в схемах и таблицах): Учебное пособие / Под ред. проф. В.К.Скляренко, В.М.Прудникова. – М.: ИНФРА-М, 2004. – 256 с.</w:t>
      </w:r>
    </w:p>
    <w:p w:rsidR="001D6660" w:rsidRPr="001C20AD" w:rsidRDefault="001D6660" w:rsidP="001D6660">
      <w:pPr>
        <w:spacing w:line="360" w:lineRule="auto"/>
        <w:ind w:left="0" w:firstLine="720"/>
        <w:rPr>
          <w:rFonts w:ascii="Arial" w:hAnsi="Arial" w:cs="Arial"/>
          <w:color w:val="000000"/>
          <w:sz w:val="28"/>
          <w:szCs w:val="28"/>
        </w:rPr>
      </w:pPr>
    </w:p>
    <w:p w:rsidR="001D6660" w:rsidRPr="001C20AD" w:rsidRDefault="001D6660" w:rsidP="001D6660">
      <w:pPr>
        <w:spacing w:line="360" w:lineRule="auto"/>
        <w:ind w:left="0" w:firstLine="720"/>
        <w:rPr>
          <w:rFonts w:ascii="Arial" w:hAnsi="Arial" w:cs="Arial"/>
          <w:b/>
          <w:i/>
          <w:color w:val="000000"/>
          <w:sz w:val="28"/>
          <w:szCs w:val="28"/>
        </w:rPr>
      </w:pPr>
      <w:r w:rsidRPr="001C20AD">
        <w:rPr>
          <w:rFonts w:ascii="Arial" w:hAnsi="Arial" w:cs="Arial"/>
          <w:color w:val="000000"/>
          <w:sz w:val="28"/>
          <w:szCs w:val="28"/>
        </w:rPr>
        <w:t>3. Описание статьи и других материалов из Internet (автор, название, адрес в Internet)</w:t>
      </w:r>
      <w:r w:rsidRPr="001C20AD">
        <w:rPr>
          <w:rFonts w:ascii="Arial" w:hAnsi="Arial" w:cs="Arial"/>
          <w:b/>
          <w:color w:val="000000"/>
          <w:sz w:val="28"/>
          <w:szCs w:val="28"/>
        </w:rPr>
        <w:t>:</w:t>
      </w:r>
    </w:p>
    <w:p w:rsidR="001D6660" w:rsidRPr="001C20AD" w:rsidRDefault="001D6660" w:rsidP="001D6660">
      <w:pPr>
        <w:pStyle w:val="1"/>
        <w:spacing w:line="360" w:lineRule="auto"/>
        <w:ind w:firstLine="720"/>
        <w:rPr>
          <w:rFonts w:ascii="Arial" w:hAnsi="Arial" w:cs="Arial"/>
          <w:color w:val="000000"/>
          <w:sz w:val="28"/>
          <w:szCs w:val="28"/>
        </w:rPr>
      </w:pPr>
      <w:r w:rsidRPr="001C20AD">
        <w:rPr>
          <w:rFonts w:ascii="Arial" w:hAnsi="Arial" w:cs="Arial"/>
          <w:color w:val="000000"/>
          <w:sz w:val="28"/>
          <w:szCs w:val="28"/>
        </w:rPr>
        <w:t xml:space="preserve">Алпатова Н. Г. Стратегическое управление // </w:t>
      </w:r>
      <w:r w:rsidRPr="00A13B4F">
        <w:rPr>
          <w:rFonts w:ascii="Arial" w:hAnsi="Arial" w:cs="Arial"/>
          <w:sz w:val="28"/>
          <w:szCs w:val="28"/>
        </w:rPr>
        <w:t>www.pravitelnica.ru</w:t>
      </w:r>
    </w:p>
    <w:p w:rsidR="001D6660" w:rsidRPr="001C20AD" w:rsidRDefault="001D6660" w:rsidP="001D6660">
      <w:pPr>
        <w:pStyle w:val="1"/>
        <w:spacing w:line="360" w:lineRule="auto"/>
        <w:ind w:firstLine="720"/>
        <w:rPr>
          <w:rFonts w:ascii="Arial" w:hAnsi="Arial" w:cs="Arial"/>
          <w:color w:val="000000"/>
          <w:sz w:val="28"/>
          <w:szCs w:val="28"/>
        </w:rPr>
      </w:pPr>
    </w:p>
    <w:p w:rsidR="001D6660" w:rsidRPr="001C20AD" w:rsidRDefault="001D6660" w:rsidP="001D6660">
      <w:pPr>
        <w:spacing w:line="360" w:lineRule="auto"/>
        <w:ind w:left="0" w:firstLine="720"/>
        <w:rPr>
          <w:rFonts w:ascii="Arial" w:hAnsi="Arial" w:cs="Arial"/>
          <w:color w:val="000000"/>
          <w:sz w:val="28"/>
          <w:szCs w:val="28"/>
        </w:rPr>
      </w:pPr>
      <w:r w:rsidRPr="001C20AD">
        <w:rPr>
          <w:rFonts w:ascii="Arial" w:hAnsi="Arial" w:cs="Arial"/>
          <w:color w:val="000000"/>
          <w:sz w:val="28"/>
          <w:szCs w:val="28"/>
        </w:rPr>
        <w:t>4. Описание статьи из сборника:</w:t>
      </w:r>
    </w:p>
    <w:p w:rsidR="001D6660" w:rsidRPr="001C20AD" w:rsidRDefault="001D6660" w:rsidP="001D6660">
      <w:pPr>
        <w:spacing w:line="360" w:lineRule="auto"/>
        <w:ind w:left="0" w:firstLine="720"/>
        <w:rPr>
          <w:rFonts w:ascii="Arial" w:hAnsi="Arial" w:cs="Arial"/>
          <w:sz w:val="28"/>
          <w:szCs w:val="28"/>
        </w:rPr>
      </w:pPr>
      <w:r w:rsidRPr="001C20AD">
        <w:rPr>
          <w:rFonts w:ascii="Arial" w:hAnsi="Arial" w:cs="Arial"/>
          <w:sz w:val="28"/>
          <w:szCs w:val="28"/>
        </w:rPr>
        <w:t>Погостинский Ю.А.  Использование динамической нормативной модели в стратегическом управлении предприятиями АПК // Проблемы развития агропромышленного комплекса: Сборник научных трудов. – СПб.: Изд-во СПбГАУ, 2004. – С. 198-206.</w:t>
      </w:r>
    </w:p>
    <w:p w:rsidR="001D6660" w:rsidRPr="001C20AD" w:rsidRDefault="001D6660" w:rsidP="001D6660">
      <w:pPr>
        <w:spacing w:line="360" w:lineRule="auto"/>
        <w:ind w:left="0" w:firstLine="720"/>
        <w:rPr>
          <w:rFonts w:ascii="Arial" w:hAnsi="Arial" w:cs="Arial"/>
          <w:color w:val="000000"/>
          <w:sz w:val="28"/>
          <w:szCs w:val="28"/>
        </w:rPr>
      </w:pPr>
    </w:p>
    <w:p w:rsidR="001D6660" w:rsidRPr="001C20AD" w:rsidRDefault="001D6660" w:rsidP="001D6660">
      <w:pPr>
        <w:spacing w:line="360" w:lineRule="auto"/>
        <w:ind w:left="0" w:firstLine="720"/>
        <w:rPr>
          <w:rFonts w:ascii="Arial" w:hAnsi="Arial" w:cs="Arial"/>
          <w:color w:val="000000"/>
          <w:sz w:val="28"/>
          <w:szCs w:val="28"/>
        </w:rPr>
      </w:pPr>
      <w:r w:rsidRPr="001C20AD">
        <w:rPr>
          <w:rFonts w:ascii="Arial" w:hAnsi="Arial" w:cs="Arial"/>
          <w:color w:val="000000"/>
          <w:sz w:val="28"/>
          <w:szCs w:val="28"/>
        </w:rPr>
        <w:t>5. Описание статьи из журнала:</w:t>
      </w:r>
    </w:p>
    <w:p w:rsidR="001D6660" w:rsidRPr="001C20AD" w:rsidRDefault="001D6660" w:rsidP="001D6660">
      <w:pPr>
        <w:spacing w:line="360" w:lineRule="auto"/>
        <w:ind w:left="0" w:firstLine="720"/>
        <w:rPr>
          <w:rFonts w:ascii="Arial" w:hAnsi="Arial" w:cs="Arial"/>
          <w:noProof/>
          <w:color w:val="000000"/>
          <w:sz w:val="28"/>
          <w:szCs w:val="28"/>
        </w:rPr>
      </w:pPr>
      <w:r w:rsidRPr="001C20AD">
        <w:rPr>
          <w:rFonts w:ascii="Arial" w:hAnsi="Arial" w:cs="Arial"/>
          <w:color w:val="000000"/>
          <w:sz w:val="28"/>
          <w:szCs w:val="28"/>
        </w:rPr>
        <w:t>Добрынина</w:t>
      </w:r>
      <w:r w:rsidRPr="001C20AD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Pr="001C20AD">
        <w:rPr>
          <w:rFonts w:ascii="Arial" w:hAnsi="Arial" w:cs="Arial"/>
          <w:color w:val="000000"/>
          <w:sz w:val="28"/>
          <w:szCs w:val="28"/>
        </w:rPr>
        <w:t>В</w:t>
      </w:r>
      <w:r w:rsidRPr="001C20AD">
        <w:rPr>
          <w:rFonts w:ascii="Arial" w:hAnsi="Arial" w:cs="Arial"/>
          <w:b/>
          <w:color w:val="000000"/>
          <w:sz w:val="28"/>
          <w:szCs w:val="28"/>
        </w:rPr>
        <w:t>.,</w:t>
      </w:r>
      <w:r w:rsidRPr="001C20AD">
        <w:rPr>
          <w:rFonts w:ascii="Arial" w:hAnsi="Arial" w:cs="Arial"/>
          <w:color w:val="000000"/>
          <w:sz w:val="28"/>
          <w:szCs w:val="28"/>
        </w:rPr>
        <w:t xml:space="preserve"> Кухтевич Т. Социальные конфликты в высшей школе России</w:t>
      </w:r>
      <w:r w:rsidRPr="001C20AD">
        <w:rPr>
          <w:rFonts w:ascii="Arial" w:hAnsi="Arial" w:cs="Arial"/>
          <w:noProof/>
          <w:color w:val="000000"/>
          <w:sz w:val="28"/>
          <w:szCs w:val="28"/>
        </w:rPr>
        <w:t xml:space="preserve"> //</w:t>
      </w:r>
      <w:r w:rsidRPr="001C20AD">
        <w:rPr>
          <w:rFonts w:ascii="Arial" w:hAnsi="Arial" w:cs="Arial"/>
          <w:color w:val="000000"/>
          <w:sz w:val="28"/>
          <w:szCs w:val="28"/>
        </w:rPr>
        <w:t xml:space="preserve"> Социально-политический журнал. — </w:t>
      </w:r>
      <w:r w:rsidRPr="001C20AD">
        <w:rPr>
          <w:rFonts w:ascii="Arial" w:hAnsi="Arial" w:cs="Arial"/>
          <w:noProof/>
          <w:color w:val="000000"/>
          <w:sz w:val="28"/>
          <w:szCs w:val="28"/>
        </w:rPr>
        <w:t>1994. — №3.</w:t>
      </w:r>
      <w:r w:rsidRPr="001C20AD">
        <w:rPr>
          <w:rFonts w:ascii="Arial" w:hAnsi="Arial" w:cs="Arial"/>
          <w:color w:val="000000"/>
          <w:sz w:val="28"/>
          <w:szCs w:val="28"/>
        </w:rPr>
        <w:t xml:space="preserve"> — С.</w:t>
      </w:r>
      <w:r w:rsidRPr="001C20AD">
        <w:rPr>
          <w:rFonts w:ascii="Arial" w:hAnsi="Arial" w:cs="Arial"/>
          <w:noProof/>
          <w:color w:val="000000"/>
          <w:sz w:val="28"/>
          <w:szCs w:val="28"/>
        </w:rPr>
        <w:t xml:space="preserve"> 169—181.</w:t>
      </w:r>
    </w:p>
    <w:p w:rsidR="001D6660" w:rsidRPr="001C20AD" w:rsidRDefault="001D6660" w:rsidP="001D6660">
      <w:pPr>
        <w:spacing w:line="360" w:lineRule="auto"/>
        <w:ind w:left="0" w:firstLine="720"/>
        <w:rPr>
          <w:rFonts w:ascii="Arial" w:hAnsi="Arial" w:cs="Arial"/>
          <w:color w:val="000000"/>
          <w:sz w:val="28"/>
          <w:szCs w:val="28"/>
        </w:rPr>
      </w:pPr>
    </w:p>
    <w:p w:rsidR="006F2C3D" w:rsidRPr="001C20AD" w:rsidRDefault="001D6660" w:rsidP="006F2C3D">
      <w:pPr>
        <w:spacing w:line="360" w:lineRule="auto"/>
        <w:ind w:left="0" w:firstLine="720"/>
        <w:rPr>
          <w:rFonts w:ascii="Arial" w:hAnsi="Arial" w:cs="Arial"/>
          <w:color w:val="000000"/>
          <w:sz w:val="28"/>
          <w:szCs w:val="28"/>
        </w:rPr>
      </w:pPr>
      <w:r w:rsidRPr="001C20AD">
        <w:rPr>
          <w:rFonts w:ascii="Arial" w:hAnsi="Arial" w:cs="Arial"/>
          <w:color w:val="000000"/>
          <w:sz w:val="28"/>
          <w:szCs w:val="28"/>
        </w:rPr>
        <w:t xml:space="preserve">6. </w:t>
      </w:r>
      <w:r w:rsidR="006F2C3D">
        <w:rPr>
          <w:rFonts w:ascii="Arial" w:hAnsi="Arial" w:cs="Arial"/>
          <w:color w:val="000000"/>
          <w:sz w:val="28"/>
          <w:szCs w:val="28"/>
        </w:rPr>
        <w:t>Описание переводной литературы должно содержать следующие сведения:</w:t>
      </w:r>
      <w:r w:rsidR="006F2C3D" w:rsidRPr="001C20AD">
        <w:rPr>
          <w:rFonts w:ascii="Arial" w:hAnsi="Arial" w:cs="Arial"/>
          <w:color w:val="000000"/>
          <w:sz w:val="28"/>
          <w:szCs w:val="28"/>
        </w:rPr>
        <w:t xml:space="preserve"> перевод с какого языка, кто редактор и др. дополнительные сведения. Пример:</w:t>
      </w:r>
    </w:p>
    <w:p w:rsidR="006F2C3D" w:rsidRPr="001C20AD" w:rsidRDefault="006F2C3D" w:rsidP="006F2C3D">
      <w:pPr>
        <w:spacing w:line="360" w:lineRule="auto"/>
        <w:ind w:left="0" w:firstLine="720"/>
        <w:rPr>
          <w:rFonts w:ascii="Arial" w:hAnsi="Arial" w:cs="Arial"/>
          <w:sz w:val="28"/>
          <w:szCs w:val="28"/>
        </w:rPr>
      </w:pPr>
      <w:r w:rsidRPr="001C20AD">
        <w:rPr>
          <w:rFonts w:ascii="Arial" w:hAnsi="Arial" w:cs="Arial"/>
          <w:sz w:val="28"/>
          <w:szCs w:val="28"/>
        </w:rPr>
        <w:t>Минцберг Г., Куинн Дж.Б., Гошал С. Стратегический процесс (концепции, проблемы, решения) / Пер. с англ. Под ред. Ю.Н.</w:t>
      </w:r>
      <w:r>
        <w:rPr>
          <w:rFonts w:ascii="Arial" w:hAnsi="Arial" w:cs="Arial"/>
          <w:sz w:val="28"/>
          <w:szCs w:val="28"/>
        </w:rPr>
        <w:t xml:space="preserve"> </w:t>
      </w:r>
      <w:r w:rsidRPr="001C20AD">
        <w:rPr>
          <w:rFonts w:ascii="Arial" w:hAnsi="Arial" w:cs="Arial"/>
          <w:sz w:val="28"/>
          <w:szCs w:val="28"/>
        </w:rPr>
        <w:t>Каптуревского. –  СПб.: Питер, 2001. – 688 с.</w:t>
      </w:r>
    </w:p>
    <w:p w:rsidR="001D6660" w:rsidRPr="001C20AD" w:rsidRDefault="001D6660" w:rsidP="001D6660">
      <w:pPr>
        <w:spacing w:line="360" w:lineRule="auto"/>
        <w:ind w:left="0" w:firstLine="720"/>
        <w:rPr>
          <w:rFonts w:ascii="Arial" w:hAnsi="Arial" w:cs="Arial"/>
          <w:color w:val="000000"/>
          <w:sz w:val="28"/>
          <w:szCs w:val="28"/>
        </w:rPr>
      </w:pPr>
    </w:p>
    <w:p w:rsidR="00A62B11" w:rsidRDefault="00A62B11" w:rsidP="00337126">
      <w:pPr>
        <w:spacing w:line="360" w:lineRule="auto"/>
        <w:ind w:left="0" w:firstLine="720"/>
        <w:jc w:val="right"/>
        <w:rPr>
          <w:rFonts w:ascii="Arial" w:hAnsi="Arial" w:cs="Arial"/>
          <w:b/>
          <w:sz w:val="28"/>
          <w:szCs w:val="28"/>
        </w:rPr>
      </w:pPr>
    </w:p>
    <w:p w:rsidR="00A62B11" w:rsidRDefault="00A62B11" w:rsidP="00337126">
      <w:pPr>
        <w:spacing w:line="360" w:lineRule="auto"/>
        <w:ind w:left="0" w:firstLine="720"/>
        <w:jc w:val="right"/>
        <w:rPr>
          <w:rFonts w:ascii="Arial" w:hAnsi="Arial" w:cs="Arial"/>
          <w:b/>
          <w:sz w:val="28"/>
          <w:szCs w:val="28"/>
        </w:rPr>
      </w:pPr>
    </w:p>
    <w:p w:rsidR="00A62B11" w:rsidRDefault="00A62B11" w:rsidP="00337126">
      <w:pPr>
        <w:spacing w:line="360" w:lineRule="auto"/>
        <w:ind w:left="0" w:firstLine="720"/>
        <w:jc w:val="right"/>
        <w:rPr>
          <w:rFonts w:ascii="Arial" w:hAnsi="Arial" w:cs="Arial"/>
          <w:b/>
          <w:sz w:val="28"/>
          <w:szCs w:val="28"/>
        </w:rPr>
      </w:pPr>
    </w:p>
    <w:p w:rsidR="00A62B11" w:rsidRDefault="00A62B11" w:rsidP="00337126">
      <w:pPr>
        <w:spacing w:line="360" w:lineRule="auto"/>
        <w:ind w:left="0" w:firstLine="720"/>
        <w:jc w:val="right"/>
        <w:rPr>
          <w:rFonts w:ascii="Arial" w:hAnsi="Arial" w:cs="Arial"/>
          <w:b/>
          <w:sz w:val="28"/>
          <w:szCs w:val="28"/>
        </w:rPr>
      </w:pPr>
    </w:p>
    <w:p w:rsidR="00A62B11" w:rsidRDefault="00A62B11" w:rsidP="00337126">
      <w:pPr>
        <w:spacing w:line="360" w:lineRule="auto"/>
        <w:ind w:left="0" w:firstLine="720"/>
        <w:jc w:val="right"/>
        <w:rPr>
          <w:rFonts w:ascii="Arial" w:hAnsi="Arial" w:cs="Arial"/>
          <w:b/>
          <w:sz w:val="28"/>
          <w:szCs w:val="28"/>
        </w:rPr>
      </w:pPr>
    </w:p>
    <w:p w:rsidR="00A62B11" w:rsidRDefault="00A62B11" w:rsidP="00337126">
      <w:pPr>
        <w:spacing w:line="360" w:lineRule="auto"/>
        <w:ind w:left="0" w:firstLine="720"/>
        <w:jc w:val="right"/>
        <w:rPr>
          <w:rFonts w:ascii="Arial" w:hAnsi="Arial" w:cs="Arial"/>
          <w:b/>
          <w:sz w:val="28"/>
          <w:szCs w:val="28"/>
        </w:rPr>
      </w:pPr>
    </w:p>
    <w:p w:rsidR="00A62B11" w:rsidRDefault="00A62B11" w:rsidP="00337126">
      <w:pPr>
        <w:spacing w:line="360" w:lineRule="auto"/>
        <w:ind w:left="0" w:firstLine="720"/>
        <w:jc w:val="right"/>
        <w:rPr>
          <w:rFonts w:ascii="Arial" w:hAnsi="Arial" w:cs="Arial"/>
          <w:b/>
          <w:sz w:val="28"/>
          <w:szCs w:val="28"/>
        </w:rPr>
      </w:pPr>
    </w:p>
    <w:p w:rsidR="00A62B11" w:rsidRDefault="00A62B11" w:rsidP="00337126">
      <w:pPr>
        <w:spacing w:line="360" w:lineRule="auto"/>
        <w:ind w:left="0" w:firstLine="720"/>
        <w:jc w:val="right"/>
        <w:rPr>
          <w:rFonts w:ascii="Arial" w:hAnsi="Arial" w:cs="Arial"/>
          <w:b/>
          <w:sz w:val="28"/>
          <w:szCs w:val="28"/>
        </w:rPr>
      </w:pPr>
    </w:p>
    <w:p w:rsidR="00A62B11" w:rsidRDefault="00A62B11" w:rsidP="00337126">
      <w:pPr>
        <w:spacing w:line="360" w:lineRule="auto"/>
        <w:ind w:left="0" w:firstLine="720"/>
        <w:jc w:val="right"/>
        <w:rPr>
          <w:rFonts w:ascii="Arial" w:hAnsi="Arial" w:cs="Arial"/>
          <w:b/>
          <w:sz w:val="28"/>
          <w:szCs w:val="28"/>
        </w:rPr>
      </w:pPr>
    </w:p>
    <w:p w:rsidR="00A62B11" w:rsidRDefault="00A62B11" w:rsidP="00337126">
      <w:pPr>
        <w:spacing w:line="360" w:lineRule="auto"/>
        <w:ind w:left="0" w:firstLine="720"/>
        <w:jc w:val="right"/>
        <w:rPr>
          <w:rFonts w:ascii="Arial" w:hAnsi="Arial" w:cs="Arial"/>
          <w:b/>
          <w:sz w:val="28"/>
          <w:szCs w:val="28"/>
        </w:rPr>
      </w:pPr>
    </w:p>
    <w:p w:rsidR="00A62B11" w:rsidRDefault="00A62B11" w:rsidP="00337126">
      <w:pPr>
        <w:spacing w:line="360" w:lineRule="auto"/>
        <w:ind w:left="0" w:firstLine="720"/>
        <w:jc w:val="right"/>
        <w:rPr>
          <w:rFonts w:ascii="Arial" w:hAnsi="Arial" w:cs="Arial"/>
          <w:b/>
          <w:sz w:val="28"/>
          <w:szCs w:val="28"/>
        </w:rPr>
      </w:pPr>
    </w:p>
    <w:p w:rsidR="00A62B11" w:rsidRDefault="00A62B11" w:rsidP="00337126">
      <w:pPr>
        <w:spacing w:line="360" w:lineRule="auto"/>
        <w:ind w:left="0" w:firstLine="720"/>
        <w:jc w:val="right"/>
        <w:rPr>
          <w:color w:val="000000"/>
          <w:sz w:val="24"/>
        </w:rPr>
      </w:pPr>
      <w:r w:rsidRPr="00E20190">
        <w:rPr>
          <w:rFonts w:ascii="Arial" w:hAnsi="Arial" w:cs="Arial"/>
          <w:b/>
          <w:sz w:val="28"/>
          <w:szCs w:val="28"/>
        </w:rPr>
        <w:t>код: 6_3_2+16+</w:t>
      </w:r>
      <w:r w:rsidRPr="00E20190">
        <w:rPr>
          <w:rFonts w:ascii="Arial" w:hAnsi="Arial" w:cs="Arial"/>
          <w:b/>
          <w:sz w:val="28"/>
          <w:szCs w:val="28"/>
          <w:lang w:val="en-US"/>
        </w:rPr>
        <w:t>P</w:t>
      </w:r>
      <w:r w:rsidRPr="00E20190">
        <w:rPr>
          <w:rFonts w:ascii="Arial" w:hAnsi="Arial" w:cs="Arial"/>
          <w:b/>
          <w:sz w:val="28"/>
          <w:szCs w:val="28"/>
        </w:rPr>
        <w:t>1263</w:t>
      </w:r>
    </w:p>
    <w:p w:rsidR="00A62B11" w:rsidRDefault="00A62B11" w:rsidP="00337126">
      <w:pPr>
        <w:spacing w:line="360" w:lineRule="auto"/>
        <w:ind w:left="0" w:firstLine="720"/>
        <w:jc w:val="right"/>
        <w:rPr>
          <w:color w:val="000000"/>
          <w:sz w:val="24"/>
        </w:rPr>
      </w:pPr>
    </w:p>
    <w:p w:rsidR="00A62B11" w:rsidRPr="00E20190" w:rsidRDefault="00A62B11" w:rsidP="00337126">
      <w:pPr>
        <w:spacing w:line="360" w:lineRule="auto"/>
        <w:ind w:left="0" w:firstLine="720"/>
        <w:jc w:val="right"/>
        <w:rPr>
          <w:rFonts w:ascii="Arial" w:hAnsi="Arial" w:cs="Arial"/>
          <w:b/>
          <w:sz w:val="28"/>
          <w:szCs w:val="28"/>
        </w:rPr>
      </w:pPr>
    </w:p>
    <w:p w:rsidR="00516CB8" w:rsidRPr="00E20190" w:rsidRDefault="00516CB8" w:rsidP="00B61B8F">
      <w:pPr>
        <w:spacing w:line="360" w:lineRule="auto"/>
        <w:rPr>
          <w:rFonts w:ascii="Arial" w:hAnsi="Arial" w:cs="Arial"/>
          <w:sz w:val="28"/>
          <w:szCs w:val="28"/>
        </w:rPr>
      </w:pPr>
      <w:bookmarkStart w:id="2" w:name="_GoBack"/>
      <w:bookmarkEnd w:id="2"/>
    </w:p>
    <w:sectPr w:rsidR="00516CB8" w:rsidRPr="00E20190" w:rsidSect="00337126">
      <w:footerReference w:type="even" r:id="rId8"/>
      <w:footerReference w:type="default" r:id="rId9"/>
      <w:pgSz w:w="11906" w:h="16838"/>
      <w:pgMar w:top="1418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0498" w:rsidRDefault="00480498">
      <w:r>
        <w:separator/>
      </w:r>
    </w:p>
  </w:endnote>
  <w:endnote w:type="continuationSeparator" w:id="0">
    <w:p w:rsidR="00480498" w:rsidRDefault="00480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B54" w:rsidRDefault="00FC0B54" w:rsidP="0033712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C0B54" w:rsidRDefault="00FC0B5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B54" w:rsidRDefault="00FC0B54" w:rsidP="0033712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44F3F">
      <w:rPr>
        <w:rStyle w:val="a7"/>
        <w:noProof/>
      </w:rPr>
      <w:t>40</w:t>
    </w:r>
    <w:r>
      <w:rPr>
        <w:rStyle w:val="a7"/>
      </w:rPr>
      <w:fldChar w:fldCharType="end"/>
    </w:r>
  </w:p>
  <w:p w:rsidR="00FC0B54" w:rsidRDefault="00FC0B5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0498" w:rsidRDefault="00480498">
      <w:r>
        <w:separator/>
      </w:r>
    </w:p>
  </w:footnote>
  <w:footnote w:type="continuationSeparator" w:id="0">
    <w:p w:rsidR="00480498" w:rsidRDefault="004804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B456EC"/>
    <w:multiLevelType w:val="hybridMultilevel"/>
    <w:tmpl w:val="E8FC87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4758A0"/>
    <w:multiLevelType w:val="multilevel"/>
    <w:tmpl w:val="B8646B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69"/>
        </w:tabs>
        <w:ind w:left="1969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18"/>
        </w:tabs>
        <w:ind w:left="2318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667"/>
        </w:tabs>
        <w:ind w:left="2667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196"/>
        </w:tabs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5"/>
        </w:tabs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54"/>
        </w:tabs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963"/>
        </w:tabs>
        <w:ind w:left="496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12"/>
        </w:tabs>
        <w:ind w:left="5312" w:hanging="2160"/>
      </w:pPr>
      <w:rPr>
        <w:rFonts w:hint="default"/>
      </w:rPr>
    </w:lvl>
  </w:abstractNum>
  <w:abstractNum w:abstractNumId="2">
    <w:nsid w:val="136E128E"/>
    <w:multiLevelType w:val="singleLevel"/>
    <w:tmpl w:val="2FBA4F82"/>
    <w:lvl w:ilvl="0">
      <w:start w:val="4"/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">
    <w:nsid w:val="174D15C3"/>
    <w:multiLevelType w:val="multilevel"/>
    <w:tmpl w:val="6EEE284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3A5C0E"/>
    <w:multiLevelType w:val="multilevel"/>
    <w:tmpl w:val="02E0C9DC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>
    <w:nsid w:val="2C1B450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E121210"/>
    <w:multiLevelType w:val="hybridMultilevel"/>
    <w:tmpl w:val="6EEE284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28E346C"/>
    <w:multiLevelType w:val="singleLevel"/>
    <w:tmpl w:val="C1989CF4"/>
    <w:lvl w:ilvl="0">
      <w:start w:val="1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8">
    <w:nsid w:val="398D21F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>
    <w:nsid w:val="3A307355"/>
    <w:multiLevelType w:val="singleLevel"/>
    <w:tmpl w:val="2FBA4F82"/>
    <w:lvl w:ilvl="0">
      <w:start w:val="4"/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10">
    <w:nsid w:val="3D4F434F"/>
    <w:multiLevelType w:val="multilevel"/>
    <w:tmpl w:val="4B463D6C"/>
    <w:lvl w:ilvl="0">
      <w:start w:val="1"/>
      <w:numFmt w:val="bullet"/>
      <w:lvlText w:val="―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>
    <w:nsid w:val="41B875C2"/>
    <w:multiLevelType w:val="hybridMultilevel"/>
    <w:tmpl w:val="ECF8A4A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9337B77"/>
    <w:multiLevelType w:val="hybridMultilevel"/>
    <w:tmpl w:val="39107E7A"/>
    <w:lvl w:ilvl="0" w:tplc="289644F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3081188">
      <w:numFmt w:val="bullet"/>
      <w:lvlText w:val=""/>
      <w:lvlJc w:val="left"/>
      <w:pPr>
        <w:tabs>
          <w:tab w:val="num" w:pos="2040"/>
        </w:tabs>
        <w:ind w:left="2040" w:hanging="9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C46BF7"/>
    <w:multiLevelType w:val="singleLevel"/>
    <w:tmpl w:val="32A8A4F4"/>
    <w:lvl w:ilvl="0">
      <w:numFmt w:val="bullet"/>
      <w:lvlText w:val="-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4">
    <w:nsid w:val="4F035F1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>
    <w:nsid w:val="4F9B43DB"/>
    <w:multiLevelType w:val="multilevel"/>
    <w:tmpl w:val="EF285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3137DE"/>
    <w:multiLevelType w:val="hybridMultilevel"/>
    <w:tmpl w:val="EF285E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03F29EF"/>
    <w:multiLevelType w:val="singleLevel"/>
    <w:tmpl w:val="EB7A54EA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18">
    <w:nsid w:val="67D64B82"/>
    <w:multiLevelType w:val="hybridMultilevel"/>
    <w:tmpl w:val="F99C62A6"/>
    <w:lvl w:ilvl="0" w:tplc="19C02A9A">
      <w:start w:val="1"/>
      <w:numFmt w:val="decimal"/>
      <w:lvlText w:val="%1."/>
      <w:lvlJc w:val="left"/>
      <w:pPr>
        <w:tabs>
          <w:tab w:val="num" w:pos="1080"/>
        </w:tabs>
        <w:ind w:left="17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0762C98"/>
    <w:multiLevelType w:val="multilevel"/>
    <w:tmpl w:val="E3246244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227" w:firstLine="13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0">
    <w:nsid w:val="708E5926"/>
    <w:multiLevelType w:val="singleLevel"/>
    <w:tmpl w:val="A5401C84"/>
    <w:lvl w:ilvl="0"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</w:abstractNum>
  <w:abstractNum w:abstractNumId="21">
    <w:nsid w:val="75494BBD"/>
    <w:multiLevelType w:val="multilevel"/>
    <w:tmpl w:val="4B463D6C"/>
    <w:lvl w:ilvl="0">
      <w:start w:val="1"/>
      <w:numFmt w:val="bullet"/>
      <w:lvlText w:val="―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2">
    <w:nsid w:val="75EC4281"/>
    <w:multiLevelType w:val="singleLevel"/>
    <w:tmpl w:val="E5BCDA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77B2348C"/>
    <w:multiLevelType w:val="multilevel"/>
    <w:tmpl w:val="DF0EA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tabs>
          <w:tab w:val="num" w:pos="1969"/>
        </w:tabs>
        <w:ind w:left="1969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18"/>
        </w:tabs>
        <w:ind w:left="2318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667"/>
        </w:tabs>
        <w:ind w:left="2667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196"/>
        </w:tabs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5"/>
        </w:tabs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54"/>
        </w:tabs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963"/>
        </w:tabs>
        <w:ind w:left="496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12"/>
        </w:tabs>
        <w:ind w:left="5312" w:hanging="2160"/>
      </w:pPr>
      <w:rPr>
        <w:rFonts w:hint="default"/>
      </w:rPr>
    </w:lvl>
  </w:abstractNum>
  <w:abstractNum w:abstractNumId="24">
    <w:nsid w:val="78CD2C1E"/>
    <w:multiLevelType w:val="hybridMultilevel"/>
    <w:tmpl w:val="5EE619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CA0C36"/>
    <w:multiLevelType w:val="multilevel"/>
    <w:tmpl w:val="57DE6FEC"/>
    <w:lvl w:ilvl="0">
      <w:start w:val="4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69"/>
        </w:tabs>
        <w:ind w:left="1969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18"/>
        </w:tabs>
        <w:ind w:left="2318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667"/>
        </w:tabs>
        <w:ind w:left="2667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196"/>
        </w:tabs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5"/>
        </w:tabs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54"/>
        </w:tabs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963"/>
        </w:tabs>
        <w:ind w:left="496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12"/>
        </w:tabs>
        <w:ind w:left="5312" w:hanging="2160"/>
      </w:pPr>
      <w:rPr>
        <w:rFonts w:hint="default"/>
      </w:rPr>
    </w:lvl>
  </w:abstractNum>
  <w:abstractNum w:abstractNumId="26">
    <w:nsid w:val="7A4F7272"/>
    <w:multiLevelType w:val="multilevel"/>
    <w:tmpl w:val="57DE6FEC"/>
    <w:lvl w:ilvl="0">
      <w:start w:val="4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69"/>
        </w:tabs>
        <w:ind w:left="1969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18"/>
        </w:tabs>
        <w:ind w:left="2318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667"/>
        </w:tabs>
        <w:ind w:left="2667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196"/>
        </w:tabs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5"/>
        </w:tabs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54"/>
        </w:tabs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963"/>
        </w:tabs>
        <w:ind w:left="496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12"/>
        </w:tabs>
        <w:ind w:left="5312" w:hanging="2160"/>
      </w:pPr>
      <w:rPr>
        <w:rFonts w:hint="default"/>
      </w:rPr>
    </w:lvl>
  </w:abstractNum>
  <w:num w:numId="1">
    <w:abstractNumId w:val="20"/>
  </w:num>
  <w:num w:numId="2">
    <w:abstractNumId w:val="11"/>
  </w:num>
  <w:num w:numId="3">
    <w:abstractNumId w:val="6"/>
  </w:num>
  <w:num w:numId="4">
    <w:abstractNumId w:val="3"/>
  </w:num>
  <w:num w:numId="5">
    <w:abstractNumId w:val="12"/>
  </w:num>
  <w:num w:numId="6">
    <w:abstractNumId w:val="13"/>
  </w:num>
  <w:num w:numId="7">
    <w:abstractNumId w:val="21"/>
  </w:num>
  <w:num w:numId="8">
    <w:abstractNumId w:val="10"/>
  </w:num>
  <w:num w:numId="9">
    <w:abstractNumId w:val="2"/>
  </w:num>
  <w:num w:numId="10">
    <w:abstractNumId w:val="17"/>
  </w:num>
  <w:num w:numId="11">
    <w:abstractNumId w:val="7"/>
  </w:num>
  <w:num w:numId="12">
    <w:abstractNumId w:val="22"/>
  </w:num>
  <w:num w:numId="13">
    <w:abstractNumId w:val="14"/>
  </w:num>
  <w:num w:numId="14">
    <w:abstractNumId w:val="5"/>
  </w:num>
  <w:num w:numId="15">
    <w:abstractNumId w:val="8"/>
  </w:num>
  <w:num w:numId="16">
    <w:abstractNumId w:val="9"/>
  </w:num>
  <w:num w:numId="17">
    <w:abstractNumId w:val="25"/>
  </w:num>
  <w:num w:numId="18">
    <w:abstractNumId w:val="23"/>
  </w:num>
  <w:num w:numId="19">
    <w:abstractNumId w:val="1"/>
  </w:num>
  <w:num w:numId="20">
    <w:abstractNumId w:val="26"/>
  </w:num>
  <w:num w:numId="21">
    <w:abstractNumId w:val="19"/>
  </w:num>
  <w:num w:numId="22">
    <w:abstractNumId w:val="24"/>
  </w:num>
  <w:num w:numId="23">
    <w:abstractNumId w:val="16"/>
  </w:num>
  <w:num w:numId="24">
    <w:abstractNumId w:val="4"/>
  </w:num>
  <w:num w:numId="25">
    <w:abstractNumId w:val="15"/>
  </w:num>
  <w:num w:numId="26">
    <w:abstractNumId w:val="18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6CB8"/>
    <w:rsid w:val="000475F8"/>
    <w:rsid w:val="000B0E84"/>
    <w:rsid w:val="000E397C"/>
    <w:rsid w:val="00171EBB"/>
    <w:rsid w:val="001D6660"/>
    <w:rsid w:val="0020034A"/>
    <w:rsid w:val="00240EE0"/>
    <w:rsid w:val="00253060"/>
    <w:rsid w:val="002D4FB9"/>
    <w:rsid w:val="002E7413"/>
    <w:rsid w:val="00337126"/>
    <w:rsid w:val="00370487"/>
    <w:rsid w:val="00377297"/>
    <w:rsid w:val="00441505"/>
    <w:rsid w:val="004658C4"/>
    <w:rsid w:val="00480498"/>
    <w:rsid w:val="004B2528"/>
    <w:rsid w:val="004B3F39"/>
    <w:rsid w:val="004B64A4"/>
    <w:rsid w:val="00516CB8"/>
    <w:rsid w:val="00524796"/>
    <w:rsid w:val="00571C42"/>
    <w:rsid w:val="00641EF0"/>
    <w:rsid w:val="006C51D2"/>
    <w:rsid w:val="006F2C3D"/>
    <w:rsid w:val="00700741"/>
    <w:rsid w:val="007C004B"/>
    <w:rsid w:val="00817F36"/>
    <w:rsid w:val="0084444A"/>
    <w:rsid w:val="00844F3F"/>
    <w:rsid w:val="008C2AB4"/>
    <w:rsid w:val="008C463E"/>
    <w:rsid w:val="00954D44"/>
    <w:rsid w:val="009A7C37"/>
    <w:rsid w:val="00A047FD"/>
    <w:rsid w:val="00A13B4F"/>
    <w:rsid w:val="00A33778"/>
    <w:rsid w:val="00A3746C"/>
    <w:rsid w:val="00A55EB2"/>
    <w:rsid w:val="00A62B11"/>
    <w:rsid w:val="00AB466A"/>
    <w:rsid w:val="00AB70C2"/>
    <w:rsid w:val="00AC598C"/>
    <w:rsid w:val="00AE6826"/>
    <w:rsid w:val="00B61B8F"/>
    <w:rsid w:val="00B742D2"/>
    <w:rsid w:val="00BE0569"/>
    <w:rsid w:val="00BE37FF"/>
    <w:rsid w:val="00BF76E9"/>
    <w:rsid w:val="00C26CF1"/>
    <w:rsid w:val="00C50A9C"/>
    <w:rsid w:val="00C71D8B"/>
    <w:rsid w:val="00C90E24"/>
    <w:rsid w:val="00CE5792"/>
    <w:rsid w:val="00D16415"/>
    <w:rsid w:val="00D720B0"/>
    <w:rsid w:val="00DA7037"/>
    <w:rsid w:val="00DB6380"/>
    <w:rsid w:val="00E20190"/>
    <w:rsid w:val="00E537DA"/>
    <w:rsid w:val="00E748DA"/>
    <w:rsid w:val="00E82474"/>
    <w:rsid w:val="00EA7F87"/>
    <w:rsid w:val="00FC0B54"/>
    <w:rsid w:val="00FC6AB3"/>
    <w:rsid w:val="00FE0D70"/>
    <w:rsid w:val="00FE2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martTagType w:namespaceuri="urn:schemas-microsoft-com:office:smarttags" w:name="City"/>
  <w:smartTagType w:namespaceuri="urn:schemas-microsoft-com:office:smarttags" w:name="State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F47A745F-992D-4DA6-B609-94831462C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6CB8"/>
    <w:pPr>
      <w:widowControl w:val="0"/>
      <w:spacing w:line="280" w:lineRule="auto"/>
      <w:ind w:left="80" w:firstLine="560"/>
      <w:jc w:val="both"/>
    </w:pPr>
  </w:style>
  <w:style w:type="paragraph" w:styleId="2">
    <w:name w:val="heading 2"/>
    <w:basedOn w:val="a"/>
    <w:next w:val="a"/>
    <w:qFormat/>
    <w:rsid w:val="00FC6A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qFormat/>
    <w:rsid w:val="00516CB8"/>
    <w:pPr>
      <w:keepNext/>
      <w:spacing w:line="360" w:lineRule="auto"/>
      <w:ind w:left="0" w:firstLine="0"/>
      <w:jc w:val="center"/>
      <w:outlineLvl w:val="6"/>
    </w:pPr>
    <w:rPr>
      <w:rFonts w:ascii="Times New Roman CYR" w:hAnsi="Times New Roman CYR"/>
      <w:b/>
      <w:sz w:val="28"/>
    </w:rPr>
  </w:style>
  <w:style w:type="paragraph" w:styleId="8">
    <w:name w:val="heading 8"/>
    <w:basedOn w:val="a"/>
    <w:next w:val="a"/>
    <w:qFormat/>
    <w:rsid w:val="00B61B8F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16CB8"/>
    <w:pPr>
      <w:spacing w:before="120" w:line="240" w:lineRule="auto"/>
      <w:ind w:left="0" w:firstLine="720"/>
      <w:jc w:val="center"/>
    </w:pPr>
    <w:rPr>
      <w:rFonts w:ascii="Times New Roman CYR" w:hAnsi="Times New Roman CYR"/>
      <w:sz w:val="28"/>
    </w:rPr>
  </w:style>
  <w:style w:type="paragraph" w:styleId="a4">
    <w:name w:val="Plain Text"/>
    <w:basedOn w:val="a"/>
    <w:rsid w:val="007C004B"/>
    <w:pPr>
      <w:widowControl/>
      <w:spacing w:line="240" w:lineRule="auto"/>
      <w:ind w:left="0" w:firstLine="567"/>
    </w:pPr>
    <w:rPr>
      <w:rFonts w:ascii="Courier New" w:hAnsi="Courier New"/>
    </w:rPr>
  </w:style>
  <w:style w:type="paragraph" w:customStyle="1" w:styleId="1">
    <w:name w:val="Звичайний1"/>
    <w:rsid w:val="007C004B"/>
    <w:pPr>
      <w:widowControl w:val="0"/>
      <w:spacing w:line="260" w:lineRule="auto"/>
      <w:ind w:left="80" w:firstLine="500"/>
      <w:jc w:val="both"/>
    </w:pPr>
    <w:rPr>
      <w:snapToGrid w:val="0"/>
      <w:sz w:val="18"/>
    </w:rPr>
  </w:style>
  <w:style w:type="table" w:styleId="a5">
    <w:name w:val="Table Grid"/>
    <w:basedOn w:val="a1"/>
    <w:rsid w:val="007C004B"/>
    <w:pPr>
      <w:widowControl w:val="0"/>
      <w:spacing w:line="280" w:lineRule="auto"/>
      <w:ind w:left="80" w:firstLine="5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"/>
    <w:rsid w:val="00E82474"/>
    <w:pPr>
      <w:spacing w:after="120" w:line="480" w:lineRule="auto"/>
    </w:pPr>
  </w:style>
  <w:style w:type="character" w:customStyle="1" w:styleId="10">
    <w:name w:val="Виділення1"/>
    <w:rsid w:val="009A7C37"/>
    <w:rPr>
      <w:i/>
    </w:rPr>
  </w:style>
  <w:style w:type="paragraph" w:styleId="a6">
    <w:name w:val="footer"/>
    <w:basedOn w:val="a"/>
    <w:rsid w:val="00E2019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20190"/>
  </w:style>
  <w:style w:type="paragraph" w:styleId="a8">
    <w:name w:val="Body Text"/>
    <w:basedOn w:val="a"/>
    <w:rsid w:val="00B61B8F"/>
    <w:pPr>
      <w:spacing w:after="120"/>
    </w:pPr>
  </w:style>
  <w:style w:type="character" w:styleId="a9">
    <w:name w:val="Hyperlink"/>
    <w:basedOn w:val="a0"/>
    <w:rsid w:val="001D66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7321</Words>
  <Characters>41735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ibi</Company>
  <LinksUpToDate>false</LinksUpToDate>
  <CharactersWithSpaces>48959</CharactersWithSpaces>
  <SharedDoc>false</SharedDoc>
  <HLinks>
    <vt:vector size="12" baseType="variant">
      <vt:variant>
        <vt:i4>6291510</vt:i4>
      </vt:variant>
      <vt:variant>
        <vt:i4>3</vt:i4>
      </vt:variant>
      <vt:variant>
        <vt:i4>0</vt:i4>
      </vt:variant>
      <vt:variant>
        <vt:i4>5</vt:i4>
      </vt:variant>
      <vt:variant>
        <vt:lpwstr>http://www.pravitelnica.ru/</vt:lpwstr>
      </vt:variant>
      <vt:variant>
        <vt:lpwstr/>
      </vt:variant>
      <vt:variant>
        <vt:i4>131128</vt:i4>
      </vt:variant>
      <vt:variant>
        <vt:i4>0</vt:i4>
      </vt:variant>
      <vt:variant>
        <vt:i4>0</vt:i4>
      </vt:variant>
      <vt:variant>
        <vt:i4>5</vt:i4>
      </vt:variant>
      <vt:variant>
        <vt:lpwstr>http://www1.minfin.ru/ru/accounting/accounting/international/help_materials/comparison/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dc:description/>
  <cp:lastModifiedBy>Irina</cp:lastModifiedBy>
  <cp:revision>2</cp:revision>
  <dcterms:created xsi:type="dcterms:W3CDTF">2014-11-01T20:13:00Z</dcterms:created>
  <dcterms:modified xsi:type="dcterms:W3CDTF">2014-11-01T20:13:00Z</dcterms:modified>
</cp:coreProperties>
</file>