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559" w:rsidRDefault="00C61559" w:rsidP="00C61559">
      <w:pPr>
        <w:pStyle w:val="a4"/>
        <w:rPr>
          <w:sz w:val="28"/>
          <w:szCs w:val="28"/>
        </w:rPr>
      </w:pPr>
      <w:r w:rsidRPr="00F85132">
        <w:rPr>
          <w:sz w:val="28"/>
          <w:szCs w:val="28"/>
        </w:rPr>
        <w:t xml:space="preserve">ПРИМЕРНАЯ ТЕМАТИКА РЕФЕРАТОВ </w:t>
      </w:r>
    </w:p>
    <w:p w:rsidR="00C61559" w:rsidRPr="00FA6CDE" w:rsidRDefault="00C61559" w:rsidP="00C61559">
      <w:pPr>
        <w:jc w:val="center"/>
        <w:rPr>
          <w:b/>
          <w:i/>
          <w:sz w:val="36"/>
          <w:szCs w:val="36"/>
        </w:rPr>
      </w:pPr>
      <w:r w:rsidRPr="00FA6CDE">
        <w:rPr>
          <w:b/>
          <w:i/>
          <w:sz w:val="36"/>
          <w:szCs w:val="36"/>
        </w:rPr>
        <w:t xml:space="preserve">Направление </w:t>
      </w:r>
      <w:r>
        <w:rPr>
          <w:b/>
          <w:i/>
          <w:sz w:val="36"/>
          <w:szCs w:val="36"/>
          <w:lang w:val="en-US"/>
        </w:rPr>
        <w:t>II</w:t>
      </w:r>
      <w:r w:rsidRPr="00FA6CDE">
        <w:rPr>
          <w:b/>
          <w:i/>
          <w:sz w:val="36"/>
          <w:szCs w:val="36"/>
        </w:rPr>
        <w:t>. Технические науки</w:t>
      </w:r>
    </w:p>
    <w:p w:rsidR="00C61559" w:rsidRDefault="00C61559" w:rsidP="00C61559">
      <w:pPr>
        <w:jc w:val="center"/>
        <w:rPr>
          <w:b/>
          <w:sz w:val="28"/>
          <w:szCs w:val="28"/>
        </w:rPr>
      </w:pPr>
    </w:p>
    <w:p w:rsidR="00C61559" w:rsidRDefault="00C61559" w:rsidP="00C61559">
      <w:pPr>
        <w:jc w:val="center"/>
        <w:rPr>
          <w:b/>
          <w:sz w:val="28"/>
          <w:szCs w:val="28"/>
        </w:rPr>
      </w:pPr>
      <w:r w:rsidRPr="00F85132">
        <w:rPr>
          <w:b/>
          <w:sz w:val="28"/>
          <w:szCs w:val="28"/>
        </w:rPr>
        <w:t>Для соискателей и аспирантов, обу</w:t>
      </w:r>
      <w:r>
        <w:rPr>
          <w:b/>
          <w:sz w:val="28"/>
          <w:szCs w:val="28"/>
        </w:rPr>
        <w:t xml:space="preserve">чающихся </w:t>
      </w:r>
    </w:p>
    <w:p w:rsidR="00C61559" w:rsidRPr="00F85132" w:rsidRDefault="00C61559" w:rsidP="00C615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специальностям</w:t>
      </w:r>
      <w:r w:rsidRPr="00F85132">
        <w:rPr>
          <w:b/>
          <w:sz w:val="28"/>
          <w:szCs w:val="28"/>
        </w:rPr>
        <w:t xml:space="preserve"> 05.00.00 – технические науки</w:t>
      </w:r>
    </w:p>
    <w:p w:rsidR="00C61559" w:rsidRPr="00F85132" w:rsidRDefault="00C61559" w:rsidP="00C61559">
      <w:pPr>
        <w:jc w:val="center"/>
        <w:rPr>
          <w:sz w:val="28"/>
          <w:szCs w:val="28"/>
        </w:rPr>
      </w:pP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Проблема смысла и сущности техники.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Место и специфика истории технических наук как направления в истории науки и техники.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Технический оптимизм и технический пессимизм: апология и культуркритика техники.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Основные концепции взаимоотношения науки и техники</w:t>
      </w:r>
      <w:r>
        <w:rPr>
          <w:sz w:val="28"/>
          <w:szCs w:val="28"/>
        </w:rPr>
        <w:t>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Природа и техника: проблема взаимоотношения «естественного» и «искусственного»</w:t>
      </w:r>
      <w:r>
        <w:rPr>
          <w:sz w:val="28"/>
          <w:szCs w:val="28"/>
        </w:rPr>
        <w:t>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Особенности теоретических исследований в современных научно-технических дисциплинах</w:t>
      </w:r>
      <w:r>
        <w:rPr>
          <w:sz w:val="28"/>
          <w:szCs w:val="28"/>
        </w:rPr>
        <w:t>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Научно-техническая политика и проблема управления научно-техническим прогрессом общества</w:t>
      </w:r>
      <w:r>
        <w:rPr>
          <w:sz w:val="28"/>
          <w:szCs w:val="28"/>
        </w:rPr>
        <w:t>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Проблема комплексной оценки социальных, экономических, экологических и других последствий техники.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Этика ученого и социальная ответственность проектировщика.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Проблемы гуманизации и экологизации современной техники.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Критерии и новое понимание научно-технического прогресса в концепции устойчивого развития.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Технико-технологические знания в строительной и ирригационной практике периода Древних царств (Египет, Месопотамия).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Начала научно-технических знаний в трудах Архимеда.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Инженерные исследования и проекты Леонардо да Винчи.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Фрэнсис Бэкон и идеология «индустриальной науки».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Галилео Галилей и инженерная практика его времени.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Техническая практика и ее роль в становлении экспериментального естествознания в XVIII в.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Организационное оформление науки и инженерии Нового времени.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Гидротехника, кораблестроение и становление механики жидкости в XVIII в.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Научные и практические предпосылки создания универсального теплового двигателя.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Паровой двигатель и становление термодинамики в XIX в.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Возникновение технологии как системы знаний о производстве в конце XVIII – начале XIX в.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Парижская политехническая школа и формирование научных основ машиностроения.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Становление и развитие инженерного образования в XVIII–XIX вв.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Классическая теория сопротивления материалов – от Галилея до начала XX в.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Развитие машиноведения и механики машин в трудах отечественных ученых.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Становление и развитие технических наук электротехнического цикла в XIX – первой половине XX </w:t>
      </w:r>
      <w:r>
        <w:rPr>
          <w:sz w:val="28"/>
          <w:szCs w:val="28"/>
        </w:rPr>
        <w:t>в</w:t>
      </w:r>
      <w:r w:rsidRPr="00F85132">
        <w:rPr>
          <w:sz w:val="28"/>
          <w:szCs w:val="28"/>
        </w:rPr>
        <w:t>в.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Развитие математического аппарата электротехники в конце XIX – первой трети XX в.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Создание теоретических основ радиотехники. Идеи и достижения отечественных исследователей.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История радиолокации и инженерные предпосылки формирования кибернетики.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Создание транзистора и становление научно-технических основ микроэлектроники.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Атомный проект СССР и формирование системы новых фундаментальных, прикладных и технических дисциплин.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Развитие теоретических принципов лазерной техники. Вклад A.M. Прохорова и Н.Г. Басова.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Системное проектирование и развитие системотехнических знаний в XX в.</w:t>
      </w:r>
    </w:p>
    <w:p w:rsidR="00C61559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Понятие информации: генезис и современные подходы</w:t>
      </w:r>
      <w:r>
        <w:rPr>
          <w:sz w:val="28"/>
          <w:szCs w:val="28"/>
        </w:rPr>
        <w:t>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85132">
        <w:rPr>
          <w:sz w:val="28"/>
          <w:szCs w:val="28"/>
        </w:rPr>
        <w:t>История становления информатики как междисциплинарного направления во второй половине ХХ в.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Новые информационные технологии как основное средство информатизации общества.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Моделирование и вычислительный эксперимент как интеллектуальное ядро информатики.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Историческая оценка становления мирового информационного рынка.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Технологические и социальные предпосылки создания ЭВМ.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Роль Дж. фон Неймана в создании электронной вычислительной техники.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Сравнительный анализ поколений ЭВМ.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ИБМ-360 и проект Б.И. Рамеева серии «Урал».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История шахматных программ и их «соревнований» с шахматистами.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Взаимосвязь искусственного и естественного в информатике, нейрокомпьютинг, аналогия между мышлением и распознаванием образов.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Концепция информационной безопасности: гуманитарная составляющая.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Проблема реальности в информатике. Виртуальная реальность.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Понятие киберпространства Интернет и его философское значение.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Интернет как метафора глобального мозга.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Интернет как инструмент новых социальных технологий.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Интернет как информационно-</w:t>
      </w:r>
      <w:r>
        <w:rPr>
          <w:sz w:val="28"/>
          <w:szCs w:val="28"/>
        </w:rPr>
        <w:t>коммуникативная среда науки ХХI </w:t>
      </w:r>
      <w:r w:rsidRPr="00F85132">
        <w:rPr>
          <w:sz w:val="28"/>
          <w:szCs w:val="28"/>
        </w:rPr>
        <w:t>в. и как глобальная среда непрерывного образования.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Феномен зависимости от Интернета.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Эпистемологическое содержание компьютерной эволюции.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Компьютерная этика, инженерия знаний и проблемы интеллектуальной собственности.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Проблема искусственного интеллекта и ее эволюция.</w:t>
      </w:r>
    </w:p>
    <w:p w:rsidR="00C61559" w:rsidRPr="00F85132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Концепция информационного общества: от П. Сорокина до Э. Кастельса.</w:t>
      </w:r>
    </w:p>
    <w:p w:rsidR="00C61559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Сетевое общество и задачи социальной информатики</w:t>
      </w:r>
      <w:r>
        <w:rPr>
          <w:sz w:val="28"/>
          <w:szCs w:val="28"/>
        </w:rPr>
        <w:t>.</w:t>
      </w:r>
    </w:p>
    <w:p w:rsidR="00C61559" w:rsidRPr="00B22033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B22033">
        <w:rPr>
          <w:sz w:val="28"/>
          <w:szCs w:val="28"/>
        </w:rPr>
        <w:t>Основные методы в исследованиях по истории информатики.</w:t>
      </w:r>
    </w:p>
    <w:p w:rsidR="00C61559" w:rsidRPr="00B22033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B22033">
        <w:rPr>
          <w:sz w:val="28"/>
          <w:szCs w:val="28"/>
        </w:rPr>
        <w:t>Семиотические основания информатики.</w:t>
      </w:r>
    </w:p>
    <w:p w:rsidR="00C61559" w:rsidRPr="00B22033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B22033">
        <w:rPr>
          <w:sz w:val="28"/>
          <w:szCs w:val="28"/>
        </w:rPr>
        <w:t>Математические основания информатики.</w:t>
      </w:r>
    </w:p>
    <w:p w:rsidR="00C61559" w:rsidRPr="00B22033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B22033">
        <w:rPr>
          <w:iCs/>
          <w:sz w:val="28"/>
          <w:szCs w:val="28"/>
        </w:rPr>
        <w:t>Изменение понимания роли информации в обществе.</w:t>
      </w:r>
    </w:p>
    <w:p w:rsidR="00C61559" w:rsidRPr="00B22033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B22033">
        <w:rPr>
          <w:sz w:val="28"/>
          <w:szCs w:val="28"/>
        </w:rPr>
        <w:t>Влияние информатики на развитие наук и материального производства.</w:t>
      </w:r>
    </w:p>
    <w:p w:rsidR="00C61559" w:rsidRPr="00B22033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B22033">
        <w:rPr>
          <w:bCs/>
          <w:iCs/>
          <w:sz w:val="28"/>
          <w:szCs w:val="28"/>
        </w:rPr>
        <w:t>Информационная безопасность — история проблемы и ее решение.</w:t>
      </w:r>
    </w:p>
    <w:p w:rsidR="00C61559" w:rsidRPr="00B22033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B22033">
        <w:rPr>
          <w:iCs/>
          <w:sz w:val="28"/>
          <w:szCs w:val="28"/>
        </w:rPr>
        <w:t xml:space="preserve">Правовые проблемы информатизации. </w:t>
      </w:r>
      <w:r w:rsidRPr="00B22033">
        <w:rPr>
          <w:sz w:val="28"/>
          <w:szCs w:val="28"/>
        </w:rPr>
        <w:t>Информационное право.</w:t>
      </w:r>
    </w:p>
    <w:p w:rsidR="00C61559" w:rsidRPr="00B22033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B22033">
        <w:rPr>
          <w:sz w:val="28"/>
          <w:szCs w:val="28"/>
        </w:rPr>
        <w:t>Уровни и модели образования в области информатики в России и за рубежом.</w:t>
      </w:r>
    </w:p>
    <w:p w:rsidR="00C61559" w:rsidRPr="00B22033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B22033">
        <w:rPr>
          <w:iCs/>
          <w:sz w:val="28"/>
          <w:szCs w:val="28"/>
        </w:rPr>
        <w:t>Информатика как метод обучения.</w:t>
      </w:r>
    </w:p>
    <w:p w:rsidR="00C61559" w:rsidRPr="00B22033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B22033">
        <w:rPr>
          <w:sz w:val="28"/>
          <w:szCs w:val="28"/>
        </w:rPr>
        <w:t>Механические и электромеханические устройства и машины в и</w:t>
      </w:r>
      <w:r w:rsidRPr="00B22033">
        <w:rPr>
          <w:bCs/>
          <w:iCs/>
          <w:sz w:val="28"/>
          <w:szCs w:val="28"/>
        </w:rPr>
        <w:t>стории доэлектронной информатики</w:t>
      </w:r>
    </w:p>
    <w:p w:rsidR="00C61559" w:rsidRPr="00B22033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B22033">
        <w:rPr>
          <w:bCs/>
          <w:iCs/>
          <w:sz w:val="28"/>
          <w:szCs w:val="28"/>
        </w:rPr>
        <w:t xml:space="preserve">Зарождение электронной информатики. </w:t>
      </w:r>
      <w:r w:rsidRPr="00B22033">
        <w:rPr>
          <w:sz w:val="28"/>
          <w:szCs w:val="28"/>
        </w:rPr>
        <w:t>Первые проекты ЭВМ.</w:t>
      </w:r>
    </w:p>
    <w:p w:rsidR="00C61559" w:rsidRPr="00B22033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B22033">
        <w:rPr>
          <w:sz w:val="28"/>
          <w:szCs w:val="28"/>
        </w:rPr>
        <w:t>Зарождение программирования в 50-ых годах ХХ века.</w:t>
      </w:r>
    </w:p>
    <w:p w:rsidR="00C61559" w:rsidRPr="00B22033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B22033">
        <w:rPr>
          <w:sz w:val="28"/>
          <w:szCs w:val="28"/>
        </w:rPr>
        <w:t>Особенности смены поколений и развития электронной вычислительной техники в России.</w:t>
      </w:r>
    </w:p>
    <w:p w:rsidR="00C61559" w:rsidRPr="00B22033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B22033">
        <w:rPr>
          <w:sz w:val="28"/>
          <w:szCs w:val="28"/>
        </w:rPr>
        <w:t>Проекты ЭВМ исторического значения — международного и национального.</w:t>
      </w:r>
    </w:p>
    <w:p w:rsidR="00C61559" w:rsidRPr="00B22033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B22033">
        <w:rPr>
          <w:sz w:val="28"/>
          <w:szCs w:val="28"/>
        </w:rPr>
        <w:t xml:space="preserve">Эволюция технических и технико-экономических характеристик ЭВМ. </w:t>
      </w:r>
    </w:p>
    <w:p w:rsidR="00C61559" w:rsidRPr="00B22033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B22033">
        <w:rPr>
          <w:sz w:val="28"/>
          <w:szCs w:val="28"/>
        </w:rPr>
        <w:t>Тенденции в области проблемного и системного программирования, архитектуры и структуры ЭВМ.</w:t>
      </w:r>
    </w:p>
    <w:p w:rsidR="00C61559" w:rsidRPr="00B22033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B22033">
        <w:rPr>
          <w:sz w:val="28"/>
          <w:szCs w:val="28"/>
        </w:rPr>
        <w:t>Мировая информационная индустрия. Изменения на протяжении 50–90-х гг.</w:t>
      </w:r>
    </w:p>
    <w:p w:rsidR="00C61559" w:rsidRPr="00B22033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B22033">
        <w:rPr>
          <w:sz w:val="28"/>
          <w:szCs w:val="28"/>
        </w:rPr>
        <w:t xml:space="preserve">Полупроводниковые интегральные схемы — технологическая основа развития информатики с </w:t>
      </w:r>
      <w:smartTag w:uri="urn:schemas-microsoft-com:office:smarttags" w:element="metricconverter">
        <w:smartTagPr>
          <w:attr w:name="ProductID" w:val="1965 г"/>
        </w:smartTagPr>
        <w:r w:rsidRPr="00B22033">
          <w:rPr>
            <w:sz w:val="28"/>
            <w:szCs w:val="28"/>
          </w:rPr>
          <w:t>1965 г</w:t>
        </w:r>
      </w:smartTag>
      <w:r w:rsidRPr="00B22033">
        <w:rPr>
          <w:sz w:val="28"/>
          <w:szCs w:val="28"/>
        </w:rPr>
        <w:t>. до наших дней.</w:t>
      </w:r>
    </w:p>
    <w:p w:rsidR="00C61559" w:rsidRPr="00B22033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B22033">
        <w:rPr>
          <w:sz w:val="28"/>
          <w:szCs w:val="28"/>
        </w:rPr>
        <w:t>Формирование и эволюция информационно-вычислительных сетей.</w:t>
      </w:r>
    </w:p>
    <w:p w:rsidR="00C61559" w:rsidRPr="00B22033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Интернет</w:t>
      </w:r>
      <w:r w:rsidRPr="00B22033">
        <w:rPr>
          <w:sz w:val="28"/>
          <w:szCs w:val="28"/>
        </w:rPr>
        <w:t xml:space="preserve"> и процессы глобализации.</w:t>
      </w:r>
    </w:p>
    <w:p w:rsidR="00C61559" w:rsidRPr="00B22033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B22033">
        <w:rPr>
          <w:sz w:val="28"/>
          <w:szCs w:val="28"/>
        </w:rPr>
        <w:t>Искусственный интеллект: научный поиск и проектно-технологические решения.</w:t>
      </w:r>
    </w:p>
    <w:p w:rsidR="00C61559" w:rsidRPr="00B22033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B22033">
        <w:rPr>
          <w:sz w:val="28"/>
          <w:szCs w:val="28"/>
        </w:rPr>
        <w:t>Информационный (феноменологическое моделирование) и бионический (структурное моделирование) подходы к решению интеллектуальных задач.</w:t>
      </w:r>
    </w:p>
    <w:p w:rsidR="00C61559" w:rsidRPr="00B22033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B22033">
        <w:rPr>
          <w:sz w:val="28"/>
          <w:szCs w:val="28"/>
        </w:rPr>
        <w:t>Развитие теории и практики искусственного интеллекта.</w:t>
      </w:r>
    </w:p>
    <w:p w:rsidR="00C61559" w:rsidRPr="00B22033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B22033">
        <w:rPr>
          <w:sz w:val="28"/>
          <w:szCs w:val="28"/>
        </w:rPr>
        <w:t>Поколение ЭВМ. Обоснование критерия периодизации.</w:t>
      </w:r>
    </w:p>
    <w:p w:rsidR="00C61559" w:rsidRPr="00B22033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B22033">
        <w:rPr>
          <w:sz w:val="28"/>
          <w:szCs w:val="28"/>
        </w:rPr>
        <w:t>Концепция всеобщего информационно-вычислительного обслуживания (Дж. Маккарти, 1961).</w:t>
      </w:r>
    </w:p>
    <w:p w:rsidR="00C61559" w:rsidRPr="00B22033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B22033">
        <w:rPr>
          <w:sz w:val="28"/>
          <w:szCs w:val="28"/>
        </w:rPr>
        <w:t>История информатики как основа новой информационной культуры.</w:t>
      </w:r>
    </w:p>
    <w:p w:rsidR="00C61559" w:rsidRPr="00B22033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B22033">
        <w:rPr>
          <w:iCs/>
          <w:sz w:val="28"/>
          <w:szCs w:val="28"/>
        </w:rPr>
        <w:t>Источниковая база истории информатики.</w:t>
      </w:r>
    </w:p>
    <w:p w:rsidR="00C61559" w:rsidRPr="00B22033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B22033">
        <w:rPr>
          <w:sz w:val="28"/>
          <w:szCs w:val="28"/>
        </w:rPr>
        <w:t>Дефиниции понятия «информатика» в России</w:t>
      </w:r>
      <w:r>
        <w:rPr>
          <w:sz w:val="28"/>
          <w:szCs w:val="28"/>
        </w:rPr>
        <w:t xml:space="preserve"> </w:t>
      </w:r>
      <w:r w:rsidRPr="00B22033">
        <w:rPr>
          <w:sz w:val="28"/>
          <w:szCs w:val="28"/>
        </w:rPr>
        <w:t>и за рубежом в историческом аспекте.</w:t>
      </w:r>
    </w:p>
    <w:p w:rsidR="00C61559" w:rsidRPr="00B22033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B22033">
        <w:rPr>
          <w:sz w:val="28"/>
          <w:szCs w:val="28"/>
        </w:rPr>
        <w:t>Современное представление об информации.</w:t>
      </w:r>
    </w:p>
    <w:p w:rsidR="00C61559" w:rsidRPr="00B22033" w:rsidRDefault="00C61559" w:rsidP="00C61559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B22033">
        <w:rPr>
          <w:sz w:val="28"/>
          <w:szCs w:val="28"/>
        </w:rPr>
        <w:t>Лингвистические основания информатики.</w:t>
      </w:r>
    </w:p>
    <w:p w:rsidR="00C61559" w:rsidRPr="00F85132" w:rsidRDefault="00C61559" w:rsidP="00C61559">
      <w:pPr>
        <w:jc w:val="both"/>
        <w:rPr>
          <w:sz w:val="28"/>
          <w:szCs w:val="28"/>
        </w:rPr>
      </w:pPr>
    </w:p>
    <w:p w:rsidR="00C61559" w:rsidRPr="00F85132" w:rsidRDefault="00C61559" w:rsidP="00C61559">
      <w:pPr>
        <w:jc w:val="both"/>
        <w:rPr>
          <w:b/>
          <w:sz w:val="28"/>
          <w:szCs w:val="28"/>
        </w:rPr>
      </w:pPr>
    </w:p>
    <w:p w:rsidR="00C61559" w:rsidRPr="00F85132" w:rsidRDefault="00C61559" w:rsidP="00C61559">
      <w:pPr>
        <w:pStyle w:val="1"/>
        <w:rPr>
          <w:b w:val="0"/>
          <w:sz w:val="28"/>
          <w:szCs w:val="28"/>
        </w:rPr>
      </w:pPr>
      <w:r w:rsidRPr="00F85132">
        <w:rPr>
          <w:b w:val="0"/>
          <w:sz w:val="28"/>
          <w:szCs w:val="28"/>
        </w:rPr>
        <w:t>Литература</w:t>
      </w:r>
    </w:p>
    <w:p w:rsidR="00C61559" w:rsidRPr="00F85132" w:rsidRDefault="00C61559" w:rsidP="00C6155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85132">
        <w:rPr>
          <w:rFonts w:ascii="Times New Roman" w:hAnsi="Times New Roman"/>
          <w:sz w:val="28"/>
          <w:szCs w:val="28"/>
        </w:rPr>
        <w:t>Алексеев А.С. Информационные ресурсы и технологии начала XXI века // ЭКО. 2000. № 6.</w:t>
      </w:r>
    </w:p>
    <w:p w:rsidR="00C61559" w:rsidRPr="00F8513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Алексеев И.В., Русаков А.И. Готовы ли мы к Интернет</w:t>
      </w:r>
      <w:r>
        <w:rPr>
          <w:sz w:val="28"/>
          <w:szCs w:val="28"/>
        </w:rPr>
        <w:t>у</w:t>
      </w:r>
      <w:r w:rsidRPr="00F85132">
        <w:rPr>
          <w:sz w:val="28"/>
          <w:szCs w:val="28"/>
        </w:rPr>
        <w:t xml:space="preserve"> нового поколения // Вестник РФФИ. 2000. № 1.</w:t>
      </w:r>
    </w:p>
    <w:p w:rsidR="00C61559" w:rsidRPr="00F8513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Алексеева И.Ю. Человеческое знание и его компьютерный образ.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М., 1993.</w:t>
      </w:r>
    </w:p>
    <w:p w:rsidR="00C61559" w:rsidRPr="00F8513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Алексенцев А.И. Сущность и соотношение понятий «защита информации», «безопасность информации», «информационная безопасность» // Безопасность информационных технологий. 1999. №1.</w:t>
      </w:r>
    </w:p>
    <w:p w:rsidR="00C61559" w:rsidRPr="00F8513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Апокин И.А. Кибернетика и научно-технический прогресс (история и перспективы).</w:t>
      </w:r>
      <w:r>
        <w:rPr>
          <w:sz w:val="28"/>
          <w:szCs w:val="28"/>
        </w:rPr>
        <w:t xml:space="preserve"> –</w:t>
      </w:r>
      <w:r w:rsidRPr="00F85132">
        <w:rPr>
          <w:sz w:val="28"/>
          <w:szCs w:val="28"/>
        </w:rPr>
        <w:t xml:space="preserve"> М., 1982.</w:t>
      </w:r>
    </w:p>
    <w:p w:rsidR="00C61559" w:rsidRPr="00F8513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Апокин И.А., Майстров Л.Е. История вычислительной техники. От простейших счетных приспособлений до сложных релейных систем.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М., 1990.</w:t>
      </w:r>
    </w:p>
    <w:p w:rsidR="00C61559" w:rsidRPr="00F8513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 xml:space="preserve">Апокин И.А., Майстров Л.Е. Развитие вычислительных машин. </w:t>
      </w:r>
      <w:r>
        <w:rPr>
          <w:sz w:val="28"/>
          <w:szCs w:val="28"/>
        </w:rPr>
        <w:t xml:space="preserve">– </w:t>
      </w:r>
      <w:r w:rsidRPr="00F85132">
        <w:rPr>
          <w:sz w:val="28"/>
          <w:szCs w:val="28"/>
        </w:rPr>
        <w:t>М., 1974.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F85132">
        <w:rPr>
          <w:sz w:val="28"/>
          <w:szCs w:val="28"/>
        </w:rPr>
        <w:t>Арский </w:t>
      </w:r>
      <w:r w:rsidRPr="00543EF2">
        <w:rPr>
          <w:sz w:val="28"/>
          <w:szCs w:val="28"/>
        </w:rPr>
        <w:t>Ю.М., Гиляревский Р.С., Туров И.С., Черный А.И. Ноосфера: Информационные структуры, системы и процессы в науке и обществе.</w:t>
      </w:r>
      <w:r>
        <w:rPr>
          <w:sz w:val="28"/>
          <w:szCs w:val="28"/>
        </w:rPr>
        <w:t xml:space="preserve"> –</w:t>
      </w:r>
      <w:r w:rsidRPr="00543EF2">
        <w:rPr>
          <w:sz w:val="28"/>
          <w:szCs w:val="28"/>
        </w:rPr>
        <w:t xml:space="preserve"> М., 1996.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43EF2">
        <w:rPr>
          <w:sz w:val="28"/>
          <w:szCs w:val="28"/>
        </w:rPr>
        <w:t>Боголюбов А.Н. Теория механизмов и машин в историческом развитии ее идей.</w:t>
      </w:r>
      <w:r>
        <w:rPr>
          <w:sz w:val="28"/>
          <w:szCs w:val="28"/>
        </w:rPr>
        <w:t xml:space="preserve"> –</w:t>
      </w:r>
      <w:r w:rsidRPr="00543EF2">
        <w:rPr>
          <w:sz w:val="28"/>
          <w:szCs w:val="28"/>
        </w:rPr>
        <w:t xml:space="preserve"> М., 1976.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43EF2">
        <w:rPr>
          <w:sz w:val="28"/>
          <w:szCs w:val="28"/>
        </w:rPr>
        <w:t>Болескина Е.Л. Потребители игровой компьютерной культуры // Cоциологические исследования. 2000. №9.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43EF2">
        <w:rPr>
          <w:sz w:val="28"/>
          <w:szCs w:val="28"/>
        </w:rPr>
        <w:t xml:space="preserve">Бриллюэн Л. Наука и теория информации. </w:t>
      </w:r>
      <w:r>
        <w:rPr>
          <w:sz w:val="28"/>
          <w:szCs w:val="28"/>
        </w:rPr>
        <w:t xml:space="preserve">– </w:t>
      </w:r>
      <w:r w:rsidRPr="00543EF2">
        <w:rPr>
          <w:sz w:val="28"/>
          <w:szCs w:val="28"/>
        </w:rPr>
        <w:t>М., 1959.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43EF2">
        <w:rPr>
          <w:sz w:val="28"/>
          <w:szCs w:val="28"/>
        </w:rPr>
        <w:t>Бритков В.Б., Дубовской С.В. Информационные технологии в национальном и мировом развитии // Общественные науки и современность. 2000. № 1.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43EF2">
        <w:rPr>
          <w:sz w:val="28"/>
          <w:szCs w:val="28"/>
        </w:rPr>
        <w:t>Вершинская О.Н. Существующие модели построения информационного общества // Информационное общество. 1999. № 3.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43EF2">
        <w:rPr>
          <w:sz w:val="28"/>
          <w:szCs w:val="28"/>
        </w:rPr>
        <w:t xml:space="preserve">Веселовский И.Н. Очерки по истории теоретической механики. </w:t>
      </w:r>
      <w:r>
        <w:rPr>
          <w:sz w:val="28"/>
          <w:szCs w:val="28"/>
        </w:rPr>
        <w:t xml:space="preserve">– </w:t>
      </w:r>
      <w:r w:rsidRPr="00543EF2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Pr="00543EF2">
        <w:rPr>
          <w:sz w:val="28"/>
          <w:szCs w:val="28"/>
        </w:rPr>
        <w:t>., 1974.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43EF2">
        <w:rPr>
          <w:sz w:val="28"/>
          <w:szCs w:val="28"/>
        </w:rPr>
        <w:t xml:space="preserve">Винер Н. Кибернетика и общество. </w:t>
      </w:r>
      <w:r>
        <w:rPr>
          <w:sz w:val="28"/>
          <w:szCs w:val="28"/>
        </w:rPr>
        <w:t xml:space="preserve">– </w:t>
      </w:r>
      <w:r w:rsidRPr="00543EF2">
        <w:rPr>
          <w:sz w:val="28"/>
          <w:szCs w:val="28"/>
        </w:rPr>
        <w:t>М., 1980.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43EF2">
        <w:rPr>
          <w:sz w:val="28"/>
          <w:szCs w:val="28"/>
        </w:rPr>
        <w:t>Веселовский И.Н. Очерки по истории теоретической механики. М., 1974.Войскунский А.Е. Метафоры Интернета // Вопросы философии. 2001. №11. С. 64–79.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43EF2">
        <w:rPr>
          <w:sz w:val="28"/>
          <w:szCs w:val="28"/>
        </w:rPr>
        <w:t>Волокитин А.В., Кристальный Б.В., Черешкин Д.С. Россия: от информатизации – к информационному обществу // Информационное общество. 1999. № 3.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43EF2">
        <w:rPr>
          <w:sz w:val="28"/>
          <w:szCs w:val="28"/>
        </w:rPr>
        <w:t>Воронин А.А. К проблеме генезиса технического знания // Вопросы философии. 2003. №10. С. 85–102.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43EF2">
        <w:rPr>
          <w:sz w:val="28"/>
          <w:szCs w:val="28"/>
        </w:rPr>
        <w:t>Воронин А.А. Техника и мораль // Вопросы философии. 2004. №10. С. 93–101.</w:t>
      </w:r>
    </w:p>
    <w:p w:rsidR="00C61559" w:rsidRPr="00543EF2" w:rsidRDefault="00C61559" w:rsidP="00C6155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43EF2">
        <w:rPr>
          <w:rFonts w:ascii="Times New Roman" w:hAnsi="Times New Roman"/>
          <w:sz w:val="28"/>
          <w:szCs w:val="28"/>
        </w:rPr>
        <w:t>Герасименко В.А. Информационная безопасность постиндустриального общества // Безопасность информационных технологий. 1999. № 2.</w:t>
      </w:r>
    </w:p>
    <w:p w:rsidR="00C61559" w:rsidRPr="00543EF2" w:rsidRDefault="00C61559" w:rsidP="00C6155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43EF2">
        <w:rPr>
          <w:rFonts w:ascii="Times New Roman" w:hAnsi="Times New Roman"/>
          <w:sz w:val="28"/>
          <w:szCs w:val="28"/>
        </w:rPr>
        <w:t>Герасименко В.А. Обеспечение информационной безопасности как составная часть информационных проблем современного общества // Безопасность информационных технологий. 1998. № 2.</w:t>
      </w:r>
    </w:p>
    <w:p w:rsidR="00C61559" w:rsidRPr="00543EF2" w:rsidRDefault="00C61559" w:rsidP="00C6155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43EF2">
        <w:rPr>
          <w:rFonts w:ascii="Times New Roman" w:hAnsi="Times New Roman"/>
          <w:sz w:val="28"/>
          <w:szCs w:val="28"/>
        </w:rPr>
        <w:t xml:space="preserve">Горохов В.Г. Знать, чтобы делать. История инженерной профессии и ее роль в современной культуре. </w:t>
      </w:r>
      <w:r>
        <w:rPr>
          <w:sz w:val="28"/>
          <w:szCs w:val="28"/>
        </w:rPr>
        <w:t xml:space="preserve">– </w:t>
      </w:r>
      <w:r w:rsidRPr="00543EF2">
        <w:rPr>
          <w:rFonts w:ascii="Times New Roman" w:hAnsi="Times New Roman"/>
          <w:sz w:val="28"/>
          <w:szCs w:val="28"/>
        </w:rPr>
        <w:t>М., 1987.</w:t>
      </w:r>
    </w:p>
    <w:p w:rsidR="00C61559" w:rsidRPr="00543EF2" w:rsidRDefault="00C61559" w:rsidP="00C6155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43EF2">
        <w:rPr>
          <w:rFonts w:ascii="Times New Roman" w:hAnsi="Times New Roman"/>
          <w:sz w:val="28"/>
          <w:szCs w:val="28"/>
        </w:rPr>
        <w:t xml:space="preserve">Горохов В.Г. Концепции современного естествознания и техники. </w:t>
      </w:r>
      <w:r>
        <w:rPr>
          <w:sz w:val="28"/>
          <w:szCs w:val="28"/>
        </w:rPr>
        <w:t xml:space="preserve">– </w:t>
      </w:r>
      <w:r w:rsidRPr="00543EF2">
        <w:rPr>
          <w:rFonts w:ascii="Times New Roman" w:hAnsi="Times New Roman"/>
          <w:sz w:val="28"/>
          <w:szCs w:val="28"/>
        </w:rPr>
        <w:t>М., 2000.</w:t>
      </w:r>
    </w:p>
    <w:p w:rsidR="00C61559" w:rsidRPr="00543EF2" w:rsidRDefault="00C61559" w:rsidP="00C6155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43EF2">
        <w:rPr>
          <w:rFonts w:ascii="Times New Roman" w:hAnsi="Times New Roman"/>
          <w:sz w:val="28"/>
          <w:szCs w:val="28"/>
        </w:rPr>
        <w:t xml:space="preserve">Горохов В.Г. Основы философии техники и технических наук. </w:t>
      </w:r>
      <w:r>
        <w:rPr>
          <w:sz w:val="28"/>
          <w:szCs w:val="28"/>
        </w:rPr>
        <w:t xml:space="preserve">– </w:t>
      </w:r>
      <w:r w:rsidRPr="00543EF2">
        <w:rPr>
          <w:rFonts w:ascii="Times New Roman" w:hAnsi="Times New Roman"/>
          <w:sz w:val="28"/>
          <w:szCs w:val="28"/>
        </w:rPr>
        <w:t>М., 2004.</w:t>
      </w:r>
    </w:p>
    <w:p w:rsidR="00C61559" w:rsidRPr="00543EF2" w:rsidRDefault="00C61559" w:rsidP="00C6155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43EF2">
        <w:rPr>
          <w:rFonts w:ascii="Times New Roman" w:hAnsi="Times New Roman"/>
          <w:sz w:val="28"/>
          <w:szCs w:val="28"/>
        </w:rPr>
        <w:t xml:space="preserve">Горохов В.Г., Розин В.М. Введение в философию техники. </w:t>
      </w:r>
      <w:r>
        <w:rPr>
          <w:sz w:val="28"/>
          <w:szCs w:val="28"/>
        </w:rPr>
        <w:t xml:space="preserve">– </w:t>
      </w:r>
      <w:r w:rsidRPr="00543EF2">
        <w:rPr>
          <w:rFonts w:ascii="Times New Roman" w:hAnsi="Times New Roman"/>
          <w:sz w:val="28"/>
          <w:szCs w:val="28"/>
        </w:rPr>
        <w:t>М., 1998.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43EF2">
        <w:rPr>
          <w:sz w:val="28"/>
          <w:szCs w:val="28"/>
        </w:rPr>
        <w:t>Громыко Н.В. Интернет и постмодернизм – их значение для современного образования // Вопросы философии. 2002. №2. С. 175–180.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43EF2">
        <w:rPr>
          <w:sz w:val="28"/>
          <w:szCs w:val="28"/>
        </w:rPr>
        <w:t xml:space="preserve">Гуманитарные исследования в Интернете / Под ред. А.Е. Войскунского. </w:t>
      </w:r>
      <w:r>
        <w:rPr>
          <w:sz w:val="28"/>
          <w:szCs w:val="28"/>
        </w:rPr>
        <w:t xml:space="preserve">– </w:t>
      </w:r>
      <w:r w:rsidRPr="00543EF2">
        <w:rPr>
          <w:sz w:val="28"/>
          <w:szCs w:val="28"/>
        </w:rPr>
        <w:t>М., 2000.</w:t>
      </w:r>
    </w:p>
    <w:p w:rsidR="00C61559" w:rsidRPr="00543EF2" w:rsidRDefault="00C61559" w:rsidP="00C6155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43EF2">
        <w:rPr>
          <w:rFonts w:ascii="Times New Roman" w:hAnsi="Times New Roman"/>
          <w:sz w:val="28"/>
          <w:szCs w:val="28"/>
        </w:rPr>
        <w:t xml:space="preserve">Дорфман В.Ф., Иванов Л.В. ЭВМ и ее элементы. Развитие и оптимизация. </w:t>
      </w:r>
      <w:r>
        <w:rPr>
          <w:sz w:val="28"/>
          <w:szCs w:val="28"/>
        </w:rPr>
        <w:t xml:space="preserve">– </w:t>
      </w:r>
      <w:r w:rsidRPr="00543EF2">
        <w:rPr>
          <w:rFonts w:ascii="Times New Roman" w:hAnsi="Times New Roman"/>
          <w:sz w:val="28"/>
          <w:szCs w:val="28"/>
        </w:rPr>
        <w:t>М., 1988.</w:t>
      </w:r>
    </w:p>
    <w:p w:rsidR="00C61559" w:rsidRPr="00543EF2" w:rsidRDefault="00C61559" w:rsidP="00C6155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43EF2">
        <w:rPr>
          <w:rFonts w:ascii="Times New Roman" w:hAnsi="Times New Roman"/>
          <w:sz w:val="28"/>
          <w:szCs w:val="28"/>
        </w:rPr>
        <w:t>Дятлов С.А. Принципы информационного общества // Информационное общество. 2000. № 2.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43EF2">
        <w:rPr>
          <w:sz w:val="28"/>
          <w:szCs w:val="28"/>
        </w:rPr>
        <w:t>Емельянов Г.В., Лепский В.Е., Стрельцов А.А. Проблемы обеспечения информационно-психологической безопасности России // Информационное общество. 1999. № 3.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43EF2">
        <w:rPr>
          <w:sz w:val="28"/>
          <w:szCs w:val="28"/>
        </w:rPr>
        <w:t xml:space="preserve">Иванов Б.И., Чешев В.В. Становление и развитие технических наук. </w:t>
      </w:r>
      <w:r>
        <w:rPr>
          <w:sz w:val="28"/>
          <w:szCs w:val="28"/>
        </w:rPr>
        <w:t xml:space="preserve">– </w:t>
      </w:r>
      <w:r w:rsidRPr="00543EF2">
        <w:rPr>
          <w:sz w:val="28"/>
          <w:szCs w:val="28"/>
        </w:rPr>
        <w:t>Л., 1977.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43EF2">
        <w:rPr>
          <w:sz w:val="28"/>
          <w:szCs w:val="28"/>
        </w:rPr>
        <w:t xml:space="preserve">Иванов Д.В. Виртуализация общества. </w:t>
      </w:r>
      <w:r>
        <w:rPr>
          <w:sz w:val="28"/>
          <w:szCs w:val="28"/>
        </w:rPr>
        <w:t xml:space="preserve">– </w:t>
      </w:r>
      <w:r w:rsidRPr="00543EF2">
        <w:rPr>
          <w:sz w:val="28"/>
          <w:szCs w:val="28"/>
        </w:rPr>
        <w:t>СПб., 2000.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43EF2">
        <w:rPr>
          <w:sz w:val="28"/>
          <w:szCs w:val="28"/>
        </w:rPr>
        <w:t>Иванов Д.В. Общество как виртуальная реальность // Информационное общество: Сб.</w:t>
      </w:r>
      <w:r>
        <w:rPr>
          <w:sz w:val="28"/>
          <w:szCs w:val="28"/>
        </w:rPr>
        <w:t xml:space="preserve"> – </w:t>
      </w:r>
      <w:r w:rsidRPr="00543EF2">
        <w:rPr>
          <w:sz w:val="28"/>
          <w:szCs w:val="28"/>
        </w:rPr>
        <w:t>М., 2004.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43EF2">
        <w:rPr>
          <w:sz w:val="28"/>
          <w:szCs w:val="28"/>
        </w:rPr>
        <w:t xml:space="preserve">Информационное общество: Информационные войны. Информационное управление. Информационная безопасность / Под ред. М.А. Вуса. </w:t>
      </w:r>
      <w:r>
        <w:rPr>
          <w:sz w:val="28"/>
          <w:szCs w:val="28"/>
        </w:rPr>
        <w:t xml:space="preserve">– </w:t>
      </w:r>
      <w:r w:rsidRPr="00543EF2">
        <w:rPr>
          <w:sz w:val="28"/>
          <w:szCs w:val="28"/>
        </w:rPr>
        <w:t>СПб., 1999.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43EF2">
        <w:rPr>
          <w:sz w:val="28"/>
          <w:szCs w:val="28"/>
        </w:rPr>
        <w:t xml:space="preserve">История электротехники / Под ред. И.А. Глебова. </w:t>
      </w:r>
      <w:r>
        <w:rPr>
          <w:sz w:val="28"/>
          <w:szCs w:val="28"/>
        </w:rPr>
        <w:t xml:space="preserve">– </w:t>
      </w:r>
      <w:r w:rsidRPr="00543EF2">
        <w:rPr>
          <w:sz w:val="28"/>
          <w:szCs w:val="28"/>
        </w:rPr>
        <w:t>М., 1999.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43EF2">
        <w:rPr>
          <w:sz w:val="28"/>
          <w:szCs w:val="28"/>
        </w:rPr>
        <w:t>Кастельс Э. Информационная эпоха. Экономика, общество и культура.</w:t>
      </w:r>
      <w:r>
        <w:rPr>
          <w:sz w:val="28"/>
          <w:szCs w:val="28"/>
        </w:rPr>
        <w:t xml:space="preserve"> – </w:t>
      </w:r>
      <w:r w:rsidRPr="00543EF2">
        <w:rPr>
          <w:sz w:val="28"/>
          <w:szCs w:val="28"/>
        </w:rPr>
        <w:t>М., 2001.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43EF2">
        <w:rPr>
          <w:sz w:val="28"/>
          <w:szCs w:val="28"/>
        </w:rPr>
        <w:t>Ковриго Ф.П., Левин В.К., Митрофанов В.В. и др. Исходные условия и направления реализации концепции информационной безопасности // Вопросы защиты информации. 2000. № 2.</w:t>
      </w:r>
    </w:p>
    <w:p w:rsidR="00C61559" w:rsidRPr="00543EF2" w:rsidRDefault="00C61559" w:rsidP="00C6155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43EF2">
        <w:rPr>
          <w:rFonts w:ascii="Times New Roman" w:hAnsi="Times New Roman"/>
          <w:sz w:val="28"/>
          <w:szCs w:val="28"/>
        </w:rPr>
        <w:t xml:space="preserve">Коган И.М. Прикладная теория информации. </w:t>
      </w:r>
      <w:r>
        <w:rPr>
          <w:sz w:val="28"/>
          <w:szCs w:val="28"/>
        </w:rPr>
        <w:t xml:space="preserve">– </w:t>
      </w:r>
      <w:r w:rsidRPr="00543EF2">
        <w:rPr>
          <w:rFonts w:ascii="Times New Roman" w:hAnsi="Times New Roman"/>
          <w:sz w:val="28"/>
          <w:szCs w:val="28"/>
        </w:rPr>
        <w:t>М., 1981.</w:t>
      </w:r>
    </w:p>
    <w:p w:rsidR="00C61559" w:rsidRPr="00543EF2" w:rsidRDefault="00C61559" w:rsidP="00C6155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43EF2">
        <w:rPr>
          <w:rFonts w:ascii="Times New Roman" w:hAnsi="Times New Roman"/>
          <w:sz w:val="28"/>
          <w:szCs w:val="28"/>
        </w:rPr>
        <w:t xml:space="preserve">Козлов Б.И. Возникновение и развитие технических наук. Опыт историко-теоретического исследования. </w:t>
      </w:r>
      <w:r>
        <w:rPr>
          <w:sz w:val="28"/>
          <w:szCs w:val="28"/>
        </w:rPr>
        <w:t xml:space="preserve">– </w:t>
      </w:r>
      <w:r w:rsidRPr="00543EF2">
        <w:rPr>
          <w:rFonts w:ascii="Times New Roman" w:hAnsi="Times New Roman"/>
          <w:sz w:val="28"/>
          <w:szCs w:val="28"/>
        </w:rPr>
        <w:t>Л., 1988.</w:t>
      </w:r>
    </w:p>
    <w:p w:rsidR="00C61559" w:rsidRPr="00543EF2" w:rsidRDefault="00C61559" w:rsidP="00C6155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43EF2">
        <w:rPr>
          <w:rFonts w:ascii="Times New Roman" w:hAnsi="Times New Roman"/>
          <w:sz w:val="28"/>
          <w:szCs w:val="28"/>
        </w:rPr>
        <w:t>Корогодин В.И. Информация и феномен жизни. – Пущино, 1991.</w:t>
      </w:r>
    </w:p>
    <w:p w:rsidR="00C61559" w:rsidRPr="00543EF2" w:rsidRDefault="00C61559" w:rsidP="00C6155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43EF2">
        <w:rPr>
          <w:rFonts w:ascii="Times New Roman" w:hAnsi="Times New Roman"/>
          <w:sz w:val="28"/>
          <w:szCs w:val="28"/>
        </w:rPr>
        <w:t>Корогодин В.И., Корогодина В.Л. Информация как основа жизни. – Дубна, 2000.</w:t>
      </w:r>
    </w:p>
    <w:p w:rsidR="00C61559" w:rsidRPr="00543EF2" w:rsidRDefault="00C61559" w:rsidP="00C6155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43EF2">
        <w:rPr>
          <w:rFonts w:ascii="Times New Roman" w:hAnsi="Times New Roman"/>
          <w:sz w:val="28"/>
          <w:szCs w:val="28"/>
        </w:rPr>
        <w:t>Кочетов А.Н. Влияние Интернета на развитие общества // Информационное общество. 1999. № 5.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43EF2">
        <w:rPr>
          <w:sz w:val="28"/>
          <w:szCs w:val="28"/>
        </w:rPr>
        <w:t>Кураков Л.П., Смирнов С.Н. Информация как объект правовой защиты. – М., 1998.</w:t>
      </w:r>
    </w:p>
    <w:p w:rsidR="00C61559" w:rsidRPr="00543EF2" w:rsidRDefault="00C61559" w:rsidP="00C6155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43EF2">
        <w:rPr>
          <w:rFonts w:ascii="Times New Roman" w:hAnsi="Times New Roman"/>
          <w:sz w:val="28"/>
          <w:szCs w:val="28"/>
        </w:rPr>
        <w:t>Левикова С.И. Место техники в системе ценностей молодежной культуры // Общественные науки и современность. 2001. № 4.</w:t>
      </w:r>
    </w:p>
    <w:p w:rsidR="00C61559" w:rsidRPr="00543EF2" w:rsidRDefault="00C61559" w:rsidP="00C6155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43EF2">
        <w:rPr>
          <w:rFonts w:ascii="Times New Roman" w:hAnsi="Times New Roman"/>
          <w:sz w:val="28"/>
          <w:szCs w:val="28"/>
        </w:rPr>
        <w:t>Ленк Х. Размышления о современной технике. – М., 1996.</w:t>
      </w:r>
    </w:p>
    <w:p w:rsidR="00C61559" w:rsidRPr="00543EF2" w:rsidRDefault="00C61559" w:rsidP="00C6155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43EF2">
        <w:rPr>
          <w:rFonts w:ascii="Times New Roman" w:hAnsi="Times New Roman"/>
          <w:sz w:val="28"/>
          <w:szCs w:val="28"/>
        </w:rPr>
        <w:t>Лепский В.Е., Рапуто А.Г. Моделирование и поддержка сообществ в Интернет. – М., 1999.</w:t>
      </w:r>
    </w:p>
    <w:p w:rsidR="00C61559" w:rsidRPr="00543EF2" w:rsidRDefault="00C61559" w:rsidP="00C6155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43EF2">
        <w:rPr>
          <w:rFonts w:ascii="Times New Roman" w:hAnsi="Times New Roman"/>
          <w:sz w:val="28"/>
          <w:szCs w:val="28"/>
        </w:rPr>
        <w:t xml:space="preserve">Макаров И.М. Искусственный интеллект – близкая реальность // Вестник РАН. 1996. Т. 66. № 2. </w:t>
      </w:r>
    </w:p>
    <w:p w:rsidR="00C61559" w:rsidRPr="00543EF2" w:rsidRDefault="00C61559" w:rsidP="00C6155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43EF2">
        <w:rPr>
          <w:rFonts w:ascii="Times New Roman" w:hAnsi="Times New Roman"/>
          <w:sz w:val="28"/>
          <w:szCs w:val="28"/>
        </w:rPr>
        <w:t>Мамфорд Л. Миф машины. Техника и развитие человечества. – М., 2001.</w:t>
      </w:r>
    </w:p>
    <w:p w:rsidR="00C61559" w:rsidRPr="00543EF2" w:rsidRDefault="00C61559" w:rsidP="00C6155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43EF2">
        <w:rPr>
          <w:rFonts w:ascii="Times New Roman" w:hAnsi="Times New Roman"/>
          <w:sz w:val="28"/>
          <w:szCs w:val="28"/>
        </w:rPr>
        <w:t>Мандрыка А.П. Взаимосвязь механики и техники: 1770—1970. – Л., 1975.</w:t>
      </w:r>
    </w:p>
    <w:p w:rsidR="00C61559" w:rsidRPr="00543EF2" w:rsidRDefault="00C61559" w:rsidP="00C6155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43EF2">
        <w:rPr>
          <w:rFonts w:ascii="Times New Roman" w:hAnsi="Times New Roman"/>
          <w:sz w:val="28"/>
          <w:szCs w:val="28"/>
        </w:rPr>
        <w:t>Мандрыка А.П. Очерки развития технических наук. – Л., 1984.</w:t>
      </w:r>
    </w:p>
    <w:p w:rsidR="00C61559" w:rsidRPr="00543EF2" w:rsidRDefault="00C61559" w:rsidP="00C6155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43EF2">
        <w:rPr>
          <w:rFonts w:ascii="Times New Roman" w:hAnsi="Times New Roman"/>
          <w:sz w:val="28"/>
          <w:szCs w:val="28"/>
        </w:rPr>
        <w:t>Мелюхин И.С. Информационное общество: истоки, проблемы, тенденции развития. – М., 1999.</w:t>
      </w:r>
    </w:p>
    <w:p w:rsidR="00C61559" w:rsidRPr="00543EF2" w:rsidRDefault="00C61559" w:rsidP="00C6155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43EF2">
        <w:rPr>
          <w:rFonts w:ascii="Times New Roman" w:hAnsi="Times New Roman"/>
          <w:sz w:val="28"/>
          <w:szCs w:val="28"/>
        </w:rPr>
        <w:t>Митчам К. Что такое философия техники? – М., 1995.</w:t>
      </w:r>
    </w:p>
    <w:p w:rsidR="00C61559" w:rsidRPr="00543EF2" w:rsidRDefault="00C61559" w:rsidP="00C6155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43EF2">
        <w:rPr>
          <w:rFonts w:ascii="Times New Roman" w:hAnsi="Times New Roman"/>
          <w:sz w:val="28"/>
          <w:szCs w:val="28"/>
        </w:rPr>
        <w:t>Мухин В.И., Набока Ю.И., Новиков В.К. Средства информационной борьбы // Вопросы защиты информации. 2000. № 2.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43EF2">
        <w:rPr>
          <w:sz w:val="28"/>
          <w:szCs w:val="28"/>
        </w:rPr>
        <w:t>Научные школы Московского государственного технического университета им. Н.Э. Баумана: История развития/ Под ред. И.Б. Федорова и К.С. Колесникова. – М., 1995.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43EF2">
        <w:rPr>
          <w:sz w:val="28"/>
          <w:szCs w:val="28"/>
        </w:rPr>
        <w:t>Негодаев И.А. Философия техники. – Ростов-на-Дону, 1999.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43EF2">
        <w:rPr>
          <w:sz w:val="28"/>
          <w:szCs w:val="28"/>
        </w:rPr>
        <w:t>Новая постиндустриальная волна на Западе. Антология/ Под ред. В.Л. Иноземцева. – М., 1999.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43EF2">
        <w:rPr>
          <w:sz w:val="28"/>
          <w:szCs w:val="28"/>
        </w:rPr>
        <w:t>Новые информационные технологии и судьбы рациональности в современной культуре. Материалы «круглого стола» // Вопросы философии. 2003. №12. С. 3–53.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43EF2">
        <w:rPr>
          <w:sz w:val="28"/>
          <w:szCs w:val="28"/>
        </w:rPr>
        <w:t>Очерки истории информатики в России/ Ред.-сост. Д.А. Поспелов, Я.И. Фет. – Новосибирск, 1998.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43EF2">
        <w:rPr>
          <w:sz w:val="28"/>
          <w:szCs w:val="28"/>
        </w:rPr>
        <w:t>Павленко А.Н. Прописи бытия (о временной сущности техники) // Человек. 2003. №5. С. 5–15.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43EF2">
        <w:rPr>
          <w:sz w:val="28"/>
          <w:szCs w:val="28"/>
        </w:rPr>
        <w:t>Потрубач Н.Н. Проблемы информационной безопасности // Социально-гуманитарные знания. 1999. № 2.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43EF2">
        <w:rPr>
          <w:sz w:val="28"/>
          <w:szCs w:val="28"/>
        </w:rPr>
        <w:t>Прохоров А. Многоликая виртуальная реальность // Компьютер-пресс. 2000. № 8.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43EF2">
        <w:rPr>
          <w:sz w:val="28"/>
          <w:szCs w:val="28"/>
        </w:rPr>
        <w:t>Ракитов А.И. Информация, наука, технология в глобальных исторических изменениях. – М., 1998.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43EF2">
        <w:rPr>
          <w:sz w:val="28"/>
          <w:szCs w:val="28"/>
        </w:rPr>
        <w:t>Розин В.М. Виртуальные реальности: природа и область применения // Социально-политический журнал. 1997. № 6.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43EF2">
        <w:rPr>
          <w:sz w:val="28"/>
          <w:szCs w:val="28"/>
        </w:rPr>
        <w:t>Розин В.М. Специфика и формирование естественных, технических и гуманитарных наук. – Красноярск, 1989.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43EF2">
        <w:rPr>
          <w:sz w:val="28"/>
          <w:szCs w:val="28"/>
        </w:rPr>
        <w:t>Розин В.М. Философия техники: от египетских пирамид до виртуальных реальностей. – М., 2001.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43EF2">
        <w:rPr>
          <w:sz w:val="28"/>
          <w:szCs w:val="28"/>
        </w:rPr>
        <w:t>Розин В.М., Горохов В.Г. Философия техники. – М., 1998.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43EF2">
        <w:rPr>
          <w:sz w:val="28"/>
          <w:szCs w:val="28"/>
        </w:rPr>
        <w:t>Севальников А.Ю. Виртуальная реальность и проблема ее описания // Смирновские чтения. – М., 1999.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43EF2">
        <w:rPr>
          <w:sz w:val="28"/>
          <w:szCs w:val="28"/>
        </w:rPr>
        <w:t>Силин А.А. Информация – третья составляющая картины мира // Вестник РАН. 1992. № 8.</w:t>
      </w:r>
    </w:p>
    <w:p w:rsidR="00C61559" w:rsidRPr="00543EF2" w:rsidRDefault="00C61559" w:rsidP="00C6155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43EF2">
        <w:rPr>
          <w:rFonts w:ascii="Times New Roman" w:hAnsi="Times New Roman"/>
          <w:sz w:val="28"/>
          <w:szCs w:val="28"/>
        </w:rPr>
        <w:t>Симоненко О.Д. Электротехническая наука в первой половине XX века. – М., 1988.</w:t>
      </w:r>
    </w:p>
    <w:p w:rsidR="00C61559" w:rsidRPr="00543EF2" w:rsidRDefault="00C61559" w:rsidP="00C6155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43EF2">
        <w:rPr>
          <w:rFonts w:ascii="Times New Roman" w:hAnsi="Times New Roman"/>
          <w:sz w:val="28"/>
          <w:szCs w:val="28"/>
        </w:rPr>
        <w:t>Современная радиоэлектроника (50—80-е гг.) / Под ред. В.П. Борисова, В.М. Родионова. – М., 1993.</w:t>
      </w:r>
    </w:p>
    <w:p w:rsidR="00C61559" w:rsidRPr="00543EF2" w:rsidRDefault="00C61559" w:rsidP="00C6155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43EF2">
        <w:rPr>
          <w:rFonts w:ascii="Times New Roman" w:hAnsi="Times New Roman"/>
          <w:sz w:val="28"/>
          <w:szCs w:val="28"/>
        </w:rPr>
        <w:t>Соснин Э.А., Пойзнер Б.Н. Основы социальной информатики (пилотный курс лекций). – Томск, 2000.</w:t>
      </w:r>
    </w:p>
    <w:p w:rsidR="00C61559" w:rsidRPr="00543EF2" w:rsidRDefault="00C61559" w:rsidP="00C6155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43EF2">
        <w:rPr>
          <w:rFonts w:ascii="Times New Roman" w:hAnsi="Times New Roman"/>
          <w:sz w:val="28"/>
          <w:szCs w:val="28"/>
        </w:rPr>
        <w:t>Степин В.С., Горохов В.Г., Розов М.А. Философия науки и техники. – М., 1996.</w:t>
      </w:r>
    </w:p>
    <w:p w:rsidR="00C61559" w:rsidRPr="00543EF2" w:rsidRDefault="00C61559" w:rsidP="00C6155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43EF2">
        <w:rPr>
          <w:rFonts w:ascii="Times New Roman" w:hAnsi="Times New Roman"/>
          <w:sz w:val="28"/>
          <w:szCs w:val="28"/>
        </w:rPr>
        <w:t>Степин В.С., Кузнецова Л.Ф. Научная картина мира в культуре техногенной цивилизации. – М., 1994.</w:t>
      </w:r>
    </w:p>
    <w:p w:rsidR="00C61559" w:rsidRPr="00543EF2" w:rsidRDefault="00C61559" w:rsidP="00C6155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43EF2">
        <w:rPr>
          <w:rFonts w:ascii="Times New Roman" w:hAnsi="Times New Roman"/>
          <w:sz w:val="28"/>
          <w:szCs w:val="28"/>
        </w:rPr>
        <w:t>Тарасов В.Б. От мультиагентных систем к интеллектуальным организациям: философия, психология, информатика. – М., 2002.</w:t>
      </w:r>
    </w:p>
    <w:p w:rsidR="00C61559" w:rsidRPr="00543EF2" w:rsidRDefault="00C61559" w:rsidP="00C6155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43EF2">
        <w:rPr>
          <w:rFonts w:ascii="Times New Roman" w:hAnsi="Times New Roman"/>
          <w:sz w:val="28"/>
          <w:szCs w:val="28"/>
        </w:rPr>
        <w:t>Турчин В.Ф. Феномен науки. Кибернетический подход к эволюции. – М., 2000.</w:t>
      </w:r>
    </w:p>
    <w:p w:rsidR="00C61559" w:rsidRPr="00543EF2" w:rsidRDefault="00C61559" w:rsidP="00C6155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43EF2">
        <w:rPr>
          <w:rFonts w:ascii="Times New Roman" w:hAnsi="Times New Roman"/>
          <w:sz w:val="28"/>
          <w:szCs w:val="28"/>
        </w:rPr>
        <w:t>Урсул А.Д. Природа информации. – М., 1968.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43EF2">
        <w:rPr>
          <w:sz w:val="28"/>
          <w:szCs w:val="28"/>
        </w:rPr>
        <w:t>Урсул А.Д., Урсул Т.А. На пути к устойчивому развитию цивилизации: информационные факторы // Информационное общество. 1997. № 2-3.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43EF2">
        <w:rPr>
          <w:color w:val="000000"/>
          <w:sz w:val="28"/>
          <w:szCs w:val="28"/>
        </w:rPr>
        <w:t xml:space="preserve">Уэбстер Ф. Теории информационного общества. </w:t>
      </w:r>
      <w:r w:rsidRPr="00543EF2">
        <w:rPr>
          <w:sz w:val="28"/>
          <w:szCs w:val="28"/>
        </w:rPr>
        <w:t xml:space="preserve">– </w:t>
      </w:r>
      <w:r w:rsidRPr="00543EF2">
        <w:rPr>
          <w:color w:val="000000"/>
          <w:sz w:val="28"/>
          <w:szCs w:val="28"/>
        </w:rPr>
        <w:t>М., 2004.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43EF2">
        <w:rPr>
          <w:sz w:val="28"/>
          <w:szCs w:val="28"/>
        </w:rPr>
        <w:t>Формирование радиоэлектроники (середина 20-х – середина 50-х</w:t>
      </w:r>
      <w:r w:rsidRPr="00543EF2">
        <w:rPr>
          <w:sz w:val="28"/>
          <w:szCs w:val="28"/>
          <w:lang w:val="en-US"/>
        </w:rPr>
        <w:t> </w:t>
      </w:r>
      <w:r w:rsidRPr="00543EF2">
        <w:rPr>
          <w:sz w:val="28"/>
          <w:szCs w:val="28"/>
        </w:rPr>
        <w:t>гг.) / Под ред. В.М. Родионова. – М., 1988.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43EF2">
        <w:rPr>
          <w:sz w:val="28"/>
          <w:szCs w:val="28"/>
        </w:rPr>
        <w:t>Философия техники в ФРГ. – М., 1989.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43EF2">
        <w:rPr>
          <w:sz w:val="28"/>
          <w:szCs w:val="28"/>
        </w:rPr>
        <w:t>Хакен Г. Информация и самоорганизация. – М., 1991.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43EF2">
        <w:rPr>
          <w:sz w:val="28"/>
          <w:szCs w:val="28"/>
        </w:rPr>
        <w:t>Хакен Г. Принципы работы головного мозга: Синергетический подход к активности мозга, поведению и когнитивной деятельности. – М., 2001.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43EF2">
        <w:rPr>
          <w:sz w:val="28"/>
          <w:szCs w:val="28"/>
        </w:rPr>
        <w:t>Чернавский Д.С. Синергетика и информация. – М., 2004.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43EF2">
        <w:rPr>
          <w:sz w:val="28"/>
          <w:szCs w:val="28"/>
        </w:rPr>
        <w:t>Чешев В.В. Технические науки как объект методологического анализа. – Томск, 1981.</w:t>
      </w:r>
    </w:p>
    <w:p w:rsidR="00C61559" w:rsidRPr="00543EF2" w:rsidRDefault="00C61559" w:rsidP="00C61559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43EF2">
        <w:rPr>
          <w:sz w:val="28"/>
          <w:szCs w:val="28"/>
        </w:rPr>
        <w:t xml:space="preserve">Шумский С.А. Нейрокомпьютинг: состязание с человеческим </w:t>
      </w:r>
      <w:r>
        <w:rPr>
          <w:sz w:val="28"/>
          <w:szCs w:val="28"/>
        </w:rPr>
        <w:t>мозгом // Вестник РАН. 2000. Т.</w:t>
      </w:r>
      <w:r w:rsidRPr="00543EF2">
        <w:rPr>
          <w:sz w:val="28"/>
          <w:szCs w:val="28"/>
        </w:rPr>
        <w:t>70. № 1.</w:t>
      </w:r>
    </w:p>
    <w:p w:rsidR="00ED0860" w:rsidRDefault="00ED0860">
      <w:bookmarkStart w:id="0" w:name="_GoBack"/>
      <w:bookmarkEnd w:id="0"/>
    </w:p>
    <w:sectPr w:rsidR="00ED08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3A43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7CE65F5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1559"/>
    <w:rsid w:val="00396994"/>
    <w:rsid w:val="00C16F89"/>
    <w:rsid w:val="00C61559"/>
    <w:rsid w:val="00E34497"/>
    <w:rsid w:val="00ED0860"/>
    <w:rsid w:val="00F5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B89976-BCCB-4983-B650-0E8A2EBA1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559"/>
    <w:rPr>
      <w:sz w:val="24"/>
      <w:szCs w:val="24"/>
    </w:rPr>
  </w:style>
  <w:style w:type="paragraph" w:styleId="1">
    <w:name w:val="heading 1"/>
    <w:basedOn w:val="a"/>
    <w:next w:val="a"/>
    <w:qFormat/>
    <w:rsid w:val="00C6155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semiHidden/>
    <w:rsid w:val="00C61559"/>
    <w:rPr>
      <w:rFonts w:ascii="Courier New" w:hAnsi="Courier New"/>
      <w:sz w:val="20"/>
      <w:szCs w:val="20"/>
    </w:rPr>
  </w:style>
  <w:style w:type="paragraph" w:styleId="a4">
    <w:name w:val="Title"/>
    <w:basedOn w:val="a"/>
    <w:qFormat/>
    <w:rsid w:val="00C6155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2090</Words>
  <Characters>11918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13981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Speed_XP</dc:creator>
  <cp:keywords/>
  <cp:lastModifiedBy>Irina</cp:lastModifiedBy>
  <cp:revision>2</cp:revision>
  <dcterms:created xsi:type="dcterms:W3CDTF">2014-09-02T19:54:00Z</dcterms:created>
  <dcterms:modified xsi:type="dcterms:W3CDTF">2014-09-02T19:54:00Z</dcterms:modified>
</cp:coreProperties>
</file>