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5CE" w:rsidRDefault="003155CE">
      <w:pPr>
        <w:rPr>
          <w:sz w:val="28"/>
          <w:szCs w:val="28"/>
          <w:lang w:val="en-US"/>
        </w:rPr>
      </w:pPr>
    </w:p>
    <w:p w:rsidR="003155CE" w:rsidRDefault="003155CE">
      <w:pPr>
        <w:rPr>
          <w:sz w:val="28"/>
          <w:szCs w:val="28"/>
          <w:lang w:val="en-US"/>
        </w:rPr>
      </w:pPr>
    </w:p>
    <w:p w:rsidR="003155CE" w:rsidRDefault="003155CE">
      <w:pPr>
        <w:rPr>
          <w:sz w:val="28"/>
          <w:szCs w:val="28"/>
          <w:lang w:val="en-US"/>
        </w:rPr>
      </w:pPr>
    </w:p>
    <w:p w:rsidR="003155CE" w:rsidRDefault="003155CE">
      <w:pPr>
        <w:rPr>
          <w:sz w:val="28"/>
          <w:szCs w:val="28"/>
          <w:lang w:val="en-US"/>
        </w:rPr>
      </w:pPr>
    </w:p>
    <w:p w:rsidR="003155CE" w:rsidRDefault="00BD7B18">
      <w:pPr>
        <w:pStyle w:val="a7"/>
        <w:rPr>
          <w:b w:val="0"/>
          <w:sz w:val="28"/>
        </w:rPr>
      </w:pPr>
      <w:r>
        <w:rPr>
          <w:b w:val="0"/>
          <w:sz w:val="28"/>
        </w:rPr>
        <w:t>Российская Академия Наук</w:t>
      </w:r>
    </w:p>
    <w:p w:rsidR="003155CE" w:rsidRDefault="00BD7B18">
      <w:pPr>
        <w:pStyle w:val="a7"/>
        <w:rPr>
          <w:b w:val="0"/>
          <w:sz w:val="28"/>
        </w:rPr>
      </w:pPr>
      <w:r>
        <w:rPr>
          <w:b w:val="0"/>
          <w:sz w:val="28"/>
        </w:rPr>
        <w:t xml:space="preserve">ОРДЕНА ЛЕНИНА ИНСТИТУТ ПРИКЛАДНОЙ МАТЕМАТИКИ </w:t>
      </w:r>
    </w:p>
    <w:p w:rsidR="003155CE" w:rsidRDefault="00BD7B18">
      <w:pPr>
        <w:pStyle w:val="a7"/>
        <w:rPr>
          <w:b w:val="0"/>
          <w:sz w:val="28"/>
        </w:rPr>
      </w:pPr>
      <w:r>
        <w:rPr>
          <w:b w:val="0"/>
          <w:sz w:val="28"/>
        </w:rPr>
        <w:t>им. М.В. Келдыша</w:t>
      </w:r>
    </w:p>
    <w:p w:rsidR="003155CE" w:rsidRDefault="003155CE">
      <w:pPr>
        <w:pStyle w:val="a7"/>
        <w:rPr>
          <w:sz w:val="24"/>
        </w:rPr>
      </w:pPr>
    </w:p>
    <w:p w:rsidR="003155CE" w:rsidRDefault="003155CE">
      <w:pPr>
        <w:pStyle w:val="a7"/>
        <w:rPr>
          <w:sz w:val="24"/>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BD7B18">
      <w:pPr>
        <w:jc w:val="center"/>
        <w:rPr>
          <w:sz w:val="28"/>
          <w:szCs w:val="28"/>
        </w:rPr>
      </w:pPr>
      <w:r>
        <w:rPr>
          <w:sz w:val="28"/>
          <w:szCs w:val="28"/>
        </w:rPr>
        <w:t>А.А. Александрова, А.В. Ахтеров, А.Ю. Воронин,  А.А. Кирильченко,</w:t>
      </w:r>
    </w:p>
    <w:p w:rsidR="003155CE" w:rsidRDefault="00BD7B18">
      <w:pPr>
        <w:jc w:val="center"/>
        <w:rPr>
          <w:sz w:val="28"/>
          <w:szCs w:val="28"/>
        </w:rPr>
      </w:pPr>
      <w:r>
        <w:rPr>
          <w:sz w:val="28"/>
          <w:szCs w:val="28"/>
        </w:rPr>
        <w:t xml:space="preserve">С.М. Соколов, Е.В. Швайковский </w:t>
      </w:r>
    </w:p>
    <w:p w:rsidR="003155CE" w:rsidRDefault="003155CE">
      <w:pPr>
        <w:rPr>
          <w:sz w:val="28"/>
          <w:szCs w:val="28"/>
        </w:rPr>
      </w:pPr>
    </w:p>
    <w:p w:rsidR="003155CE" w:rsidRDefault="00BD7B18">
      <w:pPr>
        <w:jc w:val="center"/>
        <w:rPr>
          <w:b/>
          <w:sz w:val="32"/>
          <w:szCs w:val="32"/>
        </w:rPr>
      </w:pPr>
      <w:r>
        <w:rPr>
          <w:b/>
          <w:sz w:val="32"/>
          <w:szCs w:val="32"/>
        </w:rPr>
        <w:t>Основы теоретической робототехники. Теория толерантных пространств (обзор).</w:t>
      </w: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BD7B18">
      <w:pPr>
        <w:pStyle w:val="a7"/>
        <w:rPr>
          <w:b w:val="0"/>
          <w:sz w:val="28"/>
        </w:rPr>
      </w:pPr>
      <w:r>
        <w:rPr>
          <w:b w:val="0"/>
          <w:sz w:val="24"/>
        </w:rPr>
        <w:t xml:space="preserve">               </w:t>
      </w:r>
      <w:r>
        <w:rPr>
          <w:b w:val="0"/>
          <w:sz w:val="28"/>
        </w:rPr>
        <w:tab/>
      </w: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sz w:val="24"/>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3155CE">
      <w:pPr>
        <w:pStyle w:val="a7"/>
        <w:rPr>
          <w:b w:val="0"/>
          <w:sz w:val="28"/>
        </w:rPr>
      </w:pPr>
    </w:p>
    <w:p w:rsidR="003155CE" w:rsidRDefault="00BD7B18">
      <w:pPr>
        <w:pStyle w:val="a7"/>
        <w:rPr>
          <w:b w:val="0"/>
          <w:sz w:val="28"/>
        </w:rPr>
      </w:pPr>
      <w:r>
        <w:rPr>
          <w:b w:val="0"/>
          <w:sz w:val="28"/>
        </w:rPr>
        <w:t>Москва, 2009 г.</w:t>
      </w:r>
    </w:p>
    <w:p w:rsidR="003155CE" w:rsidRDefault="00BD7B18">
      <w:pPr>
        <w:jc w:val="both"/>
        <w:rPr>
          <w:sz w:val="28"/>
          <w:szCs w:val="28"/>
        </w:rPr>
      </w:pPr>
      <w:r>
        <w:rPr>
          <w:sz w:val="28"/>
          <w:szCs w:val="28"/>
        </w:rPr>
        <w:br w:type="page"/>
      </w:r>
      <w:r>
        <w:rPr>
          <w:sz w:val="28"/>
          <w:szCs w:val="28"/>
        </w:rPr>
        <w:lastRenderedPageBreak/>
        <w:t>Александрова А.А., Ахтеров А.В.,  Воронин А.Ю., Кирильченко А.А., Соколов С.М., Швайковский Е.В.</w:t>
      </w:r>
    </w:p>
    <w:p w:rsidR="003155CE" w:rsidRDefault="00BD7B18">
      <w:pPr>
        <w:jc w:val="both"/>
        <w:rPr>
          <w:sz w:val="28"/>
          <w:szCs w:val="28"/>
        </w:rPr>
      </w:pPr>
      <w:r>
        <w:rPr>
          <w:sz w:val="28"/>
          <w:szCs w:val="28"/>
        </w:rPr>
        <w:t>ОСНОВЫ ТЕОРЕТИЧЕСКОЙ РОБОТОТЕХНИКИ. ТЕОРИЯ ТОЛЕРАНТНЫХ ПРОСТРАНСТВ (ОБЗОР).</w:t>
      </w:r>
    </w:p>
    <w:p w:rsidR="003155CE" w:rsidRDefault="003155CE">
      <w:pPr>
        <w:jc w:val="both"/>
        <w:rPr>
          <w:sz w:val="28"/>
          <w:szCs w:val="28"/>
        </w:rPr>
      </w:pPr>
    </w:p>
    <w:p w:rsidR="003155CE" w:rsidRDefault="00BD7B18">
      <w:pPr>
        <w:jc w:val="both"/>
        <w:rPr>
          <w:sz w:val="28"/>
          <w:szCs w:val="28"/>
        </w:rPr>
      </w:pPr>
      <w:r>
        <w:rPr>
          <w:sz w:val="28"/>
          <w:szCs w:val="28"/>
          <w:lang w:val="en-US"/>
        </w:rPr>
        <w:t>Alexandrova</w:t>
      </w:r>
      <w:r>
        <w:rPr>
          <w:sz w:val="28"/>
          <w:szCs w:val="28"/>
        </w:rPr>
        <w:t xml:space="preserve"> </w:t>
      </w:r>
      <w:r>
        <w:rPr>
          <w:sz w:val="28"/>
          <w:szCs w:val="28"/>
          <w:lang w:val="en-US"/>
        </w:rPr>
        <w:t>A</w:t>
      </w:r>
      <w:r>
        <w:rPr>
          <w:sz w:val="28"/>
          <w:szCs w:val="28"/>
        </w:rPr>
        <w:t>.</w:t>
      </w:r>
      <w:r>
        <w:rPr>
          <w:sz w:val="28"/>
          <w:szCs w:val="28"/>
          <w:lang w:val="en-US"/>
        </w:rPr>
        <w:t>A</w:t>
      </w:r>
      <w:r>
        <w:rPr>
          <w:sz w:val="28"/>
          <w:szCs w:val="28"/>
        </w:rPr>
        <w:t xml:space="preserve">., </w:t>
      </w:r>
      <w:r>
        <w:rPr>
          <w:sz w:val="28"/>
          <w:szCs w:val="28"/>
          <w:lang w:val="en-US"/>
        </w:rPr>
        <w:t>Akhterov</w:t>
      </w:r>
      <w:r>
        <w:rPr>
          <w:sz w:val="28"/>
          <w:szCs w:val="28"/>
        </w:rPr>
        <w:t xml:space="preserve"> </w:t>
      </w:r>
      <w:r>
        <w:rPr>
          <w:sz w:val="28"/>
          <w:szCs w:val="28"/>
          <w:lang w:val="en-US"/>
        </w:rPr>
        <w:t>A</w:t>
      </w:r>
      <w:r>
        <w:rPr>
          <w:sz w:val="28"/>
          <w:szCs w:val="28"/>
        </w:rPr>
        <w:t>.</w:t>
      </w:r>
      <w:r>
        <w:rPr>
          <w:sz w:val="28"/>
          <w:szCs w:val="28"/>
          <w:lang w:val="en-US"/>
        </w:rPr>
        <w:t>V</w:t>
      </w:r>
      <w:r>
        <w:rPr>
          <w:sz w:val="28"/>
          <w:szCs w:val="28"/>
        </w:rPr>
        <w:t xml:space="preserve">., </w:t>
      </w:r>
      <w:r>
        <w:rPr>
          <w:sz w:val="28"/>
          <w:szCs w:val="28"/>
          <w:lang w:val="en-US"/>
        </w:rPr>
        <w:t>Voronin</w:t>
      </w:r>
      <w:r>
        <w:rPr>
          <w:sz w:val="28"/>
          <w:szCs w:val="28"/>
        </w:rPr>
        <w:t xml:space="preserve"> </w:t>
      </w:r>
      <w:r>
        <w:rPr>
          <w:sz w:val="28"/>
          <w:szCs w:val="28"/>
          <w:lang w:val="en-US"/>
        </w:rPr>
        <w:t>A</w:t>
      </w:r>
      <w:r>
        <w:rPr>
          <w:sz w:val="28"/>
          <w:szCs w:val="28"/>
        </w:rPr>
        <w:t>.</w:t>
      </w:r>
      <w:r>
        <w:rPr>
          <w:sz w:val="28"/>
          <w:szCs w:val="28"/>
          <w:lang w:val="en-US"/>
        </w:rPr>
        <w:t>Yu</w:t>
      </w:r>
      <w:r>
        <w:rPr>
          <w:sz w:val="28"/>
          <w:szCs w:val="28"/>
        </w:rPr>
        <w:t xml:space="preserve">.,  </w:t>
      </w:r>
      <w:r>
        <w:rPr>
          <w:sz w:val="28"/>
          <w:szCs w:val="28"/>
          <w:lang w:val="en-US"/>
        </w:rPr>
        <w:t>Kirilchenko</w:t>
      </w:r>
      <w:r>
        <w:rPr>
          <w:sz w:val="28"/>
          <w:szCs w:val="28"/>
        </w:rPr>
        <w:t xml:space="preserve"> </w:t>
      </w:r>
      <w:r>
        <w:rPr>
          <w:sz w:val="28"/>
          <w:szCs w:val="28"/>
          <w:lang w:val="en-US"/>
        </w:rPr>
        <w:t>A</w:t>
      </w:r>
      <w:r>
        <w:rPr>
          <w:sz w:val="28"/>
          <w:szCs w:val="28"/>
        </w:rPr>
        <w:t>.</w:t>
      </w:r>
      <w:r>
        <w:rPr>
          <w:sz w:val="28"/>
          <w:szCs w:val="28"/>
          <w:lang w:val="en-US"/>
        </w:rPr>
        <w:t>A</w:t>
      </w:r>
      <w:r>
        <w:rPr>
          <w:sz w:val="28"/>
          <w:szCs w:val="28"/>
        </w:rPr>
        <w:t xml:space="preserve">., </w:t>
      </w:r>
      <w:r>
        <w:rPr>
          <w:sz w:val="28"/>
          <w:szCs w:val="28"/>
          <w:lang w:val="en-US"/>
        </w:rPr>
        <w:t>Sokolov</w:t>
      </w:r>
      <w:r>
        <w:rPr>
          <w:sz w:val="28"/>
          <w:szCs w:val="28"/>
        </w:rPr>
        <w:t xml:space="preserve"> </w:t>
      </w:r>
      <w:r>
        <w:rPr>
          <w:sz w:val="28"/>
          <w:szCs w:val="28"/>
          <w:lang w:val="en-US"/>
        </w:rPr>
        <w:t>S</w:t>
      </w:r>
      <w:r>
        <w:rPr>
          <w:sz w:val="28"/>
          <w:szCs w:val="28"/>
        </w:rPr>
        <w:t>.</w:t>
      </w:r>
      <w:r>
        <w:rPr>
          <w:sz w:val="28"/>
          <w:szCs w:val="28"/>
          <w:lang w:val="en-US"/>
        </w:rPr>
        <w:t>M</w:t>
      </w:r>
      <w:r>
        <w:rPr>
          <w:sz w:val="28"/>
          <w:szCs w:val="28"/>
        </w:rPr>
        <w:t xml:space="preserve">., </w:t>
      </w:r>
      <w:r>
        <w:rPr>
          <w:sz w:val="28"/>
          <w:szCs w:val="28"/>
          <w:lang w:val="en-US"/>
        </w:rPr>
        <w:t>Shvaikovskiy</w:t>
      </w:r>
      <w:r>
        <w:rPr>
          <w:sz w:val="28"/>
          <w:szCs w:val="28"/>
        </w:rPr>
        <w:t xml:space="preserve"> </w:t>
      </w:r>
      <w:r>
        <w:rPr>
          <w:sz w:val="28"/>
          <w:szCs w:val="28"/>
          <w:lang w:val="en-US"/>
        </w:rPr>
        <w:t>E</w:t>
      </w:r>
      <w:r>
        <w:rPr>
          <w:sz w:val="28"/>
          <w:szCs w:val="28"/>
        </w:rPr>
        <w:t>.</w:t>
      </w:r>
      <w:r>
        <w:rPr>
          <w:sz w:val="28"/>
          <w:szCs w:val="28"/>
          <w:lang w:val="en-US"/>
        </w:rPr>
        <w:t>V</w:t>
      </w:r>
      <w:r>
        <w:rPr>
          <w:sz w:val="28"/>
          <w:szCs w:val="28"/>
        </w:rPr>
        <w:t>.</w:t>
      </w:r>
    </w:p>
    <w:p w:rsidR="003155CE" w:rsidRDefault="00BD7B18">
      <w:pPr>
        <w:jc w:val="both"/>
        <w:rPr>
          <w:sz w:val="28"/>
          <w:szCs w:val="28"/>
          <w:lang w:val="en-US"/>
        </w:rPr>
      </w:pPr>
      <w:r>
        <w:rPr>
          <w:sz w:val="28"/>
          <w:szCs w:val="28"/>
          <w:lang w:val="en-US"/>
        </w:rPr>
        <w:t>BASICS OF THEORETICAL ROBOTECHNICS. TOLERANT SPACES THEORY (REVIEW).</w:t>
      </w:r>
    </w:p>
    <w:p w:rsidR="003155CE" w:rsidRDefault="003155CE">
      <w:pPr>
        <w:jc w:val="both"/>
        <w:rPr>
          <w:sz w:val="28"/>
          <w:szCs w:val="28"/>
          <w:lang w:val="en-US"/>
        </w:rPr>
      </w:pPr>
    </w:p>
    <w:p w:rsidR="003155CE" w:rsidRDefault="00BD7B18">
      <w:pPr>
        <w:jc w:val="center"/>
        <w:rPr>
          <w:sz w:val="28"/>
          <w:szCs w:val="28"/>
        </w:rPr>
      </w:pPr>
      <w:r>
        <w:rPr>
          <w:sz w:val="28"/>
          <w:szCs w:val="28"/>
        </w:rPr>
        <w:t xml:space="preserve">АННОТАЦИЯ </w:t>
      </w:r>
    </w:p>
    <w:p w:rsidR="003155CE" w:rsidRDefault="00BD7B18">
      <w:pPr>
        <w:ind w:firstLine="709"/>
        <w:jc w:val="both"/>
        <w:rPr>
          <w:sz w:val="28"/>
          <w:szCs w:val="28"/>
        </w:rPr>
      </w:pPr>
      <w:r>
        <w:rPr>
          <w:sz w:val="28"/>
          <w:szCs w:val="28"/>
        </w:rPr>
        <w:t>В работе рассматриваются основы теории толерантных пространств, изложенные в работах Э. Зимана, М. Арбиба, Ю. Шрейдера, А. Соссинского. Следует отметить, что основные отношения в задаче выбора пути для роботов – отношение достижимости и отношение видимости – являются отношениями толерантности. В работе изложены основы теории террайнов – метрических толерантных пространств для решения задач выбора пути и сопутствующей навигации.</w:t>
      </w:r>
    </w:p>
    <w:p w:rsidR="003155CE" w:rsidRDefault="003155CE">
      <w:pPr>
        <w:jc w:val="both"/>
        <w:rPr>
          <w:sz w:val="28"/>
          <w:szCs w:val="28"/>
        </w:rPr>
      </w:pPr>
    </w:p>
    <w:p w:rsidR="003155CE" w:rsidRDefault="00BD7B18">
      <w:pPr>
        <w:jc w:val="center"/>
        <w:rPr>
          <w:sz w:val="28"/>
          <w:szCs w:val="28"/>
          <w:lang w:val="en-US"/>
        </w:rPr>
      </w:pPr>
      <w:r>
        <w:rPr>
          <w:sz w:val="28"/>
          <w:szCs w:val="28"/>
          <w:lang w:val="en-US"/>
        </w:rPr>
        <w:t>ABSTRACT</w:t>
      </w:r>
    </w:p>
    <w:p w:rsidR="003155CE" w:rsidRDefault="00BD7B18">
      <w:pPr>
        <w:ind w:firstLine="709"/>
        <w:jc w:val="both"/>
        <w:rPr>
          <w:sz w:val="28"/>
          <w:szCs w:val="28"/>
          <w:lang w:val="en-US"/>
        </w:rPr>
      </w:pPr>
      <w:r>
        <w:rPr>
          <w:sz w:val="28"/>
          <w:szCs w:val="28"/>
          <w:lang w:val="en-US"/>
        </w:rPr>
        <w:t xml:space="preserve">This work highlights of basics of tolerance space theory, which was proposed by E.Ziman, M. Arbib, Yu. Shraider and A. Sossinsky. The basic relations in the task of  path finding problem for mobile robots is visibility relation (tolerance relation). This work is highlighted the basics of terrain theory (metric tolerance spaces) for path finding and navigation problems.  </w:t>
      </w:r>
    </w:p>
    <w:p w:rsidR="003155CE" w:rsidRDefault="003155CE">
      <w:pPr>
        <w:jc w:val="both"/>
        <w:rPr>
          <w:sz w:val="28"/>
          <w:szCs w:val="28"/>
          <w:lang w:val="en-US"/>
        </w:rPr>
      </w:pPr>
    </w:p>
    <w:p w:rsidR="003155CE" w:rsidRDefault="00BD7B18">
      <w:pPr>
        <w:ind w:firstLine="709"/>
        <w:jc w:val="both"/>
        <w:rPr>
          <w:sz w:val="28"/>
          <w:szCs w:val="28"/>
        </w:rPr>
      </w:pPr>
      <w:r>
        <w:rPr>
          <w:sz w:val="28"/>
          <w:szCs w:val="28"/>
        </w:rPr>
        <w:t>Работа частично поддерживалась грантом РФФИ 08-01-00908</w:t>
      </w:r>
    </w:p>
    <w:p w:rsidR="003155CE" w:rsidRDefault="00BD7B18">
      <w:pPr>
        <w:jc w:val="center"/>
        <w:rPr>
          <w:sz w:val="28"/>
          <w:szCs w:val="28"/>
        </w:rPr>
      </w:pPr>
      <w:r>
        <w:rPr>
          <w:sz w:val="28"/>
          <w:szCs w:val="28"/>
        </w:rPr>
        <w:br w:type="page"/>
        <w:t>СОДЕРЖАНИЕ</w:t>
      </w:r>
    </w:p>
    <w:p w:rsidR="003155CE" w:rsidRDefault="00BD7B18">
      <w:pPr>
        <w:tabs>
          <w:tab w:val="left" w:leader="dot" w:pos="9356"/>
        </w:tabs>
        <w:jc w:val="both"/>
        <w:rPr>
          <w:sz w:val="28"/>
          <w:szCs w:val="28"/>
        </w:rPr>
      </w:pPr>
      <w:r>
        <w:rPr>
          <w:sz w:val="28"/>
          <w:szCs w:val="28"/>
        </w:rPr>
        <w:t>Введение</w:t>
      </w:r>
      <w:r>
        <w:rPr>
          <w:sz w:val="28"/>
          <w:szCs w:val="28"/>
        </w:rPr>
        <w:tab/>
        <w:t>3</w:t>
      </w:r>
    </w:p>
    <w:p w:rsidR="003155CE" w:rsidRDefault="00BD7B18">
      <w:pPr>
        <w:tabs>
          <w:tab w:val="left" w:leader="dot" w:pos="9356"/>
        </w:tabs>
        <w:jc w:val="both"/>
        <w:rPr>
          <w:sz w:val="28"/>
          <w:szCs w:val="28"/>
        </w:rPr>
      </w:pPr>
      <w:r>
        <w:rPr>
          <w:sz w:val="28"/>
          <w:szCs w:val="28"/>
        </w:rPr>
        <w:t>Линия Э. Зимана</w:t>
      </w:r>
      <w:r>
        <w:rPr>
          <w:sz w:val="28"/>
          <w:szCs w:val="28"/>
        </w:rPr>
        <w:tab/>
        <w:t>3</w:t>
      </w:r>
    </w:p>
    <w:p w:rsidR="003155CE" w:rsidRDefault="00BD7B18">
      <w:pPr>
        <w:tabs>
          <w:tab w:val="left" w:leader="dot" w:pos="9356"/>
        </w:tabs>
        <w:jc w:val="both"/>
        <w:rPr>
          <w:sz w:val="28"/>
          <w:szCs w:val="28"/>
        </w:rPr>
      </w:pPr>
      <w:r>
        <w:rPr>
          <w:sz w:val="28"/>
          <w:szCs w:val="28"/>
        </w:rPr>
        <w:t>Линия М. Арбиба. Толерантные автоматы.</w:t>
      </w:r>
      <w:r>
        <w:rPr>
          <w:sz w:val="28"/>
          <w:szCs w:val="28"/>
        </w:rPr>
        <w:tab/>
        <w:t>5</w:t>
      </w:r>
    </w:p>
    <w:p w:rsidR="003155CE" w:rsidRDefault="00BD7B18">
      <w:pPr>
        <w:tabs>
          <w:tab w:val="left" w:leader="dot" w:pos="9356"/>
        </w:tabs>
        <w:jc w:val="both"/>
        <w:rPr>
          <w:sz w:val="28"/>
          <w:szCs w:val="28"/>
        </w:rPr>
      </w:pPr>
      <w:r>
        <w:rPr>
          <w:sz w:val="28"/>
          <w:szCs w:val="28"/>
        </w:rPr>
        <w:t>Линия Ю. Шрейдера</w:t>
      </w:r>
      <w:r>
        <w:rPr>
          <w:sz w:val="28"/>
          <w:szCs w:val="28"/>
        </w:rPr>
        <w:tab/>
        <w:t>7</w:t>
      </w:r>
    </w:p>
    <w:p w:rsidR="003155CE" w:rsidRDefault="00BD7B18">
      <w:pPr>
        <w:tabs>
          <w:tab w:val="left" w:leader="dot" w:pos="9356"/>
        </w:tabs>
        <w:jc w:val="both"/>
        <w:rPr>
          <w:sz w:val="28"/>
          <w:szCs w:val="28"/>
        </w:rPr>
      </w:pPr>
      <w:r>
        <w:rPr>
          <w:sz w:val="28"/>
          <w:szCs w:val="28"/>
        </w:rPr>
        <w:t>Линия А. Сосинского. Толеоморфизмы</w:t>
      </w:r>
      <w:r>
        <w:rPr>
          <w:sz w:val="28"/>
          <w:szCs w:val="28"/>
        </w:rPr>
        <w:tab/>
        <w:t>11</w:t>
      </w:r>
    </w:p>
    <w:p w:rsidR="003155CE" w:rsidRDefault="00BD7B18">
      <w:pPr>
        <w:tabs>
          <w:tab w:val="left" w:leader="dot" w:pos="9356"/>
        </w:tabs>
        <w:jc w:val="both"/>
        <w:rPr>
          <w:sz w:val="28"/>
          <w:szCs w:val="28"/>
        </w:rPr>
      </w:pPr>
      <w:r>
        <w:rPr>
          <w:sz w:val="28"/>
          <w:szCs w:val="28"/>
        </w:rPr>
        <w:t>Теория Террайнов</w:t>
      </w:r>
      <w:r>
        <w:rPr>
          <w:sz w:val="28"/>
          <w:szCs w:val="28"/>
        </w:rPr>
        <w:tab/>
        <w:t>12</w:t>
      </w:r>
    </w:p>
    <w:p w:rsidR="003155CE" w:rsidRDefault="00BD7B18">
      <w:pPr>
        <w:tabs>
          <w:tab w:val="left" w:leader="dot" w:pos="9356"/>
        </w:tabs>
        <w:jc w:val="both"/>
        <w:rPr>
          <w:sz w:val="28"/>
          <w:szCs w:val="28"/>
        </w:rPr>
      </w:pPr>
      <w:r>
        <w:rPr>
          <w:sz w:val="28"/>
          <w:szCs w:val="28"/>
        </w:rPr>
        <w:t>Заключение</w:t>
      </w:r>
      <w:r>
        <w:rPr>
          <w:sz w:val="28"/>
          <w:szCs w:val="28"/>
        </w:rPr>
        <w:tab/>
        <w:t xml:space="preserve">24 </w:t>
      </w:r>
    </w:p>
    <w:p w:rsidR="003155CE" w:rsidRDefault="00BD7B18">
      <w:pPr>
        <w:tabs>
          <w:tab w:val="left" w:leader="dot" w:pos="9356"/>
        </w:tabs>
        <w:jc w:val="both"/>
        <w:rPr>
          <w:sz w:val="28"/>
          <w:szCs w:val="28"/>
        </w:rPr>
      </w:pPr>
      <w:r>
        <w:rPr>
          <w:sz w:val="28"/>
          <w:szCs w:val="28"/>
        </w:rPr>
        <w:t>Литература</w:t>
      </w:r>
      <w:r>
        <w:rPr>
          <w:sz w:val="28"/>
          <w:szCs w:val="28"/>
        </w:rPr>
        <w:tab/>
        <w:t>25</w:t>
      </w:r>
    </w:p>
    <w:p w:rsidR="003155CE" w:rsidRDefault="003155CE">
      <w:pPr>
        <w:jc w:val="both"/>
        <w:rPr>
          <w:sz w:val="28"/>
          <w:szCs w:val="28"/>
        </w:rPr>
      </w:pPr>
    </w:p>
    <w:p w:rsidR="003155CE" w:rsidRDefault="00BD7B18">
      <w:pPr>
        <w:jc w:val="center"/>
        <w:rPr>
          <w:sz w:val="28"/>
          <w:szCs w:val="28"/>
        </w:rPr>
      </w:pPr>
      <w:r>
        <w:rPr>
          <w:sz w:val="28"/>
          <w:szCs w:val="28"/>
        </w:rPr>
        <w:t xml:space="preserve"> ВВЕДЕНИЕ</w:t>
      </w:r>
    </w:p>
    <w:p w:rsidR="003155CE" w:rsidRDefault="00BD7B18">
      <w:pPr>
        <w:ind w:firstLine="709"/>
        <w:jc w:val="both"/>
        <w:rPr>
          <w:sz w:val="28"/>
          <w:szCs w:val="28"/>
        </w:rPr>
      </w:pPr>
      <w:r>
        <w:rPr>
          <w:sz w:val="28"/>
          <w:szCs w:val="28"/>
        </w:rPr>
        <w:t>Отношение толерантности есть отношение рефлексивное и симметричное, но в общем случае не транзитивное. В настоящее время отношение толерантности обычно упоминается в алгебраических основах теории дискретных систем [6].</w:t>
      </w:r>
    </w:p>
    <w:p w:rsidR="003155CE" w:rsidRDefault="00BD7B18">
      <w:pPr>
        <w:ind w:firstLine="709"/>
        <w:jc w:val="both"/>
        <w:rPr>
          <w:sz w:val="28"/>
          <w:szCs w:val="28"/>
        </w:rPr>
      </w:pPr>
      <w:r>
        <w:rPr>
          <w:sz w:val="28"/>
          <w:szCs w:val="28"/>
        </w:rPr>
        <w:t>Впервые отношение толерантности было введено Э. Зиманом в 1963 году как аналог дифференциального порога в психологии. В связи с этим можно упомянуть идею Пуанкаре о физическом равенстве (А=В, В=С, А</w:t>
      </w:r>
      <w:r>
        <w:rPr>
          <w:sz w:val="28"/>
          <w:szCs w:val="28"/>
        </w:rPr>
        <w:sym w:font="Symbol" w:char="F0B9"/>
      </w:r>
      <w:r>
        <w:rPr>
          <w:sz w:val="28"/>
          <w:szCs w:val="28"/>
        </w:rPr>
        <w:t>С) [3].</w:t>
      </w:r>
    </w:p>
    <w:p w:rsidR="003155CE" w:rsidRDefault="00BD7B18">
      <w:pPr>
        <w:ind w:firstLine="709"/>
        <w:jc w:val="both"/>
        <w:rPr>
          <w:sz w:val="28"/>
          <w:szCs w:val="28"/>
        </w:rPr>
      </w:pPr>
      <w:r>
        <w:rPr>
          <w:sz w:val="28"/>
          <w:szCs w:val="28"/>
        </w:rPr>
        <w:t xml:space="preserve">В работе рассмотрены основные источники по теории толерантных пространств. </w:t>
      </w:r>
    </w:p>
    <w:p w:rsidR="003155CE" w:rsidRDefault="00BD7B18">
      <w:pPr>
        <w:ind w:firstLine="709"/>
        <w:jc w:val="both"/>
        <w:rPr>
          <w:sz w:val="28"/>
          <w:szCs w:val="28"/>
        </w:rPr>
      </w:pPr>
      <w:r>
        <w:rPr>
          <w:sz w:val="28"/>
          <w:szCs w:val="28"/>
        </w:rPr>
        <w:t>Изложены основы теории террайнов (метрических толерантных пространств) на основе карт среды.</w:t>
      </w:r>
    </w:p>
    <w:p w:rsidR="003155CE" w:rsidRDefault="003155CE">
      <w:pPr>
        <w:jc w:val="both"/>
        <w:rPr>
          <w:sz w:val="28"/>
          <w:szCs w:val="28"/>
        </w:rPr>
      </w:pPr>
    </w:p>
    <w:p w:rsidR="003155CE" w:rsidRDefault="00BD7B18">
      <w:pPr>
        <w:jc w:val="center"/>
        <w:rPr>
          <w:sz w:val="28"/>
          <w:szCs w:val="28"/>
        </w:rPr>
      </w:pPr>
      <w:r>
        <w:rPr>
          <w:sz w:val="28"/>
          <w:szCs w:val="28"/>
        </w:rPr>
        <w:t>1. ЛИНИЯ Э. ЗИМАНА</w:t>
      </w:r>
    </w:p>
    <w:p w:rsidR="003155CE" w:rsidRDefault="00BD7B18">
      <w:pPr>
        <w:shd w:val="clear" w:color="auto" w:fill="FFFFFF"/>
        <w:ind w:firstLine="709"/>
        <w:jc w:val="both"/>
        <w:rPr>
          <w:sz w:val="28"/>
          <w:szCs w:val="28"/>
        </w:rPr>
      </w:pPr>
      <w:r>
        <w:rPr>
          <w:color w:val="000000"/>
          <w:sz w:val="28"/>
          <w:szCs w:val="28"/>
        </w:rPr>
        <w:t xml:space="preserve">Первый шаг в этой истории сделал Э. Зиман в своей работе [1]. Наиболее подробно этот подход освещен в [2]. Понятие толерантности принимается как соответствующее «наименьшему воспринимаемому различию» (дифференциальному порогу) в психологии. Если два раздражения </w:t>
      </w:r>
      <w:r>
        <w:rPr>
          <w:i/>
          <w:iCs/>
          <w:color w:val="000000"/>
          <w:sz w:val="28"/>
          <w:szCs w:val="28"/>
        </w:rPr>
        <w:t xml:space="preserve">х </w:t>
      </w:r>
      <w:r>
        <w:rPr>
          <w:color w:val="000000"/>
          <w:sz w:val="28"/>
          <w:szCs w:val="28"/>
        </w:rPr>
        <w:t xml:space="preserve">и </w:t>
      </w:r>
      <w:r>
        <w:rPr>
          <w:i/>
          <w:iCs/>
          <w:color w:val="000000"/>
          <w:sz w:val="28"/>
          <w:szCs w:val="28"/>
        </w:rPr>
        <w:t xml:space="preserve">у </w:t>
      </w:r>
      <w:r>
        <w:rPr>
          <w:color w:val="000000"/>
          <w:sz w:val="28"/>
          <w:szCs w:val="28"/>
        </w:rPr>
        <w:t xml:space="preserve">настолько близки, что не поддаются различению, то это означает, что они связаны отношением толерантности (находятся в пределах толерантности) [2, </w:t>
      </w:r>
      <w:r>
        <w:rPr>
          <w:color w:val="000000"/>
          <w:sz w:val="28"/>
          <w:szCs w:val="28"/>
          <w:lang w:val="en-US"/>
        </w:rPr>
        <w:t>c</w:t>
      </w:r>
      <w:r>
        <w:rPr>
          <w:color w:val="000000"/>
          <w:sz w:val="28"/>
          <w:szCs w:val="28"/>
        </w:rPr>
        <w:t>. 134].</w:t>
      </w:r>
    </w:p>
    <w:p w:rsidR="003155CE" w:rsidRDefault="00BD7B18">
      <w:pPr>
        <w:shd w:val="clear" w:color="auto" w:fill="FFFFFF"/>
        <w:ind w:firstLine="709"/>
        <w:jc w:val="both"/>
        <w:rPr>
          <w:sz w:val="28"/>
          <w:szCs w:val="28"/>
        </w:rPr>
      </w:pPr>
      <w:r>
        <w:rPr>
          <w:color w:val="000000"/>
          <w:sz w:val="28"/>
          <w:szCs w:val="28"/>
        </w:rPr>
        <w:t xml:space="preserve">Толерантное пространство есть пара </w:t>
      </w:r>
      <w:r>
        <w:rPr>
          <w:i/>
          <w:iCs/>
          <w:color w:val="000000"/>
          <w:sz w:val="28"/>
          <w:szCs w:val="28"/>
        </w:rPr>
        <w:t>&lt;М,</w:t>
      </w:r>
      <w:r>
        <w:rPr>
          <w:i/>
          <w:iCs/>
          <w:color w:val="000000"/>
          <w:sz w:val="28"/>
          <w:szCs w:val="28"/>
        </w:rPr>
        <w:sym w:font="Symbol" w:char="F074"/>
      </w:r>
      <w:r>
        <w:rPr>
          <w:i/>
          <w:iCs/>
          <w:color w:val="000000"/>
          <w:sz w:val="28"/>
          <w:szCs w:val="28"/>
        </w:rPr>
        <w:t xml:space="preserve">&gt;, </w:t>
      </w:r>
      <w:r>
        <w:rPr>
          <w:color w:val="000000"/>
          <w:sz w:val="28"/>
          <w:szCs w:val="28"/>
        </w:rPr>
        <w:t xml:space="preserve">где </w:t>
      </w:r>
      <w:r>
        <w:rPr>
          <w:i/>
          <w:iCs/>
          <w:color w:val="000000"/>
          <w:sz w:val="28"/>
          <w:szCs w:val="28"/>
        </w:rPr>
        <w:t xml:space="preserve">М - </w:t>
      </w:r>
      <w:r>
        <w:rPr>
          <w:color w:val="000000"/>
          <w:sz w:val="28"/>
          <w:szCs w:val="28"/>
        </w:rPr>
        <w:t xml:space="preserve">множество-носитель, </w:t>
      </w:r>
      <w:r>
        <w:rPr>
          <w:i/>
          <w:iCs/>
          <w:color w:val="000000"/>
          <w:sz w:val="28"/>
          <w:szCs w:val="28"/>
        </w:rPr>
        <w:sym w:font="Symbol" w:char="F074"/>
      </w:r>
      <w:r>
        <w:rPr>
          <w:i/>
          <w:iCs/>
          <w:color w:val="000000"/>
          <w:sz w:val="28"/>
          <w:szCs w:val="28"/>
        </w:rPr>
        <w:t xml:space="preserve"> </w:t>
      </w:r>
      <w:r>
        <w:rPr>
          <w:color w:val="000000"/>
          <w:sz w:val="28"/>
          <w:szCs w:val="28"/>
        </w:rPr>
        <w:t>- отношение толерантности.</w:t>
      </w:r>
    </w:p>
    <w:p w:rsidR="003155CE" w:rsidRDefault="00BD7B18">
      <w:pPr>
        <w:shd w:val="clear" w:color="auto" w:fill="FFFFFF"/>
        <w:ind w:firstLine="709"/>
        <w:jc w:val="both"/>
        <w:rPr>
          <w:sz w:val="28"/>
          <w:szCs w:val="28"/>
        </w:rPr>
      </w:pPr>
      <w:r>
        <w:rPr>
          <w:color w:val="000000"/>
          <w:sz w:val="28"/>
          <w:szCs w:val="28"/>
        </w:rPr>
        <w:t>Всем работам по толерантным пространствам свойственны обширные рассуждения в области прикладной философии этой математической структуры. Эти рассуждения имеют не только исторический интерес.</w:t>
      </w:r>
    </w:p>
    <w:p w:rsidR="003155CE" w:rsidRDefault="00BD7B18">
      <w:pPr>
        <w:shd w:val="clear" w:color="auto" w:fill="FFFFFF"/>
        <w:ind w:firstLine="709"/>
        <w:jc w:val="both"/>
        <w:rPr>
          <w:sz w:val="28"/>
          <w:szCs w:val="28"/>
        </w:rPr>
      </w:pPr>
      <w:r>
        <w:rPr>
          <w:color w:val="000000"/>
          <w:sz w:val="28"/>
          <w:szCs w:val="28"/>
        </w:rPr>
        <w:t>Согласно [2], в основе математической теории толерантных пространств (МТТП) лежат два свойства отношения толерантности.</w:t>
      </w:r>
    </w:p>
    <w:p w:rsidR="003155CE" w:rsidRDefault="00BD7B18">
      <w:pPr>
        <w:numPr>
          <w:ilvl w:val="0"/>
          <w:numId w:val="5"/>
        </w:numPr>
        <w:shd w:val="clear" w:color="auto" w:fill="FFFFFF"/>
        <w:jc w:val="both"/>
        <w:rPr>
          <w:sz w:val="28"/>
          <w:szCs w:val="28"/>
        </w:rPr>
      </w:pPr>
      <w:r>
        <w:rPr>
          <w:color w:val="000000"/>
          <w:sz w:val="28"/>
          <w:szCs w:val="28"/>
        </w:rPr>
        <w:t>В пределах толерантности можно перемещаться, не замечая различий. Например, совпадение двух объектов может быть проверено в пределах толерантности, также как и исследование структурной устойчивости некоторого дифференциального уравнения.</w:t>
      </w:r>
    </w:p>
    <w:p w:rsidR="003155CE" w:rsidRDefault="00BD7B18">
      <w:pPr>
        <w:numPr>
          <w:ilvl w:val="0"/>
          <w:numId w:val="5"/>
        </w:numPr>
        <w:shd w:val="clear" w:color="auto" w:fill="FFFFFF"/>
        <w:jc w:val="both"/>
        <w:rPr>
          <w:sz w:val="28"/>
          <w:szCs w:val="28"/>
        </w:rPr>
      </w:pPr>
      <w:r>
        <w:rPr>
          <w:color w:val="000000"/>
          <w:sz w:val="28"/>
          <w:szCs w:val="28"/>
        </w:rPr>
        <w:t xml:space="preserve">Толерантность, подобно топологии, вносит некоторое понятие близости элементов, причем </w:t>
      </w:r>
      <w:r>
        <w:rPr>
          <w:i/>
          <w:iCs/>
          <w:color w:val="000000"/>
          <w:sz w:val="28"/>
          <w:szCs w:val="28"/>
        </w:rPr>
        <w:t>нетранзитивное.</w:t>
      </w:r>
    </w:p>
    <w:p w:rsidR="003155CE" w:rsidRDefault="00BD7B18">
      <w:pPr>
        <w:shd w:val="clear" w:color="auto" w:fill="FFFFFF"/>
        <w:ind w:firstLine="709"/>
        <w:jc w:val="both"/>
        <w:rPr>
          <w:sz w:val="28"/>
          <w:szCs w:val="28"/>
        </w:rPr>
      </w:pPr>
      <w:r>
        <w:rPr>
          <w:color w:val="000000"/>
          <w:sz w:val="28"/>
          <w:szCs w:val="28"/>
        </w:rPr>
        <w:t xml:space="preserve">В [2] утверждается, что ТП напоминает «размазанное» (в соответствии с теорией </w:t>
      </w:r>
      <w:r>
        <w:rPr>
          <w:i/>
          <w:iCs/>
          <w:color w:val="000000"/>
          <w:sz w:val="28"/>
          <w:szCs w:val="28"/>
        </w:rPr>
        <w:t xml:space="preserve">«мягких вычислений», </w:t>
      </w:r>
      <w:r>
        <w:rPr>
          <w:color w:val="000000"/>
          <w:sz w:val="28"/>
          <w:szCs w:val="28"/>
        </w:rPr>
        <w:t>сегодня можно сказать «размытое») топологическое пространство в том смысле, что в МТТП в перспективе могут эффективно использоваться глобальные инварианты, а локальными свойствами можно пренебречь.</w:t>
      </w:r>
    </w:p>
    <w:p w:rsidR="003155CE" w:rsidRDefault="00BD7B18">
      <w:pPr>
        <w:shd w:val="clear" w:color="auto" w:fill="FFFFFF"/>
        <w:ind w:firstLine="709"/>
        <w:jc w:val="both"/>
        <w:rPr>
          <w:sz w:val="28"/>
          <w:szCs w:val="28"/>
        </w:rPr>
      </w:pPr>
      <w:r>
        <w:rPr>
          <w:color w:val="000000"/>
          <w:sz w:val="28"/>
          <w:szCs w:val="28"/>
        </w:rPr>
        <w:t>Указанные два свойства, в общем-то, представляют две стороны одной медали. Предпосылки к важности подобного понимания толерантности могут быть найдены в истории математики. Здесь имеет смысл остановиться на следующих двух фактах.</w:t>
      </w:r>
    </w:p>
    <w:p w:rsidR="003155CE" w:rsidRDefault="00BD7B18">
      <w:pPr>
        <w:shd w:val="clear" w:color="auto" w:fill="FFFFFF"/>
        <w:ind w:firstLine="709"/>
        <w:jc w:val="both"/>
        <w:rPr>
          <w:color w:val="000000"/>
          <w:sz w:val="28"/>
          <w:szCs w:val="28"/>
        </w:rPr>
      </w:pPr>
      <w:r>
        <w:rPr>
          <w:color w:val="000000"/>
          <w:sz w:val="28"/>
          <w:szCs w:val="28"/>
        </w:rPr>
        <w:t xml:space="preserve">Во-первых, это рассуждения Анри Пуанкаре о </w:t>
      </w:r>
      <w:r>
        <w:rPr>
          <w:i/>
          <w:iCs/>
          <w:color w:val="000000"/>
          <w:sz w:val="28"/>
          <w:szCs w:val="28"/>
        </w:rPr>
        <w:t xml:space="preserve">«физической непрерывности» </w:t>
      </w:r>
      <w:r>
        <w:rPr>
          <w:color w:val="000000"/>
          <w:sz w:val="28"/>
          <w:szCs w:val="28"/>
        </w:rPr>
        <w:t xml:space="preserve">[3, с. 27-28]. Обсуждая вопрос об ощущениях человека, автор выводит типичную формулу физической непрерывности: </w:t>
      </w:r>
    </w:p>
    <w:p w:rsidR="003155CE" w:rsidRDefault="00BD7B18">
      <w:pPr>
        <w:shd w:val="clear" w:color="auto" w:fill="FFFFFF"/>
        <w:jc w:val="center"/>
        <w:rPr>
          <w:sz w:val="28"/>
          <w:szCs w:val="28"/>
        </w:rPr>
      </w:pPr>
      <w:r>
        <w:rPr>
          <w:sz w:val="28"/>
          <w:szCs w:val="28"/>
        </w:rPr>
        <w:t>А=В=С, при этом А&lt;С.</w:t>
      </w:r>
    </w:p>
    <w:p w:rsidR="003155CE" w:rsidRDefault="00BD7B18">
      <w:pPr>
        <w:shd w:val="clear" w:color="auto" w:fill="FFFFFF"/>
        <w:ind w:firstLine="709"/>
        <w:jc w:val="both"/>
        <w:rPr>
          <w:sz w:val="28"/>
          <w:szCs w:val="28"/>
        </w:rPr>
      </w:pPr>
      <w:r>
        <w:rPr>
          <w:color w:val="000000"/>
          <w:sz w:val="28"/>
          <w:szCs w:val="28"/>
        </w:rPr>
        <w:t xml:space="preserve">Эта формула выражает то, что </w:t>
      </w:r>
      <w:r>
        <w:rPr>
          <w:i/>
          <w:iCs/>
          <w:color w:val="000000"/>
          <w:sz w:val="28"/>
          <w:szCs w:val="28"/>
        </w:rPr>
        <w:t xml:space="preserve">А </w:t>
      </w:r>
      <w:r>
        <w:rPr>
          <w:color w:val="000000"/>
          <w:sz w:val="28"/>
          <w:szCs w:val="28"/>
        </w:rPr>
        <w:t xml:space="preserve">и </w:t>
      </w:r>
      <w:r>
        <w:rPr>
          <w:i/>
          <w:iCs/>
          <w:color w:val="000000"/>
          <w:sz w:val="28"/>
          <w:szCs w:val="28"/>
        </w:rPr>
        <w:t xml:space="preserve">В </w:t>
      </w:r>
      <w:r>
        <w:rPr>
          <w:color w:val="000000"/>
          <w:sz w:val="28"/>
          <w:szCs w:val="28"/>
        </w:rPr>
        <w:t xml:space="preserve">неразличимы человеком (например, по весу), также как и </w:t>
      </w:r>
      <w:r>
        <w:rPr>
          <w:i/>
          <w:iCs/>
          <w:color w:val="000000"/>
          <w:sz w:val="28"/>
          <w:szCs w:val="28"/>
        </w:rPr>
        <w:t xml:space="preserve">В </w:t>
      </w:r>
      <w:r>
        <w:rPr>
          <w:color w:val="000000"/>
          <w:sz w:val="28"/>
          <w:szCs w:val="28"/>
        </w:rPr>
        <w:t xml:space="preserve">и С, однако </w:t>
      </w:r>
      <w:r>
        <w:rPr>
          <w:i/>
          <w:iCs/>
          <w:color w:val="000000"/>
          <w:sz w:val="28"/>
          <w:szCs w:val="28"/>
        </w:rPr>
        <w:t xml:space="preserve">А и С </w:t>
      </w:r>
      <w:r>
        <w:rPr>
          <w:color w:val="000000"/>
          <w:sz w:val="28"/>
          <w:szCs w:val="28"/>
        </w:rPr>
        <w:t>человеком различаются.</w:t>
      </w:r>
    </w:p>
    <w:p w:rsidR="003155CE" w:rsidRDefault="00BD7B18">
      <w:pPr>
        <w:shd w:val="clear" w:color="auto" w:fill="FFFFFF"/>
        <w:ind w:firstLine="709"/>
        <w:jc w:val="both"/>
        <w:rPr>
          <w:color w:val="000000"/>
          <w:sz w:val="28"/>
          <w:szCs w:val="28"/>
        </w:rPr>
      </w:pPr>
      <w:r>
        <w:rPr>
          <w:color w:val="000000"/>
          <w:sz w:val="28"/>
          <w:szCs w:val="28"/>
        </w:rPr>
        <w:t xml:space="preserve">Во-вторых, можно упомянуть парадокс равенства математических ожиданий [4, с.  126-127]. Пусть математические ожидания трех нормально распределенных случайных величин с одинаковыми дисперсиями равны </w:t>
      </w:r>
      <w:r>
        <w:rPr>
          <w:i/>
          <w:iCs/>
          <w:color w:val="000000"/>
          <w:sz w:val="28"/>
          <w:szCs w:val="28"/>
          <w:lang w:val="en-US"/>
        </w:rPr>
        <w:t>M</w:t>
      </w:r>
      <w:r>
        <w:rPr>
          <w:i/>
          <w:iCs/>
          <w:color w:val="000000"/>
          <w:sz w:val="28"/>
          <w:szCs w:val="28"/>
          <w:vertAlign w:val="subscript"/>
        </w:rPr>
        <w:t>1</w:t>
      </w:r>
      <w:r>
        <w:rPr>
          <w:i/>
          <w:iCs/>
          <w:color w:val="000000"/>
          <w:sz w:val="28"/>
          <w:szCs w:val="28"/>
        </w:rPr>
        <w:t>, М</w:t>
      </w:r>
      <w:r>
        <w:rPr>
          <w:i/>
          <w:iCs/>
          <w:color w:val="000000"/>
          <w:sz w:val="28"/>
          <w:szCs w:val="28"/>
          <w:vertAlign w:val="subscript"/>
        </w:rPr>
        <w:t xml:space="preserve">2 </w:t>
      </w:r>
      <w:r>
        <w:rPr>
          <w:color w:val="000000"/>
          <w:sz w:val="28"/>
          <w:szCs w:val="28"/>
        </w:rPr>
        <w:t xml:space="preserve">и </w:t>
      </w:r>
      <w:r>
        <w:rPr>
          <w:i/>
          <w:iCs/>
          <w:color w:val="000000"/>
          <w:sz w:val="28"/>
          <w:szCs w:val="28"/>
        </w:rPr>
        <w:t>М</w:t>
      </w:r>
      <w:r>
        <w:rPr>
          <w:i/>
          <w:iCs/>
          <w:color w:val="000000"/>
          <w:sz w:val="28"/>
          <w:szCs w:val="28"/>
          <w:vertAlign w:val="subscript"/>
        </w:rPr>
        <w:t>3</w:t>
      </w:r>
      <w:r>
        <w:rPr>
          <w:i/>
          <w:iCs/>
          <w:color w:val="000000"/>
          <w:sz w:val="28"/>
          <w:szCs w:val="28"/>
        </w:rPr>
        <w:t xml:space="preserve">. </w:t>
      </w:r>
      <w:r>
        <w:rPr>
          <w:color w:val="000000"/>
          <w:sz w:val="28"/>
          <w:szCs w:val="28"/>
        </w:rPr>
        <w:t xml:space="preserve">Тогда может случиться так, что используя распределение Стьюдента, можно принять гипотезы </w:t>
      </w:r>
      <w:r>
        <w:rPr>
          <w:i/>
          <w:iCs/>
          <w:color w:val="000000"/>
          <w:sz w:val="28"/>
          <w:szCs w:val="28"/>
          <w:lang w:val="en-US"/>
        </w:rPr>
        <w:t>M</w:t>
      </w:r>
      <w:r>
        <w:rPr>
          <w:i/>
          <w:iCs/>
          <w:color w:val="000000"/>
          <w:sz w:val="28"/>
          <w:szCs w:val="28"/>
          <w:vertAlign w:val="subscript"/>
        </w:rPr>
        <w:t>1</w:t>
      </w:r>
      <w:r>
        <w:rPr>
          <w:i/>
          <w:iCs/>
          <w:color w:val="000000"/>
          <w:sz w:val="28"/>
          <w:szCs w:val="28"/>
        </w:rPr>
        <w:t xml:space="preserve"> </w:t>
      </w:r>
      <w:r>
        <w:rPr>
          <w:color w:val="000000"/>
          <w:sz w:val="28"/>
          <w:szCs w:val="28"/>
        </w:rPr>
        <w:t xml:space="preserve">= </w:t>
      </w:r>
      <w:r>
        <w:rPr>
          <w:i/>
          <w:iCs/>
          <w:color w:val="000000"/>
          <w:sz w:val="28"/>
          <w:szCs w:val="28"/>
        </w:rPr>
        <w:t>М</w:t>
      </w:r>
      <w:r>
        <w:rPr>
          <w:i/>
          <w:iCs/>
          <w:color w:val="000000"/>
          <w:sz w:val="28"/>
          <w:szCs w:val="28"/>
          <w:vertAlign w:val="subscript"/>
        </w:rPr>
        <w:t xml:space="preserve">2 </w:t>
      </w:r>
      <w:r>
        <w:rPr>
          <w:iCs/>
          <w:color w:val="000000"/>
          <w:sz w:val="28"/>
          <w:szCs w:val="28"/>
        </w:rPr>
        <w:t>и</w:t>
      </w:r>
      <w:r>
        <w:rPr>
          <w:i/>
          <w:iCs/>
          <w:color w:val="000000"/>
          <w:sz w:val="28"/>
          <w:szCs w:val="28"/>
        </w:rPr>
        <w:t xml:space="preserve"> М</w:t>
      </w:r>
      <w:r>
        <w:rPr>
          <w:i/>
          <w:iCs/>
          <w:color w:val="000000"/>
          <w:sz w:val="28"/>
          <w:szCs w:val="28"/>
          <w:vertAlign w:val="subscript"/>
        </w:rPr>
        <w:t xml:space="preserve">2 </w:t>
      </w:r>
      <w:r>
        <w:rPr>
          <w:i/>
          <w:iCs/>
          <w:color w:val="000000"/>
          <w:sz w:val="28"/>
          <w:szCs w:val="28"/>
        </w:rPr>
        <w:t>= М</w:t>
      </w:r>
      <w:r>
        <w:rPr>
          <w:i/>
          <w:iCs/>
          <w:color w:val="000000"/>
          <w:sz w:val="28"/>
          <w:szCs w:val="28"/>
          <w:vertAlign w:val="subscript"/>
        </w:rPr>
        <w:t>3</w:t>
      </w:r>
      <w:r>
        <w:rPr>
          <w:i/>
          <w:iCs/>
          <w:color w:val="000000"/>
          <w:sz w:val="28"/>
          <w:szCs w:val="28"/>
        </w:rPr>
        <w:t xml:space="preserve"> и М</w:t>
      </w:r>
      <w:r>
        <w:rPr>
          <w:i/>
          <w:iCs/>
          <w:color w:val="000000"/>
          <w:sz w:val="28"/>
          <w:szCs w:val="28"/>
          <w:vertAlign w:val="subscript"/>
        </w:rPr>
        <w:t>1</w:t>
      </w:r>
      <w:r>
        <w:rPr>
          <w:i/>
          <w:iCs/>
          <w:color w:val="000000"/>
          <w:sz w:val="28"/>
          <w:szCs w:val="28"/>
        </w:rPr>
        <w:sym w:font="Symbol" w:char="F0B9"/>
      </w:r>
      <w:r>
        <w:rPr>
          <w:i/>
          <w:iCs/>
          <w:color w:val="000000"/>
          <w:sz w:val="28"/>
          <w:szCs w:val="28"/>
        </w:rPr>
        <w:t>М</w:t>
      </w:r>
      <w:r>
        <w:rPr>
          <w:i/>
          <w:iCs/>
          <w:color w:val="000000"/>
          <w:sz w:val="28"/>
          <w:szCs w:val="28"/>
          <w:vertAlign w:val="subscript"/>
        </w:rPr>
        <w:t>3</w:t>
      </w:r>
      <w:r>
        <w:rPr>
          <w:i/>
          <w:iCs/>
          <w:color w:val="000000"/>
          <w:sz w:val="28"/>
          <w:szCs w:val="28"/>
        </w:rPr>
        <w:t xml:space="preserve">; </w:t>
      </w:r>
      <w:r>
        <w:rPr>
          <w:color w:val="000000"/>
          <w:sz w:val="28"/>
          <w:szCs w:val="28"/>
        </w:rPr>
        <w:t xml:space="preserve"> таким образом, речь идёт о нетранзитивности равенства, которое представляет собой отношение толерантности.</w:t>
      </w:r>
    </w:p>
    <w:p w:rsidR="003155CE" w:rsidRDefault="00BD7B18">
      <w:pPr>
        <w:shd w:val="clear" w:color="auto" w:fill="FFFFFF"/>
        <w:ind w:firstLine="709"/>
        <w:jc w:val="both"/>
        <w:rPr>
          <w:sz w:val="28"/>
          <w:szCs w:val="28"/>
        </w:rPr>
      </w:pPr>
      <w:r>
        <w:rPr>
          <w:color w:val="000000"/>
          <w:sz w:val="28"/>
          <w:szCs w:val="28"/>
        </w:rPr>
        <w:t>Здесь имеет смысл упомянуть следующие оригинальные определения «отца» отношения толерантности [2].</w:t>
      </w:r>
    </w:p>
    <w:p w:rsidR="003155CE" w:rsidRDefault="00BD7B18">
      <w:pPr>
        <w:numPr>
          <w:ilvl w:val="0"/>
          <w:numId w:val="6"/>
        </w:numPr>
        <w:shd w:val="clear" w:color="auto" w:fill="FFFFFF"/>
        <w:jc w:val="both"/>
        <w:rPr>
          <w:sz w:val="28"/>
          <w:szCs w:val="28"/>
        </w:rPr>
      </w:pPr>
      <w:r>
        <w:rPr>
          <w:i/>
          <w:iCs/>
          <w:color w:val="000000"/>
          <w:sz w:val="28"/>
          <w:szCs w:val="28"/>
        </w:rPr>
        <w:t xml:space="preserve">Примеры толерантных пространств (ТП). </w:t>
      </w:r>
      <w:r>
        <w:rPr>
          <w:color w:val="000000"/>
          <w:sz w:val="28"/>
          <w:szCs w:val="28"/>
        </w:rPr>
        <w:t>Отношение толерантности обозначается ‘~’.</w:t>
      </w:r>
    </w:p>
    <w:p w:rsidR="003155CE" w:rsidRDefault="00BD7B18">
      <w:pPr>
        <w:shd w:val="clear" w:color="auto" w:fill="FFFFFF"/>
        <w:ind w:firstLine="709"/>
        <w:jc w:val="both"/>
        <w:rPr>
          <w:sz w:val="28"/>
          <w:szCs w:val="28"/>
        </w:rPr>
      </w:pPr>
      <w:r>
        <w:rPr>
          <w:color w:val="000000"/>
          <w:sz w:val="28"/>
          <w:szCs w:val="28"/>
          <w:u w:val="single"/>
        </w:rPr>
        <w:t>Пример А.</w:t>
      </w:r>
      <w:r>
        <w:rPr>
          <w:color w:val="000000"/>
          <w:sz w:val="28"/>
          <w:szCs w:val="28"/>
        </w:rPr>
        <w:t xml:space="preserve"> Если </w:t>
      </w:r>
      <w:r>
        <w:rPr>
          <w:i/>
          <w:iCs/>
          <w:color w:val="000000"/>
          <w:sz w:val="28"/>
          <w:szCs w:val="28"/>
        </w:rPr>
        <w:t>(</w:t>
      </w:r>
      <w:r>
        <w:rPr>
          <w:i/>
          <w:iCs/>
          <w:color w:val="000000"/>
          <w:sz w:val="28"/>
          <w:szCs w:val="28"/>
          <w:lang w:val="en-US"/>
        </w:rPr>
        <w:t>X</w:t>
      </w:r>
      <w:r>
        <w:rPr>
          <w:i/>
          <w:iCs/>
          <w:color w:val="000000"/>
          <w:sz w:val="28"/>
          <w:szCs w:val="28"/>
        </w:rPr>
        <w:t xml:space="preserve">, т) - </w:t>
      </w:r>
      <w:r>
        <w:rPr>
          <w:color w:val="000000"/>
          <w:sz w:val="28"/>
          <w:szCs w:val="28"/>
        </w:rPr>
        <w:t>ТП, то в булеане (множестве всех подмножеств) можно ввести толерантность 2</w:t>
      </w:r>
      <w:r>
        <w:rPr>
          <w:color w:val="000000"/>
          <w:sz w:val="28"/>
          <w:szCs w:val="28"/>
          <w:vertAlign w:val="superscript"/>
        </w:rPr>
        <w:t>х</w:t>
      </w:r>
      <w:r>
        <w:rPr>
          <w:color w:val="000000"/>
          <w:sz w:val="28"/>
          <w:szCs w:val="28"/>
        </w:rPr>
        <w:t xml:space="preserve">, положив, что </w:t>
      </w:r>
      <w:r>
        <w:rPr>
          <w:i/>
          <w:iCs/>
          <w:color w:val="000000"/>
          <w:sz w:val="28"/>
          <w:szCs w:val="28"/>
        </w:rPr>
        <w:t xml:space="preserve">А ~ В </w:t>
      </w:r>
      <w:r>
        <w:rPr>
          <w:color w:val="000000"/>
          <w:sz w:val="28"/>
          <w:szCs w:val="28"/>
        </w:rPr>
        <w:t>в 2</w:t>
      </w:r>
      <w:r>
        <w:rPr>
          <w:color w:val="000000"/>
          <w:sz w:val="28"/>
          <w:szCs w:val="28"/>
          <w:vertAlign w:val="superscript"/>
          <w:lang w:val="en-US"/>
        </w:rPr>
        <w:t>X</w:t>
      </w:r>
      <w:r>
        <w:rPr>
          <w:color w:val="000000"/>
          <w:sz w:val="28"/>
          <w:szCs w:val="28"/>
        </w:rPr>
        <w:t xml:space="preserve"> в смысле </w:t>
      </w:r>
      <w:r>
        <w:rPr>
          <w:i/>
          <w:iCs/>
          <w:color w:val="000000"/>
          <w:sz w:val="28"/>
          <w:szCs w:val="28"/>
        </w:rPr>
        <w:t>~</w:t>
      </w:r>
      <w:r>
        <w:rPr>
          <w:color w:val="000000"/>
          <w:sz w:val="28"/>
          <w:szCs w:val="28"/>
          <w:vertAlign w:val="superscript"/>
          <w:lang w:val="en-US"/>
        </w:rPr>
        <w:t>T</w:t>
      </w:r>
      <w:r>
        <w:rPr>
          <w:color w:val="000000"/>
          <w:sz w:val="28"/>
          <w:szCs w:val="28"/>
        </w:rPr>
        <w:t>,</w:t>
      </w:r>
      <w:r>
        <w:rPr>
          <w:i/>
          <w:iCs/>
          <w:color w:val="000000"/>
          <w:sz w:val="28"/>
          <w:szCs w:val="28"/>
        </w:rPr>
        <w:t xml:space="preserve"> </w:t>
      </w:r>
      <w:r>
        <w:rPr>
          <w:color w:val="000000"/>
          <w:sz w:val="28"/>
          <w:szCs w:val="28"/>
        </w:rPr>
        <w:t>если</w:t>
      </w:r>
      <w:r>
        <w:rPr>
          <w:i/>
          <w:iCs/>
          <w:smallCaps/>
          <w:color w:val="000000"/>
          <w:sz w:val="28"/>
          <w:szCs w:val="28"/>
        </w:rPr>
        <w:t xml:space="preserve"> </w:t>
      </w:r>
      <w:r>
        <w:rPr>
          <w:i/>
          <w:iCs/>
          <w:smallCaps/>
          <w:color w:val="000000"/>
          <w:sz w:val="28"/>
          <w:szCs w:val="28"/>
        </w:rPr>
        <w:sym w:font="Symbol" w:char="F022"/>
      </w:r>
      <w:r>
        <w:rPr>
          <w:i/>
          <w:iCs/>
          <w:smallCaps/>
          <w:color w:val="000000"/>
          <w:sz w:val="28"/>
          <w:szCs w:val="28"/>
          <w:lang w:val="en-US"/>
        </w:rPr>
        <w:t>x</w:t>
      </w:r>
      <w:r>
        <w:rPr>
          <w:i/>
          <w:iCs/>
          <w:smallCaps/>
          <w:color w:val="000000"/>
          <w:sz w:val="28"/>
          <w:szCs w:val="28"/>
          <w:lang w:val="en-US"/>
        </w:rPr>
        <w:sym w:font="Symbol" w:char="F0CE"/>
      </w:r>
      <w:r>
        <w:rPr>
          <w:i/>
          <w:iCs/>
          <w:smallCaps/>
          <w:color w:val="000000"/>
          <w:sz w:val="28"/>
          <w:szCs w:val="28"/>
          <w:lang w:val="en-US"/>
        </w:rPr>
        <w:t>A</w:t>
      </w:r>
      <w:r>
        <w:rPr>
          <w:i/>
          <w:iCs/>
          <w:smallCaps/>
          <w:color w:val="000000"/>
          <w:sz w:val="28"/>
          <w:szCs w:val="28"/>
        </w:rPr>
        <w:t xml:space="preserve"> </w:t>
      </w:r>
      <w:r>
        <w:rPr>
          <w:i/>
          <w:iCs/>
          <w:smallCaps/>
          <w:color w:val="000000"/>
          <w:sz w:val="28"/>
          <w:szCs w:val="28"/>
        </w:rPr>
        <w:sym w:font="Symbol" w:char="F024"/>
      </w:r>
      <w:r>
        <w:rPr>
          <w:i/>
          <w:iCs/>
          <w:smallCaps/>
          <w:color w:val="000000"/>
          <w:sz w:val="28"/>
          <w:szCs w:val="28"/>
          <w:lang w:val="en-US"/>
        </w:rPr>
        <w:t>y</w:t>
      </w:r>
      <w:r>
        <w:rPr>
          <w:i/>
          <w:iCs/>
          <w:smallCaps/>
          <w:color w:val="000000"/>
          <w:sz w:val="28"/>
          <w:szCs w:val="28"/>
          <w:lang w:val="en-US"/>
        </w:rPr>
        <w:sym w:font="Symbol" w:char="F0CE"/>
      </w:r>
      <w:r>
        <w:rPr>
          <w:i/>
          <w:iCs/>
          <w:smallCaps/>
          <w:color w:val="000000"/>
          <w:sz w:val="28"/>
          <w:szCs w:val="28"/>
          <w:lang w:val="en-US"/>
        </w:rPr>
        <w:t>B</w:t>
      </w:r>
      <w:r>
        <w:rPr>
          <w:color w:val="000000"/>
          <w:sz w:val="28"/>
          <w:szCs w:val="28"/>
        </w:rPr>
        <w:t xml:space="preserve">: </w:t>
      </w:r>
      <w:r>
        <w:rPr>
          <w:i/>
          <w:iCs/>
          <w:color w:val="000000"/>
          <w:sz w:val="28"/>
          <w:szCs w:val="28"/>
        </w:rPr>
        <w:t xml:space="preserve">х </w:t>
      </w:r>
      <w:r>
        <w:rPr>
          <w:color w:val="000000"/>
          <w:sz w:val="28"/>
          <w:szCs w:val="28"/>
        </w:rPr>
        <w:t xml:space="preserve">~ </w:t>
      </w:r>
      <w:r>
        <w:rPr>
          <w:i/>
          <w:iCs/>
          <w:color w:val="000000"/>
          <w:sz w:val="28"/>
          <w:szCs w:val="28"/>
        </w:rPr>
        <w:t xml:space="preserve">у </w:t>
      </w:r>
      <w:r>
        <w:rPr>
          <w:color w:val="000000"/>
          <w:sz w:val="28"/>
          <w:szCs w:val="28"/>
        </w:rPr>
        <w:t xml:space="preserve">в смысле </w:t>
      </w:r>
      <w:r>
        <w:rPr>
          <w:color w:val="000000"/>
          <w:sz w:val="28"/>
          <w:szCs w:val="28"/>
          <w:lang w:val="en-US"/>
        </w:rPr>
        <w:t>T</w:t>
      </w:r>
      <w:r>
        <w:rPr>
          <w:i/>
          <w:iCs/>
          <w:color w:val="000000"/>
          <w:sz w:val="28"/>
          <w:szCs w:val="28"/>
        </w:rPr>
        <w:t xml:space="preserve">, </w:t>
      </w:r>
      <w:r>
        <w:rPr>
          <w:color w:val="000000"/>
          <w:sz w:val="28"/>
          <w:szCs w:val="28"/>
        </w:rPr>
        <w:t>и обратно. Это позволяет перейти от толерантности в множестве точек поля зрения к толерантности в множестве черно-белых изображений.</w:t>
      </w:r>
    </w:p>
    <w:p w:rsidR="003155CE" w:rsidRDefault="00BD7B18">
      <w:pPr>
        <w:shd w:val="clear" w:color="auto" w:fill="FFFFFF"/>
        <w:ind w:firstLine="709"/>
        <w:jc w:val="both"/>
        <w:rPr>
          <w:sz w:val="28"/>
          <w:szCs w:val="28"/>
        </w:rPr>
      </w:pPr>
      <w:r>
        <w:rPr>
          <w:color w:val="000000"/>
          <w:sz w:val="28"/>
          <w:szCs w:val="28"/>
          <w:u w:val="single"/>
        </w:rPr>
        <w:t>Пример Б.</w:t>
      </w:r>
      <w:r>
        <w:rPr>
          <w:color w:val="000000"/>
          <w:sz w:val="28"/>
          <w:szCs w:val="28"/>
        </w:rPr>
        <w:t xml:space="preserve"> Пусть </w:t>
      </w:r>
      <w:r>
        <w:rPr>
          <w:i/>
          <w:iCs/>
          <w:color w:val="000000"/>
          <w:sz w:val="28"/>
          <w:szCs w:val="28"/>
        </w:rPr>
        <w:t>(</w:t>
      </w:r>
      <w:r>
        <w:rPr>
          <w:i/>
          <w:iCs/>
          <w:color w:val="000000"/>
          <w:sz w:val="28"/>
          <w:szCs w:val="28"/>
          <w:lang w:val="en-US"/>
        </w:rPr>
        <w:t>X</w:t>
      </w:r>
      <w:r>
        <w:rPr>
          <w:i/>
          <w:iCs/>
          <w:color w:val="000000"/>
          <w:sz w:val="28"/>
          <w:szCs w:val="28"/>
        </w:rPr>
        <w:t xml:space="preserve">, </w:t>
      </w:r>
      <w:r>
        <w:rPr>
          <w:i/>
          <w:iCs/>
          <w:color w:val="000000"/>
          <w:sz w:val="28"/>
          <w:szCs w:val="28"/>
        </w:rPr>
        <w:sym w:font="Symbol" w:char="F078"/>
      </w:r>
      <w:r>
        <w:rPr>
          <w:i/>
          <w:iCs/>
          <w:color w:val="000000"/>
          <w:sz w:val="28"/>
          <w:szCs w:val="28"/>
        </w:rPr>
        <w:t xml:space="preserve">) </w:t>
      </w:r>
      <w:r>
        <w:rPr>
          <w:color w:val="000000"/>
          <w:sz w:val="28"/>
          <w:szCs w:val="28"/>
        </w:rPr>
        <w:t xml:space="preserve">и </w:t>
      </w:r>
      <w:r>
        <w:rPr>
          <w:i/>
          <w:iCs/>
          <w:color w:val="000000"/>
          <w:sz w:val="28"/>
          <w:szCs w:val="28"/>
        </w:rPr>
        <w:t>(</w:t>
      </w:r>
      <w:r>
        <w:rPr>
          <w:i/>
          <w:iCs/>
          <w:color w:val="000000"/>
          <w:sz w:val="28"/>
          <w:szCs w:val="28"/>
          <w:lang w:val="en-US"/>
        </w:rPr>
        <w:t>Y</w:t>
      </w:r>
      <w:r>
        <w:rPr>
          <w:i/>
          <w:iCs/>
          <w:color w:val="000000"/>
          <w:sz w:val="28"/>
          <w:szCs w:val="28"/>
        </w:rPr>
        <w:t xml:space="preserve">, </w:t>
      </w:r>
      <w:r>
        <w:rPr>
          <w:i/>
          <w:iCs/>
          <w:color w:val="000000"/>
          <w:sz w:val="28"/>
          <w:szCs w:val="28"/>
        </w:rPr>
        <w:sym w:font="Symbol" w:char="F068"/>
      </w:r>
      <w:r>
        <w:rPr>
          <w:i/>
          <w:iCs/>
          <w:color w:val="000000"/>
          <w:sz w:val="28"/>
          <w:szCs w:val="28"/>
        </w:rPr>
        <w:t xml:space="preserve">) </w:t>
      </w:r>
      <w:r>
        <w:rPr>
          <w:color w:val="000000"/>
          <w:sz w:val="28"/>
          <w:szCs w:val="28"/>
        </w:rPr>
        <w:t xml:space="preserve">- два ТП и </w:t>
      </w:r>
      <w:r>
        <w:rPr>
          <w:i/>
          <w:iCs/>
          <w:color w:val="000000"/>
          <w:sz w:val="28"/>
          <w:szCs w:val="28"/>
          <w:lang w:val="en-US"/>
        </w:rPr>
        <w:t>Y</w:t>
      </w:r>
      <w:r>
        <w:rPr>
          <w:color w:val="000000"/>
          <w:sz w:val="28"/>
          <w:szCs w:val="28"/>
          <w:vertAlign w:val="superscript"/>
        </w:rPr>
        <w:t xml:space="preserve"> </w:t>
      </w:r>
      <w:r>
        <w:rPr>
          <w:color w:val="000000"/>
          <w:sz w:val="28"/>
          <w:szCs w:val="28"/>
          <w:vertAlign w:val="superscript"/>
          <w:lang w:val="en-US"/>
        </w:rPr>
        <w:t>X</w:t>
      </w:r>
      <w:r>
        <w:rPr>
          <w:i/>
          <w:iCs/>
          <w:color w:val="000000"/>
          <w:sz w:val="28"/>
          <w:szCs w:val="28"/>
        </w:rPr>
        <w:t xml:space="preserve"> - </w:t>
      </w:r>
      <w:r>
        <w:rPr>
          <w:color w:val="000000"/>
          <w:sz w:val="28"/>
          <w:szCs w:val="28"/>
        </w:rPr>
        <w:t xml:space="preserve">совокупность всех отображений </w:t>
      </w:r>
      <w:r>
        <w:rPr>
          <w:i/>
          <w:iCs/>
          <w:color w:val="000000"/>
          <w:sz w:val="28"/>
          <w:szCs w:val="28"/>
          <w:lang w:val="en-US"/>
        </w:rPr>
        <w:t>X</w:t>
      </w:r>
      <w:r>
        <w:rPr>
          <w:i/>
          <w:iCs/>
          <w:color w:val="000000"/>
          <w:sz w:val="28"/>
          <w:szCs w:val="28"/>
        </w:rPr>
        <w:t xml:space="preserve"> </w:t>
      </w:r>
      <w:r>
        <w:rPr>
          <w:color w:val="000000"/>
          <w:sz w:val="28"/>
          <w:szCs w:val="28"/>
        </w:rPr>
        <w:t xml:space="preserve">в </w:t>
      </w:r>
      <w:r>
        <w:rPr>
          <w:i/>
          <w:iCs/>
          <w:color w:val="000000"/>
          <w:sz w:val="28"/>
          <w:szCs w:val="28"/>
          <w:lang w:val="en-US"/>
        </w:rPr>
        <w:t>Y</w:t>
      </w:r>
      <w:r>
        <w:rPr>
          <w:i/>
          <w:iCs/>
          <w:color w:val="000000"/>
          <w:sz w:val="28"/>
          <w:szCs w:val="28"/>
        </w:rPr>
        <w:t xml:space="preserve">. </w:t>
      </w:r>
      <w:r>
        <w:rPr>
          <w:color w:val="000000"/>
          <w:sz w:val="28"/>
          <w:szCs w:val="28"/>
        </w:rPr>
        <w:t xml:space="preserve">Тогда толерантность </w:t>
      </w:r>
      <w:r>
        <w:rPr>
          <w:i/>
          <w:iCs/>
          <w:color w:val="000000"/>
          <w:sz w:val="28"/>
          <w:szCs w:val="28"/>
        </w:rPr>
        <w:sym w:font="Symbol" w:char="F068"/>
      </w:r>
      <w:r>
        <w:rPr>
          <w:color w:val="000000"/>
          <w:sz w:val="28"/>
          <w:szCs w:val="28"/>
          <w:vertAlign w:val="superscript"/>
        </w:rPr>
        <w:t xml:space="preserve"> </w:t>
      </w:r>
      <w:r>
        <w:rPr>
          <w:color w:val="000000"/>
          <w:sz w:val="28"/>
          <w:szCs w:val="28"/>
          <w:vertAlign w:val="superscript"/>
        </w:rPr>
        <w:sym w:font="Symbol" w:char="F078"/>
      </w:r>
      <w:r>
        <w:rPr>
          <w:i/>
          <w:iCs/>
          <w:color w:val="000000"/>
          <w:sz w:val="28"/>
          <w:szCs w:val="28"/>
        </w:rPr>
        <w:t xml:space="preserve"> </w:t>
      </w:r>
      <w:r>
        <w:rPr>
          <w:color w:val="000000"/>
          <w:sz w:val="28"/>
          <w:szCs w:val="28"/>
        </w:rPr>
        <w:t xml:space="preserve">означает </w:t>
      </w:r>
      <w:r>
        <w:rPr>
          <w:i/>
          <w:iCs/>
          <w:color w:val="000000"/>
          <w:sz w:val="28"/>
          <w:szCs w:val="28"/>
          <w:lang w:val="en-US"/>
        </w:rPr>
        <w:t>f</w:t>
      </w:r>
      <w:r>
        <w:rPr>
          <w:i/>
          <w:iCs/>
          <w:color w:val="000000"/>
          <w:sz w:val="28"/>
          <w:szCs w:val="28"/>
        </w:rPr>
        <w:t xml:space="preserve"> ~ </w:t>
      </w:r>
      <w:r>
        <w:rPr>
          <w:i/>
          <w:iCs/>
          <w:color w:val="000000"/>
          <w:sz w:val="28"/>
          <w:szCs w:val="28"/>
          <w:lang w:val="en-US"/>
        </w:rPr>
        <w:t>g</w:t>
      </w:r>
      <w:r>
        <w:rPr>
          <w:i/>
          <w:iCs/>
          <w:color w:val="000000"/>
          <w:sz w:val="28"/>
          <w:szCs w:val="28"/>
        </w:rPr>
        <w:t xml:space="preserve">, </w:t>
      </w:r>
      <w:r>
        <w:rPr>
          <w:color w:val="000000"/>
          <w:sz w:val="28"/>
          <w:szCs w:val="28"/>
        </w:rPr>
        <w:t xml:space="preserve">если графики этих отображений в </w:t>
      </w:r>
      <w:r>
        <w:rPr>
          <w:i/>
          <w:iCs/>
          <w:color w:val="000000"/>
          <w:sz w:val="28"/>
          <w:szCs w:val="28"/>
          <w:lang w:val="en-US"/>
        </w:rPr>
        <w:t>X</w:t>
      </w:r>
      <w:r>
        <w:rPr>
          <w:i/>
          <w:iCs/>
          <w:color w:val="000000"/>
          <w:sz w:val="28"/>
          <w:szCs w:val="28"/>
        </w:rPr>
        <w:sym w:font="Symbol" w:char="F0B4"/>
      </w:r>
      <w:r>
        <w:rPr>
          <w:i/>
          <w:iCs/>
          <w:color w:val="000000"/>
          <w:sz w:val="28"/>
          <w:szCs w:val="28"/>
          <w:lang w:val="en-US"/>
        </w:rPr>
        <w:t>Y</w:t>
      </w:r>
      <w:r>
        <w:rPr>
          <w:i/>
          <w:iCs/>
          <w:color w:val="000000"/>
          <w:sz w:val="28"/>
          <w:szCs w:val="28"/>
        </w:rPr>
        <w:t xml:space="preserve">  </w:t>
      </w:r>
      <w:r>
        <w:rPr>
          <w:color w:val="000000"/>
          <w:sz w:val="28"/>
          <w:szCs w:val="28"/>
        </w:rPr>
        <w:t xml:space="preserve">толерантны между собой в смысле толерантности </w:t>
      </w:r>
      <w:r>
        <w:rPr>
          <w:i/>
          <w:iCs/>
          <w:color w:val="000000"/>
          <w:sz w:val="28"/>
          <w:szCs w:val="28"/>
        </w:rPr>
        <w:sym w:font="Symbol" w:char="F068"/>
      </w:r>
      <w:r>
        <w:rPr>
          <w:i/>
          <w:iCs/>
          <w:color w:val="000000"/>
          <w:sz w:val="28"/>
          <w:szCs w:val="28"/>
        </w:rPr>
        <w:sym w:font="Symbol" w:char="F0B4"/>
      </w:r>
      <w:r>
        <w:rPr>
          <w:i/>
          <w:iCs/>
          <w:color w:val="000000"/>
          <w:sz w:val="28"/>
          <w:szCs w:val="28"/>
        </w:rPr>
        <w:sym w:font="Symbol" w:char="F078"/>
      </w:r>
      <w:r>
        <w:rPr>
          <w:i/>
          <w:iCs/>
          <w:color w:val="000000"/>
          <w:sz w:val="28"/>
          <w:szCs w:val="28"/>
        </w:rPr>
        <w:t xml:space="preserve">. </w:t>
      </w:r>
      <w:r>
        <w:rPr>
          <w:color w:val="000000"/>
          <w:sz w:val="28"/>
          <w:szCs w:val="28"/>
        </w:rPr>
        <w:t xml:space="preserve">Это построение позволяет перейти от ТП </w:t>
      </w:r>
      <w:r>
        <w:rPr>
          <w:i/>
          <w:iCs/>
          <w:color w:val="000000"/>
          <w:sz w:val="28"/>
          <w:szCs w:val="28"/>
        </w:rPr>
        <w:t>(</w:t>
      </w:r>
      <w:r>
        <w:rPr>
          <w:i/>
          <w:iCs/>
          <w:color w:val="000000"/>
          <w:sz w:val="28"/>
          <w:szCs w:val="28"/>
          <w:lang w:val="en-US"/>
        </w:rPr>
        <w:t>X</w:t>
      </w:r>
      <w:r>
        <w:rPr>
          <w:i/>
          <w:iCs/>
          <w:color w:val="000000"/>
          <w:sz w:val="28"/>
          <w:szCs w:val="28"/>
        </w:rPr>
        <w:t xml:space="preserve">, </w:t>
      </w:r>
      <w:r>
        <w:rPr>
          <w:i/>
          <w:iCs/>
          <w:color w:val="000000"/>
          <w:sz w:val="28"/>
          <w:szCs w:val="28"/>
        </w:rPr>
        <w:sym w:font="Symbol" w:char="F078"/>
      </w:r>
      <w:r>
        <w:rPr>
          <w:i/>
          <w:iCs/>
          <w:color w:val="000000"/>
          <w:sz w:val="28"/>
          <w:szCs w:val="28"/>
        </w:rPr>
        <w:t xml:space="preserve">) </w:t>
      </w:r>
      <w:r>
        <w:rPr>
          <w:color w:val="000000"/>
          <w:sz w:val="28"/>
          <w:szCs w:val="28"/>
        </w:rPr>
        <w:t xml:space="preserve">полей зрения и ТП </w:t>
      </w:r>
      <w:r>
        <w:rPr>
          <w:i/>
          <w:iCs/>
          <w:color w:val="000000"/>
          <w:sz w:val="28"/>
          <w:szCs w:val="28"/>
        </w:rPr>
        <w:t>(</w:t>
      </w:r>
      <w:r>
        <w:rPr>
          <w:i/>
          <w:iCs/>
          <w:color w:val="000000"/>
          <w:sz w:val="28"/>
          <w:szCs w:val="28"/>
          <w:lang w:val="en-US"/>
        </w:rPr>
        <w:t>Y</w:t>
      </w:r>
      <w:r>
        <w:rPr>
          <w:i/>
          <w:iCs/>
          <w:color w:val="000000"/>
          <w:sz w:val="28"/>
          <w:szCs w:val="28"/>
        </w:rPr>
        <w:t xml:space="preserve">, </w:t>
      </w:r>
      <w:r>
        <w:rPr>
          <w:i/>
          <w:iCs/>
          <w:color w:val="000000"/>
          <w:sz w:val="28"/>
          <w:szCs w:val="28"/>
        </w:rPr>
        <w:sym w:font="Symbol" w:char="F068"/>
      </w:r>
      <w:r>
        <w:rPr>
          <w:i/>
          <w:iCs/>
          <w:color w:val="000000"/>
          <w:sz w:val="28"/>
          <w:szCs w:val="28"/>
        </w:rPr>
        <w:t xml:space="preserve">)  </w:t>
      </w:r>
      <w:r>
        <w:rPr>
          <w:color w:val="000000"/>
          <w:sz w:val="28"/>
          <w:szCs w:val="28"/>
        </w:rPr>
        <w:t>цветов к ТП (</w:t>
      </w:r>
      <w:r>
        <w:rPr>
          <w:color w:val="000000"/>
          <w:sz w:val="28"/>
          <w:szCs w:val="28"/>
          <w:lang w:val="en-US"/>
        </w:rPr>
        <w:t>Y</w:t>
      </w:r>
      <w:r>
        <w:rPr>
          <w:color w:val="000000"/>
          <w:sz w:val="28"/>
          <w:szCs w:val="28"/>
          <w:vertAlign w:val="superscript"/>
        </w:rPr>
        <w:t>х</w:t>
      </w:r>
      <w:r>
        <w:rPr>
          <w:color w:val="000000"/>
          <w:sz w:val="28"/>
          <w:szCs w:val="28"/>
        </w:rPr>
        <w:t xml:space="preserve">, </w:t>
      </w:r>
      <w:r>
        <w:rPr>
          <w:color w:val="000000"/>
          <w:sz w:val="28"/>
          <w:szCs w:val="28"/>
        </w:rPr>
        <w:sym w:font="Symbol" w:char="F068"/>
      </w:r>
      <w:r>
        <w:rPr>
          <w:color w:val="000000"/>
          <w:sz w:val="28"/>
          <w:szCs w:val="28"/>
          <w:vertAlign w:val="superscript"/>
        </w:rPr>
        <w:sym w:font="Symbol" w:char="F078"/>
      </w:r>
      <w:r>
        <w:rPr>
          <w:i/>
          <w:iCs/>
          <w:color w:val="000000"/>
          <w:sz w:val="28"/>
          <w:szCs w:val="28"/>
        </w:rPr>
        <w:t xml:space="preserve">) </w:t>
      </w:r>
      <w:r>
        <w:rPr>
          <w:color w:val="000000"/>
          <w:sz w:val="28"/>
          <w:szCs w:val="28"/>
        </w:rPr>
        <w:t>цветных изображений.</w:t>
      </w:r>
    </w:p>
    <w:p w:rsidR="003155CE" w:rsidRDefault="00BD7B18">
      <w:pPr>
        <w:ind w:firstLine="709"/>
        <w:jc w:val="both"/>
      </w:pPr>
      <w:r>
        <w:rPr>
          <w:color w:val="000000"/>
          <w:sz w:val="28"/>
          <w:szCs w:val="28"/>
          <w:u w:val="single"/>
        </w:rPr>
        <w:t>Пример В.</w:t>
      </w:r>
      <w:r>
        <w:rPr>
          <w:color w:val="000000"/>
          <w:sz w:val="28"/>
          <w:szCs w:val="28"/>
        </w:rPr>
        <w:t xml:space="preserve"> Пусть </w:t>
      </w:r>
      <w:r>
        <w:rPr>
          <w:i/>
          <w:iCs/>
          <w:color w:val="000000"/>
          <w:sz w:val="28"/>
          <w:szCs w:val="28"/>
          <w:lang w:val="en-US"/>
        </w:rPr>
        <w:t>X</w:t>
      </w:r>
      <w:r>
        <w:rPr>
          <w:i/>
          <w:iCs/>
          <w:color w:val="000000"/>
          <w:sz w:val="28"/>
          <w:szCs w:val="28"/>
        </w:rPr>
        <w:t xml:space="preserve"> - </w:t>
      </w:r>
      <w:r>
        <w:rPr>
          <w:color w:val="000000"/>
          <w:sz w:val="28"/>
          <w:szCs w:val="28"/>
        </w:rPr>
        <w:t xml:space="preserve">множество двумерных проекций среды (местности, трехмерного мира), а </w:t>
      </w:r>
      <w:r>
        <w:rPr>
          <w:i/>
          <w:iCs/>
          <w:color w:val="000000"/>
          <w:sz w:val="28"/>
          <w:szCs w:val="28"/>
        </w:rPr>
        <w:sym w:font="Symbol" w:char="F078"/>
      </w:r>
      <w:r>
        <w:rPr>
          <w:i/>
          <w:iCs/>
          <w:color w:val="000000"/>
          <w:sz w:val="28"/>
          <w:szCs w:val="28"/>
        </w:rPr>
        <w:t xml:space="preserve"> - </w:t>
      </w:r>
      <w:r>
        <w:rPr>
          <w:color w:val="000000"/>
          <w:sz w:val="28"/>
          <w:szCs w:val="28"/>
        </w:rPr>
        <w:t>толерантность, определяемая небольшими параллактическими движениями головы человека. Утверждалось, что это именно та геометрическая структура, которая «используется» в зрительном анализаторе человека.</w:t>
      </w:r>
    </w:p>
    <w:p w:rsidR="003155CE" w:rsidRDefault="00BD7B18">
      <w:pPr>
        <w:numPr>
          <w:ilvl w:val="0"/>
          <w:numId w:val="6"/>
        </w:numPr>
        <w:shd w:val="clear" w:color="auto" w:fill="FFFFFF"/>
        <w:jc w:val="both"/>
        <w:rPr>
          <w:sz w:val="28"/>
          <w:szCs w:val="28"/>
        </w:rPr>
      </w:pPr>
      <w:r>
        <w:rPr>
          <w:i/>
          <w:iCs/>
          <w:color w:val="000000"/>
          <w:sz w:val="28"/>
          <w:szCs w:val="28"/>
        </w:rPr>
        <w:t>Толерантное отображение и толерантный гомеоморфизм</w:t>
      </w:r>
    </w:p>
    <w:p w:rsidR="003155CE" w:rsidRDefault="00BD7B18">
      <w:pPr>
        <w:shd w:val="clear" w:color="auto" w:fill="FFFFFF"/>
        <w:ind w:firstLine="709"/>
        <w:jc w:val="both"/>
        <w:rPr>
          <w:sz w:val="28"/>
          <w:szCs w:val="28"/>
        </w:rPr>
      </w:pPr>
      <w:r>
        <w:rPr>
          <w:color w:val="000000"/>
          <w:sz w:val="28"/>
          <w:szCs w:val="28"/>
        </w:rPr>
        <w:t>Именно эти типы соответствий приняты в [2] за базовые.</w:t>
      </w:r>
    </w:p>
    <w:p w:rsidR="003155CE" w:rsidRDefault="00BD7B18">
      <w:pPr>
        <w:shd w:val="clear" w:color="auto" w:fill="FFFFFF"/>
        <w:ind w:firstLine="709"/>
        <w:jc w:val="both"/>
        <w:rPr>
          <w:color w:val="000000"/>
          <w:sz w:val="28"/>
          <w:szCs w:val="28"/>
          <w:lang w:val="en-US"/>
        </w:rPr>
      </w:pPr>
      <w:r>
        <w:rPr>
          <w:color w:val="000000"/>
          <w:sz w:val="28"/>
          <w:szCs w:val="28"/>
        </w:rPr>
        <w:t xml:space="preserve">Если </w:t>
      </w:r>
      <w:r>
        <w:rPr>
          <w:i/>
          <w:iCs/>
          <w:color w:val="000000"/>
          <w:sz w:val="28"/>
          <w:szCs w:val="28"/>
        </w:rPr>
        <w:t>(</w:t>
      </w:r>
      <w:r>
        <w:rPr>
          <w:i/>
          <w:iCs/>
          <w:color w:val="000000"/>
          <w:sz w:val="28"/>
          <w:szCs w:val="28"/>
          <w:lang w:val="en-US"/>
        </w:rPr>
        <w:t>X</w:t>
      </w:r>
      <w:r>
        <w:rPr>
          <w:i/>
          <w:iCs/>
          <w:color w:val="000000"/>
          <w:sz w:val="28"/>
          <w:szCs w:val="28"/>
        </w:rPr>
        <w:t>,</w:t>
      </w:r>
      <w:r>
        <w:rPr>
          <w:i/>
          <w:iCs/>
          <w:color w:val="000000"/>
          <w:sz w:val="28"/>
          <w:szCs w:val="28"/>
        </w:rPr>
        <w:sym w:font="Symbol" w:char="F078"/>
      </w:r>
      <w:r>
        <w:rPr>
          <w:i/>
          <w:iCs/>
          <w:color w:val="000000"/>
          <w:sz w:val="28"/>
          <w:szCs w:val="28"/>
        </w:rPr>
        <w:t xml:space="preserve">) </w:t>
      </w:r>
      <w:r>
        <w:rPr>
          <w:color w:val="000000"/>
          <w:sz w:val="28"/>
          <w:szCs w:val="28"/>
        </w:rPr>
        <w:t xml:space="preserve">и </w:t>
      </w:r>
      <w:r>
        <w:rPr>
          <w:i/>
          <w:iCs/>
          <w:color w:val="000000"/>
          <w:sz w:val="28"/>
          <w:szCs w:val="28"/>
        </w:rPr>
        <w:t>(</w:t>
      </w:r>
      <w:r>
        <w:rPr>
          <w:i/>
          <w:iCs/>
          <w:color w:val="000000"/>
          <w:sz w:val="28"/>
          <w:szCs w:val="28"/>
          <w:lang w:val="en-US"/>
        </w:rPr>
        <w:t>Y</w:t>
      </w:r>
      <w:r>
        <w:rPr>
          <w:i/>
          <w:iCs/>
          <w:color w:val="000000"/>
          <w:sz w:val="28"/>
          <w:szCs w:val="28"/>
        </w:rPr>
        <w:t>,</w:t>
      </w:r>
      <w:r>
        <w:rPr>
          <w:i/>
          <w:iCs/>
          <w:color w:val="000000"/>
          <w:sz w:val="28"/>
          <w:szCs w:val="28"/>
        </w:rPr>
        <w:sym w:font="Symbol" w:char="F068"/>
      </w:r>
      <w:r>
        <w:rPr>
          <w:i/>
          <w:iCs/>
          <w:color w:val="000000"/>
          <w:sz w:val="28"/>
          <w:szCs w:val="28"/>
        </w:rPr>
        <w:t xml:space="preserve">) </w:t>
      </w:r>
      <w:r>
        <w:rPr>
          <w:color w:val="000000"/>
          <w:sz w:val="28"/>
          <w:szCs w:val="28"/>
        </w:rPr>
        <w:t xml:space="preserve">суть ТП и </w:t>
      </w:r>
      <w:r>
        <w:rPr>
          <w:color w:val="000000"/>
          <w:sz w:val="28"/>
          <w:szCs w:val="28"/>
        </w:rPr>
        <w:sym w:font="Symbol" w:char="F0A6"/>
      </w:r>
      <w:r>
        <w:rPr>
          <w:color w:val="000000"/>
          <w:sz w:val="28"/>
          <w:szCs w:val="28"/>
        </w:rPr>
        <w:t xml:space="preserve">: </w:t>
      </w:r>
      <w:r>
        <w:rPr>
          <w:i/>
          <w:iCs/>
          <w:color w:val="000000"/>
          <w:sz w:val="28"/>
          <w:szCs w:val="28"/>
          <w:lang w:val="en-US"/>
        </w:rPr>
        <w:t>X</w:t>
      </w:r>
      <w:r>
        <w:rPr>
          <w:i/>
          <w:iCs/>
          <w:color w:val="000000"/>
          <w:sz w:val="28"/>
          <w:szCs w:val="28"/>
          <w:lang w:val="en-US"/>
        </w:rPr>
        <w:sym w:font="Symbol" w:char="F0AE"/>
      </w:r>
      <w:r>
        <w:rPr>
          <w:i/>
          <w:iCs/>
          <w:color w:val="000000"/>
          <w:sz w:val="28"/>
          <w:szCs w:val="28"/>
          <w:lang w:val="en-US"/>
        </w:rPr>
        <w:t>Y</w:t>
      </w:r>
      <w:r>
        <w:rPr>
          <w:i/>
          <w:iCs/>
          <w:color w:val="000000"/>
          <w:sz w:val="28"/>
          <w:szCs w:val="28"/>
        </w:rPr>
        <w:t xml:space="preserve"> </w:t>
      </w:r>
      <w:r>
        <w:rPr>
          <w:color w:val="000000"/>
          <w:sz w:val="28"/>
          <w:szCs w:val="28"/>
        </w:rPr>
        <w:t xml:space="preserve">отображение, то </w:t>
      </w:r>
      <w:r>
        <w:rPr>
          <w:color w:val="000000"/>
          <w:sz w:val="28"/>
          <w:szCs w:val="28"/>
        </w:rPr>
        <w:sym w:font="Symbol" w:char="F0A6"/>
      </w:r>
      <w:r>
        <w:rPr>
          <w:color w:val="000000"/>
          <w:sz w:val="28"/>
          <w:szCs w:val="28"/>
        </w:rPr>
        <w:t xml:space="preserve"> называется </w:t>
      </w:r>
      <w:r>
        <w:rPr>
          <w:i/>
          <w:iCs/>
          <w:color w:val="000000"/>
          <w:sz w:val="28"/>
          <w:szCs w:val="28"/>
        </w:rPr>
        <w:t xml:space="preserve">толерантным, </w:t>
      </w:r>
      <w:r>
        <w:rPr>
          <w:color w:val="000000"/>
          <w:sz w:val="28"/>
          <w:szCs w:val="28"/>
        </w:rPr>
        <w:t xml:space="preserve">если из </w:t>
      </w:r>
      <w:r>
        <w:rPr>
          <w:i/>
          <w:iCs/>
          <w:color w:val="000000"/>
          <w:sz w:val="28"/>
          <w:szCs w:val="28"/>
          <w:lang w:val="en-US"/>
        </w:rPr>
        <w:t>x</w:t>
      </w:r>
      <w:r>
        <w:rPr>
          <w:i/>
          <w:iCs/>
          <w:smallCaps/>
          <w:color w:val="000000"/>
          <w:sz w:val="28"/>
          <w:szCs w:val="28"/>
          <w:vertAlign w:val="subscript"/>
        </w:rPr>
        <w:t>1</w:t>
      </w:r>
      <w:r>
        <w:rPr>
          <w:i/>
          <w:iCs/>
          <w:color w:val="000000"/>
          <w:sz w:val="28"/>
          <w:szCs w:val="28"/>
        </w:rPr>
        <w:t xml:space="preserve"> </w:t>
      </w:r>
      <w:r>
        <w:rPr>
          <w:color w:val="000000"/>
          <w:sz w:val="28"/>
          <w:szCs w:val="28"/>
        </w:rPr>
        <w:t xml:space="preserve">~ </w:t>
      </w:r>
      <w:r>
        <w:rPr>
          <w:i/>
          <w:iCs/>
          <w:color w:val="000000"/>
          <w:sz w:val="28"/>
          <w:szCs w:val="28"/>
          <w:lang w:val="en-US"/>
        </w:rPr>
        <w:t>x</w:t>
      </w:r>
      <w:r>
        <w:rPr>
          <w:i/>
          <w:iCs/>
          <w:smallCaps/>
          <w:color w:val="000000"/>
          <w:sz w:val="28"/>
          <w:szCs w:val="28"/>
          <w:vertAlign w:val="subscript"/>
        </w:rPr>
        <w:t>2</w:t>
      </w:r>
      <w:r>
        <w:rPr>
          <w:i/>
          <w:iCs/>
          <w:color w:val="000000"/>
          <w:sz w:val="28"/>
          <w:szCs w:val="28"/>
        </w:rPr>
        <w:t xml:space="preserve"> </w:t>
      </w:r>
      <w:r>
        <w:rPr>
          <w:color w:val="000000"/>
          <w:sz w:val="28"/>
          <w:szCs w:val="28"/>
        </w:rPr>
        <w:t xml:space="preserve">в смысле </w:t>
      </w:r>
      <w:r>
        <w:rPr>
          <w:color w:val="000000"/>
          <w:sz w:val="28"/>
          <w:szCs w:val="28"/>
        </w:rPr>
        <w:sym w:font="Symbol" w:char="F078"/>
      </w:r>
      <w:r>
        <w:rPr>
          <w:color w:val="000000"/>
          <w:sz w:val="28"/>
          <w:szCs w:val="28"/>
        </w:rPr>
        <w:t xml:space="preserve"> следует </w:t>
      </w:r>
      <w:r>
        <w:rPr>
          <w:color w:val="000000"/>
          <w:sz w:val="28"/>
          <w:szCs w:val="28"/>
        </w:rPr>
        <w:sym w:font="Symbol" w:char="F0A6"/>
      </w:r>
      <w:r>
        <w:rPr>
          <w:color w:val="000000"/>
          <w:sz w:val="28"/>
          <w:szCs w:val="28"/>
          <w:lang w:val="en-US"/>
        </w:rPr>
        <w:t>x</w:t>
      </w:r>
      <w:r>
        <w:rPr>
          <w:i/>
          <w:iCs/>
          <w:smallCaps/>
          <w:color w:val="000000"/>
          <w:sz w:val="28"/>
          <w:szCs w:val="28"/>
          <w:vertAlign w:val="subscript"/>
        </w:rPr>
        <w:t>1</w:t>
      </w:r>
      <w:r>
        <w:rPr>
          <w:color w:val="000000"/>
          <w:sz w:val="28"/>
          <w:szCs w:val="28"/>
        </w:rPr>
        <w:t>~</w:t>
      </w:r>
      <w:r>
        <w:rPr>
          <w:color w:val="000000"/>
          <w:sz w:val="28"/>
          <w:szCs w:val="28"/>
        </w:rPr>
        <w:sym w:font="Symbol" w:char="F0A6"/>
      </w:r>
      <w:r>
        <w:rPr>
          <w:color w:val="000000"/>
          <w:sz w:val="28"/>
          <w:szCs w:val="28"/>
          <w:lang w:val="en-US"/>
        </w:rPr>
        <w:t>x</w:t>
      </w:r>
      <w:r>
        <w:rPr>
          <w:i/>
          <w:iCs/>
          <w:smallCaps/>
          <w:color w:val="000000"/>
          <w:sz w:val="28"/>
          <w:szCs w:val="28"/>
          <w:vertAlign w:val="subscript"/>
        </w:rPr>
        <w:t>2</w:t>
      </w:r>
      <w:r>
        <w:rPr>
          <w:i/>
          <w:iCs/>
          <w:color w:val="000000"/>
          <w:sz w:val="28"/>
          <w:szCs w:val="28"/>
        </w:rPr>
        <w:t xml:space="preserve"> </w:t>
      </w:r>
      <w:r>
        <w:rPr>
          <w:color w:val="000000"/>
          <w:sz w:val="28"/>
          <w:szCs w:val="28"/>
        </w:rPr>
        <w:t xml:space="preserve">в смысле </w:t>
      </w:r>
      <w:r>
        <w:rPr>
          <w:i/>
          <w:iCs/>
          <w:color w:val="000000"/>
          <w:sz w:val="28"/>
          <w:szCs w:val="28"/>
        </w:rPr>
        <w:sym w:font="Symbol" w:char="F068"/>
      </w:r>
      <w:r>
        <w:rPr>
          <w:i/>
          <w:iCs/>
          <w:color w:val="000000"/>
          <w:sz w:val="28"/>
          <w:szCs w:val="28"/>
        </w:rPr>
        <w:t xml:space="preserve">. </w:t>
      </w:r>
      <w:r>
        <w:rPr>
          <w:color w:val="000000"/>
          <w:sz w:val="28"/>
          <w:szCs w:val="28"/>
        </w:rPr>
        <w:t xml:space="preserve">Если справедливо и обратное, то </w:t>
      </w:r>
      <w:r>
        <w:rPr>
          <w:color w:val="000000"/>
          <w:sz w:val="28"/>
          <w:szCs w:val="28"/>
        </w:rPr>
        <w:sym w:font="Symbol" w:char="F0A6"/>
      </w:r>
      <w:r>
        <w:rPr>
          <w:color w:val="000000"/>
          <w:sz w:val="28"/>
          <w:szCs w:val="28"/>
        </w:rPr>
        <w:t xml:space="preserve"> называют </w:t>
      </w:r>
      <w:r>
        <w:rPr>
          <w:i/>
          <w:iCs/>
          <w:color w:val="000000"/>
          <w:sz w:val="28"/>
          <w:szCs w:val="28"/>
        </w:rPr>
        <w:t xml:space="preserve">толерантным вложением. </w:t>
      </w:r>
      <w:r>
        <w:rPr>
          <w:color w:val="000000"/>
          <w:sz w:val="28"/>
          <w:szCs w:val="28"/>
        </w:rPr>
        <w:t xml:space="preserve">Если при этом </w:t>
      </w:r>
      <w:r>
        <w:rPr>
          <w:color w:val="000000"/>
          <w:sz w:val="28"/>
          <w:szCs w:val="28"/>
        </w:rPr>
        <w:sym w:font="Symbol" w:char="F022"/>
      </w:r>
      <w:r>
        <w:rPr>
          <w:color w:val="000000"/>
          <w:sz w:val="28"/>
          <w:szCs w:val="28"/>
          <w:lang w:val="en-US"/>
        </w:rPr>
        <w:t>y</w:t>
      </w:r>
      <w:r>
        <w:rPr>
          <w:color w:val="000000"/>
          <w:sz w:val="28"/>
          <w:szCs w:val="28"/>
          <w:lang w:val="en-US"/>
        </w:rPr>
        <w:sym w:font="Symbol" w:char="F0CE"/>
      </w:r>
      <w:r>
        <w:rPr>
          <w:color w:val="000000"/>
          <w:sz w:val="28"/>
          <w:szCs w:val="28"/>
          <w:lang w:val="en-US"/>
        </w:rPr>
        <w:t>Y</w:t>
      </w:r>
      <w:r>
        <w:rPr>
          <w:color w:val="000000"/>
          <w:sz w:val="28"/>
          <w:szCs w:val="28"/>
        </w:rPr>
        <w:t xml:space="preserve"> </w:t>
      </w:r>
      <w:r>
        <w:rPr>
          <w:color w:val="000000"/>
          <w:sz w:val="28"/>
          <w:szCs w:val="28"/>
          <w:lang w:val="en-US"/>
        </w:rPr>
        <w:sym w:font="Symbol" w:char="F024"/>
      </w:r>
      <w:r>
        <w:rPr>
          <w:color w:val="000000"/>
          <w:sz w:val="28"/>
          <w:szCs w:val="28"/>
          <w:lang w:val="en-US"/>
        </w:rPr>
        <w:t>x</w:t>
      </w:r>
      <w:r>
        <w:rPr>
          <w:color w:val="000000"/>
          <w:sz w:val="28"/>
          <w:szCs w:val="28"/>
          <w:lang w:val="en-US"/>
        </w:rPr>
        <w:sym w:font="Symbol" w:char="F0CE"/>
      </w:r>
      <w:r>
        <w:rPr>
          <w:color w:val="000000"/>
          <w:sz w:val="28"/>
          <w:szCs w:val="28"/>
          <w:lang w:val="en-US"/>
        </w:rPr>
        <w:t>X</w:t>
      </w:r>
      <w:r>
        <w:rPr>
          <w:color w:val="000000"/>
          <w:sz w:val="28"/>
          <w:szCs w:val="28"/>
        </w:rPr>
        <w:t xml:space="preserve"> (</w:t>
      </w:r>
      <w:r>
        <w:rPr>
          <w:color w:val="000000"/>
          <w:sz w:val="28"/>
          <w:szCs w:val="28"/>
          <w:lang w:val="en-US"/>
        </w:rPr>
        <w:t>y</w:t>
      </w:r>
      <w:r>
        <w:rPr>
          <w:color w:val="000000"/>
          <w:sz w:val="28"/>
          <w:szCs w:val="28"/>
        </w:rPr>
        <w:t>~</w:t>
      </w:r>
      <w:r>
        <w:rPr>
          <w:color w:val="000000"/>
          <w:sz w:val="28"/>
          <w:szCs w:val="28"/>
        </w:rPr>
        <w:sym w:font="Symbol" w:char="F0A6"/>
      </w:r>
      <w:r>
        <w:rPr>
          <w:color w:val="000000"/>
          <w:sz w:val="28"/>
          <w:szCs w:val="28"/>
          <w:lang w:val="en-US"/>
        </w:rPr>
        <w:t>x</w:t>
      </w:r>
      <w:r>
        <w:rPr>
          <w:color w:val="000000"/>
          <w:sz w:val="28"/>
          <w:szCs w:val="28"/>
        </w:rPr>
        <w:t>)</w:t>
      </w:r>
      <w:r>
        <w:rPr>
          <w:i/>
          <w:iCs/>
          <w:color w:val="000000"/>
          <w:sz w:val="28"/>
          <w:szCs w:val="28"/>
        </w:rPr>
        <w:t xml:space="preserve">, </w:t>
      </w:r>
      <w:r>
        <w:rPr>
          <w:color w:val="000000"/>
          <w:sz w:val="28"/>
          <w:szCs w:val="28"/>
        </w:rPr>
        <w:t xml:space="preserve">то </w:t>
      </w:r>
      <w:r>
        <w:rPr>
          <w:color w:val="000000"/>
          <w:sz w:val="28"/>
          <w:szCs w:val="28"/>
        </w:rPr>
        <w:sym w:font="Symbol" w:char="F0A6"/>
      </w:r>
      <w:r>
        <w:rPr>
          <w:color w:val="000000"/>
          <w:sz w:val="28"/>
          <w:szCs w:val="28"/>
        </w:rPr>
        <w:t xml:space="preserve"> называют </w:t>
      </w:r>
      <w:r>
        <w:rPr>
          <w:i/>
          <w:iCs/>
          <w:color w:val="000000"/>
          <w:sz w:val="28"/>
          <w:szCs w:val="28"/>
        </w:rPr>
        <w:t xml:space="preserve">толерантным гомеоморфизмом. </w:t>
      </w:r>
      <w:r>
        <w:rPr>
          <w:color w:val="000000"/>
          <w:sz w:val="28"/>
          <w:szCs w:val="28"/>
        </w:rPr>
        <w:t xml:space="preserve">Композиция двух толерантных отображений или вложений будет отображением того же типа, однако композиция двух толерантных гомеоморфизмов в общем случае гомеоморфизмом не будет. Этот момент аналогичен тому, что в общем случае отношение и композиция отношений транзитивными быть не обязаны. </w:t>
      </w:r>
    </w:p>
    <w:p w:rsidR="003155CE" w:rsidRDefault="00BD7B18">
      <w:pPr>
        <w:shd w:val="clear" w:color="auto" w:fill="FFFFFF"/>
        <w:ind w:firstLine="709"/>
        <w:jc w:val="both"/>
        <w:rPr>
          <w:color w:val="000000"/>
          <w:sz w:val="28"/>
          <w:szCs w:val="28"/>
        </w:rPr>
      </w:pPr>
      <w:r>
        <w:rPr>
          <w:color w:val="000000"/>
          <w:sz w:val="28"/>
          <w:szCs w:val="28"/>
        </w:rPr>
        <w:t>Ниже приведен пример.</w:t>
      </w:r>
    </w:p>
    <w:tbl>
      <w:tblPr>
        <w:tblW w:w="0" w:type="auto"/>
        <w:jc w:val="center"/>
        <w:tblLook w:val="01E0" w:firstRow="1" w:lastRow="1" w:firstColumn="1" w:lastColumn="1" w:noHBand="0" w:noVBand="0"/>
      </w:tblPr>
      <w:tblGrid>
        <w:gridCol w:w="817"/>
        <w:gridCol w:w="633"/>
        <w:gridCol w:w="844"/>
        <w:gridCol w:w="633"/>
        <w:gridCol w:w="976"/>
      </w:tblGrid>
      <w:tr w:rsidR="003155CE">
        <w:trPr>
          <w:jc w:val="center"/>
        </w:trPr>
        <w:tc>
          <w:tcPr>
            <w:tcW w:w="817" w:type="dxa"/>
          </w:tcPr>
          <w:p w:rsidR="003155CE" w:rsidRDefault="003155CE">
            <w:pPr>
              <w:jc w:val="both"/>
              <w:rPr>
                <w:color w:val="000000"/>
                <w:sz w:val="28"/>
                <w:szCs w:val="28"/>
                <w:lang w:val="en-US"/>
              </w:rPr>
            </w:pPr>
          </w:p>
        </w:tc>
        <w:tc>
          <w:tcPr>
            <w:tcW w:w="633" w:type="dxa"/>
          </w:tcPr>
          <w:p w:rsidR="003155CE" w:rsidRDefault="00BD7B18">
            <w:pPr>
              <w:jc w:val="center"/>
              <w:rPr>
                <w:color w:val="000000"/>
                <w:sz w:val="28"/>
                <w:szCs w:val="28"/>
                <w:lang w:val="en-US"/>
              </w:rPr>
            </w:pPr>
            <w:r>
              <w:rPr>
                <w:color w:val="000000"/>
                <w:sz w:val="28"/>
                <w:szCs w:val="28"/>
                <w:lang w:val="en-US"/>
              </w:rPr>
              <w:sym w:font="Symbol" w:char="F0A6"/>
            </w:r>
          </w:p>
        </w:tc>
        <w:tc>
          <w:tcPr>
            <w:tcW w:w="844" w:type="dxa"/>
          </w:tcPr>
          <w:p w:rsidR="003155CE" w:rsidRDefault="003155CE">
            <w:pPr>
              <w:jc w:val="center"/>
              <w:rPr>
                <w:color w:val="000000"/>
                <w:sz w:val="28"/>
                <w:szCs w:val="28"/>
                <w:lang w:val="en-US"/>
              </w:rPr>
            </w:pPr>
          </w:p>
        </w:tc>
        <w:tc>
          <w:tcPr>
            <w:tcW w:w="633" w:type="dxa"/>
          </w:tcPr>
          <w:p w:rsidR="003155CE" w:rsidRDefault="00BD7B18">
            <w:pPr>
              <w:jc w:val="center"/>
              <w:rPr>
                <w:color w:val="000000"/>
                <w:sz w:val="28"/>
                <w:szCs w:val="28"/>
                <w:lang w:val="en-US"/>
              </w:rPr>
            </w:pPr>
            <w:r>
              <w:rPr>
                <w:color w:val="000000"/>
                <w:sz w:val="28"/>
                <w:szCs w:val="28"/>
                <w:lang w:val="en-US"/>
              </w:rPr>
              <w:t>g</w:t>
            </w:r>
          </w:p>
        </w:tc>
        <w:tc>
          <w:tcPr>
            <w:tcW w:w="976" w:type="dxa"/>
          </w:tcPr>
          <w:p w:rsidR="003155CE" w:rsidRDefault="003155CE">
            <w:pPr>
              <w:jc w:val="both"/>
              <w:rPr>
                <w:color w:val="000000"/>
                <w:sz w:val="28"/>
                <w:szCs w:val="28"/>
                <w:lang w:val="en-US"/>
              </w:rPr>
            </w:pPr>
          </w:p>
        </w:tc>
      </w:tr>
      <w:tr w:rsidR="003155CE">
        <w:trPr>
          <w:jc w:val="center"/>
        </w:trPr>
        <w:tc>
          <w:tcPr>
            <w:tcW w:w="817" w:type="dxa"/>
          </w:tcPr>
          <w:p w:rsidR="003155CE" w:rsidRDefault="00BD7B18">
            <w:pPr>
              <w:jc w:val="both"/>
              <w:rPr>
                <w:color w:val="000000"/>
                <w:sz w:val="28"/>
                <w:szCs w:val="28"/>
                <w:lang w:val="en-US"/>
              </w:rPr>
            </w:pPr>
            <w:r>
              <w:rPr>
                <w:color w:val="000000"/>
                <w:sz w:val="28"/>
                <w:szCs w:val="28"/>
              </w:rPr>
              <w:t>(</w:t>
            </w:r>
            <w:r>
              <w:rPr>
                <w:color w:val="000000"/>
                <w:sz w:val="28"/>
                <w:szCs w:val="28"/>
                <w:lang w:val="en-US"/>
              </w:rPr>
              <w:t>X</w:t>
            </w:r>
            <w:r>
              <w:rPr>
                <w:color w:val="000000"/>
                <w:sz w:val="28"/>
                <w:szCs w:val="28"/>
              </w:rPr>
              <w:t>,</w:t>
            </w:r>
            <w:r>
              <w:rPr>
                <w:color w:val="000000"/>
                <w:sz w:val="28"/>
                <w:szCs w:val="28"/>
                <w:lang w:val="en-US"/>
              </w:rPr>
              <w:sym w:font="Symbol" w:char="F078"/>
            </w:r>
            <w:r>
              <w:rPr>
                <w:color w:val="000000"/>
                <w:sz w:val="28"/>
                <w:szCs w:val="28"/>
              </w:rPr>
              <w:t>)</w:t>
            </w:r>
          </w:p>
        </w:tc>
        <w:tc>
          <w:tcPr>
            <w:tcW w:w="633" w:type="dxa"/>
          </w:tcPr>
          <w:p w:rsidR="003155CE" w:rsidRDefault="00BD7B18">
            <w:pPr>
              <w:jc w:val="both"/>
              <w:rPr>
                <w:color w:val="000000"/>
                <w:sz w:val="28"/>
                <w:szCs w:val="28"/>
                <w:lang w:val="en-US"/>
              </w:rPr>
            </w:pPr>
            <w:r>
              <w:rPr>
                <w:color w:val="000000"/>
                <w:sz w:val="28"/>
                <w:szCs w:val="28"/>
                <w:lang w:val="en-US"/>
              </w:rPr>
              <w:sym w:font="Symbol" w:char="F0AE"/>
            </w:r>
          </w:p>
        </w:tc>
        <w:tc>
          <w:tcPr>
            <w:tcW w:w="844" w:type="dxa"/>
          </w:tcPr>
          <w:p w:rsidR="003155CE" w:rsidRDefault="00BD7B18">
            <w:pPr>
              <w:jc w:val="both"/>
              <w:rPr>
                <w:color w:val="000000"/>
                <w:sz w:val="28"/>
                <w:szCs w:val="28"/>
                <w:lang w:val="en-US"/>
              </w:rPr>
            </w:pPr>
            <w:r>
              <w:rPr>
                <w:color w:val="000000"/>
                <w:sz w:val="28"/>
                <w:szCs w:val="28"/>
              </w:rPr>
              <w:t>(</w:t>
            </w:r>
            <w:r>
              <w:rPr>
                <w:color w:val="000000"/>
                <w:sz w:val="28"/>
                <w:szCs w:val="28"/>
                <w:lang w:val="en-US"/>
              </w:rPr>
              <w:t>Y</w:t>
            </w:r>
            <w:r>
              <w:rPr>
                <w:color w:val="000000"/>
                <w:sz w:val="28"/>
                <w:szCs w:val="28"/>
              </w:rPr>
              <w:t>,</w:t>
            </w:r>
            <w:r>
              <w:rPr>
                <w:color w:val="000000"/>
                <w:sz w:val="28"/>
                <w:szCs w:val="28"/>
                <w:lang w:val="en-US"/>
              </w:rPr>
              <w:sym w:font="Symbol" w:char="F068"/>
            </w:r>
            <w:r>
              <w:rPr>
                <w:color w:val="000000"/>
                <w:sz w:val="28"/>
                <w:szCs w:val="28"/>
              </w:rPr>
              <w:t>)</w:t>
            </w:r>
          </w:p>
        </w:tc>
        <w:tc>
          <w:tcPr>
            <w:tcW w:w="633" w:type="dxa"/>
          </w:tcPr>
          <w:p w:rsidR="003155CE" w:rsidRDefault="00BD7B18">
            <w:pPr>
              <w:jc w:val="both"/>
              <w:rPr>
                <w:color w:val="000000"/>
                <w:sz w:val="28"/>
                <w:szCs w:val="28"/>
                <w:lang w:val="en-US"/>
              </w:rPr>
            </w:pPr>
            <w:r>
              <w:rPr>
                <w:color w:val="000000"/>
                <w:sz w:val="28"/>
                <w:szCs w:val="28"/>
                <w:lang w:val="en-US"/>
              </w:rPr>
              <w:sym w:font="Symbol" w:char="F0AE"/>
            </w:r>
          </w:p>
        </w:tc>
        <w:tc>
          <w:tcPr>
            <w:tcW w:w="976" w:type="dxa"/>
          </w:tcPr>
          <w:p w:rsidR="003155CE" w:rsidRDefault="00BD7B18">
            <w:pPr>
              <w:jc w:val="both"/>
              <w:rPr>
                <w:color w:val="000000"/>
                <w:sz w:val="28"/>
                <w:szCs w:val="28"/>
                <w:lang w:val="en-US"/>
              </w:rPr>
            </w:pPr>
            <w:r>
              <w:rPr>
                <w:color w:val="000000"/>
                <w:sz w:val="28"/>
                <w:szCs w:val="28"/>
              </w:rPr>
              <w:t>(</w:t>
            </w:r>
            <w:r>
              <w:rPr>
                <w:color w:val="000000"/>
                <w:sz w:val="28"/>
                <w:szCs w:val="28"/>
                <w:lang w:val="en-US"/>
              </w:rPr>
              <w:t>Z</w:t>
            </w:r>
            <w:r>
              <w:rPr>
                <w:color w:val="000000"/>
                <w:sz w:val="28"/>
                <w:szCs w:val="28"/>
              </w:rPr>
              <w:t>,</w:t>
            </w:r>
            <w:r>
              <w:rPr>
                <w:color w:val="000000"/>
                <w:sz w:val="28"/>
                <w:szCs w:val="28"/>
                <w:lang w:val="en-US"/>
              </w:rPr>
              <w:sym w:font="Symbol" w:char="F079"/>
            </w:r>
            <w:r>
              <w:rPr>
                <w:color w:val="000000"/>
                <w:sz w:val="28"/>
                <w:szCs w:val="28"/>
              </w:rPr>
              <w:t>)</w:t>
            </w:r>
          </w:p>
        </w:tc>
      </w:tr>
    </w:tbl>
    <w:p w:rsidR="003155CE" w:rsidRDefault="00BD7B18">
      <w:pPr>
        <w:shd w:val="clear" w:color="auto" w:fill="FFFFFF"/>
        <w:jc w:val="both"/>
        <w:rPr>
          <w:color w:val="000000"/>
          <w:sz w:val="28"/>
          <w:szCs w:val="28"/>
          <w:vertAlign w:val="superscript"/>
        </w:rPr>
      </w:pPr>
      <w:r>
        <w:rPr>
          <w:color w:val="000000"/>
          <w:sz w:val="28"/>
          <w:szCs w:val="28"/>
        </w:rPr>
        <w:t xml:space="preserve">Здесь </w:t>
      </w:r>
      <w:r>
        <w:rPr>
          <w:color w:val="000000"/>
          <w:sz w:val="28"/>
          <w:szCs w:val="28"/>
          <w:lang w:val="en-US"/>
        </w:rPr>
        <w:t>y</w:t>
      </w:r>
      <w:r>
        <w:rPr>
          <w:i/>
          <w:iCs/>
          <w:smallCaps/>
          <w:color w:val="000000"/>
          <w:sz w:val="28"/>
          <w:szCs w:val="28"/>
          <w:vertAlign w:val="subscript"/>
        </w:rPr>
        <w:t>1</w:t>
      </w:r>
      <w:r>
        <w:rPr>
          <w:i/>
          <w:iCs/>
          <w:color w:val="000000"/>
          <w:sz w:val="28"/>
          <w:szCs w:val="28"/>
        </w:rPr>
        <w:t xml:space="preserve"> = </w:t>
      </w:r>
      <w:r>
        <w:rPr>
          <w:i/>
          <w:iCs/>
          <w:color w:val="000000"/>
          <w:sz w:val="28"/>
          <w:szCs w:val="28"/>
          <w:lang w:val="en-US"/>
        </w:rPr>
        <w:t>f</w:t>
      </w:r>
      <w:r>
        <w:rPr>
          <w:i/>
          <w:iCs/>
          <w:color w:val="000000"/>
          <w:sz w:val="28"/>
          <w:szCs w:val="28"/>
        </w:rPr>
        <w:t>(</w:t>
      </w:r>
      <w:r>
        <w:rPr>
          <w:i/>
          <w:iCs/>
          <w:color w:val="000000"/>
          <w:sz w:val="28"/>
          <w:szCs w:val="28"/>
          <w:lang w:val="en-US"/>
        </w:rPr>
        <w:t>x</w:t>
      </w:r>
      <w:r>
        <w:rPr>
          <w:i/>
          <w:iCs/>
          <w:color w:val="000000"/>
          <w:sz w:val="28"/>
          <w:szCs w:val="28"/>
        </w:rPr>
        <w:t xml:space="preserve">); </w:t>
      </w:r>
      <w:r>
        <w:rPr>
          <w:i/>
          <w:iCs/>
          <w:color w:val="000000"/>
          <w:sz w:val="28"/>
          <w:szCs w:val="28"/>
          <w:lang w:val="en-US"/>
        </w:rPr>
        <w:t>z</w:t>
      </w:r>
      <w:r>
        <w:rPr>
          <w:i/>
          <w:iCs/>
          <w:smallCaps/>
          <w:color w:val="000000"/>
          <w:sz w:val="28"/>
          <w:szCs w:val="28"/>
          <w:vertAlign w:val="subscript"/>
        </w:rPr>
        <w:t>1</w:t>
      </w:r>
      <w:r>
        <w:rPr>
          <w:i/>
          <w:iCs/>
          <w:color w:val="000000"/>
          <w:sz w:val="28"/>
          <w:szCs w:val="28"/>
        </w:rPr>
        <w:t xml:space="preserve"> = </w:t>
      </w:r>
      <w:r>
        <w:rPr>
          <w:i/>
          <w:iCs/>
          <w:color w:val="000000"/>
          <w:sz w:val="28"/>
          <w:szCs w:val="28"/>
          <w:lang w:val="en-US"/>
        </w:rPr>
        <w:t>g</w:t>
      </w:r>
      <w:r>
        <w:rPr>
          <w:i/>
          <w:iCs/>
          <w:color w:val="000000"/>
          <w:sz w:val="28"/>
          <w:szCs w:val="28"/>
        </w:rPr>
        <w:t>(</w:t>
      </w:r>
      <w:r>
        <w:rPr>
          <w:i/>
          <w:iCs/>
          <w:color w:val="000000"/>
          <w:sz w:val="28"/>
          <w:szCs w:val="28"/>
          <w:lang w:val="en-US"/>
        </w:rPr>
        <w:t>y</w:t>
      </w:r>
      <w:r>
        <w:rPr>
          <w:i/>
          <w:iCs/>
          <w:smallCaps/>
          <w:color w:val="000000"/>
          <w:sz w:val="28"/>
          <w:szCs w:val="28"/>
          <w:vertAlign w:val="subscript"/>
        </w:rPr>
        <w:t>1</w:t>
      </w:r>
      <w:r>
        <w:rPr>
          <w:i/>
          <w:iCs/>
          <w:color w:val="000000"/>
          <w:sz w:val="28"/>
          <w:szCs w:val="28"/>
        </w:rPr>
        <w:t xml:space="preserve">);  </w:t>
      </w:r>
      <w:r>
        <w:rPr>
          <w:i/>
          <w:iCs/>
          <w:color w:val="000000"/>
          <w:sz w:val="28"/>
          <w:szCs w:val="28"/>
          <w:lang w:val="en-US"/>
        </w:rPr>
        <w:t>y</w:t>
      </w:r>
      <w:r>
        <w:rPr>
          <w:i/>
          <w:iCs/>
          <w:color w:val="000000"/>
          <w:sz w:val="28"/>
          <w:szCs w:val="28"/>
          <w:vertAlign w:val="subscript"/>
        </w:rPr>
        <w:t>2</w:t>
      </w:r>
      <w:r>
        <w:rPr>
          <w:i/>
          <w:iCs/>
          <w:color w:val="000000"/>
          <w:sz w:val="28"/>
          <w:szCs w:val="28"/>
        </w:rPr>
        <w:t xml:space="preserve"> </w:t>
      </w:r>
      <w:r>
        <w:rPr>
          <w:color w:val="000000"/>
          <w:sz w:val="28"/>
          <w:szCs w:val="28"/>
        </w:rPr>
        <w:t xml:space="preserve">~ </w:t>
      </w:r>
      <w:r>
        <w:rPr>
          <w:i/>
          <w:iCs/>
          <w:color w:val="000000"/>
          <w:sz w:val="28"/>
          <w:szCs w:val="28"/>
          <w:lang w:val="en-US"/>
        </w:rPr>
        <w:t>y</w:t>
      </w:r>
      <w:r>
        <w:rPr>
          <w:i/>
          <w:iCs/>
          <w:smallCaps/>
          <w:color w:val="000000"/>
          <w:sz w:val="28"/>
          <w:szCs w:val="28"/>
          <w:vertAlign w:val="subscript"/>
        </w:rPr>
        <w:t>1</w:t>
      </w:r>
      <w:r>
        <w:rPr>
          <w:i/>
          <w:iCs/>
          <w:color w:val="000000"/>
          <w:sz w:val="28"/>
          <w:szCs w:val="28"/>
        </w:rPr>
        <w:t xml:space="preserve">, </w:t>
      </w:r>
      <w:r>
        <w:rPr>
          <w:color w:val="000000"/>
          <w:sz w:val="28"/>
          <w:szCs w:val="28"/>
        </w:rPr>
        <w:t xml:space="preserve">но </w:t>
      </w:r>
      <w:r>
        <w:rPr>
          <w:i/>
          <w:iCs/>
          <w:color w:val="000000"/>
          <w:sz w:val="28"/>
          <w:szCs w:val="28"/>
        </w:rPr>
        <w:t>у</w:t>
      </w:r>
      <w:r>
        <w:rPr>
          <w:i/>
          <w:iCs/>
          <w:color w:val="000000"/>
          <w:sz w:val="28"/>
          <w:szCs w:val="28"/>
          <w:vertAlign w:val="subscript"/>
        </w:rPr>
        <w:t>2</w:t>
      </w:r>
      <w:r>
        <w:rPr>
          <w:i/>
          <w:iCs/>
          <w:color w:val="000000"/>
          <w:sz w:val="28"/>
          <w:szCs w:val="28"/>
        </w:rPr>
        <w:t xml:space="preserve"> </w:t>
      </w:r>
      <w:r>
        <w:rPr>
          <w:color w:val="000000"/>
          <w:sz w:val="28"/>
          <w:szCs w:val="28"/>
        </w:rPr>
        <w:t xml:space="preserve">не принадлежит образу </w:t>
      </w:r>
      <w:r>
        <w:rPr>
          <w:i/>
          <w:iCs/>
          <w:color w:val="000000"/>
          <w:sz w:val="28"/>
          <w:szCs w:val="28"/>
          <w:lang w:val="en-US"/>
        </w:rPr>
        <w:t>f</w:t>
      </w:r>
      <w:r>
        <w:rPr>
          <w:i/>
          <w:iCs/>
          <w:color w:val="000000"/>
          <w:sz w:val="28"/>
          <w:szCs w:val="28"/>
        </w:rPr>
        <w:t>(</w:t>
      </w:r>
      <w:r>
        <w:rPr>
          <w:i/>
          <w:iCs/>
          <w:color w:val="000000"/>
          <w:sz w:val="28"/>
          <w:szCs w:val="28"/>
          <w:lang w:val="en-US"/>
        </w:rPr>
        <w:t>x</w:t>
      </w:r>
      <w:r>
        <w:rPr>
          <w:i/>
          <w:iCs/>
          <w:color w:val="000000"/>
          <w:sz w:val="28"/>
          <w:szCs w:val="28"/>
        </w:rPr>
        <w:t xml:space="preserve">). </w:t>
      </w:r>
      <w:r>
        <w:rPr>
          <w:color w:val="000000"/>
          <w:sz w:val="28"/>
          <w:szCs w:val="28"/>
        </w:rPr>
        <w:t xml:space="preserve">Однако </w:t>
      </w:r>
      <w:r>
        <w:rPr>
          <w:i/>
          <w:iCs/>
          <w:color w:val="000000"/>
          <w:sz w:val="28"/>
          <w:szCs w:val="28"/>
        </w:rPr>
        <w:t>у</w:t>
      </w:r>
      <w:r>
        <w:rPr>
          <w:i/>
          <w:iCs/>
          <w:smallCaps/>
          <w:color w:val="000000"/>
          <w:sz w:val="28"/>
          <w:szCs w:val="28"/>
          <w:vertAlign w:val="subscript"/>
        </w:rPr>
        <w:t>2</w:t>
      </w:r>
      <w:r>
        <w:rPr>
          <w:i/>
          <w:iCs/>
          <w:color w:val="000000"/>
          <w:sz w:val="28"/>
          <w:szCs w:val="28"/>
        </w:rPr>
        <w:t xml:space="preserve"> </w:t>
      </w:r>
      <w:r>
        <w:rPr>
          <w:color w:val="000000"/>
          <w:sz w:val="28"/>
          <w:szCs w:val="28"/>
        </w:rPr>
        <w:t xml:space="preserve">~ </w:t>
      </w:r>
      <w:r>
        <w:rPr>
          <w:i/>
          <w:iCs/>
          <w:color w:val="000000"/>
          <w:sz w:val="28"/>
          <w:szCs w:val="28"/>
          <w:lang w:val="en-US"/>
        </w:rPr>
        <w:t>y</w:t>
      </w:r>
      <w:r>
        <w:rPr>
          <w:i/>
          <w:iCs/>
          <w:smallCaps/>
          <w:color w:val="000000"/>
          <w:sz w:val="28"/>
          <w:szCs w:val="28"/>
          <w:vertAlign w:val="subscript"/>
        </w:rPr>
        <w:t>1</w:t>
      </w:r>
      <w:r>
        <w:rPr>
          <w:i/>
          <w:iCs/>
          <w:color w:val="000000"/>
          <w:sz w:val="28"/>
          <w:szCs w:val="28"/>
        </w:rPr>
        <w:t xml:space="preserve"> </w:t>
      </w:r>
      <w:r>
        <w:rPr>
          <w:color w:val="000000"/>
          <w:sz w:val="28"/>
          <w:szCs w:val="28"/>
        </w:rPr>
        <w:t xml:space="preserve">и </w:t>
      </w:r>
      <w:r>
        <w:rPr>
          <w:color w:val="000000"/>
          <w:sz w:val="28"/>
          <w:szCs w:val="28"/>
          <w:lang w:val="en-US"/>
        </w:rPr>
        <w:t>z</w:t>
      </w:r>
      <w:r>
        <w:rPr>
          <w:i/>
          <w:iCs/>
          <w:smallCaps/>
          <w:color w:val="000000"/>
          <w:sz w:val="28"/>
          <w:szCs w:val="28"/>
          <w:vertAlign w:val="subscript"/>
        </w:rPr>
        <w:t>3</w:t>
      </w:r>
      <w:r>
        <w:rPr>
          <w:i/>
          <w:iCs/>
          <w:color w:val="000000"/>
          <w:sz w:val="28"/>
          <w:szCs w:val="28"/>
        </w:rPr>
        <w:t xml:space="preserve"> </w:t>
      </w:r>
      <w:r>
        <w:rPr>
          <w:color w:val="000000"/>
          <w:sz w:val="28"/>
          <w:szCs w:val="28"/>
        </w:rPr>
        <w:t xml:space="preserve">~ </w:t>
      </w:r>
      <w:r>
        <w:rPr>
          <w:i/>
          <w:iCs/>
          <w:color w:val="000000"/>
          <w:sz w:val="28"/>
          <w:szCs w:val="28"/>
          <w:lang w:val="en-US"/>
        </w:rPr>
        <w:t>z</w:t>
      </w:r>
      <w:r>
        <w:rPr>
          <w:i/>
          <w:iCs/>
          <w:color w:val="000000"/>
          <w:sz w:val="28"/>
          <w:szCs w:val="28"/>
          <w:vertAlign w:val="subscript"/>
        </w:rPr>
        <w:t>2</w:t>
      </w:r>
      <w:r>
        <w:rPr>
          <w:i/>
          <w:iCs/>
          <w:color w:val="000000"/>
          <w:sz w:val="28"/>
          <w:szCs w:val="28"/>
        </w:rPr>
        <w:t xml:space="preserve">. </w:t>
      </w:r>
      <w:r>
        <w:rPr>
          <w:color w:val="000000"/>
          <w:sz w:val="28"/>
          <w:szCs w:val="28"/>
        </w:rPr>
        <w:t xml:space="preserve">Теперь, если рассмотреть композицию </w:t>
      </w:r>
      <w:r>
        <w:rPr>
          <w:i/>
          <w:iCs/>
          <w:color w:val="000000"/>
          <w:sz w:val="28"/>
          <w:szCs w:val="28"/>
          <w:lang w:val="en-US"/>
        </w:rPr>
        <w:t>gf</w:t>
      </w:r>
      <w:r>
        <w:rPr>
          <w:i/>
          <w:iCs/>
          <w:color w:val="000000"/>
          <w:sz w:val="28"/>
          <w:szCs w:val="28"/>
        </w:rPr>
        <w:t xml:space="preserve">, </w:t>
      </w:r>
      <w:r>
        <w:rPr>
          <w:color w:val="000000"/>
          <w:sz w:val="28"/>
          <w:szCs w:val="28"/>
        </w:rPr>
        <w:t xml:space="preserve">то «ближайшей» точкой из </w:t>
      </w:r>
      <w:r>
        <w:rPr>
          <w:i/>
          <w:iCs/>
          <w:color w:val="000000"/>
          <w:sz w:val="28"/>
          <w:szCs w:val="28"/>
          <w:lang w:val="en-US"/>
        </w:rPr>
        <w:t>gf</w:t>
      </w:r>
      <w:r>
        <w:rPr>
          <w:i/>
          <w:iCs/>
          <w:color w:val="000000"/>
          <w:sz w:val="28"/>
          <w:szCs w:val="28"/>
        </w:rPr>
        <w:t>(</w:t>
      </w:r>
      <w:r>
        <w:rPr>
          <w:i/>
          <w:iCs/>
          <w:color w:val="000000"/>
          <w:sz w:val="28"/>
          <w:szCs w:val="28"/>
          <w:lang w:val="en-US"/>
        </w:rPr>
        <w:t>x</w:t>
      </w:r>
      <w:r>
        <w:rPr>
          <w:i/>
          <w:iCs/>
          <w:color w:val="000000"/>
          <w:sz w:val="28"/>
          <w:szCs w:val="28"/>
        </w:rPr>
        <w:t xml:space="preserve">) </w:t>
      </w:r>
      <w:r>
        <w:rPr>
          <w:color w:val="000000"/>
          <w:sz w:val="28"/>
          <w:szCs w:val="28"/>
        </w:rPr>
        <w:t xml:space="preserve">к </w:t>
      </w:r>
      <w:r>
        <w:rPr>
          <w:color w:val="000000"/>
          <w:sz w:val="28"/>
          <w:szCs w:val="28"/>
          <w:lang w:val="en-US"/>
        </w:rPr>
        <w:t>z</w:t>
      </w:r>
      <w:r>
        <w:rPr>
          <w:i/>
          <w:iCs/>
          <w:smallCaps/>
          <w:color w:val="000000"/>
          <w:sz w:val="28"/>
          <w:szCs w:val="28"/>
          <w:vertAlign w:val="subscript"/>
        </w:rPr>
        <w:t>3</w:t>
      </w:r>
      <w:r>
        <w:rPr>
          <w:i/>
          <w:iCs/>
          <w:color w:val="000000"/>
          <w:sz w:val="28"/>
          <w:szCs w:val="28"/>
        </w:rPr>
        <w:t xml:space="preserve"> </w:t>
      </w:r>
      <w:r>
        <w:rPr>
          <w:color w:val="000000"/>
          <w:sz w:val="28"/>
          <w:szCs w:val="28"/>
        </w:rPr>
        <w:t xml:space="preserve">будет </w:t>
      </w:r>
      <w:r>
        <w:rPr>
          <w:color w:val="000000"/>
          <w:sz w:val="28"/>
          <w:szCs w:val="28"/>
          <w:lang w:val="en-US"/>
        </w:rPr>
        <w:t>z</w:t>
      </w:r>
      <w:r>
        <w:rPr>
          <w:i/>
          <w:iCs/>
          <w:smallCaps/>
          <w:color w:val="000000"/>
          <w:sz w:val="28"/>
          <w:szCs w:val="28"/>
          <w:vertAlign w:val="subscript"/>
        </w:rPr>
        <w:t>1</w:t>
      </w:r>
      <w:r>
        <w:rPr>
          <w:color w:val="000000"/>
          <w:sz w:val="28"/>
          <w:szCs w:val="28"/>
        </w:rPr>
        <w:t xml:space="preserve">, но </w:t>
      </w:r>
      <w:r>
        <w:rPr>
          <w:i/>
          <w:iCs/>
          <w:smallCaps/>
          <w:color w:val="000000"/>
          <w:sz w:val="28"/>
          <w:szCs w:val="28"/>
          <w:lang w:val="en-US"/>
        </w:rPr>
        <w:t>z</w:t>
      </w:r>
      <w:r>
        <w:rPr>
          <w:i/>
          <w:iCs/>
          <w:smallCaps/>
          <w:color w:val="000000"/>
          <w:sz w:val="28"/>
          <w:szCs w:val="28"/>
          <w:vertAlign w:val="subscript"/>
        </w:rPr>
        <w:t>3</w:t>
      </w:r>
      <w:r>
        <w:rPr>
          <w:i/>
          <w:iCs/>
          <w:smallCaps/>
          <w:color w:val="000000"/>
          <w:sz w:val="28"/>
          <w:szCs w:val="28"/>
        </w:rPr>
        <w:t>~</w:t>
      </w:r>
      <w:r>
        <w:rPr>
          <w:i/>
          <w:iCs/>
          <w:smallCaps/>
          <w:color w:val="000000"/>
          <w:sz w:val="28"/>
          <w:szCs w:val="28"/>
          <w:lang w:val="en-US"/>
        </w:rPr>
        <w:t>z</w:t>
      </w:r>
      <w:r>
        <w:rPr>
          <w:i/>
          <w:iCs/>
          <w:smallCaps/>
          <w:color w:val="000000"/>
          <w:sz w:val="28"/>
          <w:szCs w:val="28"/>
          <w:vertAlign w:val="subscript"/>
        </w:rPr>
        <w:t xml:space="preserve">2 </w:t>
      </w:r>
      <w:r>
        <w:rPr>
          <w:iCs/>
          <w:smallCaps/>
          <w:color w:val="000000"/>
        </w:rPr>
        <w:t xml:space="preserve"> </w:t>
      </w:r>
      <w:r>
        <w:rPr>
          <w:color w:val="000000"/>
          <w:sz w:val="28"/>
          <w:szCs w:val="28"/>
        </w:rPr>
        <w:t xml:space="preserve">в смысле </w:t>
      </w:r>
      <w:r>
        <w:rPr>
          <w:color w:val="000000"/>
          <w:sz w:val="28"/>
          <w:szCs w:val="28"/>
        </w:rPr>
        <w:sym w:font="Symbol" w:char="F079"/>
      </w:r>
      <w:r>
        <w:rPr>
          <w:color w:val="000000"/>
          <w:sz w:val="28"/>
          <w:szCs w:val="28"/>
          <w:vertAlign w:val="superscript"/>
        </w:rPr>
        <w:t xml:space="preserve"> 2</w:t>
      </w:r>
      <w:r>
        <w:rPr>
          <w:color w:val="000000"/>
          <w:sz w:val="28"/>
          <w:szCs w:val="28"/>
        </w:rPr>
        <w:t>.</w:t>
      </w:r>
    </w:p>
    <w:p w:rsidR="003155CE" w:rsidRDefault="00BD7B18">
      <w:pPr>
        <w:shd w:val="clear" w:color="auto" w:fill="FFFFFF"/>
        <w:ind w:firstLine="709"/>
        <w:jc w:val="both"/>
        <w:rPr>
          <w:sz w:val="28"/>
          <w:szCs w:val="28"/>
        </w:rPr>
      </w:pPr>
      <w:r>
        <w:rPr>
          <w:color w:val="000000"/>
          <w:sz w:val="28"/>
          <w:szCs w:val="28"/>
        </w:rPr>
        <w:t xml:space="preserve">Дальнейшая программа исследований была сформулирована следующим образом [2, с. 143-144]: «если дано ТП </w:t>
      </w:r>
      <w:r>
        <w:rPr>
          <w:i/>
          <w:iCs/>
          <w:color w:val="000000"/>
          <w:sz w:val="28"/>
          <w:szCs w:val="28"/>
        </w:rPr>
        <w:t>(Х,</w:t>
      </w:r>
      <w:r>
        <w:rPr>
          <w:i/>
          <w:iCs/>
          <w:color w:val="000000"/>
          <w:sz w:val="28"/>
          <w:szCs w:val="28"/>
        </w:rPr>
        <w:sym w:font="Symbol" w:char="F078"/>
      </w:r>
      <w:r>
        <w:rPr>
          <w:i/>
          <w:iCs/>
          <w:color w:val="000000"/>
          <w:sz w:val="28"/>
          <w:szCs w:val="28"/>
        </w:rPr>
        <w:t xml:space="preserve">), </w:t>
      </w:r>
      <w:r>
        <w:rPr>
          <w:color w:val="000000"/>
          <w:sz w:val="28"/>
          <w:szCs w:val="28"/>
        </w:rPr>
        <w:t xml:space="preserve">то мы можем построить симплициальный комплекс, состоящий из всех симплексов, где симплекс - это такое конечное ориентированное подмножество множества </w:t>
      </w:r>
      <w:r>
        <w:rPr>
          <w:i/>
          <w:iCs/>
          <w:color w:val="000000"/>
          <w:sz w:val="28"/>
          <w:szCs w:val="28"/>
          <w:lang w:val="en-US"/>
        </w:rPr>
        <w:t>X</w:t>
      </w:r>
      <w:r>
        <w:rPr>
          <w:i/>
          <w:iCs/>
          <w:color w:val="000000"/>
          <w:sz w:val="28"/>
          <w:szCs w:val="28"/>
        </w:rPr>
        <w:t xml:space="preserve">, </w:t>
      </w:r>
      <w:r>
        <w:rPr>
          <w:color w:val="000000"/>
          <w:sz w:val="28"/>
          <w:szCs w:val="28"/>
        </w:rPr>
        <w:t xml:space="preserve">все точки которого толерантны между собой. Группой гомологии </w:t>
      </w:r>
      <w:r>
        <w:rPr>
          <w:i/>
          <w:iCs/>
          <w:color w:val="000000"/>
          <w:sz w:val="28"/>
          <w:szCs w:val="28"/>
          <w:lang w:val="en-US"/>
        </w:rPr>
        <w:t>H</w:t>
      </w:r>
      <w:r>
        <w:rPr>
          <w:i/>
          <w:iCs/>
          <w:color w:val="000000"/>
          <w:sz w:val="28"/>
          <w:szCs w:val="28"/>
        </w:rPr>
        <w:t>(</w:t>
      </w:r>
      <w:r>
        <w:rPr>
          <w:i/>
          <w:iCs/>
          <w:color w:val="000000"/>
          <w:sz w:val="28"/>
          <w:szCs w:val="28"/>
          <w:lang w:val="en-US"/>
        </w:rPr>
        <w:t>X</w:t>
      </w:r>
      <w:r>
        <w:rPr>
          <w:i/>
          <w:iCs/>
          <w:color w:val="000000"/>
          <w:sz w:val="28"/>
          <w:szCs w:val="28"/>
        </w:rPr>
        <w:t>,</w:t>
      </w:r>
      <w:r>
        <w:rPr>
          <w:i/>
          <w:iCs/>
          <w:color w:val="000000"/>
          <w:sz w:val="28"/>
          <w:szCs w:val="28"/>
        </w:rPr>
        <w:sym w:font="Symbol" w:char="F078"/>
      </w:r>
      <w:r>
        <w:rPr>
          <w:i/>
          <w:iCs/>
          <w:color w:val="000000"/>
          <w:sz w:val="28"/>
          <w:szCs w:val="28"/>
        </w:rPr>
        <w:t xml:space="preserve">) </w:t>
      </w:r>
      <w:r>
        <w:rPr>
          <w:color w:val="000000"/>
          <w:sz w:val="28"/>
          <w:szCs w:val="28"/>
        </w:rPr>
        <w:t>будет тогда по определению группа гомологии этого комплекса. Хотелось бы иметь следующую теорему:</w:t>
      </w:r>
    </w:p>
    <w:p w:rsidR="003155CE" w:rsidRDefault="00BD7B18">
      <w:pPr>
        <w:shd w:val="clear" w:color="auto" w:fill="FFFFFF"/>
        <w:ind w:firstLine="709"/>
        <w:jc w:val="both"/>
        <w:rPr>
          <w:sz w:val="28"/>
          <w:szCs w:val="28"/>
        </w:rPr>
      </w:pPr>
      <w:r>
        <w:rPr>
          <w:b/>
          <w:color w:val="000000"/>
          <w:sz w:val="28"/>
          <w:szCs w:val="28"/>
        </w:rPr>
        <w:t xml:space="preserve">Теорема: </w:t>
      </w:r>
      <w:r>
        <w:rPr>
          <w:color w:val="000000"/>
          <w:sz w:val="28"/>
          <w:szCs w:val="28"/>
        </w:rPr>
        <w:t>толерантный гомеоморфизм индуцирует изоморфизмы соответствующих групп гомологии.</w:t>
      </w:r>
    </w:p>
    <w:p w:rsidR="003155CE" w:rsidRDefault="00BD7B18">
      <w:pPr>
        <w:shd w:val="clear" w:color="auto" w:fill="FFFFFF"/>
        <w:ind w:firstLine="709"/>
        <w:jc w:val="both"/>
        <w:rPr>
          <w:sz w:val="28"/>
          <w:szCs w:val="28"/>
        </w:rPr>
      </w:pPr>
      <w:r>
        <w:rPr>
          <w:color w:val="000000"/>
          <w:sz w:val="28"/>
          <w:szCs w:val="28"/>
        </w:rPr>
        <w:t>Однако, это не вполне верно; необходимо сделать некоторые технические уточнения. Все же из правильной формулировки этой теоремы можно сделать вывод о том, что такие свойства, как связность, число дыр и размерность, сохраняются при толерантном гомеоморфизме».</w:t>
      </w:r>
    </w:p>
    <w:p w:rsidR="003155CE" w:rsidRDefault="00BD7B18">
      <w:pPr>
        <w:shd w:val="clear" w:color="auto" w:fill="FFFFFF"/>
        <w:ind w:firstLine="709"/>
        <w:jc w:val="both"/>
        <w:rPr>
          <w:sz w:val="28"/>
          <w:szCs w:val="28"/>
        </w:rPr>
      </w:pPr>
      <w:r>
        <w:rPr>
          <w:color w:val="000000"/>
          <w:sz w:val="28"/>
          <w:szCs w:val="28"/>
        </w:rPr>
        <w:t xml:space="preserve">Все это направление предполагалось использовать для «пионерского» описания работы мозга на основе псевдодифференциально-толерантных уравнений. Что из всего этого получилось - авторам неизвестно (публикации по МТТП очень редки и труднодоступны). </w:t>
      </w:r>
    </w:p>
    <w:p w:rsidR="003155CE" w:rsidRDefault="003155CE">
      <w:pPr>
        <w:jc w:val="both"/>
        <w:rPr>
          <w:sz w:val="28"/>
          <w:szCs w:val="28"/>
        </w:rPr>
      </w:pPr>
    </w:p>
    <w:p w:rsidR="003155CE" w:rsidRDefault="00BD7B18">
      <w:pPr>
        <w:jc w:val="center"/>
        <w:rPr>
          <w:sz w:val="28"/>
          <w:szCs w:val="28"/>
        </w:rPr>
      </w:pPr>
      <w:r>
        <w:rPr>
          <w:sz w:val="28"/>
          <w:szCs w:val="28"/>
        </w:rPr>
        <w:t>2. ЛИНИЯ М. АРБИБА. ТОЛЕРАНТНЫЕ АВТОМАТЫ.</w:t>
      </w:r>
    </w:p>
    <w:p w:rsidR="003155CE" w:rsidRDefault="00BD7B18">
      <w:pPr>
        <w:ind w:firstLine="709"/>
        <w:jc w:val="both"/>
        <w:rPr>
          <w:sz w:val="28"/>
          <w:szCs w:val="28"/>
        </w:rPr>
      </w:pPr>
      <w:r>
        <w:rPr>
          <w:sz w:val="28"/>
          <w:szCs w:val="28"/>
        </w:rPr>
        <w:t>«Каждый раз, когда речь заходит об использовании непрерывности, специалист по теории автоматов начинает испытывать острую зависть к специалисту по теории управления. В связи с этим возникает следующая задача: как определить содержательную топологию на дискретном множестве, отличную от дискретной топологии?... Каково должно быть определение непрерывности, чтобы она естественно присутствовала в поведении конечных автоматов?»</w:t>
      </w:r>
    </w:p>
    <w:p w:rsidR="003155CE" w:rsidRDefault="00BD7B18">
      <w:pPr>
        <w:ind w:firstLine="709"/>
        <w:jc w:val="both"/>
        <w:rPr>
          <w:sz w:val="28"/>
          <w:szCs w:val="28"/>
        </w:rPr>
      </w:pPr>
      <w:r>
        <w:rPr>
          <w:sz w:val="28"/>
          <w:szCs w:val="28"/>
        </w:rPr>
        <w:t xml:space="preserve">В ответ на эти вопросы М. Арбиб [4] предложил идею толерантных автоматов. В её основе – попытка определения понятия непрерывности в пространстве состояний. </w:t>
      </w:r>
      <w:r>
        <w:rPr>
          <w:sz w:val="28"/>
          <w:szCs w:val="28"/>
          <w:lang w:val="en-US"/>
        </w:rPr>
        <w:t>[4, c. 204]</w:t>
      </w:r>
      <w:r>
        <w:rPr>
          <w:sz w:val="28"/>
          <w:szCs w:val="28"/>
        </w:rPr>
        <w:t>.</w:t>
      </w:r>
    </w:p>
    <w:p w:rsidR="003155CE" w:rsidRDefault="00BD7B18">
      <w:pPr>
        <w:ind w:firstLine="709"/>
        <w:jc w:val="both"/>
        <w:rPr>
          <w:sz w:val="28"/>
          <w:szCs w:val="28"/>
        </w:rPr>
      </w:pPr>
      <w:r>
        <w:rPr>
          <w:sz w:val="28"/>
          <w:szCs w:val="28"/>
        </w:rPr>
        <w:t>Серия определений и утверждений М. Арбиба [4].</w:t>
      </w:r>
    </w:p>
    <w:p w:rsidR="003155CE" w:rsidRDefault="00BD7B18">
      <w:pPr>
        <w:numPr>
          <w:ilvl w:val="0"/>
          <w:numId w:val="8"/>
        </w:numPr>
        <w:jc w:val="both"/>
        <w:rPr>
          <w:sz w:val="28"/>
          <w:szCs w:val="28"/>
        </w:rPr>
      </w:pPr>
      <w:r>
        <w:rPr>
          <w:sz w:val="28"/>
          <w:szCs w:val="28"/>
        </w:rPr>
        <w:t>Пусть М=(</w:t>
      </w:r>
      <w:r>
        <w:rPr>
          <w:sz w:val="28"/>
          <w:szCs w:val="28"/>
          <w:lang w:val="en-US"/>
        </w:rPr>
        <w:t>X</w:t>
      </w:r>
      <w:r>
        <w:rPr>
          <w:sz w:val="28"/>
          <w:szCs w:val="28"/>
        </w:rPr>
        <w:t>,</w:t>
      </w:r>
      <w:r>
        <w:rPr>
          <w:sz w:val="28"/>
          <w:szCs w:val="28"/>
          <w:lang w:val="en-US"/>
        </w:rPr>
        <w:t>Y</w:t>
      </w:r>
      <w:r>
        <w:rPr>
          <w:sz w:val="28"/>
          <w:szCs w:val="28"/>
        </w:rPr>
        <w:t>,</w:t>
      </w:r>
      <w:r>
        <w:rPr>
          <w:sz w:val="28"/>
          <w:szCs w:val="28"/>
          <w:lang w:val="en-US"/>
        </w:rPr>
        <w:t>Q</w:t>
      </w:r>
      <w:r>
        <w:rPr>
          <w:sz w:val="28"/>
          <w:szCs w:val="28"/>
        </w:rPr>
        <w:t>,</w:t>
      </w:r>
      <w:r>
        <w:rPr>
          <w:sz w:val="28"/>
          <w:szCs w:val="28"/>
          <w:lang w:val="en-US"/>
        </w:rPr>
        <w:sym w:font="Symbol" w:char="F06C"/>
      </w:r>
      <w:r>
        <w:rPr>
          <w:sz w:val="28"/>
          <w:szCs w:val="28"/>
        </w:rPr>
        <w:t>,</w:t>
      </w:r>
      <w:r>
        <w:rPr>
          <w:sz w:val="28"/>
          <w:szCs w:val="28"/>
          <w:lang w:val="en-US"/>
        </w:rPr>
        <w:sym w:font="Symbol" w:char="F064"/>
      </w:r>
      <w:r>
        <w:rPr>
          <w:sz w:val="28"/>
          <w:szCs w:val="28"/>
        </w:rPr>
        <w:t>) есть автомат, (</w:t>
      </w:r>
      <w:r>
        <w:rPr>
          <w:sz w:val="28"/>
          <w:szCs w:val="28"/>
          <w:lang w:val="en-US"/>
        </w:rPr>
        <w:t>Q</w:t>
      </w:r>
      <w:r>
        <w:rPr>
          <w:sz w:val="28"/>
          <w:szCs w:val="28"/>
        </w:rPr>
        <w:t>,</w:t>
      </w:r>
      <w:r>
        <w:rPr>
          <w:sz w:val="28"/>
          <w:szCs w:val="28"/>
          <w:lang w:val="en-US"/>
        </w:rPr>
        <w:sym w:font="Symbol" w:char="F078"/>
      </w:r>
      <w:r>
        <w:rPr>
          <w:sz w:val="28"/>
          <w:szCs w:val="28"/>
        </w:rPr>
        <w:t>) – толерантное пространство.</w:t>
      </w:r>
    </w:p>
    <w:p w:rsidR="003155CE" w:rsidRDefault="00BD7B18">
      <w:pPr>
        <w:ind w:firstLine="709"/>
        <w:jc w:val="both"/>
        <w:rPr>
          <w:sz w:val="28"/>
          <w:szCs w:val="28"/>
        </w:rPr>
      </w:pPr>
      <w:r>
        <w:rPr>
          <w:sz w:val="28"/>
          <w:szCs w:val="28"/>
        </w:rPr>
        <w:t xml:space="preserve">Автомат М называется </w:t>
      </w:r>
      <w:r>
        <w:rPr>
          <w:sz w:val="28"/>
          <w:szCs w:val="28"/>
          <w:u w:val="single"/>
        </w:rPr>
        <w:t>толерантным</w:t>
      </w:r>
      <w:r>
        <w:rPr>
          <w:sz w:val="28"/>
          <w:szCs w:val="28"/>
        </w:rPr>
        <w:t>, если (</w:t>
      </w:r>
      <w:r>
        <w:rPr>
          <w:sz w:val="28"/>
          <w:szCs w:val="28"/>
          <w:lang w:val="en-US"/>
        </w:rPr>
        <w:sym w:font="Symbol" w:char="F022"/>
      </w:r>
      <w:r>
        <w:rPr>
          <w:sz w:val="28"/>
          <w:szCs w:val="28"/>
          <w:lang w:val="en-US"/>
        </w:rPr>
        <w:t>x</w:t>
      </w:r>
      <w:r>
        <w:rPr>
          <w:sz w:val="28"/>
          <w:szCs w:val="28"/>
        </w:rPr>
        <w:sym w:font="Symbol" w:char="F0CE"/>
      </w:r>
      <w:r>
        <w:rPr>
          <w:sz w:val="28"/>
          <w:szCs w:val="28"/>
          <w:lang w:val="en-US"/>
        </w:rPr>
        <w:t>X</w:t>
      </w:r>
      <w:r>
        <w:rPr>
          <w:sz w:val="28"/>
          <w:szCs w:val="28"/>
        </w:rPr>
        <w:t>)(</w:t>
      </w:r>
      <w:r>
        <w:rPr>
          <w:sz w:val="28"/>
          <w:szCs w:val="28"/>
          <w:lang w:val="en-US"/>
        </w:rPr>
        <w:sym w:font="Symbol" w:char="F022"/>
      </w:r>
      <w:r>
        <w:rPr>
          <w:sz w:val="28"/>
          <w:szCs w:val="28"/>
          <w:lang w:val="en-US"/>
        </w:rPr>
        <w:t>q</w:t>
      </w:r>
      <w:r>
        <w:rPr>
          <w:sz w:val="28"/>
          <w:szCs w:val="28"/>
          <w:lang w:val="en-US"/>
        </w:rPr>
        <w:sym w:font="Symbol" w:char="F0CE"/>
      </w:r>
      <w:r>
        <w:rPr>
          <w:sz w:val="28"/>
          <w:szCs w:val="28"/>
          <w:lang w:val="en-US"/>
        </w:rPr>
        <w:t>Q</w:t>
      </w:r>
      <w:r>
        <w:rPr>
          <w:sz w:val="28"/>
          <w:szCs w:val="28"/>
        </w:rPr>
        <w:t>)((</w:t>
      </w:r>
      <w:r>
        <w:rPr>
          <w:sz w:val="28"/>
          <w:szCs w:val="28"/>
          <w:lang w:val="en-US"/>
        </w:rPr>
        <w:t>q</w:t>
      </w:r>
      <w:r>
        <w:rPr>
          <w:sz w:val="28"/>
          <w:szCs w:val="28"/>
        </w:rPr>
        <w:t>,</w:t>
      </w:r>
      <w:r>
        <w:rPr>
          <w:sz w:val="28"/>
          <w:szCs w:val="28"/>
          <w:lang w:val="en-US"/>
        </w:rPr>
        <w:sym w:font="Symbol" w:char="F06C"/>
      </w:r>
      <w:r>
        <w:rPr>
          <w:sz w:val="28"/>
          <w:szCs w:val="28"/>
        </w:rPr>
        <w:t>(</w:t>
      </w:r>
      <w:r>
        <w:rPr>
          <w:sz w:val="28"/>
          <w:szCs w:val="28"/>
          <w:lang w:val="en-US"/>
        </w:rPr>
        <w:t>q</w:t>
      </w:r>
      <w:r>
        <w:rPr>
          <w:sz w:val="28"/>
          <w:szCs w:val="28"/>
        </w:rPr>
        <w:t>,</w:t>
      </w:r>
      <w:r>
        <w:rPr>
          <w:sz w:val="28"/>
          <w:szCs w:val="28"/>
          <w:lang w:val="en-US"/>
        </w:rPr>
        <w:t>x</w:t>
      </w:r>
      <w:r>
        <w:rPr>
          <w:sz w:val="28"/>
          <w:szCs w:val="28"/>
        </w:rPr>
        <w:t>))</w:t>
      </w:r>
      <w:r>
        <w:rPr>
          <w:sz w:val="28"/>
          <w:szCs w:val="28"/>
          <w:lang w:val="en-US"/>
        </w:rPr>
        <w:sym w:font="Symbol" w:char="F0CE"/>
      </w:r>
      <w:r>
        <w:rPr>
          <w:sz w:val="28"/>
          <w:szCs w:val="28"/>
          <w:lang w:val="en-US"/>
        </w:rPr>
        <w:sym w:font="Symbol" w:char="F078"/>
      </w:r>
      <w:r>
        <w:rPr>
          <w:sz w:val="28"/>
          <w:szCs w:val="28"/>
          <w:lang w:val="en-US"/>
        </w:rPr>
        <w:t>Q</w:t>
      </w:r>
      <w:r>
        <w:rPr>
          <w:sz w:val="28"/>
          <w:szCs w:val="28"/>
        </w:rPr>
        <w:t>).</w:t>
      </w:r>
    </w:p>
    <w:p w:rsidR="003155CE" w:rsidRDefault="00BD7B18">
      <w:pPr>
        <w:ind w:firstLine="709"/>
        <w:jc w:val="both"/>
        <w:rPr>
          <w:sz w:val="28"/>
          <w:szCs w:val="28"/>
        </w:rPr>
      </w:pPr>
      <w:r>
        <w:rPr>
          <w:sz w:val="28"/>
          <w:szCs w:val="28"/>
        </w:rPr>
        <w:t>Таким образом, толерантные автоматы обладают инерцией; неожиданное изменение входного воздействия не может вызвать резкого изменения состояния автомата.</w:t>
      </w:r>
    </w:p>
    <w:p w:rsidR="003155CE" w:rsidRDefault="00BD7B18">
      <w:pPr>
        <w:numPr>
          <w:ilvl w:val="0"/>
          <w:numId w:val="8"/>
        </w:numPr>
        <w:jc w:val="both"/>
        <w:rPr>
          <w:sz w:val="28"/>
          <w:szCs w:val="28"/>
        </w:rPr>
      </w:pPr>
      <w:r>
        <w:rPr>
          <w:sz w:val="28"/>
          <w:szCs w:val="28"/>
        </w:rPr>
        <w:t xml:space="preserve">Функция </w:t>
      </w:r>
      <w:r>
        <w:rPr>
          <w:sz w:val="28"/>
          <w:szCs w:val="28"/>
          <w:lang w:val="en-US"/>
        </w:rPr>
        <w:t>f</w:t>
      </w:r>
      <w:r>
        <w:rPr>
          <w:sz w:val="28"/>
          <w:szCs w:val="28"/>
        </w:rPr>
        <w:t xml:space="preserve">: </w:t>
      </w:r>
      <w:r>
        <w:rPr>
          <w:sz w:val="28"/>
          <w:szCs w:val="28"/>
          <w:lang w:val="en-US"/>
        </w:rPr>
        <w:t>X</w:t>
      </w:r>
      <w:r>
        <w:rPr>
          <w:sz w:val="28"/>
          <w:szCs w:val="28"/>
        </w:rPr>
        <w:t>-&gt;</w:t>
      </w:r>
      <w:r>
        <w:rPr>
          <w:sz w:val="28"/>
          <w:szCs w:val="28"/>
          <w:lang w:val="en-US"/>
        </w:rPr>
        <w:t>Y</w:t>
      </w:r>
      <w:r>
        <w:rPr>
          <w:sz w:val="28"/>
          <w:szCs w:val="28"/>
        </w:rPr>
        <w:t xml:space="preserve"> между двумя толерантными пространствами называется </w:t>
      </w:r>
      <w:r>
        <w:rPr>
          <w:sz w:val="28"/>
          <w:szCs w:val="28"/>
          <w:lang w:val="en-US"/>
        </w:rPr>
        <w:t>n</w:t>
      </w:r>
      <w:r>
        <w:rPr>
          <w:sz w:val="28"/>
          <w:szCs w:val="28"/>
        </w:rPr>
        <w:t>-непрерывной, если ((</w:t>
      </w:r>
      <w:r>
        <w:rPr>
          <w:sz w:val="28"/>
          <w:szCs w:val="28"/>
          <w:lang w:val="en-US"/>
        </w:rPr>
        <w:t>x</w:t>
      </w:r>
      <w:r>
        <w:rPr>
          <w:sz w:val="28"/>
          <w:szCs w:val="28"/>
          <w:vertAlign w:val="subscript"/>
        </w:rPr>
        <w:t>1</w:t>
      </w:r>
      <w:r>
        <w:rPr>
          <w:sz w:val="28"/>
          <w:szCs w:val="28"/>
        </w:rPr>
        <w:t>,</w:t>
      </w:r>
      <w:r>
        <w:rPr>
          <w:sz w:val="28"/>
          <w:szCs w:val="28"/>
          <w:lang w:val="en-US"/>
        </w:rPr>
        <w:t>x</w:t>
      </w:r>
      <w:r>
        <w:rPr>
          <w:sz w:val="28"/>
          <w:szCs w:val="28"/>
          <w:vertAlign w:val="subscript"/>
        </w:rPr>
        <w:t>2</w:t>
      </w:r>
      <w:r>
        <w:rPr>
          <w:sz w:val="28"/>
          <w:szCs w:val="28"/>
        </w:rPr>
        <w:t>)</w:t>
      </w:r>
      <w:r>
        <w:rPr>
          <w:sz w:val="28"/>
          <w:szCs w:val="28"/>
        </w:rPr>
        <w:sym w:font="Symbol" w:char="F0CE"/>
      </w:r>
      <w:r>
        <w:rPr>
          <w:sz w:val="28"/>
          <w:szCs w:val="28"/>
        </w:rPr>
        <w:sym w:font="Symbol" w:char="F078"/>
      </w:r>
      <w:r>
        <w:rPr>
          <w:sz w:val="28"/>
          <w:szCs w:val="28"/>
          <w:lang w:val="en-US"/>
        </w:rPr>
        <w:t>X</w:t>
      </w:r>
      <w:r>
        <w:rPr>
          <w:sz w:val="28"/>
          <w:szCs w:val="28"/>
        </w:rPr>
        <w:t xml:space="preserve"> ) =&gt; ((</w:t>
      </w:r>
      <w:r>
        <w:rPr>
          <w:sz w:val="28"/>
          <w:szCs w:val="28"/>
          <w:lang w:val="en-US"/>
        </w:rPr>
        <w:t>f</w:t>
      </w:r>
      <w:r>
        <w:rPr>
          <w:sz w:val="28"/>
          <w:szCs w:val="28"/>
        </w:rPr>
        <w:t>(</w:t>
      </w:r>
      <w:r>
        <w:rPr>
          <w:sz w:val="28"/>
          <w:szCs w:val="28"/>
          <w:lang w:val="en-US"/>
        </w:rPr>
        <w:t>x</w:t>
      </w:r>
      <w:r>
        <w:rPr>
          <w:sz w:val="28"/>
          <w:szCs w:val="28"/>
          <w:vertAlign w:val="subscript"/>
        </w:rPr>
        <w:t>1</w:t>
      </w:r>
      <w:r>
        <w:rPr>
          <w:sz w:val="28"/>
          <w:szCs w:val="28"/>
        </w:rPr>
        <w:t>),</w:t>
      </w:r>
      <w:r>
        <w:rPr>
          <w:sz w:val="28"/>
          <w:szCs w:val="28"/>
          <w:lang w:val="en-US"/>
        </w:rPr>
        <w:t>f</w:t>
      </w:r>
      <w:r>
        <w:rPr>
          <w:sz w:val="28"/>
          <w:szCs w:val="28"/>
        </w:rPr>
        <w:t>(</w:t>
      </w:r>
      <w:r>
        <w:rPr>
          <w:sz w:val="28"/>
          <w:szCs w:val="28"/>
          <w:lang w:val="en-US"/>
        </w:rPr>
        <w:t>x</w:t>
      </w:r>
      <w:r>
        <w:rPr>
          <w:sz w:val="28"/>
          <w:szCs w:val="28"/>
          <w:vertAlign w:val="subscript"/>
        </w:rPr>
        <w:t>2</w:t>
      </w:r>
      <w:r>
        <w:rPr>
          <w:sz w:val="28"/>
          <w:szCs w:val="28"/>
        </w:rPr>
        <w:t>))</w:t>
      </w:r>
      <w:r>
        <w:rPr>
          <w:sz w:val="28"/>
          <w:szCs w:val="28"/>
        </w:rPr>
        <w:sym w:font="Symbol" w:char="F0CE"/>
      </w:r>
      <w:r>
        <w:rPr>
          <w:sz w:val="28"/>
          <w:szCs w:val="28"/>
        </w:rPr>
        <w:sym w:font="Symbol" w:char="F078"/>
      </w:r>
      <w:r>
        <w:rPr>
          <w:sz w:val="28"/>
          <w:szCs w:val="28"/>
          <w:lang w:val="en-US"/>
        </w:rPr>
        <w:t>Y</w:t>
      </w:r>
      <w:r>
        <w:rPr>
          <w:sz w:val="28"/>
          <w:szCs w:val="28"/>
        </w:rPr>
        <w:t>).</w:t>
      </w:r>
    </w:p>
    <w:p w:rsidR="003155CE" w:rsidRDefault="00BD7B18">
      <w:pPr>
        <w:numPr>
          <w:ilvl w:val="0"/>
          <w:numId w:val="8"/>
        </w:numPr>
        <w:jc w:val="both"/>
        <w:rPr>
          <w:sz w:val="28"/>
          <w:szCs w:val="28"/>
        </w:rPr>
      </w:pPr>
      <w:r>
        <w:rPr>
          <w:sz w:val="28"/>
          <w:szCs w:val="28"/>
        </w:rPr>
        <w:t>Пространство С называется платёжным, если</w:t>
      </w:r>
    </w:p>
    <w:p w:rsidR="003155CE" w:rsidRDefault="00BD7B18">
      <w:pPr>
        <w:ind w:left="709"/>
        <w:jc w:val="both"/>
        <w:rPr>
          <w:sz w:val="28"/>
          <w:szCs w:val="28"/>
        </w:rPr>
      </w:pPr>
      <w:r>
        <w:rPr>
          <w:sz w:val="28"/>
          <w:szCs w:val="28"/>
        </w:rPr>
        <w:t>а) (С,</w:t>
      </w:r>
      <w:r>
        <w:rPr>
          <w:sz w:val="28"/>
          <w:szCs w:val="28"/>
        </w:rPr>
        <w:sym w:font="Symbol" w:char="F078"/>
      </w:r>
      <w:r>
        <w:rPr>
          <w:sz w:val="28"/>
          <w:szCs w:val="28"/>
        </w:rPr>
        <w:t>) есть толерантное пространство;</w:t>
      </w:r>
    </w:p>
    <w:p w:rsidR="003155CE" w:rsidRDefault="00BD7B18">
      <w:pPr>
        <w:ind w:left="709"/>
        <w:jc w:val="both"/>
        <w:rPr>
          <w:sz w:val="28"/>
          <w:szCs w:val="28"/>
        </w:rPr>
      </w:pPr>
      <w:r>
        <w:rPr>
          <w:sz w:val="28"/>
          <w:szCs w:val="28"/>
        </w:rPr>
        <w:t xml:space="preserve">в) С есть абелева группа с групповой операцией, обозначаемый символом «+», частично упорядочиваемой отношением </w:t>
      </w:r>
      <w:r>
        <w:rPr>
          <w:sz w:val="28"/>
          <w:szCs w:val="28"/>
        </w:rPr>
        <w:sym w:font="Symbol" w:char="F0A3"/>
      </w:r>
      <w:r>
        <w:rPr>
          <w:sz w:val="28"/>
          <w:szCs w:val="28"/>
        </w:rPr>
        <w:t>.</w:t>
      </w:r>
    </w:p>
    <w:p w:rsidR="003155CE" w:rsidRDefault="00BD7B18">
      <w:pPr>
        <w:ind w:left="709"/>
        <w:jc w:val="both"/>
        <w:rPr>
          <w:sz w:val="28"/>
          <w:szCs w:val="28"/>
        </w:rPr>
      </w:pPr>
      <w:r>
        <w:rPr>
          <w:sz w:val="28"/>
          <w:szCs w:val="28"/>
        </w:rPr>
        <w:t>с) (</w:t>
      </w:r>
      <w:r>
        <w:rPr>
          <w:sz w:val="28"/>
          <w:szCs w:val="28"/>
        </w:rPr>
        <w:sym w:font="Symbol" w:char="F022"/>
      </w:r>
      <w:r>
        <w:rPr>
          <w:sz w:val="28"/>
          <w:szCs w:val="28"/>
        </w:rPr>
        <w:t>с</w:t>
      </w:r>
      <w:r>
        <w:rPr>
          <w:sz w:val="28"/>
          <w:szCs w:val="28"/>
        </w:rPr>
        <w:sym w:font="Symbol" w:char="F0CE"/>
      </w:r>
      <w:r>
        <w:rPr>
          <w:sz w:val="28"/>
          <w:szCs w:val="28"/>
        </w:rPr>
        <w:t>С)(</w:t>
      </w:r>
      <w:r>
        <w:rPr>
          <w:sz w:val="28"/>
          <w:szCs w:val="28"/>
        </w:rPr>
        <w:sym w:font="Symbol" w:char="F024"/>
      </w:r>
      <w:r>
        <w:rPr>
          <w:sz w:val="28"/>
          <w:szCs w:val="28"/>
        </w:rPr>
        <w:t>а</w:t>
      </w:r>
      <w:r>
        <w:rPr>
          <w:sz w:val="28"/>
          <w:szCs w:val="28"/>
        </w:rPr>
        <w:sym w:font="Symbol" w:char="F0CE"/>
      </w:r>
      <w:r>
        <w:rPr>
          <w:sz w:val="28"/>
          <w:szCs w:val="28"/>
        </w:rPr>
        <w:t>С)(</w:t>
      </w:r>
      <w:r>
        <w:rPr>
          <w:sz w:val="28"/>
          <w:szCs w:val="28"/>
        </w:rPr>
        <w:sym w:font="Symbol" w:char="F024"/>
      </w:r>
      <w:r>
        <w:rPr>
          <w:sz w:val="28"/>
          <w:szCs w:val="28"/>
          <w:lang w:val="en-US"/>
        </w:rPr>
        <w:t>b</w:t>
      </w:r>
      <w:r>
        <w:rPr>
          <w:sz w:val="28"/>
          <w:szCs w:val="28"/>
        </w:rPr>
        <w:sym w:font="Symbol" w:char="F0CE"/>
      </w:r>
      <w:r>
        <w:rPr>
          <w:sz w:val="28"/>
          <w:szCs w:val="28"/>
        </w:rPr>
        <w:t>С): (а&lt;</w:t>
      </w:r>
      <w:r>
        <w:rPr>
          <w:sz w:val="28"/>
          <w:szCs w:val="28"/>
          <w:lang w:val="en-US"/>
        </w:rPr>
        <w:t>c</w:t>
      </w:r>
      <w:r>
        <w:rPr>
          <w:sz w:val="28"/>
          <w:szCs w:val="28"/>
        </w:rPr>
        <w:t>&lt;</w:t>
      </w:r>
      <w:r>
        <w:rPr>
          <w:sz w:val="28"/>
          <w:szCs w:val="28"/>
          <w:lang w:val="en-US"/>
        </w:rPr>
        <w:t>b</w:t>
      </w:r>
      <w:r>
        <w:rPr>
          <w:sz w:val="28"/>
          <w:szCs w:val="28"/>
        </w:rPr>
        <w:t>)</w:t>
      </w:r>
      <w:r>
        <w:rPr>
          <w:sz w:val="28"/>
          <w:szCs w:val="28"/>
        </w:rPr>
        <w:sym w:font="Symbol" w:char="F0D9"/>
      </w:r>
      <w:r>
        <w:rPr>
          <w:sz w:val="28"/>
          <w:szCs w:val="28"/>
        </w:rPr>
        <w:t>(</w:t>
      </w:r>
      <w:r>
        <w:rPr>
          <w:sz w:val="28"/>
          <w:szCs w:val="28"/>
          <w:lang w:val="en-US"/>
        </w:rPr>
        <w:t>a</w:t>
      </w:r>
      <w:r>
        <w:rPr>
          <w:sz w:val="28"/>
          <w:szCs w:val="28"/>
        </w:rPr>
        <w:t>&lt;</w:t>
      </w:r>
      <w:r>
        <w:rPr>
          <w:sz w:val="28"/>
          <w:szCs w:val="28"/>
          <w:lang w:val="en-US"/>
        </w:rPr>
        <w:t>c</w:t>
      </w:r>
      <w:r>
        <w:rPr>
          <w:sz w:val="28"/>
          <w:szCs w:val="28"/>
        </w:rPr>
        <w:t>’&lt;</w:t>
      </w:r>
      <w:r>
        <w:rPr>
          <w:sz w:val="28"/>
          <w:szCs w:val="28"/>
          <w:lang w:val="en-US"/>
        </w:rPr>
        <w:t>b</w:t>
      </w:r>
      <w:r>
        <w:rPr>
          <w:sz w:val="28"/>
          <w:szCs w:val="28"/>
        </w:rPr>
        <w:t xml:space="preserve">) </w:t>
      </w:r>
      <w:r>
        <w:rPr>
          <w:sz w:val="28"/>
          <w:szCs w:val="28"/>
          <w:lang w:val="en-US"/>
        </w:rPr>
        <w:sym w:font="Wingdings" w:char="F0F3"/>
      </w:r>
      <w:r>
        <w:rPr>
          <w:sz w:val="28"/>
          <w:szCs w:val="28"/>
        </w:rPr>
        <w:t>((</w:t>
      </w:r>
      <w:r>
        <w:rPr>
          <w:sz w:val="28"/>
          <w:szCs w:val="28"/>
          <w:lang w:val="en-US"/>
        </w:rPr>
        <w:t>c</w:t>
      </w:r>
      <w:r>
        <w:rPr>
          <w:sz w:val="28"/>
          <w:szCs w:val="28"/>
        </w:rPr>
        <w:t>,</w:t>
      </w:r>
      <w:r>
        <w:rPr>
          <w:sz w:val="28"/>
          <w:szCs w:val="28"/>
          <w:lang w:val="en-US"/>
        </w:rPr>
        <w:t>c</w:t>
      </w:r>
      <w:r>
        <w:rPr>
          <w:sz w:val="28"/>
          <w:szCs w:val="28"/>
        </w:rPr>
        <w:t>’)</w:t>
      </w:r>
      <w:r>
        <w:rPr>
          <w:sz w:val="28"/>
          <w:szCs w:val="28"/>
        </w:rPr>
        <w:sym w:font="Symbol" w:char="F0CE"/>
      </w:r>
      <w:r>
        <w:rPr>
          <w:sz w:val="28"/>
          <w:szCs w:val="28"/>
        </w:rPr>
        <w:sym w:font="Symbol" w:char="F078"/>
      </w:r>
      <w:r>
        <w:rPr>
          <w:sz w:val="28"/>
          <w:szCs w:val="28"/>
        </w:rPr>
        <w:t>)</w:t>
      </w:r>
    </w:p>
    <w:p w:rsidR="003155CE" w:rsidRDefault="00BD7B18">
      <w:pPr>
        <w:numPr>
          <w:ilvl w:val="0"/>
          <w:numId w:val="8"/>
        </w:numPr>
        <w:jc w:val="both"/>
        <w:rPr>
          <w:sz w:val="28"/>
          <w:szCs w:val="28"/>
        </w:rPr>
      </w:pPr>
      <w:r>
        <w:rPr>
          <w:sz w:val="28"/>
          <w:szCs w:val="28"/>
        </w:rPr>
        <w:t>Платёжной функцией автомата М=(</w:t>
      </w:r>
      <w:r>
        <w:rPr>
          <w:sz w:val="28"/>
          <w:szCs w:val="28"/>
          <w:lang w:val="en-US"/>
        </w:rPr>
        <w:t>X</w:t>
      </w:r>
      <w:r>
        <w:rPr>
          <w:sz w:val="28"/>
          <w:szCs w:val="28"/>
        </w:rPr>
        <w:t>,</w:t>
      </w:r>
      <w:r>
        <w:rPr>
          <w:sz w:val="28"/>
          <w:szCs w:val="28"/>
          <w:lang w:val="en-US"/>
        </w:rPr>
        <w:t>Y</w:t>
      </w:r>
      <w:r>
        <w:rPr>
          <w:sz w:val="28"/>
          <w:szCs w:val="28"/>
        </w:rPr>
        <w:t>,</w:t>
      </w:r>
      <w:r>
        <w:rPr>
          <w:sz w:val="28"/>
          <w:szCs w:val="28"/>
          <w:lang w:val="en-US"/>
        </w:rPr>
        <w:t>Q</w:t>
      </w:r>
      <w:r>
        <w:rPr>
          <w:sz w:val="28"/>
          <w:szCs w:val="28"/>
        </w:rPr>
        <w:t>,</w:t>
      </w:r>
      <w:r>
        <w:rPr>
          <w:sz w:val="28"/>
          <w:szCs w:val="28"/>
          <w:lang w:val="en-US"/>
        </w:rPr>
        <w:sym w:font="Symbol" w:char="F06C"/>
      </w:r>
      <w:r>
        <w:rPr>
          <w:sz w:val="28"/>
          <w:szCs w:val="28"/>
        </w:rPr>
        <w:t>,</w:t>
      </w:r>
      <w:r>
        <w:rPr>
          <w:sz w:val="28"/>
          <w:szCs w:val="28"/>
          <w:lang w:val="en-US"/>
        </w:rPr>
        <w:sym w:font="Symbol" w:char="F064"/>
      </w:r>
      <w:r>
        <w:rPr>
          <w:sz w:val="28"/>
          <w:szCs w:val="28"/>
        </w:rPr>
        <w:t xml:space="preserve">) и заданного платёжного пространства С называют некоторую функцию </w:t>
      </w:r>
      <w:r>
        <w:rPr>
          <w:sz w:val="28"/>
          <w:szCs w:val="28"/>
          <w:lang w:val="en-US"/>
        </w:rPr>
        <w:t>p</w:t>
      </w:r>
      <w:r>
        <w:rPr>
          <w:sz w:val="28"/>
          <w:szCs w:val="28"/>
        </w:rPr>
        <w:t xml:space="preserve">: </w:t>
      </w:r>
      <w:r>
        <w:rPr>
          <w:sz w:val="28"/>
          <w:szCs w:val="28"/>
          <w:lang w:val="en-US"/>
        </w:rPr>
        <w:t>Q</w:t>
      </w:r>
      <w:r>
        <w:rPr>
          <w:sz w:val="28"/>
          <w:szCs w:val="28"/>
          <w:lang w:val="en-US"/>
        </w:rPr>
        <w:sym w:font="Symbol" w:char="F0B4"/>
      </w:r>
      <w:r>
        <w:rPr>
          <w:sz w:val="28"/>
          <w:szCs w:val="28"/>
          <w:lang w:val="en-US"/>
        </w:rPr>
        <w:t>X</w:t>
      </w:r>
      <w:r>
        <w:rPr>
          <w:sz w:val="28"/>
          <w:szCs w:val="28"/>
        </w:rPr>
        <w:t>-&gt;</w:t>
      </w:r>
      <w:r>
        <w:rPr>
          <w:sz w:val="28"/>
          <w:szCs w:val="28"/>
          <w:lang w:val="en-US"/>
        </w:rPr>
        <w:t>C</w:t>
      </w:r>
      <w:r>
        <w:rPr>
          <w:sz w:val="28"/>
          <w:szCs w:val="28"/>
        </w:rPr>
        <w:t xml:space="preserve">. Если продолжить Р на множество </w:t>
      </w:r>
      <w:r>
        <w:rPr>
          <w:sz w:val="28"/>
          <w:szCs w:val="28"/>
          <w:lang w:val="en-US"/>
        </w:rPr>
        <w:t>Q</w:t>
      </w:r>
      <w:r>
        <w:rPr>
          <w:sz w:val="28"/>
          <w:szCs w:val="28"/>
          <w:lang w:val="en-US"/>
        </w:rPr>
        <w:sym w:font="Symbol" w:char="F0B4"/>
      </w:r>
      <w:r>
        <w:rPr>
          <w:sz w:val="28"/>
          <w:szCs w:val="28"/>
          <w:lang w:val="en-US"/>
        </w:rPr>
        <w:t>X</w:t>
      </w:r>
      <w:r>
        <w:rPr>
          <w:sz w:val="28"/>
          <w:szCs w:val="28"/>
        </w:rPr>
        <w:t>*, потребовав, чтобы р(</w:t>
      </w:r>
      <w:r>
        <w:rPr>
          <w:sz w:val="28"/>
          <w:szCs w:val="28"/>
          <w:lang w:val="en-US"/>
        </w:rPr>
        <w:t>q</w:t>
      </w:r>
      <w:r>
        <w:rPr>
          <w:sz w:val="28"/>
          <w:szCs w:val="28"/>
        </w:rPr>
        <w:t>,</w:t>
      </w:r>
      <w:r>
        <w:rPr>
          <w:sz w:val="28"/>
          <w:szCs w:val="28"/>
          <w:lang w:val="en-US"/>
        </w:rPr>
        <w:t>x</w:t>
      </w:r>
      <w:r>
        <w:rPr>
          <w:sz w:val="28"/>
          <w:szCs w:val="28"/>
          <w:lang w:val="en-US"/>
        </w:rPr>
        <w:sym w:font="Symbol" w:char="F0C7"/>
      </w:r>
      <w:r>
        <w:rPr>
          <w:sz w:val="28"/>
          <w:szCs w:val="28"/>
          <w:lang w:val="en-US"/>
        </w:rPr>
        <w:t>y</w:t>
      </w:r>
      <w:r>
        <w:rPr>
          <w:sz w:val="28"/>
          <w:szCs w:val="28"/>
        </w:rPr>
        <w:t>)=</w:t>
      </w:r>
      <w:r>
        <w:rPr>
          <w:sz w:val="28"/>
          <w:szCs w:val="28"/>
          <w:lang w:val="en-US"/>
        </w:rPr>
        <w:t>p</w:t>
      </w:r>
      <w:r>
        <w:rPr>
          <w:sz w:val="28"/>
          <w:szCs w:val="28"/>
        </w:rPr>
        <w:t>(</w:t>
      </w:r>
      <w:r>
        <w:rPr>
          <w:sz w:val="28"/>
          <w:szCs w:val="28"/>
          <w:lang w:val="en-US"/>
        </w:rPr>
        <w:t>q</w:t>
      </w:r>
      <w:r>
        <w:rPr>
          <w:sz w:val="28"/>
          <w:szCs w:val="28"/>
        </w:rPr>
        <w:t>,</w:t>
      </w:r>
      <w:r>
        <w:rPr>
          <w:sz w:val="28"/>
          <w:szCs w:val="28"/>
          <w:lang w:val="en-US"/>
        </w:rPr>
        <w:t>x</w:t>
      </w:r>
      <w:r>
        <w:rPr>
          <w:sz w:val="28"/>
          <w:szCs w:val="28"/>
        </w:rPr>
        <w:t>)+</w:t>
      </w:r>
      <w:r>
        <w:rPr>
          <w:sz w:val="28"/>
          <w:szCs w:val="28"/>
          <w:lang w:val="en-US"/>
        </w:rPr>
        <w:t>p</w:t>
      </w:r>
      <w:r>
        <w:rPr>
          <w:sz w:val="28"/>
          <w:szCs w:val="28"/>
        </w:rPr>
        <w:t>(</w:t>
      </w:r>
      <w:r>
        <w:rPr>
          <w:sz w:val="28"/>
          <w:szCs w:val="28"/>
          <w:lang w:val="en-US"/>
        </w:rPr>
        <w:sym w:font="Symbol" w:char="F06C"/>
      </w:r>
      <w:r>
        <w:rPr>
          <w:sz w:val="28"/>
          <w:szCs w:val="28"/>
        </w:rPr>
        <w:t>(</w:t>
      </w:r>
      <w:r>
        <w:rPr>
          <w:sz w:val="28"/>
          <w:szCs w:val="28"/>
          <w:lang w:val="en-US"/>
        </w:rPr>
        <w:t>q</w:t>
      </w:r>
      <w:r>
        <w:rPr>
          <w:sz w:val="28"/>
          <w:szCs w:val="28"/>
        </w:rPr>
        <w:t>,</w:t>
      </w:r>
      <w:r>
        <w:rPr>
          <w:sz w:val="28"/>
          <w:szCs w:val="28"/>
          <w:lang w:val="en-US"/>
        </w:rPr>
        <w:t>x</w:t>
      </w:r>
      <w:r>
        <w:rPr>
          <w:sz w:val="28"/>
          <w:szCs w:val="28"/>
        </w:rPr>
        <w:t>),</w:t>
      </w:r>
      <w:r>
        <w:rPr>
          <w:sz w:val="28"/>
          <w:szCs w:val="28"/>
          <w:lang w:val="en-US"/>
        </w:rPr>
        <w:t>y</w:t>
      </w:r>
      <w:r>
        <w:rPr>
          <w:sz w:val="28"/>
          <w:szCs w:val="28"/>
        </w:rPr>
        <w:t>), то задачу оптимального управления автоматом можно сформулировать следующим образом.</w:t>
      </w:r>
    </w:p>
    <w:p w:rsidR="003155CE" w:rsidRDefault="00BD7B18">
      <w:pPr>
        <w:numPr>
          <w:ilvl w:val="0"/>
          <w:numId w:val="8"/>
        </w:numPr>
        <w:jc w:val="both"/>
        <w:rPr>
          <w:sz w:val="28"/>
          <w:szCs w:val="28"/>
        </w:rPr>
      </w:pPr>
      <w:r>
        <w:rPr>
          <w:sz w:val="28"/>
          <w:szCs w:val="28"/>
        </w:rPr>
        <w:t>Задача оптимального управления.</w:t>
      </w:r>
      <w:r>
        <w:rPr>
          <w:b/>
          <w:sz w:val="28"/>
          <w:szCs w:val="28"/>
        </w:rPr>
        <w:t xml:space="preserve"> </w:t>
      </w:r>
      <w:r>
        <w:rPr>
          <w:sz w:val="28"/>
          <w:szCs w:val="28"/>
        </w:rPr>
        <w:t xml:space="preserve">Пусть </w:t>
      </w:r>
      <w:r>
        <w:rPr>
          <w:sz w:val="28"/>
          <w:szCs w:val="28"/>
          <w:lang w:val="en-US"/>
        </w:rPr>
        <w:t>q</w:t>
      </w:r>
      <w:r>
        <w:rPr>
          <w:sz w:val="28"/>
          <w:szCs w:val="28"/>
        </w:rPr>
        <w:t xml:space="preserve">0 и </w:t>
      </w:r>
      <w:r>
        <w:rPr>
          <w:sz w:val="28"/>
          <w:szCs w:val="28"/>
          <w:lang w:val="en-US"/>
        </w:rPr>
        <w:t>q</w:t>
      </w:r>
      <w:r>
        <w:rPr>
          <w:sz w:val="28"/>
          <w:szCs w:val="28"/>
        </w:rPr>
        <w:t xml:space="preserve">1 есть два состояния из </w:t>
      </w:r>
      <w:r>
        <w:rPr>
          <w:sz w:val="28"/>
          <w:szCs w:val="28"/>
          <w:lang w:val="en-US"/>
        </w:rPr>
        <w:t>Q</w:t>
      </w:r>
      <w:r>
        <w:rPr>
          <w:sz w:val="28"/>
          <w:szCs w:val="28"/>
        </w:rPr>
        <w:t xml:space="preserve">, называемые соответственно начальным и конечным. При этом </w:t>
      </w:r>
      <w:r>
        <w:rPr>
          <w:sz w:val="28"/>
          <w:szCs w:val="28"/>
          <w:lang w:val="en-US"/>
        </w:rPr>
        <w:t>u</w:t>
      </w:r>
      <w:r>
        <w:rPr>
          <w:sz w:val="28"/>
          <w:szCs w:val="28"/>
        </w:rPr>
        <w:t>=((</w:t>
      </w:r>
      <w:r>
        <w:rPr>
          <w:sz w:val="28"/>
          <w:szCs w:val="28"/>
          <w:lang w:val="en-US"/>
        </w:rPr>
        <w:t>u</w:t>
      </w:r>
      <w:r>
        <w:rPr>
          <w:sz w:val="28"/>
          <w:szCs w:val="28"/>
        </w:rPr>
        <w:t>1,…,</w:t>
      </w:r>
      <w:r>
        <w:rPr>
          <w:sz w:val="28"/>
          <w:szCs w:val="28"/>
          <w:lang w:val="en-US"/>
        </w:rPr>
        <w:t>un</w:t>
      </w:r>
      <w:r>
        <w:rPr>
          <w:sz w:val="28"/>
          <w:szCs w:val="28"/>
        </w:rPr>
        <w:t>)</w:t>
      </w:r>
      <w:r>
        <w:rPr>
          <w:sz w:val="28"/>
          <w:szCs w:val="28"/>
          <w:lang w:val="en-US"/>
        </w:rPr>
        <w:sym w:font="Symbol" w:char="F0CE"/>
      </w:r>
      <w:r>
        <w:rPr>
          <w:sz w:val="28"/>
          <w:szCs w:val="28"/>
          <w:lang w:val="en-US"/>
        </w:rPr>
        <w:t>X</w:t>
      </w:r>
      <w:r>
        <w:rPr>
          <w:sz w:val="28"/>
          <w:szCs w:val="28"/>
        </w:rPr>
        <w:t xml:space="preserve">*) переводит М из состояния </w:t>
      </w:r>
      <w:r>
        <w:rPr>
          <w:sz w:val="28"/>
          <w:szCs w:val="28"/>
          <w:lang w:val="en-US"/>
        </w:rPr>
        <w:t>q</w:t>
      </w:r>
      <w:r>
        <w:rPr>
          <w:sz w:val="28"/>
          <w:szCs w:val="28"/>
        </w:rPr>
        <w:t xml:space="preserve">0 в состояние </w:t>
      </w:r>
      <w:r>
        <w:rPr>
          <w:sz w:val="28"/>
          <w:szCs w:val="28"/>
          <w:lang w:val="en-US"/>
        </w:rPr>
        <w:t>q</w:t>
      </w:r>
      <w:r>
        <w:rPr>
          <w:sz w:val="28"/>
          <w:szCs w:val="28"/>
        </w:rPr>
        <w:t xml:space="preserve">1, если </w:t>
      </w:r>
      <w:r>
        <w:rPr>
          <w:sz w:val="28"/>
          <w:szCs w:val="28"/>
        </w:rPr>
        <w:sym w:font="Symbol" w:char="F06C"/>
      </w:r>
      <w:r>
        <w:rPr>
          <w:sz w:val="28"/>
          <w:szCs w:val="28"/>
        </w:rPr>
        <w:t>(</w:t>
      </w:r>
      <w:r>
        <w:rPr>
          <w:sz w:val="28"/>
          <w:szCs w:val="28"/>
          <w:lang w:val="en-US"/>
        </w:rPr>
        <w:t>q</w:t>
      </w:r>
      <w:r>
        <w:rPr>
          <w:sz w:val="28"/>
          <w:szCs w:val="28"/>
        </w:rPr>
        <w:t>0,</w:t>
      </w:r>
      <w:r>
        <w:rPr>
          <w:sz w:val="28"/>
          <w:szCs w:val="28"/>
          <w:lang w:val="en-US"/>
        </w:rPr>
        <w:t>u</w:t>
      </w:r>
      <w:r>
        <w:rPr>
          <w:sz w:val="28"/>
          <w:szCs w:val="28"/>
        </w:rPr>
        <w:t>)=</w:t>
      </w:r>
      <w:r>
        <w:rPr>
          <w:sz w:val="28"/>
          <w:szCs w:val="28"/>
          <w:lang w:val="en-US"/>
        </w:rPr>
        <w:t>q</w:t>
      </w:r>
      <w:r>
        <w:rPr>
          <w:sz w:val="28"/>
          <w:szCs w:val="28"/>
        </w:rPr>
        <w:t xml:space="preserve">1 и в то же время </w:t>
      </w:r>
      <w:r>
        <w:rPr>
          <w:sz w:val="28"/>
          <w:szCs w:val="28"/>
        </w:rPr>
        <w:sym w:font="Symbol" w:char="F06C"/>
      </w:r>
      <w:r>
        <w:rPr>
          <w:sz w:val="28"/>
          <w:szCs w:val="28"/>
        </w:rPr>
        <w:t>(</w:t>
      </w:r>
      <w:r>
        <w:rPr>
          <w:sz w:val="28"/>
          <w:szCs w:val="28"/>
          <w:lang w:val="en-US"/>
        </w:rPr>
        <w:t>q</w:t>
      </w:r>
      <w:r>
        <w:rPr>
          <w:sz w:val="28"/>
          <w:szCs w:val="28"/>
        </w:rPr>
        <w:t>0,</w:t>
      </w:r>
      <w:r>
        <w:rPr>
          <w:sz w:val="28"/>
          <w:szCs w:val="28"/>
          <w:lang w:val="en-US"/>
        </w:rPr>
        <w:t>u</w:t>
      </w:r>
      <w:r>
        <w:rPr>
          <w:sz w:val="28"/>
          <w:szCs w:val="28"/>
        </w:rPr>
        <w:t>1..</w:t>
      </w:r>
      <w:r>
        <w:rPr>
          <w:sz w:val="28"/>
          <w:szCs w:val="28"/>
          <w:lang w:val="en-US"/>
        </w:rPr>
        <w:t>uk</w:t>
      </w:r>
      <w:r>
        <w:rPr>
          <w:sz w:val="28"/>
          <w:szCs w:val="28"/>
        </w:rPr>
        <w:t>)</w:t>
      </w:r>
      <w:r>
        <w:rPr>
          <w:sz w:val="28"/>
          <w:szCs w:val="28"/>
        </w:rPr>
        <w:sym w:font="Symbol" w:char="F0B9"/>
      </w:r>
      <w:r>
        <w:rPr>
          <w:sz w:val="28"/>
          <w:szCs w:val="28"/>
          <w:lang w:val="en-US"/>
        </w:rPr>
        <w:t>q</w:t>
      </w:r>
      <w:r>
        <w:rPr>
          <w:sz w:val="28"/>
          <w:szCs w:val="28"/>
        </w:rPr>
        <w:t xml:space="preserve">1 при всех </w:t>
      </w:r>
      <w:r>
        <w:rPr>
          <w:sz w:val="28"/>
          <w:szCs w:val="28"/>
          <w:lang w:val="en-US"/>
        </w:rPr>
        <w:t>k</w:t>
      </w:r>
      <w:r>
        <w:rPr>
          <w:sz w:val="28"/>
          <w:szCs w:val="28"/>
        </w:rPr>
        <w:t>&lt;</w:t>
      </w:r>
      <w:r>
        <w:rPr>
          <w:sz w:val="28"/>
          <w:szCs w:val="28"/>
          <w:lang w:val="en-US"/>
        </w:rPr>
        <w:t>n</w:t>
      </w:r>
      <w:r>
        <w:rPr>
          <w:sz w:val="28"/>
          <w:szCs w:val="28"/>
        </w:rPr>
        <w:t xml:space="preserve">. Требуется среди всех последовательностей </w:t>
      </w:r>
      <w:r>
        <w:rPr>
          <w:sz w:val="28"/>
          <w:szCs w:val="28"/>
          <w:lang w:val="en-US"/>
        </w:rPr>
        <w:t>u</w:t>
      </w:r>
      <w:r>
        <w:rPr>
          <w:sz w:val="28"/>
          <w:szCs w:val="28"/>
        </w:rPr>
        <w:t xml:space="preserve"> из Х*, переводящих М из </w:t>
      </w:r>
      <w:r>
        <w:rPr>
          <w:sz w:val="28"/>
          <w:szCs w:val="28"/>
          <w:lang w:val="en-US"/>
        </w:rPr>
        <w:t>q</w:t>
      </w:r>
      <w:r>
        <w:rPr>
          <w:sz w:val="28"/>
          <w:szCs w:val="28"/>
        </w:rPr>
        <w:t xml:space="preserve">0 в </w:t>
      </w:r>
      <w:r>
        <w:rPr>
          <w:sz w:val="28"/>
          <w:szCs w:val="28"/>
          <w:lang w:val="en-US"/>
        </w:rPr>
        <w:t>q</w:t>
      </w:r>
      <w:r>
        <w:rPr>
          <w:sz w:val="28"/>
          <w:szCs w:val="28"/>
        </w:rPr>
        <w:t xml:space="preserve"> найти такую, для которой Р(</w:t>
      </w:r>
      <w:r>
        <w:rPr>
          <w:sz w:val="28"/>
          <w:szCs w:val="28"/>
          <w:lang w:val="en-US"/>
        </w:rPr>
        <w:t>q</w:t>
      </w:r>
      <w:r>
        <w:rPr>
          <w:sz w:val="28"/>
          <w:szCs w:val="28"/>
        </w:rPr>
        <w:t>0,</w:t>
      </w:r>
      <w:r>
        <w:rPr>
          <w:sz w:val="28"/>
          <w:szCs w:val="28"/>
          <w:lang w:val="en-US"/>
        </w:rPr>
        <w:t>y</w:t>
      </w:r>
      <w:r>
        <w:rPr>
          <w:sz w:val="28"/>
          <w:szCs w:val="28"/>
        </w:rPr>
        <w:t>) минимально.</w:t>
      </w:r>
    </w:p>
    <w:p w:rsidR="003155CE" w:rsidRDefault="00BD7B18">
      <w:pPr>
        <w:numPr>
          <w:ilvl w:val="0"/>
          <w:numId w:val="8"/>
        </w:numPr>
        <w:jc w:val="both"/>
        <w:rPr>
          <w:sz w:val="28"/>
          <w:szCs w:val="28"/>
        </w:rPr>
      </w:pPr>
      <w:r>
        <w:rPr>
          <w:sz w:val="28"/>
          <w:szCs w:val="28"/>
        </w:rPr>
        <w:t xml:space="preserve">Пусть </w:t>
      </w:r>
      <w:r>
        <w:rPr>
          <w:sz w:val="28"/>
          <w:szCs w:val="28"/>
          <w:lang w:val="en-US"/>
        </w:rPr>
        <w:t>M</w:t>
      </w:r>
      <w:r>
        <w:rPr>
          <w:sz w:val="28"/>
          <w:szCs w:val="28"/>
        </w:rPr>
        <w:t>=(</w:t>
      </w:r>
      <w:r>
        <w:rPr>
          <w:sz w:val="28"/>
          <w:szCs w:val="28"/>
          <w:lang w:val="en-US"/>
        </w:rPr>
        <w:t>X</w:t>
      </w:r>
      <w:r>
        <w:rPr>
          <w:sz w:val="28"/>
          <w:szCs w:val="28"/>
        </w:rPr>
        <w:t xml:space="preserve">, </w:t>
      </w:r>
      <w:r>
        <w:rPr>
          <w:sz w:val="28"/>
          <w:szCs w:val="28"/>
          <w:lang w:val="en-US"/>
        </w:rPr>
        <w:t>Y</w:t>
      </w:r>
      <w:r>
        <w:rPr>
          <w:sz w:val="28"/>
          <w:szCs w:val="28"/>
        </w:rPr>
        <w:t xml:space="preserve">, </w:t>
      </w:r>
      <w:r>
        <w:rPr>
          <w:sz w:val="28"/>
          <w:szCs w:val="28"/>
          <w:lang w:val="en-US"/>
        </w:rPr>
        <w:t>Q</w:t>
      </w:r>
      <w:r>
        <w:rPr>
          <w:sz w:val="28"/>
          <w:szCs w:val="28"/>
        </w:rPr>
        <w:t xml:space="preserve">, </w:t>
      </w:r>
      <w:r>
        <w:rPr>
          <w:sz w:val="28"/>
          <w:szCs w:val="28"/>
          <w:lang w:val="en-US"/>
        </w:rPr>
        <w:sym w:font="Symbol" w:char="F06C"/>
      </w:r>
      <w:r>
        <w:rPr>
          <w:sz w:val="28"/>
          <w:szCs w:val="28"/>
        </w:rPr>
        <w:t xml:space="preserve">, </w:t>
      </w:r>
      <w:r>
        <w:rPr>
          <w:sz w:val="28"/>
          <w:szCs w:val="28"/>
          <w:lang w:val="en-US"/>
        </w:rPr>
        <w:sym w:font="Symbol" w:char="F064"/>
      </w:r>
      <w:r>
        <w:rPr>
          <w:sz w:val="28"/>
          <w:szCs w:val="28"/>
        </w:rPr>
        <w:t xml:space="preserve">) есть некоторый автомат с платежной функцией </w:t>
      </w:r>
      <w:r>
        <w:rPr>
          <w:sz w:val="28"/>
          <w:szCs w:val="28"/>
          <w:lang w:val="en-US"/>
        </w:rPr>
        <w:t>p</w:t>
      </w:r>
      <w:r>
        <w:rPr>
          <w:sz w:val="28"/>
          <w:szCs w:val="28"/>
        </w:rPr>
        <w:t xml:space="preserve"> и платежным пространством С. Определим тогда автомат</w:t>
      </w:r>
    </w:p>
    <w:p w:rsidR="003155CE" w:rsidRDefault="00BD7B18">
      <w:pPr>
        <w:ind w:left="709"/>
        <w:rPr>
          <w:sz w:val="28"/>
          <w:szCs w:val="28"/>
        </w:rPr>
      </w:pPr>
      <w:r>
        <w:rPr>
          <w:sz w:val="28"/>
          <w:szCs w:val="28"/>
        </w:rPr>
        <w:t>(</w:t>
      </w:r>
      <w:r>
        <w:rPr>
          <w:sz w:val="28"/>
          <w:szCs w:val="28"/>
          <w:lang w:val="en-US"/>
        </w:rPr>
        <w:t>M</w:t>
      </w:r>
      <w:r>
        <w:rPr>
          <w:sz w:val="28"/>
          <w:szCs w:val="28"/>
        </w:rPr>
        <w:t xml:space="preserve">, </w:t>
      </w:r>
      <w:r>
        <w:rPr>
          <w:sz w:val="28"/>
          <w:szCs w:val="28"/>
          <w:lang w:val="en-US"/>
        </w:rPr>
        <w:t>p</w:t>
      </w:r>
      <w:r>
        <w:rPr>
          <w:sz w:val="28"/>
          <w:szCs w:val="28"/>
        </w:rPr>
        <w:t>) = (</w:t>
      </w:r>
      <w:r>
        <w:rPr>
          <w:sz w:val="28"/>
          <w:szCs w:val="28"/>
          <w:lang w:val="en-US"/>
        </w:rPr>
        <w:t>X</w:t>
      </w:r>
      <w:r>
        <w:rPr>
          <w:sz w:val="28"/>
          <w:szCs w:val="28"/>
        </w:rPr>
        <w:t xml:space="preserve">, </w:t>
      </w:r>
      <w:r>
        <w:rPr>
          <w:sz w:val="28"/>
          <w:szCs w:val="28"/>
          <w:lang w:val="en-US"/>
        </w:rPr>
        <w:t>Y</w:t>
      </w:r>
      <w:r>
        <w:rPr>
          <w:sz w:val="28"/>
          <w:szCs w:val="28"/>
        </w:rPr>
        <w:t xml:space="preserve">, </w:t>
      </w:r>
      <w:r>
        <w:rPr>
          <w:sz w:val="28"/>
          <w:szCs w:val="28"/>
          <w:lang w:val="en-US"/>
        </w:rPr>
        <w:t>Q</w:t>
      </w:r>
      <w:r>
        <w:rPr>
          <w:sz w:val="28"/>
          <w:szCs w:val="28"/>
        </w:rPr>
        <w:t>×</w:t>
      </w:r>
      <w:r>
        <w:rPr>
          <w:sz w:val="28"/>
          <w:szCs w:val="28"/>
          <w:lang w:val="en-US"/>
        </w:rPr>
        <w:t>C</w:t>
      </w:r>
      <w:r>
        <w:rPr>
          <w:sz w:val="28"/>
          <w:szCs w:val="28"/>
        </w:rPr>
        <w:t xml:space="preserve">, </w:t>
      </w:r>
      <w:r>
        <w:rPr>
          <w:sz w:val="28"/>
          <w:szCs w:val="28"/>
          <w:lang w:val="en-US"/>
        </w:rPr>
        <w:sym w:font="Symbol" w:char="F06C"/>
      </w:r>
      <w:r>
        <w:rPr>
          <w:sz w:val="28"/>
          <w:szCs w:val="28"/>
          <w:vertAlign w:val="subscript"/>
          <w:lang w:val="en-US"/>
        </w:rPr>
        <w:t>p</w:t>
      </w:r>
      <w:r>
        <w:rPr>
          <w:sz w:val="28"/>
          <w:szCs w:val="28"/>
        </w:rPr>
        <w:t>,</w:t>
      </w:r>
      <w:r>
        <w:rPr>
          <w:sz w:val="28"/>
          <w:szCs w:val="28"/>
          <w:lang w:val="en-US"/>
        </w:rPr>
        <w:sym w:font="Symbol" w:char="F064"/>
      </w:r>
      <w:r>
        <w:rPr>
          <w:sz w:val="28"/>
          <w:szCs w:val="28"/>
          <w:vertAlign w:val="subscript"/>
          <w:lang w:val="en-US"/>
        </w:rPr>
        <w:t>p</w:t>
      </w:r>
      <w:r>
        <w:rPr>
          <w:sz w:val="28"/>
          <w:szCs w:val="28"/>
        </w:rPr>
        <w:t>)</w:t>
      </w:r>
    </w:p>
    <w:p w:rsidR="003155CE" w:rsidRDefault="00BD7B18">
      <w:pPr>
        <w:ind w:left="709"/>
        <w:rPr>
          <w:sz w:val="28"/>
          <w:szCs w:val="28"/>
        </w:rPr>
      </w:pPr>
      <w:r>
        <w:rPr>
          <w:sz w:val="28"/>
          <w:szCs w:val="28"/>
        </w:rPr>
        <w:t>следующим образом:</w:t>
      </w:r>
    </w:p>
    <w:p w:rsidR="003155CE" w:rsidRDefault="00BD7B18">
      <w:pPr>
        <w:ind w:left="709"/>
        <w:rPr>
          <w:sz w:val="28"/>
          <w:szCs w:val="28"/>
          <w:lang w:val="en-US"/>
        </w:rPr>
      </w:pPr>
      <w:r>
        <w:rPr>
          <w:sz w:val="28"/>
          <w:szCs w:val="28"/>
          <w:lang w:val="en-US"/>
        </w:rPr>
        <w:sym w:font="Symbol" w:char="F06C"/>
      </w:r>
      <w:r>
        <w:rPr>
          <w:sz w:val="28"/>
          <w:szCs w:val="28"/>
          <w:vertAlign w:val="subscript"/>
          <w:lang w:val="en-US"/>
        </w:rPr>
        <w:t>p</w:t>
      </w:r>
      <w:r>
        <w:rPr>
          <w:sz w:val="28"/>
          <w:szCs w:val="28"/>
          <w:lang w:val="en-US"/>
        </w:rPr>
        <w:t>(q, c, x)=(</w:t>
      </w:r>
      <w:r>
        <w:rPr>
          <w:sz w:val="28"/>
          <w:szCs w:val="28"/>
          <w:lang w:val="en-US"/>
        </w:rPr>
        <w:sym w:font="Symbol" w:char="F06C"/>
      </w:r>
      <w:r>
        <w:rPr>
          <w:sz w:val="28"/>
          <w:szCs w:val="28"/>
          <w:lang w:val="en-US"/>
        </w:rPr>
        <w:t>(q, x), c + p(q, x)),</w:t>
      </w:r>
    </w:p>
    <w:p w:rsidR="003155CE" w:rsidRDefault="00BD7B18">
      <w:pPr>
        <w:ind w:left="709"/>
        <w:rPr>
          <w:sz w:val="28"/>
          <w:szCs w:val="28"/>
          <w:lang w:val="en-US"/>
        </w:rPr>
      </w:pPr>
      <w:r>
        <w:rPr>
          <w:sz w:val="28"/>
          <w:szCs w:val="28"/>
          <w:lang w:val="en-US"/>
        </w:rPr>
        <w:sym w:font="Symbol" w:char="F064"/>
      </w:r>
      <w:r>
        <w:rPr>
          <w:sz w:val="28"/>
          <w:szCs w:val="28"/>
          <w:vertAlign w:val="subscript"/>
          <w:lang w:val="en-US"/>
        </w:rPr>
        <w:t>p</w:t>
      </w:r>
      <w:r>
        <w:rPr>
          <w:sz w:val="28"/>
          <w:szCs w:val="28"/>
        </w:rPr>
        <w:t>(</w:t>
      </w:r>
      <w:r>
        <w:rPr>
          <w:sz w:val="28"/>
          <w:szCs w:val="28"/>
          <w:lang w:val="en-US"/>
        </w:rPr>
        <w:t>q</w:t>
      </w:r>
      <w:r>
        <w:rPr>
          <w:sz w:val="28"/>
          <w:szCs w:val="28"/>
        </w:rPr>
        <w:t xml:space="preserve">, </w:t>
      </w:r>
      <w:r>
        <w:rPr>
          <w:sz w:val="28"/>
          <w:szCs w:val="28"/>
          <w:lang w:val="en-US"/>
        </w:rPr>
        <w:t>c</w:t>
      </w:r>
      <w:r>
        <w:rPr>
          <w:sz w:val="28"/>
          <w:szCs w:val="28"/>
        </w:rPr>
        <w:t xml:space="preserve">, </w:t>
      </w:r>
      <w:r>
        <w:rPr>
          <w:sz w:val="28"/>
          <w:szCs w:val="28"/>
          <w:lang w:val="en-US"/>
        </w:rPr>
        <w:t>x</w:t>
      </w:r>
      <w:r>
        <w:rPr>
          <w:sz w:val="28"/>
          <w:szCs w:val="28"/>
        </w:rPr>
        <w:t>)=</w:t>
      </w:r>
      <w:r>
        <w:rPr>
          <w:sz w:val="28"/>
          <w:szCs w:val="28"/>
          <w:lang w:val="en-US"/>
        </w:rPr>
        <w:sym w:font="Symbol" w:char="F064"/>
      </w:r>
      <w:r>
        <w:rPr>
          <w:sz w:val="28"/>
          <w:szCs w:val="28"/>
        </w:rPr>
        <w:t>(</w:t>
      </w:r>
      <w:r>
        <w:rPr>
          <w:sz w:val="28"/>
          <w:szCs w:val="28"/>
          <w:lang w:val="en-US"/>
        </w:rPr>
        <w:t>q</w:t>
      </w:r>
      <w:r>
        <w:rPr>
          <w:sz w:val="28"/>
          <w:szCs w:val="28"/>
        </w:rPr>
        <w:t xml:space="preserve">, </w:t>
      </w:r>
      <w:r>
        <w:rPr>
          <w:sz w:val="28"/>
          <w:szCs w:val="28"/>
          <w:lang w:val="en-US"/>
        </w:rPr>
        <w:t>x</w:t>
      </w:r>
      <w:r>
        <w:rPr>
          <w:sz w:val="28"/>
          <w:szCs w:val="28"/>
        </w:rPr>
        <w:t>)</w:t>
      </w:r>
    </w:p>
    <w:p w:rsidR="003155CE" w:rsidRDefault="00BD7B18">
      <w:pPr>
        <w:numPr>
          <w:ilvl w:val="0"/>
          <w:numId w:val="8"/>
        </w:numPr>
        <w:rPr>
          <w:sz w:val="28"/>
          <w:szCs w:val="28"/>
        </w:rPr>
      </w:pPr>
      <w:r>
        <w:rPr>
          <w:sz w:val="28"/>
          <w:szCs w:val="28"/>
        </w:rPr>
        <w:t xml:space="preserve">Пусть </w:t>
      </w:r>
      <w:r>
        <w:rPr>
          <w:i/>
          <w:sz w:val="28"/>
          <w:szCs w:val="28"/>
        </w:rPr>
        <w:t>достижимым</w:t>
      </w:r>
      <w:r>
        <w:rPr>
          <w:sz w:val="28"/>
          <w:szCs w:val="28"/>
        </w:rPr>
        <w:t xml:space="preserve"> </w:t>
      </w:r>
      <w:r>
        <w:rPr>
          <w:i/>
          <w:sz w:val="28"/>
          <w:szCs w:val="28"/>
        </w:rPr>
        <w:t xml:space="preserve">в </w:t>
      </w:r>
      <w:r>
        <w:rPr>
          <w:sz w:val="28"/>
          <w:szCs w:val="28"/>
          <w:lang w:val="en-US"/>
        </w:rPr>
        <w:t>Q</w:t>
      </w:r>
      <w:r>
        <w:rPr>
          <w:sz w:val="28"/>
          <w:szCs w:val="28"/>
        </w:rPr>
        <w:t xml:space="preserve"> × </w:t>
      </w:r>
      <w:r>
        <w:rPr>
          <w:sz w:val="28"/>
          <w:szCs w:val="28"/>
          <w:lang w:val="en-US"/>
        </w:rPr>
        <w:t>C</w:t>
      </w:r>
      <w:r>
        <w:rPr>
          <w:sz w:val="28"/>
          <w:szCs w:val="28"/>
        </w:rPr>
        <w:t xml:space="preserve"> × </w:t>
      </w:r>
      <w:r>
        <w:rPr>
          <w:sz w:val="28"/>
          <w:szCs w:val="28"/>
          <w:lang w:val="en-US"/>
        </w:rPr>
        <w:t>T</w:t>
      </w:r>
      <w:r>
        <w:rPr>
          <w:sz w:val="28"/>
          <w:szCs w:val="28"/>
        </w:rPr>
        <w:t xml:space="preserve"> </w:t>
      </w:r>
      <w:r>
        <w:rPr>
          <w:i/>
          <w:sz w:val="28"/>
          <w:szCs w:val="28"/>
        </w:rPr>
        <w:t xml:space="preserve">множеством </w:t>
      </w:r>
      <w:r>
        <w:rPr>
          <w:sz w:val="28"/>
          <w:szCs w:val="28"/>
          <w:lang w:val="en-US"/>
        </w:rPr>
        <w:t>Rq</w:t>
      </w:r>
      <w:r>
        <w:rPr>
          <w:sz w:val="28"/>
          <w:szCs w:val="28"/>
          <w:vertAlign w:val="subscript"/>
        </w:rPr>
        <w:t>0</w:t>
      </w:r>
      <w:r>
        <w:rPr>
          <w:sz w:val="28"/>
          <w:szCs w:val="28"/>
        </w:rPr>
        <w:t xml:space="preserve"> называется </w:t>
      </w:r>
    </w:p>
    <w:p w:rsidR="003155CE" w:rsidRDefault="00BD7B18">
      <w:pPr>
        <w:ind w:left="709"/>
        <w:rPr>
          <w:sz w:val="28"/>
          <w:szCs w:val="28"/>
        </w:rPr>
      </w:pPr>
      <w:r>
        <w:rPr>
          <w:sz w:val="28"/>
          <w:szCs w:val="28"/>
        </w:rPr>
        <w:t>{(</w:t>
      </w:r>
      <w:r>
        <w:rPr>
          <w:sz w:val="28"/>
          <w:szCs w:val="28"/>
          <w:lang w:val="en-US"/>
        </w:rPr>
        <w:sym w:font="Symbol" w:char="F06C"/>
      </w:r>
      <w:r>
        <w:rPr>
          <w:sz w:val="28"/>
          <w:szCs w:val="28"/>
          <w:vertAlign w:val="subscript"/>
          <w:lang w:val="en-US"/>
        </w:rPr>
        <w:t>p</w:t>
      </w:r>
      <w:r>
        <w:rPr>
          <w:sz w:val="28"/>
          <w:szCs w:val="28"/>
        </w:rPr>
        <w:t>(</w:t>
      </w:r>
      <w:r>
        <w:rPr>
          <w:sz w:val="28"/>
          <w:szCs w:val="28"/>
          <w:lang w:val="en-US"/>
        </w:rPr>
        <w:t>q</w:t>
      </w:r>
      <w:r>
        <w:rPr>
          <w:sz w:val="28"/>
          <w:szCs w:val="28"/>
          <w:vertAlign w:val="subscript"/>
        </w:rPr>
        <w:t>0</w:t>
      </w:r>
      <w:r>
        <w:rPr>
          <w:sz w:val="28"/>
          <w:szCs w:val="28"/>
        </w:rPr>
        <w:t xml:space="preserve">, 0, </w:t>
      </w:r>
      <w:r>
        <w:rPr>
          <w:sz w:val="28"/>
          <w:szCs w:val="28"/>
          <w:lang w:val="en-US"/>
        </w:rPr>
        <w:t>u</w:t>
      </w:r>
      <w:r>
        <w:rPr>
          <w:sz w:val="28"/>
          <w:szCs w:val="28"/>
        </w:rPr>
        <w:t xml:space="preserve">), </w:t>
      </w:r>
      <w:r>
        <w:rPr>
          <w:sz w:val="28"/>
          <w:szCs w:val="28"/>
          <w:lang w:val="en-US"/>
        </w:rPr>
        <w:t>l</w:t>
      </w:r>
      <w:r>
        <w:rPr>
          <w:sz w:val="28"/>
          <w:szCs w:val="28"/>
        </w:rPr>
        <w:t>(</w:t>
      </w:r>
      <w:r>
        <w:rPr>
          <w:sz w:val="28"/>
          <w:szCs w:val="28"/>
          <w:lang w:val="en-US"/>
        </w:rPr>
        <w:t>u</w:t>
      </w:r>
      <w:r>
        <w:rPr>
          <w:sz w:val="28"/>
          <w:szCs w:val="28"/>
        </w:rPr>
        <w:t xml:space="preserve">)): </w:t>
      </w:r>
      <w:r>
        <w:rPr>
          <w:sz w:val="28"/>
          <w:szCs w:val="28"/>
          <w:lang w:val="en-US"/>
        </w:rPr>
        <w:t>u</w:t>
      </w:r>
      <w:r>
        <w:rPr>
          <w:sz w:val="28"/>
          <w:szCs w:val="28"/>
        </w:rPr>
        <w:t xml:space="preserve"> </w:t>
      </w:r>
      <w:r>
        <w:rPr>
          <w:sz w:val="28"/>
          <w:szCs w:val="28"/>
          <w:lang w:val="en-US"/>
        </w:rPr>
        <w:sym w:font="Symbol" w:char="F0CE"/>
      </w:r>
      <w:r>
        <w:rPr>
          <w:sz w:val="28"/>
          <w:szCs w:val="28"/>
        </w:rPr>
        <w:t xml:space="preserve"> </w:t>
      </w:r>
      <w:r>
        <w:rPr>
          <w:sz w:val="28"/>
          <w:szCs w:val="28"/>
          <w:lang w:val="en-US"/>
        </w:rPr>
        <w:t>X</w:t>
      </w:r>
      <w:r>
        <w:rPr>
          <w:sz w:val="28"/>
          <w:szCs w:val="28"/>
        </w:rPr>
        <w:t>*},</w:t>
      </w:r>
    </w:p>
    <w:p w:rsidR="003155CE" w:rsidRDefault="00BD7B18">
      <w:pPr>
        <w:ind w:left="709"/>
        <w:rPr>
          <w:sz w:val="28"/>
          <w:szCs w:val="28"/>
        </w:rPr>
      </w:pPr>
      <w:r>
        <w:rPr>
          <w:sz w:val="28"/>
          <w:szCs w:val="28"/>
        </w:rPr>
        <w:t xml:space="preserve">где </w:t>
      </w:r>
      <w:r>
        <w:rPr>
          <w:sz w:val="28"/>
          <w:szCs w:val="28"/>
          <w:lang w:val="en-US"/>
        </w:rPr>
        <w:sym w:font="Symbol" w:char="F06C"/>
      </w:r>
      <w:r>
        <w:rPr>
          <w:sz w:val="28"/>
          <w:szCs w:val="28"/>
          <w:vertAlign w:val="subscript"/>
          <w:lang w:val="en-US"/>
        </w:rPr>
        <w:t>p</w:t>
      </w:r>
      <w:r>
        <w:rPr>
          <w:sz w:val="28"/>
          <w:szCs w:val="28"/>
        </w:rPr>
        <w:t>(</w:t>
      </w:r>
      <w:r>
        <w:rPr>
          <w:sz w:val="28"/>
          <w:szCs w:val="28"/>
          <w:lang w:val="en-US"/>
        </w:rPr>
        <w:t>q</w:t>
      </w:r>
      <w:r>
        <w:rPr>
          <w:sz w:val="28"/>
          <w:szCs w:val="28"/>
          <w:vertAlign w:val="subscript"/>
        </w:rPr>
        <w:t>0</w:t>
      </w:r>
      <w:r>
        <w:rPr>
          <w:sz w:val="28"/>
          <w:szCs w:val="28"/>
        </w:rPr>
        <w:t xml:space="preserve">, 0, </w:t>
      </w:r>
      <w:r>
        <w:rPr>
          <w:sz w:val="28"/>
          <w:szCs w:val="28"/>
          <w:lang w:val="en-US"/>
        </w:rPr>
        <w:sym w:font="Symbol" w:char="F04C"/>
      </w:r>
      <w:r>
        <w:rPr>
          <w:sz w:val="28"/>
          <w:szCs w:val="28"/>
        </w:rPr>
        <w:t>) = (</w:t>
      </w:r>
      <w:r>
        <w:rPr>
          <w:sz w:val="28"/>
          <w:szCs w:val="28"/>
          <w:lang w:val="en-US"/>
        </w:rPr>
        <w:t>q</w:t>
      </w:r>
      <w:r>
        <w:rPr>
          <w:sz w:val="28"/>
          <w:szCs w:val="28"/>
          <w:vertAlign w:val="subscript"/>
        </w:rPr>
        <w:t>0</w:t>
      </w:r>
      <w:r>
        <w:rPr>
          <w:sz w:val="28"/>
          <w:szCs w:val="28"/>
        </w:rPr>
        <w:t xml:space="preserve">, 0), а </w:t>
      </w:r>
      <w:r>
        <w:rPr>
          <w:sz w:val="28"/>
          <w:szCs w:val="28"/>
          <w:lang w:val="en-US"/>
        </w:rPr>
        <w:sym w:font="Symbol" w:char="F04C"/>
      </w:r>
      <w:r>
        <w:rPr>
          <w:sz w:val="28"/>
          <w:szCs w:val="28"/>
        </w:rPr>
        <w:t xml:space="preserve"> есть пустая последовательность.</w:t>
      </w:r>
    </w:p>
    <w:p w:rsidR="003155CE" w:rsidRDefault="00BD7B18">
      <w:pPr>
        <w:numPr>
          <w:ilvl w:val="0"/>
          <w:numId w:val="8"/>
        </w:numPr>
        <w:rPr>
          <w:i/>
          <w:sz w:val="28"/>
          <w:szCs w:val="28"/>
        </w:rPr>
      </w:pPr>
      <w:r>
        <w:rPr>
          <w:sz w:val="28"/>
          <w:szCs w:val="28"/>
        </w:rPr>
        <w:t xml:space="preserve">Для каждого </w:t>
      </w:r>
      <w:r>
        <w:rPr>
          <w:i/>
          <w:sz w:val="28"/>
          <w:szCs w:val="28"/>
          <w:lang w:val="en-US"/>
        </w:rPr>
        <w:t>n</w:t>
      </w:r>
      <w:r>
        <w:rPr>
          <w:sz w:val="28"/>
          <w:szCs w:val="28"/>
        </w:rPr>
        <w:t xml:space="preserve"> рассмотрим сечение </w:t>
      </w:r>
      <w:r>
        <w:rPr>
          <w:i/>
          <w:sz w:val="28"/>
          <w:szCs w:val="28"/>
        </w:rPr>
        <w:t xml:space="preserve">множества </w:t>
      </w:r>
      <w:r>
        <w:rPr>
          <w:i/>
          <w:sz w:val="28"/>
          <w:szCs w:val="28"/>
          <w:lang w:val="en-US"/>
        </w:rPr>
        <w:t>R</w:t>
      </w:r>
      <w:r>
        <w:rPr>
          <w:i/>
          <w:sz w:val="28"/>
          <w:szCs w:val="28"/>
          <w:vertAlign w:val="subscript"/>
          <w:lang w:val="en-US"/>
        </w:rPr>
        <w:t>q</w:t>
      </w:r>
      <w:r>
        <w:rPr>
          <w:i/>
          <w:sz w:val="28"/>
          <w:szCs w:val="28"/>
          <w:vertAlign w:val="subscript"/>
        </w:rPr>
        <w:t>0</w:t>
      </w:r>
      <w:r>
        <w:rPr>
          <w:i/>
          <w:sz w:val="28"/>
          <w:szCs w:val="28"/>
        </w:rPr>
        <w:t xml:space="preserve"> в момент времени </w:t>
      </w:r>
      <w:r>
        <w:rPr>
          <w:i/>
          <w:sz w:val="28"/>
          <w:szCs w:val="28"/>
          <w:lang w:val="en-US"/>
        </w:rPr>
        <w:t>n</w:t>
      </w:r>
      <w:r>
        <w:rPr>
          <w:i/>
          <w:sz w:val="28"/>
          <w:szCs w:val="28"/>
        </w:rPr>
        <w:t>:</w:t>
      </w:r>
    </w:p>
    <w:p w:rsidR="003155CE" w:rsidRDefault="00BD7B18">
      <w:pPr>
        <w:ind w:left="709"/>
        <w:rPr>
          <w:i/>
          <w:sz w:val="28"/>
          <w:szCs w:val="28"/>
          <w:lang w:val="en-US"/>
        </w:rPr>
      </w:pPr>
      <w:r>
        <w:rPr>
          <w:i/>
          <w:position w:val="-16"/>
          <w:sz w:val="28"/>
          <w:szCs w:val="28"/>
          <w:lang w:val="en-US"/>
        </w:rPr>
        <w:object w:dxaOrig="386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75pt;height:21pt" o:ole="">
            <v:imagedata r:id="rId7" o:title=""/>
          </v:shape>
          <o:OLEObject Type="Embed" ProgID="Equation.DSMT4" ShapeID="_x0000_i1025" DrawAspect="Content" ObjectID="_1471203255" r:id="rId8"/>
        </w:object>
      </w:r>
    </w:p>
    <w:p w:rsidR="003155CE" w:rsidRDefault="00BD7B18">
      <w:pPr>
        <w:ind w:left="709"/>
        <w:rPr>
          <w:sz w:val="28"/>
          <w:szCs w:val="28"/>
        </w:rPr>
      </w:pPr>
      <w:r>
        <w:rPr>
          <w:sz w:val="28"/>
          <w:szCs w:val="28"/>
        </w:rPr>
        <w:t xml:space="preserve">Если последовательность </w:t>
      </w:r>
      <w:r>
        <w:rPr>
          <w:i/>
          <w:sz w:val="28"/>
          <w:szCs w:val="28"/>
          <w:lang w:val="en-US"/>
        </w:rPr>
        <w:t>u</w:t>
      </w:r>
      <w:r>
        <w:rPr>
          <w:i/>
          <w:sz w:val="28"/>
          <w:szCs w:val="28"/>
        </w:rPr>
        <w:t xml:space="preserve"> </w:t>
      </w:r>
      <w:r>
        <w:rPr>
          <w:sz w:val="28"/>
          <w:szCs w:val="28"/>
        </w:rPr>
        <w:t xml:space="preserve">оптимальна, то ей соответствует минимальная проекция на </w:t>
      </w:r>
      <w:r>
        <w:rPr>
          <w:i/>
          <w:sz w:val="28"/>
          <w:szCs w:val="28"/>
          <w:lang w:val="en-US"/>
        </w:rPr>
        <w:t>C</w:t>
      </w:r>
      <w:r>
        <w:rPr>
          <w:i/>
          <w:sz w:val="28"/>
          <w:szCs w:val="28"/>
        </w:rPr>
        <w:t xml:space="preserve"> </w:t>
      </w:r>
      <w:r>
        <w:rPr>
          <w:sz w:val="28"/>
          <w:szCs w:val="28"/>
        </w:rPr>
        <w:t xml:space="preserve">по сравнению с любыми другими точками сечения </w:t>
      </w:r>
      <w:r>
        <w:rPr>
          <w:position w:val="-16"/>
        </w:rPr>
        <w:object w:dxaOrig="420" w:dyaOrig="420">
          <v:shape id="_x0000_i1026" type="#_x0000_t75" style="width:21pt;height:21pt" o:ole="">
            <v:imagedata r:id="rId9" o:title=""/>
          </v:shape>
          <o:OLEObject Type="Embed" ProgID="Equation.DSMT4" ShapeID="_x0000_i1026" DrawAspect="Content" ObjectID="_1471203256" r:id="rId10"/>
        </w:object>
      </w:r>
      <w:r>
        <w:rPr>
          <w:sz w:val="28"/>
          <w:szCs w:val="28"/>
        </w:rPr>
        <w:t xml:space="preserve">, и, следовательно, </w:t>
      </w:r>
      <w:r>
        <w:rPr>
          <w:i/>
          <w:sz w:val="28"/>
          <w:szCs w:val="28"/>
        </w:rPr>
        <w:t xml:space="preserve">необходимое </w:t>
      </w:r>
      <w:r>
        <w:rPr>
          <w:sz w:val="28"/>
          <w:szCs w:val="28"/>
        </w:rPr>
        <w:t xml:space="preserve">условие оптимальности управления </w:t>
      </w:r>
      <w:r>
        <w:rPr>
          <w:i/>
          <w:sz w:val="28"/>
          <w:szCs w:val="28"/>
          <w:lang w:val="en-US"/>
        </w:rPr>
        <w:t>u</w:t>
      </w:r>
      <w:r>
        <w:rPr>
          <w:i/>
          <w:sz w:val="28"/>
          <w:szCs w:val="28"/>
        </w:rPr>
        <w:t xml:space="preserve"> </w:t>
      </w:r>
      <w:r>
        <w:rPr>
          <w:sz w:val="28"/>
          <w:szCs w:val="28"/>
        </w:rPr>
        <w:t xml:space="preserve">состоит в том, чтобы </w:t>
      </w:r>
      <w:r>
        <w:rPr>
          <w:sz w:val="28"/>
          <w:szCs w:val="28"/>
          <w:lang w:val="en-US"/>
        </w:rPr>
        <w:sym w:font="Symbol" w:char="F06C"/>
      </w:r>
      <w:r>
        <w:rPr>
          <w:sz w:val="28"/>
          <w:szCs w:val="28"/>
          <w:vertAlign w:val="subscript"/>
          <w:lang w:val="en-US"/>
        </w:rPr>
        <w:t>p</w:t>
      </w:r>
      <w:r>
        <w:rPr>
          <w:sz w:val="28"/>
          <w:szCs w:val="28"/>
        </w:rPr>
        <w:t>(</w:t>
      </w:r>
      <w:r>
        <w:rPr>
          <w:sz w:val="28"/>
          <w:szCs w:val="28"/>
          <w:lang w:val="en-US"/>
        </w:rPr>
        <w:t>q</w:t>
      </w:r>
      <w:r>
        <w:rPr>
          <w:sz w:val="28"/>
          <w:szCs w:val="28"/>
          <w:vertAlign w:val="subscript"/>
        </w:rPr>
        <w:t>0</w:t>
      </w:r>
      <w:r>
        <w:rPr>
          <w:sz w:val="28"/>
          <w:szCs w:val="28"/>
        </w:rPr>
        <w:t xml:space="preserve">, 0, </w:t>
      </w:r>
      <w:r>
        <w:rPr>
          <w:sz w:val="28"/>
          <w:szCs w:val="28"/>
          <w:lang w:val="en-US"/>
        </w:rPr>
        <w:t>u</w:t>
      </w:r>
      <w:r>
        <w:rPr>
          <w:sz w:val="28"/>
          <w:szCs w:val="28"/>
        </w:rPr>
        <w:t xml:space="preserve">) определяло точку на </w:t>
      </w:r>
      <w:r>
        <w:rPr>
          <w:i/>
          <w:sz w:val="28"/>
          <w:szCs w:val="28"/>
        </w:rPr>
        <w:t xml:space="preserve">границе </w:t>
      </w:r>
      <w:r>
        <w:rPr>
          <w:sz w:val="28"/>
          <w:szCs w:val="28"/>
        </w:rPr>
        <w:t xml:space="preserve">множества </w:t>
      </w:r>
      <w:r>
        <w:rPr>
          <w:sz w:val="28"/>
          <w:szCs w:val="28"/>
          <w:lang w:val="en-US"/>
        </w:rPr>
        <w:t>Rq</w:t>
      </w:r>
      <w:r>
        <w:rPr>
          <w:sz w:val="28"/>
          <w:szCs w:val="28"/>
          <w:vertAlign w:val="subscript"/>
        </w:rPr>
        <w:t>0</w:t>
      </w:r>
      <w:r>
        <w:rPr>
          <w:sz w:val="28"/>
          <w:szCs w:val="28"/>
        </w:rPr>
        <w:t>.</w:t>
      </w:r>
    </w:p>
    <w:p w:rsidR="003155CE" w:rsidRDefault="00BD7B18">
      <w:pPr>
        <w:numPr>
          <w:ilvl w:val="0"/>
          <w:numId w:val="8"/>
        </w:numPr>
        <w:rPr>
          <w:i/>
          <w:sz w:val="28"/>
          <w:szCs w:val="28"/>
        </w:rPr>
      </w:pPr>
      <w:r>
        <w:rPr>
          <w:sz w:val="28"/>
          <w:szCs w:val="28"/>
        </w:rPr>
        <w:t xml:space="preserve">Справедлива следующая теорема. </w:t>
      </w:r>
      <w:r>
        <w:rPr>
          <w:i/>
          <w:sz w:val="28"/>
          <w:szCs w:val="28"/>
        </w:rPr>
        <w:t xml:space="preserve">Для каждого состояния </w:t>
      </w:r>
      <w:r>
        <w:rPr>
          <w:i/>
          <w:sz w:val="28"/>
          <w:szCs w:val="28"/>
          <w:lang w:val="en-US"/>
        </w:rPr>
        <w:t>q</w:t>
      </w:r>
      <w:r>
        <w:rPr>
          <w:i/>
          <w:sz w:val="28"/>
          <w:szCs w:val="28"/>
        </w:rPr>
        <w:t xml:space="preserve"> 1-толерантного автомата </w:t>
      </w:r>
      <w:r>
        <w:rPr>
          <w:i/>
          <w:sz w:val="28"/>
          <w:szCs w:val="28"/>
          <w:lang w:val="en-US"/>
        </w:rPr>
        <w:t>M</w:t>
      </w:r>
      <w:r>
        <w:rPr>
          <w:i/>
          <w:sz w:val="28"/>
          <w:szCs w:val="28"/>
        </w:rPr>
        <w:t xml:space="preserve"> и каждого </w:t>
      </w:r>
      <w:r>
        <w:rPr>
          <w:i/>
          <w:sz w:val="28"/>
          <w:szCs w:val="28"/>
          <w:lang w:val="en-US"/>
        </w:rPr>
        <w:t>n</w:t>
      </w:r>
      <w:r>
        <w:rPr>
          <w:i/>
          <w:sz w:val="28"/>
          <w:szCs w:val="28"/>
          <w:lang w:val="en-US"/>
        </w:rPr>
        <w:sym w:font="Symbol" w:char="F0CE"/>
      </w:r>
      <w:r>
        <w:rPr>
          <w:i/>
          <w:sz w:val="28"/>
          <w:szCs w:val="28"/>
        </w:rPr>
        <w:t xml:space="preserve"> </w:t>
      </w:r>
      <w:r>
        <w:rPr>
          <w:i/>
          <w:sz w:val="28"/>
          <w:szCs w:val="28"/>
          <w:lang w:val="en-US"/>
        </w:rPr>
        <w:t>T</w:t>
      </w:r>
      <w:r>
        <w:rPr>
          <w:i/>
          <w:sz w:val="28"/>
          <w:szCs w:val="28"/>
        </w:rPr>
        <w:t xml:space="preserve"> множество </w:t>
      </w:r>
      <w:r>
        <w:rPr>
          <w:position w:val="-16"/>
        </w:rPr>
        <w:object w:dxaOrig="420" w:dyaOrig="420">
          <v:shape id="_x0000_i1027" type="#_x0000_t75" style="width:21pt;height:21pt" o:ole="">
            <v:imagedata r:id="rId11" o:title=""/>
          </v:shape>
          <o:OLEObject Type="Embed" ProgID="Equation.DSMT4" ShapeID="_x0000_i1027" DrawAspect="Content" ObjectID="_1471203257" r:id="rId12"/>
        </w:object>
      </w:r>
      <w:r>
        <w:t xml:space="preserve"> </w:t>
      </w:r>
      <w:r>
        <w:rPr>
          <w:i/>
          <w:sz w:val="28"/>
          <w:szCs w:val="28"/>
        </w:rPr>
        <w:t xml:space="preserve">связно относительно </w:t>
      </w:r>
      <w:r>
        <w:rPr>
          <w:i/>
          <w:position w:val="-14"/>
          <w:sz w:val="28"/>
          <w:szCs w:val="28"/>
        </w:rPr>
        <w:object w:dxaOrig="300" w:dyaOrig="400">
          <v:shape id="_x0000_i1028" type="#_x0000_t75" style="width:15pt;height:20.25pt" o:ole="">
            <v:imagedata r:id="rId13" o:title=""/>
          </v:shape>
          <o:OLEObject Type="Embed" ProgID="Equation.DSMT4" ShapeID="_x0000_i1028" DrawAspect="Content" ObjectID="_1471203258" r:id="rId14"/>
        </w:object>
      </w:r>
      <w:r>
        <w:rPr>
          <w:i/>
          <w:sz w:val="28"/>
          <w:szCs w:val="28"/>
        </w:rPr>
        <w:t>.</w:t>
      </w:r>
    </w:p>
    <w:p w:rsidR="003155CE" w:rsidRDefault="00BD7B18">
      <w:pPr>
        <w:numPr>
          <w:ilvl w:val="0"/>
          <w:numId w:val="8"/>
        </w:numPr>
        <w:rPr>
          <w:sz w:val="28"/>
          <w:szCs w:val="28"/>
        </w:rPr>
      </w:pPr>
      <w:r>
        <w:rPr>
          <w:sz w:val="28"/>
          <w:szCs w:val="28"/>
        </w:rPr>
        <w:t xml:space="preserve">Пусть </w:t>
      </w:r>
      <w:r>
        <w:rPr>
          <w:i/>
          <w:sz w:val="28"/>
          <w:szCs w:val="28"/>
          <w:lang w:val="en-US"/>
        </w:rPr>
        <w:t>S</w:t>
      </w:r>
      <w:r>
        <w:rPr>
          <w:i/>
          <w:sz w:val="28"/>
          <w:szCs w:val="28"/>
        </w:rPr>
        <w:t xml:space="preserve"> </w:t>
      </w:r>
      <w:r>
        <w:rPr>
          <w:sz w:val="28"/>
          <w:szCs w:val="28"/>
        </w:rPr>
        <w:t xml:space="preserve">есть некоторое подмножество толерантного пространства </w:t>
      </w:r>
      <w:r>
        <w:rPr>
          <w:i/>
          <w:sz w:val="28"/>
          <w:szCs w:val="28"/>
          <w:lang w:val="en-US"/>
        </w:rPr>
        <w:t>X</w:t>
      </w:r>
      <w:r>
        <w:rPr>
          <w:sz w:val="28"/>
          <w:szCs w:val="28"/>
        </w:rPr>
        <w:t>. Тогда назовём</w:t>
      </w:r>
    </w:p>
    <w:p w:rsidR="003155CE" w:rsidRDefault="00BD7B18">
      <w:pPr>
        <w:ind w:left="709"/>
        <w:rPr>
          <w:i/>
          <w:sz w:val="28"/>
          <w:szCs w:val="28"/>
        </w:rPr>
      </w:pPr>
      <w:r>
        <w:rPr>
          <w:i/>
          <w:sz w:val="28"/>
          <w:szCs w:val="28"/>
        </w:rPr>
        <w:sym w:font="Symbol" w:char="F078"/>
      </w:r>
      <w:r>
        <w:rPr>
          <w:i/>
          <w:sz w:val="28"/>
          <w:szCs w:val="28"/>
        </w:rPr>
        <w:t xml:space="preserve">-замыканием </w:t>
      </w:r>
      <w:r>
        <w:rPr>
          <w:sz w:val="28"/>
          <w:szCs w:val="28"/>
        </w:rPr>
        <w:t xml:space="preserve">подмножества </w:t>
      </w:r>
      <w:r>
        <w:rPr>
          <w:i/>
          <w:sz w:val="28"/>
          <w:szCs w:val="28"/>
          <w:lang w:val="en-US"/>
        </w:rPr>
        <w:t>S</w:t>
      </w:r>
      <w:r>
        <w:rPr>
          <w:sz w:val="28"/>
          <w:szCs w:val="28"/>
        </w:rPr>
        <w:t xml:space="preserve"> множество </w:t>
      </w:r>
      <w:r>
        <w:rPr>
          <w:position w:val="-6"/>
          <w:sz w:val="28"/>
          <w:szCs w:val="28"/>
        </w:rPr>
        <w:object w:dxaOrig="240" w:dyaOrig="320">
          <v:shape id="_x0000_i1029" type="#_x0000_t75" style="width:12pt;height:15.75pt" o:ole="">
            <v:imagedata r:id="rId15" o:title=""/>
          </v:shape>
          <o:OLEObject Type="Embed" ProgID="Equation.DSMT4" ShapeID="_x0000_i1029" DrawAspect="Content" ObjectID="_1471203259" r:id="rId16"/>
        </w:object>
      </w:r>
      <w:r>
        <w:rPr>
          <w:sz w:val="28"/>
          <w:szCs w:val="28"/>
        </w:rPr>
        <w:t>= {</w:t>
      </w:r>
      <w:r>
        <w:rPr>
          <w:sz w:val="28"/>
          <w:szCs w:val="28"/>
          <w:lang w:val="en-US"/>
        </w:rPr>
        <w:t>x</w:t>
      </w:r>
      <w:r>
        <w:rPr>
          <w:sz w:val="28"/>
          <w:szCs w:val="28"/>
        </w:rPr>
        <w:t>: (</w:t>
      </w:r>
      <w:r>
        <w:rPr>
          <w:sz w:val="28"/>
          <w:szCs w:val="28"/>
          <w:lang w:val="en-US"/>
        </w:rPr>
        <w:t>x</w:t>
      </w:r>
      <w:r>
        <w:rPr>
          <w:sz w:val="28"/>
          <w:szCs w:val="28"/>
        </w:rPr>
        <w:t>,</w:t>
      </w:r>
      <w:r>
        <w:rPr>
          <w:sz w:val="28"/>
          <w:szCs w:val="28"/>
          <w:lang w:val="en-US"/>
        </w:rPr>
        <w:t>y</w:t>
      </w:r>
      <w:r>
        <w:rPr>
          <w:sz w:val="28"/>
          <w:szCs w:val="28"/>
        </w:rPr>
        <w:t>)</w:t>
      </w:r>
      <w:r>
        <w:rPr>
          <w:sz w:val="28"/>
          <w:szCs w:val="28"/>
        </w:rPr>
        <w:sym w:font="Symbol" w:char="F0CE"/>
      </w:r>
      <w:r>
        <w:rPr>
          <w:sz w:val="28"/>
          <w:szCs w:val="28"/>
        </w:rPr>
        <w:sym w:font="Symbol" w:char="F078"/>
      </w:r>
      <w:r>
        <w:rPr>
          <w:sz w:val="28"/>
          <w:szCs w:val="28"/>
        </w:rPr>
        <w:t xml:space="preserve">} для некоторого </w:t>
      </w:r>
      <w:r>
        <w:rPr>
          <w:i/>
          <w:sz w:val="28"/>
          <w:szCs w:val="28"/>
        </w:rPr>
        <w:sym w:font="Symbol" w:char="F078"/>
      </w:r>
      <w:r>
        <w:rPr>
          <w:sz w:val="28"/>
          <w:szCs w:val="28"/>
        </w:rPr>
        <w:sym w:font="Symbol" w:char="F0CE"/>
      </w:r>
      <w:r>
        <w:rPr>
          <w:i/>
          <w:sz w:val="28"/>
          <w:szCs w:val="28"/>
          <w:lang w:val="en-US"/>
        </w:rPr>
        <w:t>S</w:t>
      </w:r>
    </w:p>
    <w:p w:rsidR="003155CE" w:rsidRDefault="00BD7B18">
      <w:pPr>
        <w:ind w:left="709"/>
        <w:rPr>
          <w:sz w:val="28"/>
          <w:szCs w:val="28"/>
        </w:rPr>
      </w:pPr>
      <w:r>
        <w:rPr>
          <w:i/>
          <w:sz w:val="28"/>
          <w:szCs w:val="28"/>
        </w:rPr>
        <w:sym w:font="Symbol" w:char="F078"/>
      </w:r>
      <w:r>
        <w:rPr>
          <w:i/>
          <w:sz w:val="28"/>
          <w:szCs w:val="28"/>
        </w:rPr>
        <w:t xml:space="preserve">-внутренностью </w:t>
      </w:r>
      <w:r>
        <w:rPr>
          <w:sz w:val="28"/>
          <w:szCs w:val="28"/>
        </w:rPr>
        <w:t xml:space="preserve">подмножества </w:t>
      </w:r>
      <w:r>
        <w:rPr>
          <w:i/>
          <w:sz w:val="28"/>
          <w:szCs w:val="28"/>
          <w:lang w:val="en-US"/>
        </w:rPr>
        <w:t>S</w:t>
      </w:r>
      <w:r>
        <w:rPr>
          <w:i/>
          <w:sz w:val="28"/>
          <w:szCs w:val="28"/>
        </w:rPr>
        <w:t xml:space="preserve"> </w:t>
      </w:r>
      <w:r>
        <w:rPr>
          <w:sz w:val="28"/>
          <w:szCs w:val="28"/>
        </w:rPr>
        <w:t xml:space="preserve">множество </w:t>
      </w:r>
      <w:r>
        <w:rPr>
          <w:sz w:val="28"/>
          <w:szCs w:val="28"/>
          <w:lang w:val="en-US"/>
        </w:rPr>
        <w:t>int</w:t>
      </w:r>
      <w:r>
        <w:rPr>
          <w:sz w:val="28"/>
          <w:szCs w:val="28"/>
        </w:rPr>
        <w:t xml:space="preserve"> </w:t>
      </w:r>
      <w:r>
        <w:rPr>
          <w:i/>
          <w:sz w:val="28"/>
          <w:szCs w:val="28"/>
          <w:lang w:val="en-US"/>
        </w:rPr>
        <w:t>S</w:t>
      </w:r>
      <w:r>
        <w:rPr>
          <w:i/>
          <w:sz w:val="28"/>
          <w:szCs w:val="28"/>
        </w:rPr>
        <w:t xml:space="preserve"> </w:t>
      </w:r>
      <w:r>
        <w:rPr>
          <w:sz w:val="28"/>
          <w:szCs w:val="28"/>
        </w:rPr>
        <w:t>={</w:t>
      </w:r>
      <w:r>
        <w:rPr>
          <w:i/>
          <w:sz w:val="28"/>
          <w:szCs w:val="28"/>
          <w:lang w:val="en-US"/>
        </w:rPr>
        <w:t>x</w:t>
      </w:r>
      <w:r>
        <w:rPr>
          <w:sz w:val="28"/>
          <w:szCs w:val="28"/>
        </w:rPr>
        <w:t>: (</w:t>
      </w:r>
      <w:r>
        <w:rPr>
          <w:i/>
          <w:sz w:val="28"/>
          <w:szCs w:val="28"/>
          <w:lang w:val="en-US"/>
        </w:rPr>
        <w:t>x</w:t>
      </w:r>
      <w:r>
        <w:rPr>
          <w:sz w:val="28"/>
          <w:szCs w:val="28"/>
        </w:rPr>
        <w:t xml:space="preserve">, </w:t>
      </w:r>
      <w:r>
        <w:rPr>
          <w:i/>
          <w:sz w:val="28"/>
          <w:szCs w:val="28"/>
          <w:lang w:val="en-US"/>
        </w:rPr>
        <w:t>y</w:t>
      </w:r>
      <w:r>
        <w:rPr>
          <w:sz w:val="28"/>
          <w:szCs w:val="28"/>
        </w:rPr>
        <w:t>)</w:t>
      </w:r>
      <w:r>
        <w:rPr>
          <w:sz w:val="28"/>
          <w:szCs w:val="28"/>
          <w:lang w:val="en-US"/>
        </w:rPr>
        <w:sym w:font="Symbol" w:char="F0CE"/>
      </w:r>
      <w:r>
        <w:rPr>
          <w:sz w:val="28"/>
          <w:szCs w:val="28"/>
          <w:lang w:val="en-US"/>
        </w:rPr>
        <w:sym w:font="Symbol" w:char="F078"/>
      </w:r>
      <w:r>
        <w:rPr>
          <w:sz w:val="28"/>
          <w:szCs w:val="28"/>
          <w:lang w:val="en-US"/>
        </w:rPr>
        <w:sym w:font="Symbol" w:char="F0DE"/>
      </w:r>
      <w:r>
        <w:rPr>
          <w:i/>
          <w:sz w:val="28"/>
          <w:szCs w:val="28"/>
          <w:lang w:val="en-US"/>
        </w:rPr>
        <w:t>y</w:t>
      </w:r>
      <w:r>
        <w:rPr>
          <w:i/>
          <w:sz w:val="28"/>
          <w:szCs w:val="28"/>
          <w:lang w:val="en-US"/>
        </w:rPr>
        <w:sym w:font="Symbol" w:char="F0CE"/>
      </w:r>
      <w:r>
        <w:rPr>
          <w:i/>
          <w:sz w:val="28"/>
          <w:szCs w:val="28"/>
          <w:lang w:val="en-US"/>
        </w:rPr>
        <w:t>S</w:t>
      </w:r>
      <w:r>
        <w:rPr>
          <w:sz w:val="28"/>
          <w:szCs w:val="28"/>
        </w:rPr>
        <w:t>};</w:t>
      </w:r>
    </w:p>
    <w:p w:rsidR="003155CE" w:rsidRDefault="00BD7B18">
      <w:pPr>
        <w:ind w:left="709"/>
        <w:rPr>
          <w:sz w:val="28"/>
          <w:szCs w:val="28"/>
        </w:rPr>
      </w:pPr>
      <w:r>
        <w:rPr>
          <w:i/>
          <w:sz w:val="28"/>
          <w:szCs w:val="28"/>
        </w:rPr>
        <w:sym w:font="Symbol" w:char="F078"/>
      </w:r>
      <w:r>
        <w:rPr>
          <w:i/>
          <w:sz w:val="28"/>
          <w:szCs w:val="28"/>
        </w:rPr>
        <w:t xml:space="preserve">-границей </w:t>
      </w:r>
      <w:r>
        <w:rPr>
          <w:sz w:val="28"/>
          <w:szCs w:val="28"/>
        </w:rPr>
        <w:t xml:space="preserve">подмножества </w:t>
      </w:r>
      <w:r>
        <w:rPr>
          <w:i/>
          <w:sz w:val="28"/>
          <w:szCs w:val="28"/>
          <w:lang w:val="en-US"/>
        </w:rPr>
        <w:t>S</w:t>
      </w:r>
      <w:r>
        <w:rPr>
          <w:i/>
          <w:sz w:val="28"/>
          <w:szCs w:val="28"/>
        </w:rPr>
        <w:t xml:space="preserve"> </w:t>
      </w:r>
      <w:r>
        <w:rPr>
          <w:sz w:val="28"/>
          <w:szCs w:val="28"/>
        </w:rPr>
        <w:t xml:space="preserve">множество </w:t>
      </w:r>
      <w:r>
        <w:rPr>
          <w:sz w:val="28"/>
          <w:szCs w:val="28"/>
          <w:lang w:val="en-US"/>
        </w:rPr>
        <w:sym w:font="Symbol" w:char="F064"/>
      </w:r>
      <w:r>
        <w:rPr>
          <w:sz w:val="28"/>
          <w:szCs w:val="28"/>
          <w:lang w:val="en-US"/>
        </w:rPr>
        <w:t>S</w:t>
      </w:r>
      <w:r>
        <w:rPr>
          <w:sz w:val="28"/>
          <w:szCs w:val="28"/>
        </w:rPr>
        <w:t xml:space="preserve"> = </w:t>
      </w:r>
      <w:r>
        <w:rPr>
          <w:position w:val="-6"/>
          <w:sz w:val="28"/>
          <w:szCs w:val="28"/>
        </w:rPr>
        <w:object w:dxaOrig="240" w:dyaOrig="320">
          <v:shape id="_x0000_i1030" type="#_x0000_t75" style="width:12pt;height:15.75pt" o:ole="">
            <v:imagedata r:id="rId15" o:title=""/>
          </v:shape>
          <o:OLEObject Type="Embed" ProgID="Equation.DSMT4" ShapeID="_x0000_i1030" DrawAspect="Content" ObjectID="_1471203260" r:id="rId17"/>
        </w:object>
      </w:r>
      <w:r>
        <w:rPr>
          <w:sz w:val="28"/>
          <w:szCs w:val="28"/>
        </w:rPr>
        <w:t xml:space="preserve">\ </w:t>
      </w:r>
      <w:r>
        <w:rPr>
          <w:sz w:val="28"/>
          <w:szCs w:val="28"/>
          <w:lang w:val="en-US"/>
        </w:rPr>
        <w:t>int</w:t>
      </w:r>
      <w:r>
        <w:rPr>
          <w:sz w:val="28"/>
          <w:szCs w:val="28"/>
        </w:rPr>
        <w:t xml:space="preserve"> </w:t>
      </w:r>
      <w:r>
        <w:rPr>
          <w:i/>
          <w:sz w:val="28"/>
          <w:szCs w:val="28"/>
          <w:lang w:val="en-US"/>
        </w:rPr>
        <w:t>S</w:t>
      </w:r>
      <w:r>
        <w:rPr>
          <w:sz w:val="28"/>
          <w:szCs w:val="28"/>
        </w:rPr>
        <w:t xml:space="preserve"> </w:t>
      </w:r>
      <w:r>
        <w:rPr>
          <w:i/>
          <w:sz w:val="28"/>
          <w:szCs w:val="28"/>
        </w:rPr>
        <w:t xml:space="preserve">= </w:t>
      </w:r>
      <w:r>
        <w:rPr>
          <w:sz w:val="28"/>
          <w:szCs w:val="28"/>
        </w:rPr>
        <w:t>{</w:t>
      </w:r>
      <w:r>
        <w:rPr>
          <w:i/>
          <w:sz w:val="28"/>
          <w:szCs w:val="28"/>
          <w:lang w:val="en-US"/>
        </w:rPr>
        <w:t>x</w:t>
      </w:r>
      <w:r>
        <w:rPr>
          <w:sz w:val="28"/>
          <w:szCs w:val="28"/>
        </w:rPr>
        <w:t>: (</w:t>
      </w:r>
      <w:r>
        <w:rPr>
          <w:i/>
          <w:sz w:val="28"/>
          <w:szCs w:val="28"/>
          <w:lang w:val="en-US"/>
        </w:rPr>
        <w:t>x</w:t>
      </w:r>
      <w:r>
        <w:rPr>
          <w:i/>
          <w:sz w:val="28"/>
          <w:szCs w:val="28"/>
        </w:rPr>
        <w:t xml:space="preserve">, </w:t>
      </w:r>
      <w:r>
        <w:rPr>
          <w:i/>
          <w:sz w:val="28"/>
          <w:szCs w:val="28"/>
          <w:lang w:val="en-US"/>
        </w:rPr>
        <w:t>y</w:t>
      </w:r>
      <w:r>
        <w:rPr>
          <w:sz w:val="28"/>
          <w:szCs w:val="28"/>
        </w:rPr>
        <w:t>)</w:t>
      </w:r>
      <w:r>
        <w:rPr>
          <w:sz w:val="28"/>
          <w:szCs w:val="28"/>
          <w:lang w:val="en-US"/>
        </w:rPr>
        <w:sym w:font="Symbol" w:char="F0CE"/>
      </w:r>
      <w:r>
        <w:rPr>
          <w:sz w:val="28"/>
          <w:szCs w:val="28"/>
          <w:lang w:val="en-US"/>
        </w:rPr>
        <w:sym w:font="Symbol" w:char="F078"/>
      </w:r>
      <w:r>
        <w:rPr>
          <w:sz w:val="28"/>
          <w:szCs w:val="28"/>
        </w:rPr>
        <w:t xml:space="preserve"> для некоторого </w:t>
      </w:r>
      <w:r>
        <w:rPr>
          <w:i/>
          <w:sz w:val="28"/>
          <w:szCs w:val="28"/>
          <w:lang w:val="en-US"/>
        </w:rPr>
        <w:t>y</w:t>
      </w:r>
      <w:r>
        <w:rPr>
          <w:sz w:val="28"/>
          <w:szCs w:val="28"/>
          <w:lang w:val="en-US"/>
        </w:rPr>
        <w:sym w:font="Symbol" w:char="F0CE"/>
      </w:r>
      <w:r>
        <w:rPr>
          <w:i/>
          <w:sz w:val="28"/>
          <w:szCs w:val="28"/>
          <w:lang w:val="en-US"/>
        </w:rPr>
        <w:t>S</w:t>
      </w:r>
      <w:r>
        <w:rPr>
          <w:sz w:val="28"/>
          <w:szCs w:val="28"/>
        </w:rPr>
        <w:t>, но (</w:t>
      </w:r>
      <w:r>
        <w:rPr>
          <w:i/>
          <w:sz w:val="28"/>
          <w:szCs w:val="28"/>
          <w:lang w:val="en-US"/>
        </w:rPr>
        <w:t>x</w:t>
      </w:r>
      <w:r>
        <w:rPr>
          <w:i/>
          <w:sz w:val="28"/>
          <w:szCs w:val="28"/>
        </w:rPr>
        <w:t xml:space="preserve">, </w:t>
      </w:r>
      <w:r>
        <w:rPr>
          <w:i/>
          <w:sz w:val="28"/>
          <w:szCs w:val="28"/>
          <w:lang w:val="en-US"/>
        </w:rPr>
        <w:t>z</w:t>
      </w:r>
      <w:r>
        <w:rPr>
          <w:sz w:val="28"/>
          <w:szCs w:val="28"/>
        </w:rPr>
        <w:t>)</w:t>
      </w:r>
      <w:r>
        <w:rPr>
          <w:sz w:val="28"/>
          <w:szCs w:val="28"/>
          <w:lang w:val="en-US"/>
        </w:rPr>
        <w:sym w:font="Symbol" w:char="F0CE"/>
      </w:r>
      <w:r>
        <w:rPr>
          <w:sz w:val="28"/>
          <w:szCs w:val="28"/>
          <w:lang w:val="en-US"/>
        </w:rPr>
        <w:sym w:font="Symbol" w:char="F078"/>
      </w:r>
      <w:r>
        <w:rPr>
          <w:sz w:val="28"/>
          <w:szCs w:val="28"/>
        </w:rPr>
        <w:t xml:space="preserve"> для некоторого </w:t>
      </w:r>
      <w:r>
        <w:rPr>
          <w:i/>
          <w:sz w:val="28"/>
          <w:szCs w:val="28"/>
          <w:lang w:val="en-US"/>
        </w:rPr>
        <w:t>z</w:t>
      </w:r>
      <w:r>
        <w:rPr>
          <w:sz w:val="28"/>
          <w:szCs w:val="28"/>
        </w:rPr>
        <w:t xml:space="preserve"> </w:t>
      </w:r>
      <w:r>
        <w:rPr>
          <w:sz w:val="28"/>
          <w:szCs w:val="28"/>
        </w:rPr>
        <w:sym w:font="Symbol" w:char="F0CF"/>
      </w:r>
      <w:r>
        <w:rPr>
          <w:sz w:val="28"/>
          <w:szCs w:val="28"/>
        </w:rPr>
        <w:t xml:space="preserve"> </w:t>
      </w:r>
      <w:r>
        <w:rPr>
          <w:i/>
          <w:sz w:val="28"/>
          <w:szCs w:val="28"/>
          <w:lang w:val="en-US"/>
        </w:rPr>
        <w:t>S</w:t>
      </w:r>
      <w:r>
        <w:rPr>
          <w:sz w:val="28"/>
          <w:szCs w:val="28"/>
        </w:rPr>
        <w:t>.</w:t>
      </w:r>
    </w:p>
    <w:p w:rsidR="003155CE" w:rsidRDefault="00BD7B18">
      <w:pPr>
        <w:numPr>
          <w:ilvl w:val="0"/>
          <w:numId w:val="8"/>
        </w:numPr>
        <w:rPr>
          <w:sz w:val="28"/>
          <w:szCs w:val="28"/>
        </w:rPr>
      </w:pPr>
      <w:r>
        <w:rPr>
          <w:sz w:val="28"/>
          <w:szCs w:val="28"/>
        </w:rPr>
        <w:t xml:space="preserve">Справедлива лемма: </w:t>
      </w:r>
      <w:r>
        <w:rPr>
          <w:i/>
          <w:sz w:val="28"/>
          <w:szCs w:val="28"/>
          <w:lang w:val="en-US"/>
        </w:rPr>
        <w:t>X</w:t>
      </w:r>
      <w:r>
        <w:rPr>
          <w:sz w:val="28"/>
          <w:szCs w:val="28"/>
        </w:rPr>
        <w:t xml:space="preserve"> \</w:t>
      </w:r>
      <w:r>
        <w:rPr>
          <w:position w:val="-6"/>
          <w:sz w:val="28"/>
          <w:szCs w:val="28"/>
        </w:rPr>
        <w:object w:dxaOrig="240" w:dyaOrig="320">
          <v:shape id="_x0000_i1031" type="#_x0000_t75" style="width:12pt;height:15.75pt" o:ole="">
            <v:imagedata r:id="rId15" o:title=""/>
          </v:shape>
          <o:OLEObject Type="Embed" ProgID="Equation.DSMT4" ShapeID="_x0000_i1031" DrawAspect="Content" ObjectID="_1471203261" r:id="rId18"/>
        </w:object>
      </w:r>
      <w:r>
        <w:rPr>
          <w:sz w:val="28"/>
          <w:szCs w:val="28"/>
        </w:rPr>
        <w:t xml:space="preserve"> = </w:t>
      </w:r>
      <w:r>
        <w:rPr>
          <w:sz w:val="28"/>
          <w:szCs w:val="28"/>
          <w:lang w:val="en-US"/>
        </w:rPr>
        <w:t>int</w:t>
      </w:r>
      <w:r>
        <w:rPr>
          <w:sz w:val="28"/>
          <w:szCs w:val="28"/>
        </w:rPr>
        <w:t xml:space="preserve"> (</w:t>
      </w:r>
      <w:r>
        <w:rPr>
          <w:i/>
          <w:sz w:val="28"/>
          <w:szCs w:val="28"/>
          <w:lang w:val="en-US"/>
        </w:rPr>
        <w:t>X</w:t>
      </w:r>
      <w:r>
        <w:rPr>
          <w:sz w:val="28"/>
          <w:szCs w:val="28"/>
        </w:rPr>
        <w:t xml:space="preserve"> \ </w:t>
      </w:r>
      <w:r>
        <w:rPr>
          <w:i/>
          <w:sz w:val="28"/>
          <w:szCs w:val="28"/>
          <w:lang w:val="en-US"/>
        </w:rPr>
        <w:t>S</w:t>
      </w:r>
      <w:r>
        <w:rPr>
          <w:sz w:val="28"/>
          <w:szCs w:val="28"/>
        </w:rPr>
        <w:t>)</w:t>
      </w:r>
    </w:p>
    <w:p w:rsidR="003155CE" w:rsidRDefault="00BD7B18">
      <w:pPr>
        <w:numPr>
          <w:ilvl w:val="0"/>
          <w:numId w:val="8"/>
        </w:numPr>
        <w:rPr>
          <w:sz w:val="28"/>
          <w:szCs w:val="28"/>
        </w:rPr>
      </w:pPr>
      <w:r>
        <w:rPr>
          <w:sz w:val="28"/>
          <w:szCs w:val="28"/>
        </w:rPr>
        <w:t>Справедлива теорема:</w:t>
      </w:r>
    </w:p>
    <w:p w:rsidR="003155CE" w:rsidRDefault="00BD7B18">
      <w:pPr>
        <w:ind w:left="709"/>
        <w:rPr>
          <w:i/>
          <w:sz w:val="28"/>
          <w:szCs w:val="28"/>
        </w:rPr>
      </w:pPr>
      <w:r>
        <w:rPr>
          <w:i/>
          <w:sz w:val="28"/>
          <w:szCs w:val="28"/>
        </w:rPr>
        <w:t xml:space="preserve">Пусть </w:t>
      </w:r>
      <w:r>
        <w:rPr>
          <w:i/>
          <w:sz w:val="28"/>
          <w:szCs w:val="28"/>
          <w:lang w:val="en-US"/>
        </w:rPr>
        <w:t>M</w:t>
      </w:r>
      <w:r>
        <w:rPr>
          <w:i/>
          <w:sz w:val="28"/>
          <w:szCs w:val="28"/>
        </w:rPr>
        <w:t xml:space="preserve"> есть 1-толерантный автомат, и пусть </w:t>
      </w:r>
      <w:r>
        <w:rPr>
          <w:i/>
          <w:sz w:val="28"/>
          <w:szCs w:val="28"/>
          <w:lang w:val="en-US"/>
        </w:rPr>
        <w:t>u</w:t>
      </w:r>
      <w:r>
        <w:rPr>
          <w:i/>
          <w:sz w:val="28"/>
          <w:szCs w:val="28"/>
        </w:rPr>
        <w:t xml:space="preserve"> = (</w:t>
      </w:r>
      <w:r>
        <w:rPr>
          <w:i/>
          <w:sz w:val="28"/>
          <w:szCs w:val="28"/>
          <w:lang w:val="en-US"/>
        </w:rPr>
        <w:t>u</w:t>
      </w:r>
      <w:r>
        <w:rPr>
          <w:i/>
          <w:sz w:val="28"/>
          <w:szCs w:val="28"/>
          <w:vertAlign w:val="subscript"/>
        </w:rPr>
        <w:t>1</w:t>
      </w:r>
      <w:r>
        <w:rPr>
          <w:i/>
          <w:sz w:val="28"/>
          <w:szCs w:val="28"/>
        </w:rPr>
        <w:t xml:space="preserve">,…, </w:t>
      </w:r>
      <w:r>
        <w:rPr>
          <w:i/>
          <w:sz w:val="28"/>
          <w:szCs w:val="28"/>
          <w:lang w:val="en-US"/>
        </w:rPr>
        <w:t>u</w:t>
      </w:r>
      <w:r>
        <w:rPr>
          <w:i/>
          <w:sz w:val="28"/>
          <w:szCs w:val="28"/>
          <w:vertAlign w:val="subscript"/>
          <w:lang w:val="en-US"/>
        </w:rPr>
        <w:t>n</w:t>
      </w:r>
      <w:r>
        <w:rPr>
          <w:i/>
          <w:sz w:val="28"/>
          <w:szCs w:val="28"/>
        </w:rPr>
        <w:t xml:space="preserve"> )</w:t>
      </w:r>
      <w:r>
        <w:rPr>
          <w:sz w:val="28"/>
          <w:szCs w:val="28"/>
        </w:rPr>
        <w:t xml:space="preserve"> </w:t>
      </w:r>
      <w:r>
        <w:rPr>
          <w:sz w:val="28"/>
          <w:szCs w:val="28"/>
          <w:lang w:val="en-US"/>
        </w:rPr>
        <w:sym w:font="Symbol" w:char="F0CE"/>
      </w:r>
      <w:r>
        <w:rPr>
          <w:sz w:val="28"/>
          <w:szCs w:val="28"/>
        </w:rPr>
        <w:t xml:space="preserve"> </w:t>
      </w:r>
      <w:r>
        <w:rPr>
          <w:i/>
          <w:sz w:val="28"/>
          <w:szCs w:val="28"/>
          <w:lang w:val="en-US"/>
        </w:rPr>
        <w:t>X</w:t>
      </w:r>
      <w:r>
        <w:rPr>
          <w:i/>
          <w:sz w:val="28"/>
          <w:szCs w:val="28"/>
          <w:vertAlign w:val="superscript"/>
          <w:lang w:val="en-US"/>
        </w:rPr>
        <w:t>n</w:t>
      </w:r>
      <w:r>
        <w:rPr>
          <w:i/>
          <w:sz w:val="28"/>
          <w:szCs w:val="28"/>
        </w:rPr>
        <w:t>. Если</w:t>
      </w:r>
    </w:p>
    <w:p w:rsidR="003155CE" w:rsidRDefault="00BD7B18">
      <w:pPr>
        <w:ind w:left="709"/>
        <w:rPr>
          <w:i/>
          <w:sz w:val="28"/>
          <w:szCs w:val="28"/>
        </w:rPr>
      </w:pPr>
      <w:r>
        <w:rPr>
          <w:i/>
          <w:sz w:val="28"/>
          <w:szCs w:val="28"/>
          <w:lang w:val="en-US"/>
        </w:rPr>
        <w:sym w:font="Symbol" w:char="F06C"/>
      </w:r>
      <w:r>
        <w:rPr>
          <w:i/>
          <w:sz w:val="28"/>
          <w:szCs w:val="28"/>
          <w:vertAlign w:val="subscript"/>
          <w:lang w:val="en-US"/>
        </w:rPr>
        <w:t>p</w:t>
      </w:r>
      <w:r>
        <w:rPr>
          <w:i/>
          <w:sz w:val="28"/>
          <w:szCs w:val="28"/>
        </w:rPr>
        <w:t>(</w:t>
      </w:r>
      <w:r>
        <w:rPr>
          <w:i/>
          <w:sz w:val="28"/>
          <w:szCs w:val="28"/>
          <w:lang w:val="en-US"/>
        </w:rPr>
        <w:t>q</w:t>
      </w:r>
      <w:r>
        <w:rPr>
          <w:i/>
          <w:sz w:val="28"/>
          <w:szCs w:val="28"/>
        </w:rPr>
        <w:t xml:space="preserve">, </w:t>
      </w:r>
      <w:r>
        <w:rPr>
          <w:i/>
          <w:sz w:val="28"/>
          <w:szCs w:val="28"/>
          <w:lang w:val="en-US"/>
        </w:rPr>
        <w:t>u</w:t>
      </w:r>
      <w:r>
        <w:rPr>
          <w:i/>
          <w:sz w:val="28"/>
          <w:szCs w:val="28"/>
        </w:rPr>
        <w:t>)</w:t>
      </w:r>
      <w:r>
        <w:rPr>
          <w:sz w:val="28"/>
          <w:szCs w:val="28"/>
        </w:rPr>
        <w:t xml:space="preserve"> </w:t>
      </w:r>
      <w:r>
        <w:rPr>
          <w:sz w:val="28"/>
          <w:szCs w:val="28"/>
          <w:lang w:val="en-US"/>
        </w:rPr>
        <w:sym w:font="Symbol" w:char="F0CE"/>
      </w:r>
      <w:r>
        <w:rPr>
          <w:sz w:val="28"/>
          <w:szCs w:val="28"/>
        </w:rPr>
        <w:t xml:space="preserve"> </w:t>
      </w:r>
      <w:r>
        <w:rPr>
          <w:position w:val="-16"/>
          <w:sz w:val="28"/>
          <w:szCs w:val="28"/>
          <w:lang w:val="en-US"/>
        </w:rPr>
        <w:object w:dxaOrig="580" w:dyaOrig="420">
          <v:shape id="_x0000_i1032" type="#_x0000_t75" style="width:29.25pt;height:21pt" o:ole="">
            <v:imagedata r:id="rId19" o:title=""/>
          </v:shape>
          <o:OLEObject Type="Embed" ProgID="Equation.DSMT4" ShapeID="_x0000_i1032" DrawAspect="Content" ObjectID="_1471203262" r:id="rId20"/>
        </w:object>
      </w:r>
      <w:r>
        <w:rPr>
          <w:sz w:val="28"/>
          <w:szCs w:val="28"/>
        </w:rPr>
        <w:t xml:space="preserve">, </w:t>
      </w:r>
      <w:r>
        <w:rPr>
          <w:i/>
          <w:sz w:val="28"/>
          <w:szCs w:val="28"/>
        </w:rPr>
        <w:t xml:space="preserve">то </w:t>
      </w:r>
    </w:p>
    <w:p w:rsidR="003155CE" w:rsidRDefault="00BD7B18">
      <w:pPr>
        <w:ind w:left="709"/>
        <w:rPr>
          <w:i/>
          <w:sz w:val="28"/>
          <w:szCs w:val="28"/>
        </w:rPr>
      </w:pPr>
      <w:r>
        <w:rPr>
          <w:i/>
          <w:sz w:val="28"/>
          <w:szCs w:val="28"/>
        </w:rPr>
        <w:t>(</w:t>
      </w:r>
      <w:r>
        <w:rPr>
          <w:i/>
          <w:sz w:val="28"/>
          <w:szCs w:val="28"/>
          <w:lang w:val="en-US"/>
        </w:rPr>
        <w:t>q</w:t>
      </w:r>
      <w:r>
        <w:rPr>
          <w:i/>
          <w:sz w:val="28"/>
          <w:szCs w:val="28"/>
          <w:vertAlign w:val="subscript"/>
          <w:lang w:val="en-US"/>
        </w:rPr>
        <w:t>k</w:t>
      </w:r>
      <w:r>
        <w:rPr>
          <w:i/>
          <w:sz w:val="28"/>
          <w:szCs w:val="28"/>
        </w:rPr>
        <w:t xml:space="preserve">, </w:t>
      </w:r>
      <w:r>
        <w:rPr>
          <w:i/>
          <w:sz w:val="28"/>
          <w:szCs w:val="28"/>
          <w:lang w:val="en-US"/>
        </w:rPr>
        <w:t>c</w:t>
      </w:r>
      <w:r>
        <w:rPr>
          <w:i/>
          <w:sz w:val="28"/>
          <w:szCs w:val="28"/>
          <w:vertAlign w:val="subscript"/>
          <w:lang w:val="en-US"/>
        </w:rPr>
        <w:t>k</w:t>
      </w:r>
      <w:r>
        <w:rPr>
          <w:i/>
          <w:sz w:val="28"/>
          <w:szCs w:val="28"/>
        </w:rPr>
        <w:t xml:space="preserve">) = </w:t>
      </w:r>
      <w:r>
        <w:rPr>
          <w:i/>
          <w:sz w:val="28"/>
          <w:szCs w:val="28"/>
          <w:lang w:val="en-US"/>
        </w:rPr>
        <w:sym w:font="Symbol" w:char="F06C"/>
      </w:r>
      <w:r>
        <w:rPr>
          <w:i/>
          <w:sz w:val="28"/>
          <w:szCs w:val="28"/>
          <w:vertAlign w:val="subscript"/>
          <w:lang w:val="en-US"/>
        </w:rPr>
        <w:t>p</w:t>
      </w:r>
      <w:r>
        <w:rPr>
          <w:i/>
          <w:sz w:val="28"/>
          <w:szCs w:val="28"/>
        </w:rPr>
        <w:t>(</w:t>
      </w:r>
      <w:r>
        <w:rPr>
          <w:i/>
          <w:sz w:val="28"/>
          <w:szCs w:val="28"/>
          <w:lang w:val="en-US"/>
        </w:rPr>
        <w:t>q</w:t>
      </w:r>
      <w:r>
        <w:rPr>
          <w:i/>
          <w:sz w:val="28"/>
          <w:szCs w:val="28"/>
        </w:rPr>
        <w:t xml:space="preserve">, 0, </w:t>
      </w:r>
      <w:r>
        <w:rPr>
          <w:i/>
          <w:sz w:val="28"/>
          <w:szCs w:val="28"/>
          <w:lang w:val="en-US"/>
        </w:rPr>
        <w:t>u</w:t>
      </w:r>
      <w:r>
        <w:rPr>
          <w:i/>
          <w:sz w:val="28"/>
          <w:szCs w:val="28"/>
          <w:vertAlign w:val="subscript"/>
        </w:rPr>
        <w:t>1</w:t>
      </w:r>
      <w:r>
        <w:rPr>
          <w:i/>
          <w:sz w:val="28"/>
          <w:szCs w:val="28"/>
        </w:rPr>
        <w:t xml:space="preserve">, … , </w:t>
      </w:r>
      <w:r>
        <w:rPr>
          <w:i/>
          <w:sz w:val="28"/>
          <w:szCs w:val="28"/>
          <w:lang w:val="en-US"/>
        </w:rPr>
        <w:t>u</w:t>
      </w:r>
      <w:r>
        <w:rPr>
          <w:i/>
          <w:sz w:val="28"/>
          <w:szCs w:val="28"/>
          <w:vertAlign w:val="subscript"/>
          <w:lang w:val="en-US"/>
        </w:rPr>
        <w:t>k</w:t>
      </w:r>
      <w:r>
        <w:rPr>
          <w:i/>
          <w:sz w:val="28"/>
          <w:szCs w:val="28"/>
        </w:rPr>
        <w:t xml:space="preserve">) </w:t>
      </w:r>
      <w:r>
        <w:rPr>
          <w:i/>
          <w:sz w:val="28"/>
          <w:szCs w:val="28"/>
          <w:lang w:val="en-US"/>
        </w:rPr>
        <w:sym w:font="Symbol" w:char="F0CE"/>
      </w:r>
      <w:r>
        <w:rPr>
          <w:i/>
          <w:sz w:val="28"/>
          <w:szCs w:val="28"/>
        </w:rPr>
        <w:t xml:space="preserve"> </w:t>
      </w:r>
      <w:r>
        <w:rPr>
          <w:i/>
          <w:position w:val="-16"/>
          <w:sz w:val="28"/>
          <w:szCs w:val="28"/>
          <w:lang w:val="en-US"/>
        </w:rPr>
        <w:object w:dxaOrig="580" w:dyaOrig="480">
          <v:shape id="_x0000_i1033" type="#_x0000_t75" style="width:29.25pt;height:24pt" o:ole="">
            <v:imagedata r:id="rId21" o:title=""/>
          </v:shape>
          <o:OLEObject Type="Embed" ProgID="Equation.DSMT4" ShapeID="_x0000_i1033" DrawAspect="Content" ObjectID="_1471203263" r:id="rId22"/>
        </w:object>
      </w:r>
      <w:r>
        <w:rPr>
          <w:i/>
          <w:sz w:val="28"/>
          <w:szCs w:val="28"/>
        </w:rPr>
        <w:t xml:space="preserve">, </w:t>
      </w:r>
      <w:r>
        <w:rPr>
          <w:sz w:val="28"/>
          <w:szCs w:val="28"/>
        </w:rPr>
        <w:t>1</w:t>
      </w:r>
      <w:r>
        <w:rPr>
          <w:sz w:val="28"/>
          <w:szCs w:val="28"/>
        </w:rPr>
        <w:sym w:font="Symbol" w:char="F0A3"/>
      </w:r>
      <w:r>
        <w:rPr>
          <w:i/>
          <w:sz w:val="28"/>
          <w:szCs w:val="28"/>
          <w:lang w:val="en-US"/>
        </w:rPr>
        <w:t>k</w:t>
      </w:r>
      <w:r>
        <w:rPr>
          <w:sz w:val="28"/>
          <w:szCs w:val="28"/>
          <w:lang w:val="en-US"/>
        </w:rPr>
        <w:sym w:font="Symbol" w:char="F0A3"/>
      </w:r>
      <w:r>
        <w:rPr>
          <w:i/>
          <w:sz w:val="28"/>
          <w:szCs w:val="28"/>
          <w:lang w:val="en-US"/>
        </w:rPr>
        <w:t>n</w:t>
      </w:r>
    </w:p>
    <w:p w:rsidR="003155CE" w:rsidRDefault="00BD7B18">
      <w:pPr>
        <w:ind w:left="709"/>
        <w:jc w:val="both"/>
        <w:rPr>
          <w:sz w:val="28"/>
          <w:szCs w:val="28"/>
        </w:rPr>
      </w:pPr>
      <w:r>
        <w:rPr>
          <w:sz w:val="28"/>
          <w:szCs w:val="28"/>
        </w:rPr>
        <w:t>В этой теореме легко узнать аналог теоремы, на которой базируется принцип максимума Понтрягина в теории оптимальных систем.</w:t>
      </w:r>
    </w:p>
    <w:p w:rsidR="003155CE" w:rsidRDefault="003155CE">
      <w:pPr>
        <w:ind w:left="360"/>
        <w:jc w:val="both"/>
        <w:rPr>
          <w:sz w:val="28"/>
          <w:szCs w:val="28"/>
        </w:rPr>
      </w:pPr>
    </w:p>
    <w:p w:rsidR="003155CE" w:rsidRDefault="00BD7B18">
      <w:pPr>
        <w:jc w:val="center"/>
        <w:rPr>
          <w:sz w:val="28"/>
          <w:szCs w:val="28"/>
        </w:rPr>
      </w:pPr>
      <w:r>
        <w:rPr>
          <w:sz w:val="28"/>
          <w:szCs w:val="28"/>
        </w:rPr>
        <w:t>3. ЛИНИЯ Ю.А.ШРЕЙДЕРА [7,8]</w:t>
      </w:r>
    </w:p>
    <w:p w:rsidR="003155CE" w:rsidRDefault="00BD7B18">
      <w:pPr>
        <w:ind w:firstLine="709"/>
        <w:jc w:val="both"/>
        <w:rPr>
          <w:sz w:val="28"/>
          <w:szCs w:val="28"/>
        </w:rPr>
      </w:pPr>
      <w:r>
        <w:rPr>
          <w:sz w:val="28"/>
          <w:szCs w:val="28"/>
        </w:rPr>
        <w:t xml:space="preserve">Ядро толерантности есть множество точек, множество толерантных к которым элементов есть постоянное множество. Класс толерантности есть аналог клики на графе. Порожденная классами толерантность в пространстве классов определяется так: два элемента сопряженного пространства классов толерантны порожденной толерантностью, если соответствующие им классы имеют непустое пересечение. Классы порожденной толерантности называются каноническими признаками. Базис классов толерантности определяется следующим образом. Если х толерантно </w:t>
      </w:r>
      <w:r>
        <w:rPr>
          <w:sz w:val="28"/>
          <w:szCs w:val="28"/>
          <w:lang w:val="en-US"/>
        </w:rPr>
        <w:t>y</w:t>
      </w:r>
      <w:r>
        <w:rPr>
          <w:sz w:val="28"/>
          <w:szCs w:val="28"/>
        </w:rPr>
        <w:t>, то существует класс толерантности, содержащий оба этих класса, и нельзя из базиса удалить какой-либо класс толерантности без потери первого свойства.</w:t>
      </w:r>
    </w:p>
    <w:p w:rsidR="003155CE" w:rsidRDefault="00BD7B18">
      <w:pPr>
        <w:ind w:firstLine="709"/>
        <w:jc w:val="both"/>
        <w:rPr>
          <w:sz w:val="28"/>
          <w:szCs w:val="28"/>
        </w:rPr>
      </w:pPr>
      <w:r>
        <w:rPr>
          <w:sz w:val="28"/>
          <w:szCs w:val="28"/>
        </w:rPr>
        <w:t>Классы образуют сопряженное к исходному пространство. Два класса считаются толерантными, если их пересечение – непустое множество. Сопряженное к сопряженному пространство вкладывается в исходное толерантное пространство [7,9].</w:t>
      </w:r>
    </w:p>
    <w:p w:rsidR="003155CE" w:rsidRDefault="00BD7B18">
      <w:pPr>
        <w:ind w:firstLine="709"/>
        <w:jc w:val="both"/>
        <w:rPr>
          <w:sz w:val="28"/>
          <w:szCs w:val="28"/>
        </w:rPr>
      </w:pPr>
      <w:r>
        <w:rPr>
          <w:sz w:val="28"/>
          <w:szCs w:val="28"/>
        </w:rPr>
        <w:t>Проиллюстрируем сказанное следующим примером. Возьмём граф, в котором все циклы строятся на основе клик. Нетрудно видеть, что любой неориентированный граф представляет собой толерантное пространство. Проводя итерационно переходы к сопряжённому пространству к данному графу (сопряжённое пространство, сопряжённое к сопряжённому и т.п.), в конце концов мы получим одну вершину. Это справедливо только для графов указанного типа. Нетрудно видеть, простой цикл размерностью больше 3 при сопряжённом преобразовании сохраняется. Приведённое выше утверждение имеет сложное доказательство, и мы поясним его следующим примером  - см. рис.1, а-е.</w:t>
      </w:r>
    </w:p>
    <w:p w:rsidR="003155CE" w:rsidRDefault="00BD7B18">
      <w:pPr>
        <w:ind w:firstLine="709"/>
      </w:pPr>
      <w:r>
        <w:rPr>
          <w:sz w:val="28"/>
          <w:szCs w:val="28"/>
        </w:rPr>
        <w:t xml:space="preserve">Легко заметить, что через 7 итераций граф сойдётся в точку. На рисунках указан диаметр графа </w:t>
      </w:r>
      <w:r>
        <w:rPr>
          <w:sz w:val="28"/>
          <w:szCs w:val="28"/>
        </w:rPr>
        <w:sym w:font="Symbol" w:char="F067"/>
      </w:r>
      <w:r>
        <w:rPr>
          <w:sz w:val="28"/>
          <w:szCs w:val="28"/>
        </w:rPr>
        <w:t xml:space="preserve"> и число доминирования </w:t>
      </w:r>
      <w:r>
        <w:rPr>
          <w:sz w:val="28"/>
          <w:szCs w:val="28"/>
        </w:rPr>
        <w:sym w:font="Symbol" w:char="F06E"/>
      </w:r>
      <w:r>
        <w:rPr>
          <w:sz w:val="28"/>
          <w:szCs w:val="28"/>
          <w:vertAlign w:val="subscript"/>
          <w:lang w:val="en-US"/>
        </w:rPr>
        <w:t>min</w:t>
      </w:r>
      <w:r>
        <w:rPr>
          <w:sz w:val="28"/>
          <w:szCs w:val="28"/>
        </w:rPr>
        <w:t>.</w:t>
      </w:r>
    </w:p>
    <w:p w:rsidR="003155CE" w:rsidRDefault="003155CE"/>
    <w:p w:rsidR="003155CE" w:rsidRDefault="00BD7B18">
      <w:pPr>
        <w:jc w:val="center"/>
        <w:rPr>
          <w:sz w:val="28"/>
          <w:szCs w:val="28"/>
        </w:rPr>
      </w:pPr>
      <w:r>
        <w:rPr>
          <w:sz w:val="28"/>
          <w:szCs w:val="28"/>
        </w:rPr>
        <w:t xml:space="preserve">ИСХОДНЫЙ ГРАФ. </w:t>
      </w:r>
      <w:r>
        <w:rPr>
          <w:sz w:val="28"/>
          <w:szCs w:val="28"/>
        </w:rPr>
        <w:sym w:font="Symbol" w:char="F067"/>
      </w:r>
      <w:r>
        <w:rPr>
          <w:sz w:val="28"/>
          <w:szCs w:val="28"/>
        </w:rPr>
        <w:t xml:space="preserve">=5  </w:t>
      </w:r>
      <w:r>
        <w:rPr>
          <w:sz w:val="28"/>
          <w:szCs w:val="28"/>
        </w:rPr>
        <w:sym w:font="Symbol" w:char="F06E"/>
      </w:r>
      <w:r>
        <w:rPr>
          <w:sz w:val="28"/>
          <w:szCs w:val="28"/>
          <w:vertAlign w:val="subscript"/>
          <w:lang w:val="en-US"/>
        </w:rPr>
        <w:t>min</w:t>
      </w:r>
      <w:r>
        <w:rPr>
          <w:sz w:val="28"/>
          <w:szCs w:val="28"/>
        </w:rPr>
        <w:t>=4</w:t>
      </w:r>
    </w:p>
    <w:p w:rsidR="003155CE" w:rsidRDefault="009C7315">
      <w:pPr>
        <w:tabs>
          <w:tab w:val="left" w:pos="3270"/>
        </w:tabs>
        <w:jc w:val="center"/>
        <w:rPr>
          <w:sz w:val="28"/>
          <w:szCs w:val="28"/>
          <w:lang w:val="en-US"/>
        </w:rPr>
      </w:pPr>
      <w:r>
        <w:rPr>
          <w:sz w:val="28"/>
          <w:szCs w:val="28"/>
          <w:lang w:val="en-US"/>
        </w:rPr>
        <w:pict>
          <v:shape id="_x0000_i1034" type="#_x0000_t75" style="width:252.75pt;height:255.75pt">
            <v:imagedata r:id="rId23" o:title=""/>
          </v:shape>
        </w:pict>
      </w:r>
    </w:p>
    <w:p w:rsidR="003155CE" w:rsidRDefault="00BD7B18">
      <w:pPr>
        <w:tabs>
          <w:tab w:val="left" w:pos="3270"/>
        </w:tabs>
        <w:jc w:val="center"/>
        <w:rPr>
          <w:sz w:val="28"/>
          <w:szCs w:val="28"/>
        </w:rPr>
      </w:pPr>
      <w:r>
        <w:rPr>
          <w:sz w:val="28"/>
          <w:szCs w:val="28"/>
        </w:rPr>
        <w:t>Рис. 1а</w:t>
      </w:r>
    </w:p>
    <w:p w:rsidR="003155CE" w:rsidRDefault="003155CE">
      <w:pPr>
        <w:tabs>
          <w:tab w:val="left" w:pos="3270"/>
        </w:tabs>
        <w:rPr>
          <w:sz w:val="28"/>
          <w:szCs w:val="28"/>
          <w:lang w:val="en-US"/>
        </w:rPr>
      </w:pPr>
    </w:p>
    <w:p w:rsidR="003155CE" w:rsidRDefault="003155CE">
      <w:pPr>
        <w:tabs>
          <w:tab w:val="left" w:pos="3270"/>
        </w:tabs>
        <w:rPr>
          <w:sz w:val="28"/>
          <w:szCs w:val="28"/>
          <w:lang w:val="en-US"/>
        </w:rPr>
      </w:pPr>
    </w:p>
    <w:p w:rsidR="003155CE" w:rsidRDefault="00BD7B18">
      <w:pPr>
        <w:tabs>
          <w:tab w:val="left" w:pos="3270"/>
        </w:tabs>
        <w:jc w:val="center"/>
        <w:rPr>
          <w:sz w:val="28"/>
          <w:szCs w:val="28"/>
        </w:rPr>
      </w:pPr>
      <w:r>
        <w:rPr>
          <w:sz w:val="28"/>
          <w:szCs w:val="28"/>
          <w:lang w:val="en-US"/>
        </w:rPr>
        <w:t>I</w:t>
      </w:r>
      <w:r>
        <w:rPr>
          <w:sz w:val="28"/>
          <w:szCs w:val="28"/>
        </w:rPr>
        <w:t xml:space="preserve"> итерация.</w:t>
      </w:r>
    </w:p>
    <w:p w:rsidR="003155CE" w:rsidRDefault="00BD7B18">
      <w:pPr>
        <w:tabs>
          <w:tab w:val="left" w:pos="3270"/>
        </w:tabs>
        <w:jc w:val="center"/>
        <w:rPr>
          <w:sz w:val="28"/>
          <w:szCs w:val="28"/>
          <w:lang w:val="en-US"/>
        </w:rPr>
      </w:pPr>
      <w:r>
        <w:rPr>
          <w:sz w:val="28"/>
          <w:szCs w:val="28"/>
        </w:rPr>
        <w:sym w:font="Symbol" w:char="F067"/>
      </w:r>
      <w:r>
        <w:rPr>
          <w:sz w:val="28"/>
          <w:szCs w:val="28"/>
        </w:rPr>
        <w:t xml:space="preserve">=5  </w:t>
      </w:r>
      <w:r>
        <w:rPr>
          <w:sz w:val="28"/>
          <w:szCs w:val="28"/>
        </w:rPr>
        <w:sym w:font="Symbol" w:char="F06E"/>
      </w:r>
      <w:r>
        <w:rPr>
          <w:sz w:val="28"/>
          <w:szCs w:val="28"/>
          <w:vertAlign w:val="subscript"/>
          <w:lang w:val="en-US"/>
        </w:rPr>
        <w:t>min</w:t>
      </w:r>
      <w:r>
        <w:rPr>
          <w:sz w:val="28"/>
          <w:szCs w:val="28"/>
        </w:rPr>
        <w:t>=3</w:t>
      </w:r>
    </w:p>
    <w:p w:rsidR="003155CE" w:rsidRDefault="009C7315">
      <w:pPr>
        <w:tabs>
          <w:tab w:val="left" w:pos="3270"/>
        </w:tabs>
        <w:jc w:val="center"/>
        <w:rPr>
          <w:sz w:val="28"/>
          <w:szCs w:val="28"/>
          <w:lang w:val="en-US"/>
        </w:rPr>
      </w:pPr>
      <w:r>
        <w:rPr>
          <w:sz w:val="28"/>
          <w:szCs w:val="28"/>
          <w:lang w:val="en-US"/>
        </w:rPr>
        <w:pict>
          <v:shape id="_x0000_i1035" type="#_x0000_t75" style="width:239.25pt;height:219pt">
            <v:imagedata r:id="rId24" o:title=""/>
          </v:shape>
        </w:pict>
      </w:r>
    </w:p>
    <w:p w:rsidR="003155CE" w:rsidRDefault="00BD7B18">
      <w:pPr>
        <w:tabs>
          <w:tab w:val="left" w:pos="3270"/>
        </w:tabs>
        <w:jc w:val="center"/>
        <w:rPr>
          <w:sz w:val="28"/>
          <w:szCs w:val="28"/>
        </w:rPr>
      </w:pPr>
      <w:r>
        <w:rPr>
          <w:sz w:val="28"/>
          <w:szCs w:val="28"/>
        </w:rPr>
        <w:t>Рис. 1б</w:t>
      </w:r>
    </w:p>
    <w:p w:rsidR="003155CE" w:rsidRDefault="003155CE">
      <w:pPr>
        <w:tabs>
          <w:tab w:val="left" w:pos="3270"/>
        </w:tabs>
        <w:jc w:val="center"/>
        <w:rPr>
          <w:sz w:val="28"/>
          <w:szCs w:val="28"/>
          <w:lang w:val="en-US"/>
        </w:rPr>
      </w:pPr>
    </w:p>
    <w:p w:rsidR="003155CE" w:rsidRDefault="003155CE">
      <w:pPr>
        <w:tabs>
          <w:tab w:val="left" w:pos="3270"/>
        </w:tabs>
        <w:rPr>
          <w:sz w:val="28"/>
          <w:szCs w:val="28"/>
          <w:lang w:val="en-US"/>
        </w:rPr>
      </w:pPr>
    </w:p>
    <w:p w:rsidR="003155CE" w:rsidRDefault="00BD7B18">
      <w:pPr>
        <w:tabs>
          <w:tab w:val="left" w:pos="3270"/>
        </w:tabs>
        <w:jc w:val="center"/>
        <w:rPr>
          <w:sz w:val="28"/>
          <w:szCs w:val="28"/>
        </w:rPr>
      </w:pPr>
      <w:r>
        <w:rPr>
          <w:sz w:val="28"/>
          <w:szCs w:val="28"/>
          <w:lang w:val="en-US"/>
        </w:rPr>
        <w:t>II</w:t>
      </w:r>
      <w:r>
        <w:rPr>
          <w:sz w:val="28"/>
          <w:szCs w:val="28"/>
        </w:rPr>
        <w:t xml:space="preserve"> итерация.</w:t>
      </w:r>
    </w:p>
    <w:p w:rsidR="003155CE" w:rsidRDefault="00BD7B18">
      <w:pPr>
        <w:tabs>
          <w:tab w:val="left" w:pos="3270"/>
        </w:tabs>
        <w:jc w:val="center"/>
        <w:rPr>
          <w:sz w:val="28"/>
          <w:szCs w:val="28"/>
          <w:lang w:val="en-US"/>
        </w:rPr>
      </w:pPr>
      <w:r>
        <w:rPr>
          <w:sz w:val="28"/>
          <w:szCs w:val="28"/>
        </w:rPr>
        <w:sym w:font="Symbol" w:char="F067"/>
      </w:r>
      <w:r>
        <w:rPr>
          <w:sz w:val="28"/>
          <w:szCs w:val="28"/>
          <w:lang w:val="en-US"/>
        </w:rPr>
        <w:t xml:space="preserve">=4  </w:t>
      </w:r>
      <w:r>
        <w:rPr>
          <w:sz w:val="28"/>
          <w:szCs w:val="28"/>
        </w:rPr>
        <w:sym w:font="Symbol" w:char="F06E"/>
      </w:r>
      <w:r>
        <w:rPr>
          <w:sz w:val="28"/>
          <w:szCs w:val="28"/>
          <w:vertAlign w:val="subscript"/>
          <w:lang w:val="en-US"/>
        </w:rPr>
        <w:t>min</w:t>
      </w:r>
      <w:r>
        <w:rPr>
          <w:sz w:val="28"/>
          <w:szCs w:val="28"/>
          <w:lang w:val="en-US"/>
        </w:rPr>
        <w:t>=3</w:t>
      </w:r>
    </w:p>
    <w:p w:rsidR="003155CE" w:rsidRDefault="003155CE">
      <w:pPr>
        <w:tabs>
          <w:tab w:val="left" w:pos="3270"/>
        </w:tabs>
        <w:jc w:val="center"/>
        <w:rPr>
          <w:sz w:val="28"/>
          <w:szCs w:val="28"/>
          <w:lang w:val="en-US"/>
        </w:rPr>
      </w:pPr>
    </w:p>
    <w:p w:rsidR="003155CE" w:rsidRDefault="009C7315">
      <w:pPr>
        <w:tabs>
          <w:tab w:val="left" w:pos="3270"/>
        </w:tabs>
        <w:jc w:val="center"/>
        <w:rPr>
          <w:sz w:val="28"/>
          <w:szCs w:val="28"/>
          <w:lang w:val="en-US"/>
        </w:rPr>
      </w:pPr>
      <w:r>
        <w:rPr>
          <w:sz w:val="28"/>
          <w:szCs w:val="28"/>
          <w:lang w:val="en-US"/>
        </w:rPr>
        <w:pict>
          <v:shape id="_x0000_i1036" type="#_x0000_t75" style="width:252.75pt;height:242.25pt">
            <v:imagedata r:id="rId25" o:title=""/>
          </v:shape>
        </w:pict>
      </w:r>
    </w:p>
    <w:p w:rsidR="003155CE" w:rsidRDefault="00BD7B18">
      <w:pPr>
        <w:tabs>
          <w:tab w:val="left" w:pos="3270"/>
        </w:tabs>
        <w:jc w:val="center"/>
        <w:rPr>
          <w:sz w:val="28"/>
          <w:szCs w:val="28"/>
        </w:rPr>
      </w:pPr>
      <w:r>
        <w:rPr>
          <w:sz w:val="28"/>
          <w:szCs w:val="28"/>
        </w:rPr>
        <w:t>Рис. 1в</w:t>
      </w:r>
    </w:p>
    <w:p w:rsidR="003155CE" w:rsidRDefault="003155CE">
      <w:pPr>
        <w:tabs>
          <w:tab w:val="left" w:pos="3270"/>
        </w:tabs>
        <w:rPr>
          <w:sz w:val="28"/>
          <w:szCs w:val="28"/>
          <w:lang w:val="en-US"/>
        </w:rPr>
      </w:pPr>
    </w:p>
    <w:p w:rsidR="003155CE" w:rsidRDefault="00BD7B18">
      <w:pPr>
        <w:tabs>
          <w:tab w:val="left" w:pos="3270"/>
        </w:tabs>
        <w:jc w:val="center"/>
        <w:rPr>
          <w:sz w:val="28"/>
          <w:szCs w:val="28"/>
        </w:rPr>
      </w:pPr>
      <w:r>
        <w:rPr>
          <w:sz w:val="28"/>
          <w:szCs w:val="28"/>
          <w:lang w:val="en-US"/>
        </w:rPr>
        <w:t>III</w:t>
      </w:r>
      <w:r>
        <w:rPr>
          <w:sz w:val="28"/>
          <w:szCs w:val="28"/>
        </w:rPr>
        <w:t xml:space="preserve"> итерация.</w:t>
      </w:r>
    </w:p>
    <w:p w:rsidR="003155CE" w:rsidRDefault="00BD7B18">
      <w:pPr>
        <w:tabs>
          <w:tab w:val="left" w:pos="3270"/>
        </w:tabs>
        <w:jc w:val="center"/>
        <w:rPr>
          <w:sz w:val="28"/>
          <w:szCs w:val="28"/>
          <w:lang w:val="en-US"/>
        </w:rPr>
      </w:pPr>
      <w:r>
        <w:rPr>
          <w:sz w:val="28"/>
          <w:szCs w:val="28"/>
        </w:rPr>
        <w:sym w:font="Symbol" w:char="F067"/>
      </w:r>
      <w:r>
        <w:rPr>
          <w:sz w:val="28"/>
          <w:szCs w:val="28"/>
          <w:lang w:val="en-US"/>
        </w:rPr>
        <w:t xml:space="preserve">=3  </w:t>
      </w:r>
      <w:r>
        <w:rPr>
          <w:sz w:val="28"/>
          <w:szCs w:val="28"/>
        </w:rPr>
        <w:sym w:font="Symbol" w:char="F06E"/>
      </w:r>
      <w:r>
        <w:rPr>
          <w:sz w:val="28"/>
          <w:szCs w:val="28"/>
          <w:vertAlign w:val="subscript"/>
          <w:lang w:val="en-US"/>
        </w:rPr>
        <w:t>min</w:t>
      </w:r>
      <w:r>
        <w:rPr>
          <w:sz w:val="28"/>
          <w:szCs w:val="28"/>
          <w:lang w:val="en-US"/>
        </w:rPr>
        <w:t>=2</w:t>
      </w:r>
    </w:p>
    <w:p w:rsidR="003155CE" w:rsidRDefault="009C7315">
      <w:pPr>
        <w:jc w:val="center"/>
        <w:rPr>
          <w:sz w:val="28"/>
          <w:szCs w:val="28"/>
          <w:lang w:val="en-US"/>
        </w:rPr>
      </w:pPr>
      <w:r>
        <w:rPr>
          <w:sz w:val="28"/>
          <w:szCs w:val="28"/>
          <w:lang w:val="en-US"/>
        </w:rPr>
        <w:pict>
          <v:shape id="_x0000_i1037" type="#_x0000_t75" style="width:341.25pt;height:289.5pt">
            <v:imagedata r:id="rId26" o:title=""/>
          </v:shape>
        </w:pict>
      </w:r>
    </w:p>
    <w:p w:rsidR="003155CE" w:rsidRDefault="00BD7B18">
      <w:pPr>
        <w:jc w:val="center"/>
        <w:rPr>
          <w:sz w:val="28"/>
          <w:szCs w:val="28"/>
        </w:rPr>
      </w:pPr>
      <w:r>
        <w:rPr>
          <w:sz w:val="28"/>
          <w:szCs w:val="28"/>
        </w:rPr>
        <w:t>Рис. 1г</w:t>
      </w:r>
    </w:p>
    <w:p w:rsidR="003155CE" w:rsidRDefault="003155CE">
      <w:pPr>
        <w:rPr>
          <w:sz w:val="28"/>
          <w:szCs w:val="28"/>
        </w:rPr>
      </w:pPr>
    </w:p>
    <w:p w:rsidR="003155CE" w:rsidRDefault="003155CE">
      <w:pPr>
        <w:rPr>
          <w:sz w:val="28"/>
          <w:szCs w:val="28"/>
          <w:lang w:val="en-US"/>
        </w:rPr>
      </w:pPr>
    </w:p>
    <w:p w:rsidR="003155CE" w:rsidRDefault="00BD7B18">
      <w:pPr>
        <w:jc w:val="center"/>
        <w:rPr>
          <w:sz w:val="28"/>
          <w:szCs w:val="28"/>
        </w:rPr>
      </w:pPr>
      <w:r>
        <w:rPr>
          <w:sz w:val="28"/>
          <w:szCs w:val="28"/>
          <w:lang w:val="en-US"/>
        </w:rPr>
        <w:t>IV</w:t>
      </w:r>
      <w:r>
        <w:rPr>
          <w:sz w:val="28"/>
          <w:szCs w:val="28"/>
        </w:rPr>
        <w:t xml:space="preserve"> итерация.</w:t>
      </w:r>
    </w:p>
    <w:p w:rsidR="003155CE" w:rsidRDefault="00BD7B18">
      <w:pPr>
        <w:tabs>
          <w:tab w:val="left" w:pos="3270"/>
        </w:tabs>
        <w:jc w:val="center"/>
        <w:rPr>
          <w:sz w:val="28"/>
          <w:szCs w:val="28"/>
          <w:lang w:val="en-US"/>
        </w:rPr>
      </w:pPr>
      <w:r>
        <w:rPr>
          <w:sz w:val="28"/>
          <w:szCs w:val="28"/>
        </w:rPr>
        <w:sym w:font="Symbol" w:char="F067"/>
      </w:r>
      <w:r>
        <w:rPr>
          <w:sz w:val="28"/>
          <w:szCs w:val="28"/>
          <w:lang w:val="en-US"/>
        </w:rPr>
        <w:t xml:space="preserve">=3  </w:t>
      </w:r>
      <w:r>
        <w:rPr>
          <w:sz w:val="28"/>
          <w:szCs w:val="28"/>
        </w:rPr>
        <w:sym w:font="Symbol" w:char="F06E"/>
      </w:r>
      <w:r>
        <w:rPr>
          <w:sz w:val="28"/>
          <w:szCs w:val="28"/>
          <w:vertAlign w:val="subscript"/>
          <w:lang w:val="en-US"/>
        </w:rPr>
        <w:t>min</w:t>
      </w:r>
      <w:r>
        <w:rPr>
          <w:sz w:val="28"/>
          <w:szCs w:val="28"/>
          <w:lang w:val="en-US"/>
        </w:rPr>
        <w:t>=2</w:t>
      </w:r>
    </w:p>
    <w:p w:rsidR="003155CE" w:rsidRDefault="009C7315">
      <w:pPr>
        <w:jc w:val="center"/>
        <w:rPr>
          <w:sz w:val="28"/>
          <w:szCs w:val="28"/>
          <w:lang w:val="en-US"/>
        </w:rPr>
      </w:pPr>
      <w:r>
        <w:rPr>
          <w:sz w:val="28"/>
          <w:szCs w:val="28"/>
          <w:lang w:val="en-US"/>
        </w:rPr>
        <w:pict>
          <v:shape id="_x0000_i1038" type="#_x0000_t75" style="width:365.25pt;height:259.5pt">
            <v:imagedata r:id="rId27" o:title=""/>
          </v:shape>
        </w:pict>
      </w:r>
    </w:p>
    <w:p w:rsidR="003155CE" w:rsidRDefault="00BD7B18">
      <w:pPr>
        <w:jc w:val="center"/>
        <w:rPr>
          <w:sz w:val="28"/>
          <w:szCs w:val="28"/>
        </w:rPr>
      </w:pPr>
      <w:r>
        <w:rPr>
          <w:sz w:val="28"/>
          <w:szCs w:val="28"/>
        </w:rPr>
        <w:t>Рис. 1д</w:t>
      </w:r>
    </w:p>
    <w:p w:rsidR="003155CE" w:rsidRDefault="003155CE">
      <w:pPr>
        <w:rPr>
          <w:sz w:val="28"/>
          <w:szCs w:val="28"/>
          <w:lang w:val="en-US"/>
        </w:rPr>
      </w:pPr>
    </w:p>
    <w:p w:rsidR="003155CE" w:rsidRDefault="00BD7B18">
      <w:pPr>
        <w:jc w:val="center"/>
        <w:rPr>
          <w:sz w:val="28"/>
          <w:szCs w:val="28"/>
        </w:rPr>
      </w:pPr>
      <w:r>
        <w:rPr>
          <w:sz w:val="28"/>
          <w:szCs w:val="28"/>
          <w:lang w:val="en-US"/>
        </w:rPr>
        <w:t>V</w:t>
      </w:r>
      <w:r>
        <w:rPr>
          <w:sz w:val="28"/>
          <w:szCs w:val="28"/>
        </w:rPr>
        <w:t xml:space="preserve"> итерация.</w:t>
      </w:r>
    </w:p>
    <w:p w:rsidR="003155CE" w:rsidRDefault="00BD7B18">
      <w:pPr>
        <w:tabs>
          <w:tab w:val="left" w:pos="3270"/>
        </w:tabs>
        <w:jc w:val="center"/>
        <w:rPr>
          <w:sz w:val="28"/>
          <w:szCs w:val="28"/>
        </w:rPr>
      </w:pPr>
      <w:r>
        <w:rPr>
          <w:sz w:val="28"/>
          <w:szCs w:val="28"/>
        </w:rPr>
        <w:sym w:font="Symbol" w:char="F067"/>
      </w:r>
      <w:r>
        <w:rPr>
          <w:sz w:val="28"/>
          <w:szCs w:val="28"/>
        </w:rPr>
        <w:t xml:space="preserve">=2  </w:t>
      </w:r>
      <w:r>
        <w:rPr>
          <w:sz w:val="28"/>
          <w:szCs w:val="28"/>
        </w:rPr>
        <w:sym w:font="Symbol" w:char="F06E"/>
      </w:r>
      <w:r>
        <w:rPr>
          <w:sz w:val="28"/>
          <w:szCs w:val="28"/>
        </w:rPr>
        <w:t>=1</w:t>
      </w:r>
    </w:p>
    <w:p w:rsidR="003155CE" w:rsidRDefault="009C7315">
      <w:pPr>
        <w:jc w:val="center"/>
        <w:rPr>
          <w:sz w:val="28"/>
          <w:szCs w:val="28"/>
          <w:lang w:val="en-US"/>
        </w:rPr>
      </w:pPr>
      <w:r>
        <w:rPr>
          <w:sz w:val="28"/>
          <w:szCs w:val="28"/>
        </w:rPr>
        <w:pict>
          <v:shape id="_x0000_i1039" type="#_x0000_t75" style="width:210pt;height:277.5pt">
            <v:imagedata r:id="rId28" o:title=""/>
          </v:shape>
        </w:pict>
      </w:r>
    </w:p>
    <w:p w:rsidR="003155CE" w:rsidRDefault="00BD7B18">
      <w:pPr>
        <w:jc w:val="center"/>
        <w:rPr>
          <w:i/>
          <w:sz w:val="28"/>
          <w:szCs w:val="28"/>
        </w:rPr>
      </w:pPr>
      <w:r>
        <w:rPr>
          <w:sz w:val="28"/>
          <w:szCs w:val="28"/>
        </w:rPr>
        <w:t>Рис. 1е</w:t>
      </w:r>
    </w:p>
    <w:p w:rsidR="003155CE" w:rsidRDefault="003155CE">
      <w:pPr>
        <w:ind w:firstLine="709"/>
        <w:jc w:val="both"/>
        <w:rPr>
          <w:i/>
          <w:sz w:val="28"/>
          <w:szCs w:val="28"/>
        </w:rPr>
      </w:pPr>
    </w:p>
    <w:p w:rsidR="003155CE" w:rsidRDefault="00BD7B18">
      <w:pPr>
        <w:ind w:firstLine="709"/>
        <w:jc w:val="both"/>
        <w:rPr>
          <w:sz w:val="28"/>
          <w:szCs w:val="28"/>
        </w:rPr>
      </w:pPr>
      <w:r>
        <w:rPr>
          <w:sz w:val="28"/>
          <w:szCs w:val="28"/>
        </w:rPr>
        <w:t>Очевидно, что толерантное пространство легко можно превратить в топологическое пространство, поскольку это есть пространство метрическое. Целочисленная метрика между двумя точками есть минимальное число звеньев у допустимой ломаной, которая их соединяет.</w:t>
      </w:r>
    </w:p>
    <w:p w:rsidR="003155CE" w:rsidRDefault="003155CE">
      <w:pPr>
        <w:jc w:val="both"/>
        <w:rPr>
          <w:sz w:val="28"/>
          <w:szCs w:val="28"/>
        </w:rPr>
      </w:pPr>
    </w:p>
    <w:p w:rsidR="003155CE" w:rsidRDefault="00BD7B18">
      <w:pPr>
        <w:jc w:val="center"/>
        <w:rPr>
          <w:sz w:val="28"/>
          <w:szCs w:val="28"/>
        </w:rPr>
      </w:pPr>
      <w:r>
        <w:rPr>
          <w:sz w:val="28"/>
          <w:szCs w:val="28"/>
        </w:rPr>
        <w:t>4. ЛИНИЯ А. СОСИНСКОГО. ТОЛЕОМОРФИЗМЫ.</w:t>
      </w:r>
    </w:p>
    <w:p w:rsidR="003155CE" w:rsidRDefault="00BD7B18">
      <w:pPr>
        <w:ind w:firstLine="709"/>
        <w:jc w:val="both"/>
        <w:rPr>
          <w:sz w:val="28"/>
          <w:szCs w:val="28"/>
        </w:rPr>
      </w:pPr>
      <w:r>
        <w:rPr>
          <w:sz w:val="28"/>
          <w:szCs w:val="28"/>
        </w:rPr>
        <w:t xml:space="preserve">В основополагающей статье А.Б. Сосинского [10] нас прежде всего интересует понятие толеоморфизма. </w:t>
      </w:r>
      <w:r>
        <w:rPr>
          <w:i/>
          <w:sz w:val="28"/>
          <w:szCs w:val="28"/>
        </w:rPr>
        <w:t>Толеоморфизм</w:t>
      </w:r>
      <w:r>
        <w:rPr>
          <w:sz w:val="28"/>
          <w:szCs w:val="28"/>
        </w:rPr>
        <w:t xml:space="preserve"> – отношение похожести толерантных пространств, в отличие от изоморфизма линейных пространств и графов.  На основе толеоморфизма можно определить отношение толерантности между ТП </w:t>
      </w:r>
      <w:r>
        <w:rPr>
          <w:sz w:val="28"/>
          <w:szCs w:val="28"/>
          <w:lang w:val="en-US"/>
        </w:rPr>
        <w:t>[10]</w:t>
      </w:r>
      <w:r>
        <w:rPr>
          <w:sz w:val="28"/>
          <w:szCs w:val="28"/>
        </w:rPr>
        <w:t>.</w:t>
      </w:r>
    </w:p>
    <w:p w:rsidR="003155CE" w:rsidRDefault="00BD7B18">
      <w:pPr>
        <w:ind w:firstLine="709"/>
        <w:jc w:val="both"/>
        <w:rPr>
          <w:sz w:val="28"/>
          <w:szCs w:val="28"/>
        </w:rPr>
      </w:pPr>
      <w:r>
        <w:rPr>
          <w:b/>
          <w:sz w:val="28"/>
          <w:szCs w:val="28"/>
        </w:rPr>
        <w:t>Определение.</w:t>
      </w:r>
      <w:r>
        <w:rPr>
          <w:sz w:val="28"/>
          <w:szCs w:val="28"/>
        </w:rPr>
        <w:t xml:space="preserve"> </w:t>
      </w:r>
      <w:r>
        <w:rPr>
          <w:sz w:val="28"/>
          <w:szCs w:val="28"/>
          <w:lang w:val="en-US"/>
        </w:rPr>
        <w:t>X</w:t>
      </w:r>
      <w:r>
        <w:rPr>
          <w:sz w:val="28"/>
          <w:szCs w:val="28"/>
          <w:vertAlign w:val="subscript"/>
          <w:lang w:val="en-US"/>
        </w:rPr>
        <w:sym w:font="Symbol" w:char="F078"/>
      </w:r>
      <w:r>
        <w:rPr>
          <w:sz w:val="28"/>
          <w:szCs w:val="28"/>
          <w:vertAlign w:val="subscript"/>
        </w:rPr>
        <w:t xml:space="preserve"> </w:t>
      </w:r>
      <w:r>
        <w:rPr>
          <w:sz w:val="28"/>
          <w:szCs w:val="28"/>
        </w:rPr>
        <w:t xml:space="preserve">и </w:t>
      </w:r>
      <w:r>
        <w:rPr>
          <w:sz w:val="28"/>
          <w:szCs w:val="28"/>
          <w:lang w:val="en-US"/>
        </w:rPr>
        <w:t>Y</w:t>
      </w:r>
      <w:r>
        <w:rPr>
          <w:sz w:val="28"/>
          <w:szCs w:val="28"/>
          <w:vertAlign w:val="subscript"/>
          <w:lang w:val="en-US"/>
        </w:rPr>
        <w:sym w:font="Symbol" w:char="F068"/>
      </w:r>
      <w:r>
        <w:rPr>
          <w:sz w:val="28"/>
          <w:szCs w:val="28"/>
        </w:rPr>
        <w:t xml:space="preserve"> называют </w:t>
      </w:r>
      <w:r>
        <w:rPr>
          <w:i/>
          <w:sz w:val="28"/>
          <w:szCs w:val="28"/>
        </w:rPr>
        <w:t>толеоморфными</w:t>
      </w:r>
      <w:r>
        <w:rPr>
          <w:sz w:val="28"/>
          <w:szCs w:val="28"/>
        </w:rPr>
        <w:t xml:space="preserve">, если существуют два морфизма </w:t>
      </w:r>
      <w:r>
        <w:rPr>
          <w:b/>
          <w:position w:val="-32"/>
          <w:sz w:val="28"/>
          <w:szCs w:val="28"/>
        </w:rPr>
        <w:object w:dxaOrig="1200" w:dyaOrig="760">
          <v:shape id="_x0000_i1040" type="#_x0000_t75" style="width:60pt;height:38.25pt" o:ole="">
            <v:imagedata r:id="rId29" o:title=""/>
          </v:shape>
          <o:OLEObject Type="Embed" ProgID="Equation.DSMT4" ShapeID="_x0000_i1040" DrawAspect="Content" ObjectID="_1471203264" r:id="rId30"/>
        </w:object>
      </w:r>
      <w:r>
        <w:rPr>
          <w:sz w:val="28"/>
          <w:szCs w:val="28"/>
        </w:rPr>
        <w:t>, которые:</w:t>
      </w:r>
    </w:p>
    <w:p w:rsidR="003155CE" w:rsidRDefault="00BD7B18">
      <w:pPr>
        <w:jc w:val="both"/>
        <w:rPr>
          <w:sz w:val="28"/>
          <w:szCs w:val="28"/>
        </w:rPr>
      </w:pPr>
      <w:r>
        <w:rPr>
          <w:sz w:val="28"/>
          <w:szCs w:val="28"/>
        </w:rPr>
        <w:t>а) почти инъективны:</w:t>
      </w:r>
    </w:p>
    <w:p w:rsidR="003155CE" w:rsidRDefault="00BD7B18">
      <w:pPr>
        <w:ind w:left="709"/>
        <w:jc w:val="both"/>
        <w:rPr>
          <w:sz w:val="28"/>
          <w:szCs w:val="28"/>
        </w:rPr>
      </w:pPr>
      <w:r>
        <w:rPr>
          <w:sz w:val="28"/>
          <w:szCs w:val="28"/>
          <w:lang w:val="en-US"/>
        </w:rPr>
        <w:sym w:font="Symbol" w:char="F022"/>
      </w:r>
      <w:r>
        <w:rPr>
          <w:sz w:val="28"/>
          <w:szCs w:val="28"/>
          <w:lang w:val="en-US"/>
        </w:rPr>
        <w:t>x</w:t>
      </w:r>
      <w:r>
        <w:rPr>
          <w:sz w:val="28"/>
          <w:szCs w:val="28"/>
        </w:rPr>
        <w:t xml:space="preserve">, </w:t>
      </w:r>
      <w:r>
        <w:rPr>
          <w:sz w:val="28"/>
          <w:szCs w:val="28"/>
          <w:lang w:val="en-US"/>
        </w:rPr>
        <w:t>x</w:t>
      </w:r>
      <w:r>
        <w:rPr>
          <w:sz w:val="28"/>
          <w:szCs w:val="28"/>
        </w:rPr>
        <w:t>’</w:t>
      </w:r>
      <w:r>
        <w:rPr>
          <w:sz w:val="28"/>
          <w:szCs w:val="28"/>
        </w:rPr>
        <w:sym w:font="Symbol" w:char="F0CE"/>
      </w:r>
      <w:r>
        <w:rPr>
          <w:sz w:val="28"/>
          <w:szCs w:val="28"/>
          <w:lang w:val="en-US"/>
        </w:rPr>
        <w:t>X</w:t>
      </w:r>
      <w:r>
        <w:rPr>
          <w:sz w:val="28"/>
          <w:szCs w:val="28"/>
        </w:rPr>
        <w:t xml:space="preserve">  </w:t>
      </w:r>
      <w:r>
        <w:rPr>
          <w:sz w:val="28"/>
          <w:szCs w:val="28"/>
          <w:lang w:val="en-US"/>
        </w:rPr>
        <w:t>f</w:t>
      </w:r>
      <w:r>
        <w:rPr>
          <w:sz w:val="28"/>
          <w:szCs w:val="28"/>
        </w:rPr>
        <w:t>(</w:t>
      </w:r>
      <w:r>
        <w:rPr>
          <w:sz w:val="28"/>
          <w:szCs w:val="28"/>
          <w:lang w:val="en-US"/>
        </w:rPr>
        <w:t>x</w:t>
      </w:r>
      <w:r>
        <w:rPr>
          <w:sz w:val="28"/>
          <w:szCs w:val="28"/>
        </w:rPr>
        <w:t>)=</w:t>
      </w:r>
      <w:r>
        <w:rPr>
          <w:sz w:val="28"/>
          <w:szCs w:val="28"/>
          <w:lang w:val="en-US"/>
        </w:rPr>
        <w:t>f</w:t>
      </w:r>
      <w:r>
        <w:rPr>
          <w:sz w:val="28"/>
          <w:szCs w:val="28"/>
        </w:rPr>
        <w:t>(</w:t>
      </w:r>
      <w:r>
        <w:rPr>
          <w:sz w:val="28"/>
          <w:szCs w:val="28"/>
          <w:lang w:val="en-US"/>
        </w:rPr>
        <w:t>x</w:t>
      </w:r>
      <w:r>
        <w:rPr>
          <w:sz w:val="28"/>
          <w:szCs w:val="28"/>
        </w:rPr>
        <w:t xml:space="preserve">’) -&gt; </w:t>
      </w:r>
      <w:r>
        <w:rPr>
          <w:sz w:val="28"/>
          <w:szCs w:val="28"/>
          <w:lang w:val="en-US"/>
        </w:rPr>
        <w:t>x</w:t>
      </w:r>
      <w:r>
        <w:rPr>
          <w:sz w:val="28"/>
          <w:szCs w:val="28"/>
        </w:rPr>
        <w:t>2</w:t>
      </w:r>
      <w:r>
        <w:rPr>
          <w:sz w:val="28"/>
          <w:szCs w:val="28"/>
        </w:rPr>
        <w:sym w:font="Symbol" w:char="F078"/>
      </w:r>
      <w:r>
        <w:rPr>
          <w:sz w:val="28"/>
          <w:szCs w:val="28"/>
          <w:lang w:val="en-US"/>
        </w:rPr>
        <w:t>x</w:t>
      </w:r>
      <w:r>
        <w:rPr>
          <w:sz w:val="28"/>
          <w:szCs w:val="28"/>
        </w:rPr>
        <w:t>’</w:t>
      </w:r>
    </w:p>
    <w:p w:rsidR="003155CE" w:rsidRDefault="00BD7B18">
      <w:pPr>
        <w:ind w:left="709"/>
        <w:jc w:val="both"/>
        <w:rPr>
          <w:sz w:val="28"/>
          <w:szCs w:val="28"/>
        </w:rPr>
      </w:pPr>
      <w:r>
        <w:rPr>
          <w:sz w:val="28"/>
          <w:szCs w:val="28"/>
          <w:lang w:val="en-US"/>
        </w:rPr>
        <w:sym w:font="Symbol" w:char="F022"/>
      </w:r>
      <w:r>
        <w:rPr>
          <w:sz w:val="28"/>
          <w:szCs w:val="28"/>
          <w:lang w:val="en-US"/>
        </w:rPr>
        <w:t>y</w:t>
      </w:r>
      <w:r>
        <w:rPr>
          <w:sz w:val="28"/>
          <w:szCs w:val="28"/>
        </w:rPr>
        <w:t xml:space="preserve">, </w:t>
      </w:r>
      <w:r>
        <w:rPr>
          <w:sz w:val="28"/>
          <w:szCs w:val="28"/>
          <w:lang w:val="en-US"/>
        </w:rPr>
        <w:t>y</w:t>
      </w:r>
      <w:r>
        <w:rPr>
          <w:sz w:val="28"/>
          <w:szCs w:val="28"/>
        </w:rPr>
        <w:t>’</w:t>
      </w:r>
      <w:r>
        <w:rPr>
          <w:sz w:val="28"/>
          <w:szCs w:val="28"/>
        </w:rPr>
        <w:sym w:font="Symbol" w:char="F0CE"/>
      </w:r>
      <w:r>
        <w:rPr>
          <w:sz w:val="28"/>
          <w:szCs w:val="28"/>
          <w:lang w:val="en-US"/>
        </w:rPr>
        <w:t>Y</w:t>
      </w:r>
      <w:r>
        <w:rPr>
          <w:sz w:val="28"/>
          <w:szCs w:val="28"/>
        </w:rPr>
        <w:t xml:space="preserve">  </w:t>
      </w:r>
      <w:r>
        <w:rPr>
          <w:sz w:val="28"/>
          <w:szCs w:val="28"/>
          <w:lang w:val="en-US"/>
        </w:rPr>
        <w:t>g</w:t>
      </w:r>
      <w:r>
        <w:rPr>
          <w:sz w:val="28"/>
          <w:szCs w:val="28"/>
        </w:rPr>
        <w:t>(</w:t>
      </w:r>
      <w:r>
        <w:rPr>
          <w:sz w:val="28"/>
          <w:szCs w:val="28"/>
          <w:lang w:val="en-US"/>
        </w:rPr>
        <w:t>y</w:t>
      </w:r>
      <w:r>
        <w:rPr>
          <w:sz w:val="28"/>
          <w:szCs w:val="28"/>
        </w:rPr>
        <w:t>)=</w:t>
      </w:r>
      <w:r>
        <w:rPr>
          <w:sz w:val="28"/>
          <w:szCs w:val="28"/>
          <w:lang w:val="en-US"/>
        </w:rPr>
        <w:t>g</w:t>
      </w:r>
      <w:r>
        <w:rPr>
          <w:sz w:val="28"/>
          <w:szCs w:val="28"/>
        </w:rPr>
        <w:t>(</w:t>
      </w:r>
      <w:r>
        <w:rPr>
          <w:sz w:val="28"/>
          <w:szCs w:val="28"/>
          <w:lang w:val="en-US"/>
        </w:rPr>
        <w:t>y</w:t>
      </w:r>
      <w:r>
        <w:rPr>
          <w:sz w:val="28"/>
          <w:szCs w:val="28"/>
        </w:rPr>
        <w:t xml:space="preserve">’) -&gt; </w:t>
      </w:r>
      <w:r>
        <w:rPr>
          <w:sz w:val="28"/>
          <w:szCs w:val="28"/>
          <w:lang w:val="en-US"/>
        </w:rPr>
        <w:t>y</w:t>
      </w:r>
      <w:r>
        <w:rPr>
          <w:sz w:val="28"/>
          <w:szCs w:val="28"/>
        </w:rPr>
        <w:t>2</w:t>
      </w:r>
      <w:r>
        <w:rPr>
          <w:sz w:val="28"/>
          <w:szCs w:val="28"/>
          <w:lang w:val="en-US"/>
        </w:rPr>
        <w:sym w:font="Symbol" w:char="F068"/>
      </w:r>
      <w:r>
        <w:rPr>
          <w:sz w:val="28"/>
          <w:szCs w:val="28"/>
          <w:lang w:val="en-US"/>
        </w:rPr>
        <w:t>y</w:t>
      </w:r>
      <w:r>
        <w:rPr>
          <w:sz w:val="28"/>
          <w:szCs w:val="28"/>
        </w:rPr>
        <w:t>’</w:t>
      </w:r>
    </w:p>
    <w:p w:rsidR="003155CE" w:rsidRDefault="00BD7B18">
      <w:pPr>
        <w:jc w:val="both"/>
        <w:rPr>
          <w:sz w:val="28"/>
          <w:szCs w:val="28"/>
        </w:rPr>
      </w:pPr>
      <w:r>
        <w:rPr>
          <w:sz w:val="28"/>
          <w:szCs w:val="28"/>
        </w:rPr>
        <w:t>б) почти сюръективны:</w:t>
      </w:r>
    </w:p>
    <w:p w:rsidR="003155CE" w:rsidRDefault="00BD7B18">
      <w:pPr>
        <w:ind w:left="709"/>
        <w:jc w:val="both"/>
        <w:rPr>
          <w:sz w:val="28"/>
          <w:szCs w:val="28"/>
          <w:lang w:val="en-US"/>
        </w:rPr>
      </w:pPr>
      <w:r>
        <w:rPr>
          <w:sz w:val="28"/>
          <w:szCs w:val="28"/>
          <w:lang w:val="en-US"/>
        </w:rPr>
        <w:sym w:font="Symbol" w:char="F022"/>
      </w:r>
      <w:r>
        <w:rPr>
          <w:sz w:val="28"/>
          <w:szCs w:val="28"/>
          <w:lang w:val="en-US"/>
        </w:rPr>
        <w:t>y</w:t>
      </w:r>
      <w:r>
        <w:rPr>
          <w:sz w:val="28"/>
          <w:szCs w:val="28"/>
        </w:rPr>
        <w:sym w:font="Symbol" w:char="F0CE"/>
      </w:r>
      <w:r>
        <w:rPr>
          <w:sz w:val="28"/>
          <w:szCs w:val="28"/>
          <w:lang w:val="en-US"/>
        </w:rPr>
        <w:t xml:space="preserve">Y   </w:t>
      </w:r>
      <w:r>
        <w:rPr>
          <w:position w:val="-4"/>
          <w:sz w:val="28"/>
          <w:szCs w:val="28"/>
        </w:rPr>
        <w:object w:dxaOrig="200" w:dyaOrig="240">
          <v:shape id="_x0000_i1041" type="#_x0000_t75" style="width:9.75pt;height:12pt" o:ole="">
            <v:imagedata r:id="rId31" o:title=""/>
          </v:shape>
          <o:OLEObject Type="Embed" ProgID="Equation.DSMT4" ShapeID="_x0000_i1041" DrawAspect="Content" ObjectID="_1471203265" r:id="rId32"/>
        </w:object>
      </w:r>
      <w:r>
        <w:rPr>
          <w:sz w:val="28"/>
          <w:szCs w:val="28"/>
          <w:lang w:val="en-US"/>
        </w:rPr>
        <w:t>x</w:t>
      </w:r>
      <w:r>
        <w:rPr>
          <w:sz w:val="28"/>
          <w:szCs w:val="28"/>
        </w:rPr>
        <w:sym w:font="Symbol" w:char="F0CE"/>
      </w:r>
      <w:r>
        <w:rPr>
          <w:sz w:val="28"/>
          <w:szCs w:val="28"/>
          <w:lang w:val="en-US"/>
        </w:rPr>
        <w:t>X f(x)</w:t>
      </w:r>
      <w:r>
        <w:rPr>
          <w:sz w:val="28"/>
          <w:szCs w:val="28"/>
          <w:lang w:val="en-US"/>
        </w:rPr>
        <w:sym w:font="Symbol" w:char="F068"/>
      </w:r>
      <w:r>
        <w:rPr>
          <w:sz w:val="28"/>
          <w:szCs w:val="28"/>
          <w:lang w:val="en-US"/>
        </w:rPr>
        <w:t>y</w:t>
      </w:r>
    </w:p>
    <w:p w:rsidR="003155CE" w:rsidRDefault="00BD7B18">
      <w:pPr>
        <w:ind w:left="709"/>
        <w:jc w:val="both"/>
        <w:rPr>
          <w:sz w:val="28"/>
          <w:szCs w:val="28"/>
          <w:lang w:val="en-US"/>
        </w:rPr>
      </w:pPr>
      <w:r>
        <w:rPr>
          <w:sz w:val="28"/>
          <w:szCs w:val="28"/>
          <w:lang w:val="en-US"/>
        </w:rPr>
        <w:sym w:font="Symbol" w:char="F022"/>
      </w:r>
      <w:r>
        <w:rPr>
          <w:sz w:val="28"/>
          <w:szCs w:val="28"/>
          <w:lang w:val="en-US"/>
        </w:rPr>
        <w:t>x</w:t>
      </w:r>
      <w:r>
        <w:rPr>
          <w:sz w:val="28"/>
          <w:szCs w:val="28"/>
        </w:rPr>
        <w:sym w:font="Symbol" w:char="F0CE"/>
      </w:r>
      <w:r>
        <w:rPr>
          <w:sz w:val="28"/>
          <w:szCs w:val="28"/>
          <w:lang w:val="en-US"/>
        </w:rPr>
        <w:t xml:space="preserve">X   </w:t>
      </w:r>
      <w:r>
        <w:rPr>
          <w:position w:val="-4"/>
          <w:sz w:val="28"/>
          <w:szCs w:val="28"/>
        </w:rPr>
        <w:object w:dxaOrig="200" w:dyaOrig="240">
          <v:shape id="_x0000_i1042" type="#_x0000_t75" style="width:9.75pt;height:12pt" o:ole="">
            <v:imagedata r:id="rId31" o:title=""/>
          </v:shape>
          <o:OLEObject Type="Embed" ProgID="Equation.DSMT4" ShapeID="_x0000_i1042" DrawAspect="Content" ObjectID="_1471203266" r:id="rId33"/>
        </w:object>
      </w:r>
      <w:r>
        <w:rPr>
          <w:sz w:val="28"/>
          <w:szCs w:val="28"/>
          <w:lang w:val="en-US"/>
        </w:rPr>
        <w:t>y</w:t>
      </w:r>
      <w:r>
        <w:rPr>
          <w:sz w:val="28"/>
          <w:szCs w:val="28"/>
        </w:rPr>
        <w:sym w:font="Symbol" w:char="F0CE"/>
      </w:r>
      <w:r>
        <w:rPr>
          <w:sz w:val="28"/>
          <w:szCs w:val="28"/>
          <w:lang w:val="en-US"/>
        </w:rPr>
        <w:t>Y g(y)</w:t>
      </w:r>
      <w:r>
        <w:rPr>
          <w:sz w:val="28"/>
          <w:szCs w:val="28"/>
        </w:rPr>
        <w:sym w:font="Symbol" w:char="F078"/>
      </w:r>
      <w:r>
        <w:rPr>
          <w:sz w:val="28"/>
          <w:szCs w:val="28"/>
          <w:lang w:val="en-US"/>
        </w:rPr>
        <w:t xml:space="preserve">x  </w:t>
      </w:r>
    </w:p>
    <w:p w:rsidR="003155CE" w:rsidRDefault="00BD7B18">
      <w:pPr>
        <w:jc w:val="both"/>
        <w:rPr>
          <w:sz w:val="28"/>
          <w:szCs w:val="28"/>
        </w:rPr>
      </w:pPr>
      <w:r>
        <w:rPr>
          <w:sz w:val="28"/>
          <w:szCs w:val="28"/>
        </w:rPr>
        <w:t>в) почти обратимы:</w:t>
      </w:r>
    </w:p>
    <w:p w:rsidR="003155CE" w:rsidRDefault="00BD7B18">
      <w:pPr>
        <w:ind w:left="709"/>
        <w:jc w:val="both"/>
        <w:rPr>
          <w:sz w:val="28"/>
          <w:szCs w:val="28"/>
          <w:lang w:val="en-US"/>
        </w:rPr>
      </w:pPr>
      <w:r>
        <w:rPr>
          <w:sz w:val="28"/>
          <w:szCs w:val="28"/>
          <w:lang w:val="en-US"/>
        </w:rPr>
        <w:sym w:font="Symbol" w:char="F022"/>
      </w:r>
      <w:r>
        <w:rPr>
          <w:sz w:val="28"/>
          <w:szCs w:val="28"/>
          <w:lang w:val="en-US"/>
        </w:rPr>
        <w:t>x</w:t>
      </w:r>
      <w:r>
        <w:rPr>
          <w:sz w:val="28"/>
          <w:szCs w:val="28"/>
        </w:rPr>
        <w:sym w:font="Symbol" w:char="F0CE"/>
      </w:r>
      <w:r>
        <w:rPr>
          <w:sz w:val="28"/>
          <w:szCs w:val="28"/>
          <w:lang w:val="en-US"/>
        </w:rPr>
        <w:t xml:space="preserve">X </w:t>
      </w:r>
      <w:r>
        <w:rPr>
          <w:position w:val="-4"/>
          <w:sz w:val="28"/>
          <w:szCs w:val="28"/>
        </w:rPr>
        <w:object w:dxaOrig="200" w:dyaOrig="240">
          <v:shape id="_x0000_i1043" type="#_x0000_t75" style="width:9.75pt;height:12pt" o:ole="">
            <v:imagedata r:id="rId31" o:title=""/>
          </v:shape>
          <o:OLEObject Type="Embed" ProgID="Equation.DSMT4" ShapeID="_x0000_i1043" DrawAspect="Content" ObjectID="_1471203267" r:id="rId34"/>
        </w:object>
      </w:r>
      <w:r>
        <w:rPr>
          <w:sz w:val="28"/>
          <w:szCs w:val="28"/>
          <w:lang w:val="en-US"/>
        </w:rPr>
        <w:t>y</w:t>
      </w:r>
      <w:r>
        <w:rPr>
          <w:sz w:val="28"/>
          <w:szCs w:val="28"/>
        </w:rPr>
        <w:sym w:font="Symbol" w:char="F0CE"/>
      </w:r>
      <w:r>
        <w:rPr>
          <w:sz w:val="28"/>
          <w:szCs w:val="28"/>
          <w:lang w:val="en-US"/>
        </w:rPr>
        <w:t>Y  f(x)</w:t>
      </w:r>
      <w:r>
        <w:rPr>
          <w:sz w:val="28"/>
          <w:szCs w:val="28"/>
          <w:lang w:val="en-US"/>
        </w:rPr>
        <w:sym w:font="Symbol" w:char="F068"/>
      </w:r>
      <w:r>
        <w:rPr>
          <w:sz w:val="28"/>
          <w:szCs w:val="28"/>
          <w:lang w:val="en-US"/>
        </w:rPr>
        <w:t>y g(y)2</w:t>
      </w:r>
      <w:r>
        <w:rPr>
          <w:sz w:val="28"/>
          <w:szCs w:val="28"/>
        </w:rPr>
        <w:sym w:font="Symbol" w:char="F078"/>
      </w:r>
      <w:r>
        <w:rPr>
          <w:sz w:val="28"/>
          <w:szCs w:val="28"/>
          <w:lang w:val="en-US"/>
        </w:rPr>
        <w:t>(x)</w:t>
      </w:r>
    </w:p>
    <w:p w:rsidR="003155CE" w:rsidRDefault="00BD7B18">
      <w:pPr>
        <w:ind w:left="709"/>
        <w:jc w:val="both"/>
        <w:rPr>
          <w:sz w:val="28"/>
          <w:szCs w:val="28"/>
          <w:lang w:val="en-US"/>
        </w:rPr>
      </w:pPr>
      <w:r>
        <w:rPr>
          <w:sz w:val="28"/>
          <w:szCs w:val="28"/>
          <w:lang w:val="en-US"/>
        </w:rPr>
        <w:sym w:font="Symbol" w:char="F022"/>
      </w:r>
      <w:r>
        <w:rPr>
          <w:sz w:val="28"/>
          <w:szCs w:val="28"/>
          <w:lang w:val="en-US"/>
        </w:rPr>
        <w:t>y</w:t>
      </w:r>
      <w:r>
        <w:rPr>
          <w:sz w:val="28"/>
          <w:szCs w:val="28"/>
        </w:rPr>
        <w:sym w:font="Symbol" w:char="F0CE"/>
      </w:r>
      <w:r>
        <w:rPr>
          <w:sz w:val="28"/>
          <w:szCs w:val="28"/>
          <w:lang w:val="en-US"/>
        </w:rPr>
        <w:t xml:space="preserve">Y </w:t>
      </w:r>
      <w:r>
        <w:rPr>
          <w:position w:val="-4"/>
          <w:sz w:val="28"/>
          <w:szCs w:val="28"/>
        </w:rPr>
        <w:object w:dxaOrig="200" w:dyaOrig="240">
          <v:shape id="_x0000_i1044" type="#_x0000_t75" style="width:9.75pt;height:12pt" o:ole="">
            <v:imagedata r:id="rId31" o:title=""/>
          </v:shape>
          <o:OLEObject Type="Embed" ProgID="Equation.DSMT4" ShapeID="_x0000_i1044" DrawAspect="Content" ObjectID="_1471203268" r:id="rId35"/>
        </w:object>
      </w:r>
      <w:r>
        <w:rPr>
          <w:sz w:val="28"/>
          <w:szCs w:val="28"/>
          <w:lang w:val="en-US"/>
        </w:rPr>
        <w:t>x</w:t>
      </w:r>
      <w:r>
        <w:rPr>
          <w:sz w:val="28"/>
          <w:szCs w:val="28"/>
        </w:rPr>
        <w:sym w:font="Symbol" w:char="F0CE"/>
      </w:r>
      <w:r>
        <w:rPr>
          <w:sz w:val="28"/>
          <w:szCs w:val="28"/>
          <w:lang w:val="en-US"/>
        </w:rPr>
        <w:t>X  g(y)</w:t>
      </w:r>
      <w:r>
        <w:rPr>
          <w:sz w:val="28"/>
          <w:szCs w:val="28"/>
        </w:rPr>
        <w:sym w:font="Symbol" w:char="F078"/>
      </w:r>
      <w:r>
        <w:rPr>
          <w:sz w:val="28"/>
          <w:szCs w:val="28"/>
          <w:lang w:val="en-US"/>
        </w:rPr>
        <w:t>x f(x)2</w:t>
      </w:r>
      <w:r>
        <w:rPr>
          <w:sz w:val="28"/>
          <w:szCs w:val="28"/>
          <w:lang w:val="en-US"/>
        </w:rPr>
        <w:sym w:font="Symbol" w:char="F068"/>
      </w:r>
      <w:r>
        <w:rPr>
          <w:sz w:val="28"/>
          <w:szCs w:val="28"/>
          <w:lang w:val="en-US"/>
        </w:rPr>
        <w:t>(y)</w:t>
      </w:r>
    </w:p>
    <w:p w:rsidR="003155CE" w:rsidRDefault="003155CE">
      <w:pPr>
        <w:jc w:val="both"/>
        <w:rPr>
          <w:sz w:val="28"/>
          <w:szCs w:val="28"/>
          <w:lang w:val="en-US"/>
        </w:rPr>
      </w:pPr>
    </w:p>
    <w:p w:rsidR="003155CE" w:rsidRDefault="00BD7B18">
      <w:pPr>
        <w:jc w:val="both"/>
        <w:rPr>
          <w:sz w:val="28"/>
          <w:szCs w:val="28"/>
          <w:lang w:val="en-US"/>
        </w:rPr>
      </w:pPr>
      <w:r>
        <w:rPr>
          <w:sz w:val="28"/>
          <w:szCs w:val="28"/>
          <w:lang w:val="en-US"/>
        </w:rPr>
        <w:t xml:space="preserve">(f,g) – </w:t>
      </w:r>
      <w:r>
        <w:rPr>
          <w:sz w:val="28"/>
          <w:szCs w:val="28"/>
        </w:rPr>
        <w:t>толеоморфизм</w:t>
      </w:r>
      <w:r>
        <w:rPr>
          <w:sz w:val="28"/>
          <w:szCs w:val="28"/>
          <w:lang w:val="en-US"/>
        </w:rPr>
        <w:t xml:space="preserve">. (f,g) </w:t>
      </w:r>
      <w:r>
        <w:rPr>
          <w:position w:val="-16"/>
          <w:sz w:val="28"/>
          <w:szCs w:val="28"/>
          <w:lang w:val="en-US"/>
        </w:rPr>
        <w:object w:dxaOrig="1080" w:dyaOrig="400">
          <v:shape id="_x0000_i1045" type="#_x0000_t75" style="width:54pt;height:20.25pt" o:ole="">
            <v:imagedata r:id="rId36" o:title=""/>
          </v:shape>
          <o:OLEObject Type="Embed" ProgID="Equation.DSMT4" ShapeID="_x0000_i1045" DrawAspect="Content" ObjectID="_1471203269" r:id="rId37"/>
        </w:object>
      </w:r>
      <w:r>
        <w:rPr>
          <w:sz w:val="28"/>
          <w:szCs w:val="28"/>
          <w:lang w:val="en-US"/>
        </w:rPr>
        <w:t>: X</w:t>
      </w:r>
      <w:r>
        <w:rPr>
          <w:sz w:val="28"/>
          <w:szCs w:val="28"/>
          <w:vertAlign w:val="subscript"/>
        </w:rPr>
        <w:sym w:font="Symbol" w:char="F078"/>
      </w:r>
      <w:r>
        <w:rPr>
          <w:position w:val="-6"/>
          <w:sz w:val="28"/>
          <w:szCs w:val="28"/>
          <w:vertAlign w:val="subscript"/>
        </w:rPr>
        <w:object w:dxaOrig="680" w:dyaOrig="340">
          <v:shape id="_x0000_i1046" type="#_x0000_t75" style="width:38.25pt;height:16.5pt" o:ole="">
            <v:imagedata r:id="rId38" o:title=""/>
          </v:shape>
          <o:OLEObject Type="Embed" ProgID="Equation.DSMT4" ShapeID="_x0000_i1046" DrawAspect="Content" ObjectID="_1471203270" r:id="rId39"/>
        </w:object>
      </w:r>
      <w:r>
        <w:rPr>
          <w:sz w:val="28"/>
          <w:szCs w:val="28"/>
          <w:lang w:val="en-US"/>
        </w:rPr>
        <w:t>Y</w:t>
      </w:r>
      <w:r>
        <w:rPr>
          <w:sz w:val="28"/>
          <w:szCs w:val="28"/>
          <w:vertAlign w:val="subscript"/>
          <w:lang w:val="en-US"/>
        </w:rPr>
        <w:sym w:font="Symbol" w:char="F068"/>
      </w:r>
      <w:r>
        <w:rPr>
          <w:sz w:val="28"/>
          <w:szCs w:val="28"/>
          <w:vertAlign w:val="subscript"/>
          <w:lang w:val="en-US"/>
        </w:rPr>
        <w:t xml:space="preserve"> </w:t>
      </w:r>
      <w:r>
        <w:rPr>
          <w:sz w:val="28"/>
          <w:szCs w:val="28"/>
          <w:lang w:val="en-US"/>
        </w:rPr>
        <w:t>, Y</w:t>
      </w:r>
      <w:r>
        <w:rPr>
          <w:sz w:val="28"/>
          <w:szCs w:val="28"/>
          <w:vertAlign w:val="subscript"/>
          <w:lang w:val="en-US"/>
        </w:rPr>
        <w:sym w:font="Symbol" w:char="F068"/>
      </w:r>
      <w:r>
        <w:rPr>
          <w:sz w:val="28"/>
          <w:szCs w:val="28"/>
          <w:vertAlign w:val="subscript"/>
          <w:lang w:val="en-US"/>
        </w:rPr>
        <w:t xml:space="preserve"> </w:t>
      </w:r>
      <w:r>
        <w:rPr>
          <w:position w:val="-6"/>
          <w:sz w:val="28"/>
          <w:szCs w:val="28"/>
          <w:vertAlign w:val="subscript"/>
        </w:rPr>
        <w:object w:dxaOrig="660" w:dyaOrig="320">
          <v:shape id="_x0000_i1047" type="#_x0000_t75" style="width:37.5pt;height:16.5pt" o:ole="">
            <v:imagedata r:id="rId40" o:title=""/>
          </v:shape>
          <o:OLEObject Type="Embed" ProgID="Equation.DSMT4" ShapeID="_x0000_i1047" DrawAspect="Content" ObjectID="_1471203271" r:id="rId41"/>
        </w:object>
      </w:r>
      <w:r>
        <w:rPr>
          <w:sz w:val="28"/>
          <w:szCs w:val="28"/>
          <w:lang w:val="en-US"/>
        </w:rPr>
        <w:t xml:space="preserve"> X</w:t>
      </w:r>
      <w:r>
        <w:rPr>
          <w:sz w:val="28"/>
          <w:szCs w:val="28"/>
          <w:vertAlign w:val="subscript"/>
        </w:rPr>
        <w:sym w:font="Symbol" w:char="F078"/>
      </w:r>
    </w:p>
    <w:p w:rsidR="003155CE" w:rsidRDefault="00BD7B18">
      <w:pPr>
        <w:jc w:val="both"/>
        <w:rPr>
          <w:sz w:val="28"/>
          <w:szCs w:val="28"/>
          <w:lang w:val="en-US"/>
        </w:rPr>
      </w:pPr>
      <w:r>
        <w:rPr>
          <w:sz w:val="28"/>
          <w:szCs w:val="28"/>
        </w:rPr>
        <w:t>На рис. 2 приведён пример двух неизоморфных, но толеоморфных пространств.</w:t>
      </w:r>
    </w:p>
    <w:p w:rsidR="003155CE" w:rsidRDefault="003155CE">
      <w:pPr>
        <w:jc w:val="both"/>
        <w:rPr>
          <w:sz w:val="28"/>
          <w:szCs w:val="28"/>
          <w:vertAlign w:val="subscript"/>
          <w:lang w:val="en-US"/>
        </w:rPr>
      </w:pPr>
    </w:p>
    <w:p w:rsidR="003155CE" w:rsidRDefault="009C7315">
      <w:pPr>
        <w:tabs>
          <w:tab w:val="left" w:pos="3630"/>
        </w:tabs>
        <w:jc w:val="center"/>
        <w:rPr>
          <w:sz w:val="28"/>
          <w:szCs w:val="28"/>
        </w:rPr>
      </w:pPr>
      <w:r>
        <w:rPr>
          <w:sz w:val="28"/>
          <w:szCs w:val="28"/>
        </w:rPr>
      </w:r>
      <w:r>
        <w:rPr>
          <w:sz w:val="28"/>
          <w:szCs w:val="28"/>
        </w:rPr>
        <w:pict>
          <v:group id="_x0000_s1120" editas="canvas" style="width:304.95pt;height:135.9pt;mso-position-horizontal-relative:char;mso-position-vertical-relative:line" coordorigin="3697,9790" coordsize="4530,2019">
            <o:lock v:ext="edit" aspectratio="t"/>
            <v:shape id="_x0000_s1121" type="#_x0000_t75" style="position:absolute;left:3697;top:9790;width:4530;height:2019" o:preferrelative="f">
              <v:fill o:detectmouseclick="t"/>
              <v:path o:extrusionok="t" o:connecttype="none"/>
              <o:lock v:ext="edit" text="t"/>
            </v:shape>
            <v:group id="_x0000_s1122" style="position:absolute;left:3697;top:9790;width:4530;height:2019" coordorigin="1408,10782" coordsize="6100,2719">
              <v:shapetype id="_x0000_t127" coordsize="21600,21600" o:spt="127" path="m10800,l21600,21600,,21600xe">
                <v:stroke joinstyle="miter"/>
                <v:path gradientshapeok="t" o:connecttype="custom" o:connectlocs="10800,0;5400,10800;10800,21600;16200,10800" textboxrect="5400,10800,16200,21600"/>
              </v:shapetype>
              <v:shape id="_x0000_s1123" type="#_x0000_t127" style="position:absolute;left:2245;top:12189;width:922;height:820" strokeweight=".5pt">
                <v:stroke dashstyle="dash"/>
              </v:shape>
              <v:rect id="_x0000_s1124" style="position:absolute;left:2507;top:12563;width:391;height:441" strokeweight="1.5pt"/>
              <v:rect id="_x0000_s1125" style="position:absolute;left:1408;top:10782;width:2629;height:2713"/>
              <v:rect id="_x0000_s1126" style="position:absolute;left:4879;top:10788;width:2629;height:2713"/>
              <v:rect id="_x0000_s1127" style="position:absolute;left:5376;top:11183;width:1692;height:1926"/>
            </v:group>
            <v:shape id="_x0000_s1128" type="#_x0000_t127" style="position:absolute;left:4329;top:10479;width:685;height:609" strokeweight=".5pt">
              <v:stroke dashstyle="dash"/>
            </v:shape>
            <v:rect id="_x0000_s1129" style="position:absolute;left:4524;top:10757;width:290;height:327" strokeweight="1.5pt"/>
            <w10:wrap type="none"/>
            <w10:anchorlock/>
          </v:group>
        </w:pict>
      </w:r>
    </w:p>
    <w:p w:rsidR="003155CE" w:rsidRDefault="00BD7B18">
      <w:pPr>
        <w:jc w:val="center"/>
        <w:rPr>
          <w:sz w:val="28"/>
          <w:szCs w:val="28"/>
        </w:rPr>
      </w:pPr>
      <w:r>
        <w:rPr>
          <w:sz w:val="28"/>
          <w:szCs w:val="28"/>
        </w:rPr>
        <w:t>Рис. 2.</w:t>
      </w:r>
      <w:r>
        <w:rPr>
          <w:i/>
          <w:sz w:val="28"/>
          <w:szCs w:val="28"/>
        </w:rPr>
        <w:t xml:space="preserve"> </w:t>
      </w:r>
      <w:r>
        <w:rPr>
          <w:sz w:val="28"/>
          <w:szCs w:val="28"/>
        </w:rPr>
        <w:t>Пример “2-Швайковский-2“</w:t>
      </w:r>
    </w:p>
    <w:p w:rsidR="003155CE" w:rsidRDefault="003155CE">
      <w:pPr>
        <w:jc w:val="both"/>
        <w:rPr>
          <w:sz w:val="28"/>
          <w:szCs w:val="28"/>
        </w:rPr>
      </w:pPr>
    </w:p>
    <w:p w:rsidR="003155CE" w:rsidRDefault="00BD7B18">
      <w:pPr>
        <w:ind w:firstLine="709"/>
        <w:jc w:val="both"/>
        <w:rPr>
          <w:sz w:val="28"/>
          <w:szCs w:val="28"/>
          <w:lang w:val="en-US"/>
        </w:rPr>
      </w:pPr>
      <w:r>
        <w:rPr>
          <w:sz w:val="28"/>
          <w:szCs w:val="28"/>
        </w:rPr>
        <w:t>Теорема Л.В.Келдыш [11,12] говорит о существовании непрерывного отображения трёхмерного куба на четырёхмерный. А. Б. Сосинский предлагает использовать для кодирования не само открытое монотонное отображение Келдыш, а вложение Келдыш трёхмерного куба в четырёхмерный. Это вложение возникает в промежуточном рассуждении при построении самого отображения. Это вложение является толеоморфизмом.</w:t>
      </w:r>
    </w:p>
    <w:p w:rsidR="003155CE" w:rsidRDefault="00BD7B18">
      <w:pPr>
        <w:ind w:firstLine="709"/>
        <w:jc w:val="both"/>
        <w:rPr>
          <w:sz w:val="28"/>
          <w:szCs w:val="28"/>
        </w:rPr>
      </w:pPr>
      <w:r>
        <w:rPr>
          <w:sz w:val="28"/>
          <w:szCs w:val="28"/>
        </w:rPr>
        <w:t xml:space="preserve">В [10] показано, что отношение толеоморфизма есть отношение толерантности между толерантными пространствами. </w:t>
      </w:r>
    </w:p>
    <w:p w:rsidR="003155CE" w:rsidRDefault="003155CE">
      <w:pPr>
        <w:jc w:val="both"/>
        <w:rPr>
          <w:sz w:val="28"/>
          <w:szCs w:val="28"/>
          <w:vertAlign w:val="subscript"/>
        </w:rPr>
      </w:pPr>
    </w:p>
    <w:p w:rsidR="003155CE" w:rsidRDefault="00BD7B18">
      <w:pPr>
        <w:jc w:val="center"/>
        <w:rPr>
          <w:sz w:val="28"/>
          <w:szCs w:val="28"/>
        </w:rPr>
      </w:pPr>
      <w:r>
        <w:rPr>
          <w:sz w:val="28"/>
          <w:szCs w:val="28"/>
        </w:rPr>
        <w:t>5. ТЕОРИЯ</w:t>
      </w:r>
      <w:r>
        <w:rPr>
          <w:sz w:val="28"/>
          <w:szCs w:val="28"/>
          <w:vertAlign w:val="subscript"/>
        </w:rPr>
        <w:t xml:space="preserve"> </w:t>
      </w:r>
      <w:r>
        <w:rPr>
          <w:sz w:val="28"/>
          <w:szCs w:val="28"/>
        </w:rPr>
        <w:t>ТЕРРАЙНОВ.</w:t>
      </w:r>
    </w:p>
    <w:p w:rsidR="003155CE" w:rsidRDefault="00BD7B18">
      <w:pPr>
        <w:pStyle w:val="a3"/>
        <w:widowControl w:val="0"/>
        <w:ind w:firstLine="708"/>
        <w:jc w:val="both"/>
        <w:rPr>
          <w:rFonts w:ascii="Times New Roman" w:hAnsi="Times New Roman"/>
          <w:sz w:val="28"/>
          <w:szCs w:val="28"/>
        </w:rPr>
      </w:pPr>
      <w:r>
        <w:rPr>
          <w:rFonts w:ascii="Times New Roman" w:hAnsi="Times New Roman"/>
          <w:sz w:val="28"/>
          <w:szCs w:val="28"/>
        </w:rPr>
        <w:t>Движение РМС задается в террайне  – ограниченной прямоугольной рамкой области с препятствиями, непрозрачными для измерителя и непреодолимыми для МР. Для простоты препятствия представляют собой многоугольники с  углами в вершинах в 90</w:t>
      </w:r>
      <w:r>
        <w:rPr>
          <w:rFonts w:ascii="Times New Roman" w:hAnsi="Times New Roman"/>
          <w:sz w:val="28"/>
          <w:szCs w:val="28"/>
        </w:rPr>
        <w:sym w:font="Symbol" w:char="F0B0"/>
      </w:r>
      <w:r>
        <w:rPr>
          <w:rFonts w:ascii="Times New Roman" w:hAnsi="Times New Roman"/>
          <w:sz w:val="28"/>
          <w:szCs w:val="28"/>
        </w:rPr>
        <w:t xml:space="preserve"> и 270</w:t>
      </w:r>
      <w:r>
        <w:rPr>
          <w:rFonts w:ascii="Times New Roman" w:hAnsi="Times New Roman"/>
          <w:sz w:val="28"/>
          <w:szCs w:val="28"/>
        </w:rPr>
        <w:sym w:font="Symbol" w:char="F0B0"/>
      </w:r>
      <w:r>
        <w:rPr>
          <w:rFonts w:ascii="Times New Roman" w:hAnsi="Times New Roman"/>
          <w:sz w:val="28"/>
          <w:szCs w:val="28"/>
        </w:rPr>
        <w:t>. Подобные модели активно исследовались в ИПМ им.М.В.Келдыша РАН [4,5] и других исследовательских организациях. Пример террайна изображён на рис. 3.</w:t>
      </w:r>
    </w:p>
    <w:p w:rsidR="003155CE" w:rsidRDefault="003155CE">
      <w:pPr>
        <w:widowControl w:val="0"/>
        <w:jc w:val="both"/>
        <w:rPr>
          <w:sz w:val="28"/>
          <w:szCs w:val="28"/>
        </w:rPr>
      </w:pPr>
    </w:p>
    <w:p w:rsidR="003155CE" w:rsidRDefault="009C7315">
      <w:pPr>
        <w:widowControl w:val="0"/>
        <w:jc w:val="center"/>
        <w:rPr>
          <w:b/>
          <w:sz w:val="28"/>
          <w:szCs w:val="28"/>
        </w:rPr>
      </w:pPr>
      <w:r>
        <w:rPr>
          <w:b/>
          <w:sz w:val="28"/>
          <w:szCs w:val="28"/>
        </w:rPr>
        <w:pict>
          <v:shape id="_x0000_i1049" type="#_x0000_t75" style="width:199.5pt;height:141.75pt">
            <v:imagedata r:id="rId42" o:title="ter2222"/>
          </v:shape>
        </w:pict>
      </w:r>
    </w:p>
    <w:p w:rsidR="003155CE" w:rsidRDefault="00BD7B18">
      <w:pPr>
        <w:widowControl w:val="0"/>
        <w:jc w:val="center"/>
        <w:rPr>
          <w:sz w:val="28"/>
          <w:szCs w:val="28"/>
        </w:rPr>
      </w:pPr>
      <w:r>
        <w:rPr>
          <w:sz w:val="28"/>
          <w:szCs w:val="28"/>
        </w:rPr>
        <w:t xml:space="preserve">Рис. 3. Пример террайна. </w:t>
      </w:r>
      <w:r>
        <w:rPr>
          <w:sz w:val="28"/>
          <w:szCs w:val="28"/>
          <w:lang w:val="en-US"/>
        </w:rPr>
        <w:t>R</w:t>
      </w:r>
      <w:r>
        <w:rPr>
          <w:sz w:val="28"/>
          <w:szCs w:val="28"/>
        </w:rPr>
        <w:t>1…</w:t>
      </w:r>
      <w:r>
        <w:rPr>
          <w:sz w:val="28"/>
          <w:szCs w:val="28"/>
          <w:lang w:val="en-US"/>
        </w:rPr>
        <w:t>R</w:t>
      </w:r>
      <w:r>
        <w:rPr>
          <w:sz w:val="28"/>
          <w:szCs w:val="28"/>
        </w:rPr>
        <w:t xml:space="preserve">8 – комнаты; а1…а4 – элементы РМС; </w:t>
      </w:r>
      <w:r>
        <w:rPr>
          <w:sz w:val="28"/>
          <w:szCs w:val="28"/>
          <w:lang w:val="en-US"/>
        </w:rPr>
        <w:t>b</w:t>
      </w:r>
      <w:r>
        <w:rPr>
          <w:sz w:val="28"/>
          <w:szCs w:val="28"/>
        </w:rPr>
        <w:t>1…</w:t>
      </w:r>
      <w:r>
        <w:rPr>
          <w:sz w:val="28"/>
          <w:szCs w:val="28"/>
          <w:lang w:val="en-US"/>
        </w:rPr>
        <w:t>b</w:t>
      </w:r>
      <w:r>
        <w:rPr>
          <w:sz w:val="28"/>
          <w:szCs w:val="28"/>
        </w:rPr>
        <w:t>5 – неизвестные объекты. Пунктиром показаны возможные перемещения неизвестных объектов</w:t>
      </w:r>
    </w:p>
    <w:p w:rsidR="003155CE" w:rsidRDefault="003155CE">
      <w:pPr>
        <w:pStyle w:val="a4"/>
        <w:widowControl w:val="0"/>
        <w:rPr>
          <w:rFonts w:ascii="Times New Roman" w:hAnsi="Times New Roman"/>
          <w:szCs w:val="28"/>
          <w:lang w:val="en-US"/>
        </w:rPr>
      </w:pPr>
    </w:p>
    <w:p w:rsidR="003155CE" w:rsidRDefault="00BD7B18">
      <w:pPr>
        <w:pStyle w:val="a4"/>
        <w:widowControl w:val="0"/>
        <w:rPr>
          <w:rFonts w:ascii="Times New Roman" w:hAnsi="Times New Roman"/>
          <w:szCs w:val="28"/>
        </w:rPr>
      </w:pPr>
      <w:r>
        <w:rPr>
          <w:rFonts w:ascii="Times New Roman" w:hAnsi="Times New Roman"/>
          <w:szCs w:val="28"/>
        </w:rPr>
        <w:t xml:space="preserve">Две точки </w:t>
      </w:r>
      <w:r>
        <w:rPr>
          <w:rFonts w:ascii="Times New Roman" w:hAnsi="Times New Roman"/>
          <w:i/>
          <w:iCs/>
          <w:szCs w:val="28"/>
        </w:rPr>
        <w:t>x,y</w:t>
      </w:r>
      <w:r>
        <w:rPr>
          <w:rFonts w:ascii="Times New Roman" w:hAnsi="Times New Roman"/>
          <w:szCs w:val="28"/>
        </w:rPr>
        <w:t xml:space="preserve"> видимы одна из другой (что записывается как </w:t>
      </w:r>
      <w:r>
        <w:rPr>
          <w:rFonts w:ascii="Times New Roman" w:hAnsi="Times New Roman"/>
          <w:i/>
          <w:iCs/>
          <w:szCs w:val="28"/>
        </w:rPr>
        <w:t>x~y</w:t>
      </w:r>
      <w:r>
        <w:rPr>
          <w:rFonts w:ascii="Times New Roman" w:hAnsi="Times New Roman"/>
          <w:szCs w:val="28"/>
        </w:rPr>
        <w:t xml:space="preserve">), если отрезок </w:t>
      </w:r>
      <w:r>
        <w:rPr>
          <w:rFonts w:ascii="Times New Roman" w:hAnsi="Times New Roman"/>
          <w:i/>
          <w:iCs/>
          <w:szCs w:val="28"/>
        </w:rPr>
        <w:t>[x,y]</w:t>
      </w:r>
      <w:r>
        <w:rPr>
          <w:rFonts w:ascii="Times New Roman" w:hAnsi="Times New Roman"/>
          <w:szCs w:val="28"/>
        </w:rPr>
        <w:t xml:space="preserve"> не пересекает препятствий (но может их касаться).</w:t>
      </w:r>
    </w:p>
    <w:p w:rsidR="003155CE" w:rsidRDefault="00BD7B18">
      <w:pPr>
        <w:pStyle w:val="a4"/>
        <w:widowControl w:val="0"/>
        <w:rPr>
          <w:rFonts w:ascii="Times New Roman" w:hAnsi="Times New Roman"/>
          <w:szCs w:val="28"/>
        </w:rPr>
      </w:pPr>
      <w:r>
        <w:rPr>
          <w:rFonts w:ascii="Times New Roman" w:hAnsi="Times New Roman"/>
          <w:szCs w:val="28"/>
        </w:rPr>
        <w:t xml:space="preserve">В общем случае террайн </w:t>
      </w:r>
      <w:r>
        <w:rPr>
          <w:rFonts w:ascii="Times New Roman" w:hAnsi="Times New Roman"/>
          <w:i/>
          <w:iCs/>
          <w:szCs w:val="28"/>
        </w:rPr>
        <w:t xml:space="preserve">Ter = &lt; V , </w:t>
      </w:r>
      <w:r>
        <w:rPr>
          <w:rFonts w:ascii="Times New Roman" w:hAnsi="Times New Roman"/>
          <w:i/>
          <w:iCs/>
          <w:szCs w:val="28"/>
        </w:rPr>
        <w:sym w:font="Symbol" w:char="F072"/>
      </w:r>
      <w:r>
        <w:rPr>
          <w:rFonts w:ascii="Times New Roman" w:hAnsi="Times New Roman"/>
          <w:i/>
          <w:iCs/>
          <w:szCs w:val="28"/>
        </w:rPr>
        <w:t xml:space="preserve">, </w:t>
      </w:r>
      <w:r>
        <w:rPr>
          <w:rFonts w:ascii="Times New Roman" w:hAnsi="Times New Roman"/>
          <w:i/>
          <w:iCs/>
          <w:szCs w:val="28"/>
        </w:rPr>
        <w:sym w:font="Symbol" w:char="F061"/>
      </w:r>
      <w:r>
        <w:rPr>
          <w:rFonts w:ascii="Times New Roman" w:hAnsi="Times New Roman"/>
          <w:i/>
          <w:iCs/>
          <w:szCs w:val="28"/>
        </w:rPr>
        <w:t>, ~, [...]&gt;</w:t>
      </w:r>
      <w:r>
        <w:rPr>
          <w:rFonts w:ascii="Times New Roman" w:hAnsi="Times New Roman"/>
          <w:szCs w:val="28"/>
        </w:rPr>
        <w:t>, где</w:t>
      </w:r>
    </w:p>
    <w:p w:rsidR="003155CE" w:rsidRDefault="00BD7B18">
      <w:pPr>
        <w:pStyle w:val="a4"/>
        <w:widowControl w:val="0"/>
        <w:rPr>
          <w:rFonts w:ascii="Times New Roman" w:hAnsi="Times New Roman"/>
          <w:szCs w:val="28"/>
        </w:rPr>
      </w:pPr>
      <w:r>
        <w:rPr>
          <w:rFonts w:ascii="Times New Roman" w:hAnsi="Times New Roman"/>
          <w:i/>
          <w:iCs/>
          <w:szCs w:val="28"/>
        </w:rPr>
        <w:t>V</w:t>
      </w:r>
      <w:r>
        <w:rPr>
          <w:rFonts w:ascii="Times New Roman" w:hAnsi="Times New Roman"/>
          <w:szCs w:val="28"/>
        </w:rPr>
        <w:t xml:space="preserve"> - носитель террайна,</w:t>
      </w:r>
    </w:p>
    <w:p w:rsidR="003155CE" w:rsidRDefault="00BD7B18">
      <w:pPr>
        <w:pStyle w:val="a4"/>
        <w:widowControl w:val="0"/>
        <w:rPr>
          <w:rFonts w:ascii="Times New Roman" w:hAnsi="Times New Roman"/>
          <w:szCs w:val="28"/>
        </w:rPr>
      </w:pPr>
      <w:r>
        <w:rPr>
          <w:rFonts w:ascii="Times New Roman" w:hAnsi="Times New Roman"/>
          <w:i/>
          <w:iCs/>
          <w:szCs w:val="28"/>
        </w:rPr>
        <w:sym w:font="Symbol" w:char="F072"/>
      </w:r>
      <w:r>
        <w:rPr>
          <w:rFonts w:ascii="Times New Roman" w:hAnsi="Times New Roman"/>
          <w:i/>
          <w:iCs/>
          <w:szCs w:val="28"/>
        </w:rPr>
        <w:t>(</w:t>
      </w:r>
      <w:r>
        <w:rPr>
          <w:rFonts w:ascii="Times New Roman" w:hAnsi="Times New Roman"/>
          <w:i/>
          <w:iCs/>
          <w:szCs w:val="28"/>
          <w:lang w:val="en-US"/>
        </w:rPr>
        <w:t>x</w:t>
      </w:r>
      <w:r>
        <w:rPr>
          <w:rFonts w:ascii="Times New Roman" w:hAnsi="Times New Roman"/>
          <w:i/>
          <w:iCs/>
          <w:szCs w:val="28"/>
        </w:rPr>
        <w:t>,</w:t>
      </w:r>
      <w:r>
        <w:rPr>
          <w:rFonts w:ascii="Times New Roman" w:hAnsi="Times New Roman"/>
          <w:i/>
          <w:iCs/>
          <w:szCs w:val="28"/>
          <w:lang w:val="en-US"/>
        </w:rPr>
        <w:t>y</w:t>
      </w:r>
      <w:r>
        <w:rPr>
          <w:rFonts w:ascii="Times New Roman" w:hAnsi="Times New Roman"/>
          <w:i/>
          <w:iCs/>
          <w:szCs w:val="28"/>
        </w:rPr>
        <w:t>)</w:t>
      </w:r>
      <w:r>
        <w:rPr>
          <w:rFonts w:ascii="Times New Roman" w:hAnsi="Times New Roman"/>
          <w:szCs w:val="28"/>
        </w:rPr>
        <w:t xml:space="preserve"> - исходная евклидова метрика,</w:t>
      </w:r>
    </w:p>
    <w:p w:rsidR="003155CE" w:rsidRDefault="00BD7B18">
      <w:pPr>
        <w:pStyle w:val="a4"/>
        <w:widowControl w:val="0"/>
        <w:rPr>
          <w:rFonts w:ascii="Times New Roman" w:hAnsi="Times New Roman"/>
          <w:szCs w:val="28"/>
        </w:rPr>
      </w:pPr>
      <w:r>
        <w:rPr>
          <w:rFonts w:ascii="Times New Roman" w:hAnsi="Times New Roman"/>
          <w:i/>
          <w:iCs/>
          <w:szCs w:val="28"/>
        </w:rPr>
        <w:sym w:font="Symbol" w:char="F061"/>
      </w:r>
      <w:r>
        <w:rPr>
          <w:rFonts w:ascii="Times New Roman" w:hAnsi="Times New Roman"/>
          <w:i/>
          <w:iCs/>
          <w:szCs w:val="28"/>
        </w:rPr>
        <w:t>(</w:t>
      </w:r>
      <w:r>
        <w:rPr>
          <w:rFonts w:ascii="Times New Roman" w:hAnsi="Times New Roman"/>
          <w:i/>
          <w:iCs/>
          <w:szCs w:val="28"/>
          <w:lang w:val="en-US"/>
        </w:rPr>
        <w:t>x</w:t>
      </w:r>
      <w:r>
        <w:rPr>
          <w:rFonts w:ascii="Times New Roman" w:hAnsi="Times New Roman"/>
          <w:i/>
          <w:iCs/>
          <w:szCs w:val="28"/>
        </w:rPr>
        <w:t>,</w:t>
      </w:r>
      <w:r>
        <w:rPr>
          <w:rFonts w:ascii="Times New Roman" w:hAnsi="Times New Roman"/>
          <w:i/>
          <w:iCs/>
          <w:szCs w:val="28"/>
          <w:lang w:val="en-US"/>
        </w:rPr>
        <w:t>y</w:t>
      </w:r>
      <w:r>
        <w:rPr>
          <w:rFonts w:ascii="Times New Roman" w:hAnsi="Times New Roman"/>
          <w:i/>
          <w:iCs/>
          <w:szCs w:val="28"/>
        </w:rPr>
        <w:t>)</w:t>
      </w:r>
      <w:r>
        <w:rPr>
          <w:rFonts w:ascii="Times New Roman" w:hAnsi="Times New Roman"/>
          <w:szCs w:val="28"/>
        </w:rPr>
        <w:t xml:space="preserve"> - вторая основная непрерывная метрика, удовлетворяющая отношению </w:t>
      </w:r>
      <w:r>
        <w:rPr>
          <w:rFonts w:ascii="Times New Roman" w:hAnsi="Times New Roman"/>
          <w:i/>
          <w:iCs/>
          <w:szCs w:val="28"/>
        </w:rPr>
        <w:sym w:font="Symbol" w:char="F061"/>
      </w:r>
      <w:r>
        <w:rPr>
          <w:rFonts w:ascii="Times New Roman" w:hAnsi="Times New Roman"/>
          <w:i/>
          <w:iCs/>
          <w:szCs w:val="28"/>
        </w:rPr>
        <w:t>(</w:t>
      </w:r>
      <w:r>
        <w:rPr>
          <w:rFonts w:ascii="Times New Roman" w:hAnsi="Times New Roman"/>
          <w:i/>
          <w:iCs/>
          <w:szCs w:val="28"/>
          <w:lang w:val="en-US"/>
        </w:rPr>
        <w:t>x</w:t>
      </w:r>
      <w:r>
        <w:rPr>
          <w:rFonts w:ascii="Times New Roman" w:hAnsi="Times New Roman"/>
          <w:i/>
          <w:iCs/>
          <w:szCs w:val="28"/>
        </w:rPr>
        <w:t>,</w:t>
      </w:r>
      <w:r>
        <w:rPr>
          <w:rFonts w:ascii="Times New Roman" w:hAnsi="Times New Roman"/>
          <w:i/>
          <w:iCs/>
          <w:szCs w:val="28"/>
          <w:lang w:val="en-US"/>
        </w:rPr>
        <w:t>y</w:t>
      </w:r>
      <w:r>
        <w:rPr>
          <w:rFonts w:ascii="Times New Roman" w:hAnsi="Times New Roman"/>
          <w:i/>
          <w:iCs/>
          <w:szCs w:val="28"/>
        </w:rPr>
        <w:t>)</w:t>
      </w:r>
      <w:r>
        <w:rPr>
          <w:rFonts w:ascii="Times New Roman" w:hAnsi="Times New Roman"/>
          <w:i/>
          <w:iCs/>
          <w:szCs w:val="28"/>
        </w:rPr>
        <w:sym w:font="Symbol" w:char="F0B3"/>
      </w:r>
      <w:r>
        <w:rPr>
          <w:rFonts w:ascii="Times New Roman" w:hAnsi="Times New Roman"/>
          <w:i/>
          <w:iCs/>
          <w:szCs w:val="28"/>
        </w:rPr>
        <w:t xml:space="preserve"> </w:t>
      </w:r>
      <w:r>
        <w:rPr>
          <w:rFonts w:ascii="Times New Roman" w:hAnsi="Times New Roman"/>
          <w:i/>
          <w:iCs/>
          <w:szCs w:val="28"/>
        </w:rPr>
        <w:sym w:font="Symbol" w:char="F072"/>
      </w:r>
      <w:r>
        <w:rPr>
          <w:rFonts w:ascii="Times New Roman" w:hAnsi="Times New Roman"/>
          <w:i/>
          <w:iCs/>
          <w:szCs w:val="28"/>
        </w:rPr>
        <w:t>(</w:t>
      </w:r>
      <w:r>
        <w:rPr>
          <w:rFonts w:ascii="Times New Roman" w:hAnsi="Times New Roman"/>
          <w:i/>
          <w:iCs/>
          <w:szCs w:val="28"/>
          <w:lang w:val="en-US"/>
        </w:rPr>
        <w:t>x</w:t>
      </w:r>
      <w:r>
        <w:rPr>
          <w:rFonts w:ascii="Times New Roman" w:hAnsi="Times New Roman"/>
          <w:i/>
          <w:iCs/>
          <w:szCs w:val="28"/>
        </w:rPr>
        <w:t>,</w:t>
      </w:r>
      <w:r>
        <w:rPr>
          <w:rFonts w:ascii="Times New Roman" w:hAnsi="Times New Roman"/>
          <w:i/>
          <w:iCs/>
          <w:szCs w:val="28"/>
          <w:lang w:val="en-US"/>
        </w:rPr>
        <w:t>y</w:t>
      </w:r>
      <w:r>
        <w:rPr>
          <w:rFonts w:ascii="Times New Roman" w:hAnsi="Times New Roman"/>
          <w:i/>
          <w:iCs/>
          <w:szCs w:val="28"/>
        </w:rPr>
        <w:t>)</w:t>
      </w:r>
      <w:r>
        <w:rPr>
          <w:rFonts w:ascii="Times New Roman" w:hAnsi="Times New Roman"/>
          <w:szCs w:val="28"/>
        </w:rPr>
        <w:t>, т.е. длина кратчайшего пути, не пересекающего препятствий),</w:t>
      </w:r>
    </w:p>
    <w:p w:rsidR="003155CE" w:rsidRDefault="00BD7B18">
      <w:pPr>
        <w:pStyle w:val="a4"/>
        <w:widowControl w:val="0"/>
        <w:rPr>
          <w:rFonts w:ascii="Times New Roman" w:hAnsi="Times New Roman"/>
          <w:szCs w:val="28"/>
        </w:rPr>
      </w:pPr>
      <w:r>
        <w:rPr>
          <w:rFonts w:ascii="Times New Roman" w:hAnsi="Times New Roman"/>
          <w:i/>
          <w:iCs/>
          <w:szCs w:val="28"/>
        </w:rPr>
        <w:t>“~”</w:t>
      </w:r>
      <w:r>
        <w:rPr>
          <w:rFonts w:ascii="Times New Roman" w:hAnsi="Times New Roman"/>
          <w:szCs w:val="28"/>
        </w:rPr>
        <w:t xml:space="preserve"> - основное отношение толерантности (отношение видимости), которое может быть определено по схеме (</w:t>
      </w:r>
      <w:r>
        <w:rPr>
          <w:rFonts w:ascii="Times New Roman" w:hAnsi="Times New Roman"/>
          <w:i/>
          <w:iCs/>
          <w:szCs w:val="28"/>
        </w:rPr>
        <w:t>x~y</w:t>
      </w:r>
      <w:r>
        <w:rPr>
          <w:rFonts w:ascii="Times New Roman" w:hAnsi="Times New Roman"/>
          <w:szCs w:val="28"/>
        </w:rPr>
        <w:t>) &lt;=&gt;(</w:t>
      </w:r>
      <w:r>
        <w:rPr>
          <w:rFonts w:ascii="Times New Roman" w:hAnsi="Times New Roman"/>
          <w:i/>
          <w:iCs/>
          <w:szCs w:val="28"/>
        </w:rPr>
        <w:sym w:font="Symbol" w:char="F061"/>
      </w:r>
      <w:r>
        <w:rPr>
          <w:rFonts w:ascii="Times New Roman" w:hAnsi="Times New Roman"/>
          <w:i/>
          <w:iCs/>
          <w:szCs w:val="28"/>
        </w:rPr>
        <w:t>(</w:t>
      </w:r>
      <w:r>
        <w:rPr>
          <w:rFonts w:ascii="Times New Roman" w:hAnsi="Times New Roman"/>
          <w:i/>
          <w:iCs/>
          <w:szCs w:val="28"/>
          <w:lang w:val="en-US"/>
        </w:rPr>
        <w:t>x</w:t>
      </w:r>
      <w:r>
        <w:rPr>
          <w:rFonts w:ascii="Times New Roman" w:hAnsi="Times New Roman"/>
          <w:i/>
          <w:iCs/>
          <w:szCs w:val="28"/>
        </w:rPr>
        <w:t>,</w:t>
      </w:r>
      <w:r>
        <w:rPr>
          <w:rFonts w:ascii="Times New Roman" w:hAnsi="Times New Roman"/>
          <w:i/>
          <w:iCs/>
          <w:szCs w:val="28"/>
          <w:lang w:val="en-US"/>
        </w:rPr>
        <w:t>y</w:t>
      </w:r>
      <w:r>
        <w:rPr>
          <w:rFonts w:ascii="Times New Roman" w:hAnsi="Times New Roman"/>
          <w:i/>
          <w:iCs/>
          <w:szCs w:val="28"/>
        </w:rPr>
        <w:t>)=</w:t>
      </w:r>
      <w:r>
        <w:rPr>
          <w:rFonts w:ascii="Times New Roman" w:hAnsi="Times New Roman"/>
          <w:i/>
          <w:iCs/>
          <w:szCs w:val="28"/>
        </w:rPr>
        <w:sym w:font="Symbol" w:char="F072"/>
      </w:r>
      <w:r>
        <w:rPr>
          <w:rFonts w:ascii="Times New Roman" w:hAnsi="Times New Roman"/>
          <w:i/>
          <w:iCs/>
          <w:szCs w:val="28"/>
        </w:rPr>
        <w:t>(</w:t>
      </w:r>
      <w:r>
        <w:rPr>
          <w:rFonts w:ascii="Times New Roman" w:hAnsi="Times New Roman"/>
          <w:i/>
          <w:iCs/>
          <w:szCs w:val="28"/>
          <w:lang w:val="en-US"/>
        </w:rPr>
        <w:t>x</w:t>
      </w:r>
      <w:r>
        <w:rPr>
          <w:rFonts w:ascii="Times New Roman" w:hAnsi="Times New Roman"/>
          <w:i/>
          <w:iCs/>
          <w:szCs w:val="28"/>
        </w:rPr>
        <w:t>,</w:t>
      </w:r>
      <w:r>
        <w:rPr>
          <w:rFonts w:ascii="Times New Roman" w:hAnsi="Times New Roman"/>
          <w:i/>
          <w:iCs/>
          <w:szCs w:val="28"/>
          <w:lang w:val="en-US"/>
        </w:rPr>
        <w:t>y</w:t>
      </w:r>
      <w:r>
        <w:rPr>
          <w:rFonts w:ascii="Times New Roman" w:hAnsi="Times New Roman"/>
          <w:i/>
          <w:iCs/>
          <w:szCs w:val="28"/>
        </w:rPr>
        <w:t>)</w:t>
      </w:r>
      <w:r>
        <w:rPr>
          <w:rFonts w:ascii="Times New Roman" w:hAnsi="Times New Roman"/>
          <w:szCs w:val="28"/>
        </w:rPr>
        <w:t>),</w:t>
      </w:r>
    </w:p>
    <w:p w:rsidR="003155CE" w:rsidRDefault="00BD7B18">
      <w:pPr>
        <w:pStyle w:val="a4"/>
        <w:widowControl w:val="0"/>
        <w:rPr>
          <w:rFonts w:ascii="Times New Roman" w:hAnsi="Times New Roman"/>
          <w:szCs w:val="28"/>
        </w:rPr>
      </w:pPr>
      <w:r>
        <w:rPr>
          <w:rFonts w:ascii="Times New Roman" w:hAnsi="Times New Roman"/>
          <w:i/>
          <w:iCs/>
          <w:szCs w:val="28"/>
        </w:rPr>
        <w:t>[...]</w:t>
      </w:r>
      <w:r>
        <w:rPr>
          <w:rFonts w:ascii="Times New Roman" w:hAnsi="Times New Roman"/>
          <w:szCs w:val="28"/>
        </w:rPr>
        <w:t xml:space="preserve"> - индуцированные на основе указанных  выше  метрик  и толерантности другие метрики и толерантности [4].</w:t>
      </w:r>
    </w:p>
    <w:p w:rsidR="003155CE" w:rsidRDefault="00BD7B18">
      <w:pPr>
        <w:pStyle w:val="a4"/>
        <w:widowControl w:val="0"/>
        <w:rPr>
          <w:rFonts w:ascii="Times New Roman" w:hAnsi="Times New Roman"/>
          <w:szCs w:val="28"/>
        </w:rPr>
      </w:pPr>
      <w:r>
        <w:rPr>
          <w:rFonts w:ascii="Times New Roman" w:hAnsi="Times New Roman"/>
          <w:szCs w:val="28"/>
        </w:rPr>
        <w:t>Всегда предполагается, что число препятствий в террайне и число вершин препятствий конечны.</w:t>
      </w:r>
    </w:p>
    <w:p w:rsidR="003155CE" w:rsidRDefault="00BD7B18">
      <w:pPr>
        <w:widowControl w:val="0"/>
        <w:ind w:firstLine="567"/>
        <w:jc w:val="both"/>
        <w:rPr>
          <w:sz w:val="28"/>
          <w:szCs w:val="28"/>
          <w:lang w:val="en-US"/>
        </w:rPr>
      </w:pPr>
      <w:r>
        <w:rPr>
          <w:sz w:val="28"/>
          <w:szCs w:val="28"/>
        </w:rPr>
        <w:t xml:space="preserve">Отрезок </w:t>
      </w:r>
      <w:r>
        <w:rPr>
          <w:position w:val="-12"/>
          <w:sz w:val="28"/>
          <w:szCs w:val="28"/>
        </w:rPr>
        <w:object w:dxaOrig="580" w:dyaOrig="380">
          <v:shape id="_x0000_i1050" type="#_x0000_t75" style="width:29.25pt;height:18.75pt" o:ole="">
            <v:imagedata r:id="rId43" o:title=""/>
          </v:shape>
          <o:OLEObject Type="Embed" ProgID="Equation.DSMT4" ShapeID="_x0000_i1050" DrawAspect="Content" ObjectID="_1471203272" r:id="rId44"/>
        </w:object>
      </w:r>
      <w:r>
        <w:rPr>
          <w:sz w:val="28"/>
          <w:szCs w:val="28"/>
        </w:rPr>
        <w:t xml:space="preserve">называется </w:t>
      </w:r>
      <w:r>
        <w:rPr>
          <w:i/>
          <w:sz w:val="28"/>
          <w:szCs w:val="28"/>
        </w:rPr>
        <w:t>касательным</w:t>
      </w:r>
      <w:r>
        <w:rPr>
          <w:sz w:val="28"/>
          <w:szCs w:val="28"/>
        </w:rPr>
        <w:t xml:space="preserve">, если: 1) он максимален для данного террайна, т.е. в направлении из </w:t>
      </w:r>
      <w:r>
        <w:rPr>
          <w:position w:val="-6"/>
          <w:sz w:val="28"/>
          <w:szCs w:val="28"/>
        </w:rPr>
        <w:object w:dxaOrig="200" w:dyaOrig="220">
          <v:shape id="_x0000_i1051" type="#_x0000_t75" style="width:9.75pt;height:11.25pt" o:ole="">
            <v:imagedata r:id="rId45" o:title=""/>
          </v:shape>
          <o:OLEObject Type="Embed" ProgID="Equation.DSMT4" ShapeID="_x0000_i1051" DrawAspect="Content" ObjectID="_1471203273" r:id="rId46"/>
        </w:object>
      </w:r>
      <w:r>
        <w:rPr>
          <w:sz w:val="28"/>
          <w:szCs w:val="28"/>
        </w:rPr>
        <w:t xml:space="preserve"> в </w:t>
      </w:r>
      <w:r>
        <w:rPr>
          <w:position w:val="-6"/>
          <w:sz w:val="28"/>
          <w:szCs w:val="28"/>
        </w:rPr>
        <w:object w:dxaOrig="200" w:dyaOrig="279">
          <v:shape id="_x0000_i1052" type="#_x0000_t75" style="width:9.75pt;height:14.25pt" o:ole="">
            <v:imagedata r:id="rId47" o:title=""/>
          </v:shape>
          <o:OLEObject Type="Embed" ProgID="Equation.DSMT4" ShapeID="_x0000_i1052" DrawAspect="Content" ObjectID="_1471203274" r:id="rId48"/>
        </w:object>
      </w:r>
      <w:r>
        <w:rPr>
          <w:sz w:val="28"/>
          <w:szCs w:val="28"/>
        </w:rPr>
        <w:t xml:space="preserve"> </w:t>
      </w:r>
      <w:r>
        <w:rPr>
          <w:position w:val="-6"/>
          <w:sz w:val="28"/>
          <w:szCs w:val="28"/>
        </w:rPr>
        <w:object w:dxaOrig="200" w:dyaOrig="279">
          <v:shape id="_x0000_i1053" type="#_x0000_t75" style="width:9.75pt;height:14.25pt" o:ole="">
            <v:imagedata r:id="rId47" o:title=""/>
          </v:shape>
          <o:OLEObject Type="Embed" ProgID="Equation.DSMT4" ShapeID="_x0000_i1053" DrawAspect="Content" ObjectID="_1471203275" r:id="rId49"/>
        </w:object>
      </w:r>
      <w:r>
        <w:rPr>
          <w:sz w:val="28"/>
          <w:szCs w:val="28"/>
        </w:rPr>
        <w:t xml:space="preserve"> является максимально удалённой видимой из </w:t>
      </w:r>
      <w:r>
        <w:rPr>
          <w:position w:val="-6"/>
          <w:sz w:val="28"/>
          <w:szCs w:val="28"/>
        </w:rPr>
        <w:object w:dxaOrig="200" w:dyaOrig="220">
          <v:shape id="_x0000_i1054" type="#_x0000_t75" style="width:9.75pt;height:11.25pt" o:ole="">
            <v:imagedata r:id="rId45" o:title=""/>
          </v:shape>
          <o:OLEObject Type="Embed" ProgID="Equation.DSMT4" ShapeID="_x0000_i1054" DrawAspect="Content" ObjectID="_1471203276" r:id="rId50"/>
        </w:object>
      </w:r>
      <w:r>
        <w:rPr>
          <w:sz w:val="28"/>
          <w:szCs w:val="28"/>
        </w:rPr>
        <w:t xml:space="preserve"> точкой и наоборот; 2) на интервале </w:t>
      </w:r>
      <w:r>
        <w:rPr>
          <w:position w:val="-12"/>
          <w:sz w:val="28"/>
          <w:szCs w:val="28"/>
        </w:rPr>
        <w:object w:dxaOrig="620" w:dyaOrig="380">
          <v:shape id="_x0000_i1055" type="#_x0000_t75" style="width:30.75pt;height:18.75pt" o:ole="">
            <v:imagedata r:id="rId51" o:title=""/>
          </v:shape>
          <o:OLEObject Type="Embed" ProgID="Equation.DSMT4" ShapeID="_x0000_i1055" DrawAspect="Content" ObjectID="_1471203277" r:id="rId52"/>
        </w:object>
      </w:r>
      <w:r>
        <w:rPr>
          <w:sz w:val="28"/>
          <w:szCs w:val="28"/>
        </w:rPr>
        <w:t xml:space="preserve"> есть как граничные точки, так и внутренние точки террайна. Отрезок  </w:t>
      </w:r>
      <w:r>
        <w:rPr>
          <w:position w:val="-12"/>
          <w:sz w:val="28"/>
          <w:szCs w:val="28"/>
        </w:rPr>
        <w:object w:dxaOrig="600" w:dyaOrig="380">
          <v:shape id="_x0000_i1056" type="#_x0000_t75" style="width:30pt;height:18.75pt" o:ole="">
            <v:imagedata r:id="rId53" o:title=""/>
          </v:shape>
          <o:OLEObject Type="Embed" ProgID="Equation.DSMT4" ShapeID="_x0000_i1056" DrawAspect="Content" ObjectID="_1471203278" r:id="rId54"/>
        </w:object>
      </w:r>
      <w:r>
        <w:rPr>
          <w:sz w:val="28"/>
          <w:szCs w:val="28"/>
        </w:rPr>
        <w:t xml:space="preserve"> называется </w:t>
      </w:r>
      <w:r>
        <w:rPr>
          <w:i/>
          <w:sz w:val="28"/>
          <w:szCs w:val="28"/>
        </w:rPr>
        <w:t>выходным</w:t>
      </w:r>
      <w:r>
        <w:rPr>
          <w:sz w:val="28"/>
          <w:szCs w:val="28"/>
        </w:rPr>
        <w:t xml:space="preserve">, если: 1) </w:t>
      </w:r>
      <w:r>
        <w:rPr>
          <w:position w:val="-12"/>
          <w:sz w:val="28"/>
          <w:szCs w:val="28"/>
        </w:rPr>
        <w:object w:dxaOrig="600" w:dyaOrig="380">
          <v:shape id="_x0000_i1057" type="#_x0000_t75" style="width:30pt;height:18.75pt" o:ole="">
            <v:imagedata r:id="rId55" o:title=""/>
          </v:shape>
          <o:OLEObject Type="Embed" ProgID="Equation.DSMT4" ShapeID="_x0000_i1057" DrawAspect="Content" ObjectID="_1471203279" r:id="rId56"/>
        </w:object>
      </w:r>
      <w:r>
        <w:rPr>
          <w:sz w:val="28"/>
          <w:szCs w:val="28"/>
        </w:rPr>
        <w:t xml:space="preserve"> строго входит в некоторый касательный отрезок; 2) </w:t>
      </w:r>
      <w:r>
        <w:rPr>
          <w:position w:val="-6"/>
          <w:sz w:val="28"/>
          <w:szCs w:val="28"/>
        </w:rPr>
        <w:object w:dxaOrig="180" w:dyaOrig="220">
          <v:shape id="_x0000_i1058" type="#_x0000_t75" style="width:9pt;height:11.25pt" o:ole="">
            <v:imagedata r:id="rId57" o:title=""/>
          </v:shape>
          <o:OLEObject Type="Embed" ProgID="Equation.DSMT4" ShapeID="_x0000_i1058" DrawAspect="Content" ObjectID="_1471203280" r:id="rId58"/>
        </w:object>
      </w:r>
      <w:r>
        <w:rPr>
          <w:sz w:val="28"/>
          <w:szCs w:val="28"/>
        </w:rPr>
        <w:t xml:space="preserve"> и </w:t>
      </w:r>
      <w:r>
        <w:rPr>
          <w:position w:val="-6"/>
          <w:sz w:val="28"/>
          <w:szCs w:val="28"/>
        </w:rPr>
        <w:object w:dxaOrig="220" w:dyaOrig="279">
          <v:shape id="_x0000_i1059" type="#_x0000_t75" style="width:11.25pt;height:14.25pt" o:ole="">
            <v:imagedata r:id="rId59" o:title=""/>
          </v:shape>
          <o:OLEObject Type="Embed" ProgID="Equation.DSMT4" ShapeID="_x0000_i1059" DrawAspect="Content" ObjectID="_1471203281" r:id="rId60"/>
        </w:object>
      </w:r>
      <w:r>
        <w:rPr>
          <w:sz w:val="28"/>
          <w:szCs w:val="28"/>
        </w:rPr>
        <w:t xml:space="preserve"> являются граничными точками террайна; 3) интервал </w:t>
      </w:r>
      <w:r>
        <w:rPr>
          <w:position w:val="-14"/>
          <w:sz w:val="28"/>
          <w:szCs w:val="28"/>
        </w:rPr>
        <w:object w:dxaOrig="680" w:dyaOrig="420">
          <v:shape id="_x0000_i1060" type="#_x0000_t75" style="width:33.75pt;height:21pt" o:ole="">
            <v:imagedata r:id="rId61" o:title=""/>
          </v:shape>
          <o:OLEObject Type="Embed" ProgID="Equation.DSMT4" ShapeID="_x0000_i1060" DrawAspect="Content" ObjectID="_1471203282" r:id="rId62"/>
        </w:object>
      </w:r>
      <w:r>
        <w:rPr>
          <w:sz w:val="28"/>
          <w:szCs w:val="28"/>
        </w:rPr>
        <w:t xml:space="preserve"> состоит только из внутренних точек террайна. Если выходной отрезок </w:t>
      </w:r>
      <w:r>
        <w:rPr>
          <w:position w:val="-12"/>
          <w:sz w:val="28"/>
          <w:szCs w:val="28"/>
        </w:rPr>
        <w:object w:dxaOrig="600" w:dyaOrig="380">
          <v:shape id="_x0000_i1061" type="#_x0000_t75" style="width:30pt;height:18.75pt" o:ole="">
            <v:imagedata r:id="rId63" o:title=""/>
          </v:shape>
          <o:OLEObject Type="Embed" ProgID="Equation.DSMT4" ShapeID="_x0000_i1061" DrawAspect="Content" ObjectID="_1471203283" r:id="rId64"/>
        </w:object>
      </w:r>
      <w:r>
        <w:rPr>
          <w:sz w:val="28"/>
          <w:szCs w:val="28"/>
        </w:rPr>
        <w:t xml:space="preserve"> строго входит в касательный отрезок </w:t>
      </w:r>
      <w:r>
        <w:rPr>
          <w:position w:val="-12"/>
          <w:sz w:val="28"/>
          <w:szCs w:val="28"/>
        </w:rPr>
        <w:object w:dxaOrig="580" w:dyaOrig="380">
          <v:shape id="_x0000_i1062" type="#_x0000_t75" style="width:29.25pt;height:18.75pt" o:ole="">
            <v:imagedata r:id="rId65" o:title=""/>
          </v:shape>
          <o:OLEObject Type="Embed" ProgID="Equation.DSMT4" ShapeID="_x0000_i1062" DrawAspect="Content" ObjectID="_1471203284" r:id="rId66"/>
        </w:object>
      </w:r>
      <w:r>
        <w:rPr>
          <w:sz w:val="28"/>
          <w:szCs w:val="28"/>
        </w:rPr>
        <w:t xml:space="preserve">, а точка </w:t>
      </w:r>
      <w:r>
        <w:rPr>
          <w:position w:val="-6"/>
          <w:sz w:val="28"/>
          <w:szCs w:val="28"/>
        </w:rPr>
        <w:object w:dxaOrig="220" w:dyaOrig="240">
          <v:shape id="_x0000_i1063" type="#_x0000_t75" style="width:11.25pt;height:12pt" o:ole="">
            <v:imagedata r:id="rId67" o:title=""/>
          </v:shape>
          <o:OLEObject Type="Embed" ProgID="Equation.DSMT4" ShapeID="_x0000_i1063" DrawAspect="Content" ObjectID="_1471203285" r:id="rId68"/>
        </w:object>
      </w:r>
      <w:r>
        <w:rPr>
          <w:sz w:val="28"/>
          <w:szCs w:val="28"/>
        </w:rPr>
        <w:t xml:space="preserve">расположена на этом касательном отрезке и не принадлежит указанному выходному отрезку, </w:t>
      </w:r>
      <w:r>
        <w:rPr>
          <w:position w:val="-12"/>
          <w:sz w:val="28"/>
          <w:szCs w:val="28"/>
        </w:rPr>
        <w:object w:dxaOrig="600" w:dyaOrig="380">
          <v:shape id="_x0000_i1064" type="#_x0000_t75" style="width:30pt;height:18.75pt" o:ole="">
            <v:imagedata r:id="rId69" o:title=""/>
          </v:shape>
          <o:OLEObject Type="Embed" ProgID="Equation.DSMT4" ShapeID="_x0000_i1064" DrawAspect="Content" ObjectID="_1471203286" r:id="rId70"/>
        </w:object>
      </w:r>
      <w:r>
        <w:rPr>
          <w:sz w:val="28"/>
          <w:szCs w:val="28"/>
        </w:rPr>
        <w:t xml:space="preserve"> называется наблюдаемым в точке </w:t>
      </w:r>
      <w:r>
        <w:rPr>
          <w:position w:val="-6"/>
          <w:sz w:val="28"/>
          <w:szCs w:val="28"/>
        </w:rPr>
        <w:object w:dxaOrig="200" w:dyaOrig="220">
          <v:shape id="_x0000_i1065" type="#_x0000_t75" style="width:9.75pt;height:11.25pt" o:ole="">
            <v:imagedata r:id="rId71" o:title=""/>
          </v:shape>
          <o:OLEObject Type="Embed" ProgID="Equation.DSMT4" ShapeID="_x0000_i1065" DrawAspect="Content" ObjectID="_1471203287" r:id="rId72"/>
        </w:object>
      </w:r>
      <w:r>
        <w:rPr>
          <w:sz w:val="28"/>
          <w:szCs w:val="28"/>
        </w:rPr>
        <w:t xml:space="preserve"> выходным отрезком. Вершины препятствий, расположенные на интервале касательного отрезка, называются </w:t>
      </w:r>
      <w:r>
        <w:rPr>
          <w:i/>
          <w:sz w:val="28"/>
          <w:szCs w:val="28"/>
        </w:rPr>
        <w:t>замыкающими вершинами</w:t>
      </w:r>
      <w:r>
        <w:rPr>
          <w:sz w:val="28"/>
          <w:szCs w:val="28"/>
        </w:rPr>
        <w:t>. Ориентация замыкающей вершины определяется тем, по какую сторону от касательного отрезка расположены содержащие замыкающую вершину граничные отрезки препятствий. Сказанное иллюстрирует рис.4.</w:t>
      </w:r>
    </w:p>
    <w:p w:rsidR="003155CE" w:rsidRDefault="003155CE">
      <w:pPr>
        <w:widowControl w:val="0"/>
        <w:ind w:firstLine="567"/>
        <w:jc w:val="both"/>
        <w:rPr>
          <w:sz w:val="28"/>
          <w:szCs w:val="28"/>
          <w:lang w:val="en-US"/>
        </w:rPr>
      </w:pPr>
    </w:p>
    <w:tbl>
      <w:tblPr>
        <w:tblW w:w="9309" w:type="dxa"/>
        <w:jc w:val="center"/>
        <w:tblLayout w:type="fixed"/>
        <w:tblLook w:val="0000" w:firstRow="0" w:lastRow="0" w:firstColumn="0" w:lastColumn="0" w:noHBand="0" w:noVBand="0"/>
      </w:tblPr>
      <w:tblGrid>
        <w:gridCol w:w="9309"/>
      </w:tblGrid>
      <w:tr w:rsidR="003155CE">
        <w:trPr>
          <w:jc w:val="center"/>
        </w:trPr>
        <w:tc>
          <w:tcPr>
            <w:tcW w:w="9309" w:type="dxa"/>
          </w:tcPr>
          <w:p w:rsidR="003155CE" w:rsidRDefault="009C7315">
            <w:pPr>
              <w:pStyle w:val="a6"/>
              <w:jc w:val="center"/>
              <w:rPr>
                <w:b/>
                <w:bCs/>
                <w:sz w:val="28"/>
                <w:szCs w:val="28"/>
              </w:rPr>
            </w:pPr>
            <w:r>
              <w:rPr>
                <w:sz w:val="28"/>
                <w:szCs w:val="28"/>
              </w:rPr>
            </w:r>
            <w:r>
              <w:rPr>
                <w:sz w:val="28"/>
                <w:szCs w:val="28"/>
              </w:rPr>
              <w:pict>
                <v:group id="_x0000_s1030" editas="canvas" style="width:147.1pt;height:141.65pt;mso-position-horizontal-relative:char;mso-position-vertical-relative:line" coordorigin="3485,7802" coordsize="5357,5158">
                  <o:lock v:ext="edit" aspectratio="t"/>
                  <v:shape id="_x0000_s1031" type="#_x0000_t75" style="position:absolute;left:3485;top:7802;width:5357;height:5158" o:preferrelative="f">
                    <v:fill o:detectmouseclick="t"/>
                    <v:path o:extrusionok="t" o:connecttype="none"/>
                    <o:lock v:ext="edit" text="t"/>
                  </v:shape>
                  <v:rect id="_x0000_s1032" style="position:absolute;left:3540;top:7899;width:5212;height:5061" strokeweight="3pt"/>
                  <v:group id="_x0000_s1033" style="position:absolute;left:4198;top:8846;width:2391;height:2361" coordorigin="4349,8980" coordsize="2391,2361">
                    <v:rect id="_x0000_s1034" style="position:absolute;left:4349;top:8980;width:820;height:2359" fillcolor="black">
                      <v:fill r:id="rId73" o:title="Светлый диагональный 2" type="pattern"/>
                    </v:rect>
                    <v:rect id="_x0000_s1035" style="position:absolute;left:5160;top:10580;width:1580;height:761" fillcolor="black">
                      <v:fill r:id="rId73" o:title="Светлый диагональный 2" type="pattern"/>
                    </v:rect>
                  </v:group>
                  <v:rect id="_x0000_s1036" style="position:absolute;left:5900;top:8919;width:2499;height:801" fillcolor="black">
                    <v:fill r:id="rId73" o:title="Светлый диагональный 2" type="pattern"/>
                  </v:rect>
                  <v:rect id="_x0000_s1037" style="position:absolute;left:7678;top:9720;width:721;height:2242" fillcolor="black">
                    <v:fill r:id="rId73" o:title="Светлый диагональный 2" type="pattern"/>
                  </v:rect>
                  <v:line id="_x0000_s1038" style="position:absolute" from="4067,7876" to="7670,11498"/>
                  <v:line id="_x0000_s1039" style="position:absolute;flip:x" from="4259,10414" to="7695,12959"/>
                  <v:oval id="_x0000_s1040" style="position:absolute;left:5019;top:12340;width:73;height:73" fillcolor="black"/>
                  <v:oval id="_x0000_s1041" style="position:absolute;left:6827;top:10985;width:73;height:73" fillcolor="black"/>
                  <v:oval id="_x0000_s1042" style="position:absolute;left:3874;top:11570;width:73;height:73" fillcolor="black"/>
                  <v:shapetype id="_x0000_t202" coordsize="21600,21600" o:spt="202" path="m,l,21600r21600,l21600,xe">
                    <v:stroke joinstyle="miter"/>
                    <v:path gradientshapeok="t" o:connecttype="rect"/>
                  </v:shapetype>
                  <v:shape id="_x0000_s1043" type="#_x0000_t202" style="position:absolute;left:4970;top:12271;width:519;height:629" filled="f" stroked="f">
                    <v:textbox style="mso-next-textbox:#_x0000_s1043" inset="1.379mm,.6895mm,1.379mm,.6895mm">
                      <w:txbxContent>
                        <w:p w:rsidR="003155CE" w:rsidRDefault="00BD7B18">
                          <w:pPr>
                            <w:rPr>
                              <w:lang w:val="en-US"/>
                            </w:rPr>
                          </w:pPr>
                          <w:r>
                            <w:rPr>
                              <w:lang w:val="en-US"/>
                            </w:rPr>
                            <w:t>x</w:t>
                          </w:r>
                        </w:p>
                      </w:txbxContent>
                    </v:textbox>
                  </v:shape>
                  <v:shape id="_x0000_s1044" type="#_x0000_t202" style="position:absolute;left:3883;top:11524;width:519;height:554" filled="f" stroked="f">
                    <v:textbox style="mso-next-textbox:#_x0000_s1044" inset="1.379mm,.6895mm,1.379mm,.6895mm">
                      <w:txbxContent>
                        <w:p w:rsidR="003155CE" w:rsidRDefault="00BD7B18">
                          <w:pPr>
                            <w:rPr>
                              <w:lang w:val="en-US"/>
                            </w:rPr>
                          </w:pPr>
                          <w:r>
                            <w:rPr>
                              <w:lang w:val="en-US"/>
                            </w:rPr>
                            <w:t>z</w:t>
                          </w:r>
                        </w:p>
                      </w:txbxContent>
                    </v:textbox>
                  </v:shape>
                  <v:shape id="_x0000_s1045" type="#_x0000_t202" style="position:absolute;left:6745;top:10952;width:519;height:614" filled="f" stroked="f">
                    <v:textbox style="mso-next-textbox:#_x0000_s1045" inset="1.379mm,.6895mm,1.379mm,.6895mm">
                      <w:txbxContent>
                        <w:p w:rsidR="003155CE" w:rsidRDefault="00BD7B18">
                          <w:pPr>
                            <w:rPr>
                              <w:lang w:val="en-US"/>
                            </w:rPr>
                          </w:pPr>
                          <w:r>
                            <w:rPr>
                              <w:lang w:val="en-US"/>
                            </w:rPr>
                            <w:t>y</w:t>
                          </w:r>
                        </w:p>
                      </w:txbxContent>
                    </v:textbox>
                  </v:shape>
                  <v:shape id="_x0000_s1046" type="#_x0000_t202" style="position:absolute;left:3869;top:12334;width:800;height:626" filled="f" stroked="f">
                    <v:textbox style="mso-next-textbox:#_x0000_s1046" inset="1.379mm,.6895mm,1.379mm,.6895mm">
                      <w:txbxContent>
                        <w:p w:rsidR="003155CE" w:rsidRDefault="00BD7B18">
                          <w:pPr>
                            <w:rPr>
                              <w:vertAlign w:val="subscript"/>
                              <w:lang w:val="en-US"/>
                            </w:rPr>
                          </w:pPr>
                          <w:r>
                            <w:rPr>
                              <w:lang w:val="en-US"/>
                            </w:rPr>
                            <w:t>a</w:t>
                          </w:r>
                          <w:r>
                            <w:rPr>
                              <w:vertAlign w:val="subscript"/>
                              <w:lang w:val="en-US"/>
                            </w:rPr>
                            <w:t>1</w:t>
                          </w:r>
                        </w:p>
                      </w:txbxContent>
                    </v:textbox>
                  </v:shape>
                  <v:shape id="_x0000_s1047" type="#_x0000_t202" style="position:absolute;left:6377;top:11070;width:772;height:736" filled="f" stroked="f">
                    <v:textbox style="mso-next-textbox:#_x0000_s1047" inset="1.379mm,.6895mm,1.379mm,.6895mm">
                      <w:txbxContent>
                        <w:p w:rsidR="003155CE" w:rsidRDefault="00BD7B18">
                          <w:pPr>
                            <w:rPr>
                              <w:vertAlign w:val="subscript"/>
                              <w:lang w:val="en-US"/>
                            </w:rPr>
                          </w:pPr>
                          <w:r>
                            <w:rPr>
                              <w:lang w:val="en-US"/>
                            </w:rPr>
                            <w:t>p</w:t>
                          </w:r>
                          <w:r>
                            <w:rPr>
                              <w:vertAlign w:val="subscript"/>
                              <w:lang w:val="en-US"/>
                            </w:rPr>
                            <w:t>1</w:t>
                          </w:r>
                        </w:p>
                      </w:txbxContent>
                    </v:textbox>
                  </v:shape>
                  <v:shape id="_x0000_s1048" type="#_x0000_t202" style="position:absolute;left:3725;top:7880;width:918;height:758" filled="f" stroked="f">
                    <v:textbox style="mso-next-textbox:#_x0000_s1048" inset="1.379mm,.6895mm,1.379mm,.6895mm">
                      <w:txbxContent>
                        <w:p w:rsidR="003155CE" w:rsidRDefault="00BD7B18">
                          <w:pPr>
                            <w:rPr>
                              <w:vertAlign w:val="subscript"/>
                              <w:lang w:val="en-US"/>
                            </w:rPr>
                          </w:pPr>
                          <w:r>
                            <w:rPr>
                              <w:lang w:val="en-US"/>
                            </w:rPr>
                            <w:t>a</w:t>
                          </w:r>
                          <w:r>
                            <w:rPr>
                              <w:vertAlign w:val="subscript"/>
                              <w:lang w:val="en-US"/>
                            </w:rPr>
                            <w:t>2</w:t>
                          </w:r>
                        </w:p>
                      </w:txbxContent>
                    </v:textbox>
                  </v:shape>
                  <v:shape id="_x0000_s1049" type="#_x0000_t202" style="position:absolute;left:4933;top:8467;width:1072;height:841" filled="f" stroked="f">
                    <v:textbox style="mso-next-textbox:#_x0000_s1049" inset="1.379mm,.6895mm,1.379mm,.6895mm">
                      <w:txbxContent>
                        <w:p w:rsidR="003155CE" w:rsidRDefault="00BD7B18">
                          <w:pPr>
                            <w:rPr>
                              <w:vertAlign w:val="subscript"/>
                              <w:lang w:val="en-US"/>
                            </w:rPr>
                          </w:pPr>
                          <w:r>
                            <w:rPr>
                              <w:lang w:val="en-US"/>
                            </w:rPr>
                            <w:t>p</w:t>
                          </w:r>
                          <w:r>
                            <w:rPr>
                              <w:vertAlign w:val="subscript"/>
                              <w:lang w:val="en-US"/>
                            </w:rPr>
                            <w:t>4</w:t>
                          </w:r>
                        </w:p>
                      </w:txbxContent>
                    </v:textbox>
                  </v:shape>
                  <v:shape id="_x0000_s1050" type="#_x0000_t202" style="position:absolute;left:5499;top:9588;width:772;height:958" filled="f" stroked="f">
                    <v:textbox style="mso-next-textbox:#_x0000_s1050" inset="1.379mm,.6895mm,1.379mm,.6895mm">
                      <w:txbxContent>
                        <w:p w:rsidR="003155CE" w:rsidRDefault="00BD7B18">
                          <w:pPr>
                            <w:rPr>
                              <w:vertAlign w:val="subscript"/>
                              <w:lang w:val="en-US"/>
                            </w:rPr>
                          </w:pPr>
                          <w:r>
                            <w:rPr>
                              <w:lang w:val="en-US"/>
                            </w:rPr>
                            <w:t>p</w:t>
                          </w:r>
                          <w:r>
                            <w:rPr>
                              <w:vertAlign w:val="subscript"/>
                              <w:lang w:val="en-US"/>
                            </w:rPr>
                            <w:t>3</w:t>
                          </w:r>
                        </w:p>
                      </w:txbxContent>
                    </v:textbox>
                  </v:shape>
                  <v:shape id="_x0000_s1051" type="#_x0000_t202" style="position:absolute;left:6522;top:10091;width:856;height:950" filled="f" stroked="f">
                    <v:textbox style="mso-next-textbox:#_x0000_s1051" inset="1.379mm,.6895mm,1.379mm,.6895mm">
                      <w:txbxContent>
                        <w:p w:rsidR="003155CE" w:rsidRDefault="00BD7B18">
                          <w:pPr>
                            <w:rPr>
                              <w:vertAlign w:val="subscript"/>
                              <w:lang w:val="en-US"/>
                            </w:rPr>
                          </w:pPr>
                          <w:r>
                            <w:rPr>
                              <w:lang w:val="en-US"/>
                            </w:rPr>
                            <w:t>p</w:t>
                          </w:r>
                          <w:r>
                            <w:rPr>
                              <w:vertAlign w:val="subscript"/>
                              <w:lang w:val="en-US"/>
                            </w:rPr>
                            <w:t>2</w:t>
                          </w:r>
                        </w:p>
                      </w:txbxContent>
                    </v:textbox>
                  </v:shape>
                  <v:shape id="_x0000_s1052" type="#_x0000_t202" style="position:absolute;left:7101;top:9870;width:1129;height:801" filled="f" stroked="f">
                    <v:textbox style="mso-next-textbox:#_x0000_s1052" inset="1.379mm,.6895mm,1.379mm,.6895mm">
                      <w:txbxContent>
                        <w:p w:rsidR="003155CE" w:rsidRDefault="00BD7B18">
                          <w:pPr>
                            <w:rPr>
                              <w:vertAlign w:val="subscript"/>
                              <w:lang w:val="en-US"/>
                            </w:rPr>
                          </w:pPr>
                          <w:r>
                            <w:rPr>
                              <w:lang w:val="en-US"/>
                            </w:rPr>
                            <w:t>b</w:t>
                          </w:r>
                          <w:r>
                            <w:rPr>
                              <w:vertAlign w:val="subscript"/>
                              <w:lang w:val="en-US"/>
                            </w:rPr>
                            <w:t>1</w:t>
                          </w:r>
                        </w:p>
                      </w:txbxContent>
                    </v:textbox>
                  </v:shape>
                  <v:shape id="_x0000_s1053" type="#_x0000_t202" style="position:absolute;left:7016;top:11274;width:826;height:730" filled="f" stroked="f">
                    <v:textbox style="mso-next-textbox:#_x0000_s1053" inset="1.379mm,.6895mm,1.379mm,.6895mm">
                      <w:txbxContent>
                        <w:p w:rsidR="003155CE" w:rsidRDefault="00BD7B18">
                          <w:pPr>
                            <w:rPr>
                              <w:vertAlign w:val="subscript"/>
                              <w:lang w:val="en-US"/>
                            </w:rPr>
                          </w:pPr>
                          <w:r>
                            <w:rPr>
                              <w:lang w:val="en-US"/>
                            </w:rPr>
                            <w:t>b</w:t>
                          </w:r>
                          <w:r>
                            <w:rPr>
                              <w:vertAlign w:val="subscript"/>
                              <w:lang w:val="en-US"/>
                            </w:rPr>
                            <w:t>2</w:t>
                          </w:r>
                        </w:p>
                      </w:txbxContent>
                    </v:textbox>
                  </v:shape>
                  <w10:wrap type="none"/>
                  <w10:anchorlock/>
                </v:group>
              </w:pict>
            </w:r>
          </w:p>
        </w:tc>
      </w:tr>
      <w:tr w:rsidR="003155CE">
        <w:trPr>
          <w:jc w:val="center"/>
        </w:trPr>
        <w:tc>
          <w:tcPr>
            <w:tcW w:w="9309" w:type="dxa"/>
          </w:tcPr>
          <w:p w:rsidR="003155CE" w:rsidRDefault="00BD7B18">
            <w:pPr>
              <w:pStyle w:val="a6"/>
              <w:rPr>
                <w:b/>
                <w:sz w:val="28"/>
                <w:szCs w:val="28"/>
              </w:rPr>
            </w:pPr>
            <w:r>
              <w:rPr>
                <w:sz w:val="28"/>
                <w:szCs w:val="28"/>
              </w:rPr>
              <w:t xml:space="preserve">Рис. 4 Отрезки </w:t>
            </w:r>
            <w:r>
              <w:rPr>
                <w:position w:val="-14"/>
                <w:sz w:val="28"/>
                <w:szCs w:val="28"/>
              </w:rPr>
              <w:object w:dxaOrig="680" w:dyaOrig="400">
                <v:shape id="_x0000_i1067" type="#_x0000_t75" style="width:33.75pt;height:20.25pt" o:ole="">
                  <v:imagedata r:id="rId74" o:title=""/>
                </v:shape>
                <o:OLEObject Type="Embed" ProgID="Equation.DSMT4" ShapeID="_x0000_i1067" DrawAspect="Content" ObjectID="_1471203288" r:id="rId75"/>
              </w:object>
            </w:r>
            <w:r>
              <w:rPr>
                <w:sz w:val="28"/>
                <w:szCs w:val="28"/>
              </w:rPr>
              <w:t>и</w:t>
            </w:r>
            <w:r>
              <w:rPr>
                <w:position w:val="-14"/>
                <w:sz w:val="28"/>
                <w:szCs w:val="28"/>
              </w:rPr>
              <w:object w:dxaOrig="720" w:dyaOrig="400">
                <v:shape id="_x0000_i1068" type="#_x0000_t75" style="width:36pt;height:20.25pt" o:ole="">
                  <v:imagedata r:id="rId76" o:title=""/>
                </v:shape>
                <o:OLEObject Type="Embed" ProgID="Equation.DSMT4" ShapeID="_x0000_i1068" DrawAspect="Content" ObjectID="_1471203289" r:id="rId77"/>
              </w:object>
            </w:r>
            <w:r>
              <w:rPr>
                <w:sz w:val="28"/>
                <w:szCs w:val="28"/>
              </w:rPr>
              <w:t xml:space="preserve"> являются касательными отрезками; </w:t>
            </w:r>
            <w:r>
              <w:rPr>
                <w:position w:val="-14"/>
                <w:sz w:val="28"/>
                <w:szCs w:val="28"/>
              </w:rPr>
              <w:object w:dxaOrig="700" w:dyaOrig="400">
                <v:shape id="_x0000_i1069" type="#_x0000_t75" style="width:35.25pt;height:20.25pt" o:ole="">
                  <v:imagedata r:id="rId78" o:title=""/>
                </v:shape>
                <o:OLEObject Type="Embed" ProgID="Equation.DSMT4" ShapeID="_x0000_i1069" DrawAspect="Content" ObjectID="_1471203290" r:id="rId79"/>
              </w:object>
            </w:r>
            <w:r>
              <w:rPr>
                <w:sz w:val="28"/>
                <w:szCs w:val="28"/>
              </w:rPr>
              <w:t xml:space="preserve">- выходной отрезок, наблюдаемый в точке </w:t>
            </w:r>
            <w:r>
              <w:rPr>
                <w:position w:val="-6"/>
                <w:sz w:val="28"/>
                <w:szCs w:val="28"/>
              </w:rPr>
              <w:object w:dxaOrig="200" w:dyaOrig="220">
                <v:shape id="_x0000_i1070" type="#_x0000_t75" style="width:9.75pt;height:11.25pt" o:ole="">
                  <v:imagedata r:id="rId80" o:title=""/>
                </v:shape>
                <o:OLEObject Type="Embed" ProgID="Equation.DSMT4" ShapeID="_x0000_i1070" DrawAspect="Content" ObjectID="_1471203291" r:id="rId81"/>
              </w:object>
            </w:r>
            <w:r>
              <w:rPr>
                <w:sz w:val="28"/>
                <w:szCs w:val="28"/>
              </w:rPr>
              <w:t xml:space="preserve">; </w:t>
            </w:r>
            <w:r>
              <w:rPr>
                <w:position w:val="-12"/>
                <w:sz w:val="28"/>
                <w:szCs w:val="28"/>
              </w:rPr>
              <w:object w:dxaOrig="1440" w:dyaOrig="380">
                <v:shape id="_x0000_i1071" type="#_x0000_t75" style="width:1in;height:18.75pt" o:ole="">
                  <v:imagedata r:id="rId82" o:title=""/>
                </v:shape>
                <o:OLEObject Type="Embed" ProgID="Equation.DSMT4" ShapeID="_x0000_i1071" DrawAspect="Content" ObjectID="_1471203292" r:id="rId83"/>
              </w:object>
            </w:r>
            <w:r>
              <w:rPr>
                <w:sz w:val="28"/>
                <w:szCs w:val="28"/>
              </w:rPr>
              <w:t xml:space="preserve"> - замыкающие вершины на указанных касательных отрезках.</w:t>
            </w:r>
          </w:p>
        </w:tc>
      </w:tr>
    </w:tbl>
    <w:p w:rsidR="003155CE" w:rsidRDefault="003155CE">
      <w:pPr>
        <w:pStyle w:val="a4"/>
        <w:widowControl w:val="0"/>
        <w:rPr>
          <w:rFonts w:ascii="Times New Roman" w:hAnsi="Times New Roman"/>
          <w:szCs w:val="28"/>
        </w:rPr>
      </w:pPr>
    </w:p>
    <w:p w:rsidR="003155CE" w:rsidRDefault="00BD7B18">
      <w:pPr>
        <w:pStyle w:val="a4"/>
        <w:widowControl w:val="0"/>
        <w:rPr>
          <w:rFonts w:ascii="Times New Roman" w:hAnsi="Times New Roman"/>
          <w:szCs w:val="28"/>
        </w:rPr>
      </w:pPr>
      <w:r>
        <w:rPr>
          <w:rFonts w:ascii="Times New Roman" w:hAnsi="Times New Roman"/>
          <w:szCs w:val="28"/>
        </w:rPr>
        <w:t xml:space="preserve">Наряду с традиционным понятием границы множества </w:t>
      </w:r>
      <w:r>
        <w:rPr>
          <w:rFonts w:ascii="Times New Roman" w:hAnsi="Times New Roman"/>
          <w:i/>
          <w:iCs/>
          <w:szCs w:val="28"/>
        </w:rPr>
        <w:t>M</w:t>
      </w:r>
      <w:r>
        <w:rPr>
          <w:rFonts w:ascii="Times New Roman" w:hAnsi="Times New Roman"/>
          <w:szCs w:val="28"/>
        </w:rPr>
        <w:t xml:space="preserve"> в террайнах большую роль играет свободная граница множества </w:t>
      </w:r>
      <w:r>
        <w:rPr>
          <w:rFonts w:ascii="Times New Roman" w:hAnsi="Times New Roman"/>
          <w:i/>
          <w:iCs/>
          <w:szCs w:val="28"/>
        </w:rPr>
        <w:t>M - dM</w:t>
      </w:r>
      <w:r>
        <w:rPr>
          <w:rFonts w:ascii="Times New Roman" w:hAnsi="Times New Roman"/>
          <w:szCs w:val="28"/>
        </w:rPr>
        <w:t xml:space="preserve">. Она определяется как подмножество таких точек </w:t>
      </w:r>
      <w:r>
        <w:rPr>
          <w:rFonts w:ascii="Times New Roman" w:hAnsi="Times New Roman"/>
          <w:i/>
          <w:iCs/>
          <w:szCs w:val="28"/>
        </w:rPr>
        <w:t>x</w:t>
      </w:r>
      <w:r>
        <w:rPr>
          <w:rFonts w:ascii="Times New Roman" w:hAnsi="Times New Roman"/>
          <w:szCs w:val="28"/>
        </w:rPr>
        <w:t xml:space="preserve"> "обычной границы", что в сколь угодно малой окрестности </w:t>
      </w:r>
      <w:r>
        <w:rPr>
          <w:rFonts w:ascii="Times New Roman" w:hAnsi="Times New Roman"/>
          <w:i/>
          <w:iCs/>
          <w:szCs w:val="28"/>
        </w:rPr>
        <w:t>x</w:t>
      </w:r>
      <w:r>
        <w:rPr>
          <w:rFonts w:ascii="Times New Roman" w:hAnsi="Times New Roman"/>
          <w:szCs w:val="28"/>
        </w:rPr>
        <w:t xml:space="preserve"> найдутся точки </w:t>
      </w:r>
      <w:r>
        <w:rPr>
          <w:rFonts w:ascii="Times New Roman" w:hAnsi="Times New Roman"/>
          <w:i/>
          <w:iCs/>
          <w:szCs w:val="28"/>
        </w:rPr>
        <w:t>y</w:t>
      </w:r>
      <w:r>
        <w:rPr>
          <w:rFonts w:ascii="Times New Roman" w:hAnsi="Times New Roman"/>
          <w:szCs w:val="28"/>
        </w:rPr>
        <w:t xml:space="preserve"> из носителя террайна </w:t>
      </w:r>
      <w:r>
        <w:rPr>
          <w:rFonts w:ascii="Times New Roman" w:hAnsi="Times New Roman"/>
          <w:i/>
          <w:iCs/>
          <w:szCs w:val="28"/>
        </w:rPr>
        <w:t>V</w:t>
      </w:r>
      <w:r>
        <w:rPr>
          <w:rFonts w:ascii="Times New Roman" w:hAnsi="Times New Roman"/>
          <w:szCs w:val="28"/>
        </w:rPr>
        <w:t xml:space="preserve">, которые не входят в замыкание </w:t>
      </w:r>
      <w:r>
        <w:rPr>
          <w:rFonts w:ascii="Times New Roman" w:hAnsi="Times New Roman"/>
          <w:i/>
          <w:iCs/>
          <w:szCs w:val="28"/>
        </w:rPr>
        <w:t>M</w:t>
      </w:r>
      <w:r>
        <w:rPr>
          <w:rFonts w:ascii="Times New Roman" w:hAnsi="Times New Roman"/>
          <w:szCs w:val="28"/>
        </w:rPr>
        <w:t>.</w:t>
      </w:r>
    </w:p>
    <w:p w:rsidR="003155CE" w:rsidRDefault="00BD7B18">
      <w:pPr>
        <w:pStyle w:val="a4"/>
        <w:widowControl w:val="0"/>
        <w:rPr>
          <w:rFonts w:ascii="Times New Roman" w:hAnsi="Times New Roman"/>
          <w:szCs w:val="28"/>
        </w:rPr>
      </w:pPr>
      <w:r>
        <w:rPr>
          <w:rFonts w:ascii="Times New Roman" w:hAnsi="Times New Roman"/>
          <w:szCs w:val="28"/>
        </w:rPr>
        <w:t>Отличие от "обычной границы" в том, что там все точки y, не входящие в замыкание M, могут принадлежать препятствию. dV(x) - множество, через которое МР может покинуть V(x) – видимую окрестность x (т.е. множество всех точек, видимых из x). Видимая окрестность множества V(M) понимается как объединение видимых окрестностей всех точек множества.</w:t>
      </w:r>
    </w:p>
    <w:p w:rsidR="003155CE" w:rsidRDefault="00BD7B18">
      <w:pPr>
        <w:jc w:val="both"/>
        <w:rPr>
          <w:sz w:val="28"/>
          <w:szCs w:val="28"/>
          <w:lang w:val="en-US"/>
        </w:rPr>
      </w:pPr>
      <w:r>
        <w:rPr>
          <w:sz w:val="28"/>
          <w:szCs w:val="28"/>
        </w:rPr>
        <w:tab/>
        <w:t xml:space="preserve">Нетрудно видеть, что </w:t>
      </w:r>
      <w:r>
        <w:rPr>
          <w:sz w:val="28"/>
          <w:szCs w:val="28"/>
          <w:lang w:val="en-US"/>
        </w:rPr>
        <w:t>V</w:t>
      </w:r>
      <w:r>
        <w:rPr>
          <w:sz w:val="28"/>
          <w:szCs w:val="28"/>
        </w:rPr>
        <w:t>(</w:t>
      </w:r>
      <w:r>
        <w:rPr>
          <w:sz w:val="28"/>
          <w:szCs w:val="28"/>
          <w:lang w:val="en-US"/>
        </w:rPr>
        <w:t>M</w:t>
      </w:r>
      <w:r>
        <w:rPr>
          <w:sz w:val="28"/>
          <w:szCs w:val="28"/>
        </w:rPr>
        <w:t xml:space="preserve">) = </w:t>
      </w:r>
      <w:r>
        <w:rPr>
          <w:sz w:val="28"/>
          <w:szCs w:val="28"/>
          <w:lang w:val="en-US"/>
        </w:rPr>
        <w:t>V</w:t>
      </w:r>
      <w:r>
        <w:rPr>
          <w:sz w:val="28"/>
          <w:szCs w:val="28"/>
        </w:rPr>
        <w:t>(</w:t>
      </w:r>
      <w:r>
        <w:rPr>
          <w:sz w:val="28"/>
          <w:szCs w:val="28"/>
          <w:lang w:val="en-US"/>
        </w:rPr>
        <w:t>dM</w:t>
      </w:r>
      <w:r>
        <w:rPr>
          <w:sz w:val="28"/>
          <w:szCs w:val="28"/>
        </w:rPr>
        <w:t xml:space="preserve">). </w:t>
      </w:r>
    </w:p>
    <w:p w:rsidR="003155CE" w:rsidRDefault="00BD7B18">
      <w:pPr>
        <w:pStyle w:val="a4"/>
        <w:ind w:firstLine="709"/>
        <w:rPr>
          <w:rFonts w:ascii="Times New Roman" w:hAnsi="Times New Roman"/>
        </w:rPr>
      </w:pPr>
      <w:r>
        <w:rPr>
          <w:rFonts w:ascii="Times New Roman" w:hAnsi="Times New Roman"/>
        </w:rPr>
        <w:t>Ядра и классы видимости являются основными структурными образованиями на террайне [13,14]. Напомним, что отношение видимости есть отношение толерантности, так что классы и ядра видимости являются примером классов и ядер толерантности.</w:t>
      </w:r>
    </w:p>
    <w:p w:rsidR="003155CE" w:rsidRDefault="00BD7B18">
      <w:pPr>
        <w:pStyle w:val="a4"/>
        <w:rPr>
          <w:rFonts w:ascii="Times New Roman" w:hAnsi="Times New Roman"/>
        </w:rPr>
      </w:pPr>
      <w:r>
        <w:rPr>
          <w:rFonts w:ascii="Times New Roman" w:hAnsi="Times New Roman"/>
          <w:i/>
        </w:rPr>
        <w:t>Ядром видимости</w:t>
      </w:r>
      <w:r>
        <w:rPr>
          <w:rFonts w:ascii="Times New Roman" w:hAnsi="Times New Roman"/>
        </w:rPr>
        <w:t xml:space="preserve"> называется максимальная область, для каждой точки которой видимая окрестность одна и та же.</w:t>
      </w:r>
    </w:p>
    <w:p w:rsidR="003155CE" w:rsidRDefault="003155CE"/>
    <w:p w:rsidR="003155CE" w:rsidRDefault="00BD7B18">
      <w:pPr>
        <w:pStyle w:val="a4"/>
        <w:keepNext/>
        <w:spacing w:before="120"/>
        <w:rPr>
          <w:rFonts w:ascii="Times New Roman" w:hAnsi="Times New Roman"/>
        </w:rPr>
      </w:pPr>
      <w:r>
        <w:rPr>
          <w:rFonts w:ascii="Times New Roman" w:hAnsi="Times New Roman"/>
          <w:i/>
        </w:rPr>
        <w:t>Утверждение</w:t>
      </w:r>
      <w:r>
        <w:rPr>
          <w:rFonts w:ascii="Times New Roman" w:hAnsi="Times New Roman"/>
        </w:rPr>
        <w:t>.</w:t>
      </w:r>
    </w:p>
    <w:p w:rsidR="003155CE" w:rsidRDefault="00BD7B18">
      <w:pPr>
        <w:pStyle w:val="a4"/>
        <w:spacing w:after="120"/>
        <w:rPr>
          <w:rFonts w:ascii="Times New Roman" w:hAnsi="Times New Roman"/>
        </w:rPr>
      </w:pPr>
      <w:r>
        <w:rPr>
          <w:rFonts w:ascii="Times New Roman" w:hAnsi="Times New Roman"/>
        </w:rPr>
        <w:t>Если в любой точке террайна наблюдаются два выходных отрезка, которые входят в разные касательные отрезки, т.е. неколлинеарны, то в таком террайне отсутствуют нетривиальные (т.е. состоящие более чем из одной точки) ядра видимости.</w:t>
      </w:r>
    </w:p>
    <w:p w:rsidR="003155CE" w:rsidRDefault="00BD7B18">
      <w:pPr>
        <w:pStyle w:val="a4"/>
        <w:rPr>
          <w:rFonts w:ascii="Times New Roman" w:hAnsi="Times New Roman"/>
        </w:rPr>
      </w:pPr>
      <w:r>
        <w:rPr>
          <w:rFonts w:ascii="Times New Roman" w:hAnsi="Times New Roman"/>
        </w:rPr>
        <w:t>Утверждение следует из теоремы, доказанной в [14], о представлении ядер видимости. Атлас возможных типов ядер видимости представлен на рис.5. Здесь изображены:</w:t>
      </w:r>
    </w:p>
    <w:p w:rsidR="003155CE" w:rsidRDefault="00BD7B18">
      <w:pPr>
        <w:pStyle w:val="a4"/>
        <w:rPr>
          <w:rFonts w:ascii="Times New Roman" w:hAnsi="Times New Roman"/>
        </w:rPr>
      </w:pPr>
      <w:r>
        <w:rPr>
          <w:rFonts w:ascii="Times New Roman" w:hAnsi="Times New Roman"/>
        </w:rPr>
        <w:t>(5a): "Веер" ядер у вершины p. Каждое ядро – полуинтервал, одно из граничных точек террайна (второго типа), остальные из внутренних точек террайна (первого типа), с граничной точкой террайна– концом полуинтервала.</w:t>
      </w:r>
    </w:p>
    <w:p w:rsidR="003155CE" w:rsidRDefault="00BD7B18">
      <w:pPr>
        <w:pStyle w:val="a4"/>
        <w:rPr>
          <w:rFonts w:ascii="Times New Roman" w:hAnsi="Times New Roman"/>
        </w:rPr>
      </w:pPr>
      <w:r>
        <w:rPr>
          <w:rFonts w:ascii="Times New Roman" w:hAnsi="Times New Roman"/>
        </w:rPr>
        <w:t>(5b): Ядро первого типа – интервал.</w:t>
      </w:r>
    </w:p>
    <w:p w:rsidR="003155CE" w:rsidRDefault="00BD7B18">
      <w:pPr>
        <w:pStyle w:val="a4"/>
        <w:rPr>
          <w:rFonts w:ascii="Times New Roman" w:hAnsi="Times New Roman"/>
        </w:rPr>
      </w:pPr>
      <w:r>
        <w:rPr>
          <w:rFonts w:ascii="Times New Roman" w:hAnsi="Times New Roman"/>
        </w:rPr>
        <w:t>(5c): Усеченное ядро первого типа – отрезок – с граничной точкой террайна – одним из концов отрезка.</w:t>
      </w:r>
    </w:p>
    <w:p w:rsidR="003155CE" w:rsidRDefault="00BD7B18">
      <w:pPr>
        <w:pStyle w:val="a4"/>
        <w:rPr>
          <w:rFonts w:ascii="Times New Roman" w:hAnsi="Times New Roman"/>
        </w:rPr>
      </w:pPr>
      <w:r>
        <w:rPr>
          <w:rFonts w:ascii="Times New Roman" w:hAnsi="Times New Roman"/>
        </w:rPr>
        <w:t>(5d): В данной ситуации ядра не наблюдается.</w:t>
      </w:r>
    </w:p>
    <w:p w:rsidR="003155CE" w:rsidRDefault="00BD7B18">
      <w:pPr>
        <w:pStyle w:val="a4"/>
        <w:rPr>
          <w:rFonts w:ascii="Times New Roman" w:hAnsi="Times New Roman"/>
        </w:rPr>
      </w:pPr>
      <w:r>
        <w:rPr>
          <w:rFonts w:ascii="Times New Roman" w:hAnsi="Times New Roman"/>
        </w:rPr>
        <w:t>(5e): Невырожденное ядро второго типа, состоящее из одного или нескольких интервалов (случай несвязного ядра) граничных точек террайна.</w:t>
      </w:r>
    </w:p>
    <w:p w:rsidR="003155CE" w:rsidRDefault="00BD7B18">
      <w:pPr>
        <w:pStyle w:val="a4"/>
        <w:rPr>
          <w:rFonts w:ascii="Times New Roman" w:hAnsi="Times New Roman"/>
        </w:rPr>
      </w:pPr>
      <w:r>
        <w:rPr>
          <w:rFonts w:ascii="Times New Roman" w:hAnsi="Times New Roman"/>
        </w:rPr>
        <w:t>(5f): Усеченное ядро второго типа, представляющее собой отрезок, входящий в состав граничного отрезка террайна.</w:t>
      </w:r>
    </w:p>
    <w:p w:rsidR="003155CE" w:rsidRDefault="00BD7B18">
      <w:pPr>
        <w:pStyle w:val="a4"/>
        <w:rPr>
          <w:rFonts w:ascii="Times New Roman" w:hAnsi="Times New Roman"/>
        </w:rPr>
      </w:pPr>
      <w:r>
        <w:rPr>
          <w:rFonts w:ascii="Times New Roman" w:hAnsi="Times New Roman"/>
        </w:rPr>
        <w:t>(5g): Разбиение ядра второго типа из-за ситуации типа "двойной замок".</w:t>
      </w:r>
    </w:p>
    <w:p w:rsidR="003155CE" w:rsidRDefault="00BD7B18">
      <w:pPr>
        <w:jc w:val="both"/>
        <w:rPr>
          <w:sz w:val="28"/>
          <w:szCs w:val="28"/>
        </w:rPr>
      </w:pPr>
      <w:r>
        <w:rPr>
          <w:sz w:val="28"/>
          <w:szCs w:val="28"/>
        </w:rPr>
        <w:t>(5h): Ситуация типа "цепь": между компонентами несвязного ядра второго типа находятся ядра первого типа.</w:t>
      </w:r>
    </w:p>
    <w:p w:rsidR="003155CE" w:rsidRDefault="00BD7B18">
      <w:pPr>
        <w:jc w:val="center"/>
      </w:pPr>
      <w:r>
        <w:object w:dxaOrig="8320" w:dyaOrig="12043">
          <v:shape id="_x0000_i1072" type="#_x0000_t75" style="width:416.25pt;height:602.25pt" o:ole="" fillcolor="window">
            <v:imagedata r:id="rId84" o:title=""/>
          </v:shape>
          <o:OLEObject Type="Embed" ProgID="MSDraw.1.01" ShapeID="_x0000_i1072" DrawAspect="Content" ObjectID="_1471203293" r:id="rId85"/>
        </w:object>
      </w:r>
    </w:p>
    <w:p w:rsidR="003155CE" w:rsidRDefault="00BD7B18">
      <w:pPr>
        <w:pStyle w:val="a4"/>
        <w:ind w:firstLine="0"/>
        <w:jc w:val="center"/>
        <w:rPr>
          <w:rFonts w:ascii="Times New Roman" w:hAnsi="Times New Roman"/>
        </w:rPr>
      </w:pPr>
      <w:r>
        <w:rPr>
          <w:rFonts w:ascii="Times New Roman" w:hAnsi="Times New Roman"/>
        </w:rPr>
        <w:t>Рис. 5. Атлас ядер</w:t>
      </w:r>
    </w:p>
    <w:p w:rsidR="003155CE" w:rsidRDefault="003155CE">
      <w:pPr>
        <w:pStyle w:val="a4"/>
        <w:rPr>
          <w:rFonts w:ascii="Times New Roman" w:hAnsi="Times New Roman"/>
          <w:i/>
          <w:lang w:val="en-US"/>
        </w:rPr>
      </w:pPr>
    </w:p>
    <w:p w:rsidR="003155CE" w:rsidRDefault="00BD7B18">
      <w:pPr>
        <w:pStyle w:val="a4"/>
        <w:rPr>
          <w:rFonts w:ascii="Times New Roman" w:hAnsi="Times New Roman"/>
        </w:rPr>
      </w:pPr>
      <w:r>
        <w:rPr>
          <w:rFonts w:ascii="Times New Roman" w:hAnsi="Times New Roman"/>
          <w:i/>
        </w:rPr>
        <w:t>Классом видимости</w:t>
      </w:r>
      <w:r>
        <w:rPr>
          <w:rFonts w:ascii="Times New Roman" w:hAnsi="Times New Roman"/>
        </w:rPr>
        <w:t xml:space="preserve"> называется максимальная область, все точки которой видимы одна из другой. Это понятие, также как и понятие класса толерантности в общем случае [7, 8], является аналогом понятия клики на конечном графе.</w:t>
      </w:r>
    </w:p>
    <w:p w:rsidR="003155CE" w:rsidRDefault="00BD7B18">
      <w:pPr>
        <w:pStyle w:val="a4"/>
        <w:rPr>
          <w:rFonts w:ascii="Times New Roman" w:hAnsi="Times New Roman"/>
        </w:rPr>
      </w:pPr>
      <w:r>
        <w:rPr>
          <w:rFonts w:ascii="Times New Roman" w:hAnsi="Times New Roman"/>
        </w:rPr>
        <w:t>Класс видимости может быть связным или несвязным множеством. Нетрудно видеть, что несвязный класс видимости может быть гомоморфно отображен на полный граф.</w:t>
      </w:r>
    </w:p>
    <w:p w:rsidR="003155CE" w:rsidRDefault="00BD7B18">
      <w:pPr>
        <w:pStyle w:val="a4"/>
        <w:rPr>
          <w:rFonts w:ascii="Times New Roman" w:hAnsi="Times New Roman"/>
        </w:rPr>
      </w:pPr>
      <w:r>
        <w:rPr>
          <w:rFonts w:ascii="Times New Roman" w:hAnsi="Times New Roman"/>
        </w:rPr>
        <w:t>Справедливы следующие теоремы.</w:t>
      </w:r>
    </w:p>
    <w:p w:rsidR="003155CE" w:rsidRDefault="00BD7B18">
      <w:pPr>
        <w:pStyle w:val="a4"/>
        <w:keepNext/>
        <w:rPr>
          <w:rFonts w:ascii="Times New Roman" w:hAnsi="Times New Roman"/>
          <w:b/>
          <w:i/>
        </w:rPr>
      </w:pPr>
      <w:r>
        <w:rPr>
          <w:rFonts w:ascii="Times New Roman" w:hAnsi="Times New Roman"/>
          <w:b/>
          <w:i/>
        </w:rPr>
        <w:t>Теорема о связных классах видимости.</w:t>
      </w:r>
    </w:p>
    <w:p w:rsidR="003155CE" w:rsidRDefault="00BD7B18">
      <w:pPr>
        <w:pStyle w:val="a4"/>
        <w:rPr>
          <w:rFonts w:ascii="Times New Roman" w:hAnsi="Times New Roman"/>
        </w:rPr>
      </w:pPr>
      <w:r>
        <w:rPr>
          <w:rFonts w:ascii="Times New Roman" w:hAnsi="Times New Roman"/>
        </w:rPr>
        <w:t>Связный класс видимости является выпуклым многоугольником, или (в вырожденном случае) касательным отрезком, на котором наблюдается ситуация типа двойной замок. Если такой класс является выпуклым многоугольником, то каждая его сторона либо (а) входит в состав некоторого граничного отрезка препятствия, либо (б) на этой стороне расположены хотя бы одна замыкающая вершина, а если таких замыкающих вершин несколько, то ориентация их всех одинакова; при этом хотя бы одна сторона многоугольника удовлетворяет условию (б).</w:t>
      </w:r>
    </w:p>
    <w:p w:rsidR="003155CE" w:rsidRDefault="00BD7B18">
      <w:pPr>
        <w:pStyle w:val="a4"/>
        <w:keepNext/>
        <w:rPr>
          <w:rFonts w:ascii="Times New Roman" w:hAnsi="Times New Roman"/>
          <w:b/>
          <w:i/>
        </w:rPr>
      </w:pPr>
      <w:r>
        <w:rPr>
          <w:rFonts w:ascii="Times New Roman" w:hAnsi="Times New Roman"/>
          <w:b/>
          <w:i/>
        </w:rPr>
        <w:t>Теорема о несвязных классах видимости.</w:t>
      </w:r>
    </w:p>
    <w:p w:rsidR="003155CE" w:rsidRDefault="00BD7B18">
      <w:pPr>
        <w:pStyle w:val="a4"/>
        <w:rPr>
          <w:rFonts w:ascii="Times New Roman" w:hAnsi="Times New Roman"/>
        </w:rPr>
      </w:pPr>
      <w:r>
        <w:rPr>
          <w:rFonts w:ascii="Times New Roman" w:hAnsi="Times New Roman"/>
        </w:rPr>
        <w:t xml:space="preserve">Несвязный класс видимости состоит из конечного числа </w:t>
      </w:r>
      <w:r>
        <w:rPr>
          <w:rFonts w:ascii="Times New Roman" w:hAnsi="Times New Roman"/>
          <w:i/>
          <w:lang w:val="en-US"/>
        </w:rPr>
        <w:t>l</w:t>
      </w:r>
      <w:r>
        <w:rPr>
          <w:rFonts w:ascii="Times New Roman" w:hAnsi="Times New Roman"/>
          <w:i/>
        </w:rPr>
        <w:t>≥3</w:t>
      </w:r>
      <w:r>
        <w:rPr>
          <w:rFonts w:ascii="Times New Roman" w:hAnsi="Times New Roman"/>
        </w:rPr>
        <w:t xml:space="preserve"> связных непересекающихся компонент </w:t>
      </w:r>
      <w:r>
        <w:rPr>
          <w:rFonts w:ascii="Times New Roman" w:hAnsi="Times New Roman"/>
          <w:i/>
        </w:rPr>
        <w:t>M</w:t>
      </w:r>
      <w:r>
        <w:rPr>
          <w:rFonts w:ascii="Times New Roman" w:hAnsi="Times New Roman"/>
          <w:i/>
          <w:vertAlign w:val="subscript"/>
        </w:rPr>
        <w:t>1</w:t>
      </w:r>
      <w:r>
        <w:rPr>
          <w:rFonts w:ascii="Times New Roman" w:hAnsi="Times New Roman"/>
          <w:i/>
        </w:rPr>
        <w:t>,...,M</w:t>
      </w:r>
      <w:r>
        <w:rPr>
          <w:rFonts w:ascii="Times New Roman" w:hAnsi="Times New Roman"/>
          <w:i/>
          <w:vertAlign w:val="subscript"/>
          <w:lang w:val="en-US"/>
        </w:rPr>
        <w:t>l</w:t>
      </w:r>
      <w:r>
        <w:rPr>
          <w:rFonts w:ascii="Times New Roman" w:hAnsi="Times New Roman"/>
        </w:rPr>
        <w:t xml:space="preserve">, каждая из которых может быть либо точкой, либо отрезком, либо выпуклым многоугольником. При этом существует </w:t>
      </w:r>
      <w:r>
        <w:rPr>
          <w:rFonts w:ascii="Times New Roman" w:hAnsi="Times New Roman"/>
          <w:i/>
        </w:rPr>
        <w:t>n≤l(l-1)/2</w:t>
      </w:r>
      <w:r>
        <w:rPr>
          <w:rFonts w:ascii="Times New Roman" w:hAnsi="Times New Roman"/>
        </w:rPr>
        <w:t xml:space="preserve"> связных классов видимости </w:t>
      </w:r>
      <w:r>
        <w:rPr>
          <w:rFonts w:ascii="Times New Roman" w:hAnsi="Times New Roman"/>
          <w:i/>
        </w:rPr>
        <w:t>K</w:t>
      </w:r>
      <w:r>
        <w:rPr>
          <w:rFonts w:ascii="Times New Roman" w:hAnsi="Times New Roman"/>
          <w:i/>
          <w:vertAlign w:val="subscript"/>
        </w:rPr>
        <w:t>1</w:t>
      </w:r>
      <w:r>
        <w:rPr>
          <w:rFonts w:ascii="Times New Roman" w:hAnsi="Times New Roman"/>
          <w:i/>
        </w:rPr>
        <w:t>,...,K</w:t>
      </w:r>
      <w:r>
        <w:rPr>
          <w:rFonts w:ascii="Times New Roman" w:hAnsi="Times New Roman"/>
          <w:i/>
          <w:vertAlign w:val="subscript"/>
          <w:lang w:val="en-US"/>
        </w:rPr>
        <w:t>n</w:t>
      </w:r>
      <w:r>
        <w:rPr>
          <w:rFonts w:ascii="Times New Roman" w:hAnsi="Times New Roman"/>
        </w:rPr>
        <w:t xml:space="preserve"> таких, что каждая компонента </w:t>
      </w:r>
      <w:r>
        <w:rPr>
          <w:rFonts w:ascii="Times New Roman" w:hAnsi="Times New Roman"/>
          <w:i/>
        </w:rPr>
        <w:t>M</w:t>
      </w:r>
      <w:r>
        <w:rPr>
          <w:rFonts w:ascii="Times New Roman" w:hAnsi="Times New Roman"/>
          <w:i/>
          <w:vertAlign w:val="subscript"/>
          <w:lang w:val="en-US"/>
        </w:rPr>
        <w:t>i</w:t>
      </w:r>
      <w:r>
        <w:rPr>
          <w:rFonts w:ascii="Times New Roman" w:hAnsi="Times New Roman"/>
        </w:rPr>
        <w:t xml:space="preserve"> является пересечением </w:t>
      </w:r>
      <w:r>
        <w:rPr>
          <w:rFonts w:ascii="Times New Roman" w:hAnsi="Times New Roman"/>
          <w:i/>
        </w:rPr>
        <w:t>m</w:t>
      </w:r>
      <w:r>
        <w:rPr>
          <w:rFonts w:ascii="Times New Roman" w:hAnsi="Times New Roman"/>
          <w:i/>
          <w:vertAlign w:val="subscript"/>
          <w:lang w:val="en-US"/>
        </w:rPr>
        <w:t>i</w:t>
      </w:r>
      <w:r>
        <w:rPr>
          <w:rFonts w:ascii="Times New Roman" w:hAnsi="Times New Roman"/>
        </w:rPr>
        <w:t xml:space="preserve"> этих связных классов, где </w:t>
      </w:r>
      <w:r>
        <w:rPr>
          <w:rFonts w:ascii="Times New Roman" w:hAnsi="Times New Roman"/>
          <w:i/>
        </w:rPr>
        <w:t>2≤m</w:t>
      </w:r>
      <w:r>
        <w:rPr>
          <w:rFonts w:ascii="Times New Roman" w:hAnsi="Times New Roman"/>
          <w:i/>
          <w:vertAlign w:val="subscript"/>
          <w:lang w:val="en-US"/>
        </w:rPr>
        <w:t>i</w:t>
      </w:r>
      <w:r>
        <w:rPr>
          <w:rFonts w:ascii="Times New Roman" w:hAnsi="Times New Roman"/>
          <w:i/>
        </w:rPr>
        <w:t>≤l-1</w:t>
      </w:r>
      <w:r>
        <w:rPr>
          <w:rFonts w:ascii="Times New Roman" w:hAnsi="Times New Roman"/>
        </w:rPr>
        <w:t>.</w:t>
      </w:r>
    </w:p>
    <w:p w:rsidR="003155CE" w:rsidRDefault="00BD7B18">
      <w:pPr>
        <w:pStyle w:val="a4"/>
        <w:rPr>
          <w:rFonts w:ascii="Times New Roman" w:hAnsi="Times New Roman"/>
          <w:szCs w:val="28"/>
        </w:rPr>
      </w:pPr>
      <w:r>
        <w:rPr>
          <w:rFonts w:ascii="Times New Roman" w:hAnsi="Times New Roman"/>
          <w:szCs w:val="28"/>
        </w:rPr>
        <w:t xml:space="preserve">Если понятие ядра видимости является более "экзотическим" (ядро видимости, как несложно заметить, имеет меру нуль, поскольку располагается на некотором касательном отрезке), то понятие класса видимости имеет более богатый спектр приложений. Покрытие террайна конечным числом классов или </w:t>
      </w:r>
      <w:r>
        <w:rPr>
          <w:rFonts w:ascii="Times New Roman" w:hAnsi="Times New Roman"/>
          <w:i/>
          <w:szCs w:val="28"/>
          <w:u w:val="single"/>
        </w:rPr>
        <w:t>предклассов</w:t>
      </w:r>
      <w:r>
        <w:rPr>
          <w:rFonts w:ascii="Times New Roman" w:hAnsi="Times New Roman"/>
          <w:szCs w:val="28"/>
        </w:rPr>
        <w:t xml:space="preserve"> видимости используется для представления среды в виде графа районов [14], которые и могут выявляться на основе такого покрытия. Эти же покрытия применяются для навигационных вычислений. Наличие несвязных классов видимости свидетельствует о существовании специфической конфигурации для групп роботов, получившей в работах [14] название "райского сада".  </w:t>
      </w:r>
      <w:r>
        <w:rPr>
          <w:rFonts w:ascii="Times New Roman" w:hAnsi="Times New Roman"/>
          <w:b/>
          <w:i/>
          <w:szCs w:val="28"/>
        </w:rPr>
        <w:t>Любую задачу выбора пути можно решить с точностью до класса видимости.</w:t>
      </w:r>
    </w:p>
    <w:p w:rsidR="003155CE" w:rsidRDefault="00BD7B18">
      <w:pPr>
        <w:ind w:firstLine="567"/>
        <w:jc w:val="both"/>
        <w:rPr>
          <w:sz w:val="28"/>
          <w:szCs w:val="28"/>
        </w:rPr>
      </w:pPr>
      <w:r>
        <w:rPr>
          <w:sz w:val="28"/>
          <w:szCs w:val="28"/>
        </w:rPr>
        <w:t>Следует особо отметить, что в районе расположения ядер группа МР может совершать маневры типа "движение в ядре", когда в каждый момент времени роботы находятся в одном из ядер (при этом они могут продвигаться вперед к подцели движения), а поля зрения у МР будут совпадать.</w:t>
      </w:r>
    </w:p>
    <w:p w:rsidR="003155CE" w:rsidRDefault="00BD7B18">
      <w:pPr>
        <w:jc w:val="center"/>
        <w:rPr>
          <w:lang w:val="en-US"/>
        </w:rPr>
      </w:pPr>
      <w:r>
        <w:object w:dxaOrig="8668" w:dyaOrig="10763">
          <v:shape id="_x0000_i1073" type="#_x0000_t75" style="width:433.5pt;height:538.5pt" o:ole="" fillcolor="window">
            <v:imagedata r:id="rId86" o:title=""/>
          </v:shape>
          <o:OLEObject Type="Embed" ProgID="CorelDRAW.Graphic.11" ShapeID="_x0000_i1073" DrawAspect="Content" ObjectID="_1471203294" r:id="rId87"/>
        </w:object>
      </w:r>
    </w:p>
    <w:p w:rsidR="003155CE" w:rsidRDefault="00BD7B18">
      <w:pPr>
        <w:pStyle w:val="a6"/>
        <w:jc w:val="center"/>
        <w:rPr>
          <w:sz w:val="28"/>
          <w:szCs w:val="28"/>
        </w:rPr>
      </w:pPr>
      <w:r>
        <w:rPr>
          <w:sz w:val="28"/>
          <w:szCs w:val="28"/>
        </w:rPr>
        <w:t>Рис. 6. Атлас классов: (a,b) - связные классы, (c,d,e) - несвязные.</w:t>
      </w:r>
    </w:p>
    <w:p w:rsidR="003155CE" w:rsidRDefault="003155CE">
      <w:pPr>
        <w:pStyle w:val="a4"/>
        <w:rPr>
          <w:rFonts w:ascii="Times New Roman" w:hAnsi="Times New Roman"/>
        </w:rPr>
      </w:pPr>
    </w:p>
    <w:p w:rsidR="003155CE" w:rsidRDefault="00BD7B18">
      <w:pPr>
        <w:pStyle w:val="a4"/>
        <w:rPr>
          <w:rFonts w:ascii="Times New Roman" w:hAnsi="Times New Roman"/>
        </w:rPr>
      </w:pPr>
      <w:r>
        <w:rPr>
          <w:rFonts w:ascii="Times New Roman" w:hAnsi="Times New Roman"/>
        </w:rPr>
        <w:t>Доказательство теорем приведено в [14]. Рис. 6,7 иллюстрируют вышесказанное. На рис.7 приведены примеры характеристик несвязного класса.</w:t>
      </w:r>
    </w:p>
    <w:p w:rsidR="003155CE" w:rsidRDefault="003155CE">
      <w:pPr>
        <w:pStyle w:val="a4"/>
        <w:rPr>
          <w:rFonts w:ascii="Times New Roman" w:hAnsi="Times New Roman"/>
        </w:rPr>
      </w:pPr>
    </w:p>
    <w:p w:rsidR="003155CE" w:rsidRDefault="003155CE"/>
    <w:p w:rsidR="003155CE" w:rsidRDefault="003155CE"/>
    <w:p w:rsidR="003155CE" w:rsidRDefault="00BD7B18">
      <w:pPr>
        <w:jc w:val="center"/>
        <w:rPr>
          <w:lang w:val="en-US"/>
        </w:rPr>
      </w:pPr>
      <w:r>
        <w:object w:dxaOrig="8867" w:dyaOrig="10209">
          <v:shape id="_x0000_i1074" type="#_x0000_t75" style="width:441pt;height:510.75pt" o:ole="" fillcolor="window">
            <v:imagedata r:id="rId88" o:title=""/>
          </v:shape>
          <o:OLEObject Type="Embed" ProgID="CorelDRAW.Graphic.11" ShapeID="_x0000_i1074" DrawAspect="Content" ObjectID="_1471203295" r:id="rId89"/>
        </w:object>
      </w:r>
    </w:p>
    <w:p w:rsidR="003155CE" w:rsidRDefault="00BD7B18">
      <w:pPr>
        <w:jc w:val="center"/>
        <w:rPr>
          <w:sz w:val="28"/>
        </w:rPr>
      </w:pPr>
      <w:r>
        <w:rPr>
          <w:sz w:val="28"/>
        </w:rPr>
        <w:t>Рис. 7. (f, g, h) - иллюстрация  характеристик  несвязного класса:</w:t>
      </w:r>
    </w:p>
    <w:p w:rsidR="003155CE" w:rsidRDefault="00BD7B18">
      <w:pPr>
        <w:jc w:val="center"/>
        <w:rPr>
          <w:sz w:val="28"/>
        </w:rPr>
      </w:pPr>
      <w:r>
        <w:rPr>
          <w:sz w:val="28"/>
          <w:lang w:val="en-US"/>
        </w:rPr>
        <w:t>l</w:t>
      </w:r>
      <w:r>
        <w:rPr>
          <w:sz w:val="28"/>
        </w:rPr>
        <w:t xml:space="preserve"> - число  связных  компонент, </w:t>
      </w:r>
      <w:r>
        <w:rPr>
          <w:sz w:val="28"/>
          <w:lang w:val="en-US"/>
        </w:rPr>
        <w:t>n</w:t>
      </w:r>
      <w:r>
        <w:rPr>
          <w:sz w:val="28"/>
        </w:rPr>
        <w:t xml:space="preserve"> - число "образующих" классов,</w:t>
      </w:r>
    </w:p>
    <w:p w:rsidR="003155CE" w:rsidRDefault="00BD7B18">
      <w:pPr>
        <w:jc w:val="center"/>
        <w:rPr>
          <w:sz w:val="28"/>
        </w:rPr>
      </w:pPr>
      <w:r>
        <w:rPr>
          <w:sz w:val="28"/>
        </w:rPr>
        <w:sym w:font="Symbol" w:char="F061"/>
      </w:r>
      <w:r>
        <w:rPr>
          <w:sz w:val="28"/>
        </w:rPr>
        <w:t xml:space="preserve"> - число "одиночных" компонент, </w:t>
      </w:r>
      <w:r>
        <w:rPr>
          <w:sz w:val="28"/>
          <w:lang w:val="en-US"/>
        </w:rPr>
        <w:t>m</w:t>
      </w:r>
      <w:r>
        <w:rPr>
          <w:sz w:val="28"/>
          <w:vertAlign w:val="subscript"/>
          <w:lang w:val="en-US"/>
        </w:rPr>
        <w:t>i</w:t>
      </w:r>
      <w:r>
        <w:rPr>
          <w:sz w:val="28"/>
          <w:vertAlign w:val="subscript"/>
        </w:rPr>
        <w:t xml:space="preserve"> </w:t>
      </w:r>
      <w:r>
        <w:rPr>
          <w:sz w:val="28"/>
        </w:rPr>
        <w:t>- число компонент в i-ом "пучке"</w:t>
      </w:r>
    </w:p>
    <w:p w:rsidR="003155CE" w:rsidRDefault="003155CE">
      <w:pPr>
        <w:rPr>
          <w:b/>
          <w:szCs w:val="28"/>
        </w:rPr>
      </w:pPr>
    </w:p>
    <w:p w:rsidR="003155CE" w:rsidRDefault="00BD7B18">
      <w:pPr>
        <w:ind w:firstLine="709"/>
        <w:jc w:val="both"/>
        <w:rPr>
          <w:sz w:val="28"/>
          <w:szCs w:val="28"/>
        </w:rPr>
      </w:pPr>
      <w:r>
        <w:rPr>
          <w:b/>
          <w:sz w:val="28"/>
          <w:szCs w:val="28"/>
        </w:rPr>
        <w:t xml:space="preserve">Теорема. </w:t>
      </w:r>
      <w:r>
        <w:rPr>
          <w:sz w:val="28"/>
          <w:szCs w:val="28"/>
        </w:rPr>
        <w:t>Базис классов видимости имеет мощность континуум для любого террайна.</w:t>
      </w:r>
    </w:p>
    <w:p w:rsidR="003155CE" w:rsidRDefault="00BD7B18">
      <w:pPr>
        <w:ind w:firstLine="709"/>
        <w:jc w:val="both"/>
        <w:rPr>
          <w:sz w:val="28"/>
          <w:szCs w:val="28"/>
          <w:lang w:val="en-US"/>
        </w:rPr>
      </w:pPr>
      <w:r>
        <w:rPr>
          <w:sz w:val="28"/>
          <w:szCs w:val="28"/>
        </w:rPr>
        <w:t xml:space="preserve">Доказательство теоремы приведено в </w:t>
      </w:r>
      <w:r>
        <w:rPr>
          <w:sz w:val="28"/>
          <w:szCs w:val="28"/>
          <w:lang w:val="en-US"/>
        </w:rPr>
        <w:t>[14].</w:t>
      </w:r>
    </w:p>
    <w:p w:rsidR="003155CE" w:rsidRDefault="00BD7B18">
      <w:pPr>
        <w:spacing w:line="264" w:lineRule="auto"/>
        <w:ind w:firstLine="709"/>
        <w:jc w:val="both"/>
        <w:rPr>
          <w:sz w:val="28"/>
          <w:szCs w:val="28"/>
        </w:rPr>
      </w:pPr>
      <w:r>
        <w:rPr>
          <w:sz w:val="28"/>
          <w:szCs w:val="28"/>
        </w:rPr>
        <w:t>Таким образом, поскольку базис классов видимости для эффективного графа районов не подходит, попытаемся организовать стандартное конечное покрытие террайна классами видимости.</w:t>
      </w:r>
    </w:p>
    <w:p w:rsidR="003155CE" w:rsidRDefault="00BD7B18">
      <w:pPr>
        <w:pStyle w:val="3"/>
        <w:widowControl w:val="0"/>
        <w:spacing w:after="0" w:line="264" w:lineRule="auto"/>
        <w:ind w:firstLine="709"/>
        <w:jc w:val="both"/>
        <w:rPr>
          <w:sz w:val="28"/>
          <w:szCs w:val="28"/>
        </w:rPr>
      </w:pPr>
      <w:r>
        <w:rPr>
          <w:sz w:val="28"/>
          <w:szCs w:val="28"/>
        </w:rPr>
        <w:t>Для построения конечного покрытия террайна, препятствия на котором -  выпуклые, с углами 90</w:t>
      </w:r>
      <w:r>
        <w:rPr>
          <w:sz w:val="28"/>
          <w:szCs w:val="28"/>
        </w:rPr>
        <w:sym w:font="Symbol" w:char="F0B0"/>
      </w:r>
      <w:r>
        <w:rPr>
          <w:sz w:val="28"/>
          <w:szCs w:val="28"/>
        </w:rPr>
        <w:t xml:space="preserve"> и 270</w:t>
      </w:r>
      <w:r>
        <w:rPr>
          <w:sz w:val="28"/>
          <w:szCs w:val="28"/>
        </w:rPr>
        <w:sym w:font="Symbol" w:char="F0B0"/>
      </w:r>
      <w:r>
        <w:rPr>
          <w:sz w:val="28"/>
          <w:szCs w:val="28"/>
        </w:rPr>
        <w:t>,  классами видимости авторами был разработан следующий алгоритм:</w:t>
      </w:r>
    </w:p>
    <w:p w:rsidR="003155CE" w:rsidRDefault="00BD7B18">
      <w:pPr>
        <w:pStyle w:val="3"/>
        <w:widowControl w:val="0"/>
        <w:numPr>
          <w:ilvl w:val="2"/>
          <w:numId w:val="12"/>
        </w:numPr>
        <w:tabs>
          <w:tab w:val="clear" w:pos="2685"/>
        </w:tabs>
        <w:spacing w:after="0" w:line="264" w:lineRule="auto"/>
        <w:ind w:left="426" w:hanging="426"/>
        <w:jc w:val="both"/>
        <w:rPr>
          <w:sz w:val="28"/>
          <w:szCs w:val="28"/>
        </w:rPr>
      </w:pPr>
      <w:r>
        <w:rPr>
          <w:sz w:val="28"/>
          <w:szCs w:val="28"/>
        </w:rPr>
        <w:t xml:space="preserve">Выбирается отрезок - произвольная сторона любого препятствия на террайне и максимально распространяется в обе стороны до пересечения с другими препятствиями. Полученный отрезок назовем </w:t>
      </w:r>
      <w:r>
        <w:rPr>
          <w:i/>
          <w:sz w:val="28"/>
          <w:szCs w:val="28"/>
        </w:rPr>
        <w:t>фронтом видимости.</w:t>
      </w:r>
      <w:r>
        <w:rPr>
          <w:sz w:val="28"/>
          <w:szCs w:val="28"/>
        </w:rPr>
        <w:t xml:space="preserve"> </w:t>
      </w:r>
    </w:p>
    <w:p w:rsidR="003155CE" w:rsidRDefault="00BD7B18">
      <w:pPr>
        <w:pStyle w:val="3"/>
        <w:widowControl w:val="0"/>
        <w:numPr>
          <w:ilvl w:val="2"/>
          <w:numId w:val="12"/>
        </w:numPr>
        <w:tabs>
          <w:tab w:val="clear" w:pos="2685"/>
        </w:tabs>
        <w:spacing w:after="0" w:line="264" w:lineRule="auto"/>
        <w:ind w:left="426" w:hanging="426"/>
        <w:jc w:val="both"/>
        <w:rPr>
          <w:sz w:val="28"/>
          <w:szCs w:val="28"/>
        </w:rPr>
      </w:pPr>
      <w:r>
        <w:rPr>
          <w:sz w:val="28"/>
          <w:szCs w:val="28"/>
        </w:rPr>
        <w:t>Фронт видимости распространяем в перпендикулярном к выбранной стороне препятствия направлении до прерывания его каким-либо препятствием. Полученная прямоугольная область очевидно будет классом видимости.</w:t>
      </w:r>
    </w:p>
    <w:p w:rsidR="003155CE" w:rsidRDefault="00BD7B18">
      <w:pPr>
        <w:pStyle w:val="3"/>
        <w:widowControl w:val="0"/>
        <w:numPr>
          <w:ilvl w:val="2"/>
          <w:numId w:val="12"/>
        </w:numPr>
        <w:tabs>
          <w:tab w:val="clear" w:pos="2685"/>
        </w:tabs>
        <w:spacing w:after="0" w:line="264" w:lineRule="auto"/>
        <w:ind w:left="426" w:hanging="426"/>
        <w:jc w:val="both"/>
        <w:rPr>
          <w:sz w:val="28"/>
          <w:szCs w:val="28"/>
        </w:rPr>
      </w:pPr>
      <w:r>
        <w:rPr>
          <w:sz w:val="28"/>
          <w:szCs w:val="28"/>
        </w:rPr>
        <w:t>Повторяем шаги 1,2 для каждой стороны каждого препятствия. Получим совокупность пересекающихся классов видимости.</w:t>
      </w:r>
    </w:p>
    <w:p w:rsidR="003155CE" w:rsidRDefault="00BD7B18">
      <w:pPr>
        <w:pStyle w:val="3"/>
        <w:widowControl w:val="0"/>
        <w:spacing w:after="0" w:line="264" w:lineRule="auto"/>
        <w:ind w:firstLine="709"/>
        <w:jc w:val="both"/>
        <w:rPr>
          <w:sz w:val="28"/>
          <w:szCs w:val="28"/>
        </w:rPr>
      </w:pPr>
      <w:r>
        <w:rPr>
          <w:sz w:val="28"/>
          <w:szCs w:val="28"/>
        </w:rPr>
        <w:t>Поскольку работа первых трех шагов алгоритма не гарантирует покрытия всего террайна (например, на террайне типа «мельница», представленном на рис. 8), то проводим следующую процедуру</w:t>
      </w:r>
    </w:p>
    <w:p w:rsidR="003155CE" w:rsidRDefault="00BD7B18">
      <w:pPr>
        <w:pStyle w:val="3"/>
        <w:widowControl w:val="0"/>
        <w:numPr>
          <w:ilvl w:val="2"/>
          <w:numId w:val="12"/>
        </w:numPr>
        <w:tabs>
          <w:tab w:val="clear" w:pos="2685"/>
        </w:tabs>
        <w:spacing w:after="0" w:line="264" w:lineRule="auto"/>
        <w:ind w:left="426" w:hanging="426"/>
        <w:jc w:val="both"/>
        <w:rPr>
          <w:sz w:val="28"/>
          <w:szCs w:val="28"/>
        </w:rPr>
      </w:pPr>
      <w:r>
        <w:rPr>
          <w:sz w:val="28"/>
          <w:szCs w:val="28"/>
        </w:rPr>
        <w:t>Выявляем непокрытую прямоугольную область террайна.</w:t>
      </w:r>
    </w:p>
    <w:p w:rsidR="003155CE" w:rsidRDefault="00BD7B18">
      <w:pPr>
        <w:pStyle w:val="3"/>
        <w:widowControl w:val="0"/>
        <w:numPr>
          <w:ilvl w:val="2"/>
          <w:numId w:val="12"/>
        </w:numPr>
        <w:tabs>
          <w:tab w:val="clear" w:pos="2685"/>
        </w:tabs>
        <w:spacing w:after="0" w:line="264" w:lineRule="auto"/>
        <w:ind w:left="426" w:hanging="426"/>
        <w:jc w:val="both"/>
        <w:rPr>
          <w:sz w:val="28"/>
          <w:szCs w:val="28"/>
        </w:rPr>
      </w:pPr>
      <w:r>
        <w:rPr>
          <w:sz w:val="28"/>
          <w:szCs w:val="28"/>
        </w:rPr>
        <w:t>Для каждой стороны этой области строим фронт видимости и максимально распространяем его в соответствующем направлении. Полученная прямоугольная область также будет классом видимости</w:t>
      </w:r>
    </w:p>
    <w:p w:rsidR="003155CE" w:rsidRDefault="00BD7B18">
      <w:pPr>
        <w:pStyle w:val="3"/>
        <w:widowControl w:val="0"/>
        <w:numPr>
          <w:ilvl w:val="2"/>
          <w:numId w:val="12"/>
        </w:numPr>
        <w:tabs>
          <w:tab w:val="clear" w:pos="2685"/>
        </w:tabs>
        <w:spacing w:after="0" w:line="264" w:lineRule="auto"/>
        <w:ind w:left="426" w:hanging="426"/>
        <w:jc w:val="both"/>
        <w:rPr>
          <w:sz w:val="28"/>
          <w:szCs w:val="28"/>
        </w:rPr>
      </w:pPr>
      <w:r>
        <w:rPr>
          <w:sz w:val="28"/>
          <w:szCs w:val="28"/>
        </w:rPr>
        <w:t>Повторяем шаги 4,5 для всех непокрытых областей террайна.</w:t>
      </w:r>
    </w:p>
    <w:p w:rsidR="003155CE" w:rsidRDefault="00BD7B18">
      <w:pPr>
        <w:pStyle w:val="3"/>
        <w:widowControl w:val="0"/>
        <w:spacing w:after="0" w:line="264" w:lineRule="auto"/>
        <w:ind w:firstLine="709"/>
        <w:jc w:val="both"/>
        <w:rPr>
          <w:sz w:val="28"/>
          <w:szCs w:val="28"/>
        </w:rPr>
      </w:pPr>
      <w:r>
        <w:rPr>
          <w:sz w:val="28"/>
          <w:szCs w:val="28"/>
        </w:rPr>
        <w:t xml:space="preserve">При таком построении возможно появление вложенных или идентичных классов видимости, поэтому имеет смысл проводить процедуру </w:t>
      </w:r>
      <w:r>
        <w:rPr>
          <w:i/>
          <w:iCs/>
          <w:sz w:val="28"/>
          <w:szCs w:val="28"/>
        </w:rPr>
        <w:t>редукции числа классов</w:t>
      </w:r>
      <w:r>
        <w:rPr>
          <w:sz w:val="28"/>
          <w:szCs w:val="28"/>
        </w:rPr>
        <w:t>, отслеживающую входящие друг в друга или равнозначные классы и удаляющую избыточные классы из построенного списка.</w:t>
      </w:r>
    </w:p>
    <w:p w:rsidR="003155CE" w:rsidRDefault="00BD7B18">
      <w:pPr>
        <w:pStyle w:val="3"/>
        <w:widowControl w:val="0"/>
        <w:spacing w:after="0" w:line="264" w:lineRule="auto"/>
        <w:ind w:firstLine="709"/>
        <w:jc w:val="both"/>
        <w:rPr>
          <w:sz w:val="28"/>
          <w:szCs w:val="28"/>
        </w:rPr>
      </w:pPr>
      <w:r>
        <w:rPr>
          <w:sz w:val="28"/>
          <w:szCs w:val="28"/>
        </w:rPr>
        <w:t xml:space="preserve">Результат работы алгоритма представлен на рис. 8. На рис. 9 изображен граф связей классов, полученный на основе результатов работы алгоритма. Вершинам графа соответствуют классы видимости, а ребрам – пересечения классов. </w:t>
      </w:r>
    </w:p>
    <w:p w:rsidR="003155CE" w:rsidRDefault="00BD7B18">
      <w:pPr>
        <w:ind w:firstLine="709"/>
        <w:rPr>
          <w:sz w:val="28"/>
          <w:szCs w:val="28"/>
          <w:lang w:val="en-US"/>
        </w:rPr>
      </w:pPr>
      <w:r>
        <w:rPr>
          <w:b/>
          <w:sz w:val="28"/>
          <w:szCs w:val="28"/>
        </w:rPr>
        <w:t>Теорема</w:t>
      </w:r>
      <w:r>
        <w:rPr>
          <w:sz w:val="28"/>
          <w:szCs w:val="28"/>
        </w:rPr>
        <w:t>. Результат применения алгоритма построения покрытия классами видимости единственен (то есть не зависит от последовательности опорных отрезков).</w:t>
      </w:r>
    </w:p>
    <w:p w:rsidR="003155CE" w:rsidRDefault="00BD7B18">
      <w:pPr>
        <w:ind w:firstLine="709"/>
        <w:rPr>
          <w:sz w:val="28"/>
          <w:szCs w:val="28"/>
        </w:rPr>
      </w:pPr>
      <w:r>
        <w:rPr>
          <w:sz w:val="28"/>
          <w:szCs w:val="28"/>
        </w:rPr>
        <w:t>Доказательство теоремы приведено в работе [15].</w:t>
      </w:r>
    </w:p>
    <w:p w:rsidR="003155CE" w:rsidRDefault="00BD7B18">
      <w:pPr>
        <w:pStyle w:val="a4"/>
        <w:ind w:firstLine="709"/>
        <w:rPr>
          <w:rFonts w:ascii="Times New Roman" w:hAnsi="Times New Roman"/>
          <w:szCs w:val="28"/>
          <w:lang w:eastAsia="ru-RU"/>
        </w:rPr>
      </w:pPr>
      <w:r>
        <w:rPr>
          <w:rFonts w:ascii="Times New Roman" w:hAnsi="Times New Roman"/>
          <w:szCs w:val="28"/>
          <w:lang w:eastAsia="ru-RU"/>
        </w:rPr>
        <w:t>Указанное представление иллюстрирует рис. 8.</w:t>
      </w:r>
    </w:p>
    <w:p w:rsidR="003155CE" w:rsidRDefault="003155CE">
      <w:pPr>
        <w:pStyle w:val="a4"/>
        <w:ind w:firstLine="0"/>
        <w:rPr>
          <w:rFonts w:ascii="Times New Roman" w:hAnsi="Times New Roman"/>
          <w:szCs w:val="28"/>
        </w:rPr>
      </w:pPr>
    </w:p>
    <w:p w:rsidR="003155CE" w:rsidRDefault="009C7315">
      <w:pPr>
        <w:jc w:val="center"/>
        <w:rPr>
          <w:rFonts w:ascii="Arial" w:hAnsi="Arial" w:cs="Arial"/>
          <w:sz w:val="28"/>
          <w:szCs w:val="28"/>
        </w:rPr>
      </w:pPr>
      <w:r>
        <w:rPr>
          <w:rFonts w:ascii="Arial" w:hAnsi="Arial" w:cs="Arial"/>
          <w:sz w:val="28"/>
          <w:szCs w:val="28"/>
        </w:rPr>
        <w:pict>
          <v:shape id="_x0000_i1075" type="#_x0000_t75" style="width:414.75pt;height:276.75pt" fillcolor="window">
            <v:imagedata r:id="rId90" o:title="1-1"/>
          </v:shape>
        </w:pict>
      </w:r>
    </w:p>
    <w:p w:rsidR="003155CE" w:rsidRDefault="00BD7B18">
      <w:pPr>
        <w:pStyle w:val="10"/>
        <w:jc w:val="center"/>
        <w:rPr>
          <w:sz w:val="28"/>
          <w:szCs w:val="28"/>
          <w:lang w:val="en-US"/>
        </w:rPr>
      </w:pPr>
      <w:r>
        <w:rPr>
          <w:sz w:val="28"/>
          <w:szCs w:val="28"/>
        </w:rPr>
        <w:t xml:space="preserve">Рис. </w:t>
      </w:r>
      <w:r>
        <w:rPr>
          <w:sz w:val="28"/>
          <w:szCs w:val="28"/>
          <w:lang w:val="en-US"/>
        </w:rPr>
        <w:t>8.</w:t>
      </w:r>
    </w:p>
    <w:p w:rsidR="003155CE" w:rsidRDefault="003155CE">
      <w:pPr>
        <w:jc w:val="center"/>
        <w:rPr>
          <w:rFonts w:ascii="Arial" w:hAnsi="Arial" w:cs="Arial"/>
          <w:sz w:val="28"/>
          <w:szCs w:val="28"/>
        </w:rPr>
      </w:pPr>
    </w:p>
    <w:p w:rsidR="003155CE" w:rsidRDefault="009C7315">
      <w:pPr>
        <w:jc w:val="center"/>
        <w:rPr>
          <w:rFonts w:ascii="Arial" w:hAnsi="Arial" w:cs="Arial"/>
          <w:sz w:val="28"/>
          <w:szCs w:val="28"/>
        </w:rPr>
      </w:pPr>
      <w:r>
        <w:rPr>
          <w:rFonts w:ascii="Arial" w:hAnsi="Arial" w:cs="Arial"/>
        </w:rPr>
        <w:pict>
          <v:shape id="_x0000_i1076" type="#_x0000_t75" style="width:348pt;height:348pt" fillcolor="window">
            <v:imagedata r:id="rId91" o:title="1-2"/>
          </v:shape>
        </w:pict>
      </w:r>
    </w:p>
    <w:p w:rsidR="003155CE" w:rsidRDefault="00BD7B18">
      <w:pPr>
        <w:pStyle w:val="aa"/>
        <w:rPr>
          <w:rFonts w:ascii="Times New Roman" w:hAnsi="Times New Roman" w:cs="Times New Roman"/>
          <w:lang w:val="en-US"/>
        </w:rPr>
      </w:pPr>
      <w:r>
        <w:rPr>
          <w:rFonts w:ascii="Times New Roman" w:hAnsi="Times New Roman" w:cs="Times New Roman"/>
        </w:rPr>
        <w:t xml:space="preserve">Рис. </w:t>
      </w:r>
      <w:r>
        <w:rPr>
          <w:rFonts w:ascii="Times New Roman" w:hAnsi="Times New Roman" w:cs="Times New Roman"/>
          <w:lang w:val="en-US"/>
        </w:rPr>
        <w:t xml:space="preserve">9. </w:t>
      </w:r>
    </w:p>
    <w:p w:rsidR="003155CE" w:rsidRDefault="003155CE">
      <w:pPr>
        <w:rPr>
          <w:sz w:val="28"/>
          <w:szCs w:val="28"/>
          <w:lang w:val="en-US"/>
        </w:rPr>
      </w:pPr>
    </w:p>
    <w:p w:rsidR="003155CE" w:rsidRDefault="00BD7B18">
      <w:pPr>
        <w:ind w:firstLine="709"/>
        <w:jc w:val="both"/>
        <w:rPr>
          <w:sz w:val="28"/>
          <w:szCs w:val="28"/>
        </w:rPr>
      </w:pPr>
      <w:r>
        <w:rPr>
          <w:sz w:val="28"/>
          <w:szCs w:val="28"/>
        </w:rPr>
        <w:t>Возможные конфигурации сопряженного толерантного пространства иллюстрированы рис. 10-15. Следует отметить, что для рис. 10  не учтено влияние несвязных классов видимости.</w:t>
      </w:r>
    </w:p>
    <w:p w:rsidR="003155CE" w:rsidRDefault="003155CE">
      <w:pPr>
        <w:rPr>
          <w:sz w:val="28"/>
          <w:szCs w:val="28"/>
        </w:rPr>
      </w:pPr>
    </w:p>
    <w:tbl>
      <w:tblPr>
        <w:tblW w:w="0" w:type="auto"/>
        <w:tblInd w:w="2512" w:type="dxa"/>
        <w:tblCellMar>
          <w:left w:w="0" w:type="dxa"/>
          <w:right w:w="0" w:type="dxa"/>
        </w:tblCellMar>
        <w:tblLook w:val="0000" w:firstRow="0" w:lastRow="0" w:firstColumn="0" w:lastColumn="0" w:noHBand="0" w:noVBand="0"/>
      </w:tblPr>
      <w:tblGrid>
        <w:gridCol w:w="5257"/>
      </w:tblGrid>
      <w:tr w:rsidR="003155CE">
        <w:tc>
          <w:tcPr>
            <w:tcW w:w="5242" w:type="dxa"/>
            <w:tcBorders>
              <w:top w:val="nil"/>
              <w:left w:val="nil"/>
              <w:bottom w:val="nil"/>
              <w:right w:val="nil"/>
            </w:tcBorders>
          </w:tcPr>
          <w:p w:rsidR="003155CE" w:rsidRDefault="009C7315">
            <w:pPr>
              <w:jc w:val="center"/>
              <w:rPr>
                <w:sz w:val="28"/>
                <w:szCs w:val="28"/>
              </w:rPr>
            </w:pPr>
            <w:r>
              <w:rPr>
                <w:sz w:val="28"/>
                <w:szCs w:val="28"/>
              </w:rPr>
              <w:pict>
                <v:shape id="_x0000_i1077" type="#_x0000_t75" style="width:261.75pt;height:196.5pt" o:allowoverlap="f">
                  <v:imagedata r:id="rId92" o:title="рис07"/>
                </v:shape>
              </w:pict>
            </w:r>
          </w:p>
          <w:p w:rsidR="003155CE" w:rsidRDefault="00BD7B18">
            <w:pPr>
              <w:jc w:val="center"/>
              <w:rPr>
                <w:sz w:val="28"/>
                <w:szCs w:val="28"/>
              </w:rPr>
            </w:pPr>
            <w:r>
              <w:rPr>
                <w:sz w:val="28"/>
                <w:szCs w:val="28"/>
              </w:rPr>
              <w:t>Рис</w:t>
            </w:r>
            <w:r>
              <w:rPr>
                <w:sz w:val="28"/>
                <w:szCs w:val="28"/>
                <w:lang w:val="en-US"/>
              </w:rPr>
              <w:t xml:space="preserve">.10. </w:t>
            </w:r>
            <w:r>
              <w:rPr>
                <w:sz w:val="28"/>
                <w:szCs w:val="28"/>
              </w:rPr>
              <w:t>Исходный террайн</w:t>
            </w:r>
          </w:p>
        </w:tc>
      </w:tr>
    </w:tbl>
    <w:p w:rsidR="003155CE" w:rsidRDefault="009C7315">
      <w:pPr>
        <w:jc w:val="center"/>
        <w:rPr>
          <w:rFonts w:ascii="Arial" w:hAnsi="Arial" w:cs="Arial"/>
          <w:sz w:val="28"/>
          <w:szCs w:val="28"/>
          <w:lang w:val="en-US"/>
        </w:rPr>
      </w:pPr>
      <w:r>
        <w:rPr>
          <w:rFonts w:ascii="Arial" w:hAnsi="Arial" w:cs="Arial"/>
          <w:sz w:val="28"/>
          <w:szCs w:val="28"/>
        </w:rPr>
        <w:pict>
          <v:shape id="_x0000_i1078" type="#_x0000_t75" style="width:364.5pt;height:225pt">
            <v:imagedata r:id="rId93" o:title="рис08" grayscale="t"/>
          </v:shape>
        </w:pict>
      </w:r>
    </w:p>
    <w:p w:rsidR="003155CE" w:rsidRDefault="00BD7B18">
      <w:pPr>
        <w:jc w:val="center"/>
        <w:rPr>
          <w:sz w:val="28"/>
          <w:szCs w:val="28"/>
        </w:rPr>
      </w:pPr>
      <w:r>
        <w:rPr>
          <w:sz w:val="28"/>
          <w:szCs w:val="28"/>
        </w:rPr>
        <w:t xml:space="preserve">Рис. 11. Представление сопряженного пространства в декартовой СК </w:t>
      </w:r>
    </w:p>
    <w:p w:rsidR="003155CE" w:rsidRDefault="009C7315">
      <w:pPr>
        <w:jc w:val="center"/>
        <w:rPr>
          <w:rFonts w:ascii="Arial" w:hAnsi="Arial" w:cs="Arial"/>
          <w:sz w:val="28"/>
          <w:szCs w:val="28"/>
        </w:rPr>
      </w:pPr>
      <w:r>
        <w:rPr>
          <w:rFonts w:ascii="Arial" w:hAnsi="Arial" w:cs="Arial"/>
          <w:sz w:val="28"/>
          <w:szCs w:val="28"/>
        </w:rPr>
        <w:pict>
          <v:shape id="_x0000_i1079" type="#_x0000_t75" style="width:306pt;height:228.75pt">
            <v:imagedata r:id="rId94" o:title="dk1-1" grayscale="t"/>
          </v:shape>
        </w:pict>
      </w:r>
    </w:p>
    <w:p w:rsidR="003155CE" w:rsidRDefault="00BD7B18">
      <w:pPr>
        <w:jc w:val="center"/>
        <w:rPr>
          <w:sz w:val="28"/>
          <w:szCs w:val="28"/>
        </w:rPr>
      </w:pPr>
      <w:r>
        <w:rPr>
          <w:sz w:val="28"/>
          <w:szCs w:val="28"/>
        </w:rPr>
        <w:t>Рис. 12. Представление сопряженного пространства в полярной СК</w:t>
      </w:r>
    </w:p>
    <w:p w:rsidR="003155CE" w:rsidRDefault="009C7315">
      <w:pPr>
        <w:jc w:val="center"/>
        <w:rPr>
          <w:rFonts w:ascii="Arial" w:hAnsi="Arial" w:cs="Arial"/>
          <w:sz w:val="28"/>
          <w:szCs w:val="28"/>
        </w:rPr>
      </w:pPr>
      <w:r>
        <w:rPr>
          <w:rFonts w:ascii="Arial" w:hAnsi="Arial" w:cs="Arial"/>
          <w:sz w:val="28"/>
          <w:szCs w:val="28"/>
        </w:rPr>
        <w:pict>
          <v:shape id="_x0000_i1080" type="#_x0000_t75" style="width:261.75pt;height:196.5pt">
            <v:imagedata r:id="rId95" o:title="рис10"/>
          </v:shape>
        </w:pict>
      </w:r>
    </w:p>
    <w:p w:rsidR="003155CE" w:rsidRDefault="00BD7B18">
      <w:pPr>
        <w:jc w:val="center"/>
        <w:rPr>
          <w:sz w:val="28"/>
          <w:szCs w:val="28"/>
        </w:rPr>
      </w:pPr>
      <w:r>
        <w:rPr>
          <w:sz w:val="28"/>
          <w:szCs w:val="28"/>
        </w:rPr>
        <w:t>Рис.13. Исходный террайн</w:t>
      </w:r>
    </w:p>
    <w:p w:rsidR="003155CE" w:rsidRDefault="009C7315">
      <w:pPr>
        <w:jc w:val="center"/>
        <w:rPr>
          <w:rFonts w:ascii="Arial" w:hAnsi="Arial" w:cs="Arial"/>
          <w:sz w:val="28"/>
          <w:szCs w:val="28"/>
        </w:rPr>
      </w:pPr>
      <w:r>
        <w:rPr>
          <w:rFonts w:ascii="Arial" w:hAnsi="Arial" w:cs="Arial"/>
          <w:sz w:val="28"/>
          <w:szCs w:val="28"/>
        </w:rPr>
        <w:pict>
          <v:shape id="_x0000_i1081" type="#_x0000_t75" style="width:364.5pt;height:225pt">
            <v:imagedata r:id="rId96" o:title="рис11" grayscale="t"/>
            <o:lock v:ext="edit" aspectratio="f"/>
          </v:shape>
        </w:pict>
      </w:r>
    </w:p>
    <w:p w:rsidR="003155CE" w:rsidRDefault="00BD7B18">
      <w:pPr>
        <w:jc w:val="center"/>
        <w:rPr>
          <w:sz w:val="28"/>
          <w:szCs w:val="28"/>
        </w:rPr>
      </w:pPr>
      <w:r>
        <w:rPr>
          <w:sz w:val="28"/>
          <w:szCs w:val="28"/>
        </w:rPr>
        <w:t>Рис. 14. Представление сопряженного пространства в декартовой СК</w:t>
      </w:r>
    </w:p>
    <w:p w:rsidR="003155CE" w:rsidRDefault="009C7315">
      <w:pPr>
        <w:jc w:val="center"/>
        <w:rPr>
          <w:rFonts w:ascii="Arial" w:hAnsi="Arial" w:cs="Arial"/>
          <w:sz w:val="28"/>
          <w:szCs w:val="28"/>
        </w:rPr>
      </w:pPr>
      <w:r>
        <w:rPr>
          <w:rFonts w:ascii="Arial" w:hAnsi="Arial" w:cs="Arial"/>
          <w:sz w:val="28"/>
          <w:szCs w:val="28"/>
        </w:rPr>
        <w:pict>
          <v:shape id="_x0000_i1082" type="#_x0000_t75" style="width:345.75pt;height:259.5pt">
            <v:imagedata r:id="rId97" o:title="dk9-9" grayscale="t"/>
          </v:shape>
        </w:pict>
      </w:r>
    </w:p>
    <w:p w:rsidR="003155CE" w:rsidRDefault="00BD7B18">
      <w:pPr>
        <w:jc w:val="center"/>
        <w:rPr>
          <w:sz w:val="28"/>
          <w:szCs w:val="28"/>
        </w:rPr>
      </w:pPr>
      <w:r>
        <w:rPr>
          <w:sz w:val="28"/>
          <w:szCs w:val="28"/>
        </w:rPr>
        <w:t>Рис. 15. Представление сопряженного пространства в полярной СК</w:t>
      </w:r>
    </w:p>
    <w:p w:rsidR="003155CE" w:rsidRDefault="003155CE">
      <w:pPr>
        <w:jc w:val="center"/>
        <w:rPr>
          <w:sz w:val="28"/>
          <w:szCs w:val="28"/>
        </w:rPr>
      </w:pPr>
    </w:p>
    <w:p w:rsidR="003155CE" w:rsidRDefault="00BD7B18">
      <w:pPr>
        <w:ind w:firstLine="709"/>
        <w:jc w:val="both"/>
        <w:rPr>
          <w:sz w:val="28"/>
          <w:szCs w:val="28"/>
        </w:rPr>
      </w:pPr>
      <w:r>
        <w:rPr>
          <w:sz w:val="28"/>
          <w:szCs w:val="28"/>
        </w:rPr>
        <w:t xml:space="preserve">Если А – навигационное множество и А(х) – навигационное описание, то для него можно определить понятие непрерывности. Это понятие и атлас особых ситуаций приведены на рис. 16. </w:t>
      </w:r>
    </w:p>
    <w:p w:rsidR="003155CE" w:rsidRDefault="00BD7B18">
      <w:pPr>
        <w:ind w:firstLine="709"/>
        <w:jc w:val="both"/>
        <w:rPr>
          <w:sz w:val="28"/>
          <w:szCs w:val="28"/>
        </w:rPr>
      </w:pPr>
      <w:r>
        <w:rPr>
          <w:sz w:val="28"/>
          <w:szCs w:val="28"/>
        </w:rPr>
        <w:t xml:space="preserve">Навигационное описание </w:t>
      </w:r>
      <w:r>
        <w:rPr>
          <w:sz w:val="28"/>
          <w:szCs w:val="28"/>
          <w:lang w:val="en-US"/>
        </w:rPr>
        <w:t>A</w:t>
      </w:r>
      <w:r>
        <w:rPr>
          <w:sz w:val="28"/>
          <w:szCs w:val="28"/>
        </w:rPr>
        <w:t>(</w:t>
      </w:r>
      <w:r>
        <w:rPr>
          <w:sz w:val="28"/>
          <w:szCs w:val="28"/>
          <w:lang w:val="en-US"/>
        </w:rPr>
        <w:t>x</w:t>
      </w:r>
      <w:r>
        <w:rPr>
          <w:sz w:val="28"/>
          <w:szCs w:val="28"/>
        </w:rPr>
        <w:t xml:space="preserve">) на основе навигационного множества </w:t>
      </w:r>
      <w:r>
        <w:rPr>
          <w:sz w:val="28"/>
          <w:szCs w:val="28"/>
          <w:lang w:val="en-US"/>
        </w:rPr>
        <w:t>A</w:t>
      </w:r>
      <w:r>
        <w:rPr>
          <w:sz w:val="28"/>
          <w:szCs w:val="28"/>
        </w:rPr>
        <w:t xml:space="preserve">  (</w:t>
      </w:r>
      <w:r>
        <w:rPr>
          <w:sz w:val="28"/>
          <w:szCs w:val="28"/>
          <w:lang w:val="en-US"/>
        </w:rPr>
        <w:t>V</w:t>
      </w:r>
      <w:r>
        <w:rPr>
          <w:sz w:val="28"/>
          <w:szCs w:val="28"/>
        </w:rPr>
        <w:t>(</w:t>
      </w:r>
      <w:r>
        <w:rPr>
          <w:sz w:val="28"/>
          <w:szCs w:val="28"/>
          <w:lang w:val="en-US"/>
        </w:rPr>
        <w:t>A</w:t>
      </w:r>
      <w:r>
        <w:rPr>
          <w:sz w:val="28"/>
          <w:szCs w:val="28"/>
        </w:rPr>
        <w:t>)=</w:t>
      </w:r>
      <w:r>
        <w:rPr>
          <w:sz w:val="28"/>
          <w:szCs w:val="28"/>
          <w:lang w:val="en-US"/>
        </w:rPr>
        <w:t>V</w:t>
      </w:r>
      <w:r>
        <w:rPr>
          <w:sz w:val="28"/>
          <w:szCs w:val="28"/>
        </w:rPr>
        <w:t xml:space="preserve">), называется </w:t>
      </w:r>
    </w:p>
    <w:p w:rsidR="003155CE" w:rsidRDefault="00BD7B18">
      <w:pPr>
        <w:numPr>
          <w:ilvl w:val="0"/>
          <w:numId w:val="13"/>
        </w:numPr>
        <w:ind w:left="849"/>
        <w:rPr>
          <w:sz w:val="28"/>
          <w:szCs w:val="28"/>
        </w:rPr>
      </w:pPr>
      <w:r>
        <w:rPr>
          <w:sz w:val="28"/>
          <w:szCs w:val="28"/>
        </w:rPr>
        <w:sym w:font="Symbol" w:char="F065"/>
      </w:r>
      <w:r>
        <w:rPr>
          <w:sz w:val="28"/>
          <w:szCs w:val="28"/>
        </w:rPr>
        <w:t xml:space="preserve"> - непрерывным, если (||</w:t>
      </w:r>
      <w:r>
        <w:rPr>
          <w:sz w:val="28"/>
          <w:szCs w:val="28"/>
          <w:lang w:val="en-US"/>
        </w:rPr>
        <w:t>x</w:t>
      </w:r>
      <w:r>
        <w:rPr>
          <w:sz w:val="28"/>
          <w:szCs w:val="28"/>
        </w:rPr>
        <w:t xml:space="preserve"> - </w:t>
      </w:r>
      <w:r>
        <w:rPr>
          <w:sz w:val="28"/>
          <w:szCs w:val="28"/>
          <w:lang w:val="en-US"/>
        </w:rPr>
        <w:t>y</w:t>
      </w:r>
      <w:r>
        <w:rPr>
          <w:sz w:val="28"/>
          <w:szCs w:val="28"/>
        </w:rPr>
        <w:t xml:space="preserve">|| &lt; </w:t>
      </w:r>
      <w:r>
        <w:rPr>
          <w:sz w:val="28"/>
          <w:szCs w:val="28"/>
        </w:rPr>
        <w:sym w:font="Symbol" w:char="F065"/>
      </w:r>
      <w:r>
        <w:rPr>
          <w:sz w:val="28"/>
          <w:szCs w:val="28"/>
        </w:rPr>
        <w:t xml:space="preserve"> </w:t>
      </w:r>
      <w:r>
        <w:rPr>
          <w:sz w:val="28"/>
          <w:szCs w:val="28"/>
          <w:lang w:val="en-US"/>
        </w:rPr>
        <w:sym w:font="Symbol" w:char="F0DE"/>
      </w:r>
      <w:r>
        <w:rPr>
          <w:sz w:val="28"/>
          <w:szCs w:val="28"/>
        </w:rPr>
        <w:t>(</w:t>
      </w:r>
      <w:r>
        <w:rPr>
          <w:sz w:val="28"/>
          <w:szCs w:val="28"/>
          <w:lang w:val="en-US"/>
        </w:rPr>
        <w:t>A</w:t>
      </w:r>
      <w:r>
        <w:rPr>
          <w:sz w:val="28"/>
          <w:szCs w:val="28"/>
        </w:rPr>
        <w:t>(</w:t>
      </w:r>
      <w:r>
        <w:rPr>
          <w:sz w:val="28"/>
          <w:szCs w:val="28"/>
          <w:lang w:val="en-US"/>
        </w:rPr>
        <w:t>x</w:t>
      </w:r>
      <w:r>
        <w:rPr>
          <w:sz w:val="28"/>
          <w:szCs w:val="28"/>
        </w:rPr>
        <w:t>)</w:t>
      </w:r>
      <w:r>
        <w:rPr>
          <w:sz w:val="28"/>
          <w:szCs w:val="28"/>
          <w:lang w:val="en-US"/>
        </w:rPr>
        <w:sym w:font="Symbol" w:char="F0C7"/>
      </w:r>
      <w:r>
        <w:rPr>
          <w:sz w:val="28"/>
          <w:szCs w:val="28"/>
          <w:lang w:val="en-US"/>
        </w:rPr>
        <w:t>A</w:t>
      </w:r>
      <w:r>
        <w:rPr>
          <w:sz w:val="28"/>
          <w:szCs w:val="28"/>
        </w:rPr>
        <w:t>(</w:t>
      </w:r>
      <w:r>
        <w:rPr>
          <w:sz w:val="28"/>
          <w:szCs w:val="28"/>
          <w:lang w:val="en-US"/>
        </w:rPr>
        <w:t>y</w:t>
      </w:r>
      <w:r>
        <w:rPr>
          <w:sz w:val="28"/>
          <w:szCs w:val="28"/>
        </w:rPr>
        <w:t>)</w:t>
      </w:r>
      <w:r>
        <w:rPr>
          <w:sz w:val="28"/>
          <w:szCs w:val="28"/>
          <w:lang w:val="en-US"/>
        </w:rPr>
        <w:sym w:font="Symbol" w:char="F0B9"/>
      </w:r>
      <w:r>
        <w:rPr>
          <w:sz w:val="28"/>
          <w:szCs w:val="28"/>
          <w:lang w:val="en-US"/>
        </w:rPr>
        <w:sym w:font="Symbol" w:char="F0C6"/>
      </w:r>
      <w:r>
        <w:rPr>
          <w:sz w:val="28"/>
          <w:szCs w:val="28"/>
        </w:rPr>
        <w:t>)</w:t>
      </w:r>
    </w:p>
    <w:p w:rsidR="003155CE" w:rsidRDefault="00BD7B18">
      <w:pPr>
        <w:numPr>
          <w:ilvl w:val="0"/>
          <w:numId w:val="13"/>
        </w:numPr>
        <w:ind w:left="849"/>
        <w:rPr>
          <w:sz w:val="28"/>
          <w:szCs w:val="28"/>
        </w:rPr>
      </w:pPr>
      <w:r>
        <w:rPr>
          <w:sz w:val="28"/>
          <w:szCs w:val="28"/>
        </w:rPr>
        <w:t xml:space="preserve">непрерывным по отношению видимости, если ( </w:t>
      </w:r>
      <w:r>
        <w:rPr>
          <w:sz w:val="28"/>
          <w:szCs w:val="28"/>
          <w:lang w:val="en-US"/>
        </w:rPr>
        <w:t>x</w:t>
      </w:r>
      <w:r>
        <w:rPr>
          <w:sz w:val="28"/>
          <w:szCs w:val="28"/>
        </w:rPr>
        <w:t xml:space="preserve"> </w:t>
      </w:r>
      <w:r>
        <w:rPr>
          <w:sz w:val="28"/>
          <w:szCs w:val="28"/>
          <w:lang w:val="en-US"/>
        </w:rPr>
        <w:sym w:font="Symbol" w:char="F07E"/>
      </w:r>
      <w:r>
        <w:rPr>
          <w:sz w:val="28"/>
          <w:szCs w:val="28"/>
        </w:rPr>
        <w:t xml:space="preserve"> </w:t>
      </w:r>
      <w:r>
        <w:rPr>
          <w:sz w:val="28"/>
          <w:szCs w:val="28"/>
          <w:lang w:val="en-US"/>
        </w:rPr>
        <w:t>y</w:t>
      </w:r>
      <w:r>
        <w:rPr>
          <w:sz w:val="28"/>
          <w:szCs w:val="28"/>
        </w:rPr>
        <w:t xml:space="preserve"> </w:t>
      </w:r>
      <w:r>
        <w:rPr>
          <w:sz w:val="28"/>
          <w:szCs w:val="28"/>
          <w:lang w:val="en-US"/>
        </w:rPr>
        <w:sym w:font="Symbol" w:char="F0DE"/>
      </w:r>
      <w:r>
        <w:rPr>
          <w:sz w:val="28"/>
          <w:szCs w:val="28"/>
        </w:rPr>
        <w:t>(</w:t>
      </w:r>
      <w:r>
        <w:rPr>
          <w:sz w:val="28"/>
          <w:szCs w:val="28"/>
          <w:lang w:val="en-US"/>
        </w:rPr>
        <w:t>A</w:t>
      </w:r>
      <w:r>
        <w:rPr>
          <w:sz w:val="28"/>
          <w:szCs w:val="28"/>
        </w:rPr>
        <w:t>(</w:t>
      </w:r>
      <w:r>
        <w:rPr>
          <w:sz w:val="28"/>
          <w:szCs w:val="28"/>
          <w:lang w:val="en-US"/>
        </w:rPr>
        <w:t>x</w:t>
      </w:r>
      <w:r>
        <w:rPr>
          <w:sz w:val="28"/>
          <w:szCs w:val="28"/>
        </w:rPr>
        <w:t>)</w:t>
      </w:r>
      <w:r>
        <w:rPr>
          <w:sz w:val="28"/>
          <w:szCs w:val="28"/>
          <w:lang w:val="en-US"/>
        </w:rPr>
        <w:sym w:font="Symbol" w:char="F0C7"/>
      </w:r>
      <w:r>
        <w:rPr>
          <w:sz w:val="28"/>
          <w:szCs w:val="28"/>
          <w:lang w:val="en-US"/>
        </w:rPr>
        <w:t>A</w:t>
      </w:r>
      <w:r>
        <w:rPr>
          <w:sz w:val="28"/>
          <w:szCs w:val="28"/>
        </w:rPr>
        <w:t>(</w:t>
      </w:r>
      <w:r>
        <w:rPr>
          <w:sz w:val="28"/>
          <w:szCs w:val="28"/>
          <w:lang w:val="en-US"/>
        </w:rPr>
        <w:t>y</w:t>
      </w:r>
      <w:r>
        <w:rPr>
          <w:sz w:val="28"/>
          <w:szCs w:val="28"/>
        </w:rPr>
        <w:t>)</w:t>
      </w:r>
      <w:r>
        <w:rPr>
          <w:sz w:val="28"/>
          <w:szCs w:val="28"/>
          <w:lang w:val="en-US"/>
        </w:rPr>
        <w:sym w:font="Symbol" w:char="F0B9"/>
      </w:r>
      <w:r>
        <w:rPr>
          <w:sz w:val="28"/>
          <w:szCs w:val="28"/>
          <w:lang w:val="en-US"/>
        </w:rPr>
        <w:sym w:font="Symbol" w:char="F0C6"/>
      </w:r>
      <w:r>
        <w:rPr>
          <w:sz w:val="28"/>
          <w:szCs w:val="28"/>
        </w:rPr>
        <w:t>)</w:t>
      </w:r>
    </w:p>
    <w:p w:rsidR="003155CE" w:rsidRDefault="003155CE">
      <w:pPr>
        <w:rPr>
          <w:sz w:val="28"/>
          <w:szCs w:val="28"/>
        </w:rPr>
      </w:pPr>
    </w:p>
    <w:p w:rsidR="003155CE" w:rsidRDefault="00BD7B18">
      <w:pPr>
        <w:jc w:val="center"/>
        <w:rPr>
          <w:sz w:val="28"/>
          <w:szCs w:val="28"/>
        </w:rPr>
      </w:pPr>
      <w:r>
        <w:rPr>
          <w:sz w:val="28"/>
          <w:szCs w:val="28"/>
        </w:rPr>
        <w:object w:dxaOrig="5920" w:dyaOrig="3280">
          <v:shape id="_x0000_i1083" type="#_x0000_t75" style="width:233.25pt;height:129pt" o:ole="">
            <v:imagedata r:id="rId98" o:title=""/>
          </v:shape>
          <o:OLEObject Type="Embed" ProgID="MSDraw.1.01" ShapeID="_x0000_i1083" DrawAspect="Content" ObjectID="_1471203296" r:id="rId99"/>
        </w:object>
      </w:r>
    </w:p>
    <w:p w:rsidR="003155CE" w:rsidRDefault="00BD7B18">
      <w:pPr>
        <w:jc w:val="center"/>
        <w:rPr>
          <w:sz w:val="28"/>
          <w:szCs w:val="28"/>
        </w:rPr>
      </w:pPr>
      <w:r>
        <w:rPr>
          <w:sz w:val="28"/>
          <w:szCs w:val="28"/>
        </w:rPr>
        <w:t>(а) Навигационное описание A(x) на  основе  навигационного  множества A</w:t>
      </w:r>
    </w:p>
    <w:p w:rsidR="003155CE" w:rsidRDefault="00BD7B18">
      <w:pPr>
        <w:jc w:val="center"/>
        <w:rPr>
          <w:sz w:val="28"/>
          <w:szCs w:val="28"/>
        </w:rPr>
      </w:pPr>
      <w:r>
        <w:rPr>
          <w:sz w:val="28"/>
          <w:szCs w:val="28"/>
        </w:rPr>
        <w:t>={a</w:t>
      </w:r>
      <w:r>
        <w:rPr>
          <w:sz w:val="28"/>
          <w:szCs w:val="28"/>
          <w:vertAlign w:val="subscript"/>
        </w:rPr>
        <w:t>1</w:t>
      </w:r>
      <w:r>
        <w:rPr>
          <w:sz w:val="28"/>
          <w:szCs w:val="28"/>
        </w:rPr>
        <w:t>,a</w:t>
      </w:r>
      <w:r>
        <w:rPr>
          <w:sz w:val="28"/>
          <w:szCs w:val="28"/>
          <w:vertAlign w:val="subscript"/>
        </w:rPr>
        <w:t>2</w:t>
      </w:r>
      <w:r>
        <w:rPr>
          <w:sz w:val="28"/>
          <w:szCs w:val="28"/>
        </w:rPr>
        <w:t xml:space="preserve">} не  является  ни  </w:t>
      </w:r>
      <w:r>
        <w:rPr>
          <w:sz w:val="28"/>
          <w:szCs w:val="28"/>
        </w:rPr>
        <w:sym w:font="Symbol" w:char="F065"/>
      </w:r>
      <w:r>
        <w:rPr>
          <w:sz w:val="28"/>
          <w:szCs w:val="28"/>
        </w:rPr>
        <w:t>-непрерывным,  ни  непрерывным по отношению</w:t>
      </w:r>
    </w:p>
    <w:p w:rsidR="003155CE" w:rsidRDefault="00BD7B18">
      <w:pPr>
        <w:jc w:val="center"/>
        <w:rPr>
          <w:sz w:val="28"/>
          <w:szCs w:val="28"/>
        </w:rPr>
      </w:pPr>
      <w:r>
        <w:rPr>
          <w:sz w:val="28"/>
          <w:szCs w:val="28"/>
        </w:rPr>
        <w:t>видимости.</w:t>
      </w:r>
    </w:p>
    <w:p w:rsidR="003155CE" w:rsidRDefault="003155CE">
      <w:pPr>
        <w:rPr>
          <w:sz w:val="28"/>
          <w:szCs w:val="28"/>
        </w:rPr>
      </w:pPr>
    </w:p>
    <w:p w:rsidR="003155CE" w:rsidRDefault="003155CE">
      <w:pPr>
        <w:rPr>
          <w:sz w:val="28"/>
          <w:szCs w:val="28"/>
        </w:rPr>
      </w:pPr>
    </w:p>
    <w:p w:rsidR="003155CE" w:rsidRDefault="00BD7B18">
      <w:pPr>
        <w:jc w:val="center"/>
        <w:rPr>
          <w:sz w:val="28"/>
          <w:szCs w:val="28"/>
        </w:rPr>
      </w:pPr>
      <w:r>
        <w:rPr>
          <w:sz w:val="28"/>
          <w:szCs w:val="28"/>
        </w:rPr>
        <w:object w:dxaOrig="5560" w:dyaOrig="3160">
          <v:shape id="_x0000_i1084" type="#_x0000_t75" style="width:227.25pt;height:122.25pt" o:ole="">
            <v:imagedata r:id="rId100" o:title=""/>
          </v:shape>
          <o:OLEObject Type="Embed" ProgID="MSDraw.1.01" ShapeID="_x0000_i1084" DrawAspect="Content" ObjectID="_1471203297" r:id="rId101"/>
        </w:object>
      </w:r>
    </w:p>
    <w:p w:rsidR="003155CE" w:rsidRDefault="00BD7B18">
      <w:pPr>
        <w:jc w:val="center"/>
        <w:rPr>
          <w:sz w:val="28"/>
          <w:szCs w:val="28"/>
        </w:rPr>
      </w:pPr>
      <w:r>
        <w:rPr>
          <w:sz w:val="28"/>
          <w:szCs w:val="28"/>
        </w:rPr>
        <w:t xml:space="preserve">(б) Навигационное описание,  продуцируемое множеством A={a </w:t>
      </w:r>
      <w:r>
        <w:rPr>
          <w:sz w:val="28"/>
          <w:szCs w:val="28"/>
          <w:vertAlign w:val="subscript"/>
        </w:rPr>
        <w:t>i</w:t>
      </w:r>
      <w:r>
        <w:rPr>
          <w:sz w:val="28"/>
          <w:szCs w:val="28"/>
        </w:rPr>
        <w:t>},i =1, ...,5,</w:t>
      </w:r>
    </w:p>
    <w:p w:rsidR="003155CE" w:rsidRDefault="00BD7B18">
      <w:pPr>
        <w:jc w:val="center"/>
        <w:rPr>
          <w:sz w:val="28"/>
          <w:szCs w:val="28"/>
        </w:rPr>
      </w:pPr>
      <w:r>
        <w:rPr>
          <w:sz w:val="28"/>
          <w:szCs w:val="28"/>
        </w:rPr>
        <w:t xml:space="preserve">является </w:t>
      </w:r>
      <w:r>
        <w:rPr>
          <w:sz w:val="28"/>
          <w:szCs w:val="28"/>
        </w:rPr>
        <w:sym w:font="Symbol" w:char="F065"/>
      </w:r>
      <w:r>
        <w:rPr>
          <w:sz w:val="28"/>
          <w:szCs w:val="28"/>
        </w:rPr>
        <w:t>-непрерывным,  но  не  является  непрерывным   по   отношению</w:t>
      </w:r>
    </w:p>
    <w:p w:rsidR="003155CE" w:rsidRDefault="00BD7B18">
      <w:pPr>
        <w:jc w:val="center"/>
        <w:rPr>
          <w:sz w:val="28"/>
          <w:szCs w:val="28"/>
        </w:rPr>
      </w:pPr>
      <w:r>
        <w:rPr>
          <w:sz w:val="28"/>
          <w:szCs w:val="28"/>
        </w:rPr>
        <w:t>видимости.</w:t>
      </w:r>
    </w:p>
    <w:p w:rsidR="003155CE" w:rsidRDefault="009C7315">
      <w:pPr>
        <w:jc w:val="center"/>
        <w:rPr>
          <w:sz w:val="28"/>
          <w:szCs w:val="28"/>
        </w:rPr>
      </w:pPr>
      <w:r>
        <w:rPr>
          <w:noProof/>
          <w:sz w:val="28"/>
          <w:szCs w:val="28"/>
        </w:rPr>
        <w:pict>
          <v:line id="_x0000_s1104" style="position:absolute;left:0;text-align:left;flip:x;z-index:251656704" from="87.5pt,37.05pt" to="94.65pt,37.1pt" o:allowincell="f">
            <v:stroke startarrowwidth="narrow" startarrowlength="short" endarrow="block" endarrowwidth="narrow" endarrowlength="short"/>
          </v:line>
        </w:pict>
      </w:r>
      <w:r w:rsidR="00BD7B18">
        <w:rPr>
          <w:sz w:val="28"/>
          <w:szCs w:val="28"/>
        </w:rPr>
        <w:object w:dxaOrig="6280" w:dyaOrig="3400">
          <v:shape id="_x0000_i1085" type="#_x0000_t75" style="width:254.25pt;height:138pt" o:ole="">
            <v:imagedata r:id="rId102" o:title=""/>
          </v:shape>
          <o:OLEObject Type="Embed" ProgID="MSDraw.1.01" ShapeID="_x0000_i1085" DrawAspect="Content" ObjectID="_1471203298" r:id="rId103"/>
        </w:object>
      </w:r>
    </w:p>
    <w:p w:rsidR="003155CE" w:rsidRDefault="00BD7B18">
      <w:pPr>
        <w:jc w:val="center"/>
        <w:rPr>
          <w:sz w:val="28"/>
          <w:szCs w:val="28"/>
        </w:rPr>
      </w:pPr>
      <w:r>
        <w:rPr>
          <w:sz w:val="28"/>
          <w:szCs w:val="28"/>
        </w:rPr>
        <w:t xml:space="preserve">(в) Навигационное описание, продуцируемое множеством A={a </w:t>
      </w:r>
      <w:r>
        <w:rPr>
          <w:sz w:val="28"/>
          <w:szCs w:val="28"/>
          <w:vertAlign w:val="subscript"/>
        </w:rPr>
        <w:t>i</w:t>
      </w:r>
      <w:r>
        <w:rPr>
          <w:sz w:val="28"/>
          <w:szCs w:val="28"/>
        </w:rPr>
        <w:t xml:space="preserve">}, i = 1,...,7, является непрерывным   по   отношению   видимости,   но   не  является </w:t>
      </w:r>
      <w:r>
        <w:rPr>
          <w:sz w:val="28"/>
          <w:szCs w:val="28"/>
        </w:rPr>
        <w:sym w:font="Symbol" w:char="F065"/>
      </w:r>
      <w:r>
        <w:rPr>
          <w:sz w:val="28"/>
          <w:szCs w:val="28"/>
        </w:rPr>
        <w:t>-непрерывным.</w:t>
      </w:r>
    </w:p>
    <w:p w:rsidR="003155CE" w:rsidRDefault="003155CE">
      <w:pPr>
        <w:jc w:val="center"/>
        <w:rPr>
          <w:sz w:val="28"/>
          <w:szCs w:val="28"/>
        </w:rPr>
      </w:pPr>
    </w:p>
    <w:p w:rsidR="003155CE" w:rsidRDefault="00BD7B18">
      <w:pPr>
        <w:jc w:val="center"/>
        <w:rPr>
          <w:sz w:val="28"/>
          <w:szCs w:val="28"/>
        </w:rPr>
      </w:pPr>
      <w:r>
        <w:rPr>
          <w:sz w:val="28"/>
          <w:szCs w:val="28"/>
        </w:rPr>
        <w:t>Рис. 16. Атлас для особых навигационных множеств</w:t>
      </w:r>
    </w:p>
    <w:p w:rsidR="003155CE" w:rsidRDefault="003155CE">
      <w:pPr>
        <w:rPr>
          <w:sz w:val="28"/>
          <w:szCs w:val="28"/>
        </w:rPr>
      </w:pPr>
    </w:p>
    <w:p w:rsidR="003155CE" w:rsidRDefault="00BD7B18">
      <w:pPr>
        <w:ind w:firstLine="709"/>
        <w:jc w:val="both"/>
        <w:rPr>
          <w:sz w:val="28"/>
          <w:szCs w:val="28"/>
        </w:rPr>
      </w:pPr>
      <w:r>
        <w:rPr>
          <w:sz w:val="28"/>
          <w:szCs w:val="28"/>
        </w:rPr>
        <w:t>Нетрудно показать, что навигационное множество и исходный террайн толеоморфны.</w:t>
      </w:r>
    </w:p>
    <w:p w:rsidR="003155CE" w:rsidRDefault="003155CE">
      <w:pPr>
        <w:rPr>
          <w:sz w:val="28"/>
          <w:szCs w:val="28"/>
        </w:rPr>
      </w:pPr>
    </w:p>
    <w:p w:rsidR="003155CE" w:rsidRDefault="00BD7B18">
      <w:pPr>
        <w:jc w:val="center"/>
        <w:rPr>
          <w:caps/>
          <w:sz w:val="28"/>
          <w:szCs w:val="28"/>
        </w:rPr>
      </w:pPr>
      <w:r>
        <w:rPr>
          <w:caps/>
          <w:sz w:val="28"/>
          <w:szCs w:val="28"/>
        </w:rPr>
        <w:t>Заключение</w:t>
      </w:r>
    </w:p>
    <w:p w:rsidR="003155CE" w:rsidRDefault="00BD7B18">
      <w:pPr>
        <w:tabs>
          <w:tab w:val="left" w:pos="2835"/>
        </w:tabs>
        <w:ind w:firstLine="426"/>
        <w:jc w:val="both"/>
        <w:rPr>
          <w:sz w:val="28"/>
          <w:szCs w:val="28"/>
        </w:rPr>
      </w:pPr>
      <w:r>
        <w:rPr>
          <w:sz w:val="28"/>
          <w:szCs w:val="28"/>
        </w:rPr>
        <w:t>Приведённые результаты иллюстрируют использование теории толерантных пространств в различных областях: представление нейронной сети у Зимана и Бьюнемана, толерантных автоматов у Арбиба и, наконец, использование теории толерантных пространств для управления мобильными роботами и РМС. Последнее направление представляется наиболее перспективным.</w:t>
      </w:r>
    </w:p>
    <w:p w:rsidR="003155CE" w:rsidRDefault="003155CE">
      <w:pPr>
        <w:ind w:firstLine="426"/>
        <w:rPr>
          <w:sz w:val="28"/>
          <w:szCs w:val="28"/>
        </w:rPr>
      </w:pPr>
    </w:p>
    <w:p w:rsidR="003155CE" w:rsidRDefault="00BD7B18">
      <w:pPr>
        <w:jc w:val="center"/>
        <w:rPr>
          <w:sz w:val="28"/>
          <w:szCs w:val="28"/>
        </w:rPr>
      </w:pPr>
      <w:r>
        <w:rPr>
          <w:sz w:val="28"/>
          <w:szCs w:val="28"/>
        </w:rPr>
        <w:br w:type="page"/>
        <w:t>ЛИТЕРАТУРА</w:t>
      </w:r>
    </w:p>
    <w:p w:rsidR="003155CE" w:rsidRDefault="00BD7B18">
      <w:pPr>
        <w:numPr>
          <w:ilvl w:val="0"/>
          <w:numId w:val="11"/>
        </w:numPr>
        <w:shd w:val="clear" w:color="auto" w:fill="FFFFFF"/>
        <w:tabs>
          <w:tab w:val="clear" w:pos="720"/>
        </w:tabs>
        <w:ind w:left="426"/>
        <w:jc w:val="both"/>
        <w:rPr>
          <w:sz w:val="28"/>
          <w:szCs w:val="28"/>
          <w:lang w:val="en-US"/>
        </w:rPr>
      </w:pPr>
      <w:r>
        <w:rPr>
          <w:color w:val="000000"/>
          <w:sz w:val="28"/>
          <w:szCs w:val="28"/>
          <w:lang w:val="en-US"/>
        </w:rPr>
        <w:t>Zeeman E.C. The topology of the brain and visual perception in: Topology of 3 manifolds, K. Fort ed., Preutice Hall, 1962, pp. 240-256.</w:t>
      </w:r>
    </w:p>
    <w:p w:rsidR="003155CE" w:rsidRDefault="00BD7B18">
      <w:pPr>
        <w:numPr>
          <w:ilvl w:val="0"/>
          <w:numId w:val="11"/>
        </w:numPr>
        <w:shd w:val="clear" w:color="auto" w:fill="FFFFFF"/>
        <w:tabs>
          <w:tab w:val="clear" w:pos="720"/>
        </w:tabs>
        <w:ind w:left="426"/>
        <w:jc w:val="both"/>
        <w:rPr>
          <w:sz w:val="28"/>
          <w:szCs w:val="28"/>
        </w:rPr>
      </w:pPr>
      <w:r>
        <w:rPr>
          <w:color w:val="000000"/>
          <w:sz w:val="28"/>
          <w:szCs w:val="28"/>
        </w:rPr>
        <w:t xml:space="preserve">Зиман Э., Бьюнеман О. Толерантные пространства и мозг. // На пути к теоретической биологии. </w:t>
      </w:r>
      <w:r>
        <w:rPr>
          <w:color w:val="000000"/>
          <w:sz w:val="28"/>
          <w:szCs w:val="28"/>
          <w:lang w:val="en-US"/>
        </w:rPr>
        <w:t>I</w:t>
      </w:r>
      <w:r>
        <w:rPr>
          <w:color w:val="000000"/>
          <w:sz w:val="28"/>
          <w:szCs w:val="28"/>
        </w:rPr>
        <w:t>. Пролегомены. М.: Мир, 1970, с. 134-144.</w:t>
      </w:r>
    </w:p>
    <w:p w:rsidR="003155CE" w:rsidRDefault="00BD7B18">
      <w:pPr>
        <w:numPr>
          <w:ilvl w:val="0"/>
          <w:numId w:val="11"/>
        </w:numPr>
        <w:shd w:val="clear" w:color="auto" w:fill="FFFFFF"/>
        <w:tabs>
          <w:tab w:val="clear" w:pos="720"/>
        </w:tabs>
        <w:ind w:left="426"/>
        <w:jc w:val="both"/>
        <w:rPr>
          <w:sz w:val="28"/>
          <w:szCs w:val="28"/>
        </w:rPr>
      </w:pPr>
      <w:r>
        <w:rPr>
          <w:color w:val="000000"/>
          <w:sz w:val="28"/>
          <w:szCs w:val="28"/>
        </w:rPr>
        <w:t>Пуанкаре А. О науке. // М.: Наука, 1999, 736 с.</w:t>
      </w:r>
    </w:p>
    <w:p w:rsidR="003155CE" w:rsidRDefault="00BD7B18">
      <w:pPr>
        <w:numPr>
          <w:ilvl w:val="0"/>
          <w:numId w:val="11"/>
        </w:numPr>
        <w:shd w:val="clear" w:color="auto" w:fill="FFFFFF"/>
        <w:tabs>
          <w:tab w:val="clear" w:pos="720"/>
        </w:tabs>
        <w:ind w:left="426"/>
        <w:jc w:val="both"/>
        <w:rPr>
          <w:sz w:val="28"/>
          <w:szCs w:val="28"/>
        </w:rPr>
      </w:pPr>
      <w:r>
        <w:rPr>
          <w:color w:val="000000"/>
          <w:sz w:val="28"/>
          <w:szCs w:val="28"/>
        </w:rPr>
        <w:t>Секей Г. Парадоксы в теории вероятностей и математической статистике. // М.:Мир, 1990,240 с.</w:t>
      </w:r>
    </w:p>
    <w:p w:rsidR="003155CE" w:rsidRDefault="00BD7B18">
      <w:pPr>
        <w:numPr>
          <w:ilvl w:val="0"/>
          <w:numId w:val="11"/>
        </w:numPr>
        <w:shd w:val="clear" w:color="auto" w:fill="FFFFFF"/>
        <w:tabs>
          <w:tab w:val="clear" w:pos="720"/>
        </w:tabs>
        <w:ind w:left="426"/>
        <w:jc w:val="both"/>
        <w:rPr>
          <w:sz w:val="28"/>
          <w:szCs w:val="28"/>
        </w:rPr>
      </w:pPr>
      <w:r>
        <w:rPr>
          <w:color w:val="000000"/>
          <w:sz w:val="28"/>
          <w:szCs w:val="28"/>
        </w:rPr>
        <w:t>Калман Р., Фалб П., Арбиб М. Очерки по математической теории систем. // М.:Мир, 1971,400 с.</w:t>
      </w:r>
    </w:p>
    <w:p w:rsidR="003155CE" w:rsidRDefault="00BD7B18">
      <w:pPr>
        <w:numPr>
          <w:ilvl w:val="0"/>
          <w:numId w:val="11"/>
        </w:numPr>
        <w:shd w:val="clear" w:color="auto" w:fill="FFFFFF"/>
        <w:tabs>
          <w:tab w:val="clear" w:pos="720"/>
        </w:tabs>
        <w:ind w:left="426"/>
        <w:jc w:val="both"/>
        <w:rPr>
          <w:sz w:val="28"/>
          <w:szCs w:val="28"/>
        </w:rPr>
      </w:pPr>
      <w:r>
        <w:rPr>
          <w:sz w:val="28"/>
          <w:szCs w:val="28"/>
        </w:rPr>
        <w:t>Богомолов А.М. Салий В.Н. Алгебраические основы теории дискретных систем. //Москва Наука – ФизМатЛит 1997,368 стр.</w:t>
      </w:r>
    </w:p>
    <w:p w:rsidR="003155CE" w:rsidRDefault="00BD7B18">
      <w:pPr>
        <w:numPr>
          <w:ilvl w:val="0"/>
          <w:numId w:val="11"/>
        </w:numPr>
        <w:shd w:val="clear" w:color="auto" w:fill="FFFFFF"/>
        <w:tabs>
          <w:tab w:val="clear" w:pos="720"/>
        </w:tabs>
        <w:ind w:left="426"/>
        <w:jc w:val="both"/>
        <w:rPr>
          <w:sz w:val="28"/>
          <w:szCs w:val="28"/>
        </w:rPr>
      </w:pPr>
      <w:r>
        <w:rPr>
          <w:sz w:val="28"/>
          <w:szCs w:val="28"/>
        </w:rPr>
        <w:t>Ю. А. Шрейдер Равенство, Сходство, Порядок. //Москва Наука 1974, 254 стр.</w:t>
      </w:r>
    </w:p>
    <w:p w:rsidR="003155CE" w:rsidRDefault="00BD7B18">
      <w:pPr>
        <w:numPr>
          <w:ilvl w:val="0"/>
          <w:numId w:val="11"/>
        </w:numPr>
        <w:shd w:val="clear" w:color="auto" w:fill="FFFFFF"/>
        <w:tabs>
          <w:tab w:val="clear" w:pos="720"/>
        </w:tabs>
        <w:ind w:left="426"/>
        <w:jc w:val="both"/>
        <w:rPr>
          <w:sz w:val="28"/>
          <w:szCs w:val="28"/>
        </w:rPr>
      </w:pPr>
      <w:r>
        <w:rPr>
          <w:sz w:val="28"/>
          <w:szCs w:val="28"/>
        </w:rPr>
        <w:t>Шрейдер Ю.А.. Пространства толерантности. // Кибернетика, №2 1970 стр. 124-128.</w:t>
      </w:r>
    </w:p>
    <w:p w:rsidR="003155CE" w:rsidRDefault="00BD7B18">
      <w:pPr>
        <w:numPr>
          <w:ilvl w:val="0"/>
          <w:numId w:val="11"/>
        </w:numPr>
        <w:shd w:val="clear" w:color="auto" w:fill="FFFFFF"/>
        <w:tabs>
          <w:tab w:val="clear" w:pos="720"/>
        </w:tabs>
        <w:ind w:left="426"/>
        <w:jc w:val="both"/>
        <w:rPr>
          <w:sz w:val="28"/>
          <w:szCs w:val="28"/>
          <w:lang w:val="en-US"/>
        </w:rPr>
      </w:pPr>
      <w:r>
        <w:rPr>
          <w:sz w:val="28"/>
          <w:szCs w:val="28"/>
        </w:rPr>
        <w:t>Якубович С.М.. О свойствах сопряжённости толерантных пространств. // Информ. Вопр. семиотики, лингвистики и автоматического перевода, 1971, вып. 1, стр. 116-122.</w:t>
      </w:r>
    </w:p>
    <w:p w:rsidR="003155CE" w:rsidRDefault="00BD7B18">
      <w:pPr>
        <w:numPr>
          <w:ilvl w:val="0"/>
          <w:numId w:val="11"/>
        </w:numPr>
        <w:shd w:val="clear" w:color="auto" w:fill="FFFFFF"/>
        <w:tabs>
          <w:tab w:val="clear" w:pos="720"/>
        </w:tabs>
        <w:ind w:left="426"/>
        <w:jc w:val="both"/>
        <w:rPr>
          <w:sz w:val="28"/>
          <w:szCs w:val="28"/>
        </w:rPr>
      </w:pPr>
      <w:r>
        <w:rPr>
          <w:sz w:val="28"/>
          <w:szCs w:val="28"/>
          <w:lang w:val="en-US"/>
        </w:rPr>
        <w:t>Sossinskiy A.B. Tolerance space theory and some applications. // Acta Applicandae Mathematicae // 1986, v.5, p.137-167.</w:t>
      </w:r>
    </w:p>
    <w:p w:rsidR="003155CE" w:rsidRDefault="00BD7B18">
      <w:pPr>
        <w:numPr>
          <w:ilvl w:val="0"/>
          <w:numId w:val="11"/>
        </w:numPr>
        <w:shd w:val="clear" w:color="auto" w:fill="FFFFFF"/>
        <w:tabs>
          <w:tab w:val="clear" w:pos="720"/>
        </w:tabs>
        <w:ind w:left="426"/>
        <w:jc w:val="both"/>
        <w:rPr>
          <w:sz w:val="28"/>
          <w:szCs w:val="28"/>
        </w:rPr>
      </w:pPr>
      <w:r>
        <w:rPr>
          <w:sz w:val="28"/>
          <w:szCs w:val="28"/>
        </w:rPr>
        <w:t>Келдыш Л.В. Преобразование монотонного неприводимого отображения в монотонное открытое и монотонно-открытые отображения куба, повышающие размерность.// Матем. Сб., 1957, т.43, №2, с.187-226.</w:t>
      </w:r>
    </w:p>
    <w:p w:rsidR="003155CE" w:rsidRDefault="00BD7B18">
      <w:pPr>
        <w:numPr>
          <w:ilvl w:val="0"/>
          <w:numId w:val="11"/>
        </w:numPr>
        <w:shd w:val="clear" w:color="auto" w:fill="FFFFFF"/>
        <w:tabs>
          <w:tab w:val="clear" w:pos="720"/>
        </w:tabs>
        <w:ind w:left="426"/>
        <w:jc w:val="both"/>
        <w:rPr>
          <w:sz w:val="28"/>
          <w:szCs w:val="28"/>
        </w:rPr>
      </w:pPr>
      <w:r>
        <w:rPr>
          <w:sz w:val="28"/>
          <w:szCs w:val="28"/>
        </w:rPr>
        <w:t>Келдыш Л.В. Некоторые вопросы топологии евклидовых пространств. // Усп. Матем. Наук, 1961, т.16, №1, с.3-18.</w:t>
      </w:r>
    </w:p>
    <w:p w:rsidR="003155CE" w:rsidRDefault="00BD7B18">
      <w:pPr>
        <w:numPr>
          <w:ilvl w:val="0"/>
          <w:numId w:val="11"/>
        </w:numPr>
        <w:shd w:val="clear" w:color="auto" w:fill="FFFFFF"/>
        <w:tabs>
          <w:tab w:val="clear" w:pos="720"/>
        </w:tabs>
        <w:ind w:left="426"/>
        <w:jc w:val="both"/>
        <w:rPr>
          <w:sz w:val="28"/>
          <w:szCs w:val="28"/>
        </w:rPr>
      </w:pPr>
      <w:r>
        <w:rPr>
          <w:rFonts w:eastAsia="MS Mincho"/>
          <w:sz w:val="28"/>
          <w:szCs w:val="28"/>
        </w:rPr>
        <w:t>Кирильченко А.А. О представлении информационно-двигательного взаимодействия мобильного робота со средой на основе отношения видимости //М.: Препринт Ин-та прикл. матем. им. М.В.Келдыша АН СССР, 1987, N 235, 28 с.</w:t>
      </w:r>
    </w:p>
    <w:p w:rsidR="003155CE" w:rsidRDefault="00BD7B18">
      <w:pPr>
        <w:numPr>
          <w:ilvl w:val="0"/>
          <w:numId w:val="11"/>
        </w:numPr>
        <w:shd w:val="clear" w:color="auto" w:fill="FFFFFF"/>
        <w:tabs>
          <w:tab w:val="clear" w:pos="720"/>
        </w:tabs>
        <w:ind w:left="426"/>
        <w:jc w:val="both"/>
        <w:rPr>
          <w:sz w:val="28"/>
          <w:szCs w:val="28"/>
        </w:rPr>
      </w:pPr>
      <w:r>
        <w:rPr>
          <w:rFonts w:eastAsia="MS Mincho"/>
          <w:sz w:val="28"/>
          <w:szCs w:val="28"/>
        </w:rPr>
        <w:t>Кирильченко А.А. Ядра и классы видимости в задачах информационного обеспечения мобильных роботов //Москва Препринт ин-та прикл. Матем. Им. М.В. Келдыша АН СССР, 1988, №181, 28с.</w:t>
      </w:r>
    </w:p>
    <w:p w:rsidR="003155CE" w:rsidRDefault="00BD7B18">
      <w:pPr>
        <w:numPr>
          <w:ilvl w:val="0"/>
          <w:numId w:val="11"/>
        </w:numPr>
        <w:shd w:val="clear" w:color="auto" w:fill="FFFFFF"/>
        <w:tabs>
          <w:tab w:val="clear" w:pos="720"/>
        </w:tabs>
        <w:ind w:left="426"/>
        <w:jc w:val="both"/>
        <w:rPr>
          <w:sz w:val="28"/>
          <w:szCs w:val="28"/>
        </w:rPr>
      </w:pPr>
      <w:r>
        <w:rPr>
          <w:rFonts w:eastAsia="MS Mincho"/>
          <w:sz w:val="28"/>
          <w:szCs w:val="28"/>
        </w:rPr>
        <w:t xml:space="preserve">Барбашова Т.Ф., Кирильченко А.А., Колганов М.А. Некоторые аспекты использования метода потенциалов при управлении мобильными роботами. //Препринт Ин-та прикл. матем. им.М.В.Келдыша РАН, 2004, </w:t>
      </w:r>
      <w:r>
        <w:rPr>
          <w:rFonts w:eastAsia="MS Mincho"/>
          <w:sz w:val="28"/>
          <w:szCs w:val="28"/>
          <w:lang w:val="en-US"/>
        </w:rPr>
        <w:t>N</w:t>
      </w:r>
      <w:r>
        <w:rPr>
          <w:rFonts w:eastAsia="MS Mincho"/>
          <w:sz w:val="28"/>
          <w:szCs w:val="28"/>
        </w:rPr>
        <w:t xml:space="preserve"> 21, 26 с.</w:t>
      </w:r>
      <w:bookmarkStart w:id="0" w:name="_GoBack"/>
      <w:bookmarkEnd w:id="0"/>
    </w:p>
    <w:sectPr w:rsidR="003155CE">
      <w:headerReference w:type="even" r:id="rId104"/>
      <w:headerReference w:type="default" r:id="rId105"/>
      <w:pgSz w:w="11906" w:h="16838"/>
      <w:pgMar w:top="1247" w:right="79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5CE" w:rsidRDefault="00BD7B18">
      <w:r>
        <w:separator/>
      </w:r>
    </w:p>
  </w:endnote>
  <w:endnote w:type="continuationSeparator" w:id="0">
    <w:p w:rsidR="003155CE" w:rsidRDefault="00BD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5CE" w:rsidRDefault="00BD7B18">
      <w:r>
        <w:separator/>
      </w:r>
    </w:p>
  </w:footnote>
  <w:footnote w:type="continuationSeparator" w:id="0">
    <w:p w:rsidR="003155CE" w:rsidRDefault="00BD7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5CE" w:rsidRDefault="00BD7B1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155CE" w:rsidRDefault="003155C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5CE" w:rsidRDefault="00BD7B1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21</w:t>
    </w:r>
    <w:r>
      <w:rPr>
        <w:rStyle w:val="a9"/>
      </w:rPr>
      <w:fldChar w:fldCharType="end"/>
    </w:r>
  </w:p>
  <w:p w:rsidR="003155CE" w:rsidRDefault="003155C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65FAF"/>
    <w:multiLevelType w:val="hybridMultilevel"/>
    <w:tmpl w:val="2CE21D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C85354"/>
    <w:multiLevelType w:val="hybridMultilevel"/>
    <w:tmpl w:val="F96C3F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E64C34"/>
    <w:multiLevelType w:val="hybridMultilevel"/>
    <w:tmpl w:val="37EE24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D61044"/>
    <w:multiLevelType w:val="hybridMultilevel"/>
    <w:tmpl w:val="36FE0D1E"/>
    <w:lvl w:ilvl="0" w:tplc="0419000F">
      <w:start w:val="1"/>
      <w:numFmt w:val="decimal"/>
      <w:lvlText w:val="%1."/>
      <w:lvlJc w:val="left"/>
      <w:pPr>
        <w:tabs>
          <w:tab w:val="num" w:pos="720"/>
        </w:tabs>
        <w:ind w:left="720" w:hanging="360"/>
      </w:pPr>
      <w:rPr>
        <w:rFonts w:hint="default"/>
      </w:rPr>
    </w:lvl>
    <w:lvl w:ilvl="1" w:tplc="D9DA3BF6">
      <w:start w:val="1"/>
      <w:numFmt w:val="bullet"/>
      <w:lvlText w:val="-"/>
      <w:lvlJc w:val="left"/>
      <w:pPr>
        <w:tabs>
          <w:tab w:val="num" w:pos="1440"/>
        </w:tabs>
        <w:ind w:left="1440" w:hanging="360"/>
      </w:pPr>
      <w:rPr>
        <w:rFonts w:ascii="Times New Roman" w:eastAsia="Times New Roman" w:hAnsi="Times New Roman" w:cs="Times New Roman" w:hint="default"/>
      </w:rPr>
    </w:lvl>
    <w:lvl w:ilvl="2" w:tplc="B7FCC1F8">
      <w:start w:val="1"/>
      <w:numFmt w:val="decimal"/>
      <w:lvlText w:val="%3)"/>
      <w:lvlJc w:val="left"/>
      <w:pPr>
        <w:tabs>
          <w:tab w:val="num" w:pos="2685"/>
        </w:tabs>
        <w:ind w:left="2685" w:hanging="705"/>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F1777C"/>
    <w:multiLevelType w:val="multilevel"/>
    <w:tmpl w:val="2CE21D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9BE3D8F"/>
    <w:multiLevelType w:val="hybridMultilevel"/>
    <w:tmpl w:val="A35468C8"/>
    <w:lvl w:ilvl="0" w:tplc="63BA3EFC">
      <w:start w:val="1"/>
      <w:numFmt w:val="decimal"/>
      <w:lvlText w:val="%1."/>
      <w:lvlJc w:val="left"/>
      <w:pPr>
        <w:tabs>
          <w:tab w:val="num" w:pos="360"/>
        </w:tabs>
        <w:ind w:left="360" w:hanging="360"/>
      </w:pPr>
      <w:rPr>
        <w:b w:val="0"/>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AD7554D"/>
    <w:multiLevelType w:val="hybridMultilevel"/>
    <w:tmpl w:val="4042A712"/>
    <w:lvl w:ilvl="0" w:tplc="63BA3EFC">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A22E77"/>
    <w:multiLevelType w:val="hybridMultilevel"/>
    <w:tmpl w:val="8102AA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FA598F"/>
    <w:multiLevelType w:val="multilevel"/>
    <w:tmpl w:val="F96C3F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F920F68"/>
    <w:multiLevelType w:val="hybridMultilevel"/>
    <w:tmpl w:val="42C885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0306F8"/>
    <w:multiLevelType w:val="multilevel"/>
    <w:tmpl w:val="3B2C62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1DA5DED"/>
    <w:multiLevelType w:val="hybridMultilevel"/>
    <w:tmpl w:val="3B2C62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860E07"/>
    <w:multiLevelType w:val="multilevel"/>
    <w:tmpl w:val="77E2859C"/>
    <w:lvl w:ilvl="0">
      <w:start w:val="1"/>
      <w:numFmt w:val="decimal"/>
      <w:lvlText w:val="%1."/>
      <w:lvlJc w:val="left"/>
      <w:pPr>
        <w:tabs>
          <w:tab w:val="num" w:pos="720"/>
        </w:tabs>
        <w:ind w:left="72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FEA704F"/>
    <w:multiLevelType w:val="hybridMultilevel"/>
    <w:tmpl w:val="B92C4AE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0C36C41"/>
    <w:multiLevelType w:val="hybridMultilevel"/>
    <w:tmpl w:val="77E2859C"/>
    <w:lvl w:ilvl="0" w:tplc="63BA3EFC">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70036A3"/>
    <w:multiLevelType w:val="singleLevel"/>
    <w:tmpl w:val="0644DFAA"/>
    <w:lvl w:ilvl="0">
      <w:start w:val="1"/>
      <w:numFmt w:val="decimal"/>
      <w:lvlText w:val="(%1) "/>
      <w:legacy w:legacy="1" w:legacySpace="0" w:legacyIndent="283"/>
      <w:lvlJc w:val="left"/>
      <w:pPr>
        <w:ind w:left="283" w:hanging="283"/>
      </w:pPr>
      <w:rPr>
        <w:rFonts w:ascii="Times New Roman" w:hAnsi="Times New Roman" w:hint="default"/>
        <w:b w:val="0"/>
        <w:i w:val="0"/>
        <w:sz w:val="28"/>
        <w:szCs w:val="28"/>
        <w:u w:val="none"/>
      </w:rPr>
    </w:lvl>
  </w:abstractNum>
  <w:abstractNum w:abstractNumId="16">
    <w:nsid w:val="69C209BE"/>
    <w:multiLevelType w:val="hybridMultilevel"/>
    <w:tmpl w:val="CDBC2B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BFF74C3"/>
    <w:multiLevelType w:val="hybridMultilevel"/>
    <w:tmpl w:val="F224F9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17"/>
  </w:num>
  <w:num w:numId="3">
    <w:abstractNumId w:val="9"/>
  </w:num>
  <w:num w:numId="4">
    <w:abstractNumId w:val="7"/>
  </w:num>
  <w:num w:numId="5">
    <w:abstractNumId w:val="16"/>
  </w:num>
  <w:num w:numId="6">
    <w:abstractNumId w:val="1"/>
  </w:num>
  <w:num w:numId="7">
    <w:abstractNumId w:val="8"/>
  </w:num>
  <w:num w:numId="8">
    <w:abstractNumId w:val="6"/>
  </w:num>
  <w:num w:numId="9">
    <w:abstractNumId w:val="0"/>
  </w:num>
  <w:num w:numId="10">
    <w:abstractNumId w:val="4"/>
  </w:num>
  <w:num w:numId="11">
    <w:abstractNumId w:val="2"/>
  </w:num>
  <w:num w:numId="12">
    <w:abstractNumId w:val="3"/>
  </w:num>
  <w:num w:numId="13">
    <w:abstractNumId w:val="15"/>
  </w:num>
  <w:num w:numId="14">
    <w:abstractNumId w:val="11"/>
  </w:num>
  <w:num w:numId="15">
    <w:abstractNumId w:val="10"/>
  </w:num>
  <w:num w:numId="16">
    <w:abstractNumId w:val="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B18"/>
    <w:rsid w:val="003155CE"/>
    <w:rsid w:val="009C7315"/>
    <w:rsid w:val="00BD7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0"/>
    <o:shapelayout v:ext="edit">
      <o:idmap v:ext="edit" data="1"/>
    </o:shapelayout>
  </w:shapeDefaults>
  <w:decimalSymbol w:val=","/>
  <w:listSeparator w:val=";"/>
  <w15:chartTrackingRefBased/>
  <w15:docId w15:val="{D8E33A0C-011D-4631-8F9F-D4281099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sz w:val="20"/>
      <w:szCs w:val="20"/>
    </w:rPr>
  </w:style>
  <w:style w:type="paragraph" w:customStyle="1" w:styleId="a4">
    <w:name w:val="Текстик"/>
    <w:basedOn w:val="a5"/>
    <w:pPr>
      <w:spacing w:after="0"/>
      <w:ind w:left="0" w:firstLine="567"/>
      <w:jc w:val="both"/>
    </w:pPr>
    <w:rPr>
      <w:rFonts w:ascii="Arial" w:hAnsi="Arial"/>
      <w:sz w:val="28"/>
      <w:szCs w:val="20"/>
      <w:lang w:eastAsia="en-US"/>
    </w:rPr>
  </w:style>
  <w:style w:type="paragraph" w:styleId="a6">
    <w:name w:val="Body Text"/>
    <w:basedOn w:val="a"/>
    <w:semiHidden/>
    <w:pPr>
      <w:jc w:val="both"/>
    </w:pPr>
  </w:style>
  <w:style w:type="paragraph" w:styleId="a5">
    <w:name w:val="Body Text Indent"/>
    <w:basedOn w:val="a"/>
    <w:semiHidden/>
    <w:pPr>
      <w:spacing w:after="120"/>
      <w:ind w:left="283"/>
    </w:pPr>
  </w:style>
  <w:style w:type="paragraph" w:styleId="a7">
    <w:name w:val="Title"/>
    <w:basedOn w:val="a"/>
    <w:qFormat/>
    <w:pPr>
      <w:jc w:val="center"/>
    </w:pPr>
    <w:rPr>
      <w:b/>
      <w:sz w:val="40"/>
      <w:szCs w:val="20"/>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3">
    <w:name w:val="Body Text 3"/>
    <w:basedOn w:val="a"/>
    <w:semiHidden/>
    <w:pPr>
      <w:spacing w:after="120"/>
    </w:pPr>
    <w:rPr>
      <w:sz w:val="16"/>
      <w:szCs w:val="16"/>
    </w:rPr>
  </w:style>
  <w:style w:type="paragraph" w:customStyle="1" w:styleId="10">
    <w:name w:val="Звичайний1"/>
    <w:rPr>
      <w:sz w:val="24"/>
    </w:rPr>
  </w:style>
  <w:style w:type="paragraph" w:styleId="aa">
    <w:name w:val="caption"/>
    <w:basedOn w:val="a"/>
    <w:next w:val="a"/>
    <w:qFormat/>
    <w:pPr>
      <w:jc w:val="center"/>
    </w:pPr>
    <w:rPr>
      <w:rFonts w:ascii="Arial" w:hAnsi="Arial" w:cs="Arial"/>
      <w:sz w:val="28"/>
      <w:szCs w:val="28"/>
    </w:rPr>
  </w:style>
  <w:style w:type="character" w:customStyle="1" w:styleId="30">
    <w:name w:val="Знак3"/>
    <w:basedOn w:val="a0"/>
    <w:rPr>
      <w:b/>
      <w:bCs/>
      <w:kern w:val="36"/>
      <w:sz w:val="48"/>
      <w:szCs w:val="48"/>
    </w:rPr>
  </w:style>
  <w:style w:type="character" w:styleId="ab">
    <w:name w:val="Hyperlink"/>
    <w:basedOn w:val="a0"/>
    <w:semiHidden/>
    <w:unhideWhenUsed/>
    <w:rPr>
      <w:color w:val="0000FF"/>
      <w:u w:val="single"/>
    </w:rPr>
  </w:style>
  <w:style w:type="character" w:styleId="ac">
    <w:name w:val="annotation reference"/>
    <w:basedOn w:val="a0"/>
    <w:semiHidden/>
    <w:unhideWhenUsed/>
    <w:rPr>
      <w:sz w:val="16"/>
      <w:szCs w:val="16"/>
    </w:rPr>
  </w:style>
  <w:style w:type="paragraph" w:styleId="ad">
    <w:name w:val="annotation text"/>
    <w:basedOn w:val="a"/>
    <w:semiHidden/>
    <w:unhideWhenUsed/>
    <w:rPr>
      <w:sz w:val="20"/>
      <w:szCs w:val="20"/>
    </w:rPr>
  </w:style>
  <w:style w:type="character" w:customStyle="1" w:styleId="2">
    <w:name w:val="Знак2"/>
    <w:basedOn w:val="a0"/>
    <w:semiHidden/>
  </w:style>
  <w:style w:type="paragraph" w:customStyle="1" w:styleId="ae">
    <w:name w:val="Тема примечания"/>
    <w:basedOn w:val="ad"/>
    <w:next w:val="ad"/>
    <w:semiHidden/>
    <w:unhideWhenUsed/>
    <w:rPr>
      <w:b/>
      <w:bCs/>
    </w:rPr>
  </w:style>
  <w:style w:type="character" w:customStyle="1" w:styleId="11">
    <w:name w:val="Знак1"/>
    <w:basedOn w:val="2"/>
    <w:semiHidden/>
    <w:rPr>
      <w:b/>
      <w:bCs/>
    </w:rPr>
  </w:style>
  <w:style w:type="paragraph" w:customStyle="1" w:styleId="af">
    <w:name w:val="Текст выноски"/>
    <w:basedOn w:val="a"/>
    <w:semiHidden/>
    <w:unhideWhenUsed/>
    <w:rPr>
      <w:rFonts w:ascii="Tahoma" w:hAnsi="Tahoma" w:cs="Tahoma"/>
      <w:sz w:val="16"/>
      <w:szCs w:val="16"/>
    </w:rPr>
  </w:style>
  <w:style w:type="character" w:customStyle="1" w:styleId="af0">
    <w:name w:val="Знак"/>
    <w:basedOn w:val="a0"/>
    <w:semiHidden/>
    <w:rPr>
      <w:rFonts w:ascii="Tahoma" w:hAnsi="Tahoma" w:cs="Tahoma"/>
      <w:sz w:val="16"/>
      <w:szCs w:val="16"/>
    </w:rPr>
  </w:style>
  <w:style w:type="character" w:styleId="af1">
    <w:name w:val="Strong"/>
    <w:basedOn w:val="a0"/>
    <w:qFormat/>
    <w:rPr>
      <w:b/>
      <w:bCs/>
    </w:rPr>
  </w:style>
  <w:style w:type="character" w:styleId="af2">
    <w:name w:val="Emphasis"/>
    <w:basedOn w:val="a0"/>
    <w:qFormat/>
    <w:rPr>
      <w:i/>
      <w:iCs/>
    </w:rPr>
  </w:style>
  <w:style w:type="paragraph" w:styleId="af3">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image" Target="media/image7.wmf"/><Relationship Id="rId42" Type="http://schemas.openxmlformats.org/officeDocument/2006/relationships/image" Target="media/image19.jpeg"/><Relationship Id="rId47" Type="http://schemas.openxmlformats.org/officeDocument/2006/relationships/image" Target="media/image22.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image" Target="media/image40.wmf"/><Relationship Id="rId89" Type="http://schemas.openxmlformats.org/officeDocument/2006/relationships/oleObject" Target="embeddings/oleObject41.bin"/><Relationship Id="rId16" Type="http://schemas.openxmlformats.org/officeDocument/2006/relationships/oleObject" Target="embeddings/oleObject5.bin"/><Relationship Id="rId107" Type="http://schemas.openxmlformats.org/officeDocument/2006/relationships/theme" Target="theme/theme1.xml"/><Relationship Id="rId11" Type="http://schemas.openxmlformats.org/officeDocument/2006/relationships/image" Target="media/image3.wmf"/><Relationship Id="rId32" Type="http://schemas.openxmlformats.org/officeDocument/2006/relationships/oleObject" Target="embeddings/oleObject11.bin"/><Relationship Id="rId37" Type="http://schemas.openxmlformats.org/officeDocument/2006/relationships/oleObject" Target="embeddings/oleObject15.bin"/><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image" Target="media/image35.wmf"/><Relationship Id="rId79" Type="http://schemas.openxmlformats.org/officeDocument/2006/relationships/oleObject" Target="embeddings/oleObject36.bin"/><Relationship Id="rId102" Type="http://schemas.openxmlformats.org/officeDocument/2006/relationships/image" Target="media/image53.wmf"/><Relationship Id="rId5" Type="http://schemas.openxmlformats.org/officeDocument/2006/relationships/footnotes" Target="footnotes.xml"/><Relationship Id="rId90" Type="http://schemas.openxmlformats.org/officeDocument/2006/relationships/image" Target="media/image43.png"/><Relationship Id="rId95" Type="http://schemas.openxmlformats.org/officeDocument/2006/relationships/image" Target="media/image48.emf"/><Relationship Id="rId22" Type="http://schemas.openxmlformats.org/officeDocument/2006/relationships/oleObject" Target="embeddings/oleObject9.bin"/><Relationship Id="rId27" Type="http://schemas.openxmlformats.org/officeDocument/2006/relationships/image" Target="media/image12.png"/><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image" Target="media/image38.wmf"/><Relationship Id="rId85" Type="http://schemas.openxmlformats.org/officeDocument/2006/relationships/oleObject" Target="embeddings/oleObject39.bin"/><Relationship Id="rId12" Type="http://schemas.openxmlformats.org/officeDocument/2006/relationships/oleObject" Target="embeddings/oleObject3.bin"/><Relationship Id="rId17" Type="http://schemas.openxmlformats.org/officeDocument/2006/relationships/oleObject" Target="embeddings/oleObject6.bin"/><Relationship Id="rId33" Type="http://schemas.openxmlformats.org/officeDocument/2006/relationships/oleObject" Target="embeddings/oleObject12.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oleObject" Target="embeddings/oleObject44.bin"/><Relationship Id="rId20" Type="http://schemas.openxmlformats.org/officeDocument/2006/relationships/oleObject" Target="embeddings/oleObject8.bin"/><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2.wmf"/><Relationship Id="rId91" Type="http://schemas.openxmlformats.org/officeDocument/2006/relationships/image" Target="media/image44.png"/><Relationship Id="rId96" Type="http://schemas.openxmlformats.org/officeDocument/2006/relationships/image" Target="media/image49.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image" Target="media/image26.wmf"/><Relationship Id="rId106" Type="http://schemas.openxmlformats.org/officeDocument/2006/relationships/fontTable" Target="fontTable.xml"/><Relationship Id="rId10" Type="http://schemas.openxmlformats.org/officeDocument/2006/relationships/oleObject" Target="embeddings/oleObject2.bin"/><Relationship Id="rId31" Type="http://schemas.openxmlformats.org/officeDocument/2006/relationships/image" Target="media/image15.wmf"/><Relationship Id="rId44" Type="http://schemas.openxmlformats.org/officeDocument/2006/relationships/oleObject" Target="embeddings/oleObject18.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gif"/><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image" Target="media/image47.emf"/><Relationship Id="rId99" Type="http://schemas.openxmlformats.org/officeDocument/2006/relationships/oleObject" Target="embeddings/oleObject42.bin"/><Relationship Id="rId101" Type="http://schemas.openxmlformats.org/officeDocument/2006/relationships/oleObject" Target="embeddings/oleObject43.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7.bin"/><Relationship Id="rId39" Type="http://schemas.openxmlformats.org/officeDocument/2006/relationships/oleObject" Target="embeddings/oleObject16.bin"/><Relationship Id="rId34" Type="http://schemas.openxmlformats.org/officeDocument/2006/relationships/oleObject" Target="embeddings/oleObject13.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6.wmf"/><Relationship Id="rId97" Type="http://schemas.openxmlformats.org/officeDocument/2006/relationships/image" Target="media/image50.emf"/><Relationship Id="rId104" Type="http://schemas.openxmlformats.org/officeDocument/2006/relationships/header" Target="header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5.emf"/><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image" Target="media/image9.png"/><Relationship Id="rId40" Type="http://schemas.openxmlformats.org/officeDocument/2006/relationships/image" Target="media/image18.wmf"/><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oleObject" Target="embeddings/oleObject40.bin"/><Relationship Id="rId61" Type="http://schemas.openxmlformats.org/officeDocument/2006/relationships/image" Target="media/image28.wmf"/><Relationship Id="rId82" Type="http://schemas.openxmlformats.org/officeDocument/2006/relationships/image" Target="media/image39.wmf"/><Relationship Id="rId19" Type="http://schemas.openxmlformats.org/officeDocument/2006/relationships/image" Target="media/image6.wmf"/><Relationship Id="rId14" Type="http://schemas.openxmlformats.org/officeDocument/2006/relationships/oleObject" Target="embeddings/oleObject4.bin"/><Relationship Id="rId30" Type="http://schemas.openxmlformats.org/officeDocument/2006/relationships/oleObject" Target="embeddings/oleObject10.bin"/><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oleObject" Target="embeddings/oleObject35.bin"/><Relationship Id="rId100" Type="http://schemas.openxmlformats.org/officeDocument/2006/relationships/image" Target="media/image52.wmf"/><Relationship Id="rId105" Type="http://schemas.openxmlformats.org/officeDocument/2006/relationships/header" Target="header2.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6.emf"/><Relationship Id="rId98" Type="http://schemas.openxmlformats.org/officeDocument/2006/relationships/image" Target="media/image51.wmf"/><Relationship Id="rId3" Type="http://schemas.openxmlformats.org/officeDocument/2006/relationships/settings" Target="settings.xml"/><Relationship Id="rId25" Type="http://schemas.openxmlformats.org/officeDocument/2006/relationships/image" Target="media/image10.png"/><Relationship Id="rId46" Type="http://schemas.openxmlformats.org/officeDocument/2006/relationships/oleObject" Target="embeddings/oleObject19.bin"/><Relationship Id="rId67" Type="http://schemas.openxmlformats.org/officeDocument/2006/relationships/image" Target="media/image3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4402</Words>
  <Characters>25097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А</vt:lpstr>
    </vt:vector>
  </TitlesOfParts>
  <Company/>
  <LinksUpToDate>false</LinksUpToDate>
  <CharactersWithSpaces>29441</CharactersWithSpaces>
  <SharedDoc>false</SharedDoc>
  <HLinks>
    <vt:vector size="90" baseType="variant">
      <vt:variant>
        <vt:i4>0</vt:i4>
      </vt:variant>
      <vt:variant>
        <vt:i4>27768</vt:i4>
      </vt:variant>
      <vt:variant>
        <vt:i4>1027</vt:i4>
      </vt:variant>
      <vt:variant>
        <vt:i4>1</vt:i4>
      </vt:variant>
      <vt:variant>
        <vt:lpwstr/>
      </vt:variant>
      <vt:variant>
        <vt:lpwstr/>
      </vt:variant>
      <vt:variant>
        <vt:i4>0</vt:i4>
      </vt:variant>
      <vt:variant>
        <vt:i4>27840</vt:i4>
      </vt:variant>
      <vt:variant>
        <vt:i4>1028</vt:i4>
      </vt:variant>
      <vt:variant>
        <vt:i4>1</vt:i4>
      </vt:variant>
      <vt:variant>
        <vt:lpwstr/>
      </vt:variant>
      <vt:variant>
        <vt:lpwstr/>
      </vt:variant>
      <vt:variant>
        <vt:i4>0</vt:i4>
      </vt:variant>
      <vt:variant>
        <vt:i4>27916</vt:i4>
      </vt:variant>
      <vt:variant>
        <vt:i4>1029</vt:i4>
      </vt:variant>
      <vt:variant>
        <vt:i4>1</vt:i4>
      </vt:variant>
      <vt:variant>
        <vt:lpwstr/>
      </vt:variant>
      <vt:variant>
        <vt:lpwstr/>
      </vt:variant>
      <vt:variant>
        <vt:i4>0</vt:i4>
      </vt:variant>
      <vt:variant>
        <vt:i4>27990</vt:i4>
      </vt:variant>
      <vt:variant>
        <vt:i4>1030</vt:i4>
      </vt:variant>
      <vt:variant>
        <vt:i4>1</vt:i4>
      </vt:variant>
      <vt:variant>
        <vt:lpwstr/>
      </vt:variant>
      <vt:variant>
        <vt:lpwstr/>
      </vt:variant>
      <vt:variant>
        <vt:i4>0</vt:i4>
      </vt:variant>
      <vt:variant>
        <vt:i4>28064</vt:i4>
      </vt:variant>
      <vt:variant>
        <vt:i4>1031</vt:i4>
      </vt:variant>
      <vt:variant>
        <vt:i4>1</vt:i4>
      </vt:variant>
      <vt:variant>
        <vt:lpwstr/>
      </vt:variant>
      <vt:variant>
        <vt:lpwstr/>
      </vt:variant>
      <vt:variant>
        <vt:i4>0</vt:i4>
      </vt:variant>
      <vt:variant>
        <vt:i4>28128</vt:i4>
      </vt:variant>
      <vt:variant>
        <vt:i4>1032</vt:i4>
      </vt:variant>
      <vt:variant>
        <vt:i4>1</vt:i4>
      </vt:variant>
      <vt:variant>
        <vt:lpwstr/>
      </vt:variant>
      <vt:variant>
        <vt:lpwstr/>
      </vt:variant>
      <vt:variant>
        <vt:i4>6619188</vt:i4>
      </vt:variant>
      <vt:variant>
        <vt:i4>32554</vt:i4>
      </vt:variant>
      <vt:variant>
        <vt:i4>1033</vt:i4>
      </vt:variant>
      <vt:variant>
        <vt:i4>1</vt:i4>
      </vt:variant>
      <vt:variant>
        <vt:lpwstr>ter2222</vt:lpwstr>
      </vt:variant>
      <vt:variant>
        <vt:lpwstr/>
      </vt:variant>
      <vt:variant>
        <vt:i4>2949169</vt:i4>
      </vt:variant>
      <vt:variant>
        <vt:i4>52310</vt:i4>
      </vt:variant>
      <vt:variant>
        <vt:i4>1025</vt:i4>
      </vt:variant>
      <vt:variant>
        <vt:i4>1</vt:i4>
      </vt:variant>
      <vt:variant>
        <vt:lpwstr>1-1</vt:lpwstr>
      </vt:variant>
      <vt:variant>
        <vt:lpwstr/>
      </vt:variant>
      <vt:variant>
        <vt:i4>2949169</vt:i4>
      </vt:variant>
      <vt:variant>
        <vt:i4>52332</vt:i4>
      </vt:variant>
      <vt:variant>
        <vt:i4>1026</vt:i4>
      </vt:variant>
      <vt:variant>
        <vt:i4>1</vt:i4>
      </vt:variant>
      <vt:variant>
        <vt:lpwstr>1-2</vt:lpwstr>
      </vt:variant>
      <vt:variant>
        <vt:lpwstr/>
      </vt:variant>
      <vt:variant>
        <vt:i4>67633153</vt:i4>
      </vt:variant>
      <vt:variant>
        <vt:i4>52700</vt:i4>
      </vt:variant>
      <vt:variant>
        <vt:i4>1034</vt:i4>
      </vt:variant>
      <vt:variant>
        <vt:i4>1</vt:i4>
      </vt:variant>
      <vt:variant>
        <vt:lpwstr>рис07</vt:lpwstr>
      </vt:variant>
      <vt:variant>
        <vt:lpwstr/>
      </vt:variant>
      <vt:variant>
        <vt:i4>67633153</vt:i4>
      </vt:variant>
      <vt:variant>
        <vt:i4>52756</vt:i4>
      </vt:variant>
      <vt:variant>
        <vt:i4>1035</vt:i4>
      </vt:variant>
      <vt:variant>
        <vt:i4>1</vt:i4>
      </vt:variant>
      <vt:variant>
        <vt:lpwstr>рис08</vt:lpwstr>
      </vt:variant>
      <vt:variant>
        <vt:lpwstr/>
      </vt:variant>
      <vt:variant>
        <vt:i4>4587605</vt:i4>
      </vt:variant>
      <vt:variant>
        <vt:i4>52892</vt:i4>
      </vt:variant>
      <vt:variant>
        <vt:i4>1036</vt:i4>
      </vt:variant>
      <vt:variant>
        <vt:i4>1</vt:i4>
      </vt:variant>
      <vt:variant>
        <vt:lpwstr>dk1-1</vt:lpwstr>
      </vt:variant>
      <vt:variant>
        <vt:lpwstr/>
      </vt:variant>
      <vt:variant>
        <vt:i4>67698689</vt:i4>
      </vt:variant>
      <vt:variant>
        <vt:i4>53022</vt:i4>
      </vt:variant>
      <vt:variant>
        <vt:i4>1037</vt:i4>
      </vt:variant>
      <vt:variant>
        <vt:i4>1</vt:i4>
      </vt:variant>
      <vt:variant>
        <vt:lpwstr>рис10</vt:lpwstr>
      </vt:variant>
      <vt:variant>
        <vt:lpwstr/>
      </vt:variant>
      <vt:variant>
        <vt:i4>67698689</vt:i4>
      </vt:variant>
      <vt:variant>
        <vt:i4>53076</vt:i4>
      </vt:variant>
      <vt:variant>
        <vt:i4>1038</vt:i4>
      </vt:variant>
      <vt:variant>
        <vt:i4>1</vt:i4>
      </vt:variant>
      <vt:variant>
        <vt:lpwstr>рис11</vt:lpwstr>
      </vt:variant>
      <vt:variant>
        <vt:lpwstr/>
      </vt:variant>
      <vt:variant>
        <vt:i4>4587613</vt:i4>
      </vt:variant>
      <vt:variant>
        <vt:i4>53210</vt:i4>
      </vt:variant>
      <vt:variant>
        <vt:i4>1039</vt:i4>
      </vt:variant>
      <vt:variant>
        <vt:i4>1</vt:i4>
      </vt:variant>
      <vt:variant>
        <vt:lpwstr>dk9-9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AKir</dc:creator>
  <cp:keywords/>
  <cp:lastModifiedBy>Irina</cp:lastModifiedBy>
  <cp:revision>2</cp:revision>
  <cp:lastPrinted>2009-09-30T14:34:00Z</cp:lastPrinted>
  <dcterms:created xsi:type="dcterms:W3CDTF">2014-09-02T19:46:00Z</dcterms:created>
  <dcterms:modified xsi:type="dcterms:W3CDTF">2014-09-02T19:46:00Z</dcterms:modified>
</cp:coreProperties>
</file>