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7AD" w:rsidRDefault="00A627AD" w:rsidP="00A627AD">
      <w:pPr>
        <w:rPr>
          <w:lang w:val="en-US"/>
        </w:rPr>
      </w:pPr>
    </w:p>
    <w:p w:rsidR="00366A77" w:rsidRPr="00366A77" w:rsidRDefault="00366A77" w:rsidP="00A627AD">
      <w:pPr>
        <w:rPr>
          <w:lang w:val="en-US"/>
        </w:rPr>
      </w:pPr>
    </w:p>
    <w:p w:rsidR="00A627AD" w:rsidRPr="00537D9D" w:rsidRDefault="00537D9D" w:rsidP="00537D9D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7D9D">
        <w:rPr>
          <w:rFonts w:ascii="Times New Roman" w:hAnsi="Times New Roman" w:cs="Times New Roman"/>
          <w:b/>
          <w:sz w:val="32"/>
          <w:szCs w:val="32"/>
        </w:rPr>
        <w:t>НИУ ВШЭ – Нижний Новгород</w:t>
      </w:r>
    </w:p>
    <w:p w:rsidR="00537D9D" w:rsidRDefault="00537D9D" w:rsidP="00A627AD">
      <w:pPr>
        <w:ind w:right="-766"/>
      </w:pPr>
    </w:p>
    <w:p w:rsidR="00A627AD" w:rsidRPr="00E076DA" w:rsidRDefault="00A627AD" w:rsidP="0049347C">
      <w:pPr>
        <w:pStyle w:val="5"/>
        <w:ind w:right="-88" w:hanging="360"/>
        <w:jc w:val="center"/>
        <w:rPr>
          <w:b w:val="0"/>
          <w:sz w:val="32"/>
          <w:szCs w:val="32"/>
          <w:lang w:eastAsia="en-US"/>
        </w:rPr>
      </w:pPr>
      <w:r w:rsidRPr="00E076DA">
        <w:rPr>
          <w:b w:val="0"/>
          <w:sz w:val="32"/>
          <w:szCs w:val="32"/>
          <w:lang w:eastAsia="en-US"/>
        </w:rPr>
        <w:t>Факультет экономики</w:t>
      </w:r>
    </w:p>
    <w:p w:rsidR="0049347C" w:rsidRPr="00E076DA" w:rsidRDefault="0049347C" w:rsidP="0049347C">
      <w:pPr>
        <w:rPr>
          <w:sz w:val="28"/>
          <w:szCs w:val="28"/>
          <w:lang w:eastAsia="en-US"/>
        </w:rPr>
      </w:pPr>
    </w:p>
    <w:p w:rsidR="00A627AD" w:rsidRPr="00E076DA" w:rsidRDefault="0049347C" w:rsidP="0049347C">
      <w:pPr>
        <w:pStyle w:val="5"/>
        <w:ind w:right="-88" w:hanging="360"/>
        <w:jc w:val="center"/>
        <w:rPr>
          <w:b w:val="0"/>
          <w:sz w:val="32"/>
          <w:szCs w:val="32"/>
          <w:lang w:eastAsia="en-US"/>
        </w:rPr>
      </w:pPr>
      <w:r w:rsidRPr="00E076DA">
        <w:rPr>
          <w:b w:val="0"/>
          <w:sz w:val="32"/>
          <w:szCs w:val="32"/>
          <w:lang w:eastAsia="en-US"/>
        </w:rPr>
        <w:t xml:space="preserve">Кафедра </w:t>
      </w:r>
      <w:r w:rsidR="002733E3">
        <w:rPr>
          <w:b w:val="0"/>
          <w:sz w:val="32"/>
          <w:szCs w:val="32"/>
          <w:lang w:eastAsia="en-US"/>
        </w:rPr>
        <w:t>э</w:t>
      </w:r>
      <w:r w:rsidRPr="00E076DA">
        <w:rPr>
          <w:b w:val="0"/>
          <w:sz w:val="32"/>
          <w:szCs w:val="32"/>
          <w:lang w:eastAsia="en-US"/>
        </w:rPr>
        <w:t>кономической теории и эконометрики</w:t>
      </w:r>
    </w:p>
    <w:p w:rsidR="0049347C" w:rsidRPr="00E076DA" w:rsidRDefault="0049347C" w:rsidP="0049347C">
      <w:pPr>
        <w:rPr>
          <w:rFonts w:ascii="Times New Roman" w:hAnsi="Times New Roman" w:cs="Times New Roman"/>
          <w:sz w:val="32"/>
          <w:szCs w:val="32"/>
          <w:lang w:eastAsia="en-US"/>
        </w:rPr>
      </w:pPr>
    </w:p>
    <w:p w:rsidR="00A627AD" w:rsidRDefault="00A627AD" w:rsidP="00A627AD">
      <w:pPr>
        <w:pStyle w:val="5"/>
        <w:ind w:right="-88"/>
        <w:jc w:val="center"/>
        <w:rPr>
          <w:sz w:val="28"/>
          <w:u w:val="single"/>
          <w:lang w:eastAsia="en-US"/>
        </w:rPr>
      </w:pPr>
    </w:p>
    <w:p w:rsidR="0049347C" w:rsidRPr="0049347C" w:rsidRDefault="0049347C" w:rsidP="0049347C">
      <w:pPr>
        <w:rPr>
          <w:lang w:eastAsia="en-US"/>
        </w:rPr>
      </w:pPr>
    </w:p>
    <w:p w:rsidR="0049347C" w:rsidRPr="0049347C" w:rsidRDefault="0049347C" w:rsidP="0049347C">
      <w:pPr>
        <w:rPr>
          <w:lang w:eastAsia="en-US"/>
        </w:rPr>
      </w:pPr>
    </w:p>
    <w:p w:rsidR="00A627AD" w:rsidRDefault="00A627AD" w:rsidP="00A627AD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9347C"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49347C" w:rsidRPr="0049347C" w:rsidRDefault="0049347C" w:rsidP="00A627AD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A627AD" w:rsidRDefault="00A627AD" w:rsidP="0049347C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49347C">
        <w:rPr>
          <w:rFonts w:ascii="Times New Roman" w:hAnsi="Times New Roman" w:cs="Times New Roman"/>
          <w:b/>
          <w:sz w:val="32"/>
          <w:szCs w:val="32"/>
        </w:rPr>
        <w:t>по выполнению курсовых работ</w:t>
      </w:r>
    </w:p>
    <w:p w:rsidR="0049347C" w:rsidRDefault="00A627AD" w:rsidP="0049347C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347C">
        <w:rPr>
          <w:rFonts w:ascii="Times New Roman" w:hAnsi="Times New Roman" w:cs="Times New Roman"/>
          <w:b/>
          <w:sz w:val="32"/>
          <w:szCs w:val="32"/>
        </w:rPr>
        <w:t xml:space="preserve">для студентов факультета </w:t>
      </w:r>
      <w:r w:rsidR="0049347C">
        <w:rPr>
          <w:rFonts w:ascii="Times New Roman" w:hAnsi="Times New Roman" w:cs="Times New Roman"/>
          <w:b/>
          <w:sz w:val="32"/>
          <w:szCs w:val="32"/>
        </w:rPr>
        <w:t>экономики</w:t>
      </w:r>
    </w:p>
    <w:p w:rsidR="004A58A6" w:rsidRDefault="004A58A6" w:rsidP="0049347C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экономической теории</w:t>
      </w:r>
    </w:p>
    <w:p w:rsidR="00A627AD" w:rsidRPr="0049347C" w:rsidRDefault="00A627AD" w:rsidP="0049347C">
      <w:pPr>
        <w:shd w:val="clear" w:color="auto" w:fill="FFFFFF"/>
        <w:ind w:left="827" w:hanging="76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27AD" w:rsidRDefault="00A627AD" w:rsidP="00A627AD"/>
    <w:tbl>
      <w:tblPr>
        <w:tblW w:w="6894" w:type="dxa"/>
        <w:jc w:val="center"/>
        <w:tblLook w:val="0000" w:firstRow="0" w:lastRow="0" w:firstColumn="0" w:lastColumn="0" w:noHBand="0" w:noVBand="0"/>
      </w:tblPr>
      <w:tblGrid>
        <w:gridCol w:w="6894"/>
      </w:tblGrid>
      <w:tr w:rsidR="00E977ED" w:rsidRPr="00291D92" w:rsidTr="00544E2F">
        <w:trPr>
          <w:trHeight w:val="746"/>
          <w:jc w:val="center"/>
        </w:trPr>
        <w:tc>
          <w:tcPr>
            <w:tcW w:w="6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977ED" w:rsidRPr="00E076DA" w:rsidRDefault="00E977ED" w:rsidP="00A627A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E076DA">
              <w:rPr>
                <w:rFonts w:ascii="Times New Roman" w:hAnsi="Times New Roman" w:cs="Times New Roman"/>
                <w:bCs/>
                <w:sz w:val="32"/>
                <w:szCs w:val="32"/>
              </w:rPr>
              <w:t>Направление 080</w:t>
            </w:r>
            <w:r w:rsidRPr="00F92006">
              <w:rPr>
                <w:rFonts w:ascii="Times New Roman" w:hAnsi="Times New Roman" w:cs="Times New Roman"/>
                <w:bCs/>
                <w:sz w:val="32"/>
                <w:szCs w:val="32"/>
              </w:rPr>
              <w:t>1</w:t>
            </w:r>
            <w:r w:rsidRPr="00E076DA">
              <w:rPr>
                <w:rFonts w:ascii="Times New Roman" w:hAnsi="Times New Roman" w:cs="Times New Roman"/>
                <w:bCs/>
                <w:sz w:val="32"/>
                <w:szCs w:val="32"/>
              </w:rPr>
              <w:t>00.62 «Экономика»</w:t>
            </w:r>
          </w:p>
          <w:p w:rsidR="00F92006" w:rsidRDefault="00E977ED" w:rsidP="00F92006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E076DA">
              <w:rPr>
                <w:rFonts w:ascii="Times New Roman" w:hAnsi="Times New Roman" w:cs="Times New Roman"/>
                <w:bCs/>
                <w:sz w:val="32"/>
                <w:szCs w:val="32"/>
              </w:rPr>
              <w:t>подготовки бакалавра</w:t>
            </w:r>
            <w:r w:rsidR="00F92006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, </w:t>
            </w:r>
          </w:p>
          <w:p w:rsidR="00F92006" w:rsidRPr="00E076DA" w:rsidRDefault="00F92006" w:rsidP="00F92006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E076DA">
              <w:rPr>
                <w:rFonts w:ascii="Times New Roman" w:hAnsi="Times New Roman" w:cs="Times New Roman"/>
                <w:bCs/>
                <w:sz w:val="32"/>
                <w:szCs w:val="32"/>
              </w:rPr>
              <w:t>080</w:t>
            </w:r>
            <w:r w:rsidRPr="00F92006">
              <w:rPr>
                <w:rFonts w:ascii="Times New Roman" w:hAnsi="Times New Roman" w:cs="Times New Roman"/>
                <w:bCs/>
                <w:sz w:val="32"/>
                <w:szCs w:val="32"/>
              </w:rPr>
              <w:t>1</w:t>
            </w:r>
            <w:r w:rsidRPr="00E076DA">
              <w:rPr>
                <w:rFonts w:ascii="Times New Roman" w:hAnsi="Times New Roman" w:cs="Times New Roman"/>
                <w:bCs/>
                <w:sz w:val="32"/>
                <w:szCs w:val="32"/>
              </w:rPr>
              <w:t>00.62 «Экономика»</w:t>
            </w:r>
          </w:p>
          <w:p w:rsidR="00E977ED" w:rsidRPr="00E076DA" w:rsidRDefault="00F92006" w:rsidP="00F92006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E076DA">
              <w:rPr>
                <w:rFonts w:ascii="Times New Roman" w:hAnsi="Times New Roman" w:cs="Times New Roman"/>
                <w:bCs/>
                <w:sz w:val="32"/>
                <w:szCs w:val="32"/>
              </w:rPr>
              <w:t>подготовки бакалавра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, специальность «Мировая экономика</w:t>
            </w:r>
          </w:p>
        </w:tc>
      </w:tr>
    </w:tbl>
    <w:p w:rsidR="00A627AD" w:rsidRPr="00E977ED" w:rsidRDefault="00A627AD" w:rsidP="00A627AD">
      <w:pPr>
        <w:jc w:val="center"/>
        <w:rPr>
          <w:sz w:val="28"/>
        </w:rPr>
      </w:pPr>
    </w:p>
    <w:p w:rsidR="00A627AD" w:rsidRDefault="00A627AD" w:rsidP="00A627AD">
      <w:pPr>
        <w:jc w:val="center"/>
        <w:rPr>
          <w:sz w:val="28"/>
        </w:rPr>
      </w:pPr>
    </w:p>
    <w:p w:rsidR="00E076DA" w:rsidRPr="00F92006" w:rsidRDefault="00E076DA" w:rsidP="00A627AD">
      <w:pPr>
        <w:jc w:val="center"/>
        <w:rPr>
          <w:i/>
          <w:sz w:val="32"/>
        </w:rPr>
      </w:pPr>
    </w:p>
    <w:p w:rsidR="00065295" w:rsidRPr="00F92006" w:rsidRDefault="00065295" w:rsidP="00A627AD">
      <w:pPr>
        <w:jc w:val="center"/>
        <w:rPr>
          <w:i/>
          <w:sz w:val="32"/>
        </w:rPr>
      </w:pPr>
    </w:p>
    <w:p w:rsidR="0015019F" w:rsidRDefault="0015019F" w:rsidP="00A627AD">
      <w:pPr>
        <w:jc w:val="center"/>
        <w:rPr>
          <w:i/>
          <w:sz w:val="32"/>
        </w:rPr>
      </w:pPr>
    </w:p>
    <w:p w:rsidR="0015019F" w:rsidRPr="0015019F" w:rsidRDefault="0015019F" w:rsidP="00A627AD">
      <w:pPr>
        <w:jc w:val="center"/>
        <w:rPr>
          <w:i/>
          <w:sz w:val="32"/>
        </w:rPr>
      </w:pPr>
    </w:p>
    <w:p w:rsidR="00E076DA" w:rsidRPr="00F92006" w:rsidRDefault="00E076DA" w:rsidP="00A627AD">
      <w:pPr>
        <w:jc w:val="center"/>
        <w:rPr>
          <w:i/>
          <w:sz w:val="32"/>
        </w:rPr>
      </w:pPr>
    </w:p>
    <w:p w:rsidR="00E713A2" w:rsidRPr="00F92006" w:rsidRDefault="00E713A2" w:rsidP="00A627AD">
      <w:pPr>
        <w:jc w:val="center"/>
        <w:rPr>
          <w:i/>
          <w:sz w:val="32"/>
        </w:rPr>
      </w:pPr>
    </w:p>
    <w:p w:rsidR="00E713A2" w:rsidRPr="00F92006" w:rsidRDefault="00E713A2" w:rsidP="00A627AD">
      <w:pPr>
        <w:jc w:val="center"/>
        <w:rPr>
          <w:i/>
          <w:sz w:val="32"/>
        </w:rPr>
      </w:pPr>
    </w:p>
    <w:p w:rsidR="00E076DA" w:rsidRPr="00F92006" w:rsidRDefault="00E076DA" w:rsidP="00A627AD">
      <w:pPr>
        <w:jc w:val="center"/>
        <w:rPr>
          <w:i/>
          <w:sz w:val="32"/>
        </w:rPr>
      </w:pPr>
    </w:p>
    <w:p w:rsidR="008952B6" w:rsidRPr="00F92006" w:rsidRDefault="008952B6" w:rsidP="00A627AD">
      <w:pPr>
        <w:jc w:val="center"/>
        <w:rPr>
          <w:i/>
          <w:sz w:val="32"/>
        </w:rPr>
      </w:pPr>
    </w:p>
    <w:p w:rsidR="008952B6" w:rsidRPr="00F92006" w:rsidRDefault="008952B6" w:rsidP="00A627AD">
      <w:pPr>
        <w:jc w:val="center"/>
        <w:rPr>
          <w:i/>
          <w:sz w:val="32"/>
        </w:rPr>
      </w:pPr>
    </w:p>
    <w:p w:rsidR="00A627AD" w:rsidRPr="00E076DA" w:rsidRDefault="00A627AD" w:rsidP="00A627AD">
      <w:pPr>
        <w:jc w:val="center"/>
        <w:rPr>
          <w:i/>
          <w:sz w:val="32"/>
        </w:rPr>
      </w:pPr>
    </w:p>
    <w:p w:rsidR="00A627AD" w:rsidRDefault="00A627AD" w:rsidP="00A627AD"/>
    <w:p w:rsidR="00A627AD" w:rsidRPr="00E076DA" w:rsidRDefault="00A627AD" w:rsidP="00A627AD">
      <w:pPr>
        <w:jc w:val="center"/>
        <w:rPr>
          <w:rFonts w:ascii="Times New Roman" w:hAnsi="Times New Roman" w:cs="Times New Roman"/>
          <w:sz w:val="32"/>
          <w:szCs w:val="32"/>
        </w:rPr>
      </w:pPr>
      <w:r w:rsidRPr="00E076DA">
        <w:rPr>
          <w:rFonts w:ascii="Times New Roman" w:hAnsi="Times New Roman" w:cs="Times New Roman"/>
          <w:sz w:val="32"/>
          <w:szCs w:val="32"/>
        </w:rPr>
        <w:t>Нижний Новгород, 20</w:t>
      </w:r>
      <w:r w:rsidR="00537D9D" w:rsidRPr="00537D9D">
        <w:rPr>
          <w:rFonts w:ascii="Times New Roman" w:hAnsi="Times New Roman" w:cs="Times New Roman"/>
          <w:sz w:val="32"/>
          <w:szCs w:val="32"/>
        </w:rPr>
        <w:t>11</w:t>
      </w:r>
      <w:r w:rsidRPr="00E076DA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A56505" w:rsidRPr="00537D9D" w:rsidRDefault="00A627AD">
      <w:pPr>
        <w:shd w:val="clear" w:color="auto" w:fill="FFFFFF"/>
        <w:ind w:left="5"/>
        <w:rPr>
          <w:smallCaps/>
          <w:sz w:val="34"/>
          <w:szCs w:val="34"/>
        </w:rPr>
      </w:pPr>
      <w:r>
        <w:rPr>
          <w:smallCaps/>
          <w:sz w:val="34"/>
          <w:szCs w:val="34"/>
        </w:rPr>
        <w:br w:type="page"/>
      </w:r>
    </w:p>
    <w:p w:rsidR="00E713A2" w:rsidRPr="00537D9D" w:rsidRDefault="00E713A2">
      <w:pPr>
        <w:shd w:val="clear" w:color="auto" w:fill="FFFFFF"/>
        <w:ind w:left="5"/>
        <w:rPr>
          <w:sz w:val="28"/>
          <w:szCs w:val="28"/>
        </w:rPr>
      </w:pPr>
    </w:p>
    <w:p w:rsidR="00A56505" w:rsidRPr="008E3A44" w:rsidRDefault="00A56505" w:rsidP="00366A77">
      <w:pPr>
        <w:shd w:val="clear" w:color="auto" w:fill="FFFFFF"/>
        <w:spacing w:before="5" w:line="360" w:lineRule="auto"/>
        <w:jc w:val="both"/>
        <w:rPr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курсовых работ для </w:t>
      </w:r>
      <w:r w:rsidRPr="008E3A44">
        <w:rPr>
          <w:rFonts w:ascii="Times New Roman" w:hAnsi="Times New Roman" w:cs="Times New Roman"/>
          <w:spacing w:val="-1"/>
          <w:sz w:val="28"/>
          <w:szCs w:val="28"/>
        </w:rPr>
        <w:t xml:space="preserve">студентов факультета </w:t>
      </w:r>
      <w:r w:rsidR="004A58A6" w:rsidRPr="008E3A44">
        <w:rPr>
          <w:rFonts w:ascii="Times New Roman" w:hAnsi="Times New Roman" w:cs="Times New Roman"/>
          <w:spacing w:val="-1"/>
          <w:sz w:val="28"/>
          <w:szCs w:val="28"/>
        </w:rPr>
        <w:t>экономики по экономической теории</w:t>
      </w:r>
      <w:r w:rsidRPr="008E3A44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B74DE0" w:rsidRPr="008E3A44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537D9D">
        <w:rPr>
          <w:rFonts w:ascii="Times New Roman" w:hAnsi="Times New Roman" w:cs="Times New Roman"/>
          <w:sz w:val="28"/>
          <w:szCs w:val="28"/>
        </w:rPr>
        <w:t>Нижний Новгород: НИУ-ВШЭ, 20</w:t>
      </w:r>
      <w:r w:rsidR="00537D9D" w:rsidRPr="00537D9D">
        <w:rPr>
          <w:rFonts w:ascii="Times New Roman" w:hAnsi="Times New Roman" w:cs="Times New Roman"/>
          <w:sz w:val="28"/>
          <w:szCs w:val="28"/>
        </w:rPr>
        <w:t>11</w:t>
      </w:r>
      <w:r w:rsidRPr="008E3A44">
        <w:rPr>
          <w:rFonts w:ascii="Times New Roman" w:hAnsi="Times New Roman" w:cs="Times New Roman"/>
          <w:sz w:val="28"/>
          <w:szCs w:val="28"/>
        </w:rPr>
        <w:t>.</w:t>
      </w:r>
      <w:r w:rsidR="00366A77" w:rsidRPr="00366A77">
        <w:rPr>
          <w:rFonts w:ascii="Times New Roman" w:hAnsi="Times New Roman" w:cs="Times New Roman"/>
          <w:sz w:val="28"/>
          <w:szCs w:val="28"/>
        </w:rPr>
        <w:t xml:space="preserve"> </w:t>
      </w:r>
      <w:r w:rsidR="00BD4EA9">
        <w:rPr>
          <w:rFonts w:ascii="Times New Roman" w:hAnsi="Times New Roman" w:cs="Times New Roman"/>
          <w:sz w:val="28"/>
          <w:szCs w:val="28"/>
        </w:rPr>
        <w:t>–</w:t>
      </w:r>
      <w:r w:rsidR="00366A77" w:rsidRPr="00366A77">
        <w:rPr>
          <w:rFonts w:ascii="Times New Roman" w:hAnsi="Times New Roman" w:cs="Times New Roman"/>
          <w:sz w:val="28"/>
          <w:szCs w:val="28"/>
        </w:rPr>
        <w:t xml:space="preserve"> 13</w:t>
      </w:r>
      <w:r w:rsidR="00E713A2" w:rsidRPr="00E713A2">
        <w:rPr>
          <w:rFonts w:ascii="Times New Roman" w:hAnsi="Times New Roman" w:cs="Times New Roman"/>
          <w:sz w:val="28"/>
          <w:szCs w:val="28"/>
        </w:rPr>
        <w:t xml:space="preserve"> </w:t>
      </w:r>
      <w:r w:rsidRPr="008E3A44">
        <w:rPr>
          <w:rFonts w:ascii="Times New Roman" w:hAnsi="Times New Roman" w:cs="Times New Roman"/>
          <w:sz w:val="28"/>
          <w:szCs w:val="28"/>
        </w:rPr>
        <w:t>с.</w:t>
      </w:r>
    </w:p>
    <w:p w:rsidR="00A56505" w:rsidRPr="008E3A44" w:rsidRDefault="00A56505">
      <w:pPr>
        <w:shd w:val="clear" w:color="auto" w:fill="FFFFFF"/>
        <w:spacing w:before="1200" w:line="418" w:lineRule="exact"/>
        <w:rPr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Работа обсуждена на заседании кафедры </w:t>
      </w:r>
      <w:r w:rsidR="002733E3">
        <w:rPr>
          <w:rFonts w:ascii="Times New Roman" w:hAnsi="Times New Roman" w:cs="Times New Roman"/>
          <w:sz w:val="28"/>
          <w:szCs w:val="28"/>
        </w:rPr>
        <w:t>э</w:t>
      </w:r>
      <w:r w:rsidR="00E076DA" w:rsidRPr="008E3A44">
        <w:rPr>
          <w:rFonts w:ascii="Times New Roman" w:hAnsi="Times New Roman" w:cs="Times New Roman"/>
          <w:sz w:val="28"/>
          <w:szCs w:val="28"/>
        </w:rPr>
        <w:t xml:space="preserve">кономической теории и эконометрики </w:t>
      </w:r>
      <w:r w:rsidR="004A58A6" w:rsidRPr="008E3A44">
        <w:rPr>
          <w:rFonts w:ascii="Times New Roman" w:hAnsi="Times New Roman" w:cs="Times New Roman"/>
          <w:sz w:val="28"/>
          <w:szCs w:val="28"/>
        </w:rPr>
        <w:t>15</w:t>
      </w:r>
      <w:r w:rsidR="00537D9D">
        <w:rPr>
          <w:rFonts w:ascii="Times New Roman" w:hAnsi="Times New Roman" w:cs="Times New Roman"/>
          <w:sz w:val="28"/>
          <w:szCs w:val="28"/>
        </w:rPr>
        <w:t>.01.20</w:t>
      </w:r>
      <w:r w:rsidR="00537D9D" w:rsidRPr="00537D9D">
        <w:rPr>
          <w:rFonts w:ascii="Times New Roman" w:hAnsi="Times New Roman" w:cs="Times New Roman"/>
          <w:sz w:val="28"/>
          <w:szCs w:val="28"/>
        </w:rPr>
        <w:t>11</w:t>
      </w:r>
      <w:r w:rsidR="004A58A6" w:rsidRPr="008E3A44">
        <w:rPr>
          <w:rFonts w:ascii="Times New Roman" w:hAnsi="Times New Roman" w:cs="Times New Roman"/>
          <w:sz w:val="28"/>
          <w:szCs w:val="28"/>
        </w:rPr>
        <w:t xml:space="preserve">, </w:t>
      </w:r>
      <w:r w:rsidRPr="008E3A44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F92006">
        <w:rPr>
          <w:rFonts w:ascii="Times New Roman" w:hAnsi="Times New Roman" w:cs="Times New Roman"/>
          <w:sz w:val="28"/>
          <w:szCs w:val="28"/>
        </w:rPr>
        <w:t>1</w:t>
      </w:r>
      <w:r w:rsidRPr="008E3A44">
        <w:rPr>
          <w:rFonts w:ascii="Times New Roman" w:hAnsi="Times New Roman" w:cs="Times New Roman"/>
          <w:sz w:val="28"/>
          <w:szCs w:val="28"/>
        </w:rPr>
        <w:t>.</w:t>
      </w:r>
    </w:p>
    <w:p w:rsidR="00E2171F" w:rsidRPr="008E3A44" w:rsidRDefault="00E2171F" w:rsidP="00E2171F">
      <w:pPr>
        <w:shd w:val="clear" w:color="auto" w:fill="FFFFFF"/>
        <w:spacing w:before="100" w:beforeAutospacing="1"/>
        <w:ind w:left="6"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E2171F" w:rsidRDefault="00E2171F" w:rsidP="00E2171F">
      <w:pPr>
        <w:shd w:val="clear" w:color="auto" w:fill="FFFFFF"/>
        <w:spacing w:before="100" w:beforeAutospacing="1"/>
        <w:ind w:left="6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E2171F" w:rsidRDefault="00E2171F" w:rsidP="00E2171F">
      <w:pPr>
        <w:shd w:val="clear" w:color="auto" w:fill="FFFFFF"/>
        <w:spacing w:before="100" w:beforeAutospacing="1"/>
        <w:ind w:left="6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E2171F" w:rsidRDefault="00E2171F" w:rsidP="00E2171F">
      <w:pPr>
        <w:shd w:val="clear" w:color="auto" w:fill="FFFFFF"/>
        <w:spacing w:before="100" w:beforeAutospacing="1"/>
        <w:ind w:left="6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A56505" w:rsidRPr="005D3CC0" w:rsidRDefault="00E2171F" w:rsidP="006B03DE">
      <w:pPr>
        <w:shd w:val="clear" w:color="auto" w:fill="FFFFFF"/>
        <w:spacing w:before="100" w:beforeAutospacing="1" w:line="418" w:lineRule="exact"/>
        <w:jc w:val="both"/>
        <w:rPr>
          <w:sz w:val="28"/>
          <w:szCs w:val="28"/>
        </w:rPr>
      </w:pPr>
      <w:r w:rsidRPr="005D3CC0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A56505" w:rsidRPr="005D3CC0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620AA8" w:rsidRPr="005D3CC0">
        <w:rPr>
          <w:rFonts w:ascii="Times New Roman" w:hAnsi="Times New Roman" w:cs="Times New Roman"/>
          <w:sz w:val="28"/>
          <w:szCs w:val="28"/>
        </w:rPr>
        <w:t>предназначены для студентов 2</w:t>
      </w:r>
      <w:r w:rsidR="00537D9D">
        <w:rPr>
          <w:rFonts w:ascii="Times New Roman" w:hAnsi="Times New Roman" w:cs="Times New Roman"/>
          <w:sz w:val="28"/>
          <w:szCs w:val="28"/>
        </w:rPr>
        <w:t xml:space="preserve"> курса факультета экономики НИ</w:t>
      </w:r>
      <w:r w:rsidR="00620AA8" w:rsidRPr="005D3CC0">
        <w:rPr>
          <w:rFonts w:ascii="Times New Roman" w:hAnsi="Times New Roman" w:cs="Times New Roman"/>
          <w:sz w:val="28"/>
          <w:szCs w:val="28"/>
        </w:rPr>
        <w:t>У-ВШЭ.</w:t>
      </w:r>
      <w:r w:rsidR="00A56505" w:rsidRPr="005D3CC0">
        <w:rPr>
          <w:rFonts w:ascii="Times New Roman" w:hAnsi="Times New Roman" w:cs="Times New Roman"/>
          <w:sz w:val="28"/>
          <w:szCs w:val="28"/>
        </w:rPr>
        <w:t xml:space="preserve"> О</w:t>
      </w:r>
      <w:r w:rsidR="006B03DE" w:rsidRPr="005D3CC0">
        <w:rPr>
          <w:rFonts w:ascii="Times New Roman" w:hAnsi="Times New Roman" w:cs="Times New Roman"/>
          <w:sz w:val="28"/>
          <w:szCs w:val="28"/>
        </w:rPr>
        <w:t xml:space="preserve">писываются цели и задачи курсовой работы, </w:t>
      </w:r>
      <w:r w:rsidR="00A56505" w:rsidRPr="005D3CC0">
        <w:rPr>
          <w:rFonts w:ascii="Times New Roman" w:hAnsi="Times New Roman" w:cs="Times New Roman"/>
          <w:sz w:val="28"/>
          <w:szCs w:val="28"/>
        </w:rPr>
        <w:t>требования к структуре</w:t>
      </w:r>
      <w:r w:rsidR="002C4A11" w:rsidRPr="005D3CC0">
        <w:rPr>
          <w:rFonts w:ascii="Times New Roman" w:hAnsi="Times New Roman" w:cs="Times New Roman"/>
          <w:sz w:val="28"/>
          <w:szCs w:val="28"/>
        </w:rPr>
        <w:t>,</w:t>
      </w:r>
      <w:r w:rsidR="00A56505" w:rsidRPr="005D3CC0">
        <w:rPr>
          <w:rFonts w:ascii="Times New Roman" w:hAnsi="Times New Roman" w:cs="Times New Roman"/>
          <w:sz w:val="28"/>
          <w:szCs w:val="28"/>
        </w:rPr>
        <w:t xml:space="preserve"> </w:t>
      </w:r>
      <w:r w:rsidR="002C4A11" w:rsidRPr="005D3CC0">
        <w:rPr>
          <w:rFonts w:ascii="Times New Roman" w:hAnsi="Times New Roman" w:cs="Times New Roman"/>
          <w:sz w:val="28"/>
          <w:szCs w:val="28"/>
        </w:rPr>
        <w:t xml:space="preserve">содержанию и оформлению </w:t>
      </w:r>
      <w:r w:rsidR="00A56505" w:rsidRPr="005D3CC0">
        <w:rPr>
          <w:rFonts w:ascii="Times New Roman" w:hAnsi="Times New Roman" w:cs="Times New Roman"/>
          <w:sz w:val="28"/>
          <w:szCs w:val="28"/>
        </w:rPr>
        <w:t>курсовой работы</w:t>
      </w:r>
      <w:r w:rsidR="002C4A11" w:rsidRPr="005D3CC0">
        <w:rPr>
          <w:rFonts w:ascii="Times New Roman" w:hAnsi="Times New Roman" w:cs="Times New Roman"/>
          <w:sz w:val="28"/>
          <w:szCs w:val="28"/>
        </w:rPr>
        <w:t>.</w:t>
      </w:r>
      <w:r w:rsidR="00A56505" w:rsidRPr="005D3CC0">
        <w:rPr>
          <w:rFonts w:ascii="Times New Roman" w:hAnsi="Times New Roman" w:cs="Times New Roman"/>
          <w:sz w:val="28"/>
          <w:szCs w:val="28"/>
        </w:rPr>
        <w:t xml:space="preserve"> </w:t>
      </w:r>
      <w:r w:rsidR="002C4A11" w:rsidRPr="005D3CC0">
        <w:rPr>
          <w:rFonts w:ascii="Times New Roman" w:hAnsi="Times New Roman" w:cs="Times New Roman"/>
          <w:sz w:val="28"/>
          <w:szCs w:val="28"/>
        </w:rPr>
        <w:t>П</w:t>
      </w:r>
      <w:r w:rsidR="00A56505" w:rsidRPr="005D3CC0">
        <w:rPr>
          <w:rFonts w:ascii="Times New Roman" w:hAnsi="Times New Roman" w:cs="Times New Roman"/>
          <w:sz w:val="28"/>
          <w:szCs w:val="28"/>
        </w:rPr>
        <w:t xml:space="preserve">риводятся примеры оформления различных элементов работы и критерии оценки. </w:t>
      </w:r>
    </w:p>
    <w:p w:rsidR="00742ECC" w:rsidRPr="008E3A44" w:rsidRDefault="00742ECC" w:rsidP="00742ECC">
      <w:pPr>
        <w:shd w:val="clear" w:color="auto" w:fill="FFFFFF"/>
        <w:ind w:left="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2"/>
          <w:szCs w:val="22"/>
        </w:rPr>
        <w:br w:type="page"/>
      </w:r>
      <w:r w:rsidRPr="008E3A44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C67101" w:rsidRPr="00A04456" w:rsidRDefault="00C67101" w:rsidP="00C67101">
      <w:pPr>
        <w:pStyle w:val="ad"/>
        <w:spacing w:before="0" w:beforeAutospacing="0" w:after="0" w:afterAutospacing="0" w:line="360" w:lineRule="auto"/>
        <w:ind w:firstLine="709"/>
        <w:jc w:val="right"/>
        <w:rPr>
          <w:rStyle w:val="rvts48220"/>
          <w:sz w:val="28"/>
          <w:szCs w:val="28"/>
        </w:rPr>
      </w:pPr>
    </w:p>
    <w:p w:rsidR="001E4324" w:rsidRPr="008E3A44" w:rsidRDefault="001E4324" w:rsidP="008E3A44">
      <w:pPr>
        <w:shd w:val="clear" w:color="auto" w:fill="FFFFFF"/>
        <w:spacing w:before="120" w:line="326" w:lineRule="exact"/>
        <w:ind w:left="24"/>
        <w:rPr>
          <w:rFonts w:ascii="Times New Roman" w:hAnsi="Times New Roman" w:cs="Times New Roman"/>
          <w:bCs/>
          <w:sz w:val="28"/>
          <w:szCs w:val="28"/>
        </w:rPr>
      </w:pPr>
      <w:r w:rsidRPr="008E3A44">
        <w:rPr>
          <w:rFonts w:ascii="Times New Roman" w:hAnsi="Times New Roman" w:cs="Times New Roman"/>
          <w:bCs/>
          <w:sz w:val="28"/>
          <w:szCs w:val="28"/>
        </w:rPr>
        <w:t>1. Цели и задачи курсовой работы</w:t>
      </w:r>
      <w:r w:rsidR="002A036B" w:rsidRPr="008E3A4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="00DA5041" w:rsidRPr="008E3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036B" w:rsidRPr="008E3A4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A5041" w:rsidRPr="008E3A44">
        <w:rPr>
          <w:rFonts w:ascii="Times New Roman" w:hAnsi="Times New Roman" w:cs="Times New Roman"/>
          <w:bCs/>
          <w:sz w:val="28"/>
          <w:szCs w:val="28"/>
        </w:rPr>
        <w:t>4</w:t>
      </w:r>
    </w:p>
    <w:p w:rsidR="00742ECC" w:rsidRPr="008E3A44" w:rsidRDefault="00861504" w:rsidP="008E3A44">
      <w:pPr>
        <w:shd w:val="clear" w:color="auto" w:fill="FFFFFF"/>
        <w:spacing w:before="120" w:line="326" w:lineRule="exact"/>
        <w:ind w:left="24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8E3A4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742ECC" w:rsidRPr="008E3A44">
        <w:rPr>
          <w:rFonts w:ascii="Times New Roman" w:hAnsi="Times New Roman" w:cs="Times New Roman"/>
          <w:sz w:val="28"/>
          <w:szCs w:val="28"/>
        </w:rPr>
        <w:t>Выб</w:t>
      </w:r>
      <w:r w:rsidR="002A036B" w:rsidRPr="008E3A44">
        <w:rPr>
          <w:rFonts w:ascii="Times New Roman" w:hAnsi="Times New Roman" w:cs="Times New Roman"/>
          <w:sz w:val="28"/>
          <w:szCs w:val="28"/>
        </w:rPr>
        <w:t xml:space="preserve">ор темы и научного руководителя                                                              </w:t>
      </w:r>
      <w:r w:rsidR="00DA5041"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="002A036B" w:rsidRPr="008E3A44">
        <w:rPr>
          <w:rFonts w:ascii="Times New Roman" w:hAnsi="Times New Roman" w:cs="Times New Roman"/>
          <w:sz w:val="28"/>
          <w:szCs w:val="28"/>
        </w:rPr>
        <w:t xml:space="preserve">  </w:t>
      </w:r>
      <w:r w:rsidR="00985AA7" w:rsidRPr="008E3A44">
        <w:rPr>
          <w:rFonts w:ascii="Times New Roman" w:hAnsi="Times New Roman" w:cs="Times New Roman"/>
          <w:sz w:val="28"/>
          <w:szCs w:val="28"/>
        </w:rPr>
        <w:t>4</w:t>
      </w:r>
    </w:p>
    <w:p w:rsidR="00742ECC" w:rsidRPr="002E682A" w:rsidRDefault="000B53A9" w:rsidP="008E3A44">
      <w:pPr>
        <w:shd w:val="clear" w:color="auto" w:fill="FFFFFF"/>
        <w:spacing w:before="120" w:line="326" w:lineRule="exact"/>
        <w:ind w:left="24"/>
        <w:rPr>
          <w:rFonts w:ascii="Times New Roman" w:hAnsi="Times New Roman" w:cs="Times New Roman"/>
          <w:spacing w:val="-4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3. </w:t>
      </w:r>
      <w:r w:rsidR="00985AA7" w:rsidRPr="008E3A44">
        <w:rPr>
          <w:rFonts w:ascii="Times New Roman" w:hAnsi="Times New Roman" w:cs="Times New Roman"/>
          <w:sz w:val="28"/>
          <w:szCs w:val="28"/>
        </w:rPr>
        <w:t>Сро</w:t>
      </w:r>
      <w:r w:rsidR="002A036B" w:rsidRPr="008E3A44">
        <w:rPr>
          <w:rFonts w:ascii="Times New Roman" w:hAnsi="Times New Roman" w:cs="Times New Roman"/>
          <w:sz w:val="28"/>
          <w:szCs w:val="28"/>
        </w:rPr>
        <w:t>к</w:t>
      </w:r>
      <w:r w:rsidR="00985AA7" w:rsidRPr="008E3A44">
        <w:rPr>
          <w:rFonts w:ascii="Times New Roman" w:hAnsi="Times New Roman" w:cs="Times New Roman"/>
          <w:sz w:val="28"/>
          <w:szCs w:val="28"/>
        </w:rPr>
        <w:t>и</w:t>
      </w:r>
      <w:r w:rsidR="002A036B" w:rsidRPr="008E3A44">
        <w:rPr>
          <w:rFonts w:ascii="Times New Roman" w:hAnsi="Times New Roman" w:cs="Times New Roman"/>
          <w:sz w:val="28"/>
          <w:szCs w:val="28"/>
        </w:rPr>
        <w:t xml:space="preserve"> выполнения курсовой работы                              </w:t>
      </w:r>
      <w:r w:rsidR="00985AA7" w:rsidRPr="008E3A44">
        <w:rPr>
          <w:rFonts w:ascii="Times New Roman" w:hAnsi="Times New Roman" w:cs="Times New Roman"/>
          <w:sz w:val="28"/>
          <w:szCs w:val="28"/>
        </w:rPr>
        <w:t xml:space="preserve">   </w:t>
      </w:r>
      <w:r w:rsidR="002A036B" w:rsidRPr="008E3A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A5041"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="002A036B" w:rsidRPr="008E3A44">
        <w:rPr>
          <w:rFonts w:ascii="Times New Roman" w:hAnsi="Times New Roman" w:cs="Times New Roman"/>
          <w:sz w:val="28"/>
          <w:szCs w:val="28"/>
        </w:rPr>
        <w:t xml:space="preserve">   </w:t>
      </w:r>
      <w:r w:rsidR="0053399B" w:rsidRPr="002E682A">
        <w:rPr>
          <w:rFonts w:ascii="Times New Roman" w:hAnsi="Times New Roman" w:cs="Times New Roman"/>
          <w:sz w:val="28"/>
          <w:szCs w:val="28"/>
        </w:rPr>
        <w:t>5</w:t>
      </w:r>
    </w:p>
    <w:p w:rsidR="00861504" w:rsidRPr="008E3A44" w:rsidRDefault="000B53A9" w:rsidP="008E3A44">
      <w:pPr>
        <w:shd w:val="clear" w:color="auto" w:fill="FFFFFF"/>
        <w:spacing w:before="120" w:line="326" w:lineRule="exact"/>
        <w:ind w:left="24"/>
        <w:rPr>
          <w:rFonts w:ascii="Times New Roman" w:hAnsi="Times New Roman" w:cs="Times New Roman"/>
          <w:bCs/>
          <w:sz w:val="28"/>
          <w:szCs w:val="28"/>
        </w:rPr>
      </w:pPr>
      <w:r w:rsidRPr="008E3A44">
        <w:rPr>
          <w:rFonts w:ascii="Times New Roman" w:hAnsi="Times New Roman" w:cs="Times New Roman"/>
          <w:bCs/>
          <w:sz w:val="28"/>
          <w:szCs w:val="28"/>
        </w:rPr>
        <w:t>4</w:t>
      </w:r>
      <w:r w:rsidR="00861504" w:rsidRPr="008E3A44">
        <w:rPr>
          <w:rFonts w:ascii="Times New Roman" w:hAnsi="Times New Roman" w:cs="Times New Roman"/>
          <w:bCs/>
          <w:sz w:val="28"/>
          <w:szCs w:val="28"/>
        </w:rPr>
        <w:t>. Структура и содержание курсовой работы</w:t>
      </w:r>
      <w:r w:rsidR="00A7535E" w:rsidRPr="008E3A4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2E682A">
        <w:rPr>
          <w:rFonts w:ascii="Times New Roman" w:hAnsi="Times New Roman" w:cs="Times New Roman"/>
          <w:bCs/>
          <w:sz w:val="28"/>
          <w:szCs w:val="28"/>
        </w:rPr>
        <w:t>6</w:t>
      </w:r>
    </w:p>
    <w:p w:rsidR="00C734D2" w:rsidRPr="003128D8" w:rsidRDefault="00C734D2" w:rsidP="008E3A44">
      <w:pPr>
        <w:shd w:val="clear" w:color="auto" w:fill="FFFFFF"/>
        <w:spacing w:before="120" w:line="326" w:lineRule="exact"/>
        <w:ind w:left="24"/>
        <w:rPr>
          <w:rFonts w:ascii="Times New Roman" w:hAnsi="Times New Roman" w:cs="Times New Roman"/>
          <w:bCs/>
          <w:sz w:val="28"/>
          <w:szCs w:val="28"/>
        </w:rPr>
      </w:pPr>
      <w:r w:rsidRPr="008E3A44">
        <w:rPr>
          <w:rFonts w:ascii="Times New Roman" w:hAnsi="Times New Roman" w:cs="Times New Roman"/>
          <w:bCs/>
          <w:sz w:val="28"/>
          <w:szCs w:val="28"/>
        </w:rPr>
        <w:t>5. Оформление курсовой работы</w:t>
      </w:r>
      <w:r w:rsidR="00A7535E" w:rsidRPr="008E3A4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  <w:r w:rsidR="0053399B" w:rsidRPr="003128D8">
        <w:rPr>
          <w:rFonts w:ascii="Times New Roman" w:hAnsi="Times New Roman" w:cs="Times New Roman"/>
          <w:bCs/>
          <w:sz w:val="28"/>
          <w:szCs w:val="28"/>
        </w:rPr>
        <w:t>6</w:t>
      </w:r>
    </w:p>
    <w:p w:rsidR="00742ECC" w:rsidRPr="002E682A" w:rsidRDefault="002A036B" w:rsidP="008E3A44">
      <w:pPr>
        <w:shd w:val="clear" w:color="auto" w:fill="FFFFFF"/>
        <w:tabs>
          <w:tab w:val="left" w:pos="283"/>
        </w:tabs>
        <w:spacing w:before="120"/>
        <w:rPr>
          <w:rFonts w:ascii="Times New Roman" w:hAnsi="Times New Roman" w:cs="Times New Roman"/>
          <w:bCs/>
          <w:sz w:val="28"/>
          <w:szCs w:val="28"/>
        </w:rPr>
      </w:pPr>
      <w:r w:rsidRPr="008E3A44">
        <w:rPr>
          <w:rFonts w:ascii="Times New Roman" w:hAnsi="Times New Roman" w:cs="Times New Roman"/>
          <w:bCs/>
          <w:sz w:val="28"/>
          <w:szCs w:val="28"/>
        </w:rPr>
        <w:t>6</w:t>
      </w:r>
      <w:r w:rsidR="000B53A9" w:rsidRPr="008E3A4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42ECC" w:rsidRPr="008E3A44">
        <w:rPr>
          <w:rFonts w:ascii="Times New Roman" w:hAnsi="Times New Roman" w:cs="Times New Roman"/>
          <w:bCs/>
          <w:sz w:val="28"/>
          <w:szCs w:val="28"/>
        </w:rPr>
        <w:t>Защита курсовой работы</w:t>
      </w:r>
      <w:r w:rsidR="0065618A" w:rsidRPr="008E3A44">
        <w:rPr>
          <w:rFonts w:ascii="Times New Roman" w:hAnsi="Times New Roman" w:cs="Times New Roman"/>
          <w:bCs/>
          <w:sz w:val="28"/>
          <w:szCs w:val="28"/>
        </w:rPr>
        <w:t>,</w:t>
      </w:r>
      <w:r w:rsidR="00742ECC" w:rsidRPr="008E3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618A" w:rsidRPr="008E3A44">
        <w:rPr>
          <w:rFonts w:ascii="Times New Roman" w:hAnsi="Times New Roman" w:cs="Times New Roman"/>
          <w:bCs/>
          <w:sz w:val="28"/>
          <w:szCs w:val="28"/>
        </w:rPr>
        <w:t>к</w:t>
      </w:r>
      <w:r w:rsidR="00742ECC" w:rsidRPr="008E3A44">
        <w:rPr>
          <w:rFonts w:ascii="Times New Roman" w:hAnsi="Times New Roman" w:cs="Times New Roman"/>
          <w:bCs/>
          <w:sz w:val="28"/>
          <w:szCs w:val="28"/>
        </w:rPr>
        <w:t>ритерии оценки</w:t>
      </w:r>
      <w:r w:rsidR="0065618A" w:rsidRPr="008E3A4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8E3A4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A7535E" w:rsidRPr="008E3A4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E3A4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7535E" w:rsidRPr="008E3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82A">
        <w:rPr>
          <w:rFonts w:ascii="Times New Roman" w:hAnsi="Times New Roman" w:cs="Times New Roman"/>
          <w:bCs/>
          <w:sz w:val="28"/>
          <w:szCs w:val="28"/>
        </w:rPr>
        <w:t>8</w:t>
      </w:r>
    </w:p>
    <w:p w:rsidR="001458FC" w:rsidRPr="001458FC" w:rsidRDefault="001458FC" w:rsidP="002E682A">
      <w:pPr>
        <w:shd w:val="clear" w:color="auto" w:fill="FFFFFF"/>
        <w:tabs>
          <w:tab w:val="left" w:pos="283"/>
        </w:tabs>
        <w:spacing w:before="120"/>
        <w:ind w:right="-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Приложения                                                                                                        </w:t>
      </w:r>
      <w:r w:rsidR="00650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11</w:t>
      </w:r>
    </w:p>
    <w:p w:rsidR="003128D8" w:rsidRDefault="003128D8" w:rsidP="001458FC">
      <w:pPr>
        <w:shd w:val="clear" w:color="auto" w:fill="FFFFFF"/>
        <w:tabs>
          <w:tab w:val="left" w:pos="283"/>
        </w:tabs>
        <w:spacing w:before="120"/>
        <w:ind w:right="-34" w:firstLine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1. </w:t>
      </w:r>
      <w:r w:rsidRPr="003128D8">
        <w:rPr>
          <w:rFonts w:ascii="Times New Roman" w:hAnsi="Times New Roman" w:cs="Times New Roman"/>
          <w:bCs/>
          <w:sz w:val="28"/>
          <w:szCs w:val="28"/>
        </w:rPr>
        <w:t>Образец оформления титульного листа курсовой работы</w:t>
      </w:r>
      <w:r w:rsidRPr="008E3A4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2E68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3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82A">
        <w:rPr>
          <w:rFonts w:ascii="Times New Roman" w:hAnsi="Times New Roman" w:cs="Times New Roman"/>
          <w:bCs/>
          <w:sz w:val="28"/>
          <w:szCs w:val="28"/>
        </w:rPr>
        <w:t>11</w:t>
      </w:r>
    </w:p>
    <w:p w:rsidR="003128D8" w:rsidRDefault="003128D8" w:rsidP="001458FC">
      <w:pPr>
        <w:shd w:val="clear" w:color="auto" w:fill="FFFFFF"/>
        <w:tabs>
          <w:tab w:val="left" w:pos="283"/>
        </w:tabs>
        <w:spacing w:before="120"/>
        <w:ind w:right="-34" w:firstLine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2. </w:t>
      </w:r>
      <w:r w:rsidRPr="003128D8">
        <w:rPr>
          <w:rFonts w:ascii="Times New Roman" w:hAnsi="Times New Roman" w:cs="Times New Roman"/>
          <w:bCs/>
          <w:sz w:val="28"/>
          <w:szCs w:val="28"/>
        </w:rPr>
        <w:t xml:space="preserve">Образец оформления </w:t>
      </w:r>
      <w:r>
        <w:rPr>
          <w:rFonts w:ascii="Times New Roman" w:hAnsi="Times New Roman" w:cs="Times New Roman"/>
          <w:bCs/>
          <w:sz w:val="28"/>
          <w:szCs w:val="28"/>
        </w:rPr>
        <w:t>оглавления</w:t>
      </w:r>
      <w:r w:rsidRPr="003128D8">
        <w:rPr>
          <w:rFonts w:ascii="Times New Roman" w:hAnsi="Times New Roman" w:cs="Times New Roman"/>
          <w:bCs/>
          <w:sz w:val="28"/>
          <w:szCs w:val="28"/>
        </w:rPr>
        <w:t xml:space="preserve"> курсовой работы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8E3A4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E682A">
        <w:rPr>
          <w:rFonts w:ascii="Times New Roman" w:hAnsi="Times New Roman" w:cs="Times New Roman"/>
          <w:bCs/>
          <w:sz w:val="28"/>
          <w:szCs w:val="28"/>
        </w:rPr>
        <w:t>12</w:t>
      </w:r>
    </w:p>
    <w:p w:rsidR="003128D8" w:rsidRDefault="003128D8" w:rsidP="001458FC">
      <w:pPr>
        <w:shd w:val="clear" w:color="auto" w:fill="FFFFFF"/>
        <w:tabs>
          <w:tab w:val="left" w:pos="283"/>
        </w:tabs>
        <w:spacing w:before="120"/>
        <w:ind w:right="-34" w:firstLine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3. </w:t>
      </w:r>
      <w:r w:rsidRPr="003128D8">
        <w:rPr>
          <w:rFonts w:ascii="Times New Roman" w:hAnsi="Times New Roman" w:cs="Times New Roman"/>
          <w:bCs/>
          <w:sz w:val="28"/>
          <w:szCs w:val="28"/>
        </w:rPr>
        <w:t xml:space="preserve">Образец оформления </w:t>
      </w:r>
      <w:r>
        <w:rPr>
          <w:rFonts w:ascii="Times New Roman" w:hAnsi="Times New Roman" w:cs="Times New Roman"/>
          <w:bCs/>
          <w:sz w:val="28"/>
          <w:szCs w:val="28"/>
        </w:rPr>
        <w:t>списка литературы</w:t>
      </w:r>
      <w:r w:rsidR="00E07B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Pr="008E3A44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07B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2E682A">
        <w:rPr>
          <w:rFonts w:ascii="Times New Roman" w:hAnsi="Times New Roman" w:cs="Times New Roman"/>
          <w:bCs/>
          <w:sz w:val="28"/>
          <w:szCs w:val="28"/>
        </w:rPr>
        <w:t>3</w:t>
      </w:r>
    </w:p>
    <w:p w:rsidR="003128D8" w:rsidRDefault="003128D8" w:rsidP="003128D8">
      <w:pPr>
        <w:shd w:val="clear" w:color="auto" w:fill="FFFFFF"/>
        <w:tabs>
          <w:tab w:val="left" w:pos="283"/>
        </w:tabs>
        <w:spacing w:before="120"/>
        <w:rPr>
          <w:rFonts w:ascii="Times New Roman" w:hAnsi="Times New Roman" w:cs="Times New Roman"/>
          <w:bCs/>
          <w:sz w:val="28"/>
          <w:szCs w:val="28"/>
        </w:rPr>
      </w:pPr>
    </w:p>
    <w:p w:rsidR="003128D8" w:rsidRPr="003128D8" w:rsidRDefault="003128D8" w:rsidP="008E3A44">
      <w:pPr>
        <w:shd w:val="clear" w:color="auto" w:fill="FFFFFF"/>
        <w:tabs>
          <w:tab w:val="left" w:pos="283"/>
        </w:tabs>
        <w:spacing w:before="120"/>
        <w:rPr>
          <w:rFonts w:ascii="Times New Roman" w:hAnsi="Times New Roman" w:cs="Times New Roman"/>
          <w:bCs/>
          <w:sz w:val="28"/>
          <w:szCs w:val="28"/>
        </w:rPr>
      </w:pPr>
    </w:p>
    <w:p w:rsidR="00A31696" w:rsidRPr="008E3A44" w:rsidRDefault="002A036B" w:rsidP="00933232">
      <w:pPr>
        <w:shd w:val="clear" w:color="auto" w:fill="FFFFFF"/>
        <w:tabs>
          <w:tab w:val="left" w:pos="283"/>
        </w:tabs>
        <w:spacing w:before="322" w:line="331" w:lineRule="exact"/>
        <w:jc w:val="center"/>
        <w:rPr>
          <w:b/>
          <w:sz w:val="28"/>
          <w:szCs w:val="28"/>
        </w:rPr>
      </w:pPr>
      <w:r w:rsidRPr="008E3A44">
        <w:rPr>
          <w:rFonts w:ascii="Times New Roman" w:hAnsi="Times New Roman" w:cs="Times New Roman"/>
          <w:bCs/>
          <w:sz w:val="28"/>
          <w:szCs w:val="28"/>
        </w:rPr>
        <w:br w:type="page"/>
      </w:r>
      <w:r w:rsidR="00472A45" w:rsidRPr="008E3A44">
        <w:rPr>
          <w:rFonts w:ascii="Times New Roman" w:hAnsi="Times New Roman" w:cs="Times New Roman"/>
          <w:b/>
          <w:bCs/>
          <w:sz w:val="28"/>
          <w:szCs w:val="28"/>
        </w:rPr>
        <w:t>1. Цели и задачи курсовой работы</w:t>
      </w:r>
    </w:p>
    <w:p w:rsidR="00472A45" w:rsidRPr="008E3A44" w:rsidRDefault="00472A45" w:rsidP="00A31696">
      <w:pPr>
        <w:shd w:val="clear" w:color="auto" w:fill="FFFFFF"/>
        <w:spacing w:line="283" w:lineRule="exact"/>
        <w:ind w:right="34" w:firstLine="682"/>
        <w:jc w:val="both"/>
        <w:rPr>
          <w:sz w:val="28"/>
          <w:szCs w:val="28"/>
        </w:rPr>
      </w:pPr>
    </w:p>
    <w:p w:rsidR="00A31696" w:rsidRPr="008E3A44" w:rsidRDefault="00A31696" w:rsidP="00572974">
      <w:pPr>
        <w:shd w:val="clear" w:color="auto" w:fill="FFFFFF"/>
        <w:spacing w:line="360" w:lineRule="auto"/>
        <w:ind w:left="11" w:right="17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Курсовая работа представляет собой форму </w:t>
      </w:r>
      <w:r w:rsidR="0095007C" w:rsidRPr="008E3A44">
        <w:rPr>
          <w:rFonts w:ascii="Times New Roman" w:hAnsi="Times New Roman" w:cs="Times New Roman"/>
          <w:sz w:val="28"/>
          <w:szCs w:val="28"/>
        </w:rPr>
        <w:t xml:space="preserve">самостоятельной </w:t>
      </w:r>
      <w:r w:rsidRPr="008E3A44">
        <w:rPr>
          <w:rFonts w:ascii="Times New Roman" w:hAnsi="Times New Roman" w:cs="Times New Roman"/>
          <w:sz w:val="28"/>
          <w:szCs w:val="28"/>
        </w:rPr>
        <w:t xml:space="preserve">учебной работы </w:t>
      </w:r>
      <w:r w:rsidR="0095007C" w:rsidRPr="008E3A44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8E3A44">
        <w:rPr>
          <w:rFonts w:ascii="Times New Roman" w:hAnsi="Times New Roman" w:cs="Times New Roman"/>
          <w:sz w:val="28"/>
          <w:szCs w:val="28"/>
        </w:rPr>
        <w:t xml:space="preserve">с элементами научного исследования. </w:t>
      </w:r>
      <w:r w:rsidR="0095007C" w:rsidRPr="008E3A44">
        <w:rPr>
          <w:rFonts w:ascii="Times New Roman" w:hAnsi="Times New Roman" w:cs="Times New Roman"/>
          <w:sz w:val="28"/>
          <w:szCs w:val="28"/>
        </w:rPr>
        <w:t>Цель работы</w:t>
      </w:r>
      <w:r w:rsidRPr="008E3A44">
        <w:rPr>
          <w:rFonts w:ascii="Times New Roman" w:hAnsi="Times New Roman" w:cs="Times New Roman"/>
          <w:sz w:val="28"/>
          <w:szCs w:val="28"/>
        </w:rPr>
        <w:t xml:space="preserve"> состоит в </w:t>
      </w:r>
      <w:r w:rsidR="00E917A5" w:rsidRPr="008E3A44">
        <w:rPr>
          <w:rFonts w:ascii="Times New Roman" w:hAnsi="Times New Roman" w:cs="Times New Roman"/>
          <w:sz w:val="28"/>
          <w:szCs w:val="28"/>
        </w:rPr>
        <w:t xml:space="preserve">том, чтобы расширить </w:t>
      </w:r>
      <w:r w:rsidR="00166E13" w:rsidRPr="008E3A44">
        <w:rPr>
          <w:rFonts w:ascii="Times New Roman" w:hAnsi="Times New Roman" w:cs="Times New Roman"/>
          <w:sz w:val="28"/>
          <w:szCs w:val="28"/>
        </w:rPr>
        <w:t>и у</w:t>
      </w:r>
      <w:r w:rsidR="00BD75A5">
        <w:rPr>
          <w:rFonts w:ascii="Times New Roman" w:hAnsi="Times New Roman" w:cs="Times New Roman"/>
          <w:sz w:val="28"/>
          <w:szCs w:val="28"/>
        </w:rPr>
        <w:t>лучшить</w:t>
      </w:r>
      <w:r w:rsidR="00166E13"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="00E917A5" w:rsidRPr="008E3A44">
        <w:rPr>
          <w:rFonts w:ascii="Times New Roman" w:hAnsi="Times New Roman" w:cs="Times New Roman"/>
          <w:sz w:val="28"/>
          <w:szCs w:val="28"/>
        </w:rPr>
        <w:t xml:space="preserve">знания студентов в области экономической теории, научить их </w:t>
      </w:r>
      <w:r w:rsidRPr="008E3A44">
        <w:rPr>
          <w:rFonts w:ascii="Times New Roman" w:hAnsi="Times New Roman" w:cs="Times New Roman"/>
          <w:sz w:val="28"/>
          <w:szCs w:val="28"/>
        </w:rPr>
        <w:t>методам сбора информации</w:t>
      </w:r>
      <w:r w:rsidR="001A7B83" w:rsidRPr="008E3A44">
        <w:rPr>
          <w:rFonts w:ascii="Times New Roman" w:hAnsi="Times New Roman" w:cs="Times New Roman"/>
          <w:sz w:val="28"/>
          <w:szCs w:val="28"/>
        </w:rPr>
        <w:t>,</w:t>
      </w:r>
      <w:r w:rsidRPr="008E3A44">
        <w:rPr>
          <w:rFonts w:ascii="Times New Roman" w:hAnsi="Times New Roman" w:cs="Times New Roman"/>
          <w:sz w:val="28"/>
          <w:szCs w:val="28"/>
        </w:rPr>
        <w:t xml:space="preserve"> анализа изученных в теории явлений, закономерностей, взаимосвязей</w:t>
      </w:r>
      <w:r w:rsidR="001A7B83" w:rsidRPr="008E3A44">
        <w:rPr>
          <w:rFonts w:ascii="Times New Roman" w:hAnsi="Times New Roman" w:cs="Times New Roman"/>
          <w:sz w:val="28"/>
          <w:szCs w:val="28"/>
        </w:rPr>
        <w:t>. Студенты должны получить</w:t>
      </w:r>
      <w:r w:rsidRPr="008E3A44">
        <w:rPr>
          <w:rFonts w:ascii="Times New Roman" w:hAnsi="Times New Roman" w:cs="Times New Roman"/>
          <w:sz w:val="28"/>
          <w:szCs w:val="28"/>
        </w:rPr>
        <w:t xml:space="preserve"> навыки </w:t>
      </w:r>
      <w:r w:rsidR="00166E13" w:rsidRPr="008E3A44">
        <w:rPr>
          <w:rFonts w:ascii="Times New Roman" w:hAnsi="Times New Roman" w:cs="Times New Roman"/>
          <w:sz w:val="28"/>
          <w:szCs w:val="28"/>
        </w:rPr>
        <w:t xml:space="preserve">научно-исследовательской и аналитической работы, </w:t>
      </w:r>
      <w:r w:rsidRPr="008E3A44">
        <w:rPr>
          <w:rFonts w:ascii="Times New Roman" w:hAnsi="Times New Roman" w:cs="Times New Roman"/>
          <w:sz w:val="28"/>
          <w:szCs w:val="28"/>
        </w:rPr>
        <w:t xml:space="preserve">оформления </w:t>
      </w:r>
      <w:r w:rsidR="00166E13" w:rsidRPr="008E3A44">
        <w:rPr>
          <w:rFonts w:ascii="Times New Roman" w:hAnsi="Times New Roman" w:cs="Times New Roman"/>
          <w:sz w:val="28"/>
          <w:szCs w:val="28"/>
        </w:rPr>
        <w:t>курсовых</w:t>
      </w:r>
      <w:r w:rsidRPr="008E3A4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A7B83"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Pr="008E3A44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</w:t>
      </w:r>
      <w:r w:rsidR="001A7B83" w:rsidRPr="008E3A44">
        <w:rPr>
          <w:rFonts w:ascii="Times New Roman" w:hAnsi="Times New Roman" w:cs="Times New Roman"/>
          <w:sz w:val="28"/>
          <w:szCs w:val="28"/>
        </w:rPr>
        <w:t xml:space="preserve"> и навыки презентации результатов работы</w:t>
      </w:r>
      <w:r w:rsidRPr="008E3A44">
        <w:rPr>
          <w:rFonts w:ascii="Times New Roman" w:hAnsi="Times New Roman" w:cs="Times New Roman"/>
          <w:sz w:val="28"/>
          <w:szCs w:val="28"/>
        </w:rPr>
        <w:t>.</w:t>
      </w:r>
    </w:p>
    <w:p w:rsidR="00FD71A6" w:rsidRPr="008E3A44" w:rsidRDefault="00FD71A6" w:rsidP="00FD71A6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1A6" w:rsidRPr="008E3A44" w:rsidRDefault="00FD71A6" w:rsidP="008E3A44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A44">
        <w:rPr>
          <w:rFonts w:ascii="Times New Roman" w:hAnsi="Times New Roman" w:cs="Times New Roman"/>
          <w:b/>
          <w:bCs/>
          <w:sz w:val="28"/>
          <w:szCs w:val="28"/>
        </w:rPr>
        <w:t xml:space="preserve">2. Выбор темы и научного руководителя </w:t>
      </w:r>
    </w:p>
    <w:p w:rsidR="00FD71A6" w:rsidRPr="008E3A44" w:rsidRDefault="00FD71A6" w:rsidP="008E3A44">
      <w:pPr>
        <w:shd w:val="clear" w:color="auto" w:fill="FFFFFF"/>
        <w:ind w:left="24" w:right="1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A31696" w:rsidRPr="008E3A44" w:rsidRDefault="00A31696" w:rsidP="00572974">
      <w:pPr>
        <w:shd w:val="clear" w:color="auto" w:fill="FFFFFF"/>
        <w:spacing w:line="360" w:lineRule="auto"/>
        <w:ind w:left="23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В соответствии с утвержденным</w:t>
      </w:r>
      <w:r w:rsidR="00CA33E3" w:rsidRPr="008E3A44">
        <w:rPr>
          <w:rFonts w:ascii="Times New Roman" w:hAnsi="Times New Roman" w:cs="Times New Roman"/>
          <w:sz w:val="28"/>
          <w:szCs w:val="28"/>
        </w:rPr>
        <w:t>и</w:t>
      </w:r>
      <w:r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="00F5197D" w:rsidRPr="008E3A44">
        <w:rPr>
          <w:rFonts w:ascii="Times New Roman" w:hAnsi="Times New Roman" w:cs="Times New Roman"/>
          <w:sz w:val="28"/>
          <w:szCs w:val="28"/>
        </w:rPr>
        <w:t>учебным</w:t>
      </w:r>
      <w:r w:rsidR="00CA33E3" w:rsidRPr="008E3A44">
        <w:rPr>
          <w:rFonts w:ascii="Times New Roman" w:hAnsi="Times New Roman" w:cs="Times New Roman"/>
          <w:sz w:val="28"/>
          <w:szCs w:val="28"/>
        </w:rPr>
        <w:t>и</w:t>
      </w:r>
      <w:r w:rsidR="00F5197D" w:rsidRPr="008E3A44">
        <w:rPr>
          <w:rFonts w:ascii="Times New Roman" w:hAnsi="Times New Roman" w:cs="Times New Roman"/>
          <w:sz w:val="28"/>
          <w:szCs w:val="28"/>
        </w:rPr>
        <w:t xml:space="preserve"> план</w:t>
      </w:r>
      <w:r w:rsidR="00CA33E3" w:rsidRPr="008E3A44">
        <w:rPr>
          <w:rFonts w:ascii="Times New Roman" w:hAnsi="Times New Roman" w:cs="Times New Roman"/>
          <w:sz w:val="28"/>
          <w:szCs w:val="28"/>
        </w:rPr>
        <w:t>ами</w:t>
      </w:r>
      <w:r w:rsidRPr="008E3A44">
        <w:rPr>
          <w:rFonts w:ascii="Times New Roman" w:hAnsi="Times New Roman" w:cs="Times New Roman"/>
          <w:sz w:val="28"/>
          <w:szCs w:val="28"/>
        </w:rPr>
        <w:t xml:space="preserve"> кафедра </w:t>
      </w:r>
      <w:r w:rsidR="002733E3">
        <w:rPr>
          <w:rFonts w:ascii="Times New Roman" w:hAnsi="Times New Roman" w:cs="Times New Roman"/>
          <w:sz w:val="28"/>
          <w:szCs w:val="28"/>
        </w:rPr>
        <w:t>э</w:t>
      </w:r>
      <w:r w:rsidR="00F5197D" w:rsidRPr="008E3A44">
        <w:rPr>
          <w:rFonts w:ascii="Times New Roman" w:hAnsi="Times New Roman" w:cs="Times New Roman"/>
          <w:sz w:val="28"/>
          <w:szCs w:val="28"/>
        </w:rPr>
        <w:t xml:space="preserve">кономической теории </w:t>
      </w:r>
      <w:r w:rsidRPr="008E3A44">
        <w:rPr>
          <w:rFonts w:ascii="Times New Roman" w:hAnsi="Times New Roman" w:cs="Times New Roman"/>
          <w:sz w:val="28"/>
          <w:szCs w:val="28"/>
        </w:rPr>
        <w:t>предлага</w:t>
      </w:r>
      <w:r w:rsidR="00114419" w:rsidRPr="008E3A44">
        <w:rPr>
          <w:rFonts w:ascii="Times New Roman" w:hAnsi="Times New Roman" w:cs="Times New Roman"/>
          <w:sz w:val="28"/>
          <w:szCs w:val="28"/>
        </w:rPr>
        <w:t>е</w:t>
      </w:r>
      <w:r w:rsidRPr="008E3A44">
        <w:rPr>
          <w:rFonts w:ascii="Times New Roman" w:hAnsi="Times New Roman" w:cs="Times New Roman"/>
          <w:sz w:val="28"/>
          <w:szCs w:val="28"/>
        </w:rPr>
        <w:t xml:space="preserve">т студентам </w:t>
      </w:r>
      <w:r w:rsidR="00895D2F" w:rsidRPr="008E3A44">
        <w:rPr>
          <w:rFonts w:ascii="Times New Roman" w:hAnsi="Times New Roman" w:cs="Times New Roman"/>
          <w:sz w:val="28"/>
          <w:szCs w:val="28"/>
        </w:rPr>
        <w:t xml:space="preserve">второго курса </w:t>
      </w:r>
      <w:r w:rsidRPr="008E3A44">
        <w:rPr>
          <w:rFonts w:ascii="Times New Roman" w:hAnsi="Times New Roman" w:cs="Times New Roman"/>
          <w:sz w:val="28"/>
          <w:szCs w:val="28"/>
        </w:rPr>
        <w:t>примерные темы курсовых работ и указывает преподавателей, специализирующихся на конкретных научных направлениях и темах. Эта информация находится у лаборант</w:t>
      </w:r>
      <w:r w:rsidR="00BD75A5">
        <w:rPr>
          <w:rFonts w:ascii="Times New Roman" w:hAnsi="Times New Roman" w:cs="Times New Roman"/>
          <w:sz w:val="28"/>
          <w:szCs w:val="28"/>
        </w:rPr>
        <w:t>а</w:t>
      </w:r>
      <w:r w:rsidRPr="008E3A44">
        <w:rPr>
          <w:rFonts w:ascii="Times New Roman" w:hAnsi="Times New Roman" w:cs="Times New Roman"/>
          <w:sz w:val="28"/>
          <w:szCs w:val="28"/>
        </w:rPr>
        <w:t xml:space="preserve"> кафедр</w:t>
      </w:r>
      <w:r w:rsidR="00BD75A5">
        <w:rPr>
          <w:rFonts w:ascii="Times New Roman" w:hAnsi="Times New Roman" w:cs="Times New Roman"/>
          <w:sz w:val="28"/>
          <w:szCs w:val="28"/>
        </w:rPr>
        <w:t>ы</w:t>
      </w:r>
      <w:r w:rsidR="00F5197D" w:rsidRPr="008E3A44">
        <w:rPr>
          <w:rFonts w:ascii="Times New Roman" w:hAnsi="Times New Roman" w:cs="Times New Roman"/>
          <w:sz w:val="28"/>
          <w:szCs w:val="28"/>
        </w:rPr>
        <w:t xml:space="preserve"> и доводится до сведения студентов</w:t>
      </w:r>
      <w:r w:rsidRPr="008E3A44">
        <w:rPr>
          <w:rFonts w:ascii="Times New Roman" w:hAnsi="Times New Roman" w:cs="Times New Roman"/>
          <w:sz w:val="28"/>
          <w:szCs w:val="28"/>
        </w:rPr>
        <w:t>.</w:t>
      </w:r>
    </w:p>
    <w:p w:rsidR="00895D2F" w:rsidRPr="008E3A44" w:rsidRDefault="00310830" w:rsidP="00572974">
      <w:pPr>
        <w:shd w:val="clear" w:color="auto" w:fill="FFFFFF"/>
        <w:spacing w:line="360" w:lineRule="auto"/>
        <w:ind w:left="23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Студенты выбирают темы и научных руководителей в соответствии со своими интересами. </w:t>
      </w:r>
      <w:r w:rsidR="00895D2F" w:rsidRPr="008E3A44">
        <w:rPr>
          <w:rFonts w:ascii="Times New Roman" w:hAnsi="Times New Roman" w:cs="Times New Roman"/>
          <w:sz w:val="28"/>
          <w:szCs w:val="28"/>
        </w:rPr>
        <w:t>Окончательный выбор темы рекомендуется делать после консультации с преподавателями. Возможна конкретизация темы, а также формулировка новой темы, отвечающая взаимным интересам студента и научного руководителя.</w:t>
      </w:r>
    </w:p>
    <w:p w:rsidR="00214491" w:rsidRPr="008E3A44" w:rsidRDefault="00214491" w:rsidP="00572974">
      <w:pPr>
        <w:shd w:val="clear" w:color="auto" w:fill="FFFFFF"/>
        <w:spacing w:line="360" w:lineRule="auto"/>
        <w:ind w:left="23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Определившись с темой работы и научным руководителем, студент должен обратиться к лаборанту кафедры </w:t>
      </w:r>
      <w:r w:rsidR="002733E3">
        <w:rPr>
          <w:rFonts w:ascii="Times New Roman" w:hAnsi="Times New Roman" w:cs="Times New Roman"/>
          <w:sz w:val="28"/>
          <w:szCs w:val="28"/>
        </w:rPr>
        <w:t>э</w:t>
      </w:r>
      <w:r w:rsidR="00895D2F" w:rsidRPr="008E3A44">
        <w:rPr>
          <w:rFonts w:ascii="Times New Roman" w:hAnsi="Times New Roman" w:cs="Times New Roman"/>
          <w:sz w:val="28"/>
          <w:szCs w:val="28"/>
        </w:rPr>
        <w:t xml:space="preserve">кономической теории и эконометрики </w:t>
      </w:r>
      <w:r w:rsidRPr="008E3A44">
        <w:rPr>
          <w:rFonts w:ascii="Times New Roman" w:hAnsi="Times New Roman" w:cs="Times New Roman"/>
          <w:sz w:val="28"/>
          <w:szCs w:val="28"/>
        </w:rPr>
        <w:t>с просьбой записать его на курсовую работ</w:t>
      </w:r>
      <w:r w:rsidR="00BD75A5">
        <w:rPr>
          <w:rFonts w:ascii="Times New Roman" w:hAnsi="Times New Roman" w:cs="Times New Roman"/>
          <w:sz w:val="28"/>
          <w:szCs w:val="28"/>
        </w:rPr>
        <w:t>у</w:t>
      </w:r>
      <w:r w:rsidRPr="008E3A44">
        <w:rPr>
          <w:rFonts w:ascii="Times New Roman" w:hAnsi="Times New Roman" w:cs="Times New Roman"/>
          <w:sz w:val="28"/>
          <w:szCs w:val="28"/>
        </w:rPr>
        <w:t xml:space="preserve"> к научному руководителю и сообщить лаборанту согласованную тему курсовой работы.</w:t>
      </w:r>
    </w:p>
    <w:p w:rsidR="00114419" w:rsidRPr="008E3A44" w:rsidRDefault="00214491" w:rsidP="00572974">
      <w:pPr>
        <w:shd w:val="clear" w:color="auto" w:fill="FFFFFF"/>
        <w:spacing w:line="360" w:lineRule="auto"/>
        <w:ind w:left="23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Темы курсовых работ студентов утверждаются </w:t>
      </w:r>
      <w:r w:rsidR="00D23298" w:rsidRPr="008E3A44">
        <w:rPr>
          <w:rFonts w:ascii="Times New Roman" w:hAnsi="Times New Roman" w:cs="Times New Roman"/>
          <w:sz w:val="28"/>
          <w:szCs w:val="28"/>
        </w:rPr>
        <w:t xml:space="preserve">распоряжением заведующего </w:t>
      </w:r>
      <w:r w:rsidRPr="008E3A44">
        <w:rPr>
          <w:rFonts w:ascii="Times New Roman" w:hAnsi="Times New Roman" w:cs="Times New Roman"/>
          <w:sz w:val="28"/>
          <w:szCs w:val="28"/>
        </w:rPr>
        <w:t xml:space="preserve">кафедрой </w:t>
      </w:r>
      <w:r w:rsidR="002733E3">
        <w:rPr>
          <w:rFonts w:ascii="Times New Roman" w:hAnsi="Times New Roman" w:cs="Times New Roman"/>
          <w:sz w:val="28"/>
          <w:szCs w:val="28"/>
        </w:rPr>
        <w:t>э</w:t>
      </w:r>
      <w:r w:rsidR="00D23298" w:rsidRPr="008E3A44">
        <w:rPr>
          <w:rFonts w:ascii="Times New Roman" w:hAnsi="Times New Roman" w:cs="Times New Roman"/>
          <w:sz w:val="28"/>
          <w:szCs w:val="28"/>
        </w:rPr>
        <w:t>кономической теории и эконометрики</w:t>
      </w:r>
      <w:r w:rsidR="00C9167F">
        <w:rPr>
          <w:rFonts w:ascii="Times New Roman" w:hAnsi="Times New Roman" w:cs="Times New Roman"/>
          <w:sz w:val="28"/>
          <w:szCs w:val="28"/>
        </w:rPr>
        <w:t xml:space="preserve"> и деканом факультета экономики</w:t>
      </w:r>
      <w:r w:rsidR="00BD75A5">
        <w:rPr>
          <w:rFonts w:ascii="Times New Roman" w:hAnsi="Times New Roman" w:cs="Times New Roman"/>
          <w:sz w:val="28"/>
          <w:szCs w:val="28"/>
        </w:rPr>
        <w:t>.</w:t>
      </w:r>
      <w:r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="00E33A0C" w:rsidRPr="008E3A44">
        <w:rPr>
          <w:rFonts w:ascii="Times New Roman" w:hAnsi="Times New Roman" w:cs="Times New Roman"/>
          <w:sz w:val="28"/>
          <w:szCs w:val="28"/>
        </w:rPr>
        <w:t>В</w:t>
      </w:r>
      <w:r w:rsidRPr="008E3A44">
        <w:rPr>
          <w:rFonts w:ascii="Times New Roman" w:hAnsi="Times New Roman" w:cs="Times New Roman"/>
          <w:sz w:val="28"/>
          <w:szCs w:val="28"/>
        </w:rPr>
        <w:t xml:space="preserve"> процессе выполнения курсовой работы </w:t>
      </w:r>
      <w:r w:rsidR="00E33A0C" w:rsidRPr="008E3A44">
        <w:rPr>
          <w:rFonts w:ascii="Times New Roman" w:hAnsi="Times New Roman" w:cs="Times New Roman"/>
          <w:sz w:val="28"/>
          <w:szCs w:val="28"/>
        </w:rPr>
        <w:t>возможно</w:t>
      </w:r>
      <w:r w:rsidRPr="008E3A44">
        <w:rPr>
          <w:rFonts w:ascii="Times New Roman" w:hAnsi="Times New Roman" w:cs="Times New Roman"/>
          <w:sz w:val="28"/>
          <w:szCs w:val="28"/>
        </w:rPr>
        <w:t xml:space="preserve"> уточнени</w:t>
      </w:r>
      <w:r w:rsidR="00E33A0C" w:rsidRPr="008E3A44">
        <w:rPr>
          <w:rFonts w:ascii="Times New Roman" w:hAnsi="Times New Roman" w:cs="Times New Roman"/>
          <w:sz w:val="28"/>
          <w:szCs w:val="28"/>
        </w:rPr>
        <w:t>е</w:t>
      </w:r>
      <w:r w:rsidRPr="008E3A44">
        <w:rPr>
          <w:rFonts w:ascii="Times New Roman" w:hAnsi="Times New Roman" w:cs="Times New Roman"/>
          <w:sz w:val="28"/>
          <w:szCs w:val="28"/>
        </w:rPr>
        <w:t xml:space="preserve"> </w:t>
      </w:r>
      <w:r w:rsidR="00E33A0C" w:rsidRPr="008E3A44">
        <w:rPr>
          <w:rFonts w:ascii="Times New Roman" w:hAnsi="Times New Roman" w:cs="Times New Roman"/>
          <w:sz w:val="28"/>
          <w:szCs w:val="28"/>
        </w:rPr>
        <w:t>и</w:t>
      </w:r>
      <w:r w:rsidR="00C32606" w:rsidRPr="008E3A44">
        <w:rPr>
          <w:rFonts w:ascii="Times New Roman" w:hAnsi="Times New Roman" w:cs="Times New Roman"/>
          <w:sz w:val="28"/>
          <w:szCs w:val="28"/>
        </w:rPr>
        <w:t>ли</w:t>
      </w:r>
      <w:r w:rsidR="00E33A0C" w:rsidRPr="008E3A44">
        <w:rPr>
          <w:rFonts w:ascii="Times New Roman" w:hAnsi="Times New Roman" w:cs="Times New Roman"/>
          <w:sz w:val="28"/>
          <w:szCs w:val="28"/>
        </w:rPr>
        <w:t xml:space="preserve"> изменение </w:t>
      </w:r>
      <w:r w:rsidRPr="008E3A44">
        <w:rPr>
          <w:rFonts w:ascii="Times New Roman" w:hAnsi="Times New Roman" w:cs="Times New Roman"/>
          <w:sz w:val="28"/>
          <w:szCs w:val="28"/>
        </w:rPr>
        <w:t>темы</w:t>
      </w:r>
      <w:r w:rsidR="00E33A0C" w:rsidRPr="008E3A44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8E3A44">
        <w:rPr>
          <w:rFonts w:ascii="Times New Roman" w:hAnsi="Times New Roman" w:cs="Times New Roman"/>
          <w:sz w:val="28"/>
          <w:szCs w:val="28"/>
        </w:rPr>
        <w:t xml:space="preserve">. </w:t>
      </w:r>
      <w:r w:rsidR="00E33A0C" w:rsidRPr="008E3A44">
        <w:rPr>
          <w:rFonts w:ascii="Times New Roman" w:hAnsi="Times New Roman" w:cs="Times New Roman"/>
          <w:sz w:val="28"/>
          <w:szCs w:val="28"/>
        </w:rPr>
        <w:t>Н</w:t>
      </w:r>
      <w:r w:rsidRPr="008E3A44">
        <w:rPr>
          <w:rFonts w:ascii="Times New Roman" w:hAnsi="Times New Roman" w:cs="Times New Roman"/>
          <w:sz w:val="28"/>
          <w:szCs w:val="28"/>
        </w:rPr>
        <w:t>овая тема должна быть утверждена на заседании кафедры не позднее, чем за месяц до установленного срока защиты.</w:t>
      </w:r>
      <w:r w:rsidR="00114419" w:rsidRPr="008E3A44">
        <w:rPr>
          <w:rFonts w:ascii="Times New Roman" w:hAnsi="Times New Roman" w:cs="Times New Roman"/>
          <w:sz w:val="28"/>
          <w:szCs w:val="28"/>
        </w:rPr>
        <w:t xml:space="preserve"> Выполнение курсовых работ на темы, не утвержденные на заседании кафедры, не допускается.</w:t>
      </w:r>
    </w:p>
    <w:p w:rsidR="00214491" w:rsidRPr="008E3A44" w:rsidRDefault="002E72E4" w:rsidP="00572974">
      <w:pPr>
        <w:shd w:val="clear" w:color="auto" w:fill="FFFFFF"/>
        <w:spacing w:line="360" w:lineRule="auto"/>
        <w:ind w:left="23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Научные руководители проводят консультации по вопросам выполнения курсовых работ в соответствии с расписанием консультаций</w:t>
      </w:r>
      <w:r w:rsidR="00052F6A" w:rsidRPr="008E3A44">
        <w:rPr>
          <w:rFonts w:ascii="Times New Roman" w:hAnsi="Times New Roman" w:cs="Times New Roman"/>
          <w:sz w:val="28"/>
          <w:szCs w:val="28"/>
        </w:rPr>
        <w:t>, оказывают п</w:t>
      </w:r>
      <w:r w:rsidR="00214491" w:rsidRPr="008E3A44">
        <w:rPr>
          <w:rFonts w:ascii="Times New Roman" w:hAnsi="Times New Roman" w:cs="Times New Roman"/>
          <w:sz w:val="28"/>
          <w:szCs w:val="28"/>
        </w:rPr>
        <w:t>омощь в выборе темы</w:t>
      </w:r>
      <w:r w:rsidR="00052F6A" w:rsidRPr="008E3A44">
        <w:rPr>
          <w:rFonts w:ascii="Times New Roman" w:hAnsi="Times New Roman" w:cs="Times New Roman"/>
          <w:sz w:val="28"/>
          <w:szCs w:val="28"/>
        </w:rPr>
        <w:t xml:space="preserve">, </w:t>
      </w:r>
      <w:r w:rsidR="00214491" w:rsidRPr="008E3A44">
        <w:rPr>
          <w:rFonts w:ascii="Times New Roman" w:hAnsi="Times New Roman" w:cs="Times New Roman"/>
          <w:sz w:val="28"/>
          <w:szCs w:val="28"/>
        </w:rPr>
        <w:t>подборе литературных источников</w:t>
      </w:r>
      <w:r w:rsidR="00052F6A" w:rsidRPr="008E3A44">
        <w:rPr>
          <w:rFonts w:ascii="Times New Roman" w:hAnsi="Times New Roman" w:cs="Times New Roman"/>
          <w:sz w:val="28"/>
          <w:szCs w:val="28"/>
        </w:rPr>
        <w:t>, обсуждают структуру и план работы, дают рекомендации по устранению недостатков, составляют отзыв по курсовой работе, обоснов</w:t>
      </w:r>
      <w:r w:rsidR="00040C6B" w:rsidRPr="008E3A44">
        <w:rPr>
          <w:rFonts w:ascii="Times New Roman" w:hAnsi="Times New Roman" w:cs="Times New Roman"/>
          <w:sz w:val="28"/>
          <w:szCs w:val="28"/>
        </w:rPr>
        <w:t>ыв</w:t>
      </w:r>
      <w:r w:rsidR="00052F6A" w:rsidRPr="008E3A44">
        <w:rPr>
          <w:rFonts w:ascii="Times New Roman" w:hAnsi="Times New Roman" w:cs="Times New Roman"/>
          <w:sz w:val="28"/>
          <w:szCs w:val="28"/>
        </w:rPr>
        <w:t>ают оценку</w:t>
      </w:r>
      <w:r w:rsidR="00040C6B" w:rsidRPr="008E3A44">
        <w:rPr>
          <w:rFonts w:ascii="Times New Roman" w:hAnsi="Times New Roman" w:cs="Times New Roman"/>
          <w:sz w:val="28"/>
          <w:szCs w:val="28"/>
        </w:rPr>
        <w:t xml:space="preserve"> по курсовой работе</w:t>
      </w:r>
      <w:r w:rsidR="00052F6A" w:rsidRPr="008E3A44">
        <w:rPr>
          <w:rFonts w:ascii="Times New Roman" w:hAnsi="Times New Roman" w:cs="Times New Roman"/>
          <w:sz w:val="28"/>
          <w:szCs w:val="28"/>
        </w:rPr>
        <w:t>.</w:t>
      </w:r>
      <w:r w:rsidR="00CC19D9" w:rsidRPr="008E3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26A" w:rsidRPr="008E3A44" w:rsidRDefault="008B726A" w:rsidP="008E3A44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A44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985AA7" w:rsidRPr="008E3A44">
        <w:rPr>
          <w:rFonts w:ascii="Times New Roman" w:hAnsi="Times New Roman" w:cs="Times New Roman"/>
          <w:b/>
          <w:bCs/>
          <w:sz w:val="28"/>
          <w:szCs w:val="28"/>
        </w:rPr>
        <w:t>Сро</w:t>
      </w:r>
      <w:r w:rsidRPr="008E3A44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985AA7" w:rsidRPr="008E3A4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E3A44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курсовой работы </w:t>
      </w:r>
    </w:p>
    <w:p w:rsidR="008B726A" w:rsidRPr="008E3A44" w:rsidRDefault="008B726A" w:rsidP="008E3A44">
      <w:pPr>
        <w:shd w:val="clear" w:color="auto" w:fill="FFFFFF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</w:p>
    <w:p w:rsidR="00214491" w:rsidRPr="008E3A44" w:rsidRDefault="00214491" w:rsidP="00572974">
      <w:pPr>
        <w:shd w:val="clear" w:color="auto" w:fill="FFFFFF"/>
        <w:spacing w:line="360" w:lineRule="auto"/>
        <w:ind w:left="23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Курсовая работа выполняется в соответствии с учебным планом в сроки, утвержденные графиком учебного процесса.</w:t>
      </w:r>
      <w:r w:rsidR="00985AA7" w:rsidRPr="008E3A44">
        <w:rPr>
          <w:rFonts w:ascii="Times New Roman" w:hAnsi="Times New Roman" w:cs="Times New Roman"/>
          <w:sz w:val="28"/>
          <w:szCs w:val="28"/>
        </w:rPr>
        <w:t xml:space="preserve"> Примерные сроки выполнения работы</w:t>
      </w:r>
      <w:r w:rsidR="000919A1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8221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8"/>
        <w:gridCol w:w="2693"/>
      </w:tblGrid>
      <w:tr w:rsidR="00985AA7" w:rsidRPr="008E3A44" w:rsidTr="008E3A44">
        <w:trPr>
          <w:trHeight w:hRule="exact" w:val="576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1210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985AA7" w:rsidRPr="008E3A44" w:rsidTr="00D41B2F">
        <w:trPr>
          <w:trHeight w:hRule="exact" w:val="569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Выбор и утверждение темы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BD75A5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A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5AA7" w:rsidRPr="008E3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A92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985AA7" w:rsidRPr="008E3A44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</w:p>
        </w:tc>
      </w:tr>
      <w:tr w:rsidR="00985AA7" w:rsidRPr="008E3A44" w:rsidTr="00D41B2F">
        <w:trPr>
          <w:trHeight w:hRule="exact" w:val="1130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Составление плана работы, подбор литературных источников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BD75A5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85AA7" w:rsidRPr="008E3A44">
              <w:rPr>
                <w:rFonts w:ascii="Times New Roman" w:hAnsi="Times New Roman" w:cs="Times New Roman"/>
                <w:sz w:val="28"/>
                <w:szCs w:val="28"/>
              </w:rPr>
              <w:t>20 февраля</w:t>
            </w:r>
          </w:p>
        </w:tc>
      </w:tr>
      <w:tr w:rsidR="00985AA7" w:rsidRPr="008E3A44" w:rsidTr="00D41B2F">
        <w:trPr>
          <w:trHeight w:hRule="exact" w:val="1557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5" w:right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Работа над содержанием курсовой работы. Представление промежуточных результатов научному руководителю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20 марта</w:t>
            </w:r>
          </w:p>
        </w:tc>
      </w:tr>
      <w:tr w:rsidR="00985AA7" w:rsidRPr="008E3A44" w:rsidTr="00572974">
        <w:trPr>
          <w:trHeight w:hRule="exact" w:val="562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Доработка и оформление курсовой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BD75A5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5AA7" w:rsidRPr="008E3A44">
              <w:rPr>
                <w:rFonts w:ascii="Times New Roman" w:hAnsi="Times New Roman" w:cs="Times New Roman"/>
                <w:sz w:val="28"/>
                <w:szCs w:val="28"/>
              </w:rPr>
              <w:t>15 апреля</w:t>
            </w:r>
          </w:p>
        </w:tc>
      </w:tr>
      <w:tr w:rsidR="00985AA7" w:rsidRPr="008E3A44" w:rsidTr="008E3A44">
        <w:trPr>
          <w:trHeight w:hRule="exact" w:val="573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Представление готовой работы на кафедру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20 апреля</w:t>
            </w:r>
          </w:p>
        </w:tc>
      </w:tr>
      <w:tr w:rsidR="00985AA7" w:rsidRPr="008E3A44" w:rsidTr="008E3A44">
        <w:trPr>
          <w:trHeight w:hRule="exact" w:val="425"/>
        </w:trPr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985AA7" w:rsidP="00572974">
            <w:pPr>
              <w:shd w:val="clear" w:color="auto" w:fill="FFFFFF"/>
              <w:spacing w:line="36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8E3A44"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  <w:r w:rsidR="00BD75A5">
              <w:rPr>
                <w:rFonts w:ascii="Times New Roman" w:hAnsi="Times New Roman" w:cs="Times New Roman"/>
                <w:sz w:val="28"/>
                <w:szCs w:val="28"/>
              </w:rPr>
              <w:t xml:space="preserve"> курсовой работы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AA7" w:rsidRPr="008E3A44" w:rsidRDefault="008E3A44" w:rsidP="0057297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 – 30</w:t>
            </w:r>
            <w:r w:rsidR="00985AA7" w:rsidRPr="008E3A44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</w:tr>
    </w:tbl>
    <w:p w:rsidR="00985AA7" w:rsidRPr="008E3A44" w:rsidRDefault="00985AA7" w:rsidP="00572974">
      <w:pPr>
        <w:shd w:val="clear" w:color="auto" w:fill="FFFFFF"/>
        <w:spacing w:line="360" w:lineRule="auto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</w:p>
    <w:p w:rsidR="002C5755" w:rsidRDefault="00214491" w:rsidP="00572974">
      <w:pPr>
        <w:shd w:val="clear" w:color="auto" w:fill="FFFFFF"/>
        <w:spacing w:line="360" w:lineRule="auto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 xml:space="preserve">Готовая курсовая работа сдается лаборанту кафедры не позднее, чем за </w:t>
      </w:r>
      <w:r w:rsidR="004E45CF" w:rsidRPr="008E3A44">
        <w:rPr>
          <w:rFonts w:ascii="Times New Roman" w:hAnsi="Times New Roman" w:cs="Times New Roman"/>
          <w:sz w:val="28"/>
          <w:szCs w:val="28"/>
        </w:rPr>
        <w:t>10 дней</w:t>
      </w:r>
      <w:r w:rsidRPr="008E3A44">
        <w:rPr>
          <w:rFonts w:ascii="Times New Roman" w:hAnsi="Times New Roman" w:cs="Times New Roman"/>
          <w:sz w:val="28"/>
          <w:szCs w:val="28"/>
        </w:rPr>
        <w:t xml:space="preserve"> до окончания </w:t>
      </w:r>
      <w:r w:rsidR="007D6E6F" w:rsidRPr="008E3A44">
        <w:rPr>
          <w:rFonts w:ascii="Times New Roman" w:hAnsi="Times New Roman" w:cs="Times New Roman"/>
          <w:sz w:val="28"/>
          <w:szCs w:val="28"/>
        </w:rPr>
        <w:t xml:space="preserve">4 </w:t>
      </w:r>
      <w:r w:rsidRPr="008E3A44">
        <w:rPr>
          <w:rFonts w:ascii="Times New Roman" w:hAnsi="Times New Roman" w:cs="Times New Roman"/>
          <w:sz w:val="28"/>
          <w:szCs w:val="28"/>
        </w:rPr>
        <w:t>модуля. Представленная работа проверяется научным руководителем, который выставляет предварительную оценку</w:t>
      </w:r>
      <w:r w:rsidR="002C5755">
        <w:rPr>
          <w:rFonts w:ascii="Times New Roman" w:hAnsi="Times New Roman" w:cs="Times New Roman"/>
          <w:sz w:val="28"/>
          <w:szCs w:val="28"/>
        </w:rPr>
        <w:t xml:space="preserve"> и рекомендует работу к защите</w:t>
      </w:r>
      <w:r w:rsidR="00A54BD9" w:rsidRPr="008E3A44">
        <w:rPr>
          <w:rFonts w:ascii="Times New Roman" w:hAnsi="Times New Roman" w:cs="Times New Roman"/>
          <w:sz w:val="28"/>
          <w:szCs w:val="28"/>
        </w:rPr>
        <w:t>.</w:t>
      </w:r>
      <w:r w:rsidRPr="008E3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DDD" w:rsidRPr="006B1ABC" w:rsidRDefault="00A45DDD" w:rsidP="006B1ABC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ABC">
        <w:rPr>
          <w:rFonts w:ascii="Times New Roman" w:hAnsi="Times New Roman" w:cs="Times New Roman"/>
          <w:b/>
          <w:bCs/>
          <w:sz w:val="28"/>
          <w:szCs w:val="28"/>
        </w:rPr>
        <w:t>4. Структура и содержание курсовой работы</w:t>
      </w:r>
    </w:p>
    <w:p w:rsidR="00BE07F2" w:rsidRPr="003E32B8" w:rsidRDefault="00BE07F2" w:rsidP="006B1ABC">
      <w:pPr>
        <w:shd w:val="clear" w:color="auto" w:fill="FFFFFF"/>
        <w:ind w:right="28"/>
        <w:jc w:val="both"/>
        <w:rPr>
          <w:rFonts w:ascii="Times New Roman" w:hAnsi="Times New Roman" w:cs="Times New Roman"/>
          <w:b/>
          <w:bCs/>
          <w:spacing w:val="-1"/>
        </w:rPr>
      </w:pPr>
    </w:p>
    <w:p w:rsidR="00A27F71" w:rsidRPr="002C5755" w:rsidRDefault="00225481" w:rsidP="00572974">
      <w:pPr>
        <w:shd w:val="clear" w:color="auto" w:fill="FFFFFF"/>
        <w:spacing w:line="360" w:lineRule="auto"/>
        <w:ind w:right="28" w:firstLine="42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B1ABC">
        <w:rPr>
          <w:rFonts w:ascii="Times New Roman" w:hAnsi="Times New Roman" w:cs="Times New Roman"/>
          <w:bCs/>
          <w:spacing w:val="-1"/>
          <w:sz w:val="28"/>
          <w:szCs w:val="28"/>
        </w:rPr>
        <w:t>Основные элементы</w:t>
      </w:r>
      <w:r w:rsidR="00A27F71" w:rsidRPr="006B1AB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курсовой работы</w:t>
      </w:r>
      <w:r w:rsidR="00A27F71" w:rsidRPr="006B1ABC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3E32B8" w:rsidRPr="003E32B8" w:rsidRDefault="003E32B8" w:rsidP="00572974">
      <w:pPr>
        <w:shd w:val="clear" w:color="auto" w:fill="FFFFFF"/>
        <w:spacing w:line="360" w:lineRule="auto"/>
        <w:ind w:right="28"/>
        <w:jc w:val="both"/>
        <w:rPr>
          <w:rFonts w:ascii="Times New Roman" w:hAnsi="Times New Roman" w:cs="Times New Roman"/>
          <w:b/>
          <w:bCs/>
          <w:spacing w:val="-1"/>
        </w:rPr>
      </w:pPr>
    </w:p>
    <w:p w:rsidR="00E93F81" w:rsidRPr="00831344" w:rsidRDefault="00E93F81" w:rsidP="00831344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60" w:lineRule="auto"/>
        <w:ind w:left="715" w:hanging="355"/>
        <w:jc w:val="both"/>
        <w:rPr>
          <w:rFonts w:ascii="Times New Roman" w:hAnsi="Times New Roman" w:cs="Times New Roman"/>
          <w:sz w:val="28"/>
          <w:szCs w:val="28"/>
        </w:rPr>
      </w:pPr>
      <w:r w:rsidRPr="00831344">
        <w:rPr>
          <w:rFonts w:ascii="Times New Roman" w:hAnsi="Times New Roman" w:cs="Times New Roman"/>
          <w:sz w:val="28"/>
          <w:szCs w:val="28"/>
        </w:rPr>
        <w:t>Т</w:t>
      </w:r>
      <w:r w:rsidRPr="006A3276">
        <w:rPr>
          <w:rFonts w:ascii="Times New Roman" w:hAnsi="Times New Roman" w:cs="Times New Roman"/>
          <w:sz w:val="28"/>
          <w:szCs w:val="28"/>
        </w:rPr>
        <w:t>и</w:t>
      </w:r>
      <w:r w:rsidR="006A3276" w:rsidRPr="006A3276">
        <w:rPr>
          <w:rFonts w:ascii="Times New Roman" w:hAnsi="Times New Roman" w:cs="Times New Roman"/>
          <w:sz w:val="28"/>
          <w:szCs w:val="28"/>
        </w:rPr>
        <w:t>т</w:t>
      </w:r>
      <w:r w:rsidRPr="006A3276">
        <w:rPr>
          <w:rFonts w:ascii="Times New Roman" w:hAnsi="Times New Roman" w:cs="Times New Roman"/>
          <w:sz w:val="28"/>
          <w:szCs w:val="28"/>
        </w:rPr>
        <w:t>ульны</w:t>
      </w:r>
      <w:r w:rsidRPr="00831344">
        <w:rPr>
          <w:rFonts w:ascii="Times New Roman" w:hAnsi="Times New Roman" w:cs="Times New Roman"/>
          <w:sz w:val="28"/>
          <w:szCs w:val="28"/>
        </w:rPr>
        <w:t>й лист работы.</w:t>
      </w:r>
    </w:p>
    <w:p w:rsidR="00A27F71" w:rsidRPr="006B1ABC" w:rsidRDefault="00BE07F2" w:rsidP="00572974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60" w:lineRule="auto"/>
        <w:ind w:left="714" w:hanging="357"/>
        <w:rPr>
          <w:rFonts w:ascii="Times New Roman" w:hAnsi="Times New Roman" w:cs="Times New Roman"/>
          <w:spacing w:val="-28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>Оглавление</w:t>
      </w:r>
      <w:r w:rsidR="00A27F71" w:rsidRPr="006B1ABC">
        <w:rPr>
          <w:rFonts w:ascii="Times New Roman" w:hAnsi="Times New Roman" w:cs="Times New Roman"/>
          <w:sz w:val="28"/>
          <w:szCs w:val="28"/>
        </w:rPr>
        <w:t>.</w:t>
      </w:r>
    </w:p>
    <w:p w:rsidR="00A27F71" w:rsidRPr="006B1ABC" w:rsidRDefault="00A27F71" w:rsidP="00572974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60" w:lineRule="auto"/>
        <w:ind w:left="715" w:hanging="355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 xml:space="preserve">Введение, содержащее сведения об актуальности, </w:t>
      </w:r>
      <w:r w:rsidR="00225481" w:rsidRPr="006B1ABC">
        <w:rPr>
          <w:rFonts w:ascii="Times New Roman" w:hAnsi="Times New Roman" w:cs="Times New Roman"/>
          <w:sz w:val="28"/>
          <w:szCs w:val="28"/>
        </w:rPr>
        <w:t>целях и задачах работы, обзор литературы</w:t>
      </w:r>
      <w:r w:rsidR="000E0ED6">
        <w:rPr>
          <w:rFonts w:ascii="Times New Roman" w:hAnsi="Times New Roman" w:cs="Times New Roman"/>
          <w:sz w:val="28"/>
          <w:szCs w:val="28"/>
        </w:rPr>
        <w:t xml:space="preserve"> по теме исследования</w:t>
      </w:r>
      <w:r w:rsidR="003108DA" w:rsidRPr="006B1ABC">
        <w:rPr>
          <w:rFonts w:ascii="Times New Roman" w:hAnsi="Times New Roman" w:cs="Times New Roman"/>
          <w:sz w:val="28"/>
          <w:szCs w:val="28"/>
        </w:rPr>
        <w:t xml:space="preserve">, </w:t>
      </w:r>
      <w:r w:rsidR="000E0ED6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3108DA" w:rsidRPr="006B1ABC">
        <w:rPr>
          <w:rFonts w:ascii="Times New Roman" w:hAnsi="Times New Roman" w:cs="Times New Roman"/>
          <w:sz w:val="28"/>
          <w:szCs w:val="28"/>
        </w:rPr>
        <w:t>используемы</w:t>
      </w:r>
      <w:r w:rsidR="000E0ED6">
        <w:rPr>
          <w:rFonts w:ascii="Times New Roman" w:hAnsi="Times New Roman" w:cs="Times New Roman"/>
          <w:sz w:val="28"/>
          <w:szCs w:val="28"/>
        </w:rPr>
        <w:t>х</w:t>
      </w:r>
      <w:r w:rsidR="003108DA" w:rsidRPr="006B1ABC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0E0ED6">
        <w:rPr>
          <w:rFonts w:ascii="Times New Roman" w:hAnsi="Times New Roman" w:cs="Times New Roman"/>
          <w:sz w:val="28"/>
          <w:szCs w:val="28"/>
        </w:rPr>
        <w:t>ов</w:t>
      </w:r>
      <w:r w:rsidR="003108DA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0E0ED6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25481" w:rsidRPr="006B1ABC">
        <w:rPr>
          <w:rFonts w:ascii="Times New Roman" w:hAnsi="Times New Roman" w:cs="Times New Roman"/>
          <w:sz w:val="28"/>
          <w:szCs w:val="28"/>
        </w:rPr>
        <w:t>и</w:t>
      </w:r>
      <w:r w:rsidRPr="006B1ABC"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A27F71" w:rsidRPr="006B1ABC" w:rsidRDefault="00A27F71" w:rsidP="00572974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60" w:lineRule="auto"/>
        <w:ind w:left="715" w:hanging="355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6B1ABC">
        <w:rPr>
          <w:rFonts w:ascii="Times New Roman" w:hAnsi="Times New Roman" w:cs="Times New Roman"/>
          <w:spacing w:val="-1"/>
          <w:sz w:val="28"/>
          <w:szCs w:val="28"/>
        </w:rPr>
        <w:t>Основная часть, призванная раскрыть содержание работы</w:t>
      </w:r>
      <w:r w:rsidR="002664DE" w:rsidRPr="002664DE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2664DE">
        <w:rPr>
          <w:rFonts w:ascii="Times New Roman" w:hAnsi="Times New Roman" w:cs="Times New Roman"/>
          <w:spacing w:val="-1"/>
          <w:sz w:val="28"/>
          <w:szCs w:val="28"/>
        </w:rPr>
        <w:t xml:space="preserve">Основная часть может </w:t>
      </w:r>
      <w:r w:rsidR="00120A5B">
        <w:rPr>
          <w:rFonts w:ascii="Times New Roman" w:hAnsi="Times New Roman" w:cs="Times New Roman"/>
          <w:spacing w:val="-1"/>
          <w:sz w:val="28"/>
          <w:szCs w:val="28"/>
        </w:rPr>
        <w:t>состоять</w:t>
      </w:r>
      <w:r w:rsidRPr="006B1ABC">
        <w:rPr>
          <w:rFonts w:ascii="Times New Roman" w:hAnsi="Times New Roman" w:cs="Times New Roman"/>
          <w:spacing w:val="-1"/>
          <w:sz w:val="28"/>
          <w:szCs w:val="28"/>
        </w:rPr>
        <w:t xml:space="preserve"> из параграфов, </w:t>
      </w:r>
      <w:r w:rsidRPr="006B1ABC">
        <w:rPr>
          <w:rFonts w:ascii="Times New Roman" w:hAnsi="Times New Roman" w:cs="Times New Roman"/>
          <w:sz w:val="28"/>
          <w:szCs w:val="28"/>
        </w:rPr>
        <w:t>объединенных в главы.</w:t>
      </w:r>
    </w:p>
    <w:p w:rsidR="00A27F71" w:rsidRPr="006B1ABC" w:rsidRDefault="00A27F71" w:rsidP="00572974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60" w:lineRule="auto"/>
        <w:ind w:left="715" w:hanging="355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>Заключение</w:t>
      </w:r>
      <w:r w:rsidR="000E0ED6">
        <w:rPr>
          <w:rFonts w:ascii="Times New Roman" w:hAnsi="Times New Roman" w:cs="Times New Roman"/>
          <w:sz w:val="28"/>
          <w:szCs w:val="28"/>
        </w:rPr>
        <w:t xml:space="preserve"> с обобщением</w:t>
      </w:r>
      <w:r w:rsidRPr="006B1ABC">
        <w:rPr>
          <w:rFonts w:ascii="Times New Roman" w:hAnsi="Times New Roman" w:cs="Times New Roman"/>
          <w:sz w:val="28"/>
          <w:szCs w:val="28"/>
        </w:rPr>
        <w:t xml:space="preserve"> полученны</w:t>
      </w:r>
      <w:r w:rsidR="000E0ED6">
        <w:rPr>
          <w:rFonts w:ascii="Times New Roman" w:hAnsi="Times New Roman" w:cs="Times New Roman"/>
          <w:sz w:val="28"/>
          <w:szCs w:val="28"/>
        </w:rPr>
        <w:t>х</w:t>
      </w:r>
      <w:r w:rsidRPr="006B1ABC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0E0ED6">
        <w:rPr>
          <w:rFonts w:ascii="Times New Roman" w:hAnsi="Times New Roman" w:cs="Times New Roman"/>
          <w:sz w:val="28"/>
          <w:szCs w:val="28"/>
        </w:rPr>
        <w:t>ов</w:t>
      </w:r>
      <w:r w:rsidR="00120A5B">
        <w:rPr>
          <w:rFonts w:ascii="Times New Roman" w:hAnsi="Times New Roman" w:cs="Times New Roman"/>
          <w:sz w:val="28"/>
          <w:szCs w:val="28"/>
        </w:rPr>
        <w:t xml:space="preserve">, </w:t>
      </w:r>
      <w:r w:rsidR="00120A5B" w:rsidRPr="006B1ABC">
        <w:rPr>
          <w:rFonts w:ascii="Times New Roman" w:hAnsi="Times New Roman" w:cs="Times New Roman"/>
          <w:sz w:val="28"/>
          <w:szCs w:val="28"/>
        </w:rPr>
        <w:t>подв</w:t>
      </w:r>
      <w:r w:rsidR="000E0ED6">
        <w:rPr>
          <w:rFonts w:ascii="Times New Roman" w:hAnsi="Times New Roman" w:cs="Times New Roman"/>
          <w:sz w:val="28"/>
          <w:szCs w:val="28"/>
        </w:rPr>
        <w:t>едением</w:t>
      </w:r>
      <w:r w:rsidR="00120A5B" w:rsidRPr="006B1ABC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0E0ED6">
        <w:rPr>
          <w:rFonts w:ascii="Times New Roman" w:hAnsi="Times New Roman" w:cs="Times New Roman"/>
          <w:sz w:val="28"/>
          <w:szCs w:val="28"/>
        </w:rPr>
        <w:t>х</w:t>
      </w:r>
      <w:r w:rsidR="00120A5B" w:rsidRPr="006B1ABC">
        <w:rPr>
          <w:rFonts w:ascii="Times New Roman" w:hAnsi="Times New Roman" w:cs="Times New Roman"/>
          <w:sz w:val="28"/>
          <w:szCs w:val="28"/>
        </w:rPr>
        <w:t xml:space="preserve"> итог</w:t>
      </w:r>
      <w:r w:rsidR="000E0ED6">
        <w:rPr>
          <w:rFonts w:ascii="Times New Roman" w:hAnsi="Times New Roman" w:cs="Times New Roman"/>
          <w:sz w:val="28"/>
          <w:szCs w:val="28"/>
        </w:rPr>
        <w:t>ов</w:t>
      </w:r>
      <w:r w:rsidR="00120A5B" w:rsidRPr="006B1ABC">
        <w:rPr>
          <w:rFonts w:ascii="Times New Roman" w:hAnsi="Times New Roman" w:cs="Times New Roman"/>
          <w:sz w:val="28"/>
          <w:szCs w:val="28"/>
        </w:rPr>
        <w:t xml:space="preserve"> работы, </w:t>
      </w:r>
      <w:r w:rsidR="000E0ED6">
        <w:rPr>
          <w:rFonts w:ascii="Times New Roman" w:hAnsi="Times New Roman" w:cs="Times New Roman"/>
          <w:sz w:val="28"/>
          <w:szCs w:val="28"/>
        </w:rPr>
        <w:t>описанием возможных</w:t>
      </w:r>
      <w:r w:rsidRPr="006B1ABC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E0ED6">
        <w:rPr>
          <w:rFonts w:ascii="Times New Roman" w:hAnsi="Times New Roman" w:cs="Times New Roman"/>
          <w:sz w:val="28"/>
          <w:szCs w:val="28"/>
        </w:rPr>
        <w:t>й</w:t>
      </w:r>
      <w:r w:rsidRPr="006B1ABC">
        <w:rPr>
          <w:rFonts w:ascii="Times New Roman" w:hAnsi="Times New Roman" w:cs="Times New Roman"/>
          <w:sz w:val="28"/>
          <w:szCs w:val="28"/>
        </w:rPr>
        <w:t xml:space="preserve"> дальнейших исследований</w:t>
      </w:r>
      <w:r w:rsidR="000E0ED6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A27F71" w:rsidRPr="000E0ED6" w:rsidRDefault="00A27F71" w:rsidP="00572974">
      <w:pPr>
        <w:numPr>
          <w:ilvl w:val="0"/>
          <w:numId w:val="8"/>
        </w:numPr>
        <w:shd w:val="clear" w:color="auto" w:fill="FFFFFF"/>
        <w:tabs>
          <w:tab w:val="left" w:pos="715"/>
        </w:tabs>
        <w:spacing w:line="360" w:lineRule="auto"/>
        <w:ind w:left="360"/>
        <w:rPr>
          <w:rFonts w:ascii="Times New Roman" w:hAnsi="Times New Roman" w:cs="Times New Roman"/>
          <w:spacing w:val="-16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>Список использованной литературы.</w:t>
      </w:r>
    </w:p>
    <w:p w:rsidR="00A27F71" w:rsidRPr="006B1ABC" w:rsidRDefault="000D03F5" w:rsidP="00572974">
      <w:pPr>
        <w:shd w:val="clear" w:color="auto" w:fill="FFFFFF"/>
        <w:spacing w:line="360" w:lineRule="auto"/>
        <w:ind w:right="28" w:firstLine="426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Р</w:t>
      </w:r>
      <w:r w:rsidR="000E0ED6" w:rsidRPr="000D03F5">
        <w:rPr>
          <w:rFonts w:ascii="Times New Roman" w:hAnsi="Times New Roman" w:cs="Times New Roman"/>
          <w:bCs/>
          <w:spacing w:val="-1"/>
          <w:sz w:val="28"/>
          <w:szCs w:val="28"/>
        </w:rPr>
        <w:t>абот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а может также содержать приложения</w:t>
      </w:r>
      <w:r w:rsidR="00120A5B">
        <w:rPr>
          <w:rFonts w:ascii="Times New Roman" w:hAnsi="Times New Roman" w:cs="Times New Roman"/>
          <w:sz w:val="28"/>
          <w:szCs w:val="28"/>
        </w:rPr>
        <w:t xml:space="preserve">, </w:t>
      </w:r>
      <w:r w:rsidR="004D262E">
        <w:rPr>
          <w:rFonts w:ascii="Times New Roman" w:hAnsi="Times New Roman" w:cs="Times New Roman"/>
          <w:sz w:val="28"/>
          <w:szCs w:val="28"/>
        </w:rPr>
        <w:t xml:space="preserve">в </w:t>
      </w:r>
      <w:r w:rsidR="00120A5B">
        <w:rPr>
          <w:rFonts w:ascii="Times New Roman" w:hAnsi="Times New Roman" w:cs="Times New Roman"/>
          <w:sz w:val="28"/>
          <w:szCs w:val="28"/>
        </w:rPr>
        <w:t>которые</w:t>
      </w:r>
      <w:r w:rsidR="00A7535E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120A5B">
        <w:rPr>
          <w:rFonts w:ascii="Times New Roman" w:hAnsi="Times New Roman" w:cs="Times New Roman"/>
          <w:sz w:val="28"/>
          <w:szCs w:val="28"/>
        </w:rPr>
        <w:t>могут в</w:t>
      </w:r>
      <w:r w:rsidR="004D262E">
        <w:rPr>
          <w:rFonts w:ascii="Times New Roman" w:hAnsi="Times New Roman" w:cs="Times New Roman"/>
          <w:sz w:val="28"/>
          <w:szCs w:val="28"/>
        </w:rPr>
        <w:t xml:space="preserve">ыноситься из основной части математические </w:t>
      </w:r>
      <w:r w:rsidR="00120A5B">
        <w:rPr>
          <w:rFonts w:ascii="Times New Roman" w:hAnsi="Times New Roman" w:cs="Times New Roman"/>
          <w:sz w:val="28"/>
          <w:szCs w:val="28"/>
        </w:rPr>
        <w:t xml:space="preserve">расчеты, </w:t>
      </w:r>
      <w:r w:rsidR="004D262E">
        <w:rPr>
          <w:rFonts w:ascii="Times New Roman" w:hAnsi="Times New Roman" w:cs="Times New Roman"/>
          <w:sz w:val="28"/>
          <w:szCs w:val="28"/>
        </w:rPr>
        <w:t xml:space="preserve">распечатки </w:t>
      </w:r>
      <w:r w:rsidR="00120A5B">
        <w:rPr>
          <w:rFonts w:ascii="Times New Roman" w:hAnsi="Times New Roman" w:cs="Times New Roman"/>
          <w:sz w:val="28"/>
          <w:szCs w:val="28"/>
        </w:rPr>
        <w:t>компьютерны</w:t>
      </w:r>
      <w:r w:rsidR="004D262E">
        <w:rPr>
          <w:rFonts w:ascii="Times New Roman" w:hAnsi="Times New Roman" w:cs="Times New Roman"/>
          <w:sz w:val="28"/>
          <w:szCs w:val="28"/>
        </w:rPr>
        <w:t>х</w:t>
      </w:r>
      <w:r w:rsidR="00120A5B">
        <w:rPr>
          <w:rFonts w:ascii="Times New Roman" w:hAnsi="Times New Roman" w:cs="Times New Roman"/>
          <w:sz w:val="28"/>
          <w:szCs w:val="28"/>
        </w:rPr>
        <w:t xml:space="preserve"> программ, таблицы</w:t>
      </w:r>
      <w:r w:rsidR="00A7535E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4D262E">
        <w:rPr>
          <w:rFonts w:ascii="Times New Roman" w:hAnsi="Times New Roman" w:cs="Times New Roman"/>
          <w:sz w:val="28"/>
          <w:szCs w:val="28"/>
        </w:rPr>
        <w:t>и справочные формулы</w:t>
      </w:r>
      <w:r w:rsidR="00FC7C2F">
        <w:rPr>
          <w:rFonts w:ascii="Times New Roman" w:hAnsi="Times New Roman" w:cs="Times New Roman"/>
          <w:sz w:val="28"/>
          <w:szCs w:val="28"/>
        </w:rPr>
        <w:t xml:space="preserve"> и другие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26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F71" w:rsidRPr="006B1ABC" w:rsidRDefault="00A27F71" w:rsidP="00572974">
      <w:pPr>
        <w:shd w:val="clear" w:color="auto" w:fill="FFFFFF"/>
        <w:spacing w:line="360" w:lineRule="auto"/>
        <w:ind w:left="5" w:right="24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>Студенты выполня</w:t>
      </w:r>
      <w:r w:rsidR="00401677">
        <w:rPr>
          <w:rFonts w:ascii="Times New Roman" w:hAnsi="Times New Roman" w:cs="Times New Roman"/>
          <w:sz w:val="28"/>
          <w:szCs w:val="28"/>
        </w:rPr>
        <w:t>ют</w:t>
      </w:r>
      <w:r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2D6290" w:rsidRPr="006B1ABC">
        <w:rPr>
          <w:rFonts w:ascii="Times New Roman" w:hAnsi="Times New Roman" w:cs="Times New Roman"/>
          <w:sz w:val="28"/>
          <w:szCs w:val="28"/>
        </w:rPr>
        <w:t>курсов</w:t>
      </w:r>
      <w:r w:rsidR="00181B5D">
        <w:rPr>
          <w:rFonts w:ascii="Times New Roman" w:hAnsi="Times New Roman" w:cs="Times New Roman"/>
          <w:sz w:val="28"/>
          <w:szCs w:val="28"/>
        </w:rPr>
        <w:t>ые</w:t>
      </w:r>
      <w:r w:rsidR="002D6290" w:rsidRPr="006B1AB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81B5D">
        <w:rPr>
          <w:rFonts w:ascii="Times New Roman" w:hAnsi="Times New Roman" w:cs="Times New Roman"/>
          <w:sz w:val="28"/>
          <w:szCs w:val="28"/>
        </w:rPr>
        <w:t>ы</w:t>
      </w:r>
      <w:r w:rsidR="002D6290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Pr="006B1ABC">
        <w:rPr>
          <w:rFonts w:ascii="Times New Roman" w:hAnsi="Times New Roman" w:cs="Times New Roman"/>
          <w:sz w:val="28"/>
          <w:szCs w:val="28"/>
        </w:rPr>
        <w:t xml:space="preserve">с использованием имеющихся источников, </w:t>
      </w:r>
      <w:r w:rsidR="00401677">
        <w:rPr>
          <w:rFonts w:ascii="Times New Roman" w:hAnsi="Times New Roman" w:cs="Times New Roman"/>
          <w:sz w:val="28"/>
          <w:szCs w:val="28"/>
        </w:rPr>
        <w:t xml:space="preserve">экономической и </w:t>
      </w:r>
      <w:r w:rsidRPr="006B1ABC">
        <w:rPr>
          <w:rFonts w:ascii="Times New Roman" w:hAnsi="Times New Roman" w:cs="Times New Roman"/>
          <w:sz w:val="28"/>
          <w:szCs w:val="28"/>
        </w:rPr>
        <w:t>статистическ</w:t>
      </w:r>
      <w:r w:rsidR="002D6290" w:rsidRPr="006B1ABC">
        <w:rPr>
          <w:rFonts w:ascii="Times New Roman" w:hAnsi="Times New Roman" w:cs="Times New Roman"/>
          <w:sz w:val="28"/>
          <w:szCs w:val="28"/>
        </w:rPr>
        <w:t>ой</w:t>
      </w:r>
      <w:r w:rsidRPr="006B1ABC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2D6290" w:rsidRPr="006B1ABC">
        <w:rPr>
          <w:rFonts w:ascii="Times New Roman" w:hAnsi="Times New Roman" w:cs="Times New Roman"/>
          <w:sz w:val="28"/>
          <w:szCs w:val="28"/>
        </w:rPr>
        <w:t>и</w:t>
      </w:r>
      <w:r w:rsidR="00401677">
        <w:rPr>
          <w:rFonts w:ascii="Times New Roman" w:hAnsi="Times New Roman" w:cs="Times New Roman"/>
          <w:sz w:val="28"/>
          <w:szCs w:val="28"/>
        </w:rPr>
        <w:t>.</w:t>
      </w:r>
      <w:r w:rsidR="002D6290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3D2CB8">
        <w:rPr>
          <w:rFonts w:ascii="Times New Roman" w:hAnsi="Times New Roman" w:cs="Times New Roman"/>
          <w:sz w:val="28"/>
          <w:szCs w:val="28"/>
        </w:rPr>
        <w:t xml:space="preserve">Качество работы повышается, если </w:t>
      </w:r>
      <w:r w:rsidRPr="006B1ABC">
        <w:rPr>
          <w:rFonts w:ascii="Times New Roman" w:hAnsi="Times New Roman" w:cs="Times New Roman"/>
          <w:sz w:val="28"/>
          <w:szCs w:val="28"/>
        </w:rPr>
        <w:t>использ</w:t>
      </w:r>
      <w:r w:rsidR="003D2CB8">
        <w:rPr>
          <w:rFonts w:ascii="Times New Roman" w:hAnsi="Times New Roman" w:cs="Times New Roman"/>
          <w:sz w:val="28"/>
          <w:szCs w:val="28"/>
        </w:rPr>
        <w:t>уется</w:t>
      </w:r>
      <w:r w:rsidRPr="006B1ABC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3D2CB8">
        <w:rPr>
          <w:rFonts w:ascii="Times New Roman" w:hAnsi="Times New Roman" w:cs="Times New Roman"/>
          <w:sz w:val="28"/>
          <w:szCs w:val="28"/>
        </w:rPr>
        <w:t>я</w:t>
      </w:r>
      <w:r w:rsidRPr="006B1ABC">
        <w:rPr>
          <w:rFonts w:ascii="Times New Roman" w:hAnsi="Times New Roman" w:cs="Times New Roman"/>
          <w:sz w:val="28"/>
          <w:szCs w:val="28"/>
        </w:rPr>
        <w:t>, полученн</w:t>
      </w:r>
      <w:r w:rsidR="003D2CB8">
        <w:rPr>
          <w:rFonts w:ascii="Times New Roman" w:hAnsi="Times New Roman" w:cs="Times New Roman"/>
          <w:sz w:val="28"/>
          <w:szCs w:val="28"/>
        </w:rPr>
        <w:t>ая</w:t>
      </w:r>
      <w:r w:rsidRPr="006B1ABC">
        <w:rPr>
          <w:rFonts w:ascii="Times New Roman" w:hAnsi="Times New Roman" w:cs="Times New Roman"/>
          <w:sz w:val="28"/>
          <w:szCs w:val="28"/>
        </w:rPr>
        <w:t xml:space="preserve"> в ходе самостоятельного исследования, </w:t>
      </w:r>
      <w:r w:rsidR="003D2CB8">
        <w:rPr>
          <w:rFonts w:ascii="Times New Roman" w:hAnsi="Times New Roman" w:cs="Times New Roman"/>
          <w:sz w:val="28"/>
          <w:szCs w:val="28"/>
        </w:rPr>
        <w:t xml:space="preserve">а также, если </w:t>
      </w:r>
      <w:r w:rsidRPr="006B1ABC">
        <w:rPr>
          <w:rFonts w:ascii="Times New Roman" w:hAnsi="Times New Roman" w:cs="Times New Roman"/>
          <w:sz w:val="28"/>
          <w:szCs w:val="28"/>
        </w:rPr>
        <w:t>примен</w:t>
      </w:r>
      <w:r w:rsidR="003D2CB8">
        <w:rPr>
          <w:rFonts w:ascii="Times New Roman" w:hAnsi="Times New Roman" w:cs="Times New Roman"/>
          <w:sz w:val="28"/>
          <w:szCs w:val="28"/>
        </w:rPr>
        <w:t>яются</w:t>
      </w:r>
      <w:r w:rsidRPr="006B1ABC">
        <w:rPr>
          <w:rFonts w:ascii="Times New Roman" w:hAnsi="Times New Roman" w:cs="Times New Roman"/>
          <w:sz w:val="28"/>
          <w:szCs w:val="28"/>
        </w:rPr>
        <w:t xml:space="preserve"> математическ</w:t>
      </w:r>
      <w:r w:rsidR="003D2CB8">
        <w:rPr>
          <w:rFonts w:ascii="Times New Roman" w:hAnsi="Times New Roman" w:cs="Times New Roman"/>
          <w:sz w:val="28"/>
          <w:szCs w:val="28"/>
        </w:rPr>
        <w:t>ие методы</w:t>
      </w:r>
      <w:r w:rsidR="00181B5D">
        <w:rPr>
          <w:rFonts w:ascii="Times New Roman" w:hAnsi="Times New Roman" w:cs="Times New Roman"/>
          <w:sz w:val="28"/>
          <w:szCs w:val="28"/>
        </w:rPr>
        <w:t>, компьютерно</w:t>
      </w:r>
      <w:r w:rsidR="003D2CB8">
        <w:rPr>
          <w:rFonts w:ascii="Times New Roman" w:hAnsi="Times New Roman" w:cs="Times New Roman"/>
          <w:sz w:val="28"/>
          <w:szCs w:val="28"/>
        </w:rPr>
        <w:t>е</w:t>
      </w:r>
      <w:r w:rsidR="00181B5D">
        <w:rPr>
          <w:rFonts w:ascii="Times New Roman" w:hAnsi="Times New Roman" w:cs="Times New Roman"/>
          <w:sz w:val="28"/>
          <w:szCs w:val="28"/>
        </w:rPr>
        <w:t xml:space="preserve"> моделировани</w:t>
      </w:r>
      <w:r w:rsidR="003D2CB8">
        <w:rPr>
          <w:rFonts w:ascii="Times New Roman" w:hAnsi="Times New Roman" w:cs="Times New Roman"/>
          <w:sz w:val="28"/>
          <w:szCs w:val="28"/>
        </w:rPr>
        <w:t>е, продвинутые методы экономического и статистического анализа.</w:t>
      </w:r>
      <w:r w:rsidR="002D6290" w:rsidRPr="006B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224" w:rsidRPr="00401677" w:rsidRDefault="00DB5224" w:rsidP="006B1ABC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6DC" w:rsidRPr="006B1ABC" w:rsidRDefault="004D46DC" w:rsidP="006B1ABC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ABC">
        <w:rPr>
          <w:rFonts w:ascii="Times New Roman" w:hAnsi="Times New Roman" w:cs="Times New Roman"/>
          <w:b/>
          <w:bCs/>
          <w:sz w:val="28"/>
          <w:szCs w:val="28"/>
        </w:rPr>
        <w:t>5. Оформление курсовой работы</w:t>
      </w:r>
    </w:p>
    <w:p w:rsidR="000D4561" w:rsidRPr="006B1ABC" w:rsidRDefault="000D4561" w:rsidP="006B1ABC">
      <w:pPr>
        <w:shd w:val="clear" w:color="auto" w:fill="FFFFFF"/>
        <w:ind w:right="24"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9C6457" w:rsidRPr="006B1ABC" w:rsidRDefault="00061ED8" w:rsidP="00572974">
      <w:pPr>
        <w:shd w:val="clear" w:color="auto" w:fill="FFFFFF"/>
        <w:spacing w:line="360" w:lineRule="auto"/>
        <w:ind w:right="24" w:firstLine="725"/>
        <w:jc w:val="both"/>
        <w:rPr>
          <w:rFonts w:ascii="Times New Roman" w:hAnsi="Times New Roman" w:cs="Times New Roman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 xml:space="preserve">Курсовая работа оформляется на компьютере </w:t>
      </w:r>
      <w:r w:rsidR="009C6457" w:rsidRPr="009C6457">
        <w:rPr>
          <w:rFonts w:ascii="Times New Roman" w:hAnsi="Times New Roman" w:cs="Times New Roman"/>
          <w:sz w:val="28"/>
          <w:szCs w:val="28"/>
        </w:rPr>
        <w:t>в редакторе MS Word for Windows</w:t>
      </w:r>
      <w:r w:rsidR="009C6457">
        <w:rPr>
          <w:rFonts w:ascii="Times New Roman" w:hAnsi="Times New Roman" w:cs="Times New Roman"/>
          <w:sz w:val="28"/>
          <w:szCs w:val="28"/>
        </w:rPr>
        <w:t xml:space="preserve">, 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шрифт </w:t>
      </w:r>
      <w:r w:rsidR="009C6457" w:rsidRPr="006B1ABC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9C6457" w:rsidRPr="006B1ABC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9C6457" w:rsidRPr="006B1ABC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9C6457" w:rsidRPr="006B1ABC">
        <w:rPr>
          <w:rFonts w:ascii="Times New Roman" w:hAnsi="Times New Roman" w:cs="Times New Roman"/>
          <w:sz w:val="28"/>
          <w:szCs w:val="28"/>
          <w:lang w:val="en-US"/>
        </w:rPr>
        <w:t>Cyr</w:t>
      </w:r>
      <w:r w:rsidR="009C6457" w:rsidRPr="006B1ABC">
        <w:rPr>
          <w:rFonts w:ascii="Times New Roman" w:hAnsi="Times New Roman" w:cs="Times New Roman"/>
          <w:sz w:val="28"/>
          <w:szCs w:val="28"/>
        </w:rPr>
        <w:t>, размер 14</w:t>
      </w:r>
      <w:r w:rsidR="009C6457">
        <w:rPr>
          <w:rFonts w:ascii="Times New Roman" w:hAnsi="Times New Roman" w:cs="Times New Roman"/>
          <w:sz w:val="28"/>
          <w:szCs w:val="28"/>
        </w:rPr>
        <w:t xml:space="preserve"> пт</w:t>
      </w:r>
      <w:r w:rsidR="009C6457" w:rsidRPr="006B1ABC">
        <w:rPr>
          <w:rFonts w:ascii="Times New Roman" w:hAnsi="Times New Roman" w:cs="Times New Roman"/>
          <w:sz w:val="28"/>
          <w:szCs w:val="28"/>
        </w:rPr>
        <w:t>, через 1,5 интервала</w:t>
      </w:r>
      <w:r w:rsidR="009C6457">
        <w:rPr>
          <w:rFonts w:ascii="Times New Roman" w:hAnsi="Times New Roman" w:cs="Times New Roman"/>
          <w:sz w:val="28"/>
          <w:szCs w:val="28"/>
        </w:rPr>
        <w:t>.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9C6457">
        <w:rPr>
          <w:rFonts w:ascii="Times New Roman" w:hAnsi="Times New Roman" w:cs="Times New Roman"/>
          <w:sz w:val="28"/>
          <w:szCs w:val="28"/>
        </w:rPr>
        <w:t xml:space="preserve">Страница </w:t>
      </w:r>
      <w:r w:rsidR="009C6457" w:rsidRPr="006B1ABC">
        <w:rPr>
          <w:rFonts w:ascii="Times New Roman" w:hAnsi="Times New Roman" w:cs="Times New Roman"/>
          <w:sz w:val="28"/>
          <w:szCs w:val="28"/>
        </w:rPr>
        <w:t>формата А4 (210</w:t>
      </w:r>
      <w:r w:rsidR="009C6457" w:rsidRPr="009C6457">
        <w:rPr>
          <w:sz w:val="28"/>
          <w:szCs w:val="28"/>
        </w:rPr>
        <w:sym w:font="Symbol" w:char="F0B4"/>
      </w:r>
      <w:r w:rsidR="009C6457" w:rsidRPr="006B1ABC">
        <w:rPr>
          <w:rFonts w:ascii="Times New Roman" w:hAnsi="Times New Roman" w:cs="Times New Roman"/>
          <w:sz w:val="28"/>
          <w:szCs w:val="28"/>
        </w:rPr>
        <w:t>297</w:t>
      </w:r>
      <w:r w:rsidR="009C6457">
        <w:rPr>
          <w:rFonts w:ascii="Times New Roman" w:hAnsi="Times New Roman" w:cs="Times New Roman"/>
          <w:sz w:val="28"/>
          <w:szCs w:val="28"/>
        </w:rPr>
        <w:t xml:space="preserve"> </w:t>
      </w:r>
      <w:r w:rsidR="009C6457" w:rsidRPr="006B1ABC">
        <w:rPr>
          <w:rFonts w:ascii="Times New Roman" w:hAnsi="Times New Roman" w:cs="Times New Roman"/>
          <w:sz w:val="28"/>
          <w:szCs w:val="28"/>
        </w:rPr>
        <w:t>мм)</w:t>
      </w:r>
      <w:r w:rsidR="009C6457">
        <w:rPr>
          <w:rFonts w:ascii="Times New Roman" w:hAnsi="Times New Roman" w:cs="Times New Roman"/>
          <w:sz w:val="28"/>
          <w:szCs w:val="28"/>
        </w:rPr>
        <w:t>,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 пол</w:t>
      </w:r>
      <w:r w:rsidR="009C6457">
        <w:rPr>
          <w:rFonts w:ascii="Times New Roman" w:hAnsi="Times New Roman" w:cs="Times New Roman"/>
          <w:sz w:val="28"/>
          <w:szCs w:val="28"/>
        </w:rPr>
        <w:t>я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: левое </w:t>
      </w:r>
      <w:smartTag w:uri="urn:schemas-microsoft-com:office:smarttags" w:element="metricconverter">
        <w:smartTagPr>
          <w:attr w:name="ProductID" w:val="30 мм"/>
        </w:smartTagPr>
        <w:r w:rsidR="009C6457" w:rsidRPr="006B1ABC">
          <w:rPr>
            <w:rFonts w:ascii="Times New Roman" w:hAnsi="Times New Roman" w:cs="Times New Roman"/>
            <w:sz w:val="28"/>
            <w:szCs w:val="28"/>
          </w:rPr>
          <w:t>30 мм</w:t>
        </w:r>
      </w:smartTag>
      <w:r w:rsidR="009C6457" w:rsidRPr="006B1ABC">
        <w:rPr>
          <w:rFonts w:ascii="Times New Roman" w:hAnsi="Times New Roman" w:cs="Times New Roman"/>
          <w:sz w:val="28"/>
          <w:szCs w:val="28"/>
        </w:rPr>
        <w:t xml:space="preserve">, правое </w:t>
      </w:r>
      <w:smartTag w:uri="urn:schemas-microsoft-com:office:smarttags" w:element="metricconverter">
        <w:smartTagPr>
          <w:attr w:name="ProductID" w:val="10 мм"/>
        </w:smartTagPr>
        <w:r w:rsidR="009C6457" w:rsidRPr="006B1ABC">
          <w:rPr>
            <w:rFonts w:ascii="Times New Roman" w:hAnsi="Times New Roman" w:cs="Times New Roman"/>
            <w:sz w:val="28"/>
            <w:szCs w:val="28"/>
          </w:rPr>
          <w:t>10 мм</w:t>
        </w:r>
      </w:smartTag>
      <w:r w:rsidR="009C6457" w:rsidRPr="006B1ABC">
        <w:rPr>
          <w:rFonts w:ascii="Times New Roman" w:hAnsi="Times New Roman" w:cs="Times New Roman"/>
          <w:sz w:val="28"/>
          <w:szCs w:val="28"/>
        </w:rPr>
        <w:t xml:space="preserve">, верхнее и нижнее </w:t>
      </w:r>
      <w:r w:rsidR="008D7226">
        <w:rPr>
          <w:rFonts w:ascii="Times New Roman" w:hAnsi="Times New Roman" w:cs="Times New Roman"/>
          <w:sz w:val="28"/>
          <w:szCs w:val="28"/>
        </w:rPr>
        <w:t>–</w:t>
      </w:r>
      <w:r w:rsidR="009C6457" w:rsidRPr="006B1ABC">
        <w:rPr>
          <w:rFonts w:ascii="Times New Roman" w:hAnsi="Times New Roman" w:cs="Times New Roman"/>
          <w:sz w:val="28"/>
          <w:szCs w:val="28"/>
        </w:rPr>
        <w:t xml:space="preserve"> по </w:t>
      </w:r>
      <w:smartTag w:uri="urn:schemas-microsoft-com:office:smarttags" w:element="metricconverter">
        <w:smartTagPr>
          <w:attr w:name="ProductID" w:val="20 мм"/>
        </w:smartTagPr>
        <w:r w:rsidR="009C6457" w:rsidRPr="006B1ABC">
          <w:rPr>
            <w:rFonts w:ascii="Times New Roman" w:hAnsi="Times New Roman" w:cs="Times New Roman"/>
            <w:sz w:val="28"/>
            <w:szCs w:val="28"/>
          </w:rPr>
          <w:t>20 мм</w:t>
        </w:r>
      </w:smartTag>
      <w:r w:rsidR="009C6457" w:rsidRPr="006B1A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4561" w:rsidRPr="006B1ABC" w:rsidRDefault="00061ED8" w:rsidP="00572974">
      <w:pPr>
        <w:shd w:val="clear" w:color="auto" w:fill="FFFFFF"/>
        <w:spacing w:line="360" w:lineRule="auto"/>
        <w:ind w:right="24" w:firstLine="72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 xml:space="preserve">Общий объем курсовой работы </w:t>
      </w:r>
      <w:r w:rsidR="004D4A94" w:rsidRPr="006B1ABC">
        <w:rPr>
          <w:rFonts w:ascii="Times New Roman" w:hAnsi="Times New Roman" w:cs="Times New Roman"/>
          <w:sz w:val="28"/>
          <w:szCs w:val="28"/>
        </w:rPr>
        <w:t>примерно</w:t>
      </w:r>
      <w:r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A36BCF">
        <w:rPr>
          <w:rFonts w:ascii="Times New Roman" w:hAnsi="Times New Roman" w:cs="Times New Roman"/>
          <w:sz w:val="28"/>
          <w:szCs w:val="28"/>
        </w:rPr>
        <w:t>25</w:t>
      </w:r>
      <w:r w:rsidR="004D4A94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6111FE">
        <w:rPr>
          <w:rFonts w:ascii="Times New Roman" w:hAnsi="Times New Roman" w:cs="Times New Roman"/>
          <w:sz w:val="28"/>
          <w:szCs w:val="28"/>
        </w:rPr>
        <w:t>–</w:t>
      </w:r>
      <w:r w:rsidR="004D4A94" w:rsidRPr="006B1ABC">
        <w:rPr>
          <w:rFonts w:ascii="Times New Roman" w:hAnsi="Times New Roman" w:cs="Times New Roman"/>
          <w:sz w:val="28"/>
          <w:szCs w:val="28"/>
        </w:rPr>
        <w:t xml:space="preserve"> </w:t>
      </w:r>
      <w:r w:rsidR="00A36BCF">
        <w:rPr>
          <w:rFonts w:ascii="Times New Roman" w:hAnsi="Times New Roman" w:cs="Times New Roman"/>
          <w:sz w:val="28"/>
          <w:szCs w:val="28"/>
        </w:rPr>
        <w:t>3</w:t>
      </w:r>
      <w:r w:rsidRPr="006B1ABC">
        <w:rPr>
          <w:rFonts w:ascii="Times New Roman" w:hAnsi="Times New Roman" w:cs="Times New Roman"/>
          <w:sz w:val="28"/>
          <w:szCs w:val="28"/>
        </w:rPr>
        <w:t xml:space="preserve">0 страниц. </w:t>
      </w:r>
    </w:p>
    <w:p w:rsidR="000D4561" w:rsidRDefault="00061ED8" w:rsidP="00572974">
      <w:pPr>
        <w:shd w:val="clear" w:color="auto" w:fill="FFFFFF"/>
        <w:spacing w:line="360" w:lineRule="auto"/>
        <w:ind w:left="10" w:right="2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0D4561" w:rsidRPr="006B1ABC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CA318C">
        <w:rPr>
          <w:rFonts w:ascii="Times New Roman" w:hAnsi="Times New Roman" w:cs="Times New Roman"/>
          <w:sz w:val="28"/>
          <w:szCs w:val="28"/>
        </w:rPr>
        <w:t xml:space="preserve">лаборанту </w:t>
      </w:r>
      <w:r w:rsidR="000D4561" w:rsidRPr="006B1ABC">
        <w:rPr>
          <w:rFonts w:ascii="Times New Roman" w:hAnsi="Times New Roman" w:cs="Times New Roman"/>
          <w:sz w:val="28"/>
          <w:szCs w:val="28"/>
        </w:rPr>
        <w:t xml:space="preserve">на кафедру </w:t>
      </w:r>
      <w:r w:rsidR="00CA318C">
        <w:rPr>
          <w:rFonts w:ascii="Times New Roman" w:hAnsi="Times New Roman" w:cs="Times New Roman"/>
          <w:sz w:val="28"/>
          <w:szCs w:val="28"/>
        </w:rPr>
        <w:t xml:space="preserve">экономической теории и эконометрики </w:t>
      </w:r>
      <w:r w:rsidR="00154481" w:rsidRPr="006B1ABC">
        <w:rPr>
          <w:rFonts w:ascii="Times New Roman" w:hAnsi="Times New Roman" w:cs="Times New Roman"/>
          <w:sz w:val="28"/>
          <w:szCs w:val="28"/>
        </w:rPr>
        <w:t xml:space="preserve">как </w:t>
      </w:r>
      <w:r w:rsidR="000D4561" w:rsidRPr="006B1ABC">
        <w:rPr>
          <w:rFonts w:ascii="Times New Roman" w:hAnsi="Times New Roman" w:cs="Times New Roman"/>
          <w:sz w:val="28"/>
          <w:szCs w:val="28"/>
        </w:rPr>
        <w:t>в электронном</w:t>
      </w:r>
      <w:r w:rsidR="00154481" w:rsidRPr="006B1ABC">
        <w:rPr>
          <w:rFonts w:ascii="Times New Roman" w:hAnsi="Times New Roman" w:cs="Times New Roman"/>
          <w:sz w:val="28"/>
          <w:szCs w:val="28"/>
        </w:rPr>
        <w:t xml:space="preserve">, так </w:t>
      </w:r>
      <w:r w:rsidR="000D4561" w:rsidRPr="006B1ABC">
        <w:rPr>
          <w:rFonts w:ascii="Times New Roman" w:hAnsi="Times New Roman" w:cs="Times New Roman"/>
          <w:sz w:val="28"/>
          <w:szCs w:val="28"/>
        </w:rPr>
        <w:t>и в печатном виде.</w:t>
      </w:r>
      <w:r w:rsidR="006111FE">
        <w:rPr>
          <w:rFonts w:ascii="Times New Roman" w:hAnsi="Times New Roman" w:cs="Times New Roman"/>
          <w:sz w:val="28"/>
          <w:szCs w:val="28"/>
        </w:rPr>
        <w:t xml:space="preserve"> Текст распечатывается на принтере</w:t>
      </w:r>
      <w:r w:rsidR="006111FE" w:rsidRPr="006B1ABC">
        <w:rPr>
          <w:rFonts w:ascii="Times New Roman" w:hAnsi="Times New Roman" w:cs="Times New Roman"/>
          <w:sz w:val="28"/>
          <w:szCs w:val="28"/>
        </w:rPr>
        <w:t xml:space="preserve"> на одной стороне белой бумаги</w:t>
      </w:r>
      <w:r w:rsidR="006111FE">
        <w:rPr>
          <w:rFonts w:ascii="Times New Roman" w:hAnsi="Times New Roman" w:cs="Times New Roman"/>
          <w:sz w:val="28"/>
          <w:szCs w:val="28"/>
        </w:rPr>
        <w:t xml:space="preserve"> и сдается в скрепленном виде.</w:t>
      </w:r>
    </w:p>
    <w:p w:rsidR="006111FE" w:rsidRPr="006B1ABC" w:rsidRDefault="006111FE" w:rsidP="00572974">
      <w:pPr>
        <w:shd w:val="clear" w:color="auto" w:fill="FFFFFF"/>
        <w:spacing w:line="360" w:lineRule="auto"/>
        <w:ind w:left="2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>Титульный лист оформляется в соответствии с образцом, представленным в приложении</w:t>
      </w:r>
      <w:r w:rsidR="00C35879">
        <w:rPr>
          <w:rFonts w:ascii="Times New Roman" w:hAnsi="Times New Roman" w:cs="Times New Roman"/>
          <w:sz w:val="28"/>
          <w:szCs w:val="28"/>
        </w:rPr>
        <w:t xml:space="preserve"> 1</w:t>
      </w:r>
      <w:r w:rsidRPr="006B1ABC">
        <w:rPr>
          <w:rFonts w:ascii="Times New Roman" w:hAnsi="Times New Roman" w:cs="Times New Roman"/>
          <w:sz w:val="28"/>
          <w:szCs w:val="28"/>
        </w:rPr>
        <w:t>. После титульного листа помещается оглавление, которое должно строго соответствовать заголовкам в текст</w:t>
      </w:r>
      <w:r>
        <w:rPr>
          <w:rFonts w:ascii="Times New Roman" w:hAnsi="Times New Roman" w:cs="Times New Roman"/>
          <w:sz w:val="28"/>
          <w:szCs w:val="28"/>
        </w:rPr>
        <w:t xml:space="preserve">е. </w:t>
      </w:r>
      <w:r w:rsidR="00C35879">
        <w:rPr>
          <w:rFonts w:ascii="Times New Roman" w:hAnsi="Times New Roman" w:cs="Times New Roman"/>
          <w:sz w:val="28"/>
          <w:szCs w:val="28"/>
        </w:rPr>
        <w:t>Образец оглавления представлен в приложении 2.</w:t>
      </w:r>
    </w:p>
    <w:p w:rsidR="00A64A36" w:rsidRDefault="00A64A36" w:rsidP="00572974">
      <w:pPr>
        <w:shd w:val="clear" w:color="auto" w:fill="FFFFFF"/>
        <w:spacing w:line="360" w:lineRule="auto"/>
        <w:ind w:left="2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1ABC">
        <w:rPr>
          <w:rFonts w:ascii="Times New Roman" w:hAnsi="Times New Roman" w:cs="Times New Roman"/>
          <w:sz w:val="28"/>
          <w:szCs w:val="28"/>
        </w:rPr>
        <w:t>В основной части введение, заключение, список литературы</w:t>
      </w:r>
      <w:r w:rsidR="003946BC">
        <w:rPr>
          <w:rFonts w:ascii="Times New Roman" w:hAnsi="Times New Roman" w:cs="Times New Roman"/>
          <w:sz w:val="28"/>
          <w:szCs w:val="28"/>
        </w:rPr>
        <w:t xml:space="preserve"> и</w:t>
      </w:r>
      <w:r w:rsidRPr="006B1ABC">
        <w:rPr>
          <w:rFonts w:ascii="Times New Roman" w:hAnsi="Times New Roman" w:cs="Times New Roman"/>
          <w:sz w:val="28"/>
          <w:szCs w:val="28"/>
        </w:rPr>
        <w:t xml:space="preserve"> каждая глава начинаются с новой страницы, а параграфы следует располагать друг за другом с промежутком в три интервала. Необходимо выделять жирным (или прописным) шрифтом </w:t>
      </w:r>
      <w:r w:rsidRPr="006B1ABC">
        <w:rPr>
          <w:rFonts w:ascii="Times New Roman" w:hAnsi="Times New Roman" w:cs="Times New Roman"/>
          <w:spacing w:val="-1"/>
          <w:sz w:val="28"/>
          <w:szCs w:val="28"/>
        </w:rPr>
        <w:t xml:space="preserve">заголовки глав и параграфов, не подчеркивая их. Названия глав и параграфов печатаются в </w:t>
      </w:r>
      <w:r w:rsidRPr="006B1ABC">
        <w:rPr>
          <w:rFonts w:ascii="Times New Roman" w:hAnsi="Times New Roman" w:cs="Times New Roman"/>
          <w:sz w:val="28"/>
          <w:szCs w:val="28"/>
        </w:rPr>
        <w:t xml:space="preserve">середине строки без кавычек и точки в конце. Если заголовки содержат несколько предложений, их разделяют точками. Переносы слов в заголовках не допускаются. </w:t>
      </w:r>
    </w:p>
    <w:p w:rsidR="003946BC" w:rsidRDefault="00FF53C7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F53C7">
        <w:rPr>
          <w:rFonts w:ascii="Times New Roman" w:hAnsi="Times New Roman" w:cs="Times New Roman"/>
          <w:sz w:val="28"/>
          <w:szCs w:val="28"/>
        </w:rPr>
        <w:t>Таблицы и рисунки нумеруются по порядку упоминания в тексте.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8A8">
        <w:rPr>
          <w:rFonts w:ascii="Times New Roman" w:hAnsi="Times New Roman" w:cs="Times New Roman"/>
          <w:sz w:val="28"/>
          <w:szCs w:val="28"/>
        </w:rPr>
        <w:t>Р</w:t>
      </w:r>
      <w:r w:rsidRPr="00FF53C7">
        <w:rPr>
          <w:rFonts w:ascii="Times New Roman" w:hAnsi="Times New Roman" w:cs="Times New Roman"/>
          <w:sz w:val="28"/>
          <w:szCs w:val="28"/>
        </w:rPr>
        <w:t>исунки</w:t>
      </w:r>
      <w:r w:rsidR="003638A8">
        <w:rPr>
          <w:rFonts w:ascii="Times New Roman" w:hAnsi="Times New Roman" w:cs="Times New Roman"/>
          <w:sz w:val="28"/>
          <w:szCs w:val="28"/>
        </w:rPr>
        <w:t xml:space="preserve"> (</w:t>
      </w:r>
      <w:r w:rsidRPr="00FF53C7">
        <w:rPr>
          <w:rFonts w:ascii="Times New Roman" w:hAnsi="Times New Roman" w:cs="Times New Roman"/>
          <w:sz w:val="28"/>
          <w:szCs w:val="28"/>
        </w:rPr>
        <w:t>графики, схемы, диаграммы) и таблицы следует располагать непосредственно после текстов, в которых они упоминаются впервые, или на следующей странице. На все иллюстрации и таблицы в тексте должны быть даны ссылки</w:t>
      </w:r>
      <w:r w:rsidR="003638A8">
        <w:rPr>
          <w:rFonts w:ascii="Times New Roman" w:hAnsi="Times New Roman" w:cs="Times New Roman"/>
          <w:sz w:val="28"/>
          <w:szCs w:val="28"/>
        </w:rPr>
        <w:t>.</w:t>
      </w:r>
      <w:r w:rsidR="003638A8" w:rsidRPr="00FF53C7">
        <w:rPr>
          <w:rFonts w:ascii="Times New Roman" w:hAnsi="Times New Roman" w:cs="Times New Roman"/>
          <w:sz w:val="28"/>
          <w:szCs w:val="28"/>
        </w:rPr>
        <w:t xml:space="preserve"> </w:t>
      </w:r>
      <w:r w:rsidRPr="00FF53C7">
        <w:rPr>
          <w:rFonts w:ascii="Times New Roman" w:hAnsi="Times New Roman" w:cs="Times New Roman"/>
          <w:sz w:val="28"/>
          <w:szCs w:val="28"/>
        </w:rPr>
        <w:t>По тексту следует обязательно давать краткую характеристику представленного в таблице или иллюстрации материала.</w:t>
      </w:r>
      <w:r w:rsidR="00363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DBF" w:rsidRPr="006B1ABC" w:rsidRDefault="00CD13A2" w:rsidP="00572974">
      <w:pPr>
        <w:shd w:val="clear" w:color="auto" w:fill="FFFFFF"/>
        <w:spacing w:line="360" w:lineRule="auto"/>
        <w:ind w:left="24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0213">
        <w:rPr>
          <w:rFonts w:ascii="Times New Roman" w:hAnsi="Times New Roman" w:cs="Times New Roman"/>
          <w:sz w:val="28"/>
          <w:szCs w:val="28"/>
        </w:rPr>
        <w:t xml:space="preserve">Ссылки </w:t>
      </w:r>
      <w:r>
        <w:rPr>
          <w:rFonts w:ascii="Times New Roman" w:hAnsi="Times New Roman" w:cs="Times New Roman"/>
          <w:sz w:val="28"/>
          <w:szCs w:val="28"/>
        </w:rPr>
        <w:t xml:space="preserve">на источники </w:t>
      </w:r>
      <w:r w:rsidRPr="006C0213">
        <w:rPr>
          <w:rFonts w:ascii="Times New Roman" w:hAnsi="Times New Roman" w:cs="Times New Roman"/>
          <w:sz w:val="28"/>
          <w:szCs w:val="28"/>
        </w:rPr>
        <w:t xml:space="preserve">печатаются на языке оригинала и нумеруются в </w:t>
      </w:r>
      <w:r w:rsidR="008B7DEA">
        <w:rPr>
          <w:rFonts w:ascii="Times New Roman" w:hAnsi="Times New Roman" w:cs="Times New Roman"/>
          <w:sz w:val="28"/>
          <w:szCs w:val="28"/>
        </w:rPr>
        <w:t xml:space="preserve">алфавитном </w:t>
      </w:r>
      <w:r w:rsidRPr="006C0213">
        <w:rPr>
          <w:rFonts w:ascii="Times New Roman" w:hAnsi="Times New Roman" w:cs="Times New Roman"/>
          <w:sz w:val="28"/>
          <w:szCs w:val="28"/>
        </w:rPr>
        <w:t>порядке. Номера ссылок в тексте статьи заключаются в квадратные скобки, например</w:t>
      </w:r>
      <w:r w:rsidR="00187FE5" w:rsidRPr="00A14B3A">
        <w:rPr>
          <w:rFonts w:ascii="Times New Roman" w:hAnsi="Times New Roman" w:cs="Times New Roman"/>
          <w:sz w:val="28"/>
          <w:szCs w:val="28"/>
        </w:rPr>
        <w:t>,</w:t>
      </w:r>
      <w:r w:rsidRPr="006C0213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C021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 – 4</w:t>
      </w:r>
      <w:r w:rsidRPr="006C0213">
        <w:rPr>
          <w:rFonts w:ascii="Times New Roman" w:hAnsi="Times New Roman" w:cs="Times New Roman"/>
          <w:sz w:val="28"/>
          <w:szCs w:val="28"/>
        </w:rPr>
        <w:t xml:space="preserve">]. </w:t>
      </w:r>
      <w:r w:rsidR="00366DBF">
        <w:rPr>
          <w:rFonts w:ascii="Times New Roman" w:hAnsi="Times New Roman" w:cs="Times New Roman"/>
          <w:sz w:val="28"/>
          <w:szCs w:val="28"/>
        </w:rPr>
        <w:t>Образец списка литературы представлен в приложении 3.</w:t>
      </w:r>
    </w:p>
    <w:p w:rsidR="003946BC" w:rsidRDefault="00CD13A2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введение и первая глава предполагаю</w:t>
      </w:r>
      <w:r w:rsidRPr="006B1ABC">
        <w:rPr>
          <w:rFonts w:ascii="Times New Roman" w:hAnsi="Times New Roman" w:cs="Times New Roman"/>
          <w:sz w:val="28"/>
          <w:szCs w:val="28"/>
        </w:rPr>
        <w:t xml:space="preserve">т анализ подходов разных авторов к изучаемым категориям и проблемам, </w:t>
      </w: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6B1ABC">
        <w:rPr>
          <w:rFonts w:ascii="Times New Roman" w:hAnsi="Times New Roman" w:cs="Times New Roman"/>
          <w:sz w:val="28"/>
          <w:szCs w:val="28"/>
        </w:rPr>
        <w:t xml:space="preserve">количество ссылок </w:t>
      </w:r>
      <w:r>
        <w:rPr>
          <w:rFonts w:ascii="Times New Roman" w:hAnsi="Times New Roman" w:cs="Times New Roman"/>
          <w:sz w:val="28"/>
          <w:szCs w:val="28"/>
        </w:rPr>
        <w:t>в них</w:t>
      </w:r>
      <w:r w:rsidRPr="006B1ABC">
        <w:rPr>
          <w:rFonts w:ascii="Times New Roman" w:hAnsi="Times New Roman" w:cs="Times New Roman"/>
          <w:sz w:val="28"/>
          <w:szCs w:val="28"/>
        </w:rPr>
        <w:t xml:space="preserve"> должно </w:t>
      </w:r>
      <w:r>
        <w:rPr>
          <w:rFonts w:ascii="Times New Roman" w:hAnsi="Times New Roman" w:cs="Times New Roman"/>
          <w:sz w:val="28"/>
          <w:szCs w:val="28"/>
        </w:rPr>
        <w:t>достаточно большим</w:t>
      </w:r>
      <w:r w:rsidRPr="006B1A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B1ABC">
        <w:rPr>
          <w:rFonts w:ascii="Times New Roman" w:hAnsi="Times New Roman" w:cs="Times New Roman"/>
          <w:sz w:val="28"/>
          <w:szCs w:val="28"/>
        </w:rPr>
        <w:t>ри рассмотрении базовых понятий рекомендуется делать ссылки на словари, учебники и учебные пособия, монографии. При использова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6B1ABC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B1ABC">
        <w:rPr>
          <w:rFonts w:ascii="Times New Roman" w:hAnsi="Times New Roman" w:cs="Times New Roman"/>
          <w:sz w:val="28"/>
          <w:szCs w:val="28"/>
        </w:rPr>
        <w:t>, представленны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B1AB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источниках сети Интернет, или</w:t>
      </w:r>
      <w:r w:rsidRPr="006B1ABC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B1ABC">
        <w:rPr>
          <w:rFonts w:ascii="Times New Roman" w:hAnsi="Times New Roman" w:cs="Times New Roman"/>
          <w:sz w:val="28"/>
          <w:szCs w:val="28"/>
        </w:rPr>
        <w:t xml:space="preserve"> предприятий в список литературы должны быть включены </w:t>
      </w:r>
      <w:r>
        <w:rPr>
          <w:rFonts w:ascii="Times New Roman" w:hAnsi="Times New Roman" w:cs="Times New Roman"/>
          <w:sz w:val="28"/>
          <w:szCs w:val="28"/>
        </w:rPr>
        <w:t>соответствующие</w:t>
      </w:r>
      <w:r w:rsidRPr="006B1ABC">
        <w:rPr>
          <w:rFonts w:ascii="Times New Roman" w:hAnsi="Times New Roman" w:cs="Times New Roman"/>
          <w:sz w:val="28"/>
          <w:szCs w:val="28"/>
        </w:rPr>
        <w:t xml:space="preserve"> ссылки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авторов, адресов, дат публикаций, наименований предприятий и т.п.</w:t>
      </w:r>
    </w:p>
    <w:p w:rsidR="001C2C20" w:rsidRPr="001C2C20" w:rsidRDefault="001C2C20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C2C20">
        <w:rPr>
          <w:rFonts w:ascii="Times New Roman" w:hAnsi="Times New Roman" w:cs="Times New Roman"/>
          <w:sz w:val="28"/>
          <w:szCs w:val="28"/>
        </w:rPr>
        <w:t>Список литерат</w:t>
      </w:r>
      <w:r w:rsidR="0010725E">
        <w:rPr>
          <w:rFonts w:ascii="Times New Roman" w:hAnsi="Times New Roman" w:cs="Times New Roman"/>
          <w:sz w:val="28"/>
          <w:szCs w:val="28"/>
        </w:rPr>
        <w:t>уры</w:t>
      </w:r>
      <w:r w:rsidR="00810119">
        <w:rPr>
          <w:rFonts w:ascii="Times New Roman" w:hAnsi="Times New Roman" w:cs="Times New Roman"/>
          <w:sz w:val="28"/>
          <w:szCs w:val="28"/>
        </w:rPr>
        <w:t>, как правило,</w:t>
      </w:r>
      <w:r w:rsidR="0010725E">
        <w:rPr>
          <w:rFonts w:ascii="Times New Roman" w:hAnsi="Times New Roman" w:cs="Times New Roman"/>
          <w:sz w:val="28"/>
          <w:szCs w:val="28"/>
        </w:rPr>
        <w:t xml:space="preserve"> должен содержать не менее </w:t>
      </w:r>
      <w:r w:rsidR="00810119">
        <w:rPr>
          <w:rFonts w:ascii="Times New Roman" w:hAnsi="Times New Roman" w:cs="Times New Roman"/>
          <w:sz w:val="28"/>
          <w:szCs w:val="28"/>
        </w:rPr>
        <w:t>1</w:t>
      </w:r>
      <w:r w:rsidR="00021080">
        <w:rPr>
          <w:rFonts w:ascii="Times New Roman" w:hAnsi="Times New Roman" w:cs="Times New Roman"/>
          <w:sz w:val="28"/>
          <w:szCs w:val="28"/>
        </w:rPr>
        <w:t>0</w:t>
      </w:r>
      <w:r w:rsidR="00810119">
        <w:rPr>
          <w:rFonts w:ascii="Times New Roman" w:hAnsi="Times New Roman" w:cs="Times New Roman"/>
          <w:sz w:val="28"/>
          <w:szCs w:val="28"/>
        </w:rPr>
        <w:t xml:space="preserve"> – </w:t>
      </w:r>
      <w:r w:rsidR="00021080">
        <w:rPr>
          <w:rFonts w:ascii="Times New Roman" w:hAnsi="Times New Roman" w:cs="Times New Roman"/>
          <w:sz w:val="28"/>
          <w:szCs w:val="28"/>
        </w:rPr>
        <w:t>15</w:t>
      </w:r>
      <w:r w:rsidRPr="001C2C20">
        <w:rPr>
          <w:rFonts w:ascii="Times New Roman" w:hAnsi="Times New Roman" w:cs="Times New Roman"/>
          <w:sz w:val="28"/>
          <w:szCs w:val="28"/>
        </w:rPr>
        <w:t xml:space="preserve"> источников. На все приведенные в списке литературы источники должны быть сделаны ссылки в основной части работе. Список литературы располагается после раздела «Заключение», перед приложениями.</w:t>
      </w:r>
    </w:p>
    <w:p w:rsidR="007E12F7" w:rsidRPr="00BB7FDF" w:rsidRDefault="007E12F7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B7FDF">
        <w:rPr>
          <w:rFonts w:ascii="Times New Roman" w:hAnsi="Times New Roman" w:cs="Times New Roman"/>
          <w:sz w:val="28"/>
          <w:szCs w:val="28"/>
        </w:rPr>
        <w:t>Каждое приложение должно начинаться с новой страницы и иметь заголовок. В правом верхнем углу над заголовком прописными буквами должно быть напечатано слово «Приложение».</w:t>
      </w:r>
      <w:r w:rsidR="00A95BC8" w:rsidRPr="00A95BC8">
        <w:rPr>
          <w:rFonts w:ascii="Times New Roman" w:hAnsi="Times New Roman" w:cs="Times New Roman"/>
          <w:sz w:val="28"/>
          <w:szCs w:val="28"/>
        </w:rPr>
        <w:t xml:space="preserve"> </w:t>
      </w:r>
      <w:r w:rsidRPr="00BB7FDF">
        <w:rPr>
          <w:rFonts w:ascii="Times New Roman" w:hAnsi="Times New Roman" w:cs="Times New Roman"/>
          <w:sz w:val="28"/>
          <w:szCs w:val="28"/>
        </w:rPr>
        <w:t>Если приложений в работе более одного, их следует нумеровать арабскими цифрами порядковой нумерацией. Имеющиеся в тексте приложения иллюстрации, таблицы, формулы и уравнения следует нумеровать в пределах каждого приложения. Объем приложений не ограничивается и не входит в общий объем курсовой работы.</w:t>
      </w:r>
      <w:r w:rsidR="00A95BC8" w:rsidRPr="00A95BC8">
        <w:rPr>
          <w:rFonts w:ascii="Times New Roman" w:hAnsi="Times New Roman" w:cs="Times New Roman"/>
          <w:sz w:val="28"/>
          <w:szCs w:val="28"/>
        </w:rPr>
        <w:t xml:space="preserve"> </w:t>
      </w:r>
      <w:r w:rsidRPr="00BB7FDF">
        <w:rPr>
          <w:rFonts w:ascii="Times New Roman" w:hAnsi="Times New Roman" w:cs="Times New Roman"/>
          <w:sz w:val="28"/>
          <w:szCs w:val="28"/>
        </w:rPr>
        <w:t xml:space="preserve">В основном тексте курсовой работы в необходимых местах должны содержаться ссылки на то или иное приложение. </w:t>
      </w:r>
      <w:r w:rsidR="0031699C">
        <w:rPr>
          <w:rFonts w:ascii="Times New Roman" w:hAnsi="Times New Roman" w:cs="Times New Roman"/>
          <w:sz w:val="28"/>
          <w:szCs w:val="28"/>
        </w:rPr>
        <w:t>Все п</w:t>
      </w:r>
      <w:r w:rsidRPr="00BB7FDF">
        <w:rPr>
          <w:rFonts w:ascii="Times New Roman" w:hAnsi="Times New Roman" w:cs="Times New Roman"/>
          <w:sz w:val="28"/>
          <w:szCs w:val="28"/>
        </w:rPr>
        <w:t>риложения располагаются в порядке ссылок на них в тексте работы.</w:t>
      </w:r>
    </w:p>
    <w:p w:rsidR="007E12F7" w:rsidRPr="00BB7FDF" w:rsidRDefault="007E12F7" w:rsidP="00BB7FDF">
      <w:pPr>
        <w:shd w:val="clear" w:color="auto" w:fill="FFFFFF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636DFB" w:rsidRPr="00810119" w:rsidRDefault="007E7D57" w:rsidP="00810119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36DFB" w:rsidRPr="00810119">
        <w:rPr>
          <w:rFonts w:ascii="Times New Roman" w:hAnsi="Times New Roman" w:cs="Times New Roman"/>
          <w:b/>
          <w:bCs/>
          <w:sz w:val="28"/>
          <w:szCs w:val="28"/>
        </w:rPr>
        <w:t>. Защита курсовой работы. Критерии оценки</w:t>
      </w:r>
    </w:p>
    <w:p w:rsidR="007951B5" w:rsidRDefault="007951B5" w:rsidP="007951B5">
      <w:pPr>
        <w:shd w:val="clear" w:color="auto" w:fill="FFFFFF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34D6F" w:rsidRDefault="00636DFB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51B5">
        <w:rPr>
          <w:rFonts w:ascii="Times New Roman" w:hAnsi="Times New Roman" w:cs="Times New Roman"/>
          <w:sz w:val="28"/>
          <w:szCs w:val="28"/>
        </w:rPr>
        <w:t>Итоговая оценка выставляется с учетом предварительной оценки научного руководителя и результатов защиты. Оценка выставляется на основе</w:t>
      </w:r>
      <w:r w:rsidR="00E60F92">
        <w:rPr>
          <w:rFonts w:ascii="Times New Roman" w:hAnsi="Times New Roman" w:cs="Times New Roman"/>
          <w:sz w:val="28"/>
          <w:szCs w:val="28"/>
        </w:rPr>
        <w:t xml:space="preserve"> как формальных, так и содержательных </w:t>
      </w:r>
      <w:r w:rsidRPr="007951B5">
        <w:rPr>
          <w:rFonts w:ascii="Times New Roman" w:hAnsi="Times New Roman" w:cs="Times New Roman"/>
          <w:sz w:val="28"/>
          <w:szCs w:val="28"/>
        </w:rPr>
        <w:t>критериев</w:t>
      </w:r>
      <w:r w:rsidR="00E60F92">
        <w:rPr>
          <w:rFonts w:ascii="Times New Roman" w:hAnsi="Times New Roman" w:cs="Times New Roman"/>
          <w:sz w:val="28"/>
          <w:szCs w:val="28"/>
        </w:rPr>
        <w:t xml:space="preserve">. </w:t>
      </w:r>
      <w:r w:rsidR="00F16451">
        <w:rPr>
          <w:rFonts w:ascii="Times New Roman" w:hAnsi="Times New Roman" w:cs="Times New Roman"/>
          <w:sz w:val="28"/>
          <w:szCs w:val="28"/>
        </w:rPr>
        <w:t>Формальные критерии</w:t>
      </w:r>
      <w:r w:rsidR="00E60F92">
        <w:rPr>
          <w:rFonts w:ascii="Times New Roman" w:hAnsi="Times New Roman" w:cs="Times New Roman"/>
          <w:sz w:val="28"/>
          <w:szCs w:val="28"/>
        </w:rPr>
        <w:t xml:space="preserve">: </w:t>
      </w:r>
      <w:r w:rsidR="00F16451" w:rsidRPr="00F16451">
        <w:rPr>
          <w:rFonts w:ascii="Times New Roman" w:hAnsi="Times New Roman" w:cs="Times New Roman"/>
          <w:sz w:val="28"/>
          <w:szCs w:val="28"/>
        </w:rPr>
        <w:t>с</w:t>
      </w:r>
      <w:r w:rsidR="00E60F92" w:rsidRPr="00F16451">
        <w:rPr>
          <w:rFonts w:ascii="Times New Roman" w:hAnsi="Times New Roman" w:cs="Times New Roman"/>
          <w:sz w:val="28"/>
          <w:szCs w:val="28"/>
        </w:rPr>
        <w:t>облюдение графика выполнения работы</w:t>
      </w:r>
      <w:r w:rsidR="00F16451" w:rsidRPr="00F16451">
        <w:rPr>
          <w:rFonts w:ascii="Times New Roman" w:hAnsi="Times New Roman" w:cs="Times New Roman"/>
          <w:sz w:val="28"/>
          <w:szCs w:val="28"/>
        </w:rPr>
        <w:t>, в</w:t>
      </w:r>
      <w:r w:rsidR="00E60F92" w:rsidRPr="00F16451">
        <w:rPr>
          <w:rFonts w:ascii="Times New Roman" w:hAnsi="Times New Roman" w:cs="Times New Roman"/>
          <w:sz w:val="28"/>
          <w:szCs w:val="28"/>
        </w:rPr>
        <w:t xml:space="preserve">нешний вид </w:t>
      </w:r>
      <w:r w:rsidR="00F16451" w:rsidRPr="00F16451">
        <w:rPr>
          <w:rFonts w:ascii="Times New Roman" w:hAnsi="Times New Roman" w:cs="Times New Roman"/>
          <w:sz w:val="28"/>
          <w:szCs w:val="28"/>
        </w:rPr>
        <w:t xml:space="preserve">и оформление </w:t>
      </w:r>
      <w:r w:rsidR="00E60F92" w:rsidRPr="00F16451">
        <w:rPr>
          <w:rFonts w:ascii="Times New Roman" w:hAnsi="Times New Roman" w:cs="Times New Roman"/>
          <w:sz w:val="28"/>
          <w:szCs w:val="28"/>
        </w:rPr>
        <w:t>работы</w:t>
      </w:r>
      <w:r w:rsidR="00F16451" w:rsidRPr="00F16451">
        <w:rPr>
          <w:rFonts w:ascii="Times New Roman" w:hAnsi="Times New Roman" w:cs="Times New Roman"/>
          <w:sz w:val="28"/>
          <w:szCs w:val="28"/>
        </w:rPr>
        <w:t>, с</w:t>
      </w:r>
      <w:r w:rsidR="00E60F92" w:rsidRPr="00F16451">
        <w:rPr>
          <w:rFonts w:ascii="Times New Roman" w:hAnsi="Times New Roman" w:cs="Times New Roman"/>
          <w:sz w:val="28"/>
          <w:szCs w:val="28"/>
        </w:rPr>
        <w:t>облюдение объема</w:t>
      </w:r>
      <w:r w:rsidR="00F16451" w:rsidRPr="00F16451">
        <w:rPr>
          <w:rFonts w:ascii="Times New Roman" w:hAnsi="Times New Roman" w:cs="Times New Roman"/>
          <w:sz w:val="28"/>
          <w:szCs w:val="28"/>
        </w:rPr>
        <w:t>, н</w:t>
      </w:r>
      <w:r w:rsidR="00E60F92" w:rsidRPr="00F16451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F16451" w:rsidRPr="00F16451">
        <w:rPr>
          <w:rFonts w:ascii="Times New Roman" w:hAnsi="Times New Roman" w:cs="Times New Roman"/>
          <w:sz w:val="28"/>
          <w:szCs w:val="28"/>
        </w:rPr>
        <w:t xml:space="preserve">и количество </w:t>
      </w:r>
      <w:r w:rsidR="00E60F92" w:rsidRPr="00F16451">
        <w:rPr>
          <w:rFonts w:ascii="Times New Roman" w:hAnsi="Times New Roman" w:cs="Times New Roman"/>
          <w:sz w:val="28"/>
          <w:szCs w:val="28"/>
        </w:rPr>
        <w:t>ссылок</w:t>
      </w:r>
      <w:r w:rsidR="00F16451" w:rsidRPr="00F16451">
        <w:rPr>
          <w:rFonts w:ascii="Times New Roman" w:hAnsi="Times New Roman" w:cs="Times New Roman"/>
          <w:sz w:val="28"/>
          <w:szCs w:val="28"/>
        </w:rPr>
        <w:t>, н</w:t>
      </w:r>
      <w:r w:rsidR="00E60F92" w:rsidRPr="00F16451">
        <w:rPr>
          <w:rFonts w:ascii="Times New Roman" w:hAnsi="Times New Roman" w:cs="Times New Roman"/>
          <w:sz w:val="28"/>
          <w:szCs w:val="28"/>
        </w:rPr>
        <w:t>овизна изученной литературы</w:t>
      </w:r>
      <w:r w:rsidR="00F16451" w:rsidRPr="00F16451">
        <w:rPr>
          <w:rFonts w:ascii="Times New Roman" w:hAnsi="Times New Roman" w:cs="Times New Roman"/>
          <w:sz w:val="28"/>
          <w:szCs w:val="28"/>
        </w:rPr>
        <w:t>, соответствие литературы выбранной теме и т.п.</w:t>
      </w:r>
      <w:r w:rsidR="00F16451">
        <w:rPr>
          <w:rFonts w:ascii="Times New Roman" w:hAnsi="Times New Roman" w:cs="Times New Roman"/>
          <w:sz w:val="28"/>
          <w:szCs w:val="28"/>
        </w:rPr>
        <w:t xml:space="preserve"> Содержательные критерии: </w:t>
      </w:r>
      <w:r w:rsidR="007560A2">
        <w:rPr>
          <w:rFonts w:ascii="Times New Roman" w:hAnsi="Times New Roman" w:cs="Times New Roman"/>
          <w:sz w:val="28"/>
          <w:szCs w:val="28"/>
        </w:rPr>
        <w:t>с</w:t>
      </w:r>
      <w:r w:rsidR="007560A2" w:rsidRPr="00F16451">
        <w:rPr>
          <w:rFonts w:ascii="Times New Roman" w:hAnsi="Times New Roman" w:cs="Times New Roman"/>
          <w:sz w:val="28"/>
          <w:szCs w:val="28"/>
        </w:rPr>
        <w:t>оответствие содержания выбранной теме</w:t>
      </w:r>
      <w:r w:rsidR="007560A2">
        <w:rPr>
          <w:rFonts w:ascii="Times New Roman" w:hAnsi="Times New Roman" w:cs="Times New Roman"/>
          <w:sz w:val="28"/>
          <w:szCs w:val="28"/>
        </w:rPr>
        <w:t xml:space="preserve"> и </w:t>
      </w:r>
      <w:r w:rsidR="007560A2" w:rsidRPr="00F16451">
        <w:rPr>
          <w:rFonts w:ascii="Times New Roman" w:hAnsi="Times New Roman" w:cs="Times New Roman"/>
          <w:sz w:val="28"/>
          <w:szCs w:val="28"/>
        </w:rPr>
        <w:t>сформулированным цел</w:t>
      </w:r>
      <w:r w:rsidR="007560A2">
        <w:rPr>
          <w:rFonts w:ascii="Times New Roman" w:hAnsi="Times New Roman" w:cs="Times New Roman"/>
          <w:sz w:val="28"/>
          <w:szCs w:val="28"/>
        </w:rPr>
        <w:t>ям</w:t>
      </w:r>
      <w:r w:rsidR="007560A2" w:rsidRPr="00F16451">
        <w:rPr>
          <w:rFonts w:ascii="Times New Roman" w:hAnsi="Times New Roman" w:cs="Times New Roman"/>
          <w:sz w:val="28"/>
          <w:szCs w:val="28"/>
        </w:rPr>
        <w:t xml:space="preserve"> и задачам</w:t>
      </w:r>
      <w:r w:rsidR="007560A2">
        <w:rPr>
          <w:rFonts w:ascii="Times New Roman" w:hAnsi="Times New Roman" w:cs="Times New Roman"/>
          <w:sz w:val="28"/>
          <w:szCs w:val="28"/>
        </w:rPr>
        <w:t>, х</w:t>
      </w:r>
      <w:r w:rsidR="007560A2" w:rsidRPr="00F16451">
        <w:rPr>
          <w:rFonts w:ascii="Times New Roman" w:hAnsi="Times New Roman" w:cs="Times New Roman"/>
          <w:sz w:val="28"/>
          <w:szCs w:val="28"/>
        </w:rPr>
        <w:t>орошо структурированный план, раскрывающий</w:t>
      </w:r>
      <w:r w:rsidR="007560A2">
        <w:rPr>
          <w:rFonts w:ascii="Times New Roman" w:hAnsi="Times New Roman" w:cs="Times New Roman"/>
          <w:sz w:val="28"/>
          <w:szCs w:val="28"/>
        </w:rPr>
        <w:t xml:space="preserve"> </w:t>
      </w:r>
      <w:r w:rsidR="007560A2" w:rsidRPr="00F16451">
        <w:rPr>
          <w:rFonts w:ascii="Times New Roman" w:hAnsi="Times New Roman" w:cs="Times New Roman"/>
          <w:sz w:val="28"/>
          <w:szCs w:val="28"/>
        </w:rPr>
        <w:t>содержание темы работы</w:t>
      </w:r>
      <w:r w:rsidR="007560A2">
        <w:rPr>
          <w:rFonts w:ascii="Times New Roman" w:hAnsi="Times New Roman" w:cs="Times New Roman"/>
          <w:sz w:val="28"/>
          <w:szCs w:val="28"/>
        </w:rPr>
        <w:t>, п</w:t>
      </w:r>
      <w:r w:rsidR="007560A2" w:rsidRPr="00F16451">
        <w:rPr>
          <w:rFonts w:ascii="Times New Roman" w:hAnsi="Times New Roman" w:cs="Times New Roman"/>
          <w:sz w:val="28"/>
          <w:szCs w:val="28"/>
        </w:rPr>
        <w:t>равильность</w:t>
      </w:r>
      <w:r w:rsidR="00590404">
        <w:rPr>
          <w:rFonts w:ascii="Times New Roman" w:hAnsi="Times New Roman" w:cs="Times New Roman"/>
          <w:sz w:val="28"/>
          <w:szCs w:val="28"/>
        </w:rPr>
        <w:t xml:space="preserve"> и качество</w:t>
      </w:r>
      <w:r w:rsidR="007560A2" w:rsidRPr="00F16451">
        <w:rPr>
          <w:rFonts w:ascii="Times New Roman" w:hAnsi="Times New Roman" w:cs="Times New Roman"/>
          <w:sz w:val="28"/>
          <w:szCs w:val="28"/>
        </w:rPr>
        <w:t xml:space="preserve"> написания введения</w:t>
      </w:r>
      <w:r w:rsidR="00590404">
        <w:rPr>
          <w:rFonts w:ascii="Times New Roman" w:hAnsi="Times New Roman" w:cs="Times New Roman"/>
          <w:sz w:val="28"/>
          <w:szCs w:val="28"/>
        </w:rPr>
        <w:t xml:space="preserve"> и заключения</w:t>
      </w:r>
      <w:r w:rsidR="007560A2">
        <w:rPr>
          <w:rFonts w:ascii="Times New Roman" w:hAnsi="Times New Roman" w:cs="Times New Roman"/>
          <w:sz w:val="28"/>
          <w:szCs w:val="28"/>
        </w:rPr>
        <w:t xml:space="preserve">, </w:t>
      </w:r>
      <w:r w:rsidR="00ED5130">
        <w:rPr>
          <w:rFonts w:ascii="Times New Roman" w:hAnsi="Times New Roman" w:cs="Times New Roman"/>
          <w:sz w:val="28"/>
          <w:szCs w:val="28"/>
        </w:rPr>
        <w:t xml:space="preserve">оригинальность, </w:t>
      </w:r>
      <w:r w:rsidR="007560A2">
        <w:rPr>
          <w:rFonts w:ascii="Times New Roman" w:hAnsi="Times New Roman" w:cs="Times New Roman"/>
          <w:sz w:val="28"/>
          <w:szCs w:val="28"/>
        </w:rPr>
        <w:t xml:space="preserve">качество и глубина </w:t>
      </w:r>
      <w:r w:rsidR="00ED5130">
        <w:rPr>
          <w:rFonts w:ascii="Times New Roman" w:hAnsi="Times New Roman" w:cs="Times New Roman"/>
          <w:sz w:val="28"/>
          <w:szCs w:val="28"/>
        </w:rPr>
        <w:t>основного содержания работы, н</w:t>
      </w:r>
      <w:r w:rsidR="00F16451" w:rsidRPr="00F16451">
        <w:rPr>
          <w:rFonts w:ascii="Times New Roman" w:hAnsi="Times New Roman" w:cs="Times New Roman"/>
          <w:sz w:val="28"/>
          <w:szCs w:val="28"/>
        </w:rPr>
        <w:t>аличие выводов по параграфам и главам</w:t>
      </w:r>
      <w:r w:rsidR="00ED5130">
        <w:rPr>
          <w:rFonts w:ascii="Times New Roman" w:hAnsi="Times New Roman" w:cs="Times New Roman"/>
          <w:sz w:val="28"/>
          <w:szCs w:val="28"/>
        </w:rPr>
        <w:t>, а</w:t>
      </w:r>
      <w:r w:rsidR="00F16451" w:rsidRPr="00F16451">
        <w:rPr>
          <w:rFonts w:ascii="Times New Roman" w:hAnsi="Times New Roman" w:cs="Times New Roman"/>
          <w:sz w:val="28"/>
          <w:szCs w:val="28"/>
        </w:rPr>
        <w:t xml:space="preserve">нализ различных </w:t>
      </w:r>
      <w:r w:rsidR="00ED5130">
        <w:rPr>
          <w:rFonts w:ascii="Times New Roman" w:hAnsi="Times New Roman" w:cs="Times New Roman"/>
          <w:sz w:val="28"/>
          <w:szCs w:val="28"/>
        </w:rPr>
        <w:t xml:space="preserve">подходов, </w:t>
      </w:r>
      <w:r w:rsidR="00590404">
        <w:rPr>
          <w:rFonts w:ascii="Times New Roman" w:hAnsi="Times New Roman" w:cs="Times New Roman"/>
          <w:sz w:val="28"/>
          <w:szCs w:val="28"/>
        </w:rPr>
        <w:t>л</w:t>
      </w:r>
      <w:r w:rsidR="00F16451" w:rsidRPr="00F16451">
        <w:rPr>
          <w:rFonts w:ascii="Times New Roman" w:hAnsi="Times New Roman" w:cs="Times New Roman"/>
          <w:sz w:val="28"/>
          <w:szCs w:val="28"/>
        </w:rPr>
        <w:t>огика изложения материала</w:t>
      </w:r>
      <w:r w:rsidR="00590404">
        <w:rPr>
          <w:rFonts w:ascii="Times New Roman" w:hAnsi="Times New Roman" w:cs="Times New Roman"/>
          <w:sz w:val="28"/>
          <w:szCs w:val="28"/>
        </w:rPr>
        <w:t xml:space="preserve">, </w:t>
      </w:r>
      <w:r w:rsidR="00590404" w:rsidRPr="006B1ABC">
        <w:rPr>
          <w:rFonts w:ascii="Times New Roman" w:hAnsi="Times New Roman" w:cs="Times New Roman"/>
          <w:sz w:val="28"/>
          <w:szCs w:val="28"/>
        </w:rPr>
        <w:t>самостоятельно</w:t>
      </w:r>
      <w:r w:rsidR="00590404">
        <w:rPr>
          <w:rFonts w:ascii="Times New Roman" w:hAnsi="Times New Roman" w:cs="Times New Roman"/>
          <w:sz w:val="28"/>
          <w:szCs w:val="28"/>
        </w:rPr>
        <w:t>сть</w:t>
      </w:r>
      <w:r w:rsidR="00590404" w:rsidRPr="006B1ABC">
        <w:rPr>
          <w:rFonts w:ascii="Times New Roman" w:hAnsi="Times New Roman" w:cs="Times New Roman"/>
          <w:sz w:val="28"/>
          <w:szCs w:val="28"/>
        </w:rPr>
        <w:t xml:space="preserve"> исследования, </w:t>
      </w:r>
      <w:r w:rsidR="00590404">
        <w:rPr>
          <w:rFonts w:ascii="Times New Roman" w:hAnsi="Times New Roman" w:cs="Times New Roman"/>
          <w:sz w:val="28"/>
          <w:szCs w:val="28"/>
        </w:rPr>
        <w:t>использование экономико-</w:t>
      </w:r>
      <w:r w:rsidR="00590404" w:rsidRPr="006B1ABC">
        <w:rPr>
          <w:rFonts w:ascii="Times New Roman" w:hAnsi="Times New Roman" w:cs="Times New Roman"/>
          <w:sz w:val="28"/>
          <w:szCs w:val="28"/>
        </w:rPr>
        <w:t>математическ</w:t>
      </w:r>
      <w:r w:rsidR="00590404">
        <w:rPr>
          <w:rFonts w:ascii="Times New Roman" w:hAnsi="Times New Roman" w:cs="Times New Roman"/>
          <w:sz w:val="28"/>
          <w:szCs w:val="28"/>
        </w:rPr>
        <w:t xml:space="preserve">их </w:t>
      </w:r>
      <w:r w:rsidR="00B34D6F">
        <w:rPr>
          <w:rFonts w:ascii="Times New Roman" w:hAnsi="Times New Roman" w:cs="Times New Roman"/>
          <w:sz w:val="28"/>
          <w:szCs w:val="28"/>
        </w:rPr>
        <w:t xml:space="preserve">и статистических </w:t>
      </w:r>
      <w:r w:rsidR="00590404">
        <w:rPr>
          <w:rFonts w:ascii="Times New Roman" w:hAnsi="Times New Roman" w:cs="Times New Roman"/>
          <w:sz w:val="28"/>
          <w:szCs w:val="28"/>
        </w:rPr>
        <w:t>методов, компьютерного моделирования</w:t>
      </w:r>
      <w:r w:rsidR="00B34D6F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95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6F" w:rsidRDefault="00F05F18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51B5">
        <w:rPr>
          <w:rFonts w:ascii="Times New Roman" w:hAnsi="Times New Roman" w:cs="Times New Roman"/>
          <w:sz w:val="28"/>
          <w:szCs w:val="28"/>
        </w:rPr>
        <w:t>По решению кафедры защита работы может быть заменена собеседованием с научным руководителем, по итогам которого выставляется итоговая оценка.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D6F">
        <w:rPr>
          <w:rFonts w:ascii="Times New Roman" w:hAnsi="Times New Roman" w:cs="Times New Roman"/>
          <w:sz w:val="28"/>
          <w:szCs w:val="28"/>
        </w:rPr>
        <w:t>На защиту</w:t>
      </w:r>
      <w:r>
        <w:rPr>
          <w:rFonts w:ascii="Times New Roman" w:hAnsi="Times New Roman" w:cs="Times New Roman"/>
          <w:sz w:val="28"/>
          <w:szCs w:val="28"/>
        </w:rPr>
        <w:t>, как правило,</w:t>
      </w:r>
      <w:r w:rsidR="00B34D6F">
        <w:rPr>
          <w:rFonts w:ascii="Times New Roman" w:hAnsi="Times New Roman" w:cs="Times New Roman"/>
          <w:sz w:val="28"/>
          <w:szCs w:val="28"/>
        </w:rPr>
        <w:t xml:space="preserve"> выносятся работы, претендующие на оценку «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34D6F">
        <w:rPr>
          <w:rFonts w:ascii="Times New Roman" w:hAnsi="Times New Roman" w:cs="Times New Roman"/>
          <w:sz w:val="28"/>
          <w:szCs w:val="28"/>
        </w:rPr>
        <w:t xml:space="preserve">тлично». </w:t>
      </w:r>
    </w:p>
    <w:p w:rsidR="00B34D6F" w:rsidRPr="007951B5" w:rsidRDefault="00B34D6F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51B5">
        <w:rPr>
          <w:rFonts w:ascii="Times New Roman" w:hAnsi="Times New Roman" w:cs="Times New Roman"/>
          <w:sz w:val="28"/>
          <w:szCs w:val="28"/>
        </w:rPr>
        <w:t xml:space="preserve">Защита курсовой работы имеет целью определить </w:t>
      </w:r>
      <w:r w:rsidR="007D0D5C">
        <w:rPr>
          <w:rFonts w:ascii="Times New Roman" w:hAnsi="Times New Roman" w:cs="Times New Roman"/>
          <w:sz w:val="28"/>
          <w:szCs w:val="28"/>
        </w:rPr>
        <w:t xml:space="preserve">степень </w:t>
      </w:r>
      <w:r w:rsidRPr="007951B5">
        <w:rPr>
          <w:rFonts w:ascii="Times New Roman" w:hAnsi="Times New Roman" w:cs="Times New Roman"/>
          <w:sz w:val="28"/>
          <w:szCs w:val="28"/>
        </w:rPr>
        <w:t>владени</w:t>
      </w:r>
      <w:r w:rsidR="007D0D5C">
        <w:rPr>
          <w:rFonts w:ascii="Times New Roman" w:hAnsi="Times New Roman" w:cs="Times New Roman"/>
          <w:sz w:val="28"/>
          <w:szCs w:val="28"/>
        </w:rPr>
        <w:t>я</w:t>
      </w:r>
      <w:r w:rsidRPr="007951B5">
        <w:rPr>
          <w:rFonts w:ascii="Times New Roman" w:hAnsi="Times New Roman" w:cs="Times New Roman"/>
          <w:sz w:val="28"/>
          <w:szCs w:val="28"/>
        </w:rPr>
        <w:t xml:space="preserve"> студента аппаратом</w:t>
      </w:r>
      <w:r w:rsidR="00F32D87">
        <w:rPr>
          <w:rFonts w:ascii="Times New Roman" w:hAnsi="Times New Roman" w:cs="Times New Roman"/>
          <w:sz w:val="28"/>
          <w:szCs w:val="28"/>
        </w:rPr>
        <w:t xml:space="preserve"> экономической теории</w:t>
      </w:r>
      <w:r w:rsidRPr="007951B5">
        <w:rPr>
          <w:rFonts w:ascii="Times New Roman" w:hAnsi="Times New Roman" w:cs="Times New Roman"/>
          <w:sz w:val="28"/>
          <w:szCs w:val="28"/>
        </w:rPr>
        <w:t>, способность объяснить свои выводы и рекомендации, умение аргументировать собственную точку зрения и ориентироваться в своей работе.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1B5">
        <w:rPr>
          <w:rFonts w:ascii="Times New Roman" w:hAnsi="Times New Roman" w:cs="Times New Roman"/>
          <w:sz w:val="28"/>
          <w:szCs w:val="28"/>
        </w:rPr>
        <w:t>Процедура защиты включает в себя краткий доклад студента и ответы на вопросы по содержанию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1B5">
        <w:rPr>
          <w:rFonts w:ascii="Times New Roman" w:hAnsi="Times New Roman" w:cs="Times New Roman"/>
          <w:sz w:val="28"/>
          <w:szCs w:val="28"/>
        </w:rPr>
        <w:t xml:space="preserve">Доклад студента должен отразить актуальность темы, цели, задачи, объект и предмет работы, используемые методы и основные результаты исследования, выводы и рекомендации. Продолжительность доклада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95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примерно</w:t>
      </w:r>
      <w:r w:rsidRPr="007951B5">
        <w:rPr>
          <w:rFonts w:ascii="Times New Roman" w:hAnsi="Times New Roman" w:cs="Times New Roman"/>
          <w:sz w:val="28"/>
          <w:szCs w:val="28"/>
        </w:rPr>
        <w:t xml:space="preserve"> 5 минут. </w:t>
      </w:r>
    </w:p>
    <w:p w:rsidR="00636DFB" w:rsidRPr="007951B5" w:rsidRDefault="00B34D6F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51B5">
        <w:rPr>
          <w:rFonts w:ascii="Times New Roman" w:hAnsi="Times New Roman" w:cs="Times New Roman"/>
          <w:sz w:val="28"/>
          <w:szCs w:val="28"/>
        </w:rPr>
        <w:t>ополнительны</w:t>
      </w:r>
      <w:r>
        <w:rPr>
          <w:rFonts w:ascii="Times New Roman" w:hAnsi="Times New Roman" w:cs="Times New Roman"/>
          <w:sz w:val="28"/>
          <w:szCs w:val="28"/>
        </w:rPr>
        <w:t>е критерии по результатам защиты работы: с</w:t>
      </w:r>
      <w:r w:rsidR="00636DFB" w:rsidRPr="007951B5">
        <w:rPr>
          <w:rFonts w:ascii="Times New Roman" w:hAnsi="Times New Roman" w:cs="Times New Roman"/>
          <w:sz w:val="28"/>
          <w:szCs w:val="28"/>
        </w:rPr>
        <w:t>облюдение регламента доклада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636DFB" w:rsidRPr="007951B5">
        <w:rPr>
          <w:rFonts w:ascii="Times New Roman" w:hAnsi="Times New Roman" w:cs="Times New Roman"/>
          <w:sz w:val="28"/>
          <w:szCs w:val="28"/>
        </w:rPr>
        <w:t>оответствие содержания доклада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5F18">
        <w:rPr>
          <w:rFonts w:ascii="Times New Roman" w:hAnsi="Times New Roman" w:cs="Times New Roman"/>
          <w:sz w:val="28"/>
          <w:szCs w:val="28"/>
        </w:rPr>
        <w:t xml:space="preserve">качество презентации,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36DFB" w:rsidRPr="007951B5">
        <w:rPr>
          <w:rFonts w:ascii="Times New Roman" w:hAnsi="Times New Roman" w:cs="Times New Roman"/>
          <w:sz w:val="28"/>
          <w:szCs w:val="28"/>
        </w:rPr>
        <w:t>тветы на вопросы по содержанию работы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32D87" w:rsidRPr="007951B5">
        <w:rPr>
          <w:rFonts w:ascii="Times New Roman" w:hAnsi="Times New Roman" w:cs="Times New Roman"/>
          <w:sz w:val="28"/>
          <w:szCs w:val="28"/>
        </w:rPr>
        <w:t>глубину понимания теоретических вопросов,</w:t>
      </w:r>
      <w:r w:rsidR="00F32D87">
        <w:rPr>
          <w:rFonts w:ascii="Times New Roman" w:hAnsi="Times New Roman" w:cs="Times New Roman"/>
          <w:sz w:val="28"/>
          <w:szCs w:val="28"/>
        </w:rPr>
        <w:t xml:space="preserve"> </w:t>
      </w:r>
      <w:r w:rsidR="00E02C8B" w:rsidRPr="007951B5">
        <w:rPr>
          <w:rFonts w:ascii="Times New Roman" w:hAnsi="Times New Roman" w:cs="Times New Roman"/>
          <w:sz w:val="28"/>
          <w:szCs w:val="28"/>
        </w:rPr>
        <w:t xml:space="preserve">владение </w:t>
      </w:r>
      <w:r w:rsidR="00E02C8B">
        <w:rPr>
          <w:rFonts w:ascii="Times New Roman" w:hAnsi="Times New Roman" w:cs="Times New Roman"/>
          <w:sz w:val="28"/>
          <w:szCs w:val="28"/>
        </w:rPr>
        <w:t xml:space="preserve">исследуемым </w:t>
      </w:r>
      <w:r w:rsidR="00E02C8B" w:rsidRPr="007951B5">
        <w:rPr>
          <w:rFonts w:ascii="Times New Roman" w:hAnsi="Times New Roman" w:cs="Times New Roman"/>
          <w:sz w:val="28"/>
          <w:szCs w:val="28"/>
        </w:rPr>
        <w:t>материалом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F1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36DFB" w:rsidRPr="007951B5">
        <w:rPr>
          <w:rFonts w:ascii="Times New Roman" w:hAnsi="Times New Roman" w:cs="Times New Roman"/>
          <w:sz w:val="28"/>
          <w:szCs w:val="28"/>
        </w:rPr>
        <w:t>нание использованных литературных источников.</w:t>
      </w:r>
      <w:r w:rsidR="00F05F18">
        <w:rPr>
          <w:rFonts w:ascii="Times New Roman" w:hAnsi="Times New Roman" w:cs="Times New Roman"/>
          <w:sz w:val="28"/>
          <w:szCs w:val="28"/>
        </w:rPr>
        <w:t xml:space="preserve"> </w:t>
      </w:r>
      <w:r w:rsidR="00636DFB" w:rsidRPr="007951B5">
        <w:rPr>
          <w:rFonts w:ascii="Times New Roman" w:hAnsi="Times New Roman" w:cs="Times New Roman"/>
          <w:sz w:val="28"/>
          <w:szCs w:val="28"/>
        </w:rPr>
        <w:t xml:space="preserve">От защиты курсовой работы </w:t>
      </w:r>
      <w:r w:rsidR="00F05F18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636DFB" w:rsidRPr="007951B5">
        <w:rPr>
          <w:rFonts w:ascii="Times New Roman" w:hAnsi="Times New Roman" w:cs="Times New Roman"/>
          <w:sz w:val="28"/>
          <w:szCs w:val="28"/>
        </w:rPr>
        <w:t>освобождат</w:t>
      </w:r>
      <w:r w:rsidR="00F05F18">
        <w:rPr>
          <w:rFonts w:ascii="Times New Roman" w:hAnsi="Times New Roman" w:cs="Times New Roman"/>
          <w:sz w:val="28"/>
          <w:szCs w:val="28"/>
        </w:rPr>
        <w:t>ь</w:t>
      </w:r>
      <w:r w:rsidR="00636DFB" w:rsidRPr="007951B5">
        <w:rPr>
          <w:rFonts w:ascii="Times New Roman" w:hAnsi="Times New Roman" w:cs="Times New Roman"/>
          <w:sz w:val="28"/>
          <w:szCs w:val="28"/>
        </w:rPr>
        <w:t>ся студенты, выступавшие со своей работой на студенческой научной конференции.</w:t>
      </w:r>
      <w:r w:rsidR="005645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55D" w:rsidRDefault="00636DFB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51B5">
        <w:rPr>
          <w:rFonts w:ascii="Times New Roman" w:hAnsi="Times New Roman" w:cs="Times New Roman"/>
          <w:sz w:val="28"/>
          <w:szCs w:val="28"/>
        </w:rPr>
        <w:t xml:space="preserve">Оценка по курсовой работе </w:t>
      </w:r>
      <w:r w:rsidR="000919A1">
        <w:rPr>
          <w:rFonts w:ascii="Times New Roman" w:hAnsi="Times New Roman" w:cs="Times New Roman"/>
          <w:sz w:val="28"/>
          <w:szCs w:val="28"/>
        </w:rPr>
        <w:t>проставляется</w:t>
      </w:r>
      <w:r w:rsidRPr="007951B5">
        <w:rPr>
          <w:rFonts w:ascii="Times New Roman" w:hAnsi="Times New Roman" w:cs="Times New Roman"/>
          <w:sz w:val="28"/>
          <w:szCs w:val="28"/>
        </w:rPr>
        <w:t xml:space="preserve"> в ведомость и зачетную книжку</w:t>
      </w:r>
      <w:r w:rsidR="00E02C8B">
        <w:rPr>
          <w:rFonts w:ascii="Times New Roman" w:hAnsi="Times New Roman" w:cs="Times New Roman"/>
          <w:sz w:val="28"/>
          <w:szCs w:val="28"/>
        </w:rPr>
        <w:t xml:space="preserve"> в раздел теоретических дисциплин</w:t>
      </w:r>
      <w:r w:rsidR="000919A1">
        <w:rPr>
          <w:rFonts w:ascii="Times New Roman" w:hAnsi="Times New Roman" w:cs="Times New Roman"/>
          <w:sz w:val="28"/>
          <w:szCs w:val="28"/>
        </w:rPr>
        <w:t xml:space="preserve"> только после того, как лаборант кафедры подтверждает наличие электронного и печатного варианта курсовой работы</w:t>
      </w:r>
      <w:r w:rsidR="00744EBB">
        <w:rPr>
          <w:rFonts w:ascii="Times New Roman" w:hAnsi="Times New Roman" w:cs="Times New Roman"/>
          <w:sz w:val="28"/>
          <w:szCs w:val="28"/>
        </w:rPr>
        <w:t>.</w:t>
      </w:r>
      <w:r w:rsidRPr="007951B5">
        <w:rPr>
          <w:rFonts w:ascii="Times New Roman" w:hAnsi="Times New Roman" w:cs="Times New Roman"/>
          <w:sz w:val="28"/>
          <w:szCs w:val="28"/>
        </w:rPr>
        <w:t xml:space="preserve"> </w:t>
      </w:r>
      <w:r w:rsidR="00744EBB">
        <w:rPr>
          <w:rFonts w:ascii="Times New Roman" w:hAnsi="Times New Roman" w:cs="Times New Roman"/>
          <w:sz w:val="28"/>
          <w:szCs w:val="28"/>
        </w:rPr>
        <w:t>В зачетную книжку студента на странице «Практическая работа» записывается полное название работы и дублируется оценка за курсовую работу.</w:t>
      </w:r>
    </w:p>
    <w:p w:rsidR="0056455D" w:rsidRPr="008E3A44" w:rsidRDefault="0056455D" w:rsidP="00572974">
      <w:pPr>
        <w:shd w:val="clear" w:color="auto" w:fill="FFFFFF"/>
        <w:spacing w:line="360" w:lineRule="auto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Неудовлетворительная оценка может быть выставлена руководителем в одном из следующих случаев:</w:t>
      </w:r>
    </w:p>
    <w:p w:rsidR="0056455D" w:rsidRPr="008E3A44" w:rsidRDefault="0056455D" w:rsidP="00572974">
      <w:pPr>
        <w:shd w:val="clear" w:color="auto" w:fill="FFFFFF"/>
        <w:spacing w:line="360" w:lineRule="auto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1) обнаружение фактов плагиата (использования фрагментов текста другого автора без соответствующих ссылок), в т.ч. представление работы или ее части из сети Интернет;</w:t>
      </w:r>
    </w:p>
    <w:p w:rsidR="0056455D" w:rsidRPr="008E3A44" w:rsidRDefault="0056455D" w:rsidP="00572974">
      <w:pPr>
        <w:shd w:val="clear" w:color="auto" w:fill="FFFFFF"/>
        <w:spacing w:line="360" w:lineRule="auto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2) выполнение работы по неутвержденной теме;</w:t>
      </w:r>
    </w:p>
    <w:p w:rsidR="0056455D" w:rsidRPr="008E3A44" w:rsidRDefault="0056455D" w:rsidP="00572974">
      <w:pPr>
        <w:shd w:val="clear" w:color="auto" w:fill="FFFFFF"/>
        <w:spacing w:line="360" w:lineRule="auto"/>
        <w:ind w:left="993" w:hanging="292"/>
        <w:jc w:val="both"/>
        <w:rPr>
          <w:rFonts w:ascii="Times New Roman" w:hAnsi="Times New Roman" w:cs="Times New Roman"/>
          <w:sz w:val="28"/>
          <w:szCs w:val="28"/>
        </w:rPr>
      </w:pPr>
      <w:r w:rsidRPr="008E3A44">
        <w:rPr>
          <w:rFonts w:ascii="Times New Roman" w:hAnsi="Times New Roman" w:cs="Times New Roman"/>
          <w:sz w:val="28"/>
          <w:szCs w:val="28"/>
        </w:rPr>
        <w:t>3) не представление работы в установленные кафедрой сроки без уважительной причины;</w:t>
      </w:r>
    </w:p>
    <w:p w:rsidR="0056455D" w:rsidRPr="008E3A44" w:rsidRDefault="0056455D" w:rsidP="00572974">
      <w:pPr>
        <w:shd w:val="clear" w:color="auto" w:fill="FFFFFF"/>
        <w:spacing w:line="360" w:lineRule="auto"/>
        <w:ind w:left="24" w:firstLine="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E3A44">
        <w:rPr>
          <w:rFonts w:ascii="Times New Roman" w:hAnsi="Times New Roman" w:cs="Times New Roman"/>
          <w:sz w:val="28"/>
          <w:szCs w:val="28"/>
        </w:rPr>
        <w:t>) неудовлетворительное качество работы по совокупности критериев.</w:t>
      </w:r>
    </w:p>
    <w:p w:rsidR="00636DFB" w:rsidRPr="007951B5" w:rsidRDefault="00636DFB" w:rsidP="00572974">
      <w:pPr>
        <w:shd w:val="clear" w:color="auto" w:fill="FFFFFF"/>
        <w:spacing w:line="360" w:lineRule="auto"/>
        <w:ind w:left="10" w:right="4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51B5">
        <w:rPr>
          <w:rFonts w:ascii="Times New Roman" w:hAnsi="Times New Roman" w:cs="Times New Roman"/>
          <w:sz w:val="28"/>
          <w:szCs w:val="28"/>
        </w:rPr>
        <w:t>При оценке «неудовлетворительно» работа возвращается на доработку. Студент, получивший неудовлетворительную оценку, обязан переделать работу</w:t>
      </w:r>
      <w:r w:rsidR="0056455D">
        <w:rPr>
          <w:rFonts w:ascii="Times New Roman" w:hAnsi="Times New Roman" w:cs="Times New Roman"/>
          <w:sz w:val="28"/>
          <w:szCs w:val="28"/>
        </w:rPr>
        <w:t xml:space="preserve"> </w:t>
      </w:r>
      <w:r w:rsidR="00A14B3A">
        <w:rPr>
          <w:rFonts w:ascii="Times New Roman" w:hAnsi="Times New Roman" w:cs="Times New Roman"/>
          <w:sz w:val="28"/>
          <w:szCs w:val="28"/>
        </w:rPr>
        <w:t xml:space="preserve">в </w:t>
      </w:r>
      <w:r w:rsidR="0056455D" w:rsidRPr="008E3A44">
        <w:rPr>
          <w:rFonts w:ascii="Times New Roman" w:hAnsi="Times New Roman" w:cs="Times New Roman"/>
          <w:sz w:val="28"/>
          <w:szCs w:val="28"/>
        </w:rPr>
        <w:t>установленные кафедрой и деканатом сроки.</w:t>
      </w:r>
      <w:r w:rsidRPr="007951B5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56455D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7951B5">
        <w:rPr>
          <w:rFonts w:ascii="Times New Roman" w:hAnsi="Times New Roman" w:cs="Times New Roman"/>
          <w:sz w:val="28"/>
          <w:szCs w:val="28"/>
        </w:rPr>
        <w:t>темы без уважительной причины не допускается. По результатам повторной защиты оценка выставляется на один балл ниже.</w:t>
      </w:r>
    </w:p>
    <w:p w:rsidR="002C5755" w:rsidRDefault="002C5755" w:rsidP="003F6F62">
      <w:pPr>
        <w:shd w:val="clear" w:color="auto" w:fill="FFFFFF"/>
        <w:ind w:left="3149"/>
        <w:rPr>
          <w:rFonts w:ascii="Times New Roman" w:hAnsi="Times New Roman" w:cs="Times New Roman"/>
          <w:b/>
          <w:bCs/>
          <w:sz w:val="24"/>
          <w:szCs w:val="24"/>
        </w:rPr>
      </w:pPr>
    </w:p>
    <w:p w:rsidR="001458FC" w:rsidRPr="00B32A42" w:rsidRDefault="00C35879" w:rsidP="001458F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br w:type="page"/>
      </w:r>
      <w:r w:rsidR="001458FC" w:rsidRPr="00B32A42">
        <w:rPr>
          <w:rFonts w:ascii="Times New Roman" w:hAnsi="Times New Roman" w:cs="Times New Roman"/>
          <w:spacing w:val="-5"/>
          <w:sz w:val="28"/>
          <w:szCs w:val="28"/>
        </w:rPr>
        <w:t>Приложения</w:t>
      </w:r>
    </w:p>
    <w:p w:rsidR="00C35879" w:rsidRPr="005C61CE" w:rsidRDefault="00C35879" w:rsidP="00F169F0">
      <w:pPr>
        <w:shd w:val="clear" w:color="auto" w:fill="FFFFFF"/>
        <w:spacing w:line="360" w:lineRule="auto"/>
        <w:ind w:firstLine="6929"/>
        <w:jc w:val="center"/>
        <w:rPr>
          <w:rFonts w:ascii="Times New Roman" w:hAnsi="Times New Roman" w:cs="Times New Roman"/>
        </w:rPr>
      </w:pPr>
      <w:r w:rsidRPr="003128D8">
        <w:rPr>
          <w:rFonts w:ascii="Times New Roman" w:hAnsi="Times New Roman" w:cs="Times New Roman"/>
          <w:spacing w:val="-5"/>
          <w:sz w:val="28"/>
          <w:szCs w:val="28"/>
        </w:rPr>
        <w:t>Приложение 1</w:t>
      </w:r>
      <w:r w:rsidRPr="00E917A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C61CE">
        <w:rPr>
          <w:rFonts w:ascii="Times New Roman" w:hAnsi="Times New Roman" w:cs="Times New Roman"/>
          <w:b/>
          <w:bCs/>
          <w:spacing w:val="-2"/>
          <w:sz w:val="28"/>
          <w:szCs w:val="28"/>
        </w:rPr>
        <w:t>Образец оформления титульного листа курсовой работы</w:t>
      </w:r>
    </w:p>
    <w:p w:rsidR="00C35879" w:rsidRDefault="00C35879" w:rsidP="00D7310A">
      <w:pPr>
        <w:jc w:val="center"/>
      </w:pPr>
    </w:p>
    <w:p w:rsidR="00C35879" w:rsidRPr="000257CF" w:rsidRDefault="00C35879" w:rsidP="00D7310A">
      <w:pPr>
        <w:jc w:val="center"/>
      </w:pPr>
    </w:p>
    <w:p w:rsidR="00C35879" w:rsidRDefault="00537D9D" w:rsidP="00D731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7D9D">
        <w:rPr>
          <w:rFonts w:ascii="Times New Roman" w:hAnsi="Times New Roman" w:cs="Times New Roman"/>
          <w:b/>
          <w:sz w:val="32"/>
          <w:szCs w:val="32"/>
        </w:rPr>
        <w:t>НИУ ВШЭ – Нижний Новгород</w:t>
      </w:r>
    </w:p>
    <w:p w:rsidR="00537D9D" w:rsidRDefault="00537D9D" w:rsidP="00D7310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37D9D" w:rsidRPr="00C51000" w:rsidRDefault="00537D9D" w:rsidP="00D7310A">
      <w:pPr>
        <w:jc w:val="center"/>
        <w:rPr>
          <w:sz w:val="36"/>
          <w:szCs w:val="36"/>
        </w:rPr>
      </w:pPr>
    </w:p>
    <w:p w:rsidR="00C35879" w:rsidRDefault="00C35879" w:rsidP="000319D6">
      <w:pPr>
        <w:jc w:val="center"/>
        <w:rPr>
          <w:sz w:val="32"/>
          <w:szCs w:val="32"/>
        </w:rPr>
      </w:pPr>
      <w:r>
        <w:rPr>
          <w:sz w:val="32"/>
          <w:szCs w:val="32"/>
        </w:rPr>
        <w:t>Факультет экономики</w:t>
      </w:r>
    </w:p>
    <w:p w:rsidR="00C35879" w:rsidRDefault="00C35879" w:rsidP="00D7310A">
      <w:pPr>
        <w:jc w:val="center"/>
        <w:rPr>
          <w:sz w:val="32"/>
          <w:szCs w:val="32"/>
        </w:rPr>
      </w:pPr>
    </w:p>
    <w:p w:rsidR="00C35879" w:rsidRDefault="00C35879" w:rsidP="000319D6">
      <w:pPr>
        <w:jc w:val="center"/>
        <w:rPr>
          <w:sz w:val="32"/>
          <w:szCs w:val="32"/>
        </w:rPr>
      </w:pPr>
      <w:r>
        <w:rPr>
          <w:sz w:val="32"/>
          <w:szCs w:val="32"/>
        </w:rPr>
        <w:t>Кафедра экономической теории и эконометрики</w:t>
      </w:r>
    </w:p>
    <w:p w:rsidR="00C35879" w:rsidRDefault="00C35879" w:rsidP="00D7310A">
      <w:pPr>
        <w:jc w:val="center"/>
        <w:rPr>
          <w:sz w:val="32"/>
          <w:szCs w:val="32"/>
          <w:lang w:val="en-US"/>
        </w:rPr>
      </w:pPr>
    </w:p>
    <w:p w:rsidR="007922D7" w:rsidRDefault="007922D7" w:rsidP="00D7310A">
      <w:pPr>
        <w:jc w:val="center"/>
        <w:rPr>
          <w:sz w:val="32"/>
          <w:szCs w:val="32"/>
          <w:lang w:val="en-US"/>
        </w:rPr>
      </w:pPr>
    </w:p>
    <w:p w:rsidR="007922D7" w:rsidRPr="007922D7" w:rsidRDefault="007922D7" w:rsidP="00D7310A">
      <w:pPr>
        <w:jc w:val="center"/>
        <w:rPr>
          <w:sz w:val="32"/>
          <w:szCs w:val="32"/>
          <w:lang w:val="en-US"/>
        </w:rPr>
      </w:pPr>
    </w:p>
    <w:p w:rsidR="00C35879" w:rsidRDefault="00C35879" w:rsidP="000319D6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Курсовая работа</w:t>
      </w:r>
    </w:p>
    <w:p w:rsidR="00C35879" w:rsidRPr="00C35879" w:rsidRDefault="00C35879" w:rsidP="000319D6">
      <w:pPr>
        <w:spacing w:line="360" w:lineRule="auto"/>
        <w:jc w:val="center"/>
        <w:rPr>
          <w:b/>
          <w:sz w:val="28"/>
          <w:szCs w:val="28"/>
        </w:rPr>
      </w:pPr>
      <w:r w:rsidRPr="00C35879">
        <w:rPr>
          <w:b/>
          <w:sz w:val="28"/>
          <w:szCs w:val="28"/>
        </w:rPr>
        <w:t>по Экономической теории на тему</w:t>
      </w:r>
    </w:p>
    <w:p w:rsidR="00C35879" w:rsidRDefault="00C35879" w:rsidP="00D7310A">
      <w:pPr>
        <w:spacing w:line="360" w:lineRule="auto"/>
        <w:jc w:val="center"/>
        <w:rPr>
          <w:b/>
          <w:sz w:val="28"/>
          <w:szCs w:val="28"/>
        </w:rPr>
      </w:pPr>
    </w:p>
    <w:p w:rsidR="00C35879" w:rsidRPr="00460E19" w:rsidRDefault="00C35879" w:rsidP="00B4019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организационной и пространственной структуры экспорто-ориентированных секторов промышленности России (на примере газодобывающей отрасли)</w:t>
      </w:r>
    </w:p>
    <w:p w:rsidR="00C35879" w:rsidRDefault="00C35879" w:rsidP="00D7310A">
      <w:pPr>
        <w:jc w:val="center"/>
        <w:rPr>
          <w:sz w:val="28"/>
          <w:szCs w:val="28"/>
        </w:rPr>
      </w:pPr>
    </w:p>
    <w:p w:rsidR="00C35879" w:rsidRDefault="00C35879" w:rsidP="007922D7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C35879" w:rsidRDefault="00F92006" w:rsidP="007922D7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студентка гр. 10 Э</w:t>
      </w:r>
    </w:p>
    <w:p w:rsidR="00C35879" w:rsidRDefault="00C35879" w:rsidP="007922D7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Мурзакова Д.С.</w:t>
      </w:r>
    </w:p>
    <w:p w:rsidR="00021989" w:rsidRDefault="00021989" w:rsidP="00C35879">
      <w:pPr>
        <w:ind w:firstLine="709"/>
        <w:jc w:val="right"/>
        <w:rPr>
          <w:sz w:val="28"/>
          <w:szCs w:val="28"/>
        </w:rPr>
      </w:pPr>
    </w:p>
    <w:p w:rsidR="00021989" w:rsidRDefault="00021989" w:rsidP="00021989">
      <w:pPr>
        <w:shd w:val="clear" w:color="auto" w:fill="FFFFFF"/>
        <w:ind w:left="6113" w:right="-34" w:hanging="91"/>
        <w:jc w:val="right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______________________</w:t>
      </w:r>
    </w:p>
    <w:p w:rsidR="00021989" w:rsidRPr="00E917A5" w:rsidRDefault="00021989" w:rsidP="00021989">
      <w:pPr>
        <w:shd w:val="clear" w:color="auto" w:fill="FFFFFF"/>
        <w:ind w:left="6113" w:right="363" w:hanging="9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(</w:t>
      </w:r>
      <w:r w:rsidRPr="00E917A5">
        <w:rPr>
          <w:rFonts w:ascii="Times New Roman" w:hAnsi="Times New Roman" w:cs="Times New Roman"/>
          <w:spacing w:val="-2"/>
        </w:rPr>
        <w:t>подпись</w:t>
      </w:r>
      <w:r>
        <w:rPr>
          <w:rFonts w:ascii="Times New Roman" w:hAnsi="Times New Roman" w:cs="Times New Roman"/>
          <w:spacing w:val="-2"/>
        </w:rPr>
        <w:t xml:space="preserve"> студента) </w:t>
      </w:r>
    </w:p>
    <w:p w:rsidR="00021989" w:rsidRDefault="00021989" w:rsidP="00C35879">
      <w:pPr>
        <w:ind w:firstLine="709"/>
        <w:jc w:val="right"/>
        <w:rPr>
          <w:sz w:val="28"/>
          <w:szCs w:val="28"/>
        </w:rPr>
      </w:pPr>
    </w:p>
    <w:p w:rsidR="007922D7" w:rsidRPr="007922D7" w:rsidRDefault="007922D7" w:rsidP="007922D7">
      <w:pPr>
        <w:spacing w:line="360" w:lineRule="auto"/>
        <w:ind w:firstLine="709"/>
        <w:jc w:val="right"/>
      </w:pPr>
      <w:r>
        <w:rPr>
          <w:spacing w:val="-2"/>
          <w:sz w:val="28"/>
          <w:szCs w:val="28"/>
        </w:rPr>
        <w:t>Научный руководитель:</w:t>
      </w:r>
    </w:p>
    <w:p w:rsidR="00C35879" w:rsidRDefault="00C35879" w:rsidP="007922D7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доцент</w:t>
      </w:r>
      <w:r w:rsidR="007922D7">
        <w:rPr>
          <w:sz w:val="28"/>
          <w:szCs w:val="28"/>
        </w:rPr>
        <w:t>, к.э.н.</w:t>
      </w:r>
      <w:r>
        <w:rPr>
          <w:sz w:val="28"/>
          <w:szCs w:val="28"/>
        </w:rPr>
        <w:t xml:space="preserve"> Голованова С.В.</w:t>
      </w:r>
    </w:p>
    <w:p w:rsidR="00703A34" w:rsidRDefault="00703A34" w:rsidP="00D7310A">
      <w:pPr>
        <w:jc w:val="center"/>
        <w:rPr>
          <w:sz w:val="28"/>
          <w:szCs w:val="28"/>
        </w:rPr>
      </w:pPr>
    </w:p>
    <w:p w:rsidR="001458FC" w:rsidRDefault="001458FC" w:rsidP="00D7310A">
      <w:pPr>
        <w:jc w:val="center"/>
        <w:rPr>
          <w:sz w:val="28"/>
          <w:szCs w:val="28"/>
        </w:rPr>
      </w:pPr>
    </w:p>
    <w:p w:rsidR="00EE4BB9" w:rsidRPr="001458FC" w:rsidRDefault="00EE4BB9" w:rsidP="00D7310A">
      <w:pPr>
        <w:jc w:val="center"/>
        <w:rPr>
          <w:sz w:val="28"/>
          <w:szCs w:val="28"/>
        </w:rPr>
      </w:pPr>
    </w:p>
    <w:p w:rsidR="00C35879" w:rsidRDefault="00C35879" w:rsidP="00B401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EE4BB9" w:rsidRPr="00EE4BB9" w:rsidRDefault="00C35879" w:rsidP="00EE4BB9">
      <w:pPr>
        <w:spacing w:line="360" w:lineRule="auto"/>
        <w:jc w:val="center"/>
        <w:rPr>
          <w:rStyle w:val="rvts48220"/>
          <w:sz w:val="16"/>
          <w:szCs w:val="16"/>
        </w:rPr>
      </w:pPr>
      <w:r>
        <w:rPr>
          <w:sz w:val="28"/>
          <w:szCs w:val="28"/>
        </w:rPr>
        <w:t>20</w:t>
      </w:r>
      <w:r w:rsidR="00537D9D">
        <w:rPr>
          <w:sz w:val="28"/>
          <w:szCs w:val="28"/>
        </w:rPr>
        <w:t>11</w:t>
      </w:r>
      <w:r>
        <w:rPr>
          <w:rStyle w:val="rvts48220"/>
          <w:b/>
          <w:sz w:val="28"/>
          <w:szCs w:val="28"/>
        </w:rPr>
        <w:br w:type="page"/>
      </w:r>
    </w:p>
    <w:p w:rsidR="009A0F03" w:rsidRPr="003128D8" w:rsidRDefault="00021989" w:rsidP="00EE4BB9">
      <w:pPr>
        <w:spacing w:line="360" w:lineRule="auto"/>
        <w:jc w:val="right"/>
        <w:rPr>
          <w:rFonts w:ascii="Times New Roman" w:hAnsi="Times New Roman" w:cs="Times New Roman"/>
          <w:spacing w:val="-5"/>
          <w:sz w:val="28"/>
          <w:szCs w:val="28"/>
        </w:rPr>
      </w:pPr>
      <w:r w:rsidRPr="003128D8">
        <w:rPr>
          <w:rFonts w:ascii="Times New Roman" w:hAnsi="Times New Roman" w:cs="Times New Roman"/>
          <w:spacing w:val="-5"/>
          <w:sz w:val="28"/>
          <w:szCs w:val="28"/>
        </w:rPr>
        <w:t xml:space="preserve">Приложение </w:t>
      </w:r>
      <w:r w:rsidR="009A0F03" w:rsidRPr="003128D8">
        <w:rPr>
          <w:rFonts w:ascii="Times New Roman" w:hAnsi="Times New Roman" w:cs="Times New Roman"/>
          <w:spacing w:val="-5"/>
          <w:sz w:val="28"/>
          <w:szCs w:val="28"/>
        </w:rPr>
        <w:t>2</w:t>
      </w:r>
    </w:p>
    <w:p w:rsidR="00021989" w:rsidRPr="005C61CE" w:rsidRDefault="00021989" w:rsidP="007569A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</w:rPr>
      </w:pPr>
      <w:r w:rsidRPr="005C61C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Образец оформления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оглавления</w:t>
      </w:r>
      <w:r w:rsidRPr="005C61C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курсовой работы</w:t>
      </w:r>
    </w:p>
    <w:p w:rsidR="00021989" w:rsidRDefault="00021989" w:rsidP="00D7310A">
      <w:pPr>
        <w:pStyle w:val="ad"/>
        <w:spacing w:before="0" w:beforeAutospacing="0" w:after="0" w:afterAutospacing="0" w:line="360" w:lineRule="auto"/>
        <w:jc w:val="center"/>
        <w:rPr>
          <w:rStyle w:val="rvts48220"/>
          <w:b/>
          <w:sz w:val="28"/>
          <w:szCs w:val="28"/>
        </w:rPr>
      </w:pPr>
    </w:p>
    <w:p w:rsidR="00093EAF" w:rsidRPr="002C58F6" w:rsidRDefault="00093EAF" w:rsidP="00093EAF">
      <w:pPr>
        <w:pStyle w:val="ad"/>
        <w:spacing w:before="0" w:beforeAutospacing="0" w:after="0" w:afterAutospacing="0" w:line="360" w:lineRule="auto"/>
        <w:jc w:val="center"/>
        <w:rPr>
          <w:rStyle w:val="rvts48220"/>
          <w:b/>
          <w:sz w:val="28"/>
          <w:szCs w:val="28"/>
        </w:rPr>
      </w:pPr>
      <w:r>
        <w:rPr>
          <w:rStyle w:val="rvts48220"/>
          <w:b/>
          <w:sz w:val="28"/>
          <w:szCs w:val="28"/>
        </w:rPr>
        <w:t>Содержание</w:t>
      </w:r>
    </w:p>
    <w:p w:rsidR="00C35879" w:rsidRDefault="00C35879" w:rsidP="00E424D3">
      <w:pPr>
        <w:pStyle w:val="ad"/>
        <w:spacing w:before="0" w:beforeAutospacing="0" w:after="0" w:afterAutospacing="0" w:line="360" w:lineRule="auto"/>
        <w:jc w:val="center"/>
        <w:rPr>
          <w:rStyle w:val="rvts48220"/>
          <w:b/>
          <w:sz w:val="28"/>
          <w:szCs w:val="28"/>
        </w:rPr>
      </w:pPr>
    </w:p>
    <w:p w:rsidR="00C35879" w:rsidRPr="00A04456" w:rsidRDefault="00C35879" w:rsidP="00C35879">
      <w:pPr>
        <w:pStyle w:val="ad"/>
        <w:spacing w:before="0" w:beforeAutospacing="0" w:after="0" w:afterAutospacing="0" w:line="480" w:lineRule="auto"/>
        <w:ind w:left="720"/>
        <w:jc w:val="both"/>
        <w:rPr>
          <w:rStyle w:val="rvts48220"/>
          <w:sz w:val="28"/>
          <w:szCs w:val="28"/>
        </w:rPr>
      </w:pPr>
      <w:r w:rsidRPr="00A04456">
        <w:rPr>
          <w:rStyle w:val="rvts48220"/>
          <w:sz w:val="28"/>
          <w:szCs w:val="28"/>
        </w:rPr>
        <w:t>Введение</w:t>
      </w:r>
      <w:r w:rsidR="00021989" w:rsidRPr="00A04456">
        <w:rPr>
          <w:rStyle w:val="rvts48220"/>
          <w:sz w:val="28"/>
          <w:szCs w:val="28"/>
        </w:rPr>
        <w:t>…</w:t>
      </w:r>
      <w:r w:rsidRPr="00A04456">
        <w:rPr>
          <w:rStyle w:val="rvts48220"/>
          <w:sz w:val="28"/>
          <w:szCs w:val="28"/>
        </w:rPr>
        <w:t>…………………………………………………</w:t>
      </w:r>
      <w:r w:rsidR="00A04456" w:rsidRPr="00A04456">
        <w:rPr>
          <w:rStyle w:val="rvts48220"/>
          <w:sz w:val="28"/>
          <w:szCs w:val="28"/>
        </w:rPr>
        <w:t>…</w:t>
      </w:r>
      <w:r w:rsidRPr="00A04456">
        <w:rPr>
          <w:rStyle w:val="rvts48220"/>
          <w:sz w:val="28"/>
          <w:szCs w:val="28"/>
        </w:rPr>
        <w:t>………………3</w:t>
      </w:r>
    </w:p>
    <w:p w:rsidR="00C35879" w:rsidRPr="00A04456" w:rsidRDefault="00C35879" w:rsidP="00A04456">
      <w:pPr>
        <w:spacing w:line="480" w:lineRule="auto"/>
        <w:ind w:left="720"/>
        <w:rPr>
          <w:rStyle w:val="rvts48220"/>
          <w:rFonts w:ascii="Times New Roman" w:hAnsi="Times New Roman" w:cs="Times New Roman"/>
          <w:sz w:val="28"/>
          <w:szCs w:val="28"/>
        </w:rPr>
      </w:pPr>
      <w:r w:rsidRPr="00A04456">
        <w:rPr>
          <w:rStyle w:val="rvts48220"/>
          <w:rFonts w:ascii="Times New Roman" w:hAnsi="Times New Roman" w:cs="Times New Roman"/>
          <w:sz w:val="28"/>
          <w:szCs w:val="28"/>
        </w:rPr>
        <w:t>Глава 1. Изменение организационной структуры …</w:t>
      </w:r>
      <w:r w:rsidR="00A04456" w:rsidRPr="00A04456">
        <w:rPr>
          <w:rStyle w:val="rvts48220"/>
          <w:rFonts w:ascii="Times New Roman" w:hAnsi="Times New Roman" w:cs="Times New Roman"/>
          <w:sz w:val="28"/>
          <w:szCs w:val="28"/>
        </w:rPr>
        <w:t>……</w:t>
      </w:r>
      <w:r w:rsidRPr="00A04456">
        <w:rPr>
          <w:rStyle w:val="rvts48220"/>
          <w:rFonts w:ascii="Times New Roman" w:hAnsi="Times New Roman" w:cs="Times New Roman"/>
          <w:sz w:val="28"/>
          <w:szCs w:val="28"/>
        </w:rPr>
        <w:t>…………………6</w:t>
      </w:r>
    </w:p>
    <w:p w:rsidR="00C35879" w:rsidRPr="00A04456" w:rsidRDefault="00C35879" w:rsidP="00C35879">
      <w:pPr>
        <w:pStyle w:val="ad"/>
        <w:numPr>
          <w:ilvl w:val="1"/>
          <w:numId w:val="28"/>
        </w:numPr>
        <w:spacing w:before="0" w:beforeAutospacing="0" w:after="0" w:afterAutospacing="0" w:line="480" w:lineRule="auto"/>
        <w:jc w:val="both"/>
        <w:rPr>
          <w:rStyle w:val="rvts48220"/>
          <w:sz w:val="28"/>
          <w:szCs w:val="28"/>
        </w:rPr>
      </w:pPr>
      <w:r w:rsidRPr="00A04456">
        <w:rPr>
          <w:rStyle w:val="rvts48220"/>
          <w:sz w:val="28"/>
          <w:szCs w:val="28"/>
        </w:rPr>
        <w:t>Теоретические основы анализа газовой отрасли ………………...6</w:t>
      </w:r>
    </w:p>
    <w:p w:rsidR="00C35879" w:rsidRPr="00A04456" w:rsidRDefault="00C35879" w:rsidP="00C35879">
      <w:pPr>
        <w:pStyle w:val="ad"/>
        <w:numPr>
          <w:ilvl w:val="1"/>
          <w:numId w:val="28"/>
        </w:numPr>
        <w:spacing w:before="0" w:beforeAutospacing="0" w:after="0" w:afterAutospacing="0" w:line="480" w:lineRule="auto"/>
        <w:jc w:val="both"/>
        <w:rPr>
          <w:sz w:val="28"/>
          <w:szCs w:val="28"/>
        </w:rPr>
      </w:pPr>
      <w:r w:rsidRPr="00A04456">
        <w:rPr>
          <w:sz w:val="28"/>
          <w:szCs w:val="28"/>
        </w:rPr>
        <w:t>Анализ газодобывающей отрасли России ………………………12</w:t>
      </w:r>
    </w:p>
    <w:p w:rsidR="00A04456" w:rsidRDefault="00C35879" w:rsidP="00A04456">
      <w:pPr>
        <w:pStyle w:val="ad"/>
        <w:spacing w:before="0" w:beforeAutospacing="0" w:after="0" w:afterAutospacing="0" w:line="480" w:lineRule="auto"/>
        <w:ind w:left="720" w:hanging="11"/>
        <w:rPr>
          <w:sz w:val="28"/>
          <w:szCs w:val="28"/>
        </w:rPr>
      </w:pPr>
      <w:r w:rsidRPr="00A04456">
        <w:rPr>
          <w:sz w:val="28"/>
          <w:szCs w:val="28"/>
        </w:rPr>
        <w:t xml:space="preserve">Глава 2. Анализ изменения пространственной структуры </w:t>
      </w:r>
    </w:p>
    <w:p w:rsidR="00C35879" w:rsidRPr="00A04456" w:rsidRDefault="00C35879" w:rsidP="00A04456">
      <w:pPr>
        <w:pStyle w:val="ad"/>
        <w:spacing w:before="0" w:beforeAutospacing="0" w:after="0" w:afterAutospacing="0" w:line="480" w:lineRule="auto"/>
        <w:ind w:left="720" w:firstLine="981"/>
        <w:rPr>
          <w:sz w:val="28"/>
          <w:szCs w:val="28"/>
        </w:rPr>
      </w:pPr>
      <w:r w:rsidRPr="00A04456">
        <w:rPr>
          <w:sz w:val="28"/>
          <w:szCs w:val="28"/>
        </w:rPr>
        <w:t>газодобывающей отрасли России</w:t>
      </w:r>
      <w:r w:rsidR="00021989">
        <w:rPr>
          <w:sz w:val="28"/>
          <w:szCs w:val="28"/>
        </w:rPr>
        <w:t xml:space="preserve">   </w:t>
      </w:r>
      <w:r w:rsidR="00A04456" w:rsidRPr="00A04456">
        <w:rPr>
          <w:sz w:val="28"/>
          <w:szCs w:val="28"/>
        </w:rPr>
        <w:t>……………</w:t>
      </w:r>
      <w:r w:rsidRPr="00A04456">
        <w:rPr>
          <w:sz w:val="28"/>
          <w:szCs w:val="28"/>
        </w:rPr>
        <w:t>………………….19</w:t>
      </w:r>
    </w:p>
    <w:p w:rsidR="00C35879" w:rsidRPr="00A04456" w:rsidRDefault="00C35879" w:rsidP="00C35879">
      <w:pPr>
        <w:pStyle w:val="ad"/>
        <w:spacing w:before="0" w:beforeAutospacing="0" w:after="0" w:afterAutospacing="0" w:line="480" w:lineRule="auto"/>
        <w:ind w:left="720"/>
        <w:rPr>
          <w:sz w:val="28"/>
          <w:szCs w:val="28"/>
        </w:rPr>
      </w:pPr>
      <w:r w:rsidRPr="00A04456">
        <w:rPr>
          <w:sz w:val="28"/>
          <w:szCs w:val="28"/>
        </w:rPr>
        <w:t>Заключение ………………………………………………………………….28</w:t>
      </w:r>
    </w:p>
    <w:p w:rsidR="00C35879" w:rsidRPr="00A04456" w:rsidRDefault="00C35879" w:rsidP="00C35879">
      <w:pPr>
        <w:pStyle w:val="ad"/>
        <w:spacing w:before="0" w:beforeAutospacing="0" w:after="0" w:afterAutospacing="0" w:line="480" w:lineRule="auto"/>
        <w:ind w:left="720"/>
        <w:rPr>
          <w:sz w:val="28"/>
          <w:szCs w:val="28"/>
        </w:rPr>
      </w:pPr>
      <w:r w:rsidRPr="00A04456">
        <w:rPr>
          <w:sz w:val="28"/>
          <w:szCs w:val="28"/>
        </w:rPr>
        <w:t xml:space="preserve">Список литературы </w:t>
      </w:r>
      <w:r w:rsidR="009A0F03">
        <w:rPr>
          <w:sz w:val="28"/>
          <w:szCs w:val="28"/>
        </w:rPr>
        <w:t xml:space="preserve"> </w:t>
      </w:r>
      <w:r w:rsidRPr="00A04456">
        <w:rPr>
          <w:sz w:val="28"/>
          <w:szCs w:val="28"/>
        </w:rPr>
        <w:t>………………………………………………………...31</w:t>
      </w:r>
    </w:p>
    <w:p w:rsidR="00C35879" w:rsidRPr="00A04456" w:rsidRDefault="00C35879" w:rsidP="00C35879">
      <w:pPr>
        <w:pStyle w:val="ad"/>
        <w:spacing w:before="0" w:beforeAutospacing="0" w:after="0" w:afterAutospacing="0" w:line="480" w:lineRule="auto"/>
        <w:ind w:left="720"/>
        <w:rPr>
          <w:sz w:val="28"/>
          <w:szCs w:val="28"/>
        </w:rPr>
      </w:pPr>
      <w:r w:rsidRPr="00A04456">
        <w:rPr>
          <w:sz w:val="28"/>
          <w:szCs w:val="28"/>
        </w:rPr>
        <w:t>Прил</w:t>
      </w:r>
      <w:r w:rsidR="00A04456">
        <w:rPr>
          <w:sz w:val="28"/>
          <w:szCs w:val="28"/>
        </w:rPr>
        <w:t>ожение</w:t>
      </w:r>
      <w:r w:rsidRPr="00A04456">
        <w:rPr>
          <w:sz w:val="28"/>
          <w:szCs w:val="28"/>
        </w:rPr>
        <w:t xml:space="preserve"> …………………………………………………………………32</w:t>
      </w:r>
    </w:p>
    <w:p w:rsidR="00C35879" w:rsidRPr="00BA0EE6" w:rsidRDefault="00C35879" w:rsidP="00C35879">
      <w:pPr>
        <w:pStyle w:val="ad"/>
        <w:spacing w:before="0" w:beforeAutospacing="0" w:after="0" w:afterAutospacing="0" w:line="480" w:lineRule="auto"/>
        <w:jc w:val="both"/>
        <w:rPr>
          <w:rStyle w:val="rvts48220"/>
          <w:sz w:val="28"/>
          <w:szCs w:val="28"/>
        </w:rPr>
      </w:pPr>
    </w:p>
    <w:p w:rsidR="004746EA" w:rsidRPr="003128D8" w:rsidRDefault="009A0F03" w:rsidP="007569A3">
      <w:pPr>
        <w:shd w:val="clear" w:color="auto" w:fill="FFFFFF"/>
        <w:spacing w:line="360" w:lineRule="auto"/>
        <w:ind w:left="562" w:firstLine="6926"/>
        <w:jc w:val="right"/>
        <w:rPr>
          <w:rFonts w:ascii="Times New Roman" w:hAnsi="Times New Roman" w:cs="Times New Roman"/>
          <w:spacing w:val="-5"/>
          <w:sz w:val="28"/>
          <w:szCs w:val="28"/>
        </w:rPr>
      </w:pPr>
      <w:r>
        <w:br w:type="page"/>
      </w:r>
      <w:r w:rsidR="004746EA" w:rsidRPr="003128D8">
        <w:rPr>
          <w:rFonts w:ascii="Times New Roman" w:hAnsi="Times New Roman" w:cs="Times New Roman"/>
          <w:spacing w:val="-5"/>
          <w:sz w:val="28"/>
          <w:szCs w:val="28"/>
        </w:rPr>
        <w:t>Приложение 3</w:t>
      </w:r>
    </w:p>
    <w:p w:rsidR="004746EA" w:rsidRPr="005C61CE" w:rsidRDefault="004746EA" w:rsidP="007569A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</w:rPr>
      </w:pPr>
      <w:r w:rsidRPr="005C61C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Образец оформления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списка</w:t>
      </w:r>
      <w:r w:rsidRPr="005C61C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литературы</w:t>
      </w:r>
    </w:p>
    <w:p w:rsidR="006626F8" w:rsidRDefault="006626F8" w:rsidP="004746EA">
      <w:pPr>
        <w:shd w:val="clear" w:color="auto" w:fill="FFFFFF"/>
        <w:spacing w:line="312" w:lineRule="exact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en-US"/>
        </w:rPr>
      </w:pPr>
    </w:p>
    <w:p w:rsidR="004746EA" w:rsidRPr="005C61CE" w:rsidRDefault="004746EA" w:rsidP="004746EA">
      <w:pPr>
        <w:shd w:val="clear" w:color="auto" w:fill="FFFFFF"/>
        <w:spacing w:line="312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Список</w:t>
      </w:r>
      <w:r w:rsidRPr="005C61C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литературы</w:t>
      </w:r>
    </w:p>
    <w:p w:rsidR="004746EA" w:rsidRDefault="004746EA" w:rsidP="00D7310A">
      <w:pPr>
        <w:shd w:val="clear" w:color="auto" w:fill="FFFFFF"/>
        <w:spacing w:line="312" w:lineRule="exact"/>
        <w:rPr>
          <w:lang w:val="en-US"/>
        </w:rPr>
      </w:pPr>
    </w:p>
    <w:p w:rsidR="007E756F" w:rsidRPr="002D4DF7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D4DF7">
        <w:rPr>
          <w:rFonts w:ascii="Times New Roman" w:hAnsi="Times New Roman" w:cs="Times New Roman"/>
          <w:sz w:val="28"/>
          <w:szCs w:val="28"/>
        </w:rPr>
        <w:t>Аистов А.В. Эмпирические проверки гипотез скрининга</w:t>
      </w:r>
      <w:r w:rsidRPr="00FB117C"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DF7">
        <w:rPr>
          <w:rFonts w:ascii="Times New Roman" w:hAnsi="Times New Roman" w:cs="Times New Roman"/>
          <w:sz w:val="28"/>
          <w:szCs w:val="28"/>
        </w:rPr>
        <w:t xml:space="preserve">Препринт </w:t>
      </w:r>
      <w:r>
        <w:rPr>
          <w:rFonts w:ascii="Times New Roman" w:hAnsi="Times New Roman" w:cs="Times New Roman"/>
          <w:sz w:val="28"/>
          <w:szCs w:val="28"/>
        </w:rPr>
        <w:t xml:space="preserve">P1/2008/01. – </w:t>
      </w:r>
      <w:r w:rsidRPr="002D4DF7">
        <w:rPr>
          <w:rFonts w:ascii="Times New Roman" w:hAnsi="Times New Roman" w:cs="Times New Roman"/>
          <w:sz w:val="28"/>
          <w:szCs w:val="28"/>
        </w:rPr>
        <w:t>Нижний Новгород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37D9D">
        <w:rPr>
          <w:rFonts w:ascii="Times New Roman" w:hAnsi="Times New Roman" w:cs="Times New Roman"/>
          <w:sz w:val="28"/>
          <w:szCs w:val="28"/>
        </w:rPr>
        <w:t>НИ</w:t>
      </w:r>
      <w:r w:rsidRPr="002D4DF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D4DF7">
        <w:rPr>
          <w:rFonts w:ascii="Times New Roman" w:hAnsi="Times New Roman" w:cs="Times New Roman"/>
          <w:sz w:val="28"/>
          <w:szCs w:val="28"/>
        </w:rPr>
        <w:t>ВШЭ</w:t>
      </w:r>
      <w:r>
        <w:rPr>
          <w:rFonts w:ascii="Times New Roman" w:hAnsi="Times New Roman" w:cs="Times New Roman"/>
          <w:sz w:val="28"/>
          <w:szCs w:val="28"/>
        </w:rPr>
        <w:t xml:space="preserve">, 2008. – 42 </w:t>
      </w:r>
      <w:r w:rsidRPr="002D4D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56F" w:rsidRPr="007E756F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739B6">
        <w:rPr>
          <w:rFonts w:ascii="Times New Roman" w:hAnsi="Times New Roman" w:cs="Times New Roman"/>
          <w:sz w:val="28"/>
          <w:szCs w:val="28"/>
        </w:rPr>
        <w:t>Аистов А.В., Максимов А.Г. Эконометрика шаг за шагом: учеб. пос</w:t>
      </w:r>
      <w:r w:rsidR="00537D9D">
        <w:rPr>
          <w:rFonts w:ascii="Times New Roman" w:hAnsi="Times New Roman" w:cs="Times New Roman"/>
          <w:sz w:val="28"/>
          <w:szCs w:val="28"/>
        </w:rPr>
        <w:t>обие для вузов. – М.: Изд. дом НИ</w:t>
      </w:r>
      <w:r w:rsidRPr="006739B6">
        <w:rPr>
          <w:rFonts w:ascii="Times New Roman" w:hAnsi="Times New Roman" w:cs="Times New Roman"/>
          <w:sz w:val="28"/>
          <w:szCs w:val="28"/>
        </w:rPr>
        <w:t>У ВШЭ, 2006. – 178 c.</w:t>
      </w:r>
    </w:p>
    <w:p w:rsidR="007E756F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626F8">
        <w:rPr>
          <w:rFonts w:ascii="Times New Roman" w:hAnsi="Times New Roman" w:cs="Times New Roman"/>
          <w:sz w:val="28"/>
          <w:szCs w:val="28"/>
        </w:rPr>
        <w:t xml:space="preserve">Голованова С.В., Батырь А.П., Сальникова Е.Г. Сравнительные преимущества и специализация производства Нижегородской области: общие тенденции // Препринт </w:t>
      </w:r>
      <w:r w:rsidRPr="006626F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626F8">
        <w:rPr>
          <w:rFonts w:ascii="Times New Roman" w:hAnsi="Times New Roman" w:cs="Times New Roman"/>
          <w:sz w:val="28"/>
          <w:szCs w:val="28"/>
        </w:rPr>
        <w:t>1/200</w:t>
      </w:r>
      <w:r w:rsidR="00537D9D">
        <w:rPr>
          <w:rFonts w:ascii="Times New Roman" w:hAnsi="Times New Roman" w:cs="Times New Roman"/>
          <w:sz w:val="28"/>
          <w:szCs w:val="28"/>
        </w:rPr>
        <w:t>7/03. Нижний Новгород: НИ</w:t>
      </w:r>
      <w:r w:rsidRPr="006626F8">
        <w:rPr>
          <w:rFonts w:ascii="Times New Roman" w:hAnsi="Times New Roman" w:cs="Times New Roman"/>
          <w:sz w:val="28"/>
          <w:szCs w:val="28"/>
        </w:rPr>
        <w:t xml:space="preserve">У-ВШЭ. 2007. </w:t>
      </w:r>
      <w:r w:rsidRPr="006230F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6F8">
        <w:rPr>
          <w:rFonts w:ascii="Times New Roman" w:hAnsi="Times New Roman" w:cs="Times New Roman"/>
          <w:sz w:val="28"/>
          <w:szCs w:val="28"/>
        </w:rPr>
        <w:t>20 с.</w:t>
      </w:r>
    </w:p>
    <w:p w:rsidR="007E756F" w:rsidRPr="00A75608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75608">
        <w:rPr>
          <w:rFonts w:ascii="Times New Roman" w:hAnsi="Times New Roman" w:cs="Times New Roman"/>
          <w:sz w:val="28"/>
          <w:szCs w:val="28"/>
        </w:rPr>
        <w:t xml:space="preserve">Розанова Н.М., Зороастрова И.В. Экономический анализ фирмы и рынка. М.: Изд-во ЮНИТИ, 2009. </w:t>
      </w:r>
      <w:r w:rsidRPr="00F33C5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608">
        <w:rPr>
          <w:rFonts w:ascii="Times New Roman" w:hAnsi="Times New Roman" w:cs="Times New Roman"/>
          <w:sz w:val="28"/>
          <w:szCs w:val="28"/>
        </w:rPr>
        <w:t>279 с.</w:t>
      </w:r>
    </w:p>
    <w:p w:rsidR="007E756F" w:rsidRPr="000A26BB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A26BB">
        <w:rPr>
          <w:rFonts w:ascii="Times New Roman" w:hAnsi="Times New Roman" w:cs="Times New Roman"/>
          <w:sz w:val="28"/>
          <w:szCs w:val="28"/>
        </w:rPr>
        <w:t>Польдин О.В. Моделирование выбора вуза абитуриентом при едином и раздельном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6BB">
        <w:rPr>
          <w:rFonts w:ascii="Times New Roman" w:hAnsi="Times New Roman" w:cs="Times New Roman"/>
          <w:sz w:val="28"/>
          <w:szCs w:val="28"/>
        </w:rPr>
        <w:t>экзаменах</w:t>
      </w:r>
      <w:r w:rsidRPr="00FB117C">
        <w:rPr>
          <w:rFonts w:ascii="Times New Roman" w:hAnsi="Times New Roman" w:cs="Times New Roman"/>
          <w:sz w:val="28"/>
          <w:szCs w:val="28"/>
        </w:rPr>
        <w:t xml:space="preserve"> //</w:t>
      </w:r>
      <w:r w:rsidRPr="000A26BB">
        <w:rPr>
          <w:rFonts w:ascii="Times New Roman" w:hAnsi="Times New Roman" w:cs="Times New Roman"/>
          <w:sz w:val="28"/>
          <w:szCs w:val="28"/>
        </w:rPr>
        <w:t xml:space="preserve"> Препринт P1/2007/0</w:t>
      </w:r>
      <w:r w:rsidR="00537D9D">
        <w:rPr>
          <w:rFonts w:ascii="Times New Roman" w:hAnsi="Times New Roman" w:cs="Times New Roman"/>
          <w:sz w:val="28"/>
          <w:szCs w:val="28"/>
        </w:rPr>
        <w:t>1. – Нижний Новгород: НИ</w:t>
      </w:r>
      <w:r w:rsidRPr="000A26BB">
        <w:rPr>
          <w:rFonts w:ascii="Times New Roman" w:hAnsi="Times New Roman" w:cs="Times New Roman"/>
          <w:sz w:val="28"/>
          <w:szCs w:val="28"/>
        </w:rPr>
        <w:t>У-ВШЭ, 2007. – 22 с.</w:t>
      </w:r>
    </w:p>
    <w:p w:rsidR="00F33C50" w:rsidRPr="007E756F" w:rsidRDefault="00F33C50" w:rsidP="00F33C50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756F">
        <w:rPr>
          <w:rFonts w:ascii="Times New Roman" w:hAnsi="Times New Roman" w:cs="Times New Roman"/>
          <w:sz w:val="28"/>
          <w:szCs w:val="28"/>
          <w:lang w:val="en-US"/>
        </w:rPr>
        <w:t xml:space="preserve">Black F., Scholes M. The Effect of Dividend Yield and Dividend Policy on Common Stock Prices and Returns // Journal of Financial Economics. 1974. V. 1. P. 1 </w:t>
      </w:r>
      <w:r w:rsidRPr="004746EA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7E756F">
        <w:rPr>
          <w:rFonts w:ascii="Times New Roman" w:hAnsi="Times New Roman" w:cs="Times New Roman"/>
          <w:sz w:val="28"/>
          <w:szCs w:val="28"/>
          <w:lang w:val="en-US"/>
        </w:rPr>
        <w:t xml:space="preserve"> 22.</w:t>
      </w:r>
    </w:p>
    <w:p w:rsidR="00A21C85" w:rsidRPr="000C58E3" w:rsidRDefault="00A21C85" w:rsidP="00F33C50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1C85">
        <w:rPr>
          <w:rFonts w:ascii="Times New Roman" w:hAnsi="Times New Roman" w:cs="Times New Roman"/>
          <w:sz w:val="28"/>
          <w:szCs w:val="28"/>
          <w:lang w:val="en-US"/>
        </w:rPr>
        <w:t>Constantinides G.M., Malliaris A.G. Portfolio theory // Handbooks in Operations Research and Management Science. Vol. 9: Finance. Elsevier</w:t>
      </w:r>
      <w:r w:rsidRPr="000C58E3">
        <w:rPr>
          <w:rFonts w:ascii="Times New Roman" w:hAnsi="Times New Roman" w:cs="Times New Roman"/>
          <w:sz w:val="28"/>
          <w:szCs w:val="28"/>
        </w:rPr>
        <w:t xml:space="preserve"> </w:t>
      </w:r>
      <w:r w:rsidRPr="00A21C85">
        <w:rPr>
          <w:rFonts w:ascii="Times New Roman" w:hAnsi="Times New Roman" w:cs="Times New Roman"/>
          <w:sz w:val="28"/>
          <w:szCs w:val="28"/>
          <w:lang w:val="en-US"/>
        </w:rPr>
        <w:t>Science</w:t>
      </w:r>
      <w:r w:rsidRPr="000C58E3">
        <w:rPr>
          <w:rFonts w:ascii="Times New Roman" w:hAnsi="Times New Roman" w:cs="Times New Roman"/>
          <w:sz w:val="28"/>
          <w:szCs w:val="28"/>
        </w:rPr>
        <w:t xml:space="preserve"> </w:t>
      </w:r>
      <w:r w:rsidRPr="00A21C8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C58E3">
        <w:rPr>
          <w:rFonts w:ascii="Times New Roman" w:hAnsi="Times New Roman" w:cs="Times New Roman"/>
          <w:sz w:val="28"/>
          <w:szCs w:val="28"/>
        </w:rPr>
        <w:t>.</w:t>
      </w:r>
      <w:r w:rsidRPr="00A21C8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C58E3">
        <w:rPr>
          <w:rFonts w:ascii="Times New Roman" w:hAnsi="Times New Roman" w:cs="Times New Roman"/>
          <w:sz w:val="28"/>
          <w:szCs w:val="28"/>
        </w:rPr>
        <w:t xml:space="preserve">. 1995. </w:t>
      </w:r>
      <w:smartTag w:uri="urn:schemas-microsoft-com:office:smarttags" w:element="country-region">
        <w:smartTag w:uri="urn:schemas-microsoft-com:office:smarttags" w:element="place">
          <w:r w:rsidRPr="00A21C85">
            <w:rPr>
              <w:rFonts w:ascii="Times New Roman" w:hAnsi="Times New Roman" w:cs="Times New Roman"/>
              <w:sz w:val="28"/>
              <w:szCs w:val="28"/>
              <w:lang w:val="en-US"/>
            </w:rPr>
            <w:t>Ch</w:t>
          </w:r>
          <w:r w:rsidRPr="000C58E3">
            <w:rPr>
              <w:rFonts w:ascii="Times New Roman" w:hAnsi="Times New Roman" w:cs="Times New Roman"/>
              <w:sz w:val="28"/>
              <w:szCs w:val="28"/>
            </w:rPr>
            <w:t>.</w:t>
          </w:r>
        </w:smartTag>
      </w:smartTag>
      <w:r w:rsidRPr="000C58E3">
        <w:rPr>
          <w:rFonts w:ascii="Times New Roman" w:hAnsi="Times New Roman" w:cs="Times New Roman"/>
          <w:sz w:val="28"/>
          <w:szCs w:val="28"/>
        </w:rPr>
        <w:t xml:space="preserve"> 1</w:t>
      </w:r>
      <w:r w:rsidR="000C58E3" w:rsidRPr="000C58E3">
        <w:rPr>
          <w:rFonts w:ascii="Times New Roman" w:hAnsi="Times New Roman" w:cs="Times New Roman"/>
          <w:sz w:val="28"/>
          <w:szCs w:val="28"/>
        </w:rPr>
        <w:t>.</w:t>
      </w:r>
      <w:r w:rsidRPr="000C58E3">
        <w:rPr>
          <w:rFonts w:ascii="Times New Roman" w:hAnsi="Times New Roman" w:cs="Times New Roman"/>
          <w:sz w:val="28"/>
          <w:szCs w:val="28"/>
        </w:rPr>
        <w:t xml:space="preserve"> </w:t>
      </w:r>
      <w:r w:rsidRPr="00F33C50">
        <w:rPr>
          <w:rFonts w:ascii="Times New Roman" w:hAnsi="Times New Roman" w:cs="Times New Roman"/>
          <w:sz w:val="28"/>
          <w:szCs w:val="28"/>
        </w:rPr>
        <w:t xml:space="preserve">P. </w:t>
      </w:r>
      <w:r w:rsidRPr="000C58E3">
        <w:rPr>
          <w:rFonts w:ascii="Times New Roman" w:hAnsi="Times New Roman" w:cs="Times New Roman"/>
          <w:sz w:val="28"/>
          <w:szCs w:val="28"/>
        </w:rPr>
        <w:t>1 – 30.</w:t>
      </w:r>
    </w:p>
    <w:p w:rsidR="007E756F" w:rsidRPr="00996A3E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A3E">
        <w:rPr>
          <w:rFonts w:ascii="Times New Roman" w:hAnsi="Times New Roman" w:cs="Times New Roman"/>
          <w:sz w:val="28"/>
          <w:szCs w:val="28"/>
          <w:lang w:val="en-US"/>
        </w:rPr>
        <w:t>Greene</w:t>
      </w:r>
      <w:r w:rsidRPr="008F5D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96A3E">
        <w:rPr>
          <w:rFonts w:ascii="Times New Roman" w:hAnsi="Times New Roman" w:cs="Times New Roman"/>
          <w:sz w:val="28"/>
          <w:szCs w:val="28"/>
          <w:lang w:val="en-US"/>
        </w:rPr>
        <w:t xml:space="preserve">W.H. Econometric Analysis. 5th ed. – </w:t>
      </w:r>
      <w:smartTag w:uri="urn:schemas-microsoft-com:office:smarttags" w:element="State">
        <w:smartTag w:uri="urn:schemas-microsoft-com:office:smarttags" w:element="place">
          <w:r w:rsidRPr="00996A3E">
            <w:rPr>
              <w:rFonts w:ascii="Times New Roman" w:hAnsi="Times New Roman" w:cs="Times New Roman"/>
              <w:sz w:val="28"/>
              <w:szCs w:val="28"/>
              <w:lang w:val="en-US"/>
            </w:rPr>
            <w:t>New York</w:t>
          </w:r>
        </w:smartTag>
      </w:smartTag>
      <w:r w:rsidRPr="00996A3E">
        <w:rPr>
          <w:rFonts w:ascii="Times New Roman" w:hAnsi="Times New Roman" w:cs="Times New Roman"/>
          <w:sz w:val="28"/>
          <w:szCs w:val="28"/>
          <w:lang w:val="en-US"/>
        </w:rPr>
        <w:t>: Pearson Education International, 2003.</w:t>
      </w:r>
    </w:p>
    <w:p w:rsidR="007E756F" w:rsidRPr="00B068B0" w:rsidRDefault="007E756F" w:rsidP="007E756F">
      <w:pPr>
        <w:pStyle w:val="text20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0E9F">
        <w:rPr>
          <w:rFonts w:ascii="Times New Roman" w:hAnsi="Times New Roman" w:cs="Times New Roman"/>
          <w:sz w:val="28"/>
          <w:szCs w:val="28"/>
          <w:lang w:val="en-US"/>
        </w:rPr>
        <w:t xml:space="preserve">Mas-Colell A., Whinston </w:t>
      </w:r>
      <w:r w:rsidRPr="008F0E9F">
        <w:rPr>
          <w:rFonts w:ascii="Times New Roman" w:hAnsi="Times New Roman" w:cs="Times New Roman"/>
          <w:sz w:val="28"/>
          <w:szCs w:val="28"/>
        </w:rPr>
        <w:t>М</w:t>
      </w:r>
      <w:r w:rsidRPr="008F0E9F">
        <w:rPr>
          <w:rFonts w:ascii="Times New Roman" w:hAnsi="Times New Roman" w:cs="Times New Roman"/>
          <w:sz w:val="28"/>
          <w:szCs w:val="28"/>
          <w:lang w:val="en-US"/>
        </w:rPr>
        <w:t xml:space="preserve">., Green J. Microeconomic Theory. </w:t>
      </w:r>
      <w:r w:rsidRPr="00B068B0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smartTag w:uri="urn:schemas-microsoft-com:office:smarttags" w:element="place">
        <w:smartTag w:uri="urn:schemas-microsoft-com:office:smarttags" w:element="PlaceName">
          <w:r w:rsidRPr="00B068B0">
            <w:rPr>
              <w:rFonts w:ascii="Times New Roman" w:hAnsi="Times New Roman" w:cs="Times New Roman"/>
              <w:sz w:val="28"/>
              <w:szCs w:val="28"/>
              <w:lang w:val="en-US"/>
            </w:rPr>
            <w:t>Oxford</w:t>
          </w:r>
        </w:smartTag>
        <w:r w:rsidRPr="00B068B0"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Pr="00B068B0">
            <w:rPr>
              <w:rFonts w:ascii="Times New Roman" w:hAnsi="Times New Roman" w:cs="Times New Roman"/>
              <w:sz w:val="28"/>
              <w:szCs w:val="28"/>
              <w:lang w:val="en-US"/>
            </w:rPr>
            <w:t>University</w:t>
          </w:r>
        </w:smartTag>
      </w:smartTag>
      <w:r w:rsidRPr="00B068B0">
        <w:rPr>
          <w:rFonts w:ascii="Times New Roman" w:hAnsi="Times New Roman" w:cs="Times New Roman"/>
          <w:sz w:val="28"/>
          <w:szCs w:val="28"/>
          <w:lang w:val="en-US"/>
        </w:rPr>
        <w:t xml:space="preserve"> Press, 1995.</w:t>
      </w:r>
    </w:p>
    <w:p w:rsidR="007E756F" w:rsidRPr="00592D22" w:rsidRDefault="007E756F" w:rsidP="007E756F">
      <w:pPr>
        <w:pStyle w:val="text20"/>
        <w:shd w:val="clear" w:color="auto" w:fill="FFFFFF"/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7E756F" w:rsidRPr="00592D22" w:rsidSect="00B40197">
      <w:footerReference w:type="even" r:id="rId7"/>
      <w:footerReference w:type="default" r:id="rId8"/>
      <w:type w:val="continuous"/>
      <w:pgSz w:w="11909" w:h="16834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EAD" w:rsidRDefault="00D46EAD">
      <w:r>
        <w:separator/>
      </w:r>
    </w:p>
  </w:endnote>
  <w:endnote w:type="continuationSeparator" w:id="0">
    <w:p w:rsidR="00D46EAD" w:rsidRDefault="00D4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B6" w:rsidRDefault="008952B6" w:rsidP="00BA6C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2B6" w:rsidRDefault="008952B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B6" w:rsidRPr="008E3A44" w:rsidRDefault="008952B6" w:rsidP="00BA6C5E">
    <w:pPr>
      <w:pStyle w:val="a3"/>
      <w:framePr w:wrap="around" w:vAnchor="text" w:hAnchor="margin" w:xAlign="center" w:y="1"/>
      <w:rPr>
        <w:rStyle w:val="a4"/>
        <w:rFonts w:ascii="Times New Roman" w:hAnsi="Times New Roman" w:cs="Times New Roman"/>
        <w:sz w:val="28"/>
        <w:szCs w:val="28"/>
      </w:rPr>
    </w:pPr>
    <w:r w:rsidRPr="008E3A44">
      <w:rPr>
        <w:rStyle w:val="a4"/>
        <w:rFonts w:ascii="Times New Roman" w:hAnsi="Times New Roman" w:cs="Times New Roman"/>
        <w:sz w:val="28"/>
        <w:szCs w:val="28"/>
      </w:rPr>
      <w:fldChar w:fldCharType="begin"/>
    </w:r>
    <w:r w:rsidRPr="008E3A44">
      <w:rPr>
        <w:rStyle w:val="a4"/>
        <w:rFonts w:ascii="Times New Roman" w:hAnsi="Times New Roman" w:cs="Times New Roman"/>
        <w:sz w:val="28"/>
        <w:szCs w:val="28"/>
      </w:rPr>
      <w:instrText xml:space="preserve">PAGE  </w:instrText>
    </w:r>
    <w:r w:rsidRPr="008E3A44">
      <w:rPr>
        <w:rStyle w:val="a4"/>
        <w:rFonts w:ascii="Times New Roman" w:hAnsi="Times New Roman" w:cs="Times New Roman"/>
        <w:sz w:val="28"/>
        <w:szCs w:val="28"/>
      </w:rPr>
      <w:fldChar w:fldCharType="separate"/>
    </w:r>
    <w:r w:rsidR="00F92006">
      <w:rPr>
        <w:rStyle w:val="a4"/>
        <w:rFonts w:ascii="Times New Roman" w:hAnsi="Times New Roman" w:cs="Times New Roman"/>
        <w:noProof/>
        <w:sz w:val="28"/>
        <w:szCs w:val="28"/>
      </w:rPr>
      <w:t>11</w:t>
    </w:r>
    <w:r w:rsidRPr="008E3A44">
      <w:rPr>
        <w:rStyle w:val="a4"/>
        <w:rFonts w:ascii="Times New Roman" w:hAnsi="Times New Roman" w:cs="Times New Roman"/>
        <w:sz w:val="28"/>
        <w:szCs w:val="28"/>
      </w:rPr>
      <w:fldChar w:fldCharType="end"/>
    </w:r>
  </w:p>
  <w:p w:rsidR="008952B6" w:rsidRDefault="008952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EAD" w:rsidRDefault="00D46EAD">
      <w:r>
        <w:separator/>
      </w:r>
    </w:p>
  </w:footnote>
  <w:footnote w:type="continuationSeparator" w:id="0">
    <w:p w:rsidR="00D46EAD" w:rsidRDefault="00D46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4E83530"/>
    <w:lvl w:ilvl="0">
      <w:numFmt w:val="bullet"/>
      <w:lvlText w:val="*"/>
      <w:lvlJc w:val="left"/>
    </w:lvl>
  </w:abstractNum>
  <w:abstractNum w:abstractNumId="1">
    <w:nsid w:val="026625FC"/>
    <w:multiLevelType w:val="hybridMultilevel"/>
    <w:tmpl w:val="FD903C26"/>
    <w:lvl w:ilvl="0" w:tplc="4BC0791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481D34"/>
    <w:multiLevelType w:val="singleLevel"/>
    <w:tmpl w:val="F29623E2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3">
    <w:nsid w:val="066A3D5C"/>
    <w:multiLevelType w:val="singleLevel"/>
    <w:tmpl w:val="7E48311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7E635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D70A2"/>
    <w:multiLevelType w:val="hybridMultilevel"/>
    <w:tmpl w:val="C28CEFDA"/>
    <w:lvl w:ilvl="0" w:tplc="0F3EFC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B764F"/>
    <w:multiLevelType w:val="singleLevel"/>
    <w:tmpl w:val="08C4830A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>
    <w:nsid w:val="0EC14145"/>
    <w:multiLevelType w:val="singleLevel"/>
    <w:tmpl w:val="3CC00366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8">
    <w:nsid w:val="0FCD6105"/>
    <w:multiLevelType w:val="singleLevel"/>
    <w:tmpl w:val="A37075C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1AC94B26"/>
    <w:multiLevelType w:val="hybridMultilevel"/>
    <w:tmpl w:val="A12C96FA"/>
    <w:lvl w:ilvl="0" w:tplc="7CE6252E">
      <w:start w:val="2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F4573C"/>
    <w:multiLevelType w:val="singleLevel"/>
    <w:tmpl w:val="15CEF598"/>
    <w:lvl w:ilvl="0">
      <w:start w:val="1"/>
      <w:numFmt w:val="decimal"/>
      <w:lvlText w:val="[%1] "/>
      <w:legacy w:legacy="1" w:legacySpace="0" w:legacyIndent="284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18"/>
      </w:rPr>
    </w:lvl>
  </w:abstractNum>
  <w:abstractNum w:abstractNumId="11">
    <w:nsid w:val="40303F24"/>
    <w:multiLevelType w:val="singleLevel"/>
    <w:tmpl w:val="09C2BC9C"/>
    <w:lvl w:ilvl="0">
      <w:start w:val="1"/>
      <w:numFmt w:val="decimal"/>
      <w:lvlText w:val="3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>
    <w:nsid w:val="40AD6AAB"/>
    <w:multiLevelType w:val="singleLevel"/>
    <w:tmpl w:val="EBB88628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3">
    <w:nsid w:val="43915997"/>
    <w:multiLevelType w:val="singleLevel"/>
    <w:tmpl w:val="85082938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4">
    <w:nsid w:val="482E63C0"/>
    <w:multiLevelType w:val="singleLevel"/>
    <w:tmpl w:val="4BC07910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5">
    <w:nsid w:val="4E3F07E0"/>
    <w:multiLevelType w:val="multilevel"/>
    <w:tmpl w:val="F7B46678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F14B4A"/>
    <w:multiLevelType w:val="hybridMultilevel"/>
    <w:tmpl w:val="7AE29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3C73BF"/>
    <w:multiLevelType w:val="multilevel"/>
    <w:tmpl w:val="7908A3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14"/>
        </w:tabs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12"/>
        </w:tabs>
        <w:ind w:left="10712" w:hanging="2160"/>
      </w:pPr>
      <w:rPr>
        <w:rFonts w:hint="default"/>
      </w:rPr>
    </w:lvl>
  </w:abstractNum>
  <w:abstractNum w:abstractNumId="18">
    <w:nsid w:val="63254A18"/>
    <w:multiLevelType w:val="singleLevel"/>
    <w:tmpl w:val="91C6F0B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6D7036B9"/>
    <w:multiLevelType w:val="singleLevel"/>
    <w:tmpl w:val="5ABC3EF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i w:val="0"/>
        <w:sz w:val="28"/>
      </w:rPr>
    </w:lvl>
  </w:abstractNum>
  <w:abstractNum w:abstractNumId="20">
    <w:nsid w:val="70023BDF"/>
    <w:multiLevelType w:val="hybridMultilevel"/>
    <w:tmpl w:val="457638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71D96430"/>
    <w:multiLevelType w:val="hybridMultilevel"/>
    <w:tmpl w:val="C87273EE"/>
    <w:lvl w:ilvl="0" w:tplc="4BC07910">
      <w:start w:val="1"/>
      <w:numFmt w:val="decimal"/>
      <w:lvlText w:val="5.%1."/>
      <w:lvlJc w:val="left"/>
      <w:pPr>
        <w:tabs>
          <w:tab w:val="num" w:pos="701"/>
        </w:tabs>
        <w:ind w:left="701" w:firstLine="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1"/>
        </w:tabs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1"/>
        </w:tabs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1"/>
        </w:tabs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1"/>
        </w:tabs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1"/>
        </w:tabs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1"/>
        </w:tabs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1"/>
        </w:tabs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1"/>
        </w:tabs>
        <w:ind w:left="7181" w:hanging="180"/>
      </w:pPr>
    </w:lvl>
  </w:abstractNum>
  <w:abstractNum w:abstractNumId="22">
    <w:nsid w:val="75C67B02"/>
    <w:multiLevelType w:val="hybridMultilevel"/>
    <w:tmpl w:val="C8CCD956"/>
    <w:lvl w:ilvl="0" w:tplc="60564A5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FF71F4"/>
    <w:multiLevelType w:val="multilevel"/>
    <w:tmpl w:val="FD903C26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C476DB"/>
    <w:multiLevelType w:val="hybridMultilevel"/>
    <w:tmpl w:val="D15AE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♦"/>
        <w:legacy w:legacy="1" w:legacySpace="0" w:legacyIndent="69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6"/>
  </w:num>
  <w:num w:numId="14">
    <w:abstractNumId w:val="11"/>
  </w:num>
  <w:num w:numId="15">
    <w:abstractNumId w:val="11"/>
    <w:lvlOverride w:ilvl="0">
      <w:lvl w:ilvl="0">
        <w:start w:val="1"/>
        <w:numFmt w:val="decimal"/>
        <w:lvlText w:val="3.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9"/>
  </w:num>
  <w:num w:numId="18">
    <w:abstractNumId w:val="15"/>
  </w:num>
  <w:num w:numId="19">
    <w:abstractNumId w:val="21"/>
  </w:num>
  <w:num w:numId="20">
    <w:abstractNumId w:val="1"/>
  </w:num>
  <w:num w:numId="21">
    <w:abstractNumId w:val="23"/>
  </w:num>
  <w:num w:numId="22">
    <w:abstractNumId w:val="22"/>
  </w:num>
  <w:num w:numId="23">
    <w:abstractNumId w:val="0"/>
    <w:lvlOverride w:ilvl="0">
      <w:lvl w:ilvl="0">
        <w:start w:val="1"/>
        <w:numFmt w:val="bullet"/>
        <w:lvlText w:val="-"/>
        <w:legacy w:legacy="1" w:legacySpace="0" w:legacyIndent="227"/>
        <w:lvlJc w:val="left"/>
        <w:pPr>
          <w:ind w:left="227" w:hanging="227"/>
        </w:pPr>
        <w:rPr>
          <w:rFonts w:ascii="Times New Roman" w:hAnsi="Times New Roman" w:hint="default"/>
        </w:rPr>
      </w:lvl>
    </w:lvlOverride>
  </w:num>
  <w:num w:numId="24">
    <w:abstractNumId w:val="19"/>
  </w:num>
  <w:num w:numId="25">
    <w:abstractNumId w:val="10"/>
  </w:num>
  <w:num w:numId="26">
    <w:abstractNumId w:val="8"/>
  </w:num>
  <w:num w:numId="27">
    <w:abstractNumId w:val="20"/>
  </w:num>
  <w:num w:numId="28">
    <w:abstractNumId w:val="17"/>
  </w:num>
  <w:num w:numId="29">
    <w:abstractNumId w:val="24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505"/>
    <w:rsid w:val="00017B5C"/>
    <w:rsid w:val="00021080"/>
    <w:rsid w:val="00021989"/>
    <w:rsid w:val="000319D6"/>
    <w:rsid w:val="00040C6B"/>
    <w:rsid w:val="000414D0"/>
    <w:rsid w:val="00047174"/>
    <w:rsid w:val="00052F6A"/>
    <w:rsid w:val="00061ED8"/>
    <w:rsid w:val="00065295"/>
    <w:rsid w:val="00067ED4"/>
    <w:rsid w:val="00070B2F"/>
    <w:rsid w:val="0007216A"/>
    <w:rsid w:val="00084536"/>
    <w:rsid w:val="000919A1"/>
    <w:rsid w:val="00093EAF"/>
    <w:rsid w:val="000A26BB"/>
    <w:rsid w:val="000A3C6A"/>
    <w:rsid w:val="000B53A9"/>
    <w:rsid w:val="000C23BD"/>
    <w:rsid w:val="000C58E3"/>
    <w:rsid w:val="000D03F5"/>
    <w:rsid w:val="000D4561"/>
    <w:rsid w:val="000E0ED6"/>
    <w:rsid w:val="000E11A9"/>
    <w:rsid w:val="00106DB9"/>
    <w:rsid w:val="0010725E"/>
    <w:rsid w:val="00114419"/>
    <w:rsid w:val="00120A5B"/>
    <w:rsid w:val="00123526"/>
    <w:rsid w:val="001311D6"/>
    <w:rsid w:val="001334BF"/>
    <w:rsid w:val="001458FC"/>
    <w:rsid w:val="0015019F"/>
    <w:rsid w:val="00154481"/>
    <w:rsid w:val="00166E13"/>
    <w:rsid w:val="00181B5D"/>
    <w:rsid w:val="001872CA"/>
    <w:rsid w:val="00187FE5"/>
    <w:rsid w:val="0019098F"/>
    <w:rsid w:val="001A7B83"/>
    <w:rsid w:val="001C2C20"/>
    <w:rsid w:val="001E4324"/>
    <w:rsid w:val="00214491"/>
    <w:rsid w:val="00223C29"/>
    <w:rsid w:val="00225481"/>
    <w:rsid w:val="00244CFC"/>
    <w:rsid w:val="002664DE"/>
    <w:rsid w:val="002733E3"/>
    <w:rsid w:val="002A036B"/>
    <w:rsid w:val="002C4A11"/>
    <w:rsid w:val="002C5755"/>
    <w:rsid w:val="002D4DF7"/>
    <w:rsid w:val="002D6290"/>
    <w:rsid w:val="002E682A"/>
    <w:rsid w:val="002E72E4"/>
    <w:rsid w:val="002F298C"/>
    <w:rsid w:val="00310830"/>
    <w:rsid w:val="003108DA"/>
    <w:rsid w:val="003128D8"/>
    <w:rsid w:val="0031699C"/>
    <w:rsid w:val="00316EE6"/>
    <w:rsid w:val="003246DD"/>
    <w:rsid w:val="0033568D"/>
    <w:rsid w:val="0034058F"/>
    <w:rsid w:val="003638A8"/>
    <w:rsid w:val="00366A77"/>
    <w:rsid w:val="00366DBF"/>
    <w:rsid w:val="003942F5"/>
    <w:rsid w:val="003946BC"/>
    <w:rsid w:val="003D2CB8"/>
    <w:rsid w:val="003E0A48"/>
    <w:rsid w:val="003E32B8"/>
    <w:rsid w:val="003F0998"/>
    <w:rsid w:val="003F6F62"/>
    <w:rsid w:val="00400305"/>
    <w:rsid w:val="00401677"/>
    <w:rsid w:val="00401F9A"/>
    <w:rsid w:val="00431670"/>
    <w:rsid w:val="00434962"/>
    <w:rsid w:val="004414E1"/>
    <w:rsid w:val="004505AA"/>
    <w:rsid w:val="00470A51"/>
    <w:rsid w:val="00472A45"/>
    <w:rsid w:val="004746EA"/>
    <w:rsid w:val="004757BD"/>
    <w:rsid w:val="0047586D"/>
    <w:rsid w:val="0049347C"/>
    <w:rsid w:val="004A58A6"/>
    <w:rsid w:val="004B6A4A"/>
    <w:rsid w:val="004D0091"/>
    <w:rsid w:val="004D262E"/>
    <w:rsid w:val="004D46DC"/>
    <w:rsid w:val="004D4A94"/>
    <w:rsid w:val="004E45CF"/>
    <w:rsid w:val="00522973"/>
    <w:rsid w:val="00532E40"/>
    <w:rsid w:val="0053399B"/>
    <w:rsid w:val="005341BC"/>
    <w:rsid w:val="00537D9D"/>
    <w:rsid w:val="00544E2F"/>
    <w:rsid w:val="0056455D"/>
    <w:rsid w:val="0056724A"/>
    <w:rsid w:val="00572974"/>
    <w:rsid w:val="00590404"/>
    <w:rsid w:val="00592D22"/>
    <w:rsid w:val="005C61CE"/>
    <w:rsid w:val="005D3CC0"/>
    <w:rsid w:val="006111FE"/>
    <w:rsid w:val="00614E81"/>
    <w:rsid w:val="00620AA8"/>
    <w:rsid w:val="00621D41"/>
    <w:rsid w:val="006230F7"/>
    <w:rsid w:val="00636DFB"/>
    <w:rsid w:val="0065018B"/>
    <w:rsid w:val="0065618A"/>
    <w:rsid w:val="006626F8"/>
    <w:rsid w:val="00670A3F"/>
    <w:rsid w:val="006739B6"/>
    <w:rsid w:val="006936E0"/>
    <w:rsid w:val="006A3276"/>
    <w:rsid w:val="006B03DE"/>
    <w:rsid w:val="006B1ABC"/>
    <w:rsid w:val="006C0213"/>
    <w:rsid w:val="006F6557"/>
    <w:rsid w:val="00703A34"/>
    <w:rsid w:val="0071069D"/>
    <w:rsid w:val="007275A2"/>
    <w:rsid w:val="00742ECC"/>
    <w:rsid w:val="00744EBB"/>
    <w:rsid w:val="007454D3"/>
    <w:rsid w:val="007560A2"/>
    <w:rsid w:val="007569A3"/>
    <w:rsid w:val="007922D7"/>
    <w:rsid w:val="007951B5"/>
    <w:rsid w:val="007A2556"/>
    <w:rsid w:val="007B1056"/>
    <w:rsid w:val="007B3CFD"/>
    <w:rsid w:val="007C6068"/>
    <w:rsid w:val="007C7B07"/>
    <w:rsid w:val="007D0D5C"/>
    <w:rsid w:val="007D6E6F"/>
    <w:rsid w:val="007E12F7"/>
    <w:rsid w:val="007E756F"/>
    <w:rsid w:val="007E7D57"/>
    <w:rsid w:val="0080379D"/>
    <w:rsid w:val="00810119"/>
    <w:rsid w:val="00831344"/>
    <w:rsid w:val="008532E8"/>
    <w:rsid w:val="00861504"/>
    <w:rsid w:val="00863BF4"/>
    <w:rsid w:val="008920A2"/>
    <w:rsid w:val="008952B6"/>
    <w:rsid w:val="00895D2F"/>
    <w:rsid w:val="008A31C8"/>
    <w:rsid w:val="008B04EB"/>
    <w:rsid w:val="008B726A"/>
    <w:rsid w:val="008B7DEA"/>
    <w:rsid w:val="008D7226"/>
    <w:rsid w:val="008E3A44"/>
    <w:rsid w:val="008E3AF0"/>
    <w:rsid w:val="008E513F"/>
    <w:rsid w:val="008F0E9F"/>
    <w:rsid w:val="008F37A9"/>
    <w:rsid w:val="008F5D75"/>
    <w:rsid w:val="009157BF"/>
    <w:rsid w:val="00933232"/>
    <w:rsid w:val="00943CC9"/>
    <w:rsid w:val="0095007C"/>
    <w:rsid w:val="009567C4"/>
    <w:rsid w:val="00985AA7"/>
    <w:rsid w:val="00996A3E"/>
    <w:rsid w:val="009A0F03"/>
    <w:rsid w:val="009B1395"/>
    <w:rsid w:val="009C6457"/>
    <w:rsid w:val="009E0469"/>
    <w:rsid w:val="00A01053"/>
    <w:rsid w:val="00A04456"/>
    <w:rsid w:val="00A14B3A"/>
    <w:rsid w:val="00A21C85"/>
    <w:rsid w:val="00A27F71"/>
    <w:rsid w:val="00A31696"/>
    <w:rsid w:val="00A36BCF"/>
    <w:rsid w:val="00A45DDD"/>
    <w:rsid w:val="00A54BD9"/>
    <w:rsid w:val="00A56505"/>
    <w:rsid w:val="00A627AD"/>
    <w:rsid w:val="00A64A36"/>
    <w:rsid w:val="00A7535E"/>
    <w:rsid w:val="00A75608"/>
    <w:rsid w:val="00A95BC8"/>
    <w:rsid w:val="00AB30D6"/>
    <w:rsid w:val="00AB3E55"/>
    <w:rsid w:val="00AD40D3"/>
    <w:rsid w:val="00B00020"/>
    <w:rsid w:val="00B068B0"/>
    <w:rsid w:val="00B14F8B"/>
    <w:rsid w:val="00B31DD5"/>
    <w:rsid w:val="00B32A42"/>
    <w:rsid w:val="00B34D6F"/>
    <w:rsid w:val="00B40197"/>
    <w:rsid w:val="00B70ED5"/>
    <w:rsid w:val="00B74DE0"/>
    <w:rsid w:val="00B922AD"/>
    <w:rsid w:val="00B94181"/>
    <w:rsid w:val="00BA6C5E"/>
    <w:rsid w:val="00BB7FDF"/>
    <w:rsid w:val="00BD4EA9"/>
    <w:rsid w:val="00BD75A5"/>
    <w:rsid w:val="00BE07F2"/>
    <w:rsid w:val="00BE0C76"/>
    <w:rsid w:val="00C32606"/>
    <w:rsid w:val="00C35879"/>
    <w:rsid w:val="00C44BF6"/>
    <w:rsid w:val="00C565DC"/>
    <w:rsid w:val="00C67101"/>
    <w:rsid w:val="00C734D2"/>
    <w:rsid w:val="00C9167F"/>
    <w:rsid w:val="00C91BE4"/>
    <w:rsid w:val="00C97120"/>
    <w:rsid w:val="00CA318C"/>
    <w:rsid w:val="00CA33E3"/>
    <w:rsid w:val="00CC19D9"/>
    <w:rsid w:val="00CC7688"/>
    <w:rsid w:val="00CD13A2"/>
    <w:rsid w:val="00CF1860"/>
    <w:rsid w:val="00D23298"/>
    <w:rsid w:val="00D41B2F"/>
    <w:rsid w:val="00D46EAD"/>
    <w:rsid w:val="00D500BA"/>
    <w:rsid w:val="00D55383"/>
    <w:rsid w:val="00D7310A"/>
    <w:rsid w:val="00D81238"/>
    <w:rsid w:val="00D956ED"/>
    <w:rsid w:val="00DA5041"/>
    <w:rsid w:val="00DB38A3"/>
    <w:rsid w:val="00DB5224"/>
    <w:rsid w:val="00DC2585"/>
    <w:rsid w:val="00DD17D8"/>
    <w:rsid w:val="00E01AC1"/>
    <w:rsid w:val="00E02C8B"/>
    <w:rsid w:val="00E0466F"/>
    <w:rsid w:val="00E076DA"/>
    <w:rsid w:val="00E07B2F"/>
    <w:rsid w:val="00E2171F"/>
    <w:rsid w:val="00E33A0C"/>
    <w:rsid w:val="00E424D3"/>
    <w:rsid w:val="00E60F92"/>
    <w:rsid w:val="00E64518"/>
    <w:rsid w:val="00E713A2"/>
    <w:rsid w:val="00E836F3"/>
    <w:rsid w:val="00E917A5"/>
    <w:rsid w:val="00E93F81"/>
    <w:rsid w:val="00E977ED"/>
    <w:rsid w:val="00EB6DE6"/>
    <w:rsid w:val="00ED5130"/>
    <w:rsid w:val="00EE4BB9"/>
    <w:rsid w:val="00F05F18"/>
    <w:rsid w:val="00F16451"/>
    <w:rsid w:val="00F169F0"/>
    <w:rsid w:val="00F17980"/>
    <w:rsid w:val="00F2658D"/>
    <w:rsid w:val="00F32D87"/>
    <w:rsid w:val="00F33C50"/>
    <w:rsid w:val="00F345AB"/>
    <w:rsid w:val="00F5197D"/>
    <w:rsid w:val="00F61A92"/>
    <w:rsid w:val="00F92006"/>
    <w:rsid w:val="00F956E3"/>
    <w:rsid w:val="00FB117C"/>
    <w:rsid w:val="00FC7C2F"/>
    <w:rsid w:val="00FD71A6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AD30E-6698-45BC-A3A6-492C045D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A627AD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27AD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645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qFormat/>
    <w:rsid w:val="00A627AD"/>
    <w:pPr>
      <w:keepNext/>
      <w:widowControl/>
      <w:autoSpaceDE/>
      <w:autoSpaceDN/>
      <w:adjustRightInd/>
      <w:ind w:left="360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qFormat/>
    <w:rsid w:val="00A627AD"/>
    <w:pPr>
      <w:widowControl/>
      <w:autoSpaceDE/>
      <w:autoSpaceDN/>
      <w:adjustRightInd/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726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B726A"/>
  </w:style>
  <w:style w:type="paragraph" w:styleId="a5">
    <w:name w:val="header"/>
    <w:basedOn w:val="a"/>
    <w:rsid w:val="008E3A44"/>
    <w:pPr>
      <w:tabs>
        <w:tab w:val="center" w:pos="4677"/>
        <w:tab w:val="right" w:pos="9355"/>
      </w:tabs>
    </w:pPr>
  </w:style>
  <w:style w:type="paragraph" w:customStyle="1" w:styleId="a6">
    <w:name w:val="Автор"/>
    <w:basedOn w:val="a"/>
    <w:next w:val="a7"/>
    <w:rsid w:val="009C6457"/>
    <w:pPr>
      <w:keepNext/>
      <w:keepLines/>
      <w:suppressAutoHyphens/>
      <w:autoSpaceDE/>
      <w:autoSpaceDN/>
      <w:adjustRightInd/>
      <w:spacing w:after="80"/>
      <w:jc w:val="center"/>
    </w:pPr>
    <w:rPr>
      <w:rFonts w:ascii="Times New Roman" w:hAnsi="Times New Roman" w:cs="Times New Roman"/>
      <w:b/>
      <w:noProof/>
      <w:sz w:val="18"/>
    </w:rPr>
  </w:style>
  <w:style w:type="paragraph" w:styleId="a7">
    <w:name w:val="Body Text"/>
    <w:basedOn w:val="a"/>
    <w:rsid w:val="009C6457"/>
    <w:pPr>
      <w:widowControl/>
      <w:autoSpaceDE/>
      <w:autoSpaceDN/>
      <w:adjustRightInd/>
      <w:ind w:firstLine="340"/>
      <w:jc w:val="both"/>
    </w:pPr>
    <w:rPr>
      <w:rFonts w:ascii="Times New Roman" w:hAnsi="Times New Roman" w:cs="Times New Roman"/>
      <w:sz w:val="18"/>
    </w:rPr>
  </w:style>
  <w:style w:type="paragraph" w:styleId="10">
    <w:name w:val="toc 1"/>
    <w:basedOn w:val="a"/>
    <w:next w:val="a"/>
    <w:semiHidden/>
    <w:rsid w:val="009C6457"/>
    <w:pPr>
      <w:widowControl/>
      <w:tabs>
        <w:tab w:val="right" w:leader="dot" w:pos="9027"/>
      </w:tabs>
      <w:autoSpaceDE/>
      <w:autoSpaceDN/>
      <w:adjustRightInd/>
      <w:jc w:val="both"/>
    </w:pPr>
    <w:rPr>
      <w:rFonts w:ascii="Times New Roman" w:hAnsi="Times New Roman" w:cs="Times New Roman"/>
      <w:sz w:val="18"/>
    </w:rPr>
  </w:style>
  <w:style w:type="paragraph" w:styleId="a8">
    <w:name w:val="List"/>
    <w:basedOn w:val="a7"/>
    <w:rsid w:val="009C6457"/>
    <w:pPr>
      <w:ind w:left="227" w:hanging="227"/>
    </w:pPr>
  </w:style>
  <w:style w:type="paragraph" w:styleId="a9">
    <w:name w:val="table of authorities"/>
    <w:basedOn w:val="a"/>
    <w:next w:val="a"/>
    <w:semiHidden/>
    <w:rsid w:val="009C6457"/>
    <w:pPr>
      <w:widowControl/>
      <w:autoSpaceDE/>
      <w:autoSpaceDN/>
      <w:adjustRightInd/>
      <w:ind w:left="284" w:hanging="284"/>
    </w:pPr>
    <w:rPr>
      <w:rFonts w:ascii="Times New Roman" w:hAnsi="Times New Roman" w:cs="Times New Roman"/>
      <w:sz w:val="18"/>
    </w:rPr>
  </w:style>
  <w:style w:type="paragraph" w:customStyle="1" w:styleId="aa">
    <w:name w:val="Фирма"/>
    <w:basedOn w:val="a"/>
    <w:next w:val="a7"/>
    <w:rsid w:val="009C6457"/>
    <w:pPr>
      <w:keepNext/>
      <w:widowControl/>
      <w:autoSpaceDE/>
      <w:autoSpaceDN/>
      <w:adjustRightInd/>
      <w:spacing w:after="80"/>
      <w:jc w:val="center"/>
    </w:pPr>
    <w:rPr>
      <w:rFonts w:ascii="Times New Roman" w:hAnsi="Times New Roman" w:cs="Times New Roman"/>
      <w:i/>
      <w:sz w:val="18"/>
    </w:rPr>
  </w:style>
  <w:style w:type="paragraph" w:customStyle="1" w:styleId="ab">
    <w:name w:val="Формула"/>
    <w:basedOn w:val="a"/>
    <w:next w:val="a"/>
    <w:rsid w:val="009C6457"/>
    <w:pPr>
      <w:widowControl/>
      <w:tabs>
        <w:tab w:val="center" w:pos="2835"/>
        <w:tab w:val="right" w:pos="6521"/>
      </w:tabs>
      <w:autoSpaceDE/>
      <w:autoSpaceDN/>
      <w:adjustRightInd/>
      <w:spacing w:before="80" w:after="80"/>
    </w:pPr>
    <w:rPr>
      <w:rFonts w:ascii="Times New Roman" w:hAnsi="Times New Roman" w:cs="Times New Roman"/>
      <w:noProof/>
      <w:sz w:val="18"/>
    </w:rPr>
  </w:style>
  <w:style w:type="table" w:styleId="ac">
    <w:name w:val="Table Grid"/>
    <w:basedOn w:val="a1"/>
    <w:rsid w:val="009157B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20">
    <w:name w:val="text20"/>
    <w:basedOn w:val="a"/>
    <w:rsid w:val="00C35879"/>
    <w:pPr>
      <w:widowControl/>
      <w:autoSpaceDE/>
      <w:autoSpaceDN/>
      <w:adjustRightInd/>
      <w:spacing w:after="216" w:line="312" w:lineRule="auto"/>
    </w:pPr>
    <w:rPr>
      <w:sz w:val="18"/>
      <w:szCs w:val="18"/>
    </w:rPr>
  </w:style>
  <w:style w:type="paragraph" w:styleId="ad">
    <w:name w:val="Normal (Web)"/>
    <w:basedOn w:val="a"/>
    <w:rsid w:val="00C3587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rvts48220">
    <w:name w:val="rvts48220"/>
    <w:basedOn w:val="a0"/>
    <w:rsid w:val="00C35879"/>
  </w:style>
  <w:style w:type="paragraph" w:customStyle="1" w:styleId="ae">
    <w:name w:val="Базовый"/>
    <w:rsid w:val="006626F8"/>
    <w:pPr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74</vt:lpstr>
    </vt:vector>
  </TitlesOfParts>
  <Company/>
  <LinksUpToDate>false</LinksUpToDate>
  <CharactersWithSpaces>15051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74</dc:title>
  <dc:subject/>
  <dc:creator>asilaev</dc:creator>
  <cp:keywords/>
  <dc:description/>
  <cp:lastModifiedBy>Irina</cp:lastModifiedBy>
  <cp:revision>2</cp:revision>
  <cp:lastPrinted>2009-01-13T13:32:00Z</cp:lastPrinted>
  <dcterms:created xsi:type="dcterms:W3CDTF">2014-09-02T18:13:00Z</dcterms:created>
  <dcterms:modified xsi:type="dcterms:W3CDTF">2014-09-02T18:13:00Z</dcterms:modified>
</cp:coreProperties>
</file>