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BD7" w:rsidRDefault="00F96434" w:rsidP="00F96434">
      <w:pPr>
        <w:ind w:left="9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</w:t>
      </w:r>
    </w:p>
    <w:p w:rsidR="00E87486" w:rsidRDefault="00E87486" w:rsidP="00F96434">
      <w:pPr>
        <w:jc w:val="center"/>
        <w:rPr>
          <w:rFonts w:ascii="Times New Roman" w:hAnsi="Times New Roman" w:cs="Times New Roman"/>
        </w:rPr>
      </w:pPr>
    </w:p>
    <w:p w:rsidR="00F92FBC" w:rsidRDefault="00F92FBC" w:rsidP="00F96434">
      <w:pPr>
        <w:jc w:val="center"/>
        <w:rPr>
          <w:rFonts w:ascii="Times New Roman" w:hAnsi="Times New Roman" w:cs="Times New Roman"/>
        </w:rPr>
      </w:pPr>
    </w:p>
    <w:p w:rsidR="00F92FBC" w:rsidRPr="004A1AE4" w:rsidRDefault="00282191" w:rsidP="0028219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Аннотация</w:t>
      </w:r>
      <w:r w:rsidR="004A1AE4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4</w:t>
      </w:r>
    </w:p>
    <w:p w:rsidR="008F1320" w:rsidRPr="004A1AE4" w:rsidRDefault="00EA7BF9" w:rsidP="00E87486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Введение</w:t>
      </w:r>
      <w:r w:rsidR="007D74D3">
        <w:rPr>
          <w:rFonts w:ascii="Times New Roman" w:hAnsi="Times New Roman" w:cs="Times New Roman"/>
        </w:rPr>
        <w:t xml:space="preserve">      </w:t>
      </w:r>
      <w:r w:rsidR="004A1AE4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5</w:t>
      </w:r>
    </w:p>
    <w:p w:rsidR="008F1320" w:rsidRDefault="008F1320" w:rsidP="008F1320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Технологическое проектирование АТП</w:t>
      </w:r>
      <w:r w:rsidR="004A1AE4">
        <w:rPr>
          <w:rFonts w:ascii="Times New Roman" w:hAnsi="Times New Roman" w:cs="Times New Roman"/>
          <w:lang w:val="en-US"/>
        </w:rPr>
        <w:t xml:space="preserve">                 </w:t>
      </w:r>
      <w:r w:rsidR="00AD762C">
        <w:rPr>
          <w:rFonts w:ascii="Times New Roman" w:hAnsi="Times New Roman" w:cs="Times New Roman"/>
          <w:lang w:val="en-US"/>
        </w:rPr>
        <w:t xml:space="preserve">                               </w:t>
      </w:r>
      <w:r w:rsidR="00AD762C">
        <w:rPr>
          <w:rFonts w:ascii="Times New Roman" w:hAnsi="Times New Roman" w:cs="Times New Roman"/>
        </w:rPr>
        <w:t>7</w:t>
      </w:r>
    </w:p>
    <w:p w:rsidR="008F1320" w:rsidRDefault="008F1320" w:rsidP="00F335D0">
      <w:pPr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Выбор и обоснование исходных данных</w:t>
      </w:r>
      <w:r w:rsidR="004A1AE4" w:rsidRPr="00AD762C">
        <w:rPr>
          <w:rFonts w:ascii="Times New Roman" w:hAnsi="Times New Roman" w:cs="Times New Roman"/>
        </w:rPr>
        <w:t xml:space="preserve">                                      </w:t>
      </w:r>
      <w:r w:rsidR="00AD762C">
        <w:rPr>
          <w:rFonts w:ascii="Times New Roman" w:hAnsi="Times New Roman" w:cs="Times New Roman"/>
        </w:rPr>
        <w:t>7</w:t>
      </w:r>
      <w:r w:rsidR="004A1AE4" w:rsidRPr="00AD762C">
        <w:rPr>
          <w:rFonts w:ascii="Times New Roman" w:hAnsi="Times New Roman" w:cs="Times New Roman"/>
        </w:rPr>
        <w:t xml:space="preserve"> </w:t>
      </w:r>
    </w:p>
    <w:p w:rsidR="00AE5555" w:rsidRDefault="00F91BBE" w:rsidP="00AE5555">
      <w:pPr>
        <w:numPr>
          <w:ilvl w:val="1"/>
          <w:numId w:val="23"/>
        </w:numPr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Определение числа КР и технических воздействий на</w:t>
      </w:r>
      <w:r>
        <w:rPr>
          <w:rFonts w:ascii="Times New Roman" w:hAnsi="Times New Roman" w:cs="Times New Roman"/>
        </w:rPr>
        <w:t xml:space="preserve"> </w:t>
      </w:r>
      <w:r w:rsidRPr="00F91BBE">
        <w:rPr>
          <w:rFonts w:ascii="Times New Roman" w:hAnsi="Times New Roman" w:cs="Times New Roman"/>
        </w:rPr>
        <w:t>1</w:t>
      </w:r>
      <w:r w:rsidR="004A1AE4" w:rsidRPr="004A1AE4">
        <w:rPr>
          <w:rFonts w:ascii="Times New Roman" w:hAnsi="Times New Roman" w:cs="Times New Roman"/>
        </w:rPr>
        <w:t xml:space="preserve">        </w:t>
      </w:r>
      <w:r w:rsidR="00AD762C">
        <w:rPr>
          <w:rFonts w:ascii="Times New Roman" w:hAnsi="Times New Roman" w:cs="Times New Roman"/>
        </w:rPr>
        <w:t xml:space="preserve">    9</w:t>
      </w:r>
    </w:p>
    <w:p w:rsidR="00F91BBE" w:rsidRPr="004A1AE4" w:rsidRDefault="00F91BBE" w:rsidP="00F91BBE">
      <w:pPr>
        <w:rPr>
          <w:lang w:val="en-US"/>
        </w:rPr>
      </w:pPr>
      <w:r w:rsidRPr="00F91BBE">
        <w:rPr>
          <w:rFonts w:ascii="Times New Roman" w:hAnsi="Times New Roman" w:cs="Times New Roman"/>
        </w:rPr>
        <w:t xml:space="preserve"> автомобиль за цикл</w:t>
      </w:r>
      <w:r w:rsidR="004A1AE4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</w:t>
      </w:r>
    </w:p>
    <w:p w:rsidR="00353D24" w:rsidRDefault="00E12815" w:rsidP="00AE5555">
      <w:pPr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E12815">
        <w:rPr>
          <w:rFonts w:ascii="Times New Roman" w:hAnsi="Times New Roman" w:cs="Times New Roman"/>
        </w:rPr>
        <w:t>Определение технических воздействий на 1 автомобиль</w:t>
      </w:r>
      <w:r w:rsidR="00AD762C">
        <w:rPr>
          <w:rFonts w:ascii="Times New Roman" w:hAnsi="Times New Roman" w:cs="Times New Roman"/>
        </w:rPr>
        <w:t xml:space="preserve">           9</w:t>
      </w:r>
    </w:p>
    <w:p w:rsidR="00E12815" w:rsidRPr="00E12815" w:rsidRDefault="00353D24" w:rsidP="00E128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12815" w:rsidRPr="00E12815">
        <w:rPr>
          <w:rFonts w:ascii="Times New Roman" w:hAnsi="Times New Roman" w:cs="Times New Roman"/>
        </w:rPr>
        <w:t xml:space="preserve"> и на парк за год</w:t>
      </w:r>
    </w:p>
    <w:p w:rsidR="00E12815" w:rsidRPr="00353D24" w:rsidRDefault="00EA7BF9" w:rsidP="00AE5555">
      <w:pPr>
        <w:numPr>
          <w:ilvl w:val="1"/>
          <w:numId w:val="23"/>
        </w:numPr>
        <w:rPr>
          <w:rFonts w:ascii="Times New Roman" w:hAnsi="Times New Roman" w:cs="Times New Roman"/>
        </w:rPr>
      </w:pPr>
      <w:r w:rsidRPr="00EA7BF9">
        <w:rPr>
          <w:rFonts w:ascii="Times New Roman" w:hAnsi="Times New Roman" w:cs="Times New Roman"/>
        </w:rPr>
        <w:t>Определение числа диагностических воздействий</w:t>
      </w:r>
      <w:r w:rsidR="00AD762C">
        <w:rPr>
          <w:rFonts w:ascii="Times New Roman" w:hAnsi="Times New Roman" w:cs="Times New Roman"/>
        </w:rPr>
        <w:t xml:space="preserve">                      9</w:t>
      </w:r>
      <w:r w:rsidRPr="00EA7BF9">
        <w:rPr>
          <w:rFonts w:ascii="Times New Roman" w:hAnsi="Times New Roman" w:cs="Times New Roman"/>
        </w:rPr>
        <w:t xml:space="preserve"> </w:t>
      </w:r>
    </w:p>
    <w:p w:rsidR="00EA7BF9" w:rsidRPr="00E12815" w:rsidRDefault="00EA7BF9" w:rsidP="00F91BBE">
      <w:r w:rsidRPr="00EA7BF9">
        <w:rPr>
          <w:rFonts w:ascii="Times New Roman" w:hAnsi="Times New Roman" w:cs="Times New Roman"/>
        </w:rPr>
        <w:t xml:space="preserve"> Д1 и Д2 на весь парк за год</w:t>
      </w:r>
    </w:p>
    <w:p w:rsidR="00F91BBE" w:rsidRDefault="00F91BBE" w:rsidP="00AE5555">
      <w:pPr>
        <w:numPr>
          <w:ilvl w:val="1"/>
          <w:numId w:val="23"/>
        </w:numPr>
        <w:tabs>
          <w:tab w:val="left" w:pos="2835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Определение суто</w:t>
      </w:r>
      <w:r w:rsidR="00E12815">
        <w:rPr>
          <w:rFonts w:ascii="Times New Roman" w:hAnsi="Times New Roman" w:cs="Times New Roman"/>
        </w:rPr>
        <w:t>чной производственной программы</w:t>
      </w:r>
      <w:r w:rsidR="00AD762C">
        <w:rPr>
          <w:rFonts w:ascii="Times New Roman" w:hAnsi="Times New Roman" w:cs="Times New Roman"/>
        </w:rPr>
        <w:t xml:space="preserve">               10</w:t>
      </w:r>
    </w:p>
    <w:p w:rsidR="00AE5555" w:rsidRDefault="00AE5555" w:rsidP="00AE5555">
      <w:pPr>
        <w:numPr>
          <w:ilvl w:val="1"/>
          <w:numId w:val="23"/>
        </w:numPr>
        <w:tabs>
          <w:tab w:val="left" w:pos="2835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Расчет годовых объемов работ</w:t>
      </w:r>
      <w:r w:rsidR="00AD762C">
        <w:rPr>
          <w:rFonts w:ascii="Times New Roman" w:hAnsi="Times New Roman" w:cs="Times New Roman"/>
        </w:rPr>
        <w:t xml:space="preserve">                                                      10</w:t>
      </w:r>
    </w:p>
    <w:p w:rsidR="00AE5555" w:rsidRDefault="00AE5555" w:rsidP="00AE5555">
      <w:pPr>
        <w:numPr>
          <w:ilvl w:val="1"/>
          <w:numId w:val="23"/>
        </w:num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диагностирования Д1 и Д2</w:t>
      </w:r>
      <w:r w:rsidR="00AD762C">
        <w:rPr>
          <w:rFonts w:ascii="Times New Roman" w:hAnsi="Times New Roman" w:cs="Times New Roman"/>
        </w:rPr>
        <w:t xml:space="preserve">                                                 11</w:t>
      </w:r>
    </w:p>
    <w:p w:rsidR="00F335D0" w:rsidRDefault="00F335D0" w:rsidP="00AE5555">
      <w:pPr>
        <w:numPr>
          <w:ilvl w:val="1"/>
          <w:numId w:val="23"/>
        </w:numPr>
        <w:tabs>
          <w:tab w:val="left" w:pos="2835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Расчет трудоемкости сезонного обслуживания</w:t>
      </w:r>
      <w:r w:rsidR="00AD762C">
        <w:rPr>
          <w:rFonts w:ascii="Times New Roman" w:hAnsi="Times New Roman" w:cs="Times New Roman"/>
        </w:rPr>
        <w:t xml:space="preserve">                            12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Определение годовых объемов работ</w:t>
      </w:r>
      <w:r w:rsidR="00AD762C">
        <w:rPr>
          <w:rFonts w:ascii="Times New Roman" w:hAnsi="Times New Roman" w:cs="Times New Roman"/>
        </w:rPr>
        <w:t xml:space="preserve">                                            12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Расчет объема вспомогательных работ</w:t>
      </w:r>
      <w:r w:rsidR="00AD762C">
        <w:rPr>
          <w:rFonts w:ascii="Times New Roman" w:hAnsi="Times New Roman" w:cs="Times New Roman"/>
        </w:rPr>
        <w:t xml:space="preserve">                                         14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Расчет численности рабоч</w:t>
      </w:r>
      <w:r>
        <w:rPr>
          <w:rFonts w:ascii="Times New Roman" w:hAnsi="Times New Roman" w:cs="Times New Roman"/>
        </w:rPr>
        <w:t>их</w:t>
      </w:r>
      <w:r w:rsidR="00AD762C">
        <w:rPr>
          <w:rFonts w:ascii="Times New Roman" w:hAnsi="Times New Roman" w:cs="Times New Roman"/>
        </w:rPr>
        <w:t xml:space="preserve">                                                          14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Расчет количеств</w:t>
      </w:r>
      <w:r>
        <w:rPr>
          <w:rFonts w:ascii="Times New Roman" w:hAnsi="Times New Roman" w:cs="Times New Roman"/>
        </w:rPr>
        <w:t>а постов и линий ТО и постов ТР</w:t>
      </w:r>
      <w:r w:rsidR="00AD762C">
        <w:rPr>
          <w:rFonts w:ascii="Times New Roman" w:hAnsi="Times New Roman" w:cs="Times New Roman"/>
        </w:rPr>
        <w:t xml:space="preserve">                     15</w:t>
      </w:r>
    </w:p>
    <w:p w:rsidR="00F335D0" w:rsidRDefault="00F335D0" w:rsidP="00F335D0">
      <w:pPr>
        <w:tabs>
          <w:tab w:val="left" w:pos="900"/>
        </w:tabs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F92FB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.1</w:t>
      </w:r>
      <w:r w:rsidRPr="00F335D0">
        <w:rPr>
          <w:rFonts w:ascii="Times New Roman" w:hAnsi="Times New Roman" w:cs="Times New Roman"/>
        </w:rPr>
        <w:t xml:space="preserve"> </w:t>
      </w:r>
      <w:r w:rsidRPr="00F91BBE">
        <w:rPr>
          <w:rFonts w:ascii="Times New Roman" w:hAnsi="Times New Roman" w:cs="Times New Roman"/>
        </w:rPr>
        <w:t>Определение ритма и такта производства</w:t>
      </w:r>
      <w:r w:rsidR="00AD762C">
        <w:rPr>
          <w:rFonts w:ascii="Times New Roman" w:hAnsi="Times New Roman" w:cs="Times New Roman"/>
        </w:rPr>
        <w:t xml:space="preserve">                             15</w:t>
      </w:r>
    </w:p>
    <w:p w:rsidR="00F335D0" w:rsidRDefault="00F335D0" w:rsidP="00F335D0">
      <w:pPr>
        <w:tabs>
          <w:tab w:val="left" w:pos="900"/>
        </w:tabs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F92FB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</w:t>
      </w:r>
      <w:r w:rsidRPr="00F335D0">
        <w:rPr>
          <w:rFonts w:ascii="Times New Roman" w:hAnsi="Times New Roman" w:cs="Times New Roman"/>
        </w:rPr>
        <w:t xml:space="preserve"> </w:t>
      </w:r>
      <w:r w:rsidRPr="00F91BBE">
        <w:rPr>
          <w:rFonts w:ascii="Times New Roman" w:hAnsi="Times New Roman" w:cs="Times New Roman"/>
        </w:rPr>
        <w:t>Расчет количества постов ТО</w:t>
      </w:r>
      <w:r w:rsidR="00AD762C">
        <w:rPr>
          <w:rFonts w:ascii="Times New Roman" w:hAnsi="Times New Roman" w:cs="Times New Roman"/>
        </w:rPr>
        <w:t xml:space="preserve">                                                  16</w:t>
      </w:r>
    </w:p>
    <w:p w:rsidR="00F335D0" w:rsidRDefault="00F335D0" w:rsidP="00F335D0">
      <w:pPr>
        <w:tabs>
          <w:tab w:val="left" w:pos="900"/>
        </w:tabs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F92FB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.3 </w:t>
      </w:r>
      <w:r w:rsidRPr="00F91BBE">
        <w:rPr>
          <w:rFonts w:ascii="Times New Roman" w:hAnsi="Times New Roman" w:cs="Times New Roman"/>
        </w:rPr>
        <w:t>Расчет количества пос</w:t>
      </w:r>
      <w:r>
        <w:rPr>
          <w:rFonts w:ascii="Times New Roman" w:hAnsi="Times New Roman" w:cs="Times New Roman"/>
        </w:rPr>
        <w:t>тов ТР</w:t>
      </w:r>
      <w:r w:rsidR="00AD762C">
        <w:rPr>
          <w:rFonts w:ascii="Times New Roman" w:hAnsi="Times New Roman" w:cs="Times New Roman"/>
        </w:rPr>
        <w:t xml:space="preserve">                                                   16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Расчет количества постов диагностики Д2</w:t>
      </w:r>
      <w:r w:rsidR="00AD762C">
        <w:rPr>
          <w:rFonts w:ascii="Times New Roman" w:hAnsi="Times New Roman" w:cs="Times New Roman"/>
        </w:rPr>
        <w:t xml:space="preserve">                                   16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площадей зон ТО и ТР</w:t>
      </w:r>
      <w:r w:rsidR="00AD762C">
        <w:rPr>
          <w:rFonts w:ascii="Times New Roman" w:hAnsi="Times New Roman" w:cs="Times New Roman"/>
        </w:rPr>
        <w:t xml:space="preserve">                                                        17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площадей производственных участков</w:t>
      </w:r>
      <w:r w:rsidR="00EC43C5">
        <w:rPr>
          <w:rFonts w:ascii="Times New Roman" w:hAnsi="Times New Roman" w:cs="Times New Roman"/>
        </w:rPr>
        <w:t xml:space="preserve">                             17</w:t>
      </w:r>
    </w:p>
    <w:p w:rsidR="00F335D0" w:rsidRDefault="00F335D0" w:rsidP="00F335D0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(метод Гипроавтотранса)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</w:t>
      </w:r>
      <w:r>
        <w:rPr>
          <w:rFonts w:ascii="Times New Roman" w:hAnsi="Times New Roman" w:cs="Times New Roman"/>
        </w:rPr>
        <w:t>ет площадей складских помещений</w:t>
      </w:r>
      <w:r w:rsidR="00EC43C5">
        <w:rPr>
          <w:rFonts w:ascii="Times New Roman" w:hAnsi="Times New Roman" w:cs="Times New Roman"/>
        </w:rPr>
        <w:t xml:space="preserve">                                       18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площадей зоны хранения</w:t>
      </w:r>
      <w:r w:rsidR="00EC43C5">
        <w:rPr>
          <w:rFonts w:ascii="Times New Roman" w:hAnsi="Times New Roman" w:cs="Times New Roman"/>
        </w:rPr>
        <w:t xml:space="preserve">                                                    18</w:t>
      </w:r>
    </w:p>
    <w:p w:rsidR="00F335D0" w:rsidRDefault="00F335D0" w:rsidP="00F335D0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F91BBE">
        <w:rPr>
          <w:rFonts w:ascii="Times New Roman" w:hAnsi="Times New Roman" w:cs="Times New Roman"/>
        </w:rPr>
        <w:t>Расчет пло</w:t>
      </w:r>
      <w:r>
        <w:rPr>
          <w:rFonts w:ascii="Times New Roman" w:hAnsi="Times New Roman" w:cs="Times New Roman"/>
        </w:rPr>
        <w:t>щадей вспомогательных помещений</w:t>
      </w:r>
      <w:r w:rsidR="00EC43C5">
        <w:rPr>
          <w:rFonts w:ascii="Times New Roman" w:hAnsi="Times New Roman" w:cs="Times New Roman"/>
        </w:rPr>
        <w:t xml:space="preserve">                           19</w:t>
      </w:r>
    </w:p>
    <w:p w:rsidR="001A3C5F" w:rsidRDefault="00BB2E5A" w:rsidP="001A3C5F">
      <w:pPr>
        <w:numPr>
          <w:ilvl w:val="0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Организация и управление</w:t>
      </w:r>
      <w:r w:rsidR="001A3C5F">
        <w:rPr>
          <w:rFonts w:ascii="Times New Roman" w:hAnsi="Times New Roman" w:cs="Times New Roman"/>
        </w:rPr>
        <w:t xml:space="preserve"> производством ТО и ТР</w:t>
      </w:r>
      <w:r w:rsidR="00A50237">
        <w:rPr>
          <w:rFonts w:ascii="Times New Roman" w:hAnsi="Times New Roman" w:cs="Times New Roman"/>
        </w:rPr>
        <w:t xml:space="preserve">                              20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Технологический процесс ТО и ТР на АТП</w:t>
      </w:r>
      <w:r w:rsidR="00A50237">
        <w:rPr>
          <w:rFonts w:ascii="Times New Roman" w:hAnsi="Times New Roman" w:cs="Times New Roman"/>
        </w:rPr>
        <w:t xml:space="preserve">                                   20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Методы проведения ТО и ТР</w:t>
      </w:r>
      <w:r w:rsidR="00A50237">
        <w:rPr>
          <w:rFonts w:ascii="Times New Roman" w:hAnsi="Times New Roman" w:cs="Times New Roman"/>
        </w:rPr>
        <w:t xml:space="preserve">                                                           20</w:t>
      </w:r>
    </w:p>
    <w:p w:rsidR="001A3C5F" w:rsidRDefault="001A3C5F" w:rsidP="001A3C5F">
      <w:pPr>
        <w:numPr>
          <w:ilvl w:val="0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Строительные требования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   22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генплану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22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производственному корпусу</w:t>
      </w:r>
      <w:r w:rsidR="00A50237">
        <w:rPr>
          <w:rFonts w:ascii="Times New Roman" w:hAnsi="Times New Roman" w:cs="Times New Roman"/>
        </w:rPr>
        <w:t xml:space="preserve">                                     22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участку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  23 </w:t>
      </w:r>
    </w:p>
    <w:p w:rsidR="001A3C5F" w:rsidRDefault="001A3C5F" w:rsidP="001A3C5F">
      <w:pPr>
        <w:numPr>
          <w:ilvl w:val="0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Технический проект участка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24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Назначение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                    24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                            24</w:t>
      </w: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Подбор оборудования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  25</w:t>
      </w:r>
    </w:p>
    <w:p w:rsidR="001A3C5F" w:rsidRDefault="001A3C5F" w:rsidP="001A3C5F">
      <w:pPr>
        <w:numPr>
          <w:ilvl w:val="2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Технологическое оборудование</w:t>
      </w:r>
      <w:r w:rsidR="00A50237">
        <w:rPr>
          <w:rFonts w:ascii="Times New Roman" w:hAnsi="Times New Roman" w:cs="Times New Roman"/>
        </w:rPr>
        <w:t xml:space="preserve">                                              26</w:t>
      </w:r>
    </w:p>
    <w:p w:rsidR="001A3C5F" w:rsidRDefault="001A3C5F" w:rsidP="001A3C5F">
      <w:pPr>
        <w:numPr>
          <w:ilvl w:val="2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Технологическая оснастка</w:t>
      </w:r>
      <w:r w:rsidR="00A50237">
        <w:rPr>
          <w:rFonts w:ascii="Times New Roman" w:hAnsi="Times New Roman" w:cs="Times New Roman"/>
        </w:rPr>
        <w:t xml:space="preserve">                                                       27</w:t>
      </w:r>
    </w:p>
    <w:p w:rsidR="001A3C5F" w:rsidRDefault="001A3C5F" w:rsidP="001A3C5F">
      <w:pPr>
        <w:numPr>
          <w:ilvl w:val="2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Подъемно – транспортное оборудование, тара</w:t>
      </w:r>
      <w:r w:rsidR="00A50237">
        <w:rPr>
          <w:rFonts w:ascii="Times New Roman" w:hAnsi="Times New Roman" w:cs="Times New Roman"/>
        </w:rPr>
        <w:t xml:space="preserve">                      27</w:t>
      </w:r>
    </w:p>
    <w:p w:rsidR="00A50237" w:rsidRDefault="00A50237" w:rsidP="00A5023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A50237" w:rsidRDefault="00A50237" w:rsidP="00A5023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1A3C5F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Технология работ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        27</w:t>
      </w:r>
    </w:p>
    <w:p w:rsidR="001A3C5F" w:rsidRPr="004A1AE4" w:rsidRDefault="001A3C5F" w:rsidP="001A3C5F">
      <w:pPr>
        <w:numPr>
          <w:ilvl w:val="1"/>
          <w:numId w:val="23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техники безопасности</w:t>
      </w:r>
      <w:r w:rsidR="00A50237">
        <w:rPr>
          <w:rFonts w:ascii="Times New Roman" w:hAnsi="Times New Roman" w:cs="Times New Roman"/>
        </w:rPr>
        <w:t xml:space="preserve">                                                       28</w:t>
      </w:r>
    </w:p>
    <w:p w:rsidR="00AD762C" w:rsidRPr="00AD762C" w:rsidRDefault="00AD762C" w:rsidP="00AD762C">
      <w:r w:rsidRPr="00AD76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</w:t>
      </w:r>
      <w:r w:rsidRPr="00AD762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.5.</w:t>
      </w:r>
      <w:r w:rsidRPr="00AD762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AD762C">
        <w:rPr>
          <w:rFonts w:ascii="Times New Roman" w:hAnsi="Times New Roman" w:cs="Times New Roman"/>
        </w:rPr>
        <w:t xml:space="preserve">Общие требования безопасности </w:t>
      </w:r>
      <w:r w:rsidR="00A50237">
        <w:rPr>
          <w:rFonts w:ascii="Times New Roman" w:hAnsi="Times New Roman" w:cs="Times New Roman"/>
        </w:rPr>
        <w:t xml:space="preserve">                                           28 </w:t>
      </w:r>
    </w:p>
    <w:p w:rsidR="00AD762C" w:rsidRPr="00AD762C" w:rsidRDefault="00AD762C" w:rsidP="00AD762C">
      <w:r>
        <w:rPr>
          <w:rFonts w:ascii="Times New Roman" w:hAnsi="Times New Roman" w:cs="Times New Roman"/>
        </w:rPr>
        <w:t xml:space="preserve">                  4.5.2 </w:t>
      </w:r>
      <w:r w:rsidRPr="00AD762C">
        <w:rPr>
          <w:rFonts w:ascii="Times New Roman" w:hAnsi="Times New Roman" w:cs="Times New Roman"/>
        </w:rPr>
        <w:t xml:space="preserve">Требования безопасности перед началом работы </w:t>
      </w:r>
      <w:r w:rsidR="00A50237">
        <w:rPr>
          <w:rFonts w:ascii="Times New Roman" w:hAnsi="Times New Roman" w:cs="Times New Roman"/>
        </w:rPr>
        <w:t xml:space="preserve">                28</w:t>
      </w:r>
    </w:p>
    <w:p w:rsidR="00AD762C" w:rsidRPr="00AD762C" w:rsidRDefault="00AD762C" w:rsidP="00AD762C">
      <w:r>
        <w:rPr>
          <w:rFonts w:ascii="Times New Roman" w:hAnsi="Times New Roman" w:cs="Times New Roman"/>
        </w:rPr>
        <w:t xml:space="preserve">                  4.5.3 </w:t>
      </w:r>
      <w:r w:rsidRPr="00AD762C">
        <w:rPr>
          <w:rFonts w:ascii="Times New Roman" w:hAnsi="Times New Roman" w:cs="Times New Roman"/>
        </w:rPr>
        <w:t xml:space="preserve">Требования безопасности во время работы </w:t>
      </w:r>
      <w:r w:rsidR="00A50237">
        <w:rPr>
          <w:rFonts w:ascii="Times New Roman" w:hAnsi="Times New Roman" w:cs="Times New Roman"/>
        </w:rPr>
        <w:t xml:space="preserve">                          30   </w:t>
      </w:r>
    </w:p>
    <w:p w:rsidR="00AD762C" w:rsidRPr="00AD762C" w:rsidRDefault="00AD762C" w:rsidP="00AD762C">
      <w:r>
        <w:rPr>
          <w:rFonts w:ascii="Times New Roman" w:hAnsi="Times New Roman" w:cs="Times New Roman"/>
        </w:rPr>
        <w:t xml:space="preserve">                  4.5.4 </w:t>
      </w:r>
      <w:r w:rsidRPr="00AD762C">
        <w:rPr>
          <w:rFonts w:ascii="Times New Roman" w:hAnsi="Times New Roman" w:cs="Times New Roman"/>
        </w:rPr>
        <w:t xml:space="preserve">Требования безопасности в аварийных ситуациях </w:t>
      </w:r>
      <w:r w:rsidR="00A50237">
        <w:rPr>
          <w:rFonts w:ascii="Times New Roman" w:hAnsi="Times New Roman" w:cs="Times New Roman"/>
        </w:rPr>
        <w:t xml:space="preserve">               33    </w:t>
      </w:r>
    </w:p>
    <w:p w:rsidR="00AD762C" w:rsidRPr="00AD762C" w:rsidRDefault="00AD762C" w:rsidP="00AD762C">
      <w:r>
        <w:rPr>
          <w:rFonts w:ascii="Times New Roman" w:hAnsi="Times New Roman" w:cs="Times New Roman"/>
        </w:rPr>
        <w:t xml:space="preserve">                  4.5.5 </w:t>
      </w:r>
      <w:r w:rsidRPr="00AD762C">
        <w:rPr>
          <w:rFonts w:ascii="Times New Roman" w:hAnsi="Times New Roman" w:cs="Times New Roman"/>
        </w:rPr>
        <w:t xml:space="preserve">Требования безопасности после завершения работы </w:t>
      </w:r>
      <w:r w:rsidR="00A50237">
        <w:rPr>
          <w:rFonts w:ascii="Times New Roman" w:hAnsi="Times New Roman" w:cs="Times New Roman"/>
        </w:rPr>
        <w:t xml:space="preserve">           33  </w:t>
      </w:r>
    </w:p>
    <w:p w:rsidR="00F91BBE" w:rsidRPr="00BB2E5A" w:rsidRDefault="00E12815" w:rsidP="00F91BBE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</w:t>
      </w:r>
      <w:r w:rsidR="00A50237">
        <w:rPr>
          <w:rFonts w:ascii="Times New Roman" w:hAnsi="Times New Roman" w:cs="Times New Roman"/>
        </w:rPr>
        <w:t xml:space="preserve">                                                                                                            35</w:t>
      </w:r>
    </w:p>
    <w:p w:rsidR="00F91BBE" w:rsidRPr="00F91BBE" w:rsidRDefault="00F91BBE" w:rsidP="00F91BBE">
      <w:pPr>
        <w:tabs>
          <w:tab w:val="left" w:pos="2340"/>
        </w:tabs>
        <w:ind w:left="720"/>
        <w:jc w:val="both"/>
        <w:rPr>
          <w:rFonts w:ascii="Times New Roman" w:hAnsi="Times New Roman" w:cs="Times New Roman"/>
        </w:rPr>
      </w:pPr>
    </w:p>
    <w:p w:rsidR="00F76AFA" w:rsidRPr="00F91BBE" w:rsidRDefault="00F76AFA" w:rsidP="00F76AFA">
      <w:pPr>
        <w:ind w:left="900"/>
        <w:jc w:val="both"/>
        <w:rPr>
          <w:rFonts w:ascii="Times New Roman" w:hAnsi="Times New Roman" w:cs="Times New Roman"/>
        </w:rPr>
      </w:pPr>
    </w:p>
    <w:p w:rsidR="00F76AFA" w:rsidRPr="00F91BBE" w:rsidRDefault="00F76AFA" w:rsidP="00F76AFA">
      <w:pPr>
        <w:ind w:left="900"/>
        <w:jc w:val="both"/>
        <w:rPr>
          <w:rFonts w:ascii="Times New Roman" w:hAnsi="Times New Roman" w:cs="Times New Roman"/>
        </w:rPr>
      </w:pPr>
    </w:p>
    <w:p w:rsidR="00F76AFA" w:rsidRPr="00F91BBE" w:rsidRDefault="00F76AFA" w:rsidP="00F76AFA">
      <w:pPr>
        <w:ind w:left="900"/>
        <w:jc w:val="both"/>
        <w:rPr>
          <w:rFonts w:ascii="Times New Roman" w:hAnsi="Times New Roman" w:cs="Times New Roman"/>
        </w:rPr>
      </w:pPr>
    </w:p>
    <w:p w:rsidR="00F76AFA" w:rsidRPr="00F91BBE" w:rsidRDefault="00F76AFA" w:rsidP="00F76AFA">
      <w:pPr>
        <w:ind w:left="900"/>
        <w:jc w:val="both"/>
        <w:rPr>
          <w:rFonts w:ascii="Times New Roman" w:hAnsi="Times New Roman" w:cs="Times New Roman"/>
        </w:rPr>
      </w:pPr>
    </w:p>
    <w:p w:rsidR="00F76AFA" w:rsidRPr="00F91BBE" w:rsidRDefault="00F76AFA" w:rsidP="00F76AFA">
      <w:pPr>
        <w:ind w:left="900"/>
        <w:jc w:val="both"/>
        <w:rPr>
          <w:rFonts w:ascii="Times New Roman" w:hAnsi="Times New Roman" w:cs="Times New Roman"/>
        </w:rPr>
      </w:pPr>
    </w:p>
    <w:p w:rsidR="00F76AFA" w:rsidRPr="00F91BBE" w:rsidRDefault="00F76AFA" w:rsidP="00F76AFA">
      <w:pPr>
        <w:ind w:left="900"/>
        <w:jc w:val="both"/>
        <w:rPr>
          <w:rFonts w:ascii="Times New Roman" w:hAnsi="Times New Roman" w:cs="Times New Roman"/>
        </w:rPr>
      </w:pPr>
    </w:p>
    <w:p w:rsidR="00F76AFA" w:rsidRDefault="00F76AFA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4A1AE4" w:rsidRPr="00A830F3" w:rsidRDefault="004A1AE4" w:rsidP="004A1AE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830F3">
        <w:rPr>
          <w:rFonts w:ascii="Times New Roman" w:hAnsi="Times New Roman" w:cs="Times New Roman"/>
          <w:b/>
        </w:rPr>
        <w:t>Аннотация</w:t>
      </w:r>
    </w:p>
    <w:p w:rsidR="004A1AE4" w:rsidRPr="00A830F3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Pr="00A830F3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  <w:r w:rsidRPr="00A830F3">
        <w:rPr>
          <w:rFonts w:ascii="Times New Roman" w:hAnsi="Times New Roman" w:cs="Times New Roman"/>
        </w:rPr>
        <w:t xml:space="preserve">    В данном курсовом проекте производится расчет транспортного отделения одного из предприятий города Усть-Каменогорска</w:t>
      </w:r>
      <w:r>
        <w:rPr>
          <w:rFonts w:ascii="Times New Roman" w:hAnsi="Times New Roman" w:cs="Times New Roman"/>
        </w:rPr>
        <w:t xml:space="preserve"> – ЗАО КЭМОНТ</w:t>
      </w:r>
      <w:r w:rsidRPr="00A830F3">
        <w:rPr>
          <w:rFonts w:ascii="Times New Roman" w:hAnsi="Times New Roman" w:cs="Times New Roman"/>
        </w:rPr>
        <w:t>. В расчет включены основные разделы:</w:t>
      </w:r>
    </w:p>
    <w:p w:rsidR="004A1AE4" w:rsidRPr="00A830F3" w:rsidRDefault="004A1AE4" w:rsidP="004A1AE4">
      <w:pPr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A830F3">
        <w:rPr>
          <w:rFonts w:ascii="Times New Roman" w:hAnsi="Times New Roman" w:cs="Times New Roman"/>
        </w:rPr>
        <w:t>Технологическое проектирование АТП</w:t>
      </w:r>
    </w:p>
    <w:p w:rsidR="004A1AE4" w:rsidRPr="00A830F3" w:rsidRDefault="004A1AE4" w:rsidP="004A1AE4">
      <w:pPr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A830F3">
        <w:rPr>
          <w:rFonts w:ascii="Times New Roman" w:hAnsi="Times New Roman" w:cs="Times New Roman"/>
        </w:rPr>
        <w:t>Организация и управление производством</w:t>
      </w:r>
    </w:p>
    <w:p w:rsidR="004A1AE4" w:rsidRPr="00A830F3" w:rsidRDefault="004A1AE4" w:rsidP="004A1AE4">
      <w:pPr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A830F3">
        <w:rPr>
          <w:rFonts w:ascii="Times New Roman" w:hAnsi="Times New Roman" w:cs="Times New Roman"/>
        </w:rPr>
        <w:t>Строительные требования</w:t>
      </w:r>
    </w:p>
    <w:p w:rsidR="004A1AE4" w:rsidRPr="00A830F3" w:rsidRDefault="004A1AE4" w:rsidP="004A1AE4">
      <w:pPr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A830F3">
        <w:rPr>
          <w:rFonts w:ascii="Times New Roman" w:hAnsi="Times New Roman" w:cs="Times New Roman"/>
        </w:rPr>
        <w:t>Технический проект моторного цеха</w:t>
      </w: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  <w:r w:rsidRPr="00A830F3">
        <w:rPr>
          <w:rFonts w:ascii="Times New Roman" w:hAnsi="Times New Roman" w:cs="Times New Roman"/>
        </w:rPr>
        <w:t xml:space="preserve">    На основе данных рассматриваются оптимальные </w:t>
      </w:r>
      <w:r>
        <w:rPr>
          <w:rFonts w:ascii="Times New Roman" w:hAnsi="Times New Roman" w:cs="Times New Roman"/>
        </w:rPr>
        <w:t>характеристики</w:t>
      </w:r>
      <w:r w:rsidRPr="00A830F3">
        <w:rPr>
          <w:rFonts w:ascii="Times New Roman" w:hAnsi="Times New Roman" w:cs="Times New Roman"/>
        </w:rPr>
        <w:t xml:space="preserve"> по АТП</w:t>
      </w:r>
      <w:r>
        <w:rPr>
          <w:rFonts w:ascii="Times New Roman" w:hAnsi="Times New Roman" w:cs="Times New Roman"/>
        </w:rPr>
        <w:t xml:space="preserve">- </w:t>
      </w:r>
      <w:r w:rsidRPr="00A830F3">
        <w:rPr>
          <w:rFonts w:ascii="Times New Roman" w:hAnsi="Times New Roman" w:cs="Times New Roman"/>
        </w:rPr>
        <w:t xml:space="preserve">необходимая площадь участков, количество рабочих, подбор оборудования, оснастки и ПТО, планировочное решение. </w:t>
      </w:r>
      <w:r>
        <w:rPr>
          <w:rFonts w:ascii="Times New Roman" w:hAnsi="Times New Roman" w:cs="Times New Roman"/>
        </w:rPr>
        <w:t>Анализиру</w:t>
      </w:r>
      <w:r w:rsidRPr="00A830F3">
        <w:rPr>
          <w:rFonts w:ascii="Times New Roman" w:hAnsi="Times New Roman" w:cs="Times New Roman"/>
        </w:rPr>
        <w:t xml:space="preserve">ется работа механизма транспортного отдела предприятия, проведение текущего ремонта и технического обслуживания автопарка. </w:t>
      </w: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4A1AE4" w:rsidRPr="00A830F3" w:rsidRDefault="004A1AE4" w:rsidP="004A1AE4">
      <w:pPr>
        <w:spacing w:line="360" w:lineRule="auto"/>
        <w:jc w:val="both"/>
        <w:rPr>
          <w:rFonts w:ascii="Times New Roman" w:hAnsi="Times New Roman" w:cs="Times New Roman"/>
        </w:rPr>
      </w:pPr>
    </w:p>
    <w:p w:rsidR="00EA7BF9" w:rsidRPr="00EA7BF9" w:rsidRDefault="00EA7BF9" w:rsidP="008F1320">
      <w:pPr>
        <w:ind w:left="900"/>
        <w:jc w:val="both"/>
        <w:rPr>
          <w:rFonts w:ascii="Times New Roman" w:hAnsi="Times New Roman" w:cs="Times New Roman"/>
          <w:b/>
        </w:rPr>
      </w:pPr>
      <w:r w:rsidRPr="00EA7BF9">
        <w:rPr>
          <w:rFonts w:ascii="Times New Roman" w:hAnsi="Times New Roman" w:cs="Times New Roman"/>
          <w:b/>
        </w:rPr>
        <w:t>Введение</w:t>
      </w:r>
    </w:p>
    <w:p w:rsidR="00EA7BF9" w:rsidRDefault="00EA7BF9" w:rsidP="00F76AFA">
      <w:pPr>
        <w:ind w:left="900"/>
        <w:jc w:val="both"/>
        <w:rPr>
          <w:rFonts w:ascii="Times New Roman" w:hAnsi="Times New Roman" w:cs="Times New Roman"/>
        </w:rPr>
      </w:pPr>
    </w:p>
    <w:p w:rsidR="00EA7BF9" w:rsidRPr="00C517B0" w:rsidRDefault="00EA7BF9" w:rsidP="00EA7BF9">
      <w:pPr>
        <w:spacing w:before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C517B0">
        <w:rPr>
          <w:rFonts w:ascii="Times New Roman" w:hAnsi="Times New Roman" w:cs="Times New Roman"/>
        </w:rPr>
        <w:t xml:space="preserve">В основе проектирования АТП и СТО лежат проектные решения по технологии и организации производства ТО и ТР, разрабатываемые при технологическом проектировании предприятия. </w:t>
      </w:r>
    </w:p>
    <w:p w:rsidR="00EA7BF9" w:rsidRPr="00C517B0" w:rsidRDefault="00EA7BF9" w:rsidP="00EA7BF9">
      <w:pPr>
        <w:spacing w:before="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C517B0">
        <w:rPr>
          <w:rFonts w:ascii="Times New Roman" w:hAnsi="Times New Roman" w:cs="Times New Roman"/>
        </w:rPr>
        <w:t xml:space="preserve">При </w:t>
      </w:r>
      <w:r>
        <w:rPr>
          <w:rFonts w:ascii="Times New Roman" w:hAnsi="Times New Roman" w:cs="Times New Roman"/>
        </w:rPr>
        <w:t xml:space="preserve">этом под </w:t>
      </w:r>
      <w:r w:rsidRPr="00C517B0">
        <w:rPr>
          <w:rFonts w:ascii="Times New Roman" w:hAnsi="Times New Roman" w:cs="Times New Roman"/>
          <w:i/>
        </w:rPr>
        <w:t>технологическим проектированием</w:t>
      </w:r>
      <w:r w:rsidRPr="00C517B0">
        <w:rPr>
          <w:rFonts w:ascii="Times New Roman" w:hAnsi="Times New Roman" w:cs="Times New Roman"/>
        </w:rPr>
        <w:t xml:space="preserve"> предприятия понимается процесс, включающий: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выбор и обоснование исходных данных для расчета производственной программы;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расчет программы, объемов производства и численности производственного персонала;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выбор и обоснование метода организации ТО и ТР;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расчет числа постов и линий для ТО и постов ТР подвижного состава;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определение потребности в технологическом оборудовании и расчет уровня механизации производственных процессов;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расчет площадей производственных, складских и вспомогательных помещений;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выбор, обоснование и разработку объемно-планировочного решения зон, участков и предприятия в целом;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разработку генерального плана; </w:t>
      </w:r>
    </w:p>
    <w:p w:rsidR="00EA7BF9" w:rsidRPr="00C517B0" w:rsidRDefault="00EA7BF9" w:rsidP="00E12815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технико-экономическую оценку разработанного технологического проектного решения. </w:t>
      </w:r>
    </w:p>
    <w:p w:rsidR="00EA7BF9" w:rsidRDefault="00EA7BF9" w:rsidP="00E12815">
      <w:pPr>
        <w:ind w:firstLine="540"/>
        <w:jc w:val="both"/>
        <w:rPr>
          <w:rFonts w:ascii="Times New Roman" w:hAnsi="Times New Roman" w:cs="Times New Roman"/>
        </w:rPr>
      </w:pPr>
      <w:r w:rsidRPr="00C517B0">
        <w:rPr>
          <w:rFonts w:ascii="Times New Roman" w:hAnsi="Times New Roman" w:cs="Times New Roman"/>
        </w:rPr>
        <w:t xml:space="preserve">Результаты технологического проектирования служат основой для разработки других частей проекта (строительной, сантехнической, электротехнической и пр.) и во многом определяют качество проекта в целом. </w:t>
      </w:r>
    </w:p>
    <w:p w:rsidR="00E64408" w:rsidRPr="0009323E" w:rsidRDefault="00E64408" w:rsidP="00E12815">
      <w:pPr>
        <w:ind w:firstLine="540"/>
        <w:jc w:val="both"/>
        <w:rPr>
          <w:rFonts w:ascii="Times New Roman" w:hAnsi="Times New Roman" w:cs="Times New Roman"/>
        </w:rPr>
      </w:pPr>
      <w:r w:rsidRPr="0009323E">
        <w:rPr>
          <w:rFonts w:ascii="Times New Roman" w:hAnsi="Times New Roman" w:cs="Times New Roman"/>
        </w:rPr>
        <w:t>Стадии проектирования</w:t>
      </w:r>
      <w:r>
        <w:rPr>
          <w:rFonts w:ascii="Times New Roman" w:hAnsi="Times New Roman" w:cs="Times New Roman"/>
        </w:rPr>
        <w:t xml:space="preserve">. </w:t>
      </w:r>
      <w:r w:rsidRPr="0009323E">
        <w:rPr>
          <w:rFonts w:ascii="Times New Roman" w:hAnsi="Times New Roman" w:cs="Times New Roman"/>
        </w:rPr>
        <w:t xml:space="preserve">Проектирование АТП может осуществляться в одну или две стадии. В одну стадию разрабатываются проекты </w:t>
      </w:r>
      <w:r>
        <w:rPr>
          <w:rFonts w:ascii="Times New Roman" w:hAnsi="Times New Roman" w:cs="Times New Roman"/>
        </w:rPr>
        <w:t xml:space="preserve">для предприятий, строительство, </w:t>
      </w:r>
      <w:r w:rsidRPr="0009323E">
        <w:rPr>
          <w:rFonts w:ascii="Times New Roman" w:hAnsi="Times New Roman" w:cs="Times New Roman"/>
        </w:rPr>
        <w:t xml:space="preserve">которых будет осуществляться по типовым или повторно применяемым проектам для технически несложных объектов, а также проектов реконструкции, расширения и технического перевооружения предприятий. В других случаях проектирование проводится в две стадии. </w:t>
      </w:r>
    </w:p>
    <w:p w:rsidR="00E64408" w:rsidRDefault="00E64408" w:rsidP="00E12815">
      <w:pPr>
        <w:ind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</w:t>
      </w:r>
      <w:r w:rsidRPr="0009323E">
        <w:rPr>
          <w:rFonts w:ascii="Times New Roman" w:hAnsi="Times New Roman" w:cs="Times New Roman"/>
          <w:i/>
          <w:iCs/>
        </w:rPr>
        <w:t xml:space="preserve">Проектирование </w:t>
      </w:r>
      <w:r w:rsidRPr="0009323E">
        <w:rPr>
          <w:rFonts w:ascii="Times New Roman" w:hAnsi="Times New Roman" w:cs="Times New Roman"/>
        </w:rPr>
        <w:t xml:space="preserve">в </w:t>
      </w:r>
      <w:r w:rsidRPr="0009323E">
        <w:rPr>
          <w:rFonts w:ascii="Times New Roman" w:hAnsi="Times New Roman" w:cs="Times New Roman"/>
          <w:i/>
          <w:iCs/>
        </w:rPr>
        <w:t>одну стадию.</w:t>
      </w:r>
    </w:p>
    <w:p w:rsidR="00E64408" w:rsidRPr="0009323E" w:rsidRDefault="00E64408" w:rsidP="00E12815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</w:t>
      </w:r>
      <w:r w:rsidRPr="0009323E">
        <w:rPr>
          <w:rFonts w:ascii="Times New Roman" w:hAnsi="Times New Roman" w:cs="Times New Roman"/>
        </w:rPr>
        <w:t xml:space="preserve">При этом разрабатывается рабочий проект (со сводным сметным расчетом стоимости), который состоит из общей пояснительной записки и чертежей. </w:t>
      </w:r>
    </w:p>
    <w:p w:rsidR="00E64408" w:rsidRPr="0009323E" w:rsidRDefault="00E64408" w:rsidP="00E12815">
      <w:pPr>
        <w:ind w:firstLine="540"/>
        <w:jc w:val="both"/>
        <w:rPr>
          <w:rFonts w:ascii="Times New Roman" w:hAnsi="Times New Roman" w:cs="Times New Roman"/>
        </w:rPr>
      </w:pPr>
      <w:r w:rsidRPr="0009323E">
        <w:rPr>
          <w:rFonts w:ascii="Times New Roman" w:hAnsi="Times New Roman" w:cs="Times New Roman"/>
        </w:rPr>
        <w:t>Пояснительная записка содержит: общие данные (исходные данные для проектирования, характеристику и назначение предприятия, потребность в энергоресурсах и трудовых ресурсах, технико-экономические</w:t>
      </w:r>
      <w:r w:rsidR="002E34DC">
        <w:rPr>
          <w:rFonts w:ascii="Times New Roman" w:hAnsi="Times New Roman" w:cs="Times New Roman"/>
        </w:rPr>
        <w:t xml:space="preserve"> показатели</w:t>
      </w:r>
      <w:r w:rsidR="002E34DC" w:rsidRPr="002E34DC">
        <w:rPr>
          <w:rFonts w:ascii="Times New Roman" w:hAnsi="Times New Roman" w:cs="Times New Roman"/>
        </w:rPr>
        <w:t>.</w:t>
      </w:r>
      <w:r w:rsidRPr="0009323E">
        <w:rPr>
          <w:rFonts w:ascii="Times New Roman" w:hAnsi="Times New Roman" w:cs="Times New Roman"/>
        </w:rPr>
        <w:t xml:space="preserve"> </w:t>
      </w:r>
    </w:p>
    <w:p w:rsidR="00E64408" w:rsidRPr="00A932C3" w:rsidRDefault="00E64408" w:rsidP="00E12815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основные решения по технологии и организации производства (описание общей организации производства предприятия, предусматриваемых в нем производственных процессов и принятого режима производства, результаты расчетов по определению производственной программы и объема производства, рабочей силы, оборудования, площадей производственных, складских и вспомогательных помещений, а также описание принятых объемно-планировочных решений, мероприятий </w:t>
      </w:r>
      <w:r>
        <w:rPr>
          <w:rFonts w:ascii="Times New Roman" w:hAnsi="Times New Roman" w:cs="Times New Roman"/>
        </w:rPr>
        <w:t>по охране окружающей среды и пр.</w:t>
      </w:r>
      <w:r w:rsidRPr="00A932C3">
        <w:rPr>
          <w:rFonts w:ascii="Times New Roman" w:hAnsi="Times New Roman" w:cs="Times New Roman"/>
        </w:rPr>
        <w:t xml:space="preserve">); </w:t>
      </w:r>
    </w:p>
    <w:p w:rsidR="00E64408" w:rsidRPr="00A932C3" w:rsidRDefault="00E64408" w:rsidP="00E12815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основные строительные решения; </w:t>
      </w:r>
    </w:p>
    <w:p w:rsidR="002E34DC" w:rsidRPr="00A932C3" w:rsidRDefault="00E64408" w:rsidP="002E34DC">
      <w:pPr>
        <w:numPr>
          <w:ilvl w:val="0"/>
          <w:numId w:val="18"/>
        </w:numPr>
        <w:spacing w:before="14"/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сметную документацию и паспорт рабочего проекта. </w:t>
      </w:r>
    </w:p>
    <w:p w:rsidR="00E64408" w:rsidRPr="00A932C3" w:rsidRDefault="00E64408" w:rsidP="00E12815">
      <w:pPr>
        <w:spacing w:before="14"/>
        <w:ind w:firstLine="540"/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Чертежи рабочего проекта включают: </w:t>
      </w:r>
    </w:p>
    <w:p w:rsidR="00E64408" w:rsidRPr="00A932C3" w:rsidRDefault="00E64408" w:rsidP="00E12815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ситуационный план размещения предприятия в районе застройки; </w:t>
      </w:r>
    </w:p>
    <w:p w:rsidR="00E64408" w:rsidRPr="00A932C3" w:rsidRDefault="00E64408" w:rsidP="00E12815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генеральный план; </w:t>
      </w:r>
    </w:p>
    <w:p w:rsidR="00E64408" w:rsidRPr="00A932C3" w:rsidRDefault="00E64408" w:rsidP="00E12815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>принципиальную схему технологического процесса;</w:t>
      </w:r>
    </w:p>
    <w:p w:rsidR="00E64408" w:rsidRPr="00A932C3" w:rsidRDefault="00E64408" w:rsidP="00E12815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технологическую планировку с указанием расположения основного стационарного оборудования (подъемников, канав и пр.); </w:t>
      </w:r>
    </w:p>
    <w:p w:rsidR="00E64408" w:rsidRPr="00A932C3" w:rsidRDefault="00E64408" w:rsidP="00E12815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схемы электроснабжения, теплоснабжения и других коммуникаций; </w:t>
      </w:r>
    </w:p>
    <w:p w:rsidR="00E64408" w:rsidRPr="00A932C3" w:rsidRDefault="00E64408" w:rsidP="00E12815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строительные чертежи (планы, разрезы, фасады); </w:t>
      </w:r>
    </w:p>
    <w:p w:rsidR="00E64408" w:rsidRPr="002E34DC" w:rsidRDefault="00E64408" w:rsidP="00E12815">
      <w:pPr>
        <w:numPr>
          <w:ilvl w:val="0"/>
          <w:numId w:val="19"/>
        </w:numPr>
        <w:spacing w:before="4"/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>трассы инженерных коммуникаций (планы, схемы)</w:t>
      </w:r>
      <w:r w:rsidR="002E34DC">
        <w:rPr>
          <w:rFonts w:ascii="Times New Roman" w:hAnsi="Times New Roman" w:cs="Times New Roman"/>
        </w:rPr>
        <w:t>.</w:t>
      </w:r>
    </w:p>
    <w:p w:rsidR="002E34DC" w:rsidRPr="00A932C3" w:rsidRDefault="002E34DC" w:rsidP="002E34DC">
      <w:pPr>
        <w:spacing w:before="4"/>
        <w:ind w:left="930"/>
        <w:jc w:val="both"/>
        <w:rPr>
          <w:rFonts w:ascii="Times New Roman" w:hAnsi="Times New Roman" w:cs="Times New Roman"/>
        </w:rPr>
      </w:pPr>
    </w:p>
    <w:p w:rsidR="00E64408" w:rsidRPr="00A932C3" w:rsidRDefault="00E64408" w:rsidP="00E64408">
      <w:pPr>
        <w:spacing w:before="4"/>
        <w:jc w:val="both"/>
        <w:rPr>
          <w:rFonts w:ascii="Times New Roman" w:hAnsi="Times New Roman" w:cs="Times New Roman"/>
          <w:i/>
          <w:iCs/>
        </w:rPr>
      </w:pPr>
      <w:r w:rsidRPr="00A932C3">
        <w:rPr>
          <w:rFonts w:ascii="Times New Roman" w:hAnsi="Times New Roman" w:cs="Times New Roman"/>
        </w:rPr>
        <w:t xml:space="preserve">     </w:t>
      </w:r>
      <w:r w:rsidR="00E12815" w:rsidRPr="002E34DC">
        <w:rPr>
          <w:rFonts w:ascii="Times New Roman" w:hAnsi="Times New Roman" w:cs="Times New Roman"/>
        </w:rPr>
        <w:t xml:space="preserve"> </w:t>
      </w:r>
      <w:r w:rsidRPr="00A932C3">
        <w:rPr>
          <w:rFonts w:ascii="Times New Roman" w:hAnsi="Times New Roman" w:cs="Times New Roman"/>
          <w:i/>
          <w:iCs/>
        </w:rPr>
        <w:t xml:space="preserve">Проектирование </w:t>
      </w:r>
      <w:r w:rsidRPr="00A932C3">
        <w:rPr>
          <w:rFonts w:ascii="Times New Roman" w:hAnsi="Times New Roman" w:cs="Times New Roman"/>
        </w:rPr>
        <w:t xml:space="preserve">в </w:t>
      </w:r>
      <w:r w:rsidRPr="00A932C3">
        <w:rPr>
          <w:rFonts w:ascii="Times New Roman" w:hAnsi="Times New Roman" w:cs="Times New Roman"/>
          <w:i/>
          <w:iCs/>
        </w:rPr>
        <w:t xml:space="preserve">две стадии. </w:t>
      </w:r>
    </w:p>
    <w:p w:rsidR="00E64408" w:rsidRDefault="00E64408" w:rsidP="00E64408">
      <w:pPr>
        <w:spacing w:before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932C3">
        <w:rPr>
          <w:rFonts w:ascii="Times New Roman" w:hAnsi="Times New Roman" w:cs="Times New Roman"/>
        </w:rPr>
        <w:t xml:space="preserve">Вначале разрабатывается проект со сводным сметным расчетом стоимости, а затем, после его утверждения, рабочая документация со сметами. В состав проекта входят: </w:t>
      </w:r>
      <w:r>
        <w:rPr>
          <w:rFonts w:ascii="Times New Roman" w:hAnsi="Times New Roman" w:cs="Times New Roman"/>
        </w:rPr>
        <w:t xml:space="preserve">      </w:t>
      </w:r>
    </w:p>
    <w:p w:rsidR="00E64408" w:rsidRPr="00A932C3" w:rsidRDefault="00E64408" w:rsidP="00E12815">
      <w:pPr>
        <w:numPr>
          <w:ilvl w:val="0"/>
          <w:numId w:val="20"/>
        </w:numPr>
        <w:spacing w:before="4"/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>пояснительная записка, включающая общие данные и чертежи, аналогичные рабочему прое</w:t>
      </w:r>
      <w:r>
        <w:rPr>
          <w:rFonts w:ascii="Times New Roman" w:hAnsi="Times New Roman" w:cs="Times New Roman"/>
        </w:rPr>
        <w:t>кту, основные решения по техно</w:t>
      </w:r>
      <w:r w:rsidRPr="00A932C3">
        <w:rPr>
          <w:rFonts w:ascii="Times New Roman" w:hAnsi="Times New Roman" w:cs="Times New Roman"/>
        </w:rPr>
        <w:t xml:space="preserve">логии производства, основные строительные решения; </w:t>
      </w:r>
    </w:p>
    <w:p w:rsidR="00E64408" w:rsidRPr="00A932C3" w:rsidRDefault="00E64408" w:rsidP="00E12815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основные решения по организации строительства, в том числе жилищно-гражданского; </w:t>
      </w:r>
    </w:p>
    <w:p w:rsidR="00E64408" w:rsidRPr="00A932C3" w:rsidRDefault="00E64408" w:rsidP="00E12815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A932C3">
        <w:rPr>
          <w:rFonts w:ascii="Times New Roman" w:hAnsi="Times New Roman" w:cs="Times New Roman"/>
        </w:rPr>
        <w:t xml:space="preserve">сметная документация и паспорт проекта. </w:t>
      </w:r>
    </w:p>
    <w:p w:rsidR="00E64408" w:rsidRPr="00A932C3" w:rsidRDefault="00E64408" w:rsidP="00E644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932C3">
        <w:rPr>
          <w:rFonts w:ascii="Times New Roman" w:hAnsi="Times New Roman" w:cs="Times New Roman"/>
        </w:rPr>
        <w:t>Рабочая документация (чертежи) состоит из монтажн</w:t>
      </w:r>
      <w:r>
        <w:rPr>
          <w:rFonts w:ascii="Times New Roman" w:hAnsi="Times New Roman" w:cs="Times New Roman"/>
        </w:rPr>
        <w:t>ых чер</w:t>
      </w:r>
      <w:r w:rsidRPr="00A932C3">
        <w:rPr>
          <w:rFonts w:ascii="Times New Roman" w:hAnsi="Times New Roman" w:cs="Times New Roman"/>
        </w:rPr>
        <w:t>тежей в виде планов производственных и складских помещений с расстановкой в них оборудов</w:t>
      </w:r>
      <w:r>
        <w:rPr>
          <w:rFonts w:ascii="Times New Roman" w:hAnsi="Times New Roman" w:cs="Times New Roman"/>
        </w:rPr>
        <w:t>ания, разрезов помещений и чер</w:t>
      </w:r>
      <w:r w:rsidRPr="00A932C3">
        <w:rPr>
          <w:rFonts w:ascii="Times New Roman" w:hAnsi="Times New Roman" w:cs="Times New Roman"/>
        </w:rPr>
        <w:t>тежей некоторых деталей, прис</w:t>
      </w:r>
      <w:r>
        <w:rPr>
          <w:rFonts w:ascii="Times New Roman" w:hAnsi="Times New Roman" w:cs="Times New Roman"/>
        </w:rPr>
        <w:t>пособлений и устройств, необхо</w:t>
      </w:r>
      <w:r w:rsidRPr="00A932C3">
        <w:rPr>
          <w:rFonts w:ascii="Times New Roman" w:hAnsi="Times New Roman" w:cs="Times New Roman"/>
        </w:rPr>
        <w:t xml:space="preserve">димых для монтажа оборудования. </w:t>
      </w:r>
    </w:p>
    <w:p w:rsidR="00E64408" w:rsidRPr="00A932C3" w:rsidRDefault="00E64408" w:rsidP="00E644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932C3">
        <w:rPr>
          <w:rFonts w:ascii="Times New Roman" w:hAnsi="Times New Roman" w:cs="Times New Roman"/>
        </w:rPr>
        <w:t>В основе проекта АТП лежат проектн</w:t>
      </w:r>
      <w:r>
        <w:rPr>
          <w:rFonts w:ascii="Times New Roman" w:hAnsi="Times New Roman" w:cs="Times New Roman"/>
        </w:rPr>
        <w:t>ые решения по техноло</w:t>
      </w:r>
      <w:r w:rsidRPr="00A932C3">
        <w:rPr>
          <w:rFonts w:ascii="Times New Roman" w:hAnsi="Times New Roman" w:cs="Times New Roman"/>
        </w:rPr>
        <w:t xml:space="preserve">гии и организации производства </w:t>
      </w:r>
      <w:r>
        <w:rPr>
          <w:rFonts w:ascii="Times New Roman" w:hAnsi="Times New Roman" w:cs="Times New Roman"/>
        </w:rPr>
        <w:t>технического обслуживания и те</w:t>
      </w:r>
      <w:r w:rsidRPr="00A932C3">
        <w:rPr>
          <w:rFonts w:ascii="Times New Roman" w:hAnsi="Times New Roman" w:cs="Times New Roman"/>
        </w:rPr>
        <w:t xml:space="preserve">кущего ремонта, разрабатываемые в процессе технологического проектирования предприятия. </w:t>
      </w:r>
    </w:p>
    <w:p w:rsidR="00E64408" w:rsidRPr="00A932C3" w:rsidRDefault="00E64408" w:rsidP="00E644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932C3">
        <w:rPr>
          <w:rFonts w:ascii="Times New Roman" w:hAnsi="Times New Roman" w:cs="Times New Roman"/>
        </w:rPr>
        <w:t xml:space="preserve">Конечным результатом технологического </w:t>
      </w:r>
      <w:r>
        <w:rPr>
          <w:rFonts w:ascii="Times New Roman" w:hAnsi="Times New Roman" w:cs="Times New Roman"/>
        </w:rPr>
        <w:t>проектирования яв</w:t>
      </w:r>
      <w:r w:rsidRPr="00A932C3">
        <w:rPr>
          <w:rFonts w:ascii="Times New Roman" w:hAnsi="Times New Roman" w:cs="Times New Roman"/>
        </w:rPr>
        <w:t>ляется разработка генеральног</w:t>
      </w:r>
      <w:r>
        <w:rPr>
          <w:rFonts w:ascii="Times New Roman" w:hAnsi="Times New Roman" w:cs="Times New Roman"/>
        </w:rPr>
        <w:t>о плана и объемно-планировочно</w:t>
      </w:r>
      <w:r w:rsidRPr="00A932C3">
        <w:rPr>
          <w:rFonts w:ascii="Times New Roman" w:hAnsi="Times New Roman" w:cs="Times New Roman"/>
        </w:rPr>
        <w:t>го решения предприятия, обе</w:t>
      </w:r>
      <w:r>
        <w:rPr>
          <w:rFonts w:ascii="Times New Roman" w:hAnsi="Times New Roman" w:cs="Times New Roman"/>
        </w:rPr>
        <w:t>спечивающих выполнение установ</w:t>
      </w:r>
      <w:r w:rsidRPr="00A932C3">
        <w:rPr>
          <w:rFonts w:ascii="Times New Roman" w:hAnsi="Times New Roman" w:cs="Times New Roman"/>
        </w:rPr>
        <w:t>ленной программы и объема работ по ТО и ТР, а также хранения подвижного состава, в соответствии с производственным пр</w:t>
      </w:r>
      <w:r>
        <w:rPr>
          <w:rFonts w:ascii="Times New Roman" w:hAnsi="Times New Roman" w:cs="Times New Roman"/>
        </w:rPr>
        <w:t>оцес</w:t>
      </w:r>
      <w:r w:rsidRPr="00A932C3">
        <w:rPr>
          <w:rFonts w:ascii="Times New Roman" w:hAnsi="Times New Roman" w:cs="Times New Roman"/>
        </w:rPr>
        <w:t>сом АТП, при надлежащем уро</w:t>
      </w:r>
      <w:r>
        <w:rPr>
          <w:rFonts w:ascii="Times New Roman" w:hAnsi="Times New Roman" w:cs="Times New Roman"/>
        </w:rPr>
        <w:t>вне технико-экономических пока</w:t>
      </w:r>
      <w:r w:rsidRPr="00A932C3">
        <w:rPr>
          <w:rFonts w:ascii="Times New Roman" w:hAnsi="Times New Roman" w:cs="Times New Roman"/>
        </w:rPr>
        <w:t xml:space="preserve">зателей проектного решения. </w:t>
      </w:r>
    </w:p>
    <w:p w:rsidR="00E64408" w:rsidRDefault="00E64408" w:rsidP="00F76AFA">
      <w:pPr>
        <w:ind w:left="900"/>
        <w:jc w:val="both"/>
        <w:rPr>
          <w:rFonts w:ascii="Times New Roman" w:hAnsi="Times New Roman" w:cs="Times New Roman"/>
        </w:rPr>
      </w:pPr>
    </w:p>
    <w:p w:rsidR="001A3C5F" w:rsidRDefault="001A3C5F" w:rsidP="00F76AFA">
      <w:pPr>
        <w:ind w:left="900"/>
        <w:jc w:val="both"/>
        <w:rPr>
          <w:rFonts w:ascii="Times New Roman" w:hAnsi="Times New Roman" w:cs="Times New Roman"/>
        </w:rPr>
      </w:pPr>
    </w:p>
    <w:p w:rsidR="0095308E" w:rsidRDefault="0095308E" w:rsidP="0095308E">
      <w:pPr>
        <w:numPr>
          <w:ilvl w:val="0"/>
          <w:numId w:val="35"/>
        </w:numPr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Технологическое проектирование АТП</w:t>
      </w:r>
    </w:p>
    <w:p w:rsidR="008F1320" w:rsidRDefault="008F1320" w:rsidP="008F1320">
      <w:pPr>
        <w:numPr>
          <w:ilvl w:val="1"/>
          <w:numId w:val="2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Выбор и обоснование исходных данных</w:t>
      </w:r>
    </w:p>
    <w:p w:rsidR="00E64408" w:rsidRDefault="00E64408" w:rsidP="00F76AFA">
      <w:pPr>
        <w:ind w:left="900"/>
        <w:jc w:val="both"/>
        <w:rPr>
          <w:rFonts w:ascii="Times New Roman" w:hAnsi="Times New Roman" w:cs="Times New Roman"/>
        </w:rPr>
      </w:pPr>
    </w:p>
    <w:p w:rsidR="00EA7BF9" w:rsidRPr="008F1320" w:rsidRDefault="002D6034" w:rsidP="008F1320">
      <w:pPr>
        <w:ind w:left="900"/>
        <w:jc w:val="both"/>
        <w:rPr>
          <w:rFonts w:ascii="Times New Roman" w:hAnsi="Times New Roman" w:cs="Times New Roman"/>
        </w:rPr>
      </w:pPr>
      <w:r w:rsidRPr="008F1320">
        <w:rPr>
          <w:rFonts w:ascii="Times New Roman" w:hAnsi="Times New Roman" w:cs="Times New Roman"/>
        </w:rPr>
        <w:t>Состав автопарка ЗАО КЭМОНТ</w:t>
      </w:r>
    </w:p>
    <w:p w:rsidR="00294FF9" w:rsidRPr="008F1320" w:rsidRDefault="00294FF9" w:rsidP="00294FF9">
      <w:pPr>
        <w:ind w:left="720"/>
        <w:jc w:val="both"/>
        <w:rPr>
          <w:rFonts w:ascii="Times New Roman" w:hAnsi="Times New Roman" w:cs="Times New Roman"/>
        </w:rPr>
      </w:pP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ГАЗ-3307      Бортовой            1992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ГАЗ-3307      Бортовой            1992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ЗИЛ-130       Бортовой            1990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КАМАЗ 53215   Бортовой            2000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МАЗ-500       Бортовой            1971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Урал-375      Бортовой            1978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ГАЗ-53Б       Самосвал            1981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ГАЗ-6611      Фургон              1991 г.</w:t>
      </w:r>
    </w:p>
    <w:p w:rsidR="002D6034" w:rsidRPr="004132D9" w:rsidRDefault="002D6034" w:rsidP="002D603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ИЖ-2715       Фургон              1990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10.ИЖ-2715      Фургон              1998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11.УАЗ-22069    Фургон              2000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12.УАЗ-2206     Фургон              1987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13.УАЗ-3962     Фургон              1998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14.КАМАЗ 5410   Сед. тягач          1977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15.КАМАЗ 54112  Сед. тягач          1999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16.ЗИЛ-4415     Сед. тягач          1991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17.ГАЗ-53       Цистерна            1988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18.ГАЗ-53       Цистерна            1980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19.МАЗ-5334     Автокран            1986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20.ЗИЛ-431412   Буровая уст.        1988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21.ГАЗ-5312     Гидроподъемник      1985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22.ГАЗ-5312     Гидроподъемник      1987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23.ЗИЛ-130      Гидроподъемник      1987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24.ПАЗ-3205     Автобус             2000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25.ТАРЗ-002     Автобус             1984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26.КАВЗ-685     Автобус             1983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27.КАВЗ-685     Автобус             1984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28.Казахстан-1  Автобус             1977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29.ГАЗ-31029    Легковая            1997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30.ВАЗ-21213    Легковая            1999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31.</w:t>
      </w:r>
      <w:r w:rsidRPr="004132D9">
        <w:rPr>
          <w:rFonts w:ascii="Times New Roman" w:hAnsi="Times New Roman" w:cs="Times New Roman"/>
          <w:lang w:val="en-US"/>
        </w:rPr>
        <w:t>Toyota</w:t>
      </w:r>
      <w:r w:rsidRPr="004132D9">
        <w:rPr>
          <w:rFonts w:ascii="Times New Roman" w:hAnsi="Times New Roman" w:cs="Times New Roman"/>
        </w:rPr>
        <w:t xml:space="preserve"> 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 xml:space="preserve">   </w:t>
      </w:r>
      <w:smartTag w:uri="urn:schemas-microsoft-com:office:smarttags" w:element="PersonName">
        <w:smartTag w:uri="urn:schemas:contacts" w:element="GivenName">
          <w:r w:rsidRPr="004132D9">
            <w:rPr>
              <w:rFonts w:ascii="Times New Roman" w:hAnsi="Times New Roman" w:cs="Times New Roman"/>
              <w:lang w:val="en-US"/>
            </w:rPr>
            <w:t>Camry</w:t>
          </w:r>
        </w:smartTag>
        <w:r w:rsidRPr="004132D9">
          <w:rPr>
            <w:rFonts w:ascii="Times New Roman" w:hAnsi="Times New Roman" w:cs="Times New Roman"/>
          </w:rPr>
          <w:t xml:space="preserve"> </w:t>
        </w:r>
        <w:smartTag w:uri="urn:schemas:contacts" w:element="nameSuffix">
          <w:r w:rsidRPr="004132D9">
            <w:rPr>
              <w:rFonts w:ascii="Times New Roman" w:hAnsi="Times New Roman" w:cs="Times New Roman"/>
              <w:lang w:val="en-US"/>
            </w:rPr>
            <w:t>II</w:t>
          </w:r>
        </w:smartTag>
      </w:smartTag>
      <w:r w:rsidRPr="004132D9">
        <w:rPr>
          <w:rFonts w:ascii="Times New Roman" w:hAnsi="Times New Roman" w:cs="Times New Roman"/>
        </w:rPr>
        <w:t xml:space="preserve">     Легковая            1997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32.</w:t>
      </w:r>
      <w:r w:rsidRPr="004132D9">
        <w:rPr>
          <w:rFonts w:ascii="Times New Roman" w:hAnsi="Times New Roman" w:cs="Times New Roman"/>
          <w:lang w:val="en-US"/>
        </w:rPr>
        <w:t>KIA</w:t>
      </w:r>
      <w:r w:rsidRPr="004132D9">
        <w:rPr>
          <w:rFonts w:ascii="Times New Roman" w:hAnsi="Times New Roman" w:cs="Times New Roman"/>
        </w:rPr>
        <w:t xml:space="preserve"> </w:t>
      </w:r>
      <w:r w:rsidRPr="004132D9">
        <w:rPr>
          <w:rFonts w:ascii="Times New Roman" w:hAnsi="Times New Roman" w:cs="Times New Roman"/>
          <w:lang w:val="en-US"/>
        </w:rPr>
        <w:t>Credos</w:t>
      </w:r>
      <w:r w:rsidRPr="004132D9">
        <w:rPr>
          <w:rFonts w:ascii="Times New Roman" w:hAnsi="Times New Roman" w:cs="Times New Roman"/>
        </w:rPr>
        <w:t xml:space="preserve">   Легковая            1998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33.ГАЗ-3110     Легковая            1998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34.ВАЗ-21043    Легковая            2001 г.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35.</w:t>
      </w:r>
      <w:r w:rsidRPr="004132D9">
        <w:rPr>
          <w:rFonts w:ascii="Times New Roman" w:hAnsi="Times New Roman" w:cs="Times New Roman"/>
          <w:lang w:val="en-US"/>
        </w:rPr>
        <w:t>Nissan</w:t>
      </w:r>
    </w:p>
    <w:p w:rsidR="002D6034" w:rsidRPr="004132D9" w:rsidRDefault="002D6034" w:rsidP="002D6034">
      <w:pPr>
        <w:ind w:left="360"/>
        <w:jc w:val="both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 xml:space="preserve">   </w:t>
      </w:r>
      <w:r w:rsidRPr="004132D9">
        <w:rPr>
          <w:rFonts w:ascii="Times New Roman" w:hAnsi="Times New Roman" w:cs="Times New Roman"/>
          <w:lang w:val="en-US"/>
        </w:rPr>
        <w:t>Pathfinder</w:t>
      </w:r>
      <w:r w:rsidRPr="004132D9">
        <w:rPr>
          <w:rFonts w:ascii="Times New Roman" w:hAnsi="Times New Roman" w:cs="Times New Roman"/>
        </w:rPr>
        <w:t xml:space="preserve">   Легковая            2001 г.</w:t>
      </w:r>
    </w:p>
    <w:p w:rsidR="002D6034" w:rsidRDefault="002D6034" w:rsidP="0088110C">
      <w:pPr>
        <w:ind w:left="360"/>
        <w:rPr>
          <w:rFonts w:ascii="Times New Roman" w:hAnsi="Times New Roman" w:cs="Times New Roman"/>
        </w:rPr>
      </w:pPr>
    </w:p>
    <w:p w:rsidR="002D6034" w:rsidRDefault="002D6034" w:rsidP="0088110C">
      <w:pPr>
        <w:ind w:left="360"/>
        <w:rPr>
          <w:rFonts w:ascii="Times New Roman" w:hAnsi="Times New Roman" w:cs="Times New Roman"/>
        </w:rPr>
      </w:pPr>
    </w:p>
    <w:p w:rsidR="004132D9" w:rsidRDefault="004132D9" w:rsidP="0088110C">
      <w:pPr>
        <w:ind w:left="360"/>
        <w:rPr>
          <w:rFonts w:ascii="Times New Roman" w:hAnsi="Times New Roman" w:cs="Times New Roman"/>
        </w:rPr>
      </w:pPr>
      <w:r w:rsidRPr="004132D9">
        <w:rPr>
          <w:rFonts w:ascii="Times New Roman" w:hAnsi="Times New Roman" w:cs="Times New Roman"/>
        </w:rPr>
        <w:t>Апр = Ам + ΣАн*(</w:t>
      </w:r>
      <w:r>
        <w:rPr>
          <w:rFonts w:ascii="Times New Roman" w:hAnsi="Times New Roman" w:cs="Times New Roman"/>
        </w:rPr>
        <w:t>Тн/Тм</w:t>
      </w:r>
      <w:r w:rsidRPr="004132D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*</w:t>
      </w:r>
      <w:r w:rsidRPr="004132D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н/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м</w:t>
      </w:r>
      <w:r w:rsidRPr="004132D9">
        <w:rPr>
          <w:rFonts w:ascii="Times New Roman" w:hAnsi="Times New Roman" w:cs="Times New Roman"/>
        </w:rPr>
        <w:t>)</w:t>
      </w:r>
    </w:p>
    <w:p w:rsidR="004132D9" w:rsidRDefault="004132D9" w:rsidP="0088110C">
      <w:pPr>
        <w:ind w:left="360"/>
        <w:rPr>
          <w:rFonts w:ascii="Times New Roman" w:hAnsi="Times New Roman" w:cs="Times New Roman"/>
        </w:rPr>
      </w:pPr>
    </w:p>
    <w:p w:rsidR="004132D9" w:rsidRDefault="004132D9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Условно   среднесуточный    пробег   для всех автомобилей принимается </w:t>
      </w:r>
    </w:p>
    <w:p w:rsidR="004132D9" w:rsidRPr="004132D9" w:rsidRDefault="004132D9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65 км. Следовательно, отношение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н/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м</w:t>
      </w:r>
      <w:r w:rsidRPr="004132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1</w:t>
      </w:r>
      <w:r w:rsidR="00210327">
        <w:rPr>
          <w:rFonts w:ascii="Times New Roman" w:hAnsi="Times New Roman" w:cs="Times New Roman"/>
        </w:rPr>
        <w:t xml:space="preserve">. </w:t>
      </w:r>
    </w:p>
    <w:p w:rsidR="004132D9" w:rsidRDefault="004132D9" w:rsidP="004132D9">
      <w:pPr>
        <w:ind w:left="360"/>
        <w:jc w:val="both"/>
        <w:rPr>
          <w:rFonts w:ascii="Times New Roman" w:hAnsi="Times New Roman" w:cs="Times New Roman"/>
        </w:rPr>
      </w:pPr>
    </w:p>
    <w:p w:rsidR="004132D9" w:rsidRDefault="004132D9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Апр = 8+4*17,2/17,2 + 3*33/17,2 + 2*25/17,2 + </w:t>
      </w:r>
      <w:r w:rsidR="00210327">
        <w:rPr>
          <w:rFonts w:ascii="Times New Roman" w:hAnsi="Times New Roman" w:cs="Times New Roman"/>
        </w:rPr>
        <w:t xml:space="preserve">1*25/17,2 + 2*11/17,2 + </w:t>
      </w:r>
    </w:p>
    <w:p w:rsidR="00210327" w:rsidRDefault="00210327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+ 3*28,6/17,2 + 1*35,2/17,2 + 4*42/17,2 + 2*14,8/17,2 + 2*14/17,2 + </w:t>
      </w:r>
    </w:p>
    <w:p w:rsidR="00210327" w:rsidRDefault="00210327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+ 3*14,8/17,2 = 8 + 4 + 5,76 + 2,9 + 1,45 + 1,28 + 5 + 2,05 + 9,77 +</w:t>
      </w:r>
    </w:p>
    <w:p w:rsidR="00210327" w:rsidRDefault="00210327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+ 4,3 + 1,63 = 46,14 ~ 46 автомобилей.</w:t>
      </w:r>
    </w:p>
    <w:p w:rsidR="00F92FBC" w:rsidRPr="004132D9" w:rsidRDefault="00F92FBC" w:rsidP="004132D9">
      <w:pPr>
        <w:ind w:left="360"/>
        <w:jc w:val="both"/>
        <w:rPr>
          <w:rFonts w:ascii="Times New Roman" w:hAnsi="Times New Roman" w:cs="Times New Roman"/>
        </w:rPr>
      </w:pPr>
    </w:p>
    <w:p w:rsidR="00F92FBC" w:rsidRDefault="008F1320" w:rsidP="00F92FBC">
      <w:pPr>
        <w:jc w:val="both"/>
        <w:rPr>
          <w:rFonts w:ascii="Times New Roman" w:hAnsi="Times New Roman" w:cs="Times New Roman"/>
        </w:rPr>
      </w:pPr>
      <w:r w:rsidRPr="00F92FBC">
        <w:rPr>
          <w:rFonts w:ascii="Times New Roman" w:hAnsi="Times New Roman" w:cs="Times New Roman"/>
        </w:rPr>
        <w:t xml:space="preserve"> </w:t>
      </w:r>
      <w:r w:rsidR="00F92FBC">
        <w:rPr>
          <w:rFonts w:ascii="Times New Roman" w:hAnsi="Times New Roman" w:cs="Times New Roman"/>
        </w:rPr>
        <w:t>Таблица – к</w:t>
      </w:r>
      <w:r w:rsidR="00C04CA7" w:rsidRPr="00F92FBC">
        <w:rPr>
          <w:rFonts w:ascii="Times New Roman" w:hAnsi="Times New Roman" w:cs="Times New Roman"/>
        </w:rPr>
        <w:t xml:space="preserve">орректирование </w:t>
      </w:r>
      <w:r w:rsidR="00BA40DA" w:rsidRPr="00F92FBC">
        <w:rPr>
          <w:rFonts w:ascii="Times New Roman" w:hAnsi="Times New Roman" w:cs="Times New Roman"/>
        </w:rPr>
        <w:t xml:space="preserve">нормативной </w:t>
      </w:r>
      <w:r w:rsidR="00C04CA7" w:rsidRPr="00F92FBC">
        <w:rPr>
          <w:rFonts w:ascii="Times New Roman" w:hAnsi="Times New Roman" w:cs="Times New Roman"/>
        </w:rPr>
        <w:t xml:space="preserve">периодичности </w:t>
      </w:r>
      <w:r w:rsidR="00BA40DA" w:rsidRPr="00F92FBC">
        <w:rPr>
          <w:rFonts w:ascii="Times New Roman" w:hAnsi="Times New Roman" w:cs="Times New Roman"/>
        </w:rPr>
        <w:t xml:space="preserve">и </w:t>
      </w:r>
      <w:r w:rsidR="00C04CA7" w:rsidRPr="00F92FBC">
        <w:rPr>
          <w:rFonts w:ascii="Times New Roman" w:hAnsi="Times New Roman" w:cs="Times New Roman"/>
        </w:rPr>
        <w:t>ТО</w:t>
      </w:r>
      <w:r w:rsidR="00BA40DA" w:rsidRPr="00F92FBC">
        <w:rPr>
          <w:rFonts w:ascii="Times New Roman" w:hAnsi="Times New Roman" w:cs="Times New Roman"/>
        </w:rPr>
        <w:t xml:space="preserve"> до капитального ремонта</w:t>
      </w:r>
    </w:p>
    <w:p w:rsidR="00F92FBC" w:rsidRPr="00F92FBC" w:rsidRDefault="00F92FBC" w:rsidP="00F92FBC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969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40"/>
        <w:gridCol w:w="1316"/>
        <w:gridCol w:w="1080"/>
        <w:gridCol w:w="1260"/>
        <w:gridCol w:w="2284"/>
        <w:gridCol w:w="1800"/>
        <w:gridCol w:w="1419"/>
      </w:tblGrid>
      <w:tr w:rsidR="008B7244">
        <w:trPr>
          <w:trHeight w:val="287"/>
        </w:trPr>
        <w:tc>
          <w:tcPr>
            <w:tcW w:w="540" w:type="dxa"/>
            <w:vMerge w:val="restart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</w:t>
            </w:r>
          </w:p>
        </w:tc>
        <w:tc>
          <w:tcPr>
            <w:tcW w:w="1316" w:type="dxa"/>
            <w:vMerge w:val="restart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Показат.</w:t>
            </w:r>
          </w:p>
        </w:tc>
        <w:tc>
          <w:tcPr>
            <w:tcW w:w="1080" w:type="dxa"/>
            <w:vMerge w:val="restart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Обозн.</w:t>
            </w:r>
          </w:p>
        </w:tc>
        <w:tc>
          <w:tcPr>
            <w:tcW w:w="1260" w:type="dxa"/>
            <w:vMerge w:val="restart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084" w:type="dxa"/>
            <w:gridSpan w:val="2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Корректирование</w:t>
            </w:r>
          </w:p>
        </w:tc>
        <w:tc>
          <w:tcPr>
            <w:tcW w:w="1419" w:type="dxa"/>
            <w:vMerge w:val="restart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Принятое значение </w:t>
            </w:r>
          </w:p>
        </w:tc>
      </w:tr>
      <w:tr w:rsidR="008B7244">
        <w:trPr>
          <w:trHeight w:val="184"/>
        </w:trPr>
        <w:tc>
          <w:tcPr>
            <w:tcW w:w="540" w:type="dxa"/>
            <w:vMerge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vMerge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</w:t>
            </w:r>
          </w:p>
        </w:tc>
        <w:tc>
          <w:tcPr>
            <w:tcW w:w="1800" w:type="dxa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Кратность</w:t>
            </w:r>
          </w:p>
        </w:tc>
        <w:tc>
          <w:tcPr>
            <w:tcW w:w="1419" w:type="dxa"/>
            <w:vMerge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7244">
        <w:tc>
          <w:tcPr>
            <w:tcW w:w="540" w:type="dxa"/>
          </w:tcPr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</w:p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  <w:p w:rsidR="008B7244" w:rsidRDefault="008B7244" w:rsidP="004132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8B7244" w:rsidRDefault="008B724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ТО-1</w:t>
            </w:r>
          </w:p>
          <w:p w:rsidR="008B7244" w:rsidRDefault="008B724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ТО-2</w:t>
            </w:r>
          </w:p>
          <w:p w:rsidR="008B7244" w:rsidRDefault="008B724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080" w:type="dxa"/>
          </w:tcPr>
          <w:p w:rsidR="008B7244" w:rsidRDefault="008B724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L1</w:t>
            </w:r>
          </w:p>
          <w:p w:rsidR="008B7244" w:rsidRDefault="008B724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L2</w:t>
            </w:r>
          </w:p>
          <w:p w:rsidR="008B7244" w:rsidRPr="008B7244" w:rsidRDefault="008B724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Lk</w:t>
            </w:r>
          </w:p>
        </w:tc>
        <w:tc>
          <w:tcPr>
            <w:tcW w:w="1260" w:type="dxa"/>
          </w:tcPr>
          <w:p w:rsidR="008B7244" w:rsidRDefault="008B724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8B7244" w:rsidRDefault="008B724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8B7244" w:rsidRDefault="008B724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тыс.км</w:t>
            </w:r>
          </w:p>
        </w:tc>
        <w:tc>
          <w:tcPr>
            <w:tcW w:w="2284" w:type="dxa"/>
          </w:tcPr>
          <w:p w:rsidR="008B7244" w:rsidRDefault="004F1FB3" w:rsidP="004F1F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5000*0,8*0,9</w:t>
            </w:r>
          </w:p>
          <w:p w:rsidR="004F1FB3" w:rsidRDefault="004F1FB3" w:rsidP="004F1F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20000*0,8*0,9</w:t>
            </w:r>
          </w:p>
          <w:p w:rsidR="004F1FB3" w:rsidRDefault="004F1FB3" w:rsidP="004F1F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160*0,8*0,9*1</w:t>
            </w:r>
          </w:p>
        </w:tc>
        <w:tc>
          <w:tcPr>
            <w:tcW w:w="1800" w:type="dxa"/>
          </w:tcPr>
          <w:p w:rsidR="008B724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65*55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3757*4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14300*8</w:t>
            </w:r>
          </w:p>
        </w:tc>
        <w:tc>
          <w:tcPr>
            <w:tcW w:w="1419" w:type="dxa"/>
          </w:tcPr>
          <w:p w:rsidR="008B724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3575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14300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</w:tr>
      <w:tr w:rsidR="009D0E74">
        <w:trPr>
          <w:trHeight w:val="390"/>
        </w:trPr>
        <w:tc>
          <w:tcPr>
            <w:tcW w:w="540" w:type="dxa"/>
          </w:tcPr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</w:p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ТО-1</w:t>
            </w:r>
          </w:p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ТО-2</w:t>
            </w:r>
          </w:p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080" w:type="dxa"/>
          </w:tcPr>
          <w:p w:rsidR="009D0E74" w:rsidRDefault="009D0E7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L1</w:t>
            </w:r>
          </w:p>
          <w:p w:rsidR="009D0E74" w:rsidRDefault="009D0E7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L2</w:t>
            </w:r>
          </w:p>
          <w:p w:rsidR="009D0E74" w:rsidRPr="008B7244" w:rsidRDefault="009D0E7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Lk</w:t>
            </w:r>
          </w:p>
        </w:tc>
        <w:tc>
          <w:tcPr>
            <w:tcW w:w="1260" w:type="dxa"/>
          </w:tcPr>
          <w:p w:rsidR="009D0E74" w:rsidRDefault="009D0E7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9D0E74" w:rsidRDefault="009D0E7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9D0E74" w:rsidRDefault="009D0E7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тыс.км</w:t>
            </w:r>
          </w:p>
        </w:tc>
        <w:tc>
          <w:tcPr>
            <w:tcW w:w="2284" w:type="dxa"/>
          </w:tcPr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5000*0,8*0,9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20000*0,8*0,9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300*0,8*0,9*1</w:t>
            </w:r>
          </w:p>
        </w:tc>
        <w:tc>
          <w:tcPr>
            <w:tcW w:w="1800" w:type="dxa"/>
          </w:tcPr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65*55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3757*4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14300*15</w:t>
            </w:r>
          </w:p>
        </w:tc>
        <w:tc>
          <w:tcPr>
            <w:tcW w:w="1419" w:type="dxa"/>
          </w:tcPr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3575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14300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214,5</w:t>
            </w:r>
          </w:p>
        </w:tc>
      </w:tr>
      <w:tr w:rsidR="009D0E74">
        <w:trPr>
          <w:trHeight w:val="507"/>
        </w:trPr>
        <w:tc>
          <w:tcPr>
            <w:tcW w:w="540" w:type="dxa"/>
          </w:tcPr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III</w:t>
            </w:r>
          </w:p>
        </w:tc>
        <w:tc>
          <w:tcPr>
            <w:tcW w:w="1316" w:type="dxa"/>
          </w:tcPr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ТО-1</w:t>
            </w:r>
          </w:p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ТО-2</w:t>
            </w:r>
          </w:p>
          <w:p w:rsidR="009D0E74" w:rsidRDefault="009D0E74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080" w:type="dxa"/>
          </w:tcPr>
          <w:p w:rsidR="009D0E74" w:rsidRDefault="009D0E7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L1</w:t>
            </w:r>
          </w:p>
          <w:p w:rsidR="009D0E74" w:rsidRDefault="009D0E7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L2</w:t>
            </w:r>
          </w:p>
          <w:p w:rsidR="009D0E74" w:rsidRPr="008B7244" w:rsidRDefault="009D0E74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Lk</w:t>
            </w:r>
          </w:p>
        </w:tc>
        <w:tc>
          <w:tcPr>
            <w:tcW w:w="1260" w:type="dxa"/>
          </w:tcPr>
          <w:p w:rsidR="009D0E74" w:rsidRDefault="009D0E7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9D0E74" w:rsidRDefault="009D0E7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9D0E74" w:rsidRDefault="009D0E74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тыс.км</w:t>
            </w:r>
          </w:p>
        </w:tc>
        <w:tc>
          <w:tcPr>
            <w:tcW w:w="2284" w:type="dxa"/>
          </w:tcPr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4000*0,8*0,9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16000*0,8*0,9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250*0,8*0,9*1</w:t>
            </w:r>
          </w:p>
        </w:tc>
        <w:tc>
          <w:tcPr>
            <w:tcW w:w="1800" w:type="dxa"/>
          </w:tcPr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65*44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2860*4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11440*8</w:t>
            </w:r>
          </w:p>
        </w:tc>
        <w:tc>
          <w:tcPr>
            <w:tcW w:w="1419" w:type="dxa"/>
          </w:tcPr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11440</w:t>
            </w:r>
          </w:p>
          <w:p w:rsidR="009D0E74" w:rsidRDefault="009D0E74" w:rsidP="009D0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183,04</w:t>
            </w:r>
          </w:p>
        </w:tc>
      </w:tr>
      <w:tr w:rsidR="00B30FEE">
        <w:trPr>
          <w:trHeight w:val="1022"/>
        </w:trPr>
        <w:tc>
          <w:tcPr>
            <w:tcW w:w="540" w:type="dxa"/>
          </w:tcPr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IV</w:t>
            </w:r>
          </w:p>
        </w:tc>
        <w:tc>
          <w:tcPr>
            <w:tcW w:w="1316" w:type="dxa"/>
          </w:tcPr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ТО-1</w:t>
            </w:r>
          </w:p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ТО-2</w:t>
            </w:r>
          </w:p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080" w:type="dxa"/>
          </w:tcPr>
          <w:p w:rsidR="00B30FEE" w:rsidRDefault="00B30FEE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L1</w:t>
            </w:r>
          </w:p>
          <w:p w:rsidR="00B30FEE" w:rsidRDefault="00B30FEE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L2</w:t>
            </w:r>
          </w:p>
          <w:p w:rsidR="00B30FEE" w:rsidRPr="008B7244" w:rsidRDefault="00B30FEE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Lk</w:t>
            </w:r>
          </w:p>
        </w:tc>
        <w:tc>
          <w:tcPr>
            <w:tcW w:w="1260" w:type="dxa"/>
          </w:tcPr>
          <w:p w:rsidR="00B30FEE" w:rsidRDefault="00B30FEE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B30FEE" w:rsidRDefault="00B30FEE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B30FEE" w:rsidRDefault="00B30FEE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тыс.км</w:t>
            </w:r>
          </w:p>
        </w:tc>
        <w:tc>
          <w:tcPr>
            <w:tcW w:w="2284" w:type="dxa"/>
          </w:tcPr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4000*0,8*0,9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16000*0,8*0,9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200*0,8*0,9*1</w:t>
            </w:r>
          </w:p>
        </w:tc>
        <w:tc>
          <w:tcPr>
            <w:tcW w:w="1800" w:type="dxa"/>
          </w:tcPr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65*44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2860*4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11440*13</w:t>
            </w:r>
          </w:p>
        </w:tc>
        <w:tc>
          <w:tcPr>
            <w:tcW w:w="1419" w:type="dxa"/>
          </w:tcPr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11440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148,72</w:t>
            </w:r>
          </w:p>
        </w:tc>
      </w:tr>
      <w:tr w:rsidR="00B30FEE">
        <w:trPr>
          <w:trHeight w:val="1050"/>
        </w:trPr>
        <w:tc>
          <w:tcPr>
            <w:tcW w:w="540" w:type="dxa"/>
          </w:tcPr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</w:p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16" w:type="dxa"/>
          </w:tcPr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ТО-1</w:t>
            </w:r>
          </w:p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ТО-2</w:t>
            </w:r>
          </w:p>
          <w:p w:rsidR="00B30FEE" w:rsidRDefault="00B30FEE" w:rsidP="008B72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080" w:type="dxa"/>
          </w:tcPr>
          <w:p w:rsidR="00B30FEE" w:rsidRDefault="00B30FEE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L1</w:t>
            </w:r>
          </w:p>
          <w:p w:rsidR="00B30FEE" w:rsidRDefault="00B30FEE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L2</w:t>
            </w:r>
          </w:p>
          <w:p w:rsidR="00B30FEE" w:rsidRDefault="00B30FEE" w:rsidP="008B72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Lk</w:t>
            </w:r>
          </w:p>
        </w:tc>
        <w:tc>
          <w:tcPr>
            <w:tcW w:w="1260" w:type="dxa"/>
          </w:tcPr>
          <w:p w:rsidR="00B30FEE" w:rsidRDefault="00B30FEE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B30FEE" w:rsidRDefault="00B30FEE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B30FEE" w:rsidRDefault="00B30FEE" w:rsidP="008B7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тыс.км</w:t>
            </w:r>
          </w:p>
        </w:tc>
        <w:tc>
          <w:tcPr>
            <w:tcW w:w="2284" w:type="dxa"/>
          </w:tcPr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4000*0,8*0,9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16000*0,8*0,9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200*0,8*0,9*1</w:t>
            </w:r>
          </w:p>
        </w:tc>
        <w:tc>
          <w:tcPr>
            <w:tcW w:w="1800" w:type="dxa"/>
          </w:tcPr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65*44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2860*4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11440*13</w:t>
            </w:r>
          </w:p>
        </w:tc>
        <w:tc>
          <w:tcPr>
            <w:tcW w:w="1419" w:type="dxa"/>
          </w:tcPr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11440</w:t>
            </w:r>
          </w:p>
          <w:p w:rsidR="00B30FEE" w:rsidRDefault="00B30FEE" w:rsidP="00B30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148,72</w:t>
            </w:r>
          </w:p>
        </w:tc>
      </w:tr>
    </w:tbl>
    <w:p w:rsidR="003F14D5" w:rsidRPr="00C04CA7" w:rsidRDefault="00C04CA7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70C61" w:rsidRDefault="00670C61" w:rsidP="004132D9">
      <w:pPr>
        <w:ind w:left="360"/>
        <w:jc w:val="both"/>
        <w:rPr>
          <w:rFonts w:ascii="Times New Roman" w:hAnsi="Times New Roman" w:cs="Times New Roman"/>
        </w:rPr>
      </w:pPr>
    </w:p>
    <w:p w:rsidR="00670C61" w:rsidRDefault="00670C61" w:rsidP="004132D9">
      <w:pPr>
        <w:ind w:left="360"/>
        <w:jc w:val="both"/>
        <w:rPr>
          <w:rFonts w:ascii="Times New Roman" w:hAnsi="Times New Roman" w:cs="Times New Roman"/>
        </w:rPr>
      </w:pPr>
    </w:p>
    <w:p w:rsidR="009C68F3" w:rsidRDefault="00670C61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C68F3">
        <w:rPr>
          <w:rFonts w:ascii="Times New Roman" w:hAnsi="Times New Roman" w:cs="Times New Roman"/>
        </w:rPr>
        <w:t>Все имеющиеся автомобили разбиваются на группы. Группы содержат такие марки:</w:t>
      </w:r>
    </w:p>
    <w:p w:rsidR="00BA40DA" w:rsidRDefault="00BA40DA" w:rsidP="004132D9">
      <w:pPr>
        <w:ind w:left="360"/>
        <w:jc w:val="both"/>
        <w:rPr>
          <w:rFonts w:ascii="Times New Roman" w:hAnsi="Times New Roman" w:cs="Times New Roman"/>
        </w:rPr>
      </w:pPr>
    </w:p>
    <w:p w:rsidR="009C68F3" w:rsidRDefault="009C68F3" w:rsidP="009C68F3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1 – Иж, ВАЗ.</w:t>
      </w:r>
    </w:p>
    <w:p w:rsidR="009C68F3" w:rsidRDefault="009C68F3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2 – Волга, УАЗ.</w:t>
      </w:r>
    </w:p>
    <w:p w:rsidR="009C68F3" w:rsidRDefault="009C68F3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 – ПАЗ, ТаРЗ, КаВЗ.</w:t>
      </w:r>
    </w:p>
    <w:p w:rsidR="009C68F3" w:rsidRDefault="009C68F3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4 – ЗИЛ, ГАЗ – 53, Урал.</w:t>
      </w:r>
    </w:p>
    <w:p w:rsidR="009C68F3" w:rsidRDefault="009C68F3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5 – МАЗ, КамАЗ.</w:t>
      </w:r>
    </w:p>
    <w:p w:rsidR="00BA40DA" w:rsidRDefault="00BA40DA" w:rsidP="00BA40DA">
      <w:pPr>
        <w:jc w:val="both"/>
        <w:rPr>
          <w:rFonts w:ascii="Times New Roman" w:hAnsi="Times New Roman" w:cs="Times New Roman"/>
        </w:rPr>
      </w:pPr>
    </w:p>
    <w:p w:rsidR="001A3C5F" w:rsidRDefault="001A3C5F" w:rsidP="00BA40DA">
      <w:pPr>
        <w:jc w:val="both"/>
        <w:rPr>
          <w:rFonts w:ascii="Times New Roman" w:hAnsi="Times New Roman" w:cs="Times New Roman"/>
        </w:rPr>
      </w:pPr>
    </w:p>
    <w:p w:rsidR="00F92FBC" w:rsidRDefault="00F92FBC" w:rsidP="00BA40DA">
      <w:pPr>
        <w:jc w:val="both"/>
        <w:rPr>
          <w:rFonts w:ascii="Times New Roman" w:hAnsi="Times New Roman" w:cs="Times New Roman"/>
        </w:rPr>
      </w:pPr>
    </w:p>
    <w:p w:rsidR="00EA7BF9" w:rsidRDefault="00670C61" w:rsidP="008F1320">
      <w:pPr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670C61">
        <w:rPr>
          <w:rFonts w:ascii="Times New Roman" w:hAnsi="Times New Roman" w:cs="Times New Roman"/>
          <w:b/>
        </w:rPr>
        <w:t>Определение числа КР</w:t>
      </w:r>
      <w:r>
        <w:rPr>
          <w:rFonts w:ascii="Times New Roman" w:hAnsi="Times New Roman" w:cs="Times New Roman"/>
          <w:b/>
        </w:rPr>
        <w:t xml:space="preserve"> </w:t>
      </w:r>
      <w:r w:rsidR="00BA40DA">
        <w:rPr>
          <w:rFonts w:ascii="Times New Roman" w:hAnsi="Times New Roman" w:cs="Times New Roman"/>
          <w:b/>
        </w:rPr>
        <w:t>и технических воздействий на 1 автомобиль за цикл</w:t>
      </w:r>
      <w:r w:rsidRPr="00670C61">
        <w:rPr>
          <w:rFonts w:ascii="Times New Roman" w:hAnsi="Times New Roman" w:cs="Times New Roman"/>
        </w:rPr>
        <w:t xml:space="preserve"> </w:t>
      </w:r>
    </w:p>
    <w:p w:rsidR="00670C61" w:rsidRPr="00670C61" w:rsidRDefault="00670C61" w:rsidP="00670C61">
      <w:pPr>
        <w:ind w:left="1020"/>
        <w:jc w:val="both"/>
        <w:rPr>
          <w:rFonts w:ascii="Times New Roman" w:hAnsi="Times New Roman" w:cs="Times New Roman"/>
        </w:rPr>
      </w:pPr>
    </w:p>
    <w:p w:rsidR="004132D9" w:rsidRDefault="00BA40DA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КР)           </w:t>
      </w:r>
      <w:r w:rsidR="00670C61">
        <w:rPr>
          <w:rFonts w:ascii="Times New Roman" w:hAnsi="Times New Roman" w:cs="Times New Roman"/>
          <w:lang w:val="en-US"/>
        </w:rPr>
        <w:t>N</w:t>
      </w:r>
      <w:r w:rsidR="00670C61">
        <w:rPr>
          <w:rFonts w:ascii="Times New Roman" w:hAnsi="Times New Roman" w:cs="Times New Roman"/>
        </w:rPr>
        <w:t xml:space="preserve">кр = </w:t>
      </w:r>
      <w:r w:rsidR="00670C61">
        <w:rPr>
          <w:rFonts w:ascii="Times New Roman" w:hAnsi="Times New Roman" w:cs="Times New Roman"/>
          <w:lang w:val="en-US"/>
        </w:rPr>
        <w:t>L</w:t>
      </w:r>
      <w:r w:rsidR="00670C61">
        <w:rPr>
          <w:rFonts w:ascii="Times New Roman" w:hAnsi="Times New Roman" w:cs="Times New Roman"/>
        </w:rPr>
        <w:t xml:space="preserve">к / </w:t>
      </w:r>
      <w:r w:rsidR="00670C61">
        <w:rPr>
          <w:rFonts w:ascii="Times New Roman" w:hAnsi="Times New Roman" w:cs="Times New Roman"/>
          <w:lang w:val="en-US"/>
        </w:rPr>
        <w:t>L</w:t>
      </w:r>
      <w:r w:rsidR="00670C61">
        <w:rPr>
          <w:rFonts w:ascii="Times New Roman" w:hAnsi="Times New Roman" w:cs="Times New Roman"/>
        </w:rPr>
        <w:t>к = 1</w:t>
      </w:r>
    </w:p>
    <w:p w:rsidR="00670C61" w:rsidRDefault="00BA40DA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ТО2)        </w:t>
      </w:r>
      <w:r w:rsidR="00670C61">
        <w:rPr>
          <w:rFonts w:ascii="Times New Roman" w:hAnsi="Times New Roman" w:cs="Times New Roman"/>
          <w:lang w:val="en-US"/>
        </w:rPr>
        <w:t>N</w:t>
      </w:r>
      <w:r w:rsidR="00670C61" w:rsidRPr="00670C61">
        <w:rPr>
          <w:rFonts w:ascii="Times New Roman" w:hAnsi="Times New Roman" w:cs="Times New Roman"/>
        </w:rPr>
        <w:t xml:space="preserve">2 = </w:t>
      </w:r>
      <w:r w:rsidR="00670C61">
        <w:rPr>
          <w:rFonts w:ascii="Times New Roman" w:hAnsi="Times New Roman" w:cs="Times New Roman"/>
          <w:lang w:val="en-US"/>
        </w:rPr>
        <w:t>L</w:t>
      </w:r>
      <w:r w:rsidR="00670C61">
        <w:rPr>
          <w:rFonts w:ascii="Times New Roman" w:hAnsi="Times New Roman" w:cs="Times New Roman"/>
        </w:rPr>
        <w:t>к</w:t>
      </w:r>
      <w:r w:rsidR="00670C61" w:rsidRPr="00670C61">
        <w:rPr>
          <w:rFonts w:ascii="Times New Roman" w:hAnsi="Times New Roman" w:cs="Times New Roman"/>
        </w:rPr>
        <w:t xml:space="preserve"> / </w:t>
      </w:r>
      <w:r w:rsidR="00670C61">
        <w:rPr>
          <w:rFonts w:ascii="Times New Roman" w:hAnsi="Times New Roman" w:cs="Times New Roman"/>
          <w:lang w:val="en-US"/>
        </w:rPr>
        <w:t>L</w:t>
      </w:r>
      <w:r w:rsidR="00670C61">
        <w:rPr>
          <w:rFonts w:ascii="Times New Roman" w:hAnsi="Times New Roman" w:cs="Times New Roman"/>
        </w:rPr>
        <w:t>2</w:t>
      </w:r>
      <w:r w:rsidR="00670C61" w:rsidRPr="00670C61">
        <w:rPr>
          <w:rFonts w:ascii="Times New Roman" w:hAnsi="Times New Roman" w:cs="Times New Roman"/>
        </w:rPr>
        <w:t xml:space="preserve"> </w:t>
      </w:r>
      <w:r w:rsidR="00670C61">
        <w:rPr>
          <w:rFonts w:ascii="Times New Roman" w:hAnsi="Times New Roman" w:cs="Times New Roman"/>
        </w:rPr>
        <w:t>–</w:t>
      </w:r>
      <w:r w:rsidR="00670C61" w:rsidRPr="00670C61">
        <w:rPr>
          <w:rFonts w:ascii="Times New Roman" w:hAnsi="Times New Roman" w:cs="Times New Roman"/>
        </w:rPr>
        <w:t xml:space="preserve"> </w:t>
      </w:r>
      <w:r w:rsidR="00670C61">
        <w:rPr>
          <w:rFonts w:ascii="Times New Roman" w:hAnsi="Times New Roman" w:cs="Times New Roman"/>
          <w:lang w:val="en-US"/>
        </w:rPr>
        <w:t>N</w:t>
      </w:r>
      <w:r w:rsidR="00670C61">
        <w:rPr>
          <w:rFonts w:ascii="Times New Roman" w:hAnsi="Times New Roman" w:cs="Times New Roman"/>
        </w:rPr>
        <w:t>к = 148720 / 11440 – 1 = 12</w:t>
      </w:r>
    </w:p>
    <w:p w:rsidR="00670C61" w:rsidRDefault="00BA40DA" w:rsidP="004132D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ТО1)        </w:t>
      </w:r>
      <w:r>
        <w:rPr>
          <w:rFonts w:ascii="Times New Roman" w:hAnsi="Times New Roman" w:cs="Times New Roman"/>
          <w:lang w:val="en-US"/>
        </w:rPr>
        <w:t>N</w:t>
      </w:r>
      <w:r w:rsidRPr="00BA40DA">
        <w:rPr>
          <w:rFonts w:ascii="Times New Roman" w:hAnsi="Times New Roman" w:cs="Times New Roman"/>
        </w:rPr>
        <w:t xml:space="preserve">1 =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к</w:t>
      </w:r>
      <w:r w:rsidRPr="00BA40DA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1</w:t>
      </w:r>
      <w:r w:rsidRPr="00BA40DA">
        <w:rPr>
          <w:rFonts w:ascii="Times New Roman" w:hAnsi="Times New Roman" w:cs="Times New Roman"/>
        </w:rPr>
        <w:t xml:space="preserve"> – (</w:t>
      </w:r>
      <w:r>
        <w:rPr>
          <w:rFonts w:ascii="Times New Roman" w:hAnsi="Times New Roman" w:cs="Times New Roman"/>
          <w:lang w:val="en-US"/>
        </w:rPr>
        <w:t>N</w:t>
      </w:r>
      <w:r w:rsidRPr="00BA40DA">
        <w:rPr>
          <w:rFonts w:ascii="Times New Roman" w:hAnsi="Times New Roman" w:cs="Times New Roman"/>
        </w:rPr>
        <w:t xml:space="preserve">2 + </w:t>
      </w:r>
      <w:r>
        <w:rPr>
          <w:rFonts w:ascii="Times New Roman" w:hAnsi="Times New Roman" w:cs="Times New Roman"/>
          <w:lang w:val="en-US"/>
        </w:rPr>
        <w:t>N</w:t>
      </w:r>
      <w:r w:rsidRPr="00BA40DA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= 148720 / 2860 – (1 + 12) = 39</w:t>
      </w:r>
    </w:p>
    <w:p w:rsidR="004132D9" w:rsidRDefault="00BA40DA" w:rsidP="00BA40DA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ЕО)          </w:t>
      </w:r>
      <w:r>
        <w:rPr>
          <w:rFonts w:ascii="Times New Roman" w:hAnsi="Times New Roman" w:cs="Times New Roman"/>
          <w:lang w:val="en-US"/>
        </w:rPr>
        <w:t>N</w:t>
      </w:r>
      <w:r w:rsidRPr="00BA40DA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 xml:space="preserve">к /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сс = 148720 / 65 = 2288</w:t>
      </w:r>
    </w:p>
    <w:p w:rsidR="00BA40DA" w:rsidRDefault="00BA40DA" w:rsidP="00BA40DA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p w:rsidR="00BA40DA" w:rsidRPr="00217ED4" w:rsidRDefault="00217ED4" w:rsidP="008F1320">
      <w:pPr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Определение технических воздействий на 1 автомобиль и на парк за год</w:t>
      </w:r>
    </w:p>
    <w:p w:rsidR="00217ED4" w:rsidRDefault="00217ED4" w:rsidP="00217E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Так как пробег автомобиля за цикл больше, чем пробег за год, то необходимо</w:t>
      </w:r>
      <w:r w:rsidR="00E6432C">
        <w:rPr>
          <w:rFonts w:ascii="Times New Roman" w:hAnsi="Times New Roman" w:cs="Times New Roman"/>
        </w:rPr>
        <w:t xml:space="preserve"> провести соответствующий перерасчет производственной программы с помощью коэффициента от цикла к году.</w:t>
      </w:r>
    </w:p>
    <w:p w:rsidR="00E6432C" w:rsidRDefault="00E6432C" w:rsidP="00217ED4">
      <w:pPr>
        <w:jc w:val="both"/>
        <w:rPr>
          <w:rFonts w:ascii="Times New Roman" w:hAnsi="Times New Roman" w:cs="Times New Roman"/>
        </w:rPr>
      </w:pPr>
    </w:p>
    <w:p w:rsidR="00E6432C" w:rsidRDefault="00E6432C" w:rsidP="00217E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η</w:t>
      </w:r>
      <w:r w:rsidR="00100499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 xml:space="preserve">г /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 xml:space="preserve">к              </w:t>
      </w:r>
    </w:p>
    <w:p w:rsidR="00E6432C" w:rsidRDefault="00E6432C" w:rsidP="00217E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 xml:space="preserve">г =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сс * Дгод * αт</w:t>
      </w:r>
    </w:p>
    <w:p w:rsidR="00E6432C" w:rsidRDefault="00E6432C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αт = 1 / (1 +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сс*(Дтр-то/1000 + Дк/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 xml:space="preserve">к)) = </w:t>
      </w:r>
    </w:p>
    <w:p w:rsidR="00E6432C" w:rsidRDefault="00E6432C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= 1 / (1 + 65*(0,3/1000 + 15/148720)) = 0,975</w:t>
      </w:r>
    </w:p>
    <w:p w:rsidR="00E6432C" w:rsidRDefault="00E6432C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г = 65 * 253 * 0,975 = 16033,875</w:t>
      </w:r>
    </w:p>
    <w:p w:rsidR="00E6432C" w:rsidRDefault="00E6432C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η</w:t>
      </w:r>
      <w:r w:rsidR="00100499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 = </w:t>
      </w:r>
      <w:r w:rsidR="00100499">
        <w:rPr>
          <w:rFonts w:ascii="Times New Roman" w:hAnsi="Times New Roman" w:cs="Times New Roman"/>
        </w:rPr>
        <w:t>16033,875 / 148720 = 0,108</w:t>
      </w: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На один автомобиль за год:</w:t>
      </w: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2г =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2 *</w:t>
      </w:r>
      <w:r w:rsidRPr="00100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ηг = 12*0,108 = 1</w:t>
      </w: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1г =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1 *</w:t>
      </w:r>
      <w:r w:rsidRPr="00100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ηг = 39*0,108 = 4</w:t>
      </w: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ео =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ео *</w:t>
      </w:r>
      <w:r w:rsidRPr="00100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ηг = 2288*0,108 = 247</w:t>
      </w: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На парк за год</w:t>
      </w: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</w:p>
    <w:p w:rsidR="00100499" w:rsidRPr="00100499" w:rsidRDefault="00100499" w:rsidP="00E6432C">
      <w:pPr>
        <w:jc w:val="both"/>
        <w:rPr>
          <w:rFonts w:ascii="Times New Roman" w:hAnsi="Times New Roman" w:cs="Times New Roman"/>
        </w:rPr>
      </w:pPr>
      <w:r w:rsidRPr="00100499">
        <w:rPr>
          <w:rFonts w:ascii="Times New Roman" w:hAnsi="Times New Roman" w:cs="Times New Roman"/>
          <w:lang w:val="el-GR"/>
        </w:rPr>
        <w:t>Σ</w:t>
      </w:r>
      <w:r w:rsidRPr="00100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</w:t>
      </w:r>
      <w:r w:rsidRPr="0010049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</w:t>
      </w:r>
      <w:r w:rsidRPr="00100499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  <w:lang w:val="en-US"/>
        </w:rPr>
        <w:t>N</w:t>
      </w:r>
      <w:r w:rsidRPr="0010049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</w:t>
      </w:r>
      <w:r w:rsidRPr="00100499">
        <w:rPr>
          <w:rFonts w:ascii="Times New Roman" w:hAnsi="Times New Roman" w:cs="Times New Roman"/>
        </w:rPr>
        <w:t xml:space="preserve"> * </w:t>
      </w:r>
      <w:r>
        <w:rPr>
          <w:rFonts w:ascii="Times New Roman" w:hAnsi="Times New Roman" w:cs="Times New Roman"/>
        </w:rPr>
        <w:t>Апр = 1 * 46 = 46</w:t>
      </w:r>
    </w:p>
    <w:p w:rsidR="00100499" w:rsidRPr="00100499" w:rsidRDefault="00100499" w:rsidP="00E6432C">
      <w:pPr>
        <w:jc w:val="both"/>
        <w:rPr>
          <w:rFonts w:ascii="Times New Roman" w:hAnsi="Times New Roman" w:cs="Times New Roman"/>
        </w:rPr>
      </w:pPr>
      <w:r w:rsidRPr="00100499">
        <w:rPr>
          <w:rFonts w:ascii="Times New Roman" w:hAnsi="Times New Roman" w:cs="Times New Roman"/>
          <w:lang w:val="el-GR"/>
        </w:rPr>
        <w:t>Σ</w:t>
      </w:r>
      <w:r w:rsidRPr="00100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</w:t>
      </w:r>
      <w:r w:rsidRPr="0010049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г</w:t>
      </w:r>
      <w:r w:rsidRPr="00100499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  <w:lang w:val="en-US"/>
        </w:rPr>
        <w:t>N</w:t>
      </w:r>
      <w:r w:rsidRPr="0010049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г</w:t>
      </w:r>
      <w:r w:rsidRPr="00100499">
        <w:rPr>
          <w:rFonts w:ascii="Times New Roman" w:hAnsi="Times New Roman" w:cs="Times New Roman"/>
        </w:rPr>
        <w:t xml:space="preserve"> * </w:t>
      </w:r>
      <w:r>
        <w:rPr>
          <w:rFonts w:ascii="Times New Roman" w:hAnsi="Times New Roman" w:cs="Times New Roman"/>
        </w:rPr>
        <w:t xml:space="preserve">Апр = 4 * 46 = 184 </w:t>
      </w:r>
    </w:p>
    <w:p w:rsidR="00100499" w:rsidRDefault="00100499" w:rsidP="00E6432C">
      <w:pPr>
        <w:jc w:val="both"/>
        <w:rPr>
          <w:rFonts w:ascii="Times New Roman" w:hAnsi="Times New Roman" w:cs="Times New Roman"/>
        </w:rPr>
      </w:pPr>
      <w:r w:rsidRPr="00100499">
        <w:rPr>
          <w:rFonts w:ascii="Times New Roman" w:hAnsi="Times New Roman" w:cs="Times New Roman"/>
          <w:lang w:val="el-GR"/>
        </w:rPr>
        <w:t>Σ</w:t>
      </w:r>
      <w:r w:rsidRPr="00100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ео =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еог *</w:t>
      </w:r>
      <w:r w:rsidRPr="00100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Апр = 247 * 46 = 11362</w:t>
      </w:r>
    </w:p>
    <w:p w:rsidR="00606401" w:rsidRDefault="00606401" w:rsidP="00E6432C">
      <w:pPr>
        <w:jc w:val="both"/>
        <w:rPr>
          <w:rFonts w:ascii="Times New Roman" w:hAnsi="Times New Roman" w:cs="Times New Roman"/>
        </w:rPr>
      </w:pPr>
    </w:p>
    <w:p w:rsidR="000E6E29" w:rsidRPr="000E6E29" w:rsidRDefault="008F1320" w:rsidP="008F1320">
      <w:pPr>
        <w:numPr>
          <w:ilvl w:val="1"/>
          <w:numId w:val="24"/>
        </w:num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606401">
        <w:rPr>
          <w:rFonts w:ascii="Times New Roman" w:hAnsi="Times New Roman" w:cs="Times New Roman"/>
          <w:b/>
        </w:rPr>
        <w:t>Определение числа диагностических воздействий  Д1 и Д2 на весь парк за год</w:t>
      </w:r>
    </w:p>
    <w:p w:rsidR="000E6E29" w:rsidRDefault="000E6E29" w:rsidP="000E6E29">
      <w:pPr>
        <w:tabs>
          <w:tab w:val="left" w:pos="2835"/>
        </w:tabs>
        <w:jc w:val="both"/>
        <w:rPr>
          <w:rFonts w:ascii="Times New Roman" w:hAnsi="Times New Roman" w:cs="Times New Roman"/>
          <w:b/>
        </w:rPr>
      </w:pPr>
    </w:p>
    <w:p w:rsidR="00BB39D7" w:rsidRPr="00BB39D7" w:rsidRDefault="00BB39D7" w:rsidP="000E6E29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 w:rsidRPr="00BB39D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В соответствии проводятся Д1 и Д2. Д1 проводится с периодичностью ТО1, а Д2 – с периодичностью ТО2. При Д1 выполняются работы, связанные с диагностированием механизмов, влияющих на безопасность движения.</w:t>
      </w:r>
    </w:p>
    <w:p w:rsidR="00BB39D7" w:rsidRP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Д1)    Σ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д1г = 1,1Σ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1г + Σ2г = 1,1 *184 + 46 = 248</w:t>
      </w: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Д2)    Σ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д2г = 1,2Σ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2г</w:t>
      </w:r>
      <w:r>
        <w:rPr>
          <w:rFonts w:ascii="Times New Roman" w:hAnsi="Times New Roman" w:cs="Times New Roman"/>
          <w:lang w:val="en-US"/>
        </w:rPr>
        <w:t xml:space="preserve"> = 1.2 * 46 = 55</w:t>
      </w: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543E29" w:rsidRDefault="00543E29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543E29" w:rsidRDefault="00543E29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BB39D7" w:rsidRPr="00BB39D7" w:rsidRDefault="008F1320" w:rsidP="008F1320">
      <w:pPr>
        <w:numPr>
          <w:ilvl w:val="1"/>
          <w:numId w:val="24"/>
        </w:num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BB39D7">
        <w:rPr>
          <w:rFonts w:ascii="Times New Roman" w:hAnsi="Times New Roman" w:cs="Times New Roman"/>
          <w:b/>
        </w:rPr>
        <w:t>Определение суточной производственной программы</w:t>
      </w: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  <w:b/>
        </w:rPr>
      </w:pP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</w:rPr>
        <w:t>Суточная производственная программа необходима для выбора метода обслуживания.</w:t>
      </w: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lang w:val="en-US"/>
        </w:rPr>
        <w:t>Ni</w:t>
      </w:r>
      <w:r>
        <w:rPr>
          <w:rFonts w:ascii="Times New Roman" w:hAnsi="Times New Roman" w:cs="Times New Roman"/>
        </w:rPr>
        <w:t>с = Σ</w:t>
      </w:r>
      <w:r>
        <w:rPr>
          <w:rFonts w:ascii="Times New Roman" w:hAnsi="Times New Roman" w:cs="Times New Roman"/>
          <w:lang w:val="en-US"/>
        </w:rPr>
        <w:t>Ni</w:t>
      </w:r>
      <w:r>
        <w:rPr>
          <w:rFonts w:ascii="Times New Roman" w:hAnsi="Times New Roman" w:cs="Times New Roman"/>
        </w:rPr>
        <w:t>т / Драб.</w:t>
      </w:r>
    </w:p>
    <w:p w:rsidR="00BB39D7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BB39D7" w:rsidRPr="00654574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 w:rsidR="00654574" w:rsidRPr="00654574">
        <w:rPr>
          <w:rFonts w:ascii="Times New Roman" w:hAnsi="Times New Roman" w:cs="Times New Roman"/>
        </w:rPr>
        <w:t>2</w:t>
      </w:r>
      <w:r w:rsidR="00654574">
        <w:rPr>
          <w:rFonts w:ascii="Times New Roman" w:hAnsi="Times New Roman" w:cs="Times New Roman"/>
        </w:rPr>
        <w:t xml:space="preserve">с = </w:t>
      </w:r>
      <w:r>
        <w:rPr>
          <w:rFonts w:ascii="Times New Roman" w:hAnsi="Times New Roman" w:cs="Times New Roman"/>
          <w:lang w:val="en-US"/>
        </w:rPr>
        <w:t>ΣN</w:t>
      </w:r>
      <w:r w:rsidR="00654574">
        <w:rPr>
          <w:rFonts w:ascii="Times New Roman" w:hAnsi="Times New Roman" w:cs="Times New Roman"/>
        </w:rPr>
        <w:t>2г / 253 = 46 / 253 = 0,182</w:t>
      </w:r>
    </w:p>
    <w:p w:rsidR="00BB39D7" w:rsidRPr="00654574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 w:rsidR="00654574">
        <w:rPr>
          <w:rFonts w:ascii="Times New Roman" w:hAnsi="Times New Roman" w:cs="Times New Roman"/>
        </w:rPr>
        <w:t xml:space="preserve">1с = </w:t>
      </w:r>
      <w:r>
        <w:rPr>
          <w:rFonts w:ascii="Times New Roman" w:hAnsi="Times New Roman" w:cs="Times New Roman"/>
          <w:lang w:val="en-US"/>
        </w:rPr>
        <w:t>ΣN</w:t>
      </w:r>
      <w:r w:rsidR="00654574">
        <w:rPr>
          <w:rFonts w:ascii="Times New Roman" w:hAnsi="Times New Roman" w:cs="Times New Roman"/>
        </w:rPr>
        <w:t xml:space="preserve">1г / 253 = 184 / 253 = 0,727 </w:t>
      </w:r>
    </w:p>
    <w:p w:rsidR="00654574" w:rsidRDefault="00BB39D7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 w:rsidR="00654574">
        <w:rPr>
          <w:rFonts w:ascii="Times New Roman" w:hAnsi="Times New Roman" w:cs="Times New Roman"/>
        </w:rPr>
        <w:t xml:space="preserve">еос = </w:t>
      </w:r>
      <w:r>
        <w:rPr>
          <w:rFonts w:ascii="Times New Roman" w:hAnsi="Times New Roman" w:cs="Times New Roman"/>
          <w:lang w:val="en-US"/>
        </w:rPr>
        <w:t>ΣN</w:t>
      </w:r>
      <w:r w:rsidR="00654574">
        <w:rPr>
          <w:rFonts w:ascii="Times New Roman" w:hAnsi="Times New Roman" w:cs="Times New Roman"/>
        </w:rPr>
        <w:t>еог / 253 = 11362 / 253 = 44,91</w:t>
      </w:r>
    </w:p>
    <w:p w:rsidR="00654574" w:rsidRDefault="00654574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654574" w:rsidRDefault="00654574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Так как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еос &lt; 100, то ЕО проводится на постах;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1с &lt; 11 – на постах; </w:t>
      </w:r>
    </w:p>
    <w:p w:rsidR="00BB39D7" w:rsidRDefault="00654574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2с &lt; 5 – на постах. </w:t>
      </w:r>
    </w:p>
    <w:p w:rsidR="00244228" w:rsidRDefault="00244228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7F5B1D" w:rsidRDefault="007F5B1D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7F5B1D" w:rsidRDefault="007F5B1D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7F5B1D" w:rsidRDefault="007F5B1D" w:rsidP="00BB39D7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244228" w:rsidRDefault="008F1320" w:rsidP="008F1320">
      <w:pPr>
        <w:numPr>
          <w:ilvl w:val="1"/>
          <w:numId w:val="24"/>
        </w:numPr>
        <w:tabs>
          <w:tab w:val="left" w:pos="283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244228">
        <w:rPr>
          <w:rFonts w:ascii="Times New Roman" w:hAnsi="Times New Roman" w:cs="Times New Roman"/>
          <w:b/>
        </w:rPr>
        <w:t>Расчет годовых объемов работ</w:t>
      </w:r>
    </w:p>
    <w:p w:rsidR="007F5B1D" w:rsidRDefault="007F5B1D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7F5B1D" w:rsidRDefault="007F5B1D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610D90" w:rsidRDefault="00610D90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244228" w:rsidRDefault="007F5B1D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35693E">
        <w:rPr>
          <w:rFonts w:ascii="Times New Roman" w:hAnsi="Times New Roman" w:cs="Times New Roman"/>
        </w:rPr>
        <w:t xml:space="preserve">Годовой объем работ определяется для всех видов технологических воздействий в человеко – часах. </w:t>
      </w:r>
      <w:r w:rsidR="00D01B60">
        <w:rPr>
          <w:rFonts w:ascii="Times New Roman" w:hAnsi="Times New Roman" w:cs="Times New Roman"/>
        </w:rPr>
        <w:t>Чтобы определить годовой объем работ, необходимо знать годовую производственную программу и трудоемкость. Корректирование нормативной трудоемкости по видам технологических воздействий в положении о технологических воздействиях приведены в положении о ТО  к 1-й категории эксплуатации.</w:t>
      </w:r>
    </w:p>
    <w:p w:rsidR="00D01B60" w:rsidRDefault="00D01B60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7F5B1D" w:rsidRDefault="007F5B1D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610D90" w:rsidRDefault="00610D90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D01B60" w:rsidRDefault="00D01B60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 w:rsidRPr="00D01B60">
        <w:rPr>
          <w:rFonts w:ascii="Times New Roman" w:hAnsi="Times New Roman" w:cs="Times New Roman"/>
          <w:position w:val="-12"/>
        </w:rPr>
        <w:object w:dxaOrig="22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8pt" o:ole="">
            <v:imagedata r:id="rId7" o:title=""/>
          </v:shape>
          <o:OLEObject Type="Embed" ProgID="Equation.3" ShapeID="_x0000_i1025" DrawAspect="Content" ObjectID="_1471193033" r:id="rId8"/>
        </w:object>
      </w:r>
    </w:p>
    <w:p w:rsidR="00D01B60" w:rsidRDefault="00AE2496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 w:rsidRPr="00D01B60">
        <w:rPr>
          <w:rFonts w:ascii="Times New Roman" w:hAnsi="Times New Roman" w:cs="Times New Roman"/>
          <w:position w:val="-10"/>
        </w:rPr>
        <w:object w:dxaOrig="1600" w:dyaOrig="360">
          <v:shape id="_x0000_i1026" type="#_x0000_t75" style="width:80.25pt;height:18pt" o:ole="">
            <v:imagedata r:id="rId9" o:title=""/>
          </v:shape>
          <o:OLEObject Type="Embed" ProgID="Equation.3" ShapeID="_x0000_i1026" DrawAspect="Content" ObjectID="_1471193034" r:id="rId10"/>
        </w:object>
      </w:r>
    </w:p>
    <w:p w:rsidR="00AE2496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 w:rsidRPr="00AE2496">
        <w:rPr>
          <w:rFonts w:ascii="Times New Roman" w:hAnsi="Times New Roman" w:cs="Times New Roman"/>
          <w:position w:val="-10"/>
        </w:rPr>
        <w:object w:dxaOrig="2760" w:dyaOrig="360">
          <v:shape id="_x0000_i1027" type="#_x0000_t75" style="width:138pt;height:18pt" o:ole="">
            <v:imagedata r:id="rId11" o:title=""/>
          </v:shape>
          <o:OLEObject Type="Embed" ProgID="Equation.3" ShapeID="_x0000_i1027" DrawAspect="Content" ObjectID="_1471193035" r:id="rId12"/>
        </w:object>
      </w:r>
    </w:p>
    <w:p w:rsidR="00AE2496" w:rsidRDefault="00AE2496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7F5B1D" w:rsidRDefault="007F5B1D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610D90" w:rsidRDefault="00610D90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AE2496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К1 – категория условий эксплуатации.</w:t>
      </w:r>
    </w:p>
    <w:p w:rsidR="00667F25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К2 – тип и модификация ПС.</w:t>
      </w:r>
    </w:p>
    <w:p w:rsidR="00667F25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К3 – агрессивность среды.</w:t>
      </w:r>
    </w:p>
    <w:p w:rsidR="00667F25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К4 – удельная трудоемкость ТР в зависимости от пробега с начала         </w:t>
      </w:r>
    </w:p>
    <w:p w:rsidR="00667F25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эксплуатации.</w:t>
      </w:r>
    </w:p>
    <w:p w:rsidR="00667F25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К5 – размер АТП и технологическая совместимость групп.</w:t>
      </w:r>
    </w:p>
    <w:p w:rsidR="00667F25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Км – уровень механизации про ЕО.</w:t>
      </w:r>
    </w:p>
    <w:p w:rsidR="00667F25" w:rsidRDefault="00667F25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F92FBC" w:rsidRDefault="00F92FBC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– р</w:t>
      </w:r>
      <w:r w:rsidRPr="00F92FBC">
        <w:rPr>
          <w:rFonts w:ascii="Times New Roman" w:hAnsi="Times New Roman" w:cs="Times New Roman"/>
        </w:rPr>
        <w:t>асчет годовых объемов работ</w:t>
      </w:r>
    </w:p>
    <w:p w:rsidR="00F92FBC" w:rsidRPr="00F92FBC" w:rsidRDefault="00F92FBC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5"/>
        <w:gridCol w:w="903"/>
        <w:gridCol w:w="900"/>
        <w:gridCol w:w="900"/>
        <w:gridCol w:w="900"/>
        <w:gridCol w:w="900"/>
        <w:gridCol w:w="900"/>
        <w:gridCol w:w="900"/>
        <w:gridCol w:w="900"/>
        <w:gridCol w:w="1723"/>
      </w:tblGrid>
      <w:tr w:rsidR="00C9091F">
        <w:trPr>
          <w:trHeight w:val="708"/>
        </w:trPr>
        <w:tc>
          <w:tcPr>
            <w:tcW w:w="645" w:type="dxa"/>
          </w:tcPr>
          <w:p w:rsidR="007F5B1D" w:rsidRDefault="0032731D" w:rsidP="00244228">
            <w:pPr>
              <w:tabs>
                <w:tab w:val="left" w:pos="28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903" w:type="dxa"/>
          </w:tcPr>
          <w:p w:rsidR="007F5B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32731D" w:rsidRDefault="00F76AFA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2731D">
              <w:rPr>
                <w:rFonts w:ascii="Times New Roman" w:hAnsi="Times New Roman" w:cs="Times New Roman"/>
              </w:rPr>
              <w:t>бсл.</w:t>
            </w:r>
          </w:p>
        </w:tc>
        <w:tc>
          <w:tcPr>
            <w:tcW w:w="900" w:type="dxa"/>
          </w:tcPr>
          <w:p w:rsidR="007F5B1D" w:rsidRP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900" w:type="dxa"/>
          </w:tcPr>
          <w:p w:rsidR="007F5B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</w:t>
            </w:r>
          </w:p>
        </w:tc>
        <w:tc>
          <w:tcPr>
            <w:tcW w:w="900" w:type="dxa"/>
          </w:tcPr>
          <w:p w:rsidR="007F5B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</w:t>
            </w:r>
          </w:p>
        </w:tc>
        <w:tc>
          <w:tcPr>
            <w:tcW w:w="900" w:type="dxa"/>
          </w:tcPr>
          <w:p w:rsidR="007F5B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</w:t>
            </w:r>
          </w:p>
        </w:tc>
        <w:tc>
          <w:tcPr>
            <w:tcW w:w="900" w:type="dxa"/>
          </w:tcPr>
          <w:p w:rsidR="007F5B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</w:t>
            </w:r>
          </w:p>
        </w:tc>
        <w:tc>
          <w:tcPr>
            <w:tcW w:w="900" w:type="dxa"/>
          </w:tcPr>
          <w:p w:rsidR="007F5B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</w:t>
            </w:r>
          </w:p>
        </w:tc>
        <w:tc>
          <w:tcPr>
            <w:tcW w:w="900" w:type="dxa"/>
          </w:tcPr>
          <w:p w:rsidR="007F5B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F5B1D" w:rsidRDefault="0032731D" w:rsidP="00244228">
            <w:pPr>
              <w:tabs>
                <w:tab w:val="left" w:pos="28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Скорректир.</w:t>
            </w:r>
          </w:p>
          <w:p w:rsidR="0032731D" w:rsidRDefault="0032731D" w:rsidP="00244228">
            <w:pPr>
              <w:tabs>
                <w:tab w:val="left" w:pos="28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 – ть.</w:t>
            </w:r>
          </w:p>
        </w:tc>
      </w:tr>
      <w:tr w:rsidR="00C9091F">
        <w:trPr>
          <w:trHeight w:val="355"/>
        </w:trPr>
        <w:tc>
          <w:tcPr>
            <w:tcW w:w="645" w:type="dxa"/>
            <w:vMerge w:val="restart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03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ЕО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3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0,126</w:t>
            </w:r>
          </w:p>
        </w:tc>
      </w:tr>
      <w:tr w:rsidR="00C9091F">
        <w:trPr>
          <w:trHeight w:val="336"/>
        </w:trPr>
        <w:tc>
          <w:tcPr>
            <w:tcW w:w="645" w:type="dxa"/>
            <w:vMerge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ТО1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C9091F">
        <w:trPr>
          <w:trHeight w:val="359"/>
        </w:trPr>
        <w:tc>
          <w:tcPr>
            <w:tcW w:w="645" w:type="dxa"/>
            <w:vMerge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ТО2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32731D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</w:tr>
      <w:tr w:rsidR="00C9091F">
        <w:trPr>
          <w:trHeight w:val="356"/>
        </w:trPr>
        <w:tc>
          <w:tcPr>
            <w:tcW w:w="645" w:type="dxa"/>
            <w:vMerge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32731D" w:rsidRDefault="0032731D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32731D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</w:t>
            </w:r>
          </w:p>
        </w:tc>
      </w:tr>
      <w:tr w:rsidR="00C9091F">
        <w:trPr>
          <w:trHeight w:val="337"/>
        </w:trPr>
        <w:tc>
          <w:tcPr>
            <w:tcW w:w="645" w:type="dxa"/>
            <w:vMerge w:val="restart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ЕО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0,157</w:t>
            </w:r>
          </w:p>
        </w:tc>
      </w:tr>
      <w:tr w:rsidR="00C9091F">
        <w:trPr>
          <w:trHeight w:val="348"/>
        </w:trPr>
        <w:tc>
          <w:tcPr>
            <w:tcW w:w="645" w:type="dxa"/>
            <w:vMerge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ТО1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2,625</w:t>
            </w:r>
          </w:p>
        </w:tc>
      </w:tr>
      <w:tr w:rsidR="00C9091F">
        <w:trPr>
          <w:trHeight w:val="358"/>
        </w:trPr>
        <w:tc>
          <w:tcPr>
            <w:tcW w:w="645" w:type="dxa"/>
            <w:vMerge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ТО2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</w:tr>
      <w:tr w:rsidR="00C9091F">
        <w:trPr>
          <w:trHeight w:val="353"/>
        </w:trPr>
        <w:tc>
          <w:tcPr>
            <w:tcW w:w="645" w:type="dxa"/>
            <w:vMerge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00" w:type="dxa"/>
          </w:tcPr>
          <w:p w:rsidR="00C9091F" w:rsidRDefault="00C9091F" w:rsidP="0032731D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2,23</w:t>
            </w:r>
          </w:p>
        </w:tc>
      </w:tr>
      <w:tr w:rsidR="00C9091F">
        <w:trPr>
          <w:trHeight w:val="336"/>
        </w:trPr>
        <w:tc>
          <w:tcPr>
            <w:tcW w:w="645" w:type="dxa"/>
            <w:vMerge w:val="restart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ЕО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0,189</w:t>
            </w:r>
          </w:p>
        </w:tc>
      </w:tr>
      <w:tr w:rsidR="00C9091F">
        <w:trPr>
          <w:trHeight w:val="345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ТО1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6,51</w:t>
            </w:r>
          </w:p>
        </w:tc>
      </w:tr>
      <w:tr w:rsidR="00C9091F">
        <w:trPr>
          <w:trHeight w:val="345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ТО2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26,25</w:t>
            </w:r>
          </w:p>
        </w:tc>
      </w:tr>
      <w:tr w:rsidR="00C9091F">
        <w:trPr>
          <w:trHeight w:val="165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7,21</w:t>
            </w:r>
          </w:p>
        </w:tc>
      </w:tr>
      <w:tr w:rsidR="00C9091F">
        <w:trPr>
          <w:trHeight w:val="209"/>
        </w:trPr>
        <w:tc>
          <w:tcPr>
            <w:tcW w:w="645" w:type="dxa"/>
            <w:vMerge w:val="restart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ІV</w:t>
            </w: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ЕО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0,189</w:t>
            </w:r>
          </w:p>
        </w:tc>
      </w:tr>
      <w:tr w:rsidR="00C9091F">
        <w:trPr>
          <w:trHeight w:val="343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ТО1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2,94</w:t>
            </w:r>
          </w:p>
        </w:tc>
      </w:tr>
      <w:tr w:rsidR="00C9091F">
        <w:trPr>
          <w:trHeight w:val="255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ТО2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11,76</w:t>
            </w:r>
          </w:p>
        </w:tc>
      </w:tr>
      <w:tr w:rsidR="00C9091F">
        <w:trPr>
          <w:trHeight w:val="267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</w:tr>
      <w:tr w:rsidR="00C9091F">
        <w:trPr>
          <w:trHeight w:val="300"/>
        </w:trPr>
        <w:tc>
          <w:tcPr>
            <w:tcW w:w="645" w:type="dxa"/>
            <w:vMerge w:val="restart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ЕО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</w:tr>
      <w:tr w:rsidR="00C9091F">
        <w:trPr>
          <w:trHeight w:val="329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ТО1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</w:tr>
      <w:tr w:rsidR="00C9091F">
        <w:trPr>
          <w:trHeight w:val="340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ТО2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</w:tr>
      <w:tr w:rsidR="00C9091F">
        <w:trPr>
          <w:trHeight w:val="183"/>
        </w:trPr>
        <w:tc>
          <w:tcPr>
            <w:tcW w:w="645" w:type="dxa"/>
            <w:vMerge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00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C9091F" w:rsidRDefault="00C9091F" w:rsidP="00C9091F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</w:tr>
    </w:tbl>
    <w:p w:rsidR="007F5B1D" w:rsidRDefault="007F5B1D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FE3583" w:rsidRDefault="00FE3583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610D90" w:rsidRDefault="00610D90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D00676" w:rsidRDefault="00D00676" w:rsidP="00244228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FE3583" w:rsidRPr="00AF4A1E" w:rsidRDefault="008F1320" w:rsidP="008F1320">
      <w:pPr>
        <w:numPr>
          <w:ilvl w:val="1"/>
          <w:numId w:val="24"/>
        </w:num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7C70F6">
        <w:rPr>
          <w:rFonts w:ascii="Times New Roman" w:hAnsi="Times New Roman" w:cs="Times New Roman"/>
          <w:b/>
        </w:rPr>
        <w:t>Расчет диагностирования Д1 и Д2</w:t>
      </w:r>
    </w:p>
    <w:p w:rsidR="00AF4A1E" w:rsidRDefault="00AF4A1E" w:rsidP="00AF4A1E">
      <w:pPr>
        <w:tabs>
          <w:tab w:val="left" w:pos="2835"/>
        </w:tabs>
        <w:jc w:val="both"/>
        <w:rPr>
          <w:rFonts w:ascii="Times New Roman" w:hAnsi="Times New Roman" w:cs="Times New Roman"/>
          <w:b/>
        </w:rPr>
      </w:pPr>
    </w:p>
    <w:p w:rsidR="00610D90" w:rsidRDefault="00610D90" w:rsidP="00AF4A1E">
      <w:pPr>
        <w:tabs>
          <w:tab w:val="left" w:pos="2835"/>
        </w:tabs>
        <w:jc w:val="both"/>
        <w:rPr>
          <w:rFonts w:ascii="Times New Roman" w:hAnsi="Times New Roman" w:cs="Times New Roman"/>
          <w:b/>
        </w:rPr>
      </w:pPr>
    </w:p>
    <w:p w:rsidR="00AF4A1E" w:rsidRDefault="00D00676" w:rsidP="00AF4A1E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Так как размер АТП меньше 200 автомобилей, то Д1 поводится совместно с ТО1.</w:t>
      </w:r>
    </w:p>
    <w:p w:rsidR="00D00676" w:rsidRDefault="00D00676" w:rsidP="00AF4A1E">
      <w:pPr>
        <w:tabs>
          <w:tab w:val="left" w:pos="2835"/>
        </w:tabs>
        <w:jc w:val="both"/>
        <w:rPr>
          <w:rFonts w:ascii="Times New Roman" w:hAnsi="Times New Roman" w:cs="Times New Roman"/>
        </w:rPr>
      </w:pPr>
    </w:p>
    <w:p w:rsidR="00D00676" w:rsidRPr="00D00676" w:rsidRDefault="00D00676" w:rsidP="00AF4A1E">
      <w:pPr>
        <w:tabs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D00676">
        <w:rPr>
          <w:rFonts w:ascii="Times New Roman" w:hAnsi="Times New Roman" w:cs="Times New Roman"/>
          <w:position w:val="-14"/>
        </w:rPr>
        <w:object w:dxaOrig="1340" w:dyaOrig="380">
          <v:shape id="_x0000_i1028" type="#_x0000_t75" style="width:66.75pt;height:18.75pt" o:ole="">
            <v:imagedata r:id="rId13" o:title=""/>
          </v:shape>
          <o:OLEObject Type="Embed" ProgID="Equation.3" ShapeID="_x0000_i1028" DrawAspect="Content" ObjectID="_1471193036" r:id="rId14"/>
        </w:object>
      </w:r>
      <w:r>
        <w:rPr>
          <w:rFonts w:ascii="Times New Roman" w:hAnsi="Times New Roman" w:cs="Times New Roman"/>
        </w:rPr>
        <w:t xml:space="preserve">                                </w:t>
      </w:r>
      <w:r w:rsidRPr="00D00676">
        <w:rPr>
          <w:rFonts w:ascii="Times New Roman" w:hAnsi="Times New Roman" w:cs="Times New Roman"/>
          <w:position w:val="-14"/>
        </w:rPr>
        <w:object w:dxaOrig="1939" w:dyaOrig="380">
          <v:shape id="_x0000_i1029" type="#_x0000_t75" style="width:96.75pt;height:18.75pt" o:ole="">
            <v:imagedata r:id="rId15" o:title=""/>
          </v:shape>
          <o:OLEObject Type="Embed" ProgID="Equation.3" ShapeID="_x0000_i1029" DrawAspect="Content" ObjectID="_1471193037" r:id="rId16"/>
        </w:object>
      </w:r>
    </w:p>
    <w:p w:rsidR="00D00676" w:rsidRDefault="00D00676" w:rsidP="00D00676">
      <w:pPr>
        <w:tabs>
          <w:tab w:val="left" w:pos="9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D5EB0" w:rsidRPr="00D00676">
        <w:rPr>
          <w:rFonts w:ascii="Times New Roman" w:hAnsi="Times New Roman" w:cs="Times New Roman"/>
          <w:position w:val="-10"/>
        </w:rPr>
        <w:object w:dxaOrig="1200" w:dyaOrig="340">
          <v:shape id="_x0000_i1030" type="#_x0000_t75" style="width:60pt;height:17.25pt" o:ole="">
            <v:imagedata r:id="rId17" o:title=""/>
          </v:shape>
          <o:OLEObject Type="Embed" ProgID="Equation.3" ShapeID="_x0000_i1030" DrawAspect="Content" ObjectID="_1471193038" r:id="rId18"/>
        </w:object>
      </w:r>
    </w:p>
    <w:p w:rsidR="00BD5EB0" w:rsidRDefault="00BD5EB0" w:rsidP="00D00676">
      <w:pPr>
        <w:tabs>
          <w:tab w:val="left" w:pos="945"/>
        </w:tabs>
        <w:rPr>
          <w:rFonts w:ascii="Times New Roman" w:hAnsi="Times New Roman" w:cs="Times New Roman"/>
        </w:rPr>
      </w:pPr>
    </w:p>
    <w:p w:rsidR="00D00676" w:rsidRDefault="00BD5EB0" w:rsidP="00D00676">
      <w:pPr>
        <w:tabs>
          <w:tab w:val="left" w:pos="9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t1+</w:t>
      </w:r>
      <w:r>
        <w:rPr>
          <w:rFonts w:ascii="Times New Roman" w:hAnsi="Times New Roman" w:cs="Times New Roman"/>
        </w:rPr>
        <w:t>д1 = 1,1*2,94 = 3,234</w:t>
      </w:r>
    </w:p>
    <w:p w:rsidR="00BD5EB0" w:rsidRDefault="00BD5EB0" w:rsidP="00D00676">
      <w:pPr>
        <w:tabs>
          <w:tab w:val="left" w:pos="9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>д1 = 0,2 * 2,94 = 0,588</w:t>
      </w:r>
    </w:p>
    <w:p w:rsidR="00BD5EB0" w:rsidRDefault="00BD5EB0" w:rsidP="00D00676">
      <w:pPr>
        <w:tabs>
          <w:tab w:val="left" w:pos="9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>д2 = 0,1 * 11,76 = 1,176</w:t>
      </w:r>
    </w:p>
    <w:p w:rsidR="00F11D13" w:rsidRDefault="00F11D13" w:rsidP="00D00676">
      <w:pPr>
        <w:tabs>
          <w:tab w:val="left" w:pos="945"/>
        </w:tabs>
        <w:rPr>
          <w:rFonts w:ascii="Times New Roman" w:hAnsi="Times New Roman" w:cs="Times New Roman"/>
        </w:rPr>
      </w:pPr>
    </w:p>
    <w:p w:rsidR="00D20F4F" w:rsidRDefault="00D20F4F" w:rsidP="00D00676">
      <w:pPr>
        <w:tabs>
          <w:tab w:val="left" w:pos="945"/>
        </w:tabs>
        <w:rPr>
          <w:rFonts w:ascii="Times New Roman" w:hAnsi="Times New Roman" w:cs="Times New Roman"/>
        </w:rPr>
      </w:pPr>
    </w:p>
    <w:p w:rsidR="00D20F4F" w:rsidRDefault="00D20F4F" w:rsidP="00D00676">
      <w:pPr>
        <w:tabs>
          <w:tab w:val="left" w:pos="945"/>
        </w:tabs>
        <w:rPr>
          <w:rFonts w:ascii="Times New Roman" w:hAnsi="Times New Roman" w:cs="Times New Roman"/>
        </w:rPr>
      </w:pPr>
    </w:p>
    <w:p w:rsidR="00BD5EB0" w:rsidRDefault="00713B3B" w:rsidP="00713B3B">
      <w:pPr>
        <w:numPr>
          <w:ilvl w:val="1"/>
          <w:numId w:val="24"/>
        </w:numPr>
        <w:tabs>
          <w:tab w:val="left" w:pos="223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D5EB0" w:rsidRPr="00BD5EB0">
        <w:rPr>
          <w:rFonts w:ascii="Times New Roman" w:hAnsi="Times New Roman" w:cs="Times New Roman"/>
          <w:b/>
        </w:rPr>
        <w:t>Расчет трудоемкости сезонного обслуживания</w:t>
      </w:r>
    </w:p>
    <w:p w:rsidR="00610D90" w:rsidRDefault="00BD5EB0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</w:p>
    <w:p w:rsidR="00BD5EB0" w:rsidRDefault="00BD5EB0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</w:t>
      </w:r>
    </w:p>
    <w:p w:rsidR="00BD5EB0" w:rsidRDefault="003266BB" w:rsidP="00BD5EB0">
      <w:pPr>
        <w:tabs>
          <w:tab w:val="left" w:pos="2235"/>
        </w:tabs>
        <w:rPr>
          <w:rFonts w:ascii="Times New Roman" w:hAnsi="Times New Roman" w:cs="Times New Roman"/>
        </w:rPr>
      </w:pPr>
      <w:r>
        <w:rPr>
          <w:b/>
          <w:noProof/>
        </w:rPr>
        <w:object w:dxaOrig="1440" w:dyaOrig="1440">
          <v:shape id="_x0000_s1026" type="#_x0000_t75" style="position:absolute;margin-left:63pt;margin-top:3.8pt;width:66.75pt;height:30.75pt;z-index:251656192">
            <v:imagedata r:id="rId19" o:title=""/>
            <w10:wrap type="square" side="right"/>
          </v:shape>
          <o:OLEObject Type="Embed" ProgID="Equation.3" ShapeID="_x0000_s1026" DrawAspect="Content" ObjectID="_1471193054" r:id="rId20"/>
        </w:object>
      </w:r>
      <w:r w:rsidR="00BD5EB0">
        <w:rPr>
          <w:rFonts w:ascii="Times New Roman" w:hAnsi="Times New Roman" w:cs="Times New Roman"/>
          <w:b/>
        </w:rPr>
        <w:t xml:space="preserve">                            </w:t>
      </w:r>
      <w:r w:rsidR="00BD5EB0" w:rsidRPr="00BD5EB0">
        <w:rPr>
          <w:rFonts w:ascii="Times New Roman" w:hAnsi="Times New Roman" w:cs="Times New Roman"/>
        </w:rPr>
        <w:t>σ</w:t>
      </w:r>
      <w:r w:rsidR="00BD5EB0">
        <w:rPr>
          <w:rFonts w:ascii="Times New Roman" w:hAnsi="Times New Roman" w:cs="Times New Roman"/>
        </w:rPr>
        <w:t xml:space="preserve"> = 20%      </w:t>
      </w:r>
    </w:p>
    <w:p w:rsidR="00BD5EB0" w:rsidRDefault="00BD5EB0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BD5EB0" w:rsidRDefault="00BD5EB0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610D90" w:rsidRDefault="00610D90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BD5EB0" w:rsidRDefault="00BD5EB0" w:rsidP="00BD5EB0">
      <w:pPr>
        <w:tabs>
          <w:tab w:val="left" w:pos="2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>со = 20/100 * 11,76 = 2,352</w:t>
      </w:r>
    </w:p>
    <w:p w:rsidR="00BD5EB0" w:rsidRDefault="00BD5EB0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9E7399" w:rsidRDefault="009E7399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610D90" w:rsidRDefault="00610D90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610D90" w:rsidRDefault="00610D90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BD5EB0" w:rsidRDefault="00BD5EB0" w:rsidP="00713B3B">
      <w:pPr>
        <w:numPr>
          <w:ilvl w:val="1"/>
          <w:numId w:val="24"/>
        </w:numPr>
        <w:tabs>
          <w:tab w:val="left" w:pos="2235"/>
        </w:tabs>
        <w:rPr>
          <w:rFonts w:ascii="Times New Roman" w:hAnsi="Times New Roman" w:cs="Times New Roman"/>
          <w:b/>
        </w:rPr>
      </w:pPr>
      <w:r w:rsidRPr="00BD5EB0">
        <w:rPr>
          <w:rFonts w:ascii="Times New Roman" w:hAnsi="Times New Roman" w:cs="Times New Roman"/>
          <w:b/>
        </w:rPr>
        <w:t xml:space="preserve">Определение годовых </w:t>
      </w:r>
      <w:r>
        <w:rPr>
          <w:rFonts w:ascii="Times New Roman" w:hAnsi="Times New Roman" w:cs="Times New Roman"/>
          <w:b/>
        </w:rPr>
        <w:t>объемов работ</w:t>
      </w:r>
    </w:p>
    <w:p w:rsidR="00BD5EB0" w:rsidRDefault="00BD5EB0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</w:p>
    <w:p w:rsidR="00E03D16" w:rsidRDefault="00E03D16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</w:p>
    <w:tbl>
      <w:tblPr>
        <w:tblStyle w:val="a3"/>
        <w:tblW w:w="9972" w:type="dxa"/>
        <w:tblLook w:val="01E0" w:firstRow="1" w:lastRow="1" w:firstColumn="1" w:lastColumn="1" w:noHBand="0" w:noVBand="0"/>
      </w:tblPr>
      <w:tblGrid>
        <w:gridCol w:w="1219"/>
        <w:gridCol w:w="3816"/>
        <w:gridCol w:w="4937"/>
      </w:tblGrid>
      <w:tr w:rsidR="00BD5EB0">
        <w:tc>
          <w:tcPr>
            <w:tcW w:w="1219" w:type="dxa"/>
          </w:tcPr>
          <w:p w:rsidR="00BD5EB0" w:rsidRPr="00BD5EB0" w:rsidRDefault="00BD5EB0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BD5EB0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3816" w:type="dxa"/>
          </w:tcPr>
          <w:p w:rsidR="00BD5EB0" w:rsidRPr="00BD5EB0" w:rsidRDefault="00BD5EB0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BD5EB0">
              <w:rPr>
                <w:rFonts w:ascii="Times New Roman" w:hAnsi="Times New Roman" w:cs="Times New Roman"/>
              </w:rPr>
              <w:t>Формула</w:t>
            </w:r>
          </w:p>
        </w:tc>
        <w:tc>
          <w:tcPr>
            <w:tcW w:w="4937" w:type="dxa"/>
          </w:tcPr>
          <w:p w:rsidR="00BD5EB0" w:rsidRPr="00BD5EB0" w:rsidRDefault="00BD5EB0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</w:t>
            </w:r>
          </w:p>
        </w:tc>
      </w:tr>
      <w:tr w:rsidR="00BD5EB0">
        <w:trPr>
          <w:trHeight w:val="571"/>
        </w:trPr>
        <w:tc>
          <w:tcPr>
            <w:tcW w:w="1219" w:type="dxa"/>
          </w:tcPr>
          <w:p w:rsidR="00BD5EB0" w:rsidRPr="00BD5EB0" w:rsidRDefault="00BD5EB0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ЕО</w:t>
            </w:r>
          </w:p>
        </w:tc>
        <w:tc>
          <w:tcPr>
            <w:tcW w:w="3816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7C1096">
              <w:rPr>
                <w:rFonts w:ascii="Times New Roman" w:hAnsi="Times New Roman" w:cs="Times New Roman"/>
                <w:position w:val="-12"/>
              </w:rPr>
              <w:object w:dxaOrig="1180" w:dyaOrig="360">
                <v:shape id="_x0000_i1032" type="#_x0000_t75" style="width:59.25pt;height:18pt" o:ole="">
                  <v:imagedata r:id="rId21" o:title=""/>
                </v:shape>
                <o:OLEObject Type="Embed" ProgID="Equation.3" ShapeID="_x0000_i1032" DrawAspect="Content" ObjectID="_1471193039" r:id="rId22"/>
              </w:object>
            </w:r>
          </w:p>
        </w:tc>
        <w:tc>
          <w:tcPr>
            <w:tcW w:w="4937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11362*0,189 = 2147,418</w:t>
            </w:r>
          </w:p>
        </w:tc>
      </w:tr>
      <w:tr w:rsidR="00BD5EB0">
        <w:trPr>
          <w:trHeight w:val="537"/>
        </w:trPr>
        <w:tc>
          <w:tcPr>
            <w:tcW w:w="1219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ТО1+Д1</w:t>
            </w:r>
          </w:p>
        </w:tc>
        <w:tc>
          <w:tcPr>
            <w:tcW w:w="3816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BD5EB0">
              <w:rPr>
                <w:rFonts w:ascii="Times New Roman" w:hAnsi="Times New Roman" w:cs="Times New Roman"/>
                <w:position w:val="-14"/>
              </w:rPr>
              <w:object w:dxaOrig="3600" w:dyaOrig="380">
                <v:shape id="_x0000_i1033" type="#_x0000_t75" style="width:180pt;height:18.75pt" o:ole="">
                  <v:imagedata r:id="rId23" o:title=""/>
                </v:shape>
                <o:OLEObject Type="Embed" ProgID="Equation.3" ShapeID="_x0000_i1033" DrawAspect="Content" ObjectID="_1471193040" r:id="rId24"/>
              </w:object>
            </w:r>
          </w:p>
        </w:tc>
        <w:tc>
          <w:tcPr>
            <w:tcW w:w="4937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184*3,234+(0,1*184+46)*0,588=632,923</w:t>
            </w:r>
          </w:p>
        </w:tc>
      </w:tr>
      <w:tr w:rsidR="00BD5EB0">
        <w:trPr>
          <w:trHeight w:val="517"/>
        </w:trPr>
        <w:tc>
          <w:tcPr>
            <w:tcW w:w="1219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ТО2</w:t>
            </w:r>
          </w:p>
        </w:tc>
        <w:tc>
          <w:tcPr>
            <w:tcW w:w="3816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7C1096">
              <w:rPr>
                <w:rFonts w:ascii="Times New Roman" w:hAnsi="Times New Roman" w:cs="Times New Roman"/>
                <w:position w:val="-12"/>
              </w:rPr>
              <w:object w:dxaOrig="2180" w:dyaOrig="360">
                <v:shape id="_x0000_i1034" type="#_x0000_t75" style="width:108.75pt;height:18pt" o:ole="">
                  <v:imagedata r:id="rId25" o:title=""/>
                </v:shape>
                <o:OLEObject Type="Embed" ProgID="Equation.3" ShapeID="_x0000_i1034" DrawAspect="Content" ObjectID="_1471193041" r:id="rId26"/>
              </w:object>
            </w:r>
          </w:p>
        </w:tc>
        <w:tc>
          <w:tcPr>
            <w:tcW w:w="4937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46*11,76+2*46*2,352=757,344</w:t>
            </w:r>
          </w:p>
        </w:tc>
      </w:tr>
      <w:tr w:rsidR="00BD5EB0">
        <w:trPr>
          <w:trHeight w:val="517"/>
        </w:trPr>
        <w:tc>
          <w:tcPr>
            <w:tcW w:w="1219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Д2</w:t>
            </w:r>
          </w:p>
        </w:tc>
        <w:tc>
          <w:tcPr>
            <w:tcW w:w="3816" w:type="dxa"/>
          </w:tcPr>
          <w:p w:rsidR="00BD5EB0" w:rsidRPr="00BD5EB0" w:rsidRDefault="007141E4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7C1096">
              <w:rPr>
                <w:rFonts w:ascii="Times New Roman" w:hAnsi="Times New Roman" w:cs="Times New Roman"/>
                <w:position w:val="-14"/>
              </w:rPr>
              <w:object w:dxaOrig="1219" w:dyaOrig="380">
                <v:shape id="_x0000_i1035" type="#_x0000_t75" style="width:60.75pt;height:18.75pt" o:ole="">
                  <v:imagedata r:id="rId27" o:title=""/>
                </v:shape>
                <o:OLEObject Type="Embed" ProgID="Equation.3" ShapeID="_x0000_i1035" DrawAspect="Content" ObjectID="_1471193042" r:id="rId28"/>
              </w:object>
            </w:r>
          </w:p>
        </w:tc>
        <w:tc>
          <w:tcPr>
            <w:tcW w:w="4937" w:type="dxa"/>
          </w:tcPr>
          <w:p w:rsidR="00BD5EB0" w:rsidRPr="00BD5EB0" w:rsidRDefault="007141E4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55*1,176=64,68</w:t>
            </w:r>
          </w:p>
        </w:tc>
      </w:tr>
      <w:tr w:rsidR="00BD5EB0">
        <w:trPr>
          <w:trHeight w:val="705"/>
        </w:trPr>
        <w:tc>
          <w:tcPr>
            <w:tcW w:w="1219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3816" w:type="dxa"/>
          </w:tcPr>
          <w:p w:rsidR="00BD5EB0" w:rsidRPr="00BD5EB0" w:rsidRDefault="007141E4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7141E4">
              <w:rPr>
                <w:rFonts w:ascii="Times New Roman" w:hAnsi="Times New Roman" w:cs="Times New Roman"/>
                <w:position w:val="-24"/>
              </w:rPr>
              <w:object w:dxaOrig="1420" w:dyaOrig="639">
                <v:shape id="_x0000_i1036" type="#_x0000_t75" style="width:71.25pt;height:32.25pt" o:ole="">
                  <v:imagedata r:id="rId29" o:title=""/>
                </v:shape>
                <o:OLEObject Type="Embed" ProgID="Equation.3" ShapeID="_x0000_i1036" DrawAspect="Content" ObjectID="_1471193043" r:id="rId30"/>
              </w:object>
            </w:r>
          </w:p>
        </w:tc>
        <w:tc>
          <w:tcPr>
            <w:tcW w:w="4937" w:type="dxa"/>
          </w:tcPr>
          <w:p w:rsidR="00BD5EB0" w:rsidRPr="00BD5EB0" w:rsidRDefault="007141E4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(46*16445*7,1)/1000=5370,937</w:t>
            </w:r>
          </w:p>
        </w:tc>
      </w:tr>
      <w:tr w:rsidR="00BD5EB0">
        <w:trPr>
          <w:trHeight w:val="719"/>
        </w:trPr>
        <w:tc>
          <w:tcPr>
            <w:tcW w:w="1219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Тпр</w:t>
            </w:r>
          </w:p>
        </w:tc>
        <w:tc>
          <w:tcPr>
            <w:tcW w:w="3816" w:type="dxa"/>
          </w:tcPr>
          <w:p w:rsidR="00BD5EB0" w:rsidRPr="00BD5EB0" w:rsidRDefault="007C1096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7C1096">
              <w:rPr>
                <w:rFonts w:ascii="Times New Roman" w:hAnsi="Times New Roman" w:cs="Times New Roman"/>
                <w:position w:val="-6"/>
              </w:rPr>
              <w:object w:dxaOrig="520" w:dyaOrig="279">
                <v:shape id="_x0000_i1037" type="#_x0000_t75" style="width:26.25pt;height:14.25pt" o:ole="">
                  <v:imagedata r:id="rId31" o:title=""/>
                </v:shape>
                <o:OLEObject Type="Embed" ProgID="Equation.3" ShapeID="_x0000_i1037" DrawAspect="Content" ObjectID="_1471193044" r:id="rId32"/>
              </w:object>
            </w:r>
          </w:p>
        </w:tc>
        <w:tc>
          <w:tcPr>
            <w:tcW w:w="4937" w:type="dxa"/>
          </w:tcPr>
          <w:p w:rsidR="00BD5EB0" w:rsidRDefault="007141E4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2147,418+632,923+757,344+</w:t>
            </w:r>
          </w:p>
          <w:p w:rsidR="007141E4" w:rsidRPr="00BD5EB0" w:rsidRDefault="007141E4" w:rsidP="00BD5EB0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+64,68+5370,937=8973,302</w:t>
            </w:r>
          </w:p>
        </w:tc>
      </w:tr>
    </w:tbl>
    <w:p w:rsidR="00C63D5E" w:rsidRDefault="00C63D5E" w:rsidP="00C63D5E">
      <w:pPr>
        <w:tabs>
          <w:tab w:val="left" w:pos="223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C63D5E" w:rsidRDefault="00C63D5E" w:rsidP="00C63D5E">
      <w:pPr>
        <w:tabs>
          <w:tab w:val="left" w:pos="2235"/>
        </w:tabs>
        <w:jc w:val="both"/>
        <w:rPr>
          <w:rFonts w:ascii="Times New Roman" w:hAnsi="Times New Roman" w:cs="Times New Roman"/>
          <w:b/>
        </w:rPr>
      </w:pPr>
    </w:p>
    <w:p w:rsidR="00F11D13" w:rsidRDefault="00F11D13" w:rsidP="00C63D5E">
      <w:pPr>
        <w:tabs>
          <w:tab w:val="left" w:pos="2235"/>
        </w:tabs>
        <w:jc w:val="both"/>
        <w:rPr>
          <w:rFonts w:ascii="Times New Roman" w:hAnsi="Times New Roman" w:cs="Times New Roman"/>
          <w:b/>
        </w:rPr>
      </w:pPr>
    </w:p>
    <w:p w:rsidR="00C63D5E" w:rsidRDefault="00C63D5E" w:rsidP="00C63D5E">
      <w:pPr>
        <w:tabs>
          <w:tab w:val="left" w:pos="22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</w:rPr>
        <w:t>Работы ежедневного обслуживания подразделяются на уборочные, моечные, обтирочные. ТО1 и ТО2 включают следующие виды работ: диагностические, крепежные, регулировочные, по системе питания, электротехнические, смазочные, шинные и кузовные.</w:t>
      </w:r>
    </w:p>
    <w:p w:rsidR="00C63D5E" w:rsidRDefault="00C63D5E" w:rsidP="00C63D5E">
      <w:pPr>
        <w:tabs>
          <w:tab w:val="left" w:pos="22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ТР  подразделяется на постовые и участковые.</w:t>
      </w:r>
    </w:p>
    <w:p w:rsidR="00C63D5E" w:rsidRDefault="00C63D5E" w:rsidP="00C63D5E">
      <w:pPr>
        <w:tabs>
          <w:tab w:val="left" w:pos="22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Постовые – диагностические, регулировочные и разборочно</w:t>
      </w:r>
      <w:r w:rsidR="00543E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сборочные.</w:t>
      </w:r>
    </w:p>
    <w:p w:rsidR="00C63D5E" w:rsidRPr="003813C4" w:rsidRDefault="00C63D5E" w:rsidP="00C63D5E">
      <w:pPr>
        <w:tabs>
          <w:tab w:val="left" w:pos="22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Участковые – агрегатные, слесарно</w:t>
      </w:r>
      <w:r w:rsidR="00543E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механические, электротехнические, аккумуляторные, по системе питания, шиномонтажные, вулканизационные, кузнечно</w:t>
      </w:r>
      <w:r w:rsidR="00543E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рессорные, сварочные, медницкие, обойные, малярные.</w:t>
      </w:r>
    </w:p>
    <w:p w:rsidR="00BD5EB0" w:rsidRDefault="00BD5EB0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</w:p>
    <w:p w:rsidR="00543E29" w:rsidRDefault="00543E29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</w:p>
    <w:p w:rsidR="00E03D16" w:rsidRPr="009C486E" w:rsidRDefault="00E03D16" w:rsidP="00BD5EB0">
      <w:pPr>
        <w:tabs>
          <w:tab w:val="left" w:pos="2235"/>
        </w:tabs>
        <w:rPr>
          <w:rFonts w:ascii="Times New Roman" w:hAnsi="Times New Roman" w:cs="Times New Roman"/>
        </w:rPr>
      </w:pPr>
      <w:r w:rsidRPr="009C486E">
        <w:rPr>
          <w:rFonts w:ascii="Times New Roman" w:hAnsi="Times New Roman" w:cs="Times New Roman"/>
        </w:rPr>
        <w:t xml:space="preserve">   </w:t>
      </w:r>
      <w:r w:rsidR="009C486E">
        <w:rPr>
          <w:rFonts w:ascii="Times New Roman" w:hAnsi="Times New Roman" w:cs="Times New Roman"/>
        </w:rPr>
        <w:t>Таблица – р</w:t>
      </w:r>
      <w:r w:rsidRPr="009C486E">
        <w:rPr>
          <w:rFonts w:ascii="Times New Roman" w:hAnsi="Times New Roman" w:cs="Times New Roman"/>
        </w:rPr>
        <w:t>аспределение годовых объемов работ ЕО, ТО1, ТО2, ТР и самообслуживания по видам.</w:t>
      </w:r>
    </w:p>
    <w:p w:rsidR="00E03D16" w:rsidRPr="00E03D16" w:rsidRDefault="00E03D16" w:rsidP="00BD5EB0">
      <w:pPr>
        <w:tabs>
          <w:tab w:val="left" w:pos="2235"/>
        </w:tabs>
        <w:rPr>
          <w:rFonts w:ascii="Times New Roman" w:hAnsi="Times New Roman" w:cs="Times New Roman"/>
        </w:rPr>
      </w:pPr>
    </w:p>
    <w:p w:rsidR="00543E29" w:rsidRDefault="00543E29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</w:p>
    <w:p w:rsidR="00543E29" w:rsidRDefault="00543E29" w:rsidP="00BD5EB0">
      <w:pPr>
        <w:tabs>
          <w:tab w:val="left" w:pos="2235"/>
        </w:tabs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horzAnchor="margin" w:tblpY="-538"/>
        <w:tblW w:w="0" w:type="auto"/>
        <w:tblLook w:val="01E0" w:firstRow="1" w:lastRow="1" w:firstColumn="1" w:lastColumn="1" w:noHBand="0" w:noVBand="0"/>
      </w:tblPr>
      <w:tblGrid>
        <w:gridCol w:w="601"/>
        <w:gridCol w:w="2530"/>
        <w:gridCol w:w="1052"/>
        <w:gridCol w:w="1133"/>
        <w:gridCol w:w="1008"/>
        <w:gridCol w:w="1052"/>
        <w:gridCol w:w="1197"/>
        <w:gridCol w:w="998"/>
      </w:tblGrid>
      <w:tr w:rsidR="00332B03">
        <w:tc>
          <w:tcPr>
            <w:tcW w:w="601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 w:rsidRPr="00E03D1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30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ЕО</w:t>
            </w: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ТО1</w:t>
            </w: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ТО2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Самооб.</w:t>
            </w:r>
          </w:p>
        </w:tc>
        <w:tc>
          <w:tcPr>
            <w:tcW w:w="99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Σ</w:t>
            </w:r>
          </w:p>
        </w:tc>
      </w:tr>
      <w:tr w:rsidR="00E03D16">
        <w:tc>
          <w:tcPr>
            <w:tcW w:w="9571" w:type="dxa"/>
            <w:gridSpan w:val="8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Постовые</w:t>
            </w:r>
          </w:p>
        </w:tc>
      </w:tr>
      <w:tr w:rsidR="00332B03">
        <w:tc>
          <w:tcPr>
            <w:tcW w:w="601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0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Уборочные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493,9</w:t>
            </w: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493,9</w:t>
            </w:r>
          </w:p>
        </w:tc>
      </w:tr>
      <w:tr w:rsidR="00332B03">
        <w:trPr>
          <w:trHeight w:val="259"/>
        </w:trPr>
        <w:tc>
          <w:tcPr>
            <w:tcW w:w="601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0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Моечные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1395,8</w:t>
            </w: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1395,8</w:t>
            </w:r>
          </w:p>
        </w:tc>
      </w:tr>
      <w:tr w:rsidR="00332B03">
        <w:trPr>
          <w:trHeight w:val="345"/>
        </w:trPr>
        <w:tc>
          <w:tcPr>
            <w:tcW w:w="601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0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Обтирочные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257,7</w:t>
            </w: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257,7</w:t>
            </w:r>
          </w:p>
        </w:tc>
      </w:tr>
      <w:tr w:rsidR="00332B03">
        <w:trPr>
          <w:trHeight w:val="345"/>
        </w:trPr>
        <w:tc>
          <w:tcPr>
            <w:tcW w:w="601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0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Диагностические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224,9</w:t>
            </w:r>
          </w:p>
        </w:tc>
      </w:tr>
      <w:tr w:rsidR="00332B03">
        <w:trPr>
          <w:trHeight w:val="165"/>
        </w:trPr>
        <w:tc>
          <w:tcPr>
            <w:tcW w:w="601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0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Крепежные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221,5</w:t>
            </w: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486,5</w:t>
            </w:r>
          </w:p>
        </w:tc>
      </w:tr>
      <w:tr w:rsidR="00332B03">
        <w:trPr>
          <w:trHeight w:val="345"/>
        </w:trPr>
        <w:tc>
          <w:tcPr>
            <w:tcW w:w="601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0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Регулировочные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100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136,3</w:t>
            </w:r>
          </w:p>
        </w:tc>
        <w:tc>
          <w:tcPr>
            <w:tcW w:w="1052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259,6</w:t>
            </w:r>
          </w:p>
        </w:tc>
      </w:tr>
      <w:tr w:rsidR="00332B03">
        <w:trPr>
          <w:trHeight w:val="180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0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Смазочные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</w:t>
            </w:r>
          </w:p>
        </w:tc>
        <w:tc>
          <w:tcPr>
            <w:tcW w:w="100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121,1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</w:tr>
      <w:tr w:rsidR="00332B03">
        <w:trPr>
          <w:trHeight w:val="165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30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Электротехнич.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100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</w:t>
            </w:r>
          </w:p>
        </w:tc>
      </w:tr>
      <w:tr w:rsidR="00332B03">
        <w:trPr>
          <w:trHeight w:val="345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0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Сист. Питания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00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</w:t>
            </w:r>
          </w:p>
        </w:tc>
      </w:tr>
      <w:tr w:rsidR="00332B03">
        <w:trPr>
          <w:trHeight w:val="345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0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Шинные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00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332B03">
        <w:trPr>
          <w:trHeight w:val="300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0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Кузовные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074">
        <w:trPr>
          <w:trHeight w:val="330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0" w:type="dxa"/>
          </w:tcPr>
          <w:p w:rsid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Разборочно-</w:t>
            </w:r>
          </w:p>
          <w:p w:rsidR="00326074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сборочные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1933,5</w:t>
            </w: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1933,5</w:t>
            </w:r>
          </w:p>
        </w:tc>
      </w:tr>
      <w:tr w:rsidR="00326074">
        <w:trPr>
          <w:trHeight w:val="345"/>
        </w:trPr>
        <w:tc>
          <w:tcPr>
            <w:tcW w:w="9571" w:type="dxa"/>
            <w:gridSpan w:val="8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</w:t>
            </w:r>
            <w:r w:rsidR="00332B0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ковые</w:t>
            </w:r>
          </w:p>
        </w:tc>
      </w:tr>
      <w:tr w:rsidR="00326074">
        <w:trPr>
          <w:trHeight w:val="345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0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966,8</w:t>
            </w:r>
          </w:p>
        </w:tc>
        <w:tc>
          <w:tcPr>
            <w:tcW w:w="1197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966,8</w:t>
            </w:r>
          </w:p>
        </w:tc>
      </w:tr>
      <w:tr w:rsidR="00326074">
        <w:trPr>
          <w:trHeight w:val="330"/>
        </w:trPr>
        <w:tc>
          <w:tcPr>
            <w:tcW w:w="601" w:type="dxa"/>
          </w:tcPr>
          <w:p w:rsidR="00E03D16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0" w:type="dxa"/>
          </w:tcPr>
          <w:p w:rsidR="00E03D16" w:rsidRDefault="00332B03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Слесарно –</w:t>
            </w:r>
          </w:p>
          <w:p w:rsidR="00332B03" w:rsidRPr="00E03D16" w:rsidRDefault="00332B03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механические</w:t>
            </w:r>
          </w:p>
        </w:tc>
        <w:tc>
          <w:tcPr>
            <w:tcW w:w="1052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E03D16" w:rsidRPr="00E03D16" w:rsidRDefault="00E03D16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E03D16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590,8</w:t>
            </w:r>
          </w:p>
        </w:tc>
        <w:tc>
          <w:tcPr>
            <w:tcW w:w="1197" w:type="dxa"/>
          </w:tcPr>
          <w:p w:rsidR="00E03D16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998" w:type="dxa"/>
          </w:tcPr>
          <w:p w:rsidR="00E03D16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870,8</w:t>
            </w:r>
          </w:p>
        </w:tc>
      </w:tr>
      <w:tr w:rsidR="00326074">
        <w:trPr>
          <w:trHeight w:val="360"/>
        </w:trPr>
        <w:tc>
          <w:tcPr>
            <w:tcW w:w="601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0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Электротехнич.</w:t>
            </w:r>
          </w:p>
        </w:tc>
        <w:tc>
          <w:tcPr>
            <w:tcW w:w="1052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52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197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</w:tc>
      </w:tr>
      <w:tr w:rsidR="00326074">
        <w:trPr>
          <w:trHeight w:val="345"/>
        </w:trPr>
        <w:tc>
          <w:tcPr>
            <w:tcW w:w="601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0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Аккумуляторные</w:t>
            </w:r>
          </w:p>
        </w:tc>
        <w:tc>
          <w:tcPr>
            <w:tcW w:w="1052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52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97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326074">
        <w:trPr>
          <w:trHeight w:val="345"/>
        </w:trPr>
        <w:tc>
          <w:tcPr>
            <w:tcW w:w="601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0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Сист. Питания</w:t>
            </w:r>
          </w:p>
        </w:tc>
        <w:tc>
          <w:tcPr>
            <w:tcW w:w="1052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52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214,58</w:t>
            </w:r>
          </w:p>
        </w:tc>
        <w:tc>
          <w:tcPr>
            <w:tcW w:w="1197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233,8</w:t>
            </w:r>
          </w:p>
        </w:tc>
      </w:tr>
      <w:tr w:rsidR="00326074">
        <w:trPr>
          <w:trHeight w:val="360"/>
        </w:trPr>
        <w:tc>
          <w:tcPr>
            <w:tcW w:w="601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0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Шиномонтажные</w:t>
            </w:r>
          </w:p>
        </w:tc>
        <w:tc>
          <w:tcPr>
            <w:tcW w:w="1052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52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197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326074">
        <w:trPr>
          <w:trHeight w:val="345"/>
        </w:trPr>
        <w:tc>
          <w:tcPr>
            <w:tcW w:w="601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0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Вулканизационные</w:t>
            </w:r>
          </w:p>
        </w:tc>
        <w:tc>
          <w:tcPr>
            <w:tcW w:w="1052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197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</w:tr>
      <w:tr w:rsidR="00326074">
        <w:trPr>
          <w:trHeight w:val="345"/>
        </w:trPr>
        <w:tc>
          <w:tcPr>
            <w:tcW w:w="601" w:type="dxa"/>
          </w:tcPr>
          <w:p w:rsidR="00326074" w:rsidRPr="00E03D16" w:rsidRDefault="00332B03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30" w:type="dxa"/>
          </w:tcPr>
          <w:p w:rsidR="00326074" w:rsidRDefault="00AB0255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Кузнечно – </w:t>
            </w:r>
          </w:p>
          <w:p w:rsidR="00AB0255" w:rsidRPr="00E03D16" w:rsidRDefault="00AB0255" w:rsidP="00326074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рессорные</w:t>
            </w:r>
          </w:p>
        </w:tc>
        <w:tc>
          <w:tcPr>
            <w:tcW w:w="1052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326074" w:rsidRPr="00E03D16" w:rsidRDefault="00326074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326074" w:rsidRPr="00E03D16" w:rsidRDefault="00AB0255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197" w:type="dxa"/>
          </w:tcPr>
          <w:p w:rsidR="00326074" w:rsidRPr="00E03D16" w:rsidRDefault="00AB0255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98" w:type="dxa"/>
          </w:tcPr>
          <w:p w:rsidR="00326074" w:rsidRPr="00E03D16" w:rsidRDefault="00AB0255" w:rsidP="00326074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182,6</w:t>
            </w:r>
          </w:p>
        </w:tc>
      </w:tr>
      <w:tr w:rsidR="00AB0255">
        <w:trPr>
          <w:trHeight w:val="345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0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Медницкие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197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99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118,1</w:t>
            </w:r>
          </w:p>
        </w:tc>
      </w:tr>
      <w:tr w:rsidR="00AB0255">
        <w:trPr>
          <w:trHeight w:val="180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0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Сварочные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197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150,4</w:t>
            </w:r>
          </w:p>
        </w:tc>
      </w:tr>
      <w:tr w:rsidR="00AB0255">
        <w:trPr>
          <w:trHeight w:val="195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0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Жестяницкие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197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150,4</w:t>
            </w:r>
          </w:p>
        </w:tc>
      </w:tr>
      <w:tr w:rsidR="00AB0255">
        <w:trPr>
          <w:trHeight w:val="225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0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Арматурные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97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0255">
        <w:trPr>
          <w:trHeight w:val="240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0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Деревообрабат.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197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</w:tr>
      <w:tr w:rsidR="00AB0255">
        <w:trPr>
          <w:trHeight w:val="180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30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Малярные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197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</w:tr>
      <w:tr w:rsidR="00AB0255">
        <w:trPr>
          <w:trHeight w:val="315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30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Обойные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97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0255">
        <w:trPr>
          <w:trHeight w:val="330"/>
        </w:trPr>
        <w:tc>
          <w:tcPr>
            <w:tcW w:w="9571" w:type="dxa"/>
            <w:gridSpan w:val="8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Участки по самообслуживанию</w:t>
            </w:r>
          </w:p>
        </w:tc>
      </w:tr>
      <w:tr w:rsidR="00AB0255">
        <w:trPr>
          <w:trHeight w:val="360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0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Электротехнич.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269,2</w:t>
            </w:r>
          </w:p>
        </w:tc>
        <w:tc>
          <w:tcPr>
            <w:tcW w:w="998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269,2</w:t>
            </w:r>
          </w:p>
        </w:tc>
      </w:tr>
      <w:tr w:rsidR="00AB0255">
        <w:trPr>
          <w:trHeight w:val="345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0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998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</w:tr>
      <w:tr w:rsidR="00AB0255">
        <w:trPr>
          <w:trHeight w:val="345"/>
        </w:trPr>
        <w:tc>
          <w:tcPr>
            <w:tcW w:w="601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0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Ремонтные</w:t>
            </w: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:rsidR="00AB0255" w:rsidRPr="00E03D16" w:rsidRDefault="00AB0255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172,3</w:t>
            </w:r>
          </w:p>
        </w:tc>
        <w:tc>
          <w:tcPr>
            <w:tcW w:w="998" w:type="dxa"/>
          </w:tcPr>
          <w:p w:rsidR="00AB0255" w:rsidRPr="00E03D16" w:rsidRDefault="00125F6B" w:rsidP="00AB0255">
            <w:pPr>
              <w:tabs>
                <w:tab w:val="left" w:pos="22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172,3</w:t>
            </w:r>
          </w:p>
        </w:tc>
      </w:tr>
    </w:tbl>
    <w:p w:rsidR="005B5B2F" w:rsidRDefault="005B5B2F" w:rsidP="00713B3B">
      <w:pPr>
        <w:numPr>
          <w:ilvl w:val="1"/>
          <w:numId w:val="24"/>
        </w:numPr>
        <w:tabs>
          <w:tab w:val="clear" w:pos="1800"/>
          <w:tab w:val="left" w:pos="162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 объема вспомогательных работ</w:t>
      </w:r>
    </w:p>
    <w:p w:rsidR="009E7399" w:rsidRDefault="009E7399" w:rsidP="005B5B2F">
      <w:pPr>
        <w:tabs>
          <w:tab w:val="left" w:pos="2235"/>
        </w:tabs>
        <w:rPr>
          <w:rFonts w:ascii="Times New Roman" w:hAnsi="Times New Roman" w:cs="Times New Roman"/>
          <w:b/>
        </w:rPr>
      </w:pPr>
    </w:p>
    <w:p w:rsidR="005B5B2F" w:rsidRDefault="005B5B2F" w:rsidP="005B5B2F">
      <w:pPr>
        <w:tabs>
          <w:tab w:val="left" w:pos="2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Твсп = Тсам + Тобщ</w:t>
      </w:r>
    </w:p>
    <w:p w:rsidR="005B5B2F" w:rsidRDefault="005B5B2F" w:rsidP="005B5B2F">
      <w:pPr>
        <w:tabs>
          <w:tab w:val="left" w:pos="2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Твсп = В * Тпр</w:t>
      </w:r>
    </w:p>
    <w:p w:rsidR="009C68E2" w:rsidRPr="005B5B2F" w:rsidRDefault="00E0513E" w:rsidP="005B5B2F">
      <w:pPr>
        <w:tabs>
          <w:tab w:val="left" w:pos="2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C68E2">
        <w:rPr>
          <w:rFonts w:ascii="Times New Roman" w:hAnsi="Times New Roman" w:cs="Times New Roman"/>
        </w:rPr>
        <w:t xml:space="preserve">    В = 0,3 – АТП до 200 автомобилей</w:t>
      </w:r>
    </w:p>
    <w:p w:rsidR="00BD5EB0" w:rsidRDefault="009C68E2" w:rsidP="00BD5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В = 0,25 – АТП 200 – 400 автомобилей</w:t>
      </w:r>
    </w:p>
    <w:p w:rsidR="009C68E2" w:rsidRDefault="009C68E2" w:rsidP="00BD5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В = 0,2 – АТП более 400 автомобилей</w:t>
      </w:r>
    </w:p>
    <w:p w:rsidR="009C68E2" w:rsidRDefault="009C68E2" w:rsidP="00BD5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Тсам = (0,37 - 0,4) * Твсп</w:t>
      </w:r>
    </w:p>
    <w:p w:rsidR="009C68E2" w:rsidRDefault="009C68E2" w:rsidP="00BD5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Тобщ = (0,6 – 0,63) * Твсп</w:t>
      </w:r>
    </w:p>
    <w:p w:rsidR="00DC38FF" w:rsidRDefault="00DC38FF" w:rsidP="00BD5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Твсп = 0,3 * 8973,302 = 2692</w:t>
      </w:r>
    </w:p>
    <w:p w:rsidR="00DC38FF" w:rsidRDefault="00DC38FF" w:rsidP="00BD5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Тобщ = 0,6 * 2692 = 1615,2</w:t>
      </w:r>
    </w:p>
    <w:p w:rsidR="00DC38FF" w:rsidRDefault="00DC38FF" w:rsidP="00BD5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Тсам = 0,4 * 2692 = 1076,8</w:t>
      </w:r>
    </w:p>
    <w:p w:rsidR="00165609" w:rsidRDefault="00165609" w:rsidP="00E0513E">
      <w:pPr>
        <w:jc w:val="both"/>
        <w:rPr>
          <w:rFonts w:ascii="Times New Roman" w:hAnsi="Times New Roman" w:cs="Times New Roman"/>
        </w:rPr>
      </w:pPr>
    </w:p>
    <w:p w:rsidR="00EB753C" w:rsidRPr="00EB753C" w:rsidRDefault="00713B3B" w:rsidP="00713B3B">
      <w:pPr>
        <w:numPr>
          <w:ilvl w:val="1"/>
          <w:numId w:val="24"/>
        </w:numPr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</w:rPr>
        <w:t xml:space="preserve"> </w:t>
      </w:r>
      <w:r w:rsidR="00EB753C" w:rsidRPr="00EB753C">
        <w:rPr>
          <w:rFonts w:ascii="Times New Roman" w:hAnsi="Times New Roman" w:cs="Times New Roman"/>
          <w:b/>
        </w:rPr>
        <w:t>Расчет</w:t>
      </w:r>
      <w:r w:rsidR="00EB753C">
        <w:rPr>
          <w:rFonts w:ascii="Times New Roman" w:hAnsi="Times New Roman" w:cs="Times New Roman"/>
          <w:b/>
        </w:rPr>
        <w:t xml:space="preserve"> численности рабочих</w:t>
      </w:r>
    </w:p>
    <w:p w:rsidR="00165609" w:rsidRDefault="00165609" w:rsidP="00EB753C">
      <w:pPr>
        <w:jc w:val="both"/>
        <w:rPr>
          <w:rFonts w:ascii="Times New Roman" w:hAnsi="Times New Roman" w:cs="Times New Roman"/>
          <w:b/>
        </w:rPr>
      </w:pPr>
    </w:p>
    <w:p w:rsidR="00165609" w:rsidRPr="00A6473A" w:rsidRDefault="00A6473A" w:rsidP="00EB75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– р</w:t>
      </w:r>
      <w:r w:rsidRPr="00A6473A">
        <w:rPr>
          <w:rFonts w:ascii="Times New Roman" w:hAnsi="Times New Roman" w:cs="Times New Roman"/>
        </w:rPr>
        <w:t>асчет численности рабочих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55"/>
        <w:gridCol w:w="1056"/>
        <w:gridCol w:w="1079"/>
        <w:gridCol w:w="1173"/>
        <w:gridCol w:w="360"/>
        <w:gridCol w:w="360"/>
        <w:gridCol w:w="360"/>
        <w:gridCol w:w="1068"/>
        <w:gridCol w:w="846"/>
        <w:gridCol w:w="714"/>
      </w:tblGrid>
      <w:tr w:rsidR="007B0FE5" w:rsidRPr="007B0FE5">
        <w:tc>
          <w:tcPr>
            <w:tcW w:w="2555" w:type="dxa"/>
          </w:tcPr>
          <w:p w:rsidR="007B0FE5" w:rsidRPr="00CE4198" w:rsidRDefault="007B0FE5" w:rsidP="00CE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B0FE5" w:rsidRPr="00CE4198" w:rsidRDefault="007B0FE5" w:rsidP="00CE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зон и участков</w:t>
            </w:r>
          </w:p>
        </w:tc>
        <w:tc>
          <w:tcPr>
            <w:tcW w:w="1056" w:type="dxa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 xml:space="preserve">Годовой </w:t>
            </w:r>
          </w:p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  <w:tc>
          <w:tcPr>
            <w:tcW w:w="1079" w:type="dxa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Расчетное</w:t>
            </w:r>
          </w:p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кол – во</w:t>
            </w:r>
          </w:p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рабочих</w:t>
            </w:r>
          </w:p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 xml:space="preserve">       Рт</w:t>
            </w:r>
          </w:p>
        </w:tc>
        <w:tc>
          <w:tcPr>
            <w:tcW w:w="2253" w:type="dxa"/>
            <w:gridSpan w:val="4"/>
          </w:tcPr>
          <w:p w:rsidR="007B0FE5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Принятое количество</w:t>
            </w:r>
          </w:p>
          <w:p w:rsidR="00CE4198" w:rsidRPr="00CE4198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необходимых рабочих</w:t>
            </w:r>
          </w:p>
        </w:tc>
        <w:tc>
          <w:tcPr>
            <w:tcW w:w="1068" w:type="dxa"/>
          </w:tcPr>
          <w:p w:rsidR="007B0FE5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CE4198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фонд времени</w:t>
            </w:r>
          </w:p>
          <w:p w:rsidR="00CE4198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штатного</w:t>
            </w:r>
          </w:p>
          <w:p w:rsidR="00CE4198" w:rsidRPr="00CE4198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рабочего</w:t>
            </w:r>
          </w:p>
        </w:tc>
        <w:tc>
          <w:tcPr>
            <w:tcW w:w="1560" w:type="dxa"/>
            <w:gridSpan w:val="2"/>
          </w:tcPr>
          <w:p w:rsidR="007B0FE5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CE4198" w:rsidRPr="00CE4198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штатных рабочих</w:t>
            </w:r>
          </w:p>
        </w:tc>
      </w:tr>
      <w:tr w:rsidR="007B0FE5" w:rsidRPr="007B0FE5">
        <w:trPr>
          <w:trHeight w:val="272"/>
        </w:trPr>
        <w:tc>
          <w:tcPr>
            <w:tcW w:w="2555" w:type="dxa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</w:tcPr>
          <w:p w:rsidR="007B0FE5" w:rsidRPr="00CE4198" w:rsidRDefault="00CE4198" w:rsidP="00CE4198">
            <w:pPr>
              <w:jc w:val="center"/>
              <w:rPr>
                <w:rFonts w:ascii="Times New Roman" w:hAnsi="Times New Roman" w:cs="Times New Roman"/>
              </w:rPr>
            </w:pPr>
            <w:r w:rsidRPr="00CE41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</w:tcPr>
          <w:p w:rsidR="007B0FE5" w:rsidRPr="00CE4198" w:rsidRDefault="00CE4198" w:rsidP="00CE4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сменам</w:t>
            </w:r>
          </w:p>
        </w:tc>
        <w:tc>
          <w:tcPr>
            <w:tcW w:w="1068" w:type="dxa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FE5" w:rsidRPr="007B0FE5">
        <w:tc>
          <w:tcPr>
            <w:tcW w:w="2555" w:type="dxa"/>
          </w:tcPr>
          <w:p w:rsidR="007B0FE5" w:rsidRPr="007B0FE5" w:rsidRDefault="007B0FE5" w:rsidP="00EB75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7B0FE5" w:rsidRPr="007B0FE5" w:rsidRDefault="007B0FE5" w:rsidP="00EB75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</w:tcPr>
          <w:p w:rsidR="007B0FE5" w:rsidRPr="007B0FE5" w:rsidRDefault="007B0FE5" w:rsidP="00EB75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:rsidR="007B0FE5" w:rsidRPr="007B0FE5" w:rsidRDefault="007B0FE5" w:rsidP="00EB75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7B0FE5" w:rsidRPr="007B0FE5" w:rsidRDefault="007B0FE5" w:rsidP="007B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7B0FE5" w:rsidRPr="007B0FE5" w:rsidRDefault="007B0FE5" w:rsidP="007B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7B0FE5" w:rsidRPr="007B0FE5" w:rsidRDefault="007B0FE5" w:rsidP="007B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8" w:type="dxa"/>
          </w:tcPr>
          <w:p w:rsidR="007B0FE5" w:rsidRPr="00CE4198" w:rsidRDefault="007B0FE5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7B0FE5" w:rsidRPr="00CE4198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</w:t>
            </w:r>
          </w:p>
        </w:tc>
        <w:tc>
          <w:tcPr>
            <w:tcW w:w="714" w:type="dxa"/>
          </w:tcPr>
          <w:p w:rsidR="007B0FE5" w:rsidRPr="00CE4198" w:rsidRDefault="00CE4198" w:rsidP="00EB7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</w:t>
            </w:r>
          </w:p>
        </w:tc>
      </w:tr>
      <w:tr w:rsidR="0053393A" w:rsidRPr="007B0FE5">
        <w:trPr>
          <w:trHeight w:val="359"/>
        </w:trPr>
        <w:tc>
          <w:tcPr>
            <w:tcW w:w="9571" w:type="dxa"/>
            <w:gridSpan w:val="10"/>
          </w:tcPr>
          <w:p w:rsidR="0053393A" w:rsidRPr="007B0FE5" w:rsidRDefault="0053393A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Зоны технического обслуживания и текущего ремонта</w:t>
            </w:r>
          </w:p>
        </w:tc>
      </w:tr>
      <w:tr w:rsidR="0053393A" w:rsidRPr="007B0FE5">
        <w:trPr>
          <w:trHeight w:val="195"/>
        </w:trPr>
        <w:tc>
          <w:tcPr>
            <w:tcW w:w="2555" w:type="dxa"/>
          </w:tcPr>
          <w:p w:rsidR="0053393A" w:rsidRPr="007B0FE5" w:rsidRDefault="0053393A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ЕО</w:t>
            </w:r>
          </w:p>
        </w:tc>
        <w:tc>
          <w:tcPr>
            <w:tcW w:w="105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2147,4</w:t>
            </w:r>
          </w:p>
        </w:tc>
        <w:tc>
          <w:tcPr>
            <w:tcW w:w="1079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1,037</w:t>
            </w:r>
          </w:p>
        </w:tc>
        <w:tc>
          <w:tcPr>
            <w:tcW w:w="1173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1860</w:t>
            </w:r>
          </w:p>
        </w:tc>
        <w:tc>
          <w:tcPr>
            <w:tcW w:w="84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1,263</w:t>
            </w:r>
          </w:p>
        </w:tc>
        <w:tc>
          <w:tcPr>
            <w:tcW w:w="714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165"/>
        </w:trPr>
        <w:tc>
          <w:tcPr>
            <w:tcW w:w="2555" w:type="dxa"/>
          </w:tcPr>
          <w:p w:rsidR="0053393A" w:rsidRPr="007B0FE5" w:rsidRDefault="0053393A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ТО1+Д1</w:t>
            </w:r>
          </w:p>
        </w:tc>
        <w:tc>
          <w:tcPr>
            <w:tcW w:w="105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632,9</w:t>
            </w:r>
          </w:p>
        </w:tc>
        <w:tc>
          <w:tcPr>
            <w:tcW w:w="1079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0,306</w:t>
            </w:r>
          </w:p>
        </w:tc>
        <w:tc>
          <w:tcPr>
            <w:tcW w:w="1173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714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30"/>
        </w:trPr>
        <w:tc>
          <w:tcPr>
            <w:tcW w:w="2555" w:type="dxa"/>
          </w:tcPr>
          <w:p w:rsidR="0053393A" w:rsidRPr="007B0FE5" w:rsidRDefault="0053393A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Д2</w:t>
            </w:r>
          </w:p>
        </w:tc>
        <w:tc>
          <w:tcPr>
            <w:tcW w:w="105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64,68</w:t>
            </w:r>
          </w:p>
        </w:tc>
        <w:tc>
          <w:tcPr>
            <w:tcW w:w="1079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</w:t>
            </w:r>
          </w:p>
        </w:tc>
        <w:tc>
          <w:tcPr>
            <w:tcW w:w="1173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</w:t>
            </w:r>
          </w:p>
        </w:tc>
        <w:tc>
          <w:tcPr>
            <w:tcW w:w="714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60"/>
        </w:trPr>
        <w:tc>
          <w:tcPr>
            <w:tcW w:w="2555" w:type="dxa"/>
          </w:tcPr>
          <w:p w:rsidR="0053393A" w:rsidRPr="007B0FE5" w:rsidRDefault="0053393A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ТО2</w:t>
            </w:r>
          </w:p>
        </w:tc>
        <w:tc>
          <w:tcPr>
            <w:tcW w:w="105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757,34</w:t>
            </w:r>
          </w:p>
        </w:tc>
        <w:tc>
          <w:tcPr>
            <w:tcW w:w="1079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0,366</w:t>
            </w:r>
          </w:p>
        </w:tc>
        <w:tc>
          <w:tcPr>
            <w:tcW w:w="1173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657891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0,445</w:t>
            </w:r>
          </w:p>
        </w:tc>
        <w:tc>
          <w:tcPr>
            <w:tcW w:w="714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150"/>
        </w:trPr>
        <w:tc>
          <w:tcPr>
            <w:tcW w:w="2555" w:type="dxa"/>
          </w:tcPr>
          <w:p w:rsidR="0053393A" w:rsidRPr="007B0FE5" w:rsidRDefault="0053393A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ТР</w:t>
            </w:r>
          </w:p>
        </w:tc>
        <w:tc>
          <w:tcPr>
            <w:tcW w:w="105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5971</w:t>
            </w:r>
          </w:p>
        </w:tc>
        <w:tc>
          <w:tcPr>
            <w:tcW w:w="1079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2,594</w:t>
            </w:r>
          </w:p>
        </w:tc>
        <w:tc>
          <w:tcPr>
            <w:tcW w:w="1173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657891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3,159</w:t>
            </w:r>
          </w:p>
        </w:tc>
        <w:tc>
          <w:tcPr>
            <w:tcW w:w="714" w:type="dxa"/>
          </w:tcPr>
          <w:p w:rsidR="0053393A" w:rsidRPr="007B0FE5" w:rsidRDefault="0053393A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3393A" w:rsidRPr="007B0FE5">
        <w:trPr>
          <w:trHeight w:val="345"/>
        </w:trPr>
        <w:tc>
          <w:tcPr>
            <w:tcW w:w="9571" w:type="dxa"/>
            <w:gridSpan w:val="10"/>
          </w:tcPr>
          <w:p w:rsidR="0053393A" w:rsidRPr="007B0FE5" w:rsidRDefault="0053393A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Производственные участки</w:t>
            </w:r>
          </w:p>
        </w:tc>
      </w:tr>
      <w:tr w:rsidR="0053393A" w:rsidRPr="007B0FE5">
        <w:trPr>
          <w:trHeight w:val="390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Агрегатный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966,8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0,467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135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Электротехническ.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0,139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0,156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45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Аккумуляторный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0,035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285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Сист. Питания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233,8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0,113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0,128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15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Шиномонтажный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45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Вулканизационный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45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Медницкий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118,1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0,065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45"/>
        </w:trPr>
        <w:tc>
          <w:tcPr>
            <w:tcW w:w="2555" w:type="dxa"/>
          </w:tcPr>
          <w:p w:rsidR="0053393A" w:rsidRPr="007B0FE5" w:rsidRDefault="0053393A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Сварочный</w:t>
            </w:r>
          </w:p>
        </w:tc>
        <w:tc>
          <w:tcPr>
            <w:tcW w:w="105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150,4</w:t>
            </w:r>
          </w:p>
        </w:tc>
        <w:tc>
          <w:tcPr>
            <w:tcW w:w="1079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1173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846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0,083</w:t>
            </w:r>
          </w:p>
        </w:tc>
        <w:tc>
          <w:tcPr>
            <w:tcW w:w="714" w:type="dxa"/>
          </w:tcPr>
          <w:p w:rsidR="0053393A" w:rsidRPr="007B0FE5" w:rsidRDefault="009B2437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360"/>
        </w:trPr>
        <w:tc>
          <w:tcPr>
            <w:tcW w:w="2555" w:type="dxa"/>
          </w:tcPr>
          <w:p w:rsidR="0053393A" w:rsidRPr="007B0FE5" w:rsidRDefault="00456030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Кузнеч.-рессорный</w:t>
            </w:r>
          </w:p>
        </w:tc>
        <w:tc>
          <w:tcPr>
            <w:tcW w:w="1056" w:type="dxa"/>
          </w:tcPr>
          <w:p w:rsidR="0053393A" w:rsidRPr="007B0FE5" w:rsidRDefault="00456030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182,6</w:t>
            </w:r>
          </w:p>
        </w:tc>
        <w:tc>
          <w:tcPr>
            <w:tcW w:w="1079" w:type="dxa"/>
          </w:tcPr>
          <w:p w:rsidR="0053393A" w:rsidRPr="007B0FE5" w:rsidRDefault="00456030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0,091</w:t>
            </w:r>
          </w:p>
        </w:tc>
        <w:tc>
          <w:tcPr>
            <w:tcW w:w="1173" w:type="dxa"/>
          </w:tcPr>
          <w:p w:rsidR="0053393A" w:rsidRPr="007B0FE5" w:rsidRDefault="00456030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456030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456030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456030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456030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846" w:type="dxa"/>
          </w:tcPr>
          <w:p w:rsidR="0053393A" w:rsidRPr="007B0FE5" w:rsidRDefault="005D37EB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14" w:type="dxa"/>
          </w:tcPr>
          <w:p w:rsidR="0053393A" w:rsidRPr="007B0FE5" w:rsidRDefault="005D37EB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56030" w:rsidRPr="007B0FE5">
        <w:trPr>
          <w:trHeight w:val="345"/>
        </w:trPr>
        <w:tc>
          <w:tcPr>
            <w:tcW w:w="2555" w:type="dxa"/>
          </w:tcPr>
          <w:p w:rsidR="00456030" w:rsidRPr="007B0FE5" w:rsidRDefault="00165609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Слесарно-механич.</w:t>
            </w:r>
          </w:p>
        </w:tc>
        <w:tc>
          <w:tcPr>
            <w:tcW w:w="105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870,8</w:t>
            </w:r>
          </w:p>
        </w:tc>
        <w:tc>
          <w:tcPr>
            <w:tcW w:w="1079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  <w:tc>
          <w:tcPr>
            <w:tcW w:w="1173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714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56030" w:rsidRPr="007B0FE5">
        <w:trPr>
          <w:trHeight w:val="165"/>
        </w:trPr>
        <w:tc>
          <w:tcPr>
            <w:tcW w:w="2555" w:type="dxa"/>
          </w:tcPr>
          <w:p w:rsidR="00456030" w:rsidRPr="007B0FE5" w:rsidRDefault="00165609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Столярный</w:t>
            </w:r>
          </w:p>
        </w:tc>
        <w:tc>
          <w:tcPr>
            <w:tcW w:w="105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079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73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14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56030" w:rsidRPr="007B0FE5">
        <w:trPr>
          <w:trHeight w:val="360"/>
        </w:trPr>
        <w:tc>
          <w:tcPr>
            <w:tcW w:w="2555" w:type="dxa"/>
          </w:tcPr>
          <w:p w:rsidR="00456030" w:rsidRPr="007B0FE5" w:rsidRDefault="00165609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Арматурн.-кузовн.</w:t>
            </w:r>
          </w:p>
        </w:tc>
        <w:tc>
          <w:tcPr>
            <w:tcW w:w="105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079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173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56030" w:rsidRPr="007B0FE5">
        <w:trPr>
          <w:trHeight w:val="330"/>
        </w:trPr>
        <w:tc>
          <w:tcPr>
            <w:tcW w:w="2555" w:type="dxa"/>
          </w:tcPr>
          <w:p w:rsidR="00456030" w:rsidRPr="007B0FE5" w:rsidRDefault="00165609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Обойный</w:t>
            </w:r>
          </w:p>
        </w:tc>
        <w:tc>
          <w:tcPr>
            <w:tcW w:w="105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079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173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</w:tcPr>
          <w:p w:rsidR="00456030" w:rsidRPr="007B0FE5" w:rsidRDefault="00D66AD3" w:rsidP="00533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3393A" w:rsidRPr="007B0FE5">
        <w:trPr>
          <w:trHeight w:val="195"/>
        </w:trPr>
        <w:tc>
          <w:tcPr>
            <w:tcW w:w="2555" w:type="dxa"/>
          </w:tcPr>
          <w:p w:rsidR="0053393A" w:rsidRPr="007B0FE5" w:rsidRDefault="00165609" w:rsidP="00EB75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Малярный</w:t>
            </w:r>
          </w:p>
        </w:tc>
        <w:tc>
          <w:tcPr>
            <w:tcW w:w="1056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079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173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1610</w:t>
            </w:r>
          </w:p>
        </w:tc>
        <w:tc>
          <w:tcPr>
            <w:tcW w:w="846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0,167</w:t>
            </w:r>
          </w:p>
        </w:tc>
        <w:tc>
          <w:tcPr>
            <w:tcW w:w="714" w:type="dxa"/>
          </w:tcPr>
          <w:p w:rsidR="0053393A" w:rsidRPr="007B0FE5" w:rsidRDefault="00D66AD3" w:rsidP="00D66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A72E6" w:rsidRPr="00CE4198">
        <w:tc>
          <w:tcPr>
            <w:tcW w:w="2555" w:type="dxa"/>
            <w:vMerge w:val="restart"/>
          </w:tcPr>
          <w:p w:rsidR="003A72E6" w:rsidRPr="00CE4198" w:rsidRDefault="003A72E6" w:rsidP="00152D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A72E6" w:rsidRPr="00CE4198" w:rsidRDefault="003A72E6" w:rsidP="00152D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зон и участков</w:t>
            </w:r>
          </w:p>
        </w:tc>
        <w:tc>
          <w:tcPr>
            <w:tcW w:w="1056" w:type="dxa"/>
            <w:vMerge w:val="restart"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 xml:space="preserve">Годовой </w:t>
            </w:r>
          </w:p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  <w:tc>
          <w:tcPr>
            <w:tcW w:w="1079" w:type="dxa"/>
            <w:vMerge w:val="restart"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Расчетное</w:t>
            </w:r>
          </w:p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кол – во</w:t>
            </w:r>
          </w:p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рабочих</w:t>
            </w:r>
          </w:p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 xml:space="preserve">       Рт</w:t>
            </w:r>
          </w:p>
        </w:tc>
        <w:tc>
          <w:tcPr>
            <w:tcW w:w="2253" w:type="dxa"/>
            <w:gridSpan w:val="4"/>
          </w:tcPr>
          <w:p w:rsidR="003A72E6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Принятое количество</w:t>
            </w:r>
          </w:p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необходимых рабочих</w:t>
            </w:r>
          </w:p>
        </w:tc>
        <w:tc>
          <w:tcPr>
            <w:tcW w:w="1068" w:type="dxa"/>
            <w:vMerge w:val="restart"/>
          </w:tcPr>
          <w:p w:rsidR="003A72E6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3A72E6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фонд времени</w:t>
            </w:r>
          </w:p>
          <w:p w:rsidR="003A72E6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штатного</w:t>
            </w:r>
          </w:p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рабочего</w:t>
            </w:r>
          </w:p>
        </w:tc>
        <w:tc>
          <w:tcPr>
            <w:tcW w:w="1560" w:type="dxa"/>
            <w:gridSpan w:val="2"/>
            <w:vMerge w:val="restart"/>
          </w:tcPr>
          <w:p w:rsidR="003A72E6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штатных рабочих</w:t>
            </w:r>
          </w:p>
        </w:tc>
      </w:tr>
      <w:tr w:rsidR="003A72E6" w:rsidRPr="00CE4198">
        <w:trPr>
          <w:trHeight w:val="272"/>
        </w:trPr>
        <w:tc>
          <w:tcPr>
            <w:tcW w:w="2555" w:type="dxa"/>
            <w:vMerge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</w:tcPr>
          <w:p w:rsidR="003A72E6" w:rsidRPr="00CE4198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 w:rsidRPr="00CE41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</w:tcPr>
          <w:p w:rsidR="003A72E6" w:rsidRPr="00CE4198" w:rsidRDefault="003A72E6" w:rsidP="00152D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сменам</w:t>
            </w:r>
          </w:p>
        </w:tc>
        <w:tc>
          <w:tcPr>
            <w:tcW w:w="1068" w:type="dxa"/>
            <w:vMerge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2E6" w:rsidRPr="00CE4198">
        <w:tc>
          <w:tcPr>
            <w:tcW w:w="2555" w:type="dxa"/>
            <w:vMerge/>
          </w:tcPr>
          <w:p w:rsidR="003A72E6" w:rsidRPr="007B0FE5" w:rsidRDefault="003A72E6" w:rsidP="00152D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vMerge/>
          </w:tcPr>
          <w:p w:rsidR="003A72E6" w:rsidRPr="007B0FE5" w:rsidRDefault="003A72E6" w:rsidP="00152D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vMerge/>
          </w:tcPr>
          <w:p w:rsidR="003A72E6" w:rsidRPr="007B0FE5" w:rsidRDefault="003A72E6" w:rsidP="00152D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Merge/>
          </w:tcPr>
          <w:p w:rsidR="003A72E6" w:rsidRPr="007B0FE5" w:rsidRDefault="003A72E6" w:rsidP="00152D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8" w:type="dxa"/>
            <w:vMerge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</w:t>
            </w:r>
          </w:p>
        </w:tc>
        <w:tc>
          <w:tcPr>
            <w:tcW w:w="714" w:type="dxa"/>
          </w:tcPr>
          <w:p w:rsidR="003A72E6" w:rsidRPr="00CE4198" w:rsidRDefault="003A72E6" w:rsidP="00152D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</w:t>
            </w:r>
          </w:p>
        </w:tc>
      </w:tr>
      <w:tr w:rsidR="003A72E6" w:rsidRPr="007B0FE5">
        <w:trPr>
          <w:trHeight w:val="359"/>
        </w:trPr>
        <w:tc>
          <w:tcPr>
            <w:tcW w:w="9571" w:type="dxa"/>
            <w:gridSpan w:val="10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Участки самообслуживания</w:t>
            </w:r>
          </w:p>
        </w:tc>
      </w:tr>
      <w:tr w:rsidR="003A72E6" w:rsidRPr="007B0FE5">
        <w:trPr>
          <w:trHeight w:val="195"/>
        </w:trPr>
        <w:tc>
          <w:tcPr>
            <w:tcW w:w="2555" w:type="dxa"/>
          </w:tcPr>
          <w:p w:rsidR="003A72E6" w:rsidRPr="007B0FE5" w:rsidRDefault="003E5D05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Ремонтно-строит.</w:t>
            </w:r>
          </w:p>
        </w:tc>
        <w:tc>
          <w:tcPr>
            <w:tcW w:w="1056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172,3</w:t>
            </w:r>
          </w:p>
        </w:tc>
        <w:tc>
          <w:tcPr>
            <w:tcW w:w="1079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0,086</w:t>
            </w:r>
          </w:p>
        </w:tc>
        <w:tc>
          <w:tcPr>
            <w:tcW w:w="1173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14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A72E6" w:rsidRPr="007B0FE5">
        <w:trPr>
          <w:trHeight w:val="360"/>
        </w:trPr>
        <w:tc>
          <w:tcPr>
            <w:tcW w:w="2555" w:type="dxa"/>
          </w:tcPr>
          <w:p w:rsidR="003A72E6" w:rsidRPr="007B0FE5" w:rsidRDefault="003E5D05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Паропроводный</w:t>
            </w:r>
          </w:p>
        </w:tc>
        <w:tc>
          <w:tcPr>
            <w:tcW w:w="1056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079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0,115</w:t>
            </w:r>
          </w:p>
        </w:tc>
        <w:tc>
          <w:tcPr>
            <w:tcW w:w="1173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3A72E6" w:rsidRPr="007B0FE5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714" w:type="dxa"/>
          </w:tcPr>
          <w:p w:rsidR="003A72E6" w:rsidRPr="007B0FE5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A72E6" w:rsidRPr="007B0FE5">
        <w:trPr>
          <w:trHeight w:val="345"/>
        </w:trPr>
        <w:tc>
          <w:tcPr>
            <w:tcW w:w="2555" w:type="dxa"/>
          </w:tcPr>
          <w:p w:rsidR="003A72E6" w:rsidRDefault="003E5D05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Электротехническ.</w:t>
            </w:r>
          </w:p>
        </w:tc>
        <w:tc>
          <w:tcPr>
            <w:tcW w:w="1056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269,2</w:t>
            </w:r>
          </w:p>
        </w:tc>
        <w:tc>
          <w:tcPr>
            <w:tcW w:w="1079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173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0,146</w:t>
            </w:r>
          </w:p>
        </w:tc>
        <w:tc>
          <w:tcPr>
            <w:tcW w:w="714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A72E6" w:rsidRPr="007B0FE5">
        <w:trPr>
          <w:trHeight w:val="330"/>
        </w:trPr>
        <w:tc>
          <w:tcPr>
            <w:tcW w:w="2555" w:type="dxa"/>
          </w:tcPr>
          <w:p w:rsidR="003A72E6" w:rsidRDefault="003E5D05" w:rsidP="00152D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56" w:type="dxa"/>
          </w:tcPr>
          <w:p w:rsidR="003A72E6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</w:tcPr>
          <w:p w:rsidR="003A72E6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0" w:type="dxa"/>
          </w:tcPr>
          <w:p w:rsidR="003A72E6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3A72E6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3A72E6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3A72E6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3A72E6" w:rsidRDefault="003A72E6" w:rsidP="00152D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3A72E6" w:rsidRDefault="003E5D05" w:rsidP="00152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</w:tbl>
    <w:p w:rsidR="00EB753C" w:rsidRDefault="00EB753C" w:rsidP="003A72E6">
      <w:pPr>
        <w:tabs>
          <w:tab w:val="left" w:pos="2820"/>
        </w:tabs>
        <w:jc w:val="both"/>
        <w:rPr>
          <w:rFonts w:ascii="Times New Roman" w:hAnsi="Times New Roman" w:cs="Times New Roman"/>
          <w:b/>
        </w:rPr>
      </w:pPr>
    </w:p>
    <w:p w:rsidR="00EB753C" w:rsidRPr="00EB753C" w:rsidRDefault="00EB753C" w:rsidP="00EB753C">
      <w:pPr>
        <w:jc w:val="both"/>
        <w:rPr>
          <w:rFonts w:ascii="Times New Roman" w:hAnsi="Times New Roman" w:cs="Times New Roman"/>
          <w:b/>
          <w:lang w:val="en-US"/>
        </w:rPr>
      </w:pPr>
    </w:p>
    <w:p w:rsidR="00EB753C" w:rsidRPr="00006083" w:rsidRDefault="00294FF9" w:rsidP="00713B3B">
      <w:pPr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Расчет количества постов и линий ТО и постов ТР</w:t>
      </w:r>
    </w:p>
    <w:p w:rsidR="00006083" w:rsidRPr="00294FF9" w:rsidRDefault="00006083" w:rsidP="00006083">
      <w:pPr>
        <w:ind w:left="720"/>
        <w:jc w:val="both"/>
        <w:rPr>
          <w:rFonts w:ascii="Times New Roman" w:hAnsi="Times New Roman" w:cs="Times New Roman"/>
        </w:rPr>
      </w:pPr>
    </w:p>
    <w:p w:rsidR="00294FF9" w:rsidRDefault="00353D24" w:rsidP="00713B3B">
      <w:pPr>
        <w:numPr>
          <w:ilvl w:val="2"/>
          <w:numId w:val="2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294FF9">
        <w:rPr>
          <w:rFonts w:ascii="Times New Roman" w:hAnsi="Times New Roman" w:cs="Times New Roman"/>
          <w:b/>
        </w:rPr>
        <w:t xml:space="preserve">Определение ритма </w:t>
      </w:r>
      <w:r w:rsidR="001B685F">
        <w:rPr>
          <w:rFonts w:ascii="Times New Roman" w:hAnsi="Times New Roman" w:cs="Times New Roman"/>
          <w:b/>
        </w:rPr>
        <w:t xml:space="preserve">и такта </w:t>
      </w:r>
      <w:r w:rsidR="00294FF9">
        <w:rPr>
          <w:rFonts w:ascii="Times New Roman" w:hAnsi="Times New Roman" w:cs="Times New Roman"/>
          <w:b/>
        </w:rPr>
        <w:t>производства</w:t>
      </w:r>
    </w:p>
    <w:p w:rsidR="00EE583C" w:rsidRDefault="00EE583C" w:rsidP="00EE583C">
      <w:pPr>
        <w:jc w:val="both"/>
        <w:rPr>
          <w:rFonts w:ascii="Times New Roman" w:hAnsi="Times New Roman" w:cs="Times New Roman"/>
          <w:b/>
        </w:rPr>
      </w:pP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  <w:r w:rsidRPr="00EE583C">
        <w:rPr>
          <w:rFonts w:ascii="Times New Roman" w:hAnsi="Times New Roman" w:cs="Times New Roman"/>
          <w:b/>
          <w:position w:val="-30"/>
        </w:rPr>
        <w:object w:dxaOrig="1640" w:dyaOrig="700">
          <v:shape id="_x0000_i1038" type="#_x0000_t75" style="width:81.75pt;height:35.25pt" o:ole="">
            <v:imagedata r:id="rId33" o:title=""/>
          </v:shape>
          <o:OLEObject Type="Embed" ProgID="Equation.3" ShapeID="_x0000_i1038" DrawAspect="Content" ObjectID="_1471193045" r:id="rId34"/>
        </w:object>
      </w:r>
      <w:r>
        <w:rPr>
          <w:rFonts w:ascii="Times New Roman" w:hAnsi="Times New Roman" w:cs="Times New Roman"/>
          <w:b/>
        </w:rPr>
        <w:tab/>
      </w: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  <w:b/>
        </w:rPr>
      </w:pP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– количество смен</w:t>
      </w: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Тоб – время работы зоны обслуживания</w:t>
      </w: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Nio</w:t>
      </w:r>
      <w:r>
        <w:rPr>
          <w:rFonts w:ascii="Times New Roman" w:hAnsi="Times New Roman" w:cs="Times New Roman"/>
        </w:rPr>
        <w:t xml:space="preserve"> – суточная производственная программа</w:t>
      </w:r>
    </w:p>
    <w:p w:rsidR="001B685F" w:rsidRPr="001B685F" w:rsidRDefault="001B685F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 – ритм производства</w:t>
      </w: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>то1 = (8*60*1) / 0,727 = 660,2</w:t>
      </w:r>
    </w:p>
    <w:p w:rsidR="00EE583C" w:rsidRDefault="00EE583C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то2 = (8*60*1) / 0,182 = 2637,3 </w:t>
      </w:r>
    </w:p>
    <w:p w:rsidR="00006083" w:rsidRDefault="00006083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Необходимо определить такт поста, который представляет собой время простоя автомобиля на данном посту.</w:t>
      </w: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06083" w:rsidRPr="00EE583C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Pr="0038323B">
        <w:rPr>
          <w:rFonts w:ascii="Times New Roman" w:hAnsi="Times New Roman" w:cs="Times New Roman"/>
          <w:position w:val="-30"/>
        </w:rPr>
        <w:object w:dxaOrig="1600" w:dyaOrig="700">
          <v:shape id="_x0000_i1039" type="#_x0000_t75" style="width:80.25pt;height:35.25pt" o:ole="">
            <v:imagedata r:id="rId35" o:title=""/>
          </v:shape>
          <o:OLEObject Type="Embed" ProgID="Equation.3" ShapeID="_x0000_i1039" DrawAspect="Content" ObjectID="_1471193046" r:id="rId36"/>
        </w:object>
      </w:r>
    </w:p>
    <w:p w:rsidR="00006083" w:rsidRDefault="00006083" w:rsidP="00006083">
      <w:pPr>
        <w:jc w:val="both"/>
        <w:rPr>
          <w:rFonts w:ascii="Times New Roman" w:hAnsi="Times New Roman" w:cs="Times New Roman"/>
          <w:b/>
        </w:rPr>
      </w:pP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ti</w:t>
      </w:r>
      <w:r w:rsidRPr="001B685F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скорректированная трудоемкость</w:t>
      </w: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 – количество рабочих на посту</w:t>
      </w: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tn</w:t>
      </w:r>
      <w:r>
        <w:rPr>
          <w:rFonts w:ascii="Times New Roman" w:hAnsi="Times New Roman" w:cs="Times New Roman"/>
        </w:rPr>
        <w:t xml:space="preserve"> – время постановки автомобиля с поста на пост</w:t>
      </w: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 – такт производства</w:t>
      </w: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</w:p>
    <w:p w:rsidR="00E2595B" w:rsidRDefault="00E2595B" w:rsidP="00006083">
      <w:pPr>
        <w:jc w:val="both"/>
        <w:rPr>
          <w:rFonts w:ascii="Times New Roman" w:hAnsi="Times New Roman" w:cs="Times New Roman"/>
        </w:rPr>
      </w:pPr>
    </w:p>
    <w:p w:rsidR="00006083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τ1 = (2,94*60) / 1 + 2 = 178,4</w:t>
      </w:r>
    </w:p>
    <w:p w:rsidR="00006083" w:rsidRPr="001B685F" w:rsidRDefault="00006083" w:rsidP="000060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τ2 = (11,76*60) / 1 + 2 = 707,6</w:t>
      </w:r>
    </w:p>
    <w:p w:rsidR="00006083" w:rsidRDefault="00006083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</w:p>
    <w:p w:rsidR="00006083" w:rsidRDefault="00006083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</w:p>
    <w:p w:rsidR="00006083" w:rsidRDefault="00006083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</w:p>
    <w:p w:rsidR="00E2595B" w:rsidRDefault="00E2595B" w:rsidP="00EE583C">
      <w:pPr>
        <w:tabs>
          <w:tab w:val="left" w:pos="3930"/>
        </w:tabs>
        <w:jc w:val="both"/>
        <w:rPr>
          <w:rFonts w:ascii="Times New Roman" w:hAnsi="Times New Roman" w:cs="Times New Roman"/>
        </w:rPr>
      </w:pPr>
    </w:p>
    <w:p w:rsidR="00294FF9" w:rsidRDefault="00353D24" w:rsidP="00713B3B">
      <w:pPr>
        <w:numPr>
          <w:ilvl w:val="2"/>
          <w:numId w:val="2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294FF9">
        <w:rPr>
          <w:rFonts w:ascii="Times New Roman" w:hAnsi="Times New Roman" w:cs="Times New Roman"/>
          <w:b/>
        </w:rPr>
        <w:t>Расчет количества постов ТО</w:t>
      </w:r>
    </w:p>
    <w:p w:rsidR="00EE583C" w:rsidRDefault="00EE583C" w:rsidP="00EE583C">
      <w:pPr>
        <w:jc w:val="both"/>
        <w:rPr>
          <w:rFonts w:ascii="Times New Roman" w:hAnsi="Times New Roman" w:cs="Times New Roman"/>
        </w:rPr>
      </w:pPr>
    </w:p>
    <w:p w:rsidR="00006083" w:rsidRDefault="00006083" w:rsidP="00EE58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006083">
        <w:rPr>
          <w:rFonts w:ascii="Times New Roman" w:hAnsi="Times New Roman" w:cs="Times New Roman"/>
          <w:position w:val="-30"/>
        </w:rPr>
        <w:object w:dxaOrig="940" w:dyaOrig="700">
          <v:shape id="_x0000_i1040" type="#_x0000_t75" style="width:47.25pt;height:35.25pt" o:ole="">
            <v:imagedata r:id="rId37" o:title=""/>
          </v:shape>
          <o:OLEObject Type="Embed" ProgID="Equation.3" ShapeID="_x0000_i1040" DrawAspect="Content" ObjectID="_1471193047" r:id="rId38"/>
        </w:object>
      </w:r>
      <w:r w:rsidR="00131CBA">
        <w:rPr>
          <w:rFonts w:ascii="Times New Roman" w:hAnsi="Times New Roman" w:cs="Times New Roman"/>
        </w:rPr>
        <w:t xml:space="preserve">                 </w:t>
      </w:r>
      <w:r w:rsidR="00131CBA" w:rsidRPr="00131CBA">
        <w:rPr>
          <w:rFonts w:ascii="Times New Roman" w:hAnsi="Times New Roman" w:cs="Times New Roman"/>
          <w:position w:val="-30"/>
        </w:rPr>
        <w:object w:dxaOrig="1260" w:dyaOrig="700">
          <v:shape id="_x0000_i1041" type="#_x0000_t75" style="width:63pt;height:35.25pt" o:ole="">
            <v:imagedata r:id="rId39" o:title=""/>
          </v:shape>
          <o:OLEObject Type="Embed" ProgID="Equation.3" ShapeID="_x0000_i1041" DrawAspect="Content" ObjectID="_1471193048" r:id="rId40"/>
        </w:object>
      </w:r>
    </w:p>
    <w:p w:rsidR="001B685F" w:rsidRDefault="001B685F" w:rsidP="001B685F">
      <w:pPr>
        <w:jc w:val="both"/>
        <w:rPr>
          <w:rFonts w:ascii="Times New Roman" w:hAnsi="Times New Roman" w:cs="Times New Roman"/>
        </w:rPr>
      </w:pPr>
    </w:p>
    <w:p w:rsidR="00006083" w:rsidRDefault="00006083" w:rsidP="001B68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 – количество постов для ТО</w:t>
      </w:r>
    </w:p>
    <w:p w:rsidR="00006083" w:rsidRDefault="00006083" w:rsidP="001B68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 – такт производства</w:t>
      </w:r>
    </w:p>
    <w:p w:rsidR="00006083" w:rsidRDefault="00006083" w:rsidP="001B68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 – ритм производства</w:t>
      </w:r>
    </w:p>
    <w:p w:rsidR="00131CBA" w:rsidRDefault="00131CBA" w:rsidP="001B68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– коэффициент неравномерности (η=0,9)</w:t>
      </w:r>
    </w:p>
    <w:p w:rsidR="00131CBA" w:rsidRDefault="00131CBA" w:rsidP="001B685F">
      <w:pPr>
        <w:jc w:val="both"/>
        <w:rPr>
          <w:rFonts w:ascii="Times New Roman" w:hAnsi="Times New Roman" w:cs="Times New Roman"/>
        </w:rPr>
      </w:pPr>
    </w:p>
    <w:p w:rsidR="00131CBA" w:rsidRDefault="00131CBA" w:rsidP="00E05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Х1 = 178,4 / 660,2 = 0,27                         Принимаем  Х1 = 1</w:t>
      </w:r>
    </w:p>
    <w:p w:rsidR="00131CBA" w:rsidRPr="00BD5EB0" w:rsidRDefault="00131CBA" w:rsidP="00E05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Х2 = 707,6 / 2637,3*0,9 = 0,298              Принимаем  Х2 = 1</w:t>
      </w:r>
    </w:p>
    <w:p w:rsidR="00BD5EB0" w:rsidRDefault="00BD5EB0" w:rsidP="00E0513E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22665" w:rsidRDefault="00322665" w:rsidP="00E0513E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131CBA" w:rsidRDefault="00353D24" w:rsidP="00713B3B">
      <w:pPr>
        <w:numPr>
          <w:ilvl w:val="2"/>
          <w:numId w:val="2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322665">
        <w:rPr>
          <w:rFonts w:ascii="Times New Roman" w:hAnsi="Times New Roman" w:cs="Times New Roman"/>
          <w:b/>
        </w:rPr>
        <w:t>Расчет количества постов ТР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  <w:b/>
        </w:rPr>
      </w:pP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22665">
        <w:rPr>
          <w:rFonts w:ascii="Times New Roman" w:hAnsi="Times New Roman" w:cs="Times New Roman"/>
          <w:position w:val="-30"/>
        </w:rPr>
        <w:object w:dxaOrig="3159" w:dyaOrig="700">
          <v:shape id="_x0000_i1042" type="#_x0000_t75" style="width:158.25pt;height:35.25pt" o:ole="">
            <v:imagedata r:id="rId41" o:title=""/>
          </v:shape>
          <o:OLEObject Type="Embed" ProgID="Equation.3" ShapeID="_x0000_i1042" DrawAspect="Content" ObjectID="_1471193049" r:id="rId42"/>
        </w:objec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Ттр – годовой объем работ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φ – коэффициент, учитывающий неравномерность поступления автомобилей       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в зону ТР  (1,2 – 1,5)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Дрг – количество рабочих дней в году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Тсм – время работы смены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– количество смен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Ррт – количество рабочих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ηтр – коэффициент использования рабочего времени</w:t>
      </w: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322665" w:rsidRDefault="00322665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Хтр = (</w:t>
      </w:r>
      <w:r w:rsidR="0012181F">
        <w:rPr>
          <w:rFonts w:ascii="Times New Roman" w:hAnsi="Times New Roman" w:cs="Times New Roman"/>
        </w:rPr>
        <w:t>5371*1,2</w:t>
      </w:r>
      <w:r>
        <w:rPr>
          <w:rFonts w:ascii="Times New Roman" w:hAnsi="Times New Roman" w:cs="Times New Roman"/>
        </w:rPr>
        <w:t>)/(</w:t>
      </w:r>
      <w:r w:rsidR="0012181F">
        <w:rPr>
          <w:rFonts w:ascii="Times New Roman" w:hAnsi="Times New Roman" w:cs="Times New Roman"/>
        </w:rPr>
        <w:t>253*8*1*2*0,8</w:t>
      </w:r>
      <w:r>
        <w:rPr>
          <w:rFonts w:ascii="Times New Roman" w:hAnsi="Times New Roman" w:cs="Times New Roman"/>
        </w:rPr>
        <w:t>)</w:t>
      </w:r>
      <w:r w:rsidR="0012181F">
        <w:rPr>
          <w:rFonts w:ascii="Times New Roman" w:hAnsi="Times New Roman" w:cs="Times New Roman"/>
        </w:rPr>
        <w:t xml:space="preserve"> = 1,99   Принимаем  Хтр = 2</w:t>
      </w:r>
    </w:p>
    <w:p w:rsidR="0012181F" w:rsidRDefault="0012181F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12181F" w:rsidRDefault="0012181F" w:rsidP="00322665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12181F" w:rsidRDefault="0012181F" w:rsidP="00713B3B">
      <w:pPr>
        <w:numPr>
          <w:ilvl w:val="1"/>
          <w:numId w:val="24"/>
        </w:numPr>
        <w:tabs>
          <w:tab w:val="left" w:pos="1620"/>
        </w:tabs>
        <w:jc w:val="both"/>
        <w:rPr>
          <w:rFonts w:ascii="Times New Roman" w:hAnsi="Times New Roman" w:cs="Times New Roman"/>
          <w:b/>
        </w:rPr>
      </w:pPr>
      <w:r w:rsidRPr="0012181F">
        <w:rPr>
          <w:rFonts w:ascii="Times New Roman" w:hAnsi="Times New Roman" w:cs="Times New Roman"/>
          <w:b/>
        </w:rPr>
        <w:t>Расчет количества постов диагностики Д2</w:t>
      </w:r>
    </w:p>
    <w:p w:rsidR="0012181F" w:rsidRDefault="0012181F" w:rsidP="0012181F">
      <w:pPr>
        <w:tabs>
          <w:tab w:val="left" w:pos="2340"/>
        </w:tabs>
        <w:jc w:val="both"/>
        <w:rPr>
          <w:rFonts w:ascii="Times New Roman" w:hAnsi="Times New Roman" w:cs="Times New Roman"/>
          <w:b/>
        </w:rPr>
      </w:pPr>
    </w:p>
    <w:p w:rsidR="0012181F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781200">
        <w:rPr>
          <w:rFonts w:ascii="Times New Roman" w:hAnsi="Times New Roman" w:cs="Times New Roman"/>
          <w:position w:val="-32"/>
        </w:rPr>
        <w:object w:dxaOrig="3140" w:dyaOrig="740">
          <v:shape id="_x0000_i1043" type="#_x0000_t75" style="width:156.75pt;height:36.75pt" o:ole="">
            <v:imagedata r:id="rId43" o:title=""/>
          </v:shape>
          <o:OLEObject Type="Embed" ProgID="Equation.3" ShapeID="_x0000_i1043" DrawAspect="Content" ObjectID="_1471193050" r:id="rId44"/>
        </w:object>
      </w: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Тд2 – годовой объем работ</w:t>
      </w: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Рд – количество рабочих</w:t>
      </w: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ηд – коэффициент использования рабочего времени  (0,75-0,95)</w:t>
      </w: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Хд2 = 64,68 / (253*8*1*1*0,8) = 0,039    Принимаем   Хд2 = 1</w:t>
      </w: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Расчет количества постов Д1 не производится, т.к. проводится совместно </w:t>
      </w:r>
    </w:p>
    <w:p w:rsidR="00781200" w:rsidRDefault="00781200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ТО1.</w:t>
      </w:r>
    </w:p>
    <w:p w:rsidR="00781200" w:rsidRDefault="002F1C28" w:rsidP="002F1C28">
      <w:pPr>
        <w:numPr>
          <w:ilvl w:val="1"/>
          <w:numId w:val="24"/>
        </w:numPr>
        <w:tabs>
          <w:tab w:val="left" w:pos="1620"/>
          <w:tab w:val="left" w:pos="180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895B78">
        <w:rPr>
          <w:rFonts w:ascii="Times New Roman" w:hAnsi="Times New Roman" w:cs="Times New Roman"/>
          <w:b/>
        </w:rPr>
        <w:t>асчет площадей зон ТО и ТР</w:t>
      </w: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  <w:b/>
        </w:rPr>
      </w:pP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Pr="00C25569">
        <w:rPr>
          <w:rFonts w:ascii="Times New Roman" w:hAnsi="Times New Roman" w:cs="Times New Roman"/>
          <w:b/>
          <w:position w:val="-12"/>
        </w:rPr>
        <w:object w:dxaOrig="1800" w:dyaOrig="360">
          <v:shape id="_x0000_i1044" type="#_x0000_t75" style="width:90pt;height:18pt" o:ole="">
            <v:imagedata r:id="rId45" o:title=""/>
          </v:shape>
          <o:OLEObject Type="Embed" ProgID="Equation.3" ShapeID="_x0000_i1044" DrawAspect="Content" ObjectID="_1471193051" r:id="rId46"/>
        </w:object>
      </w: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  <w:b/>
        </w:rPr>
      </w:pP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Fi</w:t>
      </w:r>
      <w:r w:rsidRPr="00C25569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площадь зоны</w:t>
      </w: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fa</w:t>
      </w:r>
      <w:r w:rsidRPr="00C25569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площадь автомобиля в плане</w:t>
      </w: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Хз – количество зон</w:t>
      </w: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– коэффициент расстановки автомобилей</w:t>
      </w: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C25569" w:rsidRP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fa = La*Ba = 2</w:t>
      </w:r>
      <w:r w:rsidRPr="00C25569">
        <w:rPr>
          <w:rFonts w:ascii="Times New Roman" w:hAnsi="Times New Roman" w:cs="Times New Roman"/>
          <w:lang w:val="en-US"/>
        </w:rPr>
        <w:t xml:space="preserve">,38*6,395 = 15,22 </w:t>
      </w:r>
      <w:r>
        <w:rPr>
          <w:rFonts w:ascii="Times New Roman" w:hAnsi="Times New Roman" w:cs="Times New Roman"/>
        </w:rPr>
        <w:t>м</w:t>
      </w:r>
      <w:r w:rsidRPr="00C25569">
        <w:rPr>
          <w:rFonts w:ascii="Times New Roman" w:hAnsi="Times New Roman" w:cs="Times New Roman"/>
          <w:lang w:val="en-US"/>
        </w:rPr>
        <w:t>²  (</w:t>
      </w:r>
      <w:r>
        <w:rPr>
          <w:rFonts w:ascii="Times New Roman" w:hAnsi="Times New Roman" w:cs="Times New Roman"/>
        </w:rPr>
        <w:t>ГАЗ</w:t>
      </w:r>
      <w:r w:rsidRPr="00C25569">
        <w:rPr>
          <w:rFonts w:ascii="Times New Roman" w:hAnsi="Times New Roman" w:cs="Times New Roman"/>
          <w:lang w:val="en-US"/>
        </w:rPr>
        <w:t xml:space="preserve"> - 53)</w:t>
      </w:r>
    </w:p>
    <w:p w:rsid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C25569" w:rsidRP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Feo</w:t>
      </w:r>
      <w:r w:rsidRPr="00C25569">
        <w:rPr>
          <w:rFonts w:ascii="Times New Roman" w:hAnsi="Times New Roman" w:cs="Times New Roman"/>
        </w:rPr>
        <w:t xml:space="preserve"> = 15.22*1*6 = 91</w:t>
      </w:r>
      <w:r>
        <w:rPr>
          <w:rFonts w:ascii="Times New Roman" w:hAnsi="Times New Roman" w:cs="Times New Roman"/>
        </w:rPr>
        <w:t>,</w:t>
      </w:r>
      <w:r w:rsidRPr="00C25569">
        <w:rPr>
          <w:rFonts w:ascii="Times New Roman" w:hAnsi="Times New Roman" w:cs="Times New Roman"/>
        </w:rPr>
        <w:t xml:space="preserve">32 </w:t>
      </w:r>
      <w:r>
        <w:rPr>
          <w:rFonts w:ascii="Times New Roman" w:hAnsi="Times New Roman" w:cs="Times New Roman"/>
        </w:rPr>
        <w:t>м</w:t>
      </w:r>
      <w:r w:rsidRPr="00C25569">
        <w:rPr>
          <w:rFonts w:ascii="Times New Roman" w:hAnsi="Times New Roman" w:cs="Times New Roman"/>
        </w:rPr>
        <w:t>²</w:t>
      </w:r>
    </w:p>
    <w:p w:rsidR="00C25569" w:rsidRP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то1 = 15,22*1*6 = 91,32</w:t>
      </w:r>
      <w:r w:rsidRPr="00C2556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м</w:t>
      </w:r>
      <w:r w:rsidRPr="00C25569">
        <w:rPr>
          <w:rFonts w:ascii="Times New Roman" w:hAnsi="Times New Roman" w:cs="Times New Roman"/>
        </w:rPr>
        <w:t>²</w:t>
      </w:r>
    </w:p>
    <w:p w:rsidR="00C25569" w:rsidRPr="00C25569" w:rsidRDefault="00C25569" w:rsidP="00C25569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то2 = 15,22*1*6 = 91,32</w:t>
      </w:r>
      <w:r w:rsidRPr="00C2556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м</w:t>
      </w:r>
      <w:r w:rsidRPr="00C25569">
        <w:rPr>
          <w:rFonts w:ascii="Times New Roman" w:hAnsi="Times New Roman" w:cs="Times New Roman"/>
        </w:rPr>
        <w:t>²</w:t>
      </w:r>
    </w:p>
    <w:p w:rsidR="00895B78" w:rsidRPr="00C25569" w:rsidRDefault="00C25569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тр = 15,22*2*6 = 182,64</w:t>
      </w:r>
      <w:r w:rsidRPr="00C2556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м</w:t>
      </w:r>
      <w:r w:rsidRPr="00C25569">
        <w:rPr>
          <w:rFonts w:ascii="Times New Roman" w:hAnsi="Times New Roman" w:cs="Times New Roman"/>
        </w:rPr>
        <w:t>²</w:t>
      </w:r>
    </w:p>
    <w:p w:rsidR="00895B78" w:rsidRDefault="00C25569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д2 = 15,22*1*6 = 91,32</w:t>
      </w:r>
      <w:r w:rsidRPr="00C2556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м</w:t>
      </w:r>
      <w:r w:rsidRPr="00C25569">
        <w:rPr>
          <w:rFonts w:ascii="Times New Roman" w:hAnsi="Times New Roman" w:cs="Times New Roman"/>
        </w:rPr>
        <w:t>²</w:t>
      </w:r>
    </w:p>
    <w:p w:rsidR="00C25569" w:rsidRDefault="00C25569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152DE4" w:rsidRDefault="00152DE4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152DE4" w:rsidRDefault="00152DE4" w:rsidP="0012181F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152DE4" w:rsidRDefault="00152DE4" w:rsidP="002F1C28">
      <w:pPr>
        <w:numPr>
          <w:ilvl w:val="1"/>
          <w:numId w:val="24"/>
        </w:numPr>
        <w:tabs>
          <w:tab w:val="left" w:pos="162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 площадей производственных участков</w:t>
      </w:r>
      <w:r>
        <w:rPr>
          <w:rFonts w:ascii="Times New Roman" w:hAnsi="Times New Roman" w:cs="Times New Roman"/>
        </w:rPr>
        <w:t xml:space="preserve"> </w:t>
      </w:r>
      <w:r w:rsidRPr="00152DE4">
        <w:rPr>
          <w:rFonts w:ascii="Times New Roman" w:hAnsi="Times New Roman" w:cs="Times New Roman"/>
          <w:b/>
        </w:rPr>
        <w:t>(метод</w:t>
      </w:r>
      <w:r>
        <w:rPr>
          <w:rFonts w:ascii="Times New Roman" w:hAnsi="Times New Roman" w:cs="Times New Roman"/>
          <w:b/>
        </w:rPr>
        <w:t xml:space="preserve">    </w:t>
      </w:r>
    </w:p>
    <w:p w:rsidR="00152DE4" w:rsidRDefault="00152DE4" w:rsidP="00152DE4">
      <w:pPr>
        <w:tabs>
          <w:tab w:val="left" w:pos="23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Гипроавтотранса</w:t>
      </w:r>
      <w:r w:rsidRPr="00152DE4">
        <w:rPr>
          <w:rFonts w:ascii="Times New Roman" w:hAnsi="Times New Roman" w:cs="Times New Roman"/>
          <w:b/>
        </w:rPr>
        <w:t>)</w:t>
      </w:r>
    </w:p>
    <w:p w:rsidR="00152DE4" w:rsidRDefault="00152DE4" w:rsidP="00152DE4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152DE4" w:rsidRDefault="00341FE4" w:rsidP="00152DE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Метод Гипроавтотранса заключается в том, что площадь </w:t>
      </w:r>
      <w:r w:rsidR="006A3A78">
        <w:rPr>
          <w:rFonts w:ascii="Times New Roman" w:hAnsi="Times New Roman" w:cs="Times New Roman"/>
        </w:rPr>
        <w:t>производственных участков изменяется в зависимости от количества рабочих на этом участке.</w:t>
      </w:r>
    </w:p>
    <w:p w:rsidR="00152DE4" w:rsidRDefault="00152DE4" w:rsidP="00152DE4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6F4350" w:rsidRDefault="00690D23" w:rsidP="00152DE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– площади</w:t>
      </w:r>
      <w:r w:rsidRPr="00690D23">
        <w:rPr>
          <w:rFonts w:ascii="Times New Roman" w:hAnsi="Times New Roman" w:cs="Times New Roman"/>
        </w:rPr>
        <w:t xml:space="preserve"> производственных участков</w:t>
      </w:r>
    </w:p>
    <w:p w:rsidR="00690D23" w:rsidRPr="00690D23" w:rsidRDefault="00690D23" w:rsidP="00152DE4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0"/>
        <w:gridCol w:w="4944"/>
        <w:gridCol w:w="3627"/>
      </w:tblGrid>
      <w:tr w:rsidR="00152DE4"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участка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Удельная площадь, м</w:t>
            </w:r>
            <w:r w:rsidRPr="00C25569">
              <w:rPr>
                <w:rFonts w:ascii="Times New Roman" w:hAnsi="Times New Roman" w:cs="Times New Roman"/>
                <w:lang w:val="en-US"/>
              </w:rPr>
              <w:t>²</w:t>
            </w:r>
          </w:p>
        </w:tc>
      </w:tr>
      <w:tr w:rsidR="00152DE4"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Агрегатный (с мойкой деталей)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152DE4"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Электротехнический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52DE4">
        <w:trPr>
          <w:trHeight w:val="300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Аккумуляторный (с зарядкой)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152DE4">
        <w:trPr>
          <w:trHeight w:val="330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питания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52DE4">
        <w:trPr>
          <w:trHeight w:val="360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Шиномонтажный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52DE4">
        <w:trPr>
          <w:trHeight w:val="345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Вулканизационный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152DE4">
        <w:trPr>
          <w:trHeight w:val="345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Медницкий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152DE4">
        <w:trPr>
          <w:trHeight w:val="345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Сварочный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152DE4">
        <w:trPr>
          <w:trHeight w:val="360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Кузнечно-рессорный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52DE4">
        <w:trPr>
          <w:trHeight w:val="345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Слесарно-механический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152DE4">
        <w:trPr>
          <w:trHeight w:val="360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Столярный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52DE4">
        <w:trPr>
          <w:trHeight w:val="345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Арматурно-кузовной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52DE4">
        <w:trPr>
          <w:trHeight w:val="345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Обойный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52DE4">
        <w:trPr>
          <w:trHeight w:val="360"/>
        </w:trPr>
        <w:tc>
          <w:tcPr>
            <w:tcW w:w="1000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44" w:type="dxa"/>
          </w:tcPr>
          <w:p w:rsidR="00152DE4" w:rsidRDefault="00152DE4" w:rsidP="00152DE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Малярный</w:t>
            </w:r>
          </w:p>
        </w:tc>
        <w:tc>
          <w:tcPr>
            <w:tcW w:w="3627" w:type="dxa"/>
          </w:tcPr>
          <w:p w:rsidR="00152DE4" w:rsidRDefault="00152DE4" w:rsidP="00152DE4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</w:tbl>
    <w:p w:rsidR="00341FE4" w:rsidRDefault="00257C94" w:rsidP="002F1C28">
      <w:pPr>
        <w:numPr>
          <w:ilvl w:val="1"/>
          <w:numId w:val="24"/>
        </w:numPr>
        <w:tabs>
          <w:tab w:val="left" w:pos="16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Расчет площадей складских помещений</w:t>
      </w:r>
    </w:p>
    <w:p w:rsidR="00257C94" w:rsidRDefault="00257C94" w:rsidP="00257C94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Расчет площадей складских помещений производится по удельной норме – на 1000000 км пробега автомобиля.</w:t>
      </w: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5C78EA">
        <w:rPr>
          <w:rFonts w:ascii="Times New Roman" w:hAnsi="Times New Roman" w:cs="Times New Roman"/>
          <w:position w:val="-24"/>
        </w:rPr>
        <w:object w:dxaOrig="3760" w:dyaOrig="639">
          <v:shape id="_x0000_i1045" type="#_x0000_t75" style="width:188.25pt;height:32.25pt" o:ole="">
            <v:imagedata r:id="rId47" o:title=""/>
          </v:shape>
          <o:OLEObject Type="Embed" ProgID="Equation.3" ShapeID="_x0000_i1045" DrawAspect="Content" ObjectID="_1471193052" r:id="rId48"/>
        </w:object>
      </w: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Кпс – коэффициент, учитывающий тип подвижного состава</w:t>
      </w: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Краз – коэффициент, учитывающий разномарочность парка</w:t>
      </w: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 – коэффициент, учитывающий количество автомобилей</w:t>
      </w:r>
    </w:p>
    <w:p w:rsidR="005C78EA" w:rsidRDefault="005C78EA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 xml:space="preserve">у </w:t>
      </w:r>
      <w:r w:rsidR="006E452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6E452D">
        <w:rPr>
          <w:rFonts w:ascii="Times New Roman" w:hAnsi="Times New Roman" w:cs="Times New Roman"/>
        </w:rPr>
        <w:t>удельные площади складских помещений</w:t>
      </w:r>
    </w:p>
    <w:p w:rsidR="006E452D" w:rsidRPr="00316CDD" w:rsidRDefault="006E452D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6E452D" w:rsidRDefault="00316CDD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– </w:t>
      </w:r>
      <w:r w:rsidRPr="00316CDD">
        <w:rPr>
          <w:rFonts w:ascii="Times New Roman" w:hAnsi="Times New Roman" w:cs="Times New Roman"/>
        </w:rPr>
        <w:t>площад</w:t>
      </w:r>
      <w:r>
        <w:rPr>
          <w:rFonts w:ascii="Times New Roman" w:hAnsi="Times New Roman" w:cs="Times New Roman"/>
        </w:rPr>
        <w:t>и</w:t>
      </w:r>
      <w:r w:rsidRPr="00316CDD">
        <w:rPr>
          <w:rFonts w:ascii="Times New Roman" w:hAnsi="Times New Roman" w:cs="Times New Roman"/>
        </w:rPr>
        <w:t xml:space="preserve"> складских помещений</w:t>
      </w:r>
    </w:p>
    <w:p w:rsidR="00316CDD" w:rsidRPr="00316CDD" w:rsidRDefault="00316CDD" w:rsidP="00257C94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5220"/>
        <w:gridCol w:w="3343"/>
      </w:tblGrid>
      <w:tr w:rsidR="006E452D"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Складские помещения</w:t>
            </w:r>
          </w:p>
        </w:tc>
        <w:tc>
          <w:tcPr>
            <w:tcW w:w="3343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Удельная площадь (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у)</w:t>
            </w:r>
          </w:p>
        </w:tc>
      </w:tr>
      <w:tr w:rsidR="006E452D"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Запасных частей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6E452D"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Агрегатов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6E452D">
        <w:trPr>
          <w:trHeight w:val="255"/>
        </w:trPr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6E452D">
        <w:trPr>
          <w:trHeight w:val="285"/>
        </w:trPr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Шин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6E452D">
        <w:trPr>
          <w:trHeight w:val="315"/>
        </w:trPr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Смазочных материалов (с насосной)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6E452D">
        <w:trPr>
          <w:trHeight w:val="345"/>
        </w:trPr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Лакокрасочных материалов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6E452D">
        <w:trPr>
          <w:trHeight w:val="345"/>
        </w:trPr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Химикатов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6E452D">
        <w:trPr>
          <w:trHeight w:val="360"/>
        </w:trPr>
        <w:tc>
          <w:tcPr>
            <w:tcW w:w="1008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0" w:type="dxa"/>
          </w:tcPr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Инструментально – раздаточная</w:t>
            </w:r>
          </w:p>
          <w:p w:rsidR="006E452D" w:rsidRDefault="006E452D" w:rsidP="00257C94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кладовая</w:t>
            </w:r>
          </w:p>
        </w:tc>
        <w:tc>
          <w:tcPr>
            <w:tcW w:w="3343" w:type="dxa"/>
          </w:tcPr>
          <w:p w:rsidR="006E452D" w:rsidRDefault="006E452D" w:rsidP="006E452D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</w:tbl>
    <w:p w:rsidR="00341FE4" w:rsidRDefault="00341FE4" w:rsidP="00152DE4">
      <w:pPr>
        <w:tabs>
          <w:tab w:val="left" w:pos="2340"/>
        </w:tabs>
        <w:ind w:left="720"/>
        <w:jc w:val="both"/>
        <w:rPr>
          <w:rFonts w:ascii="Times New Roman" w:hAnsi="Times New Roman" w:cs="Times New Roman"/>
        </w:rPr>
      </w:pPr>
    </w:p>
    <w:p w:rsidR="006E452D" w:rsidRPr="004C4DFC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ск(з.ч.)</w:t>
      </w:r>
      <w:r w:rsidR="00A37563">
        <w:rPr>
          <w:rFonts w:ascii="Times New Roman" w:hAnsi="Times New Roman" w:cs="Times New Roman"/>
        </w:rPr>
        <w:t>=16445*46*0,8*1,4*1,5*3,5/1000000=4,5 м</w:t>
      </w:r>
      <w:r w:rsidR="00A37563" w:rsidRPr="00A37563">
        <w:rPr>
          <w:rFonts w:ascii="Times New Roman" w:hAnsi="Times New Roman" w:cs="Times New Roman"/>
        </w:rPr>
        <w:t>²</w:t>
      </w:r>
    </w:p>
    <w:p w:rsidR="004C4DFC" w:rsidRPr="004C4DFC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ск(агр)</w:t>
      </w:r>
      <w:r w:rsidR="00A37563">
        <w:rPr>
          <w:rFonts w:ascii="Times New Roman" w:hAnsi="Times New Roman" w:cs="Times New Roman"/>
        </w:rPr>
        <w:t>=</w:t>
      </w:r>
      <w:r w:rsidR="00A37563" w:rsidRPr="00A37563">
        <w:rPr>
          <w:rFonts w:ascii="Times New Roman" w:hAnsi="Times New Roman" w:cs="Times New Roman"/>
        </w:rPr>
        <w:t xml:space="preserve"> </w:t>
      </w:r>
      <w:r w:rsidR="00A37563">
        <w:rPr>
          <w:rFonts w:ascii="Times New Roman" w:hAnsi="Times New Roman" w:cs="Times New Roman"/>
        </w:rPr>
        <w:t>16445*46*0,8*1,4*1,5*5,5/1000000=7 м</w:t>
      </w:r>
      <w:r w:rsidR="00A37563" w:rsidRPr="00A37563">
        <w:rPr>
          <w:rFonts w:ascii="Times New Roman" w:hAnsi="Times New Roman" w:cs="Times New Roman"/>
        </w:rPr>
        <w:t>²</w:t>
      </w:r>
    </w:p>
    <w:p w:rsidR="004C4DFC" w:rsidRPr="00A37563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ск(мат)</w:t>
      </w:r>
      <w:r w:rsidR="00A37563">
        <w:rPr>
          <w:rFonts w:ascii="Times New Roman" w:hAnsi="Times New Roman" w:cs="Times New Roman"/>
        </w:rPr>
        <w:t>=</w:t>
      </w:r>
      <w:r w:rsidR="00A37563" w:rsidRPr="00A37563">
        <w:rPr>
          <w:rFonts w:ascii="Times New Roman" w:hAnsi="Times New Roman" w:cs="Times New Roman"/>
        </w:rPr>
        <w:t xml:space="preserve"> </w:t>
      </w:r>
      <w:r w:rsidR="00A37563">
        <w:rPr>
          <w:rFonts w:ascii="Times New Roman" w:hAnsi="Times New Roman" w:cs="Times New Roman"/>
        </w:rPr>
        <w:t>16445*46*0,8*1,4*1,5*3,0/1000000=4 м</w:t>
      </w:r>
      <w:r w:rsidR="00A37563" w:rsidRPr="00A37563">
        <w:rPr>
          <w:rFonts w:ascii="Times New Roman" w:hAnsi="Times New Roman" w:cs="Times New Roman"/>
        </w:rPr>
        <w:t>²</w:t>
      </w:r>
    </w:p>
    <w:p w:rsidR="004C4DFC" w:rsidRPr="004C4DFC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</w:t>
      </w:r>
      <w:r w:rsidR="00A37563">
        <w:rPr>
          <w:rFonts w:ascii="Times New Roman" w:hAnsi="Times New Roman" w:cs="Times New Roman"/>
        </w:rPr>
        <w:t>шин</w:t>
      </w:r>
      <w:r>
        <w:rPr>
          <w:rFonts w:ascii="Times New Roman" w:hAnsi="Times New Roman" w:cs="Times New Roman"/>
        </w:rPr>
        <w:t>)</w:t>
      </w:r>
      <w:r w:rsidR="00A37563">
        <w:rPr>
          <w:rFonts w:ascii="Times New Roman" w:hAnsi="Times New Roman" w:cs="Times New Roman"/>
        </w:rPr>
        <w:t>=</w:t>
      </w:r>
      <w:r w:rsidR="00A37563" w:rsidRPr="00A37563">
        <w:rPr>
          <w:rFonts w:ascii="Times New Roman" w:hAnsi="Times New Roman" w:cs="Times New Roman"/>
        </w:rPr>
        <w:t xml:space="preserve"> </w:t>
      </w:r>
      <w:r w:rsidR="00A37563">
        <w:rPr>
          <w:rFonts w:ascii="Times New Roman" w:hAnsi="Times New Roman" w:cs="Times New Roman"/>
        </w:rPr>
        <w:t>16445*46*0,8*1,4*1,5*2,3/1000000=2,9 м</w:t>
      </w:r>
      <w:r w:rsidR="00A37563" w:rsidRPr="00A37563">
        <w:rPr>
          <w:rFonts w:ascii="Times New Roman" w:hAnsi="Times New Roman" w:cs="Times New Roman"/>
        </w:rPr>
        <w:t>²</w:t>
      </w:r>
    </w:p>
    <w:p w:rsidR="004C4DFC" w:rsidRPr="00A37563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</w:t>
      </w:r>
      <w:r w:rsidR="00A37563">
        <w:rPr>
          <w:rFonts w:ascii="Times New Roman" w:hAnsi="Times New Roman" w:cs="Times New Roman"/>
        </w:rPr>
        <w:t>смаз</w:t>
      </w:r>
      <w:r>
        <w:rPr>
          <w:rFonts w:ascii="Times New Roman" w:hAnsi="Times New Roman" w:cs="Times New Roman"/>
        </w:rPr>
        <w:t>)</w:t>
      </w:r>
      <w:r w:rsidR="00A37563">
        <w:rPr>
          <w:rFonts w:ascii="Times New Roman" w:hAnsi="Times New Roman" w:cs="Times New Roman"/>
        </w:rPr>
        <w:t>=</w:t>
      </w:r>
      <w:r w:rsidR="00A37563" w:rsidRPr="00A37563">
        <w:rPr>
          <w:rFonts w:ascii="Times New Roman" w:hAnsi="Times New Roman" w:cs="Times New Roman"/>
        </w:rPr>
        <w:t xml:space="preserve"> </w:t>
      </w:r>
      <w:r w:rsidR="00A37563">
        <w:rPr>
          <w:rFonts w:ascii="Times New Roman" w:hAnsi="Times New Roman" w:cs="Times New Roman"/>
        </w:rPr>
        <w:t>16445*46*0,8*1,4*1,5*3,5/1000000=4,5 м</w:t>
      </w:r>
      <w:r w:rsidR="00A37563" w:rsidRPr="00A37563">
        <w:rPr>
          <w:rFonts w:ascii="Times New Roman" w:hAnsi="Times New Roman" w:cs="Times New Roman"/>
        </w:rPr>
        <w:t>²</w:t>
      </w:r>
    </w:p>
    <w:p w:rsidR="004C4DFC" w:rsidRPr="004C4DFC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</w:t>
      </w:r>
      <w:r w:rsidR="00A37563">
        <w:rPr>
          <w:rFonts w:ascii="Times New Roman" w:hAnsi="Times New Roman" w:cs="Times New Roman"/>
        </w:rPr>
        <w:t>лак</w:t>
      </w:r>
      <w:r>
        <w:rPr>
          <w:rFonts w:ascii="Times New Roman" w:hAnsi="Times New Roman" w:cs="Times New Roman"/>
        </w:rPr>
        <w:t>)</w:t>
      </w:r>
      <w:r w:rsidR="00A37563">
        <w:rPr>
          <w:rFonts w:ascii="Times New Roman" w:hAnsi="Times New Roman" w:cs="Times New Roman"/>
        </w:rPr>
        <w:t>=</w:t>
      </w:r>
      <w:r w:rsidR="00A37563" w:rsidRPr="00A37563">
        <w:rPr>
          <w:rFonts w:ascii="Times New Roman" w:hAnsi="Times New Roman" w:cs="Times New Roman"/>
        </w:rPr>
        <w:t xml:space="preserve"> </w:t>
      </w:r>
      <w:r w:rsidR="00A37563">
        <w:rPr>
          <w:rFonts w:ascii="Times New Roman" w:hAnsi="Times New Roman" w:cs="Times New Roman"/>
        </w:rPr>
        <w:t>16445*46*0,8*1,4*1,5*1,0/1000000=1,5 м</w:t>
      </w:r>
      <w:r w:rsidR="00A37563" w:rsidRPr="00A37563">
        <w:rPr>
          <w:rFonts w:ascii="Times New Roman" w:hAnsi="Times New Roman" w:cs="Times New Roman"/>
        </w:rPr>
        <w:t>²</w:t>
      </w:r>
    </w:p>
    <w:p w:rsidR="004C4DFC" w:rsidRPr="00A37563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</w:t>
      </w:r>
      <w:r w:rsidR="00A37563">
        <w:rPr>
          <w:rFonts w:ascii="Times New Roman" w:hAnsi="Times New Roman" w:cs="Times New Roman"/>
        </w:rPr>
        <w:t>хим</w:t>
      </w:r>
      <w:r>
        <w:rPr>
          <w:rFonts w:ascii="Times New Roman" w:hAnsi="Times New Roman" w:cs="Times New Roman"/>
        </w:rPr>
        <w:t>)</w:t>
      </w:r>
      <w:r w:rsidR="00A37563">
        <w:rPr>
          <w:rFonts w:ascii="Times New Roman" w:hAnsi="Times New Roman" w:cs="Times New Roman"/>
        </w:rPr>
        <w:t>=</w:t>
      </w:r>
      <w:r w:rsidR="00A37563" w:rsidRPr="00A37563">
        <w:rPr>
          <w:rFonts w:ascii="Times New Roman" w:hAnsi="Times New Roman" w:cs="Times New Roman"/>
        </w:rPr>
        <w:t xml:space="preserve"> </w:t>
      </w:r>
      <w:r w:rsidR="00A37563">
        <w:rPr>
          <w:rFonts w:ascii="Times New Roman" w:hAnsi="Times New Roman" w:cs="Times New Roman"/>
        </w:rPr>
        <w:t>16445*46*0,8*1,4*1,5*0,25/1000000=0,5 м</w:t>
      </w:r>
      <w:r w:rsidR="00A37563" w:rsidRPr="00A37563">
        <w:rPr>
          <w:rFonts w:ascii="Times New Roman" w:hAnsi="Times New Roman" w:cs="Times New Roman"/>
        </w:rPr>
        <w:t>²</w:t>
      </w:r>
    </w:p>
    <w:p w:rsidR="004C4DFC" w:rsidRDefault="004C4DFC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</w:t>
      </w:r>
      <w:r w:rsidR="00A37563">
        <w:rPr>
          <w:rFonts w:ascii="Times New Roman" w:hAnsi="Times New Roman" w:cs="Times New Roman"/>
        </w:rPr>
        <w:t>инст</w:t>
      </w:r>
      <w:r>
        <w:rPr>
          <w:rFonts w:ascii="Times New Roman" w:hAnsi="Times New Roman" w:cs="Times New Roman"/>
        </w:rPr>
        <w:t>)</w:t>
      </w:r>
      <w:r w:rsidR="00A37563">
        <w:rPr>
          <w:rFonts w:ascii="Times New Roman" w:hAnsi="Times New Roman" w:cs="Times New Roman"/>
        </w:rPr>
        <w:t>=</w:t>
      </w:r>
      <w:r w:rsidR="00A37563" w:rsidRPr="00A37563">
        <w:rPr>
          <w:rFonts w:ascii="Times New Roman" w:hAnsi="Times New Roman" w:cs="Times New Roman"/>
        </w:rPr>
        <w:t xml:space="preserve"> </w:t>
      </w:r>
      <w:r w:rsidR="00A37563">
        <w:rPr>
          <w:rFonts w:ascii="Times New Roman" w:hAnsi="Times New Roman" w:cs="Times New Roman"/>
        </w:rPr>
        <w:t>16445*46*0,8*1,4*1,5*0,25/1000000=0,5 м</w:t>
      </w:r>
      <w:r w:rsidR="00A37563" w:rsidRPr="00C25569">
        <w:rPr>
          <w:rFonts w:ascii="Times New Roman" w:hAnsi="Times New Roman" w:cs="Times New Roman"/>
          <w:lang w:val="en-US"/>
        </w:rPr>
        <w:t>²</w:t>
      </w:r>
    </w:p>
    <w:p w:rsidR="00FF734A" w:rsidRDefault="00FF734A" w:rsidP="004C4DFC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8C6E50" w:rsidRDefault="002F1C28" w:rsidP="002F1C28">
      <w:pPr>
        <w:numPr>
          <w:ilvl w:val="1"/>
          <w:numId w:val="24"/>
        </w:numPr>
        <w:tabs>
          <w:tab w:val="left" w:pos="162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8C6E50">
        <w:rPr>
          <w:rFonts w:ascii="Times New Roman" w:hAnsi="Times New Roman" w:cs="Times New Roman"/>
          <w:b/>
        </w:rPr>
        <w:t>асчет площадей зоны хранения</w:t>
      </w:r>
    </w:p>
    <w:p w:rsidR="008C6E50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  <w:b/>
        </w:rPr>
      </w:pPr>
    </w:p>
    <w:p w:rsidR="008C6E50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 xml:space="preserve">х = </w:t>
      </w: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о * Апр * Кп</w:t>
      </w:r>
    </w:p>
    <w:p w:rsidR="008C6E50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8C6E50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о – площадь автомобиля в плане.</w:t>
      </w:r>
    </w:p>
    <w:p w:rsidR="004C4DFC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Апр – приведенное количество автомобилей.</w:t>
      </w:r>
    </w:p>
    <w:p w:rsidR="008C6E50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– коэффициент плотности расстановки автомобиле - мест хранения.</w:t>
      </w:r>
    </w:p>
    <w:p w:rsidR="008C6E50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8C6E50" w:rsidRDefault="008C6E50" w:rsidP="008C6E50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х = 15,22 * 46 * 2,5 = 1750,3 м</w:t>
      </w:r>
      <w:r w:rsidRPr="00C25569">
        <w:rPr>
          <w:rFonts w:ascii="Times New Roman" w:hAnsi="Times New Roman" w:cs="Times New Roman"/>
          <w:lang w:val="en-US"/>
        </w:rPr>
        <w:t>²</w:t>
      </w:r>
    </w:p>
    <w:p w:rsidR="008C6E50" w:rsidRDefault="00AE5555" w:rsidP="00AE5555">
      <w:pPr>
        <w:numPr>
          <w:ilvl w:val="1"/>
          <w:numId w:val="24"/>
        </w:numPr>
        <w:tabs>
          <w:tab w:val="left" w:pos="162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772BD7" w:rsidRPr="00772BD7">
        <w:rPr>
          <w:rFonts w:ascii="Times New Roman" w:hAnsi="Times New Roman" w:cs="Times New Roman"/>
          <w:b/>
        </w:rPr>
        <w:t>асчет площадей вспомогательных помещений</w:t>
      </w:r>
    </w:p>
    <w:p w:rsidR="00F76AFA" w:rsidRDefault="00F76AFA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F76AFA" w:rsidRDefault="00F76AFA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Детальная разработка вспомогательных помещений производится в объеме архитектурно – строительной части проекта. Расчет площадей отдельных вспомогательных помещений производится по соответствующим нормам и числу работающих.</w:t>
      </w:r>
    </w:p>
    <w:p w:rsidR="00F76AFA" w:rsidRDefault="00F76AFA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Площади административных помещений рассчитываются исходя из штата управленческого аппарата, а общественных помещений – списочного числа работающих. </w:t>
      </w:r>
    </w:p>
    <w:p w:rsidR="00E736A2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3266BB">
        <w:rPr>
          <w:rFonts w:ascii="Times New Roman" w:hAnsi="Times New Roman" w:cs="Times New Roman"/>
        </w:rPr>
        <w:pict>
          <v:shape id="_x0000_i1046" type="#_x0000_t75" style="width:290.25pt;height:200.25pt">
            <v:imagedata r:id="rId49" o:title=""/>
          </v:shape>
        </w:pict>
      </w:r>
    </w:p>
    <w:p w:rsidR="00E736A2" w:rsidRDefault="00E736A2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График  – зависимость удельной площади от числа работающих.</w:t>
      </w: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рр +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в +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итр +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моп = 24 + 46 + 1 + 4 = 75 чел.</w:t>
      </w: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По данным графика №1 удельная площадь вспомогательных помещений </w:t>
      </w:r>
      <w:r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</w:rPr>
        <w:t>вп = 12 м</w:t>
      </w:r>
      <w:r w:rsidRPr="006A14BD">
        <w:rPr>
          <w:rFonts w:ascii="Times New Roman" w:hAnsi="Times New Roman" w:cs="Times New Roman"/>
        </w:rPr>
        <w:t>²</w:t>
      </w:r>
      <w:r>
        <w:rPr>
          <w:rFonts w:ascii="Times New Roman" w:hAnsi="Times New Roman" w:cs="Times New Roman"/>
        </w:rPr>
        <w:t xml:space="preserve"> * чел.</w:t>
      </w: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всп = 75 * 12 = 900 м</w:t>
      </w:r>
      <w:r w:rsidRPr="00C25569">
        <w:rPr>
          <w:rFonts w:ascii="Times New Roman" w:hAnsi="Times New Roman" w:cs="Times New Roman"/>
          <w:lang w:val="en-US"/>
        </w:rPr>
        <w:t>²</w:t>
      </w:r>
    </w:p>
    <w:p w:rsidR="006A14BD" w:rsidRDefault="006A14BD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804949" w:rsidRPr="00804949" w:rsidRDefault="00804949" w:rsidP="00F76AFA">
      <w:pPr>
        <w:tabs>
          <w:tab w:val="left" w:pos="2340"/>
        </w:tabs>
        <w:jc w:val="both"/>
        <w:rPr>
          <w:rFonts w:ascii="Times New Roman" w:hAnsi="Times New Roman" w:cs="Times New Roman"/>
          <w:lang w:val="en-US"/>
        </w:rPr>
      </w:pPr>
    </w:p>
    <w:p w:rsidR="0095308E" w:rsidRDefault="00743E10" w:rsidP="0095308E">
      <w:pPr>
        <w:numPr>
          <w:ilvl w:val="0"/>
          <w:numId w:val="32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Организация и управление производством ТО и ТР</w:t>
      </w:r>
    </w:p>
    <w:p w:rsidR="00087253" w:rsidRPr="00BF332B" w:rsidRDefault="00087253" w:rsidP="00087253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95308E" w:rsidRDefault="00743E10" w:rsidP="0095308E">
      <w:pPr>
        <w:tabs>
          <w:tab w:val="left" w:pos="900"/>
        </w:tabs>
        <w:ind w:left="900"/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2.1 Технологический процесс ТО и ТР на АТП</w:t>
      </w:r>
    </w:p>
    <w:p w:rsidR="00BF332B" w:rsidRDefault="00BF332B" w:rsidP="00BF332B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9676E8" w:rsidRDefault="001923BE" w:rsidP="00BF332B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связи с тем, что ЗАО КЭМОНТ не является АТП как таковым, а имеет гаражи как вспомогательное отделение, а так же из-за малых размеров предприятия</w:t>
      </w:r>
      <w:r w:rsidR="009676E8">
        <w:rPr>
          <w:rFonts w:ascii="Times New Roman" w:hAnsi="Times New Roman" w:cs="Times New Roman"/>
        </w:rPr>
        <w:t xml:space="preserve"> и небольшого количества автомобилей, то построение отдельных помещений под посты ТО и ТР является нецелесообразным и невыгодным. ТО, ТР, Д1 и Д2 производится в одном помещении главного цеха гаража.</w:t>
      </w:r>
    </w:p>
    <w:p w:rsidR="001923BE" w:rsidRDefault="001923BE" w:rsidP="00BF332B">
      <w:pPr>
        <w:tabs>
          <w:tab w:val="left" w:pos="900"/>
        </w:tabs>
        <w:jc w:val="both"/>
        <w:rPr>
          <w:rFonts w:ascii="Times New Roman" w:hAnsi="Times New Roman" w:cs="Times New Roman"/>
          <w:lang w:val="en-US"/>
        </w:rPr>
      </w:pPr>
    </w:p>
    <w:p w:rsidR="002B6722" w:rsidRDefault="003266BB" w:rsidP="00BF332B">
      <w:pPr>
        <w:tabs>
          <w:tab w:val="left" w:pos="900"/>
        </w:tabs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</w:rPr>
        <w:pict>
          <v:line id="_x0000_s1050" style="position:absolute;left:0;text-align:left;z-index:251657216" from="225pt,11.9pt" to="225pt,47.9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51" style="position:absolute;left:0;text-align:left;flip:y;z-index:251658240" from="234pt,11.9pt" to="234pt,47.9pt">
            <v:stroke endarrow="block"/>
          </v:line>
        </w:pict>
      </w:r>
    </w:p>
    <w:p w:rsidR="002B6722" w:rsidRDefault="002B6722" w:rsidP="00BF332B">
      <w:pPr>
        <w:tabs>
          <w:tab w:val="left" w:pos="900"/>
        </w:tabs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</w:t>
      </w:r>
    </w:p>
    <w:p w:rsidR="002B6722" w:rsidRDefault="002B6722" w:rsidP="00BF332B">
      <w:pPr>
        <w:tabs>
          <w:tab w:val="left" w:pos="900"/>
        </w:tabs>
        <w:jc w:val="both"/>
        <w:rPr>
          <w:rFonts w:ascii="Times New Roman" w:hAnsi="Times New Roman" w:cs="Times New Roman"/>
          <w:lang w:val="en-US"/>
        </w:rPr>
      </w:pPr>
    </w:p>
    <w:p w:rsidR="002B6722" w:rsidRDefault="00EF6BC1" w:rsidP="00BF332B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3266BB">
        <w:rPr>
          <w:rFonts w:ascii="Times New Roman" w:hAnsi="Times New Roman" w:cs="Times New Roman"/>
          <w:lang w:val="en-US"/>
        </w:rPr>
      </w:r>
      <w:r w:rsidR="003266BB">
        <w:rPr>
          <w:rFonts w:ascii="Times New Roman" w:hAnsi="Times New Roman" w:cs="Times New Roman"/>
          <w:lang w:val="en-US"/>
        </w:rPr>
        <w:pict>
          <v:group id="_x0000_s1052" editas="canvas" style="width:5in;height:198pt;mso-position-horizontal-relative:char;mso-position-vertical-relative:line" coordorigin="2698,4873" coordsize="5647,3066">
            <o:lock v:ext="edit" aspectratio="t"/>
            <v:shape id="_x0000_s1053" type="#_x0000_t75" style="position:absolute;left:2698;top:4873;width:5647;height:3066" o:preferrelative="f">
              <v:fill o:detectmouseclick="t"/>
              <v:path o:extrusionok="t" o:connecttype="none"/>
              <o:lock v:ext="edit" text="t"/>
            </v:shape>
            <v:rect id="_x0000_s1054" style="position:absolute;left:4392;top:5848;width:2117;height:697">
              <v:textbox style="mso-next-textbox:#_x0000_s1054">
                <w:txbxContent>
                  <w:p w:rsidR="00EF6BC1" w:rsidRDefault="00EF6BC1" w:rsidP="00EF6BC1">
                    <w:pPr>
                      <w:jc w:val="center"/>
                    </w:pPr>
                    <w:r>
                      <w:t>Стоянка</w:t>
                    </w:r>
                  </w:p>
                  <w:p w:rsidR="00EF6BC1" w:rsidRDefault="00EF6BC1" w:rsidP="00EF6BC1">
                    <w:pPr>
                      <w:jc w:val="center"/>
                    </w:pPr>
                    <w:r>
                      <w:t>Зона ожидания</w:t>
                    </w:r>
                  </w:p>
                </w:txbxContent>
              </v:textbox>
            </v:rect>
            <v:rect id="_x0000_s1055" style="position:absolute;left:4533;top:7103;width:1835;height:557">
              <v:textbox style="mso-next-textbox:#_x0000_s1055">
                <w:txbxContent>
                  <w:p w:rsidR="00EF6BC1" w:rsidRDefault="00EF6BC1" w:rsidP="00EF6BC1">
                    <w:pPr>
                      <w:jc w:val="center"/>
                    </w:pPr>
                    <w:r>
                      <w:t>ТР</w:t>
                    </w:r>
                  </w:p>
                </w:txbxContent>
              </v:textbox>
            </v:rect>
            <v:line id="_x0000_s1056" style="position:absolute" from="5380,6545" to="5381,7103">
              <v:stroke endarrow="block"/>
            </v:line>
            <v:line id="_x0000_s1057" style="position:absolute;flip:y" from="5521,6545" to="5522,7103">
              <v:stroke endarrow="block"/>
            </v:line>
            <v:rect id="_x0000_s1058" style="position:absolute;left:2698;top:5848;width:847;height:697">
              <v:textbox style="mso-next-textbox:#_x0000_s1058">
                <w:txbxContent>
                  <w:p w:rsidR="00EF6BC1" w:rsidRDefault="00EF6BC1" w:rsidP="00EF6BC1">
                    <w:pPr>
                      <w:jc w:val="center"/>
                    </w:pPr>
                    <w:r>
                      <w:t>ТО1</w:t>
                    </w:r>
                  </w:p>
                  <w:p w:rsidR="00EF6BC1" w:rsidRDefault="00EF6BC1" w:rsidP="00EF6BC1">
                    <w:pPr>
                      <w:jc w:val="center"/>
                    </w:pPr>
                    <w:r>
                      <w:t>Д1</w:t>
                    </w:r>
                  </w:p>
                </w:txbxContent>
              </v:textbox>
            </v:rect>
            <v:rect id="_x0000_s1059" style="position:absolute;left:7356;top:5848;width:847;height:700">
              <v:textbox style="mso-next-textbox:#_x0000_s1059">
                <w:txbxContent>
                  <w:p w:rsidR="00EF6BC1" w:rsidRDefault="00EF6BC1" w:rsidP="00EF6BC1">
                    <w:pPr>
                      <w:jc w:val="center"/>
                    </w:pPr>
                    <w:r>
                      <w:t>ТО2</w:t>
                    </w:r>
                  </w:p>
                </w:txbxContent>
              </v:textbox>
            </v:rect>
            <v:rect id="_x0000_s1060" style="position:absolute;left:4815;top:4873;width:1271;height:417">
              <v:textbox style="mso-next-textbox:#_x0000_s1060">
                <w:txbxContent>
                  <w:p w:rsidR="00EF6BC1" w:rsidRPr="002B6722" w:rsidRDefault="00EF6BC1" w:rsidP="00EF6BC1">
                    <w:pPr>
                      <w:jc w:val="center"/>
                    </w:pPr>
                    <w:r>
                      <w:t>КТП</w:t>
                    </w:r>
                  </w:p>
                </w:txbxContent>
              </v:textbox>
            </v:rect>
            <v:line id="_x0000_s1061" style="position:absolute" from="3545,6127" to="4391,6128">
              <v:stroke endarrow="block"/>
            </v:line>
            <v:line id="_x0000_s1062" style="position:absolute" from="6509,6127" to="7356,6129">
              <v:stroke endarrow="block"/>
            </v:line>
            <v:line id="_x0000_s1063" style="position:absolute;flip:x" from="6509,6267" to="7356,6267">
              <v:stroke endarrow="block"/>
            </v:line>
            <v:line id="_x0000_s1064" style="position:absolute;flip:x" from="3545,6267" to="4392,6267">
              <v:stroke endarrow="block"/>
            </v:line>
            <v:line id="_x0000_s1066" style="position:absolute;flip:y" from="5380,5291" to="5381,5848">
              <v:stroke endarrow="block"/>
            </v:line>
            <v:rect id="_x0000_s1067" style="position:absolute;left:7357;top:4873;width:847;height:417">
              <v:textbox>
                <w:txbxContent>
                  <w:p w:rsidR="00EF6BC1" w:rsidRDefault="00EF6BC1" w:rsidP="00EF6BC1">
                    <w:pPr>
                      <w:jc w:val="center"/>
                    </w:pPr>
                    <w:r>
                      <w:t>ЕО</w:t>
                    </w:r>
                  </w:p>
                </w:txbxContent>
              </v:textbox>
            </v:rect>
            <v:line id="_x0000_s1071" style="position:absolute" from="6086,5012" to="7357,5012">
              <v:stroke endarrow="block"/>
            </v:line>
            <v:line id="_x0000_s1072" style="position:absolute;flip:x" from="5663,5152" to="7357,5849">
              <v:stroke endarrow="block"/>
            </v:line>
            <w10:wrap type="none"/>
            <w10:anchorlock/>
          </v:group>
        </w:pict>
      </w:r>
    </w:p>
    <w:p w:rsidR="00EF6BC1" w:rsidRDefault="00EF6BC1" w:rsidP="00BF332B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Рисунок 2.1 – Схема технологического процесса  </w:t>
      </w:r>
    </w:p>
    <w:p w:rsidR="00EF6BC1" w:rsidRDefault="00EF6BC1" w:rsidP="00BF332B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A10DA1" w:rsidRDefault="00A10DA1" w:rsidP="00BF332B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F6BC1">
        <w:rPr>
          <w:rFonts w:ascii="Times New Roman" w:hAnsi="Times New Roman" w:cs="Times New Roman"/>
        </w:rPr>
        <w:t xml:space="preserve">Функциональная схема технологического процесса показывает возможные пути прохождения автомобилем различных этапов </w:t>
      </w:r>
      <w:r>
        <w:rPr>
          <w:rFonts w:ascii="Times New Roman" w:hAnsi="Times New Roman" w:cs="Times New Roman"/>
        </w:rPr>
        <w:t>производственного процесса.</w:t>
      </w:r>
    </w:p>
    <w:p w:rsidR="00EF6BC1" w:rsidRDefault="00A10DA1" w:rsidP="00BF332B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F6BC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 линии автомобили проходят контрольно-технический пункт (КТП) и обязательно – зону ежедневного обслуживания (ЕО).</w:t>
      </w:r>
      <w:r w:rsidR="00DF521E">
        <w:rPr>
          <w:rFonts w:ascii="Times New Roman" w:hAnsi="Times New Roman" w:cs="Times New Roman"/>
        </w:rPr>
        <w:t xml:space="preserve"> Далее все автомобили направляются на стоянку. Автомобили, нуждающиеся в ТО, ТР распределяются по участкам. Пропускная способность зон ТО1, ТО2 и ТР позволяет принять на обсл</w:t>
      </w:r>
      <w:r w:rsidR="001E3422">
        <w:rPr>
          <w:rFonts w:ascii="Times New Roman" w:hAnsi="Times New Roman" w:cs="Times New Roman"/>
        </w:rPr>
        <w:t>уживание все автомобили.</w:t>
      </w:r>
      <w:r w:rsidR="00DF521E">
        <w:rPr>
          <w:rFonts w:ascii="Times New Roman" w:hAnsi="Times New Roman" w:cs="Times New Roman"/>
        </w:rPr>
        <w:t xml:space="preserve"> </w:t>
      </w:r>
    </w:p>
    <w:p w:rsidR="00EF6BC1" w:rsidRDefault="00EF6BC1" w:rsidP="00BF332B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743E10" w:rsidRDefault="00743E10" w:rsidP="00C5703A">
      <w:pPr>
        <w:numPr>
          <w:ilvl w:val="1"/>
          <w:numId w:val="32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Методы проведения ТО и ТР</w:t>
      </w:r>
    </w:p>
    <w:p w:rsidR="00C5703A" w:rsidRDefault="00C5703A" w:rsidP="00C5703A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1D77BE" w:rsidRPr="000131A2" w:rsidRDefault="00C5703A" w:rsidP="001D77B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D77BE">
        <w:rPr>
          <w:rFonts w:ascii="Times New Roman" w:hAnsi="Times New Roman" w:cs="Times New Roman"/>
        </w:rPr>
        <w:t>П</w:t>
      </w:r>
      <w:r w:rsidR="001D77BE" w:rsidRPr="000131A2">
        <w:rPr>
          <w:rFonts w:ascii="Times New Roman" w:hAnsi="Times New Roman" w:cs="Times New Roman"/>
        </w:rPr>
        <w:t xml:space="preserve">ринципиальной основой построения системы ТО и ремонта являются: </w:t>
      </w:r>
    </w:p>
    <w:p w:rsidR="001D77BE" w:rsidRPr="000131A2" w:rsidRDefault="001D77BE" w:rsidP="001D77BE">
      <w:pPr>
        <w:spacing w:before="43"/>
        <w:ind w:firstLine="426"/>
        <w:jc w:val="both"/>
        <w:rPr>
          <w:rFonts w:ascii="Times New Roman" w:hAnsi="Times New Roman" w:cs="Times New Roman"/>
        </w:rPr>
      </w:pPr>
      <w:r w:rsidRPr="000131A2">
        <w:rPr>
          <w:rFonts w:ascii="Times New Roman" w:hAnsi="Times New Roman" w:cs="Times New Roman"/>
        </w:rPr>
        <w:t>1. цель, которая поставлен</w:t>
      </w:r>
      <w:r>
        <w:rPr>
          <w:rFonts w:ascii="Times New Roman" w:hAnsi="Times New Roman" w:cs="Times New Roman"/>
        </w:rPr>
        <w:t>а перед автомобильным транспор</w:t>
      </w:r>
      <w:r w:rsidRPr="000131A2">
        <w:rPr>
          <w:rFonts w:ascii="Times New Roman" w:hAnsi="Times New Roman" w:cs="Times New Roman"/>
        </w:rPr>
        <w:t xml:space="preserve">том и его, подсистемой — технической эксплуатацией; </w:t>
      </w:r>
    </w:p>
    <w:p w:rsidR="001D77BE" w:rsidRPr="000131A2" w:rsidRDefault="001D77BE" w:rsidP="001D77BE">
      <w:pPr>
        <w:ind w:firstLine="426"/>
        <w:jc w:val="both"/>
        <w:rPr>
          <w:rFonts w:ascii="Times New Roman" w:hAnsi="Times New Roman" w:cs="Times New Roman"/>
        </w:rPr>
      </w:pPr>
      <w:r w:rsidRPr="000131A2">
        <w:rPr>
          <w:rFonts w:ascii="Times New Roman" w:hAnsi="Times New Roman" w:cs="Times New Roman"/>
        </w:rPr>
        <w:t xml:space="preserve">2. условия эксплуатации автомобилей; </w:t>
      </w:r>
    </w:p>
    <w:p w:rsidR="001D77BE" w:rsidRDefault="001D77BE" w:rsidP="001D77BE">
      <w:pPr>
        <w:ind w:firstLine="426"/>
        <w:jc w:val="both"/>
        <w:rPr>
          <w:rFonts w:ascii="Times New Roman" w:hAnsi="Times New Roman" w:cs="Times New Roman"/>
        </w:rPr>
      </w:pPr>
      <w:r w:rsidRPr="000131A2">
        <w:rPr>
          <w:rFonts w:ascii="Times New Roman" w:hAnsi="Times New Roman" w:cs="Times New Roman"/>
        </w:rPr>
        <w:t xml:space="preserve">3. уровень надежности и качество автомобилей; </w:t>
      </w:r>
    </w:p>
    <w:p w:rsidR="001D77BE" w:rsidRPr="000131A2" w:rsidRDefault="001D77BE" w:rsidP="001D77BE">
      <w:pPr>
        <w:ind w:firstLine="426"/>
        <w:jc w:val="both"/>
        <w:rPr>
          <w:rFonts w:ascii="Times New Roman" w:hAnsi="Times New Roman" w:cs="Times New Roman"/>
        </w:rPr>
      </w:pPr>
      <w:r w:rsidRPr="000131A2">
        <w:rPr>
          <w:rFonts w:ascii="Times New Roman" w:hAnsi="Times New Roman" w:cs="Times New Roman"/>
        </w:rPr>
        <w:t xml:space="preserve">4. организационно-технические ограничения. </w:t>
      </w:r>
    </w:p>
    <w:p w:rsidR="001D77BE" w:rsidRPr="000131A2" w:rsidRDefault="001D77BE" w:rsidP="001D77BE">
      <w:pPr>
        <w:spacing w:before="24"/>
        <w:ind w:firstLine="426"/>
        <w:jc w:val="both"/>
        <w:rPr>
          <w:rFonts w:ascii="Times New Roman" w:hAnsi="Times New Roman" w:cs="Times New Roman"/>
        </w:rPr>
      </w:pPr>
      <w:r w:rsidRPr="000131A2">
        <w:rPr>
          <w:rFonts w:ascii="Times New Roman" w:hAnsi="Times New Roman" w:cs="Times New Roman"/>
        </w:rPr>
        <w:t xml:space="preserve">ТО включает в себя 8 — 10 видов работ (смазочные, крепежные, регулировочные, контрольные, диагностические и др.) и более 150 — 280 конкретных объектов обслуживания, т. е. агрегатов, механизмов, деталей, требующих предупредительных воздействий. </w:t>
      </w:r>
    </w:p>
    <w:p w:rsidR="001D77BE" w:rsidRPr="000131A2" w:rsidRDefault="001D77BE" w:rsidP="001D77BE">
      <w:pPr>
        <w:spacing w:before="48"/>
        <w:ind w:firstLine="426"/>
        <w:jc w:val="both"/>
        <w:rPr>
          <w:rFonts w:ascii="Times New Roman" w:hAnsi="Times New Roman" w:cs="Times New Roman"/>
        </w:rPr>
      </w:pPr>
      <w:r w:rsidRPr="000131A2">
        <w:rPr>
          <w:rFonts w:ascii="Times New Roman" w:hAnsi="Times New Roman" w:cs="Times New Roman"/>
        </w:rPr>
        <w:t>Каждый узел, механизм, соединение может иметь свою оптимальную периодичность ТО</w:t>
      </w:r>
      <w:r>
        <w:rPr>
          <w:rFonts w:ascii="Times New Roman" w:hAnsi="Times New Roman" w:cs="Times New Roman"/>
        </w:rPr>
        <w:t>.</w:t>
      </w:r>
      <w:r w:rsidRPr="000131A2">
        <w:rPr>
          <w:rFonts w:ascii="Times New Roman" w:hAnsi="Times New Roman" w:cs="Times New Roman"/>
        </w:rPr>
        <w:t xml:space="preserve"> Если следовать эт</w:t>
      </w:r>
      <w:r>
        <w:rPr>
          <w:rFonts w:ascii="Times New Roman" w:hAnsi="Times New Roman" w:cs="Times New Roman"/>
        </w:rPr>
        <w:t>им периодичностям, то авто</w:t>
      </w:r>
      <w:r w:rsidRPr="000131A2">
        <w:rPr>
          <w:rFonts w:ascii="Times New Roman" w:hAnsi="Times New Roman" w:cs="Times New Roman"/>
        </w:rPr>
        <w:t xml:space="preserve">мобиль и целом практически непрерывно должен направляться для технического обслуживания каждого соединения, механизма, агрегата, что вызовет большие сложности с организацией работ и дополнительные потери рабочего времени, особенно на подготовительно-заключительных операциях. </w:t>
      </w:r>
    </w:p>
    <w:p w:rsidR="00030A55" w:rsidRDefault="001D77BE" w:rsidP="001D77BE">
      <w:pPr>
        <w:spacing w:before="19"/>
        <w:ind w:firstLine="426"/>
        <w:jc w:val="both"/>
        <w:rPr>
          <w:rFonts w:ascii="Times New Roman" w:hAnsi="Times New Roman" w:cs="Times New Roman"/>
        </w:rPr>
      </w:pPr>
      <w:r w:rsidRPr="000131A2">
        <w:rPr>
          <w:rFonts w:ascii="Times New Roman" w:hAnsi="Times New Roman" w:cs="Times New Roman"/>
        </w:rPr>
        <w:t xml:space="preserve">Поэтому, после выделения из всей совокупности воздействий тех, которые должны выполняться при ТО и определении оптимальной периодичности каждой операции, производят </w:t>
      </w:r>
      <w:r w:rsidRPr="000131A2">
        <w:rPr>
          <w:rFonts w:ascii="Times New Roman" w:hAnsi="Times New Roman" w:cs="Times New Roman"/>
          <w:b/>
          <w:bCs/>
        </w:rPr>
        <w:t xml:space="preserve">группировку операций в виды ТО. </w:t>
      </w:r>
      <w:r w:rsidRPr="000131A2">
        <w:rPr>
          <w:rFonts w:ascii="Times New Roman" w:hAnsi="Times New Roman" w:cs="Times New Roman"/>
        </w:rPr>
        <w:t>Это дает возможность уменьшить число заездов автомобиля на ТО и время простоев в ТО и ремонте</w:t>
      </w:r>
      <w:r w:rsidR="00030A55">
        <w:rPr>
          <w:rFonts w:ascii="Times New Roman" w:hAnsi="Times New Roman" w:cs="Times New Roman"/>
        </w:rPr>
        <w:t>.</w:t>
      </w:r>
    </w:p>
    <w:p w:rsidR="00030A55" w:rsidRDefault="00030A55" w:rsidP="001D77BE">
      <w:pPr>
        <w:spacing w:before="19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ЕО включает в себя заправочные работы и контроль, направленный на каждодневное обеспечение безопасности и поддержание надлежащего вида автомобиля. Выполняется водителем автомобиля.</w:t>
      </w:r>
    </w:p>
    <w:p w:rsidR="00030A55" w:rsidRDefault="00030A55" w:rsidP="001D77BE">
      <w:pPr>
        <w:spacing w:before="19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  предусматривает выполнение определенного вида работ через установленный эксплуатационный пробег автомобиля.</w:t>
      </w:r>
    </w:p>
    <w:p w:rsidR="001D77BE" w:rsidRDefault="00030A55" w:rsidP="001D77BE">
      <w:pPr>
        <w:spacing w:before="19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Сезонное обслуживание (СО) предусматривает </w:t>
      </w:r>
      <w:r w:rsidR="00576544">
        <w:rPr>
          <w:rFonts w:ascii="Times New Roman" w:hAnsi="Times New Roman" w:cs="Times New Roman"/>
        </w:rPr>
        <w:t>выполнение работ по подготовке автомобиля к зимней и летней эксплуатации.</w:t>
      </w:r>
    </w:p>
    <w:p w:rsidR="00576544" w:rsidRDefault="00576544" w:rsidP="001D77BE">
      <w:pPr>
        <w:spacing w:before="19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Все работы выполняются на постах производственного корпуса.</w:t>
      </w:r>
    </w:p>
    <w:p w:rsidR="00C5703A" w:rsidRDefault="00C5703A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2595B" w:rsidRDefault="00E2595B" w:rsidP="00C5703A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743E10" w:rsidRDefault="00743E10" w:rsidP="00743E10">
      <w:pPr>
        <w:numPr>
          <w:ilvl w:val="0"/>
          <w:numId w:val="32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Строительные требования</w:t>
      </w:r>
    </w:p>
    <w:p w:rsidR="00B82773" w:rsidRPr="0095308E" w:rsidRDefault="00B82773" w:rsidP="00B82773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743E10" w:rsidRPr="00804949" w:rsidRDefault="00743E10" w:rsidP="00743E10">
      <w:pPr>
        <w:numPr>
          <w:ilvl w:val="1"/>
          <w:numId w:val="33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 xml:space="preserve"> Требования к генплану</w:t>
      </w:r>
    </w:p>
    <w:p w:rsidR="00804949" w:rsidRPr="00030A55" w:rsidRDefault="00804949" w:rsidP="00804949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947534" w:rsidRDefault="003D5357" w:rsidP="00804949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</w:t>
      </w:r>
      <w:r w:rsidR="00804949">
        <w:rPr>
          <w:rFonts w:ascii="Times New Roman" w:hAnsi="Times New Roman" w:cs="Times New Roman"/>
        </w:rPr>
        <w:t xml:space="preserve">редприятие ЗАО КЭМОНТ расположено на участке </w:t>
      </w:r>
      <w:r>
        <w:rPr>
          <w:rFonts w:ascii="Times New Roman" w:hAnsi="Times New Roman" w:cs="Times New Roman"/>
        </w:rPr>
        <w:t xml:space="preserve">треугольной формы </w:t>
      </w:r>
      <w:r w:rsidR="00804949">
        <w:rPr>
          <w:rFonts w:ascii="Times New Roman" w:hAnsi="Times New Roman" w:cs="Times New Roman"/>
        </w:rPr>
        <w:t>площадью 30000 м². Длинна  участка – 235 м, ширина – 250 м.</w:t>
      </w:r>
      <w:r>
        <w:rPr>
          <w:rFonts w:ascii="Times New Roman" w:hAnsi="Times New Roman" w:cs="Times New Roman"/>
        </w:rPr>
        <w:t xml:space="preserve"> </w:t>
      </w:r>
      <w:r w:rsidR="00095576">
        <w:rPr>
          <w:rFonts w:ascii="Times New Roman" w:hAnsi="Times New Roman" w:cs="Times New Roman"/>
        </w:rPr>
        <w:t xml:space="preserve">Рельеф местности – спокойный. </w:t>
      </w:r>
      <w:r>
        <w:rPr>
          <w:rFonts w:ascii="Times New Roman" w:hAnsi="Times New Roman" w:cs="Times New Roman"/>
        </w:rPr>
        <w:t>Предприятие имеет два выезда на самарское шоссе – западное и юго-восточное.</w:t>
      </w:r>
      <w:r w:rsidR="00095576">
        <w:rPr>
          <w:rFonts w:ascii="Times New Roman" w:hAnsi="Times New Roman" w:cs="Times New Roman"/>
        </w:rPr>
        <w:t xml:space="preserve"> В основном все здания одноэтажные. </w:t>
      </w:r>
      <w:r w:rsidR="00947534">
        <w:rPr>
          <w:rFonts w:ascii="Times New Roman" w:hAnsi="Times New Roman" w:cs="Times New Roman"/>
        </w:rPr>
        <w:t xml:space="preserve">Застройка участка – комбинированная. Производственный корпус и складские помещения – блокированный вид застройки, остальные помещения – павильонный. </w:t>
      </w:r>
      <w:r w:rsidR="00095576">
        <w:rPr>
          <w:rFonts w:ascii="Times New Roman" w:hAnsi="Times New Roman" w:cs="Times New Roman"/>
        </w:rPr>
        <w:t>Степень застройки участка – 55 %.</w:t>
      </w:r>
    </w:p>
    <w:p w:rsidR="00035DF8" w:rsidRDefault="00947534" w:rsidP="00035DF8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Блокированная застройка имеет преимущество перед павильонной по экономичности строительства, удобствам построения производственных процессов, осуществлению технологических связей и организации движения. К преимуществам второго способа застройки относится уменьшение пожарной опасности и общее упрощение планировочного решения</w:t>
      </w:r>
      <w:r w:rsidR="00C15428">
        <w:rPr>
          <w:rFonts w:ascii="Times New Roman" w:hAnsi="Times New Roman" w:cs="Times New Roman"/>
        </w:rPr>
        <w:t>.</w:t>
      </w:r>
      <w:r w:rsidR="00035DF8" w:rsidRPr="00035DF8">
        <w:rPr>
          <w:rFonts w:ascii="Times New Roman" w:hAnsi="Times New Roman" w:cs="Times New Roman"/>
        </w:rPr>
        <w:t xml:space="preserve"> </w:t>
      </w:r>
    </w:p>
    <w:p w:rsidR="00035DF8" w:rsidRDefault="00035DF8" w:rsidP="00035DF8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Наиболее опасными в пожарном отношении считаются ремонтные мастерские, поэтому их необходимо размещать в изолированных от стоянки автомобилей помещениях.</w:t>
      </w:r>
    </w:p>
    <w:p w:rsidR="002A45F8" w:rsidRDefault="008563FD" w:rsidP="00804949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Движение по территории предприятия – двустороннее кольцевое. Так как на предприятии имеются автоп</w:t>
      </w:r>
      <w:r w:rsidR="00FF7C71">
        <w:rPr>
          <w:rFonts w:ascii="Times New Roman" w:hAnsi="Times New Roman" w:cs="Times New Roman"/>
        </w:rPr>
        <w:t xml:space="preserve">оезда, то </w:t>
      </w:r>
      <w:r w:rsidR="00FF7C71">
        <w:rPr>
          <w:rFonts w:ascii="Times New Roman" w:hAnsi="Times New Roman" w:cs="Times New Roman"/>
          <w:lang w:bidi="he-IL"/>
        </w:rPr>
        <w:t>в тупиковых поездах</w:t>
      </w:r>
      <w:r w:rsidR="00FF7C71">
        <w:rPr>
          <w:rFonts w:ascii="Times New Roman" w:hAnsi="Times New Roman" w:cs="Times New Roman"/>
        </w:rPr>
        <w:t xml:space="preserve"> необходимо предусмотреть площадки для разворота на 180</w:t>
      </w:r>
      <w:r w:rsidR="00FF7C71">
        <w:rPr>
          <w:rFonts w:ascii="Times New Roman" w:hAnsi="Times New Roman" w:cs="Times New Roman"/>
          <w:lang w:bidi="he-IL"/>
        </w:rPr>
        <w:t>˚.</w:t>
      </w:r>
      <w:r w:rsidR="00FF7C71">
        <w:rPr>
          <w:rFonts w:ascii="Times New Roman" w:hAnsi="Times New Roman" w:cs="Times New Roman"/>
        </w:rPr>
        <w:t xml:space="preserve"> </w:t>
      </w:r>
      <w:r w:rsidR="00107C86">
        <w:rPr>
          <w:rFonts w:ascii="Times New Roman" w:hAnsi="Times New Roman" w:cs="Times New Roman"/>
        </w:rPr>
        <w:t>Ширина проезжей части – не менее 6 метров.</w:t>
      </w:r>
      <w:r w:rsidR="00674747">
        <w:rPr>
          <w:rFonts w:ascii="Times New Roman" w:hAnsi="Times New Roman" w:cs="Times New Roman"/>
        </w:rPr>
        <w:t xml:space="preserve"> Проезды расположены так, что автомобиль, попадая на территорию предприятия </w:t>
      </w:r>
      <w:r w:rsidR="001736E0">
        <w:rPr>
          <w:rFonts w:ascii="Times New Roman" w:hAnsi="Times New Roman" w:cs="Times New Roman"/>
        </w:rPr>
        <w:t xml:space="preserve">следует либо на разгрузку, либо </w:t>
      </w:r>
      <w:r w:rsidR="00674747">
        <w:rPr>
          <w:rFonts w:ascii="Times New Roman" w:hAnsi="Times New Roman" w:cs="Times New Roman"/>
        </w:rPr>
        <w:t xml:space="preserve">на открытую стоянку. При необходимости автомобиль </w:t>
      </w:r>
      <w:r w:rsidR="001736E0">
        <w:rPr>
          <w:rFonts w:ascii="Times New Roman" w:hAnsi="Times New Roman" w:cs="Times New Roman"/>
        </w:rPr>
        <w:t xml:space="preserve">отправляют в гараж для осмотра, где при обнаружении неполадок производят обслуживание. Далее автомобиль попадает опять на открытую стоянку. Перед отправкой автомобиля (исправного) в рейс, его отправляют на заправку, далее – в зону погрузки главного цеха предприятия, и на КТП. Для прохождения ТО или ТР, автомобиль снимают с зоны хранения (открытая или закрытая стоянка) и направляют на участок. </w:t>
      </w:r>
      <w:r w:rsidR="00674747">
        <w:rPr>
          <w:rFonts w:ascii="Times New Roman" w:hAnsi="Times New Roman" w:cs="Times New Roman"/>
        </w:rPr>
        <w:t xml:space="preserve">  </w:t>
      </w:r>
      <w:r w:rsidR="002A45F8" w:rsidRPr="002A45F8">
        <w:rPr>
          <w:rFonts w:ascii="Times New Roman" w:hAnsi="Times New Roman" w:cs="Times New Roman"/>
        </w:rPr>
        <w:t xml:space="preserve"> </w:t>
      </w:r>
    </w:p>
    <w:p w:rsidR="003D5357" w:rsidRDefault="002A45F8" w:rsidP="00804949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A4888">
        <w:rPr>
          <w:rFonts w:ascii="Times New Roman" w:hAnsi="Times New Roman" w:cs="Times New Roman"/>
        </w:rPr>
        <w:t>Рабочие ворота въездов и выездов должны быть расположены с отступом от кр</w:t>
      </w:r>
      <w:r>
        <w:rPr>
          <w:rFonts w:ascii="Times New Roman" w:hAnsi="Times New Roman" w:cs="Times New Roman"/>
        </w:rPr>
        <w:t xml:space="preserve">асной линии застройки не менее </w:t>
      </w:r>
      <w:r w:rsidRPr="00DA4888">
        <w:rPr>
          <w:rFonts w:ascii="Times New Roman" w:hAnsi="Times New Roman" w:cs="Times New Roman"/>
        </w:rPr>
        <w:t>чем на длину наибольшего автомобиля на данном предприятии, при этом ворота въезда должны предшествовать воротам выезда, считая по ходу уличного движения, что исключит пересечение движения выезжающих автомобилей.</w:t>
      </w:r>
      <w:r w:rsidR="00947534">
        <w:rPr>
          <w:rFonts w:ascii="Times New Roman" w:hAnsi="Times New Roman" w:cs="Times New Roman"/>
        </w:rPr>
        <w:t xml:space="preserve">  </w:t>
      </w:r>
      <w:r w:rsidR="00095576">
        <w:rPr>
          <w:rFonts w:ascii="Times New Roman" w:hAnsi="Times New Roman" w:cs="Times New Roman"/>
        </w:rPr>
        <w:t xml:space="preserve"> </w:t>
      </w:r>
      <w:r w:rsidR="003D5357">
        <w:rPr>
          <w:rFonts w:ascii="Times New Roman" w:hAnsi="Times New Roman" w:cs="Times New Roman"/>
        </w:rPr>
        <w:t xml:space="preserve"> </w:t>
      </w:r>
    </w:p>
    <w:p w:rsidR="003D5357" w:rsidRDefault="003E2123" w:rsidP="00804949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74747">
        <w:rPr>
          <w:rFonts w:ascii="Times New Roman" w:hAnsi="Times New Roman" w:cs="Times New Roman"/>
        </w:rPr>
        <w:t>В помещениях для технического обслуживания и ремонта автомобилей не разрешается хранить порожнюю тару из-под топлива или смазочных материалов, поэтому для этой цели предусматривается специальный склад.</w:t>
      </w:r>
    </w:p>
    <w:p w:rsidR="00674747" w:rsidRDefault="00674747" w:rsidP="00804949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743E10" w:rsidRDefault="00B82773" w:rsidP="00743E10">
      <w:pPr>
        <w:numPr>
          <w:ilvl w:val="1"/>
          <w:numId w:val="33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43E10" w:rsidRPr="0095308E">
        <w:rPr>
          <w:rFonts w:ascii="Times New Roman" w:hAnsi="Times New Roman" w:cs="Times New Roman"/>
          <w:b/>
        </w:rPr>
        <w:t>Требования к производственному корпусу</w:t>
      </w:r>
    </w:p>
    <w:p w:rsidR="003D5357" w:rsidRDefault="003D5357" w:rsidP="003D5357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0B1095" w:rsidRDefault="00DA5144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Производственный корпус имеет длину </w:t>
      </w:r>
      <w:r w:rsidR="000B109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0B1095">
        <w:rPr>
          <w:rFonts w:ascii="Times New Roman" w:hAnsi="Times New Roman" w:cs="Times New Roman"/>
        </w:rPr>
        <w:t>60,8 метра, ширину – 18,8 метра.</w:t>
      </w:r>
    </w:p>
    <w:p w:rsidR="000B1095" w:rsidRDefault="000B1095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Внешняя высота здания – 9,5 метра.</w:t>
      </w:r>
      <w:r w:rsidR="005165C3">
        <w:rPr>
          <w:rFonts w:ascii="Times New Roman" w:hAnsi="Times New Roman" w:cs="Times New Roman"/>
        </w:rPr>
        <w:t xml:space="preserve"> Сетка колонн - 6×18 метров. Используются колонны прямоугольного сечения.</w:t>
      </w:r>
      <w:r>
        <w:rPr>
          <w:rFonts w:ascii="Times New Roman" w:hAnsi="Times New Roman" w:cs="Times New Roman"/>
        </w:rPr>
        <w:t xml:space="preserve"> Площадь корпуса – 1080 м². </w:t>
      </w:r>
    </w:p>
    <w:p w:rsidR="003D5357" w:rsidRDefault="005165C3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B1095">
        <w:rPr>
          <w:rFonts w:ascii="Times New Roman" w:hAnsi="Times New Roman" w:cs="Times New Roman"/>
        </w:rPr>
        <w:t xml:space="preserve">Фундамент под стены – железобетонные блоки по 6 метров. Опора под </w:t>
      </w:r>
      <w:r>
        <w:rPr>
          <w:rFonts w:ascii="Times New Roman" w:hAnsi="Times New Roman" w:cs="Times New Roman"/>
        </w:rPr>
        <w:t xml:space="preserve">колонны – железобетонные башмаки. Стены сложены из кирпича. Перекрытия  между колоннами – железобетонные односкатные балки, на которых лежат плиты, обеспечивающие опору крыши. В специальных отверстиях в крыше имеются вентиляционные окна. Все стыки в стенах, между плитами, стенами, соединениями и перегородками обработаны гидроизолятором. </w:t>
      </w:r>
      <w:r w:rsidR="008B5B1C">
        <w:rPr>
          <w:rFonts w:ascii="Times New Roman" w:hAnsi="Times New Roman" w:cs="Times New Roman"/>
        </w:rPr>
        <w:t>По всему периметру корпус обложен отмосткой.</w:t>
      </w:r>
    </w:p>
    <w:p w:rsidR="00847C93" w:rsidRDefault="00847C93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Пол во всех помещениях залит цементом на высоту 0,05 метра. В аккумуляторном и зарядном цехах пол и стены – на высоту 1,25 метра покрыты специальной кислотоупорной плиткой. В этих помещениях предусмотрен персональный  местный отсос и </w:t>
      </w:r>
      <w:r w:rsidR="00FB4A1F">
        <w:rPr>
          <w:rFonts w:ascii="Times New Roman" w:hAnsi="Times New Roman" w:cs="Times New Roman"/>
        </w:rPr>
        <w:t xml:space="preserve">вытяжная </w:t>
      </w:r>
      <w:r>
        <w:rPr>
          <w:rFonts w:ascii="Times New Roman" w:hAnsi="Times New Roman" w:cs="Times New Roman"/>
        </w:rPr>
        <w:t>вентиляция. Так же в этих цехах подведена холодная вода и предусмотрен слив в специальную тару под землей.</w:t>
      </w:r>
    </w:p>
    <w:p w:rsidR="008B5B1C" w:rsidRDefault="00847C93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В </w:t>
      </w:r>
      <w:r w:rsidR="00595C8B">
        <w:rPr>
          <w:rFonts w:ascii="Times New Roman" w:hAnsi="Times New Roman" w:cs="Times New Roman"/>
        </w:rPr>
        <w:t xml:space="preserve">главном и малых </w:t>
      </w:r>
      <w:r>
        <w:rPr>
          <w:rFonts w:ascii="Times New Roman" w:hAnsi="Times New Roman" w:cs="Times New Roman"/>
        </w:rPr>
        <w:t xml:space="preserve">цехах </w:t>
      </w:r>
      <w:r w:rsidR="00595C8B">
        <w:rPr>
          <w:rFonts w:ascii="Times New Roman" w:hAnsi="Times New Roman" w:cs="Times New Roman"/>
        </w:rPr>
        <w:t xml:space="preserve">производственного корпуса </w:t>
      </w:r>
      <w:r>
        <w:rPr>
          <w:rFonts w:ascii="Times New Roman" w:hAnsi="Times New Roman" w:cs="Times New Roman"/>
        </w:rPr>
        <w:t xml:space="preserve">установлены межколейные канавы тупикового типа. </w:t>
      </w:r>
      <w:r w:rsidR="00595C8B">
        <w:rPr>
          <w:rFonts w:ascii="Times New Roman" w:hAnsi="Times New Roman" w:cs="Times New Roman"/>
        </w:rPr>
        <w:t>Пол в канавах залит цементом на 0,05 метра, стены обложены плиткой. Глубина канавы – 1,6 метра. Освещение в канавах – безопасное – 12 вольт постоянного тока (переноски).</w:t>
      </w:r>
      <w:r w:rsidR="008B5B1C">
        <w:rPr>
          <w:rFonts w:ascii="Times New Roman" w:hAnsi="Times New Roman" w:cs="Times New Roman"/>
        </w:rPr>
        <w:t xml:space="preserve"> </w:t>
      </w:r>
    </w:p>
    <w:p w:rsidR="008B5B1C" w:rsidRDefault="008B5B1C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Освещение в помещениях смешанного типа: светильники на 150 ватт и через окна</w:t>
      </w:r>
      <w:r w:rsidR="00D14B46">
        <w:rPr>
          <w:rFonts w:ascii="Times New Roman" w:hAnsi="Times New Roman" w:cs="Times New Roman"/>
        </w:rPr>
        <w:t xml:space="preserve"> с одинарным переплетом</w:t>
      </w:r>
      <w:r>
        <w:rPr>
          <w:rFonts w:ascii="Times New Roman" w:hAnsi="Times New Roman" w:cs="Times New Roman"/>
        </w:rPr>
        <w:t>.</w:t>
      </w:r>
      <w:r w:rsidR="00D14B46">
        <w:rPr>
          <w:rFonts w:ascii="Times New Roman" w:hAnsi="Times New Roman" w:cs="Times New Roman"/>
        </w:rPr>
        <w:t xml:space="preserve"> </w:t>
      </w:r>
    </w:p>
    <w:p w:rsidR="005165C3" w:rsidRDefault="00D14B46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В главном цехе производственного корпуса находится компрессор с ресивером на 200 литров. По трубам сжатый воздух попадает в помещения малых цехов, моторного участка, аккумуляторного и зарядного цехов.  </w:t>
      </w:r>
      <w:r w:rsidR="008B5B1C">
        <w:rPr>
          <w:rFonts w:ascii="Times New Roman" w:hAnsi="Times New Roman" w:cs="Times New Roman"/>
        </w:rPr>
        <w:t xml:space="preserve">  </w:t>
      </w:r>
      <w:r w:rsidR="00595C8B">
        <w:rPr>
          <w:rFonts w:ascii="Times New Roman" w:hAnsi="Times New Roman" w:cs="Times New Roman"/>
        </w:rPr>
        <w:t xml:space="preserve"> </w:t>
      </w:r>
    </w:p>
    <w:p w:rsidR="003D5357" w:rsidRDefault="00D14B46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Для въезда в главный и малые цеха установлены ворота распашного типа. </w:t>
      </w:r>
    </w:p>
    <w:p w:rsidR="00FB4A1F" w:rsidRDefault="00FB4A1F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На случай пожара  в цехах установлены противопожарные щиты, пожарные рукава, гидранты, помещены ящики с песком и огнетушители класса Д</w:t>
      </w:r>
      <w:r w:rsidR="006E1E2B">
        <w:rPr>
          <w:rFonts w:ascii="Times New Roman" w:hAnsi="Times New Roman" w:cs="Times New Roman"/>
        </w:rPr>
        <w:t>: ОУ5, ОУ8, ВП10,ОВПС250А.</w:t>
      </w:r>
    </w:p>
    <w:p w:rsidR="003D5357" w:rsidRDefault="003D5357" w:rsidP="003D535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743E10" w:rsidRPr="00620ADE" w:rsidRDefault="00B82773" w:rsidP="00743E10">
      <w:pPr>
        <w:numPr>
          <w:ilvl w:val="1"/>
          <w:numId w:val="33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43E10" w:rsidRPr="0095308E">
        <w:rPr>
          <w:rFonts w:ascii="Times New Roman" w:hAnsi="Times New Roman" w:cs="Times New Roman"/>
          <w:b/>
        </w:rPr>
        <w:t>Требования к участку</w:t>
      </w:r>
    </w:p>
    <w:p w:rsidR="003D5357" w:rsidRDefault="003D5357" w:rsidP="00620AD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A037DF" w:rsidRDefault="00576544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037DF">
        <w:rPr>
          <w:rFonts w:ascii="Times New Roman" w:hAnsi="Times New Roman" w:cs="Times New Roman"/>
        </w:rPr>
        <w:t>Так как работы моторного цеха являются частью текущего ремонта, то цех располагают в непосредственной близости с зоной ТР. Место расположения зоны ТО было выбрано из условия, что в ней выполняется больший объем работ, поэтому требует больше естественного освещения.</w:t>
      </w:r>
    </w:p>
    <w:p w:rsidR="00A037DF" w:rsidRDefault="00D46809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037DF">
        <w:rPr>
          <w:rFonts w:ascii="Times New Roman" w:hAnsi="Times New Roman" w:cs="Times New Roman"/>
        </w:rPr>
        <w:t>Склад ГСМ расположен вблизи зоны ТО с целью сокращения длины трубопровода.</w:t>
      </w:r>
    </w:p>
    <w:p w:rsidR="00D46809" w:rsidRDefault="00A037DF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Компрессорная станция расположена </w:t>
      </w:r>
      <w:r w:rsidR="00D46809">
        <w:rPr>
          <w:rFonts w:ascii="Times New Roman" w:hAnsi="Times New Roman" w:cs="Times New Roman"/>
        </w:rPr>
        <w:t>в зоне ТО, так как в ней требуется максимальное количество сжатого воздуха.</w:t>
      </w:r>
    </w:p>
    <w:p w:rsidR="00D46809" w:rsidRDefault="00D46809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037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Сетка колонн – четырехугольник с шагом колонн 6 метров и пролетом 18 метров. Колонны имеют прямоугольную форму 400×600 мм, двери – двуполые распашные, ширина – 1,5 метра. Высота помещения – 9 метров.</w:t>
      </w:r>
    </w:p>
    <w:p w:rsidR="00D46809" w:rsidRDefault="00D46809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Окна по высоте – 2,0 метра, по ширине – 4,0 метра, окна с одним переплетом, однотипные, расположены через равные промежутки.</w:t>
      </w:r>
    </w:p>
    <w:p w:rsidR="00B82773" w:rsidRPr="00D46809" w:rsidRDefault="00D46809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моторном цехе применены асфальтобетонные полы.   </w:t>
      </w:r>
    </w:p>
    <w:p w:rsidR="00B82773" w:rsidRDefault="00B82773" w:rsidP="00620AD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E2595B" w:rsidRDefault="00E2595B" w:rsidP="00620AD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743E10" w:rsidRDefault="00743E10" w:rsidP="00A60D76">
      <w:pPr>
        <w:numPr>
          <w:ilvl w:val="0"/>
          <w:numId w:val="32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Технический проект участка</w:t>
      </w:r>
    </w:p>
    <w:p w:rsidR="00E2595B" w:rsidRPr="0095308E" w:rsidRDefault="00E2595B" w:rsidP="00E2595B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743E10" w:rsidRPr="00A037DF" w:rsidRDefault="00743E10" w:rsidP="00743E10">
      <w:pPr>
        <w:tabs>
          <w:tab w:val="left" w:pos="900"/>
        </w:tabs>
        <w:ind w:left="900"/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4.1 Назначение</w:t>
      </w:r>
      <w:r w:rsidR="00CB0D3E">
        <w:rPr>
          <w:rFonts w:ascii="Times New Roman" w:hAnsi="Times New Roman" w:cs="Times New Roman"/>
          <w:b/>
        </w:rPr>
        <w:t xml:space="preserve"> моторного цеха</w:t>
      </w:r>
    </w:p>
    <w:p w:rsidR="00620ADE" w:rsidRPr="00A037DF" w:rsidRDefault="00620ADE" w:rsidP="00620AD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620ADE" w:rsidRDefault="00620ADE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620ADE">
        <w:rPr>
          <w:rFonts w:ascii="Times New Roman" w:hAnsi="Times New Roman" w:cs="Times New Roman"/>
        </w:rPr>
        <w:t xml:space="preserve">   </w:t>
      </w:r>
      <w:r w:rsidR="00AE3708">
        <w:rPr>
          <w:rFonts w:ascii="Times New Roman" w:hAnsi="Times New Roman" w:cs="Times New Roman"/>
        </w:rPr>
        <w:t xml:space="preserve"> </w:t>
      </w:r>
      <w:r w:rsidRPr="00620ADE">
        <w:rPr>
          <w:rFonts w:ascii="Times New Roman" w:hAnsi="Times New Roman" w:cs="Times New Roman"/>
        </w:rPr>
        <w:t xml:space="preserve">Работоспособность </w:t>
      </w:r>
      <w:r>
        <w:rPr>
          <w:rFonts w:ascii="Times New Roman" w:hAnsi="Times New Roman" w:cs="Times New Roman"/>
        </w:rPr>
        <w:t xml:space="preserve">подвижного состава автомобильного транспорта поддерживают различные предприятия: автотранспортные, авторемонтные, автообслуживающие. АТП предназначено для выполнения транспортной работы и проведению работ ТО и ремонта, хранения и обеспечения автоэксплуатационными материалами. </w:t>
      </w:r>
    </w:p>
    <w:p w:rsidR="00AE3708" w:rsidRPr="00620ADE" w:rsidRDefault="00AE3708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E48E3">
        <w:rPr>
          <w:rFonts w:ascii="Times New Roman" w:hAnsi="Times New Roman" w:cs="Times New Roman"/>
        </w:rPr>
        <w:t>Двигатель</w:t>
      </w:r>
      <w:r>
        <w:rPr>
          <w:rFonts w:ascii="Times New Roman" w:hAnsi="Times New Roman" w:cs="Times New Roman"/>
        </w:rPr>
        <w:t xml:space="preserve"> – это основная часть автомобиля, приводящая его в движение, влияющая на скорость и динамические характеристики. Поэтому моторный цех является важным звеном в цепи ремонтных работ по АТП. Назначение цеха – обеспечить качественный </w:t>
      </w:r>
      <w:r w:rsidR="00CB0D3E">
        <w:rPr>
          <w:rFonts w:ascii="Times New Roman" w:hAnsi="Times New Roman" w:cs="Times New Roman"/>
        </w:rPr>
        <w:t xml:space="preserve">и своевременный </w:t>
      </w:r>
      <w:r>
        <w:rPr>
          <w:rFonts w:ascii="Times New Roman" w:hAnsi="Times New Roman" w:cs="Times New Roman"/>
        </w:rPr>
        <w:t>ремонт двигателей и агрегатов</w:t>
      </w:r>
      <w:r w:rsidR="006A7782">
        <w:rPr>
          <w:rFonts w:ascii="Times New Roman" w:hAnsi="Times New Roman" w:cs="Times New Roman"/>
        </w:rPr>
        <w:t>, влияющих на его работу.</w:t>
      </w:r>
      <w:r w:rsidR="00DE48E3">
        <w:rPr>
          <w:rFonts w:ascii="Times New Roman" w:hAnsi="Times New Roman" w:cs="Times New Roman"/>
        </w:rPr>
        <w:t xml:space="preserve"> Работы моторного цеха по ремонту двигателя не всегда входят в список работ ТО. Если </w:t>
      </w:r>
      <w:r w:rsidR="009C2CFA">
        <w:rPr>
          <w:rFonts w:ascii="Times New Roman" w:hAnsi="Times New Roman" w:cs="Times New Roman"/>
        </w:rPr>
        <w:t xml:space="preserve">двигатель теряет свои характеристики, </w:t>
      </w:r>
      <w:r w:rsidR="00DE48E3">
        <w:rPr>
          <w:rFonts w:ascii="Times New Roman" w:hAnsi="Times New Roman" w:cs="Times New Roman"/>
        </w:rPr>
        <w:t>повыш</w:t>
      </w:r>
      <w:r w:rsidR="009C2CFA">
        <w:rPr>
          <w:rFonts w:ascii="Times New Roman" w:hAnsi="Times New Roman" w:cs="Times New Roman"/>
        </w:rPr>
        <w:t>ается</w:t>
      </w:r>
      <w:r w:rsidR="00DE48E3">
        <w:rPr>
          <w:rFonts w:ascii="Times New Roman" w:hAnsi="Times New Roman" w:cs="Times New Roman"/>
        </w:rPr>
        <w:t xml:space="preserve"> расход топлива, шумность, падение тяговых качеств, приемистости, </w:t>
      </w:r>
      <w:r w:rsidR="009C2CFA">
        <w:rPr>
          <w:rFonts w:ascii="Times New Roman" w:hAnsi="Times New Roman" w:cs="Times New Roman"/>
        </w:rPr>
        <w:t xml:space="preserve">наблюдается </w:t>
      </w:r>
      <w:r w:rsidR="00DE48E3">
        <w:rPr>
          <w:rFonts w:ascii="Times New Roman" w:hAnsi="Times New Roman" w:cs="Times New Roman"/>
        </w:rPr>
        <w:t>неравномерность работы</w:t>
      </w:r>
      <w:r w:rsidR="009C2CFA">
        <w:rPr>
          <w:rFonts w:ascii="Times New Roman" w:hAnsi="Times New Roman" w:cs="Times New Roman"/>
        </w:rPr>
        <w:t xml:space="preserve">, либо приходит в нерабочее состояние, то </w:t>
      </w:r>
      <w:r w:rsidR="00FE1693">
        <w:rPr>
          <w:rFonts w:ascii="Times New Roman" w:hAnsi="Times New Roman" w:cs="Times New Roman"/>
        </w:rPr>
        <w:t>автомобиль</w:t>
      </w:r>
      <w:r w:rsidR="009C2CFA">
        <w:rPr>
          <w:rFonts w:ascii="Times New Roman" w:hAnsi="Times New Roman" w:cs="Times New Roman"/>
        </w:rPr>
        <w:t xml:space="preserve"> устанавливается в зоне ТР. В зоне ТР двигатель снимается и транспортируется в моторный цех, где проводится его ремонт, либо, если на предприятии существует ремонтный фонд, заменяется исправным агрегатом. При наличии ремонтного фонда снижается время простоя автомобиля в ремонте и повышается производительность предприятия. </w:t>
      </w:r>
      <w:r w:rsidR="00DE48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620ADE" w:rsidRDefault="00620ADE" w:rsidP="00743E10">
      <w:pPr>
        <w:tabs>
          <w:tab w:val="left" w:pos="900"/>
        </w:tabs>
        <w:ind w:left="900"/>
        <w:jc w:val="both"/>
        <w:rPr>
          <w:rFonts w:ascii="Times New Roman" w:hAnsi="Times New Roman" w:cs="Times New Roman"/>
        </w:rPr>
      </w:pPr>
    </w:p>
    <w:p w:rsidR="00743E10" w:rsidRDefault="00743E10" w:rsidP="00743E10">
      <w:pPr>
        <w:tabs>
          <w:tab w:val="left" w:pos="900"/>
        </w:tabs>
        <w:ind w:left="900"/>
        <w:jc w:val="both"/>
        <w:rPr>
          <w:rFonts w:ascii="Times New Roman" w:hAnsi="Times New Roman" w:cs="Times New Roman"/>
          <w:b/>
          <w:lang w:val="en-US"/>
        </w:rPr>
      </w:pPr>
      <w:r w:rsidRPr="0095308E">
        <w:rPr>
          <w:rFonts w:ascii="Times New Roman" w:hAnsi="Times New Roman" w:cs="Times New Roman"/>
          <w:b/>
        </w:rPr>
        <w:t>4.2 Расчет</w:t>
      </w:r>
    </w:p>
    <w:p w:rsidR="00E70167" w:rsidRDefault="00E70167" w:rsidP="00E70167">
      <w:pPr>
        <w:tabs>
          <w:tab w:val="left" w:pos="900"/>
        </w:tabs>
        <w:jc w:val="both"/>
        <w:rPr>
          <w:rFonts w:ascii="Times New Roman" w:hAnsi="Times New Roman" w:cs="Times New Roman"/>
          <w:b/>
          <w:lang w:val="en-US"/>
        </w:rPr>
      </w:pPr>
    </w:p>
    <w:p w:rsidR="0093273A" w:rsidRDefault="00543E29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543E2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Из-за малых размеров предприятия, небольшого количества автомобилей и малого объема работ агрегатный участок совмещен с моторным цехом</w:t>
      </w:r>
      <w:r w:rsidR="000B5132">
        <w:rPr>
          <w:rFonts w:ascii="Times New Roman" w:hAnsi="Times New Roman" w:cs="Times New Roman"/>
        </w:rPr>
        <w:t xml:space="preserve">. Количество необходимых рабочих находим по таблице: </w:t>
      </w:r>
    </w:p>
    <w:p w:rsidR="0093273A" w:rsidRDefault="0093273A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0D6424" w:rsidRDefault="0093273A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– Количество необходимых рабочих</w:t>
      </w:r>
      <w:r w:rsidR="00E70167" w:rsidRPr="00543E29">
        <w:rPr>
          <w:rFonts w:ascii="Times New Roman" w:hAnsi="Times New Roman" w:cs="Times New Roman"/>
        </w:rPr>
        <w:t xml:space="preserve">    </w:t>
      </w:r>
    </w:p>
    <w:p w:rsidR="0093273A" w:rsidRPr="00543E29" w:rsidRDefault="0093273A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55"/>
        <w:gridCol w:w="1056"/>
        <w:gridCol w:w="1079"/>
        <w:gridCol w:w="1173"/>
        <w:gridCol w:w="360"/>
        <w:gridCol w:w="360"/>
        <w:gridCol w:w="360"/>
        <w:gridCol w:w="1068"/>
        <w:gridCol w:w="846"/>
        <w:gridCol w:w="714"/>
      </w:tblGrid>
      <w:tr w:rsidR="00543E29" w:rsidRPr="00CE4198">
        <w:tc>
          <w:tcPr>
            <w:tcW w:w="2555" w:type="dxa"/>
            <w:vMerge w:val="restart"/>
          </w:tcPr>
          <w:p w:rsidR="00543E29" w:rsidRPr="00CE4198" w:rsidRDefault="00543E29" w:rsidP="003F0C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543E29" w:rsidRPr="00CE4198" w:rsidRDefault="00543E29" w:rsidP="003F0C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зон и участков</w:t>
            </w:r>
          </w:p>
        </w:tc>
        <w:tc>
          <w:tcPr>
            <w:tcW w:w="1056" w:type="dxa"/>
            <w:vMerge w:val="restart"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 xml:space="preserve">Годовой </w:t>
            </w:r>
          </w:p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  <w:tc>
          <w:tcPr>
            <w:tcW w:w="1079" w:type="dxa"/>
            <w:vMerge w:val="restart"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Расчетное</w:t>
            </w:r>
          </w:p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кол – во</w:t>
            </w:r>
          </w:p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>рабочих</w:t>
            </w:r>
          </w:p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4198">
              <w:rPr>
                <w:rFonts w:ascii="Times New Roman" w:hAnsi="Times New Roman" w:cs="Times New Roman"/>
                <w:sz w:val="20"/>
                <w:szCs w:val="20"/>
              </w:rPr>
              <w:t xml:space="preserve">       Рт</w:t>
            </w:r>
          </w:p>
        </w:tc>
        <w:tc>
          <w:tcPr>
            <w:tcW w:w="2253" w:type="dxa"/>
            <w:gridSpan w:val="4"/>
          </w:tcPr>
          <w:p w:rsidR="00543E29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Принятое количество</w:t>
            </w:r>
          </w:p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необходимых рабочих</w:t>
            </w:r>
          </w:p>
        </w:tc>
        <w:tc>
          <w:tcPr>
            <w:tcW w:w="1068" w:type="dxa"/>
            <w:vMerge w:val="restart"/>
          </w:tcPr>
          <w:p w:rsidR="00543E29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543E29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фонд времени</w:t>
            </w:r>
          </w:p>
          <w:p w:rsidR="00543E29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штатного</w:t>
            </w:r>
          </w:p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рабочего</w:t>
            </w:r>
          </w:p>
        </w:tc>
        <w:tc>
          <w:tcPr>
            <w:tcW w:w="1560" w:type="dxa"/>
            <w:gridSpan w:val="2"/>
          </w:tcPr>
          <w:p w:rsidR="00543E29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штатных рабочих</w:t>
            </w:r>
          </w:p>
        </w:tc>
      </w:tr>
      <w:tr w:rsidR="00543E29" w:rsidRPr="00CE4198">
        <w:trPr>
          <w:trHeight w:val="272"/>
        </w:trPr>
        <w:tc>
          <w:tcPr>
            <w:tcW w:w="2555" w:type="dxa"/>
            <w:vMerge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</w:tcPr>
          <w:p w:rsidR="00543E29" w:rsidRPr="00CE4198" w:rsidRDefault="00543E29" w:rsidP="003F0CA0">
            <w:pPr>
              <w:jc w:val="center"/>
              <w:rPr>
                <w:rFonts w:ascii="Times New Roman" w:hAnsi="Times New Roman" w:cs="Times New Roman"/>
              </w:rPr>
            </w:pPr>
            <w:r w:rsidRPr="00CE41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</w:tcPr>
          <w:p w:rsidR="00543E29" w:rsidRPr="00CE4198" w:rsidRDefault="00543E29" w:rsidP="003F0C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сменам</w:t>
            </w:r>
          </w:p>
        </w:tc>
        <w:tc>
          <w:tcPr>
            <w:tcW w:w="1068" w:type="dxa"/>
            <w:vMerge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E29" w:rsidRPr="00CE4198">
        <w:tc>
          <w:tcPr>
            <w:tcW w:w="2555" w:type="dxa"/>
            <w:vMerge/>
          </w:tcPr>
          <w:p w:rsidR="00543E29" w:rsidRPr="007B0FE5" w:rsidRDefault="00543E29" w:rsidP="003F0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vMerge/>
          </w:tcPr>
          <w:p w:rsidR="00543E29" w:rsidRPr="007B0FE5" w:rsidRDefault="00543E29" w:rsidP="003F0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vMerge/>
          </w:tcPr>
          <w:p w:rsidR="00543E29" w:rsidRPr="007B0FE5" w:rsidRDefault="00543E29" w:rsidP="003F0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Merge/>
          </w:tcPr>
          <w:p w:rsidR="00543E29" w:rsidRPr="007B0FE5" w:rsidRDefault="00543E29" w:rsidP="003F0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543E29" w:rsidRPr="007B0FE5" w:rsidRDefault="00543E29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543E29" w:rsidRPr="007B0FE5" w:rsidRDefault="00543E29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543E29" w:rsidRPr="007B0FE5" w:rsidRDefault="00543E29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8" w:type="dxa"/>
            <w:vMerge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</w:t>
            </w:r>
          </w:p>
        </w:tc>
        <w:tc>
          <w:tcPr>
            <w:tcW w:w="714" w:type="dxa"/>
          </w:tcPr>
          <w:p w:rsidR="00543E29" w:rsidRPr="00CE4198" w:rsidRDefault="00543E29" w:rsidP="003F0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</w:t>
            </w:r>
          </w:p>
        </w:tc>
      </w:tr>
      <w:tr w:rsidR="000D6424" w:rsidRPr="007B0FE5">
        <w:trPr>
          <w:trHeight w:val="390"/>
        </w:trPr>
        <w:tc>
          <w:tcPr>
            <w:tcW w:w="2555" w:type="dxa"/>
          </w:tcPr>
          <w:p w:rsidR="000D6424" w:rsidRPr="007B0FE5" w:rsidRDefault="000D6424" w:rsidP="003F0C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Агрегатный</w:t>
            </w:r>
          </w:p>
        </w:tc>
        <w:tc>
          <w:tcPr>
            <w:tcW w:w="1056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966,8</w:t>
            </w:r>
          </w:p>
        </w:tc>
        <w:tc>
          <w:tcPr>
            <w:tcW w:w="1079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0,467</w:t>
            </w:r>
          </w:p>
        </w:tc>
        <w:tc>
          <w:tcPr>
            <w:tcW w:w="1173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846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714" w:type="dxa"/>
          </w:tcPr>
          <w:p w:rsidR="000D6424" w:rsidRPr="007B0FE5" w:rsidRDefault="000D6424" w:rsidP="003F0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76B3F" w:rsidRDefault="00B76B3F" w:rsidP="00B76B3F">
      <w:pPr>
        <w:rPr>
          <w:rFonts w:ascii="Times New Roman" w:hAnsi="Times New Roman" w:cs="Times New Roman"/>
        </w:rPr>
      </w:pPr>
    </w:p>
    <w:p w:rsidR="00B76B3F" w:rsidRDefault="00B76B3F" w:rsidP="00B7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методу Гипроавтотранса определяем площадь</w:t>
      </w:r>
      <w:r w:rsidRPr="00690D23">
        <w:rPr>
          <w:rFonts w:ascii="Times New Roman" w:hAnsi="Times New Roman" w:cs="Times New Roman"/>
        </w:rPr>
        <w:t xml:space="preserve"> участк</w:t>
      </w:r>
      <w:r>
        <w:rPr>
          <w:rFonts w:ascii="Times New Roman" w:hAnsi="Times New Roman" w:cs="Times New Roman"/>
        </w:rPr>
        <w:t>а:</w:t>
      </w:r>
    </w:p>
    <w:p w:rsidR="0093273A" w:rsidRDefault="0093273A" w:rsidP="00B76B3F">
      <w:pPr>
        <w:rPr>
          <w:rFonts w:ascii="Times New Roman" w:hAnsi="Times New Roman" w:cs="Times New Roman"/>
        </w:rPr>
      </w:pPr>
    </w:p>
    <w:p w:rsidR="0093273A" w:rsidRDefault="0093273A" w:rsidP="00B76B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– Удельные площади участков </w:t>
      </w:r>
    </w:p>
    <w:p w:rsidR="00B76B3F" w:rsidRDefault="00B76B3F" w:rsidP="00B76B3F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0"/>
        <w:gridCol w:w="4944"/>
        <w:gridCol w:w="3627"/>
      </w:tblGrid>
      <w:tr w:rsidR="00B76B3F">
        <w:tc>
          <w:tcPr>
            <w:tcW w:w="1000" w:type="dxa"/>
          </w:tcPr>
          <w:p w:rsidR="00B76B3F" w:rsidRDefault="00B76B3F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944" w:type="dxa"/>
          </w:tcPr>
          <w:p w:rsidR="00B76B3F" w:rsidRDefault="00B76B3F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участка</w:t>
            </w:r>
          </w:p>
        </w:tc>
        <w:tc>
          <w:tcPr>
            <w:tcW w:w="3627" w:type="dxa"/>
          </w:tcPr>
          <w:p w:rsidR="00B76B3F" w:rsidRDefault="00B76B3F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Удельная площадь, м</w:t>
            </w:r>
            <w:r w:rsidRPr="00C25569">
              <w:rPr>
                <w:rFonts w:ascii="Times New Roman" w:hAnsi="Times New Roman" w:cs="Times New Roman"/>
                <w:lang w:val="en-US"/>
              </w:rPr>
              <w:t>²</w:t>
            </w:r>
          </w:p>
        </w:tc>
      </w:tr>
      <w:tr w:rsidR="00B76B3F">
        <w:tc>
          <w:tcPr>
            <w:tcW w:w="1000" w:type="dxa"/>
          </w:tcPr>
          <w:p w:rsidR="00B76B3F" w:rsidRDefault="00B76B3F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4" w:type="dxa"/>
          </w:tcPr>
          <w:p w:rsidR="00B76B3F" w:rsidRDefault="00B76B3F" w:rsidP="003F0CA0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Агрегатный (с мойкой деталей)</w:t>
            </w:r>
          </w:p>
        </w:tc>
        <w:tc>
          <w:tcPr>
            <w:tcW w:w="3627" w:type="dxa"/>
          </w:tcPr>
          <w:p w:rsidR="00B76B3F" w:rsidRDefault="00B76B3F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</w:tbl>
    <w:p w:rsidR="00E70167" w:rsidRDefault="00E70167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ED6467" w:rsidRDefault="00ED6467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Определяем площадь складских помещений</w:t>
      </w:r>
      <w:r w:rsidR="009403B1">
        <w:rPr>
          <w:rFonts w:ascii="Times New Roman" w:hAnsi="Times New Roman" w:cs="Times New Roman"/>
        </w:rPr>
        <w:t>.</w:t>
      </w: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Расчет площадей складских помещений производится по удельной норме – на 1000000 км пробега автомобиля.</w:t>
      </w: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5C78EA">
        <w:rPr>
          <w:rFonts w:ascii="Times New Roman" w:hAnsi="Times New Roman" w:cs="Times New Roman"/>
          <w:position w:val="-24"/>
        </w:rPr>
        <w:object w:dxaOrig="3760" w:dyaOrig="639">
          <v:shape id="_x0000_i1048" type="#_x0000_t75" style="width:188.25pt;height:32.25pt" o:ole="">
            <v:imagedata r:id="rId47" o:title=""/>
          </v:shape>
          <o:OLEObject Type="Embed" ProgID="Equation.3" ShapeID="_x0000_i1048" DrawAspect="Content" ObjectID="_1471193053" r:id="rId50"/>
        </w:object>
      </w: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Кпс – коэффициент, учитывающий тип подвижного состава</w:t>
      </w: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Краз – коэффициент, учитывающий разномарочность парка</w:t>
      </w: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 – коэффициент, учитывающий количество автомобилей</w:t>
      </w:r>
    </w:p>
    <w:p w:rsidR="009403B1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у – удельные площади складских помещений</w:t>
      </w:r>
    </w:p>
    <w:p w:rsidR="00ED6467" w:rsidRDefault="00ED6467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F0320C" w:rsidRDefault="00F0320C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– Удельные площади складских помещений</w:t>
      </w:r>
    </w:p>
    <w:p w:rsidR="00F0320C" w:rsidRDefault="00F0320C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5220"/>
        <w:gridCol w:w="3343"/>
      </w:tblGrid>
      <w:tr w:rsidR="00ED6467">
        <w:tc>
          <w:tcPr>
            <w:tcW w:w="1008" w:type="dxa"/>
          </w:tcPr>
          <w:p w:rsidR="00ED6467" w:rsidRDefault="00ED6467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220" w:type="dxa"/>
          </w:tcPr>
          <w:p w:rsidR="00ED6467" w:rsidRDefault="00ED6467" w:rsidP="003F0CA0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Складские помещения</w:t>
            </w:r>
          </w:p>
        </w:tc>
        <w:tc>
          <w:tcPr>
            <w:tcW w:w="3343" w:type="dxa"/>
          </w:tcPr>
          <w:p w:rsidR="00ED6467" w:rsidRDefault="00ED6467" w:rsidP="003F0CA0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Удельная площадь (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у)</w:t>
            </w:r>
          </w:p>
        </w:tc>
      </w:tr>
      <w:tr w:rsidR="00ED6467">
        <w:tc>
          <w:tcPr>
            <w:tcW w:w="1008" w:type="dxa"/>
          </w:tcPr>
          <w:p w:rsidR="00ED6467" w:rsidRDefault="00ED6467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0" w:type="dxa"/>
          </w:tcPr>
          <w:p w:rsidR="00ED6467" w:rsidRDefault="00ED6467" w:rsidP="003F0CA0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Агрегатов</w:t>
            </w:r>
          </w:p>
        </w:tc>
        <w:tc>
          <w:tcPr>
            <w:tcW w:w="3343" w:type="dxa"/>
          </w:tcPr>
          <w:p w:rsidR="00ED6467" w:rsidRDefault="00ED6467" w:rsidP="003F0CA0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</w:tbl>
    <w:p w:rsidR="009403B1" w:rsidRPr="00316CDD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9403B1" w:rsidRPr="004C4DFC" w:rsidRDefault="009403B1" w:rsidP="009403B1">
      <w:p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ск(агр)=</w:t>
      </w:r>
      <w:r w:rsidRPr="00A375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16445*46*0,8*1,4*1,5*5,5/1000000=7 м</w:t>
      </w:r>
      <w:r w:rsidRPr="00A37563">
        <w:rPr>
          <w:rFonts w:ascii="Times New Roman" w:hAnsi="Times New Roman" w:cs="Times New Roman"/>
        </w:rPr>
        <w:t>²</w:t>
      </w:r>
    </w:p>
    <w:p w:rsidR="000B5132" w:rsidRDefault="000B5132" w:rsidP="00E70167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743E10" w:rsidRDefault="00743E10" w:rsidP="00743E10">
      <w:pPr>
        <w:tabs>
          <w:tab w:val="left" w:pos="900"/>
        </w:tabs>
        <w:ind w:left="900"/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4.3 Подбор оборудования</w:t>
      </w:r>
    </w:p>
    <w:p w:rsidR="001B07A5" w:rsidRDefault="001B07A5" w:rsidP="001B07A5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1B07A5" w:rsidRPr="008F2555" w:rsidRDefault="001B07A5" w:rsidP="001B07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8F2555">
        <w:rPr>
          <w:rFonts w:ascii="Times New Roman" w:hAnsi="Times New Roman" w:cs="Times New Roman"/>
        </w:rPr>
        <w:t>Технологическое оборудование предприятия включает в свой состав установки, станки, стенды</w:t>
      </w:r>
      <w:r>
        <w:rPr>
          <w:rFonts w:ascii="Times New Roman" w:hAnsi="Times New Roman" w:cs="Times New Roman"/>
        </w:rPr>
        <w:t>, приборы, аппараты, приспособ</w:t>
      </w:r>
      <w:r w:rsidRPr="008F2555">
        <w:rPr>
          <w:rFonts w:ascii="Times New Roman" w:hAnsi="Times New Roman" w:cs="Times New Roman"/>
        </w:rPr>
        <w:t xml:space="preserve">ления, устройства и </w:t>
      </w:r>
      <w:r>
        <w:rPr>
          <w:rFonts w:ascii="Times New Roman" w:hAnsi="Times New Roman" w:cs="Times New Roman"/>
        </w:rPr>
        <w:t xml:space="preserve">технологическую оснастку </w:t>
      </w:r>
      <w:r w:rsidRPr="008F2555">
        <w:rPr>
          <w:rFonts w:ascii="Times New Roman" w:hAnsi="Times New Roman" w:cs="Times New Roman"/>
        </w:rPr>
        <w:t xml:space="preserve">(верстаки, столы, стеллажи, шкафы), необходимые для выполнения работ. </w:t>
      </w:r>
    </w:p>
    <w:p w:rsidR="001B07A5" w:rsidRPr="008F2555" w:rsidRDefault="001B07A5" w:rsidP="001B07A5">
      <w:pPr>
        <w:jc w:val="both"/>
        <w:rPr>
          <w:rFonts w:ascii="Times New Roman" w:hAnsi="Times New Roman" w:cs="Times New Roman"/>
        </w:rPr>
      </w:pPr>
      <w:r w:rsidRPr="008F2555">
        <w:rPr>
          <w:rFonts w:ascii="Times New Roman" w:hAnsi="Times New Roman" w:cs="Times New Roman"/>
        </w:rPr>
        <w:t xml:space="preserve">   При расчете и подборе обору</w:t>
      </w:r>
      <w:r>
        <w:rPr>
          <w:rFonts w:ascii="Times New Roman" w:hAnsi="Times New Roman" w:cs="Times New Roman"/>
        </w:rPr>
        <w:t>дования пользуются табелем тех</w:t>
      </w:r>
      <w:r w:rsidRPr="008F2555">
        <w:rPr>
          <w:rFonts w:ascii="Times New Roman" w:hAnsi="Times New Roman" w:cs="Times New Roman"/>
        </w:rPr>
        <w:t>нологического оборудования автот</w:t>
      </w:r>
      <w:r>
        <w:rPr>
          <w:rFonts w:ascii="Times New Roman" w:hAnsi="Times New Roman" w:cs="Times New Roman"/>
        </w:rPr>
        <w:t>ранспортного предприятия, соот</w:t>
      </w:r>
      <w:r w:rsidRPr="008F2555">
        <w:rPr>
          <w:rFonts w:ascii="Times New Roman" w:hAnsi="Times New Roman" w:cs="Times New Roman"/>
        </w:rPr>
        <w:t xml:space="preserve">ветствующими каталогами, прейскурантами и справочниками. </w:t>
      </w:r>
    </w:p>
    <w:p w:rsidR="001B07A5" w:rsidRPr="008F2555" w:rsidRDefault="001B07A5" w:rsidP="001B07A5">
      <w:pPr>
        <w:jc w:val="both"/>
        <w:rPr>
          <w:rFonts w:ascii="Times New Roman" w:hAnsi="Times New Roman" w:cs="Times New Roman"/>
        </w:rPr>
      </w:pPr>
      <w:r w:rsidRPr="008F2555">
        <w:rPr>
          <w:rFonts w:ascii="Times New Roman" w:hAnsi="Times New Roman" w:cs="Times New Roman"/>
        </w:rPr>
        <w:t xml:space="preserve">   Технологическое оборудование подразделяется на: основное, определяемое расчетом; комплектное, определяемое количеством и специальностью рабочих; подъем</w:t>
      </w:r>
      <w:r>
        <w:rPr>
          <w:rFonts w:ascii="Times New Roman" w:hAnsi="Times New Roman" w:cs="Times New Roman"/>
        </w:rPr>
        <w:t>но-осмотровое и подъемно-транс</w:t>
      </w:r>
      <w:r w:rsidRPr="008F2555">
        <w:rPr>
          <w:rFonts w:ascii="Times New Roman" w:hAnsi="Times New Roman" w:cs="Times New Roman"/>
        </w:rPr>
        <w:t>портное, определяемое способом п</w:t>
      </w:r>
      <w:r>
        <w:rPr>
          <w:rFonts w:ascii="Times New Roman" w:hAnsi="Times New Roman" w:cs="Times New Roman"/>
        </w:rPr>
        <w:t>роизводства; складское, опреде</w:t>
      </w:r>
      <w:r w:rsidRPr="008F2555">
        <w:rPr>
          <w:rFonts w:ascii="Times New Roman" w:hAnsi="Times New Roman" w:cs="Times New Roman"/>
        </w:rPr>
        <w:t>ляемое номенклатурой и величиной складских запасов. Количество основного оборудован</w:t>
      </w:r>
      <w:r>
        <w:rPr>
          <w:rFonts w:ascii="Times New Roman" w:hAnsi="Times New Roman" w:cs="Times New Roman"/>
        </w:rPr>
        <w:t>ия рассчитывают или по объ</w:t>
      </w:r>
      <w:r w:rsidRPr="008F2555">
        <w:rPr>
          <w:rFonts w:ascii="Times New Roman" w:hAnsi="Times New Roman" w:cs="Times New Roman"/>
        </w:rPr>
        <w:t>ему работ и фонду рабочего врем</w:t>
      </w:r>
      <w:r>
        <w:rPr>
          <w:rFonts w:ascii="Times New Roman" w:hAnsi="Times New Roman" w:cs="Times New Roman"/>
        </w:rPr>
        <w:t>ени оборудования или по загруз</w:t>
      </w:r>
      <w:r w:rsidRPr="008F2555">
        <w:rPr>
          <w:rFonts w:ascii="Times New Roman" w:hAnsi="Times New Roman" w:cs="Times New Roman"/>
        </w:rPr>
        <w:t>ке оборудования и его производи</w:t>
      </w:r>
      <w:r>
        <w:rPr>
          <w:rFonts w:ascii="Times New Roman" w:hAnsi="Times New Roman" w:cs="Times New Roman"/>
        </w:rPr>
        <w:t>тельности за период использова</w:t>
      </w:r>
      <w:r w:rsidRPr="008F2555">
        <w:rPr>
          <w:rFonts w:ascii="Times New Roman" w:hAnsi="Times New Roman" w:cs="Times New Roman"/>
        </w:rPr>
        <w:t xml:space="preserve">ния. </w:t>
      </w:r>
    </w:p>
    <w:p w:rsidR="001B07A5" w:rsidRDefault="001B07A5" w:rsidP="001B07A5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8F2555">
        <w:rPr>
          <w:rFonts w:ascii="Times New Roman" w:hAnsi="Times New Roman" w:cs="Times New Roman"/>
        </w:rPr>
        <w:t xml:space="preserve">   Технологическое оборудование и инвентарь специфицируются по виду оборудования, а также по производственным отделениям и участкам.</w:t>
      </w:r>
    </w:p>
    <w:p w:rsidR="001B07A5" w:rsidRDefault="001B07A5" w:rsidP="001B07A5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6E7D7A" w:rsidRDefault="006E7D7A" w:rsidP="001B07A5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6E7D7A" w:rsidRDefault="006E7D7A" w:rsidP="001B07A5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6E7D7A" w:rsidRDefault="006E7D7A" w:rsidP="001B07A5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6E7D7A" w:rsidRDefault="006E7D7A" w:rsidP="001B07A5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6E7D7A" w:rsidRPr="001B07A5" w:rsidRDefault="006E7D7A" w:rsidP="001B07A5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743E10" w:rsidRPr="006A7782" w:rsidRDefault="00743E10" w:rsidP="00743E10">
      <w:pPr>
        <w:tabs>
          <w:tab w:val="left" w:pos="900"/>
        </w:tabs>
        <w:ind w:left="1260"/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4.3.1 Технологическое оборудование</w:t>
      </w:r>
    </w:p>
    <w:p w:rsidR="00620ADE" w:rsidRDefault="00620ADE" w:rsidP="00620AD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93273A" w:rsidRPr="0093273A" w:rsidRDefault="0093273A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6E7D7A">
        <w:rPr>
          <w:rFonts w:ascii="Times New Roman" w:hAnsi="Times New Roman" w:cs="Times New Roman"/>
        </w:rPr>
        <w:t>– Технологическое оборудование</w:t>
      </w:r>
      <w:r>
        <w:rPr>
          <w:rFonts w:ascii="Times New Roman" w:hAnsi="Times New Roman" w:cs="Times New Roman"/>
        </w:rPr>
        <w:t xml:space="preserve"> </w:t>
      </w:r>
    </w:p>
    <w:p w:rsidR="0093273A" w:rsidRDefault="0093273A" w:rsidP="00620AD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96"/>
        <w:gridCol w:w="3488"/>
        <w:gridCol w:w="2597"/>
        <w:gridCol w:w="861"/>
        <w:gridCol w:w="2029"/>
      </w:tblGrid>
      <w:tr w:rsidR="00A0797D"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88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97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и тип</w:t>
            </w:r>
          </w:p>
        </w:tc>
        <w:tc>
          <w:tcPr>
            <w:tcW w:w="861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2029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382EF5">
              <w:rPr>
                <w:rFonts w:ascii="Times New Roman" w:hAnsi="Times New Roman" w:cs="Times New Roman"/>
              </w:rPr>
              <w:t>Габариты</w:t>
            </w:r>
            <w:r w:rsidR="00A0797D">
              <w:rPr>
                <w:rFonts w:ascii="Times New Roman" w:hAnsi="Times New Roman" w:cs="Times New Roman"/>
              </w:rPr>
              <w:t>, мм</w:t>
            </w:r>
          </w:p>
        </w:tc>
      </w:tr>
      <w:tr w:rsidR="00A0797D"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8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Электровулканизационный аппарат для ремонта камер  и наружных повреждений покрышек.</w:t>
            </w:r>
          </w:p>
        </w:tc>
        <w:tc>
          <w:tcPr>
            <w:tcW w:w="2597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ГАРО 6140</w:t>
            </w:r>
          </w:p>
        </w:tc>
        <w:tc>
          <w:tcPr>
            <w:tcW w:w="861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9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365×280</w:t>
            </w:r>
          </w:p>
        </w:tc>
      </w:tr>
      <w:tr w:rsidR="00A0797D"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8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Станок для правки клапанов</w:t>
            </w:r>
          </w:p>
        </w:tc>
        <w:tc>
          <w:tcPr>
            <w:tcW w:w="2597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ГАРО 2412А</w:t>
            </w:r>
          </w:p>
        </w:tc>
        <w:tc>
          <w:tcPr>
            <w:tcW w:w="861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9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865×505</w:t>
            </w:r>
          </w:p>
        </w:tc>
      </w:tr>
      <w:tr w:rsidR="00A0797D">
        <w:trPr>
          <w:trHeight w:val="315"/>
        </w:trPr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8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Пресс гидравлический</w:t>
            </w:r>
          </w:p>
        </w:tc>
        <w:tc>
          <w:tcPr>
            <w:tcW w:w="2597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ГАРО 213</w:t>
            </w:r>
          </w:p>
        </w:tc>
        <w:tc>
          <w:tcPr>
            <w:tcW w:w="861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029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520×240</w:t>
            </w:r>
          </w:p>
        </w:tc>
      </w:tr>
      <w:tr w:rsidR="00E2595B" w:rsidRPr="00382EF5">
        <w:tc>
          <w:tcPr>
            <w:tcW w:w="596" w:type="dxa"/>
          </w:tcPr>
          <w:p w:rsidR="00E2595B" w:rsidRPr="00382EF5" w:rsidRDefault="00E2595B" w:rsidP="00E2595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88" w:type="dxa"/>
          </w:tcPr>
          <w:p w:rsidR="00E2595B" w:rsidRPr="00382EF5" w:rsidRDefault="00E2595B" w:rsidP="00E2595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97" w:type="dxa"/>
          </w:tcPr>
          <w:p w:rsidR="00E2595B" w:rsidRPr="00382EF5" w:rsidRDefault="00E2595B" w:rsidP="00E2595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и тип</w:t>
            </w:r>
          </w:p>
        </w:tc>
        <w:tc>
          <w:tcPr>
            <w:tcW w:w="861" w:type="dxa"/>
          </w:tcPr>
          <w:p w:rsidR="00E2595B" w:rsidRPr="00382EF5" w:rsidRDefault="00E2595B" w:rsidP="00E2595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2029" w:type="dxa"/>
          </w:tcPr>
          <w:p w:rsidR="00E2595B" w:rsidRPr="00382EF5" w:rsidRDefault="00E2595B" w:rsidP="00E2595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382EF5">
              <w:rPr>
                <w:rFonts w:ascii="Times New Roman" w:hAnsi="Times New Roman" w:cs="Times New Roman"/>
              </w:rPr>
              <w:t>Габариты</w:t>
            </w:r>
            <w:r>
              <w:rPr>
                <w:rFonts w:ascii="Times New Roman" w:hAnsi="Times New Roman" w:cs="Times New Roman"/>
              </w:rPr>
              <w:t>, мм</w:t>
            </w:r>
          </w:p>
        </w:tc>
      </w:tr>
      <w:tr w:rsidR="00BC4210">
        <w:trPr>
          <w:trHeight w:val="345"/>
        </w:trPr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8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Станок точильный </w:t>
            </w:r>
          </w:p>
        </w:tc>
        <w:tc>
          <w:tcPr>
            <w:tcW w:w="2597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332А</w:t>
            </w:r>
          </w:p>
        </w:tc>
        <w:tc>
          <w:tcPr>
            <w:tcW w:w="861" w:type="dxa"/>
          </w:tcPr>
          <w:p w:rsidR="00382EF5" w:rsidRPr="00A0797D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029" w:type="dxa"/>
          </w:tcPr>
          <w:p w:rsidR="00382EF5" w:rsidRPr="00A0797D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382EF5">
              <w:rPr>
                <w:rFonts w:ascii="Times New Roman" w:hAnsi="Times New Roman" w:cs="Times New Roman"/>
                <w:lang w:val="en-US"/>
              </w:rPr>
              <w:t>×</w:t>
            </w:r>
            <w:r>
              <w:rPr>
                <w:rFonts w:ascii="Times New Roman" w:hAnsi="Times New Roman" w:cs="Times New Roman"/>
              </w:rPr>
              <w:t>630</w:t>
            </w:r>
          </w:p>
        </w:tc>
      </w:tr>
      <w:tr w:rsidR="00BC4210">
        <w:trPr>
          <w:trHeight w:val="345"/>
        </w:trPr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88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 заточной станок</w:t>
            </w:r>
          </w:p>
        </w:tc>
        <w:tc>
          <w:tcPr>
            <w:tcW w:w="2597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3А64</w:t>
            </w:r>
          </w:p>
        </w:tc>
        <w:tc>
          <w:tcPr>
            <w:tcW w:w="861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9" w:type="dxa"/>
          </w:tcPr>
          <w:p w:rsidR="00382EF5" w:rsidRPr="00A0797D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  <w:r w:rsidR="00382EF5">
              <w:rPr>
                <w:rFonts w:ascii="Times New Roman" w:hAnsi="Times New Roman" w:cs="Times New Roman"/>
                <w:lang w:val="en-US"/>
              </w:rPr>
              <w:t>×</w:t>
            </w:r>
            <w:r>
              <w:rPr>
                <w:rFonts w:ascii="Times New Roman" w:hAnsi="Times New Roman" w:cs="Times New Roman"/>
              </w:rPr>
              <w:t>1460</w:t>
            </w:r>
          </w:p>
        </w:tc>
      </w:tr>
      <w:tr w:rsidR="00BC4210">
        <w:trPr>
          <w:trHeight w:val="345"/>
        </w:trPr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88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Стенд для проверки насосов-форсунок дизельных двигателей</w:t>
            </w:r>
          </w:p>
        </w:tc>
        <w:tc>
          <w:tcPr>
            <w:tcW w:w="2597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НИИАТ 411</w:t>
            </w:r>
          </w:p>
        </w:tc>
        <w:tc>
          <w:tcPr>
            <w:tcW w:w="861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9" w:type="dxa"/>
          </w:tcPr>
          <w:p w:rsidR="00382EF5" w:rsidRPr="00382EF5" w:rsidRDefault="00A0797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600×550</w:t>
            </w:r>
          </w:p>
        </w:tc>
      </w:tr>
      <w:tr w:rsidR="00BC4210">
        <w:trPr>
          <w:trHeight w:val="615"/>
        </w:trPr>
        <w:tc>
          <w:tcPr>
            <w:tcW w:w="596" w:type="dxa"/>
          </w:tcPr>
          <w:p w:rsidR="00382EF5" w:rsidRPr="00382EF5" w:rsidRDefault="00382EF5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88" w:type="dxa"/>
          </w:tcPr>
          <w:p w:rsidR="00382EF5" w:rsidRPr="00382EF5" w:rsidRDefault="00BC4210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Станок вертикально-сверлильный</w:t>
            </w:r>
          </w:p>
        </w:tc>
        <w:tc>
          <w:tcPr>
            <w:tcW w:w="2597" w:type="dxa"/>
          </w:tcPr>
          <w:p w:rsidR="00382EF5" w:rsidRPr="00382EF5" w:rsidRDefault="00BC4210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2И135</w:t>
            </w:r>
          </w:p>
        </w:tc>
        <w:tc>
          <w:tcPr>
            <w:tcW w:w="861" w:type="dxa"/>
          </w:tcPr>
          <w:p w:rsidR="00382EF5" w:rsidRPr="00382EF5" w:rsidRDefault="00BC4210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9" w:type="dxa"/>
          </w:tcPr>
          <w:p w:rsidR="00382EF5" w:rsidRPr="00382EF5" w:rsidRDefault="00BC4210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1000×810</w:t>
            </w:r>
          </w:p>
        </w:tc>
      </w:tr>
      <w:tr w:rsidR="00121A8D">
        <w:trPr>
          <w:trHeight w:val="510"/>
        </w:trPr>
        <w:tc>
          <w:tcPr>
            <w:tcW w:w="596" w:type="dxa"/>
          </w:tcPr>
          <w:p w:rsidR="00121A8D" w:rsidRDefault="00121A8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88" w:type="dxa"/>
          </w:tcPr>
          <w:p w:rsidR="00121A8D" w:rsidRDefault="00121A8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Стенд для ремонта карбюраторных двигателей универсальный</w:t>
            </w:r>
          </w:p>
        </w:tc>
        <w:tc>
          <w:tcPr>
            <w:tcW w:w="2597" w:type="dxa"/>
          </w:tcPr>
          <w:p w:rsidR="00121A8D" w:rsidRDefault="00121A8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ГАРО 2164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121A8D" w:rsidRDefault="00121A8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9" w:type="dxa"/>
          </w:tcPr>
          <w:p w:rsidR="00121A8D" w:rsidRDefault="00121A8D" w:rsidP="00382EF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1300×864</w:t>
            </w:r>
          </w:p>
        </w:tc>
      </w:tr>
    </w:tbl>
    <w:p w:rsidR="00382EF5" w:rsidRPr="006A7782" w:rsidRDefault="00382EF5" w:rsidP="00620AD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0B5460" w:rsidRDefault="00620ADE" w:rsidP="00620ADE">
      <w:pPr>
        <w:jc w:val="both"/>
        <w:rPr>
          <w:rFonts w:ascii="Times New Roman" w:hAnsi="Times New Roman" w:cs="Times New Roman"/>
        </w:rPr>
      </w:pPr>
      <w:r w:rsidRPr="008F2555">
        <w:rPr>
          <w:rFonts w:ascii="Times New Roman" w:hAnsi="Times New Roman" w:cs="Times New Roman"/>
        </w:rPr>
        <w:t xml:space="preserve">   </w:t>
      </w:r>
      <w:r w:rsidR="00382EF5">
        <w:rPr>
          <w:rFonts w:ascii="Times New Roman" w:hAnsi="Times New Roman" w:cs="Times New Roman"/>
        </w:rPr>
        <w:t xml:space="preserve">Электровулканизационный аппарат для ремонта камер  и наружных повреждений покрышек </w:t>
      </w:r>
      <w:r w:rsidR="001B07A5">
        <w:rPr>
          <w:rFonts w:ascii="Times New Roman" w:hAnsi="Times New Roman" w:cs="Times New Roman"/>
        </w:rPr>
        <w:t>предназначен для ремонта покрышек и камер размерами  до 12,00 – 20 в</w:t>
      </w:r>
      <w:r w:rsidR="00E4738E">
        <w:rPr>
          <w:rFonts w:ascii="Times New Roman" w:hAnsi="Times New Roman" w:cs="Times New Roman"/>
        </w:rPr>
        <w:t>к</w:t>
      </w:r>
      <w:r w:rsidR="001B07A5">
        <w:rPr>
          <w:rFonts w:ascii="Times New Roman" w:hAnsi="Times New Roman" w:cs="Times New Roman"/>
        </w:rPr>
        <w:t>лючительно</w:t>
      </w:r>
      <w:r w:rsidR="00E4738E">
        <w:rPr>
          <w:rFonts w:ascii="Times New Roman" w:hAnsi="Times New Roman" w:cs="Times New Roman"/>
        </w:rPr>
        <w:t>.</w:t>
      </w:r>
      <w:r w:rsidR="001B07A5">
        <w:rPr>
          <w:rFonts w:ascii="Times New Roman" w:hAnsi="Times New Roman" w:cs="Times New Roman"/>
        </w:rPr>
        <w:t xml:space="preserve"> </w:t>
      </w:r>
    </w:p>
    <w:p w:rsidR="00620ADE" w:rsidRDefault="000B5460" w:rsidP="00620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38E">
        <w:rPr>
          <w:rFonts w:ascii="Times New Roman" w:hAnsi="Times New Roman" w:cs="Times New Roman"/>
        </w:rPr>
        <w:t>С</w:t>
      </w:r>
      <w:r w:rsidR="001B07A5">
        <w:rPr>
          <w:rFonts w:ascii="Times New Roman" w:hAnsi="Times New Roman" w:cs="Times New Roman"/>
        </w:rPr>
        <w:t>танок для правки клапанов</w:t>
      </w:r>
      <w:r>
        <w:rPr>
          <w:rFonts w:ascii="Times New Roman" w:hAnsi="Times New Roman" w:cs="Times New Roman"/>
        </w:rPr>
        <w:t xml:space="preserve"> ГАРО 2412А предназначен для правки клапанов, шлифовки и проверки на биения. </w:t>
      </w:r>
    </w:p>
    <w:p w:rsidR="00382EF5" w:rsidRDefault="000B5460" w:rsidP="00620ADE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Пресс гидравлический ГАРО 2135 с максимальным усилием на шток – 5 тонн.</w:t>
      </w:r>
    </w:p>
    <w:p w:rsidR="0068795B" w:rsidRDefault="0068795B" w:rsidP="00620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Станок точильный двусторонний, тип 332А</w:t>
      </w:r>
      <w:r w:rsidR="00A0797D">
        <w:rPr>
          <w:rFonts w:ascii="Times New Roman" w:hAnsi="Times New Roman" w:cs="Times New Roman"/>
        </w:rPr>
        <w:t>,</w:t>
      </w:r>
      <w:r w:rsidR="00A0797D" w:rsidRPr="00A0797D">
        <w:rPr>
          <w:rFonts w:ascii="Times New Roman" w:hAnsi="Times New Roman" w:cs="Times New Roman"/>
        </w:rPr>
        <w:t xml:space="preserve"> </w:t>
      </w:r>
      <w:r w:rsidR="00A0797D">
        <w:rPr>
          <w:rFonts w:ascii="Times New Roman" w:hAnsi="Times New Roman" w:cs="Times New Roman"/>
        </w:rPr>
        <w:t xml:space="preserve">круг точильный диаметром 250 мм. </w:t>
      </w:r>
      <w:r>
        <w:rPr>
          <w:rFonts w:ascii="Times New Roman" w:hAnsi="Times New Roman" w:cs="Times New Roman"/>
        </w:rPr>
        <w:t>; универсальный заточной станок, тип 3А64 – необходимы для правки колодок и металлических пластин.</w:t>
      </w:r>
    </w:p>
    <w:p w:rsidR="000D7939" w:rsidRDefault="0068795B" w:rsidP="00620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Станок </w:t>
      </w:r>
      <w:r w:rsidR="000D7939">
        <w:rPr>
          <w:rFonts w:ascii="Times New Roman" w:hAnsi="Times New Roman" w:cs="Times New Roman"/>
        </w:rPr>
        <w:t>вертикально-</w:t>
      </w:r>
      <w:r>
        <w:rPr>
          <w:rFonts w:ascii="Times New Roman" w:hAnsi="Times New Roman" w:cs="Times New Roman"/>
        </w:rPr>
        <w:t>сверлильный</w:t>
      </w:r>
      <w:r w:rsidR="000D7939">
        <w:rPr>
          <w:rFonts w:ascii="Times New Roman" w:hAnsi="Times New Roman" w:cs="Times New Roman"/>
        </w:rPr>
        <w:t>, настольный, тип 2И135</w:t>
      </w:r>
      <w:r w:rsidR="00087253">
        <w:rPr>
          <w:rFonts w:ascii="Times New Roman" w:hAnsi="Times New Roman" w:cs="Times New Roman"/>
        </w:rPr>
        <w:t>. Максимальный диаметр сверла –</w:t>
      </w:r>
      <w:r w:rsidR="000D7939">
        <w:rPr>
          <w:rFonts w:ascii="Times New Roman" w:hAnsi="Times New Roman" w:cs="Times New Roman"/>
        </w:rPr>
        <w:t xml:space="preserve"> </w:t>
      </w:r>
      <w:r w:rsidR="00087253">
        <w:rPr>
          <w:rFonts w:ascii="Times New Roman" w:hAnsi="Times New Roman" w:cs="Times New Roman"/>
        </w:rPr>
        <w:t>35 мм.</w:t>
      </w:r>
    </w:p>
    <w:p w:rsidR="00087253" w:rsidRDefault="00087253" w:rsidP="00620ADE">
      <w:pPr>
        <w:jc w:val="both"/>
        <w:rPr>
          <w:rFonts w:ascii="Times New Roman" w:hAnsi="Times New Roman" w:cs="Times New Roman"/>
        </w:rPr>
      </w:pPr>
    </w:p>
    <w:p w:rsidR="00121A8D" w:rsidRDefault="00121A8D" w:rsidP="00620ADE">
      <w:pPr>
        <w:jc w:val="both"/>
        <w:rPr>
          <w:rFonts w:ascii="Times New Roman" w:hAnsi="Times New Roman" w:cs="Times New Roman"/>
        </w:rPr>
      </w:pPr>
    </w:p>
    <w:p w:rsidR="00121A8D" w:rsidRDefault="00121A8D" w:rsidP="00620ADE">
      <w:pPr>
        <w:jc w:val="both"/>
        <w:rPr>
          <w:rFonts w:ascii="Times New Roman" w:hAnsi="Times New Roman" w:cs="Times New Roman"/>
        </w:rPr>
      </w:pPr>
    </w:p>
    <w:p w:rsidR="00121A8D" w:rsidRDefault="00121A8D" w:rsidP="00620ADE">
      <w:pPr>
        <w:jc w:val="both"/>
        <w:rPr>
          <w:rFonts w:ascii="Times New Roman" w:hAnsi="Times New Roman" w:cs="Times New Roman"/>
        </w:rPr>
      </w:pPr>
    </w:p>
    <w:p w:rsidR="00121A8D" w:rsidRDefault="00121A8D" w:rsidP="00620ADE">
      <w:pPr>
        <w:jc w:val="both"/>
        <w:rPr>
          <w:rFonts w:ascii="Times New Roman" w:hAnsi="Times New Roman" w:cs="Times New Roman"/>
        </w:rPr>
      </w:pPr>
    </w:p>
    <w:p w:rsidR="00121A8D" w:rsidRDefault="00121A8D" w:rsidP="00620ADE">
      <w:pPr>
        <w:jc w:val="both"/>
        <w:rPr>
          <w:rFonts w:ascii="Times New Roman" w:hAnsi="Times New Roman" w:cs="Times New Roman"/>
        </w:rPr>
      </w:pPr>
    </w:p>
    <w:p w:rsidR="00121A8D" w:rsidRDefault="00121A8D" w:rsidP="00620ADE">
      <w:pPr>
        <w:jc w:val="both"/>
        <w:rPr>
          <w:rFonts w:ascii="Times New Roman" w:hAnsi="Times New Roman" w:cs="Times New Roman"/>
        </w:rPr>
      </w:pPr>
    </w:p>
    <w:p w:rsidR="00743E10" w:rsidRDefault="00743E10" w:rsidP="00FE1693">
      <w:pPr>
        <w:numPr>
          <w:ilvl w:val="2"/>
          <w:numId w:val="34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Технологическая оснастка</w:t>
      </w:r>
    </w:p>
    <w:p w:rsidR="00BC4210" w:rsidRDefault="00BC4210" w:rsidP="00BC4210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6E7D7A" w:rsidRPr="006E7D7A" w:rsidRDefault="006E7D7A" w:rsidP="00BC4210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– Технологическая оснастка</w:t>
      </w:r>
    </w:p>
    <w:p w:rsidR="006E7D7A" w:rsidRDefault="006E7D7A" w:rsidP="00BC4210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89"/>
        <w:gridCol w:w="3401"/>
        <w:gridCol w:w="2514"/>
        <w:gridCol w:w="855"/>
        <w:gridCol w:w="2212"/>
      </w:tblGrid>
      <w:tr w:rsidR="00BC4210">
        <w:tc>
          <w:tcPr>
            <w:tcW w:w="596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88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97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и тип</w:t>
            </w:r>
          </w:p>
        </w:tc>
        <w:tc>
          <w:tcPr>
            <w:tcW w:w="861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2029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382EF5">
              <w:rPr>
                <w:rFonts w:ascii="Times New Roman" w:hAnsi="Times New Roman" w:cs="Times New Roman"/>
              </w:rPr>
              <w:t>Габариты</w:t>
            </w:r>
            <w:r>
              <w:rPr>
                <w:rFonts w:ascii="Times New Roman" w:hAnsi="Times New Roman" w:cs="Times New Roman"/>
              </w:rPr>
              <w:t>, мм</w:t>
            </w:r>
          </w:p>
        </w:tc>
      </w:tr>
      <w:tr w:rsidR="00BC4210">
        <w:tc>
          <w:tcPr>
            <w:tcW w:w="596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8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Верстак</w:t>
            </w:r>
          </w:p>
        </w:tc>
        <w:tc>
          <w:tcPr>
            <w:tcW w:w="2597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1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9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2000×1100×1200</w:t>
            </w:r>
          </w:p>
        </w:tc>
      </w:tr>
      <w:tr w:rsidR="00BC4210">
        <w:tc>
          <w:tcPr>
            <w:tcW w:w="596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8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2597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1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9" w:type="dxa"/>
          </w:tcPr>
          <w:p w:rsidR="00BC4210" w:rsidRPr="00BC4210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  <w:r>
              <w:rPr>
                <w:rFonts w:ascii="Times New Roman" w:hAnsi="Times New Roman" w:cs="Times New Roman"/>
                <w:lang w:val="en-US"/>
              </w:rPr>
              <w:t>×</w:t>
            </w:r>
            <w:r>
              <w:rPr>
                <w:rFonts w:ascii="Times New Roman" w:hAnsi="Times New Roman" w:cs="Times New Roman"/>
              </w:rPr>
              <w:t>4000</w:t>
            </w:r>
          </w:p>
        </w:tc>
      </w:tr>
    </w:tbl>
    <w:p w:rsidR="00BC4210" w:rsidRDefault="00D37299" w:rsidP="00FE169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37299" w:rsidRDefault="00BC4210" w:rsidP="00FE169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7299">
        <w:rPr>
          <w:rFonts w:ascii="Times New Roman" w:hAnsi="Times New Roman" w:cs="Times New Roman"/>
        </w:rPr>
        <w:t xml:space="preserve"> Место выполнения сборки и разборки агрегатов – верстак. В моторном цехе установлены верстаки, собранные на предприятии. Габаритные размеры – 2000×1100×1200. В </w:t>
      </w:r>
      <w:r>
        <w:rPr>
          <w:rFonts w:ascii="Times New Roman" w:hAnsi="Times New Roman" w:cs="Times New Roman"/>
        </w:rPr>
        <w:t xml:space="preserve">каждом </w:t>
      </w:r>
      <w:r w:rsidR="00D37299">
        <w:rPr>
          <w:rFonts w:ascii="Times New Roman" w:hAnsi="Times New Roman" w:cs="Times New Roman"/>
        </w:rPr>
        <w:t xml:space="preserve">верстаке врезаны </w:t>
      </w:r>
      <w:r>
        <w:rPr>
          <w:rFonts w:ascii="Times New Roman" w:hAnsi="Times New Roman" w:cs="Times New Roman"/>
        </w:rPr>
        <w:t xml:space="preserve">8 выдвижных ящиков </w:t>
      </w:r>
      <w:r w:rsidR="00D37299">
        <w:rPr>
          <w:rFonts w:ascii="Times New Roman" w:hAnsi="Times New Roman" w:cs="Times New Roman"/>
        </w:rPr>
        <w:t xml:space="preserve">под инструменты. </w:t>
      </w:r>
      <w:r w:rsidR="00382EF5">
        <w:rPr>
          <w:rFonts w:ascii="Times New Roman" w:hAnsi="Times New Roman" w:cs="Times New Roman"/>
        </w:rPr>
        <w:t>Толщина металла покрывающей пластины – 5 мм.</w:t>
      </w:r>
      <w:r w:rsidR="00D37299">
        <w:rPr>
          <w:rFonts w:ascii="Times New Roman" w:hAnsi="Times New Roman" w:cs="Times New Roman"/>
        </w:rPr>
        <w:t xml:space="preserve">   </w:t>
      </w:r>
      <w:r w:rsidR="001B07A5">
        <w:rPr>
          <w:rFonts w:ascii="Times New Roman" w:hAnsi="Times New Roman" w:cs="Times New Roman"/>
        </w:rPr>
        <w:t xml:space="preserve">   </w:t>
      </w:r>
    </w:p>
    <w:p w:rsidR="00FE1693" w:rsidRDefault="00382EF5" w:rsidP="00FE169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D37299">
        <w:rPr>
          <w:rFonts w:ascii="Times New Roman" w:hAnsi="Times New Roman" w:cs="Times New Roman"/>
        </w:rPr>
        <w:t>Стеллажи</w:t>
      </w:r>
      <w:r>
        <w:rPr>
          <w:rFonts w:ascii="Times New Roman" w:hAnsi="Times New Roman" w:cs="Times New Roman"/>
        </w:rPr>
        <w:t xml:space="preserve"> изготовлены на предприятии</w:t>
      </w:r>
      <w:r w:rsidR="00BC4210">
        <w:rPr>
          <w:rFonts w:ascii="Times New Roman" w:hAnsi="Times New Roman" w:cs="Times New Roman"/>
        </w:rPr>
        <w:t>.</w:t>
      </w:r>
      <w:r w:rsidR="00044485">
        <w:rPr>
          <w:rFonts w:ascii="Times New Roman" w:hAnsi="Times New Roman" w:cs="Times New Roman"/>
        </w:rPr>
        <w:t xml:space="preserve"> Каждый стеллаж имеет 8 полок</w:t>
      </w:r>
      <w:r w:rsidR="00BC42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1B07A5" w:rsidRPr="00FE1693" w:rsidRDefault="001B07A5" w:rsidP="00FE1693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743E10" w:rsidRDefault="00743E10" w:rsidP="00743E10">
      <w:pPr>
        <w:numPr>
          <w:ilvl w:val="2"/>
          <w:numId w:val="34"/>
        </w:numPr>
        <w:tabs>
          <w:tab w:val="left" w:pos="900"/>
        </w:tabs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>Подъемно – транспортное оборудование, тара</w:t>
      </w:r>
    </w:p>
    <w:p w:rsidR="00BC4210" w:rsidRDefault="00BC4210" w:rsidP="00BC4210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6E7D7A" w:rsidRPr="006E7D7A" w:rsidRDefault="006E7D7A" w:rsidP="00BC4210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– ПТО и тара</w:t>
      </w:r>
    </w:p>
    <w:p w:rsidR="006E7D7A" w:rsidRDefault="006E7D7A" w:rsidP="00BC4210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89"/>
        <w:gridCol w:w="3401"/>
        <w:gridCol w:w="2514"/>
        <w:gridCol w:w="855"/>
        <w:gridCol w:w="2212"/>
      </w:tblGrid>
      <w:tr w:rsidR="00BC4210">
        <w:tc>
          <w:tcPr>
            <w:tcW w:w="589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1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14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и тип</w:t>
            </w:r>
          </w:p>
        </w:tc>
        <w:tc>
          <w:tcPr>
            <w:tcW w:w="855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2212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382EF5">
              <w:rPr>
                <w:rFonts w:ascii="Times New Roman" w:hAnsi="Times New Roman" w:cs="Times New Roman"/>
              </w:rPr>
              <w:t>Габариты</w:t>
            </w:r>
            <w:r>
              <w:rPr>
                <w:rFonts w:ascii="Times New Roman" w:hAnsi="Times New Roman" w:cs="Times New Roman"/>
              </w:rPr>
              <w:t>, мм</w:t>
            </w:r>
          </w:p>
        </w:tc>
      </w:tr>
      <w:tr w:rsidR="00BC4210">
        <w:tc>
          <w:tcPr>
            <w:tcW w:w="589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1" w:type="dxa"/>
          </w:tcPr>
          <w:p w:rsidR="00BC4210" w:rsidRPr="00382EF5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Кран-балка</w:t>
            </w:r>
          </w:p>
        </w:tc>
        <w:tc>
          <w:tcPr>
            <w:tcW w:w="2514" w:type="dxa"/>
          </w:tcPr>
          <w:p w:rsidR="00BC4210" w:rsidRPr="00382EF5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НКМ-103</w:t>
            </w:r>
          </w:p>
        </w:tc>
        <w:tc>
          <w:tcPr>
            <w:tcW w:w="855" w:type="dxa"/>
          </w:tcPr>
          <w:p w:rsidR="00BC4210" w:rsidRPr="00382EF5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2" w:type="dxa"/>
          </w:tcPr>
          <w:p w:rsidR="00BC4210" w:rsidRPr="0035608E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5000×16000</w:t>
            </w:r>
          </w:p>
        </w:tc>
      </w:tr>
      <w:tr w:rsidR="00BC4210">
        <w:trPr>
          <w:trHeight w:val="255"/>
        </w:trPr>
        <w:tc>
          <w:tcPr>
            <w:tcW w:w="589" w:type="dxa"/>
          </w:tcPr>
          <w:p w:rsidR="00BC4210" w:rsidRPr="00382EF5" w:rsidRDefault="00BC4210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1" w:type="dxa"/>
          </w:tcPr>
          <w:p w:rsidR="00BC4210" w:rsidRPr="0035608E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 для мойки</w:t>
            </w:r>
          </w:p>
        </w:tc>
        <w:tc>
          <w:tcPr>
            <w:tcW w:w="2514" w:type="dxa"/>
          </w:tcPr>
          <w:p w:rsidR="00BC4210" w:rsidRPr="00382EF5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</w:tcPr>
          <w:p w:rsidR="00BC4210" w:rsidRPr="00382EF5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2" w:type="dxa"/>
          </w:tcPr>
          <w:p w:rsidR="00BC4210" w:rsidRPr="00BC4210" w:rsidRDefault="0035608E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1500×400×1000</w:t>
            </w:r>
          </w:p>
        </w:tc>
      </w:tr>
      <w:tr w:rsidR="00636A41">
        <w:trPr>
          <w:trHeight w:val="330"/>
        </w:trPr>
        <w:tc>
          <w:tcPr>
            <w:tcW w:w="589" w:type="dxa"/>
          </w:tcPr>
          <w:p w:rsidR="00636A41" w:rsidRDefault="00636A41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1" w:type="dxa"/>
          </w:tcPr>
          <w:p w:rsidR="00636A41" w:rsidRDefault="00636A41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Тележка</w:t>
            </w:r>
          </w:p>
        </w:tc>
        <w:tc>
          <w:tcPr>
            <w:tcW w:w="2514" w:type="dxa"/>
          </w:tcPr>
          <w:p w:rsidR="00636A41" w:rsidRDefault="00121A8D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Нестандартное</w:t>
            </w:r>
          </w:p>
        </w:tc>
        <w:tc>
          <w:tcPr>
            <w:tcW w:w="855" w:type="dxa"/>
          </w:tcPr>
          <w:p w:rsidR="00636A41" w:rsidRDefault="00636A41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2" w:type="dxa"/>
          </w:tcPr>
          <w:p w:rsidR="00636A41" w:rsidRDefault="00636A41" w:rsidP="003F0CA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1A8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00×</w:t>
            </w:r>
            <w:r w:rsidR="00121A8D">
              <w:rPr>
                <w:rFonts w:ascii="Times New Roman" w:hAnsi="Times New Roman" w:cs="Times New Roman"/>
              </w:rPr>
              <w:t>715</w:t>
            </w:r>
          </w:p>
        </w:tc>
      </w:tr>
    </w:tbl>
    <w:p w:rsidR="00BC4210" w:rsidRDefault="00BC4210" w:rsidP="00BC4210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42E67" w:rsidRDefault="00044485" w:rsidP="00CB0D3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1693">
        <w:rPr>
          <w:rFonts w:ascii="Times New Roman" w:hAnsi="Times New Roman" w:cs="Times New Roman"/>
        </w:rPr>
        <w:t xml:space="preserve">   В моторном цехе  установлена кран-балка катучая грузоподъемностью 2,0 тонны НКМ-103. Расстояние между </w:t>
      </w:r>
      <w:r w:rsidR="00742E67">
        <w:rPr>
          <w:rFonts w:ascii="Times New Roman" w:hAnsi="Times New Roman" w:cs="Times New Roman"/>
        </w:rPr>
        <w:t>концевыми выключателями – 16 метров, пролет – 5 метров. Кран – балка используется для транспортировки тяжелых агрегатов, двигателей и деталей, масса которых превышает 16 кг.</w:t>
      </w:r>
    </w:p>
    <w:p w:rsidR="00CB0D3E" w:rsidRPr="00FE1693" w:rsidRDefault="00742E67" w:rsidP="00CB0D3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444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Тара для мойки мелких корпусных и иных деталей (солярка) </w:t>
      </w:r>
      <w:r w:rsidR="001B07A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B07A5">
        <w:rPr>
          <w:rFonts w:ascii="Times New Roman" w:hAnsi="Times New Roman" w:cs="Times New Roman"/>
        </w:rPr>
        <w:t xml:space="preserve">объемом 200 литров. </w:t>
      </w:r>
      <w:r w:rsidR="00FE1693">
        <w:rPr>
          <w:rFonts w:ascii="Times New Roman" w:hAnsi="Times New Roman" w:cs="Times New Roman"/>
        </w:rPr>
        <w:t xml:space="preserve"> </w:t>
      </w:r>
    </w:p>
    <w:p w:rsidR="00FE1693" w:rsidRPr="0095308E" w:rsidRDefault="00FE1693" w:rsidP="00CB0D3E">
      <w:pPr>
        <w:tabs>
          <w:tab w:val="left" w:pos="900"/>
        </w:tabs>
        <w:jc w:val="both"/>
        <w:rPr>
          <w:rFonts w:ascii="Times New Roman" w:hAnsi="Times New Roman" w:cs="Times New Roman"/>
          <w:b/>
        </w:rPr>
      </w:pPr>
    </w:p>
    <w:p w:rsidR="00743E10" w:rsidRPr="00742E67" w:rsidRDefault="00743E10" w:rsidP="00743E10">
      <w:pPr>
        <w:tabs>
          <w:tab w:val="left" w:pos="900"/>
        </w:tabs>
        <w:ind w:left="630"/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 xml:space="preserve">    4.4 Технология работ</w:t>
      </w:r>
      <w:r w:rsidR="00080B1B">
        <w:rPr>
          <w:rFonts w:ascii="Times New Roman" w:hAnsi="Times New Roman" w:cs="Times New Roman"/>
          <w:b/>
        </w:rPr>
        <w:t xml:space="preserve"> (ремонт двигателя)</w:t>
      </w:r>
    </w:p>
    <w:p w:rsidR="00620ADE" w:rsidRDefault="00620ADE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</w:p>
    <w:p w:rsidR="003D5357" w:rsidRDefault="00080B1B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После мойки </w:t>
      </w:r>
      <w:r w:rsidR="00282191">
        <w:rPr>
          <w:rFonts w:ascii="Times New Roman" w:hAnsi="Times New Roman" w:cs="Times New Roman"/>
        </w:rPr>
        <w:t xml:space="preserve">двигателя </w:t>
      </w:r>
      <w:r>
        <w:rPr>
          <w:rFonts w:ascii="Times New Roman" w:hAnsi="Times New Roman" w:cs="Times New Roman"/>
        </w:rPr>
        <w:t>автомобиль устанавливается в зоне ТР.</w:t>
      </w:r>
      <w:r w:rsidR="00282191">
        <w:rPr>
          <w:rFonts w:ascii="Times New Roman" w:hAnsi="Times New Roman" w:cs="Times New Roman"/>
        </w:rPr>
        <w:t xml:space="preserve"> От двигателя откидывается электропроводка, отсоединяется трансмиссия и снимается легкое навесное оборудование, после чего двигатель отсоединяется от рамы автомобиля. Затем</w:t>
      </w:r>
      <w:r w:rsidR="002A28C7">
        <w:rPr>
          <w:rFonts w:ascii="Times New Roman" w:hAnsi="Times New Roman" w:cs="Times New Roman"/>
        </w:rPr>
        <w:t xml:space="preserve"> с помощью кран-балки двигатель вынимается из капота и помещается на тележку, с помощью которой транспортируется в моторный цех. Далее с помощью местной кран-балки с тележки двигатель устанавливается на стенд сборки-разборки двигателей, где и производится ремонт агрегата.</w:t>
      </w:r>
      <w:r w:rsidR="00282191">
        <w:rPr>
          <w:rFonts w:ascii="Times New Roman" w:hAnsi="Times New Roman" w:cs="Times New Roman"/>
        </w:rPr>
        <w:t xml:space="preserve"> </w:t>
      </w:r>
    </w:p>
    <w:p w:rsidR="00121A8D" w:rsidRDefault="00121A8D" w:rsidP="00620ADE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Если в ремонтном фонде имеется исправный двигатель, то он транспортируется со склада, осматривается и устанавливается на автомобиль. Если же нет, то двигатель ремонтируется в цехе, после чего установка производится в обратном порядке.</w:t>
      </w:r>
    </w:p>
    <w:p w:rsidR="00743E10" w:rsidRDefault="00743E10" w:rsidP="00743E10">
      <w:pPr>
        <w:tabs>
          <w:tab w:val="left" w:pos="2340"/>
        </w:tabs>
        <w:ind w:left="720"/>
        <w:jc w:val="both"/>
        <w:rPr>
          <w:rFonts w:ascii="Times New Roman" w:hAnsi="Times New Roman" w:cs="Times New Roman"/>
          <w:b/>
        </w:rPr>
      </w:pPr>
      <w:r w:rsidRPr="0095308E">
        <w:rPr>
          <w:rFonts w:ascii="Times New Roman" w:hAnsi="Times New Roman" w:cs="Times New Roman"/>
          <w:b/>
        </w:rPr>
        <w:t xml:space="preserve">   4.5 Правила техники безопасности</w:t>
      </w:r>
    </w:p>
    <w:p w:rsidR="00080B1B" w:rsidRDefault="00080B1B" w:rsidP="00743E10">
      <w:pPr>
        <w:tabs>
          <w:tab w:val="left" w:pos="2340"/>
        </w:tabs>
        <w:ind w:left="720"/>
        <w:jc w:val="both"/>
        <w:rPr>
          <w:rFonts w:ascii="Times New Roman" w:hAnsi="Times New Roman" w:cs="Times New Roman"/>
        </w:rPr>
      </w:pPr>
    </w:p>
    <w:p w:rsidR="00F537B0" w:rsidRDefault="00F537B0" w:rsidP="00F537B0">
      <w:pPr>
        <w:spacing w:line="278" w:lineRule="exact"/>
        <w:ind w:right="273"/>
        <w:rPr>
          <w:rFonts w:ascii="Times New Roman" w:hAnsi="Times New Roman" w:cs="Times New Roman"/>
          <w:b/>
        </w:rPr>
      </w:pPr>
      <w:r w:rsidRPr="00F537B0">
        <w:rPr>
          <w:rFonts w:ascii="Times New Roman" w:hAnsi="Times New Roman" w:cs="Times New Roman"/>
          <w:b/>
        </w:rPr>
        <w:t xml:space="preserve">                    4.5.1 Общие требования безопасности </w:t>
      </w:r>
    </w:p>
    <w:p w:rsidR="00F537B0" w:rsidRPr="00F537B0" w:rsidRDefault="00F537B0" w:rsidP="00F537B0">
      <w:pPr>
        <w:spacing w:line="278" w:lineRule="exact"/>
        <w:ind w:right="273"/>
        <w:rPr>
          <w:rFonts w:ascii="Times New Roman" w:hAnsi="Times New Roman" w:cs="Times New Roman"/>
          <w:b/>
        </w:rPr>
      </w:pPr>
    </w:p>
    <w:p w:rsidR="00F537B0" w:rsidRPr="002C65C9" w:rsidRDefault="00F537B0" w:rsidP="00F537B0">
      <w:pPr>
        <w:spacing w:before="14" w:line="278" w:lineRule="exact"/>
        <w:ind w:left="993" w:right="27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1.1.К работе слесарем-авторемонтником допускаются лица, прошедшие обучение по специальной программе, имеющие удостоверение о присвоении им квалификации. </w:t>
      </w:r>
    </w:p>
    <w:p w:rsidR="00F537B0" w:rsidRPr="002C65C9" w:rsidRDefault="00F537B0" w:rsidP="00F537B0">
      <w:pPr>
        <w:spacing w:line="283" w:lineRule="exact"/>
        <w:ind w:left="993" w:right="27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1.2.Слесарь авторемонтник обязан выполнять только ту работу, которая разрешена администрацией. Без разрешения и инструктажа производить работу, не входящую в обязанности слесаря-авторемонтника запрещается. </w:t>
      </w:r>
    </w:p>
    <w:p w:rsidR="00F537B0" w:rsidRPr="002C65C9" w:rsidRDefault="00F537B0" w:rsidP="00F537B0">
      <w:pPr>
        <w:spacing w:line="283" w:lineRule="exact"/>
        <w:ind w:left="993" w:right="27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1.3.Во время работы быть внимательным, не заниматься посторонними делами, не отвлекать внимания других. </w:t>
      </w:r>
    </w:p>
    <w:p w:rsidR="00F537B0" w:rsidRPr="002C65C9" w:rsidRDefault="00F537B0" w:rsidP="00F537B0">
      <w:pPr>
        <w:spacing w:line="268" w:lineRule="exact"/>
        <w:ind w:left="993" w:right="27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1.4.На территории предприятия, соблюдать следующие правила: </w:t>
      </w:r>
    </w:p>
    <w:p w:rsidR="00F537B0" w:rsidRPr="002C65C9" w:rsidRDefault="00F537B0" w:rsidP="00F537B0">
      <w:pPr>
        <w:spacing w:line="288" w:lineRule="exact"/>
        <w:ind w:left="993" w:right="273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быть внимательным к сигналам водителей движущегося транспорта;                                                            </w:t>
      </w:r>
    </w:p>
    <w:p w:rsidR="00F537B0" w:rsidRPr="002C65C9" w:rsidRDefault="00F537B0" w:rsidP="00F537B0">
      <w:pPr>
        <w:spacing w:line="288" w:lineRule="exact"/>
        <w:ind w:left="993" w:right="273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1.5.Запрещается: </w:t>
      </w:r>
    </w:p>
    <w:p w:rsidR="00F537B0" w:rsidRPr="002C65C9" w:rsidRDefault="00F537B0" w:rsidP="00F537B0">
      <w:pPr>
        <w:spacing w:line="278" w:lineRule="exact"/>
        <w:ind w:left="993" w:right="273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прикасаться к электрооборудованию, клеммам и электропроводам, арматуре общего освещения и открывать дверки электрошкафов; </w:t>
      </w:r>
    </w:p>
    <w:p w:rsidR="00F537B0" w:rsidRPr="002C65C9" w:rsidRDefault="00F537B0" w:rsidP="00F537B0">
      <w:pPr>
        <w:spacing w:line="283" w:lineRule="exact"/>
        <w:ind w:left="993" w:right="273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              включать и останавливать (кроме аварийных случаев) машины, станки и механизмы, работа на которых не предусмотрена администрацией;</w:t>
      </w:r>
    </w:p>
    <w:p w:rsidR="00F537B0" w:rsidRPr="002C65C9" w:rsidRDefault="00F537B0" w:rsidP="00F537B0">
      <w:pPr>
        <w:spacing w:line="283" w:lineRule="exact"/>
        <w:ind w:left="993" w:right="273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              стоять или проходить под поднятым грузом или вблизи него; ездить на подножках и крыльях автомобиля, </w:t>
      </w:r>
    </w:p>
    <w:p w:rsidR="00F537B0" w:rsidRPr="002C65C9" w:rsidRDefault="00F537B0" w:rsidP="00F537B0">
      <w:pPr>
        <w:spacing w:line="278" w:lineRule="exact"/>
        <w:ind w:left="993" w:right="27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1.6.Опробовать автомобиль после ремонта и регулировки разрешается только лицам, имеющим право управления автомобилем. </w:t>
      </w:r>
    </w:p>
    <w:p w:rsidR="00F537B0" w:rsidRPr="002C65C9" w:rsidRDefault="00F537B0" w:rsidP="00F537B0">
      <w:pPr>
        <w:spacing w:line="283" w:lineRule="exact"/>
        <w:ind w:left="993" w:right="27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1.7.Заметив нарушение правил по технике безопасности другим рабочим предупредить этого рабочего о необходимости соблюдения требований, обеспечивающих безопасность труда. </w:t>
      </w:r>
    </w:p>
    <w:p w:rsidR="00F537B0" w:rsidRPr="00F537B0" w:rsidRDefault="00F537B0" w:rsidP="00F537B0">
      <w:pPr>
        <w:spacing w:before="249" w:line="283" w:lineRule="exact"/>
        <w:ind w:right="27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Pr="00F537B0">
        <w:rPr>
          <w:rFonts w:ascii="Times New Roman" w:hAnsi="Times New Roman" w:cs="Times New Roman"/>
          <w:b/>
        </w:rPr>
        <w:t xml:space="preserve">4.5.2 Требования безопасности перед началом работы </w:t>
      </w:r>
    </w:p>
    <w:p w:rsidR="00F537B0" w:rsidRPr="002C65C9" w:rsidRDefault="00F537B0" w:rsidP="00F537B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2.1.Привести в порядок рабочую одежду: застегнуть обшлага рукавов, заправить одежду так, чтобы не было свисающих концов одежды, убрать волосы под плотно облегающий головной убор. </w:t>
      </w:r>
    </w:p>
    <w:p w:rsidR="00F537B0" w:rsidRPr="002C65C9" w:rsidRDefault="00F537B0" w:rsidP="00F537B0">
      <w:pPr>
        <w:spacing w:line="273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При ремонте автомашин, работающих на этилированном бензине, надеть резиновые сапоги, нарукавники, резиновые перчатки и соответствующую одежду. Работать в легкой обуви (тапочках, босоножках) ЗАПРЕЩАЕТСЯ. </w:t>
      </w:r>
    </w:p>
    <w:p w:rsidR="00F537B0" w:rsidRPr="002C65C9" w:rsidRDefault="00F537B0" w:rsidP="00F537B0">
      <w:pPr>
        <w:spacing w:line="283" w:lineRule="exact"/>
        <w:ind w:left="993" w:right="27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2.2.Проверить наличие и исправность рабочего инструмента, приспособлений и средств индивидуальной защиты: </w:t>
      </w:r>
    </w:p>
    <w:p w:rsidR="00F537B0" w:rsidRPr="002C65C9" w:rsidRDefault="00F537B0" w:rsidP="00F537B0">
      <w:pPr>
        <w:spacing w:line="278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гаечные ключи должны соответствовать размером гаек и головкам болтов, не иметь трещин и забоин, губки ключей должны быть строго параллельны и не закатаны; </w:t>
      </w:r>
    </w:p>
    <w:p w:rsidR="00F537B0" w:rsidRPr="002C65C9" w:rsidRDefault="00F537B0" w:rsidP="00F537B0">
      <w:pPr>
        <w:spacing w:line="278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раздвижные ключи не должны быть закатаны и ослаблены в подвижных частях, класть подкладки между губками ключей и головкой болта, а также удлинять рукоятки ключей и головкой болта, а также удлинять рукоятки ключей с помощью труб и других предметов ЗАПРЕЩАЕТСЯ; </w:t>
      </w:r>
    </w:p>
    <w:p w:rsidR="00F537B0" w:rsidRPr="002C65C9" w:rsidRDefault="00F537B0" w:rsidP="00F537B0">
      <w:pPr>
        <w:spacing w:before="4" w:line="278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слесарные молотки и кувалды должны иметь слегка выпуклую, не косую и не сбитую, без трещин поверхность бойка, надежно укреплены на рукоятках путем расклинивания клиньями, не должны иметь наклепа; </w:t>
      </w:r>
    </w:p>
    <w:p w:rsidR="00F537B0" w:rsidRPr="002C65C9" w:rsidRDefault="00F537B0" w:rsidP="00F537B0">
      <w:pPr>
        <w:spacing w:line="283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рукоятки молотков и кувалд должны иметь гладкую поверхность, без сучков и трещин и должны быть сделаны из дерева твердых и вязких пород (кизила, березы, бука, молодого дуба); </w:t>
      </w:r>
    </w:p>
    <w:p w:rsidR="00F537B0" w:rsidRPr="002C65C9" w:rsidRDefault="00F537B0" w:rsidP="00F537B0">
      <w:pPr>
        <w:spacing w:line="278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ударные инструменты (зубила, крейсмейслеры, бородки, просечки, керны и др.) не должны иметь трещин, заусениц и наклепа. Зубила должны быть длиной не менее 150 cм; </w:t>
      </w:r>
    </w:p>
    <w:p w:rsidR="00F537B0" w:rsidRPr="002C65C9" w:rsidRDefault="00F537B0" w:rsidP="00F537B0">
      <w:pPr>
        <w:spacing w:line="273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тиски имели исправные губки и зажимной винт; </w:t>
      </w:r>
    </w:p>
    <w:p w:rsidR="00F537B0" w:rsidRPr="002C65C9" w:rsidRDefault="00F537B0" w:rsidP="00F537B0">
      <w:pPr>
        <w:spacing w:before="4" w:line="278" w:lineRule="exact"/>
        <w:ind w:left="993" w:right="27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ручки напильников, шаберов и другого ручного инструмента были прочно закреплены, для предохранения от раскалывания на них насаживают металлическое кольцо. </w:t>
      </w:r>
    </w:p>
    <w:p w:rsidR="00F537B0" w:rsidRPr="002C65C9" w:rsidRDefault="00F537B0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пользоваться инструментом, ручки которого имеют трещины, скреплены проволокой или шпагатом, либо инструментом без ручек ЗАПРЕЩАЕТСЯ. </w:t>
      </w:r>
    </w:p>
    <w:p w:rsidR="00F537B0" w:rsidRPr="002C65C9" w:rsidRDefault="00F537B0" w:rsidP="00F537B0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2.3.Внимательно осмотреть рабочее место, привести его в надлежащий порядок. Убрать все мешающие работе инструменты и посторонние предметы. </w:t>
      </w:r>
    </w:p>
    <w:p w:rsidR="00F537B0" w:rsidRPr="002C65C9" w:rsidRDefault="00F537B0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2.4.Рабочий инструмент и детали расположить в удобном и безопасном для пользования порядке. Убедиться в том, что рабочий инструмент, приспособления и средства индивидуальной защиты исправные и соответствуют требованиям техники безопасности. </w:t>
      </w:r>
    </w:p>
    <w:p w:rsidR="00F537B0" w:rsidRPr="002C65C9" w:rsidRDefault="00F537B0" w:rsidP="00F537B0">
      <w:pPr>
        <w:spacing w:line="307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2.5.Убедиться в том, что рабочее место достаточно освещено и свет не слепит глаза. </w:t>
      </w:r>
    </w:p>
    <w:p w:rsidR="00F537B0" w:rsidRPr="002C65C9" w:rsidRDefault="00F537B0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2.6.Если необходимо пользоваться переносной электролампой, проверить сеть, защитную сетку, цельность изоляции, электрокабеля, вилки. Напряжение переносных электросветильников допускается не выше 12В. </w:t>
      </w:r>
    </w:p>
    <w:p w:rsidR="00F537B0" w:rsidRPr="002C65C9" w:rsidRDefault="00F537B0" w:rsidP="00F537B0">
      <w:pPr>
        <w:spacing w:line="264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2C65C9">
        <w:rPr>
          <w:rFonts w:ascii="Times New Roman" w:hAnsi="Times New Roman" w:cs="Times New Roman"/>
        </w:rPr>
        <w:t xml:space="preserve">Напряжение местного освещения не должно превышать 42В. </w:t>
      </w:r>
    </w:p>
    <w:p w:rsidR="00F537B0" w:rsidRPr="002C65C9" w:rsidRDefault="00F537B0" w:rsidP="00F537B0">
      <w:pPr>
        <w:spacing w:line="27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2.7.Если вблизи вашего рабочего места производятся электросварочные работы, необходимо установить щиты (ширмы) для защиты глаз и лица от действия ультрафиолетового излучения или надеть специальные очки. Невыполнение этого требования приводит к серьезному заболеванию глаз и потере зрения. </w:t>
      </w:r>
    </w:p>
    <w:p w:rsidR="00F537B0" w:rsidRPr="002C65C9" w:rsidRDefault="00F537B0" w:rsidP="00F537B0">
      <w:pPr>
        <w:spacing w:line="27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2.8.При установке автомобиля на ремонтную яму закрыть огнеупорными чехлами все бензобаки. </w:t>
      </w:r>
    </w:p>
    <w:p w:rsidR="00F537B0" w:rsidRDefault="00F537B0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2.9.Перед работой грузоподъемными приспособлениями (талями) проверить их исправность и убедиться в надежности тормоза, строп, предварительно подняв груз на небольшую высоту (150-200 мм). </w:t>
      </w:r>
    </w:p>
    <w:p w:rsidR="00742E67" w:rsidRDefault="00742E67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</w:p>
    <w:p w:rsidR="00080B1B" w:rsidRDefault="00080B1B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</w:p>
    <w:p w:rsidR="00080B1B" w:rsidRDefault="00080B1B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</w:p>
    <w:p w:rsidR="00080B1B" w:rsidRDefault="00080B1B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</w:p>
    <w:p w:rsidR="00AD762C" w:rsidRDefault="00AD762C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</w:p>
    <w:p w:rsidR="00F537B0" w:rsidRPr="00F537B0" w:rsidRDefault="00F537B0" w:rsidP="00F537B0">
      <w:pPr>
        <w:spacing w:before="240" w:line="288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Pr="00F537B0">
        <w:rPr>
          <w:rFonts w:ascii="Times New Roman" w:hAnsi="Times New Roman" w:cs="Times New Roman"/>
          <w:b/>
        </w:rPr>
        <w:t xml:space="preserve">4.5.3 Требования безопасности во время работы </w:t>
      </w:r>
    </w:p>
    <w:p w:rsidR="00F537B0" w:rsidRPr="002C65C9" w:rsidRDefault="00F537B0" w:rsidP="00F537B0">
      <w:pPr>
        <w:spacing w:before="9" w:line="283" w:lineRule="exact"/>
        <w:ind w:left="993" w:firstLine="992"/>
        <w:rPr>
          <w:rFonts w:ascii="Times New Roman" w:hAnsi="Times New Roman" w:cs="Times New Roman"/>
        </w:rPr>
      </w:pPr>
    </w:p>
    <w:p w:rsidR="00F537B0" w:rsidRPr="002C65C9" w:rsidRDefault="00F537B0" w:rsidP="00F537B0">
      <w:pPr>
        <w:spacing w:before="9" w:line="28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3.1.При ремонте или техническом обслуживании автомобиля — повесить на рулевое колесо табличку: «Двигатель не пускать! Работают люди». </w:t>
      </w:r>
    </w:p>
    <w:p w:rsidR="00F537B0" w:rsidRPr="002C65C9" w:rsidRDefault="00F537B0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3.2.Если вблизи рабочего места производятся электросварочные работы, установить щит (ширму) для защиты глаз и лица от действия ультрафиолетовых лучей. </w:t>
      </w:r>
    </w:p>
    <w:p w:rsidR="00F537B0" w:rsidRPr="002C65C9" w:rsidRDefault="00F537B0" w:rsidP="00F537B0">
      <w:pPr>
        <w:spacing w:line="292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3.3.Если ремонтные работы производятся вблизи электрических проводов и электроустановок, выключить подачу тока на время работы. </w:t>
      </w:r>
    </w:p>
    <w:p w:rsidR="00F537B0" w:rsidRPr="002C65C9" w:rsidRDefault="00F537B0" w:rsidP="00F537B0">
      <w:pPr>
        <w:spacing w:line="27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3.4.Работать под автомобилем вне смотровой канавы, эстакады или подъемника только при наличии лежаков. Работать на полу (земле) ЗАПРЕЩАЕТСЯ. </w:t>
      </w:r>
    </w:p>
    <w:p w:rsidR="00F537B0" w:rsidRPr="002C65C9" w:rsidRDefault="00F537B0" w:rsidP="00F537B0">
      <w:pPr>
        <w:spacing w:line="307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3.5.При ремонте поставить автомобиль на козелки и убедиться, что он надежно установлен. </w:t>
      </w:r>
    </w:p>
    <w:p w:rsidR="00F537B0" w:rsidRPr="002C65C9" w:rsidRDefault="00F537B0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3.6.Все работы по ремонту или техническому обслуживанию автомобиля выполнять при неработающем двигателе, за исключением регулировки карбюратора, проверки электрооборудования и тормозной системы. </w:t>
      </w:r>
    </w:p>
    <w:p w:rsidR="00F537B0" w:rsidRPr="002C65C9" w:rsidRDefault="00F537B0" w:rsidP="00F537B0">
      <w:pPr>
        <w:spacing w:line="27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3.7.Домкрат при подъеме автомобиля ставить на прочную и устойчивую деревянную подкладку. Высота его подъема должна соответствовать необходимой высоте подъема автомобиля и его частей. Увеличивать высоту подъема домкрата, наращивая его случайными предметами, ЗАПРЕЩАЕТСЯ. </w:t>
      </w:r>
    </w:p>
    <w:p w:rsidR="00F537B0" w:rsidRPr="002C65C9" w:rsidRDefault="00F537B0" w:rsidP="00F537B0">
      <w:pPr>
        <w:spacing w:line="292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3.8.Работать под автомобилем, поднятым только домкратом, но не установленным на козелки — ЗАПРЕЩАЕТСЯ. </w:t>
      </w:r>
    </w:p>
    <w:p w:rsidR="00F537B0" w:rsidRPr="002C65C9" w:rsidRDefault="00F537B0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3.9.При выполнении работ (даже кратковременных) на автомобиле-самосвале с поднятым кузовом предварительно укрепить кузов упорный штангой. </w:t>
      </w:r>
    </w:p>
    <w:p w:rsidR="00F537B0" w:rsidRPr="002C65C9" w:rsidRDefault="00F537B0" w:rsidP="00F537B0">
      <w:pPr>
        <w:spacing w:line="292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При замене подъемного механизма установить второй металлический упор, использовать вместо упора различные случайные подставки или подкладки ЗАПРЕЩАЕТСЯ. </w:t>
      </w:r>
    </w:p>
    <w:p w:rsidR="00F537B0" w:rsidRPr="002C65C9" w:rsidRDefault="00F537B0" w:rsidP="00F537B0">
      <w:pPr>
        <w:pStyle w:val="a5"/>
        <w:spacing w:line="278" w:lineRule="exact"/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3.10.При постановке автомобиля на ремонт, автомобиль затормозить с помощью стояночной тормозной системы и включить первую передачу, выключить зажигание (подачу топлива), под колеса подложить не менее двух упоров (башмаков). </w:t>
      </w:r>
    </w:p>
    <w:p w:rsidR="00F537B0" w:rsidRDefault="00F537B0" w:rsidP="00F537B0">
      <w:pPr>
        <w:spacing w:line="273" w:lineRule="exact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>3.11.При работах, связанных с проворачиванием</w:t>
      </w:r>
      <w:r>
        <w:rPr>
          <w:rFonts w:ascii="Times New Roman" w:hAnsi="Times New Roman" w:cs="Times New Roman"/>
        </w:rPr>
        <w:t xml:space="preserve">                                            </w:t>
      </w:r>
    </w:p>
    <w:p w:rsidR="00F537B0" w:rsidRDefault="00F537B0" w:rsidP="00F537B0">
      <w:pPr>
        <w:spacing w:line="27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2C65C9">
        <w:rPr>
          <w:rFonts w:ascii="Times New Roman" w:hAnsi="Times New Roman" w:cs="Times New Roman"/>
        </w:rPr>
        <w:t xml:space="preserve">коленчатого и  карданного валов, проверить выключены ли </w:t>
      </w:r>
      <w:r>
        <w:rPr>
          <w:rFonts w:ascii="Times New Roman" w:hAnsi="Times New Roman" w:cs="Times New Roman"/>
        </w:rPr>
        <w:t xml:space="preserve">          </w:t>
      </w:r>
    </w:p>
    <w:p w:rsidR="00F537B0" w:rsidRDefault="00F537B0" w:rsidP="00F537B0">
      <w:pPr>
        <w:spacing w:line="27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2C65C9">
        <w:rPr>
          <w:rFonts w:ascii="Times New Roman" w:hAnsi="Times New Roman" w:cs="Times New Roman"/>
        </w:rPr>
        <w:t xml:space="preserve">зажигание и подача топлива (для дизельных автомобилей), поставить </w:t>
      </w:r>
      <w:r>
        <w:rPr>
          <w:rFonts w:ascii="Times New Roman" w:hAnsi="Times New Roman" w:cs="Times New Roman"/>
        </w:rPr>
        <w:t xml:space="preserve">                </w:t>
      </w:r>
    </w:p>
    <w:p w:rsidR="00F537B0" w:rsidRDefault="00F537B0" w:rsidP="00F537B0">
      <w:pPr>
        <w:spacing w:line="27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2C65C9">
        <w:rPr>
          <w:rFonts w:ascii="Times New Roman" w:hAnsi="Times New Roman" w:cs="Times New Roman"/>
        </w:rPr>
        <w:t>рычаг переключения передач в нейтральное положение,</w:t>
      </w:r>
      <w:r w:rsidRPr="002C65C9">
        <w:rPr>
          <w:rFonts w:ascii="Times New Roman" w:hAnsi="Times New Roman" w:cs="Times New Roman"/>
          <w:sz w:val="24"/>
          <w:szCs w:val="24"/>
        </w:rPr>
        <w:t xml:space="preserve"> </w:t>
      </w:r>
      <w:r w:rsidRPr="002C65C9">
        <w:rPr>
          <w:rFonts w:ascii="Times New Roman" w:hAnsi="Times New Roman" w:cs="Times New Roman"/>
        </w:rPr>
        <w:t xml:space="preserve">освободить </w:t>
      </w:r>
      <w:r>
        <w:rPr>
          <w:rFonts w:ascii="Times New Roman" w:hAnsi="Times New Roman" w:cs="Times New Roman"/>
        </w:rPr>
        <w:t xml:space="preserve">   </w:t>
      </w:r>
    </w:p>
    <w:p w:rsidR="00F537B0" w:rsidRDefault="00F537B0" w:rsidP="00F537B0">
      <w:pPr>
        <w:spacing w:line="27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2C65C9">
        <w:rPr>
          <w:rFonts w:ascii="Times New Roman" w:hAnsi="Times New Roman" w:cs="Times New Roman"/>
        </w:rPr>
        <w:t xml:space="preserve">стояночную тормозную систему. После окончания работ затянуть </w:t>
      </w:r>
      <w:r>
        <w:rPr>
          <w:rFonts w:ascii="Times New Roman" w:hAnsi="Times New Roman" w:cs="Times New Roman"/>
        </w:rPr>
        <w:t xml:space="preserve">  </w:t>
      </w:r>
    </w:p>
    <w:p w:rsidR="00F537B0" w:rsidRDefault="00F537B0" w:rsidP="00F537B0">
      <w:pPr>
        <w:spacing w:line="27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2C65C9">
        <w:rPr>
          <w:rFonts w:ascii="Times New Roman" w:hAnsi="Times New Roman" w:cs="Times New Roman"/>
        </w:rPr>
        <w:t xml:space="preserve">рычаг стояночной тормозной системы и вновь включить первую </w:t>
      </w:r>
      <w:r>
        <w:rPr>
          <w:rFonts w:ascii="Times New Roman" w:hAnsi="Times New Roman" w:cs="Times New Roman"/>
        </w:rPr>
        <w:t xml:space="preserve"> </w:t>
      </w:r>
    </w:p>
    <w:p w:rsidR="00F537B0" w:rsidRPr="002C65C9" w:rsidRDefault="00F537B0" w:rsidP="00F537B0">
      <w:pPr>
        <w:spacing w:line="27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2C65C9">
        <w:rPr>
          <w:rFonts w:ascii="Times New Roman" w:hAnsi="Times New Roman" w:cs="Times New Roman"/>
        </w:rPr>
        <w:t xml:space="preserve">передачу. </w:t>
      </w:r>
    </w:p>
    <w:p w:rsidR="00F537B0" w:rsidRPr="002C65C9" w:rsidRDefault="00F537B0" w:rsidP="00F537B0">
      <w:pPr>
        <w:spacing w:before="1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3.12.Работы, связанные с заменой и перестановкой шин, рессор, выполнять после установки автомобиля на козелки. Устанавливать автомобиль колесными дисками на деревянные колодки, кирпич и другие случайные предметы — ЗАПРЕЩАЕТСЯ. </w:t>
      </w:r>
    </w:p>
    <w:p w:rsidR="00F537B0" w:rsidRPr="002C65C9" w:rsidRDefault="00F537B0" w:rsidP="00F537B0">
      <w:pPr>
        <w:spacing w:line="27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>3.13.Разборку и сборку колес производить на стенде или ровной чистой площадке. Накачивать шины колес в предохранительном устройстве, осаживать стопорное кольцо в это время молотком или кувалдой — ЗАПРЕЩАЕТСЯ. При этом необходимо убедиться, что запорное кольцо полностью легло на замкнутый паз дисков, Накачка шин сжатым воздухом вне ограждения ЗАПРЕЩАЕТСЯ.</w:t>
      </w:r>
    </w:p>
    <w:p w:rsidR="00F537B0" w:rsidRPr="002C65C9" w:rsidRDefault="00F537B0" w:rsidP="00F537B0">
      <w:pPr>
        <w:spacing w:before="1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>3.14.При ремонте и обслуживании автомобилей с высоким кузовом, пользоваться специальными лестницами-стремянками со ступенями шириной не менее 15 см. Применять приставные лестницы — ЗАПРЕЩАЕТСЯ.</w:t>
      </w:r>
    </w:p>
    <w:p w:rsidR="00F537B0" w:rsidRPr="002C65C9" w:rsidRDefault="00F537B0" w:rsidP="00F537B0">
      <w:pPr>
        <w:spacing w:before="19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3.15.Подтягивать ремень вентилятора, проверять крепление водяного насоса и подтягивать сальники только при неработающем двигателе. </w:t>
      </w:r>
    </w:p>
    <w:p w:rsidR="00F537B0" w:rsidRPr="002C65C9" w:rsidRDefault="00F537B0" w:rsidP="00F537B0">
      <w:pPr>
        <w:spacing w:before="4" w:line="27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3.16.Не работать под автомобилем, находящимся на наклонной плоскости. В случае крайне необходимости принять все меры, обеспечивающие безопасность работы: затормозить автомобиль и включить низшую передачу, подложить надежные подкладки под колеса, ключ от замка зажигания убрать, кабину закрыть. </w:t>
      </w:r>
    </w:p>
    <w:p w:rsidR="00F537B0" w:rsidRPr="002C65C9" w:rsidRDefault="00F537B0" w:rsidP="00F537B0">
      <w:pPr>
        <w:spacing w:before="4" w:line="27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3.17.При снятии и установке агрегатов (задних и передних мостов, рессоры, снятие колес и т.п.) установить раму автомобиля на специальные автомобильные металлические подставки, а под задние колеса и передние тоже подложить клинья. </w:t>
      </w:r>
    </w:p>
    <w:p w:rsidR="00F537B0" w:rsidRPr="002C65C9" w:rsidRDefault="00F537B0" w:rsidP="00F537B0">
      <w:pPr>
        <w:spacing w:before="24" w:line="259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3.18.Подкладывать кирпичи, обрезки дерева и др. случайные предметы под раму автомобиля ЗАПРЕЩАЕТСЯ.  </w:t>
      </w:r>
    </w:p>
    <w:p w:rsidR="00F537B0" w:rsidRPr="002C65C9" w:rsidRDefault="00F537B0" w:rsidP="00F537B0">
      <w:pPr>
        <w:spacing w:before="38" w:line="254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3.19.При работе под автомобилем следует размещаться между колесами вдоль автомобиля. </w:t>
      </w:r>
    </w:p>
    <w:p w:rsidR="00F537B0" w:rsidRPr="002C65C9" w:rsidRDefault="00F537B0" w:rsidP="00F537B0">
      <w:pPr>
        <w:spacing w:before="28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3.20.Влезать под автомобиль и вылезать из-под него только со стороны противоположной проезду по автодороге. </w:t>
      </w:r>
    </w:p>
    <w:p w:rsidR="00F537B0" w:rsidRPr="002C65C9" w:rsidRDefault="00F537B0" w:rsidP="00F537B0">
      <w:pPr>
        <w:spacing w:before="2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3.21.При работе лежа под автомобилем, использовать лежаки, коврики или решетчатые тележки, снабженные для удобства пользования подголовниками, а также надеть защитные очки. </w:t>
      </w:r>
    </w:p>
    <w:p w:rsidR="00F537B0" w:rsidRPr="002C65C9" w:rsidRDefault="00F537B0" w:rsidP="00F537B0">
      <w:pPr>
        <w:spacing w:before="2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3.22.Использованный обтирочный материал собирать в специально установленные для этой цели ящики с крышками. </w:t>
      </w:r>
    </w:p>
    <w:p w:rsidR="00F537B0" w:rsidRPr="002C65C9" w:rsidRDefault="00F537B0" w:rsidP="00F537B0">
      <w:pPr>
        <w:spacing w:before="33" w:line="259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3.23.Рабочее место содержать в чистоте и не загромождать посторонними предметами, не допускать небрежного обращения с маслом, нигролом„солидолом и бензином. </w:t>
      </w:r>
    </w:p>
    <w:p w:rsidR="00F537B0" w:rsidRPr="002C65C9" w:rsidRDefault="00F537B0" w:rsidP="00F537B0">
      <w:pPr>
        <w:spacing w:before="38" w:line="249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3.24.Слив масла и воды из агрегатов автомобиля производить только в специальную тару. Случайно попавшие на пол масла или солидол немедленно засыпать опилками или сухим песком, собрать в специальное отведенное место. </w:t>
      </w:r>
    </w:p>
    <w:p w:rsidR="00F537B0" w:rsidRPr="002C65C9" w:rsidRDefault="00F537B0" w:rsidP="00F537B0">
      <w:pPr>
        <w:spacing w:before="1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3.25,Если спецодежда или руки смочены бензином, не подходить к открытому огню, не курить и не зажигать спичек. </w:t>
      </w:r>
    </w:p>
    <w:p w:rsidR="00F537B0" w:rsidRPr="002C65C9" w:rsidRDefault="00F537B0" w:rsidP="00F537B0">
      <w:pPr>
        <w:spacing w:before="28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3.26.Для подъема, снятия, установки и транспортировки тяжелых (массой более 16 кг) агрегатов, узлов и деталей автомобилей использовать подъемно-транспортные механизмы со вспомогательными грузовыми приспособлениями. </w:t>
      </w:r>
    </w:p>
    <w:p w:rsidR="00F537B0" w:rsidRPr="002C65C9" w:rsidRDefault="00F537B0" w:rsidP="00F537B0">
      <w:pPr>
        <w:spacing w:before="24" w:line="264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3.27.Не работать и не находиться под автомобилем, висящем на тросе грузоподъемного механизма. </w:t>
      </w:r>
    </w:p>
    <w:p w:rsidR="00F537B0" w:rsidRPr="002C65C9" w:rsidRDefault="00F537B0" w:rsidP="00F537B0">
      <w:pPr>
        <w:spacing w:before="28" w:line="264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Pr="002C65C9">
        <w:rPr>
          <w:rFonts w:ascii="Times New Roman" w:hAnsi="Times New Roman" w:cs="Times New Roman"/>
        </w:rPr>
        <w:t xml:space="preserve">3.28.Перед тем как начать работу по ремонту автомобиля, установленного на смотровой яме, необходимо: </w:t>
      </w:r>
    </w:p>
    <w:p w:rsidR="00F537B0" w:rsidRPr="002C65C9" w:rsidRDefault="00F537B0" w:rsidP="00F537B0">
      <w:pPr>
        <w:spacing w:before="19" w:line="268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проверить правильность установки колес по отношению направляющих; поставить автомобиль на тормоза или подложить под колеса распорные клинья; </w:t>
      </w:r>
    </w:p>
    <w:p w:rsidR="00F537B0" w:rsidRPr="002C65C9" w:rsidRDefault="00F537B0" w:rsidP="00F537B0">
      <w:pPr>
        <w:spacing w:before="33" w:line="264" w:lineRule="exact"/>
        <w:ind w:left="993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убедиться в наличии свободного доступа в канаву, исправности лестницы и напольной решетки в канаве. </w:t>
      </w:r>
    </w:p>
    <w:p w:rsidR="00F537B0" w:rsidRPr="002C65C9" w:rsidRDefault="000C54A5" w:rsidP="00F537B0">
      <w:pPr>
        <w:tabs>
          <w:tab w:val="left" w:pos="1560"/>
        </w:tabs>
        <w:spacing w:line="273" w:lineRule="exact"/>
        <w:ind w:left="993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3.29.Находясь в смотровой канаве, осмотр и ремонт автомобиля производить в защитных очках. </w:t>
      </w:r>
    </w:p>
    <w:p w:rsidR="00F537B0" w:rsidRPr="002C65C9" w:rsidRDefault="000C54A5" w:rsidP="00F537B0">
      <w:pPr>
        <w:tabs>
          <w:tab w:val="left" w:pos="1560"/>
        </w:tabs>
        <w:spacing w:before="9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3.30.При разборке и сборке рессор пользоваться слесарными тисками или др. специальными зажимными приспособлениями. </w:t>
      </w:r>
    </w:p>
    <w:p w:rsidR="00F537B0" w:rsidRPr="002C65C9" w:rsidRDefault="000C54A5" w:rsidP="00F537B0">
      <w:pPr>
        <w:tabs>
          <w:tab w:val="left" w:pos="1560"/>
        </w:tabs>
        <w:spacing w:before="9" w:line="27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3.31.Замену рессор производить только после их разгрузки и установке специальных подставок под раму автомобиля. Проверку совпадения отверстия ушка рессоры и серьги производить с помощью бородка или оправки. </w:t>
      </w:r>
    </w:p>
    <w:p w:rsidR="00F537B0" w:rsidRPr="002C65C9" w:rsidRDefault="000C54A5" w:rsidP="00F537B0">
      <w:pPr>
        <w:tabs>
          <w:tab w:val="left" w:pos="1560"/>
        </w:tabs>
        <w:spacing w:before="14" w:line="264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>3.32.Проверять соосность отверстий при сборке узлов с помощью пальца руки  ЗАПРЕЩАЕТСЯ.</w:t>
      </w:r>
    </w:p>
    <w:p w:rsidR="00F537B0" w:rsidRPr="002C65C9" w:rsidRDefault="000C54A5" w:rsidP="00F537B0">
      <w:pPr>
        <w:tabs>
          <w:tab w:val="left" w:pos="1560"/>
        </w:tabs>
        <w:spacing w:before="4" w:line="273" w:lineRule="exact"/>
        <w:ind w:left="993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3.33.На разборочно-сборочных работах применять исправные съемники, гайковерты и ключи. Отвертывать гайки при помощи зубила и молотка запрещается. Трудно отвертываемые гайки смочить керосином, а потом отвернуть ключом. </w:t>
      </w:r>
    </w:p>
    <w:p w:rsidR="00F537B0" w:rsidRPr="002C65C9" w:rsidRDefault="000C54A5" w:rsidP="00F537B0">
      <w:pPr>
        <w:tabs>
          <w:tab w:val="left" w:pos="1560"/>
        </w:tabs>
        <w:spacing w:before="9" w:line="273" w:lineRule="exact"/>
        <w:ind w:left="993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3.34.При разборке автомобиля снимать, транспортировать и устанавливать двигатель, коробку передач, задний и передний мост, кузов и раму при помощи подъемно-транспортных механизмов, оборудованных захватными приспособлениями, гарантирующими безопасное выполнение работ. Поднимать автомобиль за буксирные крюки — запрещается. </w:t>
      </w:r>
    </w:p>
    <w:p w:rsidR="00F537B0" w:rsidRPr="002C65C9" w:rsidRDefault="000C54A5" w:rsidP="00F537B0">
      <w:pPr>
        <w:tabs>
          <w:tab w:val="left" w:pos="1560"/>
        </w:tabs>
        <w:spacing w:before="9" w:line="27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>3.35.Поднимать (даже кратковременно) грузы, вес которых больше, чем указано для данного подъемного механизма, снимать, транспортировать и устанавливать агрегаты при зачаливании их тросом и канатами без специальных захватов; транспортировать на тележках не оборудованных стойками и упорами, предохраняющими агрегаты от падения — ЗАПРЕЩАЕТСЯ.</w:t>
      </w:r>
    </w:p>
    <w:p w:rsidR="00F537B0" w:rsidRPr="002C65C9" w:rsidRDefault="000C54A5" w:rsidP="00F537B0">
      <w:pPr>
        <w:tabs>
          <w:tab w:val="left" w:pos="1560"/>
        </w:tabs>
        <w:spacing w:before="1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3.36.Разборку и сборку агрегатов выполнять только на специальных стендах, оснащенных устройствами для закрепления. </w:t>
      </w:r>
    </w:p>
    <w:p w:rsidR="00F537B0" w:rsidRPr="002C65C9" w:rsidRDefault="000C54A5" w:rsidP="00F537B0">
      <w:pPr>
        <w:tabs>
          <w:tab w:val="left" w:pos="1560"/>
        </w:tabs>
        <w:spacing w:before="9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3.37.Снятые детали класть на специальные стеллажи. </w:t>
      </w:r>
    </w:p>
    <w:p w:rsidR="00F537B0" w:rsidRPr="002C65C9" w:rsidRDefault="000C54A5" w:rsidP="00F537B0">
      <w:pPr>
        <w:tabs>
          <w:tab w:val="left" w:pos="1560"/>
        </w:tabs>
        <w:spacing w:before="2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>3.38.Длинные детали (полуоси, карданные валы и т.п.) ставить вертикально, прислоняя к стенам или оборудованию — ЗАПРЕЩАЕТСЯ.</w:t>
      </w:r>
    </w:p>
    <w:p w:rsidR="00F537B0" w:rsidRPr="002C65C9" w:rsidRDefault="000C54A5" w:rsidP="00F537B0">
      <w:pPr>
        <w:tabs>
          <w:tab w:val="left" w:pos="1560"/>
        </w:tabs>
        <w:spacing w:before="14" w:line="27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>3.39.Не допускать людей и не находиться самому под поднятым кузовом автомобиля, самосвала без установки специальных подставок, предохраняющих кузов от опускания. Применять вместо специальных подставок случайные предметы, ломы, куски металла и др. предметы- ЗАПРЕЩАЕТСЯ.</w:t>
      </w:r>
    </w:p>
    <w:p w:rsidR="00F537B0" w:rsidRPr="002C65C9" w:rsidRDefault="000C54A5" w:rsidP="00F537B0">
      <w:pPr>
        <w:tabs>
          <w:tab w:val="left" w:pos="1560"/>
        </w:tabs>
        <w:spacing w:before="14" w:line="27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3.40.Работая у верстаков, следить за тем, чтобы поверхность его была гладкой, не имела заусенцев. При рубке, чеканке и подобных работах надевать защитные очки. Для защиты окружающих людей от отлетающих частиц металла на верстаке должны быть поставлены предохранительные сетки или щиты высотой не менее 1м. </w:t>
      </w:r>
    </w:p>
    <w:p w:rsidR="00F537B0" w:rsidRPr="002C65C9" w:rsidRDefault="000C54A5" w:rsidP="00F537B0">
      <w:pPr>
        <w:tabs>
          <w:tab w:val="left" w:pos="1560"/>
        </w:tabs>
        <w:spacing w:before="28" w:line="259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3.41.Пыль и стружку с верстака и оборудования сметать щеткой или сметкой. Сдувать пыль и стружку сжатым воздухом или убирать стружку незащищенной рукой ЗАПРЕЩАЕТСЯ. </w:t>
      </w:r>
    </w:p>
    <w:p w:rsidR="00F537B0" w:rsidRPr="002C65C9" w:rsidRDefault="000C54A5" w:rsidP="00F537B0">
      <w:pPr>
        <w:tabs>
          <w:tab w:val="left" w:pos="1560"/>
        </w:tabs>
        <w:spacing w:before="14" w:line="26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F537B0" w:rsidRPr="002C65C9">
        <w:rPr>
          <w:rFonts w:ascii="Times New Roman" w:hAnsi="Times New Roman" w:cs="Times New Roman"/>
        </w:rPr>
        <w:t xml:space="preserve">42.Не производить ремонт или исправление отдельных частей автомобиля, находящихся в движении, а также находиться под автомобилем при работающем двигателе. </w:t>
      </w:r>
    </w:p>
    <w:p w:rsidR="00F537B0" w:rsidRPr="002C65C9" w:rsidRDefault="000C54A5" w:rsidP="00F537B0">
      <w:pPr>
        <w:tabs>
          <w:tab w:val="left" w:pos="1560"/>
        </w:tabs>
        <w:spacing w:before="24" w:line="268" w:lineRule="exact"/>
        <w:ind w:left="993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3.43.При работе вблизи крыльчатки вентилятора во избежание несчастного случая снять с него приводной ремень. </w:t>
      </w:r>
    </w:p>
    <w:p w:rsidR="00F537B0" w:rsidRPr="002C65C9" w:rsidRDefault="000C54A5" w:rsidP="00F537B0">
      <w:pPr>
        <w:tabs>
          <w:tab w:val="left" w:pos="1560"/>
        </w:tabs>
        <w:spacing w:before="28" w:line="264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3.44.Выполняя работу совместно с несколькими лицами, согласовывать свои действия с товарищами по работе. </w:t>
      </w:r>
    </w:p>
    <w:p w:rsidR="00F537B0" w:rsidRPr="002C65C9" w:rsidRDefault="000C54A5" w:rsidP="00F537B0">
      <w:pPr>
        <w:tabs>
          <w:tab w:val="left" w:pos="1560"/>
        </w:tabs>
        <w:spacing w:before="19" w:line="273" w:lineRule="exact"/>
        <w:ind w:left="993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3.45.При пуске двигателя (в случае необходимости) при открытом капоте, не допускать чтобы люди находились в непосредственной близости двигателя. </w:t>
      </w:r>
    </w:p>
    <w:p w:rsidR="00F537B0" w:rsidRPr="002C65C9" w:rsidRDefault="000C54A5" w:rsidP="00F537B0">
      <w:pPr>
        <w:tabs>
          <w:tab w:val="left" w:pos="1560"/>
        </w:tabs>
        <w:spacing w:before="9" w:line="273" w:lineRule="exact"/>
        <w:ind w:left="993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3.46.Во избежании загазованности воздуха не допускать продолжительную (более 5 минут) работу двигателя в закрытом и невентилируемом помещении. </w:t>
      </w:r>
    </w:p>
    <w:p w:rsidR="00F537B0" w:rsidRPr="002C65C9" w:rsidRDefault="000C54A5" w:rsidP="00F537B0">
      <w:pPr>
        <w:tabs>
          <w:tab w:val="left" w:pos="1560"/>
        </w:tabs>
        <w:spacing w:before="19" w:line="268" w:lineRule="exact"/>
        <w:ind w:left="993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3.47.При ремонте и обслуживании двигателя, работающего на этилированном бензине, или его деталей соблюдать следующие правила безопасности: </w:t>
      </w:r>
    </w:p>
    <w:p w:rsidR="00F537B0" w:rsidRPr="002C65C9" w:rsidRDefault="00F537B0" w:rsidP="00F537B0">
      <w:pPr>
        <w:tabs>
          <w:tab w:val="left" w:pos="1560"/>
        </w:tabs>
        <w:spacing w:before="4" w:line="268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работать только в спецодежде; </w:t>
      </w:r>
    </w:p>
    <w:p w:rsidR="00F537B0" w:rsidRPr="002C65C9" w:rsidRDefault="00F537B0" w:rsidP="00F537B0">
      <w:pPr>
        <w:tabs>
          <w:tab w:val="left" w:pos="1560"/>
        </w:tabs>
        <w:spacing w:before="28" w:line="264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выносить спецодежду из предприятия, ходить в столовую или в жилые помещения — ЗАПРЕЩАЕТСЯ; </w:t>
      </w:r>
    </w:p>
    <w:p w:rsidR="00F537B0" w:rsidRPr="002C65C9" w:rsidRDefault="00F537B0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перед разборкой двигатель тщательно протереть ветошью, смоченной керосином или щелочным раствором; </w:t>
      </w:r>
    </w:p>
    <w:p w:rsidR="00F537B0" w:rsidRPr="002C65C9" w:rsidRDefault="00F537B0" w:rsidP="00F537B0">
      <w:pPr>
        <w:spacing w:line="268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после разборки все детали промыть керосином или щелочным раствором; </w:t>
      </w:r>
    </w:p>
    <w:p w:rsidR="00F537B0" w:rsidRPr="002C65C9" w:rsidRDefault="00F537B0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при попадании этилированного бензина на руки или кожу тела обмыть эти места керосином, затем теплой водой с мылом; </w:t>
      </w:r>
    </w:p>
    <w:p w:rsidR="00F537B0" w:rsidRPr="002C65C9" w:rsidRDefault="00F537B0" w:rsidP="00F537B0">
      <w:pPr>
        <w:spacing w:line="273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>для переливания его с помощью шланга, засасывать ртом — ЗАПРЕЩАЕТСЯ;</w:t>
      </w:r>
    </w:p>
    <w:p w:rsidR="00F537B0" w:rsidRPr="002C65C9" w:rsidRDefault="00F537B0" w:rsidP="00F537B0">
      <w:pPr>
        <w:spacing w:line="273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пролитый этилированный бензин немедленно вытереть, а это место обезвредить раствором хлорной извести; </w:t>
      </w:r>
    </w:p>
    <w:p w:rsidR="00F537B0" w:rsidRPr="002C65C9" w:rsidRDefault="00F537B0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загрязненные этилированным бензином опилки, ветошь убрать в металлическую тару, имеющую плотную крышку; </w:t>
      </w:r>
    </w:p>
    <w:p w:rsidR="00F537B0" w:rsidRPr="002C65C9" w:rsidRDefault="00F537B0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 w:rsidRPr="002C65C9">
        <w:rPr>
          <w:rFonts w:ascii="Times New Roman" w:hAnsi="Times New Roman" w:cs="Times New Roman"/>
        </w:rPr>
        <w:t xml:space="preserve">применять этилированный бензин для мытья рук, деталей, заправки паяльных ламп — ЗАПРЕЩАЕТСЯ. </w:t>
      </w:r>
    </w:p>
    <w:p w:rsidR="00F537B0" w:rsidRPr="002C65C9" w:rsidRDefault="000C54A5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3.48.Подходить к открытому огню, зажигать спички, если руки или спецодежда смочены бензином — ЗАПРЕЩАЕТСЯ. </w:t>
      </w:r>
    </w:p>
    <w:p w:rsidR="00F537B0" w:rsidRPr="002C65C9" w:rsidRDefault="000C54A5" w:rsidP="00F537B0">
      <w:pPr>
        <w:spacing w:line="27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3.49.Пользоваться открытым огнем при осмотре автомобиля — ЗАПРЕЩАЕТСЯ. Курить только в специальной отведенном месте. </w:t>
      </w:r>
    </w:p>
    <w:p w:rsidR="00F537B0" w:rsidRPr="000C54A5" w:rsidRDefault="000C54A5" w:rsidP="000C54A5">
      <w:pPr>
        <w:spacing w:before="240" w:line="297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Pr="000C54A5">
        <w:rPr>
          <w:rFonts w:ascii="Times New Roman" w:hAnsi="Times New Roman" w:cs="Times New Roman"/>
          <w:b/>
        </w:rPr>
        <w:t>4.5.</w:t>
      </w:r>
      <w:r w:rsidR="00F537B0" w:rsidRPr="000C54A5">
        <w:rPr>
          <w:rFonts w:ascii="Times New Roman" w:hAnsi="Times New Roman" w:cs="Times New Roman"/>
          <w:b/>
        </w:rPr>
        <w:t>4</w:t>
      </w:r>
      <w:r w:rsidRPr="000C54A5">
        <w:rPr>
          <w:rFonts w:ascii="Times New Roman" w:hAnsi="Times New Roman" w:cs="Times New Roman"/>
          <w:b/>
        </w:rPr>
        <w:t xml:space="preserve"> </w:t>
      </w:r>
      <w:r w:rsidR="00F537B0" w:rsidRPr="000C54A5">
        <w:rPr>
          <w:rFonts w:ascii="Times New Roman" w:hAnsi="Times New Roman" w:cs="Times New Roman"/>
          <w:b/>
        </w:rPr>
        <w:t>Т</w:t>
      </w:r>
      <w:r w:rsidRPr="000C54A5">
        <w:rPr>
          <w:rFonts w:ascii="Times New Roman" w:hAnsi="Times New Roman" w:cs="Times New Roman"/>
          <w:b/>
        </w:rPr>
        <w:t>ребования безопасности в аварийных ситуациях</w:t>
      </w:r>
      <w:r w:rsidR="00F537B0" w:rsidRPr="000C54A5">
        <w:rPr>
          <w:rFonts w:ascii="Times New Roman" w:hAnsi="Times New Roman" w:cs="Times New Roman"/>
          <w:b/>
        </w:rPr>
        <w:t xml:space="preserve"> </w:t>
      </w:r>
    </w:p>
    <w:p w:rsidR="00F537B0" w:rsidRPr="002C65C9" w:rsidRDefault="000C54A5" w:rsidP="00F537B0">
      <w:pPr>
        <w:spacing w:before="240" w:line="297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4.1.В случае травмирования или недомогания — прекратить работу, известить об этом мастера и обратиться в медпункт. </w:t>
      </w:r>
    </w:p>
    <w:p w:rsidR="00F537B0" w:rsidRPr="000C54A5" w:rsidRDefault="000C54A5" w:rsidP="000C54A5">
      <w:pPr>
        <w:spacing w:before="235" w:line="297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Pr="000C54A5">
        <w:rPr>
          <w:rFonts w:ascii="Times New Roman" w:hAnsi="Times New Roman" w:cs="Times New Roman"/>
          <w:b/>
        </w:rPr>
        <w:t xml:space="preserve">4.5.5 </w:t>
      </w:r>
      <w:r w:rsidR="00F537B0" w:rsidRPr="000C54A5">
        <w:rPr>
          <w:rFonts w:ascii="Times New Roman" w:hAnsi="Times New Roman" w:cs="Times New Roman"/>
          <w:b/>
        </w:rPr>
        <w:t>Т</w:t>
      </w:r>
      <w:r w:rsidRPr="000C54A5">
        <w:rPr>
          <w:rFonts w:ascii="Times New Roman" w:hAnsi="Times New Roman" w:cs="Times New Roman"/>
          <w:b/>
        </w:rPr>
        <w:t>ребования безопасности после завершения работы</w:t>
      </w:r>
      <w:r w:rsidR="00F537B0" w:rsidRPr="000C54A5">
        <w:rPr>
          <w:rFonts w:ascii="Times New Roman" w:hAnsi="Times New Roman" w:cs="Times New Roman"/>
          <w:b/>
        </w:rPr>
        <w:t xml:space="preserve"> </w:t>
      </w:r>
    </w:p>
    <w:p w:rsidR="00F537B0" w:rsidRPr="002C65C9" w:rsidRDefault="000C54A5" w:rsidP="00F537B0">
      <w:pPr>
        <w:spacing w:before="235" w:line="297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5.1.Привести в порядок рабочее место. Инструмент и приспособления протереть и сложить на отведенное для них место. </w:t>
      </w:r>
    </w:p>
    <w:p w:rsidR="00F537B0" w:rsidRPr="002C65C9" w:rsidRDefault="000C54A5" w:rsidP="00F537B0">
      <w:pPr>
        <w:spacing w:line="28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5.2.Проверить надежность установки автомобиля на колодках. Оставлять автомобиль, поднятый только домкратом — ЗАПРЕЩАЕТСЯ. </w:t>
      </w:r>
    </w:p>
    <w:p w:rsidR="00F537B0" w:rsidRPr="002C65C9" w:rsidRDefault="000C54A5" w:rsidP="00F537B0">
      <w:pPr>
        <w:spacing w:before="24" w:line="28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5.3.Сообщить бригадиру или механику обо всех нарушениях и неполадках, которые были выявлены в процессе работы. </w:t>
      </w:r>
    </w:p>
    <w:p w:rsidR="00F537B0" w:rsidRPr="002C65C9" w:rsidRDefault="000C54A5" w:rsidP="00F537B0">
      <w:pPr>
        <w:spacing w:line="283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 xml:space="preserve">5.4.Вымыть руки и лицо теплой водой с мылом. После работы с этилированным бензином обязательно принять теплый душ. </w:t>
      </w:r>
    </w:p>
    <w:p w:rsidR="00F537B0" w:rsidRPr="002C65C9" w:rsidRDefault="000C54A5" w:rsidP="00F537B0">
      <w:pPr>
        <w:spacing w:line="278" w:lineRule="exact"/>
        <w:ind w:left="993" w:firstLine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F537B0" w:rsidRPr="002C65C9">
        <w:rPr>
          <w:rFonts w:ascii="Times New Roman" w:hAnsi="Times New Roman" w:cs="Times New Roman"/>
        </w:rPr>
        <w:t>5.5.Мыть руки в масле, бензине, керосине и вытирать их ветошью, загрязненной опилками или стружкой — ЗАПРЕЩАЕТСЯ.</w:t>
      </w:r>
    </w:p>
    <w:p w:rsidR="00F537B0" w:rsidRPr="002C65C9" w:rsidRDefault="00F537B0" w:rsidP="00F537B0">
      <w:pPr>
        <w:tabs>
          <w:tab w:val="left" w:pos="1560"/>
        </w:tabs>
        <w:spacing w:before="28" w:line="264" w:lineRule="exact"/>
        <w:ind w:left="993" w:firstLine="992"/>
        <w:rPr>
          <w:rFonts w:ascii="Times New Roman" w:hAnsi="Times New Roman" w:cs="Times New Roman"/>
        </w:rPr>
      </w:pPr>
    </w:p>
    <w:p w:rsidR="00F537B0" w:rsidRPr="002C65C9" w:rsidRDefault="00F537B0" w:rsidP="00F537B0">
      <w:pPr>
        <w:tabs>
          <w:tab w:val="left" w:pos="1560"/>
        </w:tabs>
        <w:spacing w:before="33" w:line="264" w:lineRule="exact"/>
        <w:ind w:left="993" w:firstLine="992"/>
        <w:rPr>
          <w:rFonts w:ascii="Times New Roman" w:hAnsi="Times New Roman" w:cs="Times New Roman"/>
        </w:rPr>
      </w:pPr>
    </w:p>
    <w:p w:rsidR="00F537B0" w:rsidRPr="002C65C9" w:rsidRDefault="00F537B0" w:rsidP="00F537B0">
      <w:pPr>
        <w:tabs>
          <w:tab w:val="left" w:pos="1560"/>
        </w:tabs>
        <w:spacing w:before="33" w:line="264" w:lineRule="exact"/>
        <w:ind w:left="993" w:firstLine="992"/>
        <w:rPr>
          <w:rFonts w:ascii="Times New Roman" w:hAnsi="Times New Roman" w:cs="Times New Roman"/>
        </w:rPr>
      </w:pPr>
    </w:p>
    <w:p w:rsidR="00743E10" w:rsidRPr="00F537B0" w:rsidRDefault="00743E10" w:rsidP="00F537B0">
      <w:pPr>
        <w:tabs>
          <w:tab w:val="left" w:pos="2340"/>
        </w:tabs>
        <w:jc w:val="both"/>
        <w:rPr>
          <w:rFonts w:ascii="Times New Roman" w:hAnsi="Times New Roman" w:cs="Times New Roman"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43E10" w:rsidRDefault="00743E10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3D5357" w:rsidRDefault="003D5357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3D5357" w:rsidRDefault="003D5357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3D5357" w:rsidRDefault="003D5357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C54A5" w:rsidRDefault="000C54A5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080B1B" w:rsidRDefault="00080B1B" w:rsidP="00AE5555">
      <w:pPr>
        <w:tabs>
          <w:tab w:val="left" w:pos="2340"/>
        </w:tabs>
        <w:jc w:val="center"/>
        <w:rPr>
          <w:rFonts w:ascii="Times New Roman" w:hAnsi="Times New Roman" w:cs="Times New Roman"/>
          <w:b/>
        </w:rPr>
      </w:pPr>
    </w:p>
    <w:p w:rsidR="00772BD7" w:rsidRDefault="00772BD7" w:rsidP="00AE5555">
      <w:pPr>
        <w:tabs>
          <w:tab w:val="left" w:pos="234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Литература</w:t>
      </w:r>
    </w:p>
    <w:p w:rsidR="00350CEA" w:rsidRPr="00F76AFA" w:rsidRDefault="00350CEA" w:rsidP="00772BD7">
      <w:pPr>
        <w:tabs>
          <w:tab w:val="left" w:pos="2340"/>
        </w:tabs>
        <w:ind w:left="720"/>
        <w:jc w:val="both"/>
        <w:rPr>
          <w:rFonts w:ascii="Times New Roman" w:hAnsi="Times New Roman" w:cs="Times New Roman"/>
        </w:rPr>
      </w:pPr>
    </w:p>
    <w:p w:rsidR="00772BD7" w:rsidRDefault="00EA02C7" w:rsidP="00EA02C7">
      <w:pPr>
        <w:numPr>
          <w:ilvl w:val="0"/>
          <w:numId w:val="13"/>
        </w:num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Напольский Г. М. Технологическое проектирование автотранспортных предприятий и станций технического обслуживания: Учебник для вузов. – М.: Транспорт, 1985. – 231 с.</w:t>
      </w:r>
    </w:p>
    <w:p w:rsidR="00EA02C7" w:rsidRDefault="00350CEA" w:rsidP="00EA02C7">
      <w:pPr>
        <w:numPr>
          <w:ilvl w:val="0"/>
          <w:numId w:val="13"/>
        </w:num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Афанасьев Л. Л. Гаражи и станции технического обслуживания автомобилей. – М.: Транспорт, 1969. – 192 с.</w:t>
      </w:r>
    </w:p>
    <w:p w:rsidR="00350CEA" w:rsidRDefault="00350CEA" w:rsidP="00EA02C7">
      <w:pPr>
        <w:numPr>
          <w:ilvl w:val="0"/>
          <w:numId w:val="13"/>
        </w:num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Крамаренко Г. В. Техническая эксплуатация автомобилей: Учебник для вузов. – М.: Транспорт, 1983. – 488 с.</w:t>
      </w:r>
    </w:p>
    <w:p w:rsidR="00350CEA" w:rsidRPr="00F76AFA" w:rsidRDefault="00350CEA" w:rsidP="00EA02C7">
      <w:pPr>
        <w:numPr>
          <w:ilvl w:val="0"/>
          <w:numId w:val="13"/>
        </w:numPr>
        <w:tabs>
          <w:tab w:val="left" w:pos="2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Давидович Л. Н. Проектирование предприятий автомобильного транспорта. – М.: Транспорт, 1975. – 392 с. </w:t>
      </w:r>
    </w:p>
    <w:p w:rsidR="00772BD7" w:rsidRPr="00F76AFA" w:rsidRDefault="00772BD7" w:rsidP="00772BD7">
      <w:pPr>
        <w:tabs>
          <w:tab w:val="left" w:pos="2340"/>
        </w:tabs>
        <w:ind w:left="72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72BD7" w:rsidRPr="00F76AFA" w:rsidSect="004A1AE4">
      <w:headerReference w:type="even" r:id="rId51"/>
      <w:headerReference w:type="default" r:id="rId5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E20" w:rsidRDefault="00C720C6">
      <w:r>
        <w:separator/>
      </w:r>
    </w:p>
  </w:endnote>
  <w:endnote w:type="continuationSeparator" w:id="0">
    <w:p w:rsidR="00B21E20" w:rsidRDefault="00C7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E20" w:rsidRDefault="00C720C6">
      <w:r>
        <w:separator/>
      </w:r>
    </w:p>
  </w:footnote>
  <w:footnote w:type="continuationSeparator" w:id="0">
    <w:p w:rsidR="00B21E20" w:rsidRDefault="00C72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AE4" w:rsidRDefault="004A1AE4" w:rsidP="0086167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AE4" w:rsidRDefault="004A1AE4" w:rsidP="004A1AE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AE4" w:rsidRDefault="004A1AE4" w:rsidP="0086167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66BB">
      <w:rPr>
        <w:rStyle w:val="a7"/>
        <w:noProof/>
      </w:rPr>
      <w:t>2</w:t>
    </w:r>
    <w:r>
      <w:rPr>
        <w:rStyle w:val="a7"/>
      </w:rPr>
      <w:fldChar w:fldCharType="end"/>
    </w:r>
  </w:p>
  <w:p w:rsidR="004A1AE4" w:rsidRDefault="004A1AE4" w:rsidP="004A1AE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135F"/>
    <w:multiLevelType w:val="multilevel"/>
    <w:tmpl w:val="A170C2D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0C763A63"/>
    <w:multiLevelType w:val="hybridMultilevel"/>
    <w:tmpl w:val="308273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9010B1"/>
    <w:multiLevelType w:val="multilevel"/>
    <w:tmpl w:val="3162DF98"/>
    <w:lvl w:ilvl="0">
      <w:start w:val="1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5"/>
        </w:tabs>
        <w:ind w:left="21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2160"/>
      </w:pPr>
      <w:rPr>
        <w:rFonts w:hint="default"/>
      </w:rPr>
    </w:lvl>
  </w:abstractNum>
  <w:abstractNum w:abstractNumId="3">
    <w:nsid w:val="113C4BB9"/>
    <w:multiLevelType w:val="hybridMultilevel"/>
    <w:tmpl w:val="8B2EC60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3E6CD3"/>
    <w:multiLevelType w:val="multilevel"/>
    <w:tmpl w:val="D6EEEDAA"/>
    <w:lvl w:ilvl="0">
      <w:start w:val="1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0"/>
        </w:tabs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20"/>
        </w:tabs>
        <w:ind w:left="15120" w:hanging="2160"/>
      </w:pPr>
      <w:rPr>
        <w:rFonts w:hint="default"/>
      </w:rPr>
    </w:lvl>
  </w:abstractNum>
  <w:abstractNum w:abstractNumId="5">
    <w:nsid w:val="150B73EA"/>
    <w:multiLevelType w:val="hybridMultilevel"/>
    <w:tmpl w:val="607AC212"/>
    <w:lvl w:ilvl="0" w:tplc="912A943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84B1B7A"/>
    <w:multiLevelType w:val="hybridMultilevel"/>
    <w:tmpl w:val="89608D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B401D40"/>
    <w:multiLevelType w:val="hybridMultilevel"/>
    <w:tmpl w:val="2E4205D8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>
    <w:nsid w:val="1B8A456C"/>
    <w:multiLevelType w:val="multilevel"/>
    <w:tmpl w:val="FBB010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9">
    <w:nsid w:val="1CE237CE"/>
    <w:multiLevelType w:val="hybridMultilevel"/>
    <w:tmpl w:val="E93C2D5E"/>
    <w:lvl w:ilvl="0" w:tplc="BF4C3BC2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>
    <w:nsid w:val="24DE13CC"/>
    <w:multiLevelType w:val="hybridMultilevel"/>
    <w:tmpl w:val="588A3E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5707B2A"/>
    <w:multiLevelType w:val="multilevel"/>
    <w:tmpl w:val="579A48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335"/>
        </w:tabs>
        <w:ind w:left="13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2">
    <w:nsid w:val="2DC04A8F"/>
    <w:multiLevelType w:val="multilevel"/>
    <w:tmpl w:val="85FE044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85"/>
        </w:tabs>
        <w:ind w:left="118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3">
    <w:nsid w:val="3775379B"/>
    <w:multiLevelType w:val="hybridMultilevel"/>
    <w:tmpl w:val="C15431E8"/>
    <w:lvl w:ilvl="0" w:tplc="8C38EB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A91762"/>
    <w:multiLevelType w:val="hybridMultilevel"/>
    <w:tmpl w:val="9D86A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3F69AC"/>
    <w:multiLevelType w:val="hybridMultilevel"/>
    <w:tmpl w:val="8AA09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7E4A16"/>
    <w:multiLevelType w:val="hybridMultilevel"/>
    <w:tmpl w:val="C6E4C3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BD94043"/>
    <w:multiLevelType w:val="hybridMultilevel"/>
    <w:tmpl w:val="37760E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C473A44"/>
    <w:multiLevelType w:val="hybridMultilevel"/>
    <w:tmpl w:val="875C4F22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9">
    <w:nsid w:val="3CEB3BD6"/>
    <w:multiLevelType w:val="multilevel"/>
    <w:tmpl w:val="8228D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3F8B717A"/>
    <w:multiLevelType w:val="hybridMultilevel"/>
    <w:tmpl w:val="A27850F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1">
    <w:nsid w:val="412B5732"/>
    <w:multiLevelType w:val="hybridMultilevel"/>
    <w:tmpl w:val="A7AAB6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4547C09"/>
    <w:multiLevelType w:val="hybridMultilevel"/>
    <w:tmpl w:val="5E5A36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64C071D"/>
    <w:multiLevelType w:val="hybridMultilevel"/>
    <w:tmpl w:val="4B0C91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6A1462E"/>
    <w:multiLevelType w:val="multilevel"/>
    <w:tmpl w:val="36DE73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5">
    <w:nsid w:val="46B66B14"/>
    <w:multiLevelType w:val="hybridMultilevel"/>
    <w:tmpl w:val="5F70CF02"/>
    <w:lvl w:ilvl="0" w:tplc="53B25278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5BC6186"/>
    <w:multiLevelType w:val="hybridMultilevel"/>
    <w:tmpl w:val="1342392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7">
    <w:nsid w:val="5CB7259F"/>
    <w:multiLevelType w:val="multilevel"/>
    <w:tmpl w:val="FBB010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8">
    <w:nsid w:val="66D83A00"/>
    <w:multiLevelType w:val="multilevel"/>
    <w:tmpl w:val="FBB010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9">
    <w:nsid w:val="6815432F"/>
    <w:multiLevelType w:val="hybridMultilevel"/>
    <w:tmpl w:val="D51068EE"/>
    <w:lvl w:ilvl="0" w:tplc="EED4C15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720746BE"/>
    <w:multiLevelType w:val="hybridMultilevel"/>
    <w:tmpl w:val="3BEAD0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>
    <w:nsid w:val="7225507A"/>
    <w:multiLevelType w:val="hybridMultilevel"/>
    <w:tmpl w:val="40348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742CEA"/>
    <w:multiLevelType w:val="multilevel"/>
    <w:tmpl w:val="5B16E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77BC2B42"/>
    <w:multiLevelType w:val="hybridMultilevel"/>
    <w:tmpl w:val="7E48EE7A"/>
    <w:lvl w:ilvl="0" w:tplc="041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8174E71"/>
    <w:multiLevelType w:val="hybridMultilevel"/>
    <w:tmpl w:val="F16080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E5C6471"/>
    <w:multiLevelType w:val="hybridMultilevel"/>
    <w:tmpl w:val="05C817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1"/>
  </w:num>
  <w:num w:numId="2">
    <w:abstractNumId w:val="9"/>
  </w:num>
  <w:num w:numId="3">
    <w:abstractNumId w:val="35"/>
  </w:num>
  <w:num w:numId="4">
    <w:abstractNumId w:val="22"/>
  </w:num>
  <w:num w:numId="5">
    <w:abstractNumId w:val="21"/>
  </w:num>
  <w:num w:numId="6">
    <w:abstractNumId w:val="34"/>
  </w:num>
  <w:num w:numId="7">
    <w:abstractNumId w:val="10"/>
  </w:num>
  <w:num w:numId="8">
    <w:abstractNumId w:val="17"/>
  </w:num>
  <w:num w:numId="9">
    <w:abstractNumId w:val="16"/>
  </w:num>
  <w:num w:numId="10">
    <w:abstractNumId w:val="1"/>
  </w:num>
  <w:num w:numId="11">
    <w:abstractNumId w:val="29"/>
  </w:num>
  <w:num w:numId="12">
    <w:abstractNumId w:val="0"/>
  </w:num>
  <w:num w:numId="13">
    <w:abstractNumId w:val="13"/>
  </w:num>
  <w:num w:numId="14">
    <w:abstractNumId w:val="15"/>
  </w:num>
  <w:num w:numId="15">
    <w:abstractNumId w:val="25"/>
  </w:num>
  <w:num w:numId="16">
    <w:abstractNumId w:val="4"/>
  </w:num>
  <w:num w:numId="17">
    <w:abstractNumId w:val="18"/>
  </w:num>
  <w:num w:numId="18">
    <w:abstractNumId w:val="7"/>
  </w:num>
  <w:num w:numId="19">
    <w:abstractNumId w:val="26"/>
  </w:num>
  <w:num w:numId="20">
    <w:abstractNumId w:val="20"/>
  </w:num>
  <w:num w:numId="21">
    <w:abstractNumId w:val="23"/>
  </w:num>
  <w:num w:numId="22">
    <w:abstractNumId w:val="2"/>
  </w:num>
  <w:num w:numId="23">
    <w:abstractNumId w:val="32"/>
  </w:num>
  <w:num w:numId="24">
    <w:abstractNumId w:val="8"/>
  </w:num>
  <w:num w:numId="25">
    <w:abstractNumId w:val="19"/>
  </w:num>
  <w:num w:numId="26">
    <w:abstractNumId w:val="28"/>
  </w:num>
  <w:num w:numId="27">
    <w:abstractNumId w:val="27"/>
  </w:num>
  <w:num w:numId="28">
    <w:abstractNumId w:val="14"/>
  </w:num>
  <w:num w:numId="29">
    <w:abstractNumId w:val="3"/>
  </w:num>
  <w:num w:numId="30">
    <w:abstractNumId w:val="33"/>
  </w:num>
  <w:num w:numId="31">
    <w:abstractNumId w:val="6"/>
  </w:num>
  <w:num w:numId="32">
    <w:abstractNumId w:val="11"/>
  </w:num>
  <w:num w:numId="33">
    <w:abstractNumId w:val="24"/>
  </w:num>
  <w:num w:numId="34">
    <w:abstractNumId w:val="12"/>
  </w:num>
  <w:num w:numId="35">
    <w:abstractNumId w:val="5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10C"/>
    <w:rsid w:val="00006083"/>
    <w:rsid w:val="00030A55"/>
    <w:rsid w:val="00035DF8"/>
    <w:rsid w:val="00044485"/>
    <w:rsid w:val="00064A6C"/>
    <w:rsid w:val="00080B1B"/>
    <w:rsid w:val="00087253"/>
    <w:rsid w:val="00095576"/>
    <w:rsid w:val="000A223A"/>
    <w:rsid w:val="000B1095"/>
    <w:rsid w:val="000B5132"/>
    <w:rsid w:val="000B5460"/>
    <w:rsid w:val="000C54A5"/>
    <w:rsid w:val="000D6424"/>
    <w:rsid w:val="000D7939"/>
    <w:rsid w:val="000E6E29"/>
    <w:rsid w:val="00100499"/>
    <w:rsid w:val="00107C86"/>
    <w:rsid w:val="0012181F"/>
    <w:rsid w:val="00121A8D"/>
    <w:rsid w:val="00125F6B"/>
    <w:rsid w:val="00131CBA"/>
    <w:rsid w:val="00152DE4"/>
    <w:rsid w:val="00165609"/>
    <w:rsid w:val="00167FAD"/>
    <w:rsid w:val="001736E0"/>
    <w:rsid w:val="001923BE"/>
    <w:rsid w:val="001A3C5F"/>
    <w:rsid w:val="001B07A5"/>
    <w:rsid w:val="001B685F"/>
    <w:rsid w:val="001D77BE"/>
    <w:rsid w:val="001E3422"/>
    <w:rsid w:val="00210327"/>
    <w:rsid w:val="00217ED4"/>
    <w:rsid w:val="00244228"/>
    <w:rsid w:val="00257C94"/>
    <w:rsid w:val="00282191"/>
    <w:rsid w:val="00294FF9"/>
    <w:rsid w:val="002A28C7"/>
    <w:rsid w:val="002A45F8"/>
    <w:rsid w:val="002B1277"/>
    <w:rsid w:val="002B6722"/>
    <w:rsid w:val="002D6034"/>
    <w:rsid w:val="002E34DC"/>
    <w:rsid w:val="002E43CA"/>
    <w:rsid w:val="002F1C28"/>
    <w:rsid w:val="00316CDD"/>
    <w:rsid w:val="00322665"/>
    <w:rsid w:val="00326074"/>
    <w:rsid w:val="003266BB"/>
    <w:rsid w:val="0032731D"/>
    <w:rsid w:val="00327499"/>
    <w:rsid w:val="00332B03"/>
    <w:rsid w:val="00341FE4"/>
    <w:rsid w:val="00350CEA"/>
    <w:rsid w:val="00353D24"/>
    <w:rsid w:val="0035608E"/>
    <w:rsid w:val="0035693E"/>
    <w:rsid w:val="003813C4"/>
    <w:rsid w:val="00382EF5"/>
    <w:rsid w:val="0038323B"/>
    <w:rsid w:val="003A4299"/>
    <w:rsid w:val="003A72E6"/>
    <w:rsid w:val="003D5357"/>
    <w:rsid w:val="003D5F4D"/>
    <w:rsid w:val="003E2123"/>
    <w:rsid w:val="003E5D05"/>
    <w:rsid w:val="003F0CA0"/>
    <w:rsid w:val="003F14D5"/>
    <w:rsid w:val="004132D9"/>
    <w:rsid w:val="00456030"/>
    <w:rsid w:val="004A1AE4"/>
    <w:rsid w:val="004C3B48"/>
    <w:rsid w:val="004C4DFC"/>
    <w:rsid w:val="004F1FB3"/>
    <w:rsid w:val="005165C3"/>
    <w:rsid w:val="0053393A"/>
    <w:rsid w:val="00543E29"/>
    <w:rsid w:val="00576544"/>
    <w:rsid w:val="00592F1B"/>
    <w:rsid w:val="00595C8B"/>
    <w:rsid w:val="005B5B2F"/>
    <w:rsid w:val="005C78EA"/>
    <w:rsid w:val="005D37EB"/>
    <w:rsid w:val="005D56A5"/>
    <w:rsid w:val="00606401"/>
    <w:rsid w:val="00610D90"/>
    <w:rsid w:val="00620993"/>
    <w:rsid w:val="00620ADE"/>
    <w:rsid w:val="00636A41"/>
    <w:rsid w:val="006430C0"/>
    <w:rsid w:val="00654574"/>
    <w:rsid w:val="00657891"/>
    <w:rsid w:val="0066500C"/>
    <w:rsid w:val="00667F25"/>
    <w:rsid w:val="00670C61"/>
    <w:rsid w:val="00674747"/>
    <w:rsid w:val="0068795B"/>
    <w:rsid w:val="00690A4E"/>
    <w:rsid w:val="00690D23"/>
    <w:rsid w:val="006A14BD"/>
    <w:rsid w:val="006A3A78"/>
    <w:rsid w:val="006A7782"/>
    <w:rsid w:val="006E1E2B"/>
    <w:rsid w:val="006E452D"/>
    <w:rsid w:val="006E7D7A"/>
    <w:rsid w:val="006F4350"/>
    <w:rsid w:val="006F6C30"/>
    <w:rsid w:val="00713B3B"/>
    <w:rsid w:val="007141E4"/>
    <w:rsid w:val="00742E67"/>
    <w:rsid w:val="00743E10"/>
    <w:rsid w:val="00772BD7"/>
    <w:rsid w:val="00781200"/>
    <w:rsid w:val="007B0FE5"/>
    <w:rsid w:val="007C1096"/>
    <w:rsid w:val="007C4928"/>
    <w:rsid w:val="007C70F6"/>
    <w:rsid w:val="007D74D3"/>
    <w:rsid w:val="007F5B1D"/>
    <w:rsid w:val="0080450B"/>
    <w:rsid w:val="00804949"/>
    <w:rsid w:val="00847C93"/>
    <w:rsid w:val="008563FD"/>
    <w:rsid w:val="00861673"/>
    <w:rsid w:val="0087085A"/>
    <w:rsid w:val="0088110C"/>
    <w:rsid w:val="00895B78"/>
    <w:rsid w:val="008B5B1C"/>
    <w:rsid w:val="008B7244"/>
    <w:rsid w:val="008C6E50"/>
    <w:rsid w:val="008E3963"/>
    <w:rsid w:val="008F1320"/>
    <w:rsid w:val="0093273A"/>
    <w:rsid w:val="009403B1"/>
    <w:rsid w:val="00947534"/>
    <w:rsid w:val="0095308E"/>
    <w:rsid w:val="009676E8"/>
    <w:rsid w:val="009B2437"/>
    <w:rsid w:val="009B43F6"/>
    <w:rsid w:val="009C0E18"/>
    <w:rsid w:val="009C2CFA"/>
    <w:rsid w:val="009C486E"/>
    <w:rsid w:val="009C68E2"/>
    <w:rsid w:val="009C68F3"/>
    <w:rsid w:val="009D0E74"/>
    <w:rsid w:val="009E7399"/>
    <w:rsid w:val="00A037DF"/>
    <w:rsid w:val="00A05C9C"/>
    <w:rsid w:val="00A0797D"/>
    <w:rsid w:val="00A10DA1"/>
    <w:rsid w:val="00A37563"/>
    <w:rsid w:val="00A50237"/>
    <w:rsid w:val="00A60D76"/>
    <w:rsid w:val="00A6473A"/>
    <w:rsid w:val="00A830F3"/>
    <w:rsid w:val="00AB0255"/>
    <w:rsid w:val="00AC4072"/>
    <w:rsid w:val="00AD762C"/>
    <w:rsid w:val="00AE081F"/>
    <w:rsid w:val="00AE2496"/>
    <w:rsid w:val="00AE3708"/>
    <w:rsid w:val="00AE5555"/>
    <w:rsid w:val="00AF4A1E"/>
    <w:rsid w:val="00B21E20"/>
    <w:rsid w:val="00B30FEE"/>
    <w:rsid w:val="00B76B3F"/>
    <w:rsid w:val="00B82773"/>
    <w:rsid w:val="00BA40DA"/>
    <w:rsid w:val="00BB2E5A"/>
    <w:rsid w:val="00BB39D7"/>
    <w:rsid w:val="00BC4210"/>
    <w:rsid w:val="00BD5EB0"/>
    <w:rsid w:val="00BF332B"/>
    <w:rsid w:val="00C04CA7"/>
    <w:rsid w:val="00C15428"/>
    <w:rsid w:val="00C25569"/>
    <w:rsid w:val="00C5703A"/>
    <w:rsid w:val="00C63D5E"/>
    <w:rsid w:val="00C720C6"/>
    <w:rsid w:val="00C9091F"/>
    <w:rsid w:val="00CB0D3E"/>
    <w:rsid w:val="00CD0E22"/>
    <w:rsid w:val="00CE4198"/>
    <w:rsid w:val="00D00676"/>
    <w:rsid w:val="00D01B60"/>
    <w:rsid w:val="00D14B46"/>
    <w:rsid w:val="00D20F4F"/>
    <w:rsid w:val="00D37299"/>
    <w:rsid w:val="00D46809"/>
    <w:rsid w:val="00D66AD3"/>
    <w:rsid w:val="00DA5144"/>
    <w:rsid w:val="00DC38FF"/>
    <w:rsid w:val="00DE48E3"/>
    <w:rsid w:val="00DF2588"/>
    <w:rsid w:val="00DF521E"/>
    <w:rsid w:val="00E03D16"/>
    <w:rsid w:val="00E0513E"/>
    <w:rsid w:val="00E12815"/>
    <w:rsid w:val="00E2595B"/>
    <w:rsid w:val="00E4738E"/>
    <w:rsid w:val="00E6432C"/>
    <w:rsid w:val="00E64408"/>
    <w:rsid w:val="00E70167"/>
    <w:rsid w:val="00E736A2"/>
    <w:rsid w:val="00E87486"/>
    <w:rsid w:val="00EA02C7"/>
    <w:rsid w:val="00EA7BF9"/>
    <w:rsid w:val="00EB753C"/>
    <w:rsid w:val="00EC43C5"/>
    <w:rsid w:val="00ED6467"/>
    <w:rsid w:val="00EE583C"/>
    <w:rsid w:val="00EF6BC1"/>
    <w:rsid w:val="00F0320C"/>
    <w:rsid w:val="00F11D13"/>
    <w:rsid w:val="00F335D0"/>
    <w:rsid w:val="00F537B0"/>
    <w:rsid w:val="00F740E4"/>
    <w:rsid w:val="00F76AFA"/>
    <w:rsid w:val="00F91BBE"/>
    <w:rsid w:val="00F92FBC"/>
    <w:rsid w:val="00F96434"/>
    <w:rsid w:val="00FB4A1F"/>
    <w:rsid w:val="00FB53FE"/>
    <w:rsid w:val="00FC2443"/>
    <w:rsid w:val="00FE1693"/>
    <w:rsid w:val="00FE3583"/>
    <w:rsid w:val="00FF734A"/>
    <w:rsid w:val="00FF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nameSuffix"/>
  <w:smartTagType w:namespaceuri="urn:schemas:contacts" w:name="GivenName"/>
  <w:smartTagType w:namespaceuri="urn:schemas-microsoft-com:office:smarttags" w:name="PersonName"/>
  <w:shapeDefaults>
    <o:shapedefaults v:ext="edit" spidmax="1096"/>
    <o:shapelayout v:ext="edit">
      <o:idmap v:ext="edit" data="1"/>
    </o:shapelayout>
  </w:shapeDefaults>
  <w:decimalSymbol w:val=","/>
  <w:listSeparator w:val=";"/>
  <w15:chartTrackingRefBased/>
  <w15:docId w15:val="{AE03CBE9-2140-4F95-80BA-F5B81E38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10C"/>
    <w:rPr>
      <w:rFonts w:ascii="Courier New" w:hAnsi="Courier New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4C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F537B0"/>
    <w:pPr>
      <w:autoSpaceDE w:val="0"/>
      <w:autoSpaceDN w:val="0"/>
      <w:adjustRightInd w:val="0"/>
      <w:spacing w:before="249" w:line="283" w:lineRule="exact"/>
      <w:ind w:left="993" w:right="273" w:firstLine="992"/>
    </w:pPr>
  </w:style>
  <w:style w:type="paragraph" w:styleId="a5">
    <w:name w:val="Body Text Indent"/>
    <w:basedOn w:val="a"/>
    <w:rsid w:val="00F537B0"/>
    <w:pPr>
      <w:autoSpaceDE w:val="0"/>
      <w:autoSpaceDN w:val="0"/>
      <w:adjustRightInd w:val="0"/>
      <w:spacing w:line="283" w:lineRule="exact"/>
      <w:ind w:left="993" w:firstLine="992"/>
    </w:pPr>
  </w:style>
  <w:style w:type="paragraph" w:styleId="a6">
    <w:name w:val="header"/>
    <w:basedOn w:val="a"/>
    <w:rsid w:val="009B43F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43F6"/>
  </w:style>
  <w:style w:type="paragraph" w:styleId="a8">
    <w:name w:val="footer"/>
    <w:basedOn w:val="a"/>
    <w:rsid w:val="00AD762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8342</Words>
  <Characters>47551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Rating Ltd</Company>
  <LinksUpToDate>false</LinksUpToDate>
  <CharactersWithSpaces>55782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Service Centre</dc:creator>
  <cp:keywords/>
  <cp:lastModifiedBy>Irina</cp:lastModifiedBy>
  <cp:revision>2</cp:revision>
  <cp:lastPrinted>2002-12-23T20:35:00Z</cp:lastPrinted>
  <dcterms:created xsi:type="dcterms:W3CDTF">2014-09-02T16:57:00Z</dcterms:created>
  <dcterms:modified xsi:type="dcterms:W3CDTF">2014-09-02T16:57:00Z</dcterms:modified>
</cp:coreProperties>
</file>