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C8A" w:rsidRDefault="00146C8A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816FE" w:rsidRPr="008D1321" w:rsidRDefault="00D816FE" w:rsidP="006D6D5A">
      <w:pPr>
        <w:spacing w:line="360" w:lineRule="auto"/>
        <w:rPr>
          <w:sz w:val="28"/>
        </w:rPr>
      </w:pPr>
    </w:p>
    <w:p w:rsidR="00D816FE" w:rsidRDefault="00D816FE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816FE" w:rsidRDefault="00D816FE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816FE" w:rsidRDefault="00D816FE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816FE" w:rsidRDefault="00D816FE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816FE" w:rsidRDefault="00D816FE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816FE" w:rsidRDefault="00D816FE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816FE" w:rsidRDefault="00D816FE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816FE" w:rsidRDefault="00D816FE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816FE" w:rsidRDefault="00D816FE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816FE" w:rsidRDefault="00D816FE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816FE" w:rsidRDefault="00D816FE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816FE" w:rsidRDefault="00D816FE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816FE" w:rsidRDefault="00D816FE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816FE" w:rsidRDefault="00D816FE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816FE" w:rsidRDefault="00D816FE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816FE" w:rsidRDefault="00D816FE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816FE" w:rsidRDefault="00D816FE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816FE" w:rsidRDefault="00D816FE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816FE" w:rsidRDefault="00D816FE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816FE" w:rsidRDefault="00D816FE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816FE" w:rsidRDefault="00D816FE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816FE" w:rsidRDefault="00D816FE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816FE" w:rsidRDefault="00D816FE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816FE" w:rsidRDefault="00D816FE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816FE" w:rsidRDefault="00D816FE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816FE" w:rsidRDefault="00D816FE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816FE" w:rsidRDefault="00D816FE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816FE" w:rsidRDefault="00D816FE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816FE" w:rsidRDefault="00D816FE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816FE" w:rsidRDefault="00D816FE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816FE" w:rsidRDefault="00D816FE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816FE" w:rsidRDefault="00D816FE" w:rsidP="00DE329A">
      <w:pPr>
        <w:spacing w:line="360" w:lineRule="auto"/>
        <w:ind w:firstLine="708"/>
        <w:jc w:val="center"/>
        <w:rPr>
          <w:b/>
          <w:sz w:val="28"/>
        </w:rPr>
      </w:pPr>
    </w:p>
    <w:p w:rsidR="00F003DB" w:rsidRDefault="00CC5E8D" w:rsidP="00DE329A">
      <w:pPr>
        <w:spacing w:line="360" w:lineRule="auto"/>
        <w:ind w:firstLine="708"/>
        <w:jc w:val="center"/>
        <w:rPr>
          <w:b/>
          <w:sz w:val="28"/>
        </w:rPr>
      </w:pPr>
      <w:r>
        <w:rPr>
          <w:b/>
          <w:sz w:val="28"/>
        </w:rPr>
        <w:t>Содержание</w:t>
      </w:r>
    </w:p>
    <w:p w:rsidR="00CC5E8D" w:rsidRDefault="00146C8A" w:rsidP="00146C8A">
      <w:pPr>
        <w:spacing w:line="360" w:lineRule="auto"/>
        <w:ind w:firstLine="708"/>
        <w:jc w:val="both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               Стр.</w:t>
      </w:r>
    </w:p>
    <w:p w:rsidR="00CC5E8D" w:rsidRDefault="00CC5E8D" w:rsidP="00CC5E8D">
      <w:pPr>
        <w:spacing w:line="360" w:lineRule="auto"/>
        <w:ind w:firstLine="708"/>
        <w:jc w:val="both"/>
        <w:rPr>
          <w:b/>
          <w:sz w:val="28"/>
        </w:rPr>
      </w:pPr>
      <w:r>
        <w:rPr>
          <w:b/>
          <w:sz w:val="28"/>
        </w:rPr>
        <w:t>Введение</w:t>
      </w:r>
      <w:r w:rsidR="00154EE9">
        <w:rPr>
          <w:b/>
          <w:sz w:val="28"/>
        </w:rPr>
        <w:t>3</w:t>
      </w:r>
    </w:p>
    <w:p w:rsidR="00CC5E8D" w:rsidRPr="007D33C9" w:rsidRDefault="00CC5E8D" w:rsidP="00CC5E8D">
      <w:pPr>
        <w:spacing w:line="360" w:lineRule="auto"/>
        <w:ind w:firstLine="708"/>
        <w:jc w:val="both"/>
        <w:rPr>
          <w:b/>
          <w:sz w:val="28"/>
        </w:rPr>
      </w:pPr>
      <w:r>
        <w:rPr>
          <w:b/>
          <w:sz w:val="28"/>
        </w:rPr>
        <w:t>1.Состояние разработки нефтяных месторождений</w:t>
      </w:r>
      <w:r w:rsidR="00146C8A">
        <w:rPr>
          <w:b/>
          <w:sz w:val="28"/>
        </w:rPr>
        <w:t>……………………</w:t>
      </w:r>
      <w:r w:rsidR="00A10069">
        <w:rPr>
          <w:b/>
          <w:sz w:val="28"/>
        </w:rPr>
        <w:t>.....</w:t>
      </w:r>
      <w:r w:rsidR="00154EE9">
        <w:rPr>
          <w:b/>
          <w:sz w:val="28"/>
        </w:rPr>
        <w:t>4</w:t>
      </w:r>
      <w:r w:rsidR="00146C8A">
        <w:rPr>
          <w:b/>
          <w:sz w:val="28"/>
        </w:rPr>
        <w:t xml:space="preserve">    </w:t>
      </w:r>
    </w:p>
    <w:p w:rsidR="00146C8A" w:rsidRDefault="00CC5E8D" w:rsidP="00146C8A">
      <w:pPr>
        <w:spacing w:line="360" w:lineRule="auto"/>
        <w:ind w:firstLine="708"/>
        <w:jc w:val="both"/>
        <w:rPr>
          <w:sz w:val="28"/>
        </w:rPr>
      </w:pPr>
      <w:r>
        <w:rPr>
          <w:b/>
          <w:sz w:val="28"/>
          <w:szCs w:val="28"/>
        </w:rPr>
        <w:t>2.</w:t>
      </w:r>
      <w:r w:rsidR="00146C8A" w:rsidRPr="00146C8A">
        <w:rPr>
          <w:b/>
          <w:sz w:val="28"/>
        </w:rPr>
        <w:t xml:space="preserve"> </w:t>
      </w:r>
      <w:r w:rsidR="00146C8A">
        <w:rPr>
          <w:b/>
          <w:sz w:val="28"/>
        </w:rPr>
        <w:t>Способы эксплуатации нефтяных месторождений……………………</w:t>
      </w:r>
      <w:r w:rsidR="00A10069">
        <w:rPr>
          <w:b/>
          <w:sz w:val="28"/>
        </w:rPr>
        <w:t>..</w:t>
      </w:r>
      <w:r w:rsidR="00154EE9">
        <w:rPr>
          <w:b/>
          <w:sz w:val="28"/>
        </w:rPr>
        <w:t>5</w:t>
      </w:r>
    </w:p>
    <w:p w:rsidR="00146C8A" w:rsidRDefault="00CC5E8D" w:rsidP="00146C8A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</w:rPr>
        <w:t>3.</w:t>
      </w:r>
      <w:r w:rsidR="00146C8A" w:rsidRPr="00146C8A">
        <w:rPr>
          <w:b/>
          <w:sz w:val="28"/>
          <w:szCs w:val="28"/>
        </w:rPr>
        <w:t xml:space="preserve"> </w:t>
      </w:r>
      <w:r w:rsidR="00146C8A" w:rsidRPr="00DA65B6">
        <w:rPr>
          <w:b/>
          <w:sz w:val="28"/>
          <w:szCs w:val="28"/>
        </w:rPr>
        <w:t>Организационная структура НГДУ</w:t>
      </w:r>
      <w:r w:rsidR="00146C8A">
        <w:rPr>
          <w:b/>
          <w:sz w:val="28"/>
          <w:szCs w:val="28"/>
        </w:rPr>
        <w:t>……………………………………..</w:t>
      </w:r>
      <w:r w:rsidR="00D94743">
        <w:rPr>
          <w:b/>
          <w:sz w:val="28"/>
          <w:szCs w:val="28"/>
        </w:rPr>
        <w:t>..</w:t>
      </w:r>
      <w:r w:rsidR="00154EE9">
        <w:rPr>
          <w:b/>
          <w:sz w:val="28"/>
          <w:szCs w:val="28"/>
        </w:rPr>
        <w:t>5</w:t>
      </w:r>
    </w:p>
    <w:p w:rsidR="00CC5E8D" w:rsidRDefault="00CC5E8D" w:rsidP="00CC5E8D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6D6D5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Вспомогательные подразделения НГДУ</w:t>
      </w:r>
      <w:r w:rsidR="00D94743">
        <w:rPr>
          <w:b/>
          <w:sz w:val="28"/>
          <w:szCs w:val="28"/>
        </w:rPr>
        <w:t>…………………………………7</w:t>
      </w:r>
    </w:p>
    <w:p w:rsidR="00CC5E8D" w:rsidRDefault="00CC5E8D" w:rsidP="00D94743">
      <w:pPr>
        <w:spacing w:line="360" w:lineRule="auto"/>
        <w:ind w:right="720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="006D6D5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Функции цехов основного и вспомогательного производств</w:t>
      </w:r>
      <w:r w:rsidR="006D6D5A">
        <w:rPr>
          <w:b/>
          <w:sz w:val="28"/>
          <w:szCs w:val="28"/>
        </w:rPr>
        <w:t>…………</w:t>
      </w:r>
      <w:r w:rsidR="00AB24C7">
        <w:rPr>
          <w:b/>
          <w:sz w:val="28"/>
          <w:szCs w:val="28"/>
        </w:rPr>
        <w:t>8</w:t>
      </w:r>
    </w:p>
    <w:p w:rsidR="00CC5E8D" w:rsidRPr="00F003DB" w:rsidRDefault="00CC5E8D" w:rsidP="00CC5E8D">
      <w:pPr>
        <w:spacing w:line="360" w:lineRule="auto"/>
        <w:ind w:left="180" w:firstLine="528"/>
        <w:jc w:val="both"/>
        <w:rPr>
          <w:b/>
          <w:sz w:val="28"/>
        </w:rPr>
      </w:pPr>
      <w:r>
        <w:rPr>
          <w:b/>
          <w:sz w:val="28"/>
        </w:rPr>
        <w:t>6.</w:t>
      </w:r>
      <w:r w:rsidR="006D6D5A">
        <w:rPr>
          <w:b/>
          <w:sz w:val="28"/>
        </w:rPr>
        <w:t xml:space="preserve"> </w:t>
      </w:r>
      <w:r>
        <w:rPr>
          <w:b/>
          <w:sz w:val="28"/>
        </w:rPr>
        <w:t>Промысловый сбор и подготовка скважинной продукции</w:t>
      </w:r>
      <w:r w:rsidR="00146C8A">
        <w:rPr>
          <w:b/>
          <w:sz w:val="28"/>
        </w:rPr>
        <w:t>……………</w:t>
      </w:r>
      <w:r w:rsidR="00AB24C7">
        <w:rPr>
          <w:b/>
          <w:sz w:val="28"/>
        </w:rPr>
        <w:t>9</w:t>
      </w:r>
    </w:p>
    <w:p w:rsidR="00CC5E8D" w:rsidRDefault="00CC5E8D" w:rsidP="00CC5E8D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</w:t>
      </w:r>
      <w:r w:rsidR="006D6D5A">
        <w:rPr>
          <w:b/>
          <w:sz w:val="28"/>
          <w:szCs w:val="28"/>
        </w:rPr>
        <w:t xml:space="preserve"> </w:t>
      </w:r>
      <w:r w:rsidRPr="00EA6A9E">
        <w:rPr>
          <w:b/>
          <w:sz w:val="28"/>
          <w:szCs w:val="28"/>
        </w:rPr>
        <w:t>Связь между цехами основного и вспомогательного производств</w:t>
      </w:r>
      <w:r w:rsidR="00D94743">
        <w:rPr>
          <w:b/>
          <w:sz w:val="28"/>
          <w:szCs w:val="28"/>
        </w:rPr>
        <w:t>…..</w:t>
      </w:r>
      <w:r w:rsidR="00AB24C7">
        <w:rPr>
          <w:b/>
          <w:sz w:val="28"/>
          <w:szCs w:val="28"/>
        </w:rPr>
        <w:t>12</w:t>
      </w:r>
    </w:p>
    <w:p w:rsidR="00146C8A" w:rsidRDefault="00CC5E8D" w:rsidP="00146C8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</w:t>
      </w:r>
      <w:r w:rsidR="006D6D5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Структура диспетчерской службы и системы</w:t>
      </w:r>
    </w:p>
    <w:p w:rsidR="00CC5E8D" w:rsidRDefault="00146C8A" w:rsidP="00146C8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CC5E8D">
        <w:rPr>
          <w:b/>
          <w:sz w:val="28"/>
          <w:szCs w:val="28"/>
        </w:rPr>
        <w:t>обслуживания скважин и установок</w:t>
      </w:r>
      <w:r w:rsidR="00D94743">
        <w:rPr>
          <w:b/>
          <w:sz w:val="28"/>
          <w:szCs w:val="28"/>
        </w:rPr>
        <w:t>…………………………………….</w:t>
      </w:r>
      <w:r w:rsidR="00AB24C7">
        <w:rPr>
          <w:b/>
          <w:sz w:val="28"/>
          <w:szCs w:val="28"/>
        </w:rPr>
        <w:t>13</w:t>
      </w:r>
    </w:p>
    <w:p w:rsidR="00CC5E8D" w:rsidRDefault="00CC5E8D" w:rsidP="00146C8A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9. Организация учета нефти по скважинам и в целом по НГДУ</w:t>
      </w:r>
      <w:r w:rsidR="00D94743">
        <w:rPr>
          <w:b/>
          <w:sz w:val="28"/>
          <w:szCs w:val="28"/>
        </w:rPr>
        <w:t>………..</w:t>
      </w:r>
      <w:r w:rsidR="00AB24C7">
        <w:rPr>
          <w:b/>
          <w:sz w:val="28"/>
          <w:szCs w:val="28"/>
        </w:rPr>
        <w:t>13</w:t>
      </w:r>
    </w:p>
    <w:p w:rsidR="00CC5E8D" w:rsidRDefault="00CC5E8D" w:rsidP="00146C8A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10. Охрана труда и окружающей среды</w:t>
      </w:r>
      <w:r w:rsidR="00D94743">
        <w:rPr>
          <w:b/>
          <w:sz w:val="28"/>
          <w:szCs w:val="28"/>
        </w:rPr>
        <w:t>…………………………………….</w:t>
      </w:r>
      <w:r w:rsidR="00AB24C7">
        <w:rPr>
          <w:b/>
          <w:sz w:val="28"/>
          <w:szCs w:val="28"/>
        </w:rPr>
        <w:t>13</w:t>
      </w:r>
    </w:p>
    <w:p w:rsidR="004B2288" w:rsidRDefault="00CC5E8D" w:rsidP="004B228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Наблюдательная сеть и контроль  </w:t>
      </w:r>
    </w:p>
    <w:p w:rsidR="00CC5E8D" w:rsidRDefault="004B2288" w:rsidP="004B228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CC5E8D">
        <w:rPr>
          <w:b/>
          <w:sz w:val="28"/>
          <w:szCs w:val="28"/>
        </w:rPr>
        <w:t>за состоянием окружающей среды</w:t>
      </w:r>
      <w:r w:rsidR="00D94743">
        <w:rPr>
          <w:b/>
          <w:sz w:val="28"/>
          <w:szCs w:val="28"/>
        </w:rPr>
        <w:t>……………………………………...</w:t>
      </w:r>
      <w:r w:rsidR="00AB24C7">
        <w:rPr>
          <w:b/>
          <w:sz w:val="28"/>
          <w:szCs w:val="28"/>
        </w:rPr>
        <w:t>15</w:t>
      </w:r>
    </w:p>
    <w:p w:rsidR="00CC5E8D" w:rsidRDefault="00CC5E8D" w:rsidP="00CC5E8D">
      <w:pPr>
        <w:spacing w:line="360" w:lineRule="auto"/>
        <w:ind w:firstLine="708"/>
        <w:jc w:val="both"/>
        <w:rPr>
          <w:b/>
          <w:sz w:val="28"/>
        </w:rPr>
      </w:pPr>
      <w:r>
        <w:rPr>
          <w:b/>
          <w:sz w:val="28"/>
        </w:rPr>
        <w:t>Заключение</w:t>
      </w:r>
      <w:r w:rsidR="00D94743">
        <w:rPr>
          <w:b/>
          <w:sz w:val="28"/>
        </w:rPr>
        <w:t>……………………………………………………………………..</w:t>
      </w:r>
      <w:r w:rsidR="00AB24C7">
        <w:rPr>
          <w:b/>
          <w:sz w:val="28"/>
        </w:rPr>
        <w:t>16</w:t>
      </w:r>
    </w:p>
    <w:p w:rsidR="00CC5E8D" w:rsidRDefault="00CC5E8D" w:rsidP="00CC5E8D">
      <w:pPr>
        <w:spacing w:line="360" w:lineRule="auto"/>
        <w:ind w:firstLine="708"/>
        <w:jc w:val="both"/>
        <w:rPr>
          <w:b/>
          <w:sz w:val="28"/>
        </w:rPr>
      </w:pPr>
      <w:r>
        <w:rPr>
          <w:b/>
          <w:sz w:val="28"/>
        </w:rPr>
        <w:t>Список источников</w:t>
      </w:r>
      <w:r w:rsidR="00FE0325">
        <w:rPr>
          <w:b/>
          <w:sz w:val="28"/>
        </w:rPr>
        <w:t>…………………………………………………………….</w:t>
      </w:r>
      <w:r w:rsidR="00AB24C7">
        <w:rPr>
          <w:b/>
          <w:sz w:val="28"/>
        </w:rPr>
        <w:t>17</w:t>
      </w:r>
    </w:p>
    <w:p w:rsidR="00CC5E8D" w:rsidRDefault="004B2288" w:rsidP="004B2288">
      <w:pPr>
        <w:spacing w:line="360" w:lineRule="auto"/>
        <w:ind w:firstLine="708"/>
        <w:rPr>
          <w:b/>
          <w:sz w:val="28"/>
        </w:rPr>
      </w:pPr>
      <w:r>
        <w:rPr>
          <w:b/>
          <w:sz w:val="28"/>
        </w:rPr>
        <w:t>Приложение 1</w:t>
      </w:r>
    </w:p>
    <w:p w:rsidR="005F7509" w:rsidRDefault="005F7509" w:rsidP="005F7509">
      <w:pPr>
        <w:spacing w:line="360" w:lineRule="auto"/>
        <w:ind w:firstLine="708"/>
        <w:rPr>
          <w:b/>
          <w:sz w:val="28"/>
        </w:rPr>
      </w:pPr>
      <w:r>
        <w:rPr>
          <w:b/>
          <w:sz w:val="28"/>
        </w:rPr>
        <w:t>Приложение 2</w:t>
      </w:r>
    </w:p>
    <w:p w:rsidR="00CC5E8D" w:rsidRDefault="00CC5E8D" w:rsidP="005F7509">
      <w:pPr>
        <w:spacing w:line="360" w:lineRule="auto"/>
        <w:ind w:firstLine="708"/>
        <w:jc w:val="both"/>
        <w:rPr>
          <w:b/>
          <w:sz w:val="28"/>
        </w:rPr>
      </w:pPr>
    </w:p>
    <w:p w:rsidR="00CC5E8D" w:rsidRDefault="00CC5E8D" w:rsidP="00DE329A">
      <w:pPr>
        <w:spacing w:line="360" w:lineRule="auto"/>
        <w:ind w:firstLine="708"/>
        <w:jc w:val="center"/>
        <w:rPr>
          <w:b/>
          <w:sz w:val="28"/>
        </w:rPr>
      </w:pPr>
    </w:p>
    <w:p w:rsidR="00CC5E8D" w:rsidRDefault="00CC5E8D" w:rsidP="00DE329A">
      <w:pPr>
        <w:spacing w:line="360" w:lineRule="auto"/>
        <w:ind w:firstLine="708"/>
        <w:jc w:val="center"/>
        <w:rPr>
          <w:b/>
          <w:sz w:val="28"/>
        </w:rPr>
      </w:pPr>
    </w:p>
    <w:p w:rsidR="00CC5E8D" w:rsidRDefault="00CC5E8D" w:rsidP="00DE329A">
      <w:pPr>
        <w:spacing w:line="360" w:lineRule="auto"/>
        <w:ind w:firstLine="708"/>
        <w:jc w:val="center"/>
        <w:rPr>
          <w:b/>
          <w:sz w:val="28"/>
        </w:rPr>
      </w:pPr>
    </w:p>
    <w:p w:rsidR="00CC5E8D" w:rsidRDefault="00CC5E8D" w:rsidP="00DE329A">
      <w:pPr>
        <w:spacing w:line="360" w:lineRule="auto"/>
        <w:ind w:firstLine="708"/>
        <w:jc w:val="center"/>
        <w:rPr>
          <w:b/>
          <w:sz w:val="28"/>
        </w:rPr>
      </w:pPr>
    </w:p>
    <w:p w:rsidR="00CC5E8D" w:rsidRDefault="00CC5E8D" w:rsidP="00DE329A">
      <w:pPr>
        <w:spacing w:line="360" w:lineRule="auto"/>
        <w:ind w:firstLine="708"/>
        <w:jc w:val="center"/>
        <w:rPr>
          <w:b/>
          <w:sz w:val="28"/>
        </w:rPr>
      </w:pPr>
    </w:p>
    <w:p w:rsidR="00CC5E8D" w:rsidRDefault="00CC5E8D" w:rsidP="00DE329A">
      <w:pPr>
        <w:spacing w:line="360" w:lineRule="auto"/>
        <w:ind w:firstLine="708"/>
        <w:jc w:val="center"/>
        <w:rPr>
          <w:b/>
          <w:sz w:val="28"/>
        </w:rPr>
      </w:pPr>
    </w:p>
    <w:p w:rsidR="00CC5E8D" w:rsidRDefault="00CC5E8D" w:rsidP="00DE329A">
      <w:pPr>
        <w:spacing w:line="360" w:lineRule="auto"/>
        <w:ind w:firstLine="708"/>
        <w:jc w:val="center"/>
        <w:rPr>
          <w:b/>
          <w:sz w:val="28"/>
        </w:rPr>
      </w:pPr>
    </w:p>
    <w:p w:rsidR="00CC5E8D" w:rsidRDefault="00CC5E8D" w:rsidP="00DE329A">
      <w:pPr>
        <w:spacing w:line="360" w:lineRule="auto"/>
        <w:ind w:firstLine="708"/>
        <w:jc w:val="center"/>
        <w:rPr>
          <w:b/>
          <w:sz w:val="28"/>
        </w:rPr>
      </w:pPr>
    </w:p>
    <w:p w:rsidR="00CC5E8D" w:rsidRDefault="00CC5E8D" w:rsidP="00DE329A">
      <w:pPr>
        <w:spacing w:line="360" w:lineRule="auto"/>
        <w:ind w:firstLine="708"/>
        <w:jc w:val="center"/>
        <w:rPr>
          <w:b/>
          <w:sz w:val="28"/>
        </w:rPr>
      </w:pPr>
    </w:p>
    <w:p w:rsidR="00CC5E8D" w:rsidRDefault="00CC5E8D" w:rsidP="00DE329A">
      <w:pPr>
        <w:spacing w:line="360" w:lineRule="auto"/>
        <w:ind w:firstLine="708"/>
        <w:jc w:val="center"/>
        <w:rPr>
          <w:b/>
          <w:sz w:val="28"/>
        </w:rPr>
      </w:pPr>
    </w:p>
    <w:p w:rsidR="00CC5E8D" w:rsidRDefault="00CC5E8D" w:rsidP="00DE329A">
      <w:pPr>
        <w:spacing w:line="360" w:lineRule="auto"/>
        <w:ind w:firstLine="708"/>
        <w:jc w:val="center"/>
        <w:rPr>
          <w:b/>
          <w:sz w:val="28"/>
        </w:rPr>
      </w:pPr>
    </w:p>
    <w:p w:rsidR="00CC5E8D" w:rsidRDefault="00CC5E8D" w:rsidP="00DE329A">
      <w:pPr>
        <w:spacing w:line="360" w:lineRule="auto"/>
        <w:ind w:firstLine="708"/>
        <w:jc w:val="center"/>
        <w:rPr>
          <w:b/>
          <w:sz w:val="28"/>
        </w:rPr>
      </w:pPr>
    </w:p>
    <w:p w:rsidR="00DE329A" w:rsidRDefault="00DE329A" w:rsidP="00DE329A">
      <w:pPr>
        <w:spacing w:line="360" w:lineRule="auto"/>
        <w:ind w:firstLine="708"/>
        <w:jc w:val="center"/>
        <w:rPr>
          <w:b/>
          <w:sz w:val="28"/>
        </w:rPr>
      </w:pPr>
      <w:r>
        <w:rPr>
          <w:b/>
          <w:sz w:val="28"/>
        </w:rPr>
        <w:t>Введение</w:t>
      </w:r>
    </w:p>
    <w:p w:rsidR="00F003DB" w:rsidRDefault="00F003DB" w:rsidP="00DE329A">
      <w:pPr>
        <w:spacing w:line="360" w:lineRule="auto"/>
        <w:ind w:firstLine="708"/>
        <w:jc w:val="both"/>
        <w:rPr>
          <w:sz w:val="28"/>
        </w:rPr>
      </w:pPr>
    </w:p>
    <w:p w:rsidR="0072062A" w:rsidRDefault="00DE329A" w:rsidP="00DE329A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НГДУ «Октябрьскнефть» разрабатывает 19 нефтяных месторождений на территории 7 районов Башкортостана. Действующий фонд скважин составляет 1400 скважин. Объем годовой добычи – более 750000 тонн. Численность работающих составляет 1939 человек. В период с 1952 по 2002 года добыто более 102 000 000 тонн нефти. Введено в экспуатацию  свыше 2000 скважин.</w:t>
      </w:r>
    </w:p>
    <w:p w:rsidR="00F003DB" w:rsidRDefault="00F003DB" w:rsidP="00DE329A">
      <w:pPr>
        <w:spacing w:line="360" w:lineRule="auto"/>
        <w:ind w:firstLine="708"/>
        <w:jc w:val="both"/>
        <w:rPr>
          <w:sz w:val="28"/>
        </w:rPr>
      </w:pPr>
    </w:p>
    <w:p w:rsidR="00F003DB" w:rsidRDefault="00F003DB" w:rsidP="00DE329A">
      <w:pPr>
        <w:spacing w:line="360" w:lineRule="auto"/>
        <w:ind w:firstLine="708"/>
        <w:jc w:val="both"/>
        <w:rPr>
          <w:sz w:val="28"/>
        </w:rPr>
      </w:pPr>
    </w:p>
    <w:p w:rsidR="0072062A" w:rsidRDefault="0072062A" w:rsidP="00DE329A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Добыча нефти по годам составляла:</w:t>
      </w:r>
    </w:p>
    <w:p w:rsidR="00DE329A" w:rsidRDefault="00DE329A" w:rsidP="00BD4A82">
      <w:pPr>
        <w:spacing w:line="360" w:lineRule="auto"/>
        <w:ind w:firstLine="708"/>
        <w:jc w:val="both"/>
        <w:rPr>
          <w:sz w:val="28"/>
        </w:rPr>
      </w:pPr>
    </w:p>
    <w:p w:rsidR="00DE329A" w:rsidRDefault="00DE329A" w:rsidP="00BD4A82">
      <w:pPr>
        <w:spacing w:line="360" w:lineRule="auto"/>
        <w:ind w:firstLine="708"/>
        <w:jc w:val="both"/>
        <w:rPr>
          <w:sz w:val="28"/>
        </w:rPr>
      </w:pPr>
    </w:p>
    <w:p w:rsidR="00121023" w:rsidRPr="0072062A" w:rsidRDefault="00121023" w:rsidP="00121023">
      <w:pPr>
        <w:spacing w:line="360" w:lineRule="auto"/>
        <w:ind w:firstLine="708"/>
        <w:jc w:val="both"/>
        <w:rPr>
          <w:b/>
          <w:sz w:val="28"/>
        </w:rPr>
      </w:pPr>
      <w:r>
        <w:rPr>
          <w:b/>
          <w:sz w:val="28"/>
        </w:rPr>
        <w:t xml:space="preserve">                      </w:t>
      </w:r>
      <w:r w:rsidRPr="0072062A">
        <w:rPr>
          <w:b/>
          <w:sz w:val="28"/>
        </w:rPr>
        <w:t xml:space="preserve">Годы </w:t>
      </w:r>
      <w:r>
        <w:rPr>
          <w:b/>
          <w:sz w:val="28"/>
        </w:rPr>
        <w:t xml:space="preserve">                                     </w:t>
      </w:r>
      <w:r w:rsidRPr="0072062A">
        <w:rPr>
          <w:b/>
          <w:sz w:val="28"/>
        </w:rPr>
        <w:t xml:space="preserve">Добыча нефти, тыс.тонн </w:t>
      </w:r>
    </w:p>
    <w:p w:rsidR="00121023" w:rsidRDefault="00121023" w:rsidP="00121023">
      <w:pPr>
        <w:ind w:firstLine="709"/>
        <w:jc w:val="both"/>
        <w:rPr>
          <w:sz w:val="28"/>
        </w:rPr>
      </w:pPr>
      <w:r>
        <w:rPr>
          <w:sz w:val="28"/>
        </w:rPr>
        <w:t xml:space="preserve">                        1997                                                    943,3</w:t>
      </w:r>
    </w:p>
    <w:p w:rsidR="00121023" w:rsidRDefault="00121023" w:rsidP="00121023">
      <w:pPr>
        <w:ind w:firstLine="709"/>
        <w:jc w:val="both"/>
        <w:rPr>
          <w:sz w:val="28"/>
        </w:rPr>
      </w:pPr>
      <w:r>
        <w:rPr>
          <w:sz w:val="28"/>
        </w:rPr>
        <w:t xml:space="preserve">                        1998                                                    916,0</w:t>
      </w:r>
    </w:p>
    <w:p w:rsidR="00121023" w:rsidRDefault="00121023" w:rsidP="00121023">
      <w:pPr>
        <w:ind w:firstLine="709"/>
        <w:jc w:val="both"/>
        <w:rPr>
          <w:sz w:val="28"/>
        </w:rPr>
      </w:pPr>
      <w:r>
        <w:rPr>
          <w:sz w:val="28"/>
        </w:rPr>
        <w:t xml:space="preserve">                        1999                                                    875,6</w:t>
      </w:r>
    </w:p>
    <w:p w:rsidR="00121023" w:rsidRDefault="00121023" w:rsidP="00121023">
      <w:pPr>
        <w:ind w:firstLine="709"/>
        <w:jc w:val="both"/>
        <w:rPr>
          <w:sz w:val="28"/>
        </w:rPr>
      </w:pPr>
      <w:r>
        <w:rPr>
          <w:sz w:val="28"/>
        </w:rPr>
        <w:t xml:space="preserve">                        2000                                                    810,3</w:t>
      </w:r>
    </w:p>
    <w:p w:rsidR="00121023" w:rsidRDefault="00121023" w:rsidP="00121023">
      <w:pPr>
        <w:ind w:firstLine="709"/>
        <w:jc w:val="both"/>
        <w:rPr>
          <w:sz w:val="28"/>
        </w:rPr>
      </w:pPr>
      <w:r>
        <w:rPr>
          <w:sz w:val="28"/>
        </w:rPr>
        <w:t xml:space="preserve">                        2001                                                    801,0</w:t>
      </w:r>
    </w:p>
    <w:p w:rsidR="00121023" w:rsidRDefault="00121023" w:rsidP="00121023">
      <w:pPr>
        <w:ind w:firstLine="709"/>
        <w:jc w:val="both"/>
        <w:rPr>
          <w:sz w:val="28"/>
        </w:rPr>
      </w:pPr>
      <w:r>
        <w:rPr>
          <w:sz w:val="28"/>
        </w:rPr>
        <w:t xml:space="preserve">                        2002                                                    765,0</w:t>
      </w:r>
    </w:p>
    <w:p w:rsidR="00121023" w:rsidRDefault="00121023" w:rsidP="00121023">
      <w:pPr>
        <w:ind w:firstLine="708"/>
        <w:jc w:val="both"/>
        <w:rPr>
          <w:sz w:val="28"/>
        </w:rPr>
      </w:pPr>
    </w:p>
    <w:p w:rsidR="00DE329A" w:rsidRDefault="00DE329A" w:rsidP="00BD4A82">
      <w:pPr>
        <w:spacing w:line="360" w:lineRule="auto"/>
        <w:ind w:firstLine="708"/>
        <w:jc w:val="both"/>
        <w:rPr>
          <w:sz w:val="28"/>
        </w:rPr>
      </w:pPr>
    </w:p>
    <w:p w:rsidR="00DE329A" w:rsidRDefault="00175C8F" w:rsidP="00BD4A8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>Добыча газа в 2000 году составила 19697,2 тысяч м</w:t>
      </w:r>
      <w:r w:rsidRPr="00175C8F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 Из бурения и освоения введено скважин: а) нефтяных – 10</w:t>
      </w:r>
    </w:p>
    <w:p w:rsidR="00175C8F" w:rsidRDefault="00175C8F" w:rsidP="00BD4A8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3C30F4">
        <w:rPr>
          <w:sz w:val="28"/>
          <w:szCs w:val="28"/>
        </w:rPr>
        <w:t xml:space="preserve">б) </w:t>
      </w:r>
      <w:r>
        <w:rPr>
          <w:sz w:val="28"/>
          <w:szCs w:val="28"/>
        </w:rPr>
        <w:t xml:space="preserve">нагнетательных </w:t>
      </w:r>
      <w:r w:rsidR="003C30F4">
        <w:rPr>
          <w:sz w:val="28"/>
          <w:szCs w:val="28"/>
        </w:rPr>
        <w:t>–</w:t>
      </w:r>
      <w:r>
        <w:rPr>
          <w:sz w:val="28"/>
          <w:szCs w:val="28"/>
        </w:rPr>
        <w:t xml:space="preserve"> 1</w:t>
      </w:r>
    </w:p>
    <w:p w:rsidR="003C30F4" w:rsidRPr="00175C8F" w:rsidRDefault="003C30F4" w:rsidP="00BD4A82">
      <w:pPr>
        <w:spacing w:line="360" w:lineRule="auto"/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Из бездействия введено 27 скважин. Межремонтный период скважин составил 622 суток. Себестоимость нефти возросла почти в 2 раза. </w:t>
      </w:r>
    </w:p>
    <w:p w:rsidR="00DE329A" w:rsidRDefault="00DE329A" w:rsidP="00BD4A82">
      <w:pPr>
        <w:spacing w:line="360" w:lineRule="auto"/>
        <w:ind w:firstLine="708"/>
        <w:jc w:val="both"/>
        <w:rPr>
          <w:sz w:val="28"/>
        </w:rPr>
      </w:pPr>
    </w:p>
    <w:p w:rsidR="00DE329A" w:rsidRDefault="00DE329A" w:rsidP="00BD4A82">
      <w:pPr>
        <w:spacing w:line="360" w:lineRule="auto"/>
        <w:ind w:firstLine="708"/>
        <w:jc w:val="both"/>
        <w:rPr>
          <w:sz w:val="28"/>
        </w:rPr>
      </w:pPr>
    </w:p>
    <w:p w:rsidR="00DE329A" w:rsidRDefault="00DE329A" w:rsidP="00BD4A82">
      <w:pPr>
        <w:spacing w:line="360" w:lineRule="auto"/>
        <w:ind w:firstLine="708"/>
        <w:jc w:val="both"/>
        <w:rPr>
          <w:sz w:val="28"/>
        </w:rPr>
      </w:pPr>
    </w:p>
    <w:p w:rsidR="00DE329A" w:rsidRDefault="00DE329A" w:rsidP="00BD4A82">
      <w:pPr>
        <w:spacing w:line="360" w:lineRule="auto"/>
        <w:ind w:firstLine="708"/>
        <w:jc w:val="both"/>
        <w:rPr>
          <w:sz w:val="28"/>
        </w:rPr>
      </w:pPr>
    </w:p>
    <w:p w:rsidR="00DE329A" w:rsidRDefault="00DE329A" w:rsidP="00BD4A82">
      <w:pPr>
        <w:spacing w:line="360" w:lineRule="auto"/>
        <w:ind w:firstLine="708"/>
        <w:jc w:val="both"/>
        <w:rPr>
          <w:sz w:val="28"/>
        </w:rPr>
      </w:pPr>
    </w:p>
    <w:p w:rsidR="00DE329A" w:rsidRDefault="00DE329A" w:rsidP="00BD4A82">
      <w:pPr>
        <w:spacing w:line="360" w:lineRule="auto"/>
        <w:ind w:firstLine="708"/>
        <w:jc w:val="both"/>
        <w:rPr>
          <w:sz w:val="28"/>
        </w:rPr>
      </w:pPr>
    </w:p>
    <w:p w:rsidR="00DE329A" w:rsidRDefault="00DE329A" w:rsidP="00BD4A82">
      <w:pPr>
        <w:spacing w:line="360" w:lineRule="auto"/>
        <w:ind w:firstLine="708"/>
        <w:jc w:val="both"/>
        <w:rPr>
          <w:sz w:val="28"/>
        </w:rPr>
      </w:pPr>
    </w:p>
    <w:p w:rsidR="00F003DB" w:rsidRPr="007D33C9" w:rsidRDefault="00A3325D" w:rsidP="00F003DB">
      <w:pPr>
        <w:spacing w:line="360" w:lineRule="auto"/>
        <w:ind w:firstLine="708"/>
        <w:jc w:val="center"/>
        <w:rPr>
          <w:b/>
          <w:sz w:val="28"/>
        </w:rPr>
      </w:pPr>
      <w:r>
        <w:rPr>
          <w:b/>
          <w:sz w:val="28"/>
        </w:rPr>
        <w:t>1.</w:t>
      </w:r>
      <w:r w:rsidR="00F003DB">
        <w:rPr>
          <w:b/>
          <w:sz w:val="28"/>
        </w:rPr>
        <w:t>Состояние разработки нефтяных месторождений.</w:t>
      </w:r>
    </w:p>
    <w:p w:rsidR="00DE329A" w:rsidRDefault="00BD4A82" w:rsidP="007D33C9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Сегодня НГДУ «Октябрьскнефть» разрабатывает 19 месторождений, расположенных в 7 районах</w:t>
      </w:r>
      <w:r w:rsidR="00B522E0">
        <w:rPr>
          <w:sz w:val="28"/>
        </w:rPr>
        <w:t xml:space="preserve"> Башкортостана: 1) Абдулловское; 2) Березовское</w:t>
      </w:r>
      <w:r>
        <w:rPr>
          <w:sz w:val="28"/>
        </w:rPr>
        <w:t xml:space="preserve">; </w:t>
      </w:r>
    </w:p>
    <w:p w:rsidR="00DE329A" w:rsidRDefault="00B522E0" w:rsidP="007D33C9">
      <w:pPr>
        <w:spacing w:line="360" w:lineRule="auto"/>
        <w:jc w:val="both"/>
        <w:rPr>
          <w:sz w:val="28"/>
        </w:rPr>
      </w:pPr>
      <w:r>
        <w:rPr>
          <w:sz w:val="28"/>
        </w:rPr>
        <w:t>3) Кальшалинское; 4) Копей-Кубовское; 5) Михайловское</w:t>
      </w:r>
      <w:r w:rsidR="00BD4A82">
        <w:rPr>
          <w:sz w:val="28"/>
        </w:rPr>
        <w:t xml:space="preserve">; 6) Серафимовское (Леонидовка, Серафимовка, Константиновская, Болтаевская); 7) Солонцовское; </w:t>
      </w:r>
    </w:p>
    <w:p w:rsidR="00DE329A" w:rsidRDefault="00B522E0" w:rsidP="007D33C9">
      <w:pPr>
        <w:spacing w:line="360" w:lineRule="auto"/>
        <w:jc w:val="both"/>
        <w:rPr>
          <w:sz w:val="28"/>
        </w:rPr>
      </w:pPr>
      <w:r>
        <w:rPr>
          <w:sz w:val="28"/>
        </w:rPr>
        <w:t>8) Тумбарлинсое; 9) Петропавловское</w:t>
      </w:r>
      <w:r w:rsidR="00BD4A82">
        <w:rPr>
          <w:sz w:val="28"/>
        </w:rPr>
        <w:t>;</w:t>
      </w:r>
      <w:r>
        <w:rPr>
          <w:sz w:val="28"/>
        </w:rPr>
        <w:t xml:space="preserve"> </w:t>
      </w:r>
      <w:r w:rsidR="00BD4A82">
        <w:rPr>
          <w:sz w:val="28"/>
        </w:rPr>
        <w:t xml:space="preserve">10) Ташлы-Кульское (Комсомольская,Южно-Ташлы-Кульская, Ташлыкуль); 11) Санны (Гафуровское, Санны, Дмитривская, Шейхалинская, Новый Чермасан, Санны); 12) Троицкое; 13) Южно-Троицкое; </w:t>
      </w:r>
    </w:p>
    <w:p w:rsidR="00492863" w:rsidRDefault="00BD4A82" w:rsidP="007D33C9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14) Рятамакское; 15) Илькино; 16) Суллинское; 17) Усень-Ивановское; </w:t>
      </w:r>
    </w:p>
    <w:p w:rsidR="00492863" w:rsidRDefault="00BD4A82" w:rsidP="007D33C9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18) Дмитривское; 19) Стахановское. </w:t>
      </w:r>
    </w:p>
    <w:p w:rsidR="007D33C9" w:rsidRDefault="00492863" w:rsidP="007D33C9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Планы по добыче</w:t>
      </w:r>
      <w:r w:rsidR="00BD4A82">
        <w:rPr>
          <w:sz w:val="28"/>
        </w:rPr>
        <w:t>, несмотря на высокую степень обводненности нефтяных пластов и позднюю стадию освоения месторождений, стабильно выполняются.</w:t>
      </w:r>
      <w:r>
        <w:rPr>
          <w:sz w:val="28"/>
        </w:rPr>
        <w:t xml:space="preserve"> </w:t>
      </w:r>
      <w:r w:rsidR="00BD4A82">
        <w:rPr>
          <w:sz w:val="28"/>
        </w:rPr>
        <w:t>Темпы падения уровня добычи в НГДУ «О</w:t>
      </w:r>
      <w:r>
        <w:rPr>
          <w:sz w:val="28"/>
        </w:rPr>
        <w:t>ктябрьскнефть</w:t>
      </w:r>
      <w:r w:rsidR="00BD4A82">
        <w:rPr>
          <w:sz w:val="28"/>
        </w:rPr>
        <w:t>» – самые низкие среди предприятий объединения «Башнефть».</w:t>
      </w:r>
      <w:r>
        <w:rPr>
          <w:sz w:val="28"/>
        </w:rPr>
        <w:t xml:space="preserve"> </w:t>
      </w:r>
      <w:r w:rsidR="00BD4A82">
        <w:rPr>
          <w:sz w:val="28"/>
        </w:rPr>
        <w:t>Сегодня коллектив управления обслуживает около 1,5 тыс.нефтяных скважин . Межремонтный период их работы вплотную приблизился к 500 суткам.</w:t>
      </w:r>
      <w:r>
        <w:rPr>
          <w:sz w:val="28"/>
        </w:rPr>
        <w:t xml:space="preserve"> </w:t>
      </w:r>
      <w:r w:rsidR="00BD4A82">
        <w:rPr>
          <w:sz w:val="28"/>
        </w:rPr>
        <w:t>Постоянно повышается и качество подготовки нефти.</w:t>
      </w:r>
      <w:r>
        <w:rPr>
          <w:sz w:val="28"/>
        </w:rPr>
        <w:t xml:space="preserve"> </w:t>
      </w:r>
      <w:r w:rsidR="00BD4A82">
        <w:rPr>
          <w:sz w:val="28"/>
        </w:rPr>
        <w:t>Более 96% всего углеводородного сырья, добытого серафимовскими промысловиками, сдается по первой и второй группе качества.</w:t>
      </w:r>
      <w:r>
        <w:rPr>
          <w:sz w:val="28"/>
        </w:rPr>
        <w:t xml:space="preserve"> </w:t>
      </w:r>
      <w:r w:rsidR="00BD4A82">
        <w:rPr>
          <w:sz w:val="28"/>
        </w:rPr>
        <w:t>Например,</w:t>
      </w:r>
      <w:r>
        <w:rPr>
          <w:sz w:val="28"/>
        </w:rPr>
        <w:t xml:space="preserve"> </w:t>
      </w:r>
      <w:r w:rsidR="00BD4A82">
        <w:rPr>
          <w:sz w:val="28"/>
        </w:rPr>
        <w:t>государственный план добычи нефти 2001г. выполнен на 100,3%, сверх плана добыто 3000т. Суточная добыча нефти на конец года составила 2497т, обводненность-78,7% весовых.</w:t>
      </w:r>
      <w:r>
        <w:rPr>
          <w:sz w:val="28"/>
        </w:rPr>
        <w:t xml:space="preserve"> </w:t>
      </w:r>
      <w:r w:rsidR="00BD4A82">
        <w:rPr>
          <w:sz w:val="28"/>
        </w:rPr>
        <w:t xml:space="preserve">От начальных балансовых запасов отобрано 32,7% от извлекаемых 82,4%.  Добыча нефти по сравнению с 1997г. снизилась на 142,3тыс.т. или на 15%, что отражает естественный процесс падения добычи на поздней стадии разработки. В последний год отбор жидкости стабилизировался, снижение отбора жидкости – всего 1,9т.                                                                                                                                        </w:t>
      </w:r>
      <w:r>
        <w:rPr>
          <w:sz w:val="28"/>
        </w:rPr>
        <w:t xml:space="preserve">                                                 </w:t>
      </w:r>
      <w:r w:rsidR="00BD4A82">
        <w:rPr>
          <w:sz w:val="28"/>
        </w:rPr>
        <w:t>План закачки в целом по НГДУ выполнен на 100,5%, закачано за год 2555,9тыс.м</w:t>
      </w:r>
      <w:r w:rsidRPr="00492863">
        <w:rPr>
          <w:sz w:val="28"/>
          <w:szCs w:val="28"/>
          <w:vertAlign w:val="superscript"/>
        </w:rPr>
        <w:t>3</w:t>
      </w:r>
      <w:r w:rsidR="00BD4A82">
        <w:rPr>
          <w:sz w:val="28"/>
        </w:rPr>
        <w:t xml:space="preserve">.                                                                                                                       При плане эксплуатационного бурения 6000м пробурено 5999м или 100%. В эксплуатацию введено 12 скважин, в том числе 5 из разведки с суммарной годовой добычей нефти 4,4т при среднем дебите скважин 3,1т/сут.                                                                                                            </w:t>
      </w:r>
    </w:p>
    <w:p w:rsidR="007D33C9" w:rsidRDefault="00BD4A82" w:rsidP="007D33C9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НГДУ «ОН» разрабатывает 19 месторождений.</w:t>
      </w:r>
      <w:r w:rsidR="007D33C9">
        <w:rPr>
          <w:sz w:val="28"/>
        </w:rPr>
        <w:t xml:space="preserve"> </w:t>
      </w:r>
      <w:r>
        <w:rPr>
          <w:sz w:val="28"/>
        </w:rPr>
        <w:t>Южно-Троицкое месторождение введено в разработку в 1993г.</w:t>
      </w:r>
      <w:r w:rsidR="007D33C9">
        <w:rPr>
          <w:sz w:val="28"/>
        </w:rPr>
        <w:t xml:space="preserve"> </w:t>
      </w:r>
      <w:r>
        <w:rPr>
          <w:sz w:val="28"/>
        </w:rPr>
        <w:t>Скважины Субханкуловского месторождения временно законсервированы в связи с малодебитностью,</w:t>
      </w:r>
      <w:r w:rsidR="00B522E0">
        <w:rPr>
          <w:sz w:val="28"/>
        </w:rPr>
        <w:t xml:space="preserve"> </w:t>
      </w:r>
      <w:r>
        <w:rPr>
          <w:sz w:val="28"/>
        </w:rPr>
        <w:t xml:space="preserve">удаленностью и необходимостью замены нефтепровода.                                                                                  </w:t>
      </w:r>
    </w:p>
    <w:p w:rsidR="00146C8A" w:rsidRDefault="00146C8A" w:rsidP="00146C8A">
      <w:pPr>
        <w:spacing w:line="360" w:lineRule="auto"/>
        <w:ind w:firstLine="708"/>
        <w:jc w:val="center"/>
        <w:rPr>
          <w:sz w:val="28"/>
        </w:rPr>
      </w:pPr>
      <w:r>
        <w:rPr>
          <w:b/>
          <w:sz w:val="28"/>
        </w:rPr>
        <w:t>2.Способы эксплуатации нефтяных месторождений.</w:t>
      </w:r>
    </w:p>
    <w:p w:rsidR="00146C8A" w:rsidRDefault="00146C8A" w:rsidP="00121023">
      <w:pPr>
        <w:spacing w:line="360" w:lineRule="auto"/>
        <w:ind w:left="708"/>
        <w:rPr>
          <w:sz w:val="28"/>
        </w:rPr>
      </w:pPr>
      <w:r>
        <w:rPr>
          <w:sz w:val="28"/>
        </w:rPr>
        <w:t xml:space="preserve">Различают следующие способы эксплуатации скважин:                                                       </w:t>
      </w:r>
      <w:r w:rsidRPr="007D0FB9">
        <w:rPr>
          <w:b/>
          <w:i/>
          <w:sz w:val="28"/>
        </w:rPr>
        <w:t>1.Фонтанный</w:t>
      </w:r>
      <w:r>
        <w:rPr>
          <w:sz w:val="28"/>
        </w:rPr>
        <w:t xml:space="preserve"> – при котором продукция скважин от забоя до устья поднимается за счет энергии пласта и флюида.                                                                                              </w:t>
      </w:r>
      <w:r w:rsidRPr="007D0FB9">
        <w:rPr>
          <w:b/>
          <w:i/>
          <w:sz w:val="28"/>
        </w:rPr>
        <w:t>2.Механизированный</w:t>
      </w:r>
      <w:r>
        <w:rPr>
          <w:sz w:val="28"/>
        </w:rPr>
        <w:t xml:space="preserve"> – при котором собственной энергии флюида недостаточно и вводится дополнительная энергия; </w:t>
      </w:r>
    </w:p>
    <w:p w:rsidR="00146C8A" w:rsidRDefault="00146C8A" w:rsidP="00146C8A">
      <w:pPr>
        <w:spacing w:line="360" w:lineRule="auto"/>
        <w:ind w:left="180" w:hanging="168"/>
        <w:rPr>
          <w:sz w:val="28"/>
        </w:rPr>
      </w:pPr>
      <w:r>
        <w:rPr>
          <w:sz w:val="28"/>
        </w:rPr>
        <w:t xml:space="preserve">имеет следующие разновидности : </w:t>
      </w:r>
    </w:p>
    <w:p w:rsidR="00146C8A" w:rsidRDefault="00146C8A" w:rsidP="00146C8A">
      <w:pPr>
        <w:spacing w:line="360" w:lineRule="auto"/>
        <w:ind w:left="180" w:hanging="168"/>
        <w:rPr>
          <w:sz w:val="28"/>
        </w:rPr>
      </w:pPr>
      <w:r>
        <w:rPr>
          <w:sz w:val="28"/>
        </w:rPr>
        <w:t xml:space="preserve"> - </w:t>
      </w:r>
      <w:r w:rsidRPr="007D0FB9">
        <w:rPr>
          <w:i/>
          <w:sz w:val="28"/>
        </w:rPr>
        <w:t>газлифт</w:t>
      </w:r>
      <w:r>
        <w:rPr>
          <w:sz w:val="28"/>
        </w:rPr>
        <w:t xml:space="preserve"> – для подъема жидкости в пласт через скважины закачивают газ</w:t>
      </w:r>
    </w:p>
    <w:p w:rsidR="00146C8A" w:rsidRDefault="00146C8A" w:rsidP="00146C8A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-искусственный фонтан</w:t>
      </w:r>
    </w:p>
    <w:p w:rsidR="00146C8A" w:rsidRDefault="00146C8A" w:rsidP="00146C8A">
      <w:pPr>
        <w:spacing w:line="360" w:lineRule="auto"/>
        <w:ind w:left="708"/>
        <w:jc w:val="both"/>
        <w:rPr>
          <w:sz w:val="28"/>
        </w:rPr>
      </w:pPr>
      <w:r>
        <w:rPr>
          <w:sz w:val="28"/>
        </w:rPr>
        <w:t xml:space="preserve">-насосный: :                                                                                                                              а)штанговые насосы                                                                                                                </w:t>
      </w:r>
    </w:p>
    <w:p w:rsidR="00146C8A" w:rsidRDefault="00146C8A" w:rsidP="00146C8A">
      <w:pPr>
        <w:spacing w:line="360" w:lineRule="auto"/>
        <w:ind w:left="708" w:firstLine="12"/>
        <w:jc w:val="both"/>
        <w:rPr>
          <w:sz w:val="28"/>
        </w:rPr>
      </w:pPr>
      <w:r>
        <w:rPr>
          <w:sz w:val="28"/>
        </w:rPr>
        <w:t xml:space="preserve">б)электро-центробежные                                                                                                      в)гидропоршневые                                                                                                                    </w:t>
      </w:r>
    </w:p>
    <w:p w:rsidR="00B522E0" w:rsidRDefault="00146C8A" w:rsidP="00B522E0">
      <w:pPr>
        <w:spacing w:line="360" w:lineRule="auto"/>
        <w:ind w:left="180" w:firstLine="528"/>
        <w:jc w:val="both"/>
        <w:rPr>
          <w:sz w:val="28"/>
        </w:rPr>
      </w:pPr>
      <w:r>
        <w:rPr>
          <w:sz w:val="28"/>
        </w:rPr>
        <w:t>г)диафрагменные</w:t>
      </w:r>
    </w:p>
    <w:p w:rsidR="00146C8A" w:rsidRDefault="00146C8A" w:rsidP="00B522E0">
      <w:pPr>
        <w:spacing w:line="360" w:lineRule="auto"/>
        <w:ind w:left="180" w:firstLine="528"/>
        <w:jc w:val="both"/>
        <w:rPr>
          <w:sz w:val="28"/>
        </w:rPr>
      </w:pPr>
      <w:r>
        <w:rPr>
          <w:vanish/>
          <w:sz w:val="28"/>
        </w:rPr>
        <w:cr/>
        <w:t>0%.          ный отбор и анализ проб на содержание хлоридов и нефтепродуктов.лах и в цехе подготовкихраны природы и санэпидстан</w:t>
      </w:r>
      <w:r>
        <w:rPr>
          <w:sz w:val="28"/>
        </w:rPr>
        <w:t>В результате заключительной стадии разработки месторождения в НГДУ «Октябрьскнефть» применяется  только насосный способ эксплуатации штанговыми и электро-центробежевыми насосами.</w:t>
      </w:r>
    </w:p>
    <w:p w:rsidR="00F003DB" w:rsidRDefault="00146C8A" w:rsidP="00F003D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A3325D">
        <w:rPr>
          <w:b/>
          <w:sz w:val="28"/>
          <w:szCs w:val="28"/>
        </w:rPr>
        <w:t>.</w:t>
      </w:r>
      <w:r w:rsidR="00F003DB" w:rsidRPr="00DA65B6">
        <w:rPr>
          <w:b/>
          <w:sz w:val="28"/>
          <w:szCs w:val="28"/>
        </w:rPr>
        <w:t>Организационная структура НГДУ</w:t>
      </w:r>
    </w:p>
    <w:p w:rsidR="00F003DB" w:rsidRDefault="00F003DB" w:rsidP="00F003DB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Под организационной структурой понимают совокупность внутрипроизводственных подразделений и служб предприятия, соответствие и взаимосвязь между ними. Важнейшими показателями, характеризующими производственную структуру предприятия, является число цехов и других подразделений и их удельное значение в производстве. Основное производство составили подразделения: цеха добычи нефти (ЦДНГ), поддержания пластового давления (ППД), подготовки и перекачки нефти (ППН).</w:t>
      </w:r>
    </w:p>
    <w:p w:rsidR="00F003DB" w:rsidRDefault="00F003DB" w:rsidP="00F003D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Вспомогательное производство: прокатно-ремонтный цех эксплуатационного оборудования (ПРЦЭО),  прокатно-ремонтный цех электрооборудования и электроснабжения (ПРЦЭиЭ), цех подземного и капитального ремонта скважин  (ЦПКРС), цех автоматизации производства (ЦАП), цех антикоррозийных покрытий и капитального ремонта трубопроводных сооружений (ЦАПиКРТС).</w:t>
      </w:r>
    </w:p>
    <w:p w:rsidR="00F003DB" w:rsidRDefault="00F003DB" w:rsidP="00F003D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Непромышленную группу подразделений составили: учебно-курсовой комбинат (УКК), жилищно-эксплуатационный участок (ЖЭУ), Дом техники, детские учреждения.</w:t>
      </w:r>
    </w:p>
    <w:p w:rsidR="0035578B" w:rsidRDefault="00A70E6B" w:rsidP="00FD5D0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5578B">
        <w:rPr>
          <w:b/>
          <w:sz w:val="28"/>
          <w:szCs w:val="28"/>
        </w:rPr>
        <w:t xml:space="preserve">Цех добычи нефти и газа № 1 </w:t>
      </w:r>
      <w:r w:rsidR="005C3188">
        <w:rPr>
          <w:b/>
          <w:sz w:val="28"/>
          <w:szCs w:val="28"/>
        </w:rPr>
        <w:t xml:space="preserve"> </w:t>
      </w:r>
      <w:r w:rsidR="0035578B">
        <w:rPr>
          <w:sz w:val="28"/>
          <w:szCs w:val="28"/>
        </w:rPr>
        <w:t>Годовой объем добычи – 168 тысяч тонн. Фонд эксплуатационных скважин – 374. Межремонтный период работы – 676 суток. Эффективность одного геолого-технического мероприятия – более 150 тонн. Скважины промысла расположены в Туймазинском, Белебеевском, Ермекеевском районах.</w:t>
      </w:r>
    </w:p>
    <w:p w:rsidR="00635B8C" w:rsidRDefault="005C3188" w:rsidP="005C318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Цех добычи нефти и газа № 2  </w:t>
      </w:r>
      <w:r>
        <w:rPr>
          <w:sz w:val="28"/>
          <w:szCs w:val="28"/>
        </w:rPr>
        <w:t xml:space="preserve">Число работающих – 60 человек. Фонд скважин -315. Разрабатывает Михайловское и Копейкубовское нефтяные месторождения. Межремонтный период работы скважин – 562 суток. В год проводится более 130 </w:t>
      </w:r>
      <w:r w:rsidR="00635B8C">
        <w:rPr>
          <w:sz w:val="28"/>
          <w:szCs w:val="28"/>
        </w:rPr>
        <w:t>геолого-технических мероприятий, за счет чего добывается до 23 тысяч тонн углеводородного сырья.</w:t>
      </w:r>
    </w:p>
    <w:p w:rsidR="0035578B" w:rsidRDefault="005C3188" w:rsidP="002B5518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635B8C">
        <w:rPr>
          <w:b/>
          <w:sz w:val="28"/>
          <w:szCs w:val="28"/>
        </w:rPr>
        <w:t xml:space="preserve">Цех добычи нефти и газа № 3  </w:t>
      </w:r>
      <w:r w:rsidR="00635B8C">
        <w:rPr>
          <w:sz w:val="28"/>
          <w:szCs w:val="28"/>
        </w:rPr>
        <w:t xml:space="preserve">Число работающих –75 человек. Фонд эксплуатационных скважин –477. Разрабатывает Стахановское месторождение и 7 нефтяных площадей. Годовой объем </w:t>
      </w:r>
      <w:r w:rsidR="002B5518">
        <w:rPr>
          <w:sz w:val="28"/>
          <w:szCs w:val="28"/>
        </w:rPr>
        <w:t>добычи – 231,5 тысяч тонн. За 47 лет жизни дал более 35 миллионов тонн нефти.</w:t>
      </w:r>
    </w:p>
    <w:p w:rsidR="00A70E6B" w:rsidRDefault="00A70E6B" w:rsidP="002B551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Цех добычи нефти и газа № </w:t>
      </w:r>
      <w:r w:rsidR="0035578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Самый молодой промысел, почти на сто километров отдален от основной базы. Разрабатывает 4 месторождения и 10 нефтяных площадей в Буэдякском, Благоварском и Давлекановском районах. Объем добычи в 2001 году составил 232000 тонн. Фонд эксплуатационных скважин – 325. Количество работающих – 57 человек. Со дня создания было добыто 8 миллионов тонн нефти. Действуют 4 горизонтальные скважины. Средний дебит – 9 тонн в сутки. 12 скважин с боковыми стволами. На промысле высокая эффективность от внедрения геолого-технических мероприятий: 37000 тонн дополнительной нефти в год.  </w:t>
      </w:r>
    </w:p>
    <w:p w:rsidR="002B5518" w:rsidRPr="002B5518" w:rsidRDefault="002B5518" w:rsidP="002B551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Цех подземного и капитального ремонта скважин. </w:t>
      </w:r>
      <w:r>
        <w:rPr>
          <w:sz w:val="28"/>
          <w:szCs w:val="28"/>
        </w:rPr>
        <w:t xml:space="preserve"> Работает 194 человека: 8 бригад капитального ремонта и 11 бригад подземного ремонта скважин. В год в среднем производит более 200 капитальных ремонтов и около 1000 оперативных ремонтов скважин. </w:t>
      </w:r>
    </w:p>
    <w:p w:rsidR="006A7683" w:rsidRDefault="006A7683" w:rsidP="00750855">
      <w:pPr>
        <w:spacing w:line="360" w:lineRule="auto"/>
        <w:jc w:val="center"/>
        <w:rPr>
          <w:b/>
          <w:sz w:val="28"/>
          <w:szCs w:val="28"/>
        </w:rPr>
      </w:pPr>
    </w:p>
    <w:p w:rsidR="00413407" w:rsidRDefault="00413407" w:rsidP="00750855">
      <w:pPr>
        <w:spacing w:line="360" w:lineRule="auto"/>
        <w:jc w:val="center"/>
        <w:rPr>
          <w:b/>
          <w:sz w:val="28"/>
          <w:szCs w:val="28"/>
        </w:rPr>
      </w:pPr>
    </w:p>
    <w:p w:rsidR="0062521C" w:rsidRDefault="00A3325D" w:rsidP="0075085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750855">
        <w:rPr>
          <w:b/>
          <w:sz w:val="28"/>
          <w:szCs w:val="28"/>
        </w:rPr>
        <w:t>Вспомогательные подразделения НГДУ</w:t>
      </w:r>
    </w:p>
    <w:p w:rsidR="00750855" w:rsidRDefault="00750855" w:rsidP="0075085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714DC">
        <w:rPr>
          <w:b/>
          <w:sz w:val="28"/>
          <w:szCs w:val="28"/>
        </w:rPr>
        <w:t>ПРЦЭО</w:t>
      </w:r>
      <w:r w:rsidR="006A7683">
        <w:rPr>
          <w:b/>
          <w:sz w:val="28"/>
          <w:szCs w:val="28"/>
        </w:rPr>
        <w:t xml:space="preserve"> </w:t>
      </w:r>
      <w:r w:rsidR="00D90789">
        <w:rPr>
          <w:b/>
          <w:sz w:val="28"/>
          <w:szCs w:val="28"/>
        </w:rPr>
        <w:t xml:space="preserve">- </w:t>
      </w:r>
      <w:r w:rsidR="006A7683">
        <w:rPr>
          <w:sz w:val="28"/>
          <w:szCs w:val="28"/>
        </w:rPr>
        <w:t>Ведет токарные, кузнечные, слесарные, сварочные, фрезерные работы, выпускает изделия из полиэтилена.</w:t>
      </w:r>
      <w:r>
        <w:rPr>
          <w:sz w:val="28"/>
          <w:szCs w:val="28"/>
        </w:rPr>
        <w:t xml:space="preserve"> </w:t>
      </w:r>
      <w:r w:rsidR="006A7683">
        <w:rPr>
          <w:sz w:val="28"/>
          <w:szCs w:val="28"/>
        </w:rPr>
        <w:t>О</w:t>
      </w:r>
      <w:r>
        <w:rPr>
          <w:sz w:val="28"/>
          <w:szCs w:val="28"/>
        </w:rPr>
        <w:t xml:space="preserve">беспечивает надежную и бесперебойную работу оборудования, сооружений и коммуникаций </w:t>
      </w:r>
      <w:r w:rsidR="001C476E">
        <w:rPr>
          <w:sz w:val="28"/>
          <w:szCs w:val="28"/>
        </w:rPr>
        <w:t xml:space="preserve"> основного и вспомогательного производств, осуществляет контроль за соблюдением технических правил его эксплуатации, проводит своевременный и качественный ремонт механического оборудования НГДУ, изготовляет механические изделия, запчасти, узлы</w:t>
      </w:r>
      <w:r w:rsidR="00D97F47">
        <w:rPr>
          <w:sz w:val="28"/>
          <w:szCs w:val="28"/>
        </w:rPr>
        <w:t xml:space="preserve"> к оборудованию. В соответствии с главной задачей на цех возложены следующие функции: участие в разработке месячных планов организационно-технических мероприятий и их выполнение; разработка годовых графиков НИР, профилактических осмотров; участие в составлении годовых заявок на оборудование, инструмент и материально-технические средства, необходимые для </w:t>
      </w:r>
      <w:r w:rsidR="00E05A7F">
        <w:rPr>
          <w:sz w:val="28"/>
          <w:szCs w:val="28"/>
        </w:rPr>
        <w:t>обеспечения производства; проведение текущего, среднего ремонта, монтаж и демонтаж всех видов наземного оборудования, сооружений и коммуникаций вспомогательного производства; изготовление запасных частей и узлов нестандартного оборудования, ремонтной оснастки, инструмента, необходимых  для ремонта</w:t>
      </w:r>
      <w:r w:rsidR="00A714DC">
        <w:rPr>
          <w:sz w:val="28"/>
          <w:szCs w:val="28"/>
        </w:rPr>
        <w:t>, эксплуатации, реконструкции и модернизации оборудования, сооружений и коммуникаций и т.д.</w:t>
      </w:r>
    </w:p>
    <w:p w:rsidR="00A714DC" w:rsidRDefault="00A714DC" w:rsidP="0075085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714DC">
        <w:rPr>
          <w:b/>
          <w:sz w:val="28"/>
          <w:szCs w:val="28"/>
        </w:rPr>
        <w:t>ПРЦЭиЭ</w:t>
      </w:r>
      <w:r w:rsidR="000645D5">
        <w:rPr>
          <w:b/>
          <w:sz w:val="28"/>
          <w:szCs w:val="28"/>
        </w:rPr>
        <w:softHyphen/>
      </w:r>
      <w:r w:rsidR="00D90789">
        <w:rPr>
          <w:b/>
          <w:sz w:val="28"/>
          <w:szCs w:val="28"/>
        </w:rPr>
        <w:t xml:space="preserve"> - </w:t>
      </w:r>
      <w:r w:rsidR="006A7683">
        <w:rPr>
          <w:b/>
          <w:sz w:val="28"/>
          <w:szCs w:val="28"/>
        </w:rPr>
        <w:t xml:space="preserve"> </w:t>
      </w:r>
      <w:r w:rsidR="006A7683">
        <w:rPr>
          <w:sz w:val="28"/>
          <w:szCs w:val="28"/>
        </w:rPr>
        <w:t>Обслуживает 1,5 тысяч километров линий электропередач, 10 подстанций, 864 трансформаторных пункта. 7 Бригад занимаются содержанием всего энергохозяйства НГДУ, ремонтом оборудования, электродвигателей.</w:t>
      </w:r>
      <w:r>
        <w:rPr>
          <w:b/>
          <w:sz w:val="28"/>
          <w:szCs w:val="28"/>
        </w:rPr>
        <w:t xml:space="preserve"> </w:t>
      </w:r>
      <w:r w:rsidR="006A7683">
        <w:rPr>
          <w:b/>
          <w:sz w:val="28"/>
          <w:szCs w:val="28"/>
        </w:rPr>
        <w:t>О</w:t>
      </w:r>
      <w:r>
        <w:rPr>
          <w:sz w:val="28"/>
          <w:szCs w:val="28"/>
        </w:rPr>
        <w:t>беспечивает бесперебойное снабжение производственных объектов электроэнергией, техническое обслуживание и проведение своевременного и качественного ремонта электрооборудования, электрических сетей и подстанций во всех подразделениях НГДУ</w:t>
      </w:r>
      <w:r w:rsidR="001007B2">
        <w:rPr>
          <w:sz w:val="28"/>
          <w:szCs w:val="28"/>
        </w:rPr>
        <w:t>. Цех разрабатывает совместно с отделом главного энергетика, ЦИТС и производственным отделом годовые графики ППР, профилактических осмотров и испытаний электрооборудования и их выполнение; эксплуатация и текущее обслуживание подстанций, линий электропередач и другого оборудования.</w:t>
      </w:r>
    </w:p>
    <w:p w:rsidR="000645D5" w:rsidRDefault="000645D5" w:rsidP="000645D5">
      <w:pPr>
        <w:spacing w:line="360" w:lineRule="auto"/>
        <w:ind w:firstLine="708"/>
        <w:jc w:val="both"/>
        <w:rPr>
          <w:sz w:val="28"/>
          <w:szCs w:val="28"/>
        </w:rPr>
      </w:pPr>
      <w:r w:rsidRPr="000645D5">
        <w:rPr>
          <w:b/>
          <w:sz w:val="28"/>
          <w:szCs w:val="28"/>
        </w:rPr>
        <w:t>ЦАП</w:t>
      </w:r>
      <w:r w:rsidR="005416BD">
        <w:rPr>
          <w:b/>
          <w:sz w:val="28"/>
          <w:szCs w:val="28"/>
        </w:rPr>
        <w:t xml:space="preserve"> – </w:t>
      </w:r>
      <w:r w:rsidR="005416BD">
        <w:rPr>
          <w:sz w:val="28"/>
          <w:szCs w:val="28"/>
        </w:rPr>
        <w:t>обеспечивает техническое обслуживание и надежную работу контрольно- измерительных приборов и средств автоматизации</w:t>
      </w:r>
      <w:r w:rsidR="002C7843">
        <w:rPr>
          <w:sz w:val="28"/>
          <w:szCs w:val="28"/>
        </w:rPr>
        <w:t xml:space="preserve"> и телемеханизации  производственных процессов. </w:t>
      </w:r>
    </w:p>
    <w:p w:rsidR="00413407" w:rsidRDefault="00413407" w:rsidP="002C7843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FD5D0F" w:rsidRDefault="00FD5D0F" w:rsidP="002C7843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FD5D0F" w:rsidRDefault="00FD5D0F" w:rsidP="002C7843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FD5D0F" w:rsidRDefault="00FD5D0F" w:rsidP="002C7843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FD5D0F" w:rsidRDefault="00FD5D0F" w:rsidP="002C7843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FD5D0F" w:rsidRDefault="00FD5D0F" w:rsidP="002C7843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FD5D0F" w:rsidRDefault="00FD5D0F" w:rsidP="002C7843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2C7843" w:rsidRDefault="00A3325D" w:rsidP="002C7843">
      <w:pPr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="002C7843">
        <w:rPr>
          <w:b/>
          <w:sz w:val="28"/>
          <w:szCs w:val="28"/>
        </w:rPr>
        <w:t>Функции цехов основного и вспомогательного производств</w:t>
      </w:r>
    </w:p>
    <w:p w:rsidR="002C7843" w:rsidRDefault="002C7843" w:rsidP="002C784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Главной задачей цехов по добыче</w:t>
      </w:r>
      <w:r w:rsidR="004D74FA">
        <w:rPr>
          <w:sz w:val="28"/>
          <w:szCs w:val="28"/>
        </w:rPr>
        <w:t xml:space="preserve"> нефти и газа является выполнение заданий по добыче нефти и газа с соблюдением установленных технологических режимов работы производственных объектов. В соответствии с ней на цеха возложены следующие функции:</w:t>
      </w:r>
    </w:p>
    <w:p w:rsidR="00566C73" w:rsidRDefault="004D74FA" w:rsidP="002C784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81F99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Организация бесперебойной работы производственных объектов, осуществление оперативного контроля за выполнением производственных</w:t>
      </w:r>
      <w:r w:rsidR="00566C73">
        <w:rPr>
          <w:sz w:val="28"/>
          <w:szCs w:val="28"/>
        </w:rPr>
        <w:t xml:space="preserve"> заданий добычи нефти и газа.</w:t>
      </w:r>
    </w:p>
    <w:p w:rsidR="00081F99" w:rsidRDefault="00566C73" w:rsidP="002C784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Обеспечение работы скважин и других производственных объектов в строгом соответствии с устано</w:t>
      </w:r>
      <w:r w:rsidR="00081F99">
        <w:rPr>
          <w:sz w:val="28"/>
          <w:szCs w:val="28"/>
        </w:rPr>
        <w:t>вленными технологическими режима</w:t>
      </w:r>
      <w:r>
        <w:rPr>
          <w:sz w:val="28"/>
          <w:szCs w:val="28"/>
        </w:rPr>
        <w:t>ми</w:t>
      </w:r>
      <w:r w:rsidR="00081F99">
        <w:rPr>
          <w:sz w:val="28"/>
          <w:szCs w:val="28"/>
        </w:rPr>
        <w:t xml:space="preserve"> и правилами технической эксплуатации.</w:t>
      </w:r>
    </w:p>
    <w:p w:rsidR="004D74FA" w:rsidRDefault="00081F99" w:rsidP="002C784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D74FA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за состоянием производственных объектов и принятие мер по</w:t>
      </w:r>
      <w:r w:rsidR="0037610A">
        <w:rPr>
          <w:sz w:val="28"/>
          <w:szCs w:val="28"/>
        </w:rPr>
        <w:t xml:space="preserve"> улучшению использования фонда </w:t>
      </w:r>
      <w:r>
        <w:rPr>
          <w:sz w:val="28"/>
          <w:szCs w:val="28"/>
        </w:rPr>
        <w:t>скважин</w:t>
      </w:r>
      <w:r w:rsidR="0037610A">
        <w:rPr>
          <w:sz w:val="28"/>
          <w:szCs w:val="28"/>
        </w:rPr>
        <w:t>.</w:t>
      </w:r>
    </w:p>
    <w:p w:rsidR="0037610A" w:rsidRDefault="0037610A" w:rsidP="002C784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своевременным и качественным выполнением работ, предусмотренных планом организационно-технических мероприятий, а также аварийных работ на производственных объектах.</w:t>
      </w:r>
    </w:p>
    <w:p w:rsidR="0037610A" w:rsidRDefault="0037610A" w:rsidP="002C784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Обеспечение своевременной технологической подготовки и передачи</w:t>
      </w:r>
      <w:r w:rsidR="00A461BF">
        <w:rPr>
          <w:sz w:val="28"/>
          <w:szCs w:val="28"/>
        </w:rPr>
        <w:t xml:space="preserve"> производственных объектов ремонтным бригадам, приема их после окончания ремонтных работ и оформление необходимой документации.</w:t>
      </w:r>
    </w:p>
    <w:p w:rsidR="00A461BF" w:rsidRDefault="00A461BF" w:rsidP="001A649E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6.</w:t>
      </w:r>
      <w:r w:rsidR="001A649E">
        <w:rPr>
          <w:sz w:val="28"/>
          <w:szCs w:val="28"/>
        </w:rPr>
        <w:tab/>
        <w:t>Контроль за выполнением работ по вводу в эксплуатацию скважин, законченных бурением и освоением.</w:t>
      </w:r>
    </w:p>
    <w:p w:rsidR="00A461BF" w:rsidRDefault="00A461BF" w:rsidP="002C784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1A649E">
        <w:rPr>
          <w:sz w:val="28"/>
          <w:szCs w:val="28"/>
        </w:rPr>
        <w:t xml:space="preserve">  Определение потребностей в материально-техническом</w:t>
      </w:r>
      <w:r w:rsidR="003723DD">
        <w:rPr>
          <w:sz w:val="28"/>
          <w:szCs w:val="28"/>
        </w:rPr>
        <w:t>, транспортном ,ремонтном обслуживании, своевременное предоставление заявок в  центральную</w:t>
      </w:r>
      <w:r w:rsidR="006A03D0">
        <w:rPr>
          <w:sz w:val="28"/>
          <w:szCs w:val="28"/>
        </w:rPr>
        <w:t xml:space="preserve">  инженерно-технологическую службу (ЦИТС) и контроль за их выполнением, проведение исследовательских работ.</w:t>
      </w:r>
    </w:p>
    <w:p w:rsidR="006A03D0" w:rsidRDefault="006A03D0" w:rsidP="002C784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Ведение оперативной документации по учету нормативов работы производственных объектов и своевременное представление в ЦИТС суточной информации о выполнении производственного задания по добыче нефти и газа, состоянии фонда</w:t>
      </w:r>
      <w:r w:rsidR="00FE7A09">
        <w:rPr>
          <w:sz w:val="28"/>
          <w:szCs w:val="28"/>
        </w:rPr>
        <w:t xml:space="preserve"> скважин и проведенных ремонтных работ и т.д.</w:t>
      </w:r>
    </w:p>
    <w:p w:rsidR="00413407" w:rsidRDefault="00413407" w:rsidP="002C7843">
      <w:pPr>
        <w:spacing w:line="360" w:lineRule="auto"/>
        <w:ind w:firstLine="708"/>
        <w:jc w:val="both"/>
        <w:rPr>
          <w:sz w:val="28"/>
          <w:szCs w:val="28"/>
        </w:rPr>
      </w:pPr>
    </w:p>
    <w:p w:rsidR="00413407" w:rsidRDefault="00413407" w:rsidP="002C7843">
      <w:pPr>
        <w:spacing w:line="360" w:lineRule="auto"/>
        <w:ind w:firstLine="708"/>
        <w:jc w:val="both"/>
        <w:rPr>
          <w:sz w:val="28"/>
          <w:szCs w:val="28"/>
        </w:rPr>
      </w:pPr>
    </w:p>
    <w:p w:rsidR="00413407" w:rsidRDefault="00413407" w:rsidP="002C7843">
      <w:pPr>
        <w:spacing w:line="360" w:lineRule="auto"/>
        <w:ind w:firstLine="708"/>
        <w:jc w:val="both"/>
        <w:rPr>
          <w:sz w:val="28"/>
          <w:szCs w:val="28"/>
        </w:rPr>
      </w:pPr>
    </w:p>
    <w:p w:rsidR="00FE7A09" w:rsidRDefault="00FE7A09" w:rsidP="002C784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задачами </w:t>
      </w:r>
      <w:r w:rsidRPr="00E0166B">
        <w:rPr>
          <w:b/>
          <w:sz w:val="28"/>
          <w:szCs w:val="28"/>
        </w:rPr>
        <w:t>цеха подготовки и перекачки  нефти (ЦППН)</w:t>
      </w:r>
      <w:r>
        <w:rPr>
          <w:sz w:val="28"/>
          <w:szCs w:val="28"/>
        </w:rPr>
        <w:t xml:space="preserve"> являются:</w:t>
      </w:r>
    </w:p>
    <w:p w:rsidR="00FE7A09" w:rsidRDefault="00FE7A09" w:rsidP="002C784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Принятие с нефтепромыслов добываемой продукции, ее разделение, учет нефти и воды, сдача нефти потребителям, а пластовую воду</w:t>
      </w:r>
      <w:r w:rsidR="00972087">
        <w:rPr>
          <w:sz w:val="28"/>
          <w:szCs w:val="28"/>
        </w:rPr>
        <w:t xml:space="preserve"> – цеху ППД для закачки в нагнетательные скважины;</w:t>
      </w:r>
    </w:p>
    <w:p w:rsidR="00972087" w:rsidRDefault="00972087" w:rsidP="002C784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Производит обезвоживание, обессоливание и стабилизацию нефти;</w:t>
      </w:r>
    </w:p>
    <w:p w:rsidR="00972087" w:rsidRDefault="00972087" w:rsidP="002C784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Каждую пятидневку проводит снятие остатков нефти, один раз в месяц – реагентов и материалов;</w:t>
      </w:r>
    </w:p>
    <w:p w:rsidR="00972087" w:rsidRDefault="00972087" w:rsidP="002C784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 основе действующей системы планово-предупредительных </w:t>
      </w:r>
      <w:r w:rsidR="00E0166B">
        <w:rPr>
          <w:sz w:val="28"/>
          <w:szCs w:val="28"/>
        </w:rPr>
        <w:t>ремонтов составляет планы-графики ремонтов механического оборудования и электрооборудования</w:t>
      </w:r>
      <w:r w:rsidR="00617D5A">
        <w:rPr>
          <w:sz w:val="28"/>
          <w:szCs w:val="28"/>
        </w:rPr>
        <w:t xml:space="preserve">. </w:t>
      </w:r>
    </w:p>
    <w:p w:rsidR="00617D5A" w:rsidRDefault="00617D5A" w:rsidP="002C784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Обслуживает 2 установки подготовки нефти: «Копейкубово», «Самсык». В состав цеха входит участок сбора и перекачки газа. На балансе 119 километров газопроводов. </w:t>
      </w:r>
    </w:p>
    <w:p w:rsidR="00E0166B" w:rsidRDefault="00E0166B" w:rsidP="00D90789">
      <w:pPr>
        <w:spacing w:line="360" w:lineRule="auto"/>
        <w:ind w:firstLine="708"/>
        <w:jc w:val="both"/>
        <w:rPr>
          <w:sz w:val="28"/>
          <w:szCs w:val="28"/>
        </w:rPr>
      </w:pPr>
      <w:r w:rsidRPr="00E0166B">
        <w:rPr>
          <w:b/>
          <w:sz w:val="28"/>
          <w:szCs w:val="28"/>
        </w:rPr>
        <w:t>Цех поддержания пластового давления (ЦППД)</w:t>
      </w:r>
      <w:r>
        <w:rPr>
          <w:sz w:val="28"/>
          <w:szCs w:val="28"/>
        </w:rPr>
        <w:t xml:space="preserve"> </w:t>
      </w:r>
      <w:r w:rsidR="0098791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8791A">
        <w:rPr>
          <w:sz w:val="28"/>
          <w:szCs w:val="28"/>
        </w:rPr>
        <w:t>производит закачку в пласт воды в объемах, обеспечивающих величину пластового давления в заданных пределах. Решение этой задачи сопряжено с выполнением следующих функций: добыча и доставка к объектам закачки пресной воды</w:t>
      </w:r>
      <w:r w:rsidR="00E5102E">
        <w:rPr>
          <w:sz w:val="28"/>
          <w:szCs w:val="28"/>
        </w:rPr>
        <w:t>; прием и доставка на КНС сточной воды; планирование объемов закачки воды по КНС и нагнетательным скважинам; составление графиков ремонтов оборудования и скважин, ввод в эксплуатацию новых объектов.</w:t>
      </w:r>
    </w:p>
    <w:p w:rsidR="00984E0F" w:rsidRPr="00F003DB" w:rsidRDefault="00A3325D" w:rsidP="00984E0F">
      <w:pPr>
        <w:spacing w:line="360" w:lineRule="auto"/>
        <w:ind w:left="180"/>
        <w:jc w:val="center"/>
        <w:rPr>
          <w:b/>
          <w:sz w:val="28"/>
        </w:rPr>
      </w:pPr>
      <w:r>
        <w:rPr>
          <w:b/>
          <w:sz w:val="28"/>
        </w:rPr>
        <w:t>6.</w:t>
      </w:r>
      <w:r w:rsidR="00984E0F">
        <w:rPr>
          <w:b/>
          <w:sz w:val="28"/>
        </w:rPr>
        <w:t>Промысловый сбор и подготовка скважинной продукции.</w:t>
      </w:r>
    </w:p>
    <w:p w:rsidR="00984E0F" w:rsidRDefault="00984E0F" w:rsidP="00984E0F">
      <w:pPr>
        <w:spacing w:line="360" w:lineRule="auto"/>
        <w:ind w:left="180"/>
        <w:jc w:val="both"/>
        <w:rPr>
          <w:sz w:val="28"/>
        </w:rPr>
      </w:pPr>
      <w:r>
        <w:rPr>
          <w:sz w:val="28"/>
        </w:rPr>
        <w:t xml:space="preserve">        Продукция нефтяных скважин представляет собой сложную смесь , состоящую из нефти, газа и воды, взвешенных веществ и иногда песка и других частиц. Эта продукция, поднятая на поверхность через рассредоточенные по  площади месторождения скважины, должна быть собрана и подготовлена для дальнейшего транспорта по магистральным нефтепроводом или ж/д или водным путем до нефтеперерабатывающих заводов.                                                                                       Под системой сбора нефти, газа и воды на нефтяных месторождениях понимают все оборудование и систему трубопроводов, построенные для сбора продукции отдельных скважин и доставки ее до центрального пункта подготовки нефти, газа и воды (ЦППН).                                                                                                                        </w:t>
      </w:r>
    </w:p>
    <w:p w:rsidR="00984E0F" w:rsidRDefault="00984E0F" w:rsidP="00984E0F">
      <w:pPr>
        <w:spacing w:line="360" w:lineRule="auto"/>
        <w:ind w:left="180" w:firstLine="528"/>
        <w:jc w:val="both"/>
        <w:rPr>
          <w:sz w:val="28"/>
        </w:rPr>
      </w:pPr>
      <w:r>
        <w:rPr>
          <w:sz w:val="28"/>
        </w:rPr>
        <w:t xml:space="preserve"> Единой универсальной системы сбора нефти , газа и воды нет, т.к. каждое месторождение имеет свои особенности: природно-климатические условия, сетку размещения скважин, способы и объемы добычи нефти, газа и воды, физико-химические свойства пластовых жидкостей и т.д. </w:t>
      </w:r>
    </w:p>
    <w:p w:rsidR="00984E0F" w:rsidRDefault="00984E0F" w:rsidP="00984E0F">
      <w:pPr>
        <w:spacing w:line="360" w:lineRule="auto"/>
        <w:ind w:left="180" w:firstLine="528"/>
        <w:jc w:val="both"/>
        <w:rPr>
          <w:sz w:val="28"/>
        </w:rPr>
      </w:pPr>
    </w:p>
    <w:p w:rsidR="00984E0F" w:rsidRDefault="00984E0F" w:rsidP="00984E0F">
      <w:pPr>
        <w:spacing w:line="360" w:lineRule="auto"/>
        <w:ind w:left="180" w:firstLine="528"/>
        <w:jc w:val="both"/>
        <w:rPr>
          <w:sz w:val="28"/>
        </w:rPr>
      </w:pPr>
    </w:p>
    <w:p w:rsidR="00984E0F" w:rsidRDefault="00984E0F" w:rsidP="00984E0F">
      <w:pPr>
        <w:spacing w:line="360" w:lineRule="auto"/>
        <w:ind w:left="180" w:firstLine="528"/>
        <w:jc w:val="both"/>
        <w:rPr>
          <w:sz w:val="28"/>
        </w:rPr>
      </w:pPr>
    </w:p>
    <w:p w:rsidR="00984E0F" w:rsidRDefault="00984E0F" w:rsidP="00984E0F">
      <w:pPr>
        <w:spacing w:line="360" w:lineRule="auto"/>
        <w:ind w:left="180" w:firstLine="528"/>
        <w:jc w:val="both"/>
        <w:rPr>
          <w:sz w:val="28"/>
        </w:rPr>
      </w:pPr>
    </w:p>
    <w:p w:rsidR="00984E0F" w:rsidRDefault="00984E0F" w:rsidP="00984E0F">
      <w:pPr>
        <w:spacing w:line="360" w:lineRule="auto"/>
        <w:ind w:left="180" w:firstLine="528"/>
        <w:jc w:val="both"/>
        <w:rPr>
          <w:sz w:val="28"/>
        </w:rPr>
      </w:pPr>
    </w:p>
    <w:p w:rsidR="00984E0F" w:rsidRDefault="00984E0F" w:rsidP="00984E0F">
      <w:pPr>
        <w:spacing w:line="360" w:lineRule="auto"/>
        <w:ind w:left="180" w:firstLine="528"/>
        <w:jc w:val="both"/>
        <w:rPr>
          <w:sz w:val="28"/>
        </w:rPr>
      </w:pPr>
    </w:p>
    <w:p w:rsidR="00984E0F" w:rsidRDefault="00984E0F" w:rsidP="00984E0F">
      <w:pPr>
        <w:spacing w:line="360" w:lineRule="auto"/>
        <w:ind w:left="180" w:firstLine="528"/>
        <w:jc w:val="both"/>
        <w:rPr>
          <w:sz w:val="28"/>
        </w:rPr>
      </w:pPr>
    </w:p>
    <w:p w:rsidR="00984E0F" w:rsidRDefault="00984E0F" w:rsidP="00984E0F">
      <w:pPr>
        <w:spacing w:line="360" w:lineRule="auto"/>
        <w:ind w:left="180" w:firstLine="528"/>
        <w:jc w:val="both"/>
        <w:rPr>
          <w:sz w:val="28"/>
        </w:rPr>
      </w:pPr>
    </w:p>
    <w:p w:rsidR="00984E0F" w:rsidRDefault="00984E0F" w:rsidP="00984E0F">
      <w:pPr>
        <w:spacing w:line="360" w:lineRule="auto"/>
        <w:ind w:left="180" w:firstLine="528"/>
        <w:jc w:val="both"/>
        <w:rPr>
          <w:sz w:val="28"/>
        </w:rPr>
      </w:pPr>
    </w:p>
    <w:p w:rsidR="002F6B5A" w:rsidRDefault="002F6B5A" w:rsidP="00984E0F">
      <w:pPr>
        <w:spacing w:line="360" w:lineRule="auto"/>
        <w:ind w:left="180" w:firstLine="528"/>
        <w:jc w:val="center"/>
        <w:rPr>
          <w:sz w:val="28"/>
        </w:rPr>
      </w:pPr>
    </w:p>
    <w:p w:rsidR="00984E0F" w:rsidRDefault="00984E0F" w:rsidP="00984E0F">
      <w:pPr>
        <w:spacing w:line="360" w:lineRule="auto"/>
        <w:ind w:left="180" w:firstLine="528"/>
        <w:jc w:val="center"/>
        <w:rPr>
          <w:sz w:val="28"/>
        </w:rPr>
      </w:pPr>
      <w:r>
        <w:rPr>
          <w:sz w:val="28"/>
        </w:rPr>
        <w:t>Рисунок 1. Схема промыслового сбора скважинной продукции.</w:t>
      </w:r>
    </w:p>
    <w:p w:rsidR="00984E0F" w:rsidRDefault="00984E0F" w:rsidP="00984E0F">
      <w:pPr>
        <w:spacing w:line="360" w:lineRule="auto"/>
        <w:ind w:left="180" w:firstLine="528"/>
        <w:jc w:val="both"/>
        <w:rPr>
          <w:sz w:val="28"/>
        </w:rPr>
      </w:pPr>
      <w:r>
        <w:rPr>
          <w:sz w:val="28"/>
        </w:rPr>
        <w:t xml:space="preserve">1- эксплуатационные скважины; 2- АГЗУ «Спутник»; 3- выкидные линии; </w:t>
      </w:r>
    </w:p>
    <w:p w:rsidR="00984E0F" w:rsidRDefault="00984E0F" w:rsidP="00984E0F">
      <w:pPr>
        <w:spacing w:line="360" w:lineRule="auto"/>
        <w:ind w:left="180" w:firstLine="528"/>
        <w:jc w:val="both"/>
        <w:rPr>
          <w:sz w:val="28"/>
        </w:rPr>
      </w:pPr>
      <w:r>
        <w:rPr>
          <w:sz w:val="28"/>
        </w:rPr>
        <w:t xml:space="preserve">4 – сборный коллектор для газоводяной смеси; 5- дожимная насосная станция; 6 –буллит – ёмкость для продукции; 7- задвижка; 8- насос; 9- газ на факел; 10- коллектор для нефтеводяной смеси; 11- газопровод.                                                                           </w:t>
      </w:r>
    </w:p>
    <w:p w:rsidR="00984E0F" w:rsidRDefault="00984E0F" w:rsidP="00984E0F">
      <w:pPr>
        <w:spacing w:line="360" w:lineRule="auto"/>
        <w:ind w:left="180"/>
        <w:jc w:val="both"/>
        <w:rPr>
          <w:sz w:val="28"/>
        </w:rPr>
      </w:pPr>
      <w:r>
        <w:rPr>
          <w:sz w:val="28"/>
        </w:rPr>
        <w:t xml:space="preserve">     Как бы ни были разнообразны системы сбора нефти, газа и воды в зависимости от конкретных условий, они должны обеспечивать возможность осуществления следующих операций:</w:t>
      </w:r>
    </w:p>
    <w:p w:rsidR="00984E0F" w:rsidRDefault="00984E0F" w:rsidP="00984E0F">
      <w:pPr>
        <w:spacing w:line="360" w:lineRule="auto"/>
        <w:ind w:left="708" w:firstLine="12"/>
        <w:jc w:val="both"/>
        <w:rPr>
          <w:sz w:val="28"/>
        </w:rPr>
      </w:pPr>
      <w:r>
        <w:rPr>
          <w:sz w:val="28"/>
        </w:rPr>
        <w:t xml:space="preserve">1) измерения продукции скважины или группы скважин данного участка;                      2) транспорта продукции скважины под давлением, имеющимися на устье скважин, до ЦППН, а при недостаточном давлении – с использованием насосов на промежутках сборных пунктах (ПСП) или ДНС;                                                             </w:t>
      </w:r>
    </w:p>
    <w:p w:rsidR="00984E0F" w:rsidRDefault="00984E0F" w:rsidP="00984E0F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3) сепарация нефти от газа и транспорта газа до пункта его подготовки или до потребителя, а в случае газлифтного способа добычи – обратного транспорта газа до газлифтных скважин;                                                                                                        </w:t>
      </w:r>
    </w:p>
    <w:p w:rsidR="00984E0F" w:rsidRDefault="00984E0F" w:rsidP="00984E0F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4) отделения до установок подготовки нефти свободной воды из продукции скважин в случае добычи высокообводненности нефтей;                                                              </w:t>
      </w:r>
    </w:p>
    <w:p w:rsidR="00984E0F" w:rsidRDefault="00984E0F" w:rsidP="00984E0F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5) отделения продукции некоторых скважин в случае нежелательности ее смешения с продукцией остальных скважин;                                                                       </w:t>
      </w:r>
    </w:p>
    <w:p w:rsidR="00984E0F" w:rsidRDefault="00984E0F" w:rsidP="00984E0F">
      <w:pPr>
        <w:spacing w:line="360" w:lineRule="auto"/>
        <w:ind w:firstLine="360"/>
        <w:jc w:val="both"/>
        <w:rPr>
          <w:sz w:val="28"/>
        </w:rPr>
      </w:pPr>
      <w:r>
        <w:rPr>
          <w:sz w:val="28"/>
        </w:rPr>
        <w:t xml:space="preserve">     6) подогрева скважин продукции в случае невозможности ее сбора и транспорта при обычных температурах.                                                                                                  </w:t>
      </w:r>
    </w:p>
    <w:p w:rsidR="00984E0F" w:rsidRDefault="00984E0F" w:rsidP="00984E0F">
      <w:pPr>
        <w:spacing w:line="360" w:lineRule="auto"/>
        <w:ind w:firstLine="360"/>
        <w:jc w:val="both"/>
        <w:rPr>
          <w:sz w:val="28"/>
        </w:rPr>
      </w:pPr>
      <w:r>
        <w:rPr>
          <w:sz w:val="28"/>
        </w:rPr>
        <w:t xml:space="preserve">   С 1997г. на месторождениях стали внедрятся трубные водоотделители (ТВО), которые представляют собой наклонную трубу большого диаметра. Режим течения жидкости в ней ламинарный в результате чего происходит разрушение нефти и воды. Нефть оказывается снизу, а газ и вода сверху. Это устройство принесло очень большой экономический плюс. Обводненность на входе составляла 80% , на выходе – 5-10%.</w:t>
      </w:r>
    </w:p>
    <w:p w:rsidR="00984E0F" w:rsidRDefault="00984E0F" w:rsidP="00984E0F">
      <w:pPr>
        <w:spacing w:line="360" w:lineRule="auto"/>
        <w:ind w:firstLine="360"/>
        <w:jc w:val="both"/>
        <w:rPr>
          <w:sz w:val="28"/>
        </w:rPr>
      </w:pPr>
    </w:p>
    <w:p w:rsidR="00984E0F" w:rsidRDefault="00984E0F" w:rsidP="00984E0F">
      <w:pPr>
        <w:spacing w:line="360" w:lineRule="auto"/>
        <w:ind w:firstLine="360"/>
        <w:jc w:val="both"/>
        <w:rPr>
          <w:sz w:val="28"/>
        </w:rPr>
      </w:pPr>
    </w:p>
    <w:p w:rsidR="00984E0F" w:rsidRDefault="00984E0F" w:rsidP="00984E0F">
      <w:pPr>
        <w:spacing w:line="360" w:lineRule="auto"/>
        <w:ind w:firstLine="360"/>
        <w:jc w:val="both"/>
        <w:rPr>
          <w:sz w:val="28"/>
        </w:rPr>
      </w:pPr>
    </w:p>
    <w:p w:rsidR="00984E0F" w:rsidRDefault="00984E0F" w:rsidP="00984E0F">
      <w:pPr>
        <w:spacing w:line="360" w:lineRule="auto"/>
        <w:ind w:firstLine="360"/>
        <w:jc w:val="both"/>
        <w:rPr>
          <w:sz w:val="28"/>
        </w:rPr>
      </w:pPr>
    </w:p>
    <w:p w:rsidR="00A3325D" w:rsidRDefault="00A3325D" w:rsidP="00984E0F">
      <w:pPr>
        <w:spacing w:line="360" w:lineRule="auto"/>
        <w:ind w:firstLine="360"/>
        <w:jc w:val="both"/>
        <w:rPr>
          <w:sz w:val="28"/>
        </w:rPr>
      </w:pPr>
    </w:p>
    <w:p w:rsidR="00A3325D" w:rsidRDefault="00A3325D" w:rsidP="00984E0F">
      <w:pPr>
        <w:spacing w:line="360" w:lineRule="auto"/>
        <w:ind w:firstLine="360"/>
        <w:jc w:val="both"/>
        <w:rPr>
          <w:sz w:val="28"/>
        </w:rPr>
      </w:pPr>
    </w:p>
    <w:p w:rsidR="00A3325D" w:rsidRDefault="00A3325D" w:rsidP="00984E0F">
      <w:pPr>
        <w:spacing w:line="360" w:lineRule="auto"/>
        <w:ind w:firstLine="360"/>
        <w:jc w:val="both"/>
        <w:rPr>
          <w:sz w:val="28"/>
        </w:rPr>
      </w:pPr>
    </w:p>
    <w:p w:rsidR="00154EE9" w:rsidRDefault="00154EE9" w:rsidP="00984E0F">
      <w:pPr>
        <w:spacing w:line="360" w:lineRule="auto"/>
        <w:ind w:firstLine="360"/>
        <w:jc w:val="both"/>
        <w:rPr>
          <w:sz w:val="28"/>
        </w:rPr>
      </w:pPr>
    </w:p>
    <w:p w:rsidR="00A3325D" w:rsidRDefault="00A3325D" w:rsidP="00984E0F">
      <w:pPr>
        <w:spacing w:line="360" w:lineRule="auto"/>
        <w:ind w:firstLine="360"/>
        <w:jc w:val="both"/>
        <w:rPr>
          <w:sz w:val="28"/>
        </w:rPr>
      </w:pPr>
    </w:p>
    <w:p w:rsidR="00984E0F" w:rsidRDefault="00984E0F" w:rsidP="00984E0F">
      <w:pPr>
        <w:spacing w:line="360" w:lineRule="auto"/>
        <w:ind w:firstLine="360"/>
        <w:jc w:val="both"/>
        <w:rPr>
          <w:sz w:val="28"/>
        </w:rPr>
      </w:pPr>
      <w:r>
        <w:rPr>
          <w:sz w:val="28"/>
        </w:rPr>
        <w:t xml:space="preserve">Покажем схему подготовки нефти на УКПН. </w:t>
      </w:r>
    </w:p>
    <w:p w:rsidR="00984E0F" w:rsidRDefault="00984E0F" w:rsidP="00984E0F">
      <w:pPr>
        <w:ind w:firstLine="357"/>
        <w:jc w:val="both"/>
        <w:rPr>
          <w:sz w:val="28"/>
        </w:rPr>
      </w:pPr>
      <w:r>
        <w:rPr>
          <w:sz w:val="28"/>
        </w:rPr>
        <w:t>С-1 – сепаратор 1-ой ступени</w:t>
      </w:r>
    </w:p>
    <w:p w:rsidR="00984E0F" w:rsidRDefault="00984E0F" w:rsidP="00984E0F">
      <w:pPr>
        <w:ind w:firstLine="357"/>
        <w:jc w:val="both"/>
        <w:rPr>
          <w:sz w:val="28"/>
        </w:rPr>
      </w:pPr>
      <w:r>
        <w:rPr>
          <w:sz w:val="28"/>
        </w:rPr>
        <w:t>С-2  - сепаратор 2- ой ступени</w:t>
      </w:r>
    </w:p>
    <w:p w:rsidR="00984E0F" w:rsidRDefault="00984E0F" w:rsidP="00984E0F">
      <w:pPr>
        <w:ind w:firstLine="357"/>
        <w:jc w:val="both"/>
        <w:rPr>
          <w:sz w:val="28"/>
        </w:rPr>
      </w:pPr>
      <w:r>
        <w:rPr>
          <w:sz w:val="28"/>
        </w:rPr>
        <w:t>О-1 – отстойник 1 –ой ступени</w:t>
      </w:r>
    </w:p>
    <w:p w:rsidR="00984E0F" w:rsidRDefault="00984E0F" w:rsidP="00984E0F">
      <w:pPr>
        <w:ind w:firstLine="357"/>
        <w:jc w:val="both"/>
        <w:rPr>
          <w:sz w:val="28"/>
        </w:rPr>
      </w:pPr>
      <w:r>
        <w:rPr>
          <w:sz w:val="28"/>
        </w:rPr>
        <w:t>О-2, О-3 – отстойник 2,3 ступени</w:t>
      </w:r>
    </w:p>
    <w:p w:rsidR="00984E0F" w:rsidRDefault="00984E0F" w:rsidP="00984E0F">
      <w:pPr>
        <w:ind w:firstLine="357"/>
        <w:jc w:val="both"/>
        <w:rPr>
          <w:sz w:val="28"/>
        </w:rPr>
      </w:pPr>
      <w:r>
        <w:rPr>
          <w:sz w:val="28"/>
        </w:rPr>
        <w:t>Р-1,Р-2 – сырьевой резервуар</w:t>
      </w:r>
    </w:p>
    <w:p w:rsidR="00984E0F" w:rsidRDefault="00984E0F" w:rsidP="00984E0F">
      <w:pPr>
        <w:ind w:firstLine="357"/>
        <w:jc w:val="both"/>
        <w:rPr>
          <w:sz w:val="28"/>
        </w:rPr>
      </w:pPr>
      <w:r>
        <w:rPr>
          <w:sz w:val="28"/>
        </w:rPr>
        <w:t>Т – теплообменник</w:t>
      </w:r>
    </w:p>
    <w:p w:rsidR="00984E0F" w:rsidRDefault="00984E0F" w:rsidP="00984E0F">
      <w:pPr>
        <w:ind w:firstLine="357"/>
        <w:jc w:val="both"/>
        <w:rPr>
          <w:sz w:val="28"/>
        </w:rPr>
      </w:pPr>
      <w:r>
        <w:rPr>
          <w:sz w:val="28"/>
        </w:rPr>
        <w:t>П - печь</w:t>
      </w:r>
    </w:p>
    <w:p w:rsidR="00984E0F" w:rsidRDefault="00984E0F" w:rsidP="00984E0F">
      <w:pPr>
        <w:spacing w:line="360" w:lineRule="auto"/>
        <w:ind w:firstLine="360"/>
        <w:jc w:val="both"/>
        <w:rPr>
          <w:sz w:val="28"/>
        </w:rPr>
      </w:pPr>
    </w:p>
    <w:p w:rsidR="00984E0F" w:rsidRDefault="00984E0F" w:rsidP="00984E0F">
      <w:pPr>
        <w:spacing w:line="360" w:lineRule="auto"/>
        <w:ind w:firstLine="360"/>
        <w:jc w:val="both"/>
        <w:rPr>
          <w:sz w:val="28"/>
        </w:rPr>
      </w:pPr>
    </w:p>
    <w:p w:rsidR="00984E0F" w:rsidRDefault="00984E0F" w:rsidP="00984E0F">
      <w:pPr>
        <w:spacing w:line="360" w:lineRule="auto"/>
        <w:ind w:firstLine="360"/>
        <w:jc w:val="both"/>
        <w:rPr>
          <w:sz w:val="28"/>
        </w:rPr>
      </w:pPr>
    </w:p>
    <w:p w:rsidR="00984E0F" w:rsidRDefault="00984E0F" w:rsidP="00984E0F">
      <w:pPr>
        <w:spacing w:line="360" w:lineRule="auto"/>
        <w:ind w:firstLine="360"/>
        <w:jc w:val="both"/>
        <w:rPr>
          <w:sz w:val="28"/>
        </w:rPr>
      </w:pPr>
    </w:p>
    <w:p w:rsidR="00A3325D" w:rsidRDefault="00A3325D" w:rsidP="00984E0F">
      <w:pPr>
        <w:spacing w:line="360" w:lineRule="auto"/>
        <w:ind w:firstLine="360"/>
        <w:jc w:val="both"/>
        <w:rPr>
          <w:sz w:val="28"/>
        </w:rPr>
      </w:pPr>
    </w:p>
    <w:p w:rsidR="00A3325D" w:rsidRDefault="00A3325D" w:rsidP="00984E0F">
      <w:pPr>
        <w:spacing w:line="360" w:lineRule="auto"/>
        <w:ind w:firstLine="360"/>
        <w:jc w:val="both"/>
        <w:rPr>
          <w:sz w:val="28"/>
        </w:rPr>
      </w:pPr>
    </w:p>
    <w:p w:rsidR="00A3325D" w:rsidRDefault="00A3325D" w:rsidP="00984E0F">
      <w:pPr>
        <w:spacing w:line="360" w:lineRule="auto"/>
        <w:ind w:firstLine="360"/>
        <w:jc w:val="both"/>
        <w:rPr>
          <w:sz w:val="28"/>
        </w:rPr>
      </w:pPr>
    </w:p>
    <w:p w:rsidR="00984E0F" w:rsidRDefault="00984E0F" w:rsidP="00984E0F">
      <w:pPr>
        <w:spacing w:line="360" w:lineRule="auto"/>
        <w:ind w:firstLine="360"/>
        <w:jc w:val="both"/>
        <w:rPr>
          <w:sz w:val="28"/>
        </w:rPr>
      </w:pPr>
    </w:p>
    <w:p w:rsidR="00984E0F" w:rsidRDefault="00984E0F" w:rsidP="00984E0F">
      <w:pPr>
        <w:spacing w:line="360" w:lineRule="auto"/>
        <w:ind w:firstLine="360"/>
        <w:jc w:val="both"/>
        <w:rPr>
          <w:sz w:val="28"/>
        </w:rPr>
      </w:pPr>
    </w:p>
    <w:p w:rsidR="00984E0F" w:rsidRDefault="00984E0F" w:rsidP="00984E0F">
      <w:pPr>
        <w:spacing w:line="360" w:lineRule="auto"/>
        <w:ind w:firstLine="360"/>
        <w:jc w:val="both"/>
        <w:rPr>
          <w:b/>
          <w:sz w:val="28"/>
          <w:szCs w:val="28"/>
        </w:rPr>
      </w:pPr>
      <w:r>
        <w:rPr>
          <w:sz w:val="28"/>
        </w:rPr>
        <w:t xml:space="preserve">Водогазонефтяная эмульсия со скважины поступает в емкость С-1, где происходит процесс сепарирования жидкости при давлении до 0,3Мпа. Газ из емкости С-1 через газосепаратор подается на прием КС. Водонефтяная эмульсия после емкостей С-1 поступает в отстойник 1ст., где происходит предварительный сброс пластовой воды. Нефть поступает в С-2, где происходит сепарация жидкости при давлении 0,015Мпа.Нефть с содержанием воды до 5% насосами прокачивается через теплообменник типа «труба в трубе», где за счет тепла товарной нефти нагревается до температуры 30-40 градусов. После теплообменов нефть поступает в печь для дальнейшего нагрева. Из нее с температурой 70-80 градусов нефть идет в отстойники 2ст., где – процесс глубокого обезвоживания и частичного обессоливания. Затем нефть через 3ст. отстойников, теплообмена и наклонной трубы газасепаратор УСТН с температурой 40 градусов поступает в товарные резервуары. Оттуда нефть откачивается в НПЗ.                                          </w:t>
      </w:r>
    </w:p>
    <w:p w:rsidR="00EA6A9E" w:rsidRDefault="00A3325D" w:rsidP="00EA6A9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</w:t>
      </w:r>
      <w:r w:rsidR="00EA6A9E" w:rsidRPr="00EA6A9E">
        <w:rPr>
          <w:b/>
          <w:sz w:val="28"/>
          <w:szCs w:val="28"/>
        </w:rPr>
        <w:t>Связь между цехами основного и вспомогательного производств</w:t>
      </w:r>
    </w:p>
    <w:p w:rsidR="00D90789" w:rsidRDefault="00EA6A9E" w:rsidP="00EA6A9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План производственно – хозяйственной деятельности вспомогательных цехов строго увязан с производственной программой НГДУ. Основой для составления плана служат заявки на услуги с указанием объема работ и срока их исполнения. Цеха по добыче нефти</w:t>
      </w:r>
      <w:r w:rsidR="006A7615">
        <w:rPr>
          <w:sz w:val="28"/>
          <w:szCs w:val="28"/>
        </w:rPr>
        <w:t xml:space="preserve">: </w:t>
      </w:r>
    </w:p>
    <w:p w:rsidR="00EA6A9E" w:rsidRDefault="006A7615" w:rsidP="00D907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До 25 числа текущего месяца подают заявки в БПО на следующий месяц на выполнение работ и мероприятий, не предусмотренных планом организационно-технических мероприятий и планом ПОР, но необходимых для поддержания объектов и оборудования в работоспособном состоянии;</w:t>
      </w:r>
    </w:p>
    <w:p w:rsidR="006A7615" w:rsidRDefault="006A7615" w:rsidP="00D907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6853">
        <w:rPr>
          <w:sz w:val="28"/>
          <w:szCs w:val="28"/>
        </w:rPr>
        <w:t>Осуществляют общее руководство ликвидациями аварий на объектах добаычи;</w:t>
      </w:r>
    </w:p>
    <w:p w:rsidR="000D6853" w:rsidRDefault="000D6853" w:rsidP="00D907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В оперативном порядке подают в БПО заявки на изготовление, ремонт, замену и доставку к месту выполняемых работ шкивов, электродвигателей, СКН, устьевого оборудования;</w:t>
      </w:r>
    </w:p>
    <w:p w:rsidR="000D6853" w:rsidRDefault="000D6853" w:rsidP="00D907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Выводят на режим УЭЦН совместно с работниками ПРЦЭиЭ;</w:t>
      </w:r>
    </w:p>
    <w:p w:rsidR="000D6853" w:rsidRDefault="000D6853" w:rsidP="00D907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Дают оперативные указания мастерам подземного ремонта об очередности ремонта скважин и выдают наряд-задание на их ремонт;</w:t>
      </w:r>
    </w:p>
    <w:p w:rsidR="000D6853" w:rsidRDefault="000D6853" w:rsidP="00D907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Составляют и согласовывают с цехом ПКРС планы капитального ремонта скважин и передают их в цех ПКРС не позднее, чем за 5 дней до начала ремонта;</w:t>
      </w:r>
    </w:p>
    <w:p w:rsidR="000D6853" w:rsidRDefault="000D6853" w:rsidP="00D907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Дают разрешение на работу цехам НГДУ на объектах, входящих в состав нефтепромысла;</w:t>
      </w:r>
    </w:p>
    <w:p w:rsidR="00D90789" w:rsidRDefault="00A3325D" w:rsidP="00552D1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</w:t>
      </w:r>
      <w:r w:rsidR="00552D13">
        <w:rPr>
          <w:b/>
          <w:sz w:val="28"/>
          <w:szCs w:val="28"/>
        </w:rPr>
        <w:t xml:space="preserve">Структура диспетчерской службы и системы </w:t>
      </w:r>
    </w:p>
    <w:p w:rsidR="00552D13" w:rsidRDefault="00552D13" w:rsidP="00552D1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обслуживания скважин и установок</w:t>
      </w:r>
    </w:p>
    <w:p w:rsidR="00552D13" w:rsidRDefault="00552D13" w:rsidP="00D907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ЦИТС является органом оперативного управления производством, обеспечивающим выполнение текущих плановых заданий по добыче нефти и газа с соблюдением</w:t>
      </w:r>
      <w:r w:rsidR="00AF583B">
        <w:rPr>
          <w:sz w:val="28"/>
          <w:szCs w:val="28"/>
        </w:rPr>
        <w:t xml:space="preserve"> заданной технологии. На каждом нефтепромысле организованы диспетчерские службы, осуществляющие контроль за режимом работы скважин, оборудования, за своевременным и качественным выполнением ремонтных, монтажных и других работ. Обслуживание скважин и автоматизированных групповых установок на промыслах осуществляют бригады по добыче нефти и газа, которые делятся на комплексные звенья. В их состав входят операторы по добыче нефти, совмещающие профессии электромонтеров и слесарей-ремонтников, занимающихся обслуживанием скважин и групповых замерных установок.</w:t>
      </w:r>
    </w:p>
    <w:p w:rsidR="00AF583B" w:rsidRDefault="00A3325D" w:rsidP="00AF583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="00EC6FCD">
        <w:rPr>
          <w:b/>
          <w:sz w:val="28"/>
          <w:szCs w:val="28"/>
        </w:rPr>
        <w:t>Организация учета нефти по скважинам и в целом по НГДУ</w:t>
      </w:r>
    </w:p>
    <w:p w:rsidR="00A97BBA" w:rsidRDefault="005D66CD" w:rsidP="005D66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Учет добычи нефти по скважинам ведет геологическая служба цеха. Замер дебита скважин и отбор проб производят замерщики, результаты заносят в специальные журналы, по которым ведется контроль за дебитом скважин и обводнен</w:t>
      </w:r>
      <w:r w:rsidR="000E617B">
        <w:rPr>
          <w:sz w:val="28"/>
          <w:szCs w:val="28"/>
        </w:rPr>
        <w:t>ностью. До 25-го числа текущего месяца составляют режим работы скважин на следующий месяц.</w:t>
      </w:r>
      <w:r w:rsidR="008A0FA1">
        <w:rPr>
          <w:sz w:val="28"/>
          <w:szCs w:val="28"/>
        </w:rPr>
        <w:t xml:space="preserve"> По всему фонду скважин раз в месяц составляют отчет. На основании ежемесячных отчетов составляют годовые</w:t>
      </w:r>
      <w:r w:rsidR="00EC29CD">
        <w:rPr>
          <w:sz w:val="28"/>
          <w:szCs w:val="28"/>
        </w:rPr>
        <w:t>. Геологический отдел составляет сводный годовой отчет. По каждой скважине имеется паспорт и дело. В паспорте описывают весь процесс бурения и освоения скважины. На промыслах ежемесячно заносят в паспорт отчетные данные по добыче нефти, воды, жидкости, простоям.</w:t>
      </w:r>
    </w:p>
    <w:p w:rsidR="005D66CD" w:rsidRDefault="00A3325D" w:rsidP="00A97BB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r w:rsidR="00A97BBA">
        <w:rPr>
          <w:b/>
          <w:sz w:val="28"/>
          <w:szCs w:val="28"/>
        </w:rPr>
        <w:t>Охрана труда и окружающей среды</w:t>
      </w:r>
    </w:p>
    <w:p w:rsidR="00A97BBA" w:rsidRPr="00A97BBA" w:rsidRDefault="00A97BBA" w:rsidP="00A97BB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Правила техники безопасности в нефтяной и газовой промышленности</w:t>
      </w:r>
    </w:p>
    <w:p w:rsidR="00096A09" w:rsidRDefault="00A97BBA" w:rsidP="0045709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Единая система управления охраной труда представляет собой регламентированный законодательными актами и нормативными документами комплекс взаимосвязанных социально-экономических и организационно-технических мероприятий, методов и средств, направленных на формирование безопасных и </w:t>
      </w:r>
      <w:r w:rsidR="009377A2">
        <w:rPr>
          <w:sz w:val="28"/>
          <w:szCs w:val="28"/>
        </w:rPr>
        <w:t>здоровых условий труда на производстве. Она устанавливает единые требования к организации работ в области охраны труда. На основе единой</w:t>
      </w:r>
      <w:r w:rsidR="001C70BF">
        <w:rPr>
          <w:sz w:val="28"/>
          <w:szCs w:val="28"/>
        </w:rPr>
        <w:t xml:space="preserve"> системы управления охраны труда разработаны правила безопасности в нефтяной и газовой промышленности. Правила разработаны Научно-техническим центром Госгортехнадзора России с участием ведущих специалистов нефтяной и газовой промышленности, геологоразведочных организаций.</w:t>
      </w:r>
      <w:r w:rsidR="00180716">
        <w:rPr>
          <w:sz w:val="28"/>
          <w:szCs w:val="28"/>
        </w:rPr>
        <w:t xml:space="preserve"> Ответственность за охрану недр, внутрипластовые перетоки и выход флюида из ликвидированных скважин на поверхность несут предприятия, которые проводили разработку месторождения и ликвидацию скважин. </w:t>
      </w:r>
    </w:p>
    <w:p w:rsidR="00180716" w:rsidRDefault="00180716" w:rsidP="0045709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Общие положения при добыче нефти  и газа:</w:t>
      </w:r>
    </w:p>
    <w:p w:rsidR="00180716" w:rsidRDefault="00180716" w:rsidP="0045709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Объекты добычи нефти и газа должны быть классифицированы по категориям взрывопожароопасности, а также токсичности добываемого</w:t>
      </w:r>
      <w:r w:rsidR="00940495">
        <w:rPr>
          <w:sz w:val="28"/>
          <w:szCs w:val="28"/>
        </w:rPr>
        <w:t xml:space="preserve"> и транспортируемого продукта.</w:t>
      </w:r>
    </w:p>
    <w:p w:rsidR="00940495" w:rsidRDefault="00940495" w:rsidP="0045709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Для проектируемых и реконструируемых объектов делается энергетического уровня (теплового, ударного, токсичного) воздействия на персонал и окружающую среду в случае аварийной ситуации. </w:t>
      </w:r>
      <w:r w:rsidR="00457091">
        <w:rPr>
          <w:sz w:val="28"/>
          <w:szCs w:val="28"/>
        </w:rPr>
        <w:t>На основании этой оценки устанавливаются зоны возможного риска объекта, определяются уровень автоматизации технологических процессов и технических средств защиты, а также необходимые защитные зоны.</w:t>
      </w:r>
    </w:p>
    <w:p w:rsidR="00A51C6F" w:rsidRDefault="00A51C6F" w:rsidP="0045709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На каждый технологический процесс проектной организацией должен составляться, а нефтегазодобывающим предприятием утверждаться технологический регламент, который уточняется после пусконаладочных работ.</w:t>
      </w:r>
    </w:p>
    <w:p w:rsidR="001C76F4" w:rsidRDefault="00A51C6F" w:rsidP="0045709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4. Все отказы, неполадки, нарушения</w:t>
      </w:r>
      <w:r w:rsidR="0061022E">
        <w:rPr>
          <w:sz w:val="28"/>
          <w:szCs w:val="28"/>
        </w:rPr>
        <w:t xml:space="preserve"> технологического регламента</w:t>
      </w:r>
      <w:r w:rsidR="00896FA4">
        <w:rPr>
          <w:sz w:val="28"/>
          <w:szCs w:val="28"/>
        </w:rPr>
        <w:t xml:space="preserve"> регистрируются</w:t>
      </w:r>
      <w:r w:rsidR="00233130">
        <w:rPr>
          <w:sz w:val="28"/>
          <w:szCs w:val="28"/>
        </w:rPr>
        <w:t xml:space="preserve"> и вносятся в банк данных предприятия. Учету также подлежат утечки (разливы) нефти и конденсата объемом более 1 м</w:t>
      </w:r>
      <w:r w:rsidR="00233130" w:rsidRPr="00233130">
        <w:rPr>
          <w:sz w:val="28"/>
          <w:szCs w:val="28"/>
          <w:vertAlign w:val="superscript"/>
        </w:rPr>
        <w:t>3</w:t>
      </w:r>
      <w:r w:rsidR="00233130">
        <w:rPr>
          <w:sz w:val="28"/>
          <w:szCs w:val="28"/>
          <w:vertAlign w:val="superscript"/>
        </w:rPr>
        <w:t xml:space="preserve"> </w:t>
      </w:r>
      <w:r w:rsidR="00233130">
        <w:rPr>
          <w:sz w:val="28"/>
          <w:szCs w:val="28"/>
        </w:rPr>
        <w:t xml:space="preserve">. </w:t>
      </w:r>
      <w:r w:rsidR="007642AB">
        <w:rPr>
          <w:sz w:val="28"/>
          <w:szCs w:val="28"/>
        </w:rPr>
        <w:t>Данные правила являются основой для создания и обеспечения здоровых и безопасных условий труда на производстве, предупреждений производственного травматизма, профессиональных заболеваний и аварий.</w:t>
      </w:r>
    </w:p>
    <w:p w:rsidR="007642AB" w:rsidRDefault="001C76F4" w:rsidP="001C76F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Проект обустройства нефтяного и газового месторождения должен пройти независимую экспертизу и обеспечить использование современной технологии и защиту обслуживающего персонала и населения рот последствий возможных аварий. </w:t>
      </w:r>
      <w:r w:rsidR="00DA3404">
        <w:rPr>
          <w:sz w:val="28"/>
          <w:szCs w:val="28"/>
        </w:rPr>
        <w:t>В проекте должна быть приведена сравнительная оценка выбранных технологических параметров с лучшими мировыми аналогами по степени риска.</w:t>
      </w:r>
      <w:r w:rsidR="007642AB">
        <w:rPr>
          <w:sz w:val="28"/>
          <w:szCs w:val="28"/>
        </w:rPr>
        <w:t xml:space="preserve"> </w:t>
      </w:r>
    </w:p>
    <w:p w:rsidR="00154EE9" w:rsidRDefault="00154EE9" w:rsidP="00CC5E8D">
      <w:pPr>
        <w:spacing w:line="360" w:lineRule="auto"/>
        <w:ind w:left="720"/>
        <w:jc w:val="center"/>
        <w:rPr>
          <w:b/>
          <w:sz w:val="28"/>
          <w:szCs w:val="28"/>
        </w:rPr>
      </w:pPr>
    </w:p>
    <w:p w:rsidR="00154EE9" w:rsidRDefault="00154EE9" w:rsidP="00CC5E8D">
      <w:pPr>
        <w:spacing w:line="360" w:lineRule="auto"/>
        <w:ind w:left="720"/>
        <w:jc w:val="center"/>
        <w:rPr>
          <w:b/>
          <w:sz w:val="28"/>
          <w:szCs w:val="28"/>
        </w:rPr>
      </w:pPr>
    </w:p>
    <w:p w:rsidR="00424F68" w:rsidRDefault="00A3325D" w:rsidP="00CC5E8D">
      <w:pPr>
        <w:spacing w:line="360" w:lineRule="auto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</w:t>
      </w:r>
      <w:r w:rsidR="00424F68">
        <w:rPr>
          <w:b/>
          <w:sz w:val="28"/>
          <w:szCs w:val="28"/>
        </w:rPr>
        <w:t>Наблюдательная сеть и контроль  за состоянием окружающей среды.</w:t>
      </w:r>
    </w:p>
    <w:p w:rsidR="00424F68" w:rsidRDefault="00424F68" w:rsidP="00424F6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Приказом по НГДУ создана специальная комиссия, в которую входят все ведущие специалисты, каждый из которых отвечает за определенную сферу деятельности по охране окружающей среды.</w:t>
      </w:r>
    </w:p>
    <w:p w:rsidR="002641A6" w:rsidRDefault="00424F68" w:rsidP="00424F6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состоянием окружающей среды </w:t>
      </w:r>
      <w:r w:rsidR="002641A6">
        <w:rPr>
          <w:sz w:val="28"/>
          <w:szCs w:val="28"/>
        </w:rPr>
        <w:t xml:space="preserve">осуществляется группой специалистов по экологии, которые ежедневно обследуют водоемы в 14 пунктах, согласованных с зональным Комитетом охраны природы и санэпидстанций. Кроме того, осуществляется ежемесячный шестичленный химический анализ. </w:t>
      </w:r>
    </w:p>
    <w:p w:rsidR="007A305A" w:rsidRDefault="002641A6" w:rsidP="00424F6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состоянием земельных угодий осуществляется методом обхода на промыслах и в цехе подготовки нефти выездной бригадой блокировщиков </w:t>
      </w:r>
      <w:r w:rsidR="007A305A">
        <w:rPr>
          <w:sz w:val="28"/>
          <w:szCs w:val="28"/>
        </w:rPr>
        <w:t>цеха поддержания пластового давления.</w:t>
      </w:r>
    </w:p>
    <w:p w:rsidR="00E423E3" w:rsidRDefault="007A305A" w:rsidP="00424F6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всем контрольным водопунктам ЦНИПР НГДУ «Октябрьскнефть» ведет ежедневный отбор и анализ проб на содержание хлоридов и нефтепродуктов.</w:t>
      </w:r>
      <w:r w:rsidR="00E423E3">
        <w:rPr>
          <w:sz w:val="28"/>
          <w:szCs w:val="28"/>
        </w:rPr>
        <w:t xml:space="preserve"> Кроме того, ежемесячно производится полный химический анализ с представлением данных анализа в контролирующие органы (СЭС, Госкомприрода, ПГО, «Башкиргеология», объединение «Башнефть»). Результаты ежедневных анализов передаются диспетчеру цеха ППД, ЦИТС НГДУ «Октябрьскнефть» для принятия оперативных мер по ликвидации возникших источников загрязнения водных объектов. </w:t>
      </w:r>
    </w:p>
    <w:p w:rsidR="00424F68" w:rsidRPr="00424F68" w:rsidRDefault="00E423E3" w:rsidP="00424F6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Наблюдательная сеть для контроля за подземными водами заложена исходя из гидрогеологических особенностей района, существующей схемы обустройства, степени защищенности подземных вод и с целью охвата всех пресноводных гризонтов и комплексов как по площади, так и по разрезу. </w:t>
      </w:r>
      <w:r w:rsidR="002641A6">
        <w:rPr>
          <w:sz w:val="28"/>
          <w:szCs w:val="28"/>
        </w:rPr>
        <w:t xml:space="preserve"> </w:t>
      </w:r>
    </w:p>
    <w:p w:rsidR="00D90789" w:rsidRDefault="00D90789" w:rsidP="00424F6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D90789" w:rsidRDefault="00D90789" w:rsidP="00424F6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D90789" w:rsidRDefault="00D90789" w:rsidP="00424F6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D90789" w:rsidRDefault="00D90789" w:rsidP="00424F6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154EE9" w:rsidRDefault="00154EE9" w:rsidP="00424F6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154EE9" w:rsidRDefault="00154EE9" w:rsidP="00424F6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154EE9" w:rsidRDefault="00154EE9" w:rsidP="00424F6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154EE9" w:rsidRDefault="00154EE9" w:rsidP="00424F6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154EE9" w:rsidRDefault="00154EE9" w:rsidP="00424F6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154EE9" w:rsidRDefault="00154EE9" w:rsidP="00424F6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424F68" w:rsidRDefault="003C7C06" w:rsidP="00424F68">
      <w:pPr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3C7C06" w:rsidRDefault="003C7C06" w:rsidP="003C7C0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се</w:t>
      </w:r>
      <w:r w:rsidR="00472F16">
        <w:rPr>
          <w:sz w:val="28"/>
          <w:szCs w:val="28"/>
        </w:rPr>
        <w:t>г</w:t>
      </w:r>
      <w:r>
        <w:rPr>
          <w:sz w:val="28"/>
          <w:szCs w:val="28"/>
        </w:rPr>
        <w:t>одняшний день НГДУ «Октябрьскнефть» представляет собой относительно стабильно развивающееся предприятие</w:t>
      </w:r>
      <w:r w:rsidR="00144401">
        <w:rPr>
          <w:sz w:val="28"/>
          <w:szCs w:val="28"/>
        </w:rPr>
        <w:t>.</w:t>
      </w:r>
      <w:r w:rsidR="000C1698">
        <w:rPr>
          <w:sz w:val="28"/>
          <w:szCs w:val="28"/>
        </w:rPr>
        <w:t xml:space="preserve"> Хотя запасы углеводородного сырья повсеместно сокращаются, тем не менее</w:t>
      </w:r>
      <w:r w:rsidR="00C8764F">
        <w:rPr>
          <w:sz w:val="28"/>
          <w:szCs w:val="28"/>
        </w:rPr>
        <w:t>,</w:t>
      </w:r>
      <w:r w:rsidR="000C1698">
        <w:rPr>
          <w:sz w:val="28"/>
          <w:szCs w:val="28"/>
        </w:rPr>
        <w:t xml:space="preserve"> планы по добыче неф</w:t>
      </w:r>
      <w:r w:rsidR="00C8764F">
        <w:rPr>
          <w:sz w:val="28"/>
          <w:szCs w:val="28"/>
        </w:rPr>
        <w:t xml:space="preserve">ти и газа стабильно выполняются, хотя при этом и затрачиваются значительные средства, что оказывает повышающее действие на себестоимость товарной продукции. Одной из причин  этому является устаревшее оборудование. </w:t>
      </w:r>
    </w:p>
    <w:p w:rsidR="00C8764F" w:rsidRDefault="00C8764F" w:rsidP="003C7C0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2002 году НГДУ «Октябрьскнефть» было добыто</w:t>
      </w:r>
      <w:r w:rsidR="00B33DB6">
        <w:rPr>
          <w:sz w:val="28"/>
          <w:szCs w:val="28"/>
        </w:rPr>
        <w:t xml:space="preserve"> 765 тысяч тонн нефти. Действующий фонд скважин составляет 1400 скважин.  Разрабатывается 19 нефтяных месторождений на территории 7 районов Башкортостана.</w:t>
      </w:r>
    </w:p>
    <w:p w:rsidR="00B33DB6" w:rsidRDefault="00B33DB6" w:rsidP="003C7C0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Коллектив ежегодно пополняется молодыми специалистами, что не может </w:t>
      </w:r>
      <w:r w:rsidR="009E5F12">
        <w:rPr>
          <w:sz w:val="28"/>
          <w:szCs w:val="28"/>
        </w:rPr>
        <w:t>благоприятно сказаться на положительном развитии предприятия. К сожалению, в последнее время наблюдалось некоторое сокращение фонда заработной платы. Тем не менее</w:t>
      </w:r>
      <w:r w:rsidR="00472F16">
        <w:rPr>
          <w:sz w:val="28"/>
          <w:szCs w:val="28"/>
        </w:rPr>
        <w:t>,</w:t>
      </w:r>
      <w:r w:rsidR="009E5F12">
        <w:rPr>
          <w:sz w:val="28"/>
          <w:szCs w:val="28"/>
        </w:rPr>
        <w:t xml:space="preserve"> заработная плата</w:t>
      </w:r>
      <w:r w:rsidR="00472F16">
        <w:rPr>
          <w:sz w:val="28"/>
          <w:szCs w:val="28"/>
        </w:rPr>
        <w:t xml:space="preserve"> на предприятии выплачивается стабильно и без задержек. </w:t>
      </w:r>
    </w:p>
    <w:p w:rsidR="00FB48C4" w:rsidRDefault="00472F16" w:rsidP="00FB48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Технико-экономическую практику практику я проходил в одном из подразделений – в прокатно-ремонтном цехе эксплуатационного оборудования</w:t>
      </w:r>
      <w:r w:rsidR="00F72AE9">
        <w:rPr>
          <w:sz w:val="28"/>
          <w:szCs w:val="28"/>
        </w:rPr>
        <w:t>, в должности штатного экономиста цеха. Наш цех занимается ремонтом, обслуживанием оборудования скважин, станков-качалок, редукторов и прочих машин и оборудования. Цех также осуществляет монтажи, перемонтажи, демонтажи</w:t>
      </w:r>
      <w:r w:rsidR="00890D4C">
        <w:rPr>
          <w:sz w:val="28"/>
          <w:szCs w:val="28"/>
        </w:rPr>
        <w:t xml:space="preserve"> станков-качалок с ликвидируемых скважин. </w:t>
      </w:r>
      <w:r w:rsidR="00FB48C4">
        <w:rPr>
          <w:sz w:val="28"/>
          <w:szCs w:val="28"/>
        </w:rPr>
        <w:t>В соответствии с главной задачей на цех возложены следующие функции: участие в разработке месячных планов организационно-технических мероприятий и их выполнение; разработка годовых графиков НИР, профилактических осмотров; участие в составлении годовых заявок на оборудование, инструмент и материально-технические средства, необходимые для обеспечения производства; проведение текущего, среднего ремонта, монтаж и демонтаж всех видов наземного оборудования, сооружений и коммуникаций вспомогательного производства; изготовление запасных частей и узлов нестандартного оборудования, ремонтной оснастки, инструмента, необходимых  для ремонта, эксплуатации, реконструкции и модернизации оборудования, сооружений и коммуникаций и т.д.</w:t>
      </w:r>
    </w:p>
    <w:p w:rsidR="00472F16" w:rsidRPr="003C7C06" w:rsidRDefault="00472F16" w:rsidP="003C7C06">
      <w:pPr>
        <w:spacing w:line="360" w:lineRule="auto"/>
        <w:ind w:firstLine="708"/>
        <w:jc w:val="both"/>
        <w:rPr>
          <w:sz w:val="28"/>
          <w:szCs w:val="28"/>
        </w:rPr>
      </w:pPr>
      <w:bookmarkStart w:id="0" w:name="_GoBack"/>
      <w:bookmarkEnd w:id="0"/>
    </w:p>
    <w:sectPr w:rsidR="00472F16" w:rsidRPr="003C7C06" w:rsidSect="002F6B5A">
      <w:headerReference w:type="even" r:id="rId6"/>
      <w:headerReference w:type="default" r:id="rId7"/>
      <w:pgSz w:w="11906" w:h="16838"/>
      <w:pgMar w:top="360" w:right="386" w:bottom="360" w:left="9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0F2" w:rsidRDefault="00D31758">
      <w:r>
        <w:separator/>
      </w:r>
    </w:p>
  </w:endnote>
  <w:endnote w:type="continuationSeparator" w:id="0">
    <w:p w:rsidR="001950F2" w:rsidRDefault="00D31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0F2" w:rsidRDefault="00D31758">
      <w:r>
        <w:separator/>
      </w:r>
    </w:p>
  </w:footnote>
  <w:footnote w:type="continuationSeparator" w:id="0">
    <w:p w:rsidR="001950F2" w:rsidRDefault="00D317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D0F" w:rsidRDefault="00FD5D0F" w:rsidP="002F6B5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D5D0F" w:rsidRDefault="00FD5D0F" w:rsidP="002F6B5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D0F" w:rsidRDefault="00FD5D0F" w:rsidP="002F6B5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0384D">
      <w:rPr>
        <w:rStyle w:val="a4"/>
        <w:noProof/>
      </w:rPr>
      <w:t>2</w:t>
    </w:r>
    <w:r>
      <w:rPr>
        <w:rStyle w:val="a4"/>
      </w:rPr>
      <w:fldChar w:fldCharType="end"/>
    </w:r>
  </w:p>
  <w:p w:rsidR="00FD5D0F" w:rsidRDefault="00FD5D0F" w:rsidP="002F6B5A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2FC7"/>
    <w:rsid w:val="000429D7"/>
    <w:rsid w:val="000645D5"/>
    <w:rsid w:val="00081F99"/>
    <w:rsid w:val="00096A09"/>
    <w:rsid w:val="000C1698"/>
    <w:rsid w:val="000D6853"/>
    <w:rsid w:val="000E617B"/>
    <w:rsid w:val="001007B2"/>
    <w:rsid w:val="00121023"/>
    <w:rsid w:val="001416DA"/>
    <w:rsid w:val="00144401"/>
    <w:rsid w:val="00146C8A"/>
    <w:rsid w:val="00154EE9"/>
    <w:rsid w:val="00175C8F"/>
    <w:rsid w:val="00180716"/>
    <w:rsid w:val="001950F2"/>
    <w:rsid w:val="001A649E"/>
    <w:rsid w:val="001B4DB7"/>
    <w:rsid w:val="001C476E"/>
    <w:rsid w:val="001C70BF"/>
    <w:rsid w:val="001C76F4"/>
    <w:rsid w:val="00233130"/>
    <w:rsid w:val="002641A6"/>
    <w:rsid w:val="00285A73"/>
    <w:rsid w:val="002B5518"/>
    <w:rsid w:val="002C7843"/>
    <w:rsid w:val="002F6B5A"/>
    <w:rsid w:val="0035578B"/>
    <w:rsid w:val="003723DD"/>
    <w:rsid w:val="0037610A"/>
    <w:rsid w:val="003B1B5D"/>
    <w:rsid w:val="003C30F4"/>
    <w:rsid w:val="003C7C06"/>
    <w:rsid w:val="00413407"/>
    <w:rsid w:val="00424F68"/>
    <w:rsid w:val="00457091"/>
    <w:rsid w:val="00472F16"/>
    <w:rsid w:val="00492863"/>
    <w:rsid w:val="004B2288"/>
    <w:rsid w:val="004D74FA"/>
    <w:rsid w:val="005416BD"/>
    <w:rsid w:val="00552D13"/>
    <w:rsid w:val="00566C73"/>
    <w:rsid w:val="005C3188"/>
    <w:rsid w:val="005D66CD"/>
    <w:rsid w:val="005F7509"/>
    <w:rsid w:val="0061022E"/>
    <w:rsid w:val="00617D5A"/>
    <w:rsid w:val="0062521C"/>
    <w:rsid w:val="00635B8C"/>
    <w:rsid w:val="006414A4"/>
    <w:rsid w:val="00690068"/>
    <w:rsid w:val="006A03D0"/>
    <w:rsid w:val="006A7615"/>
    <w:rsid w:val="006A7683"/>
    <w:rsid w:val="006D6D5A"/>
    <w:rsid w:val="0072062A"/>
    <w:rsid w:val="00750855"/>
    <w:rsid w:val="007642AB"/>
    <w:rsid w:val="00786D12"/>
    <w:rsid w:val="007A305A"/>
    <w:rsid w:val="007A46C1"/>
    <w:rsid w:val="007C7A13"/>
    <w:rsid w:val="007D0FB9"/>
    <w:rsid w:val="007D33C9"/>
    <w:rsid w:val="0080384D"/>
    <w:rsid w:val="00826E1E"/>
    <w:rsid w:val="00873539"/>
    <w:rsid w:val="00890D4C"/>
    <w:rsid w:val="00896FA4"/>
    <w:rsid w:val="008A0FA1"/>
    <w:rsid w:val="008D1321"/>
    <w:rsid w:val="008E19DE"/>
    <w:rsid w:val="009377A2"/>
    <w:rsid w:val="00940495"/>
    <w:rsid w:val="00972087"/>
    <w:rsid w:val="00984E0F"/>
    <w:rsid w:val="0098791A"/>
    <w:rsid w:val="009C1307"/>
    <w:rsid w:val="009E5F12"/>
    <w:rsid w:val="00A10069"/>
    <w:rsid w:val="00A3325D"/>
    <w:rsid w:val="00A461BF"/>
    <w:rsid w:val="00A51C6F"/>
    <w:rsid w:val="00A70E6B"/>
    <w:rsid w:val="00A714DC"/>
    <w:rsid w:val="00A75313"/>
    <w:rsid w:val="00A97BBA"/>
    <w:rsid w:val="00AB24C7"/>
    <w:rsid w:val="00AF583B"/>
    <w:rsid w:val="00B33DB6"/>
    <w:rsid w:val="00B522E0"/>
    <w:rsid w:val="00BD4A82"/>
    <w:rsid w:val="00C8764F"/>
    <w:rsid w:val="00CC5E8D"/>
    <w:rsid w:val="00D31758"/>
    <w:rsid w:val="00D32FC7"/>
    <w:rsid w:val="00D60FC0"/>
    <w:rsid w:val="00D816FE"/>
    <w:rsid w:val="00D90789"/>
    <w:rsid w:val="00D94743"/>
    <w:rsid w:val="00D97F47"/>
    <w:rsid w:val="00DA3404"/>
    <w:rsid w:val="00DA65B6"/>
    <w:rsid w:val="00DE329A"/>
    <w:rsid w:val="00E0166B"/>
    <w:rsid w:val="00E05A7F"/>
    <w:rsid w:val="00E423E3"/>
    <w:rsid w:val="00E5102E"/>
    <w:rsid w:val="00E87CAC"/>
    <w:rsid w:val="00E95BD4"/>
    <w:rsid w:val="00EA6A9E"/>
    <w:rsid w:val="00EC29CD"/>
    <w:rsid w:val="00EC6FCD"/>
    <w:rsid w:val="00F003DB"/>
    <w:rsid w:val="00F467A1"/>
    <w:rsid w:val="00F62BE4"/>
    <w:rsid w:val="00F72AE9"/>
    <w:rsid w:val="00FB48C4"/>
    <w:rsid w:val="00FD308A"/>
    <w:rsid w:val="00FD5D0F"/>
    <w:rsid w:val="00FE0325"/>
    <w:rsid w:val="00FE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10A5B6-60FF-4755-B301-D94331FDF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6B5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F6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4137</Words>
  <Characters>23584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Организационная структура НГДУ</vt:lpstr>
    </vt:vector>
  </TitlesOfParts>
  <Company>1</Company>
  <LinksUpToDate>false</LinksUpToDate>
  <CharactersWithSpaces>27666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Организационная структура НГДУ</dc:title>
  <dc:subject/>
  <dc:creator>User</dc:creator>
  <cp:keywords/>
  <dc:description/>
  <cp:lastModifiedBy>Irina</cp:lastModifiedBy>
  <cp:revision>2</cp:revision>
  <dcterms:created xsi:type="dcterms:W3CDTF">2014-07-28T17:31:00Z</dcterms:created>
  <dcterms:modified xsi:type="dcterms:W3CDTF">2014-07-28T17:31:00Z</dcterms:modified>
</cp:coreProperties>
</file>