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BB" w:rsidRPr="006C105A" w:rsidRDefault="004602BB" w:rsidP="004602BB">
      <w:pPr>
        <w:jc w:val="center"/>
        <w:rPr>
          <w:b/>
          <w:sz w:val="24"/>
          <w:szCs w:val="24"/>
        </w:rPr>
      </w:pPr>
    </w:p>
    <w:p w:rsidR="004602BB" w:rsidRPr="006C105A" w:rsidRDefault="00731570" w:rsidP="004602BB">
      <w:pPr>
        <w:jc w:val="center"/>
        <w:rPr>
          <w:b/>
          <w:sz w:val="24"/>
          <w:szCs w:val="24"/>
        </w:rPr>
      </w:pPr>
      <w:r w:rsidRPr="006C105A">
        <w:rPr>
          <w:b/>
          <w:sz w:val="24"/>
          <w:szCs w:val="24"/>
        </w:rPr>
        <w:t>Методические рекомендации СРС</w:t>
      </w:r>
    </w:p>
    <w:p w:rsidR="00731570" w:rsidRPr="006C105A" w:rsidRDefault="00731570" w:rsidP="004602BB">
      <w:pPr>
        <w:jc w:val="center"/>
        <w:rPr>
          <w:b/>
          <w:sz w:val="24"/>
          <w:szCs w:val="24"/>
        </w:rPr>
      </w:pPr>
      <w:r w:rsidRPr="006C105A">
        <w:rPr>
          <w:b/>
          <w:sz w:val="24"/>
          <w:szCs w:val="24"/>
        </w:rPr>
        <w:t>По дисциплине «Гендерная психология»</w:t>
      </w:r>
    </w:p>
    <w:p w:rsidR="00281AD5" w:rsidRPr="006C105A" w:rsidRDefault="00731570" w:rsidP="00281AD5">
      <w:pPr>
        <w:jc w:val="both"/>
        <w:rPr>
          <w:sz w:val="24"/>
          <w:szCs w:val="24"/>
        </w:rPr>
      </w:pPr>
      <w:r w:rsidRPr="006C105A">
        <w:rPr>
          <w:sz w:val="24"/>
          <w:szCs w:val="24"/>
        </w:rPr>
        <w:t xml:space="preserve">Обучения курса «Гендерная психология» предназначена для студентов 3 курса по специальности «Психология». Нацелено на ознакомление студентов </w:t>
      </w:r>
      <w:r w:rsidR="00281AD5" w:rsidRPr="006C105A">
        <w:rPr>
          <w:rStyle w:val="a6"/>
          <w:b w:val="0"/>
          <w:sz w:val="24"/>
          <w:szCs w:val="24"/>
        </w:rPr>
        <w:t>с основами гендерной психологии и методологии гендера</w:t>
      </w:r>
      <w:r w:rsidR="00281AD5" w:rsidRPr="006C105A">
        <w:rPr>
          <w:b/>
          <w:sz w:val="24"/>
          <w:szCs w:val="24"/>
        </w:rPr>
        <w:t xml:space="preserve">. </w:t>
      </w:r>
      <w:r w:rsidR="00281AD5" w:rsidRPr="006C105A">
        <w:rPr>
          <w:sz w:val="24"/>
          <w:szCs w:val="24"/>
        </w:rPr>
        <w:t xml:space="preserve">Формирование современного подхода в понимании проблемы гендера, в формировании творческого мышления студентов. Усвоение основ гендерной психологии должно оказать влияние на формирование мировоззрения, иерархии ценности у обучающихся, умение и навыков, необходимых для будущей профессиональной деятельности в качестве практиков исследователей. Выработать у студентов знания на основе знакомство с современными моделями гендера. Определение влияния биологических различии между женщиной и мужчиной, психоментальных факторов на процессе культурной маргинализации. </w:t>
      </w:r>
    </w:p>
    <w:p w:rsidR="00281AD5" w:rsidRPr="006C105A" w:rsidRDefault="00281AD5" w:rsidP="00281AD5">
      <w:pPr>
        <w:jc w:val="both"/>
        <w:rPr>
          <w:sz w:val="24"/>
          <w:szCs w:val="24"/>
        </w:rPr>
      </w:pPr>
    </w:p>
    <w:p w:rsidR="00281AD5" w:rsidRPr="006C105A" w:rsidRDefault="00281AD5" w:rsidP="00281AD5">
      <w:pPr>
        <w:jc w:val="center"/>
        <w:rPr>
          <w:b/>
          <w:sz w:val="24"/>
          <w:szCs w:val="24"/>
        </w:rPr>
      </w:pPr>
      <w:r w:rsidRPr="006C105A">
        <w:rPr>
          <w:b/>
          <w:sz w:val="24"/>
          <w:szCs w:val="24"/>
        </w:rPr>
        <w:t>Рекомендуема литература для подготовки к занятиям</w:t>
      </w:r>
    </w:p>
    <w:p w:rsidR="00731570" w:rsidRPr="006C105A" w:rsidRDefault="00731570" w:rsidP="00731570">
      <w:pPr>
        <w:rPr>
          <w:sz w:val="24"/>
          <w:szCs w:val="24"/>
        </w:rPr>
      </w:pPr>
      <w:r w:rsidRPr="006C105A">
        <w:rPr>
          <w:sz w:val="24"/>
          <w:szCs w:val="24"/>
        </w:rPr>
        <w:t xml:space="preserve"> </w:t>
      </w:r>
    </w:p>
    <w:p w:rsidR="00281AD5" w:rsidRPr="006C105A" w:rsidRDefault="00281AD5" w:rsidP="00281AD5">
      <w:pPr>
        <w:jc w:val="both"/>
        <w:rPr>
          <w:b/>
          <w:sz w:val="24"/>
          <w:szCs w:val="24"/>
        </w:rPr>
      </w:pPr>
      <w:r w:rsidRPr="006C105A">
        <w:rPr>
          <w:b/>
          <w:sz w:val="24"/>
          <w:szCs w:val="24"/>
        </w:rPr>
        <w:t>Основная литература: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34"/>
        <w:rPr>
          <w:sz w:val="24"/>
          <w:szCs w:val="24"/>
        </w:rPr>
      </w:pPr>
      <w:r w:rsidRPr="006C105A">
        <w:rPr>
          <w:iCs/>
          <w:sz w:val="24"/>
          <w:szCs w:val="24"/>
        </w:rPr>
        <w:t xml:space="preserve">Ананьев Б. Г. </w:t>
      </w:r>
      <w:r w:rsidRPr="006C105A">
        <w:rPr>
          <w:sz w:val="24"/>
          <w:szCs w:val="24"/>
        </w:rPr>
        <w:t>Человек как предмет познания. СПб., 2001.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34"/>
        <w:jc w:val="both"/>
        <w:rPr>
          <w:sz w:val="24"/>
          <w:szCs w:val="24"/>
        </w:rPr>
      </w:pPr>
      <w:r w:rsidRPr="006C105A">
        <w:rPr>
          <w:sz w:val="24"/>
          <w:szCs w:val="24"/>
        </w:rPr>
        <w:t>Антология гендерной теории / Сост. и комментарии Е. И. Гаповой и А. Р. Усмано-вой. Минск, 2000.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29"/>
        <w:rPr>
          <w:sz w:val="24"/>
          <w:szCs w:val="24"/>
        </w:rPr>
      </w:pPr>
      <w:r w:rsidRPr="006C105A">
        <w:rPr>
          <w:iCs/>
          <w:sz w:val="24"/>
          <w:szCs w:val="24"/>
        </w:rPr>
        <w:t xml:space="preserve">Бендас Т. В. </w:t>
      </w:r>
      <w:r w:rsidRPr="006C105A">
        <w:rPr>
          <w:sz w:val="24"/>
          <w:szCs w:val="24"/>
        </w:rPr>
        <w:t>Гендерная психология лидерства. Оренбург, 2000.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24"/>
        <w:rPr>
          <w:sz w:val="24"/>
          <w:szCs w:val="24"/>
        </w:rPr>
      </w:pPr>
      <w:r w:rsidRPr="006C105A">
        <w:rPr>
          <w:iCs/>
          <w:sz w:val="24"/>
          <w:szCs w:val="24"/>
        </w:rPr>
        <w:t xml:space="preserve">Берн Ш. </w:t>
      </w:r>
      <w:r w:rsidRPr="006C105A">
        <w:rPr>
          <w:sz w:val="24"/>
          <w:szCs w:val="24"/>
        </w:rPr>
        <w:t>Гендерная психология. СПб., 2001.</w:t>
      </w:r>
    </w:p>
    <w:p w:rsidR="00281AD5" w:rsidRPr="006C105A" w:rsidRDefault="00281AD5" w:rsidP="00281AD5">
      <w:pPr>
        <w:shd w:val="clear" w:color="auto" w:fill="FFFFFF"/>
        <w:spacing w:before="34"/>
        <w:jc w:val="both"/>
        <w:rPr>
          <w:b/>
          <w:sz w:val="24"/>
          <w:szCs w:val="24"/>
        </w:rPr>
      </w:pPr>
      <w:r w:rsidRPr="006C105A">
        <w:rPr>
          <w:b/>
          <w:sz w:val="24"/>
          <w:szCs w:val="24"/>
        </w:rPr>
        <w:t>Дополнительная литература: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34"/>
        <w:jc w:val="both"/>
        <w:rPr>
          <w:sz w:val="24"/>
          <w:szCs w:val="24"/>
        </w:rPr>
      </w:pPr>
      <w:r w:rsidRPr="006C105A">
        <w:rPr>
          <w:iCs/>
          <w:sz w:val="24"/>
          <w:szCs w:val="24"/>
        </w:rPr>
        <w:t xml:space="preserve">Антонюк Е. В. </w:t>
      </w:r>
      <w:r w:rsidRPr="006C105A">
        <w:rPr>
          <w:sz w:val="24"/>
          <w:szCs w:val="24"/>
        </w:rPr>
        <w:t>Представление супругов о распределении ролей и становление ролевой структуры молодой семьи. М., 1992.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29"/>
        <w:rPr>
          <w:sz w:val="24"/>
          <w:szCs w:val="24"/>
        </w:rPr>
      </w:pPr>
      <w:r w:rsidRPr="006C105A">
        <w:rPr>
          <w:sz w:val="24"/>
          <w:szCs w:val="24"/>
        </w:rPr>
        <w:t>Введение в гендерные исследования. Харьков; СПб., 2001.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34"/>
        <w:jc w:val="both"/>
        <w:rPr>
          <w:sz w:val="24"/>
          <w:szCs w:val="24"/>
        </w:rPr>
      </w:pPr>
      <w:r w:rsidRPr="006C105A">
        <w:rPr>
          <w:iCs/>
          <w:sz w:val="24"/>
          <w:szCs w:val="24"/>
        </w:rPr>
        <w:t xml:space="preserve">Ильин Е. П. </w:t>
      </w:r>
      <w:r w:rsidRPr="006C105A">
        <w:rPr>
          <w:sz w:val="24"/>
          <w:szCs w:val="24"/>
        </w:rPr>
        <w:t>Дифференциальная психофизиология мужчины и женщины. СПб., 2002.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38"/>
        <w:rPr>
          <w:sz w:val="24"/>
          <w:szCs w:val="24"/>
        </w:rPr>
      </w:pPr>
      <w:r w:rsidRPr="006C105A">
        <w:rPr>
          <w:iCs/>
          <w:sz w:val="24"/>
          <w:szCs w:val="24"/>
        </w:rPr>
        <w:t xml:space="preserve">Калинина Е. И. </w:t>
      </w:r>
      <w:r w:rsidRPr="006C105A">
        <w:rPr>
          <w:sz w:val="24"/>
          <w:szCs w:val="24"/>
        </w:rPr>
        <w:t>Женщина и управление: Формула успеха. СПб., 2000.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34"/>
        <w:rPr>
          <w:sz w:val="24"/>
          <w:szCs w:val="24"/>
        </w:rPr>
      </w:pPr>
      <w:r w:rsidRPr="006C105A">
        <w:rPr>
          <w:iCs/>
          <w:sz w:val="24"/>
          <w:szCs w:val="24"/>
        </w:rPr>
        <w:t xml:space="preserve">Лебедева Н. М. </w:t>
      </w:r>
      <w:r w:rsidRPr="006C105A">
        <w:rPr>
          <w:sz w:val="24"/>
          <w:szCs w:val="24"/>
        </w:rPr>
        <w:t>Введение в этническую и кросс-культурную психологию. М., 1999.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38"/>
        <w:jc w:val="both"/>
        <w:rPr>
          <w:sz w:val="24"/>
          <w:szCs w:val="24"/>
        </w:rPr>
      </w:pPr>
      <w:r w:rsidRPr="006C105A">
        <w:rPr>
          <w:sz w:val="24"/>
          <w:szCs w:val="24"/>
        </w:rPr>
        <w:t>Общество в гендерной перспективе: Сборник статей / Сост. Е. Г. Луковицкая. Новгород Великий, 2002.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43"/>
        <w:jc w:val="both"/>
        <w:rPr>
          <w:sz w:val="24"/>
          <w:szCs w:val="24"/>
        </w:rPr>
      </w:pPr>
      <w:r w:rsidRPr="006C105A">
        <w:rPr>
          <w:iCs/>
          <w:sz w:val="24"/>
          <w:szCs w:val="24"/>
        </w:rPr>
        <w:t xml:space="preserve">Ожигова Л. Н. </w:t>
      </w:r>
      <w:r w:rsidRPr="006C105A">
        <w:rPr>
          <w:sz w:val="24"/>
          <w:szCs w:val="24"/>
        </w:rPr>
        <w:t>Гендерная интерпретация самоактуализации личности в профессии. Краснодар, 2000.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34"/>
        <w:rPr>
          <w:sz w:val="24"/>
          <w:szCs w:val="24"/>
        </w:rPr>
      </w:pPr>
      <w:r w:rsidRPr="006C105A">
        <w:rPr>
          <w:iCs/>
          <w:sz w:val="24"/>
          <w:szCs w:val="24"/>
        </w:rPr>
        <w:t xml:space="preserve">Хекхаузен </w:t>
      </w:r>
      <w:r w:rsidRPr="006C105A">
        <w:rPr>
          <w:iCs/>
          <w:sz w:val="24"/>
          <w:szCs w:val="24"/>
          <w:lang w:val="en-US"/>
        </w:rPr>
        <w:t>X</w:t>
      </w:r>
      <w:r w:rsidRPr="006C105A">
        <w:rPr>
          <w:iCs/>
          <w:sz w:val="24"/>
          <w:szCs w:val="24"/>
        </w:rPr>
        <w:t xml:space="preserve">. </w:t>
      </w:r>
      <w:r w:rsidRPr="006C105A">
        <w:rPr>
          <w:sz w:val="24"/>
          <w:szCs w:val="24"/>
        </w:rPr>
        <w:t>Мотивация и деятельность. Т. 1. СПб., 2003.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29"/>
        <w:rPr>
          <w:sz w:val="24"/>
          <w:szCs w:val="24"/>
        </w:rPr>
      </w:pPr>
      <w:r w:rsidRPr="006C105A">
        <w:rPr>
          <w:iCs/>
          <w:sz w:val="24"/>
          <w:szCs w:val="24"/>
        </w:rPr>
        <w:t xml:space="preserve">Ходырева Н. В. </w:t>
      </w:r>
      <w:r w:rsidRPr="006C105A">
        <w:rPr>
          <w:sz w:val="24"/>
          <w:szCs w:val="24"/>
        </w:rPr>
        <w:t>Женщины в менеджменте // Психология менеджмента. СПб., 1997.</w:t>
      </w:r>
    </w:p>
    <w:p w:rsidR="00281AD5" w:rsidRPr="006C105A" w:rsidRDefault="00281AD5" w:rsidP="00281AD5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29"/>
        <w:rPr>
          <w:sz w:val="24"/>
          <w:szCs w:val="24"/>
        </w:rPr>
      </w:pPr>
      <w:r w:rsidRPr="006C105A">
        <w:rPr>
          <w:iCs/>
          <w:sz w:val="24"/>
          <w:szCs w:val="24"/>
        </w:rPr>
        <w:t xml:space="preserve">Хорни К. </w:t>
      </w:r>
      <w:r w:rsidRPr="006C105A">
        <w:rPr>
          <w:sz w:val="24"/>
          <w:szCs w:val="24"/>
        </w:rPr>
        <w:t>Женская психология. СПб., 1993.</w:t>
      </w:r>
    </w:p>
    <w:p w:rsidR="004602BB" w:rsidRPr="006C105A" w:rsidRDefault="004602BB" w:rsidP="00281AD5">
      <w:pPr>
        <w:rPr>
          <w:sz w:val="24"/>
          <w:szCs w:val="24"/>
        </w:rPr>
      </w:pPr>
    </w:p>
    <w:p w:rsidR="00281AD5" w:rsidRPr="006C105A" w:rsidRDefault="00281AD5" w:rsidP="00281AD5">
      <w:pPr>
        <w:ind w:right="-950"/>
        <w:outlineLvl w:val="0"/>
        <w:rPr>
          <w:b/>
          <w:sz w:val="24"/>
          <w:szCs w:val="24"/>
        </w:rPr>
      </w:pPr>
      <w:r w:rsidRPr="006C105A">
        <w:rPr>
          <w:b/>
          <w:sz w:val="24"/>
          <w:szCs w:val="24"/>
        </w:rPr>
        <w:t>Тема 1. Введение в предмет «Гендерная психология»</w:t>
      </w:r>
      <w:r w:rsidR="006C105A">
        <w:rPr>
          <w:b/>
          <w:sz w:val="24"/>
          <w:szCs w:val="24"/>
        </w:rPr>
        <w:t>.</w:t>
      </w:r>
    </w:p>
    <w:p w:rsidR="00281AD5" w:rsidRPr="006C105A" w:rsidRDefault="00281AD5" w:rsidP="00281AD5">
      <w:pPr>
        <w:numPr>
          <w:ilvl w:val="0"/>
          <w:numId w:val="4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Структура и задачи курса</w:t>
      </w:r>
    </w:p>
    <w:p w:rsidR="00281AD5" w:rsidRPr="006C105A" w:rsidRDefault="00281AD5" w:rsidP="00281AD5">
      <w:pPr>
        <w:numPr>
          <w:ilvl w:val="0"/>
          <w:numId w:val="4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Предмет и объект исследования.</w:t>
      </w:r>
    </w:p>
    <w:p w:rsidR="00281AD5" w:rsidRPr="006C105A" w:rsidRDefault="00281AD5" w:rsidP="00281AD5">
      <w:pPr>
        <w:ind w:right="-950"/>
        <w:outlineLvl w:val="0"/>
        <w:rPr>
          <w:sz w:val="24"/>
          <w:szCs w:val="24"/>
        </w:rPr>
      </w:pPr>
    </w:p>
    <w:p w:rsidR="00281AD5" w:rsidRPr="006C105A" w:rsidRDefault="00281AD5" w:rsidP="00281AD5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Рекомендации:</w:t>
      </w:r>
    </w:p>
    <w:p w:rsidR="004602BB" w:rsidRPr="006C105A" w:rsidRDefault="00281AD5" w:rsidP="00281AD5">
      <w:pPr>
        <w:rPr>
          <w:sz w:val="24"/>
          <w:szCs w:val="24"/>
        </w:rPr>
      </w:pPr>
      <w:r w:rsidRPr="006C105A">
        <w:rPr>
          <w:sz w:val="24"/>
          <w:szCs w:val="24"/>
        </w:rPr>
        <w:t>Ознакомьтесь</w:t>
      </w:r>
      <w:r w:rsidR="00A6018A" w:rsidRPr="006C105A">
        <w:rPr>
          <w:sz w:val="24"/>
          <w:szCs w:val="24"/>
        </w:rPr>
        <w:t xml:space="preserve"> с введением</w:t>
      </w:r>
      <w:r w:rsidRPr="006C105A">
        <w:rPr>
          <w:sz w:val="24"/>
          <w:szCs w:val="24"/>
        </w:rPr>
        <w:t>,</w:t>
      </w:r>
      <w:r w:rsidR="00A6018A" w:rsidRPr="006C105A">
        <w:rPr>
          <w:sz w:val="24"/>
          <w:szCs w:val="24"/>
        </w:rPr>
        <w:t xml:space="preserve"> структурой и задачами исследования гендерной психологии. </w:t>
      </w:r>
      <w:r w:rsidRPr="006C105A">
        <w:rPr>
          <w:sz w:val="24"/>
          <w:szCs w:val="24"/>
        </w:rPr>
        <w:t xml:space="preserve"> </w:t>
      </w:r>
      <w:r w:rsidR="00A6018A" w:rsidRPr="006C105A">
        <w:rPr>
          <w:sz w:val="24"/>
          <w:szCs w:val="24"/>
        </w:rPr>
        <w:t xml:space="preserve">Тщательно ознакомьтесь с </w:t>
      </w:r>
      <w:r w:rsidRPr="006C105A">
        <w:rPr>
          <w:sz w:val="24"/>
          <w:szCs w:val="24"/>
        </w:rPr>
        <w:t xml:space="preserve">литературой, </w:t>
      </w:r>
      <w:r w:rsidR="00A6018A" w:rsidRPr="006C105A">
        <w:rPr>
          <w:sz w:val="24"/>
          <w:szCs w:val="24"/>
        </w:rPr>
        <w:t xml:space="preserve">и основоположниками гендерной психологии. </w:t>
      </w:r>
    </w:p>
    <w:p w:rsidR="00A6018A" w:rsidRPr="006C105A" w:rsidRDefault="00A6018A" w:rsidP="00281AD5">
      <w:pPr>
        <w:rPr>
          <w:sz w:val="24"/>
          <w:szCs w:val="24"/>
        </w:rPr>
      </w:pPr>
      <w:r w:rsidRPr="006C105A">
        <w:rPr>
          <w:sz w:val="24"/>
          <w:szCs w:val="24"/>
        </w:rPr>
        <w:t>Задание выполняется индивидуально. Форма представления задания – устный опрос.</w:t>
      </w:r>
    </w:p>
    <w:p w:rsidR="00A6018A" w:rsidRPr="006C105A" w:rsidRDefault="00A6018A" w:rsidP="00281AD5">
      <w:pPr>
        <w:rPr>
          <w:sz w:val="24"/>
          <w:szCs w:val="24"/>
        </w:rPr>
      </w:pPr>
      <w:r w:rsidRPr="006C105A">
        <w:rPr>
          <w:sz w:val="24"/>
          <w:szCs w:val="24"/>
        </w:rPr>
        <w:t>Трудоемкость – 4 часа.</w:t>
      </w:r>
    </w:p>
    <w:p w:rsidR="00A6018A" w:rsidRPr="006C105A" w:rsidRDefault="00A6018A" w:rsidP="00281AD5">
      <w:pPr>
        <w:rPr>
          <w:sz w:val="24"/>
          <w:szCs w:val="24"/>
        </w:rPr>
      </w:pPr>
      <w:r w:rsidRPr="006C105A">
        <w:rPr>
          <w:sz w:val="24"/>
          <w:szCs w:val="24"/>
        </w:rPr>
        <w:t>Литература: 1,2,4</w:t>
      </w:r>
    </w:p>
    <w:p w:rsidR="00A6018A" w:rsidRPr="006C105A" w:rsidRDefault="00A6018A" w:rsidP="00281AD5">
      <w:pPr>
        <w:rPr>
          <w:sz w:val="24"/>
          <w:szCs w:val="24"/>
        </w:rPr>
      </w:pPr>
      <w:r w:rsidRPr="006C105A">
        <w:rPr>
          <w:sz w:val="24"/>
          <w:szCs w:val="24"/>
        </w:rPr>
        <w:t>Вид контроля – устный опрос.</w:t>
      </w:r>
    </w:p>
    <w:p w:rsidR="00A6018A" w:rsidRPr="006C105A" w:rsidRDefault="00A6018A" w:rsidP="00281AD5">
      <w:pPr>
        <w:rPr>
          <w:sz w:val="24"/>
          <w:szCs w:val="24"/>
        </w:rPr>
      </w:pPr>
      <w:r w:rsidRPr="006C105A">
        <w:rPr>
          <w:sz w:val="24"/>
          <w:szCs w:val="24"/>
        </w:rPr>
        <w:t>Сроки сдачи задания – 2 неделя.</w:t>
      </w:r>
    </w:p>
    <w:p w:rsidR="00A6018A" w:rsidRPr="006C105A" w:rsidRDefault="00A6018A" w:rsidP="00281AD5">
      <w:pPr>
        <w:rPr>
          <w:sz w:val="24"/>
          <w:szCs w:val="24"/>
        </w:rPr>
      </w:pPr>
    </w:p>
    <w:p w:rsidR="00A6018A" w:rsidRPr="006C105A" w:rsidRDefault="00A6018A" w:rsidP="00A6018A">
      <w:pPr>
        <w:ind w:right="-950"/>
        <w:outlineLvl w:val="0"/>
        <w:rPr>
          <w:b/>
          <w:sz w:val="24"/>
          <w:szCs w:val="24"/>
        </w:rPr>
      </w:pPr>
      <w:r w:rsidRPr="006C105A">
        <w:rPr>
          <w:b/>
          <w:sz w:val="24"/>
          <w:szCs w:val="24"/>
        </w:rPr>
        <w:t>Тема 2. История развития гендерной психологии.</w:t>
      </w:r>
    </w:p>
    <w:p w:rsidR="00A6018A" w:rsidRPr="006C105A" w:rsidRDefault="00A6018A" w:rsidP="00A6018A">
      <w:pPr>
        <w:numPr>
          <w:ilvl w:val="0"/>
          <w:numId w:val="5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Основоположники гендерной психологии.</w:t>
      </w:r>
    </w:p>
    <w:p w:rsidR="00A6018A" w:rsidRPr="006C105A" w:rsidRDefault="00A6018A" w:rsidP="00A6018A">
      <w:pPr>
        <w:numPr>
          <w:ilvl w:val="0"/>
          <w:numId w:val="5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Вопрос гендера в античности.</w:t>
      </w:r>
    </w:p>
    <w:p w:rsidR="00A6018A" w:rsidRPr="006C105A" w:rsidRDefault="00A6018A" w:rsidP="00A6018A">
      <w:pPr>
        <w:ind w:right="-950"/>
        <w:outlineLvl w:val="0"/>
        <w:rPr>
          <w:sz w:val="24"/>
          <w:szCs w:val="24"/>
        </w:rPr>
      </w:pPr>
    </w:p>
    <w:p w:rsidR="00A6018A" w:rsidRPr="006C105A" w:rsidRDefault="00A6018A" w:rsidP="00A6018A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Рекомендации:</w:t>
      </w:r>
    </w:p>
    <w:p w:rsidR="00A6018A" w:rsidRPr="006C105A" w:rsidRDefault="00A6018A" w:rsidP="00A6018A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Ознакомьтесь с историей развития гендерной психологии в опубликованных специальных издательских журналах. При выполнения задания рассмотрите вопрос гендера в античности.</w:t>
      </w:r>
    </w:p>
    <w:p w:rsidR="00A6018A" w:rsidRPr="006C105A" w:rsidRDefault="00A6018A" w:rsidP="00A6018A">
      <w:pPr>
        <w:rPr>
          <w:sz w:val="24"/>
          <w:szCs w:val="24"/>
        </w:rPr>
      </w:pPr>
      <w:r w:rsidRPr="006C105A">
        <w:rPr>
          <w:sz w:val="24"/>
          <w:szCs w:val="24"/>
        </w:rPr>
        <w:t>Задание выполняется индивидуально. Форма представления задания – реферат.</w:t>
      </w:r>
    </w:p>
    <w:p w:rsidR="00A6018A" w:rsidRPr="006C105A" w:rsidRDefault="00A6018A" w:rsidP="00A6018A">
      <w:pPr>
        <w:rPr>
          <w:sz w:val="24"/>
          <w:szCs w:val="24"/>
        </w:rPr>
      </w:pPr>
      <w:r w:rsidRPr="006C105A">
        <w:rPr>
          <w:sz w:val="24"/>
          <w:szCs w:val="24"/>
        </w:rPr>
        <w:t>Трудоемкость – 4 часа.</w:t>
      </w:r>
    </w:p>
    <w:p w:rsidR="00A6018A" w:rsidRPr="006C105A" w:rsidRDefault="00A6018A" w:rsidP="00A6018A">
      <w:pPr>
        <w:rPr>
          <w:sz w:val="24"/>
          <w:szCs w:val="24"/>
        </w:rPr>
      </w:pPr>
      <w:r w:rsidRPr="006C105A">
        <w:rPr>
          <w:sz w:val="24"/>
          <w:szCs w:val="24"/>
        </w:rPr>
        <w:t>Литература: 1,2,4</w:t>
      </w:r>
    </w:p>
    <w:p w:rsidR="00A6018A" w:rsidRPr="006C105A" w:rsidRDefault="00A6018A" w:rsidP="00A6018A">
      <w:pPr>
        <w:rPr>
          <w:sz w:val="24"/>
          <w:szCs w:val="24"/>
        </w:rPr>
      </w:pPr>
      <w:r w:rsidRPr="006C105A">
        <w:rPr>
          <w:sz w:val="24"/>
          <w:szCs w:val="24"/>
        </w:rPr>
        <w:t>Вид контроля – защита реферата.</w:t>
      </w:r>
    </w:p>
    <w:p w:rsidR="00A6018A" w:rsidRPr="006C105A" w:rsidRDefault="00A6018A" w:rsidP="00A6018A">
      <w:pPr>
        <w:rPr>
          <w:sz w:val="24"/>
          <w:szCs w:val="24"/>
        </w:rPr>
      </w:pPr>
      <w:r w:rsidRPr="006C105A">
        <w:rPr>
          <w:sz w:val="24"/>
          <w:szCs w:val="24"/>
        </w:rPr>
        <w:t>Сроки сдачи задания – 2 неделя.</w:t>
      </w:r>
    </w:p>
    <w:p w:rsidR="00A6018A" w:rsidRPr="006C105A" w:rsidRDefault="00A6018A" w:rsidP="00A6018A">
      <w:pPr>
        <w:ind w:right="-950"/>
        <w:outlineLvl w:val="0"/>
        <w:rPr>
          <w:sz w:val="24"/>
          <w:szCs w:val="24"/>
        </w:rPr>
      </w:pPr>
    </w:p>
    <w:p w:rsidR="00E105CB" w:rsidRPr="006C105A" w:rsidRDefault="00A6018A" w:rsidP="00A6018A">
      <w:pPr>
        <w:ind w:right="-950"/>
        <w:outlineLvl w:val="0"/>
        <w:rPr>
          <w:b/>
          <w:sz w:val="24"/>
          <w:szCs w:val="24"/>
        </w:rPr>
      </w:pPr>
      <w:r w:rsidRPr="006C105A">
        <w:rPr>
          <w:b/>
          <w:sz w:val="24"/>
          <w:szCs w:val="24"/>
        </w:rPr>
        <w:t>Тема 3. Стратификация полов в различных культурах.</w:t>
      </w:r>
    </w:p>
    <w:p w:rsidR="00A6018A" w:rsidRPr="006C105A" w:rsidRDefault="00A6018A" w:rsidP="00A6018A">
      <w:pPr>
        <w:numPr>
          <w:ilvl w:val="0"/>
          <w:numId w:val="7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Проблема стратификации полов.</w:t>
      </w:r>
    </w:p>
    <w:p w:rsidR="00A6018A" w:rsidRPr="006C105A" w:rsidRDefault="00A6018A" w:rsidP="00A6018A">
      <w:pPr>
        <w:numPr>
          <w:ilvl w:val="0"/>
          <w:numId w:val="7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Стратификация полов в исламских культурах.</w:t>
      </w:r>
    </w:p>
    <w:p w:rsidR="00A6018A" w:rsidRPr="006C105A" w:rsidRDefault="00A6018A" w:rsidP="00A6018A">
      <w:pPr>
        <w:ind w:right="-950"/>
        <w:outlineLvl w:val="0"/>
        <w:rPr>
          <w:sz w:val="24"/>
          <w:szCs w:val="24"/>
        </w:rPr>
      </w:pPr>
    </w:p>
    <w:p w:rsidR="00A6018A" w:rsidRPr="006C105A" w:rsidRDefault="00A6018A" w:rsidP="00A6018A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Рекомендации:</w:t>
      </w:r>
    </w:p>
    <w:p w:rsidR="003F7C88" w:rsidRPr="006C105A" w:rsidRDefault="003F7C88" w:rsidP="00A6018A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 xml:space="preserve">Ознакомьтесь со стратификацией полов в различных культурах, стереотипов по поводу взаимотношении полов. А также рассмотрите различные культуры и составьте краткий обзор по проблеме.   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 xml:space="preserve">Задание выполняется индивидуально. Форма представления задания – реферат. Объем не более – 10-15 страниц. 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>Трудоемкость – 4 часа.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>Литература: 1,2,4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>Вид контроля – защита реферата.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>Сроки сдачи задания – 2 неделя.</w:t>
      </w:r>
    </w:p>
    <w:p w:rsidR="003F7C88" w:rsidRPr="006C105A" w:rsidRDefault="003F7C88" w:rsidP="003F7C88">
      <w:pPr>
        <w:rPr>
          <w:sz w:val="24"/>
          <w:szCs w:val="24"/>
        </w:rPr>
      </w:pPr>
    </w:p>
    <w:p w:rsidR="003F7C88" w:rsidRPr="006C105A" w:rsidRDefault="003F7C88" w:rsidP="003F7C88">
      <w:pPr>
        <w:rPr>
          <w:sz w:val="24"/>
          <w:szCs w:val="24"/>
        </w:rPr>
      </w:pPr>
    </w:p>
    <w:p w:rsidR="00A6018A" w:rsidRPr="006C105A" w:rsidRDefault="003F7C88" w:rsidP="003F7C88">
      <w:pPr>
        <w:ind w:right="-950"/>
        <w:outlineLvl w:val="0"/>
        <w:rPr>
          <w:b/>
          <w:sz w:val="24"/>
          <w:szCs w:val="24"/>
        </w:rPr>
      </w:pPr>
      <w:r w:rsidRPr="006C105A">
        <w:rPr>
          <w:b/>
          <w:sz w:val="24"/>
          <w:szCs w:val="24"/>
        </w:rPr>
        <w:t>Тема 4. Психофизиологические особенности полового развития.</w:t>
      </w:r>
    </w:p>
    <w:p w:rsidR="003F7C88" w:rsidRPr="006C105A" w:rsidRDefault="003F7C88" w:rsidP="003F7C88">
      <w:pPr>
        <w:numPr>
          <w:ilvl w:val="0"/>
          <w:numId w:val="8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Различие в физиологическом развитии.</w:t>
      </w:r>
    </w:p>
    <w:p w:rsidR="003F7C88" w:rsidRPr="006C105A" w:rsidRDefault="003F7C88" w:rsidP="003F7C88">
      <w:pPr>
        <w:numPr>
          <w:ilvl w:val="0"/>
          <w:numId w:val="8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 xml:space="preserve">Различие в познавательных процессах. </w:t>
      </w:r>
    </w:p>
    <w:p w:rsidR="003F7C88" w:rsidRPr="006C105A" w:rsidRDefault="003F7C88" w:rsidP="003F7C88">
      <w:pPr>
        <w:ind w:right="-950"/>
        <w:outlineLvl w:val="0"/>
        <w:rPr>
          <w:sz w:val="24"/>
          <w:szCs w:val="24"/>
        </w:rPr>
      </w:pPr>
    </w:p>
    <w:p w:rsidR="003F7C88" w:rsidRPr="006C105A" w:rsidRDefault="003F7C88" w:rsidP="003F7C88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 xml:space="preserve">Рекомендации: </w:t>
      </w:r>
    </w:p>
    <w:p w:rsidR="003F7C88" w:rsidRPr="006C105A" w:rsidRDefault="003F7C88" w:rsidP="003F7C88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 xml:space="preserve">Ознакомьтесь с психофизиологией полов и составлению психологического исследования. </w:t>
      </w:r>
    </w:p>
    <w:p w:rsidR="003F7C88" w:rsidRPr="006C105A" w:rsidRDefault="003F7C88" w:rsidP="003F7C88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 xml:space="preserve">Обратите внимание на вопросы: Гендерная демография. Интеллектуальные, речевые и эмоциональные характеристики.       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 xml:space="preserve">Задание выполняется индивидуально. Форма представления задания – доклад. Объем не более – 7-10 страниц. 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>Трудоемкость – 6 часа.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>Литература: 3,5,6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>Вид контроля – зачтение доклада.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>Сроки сдачи задания – 3 неделя.</w:t>
      </w:r>
    </w:p>
    <w:p w:rsidR="003F7C88" w:rsidRPr="006C105A" w:rsidRDefault="003F7C88" w:rsidP="003F7C88">
      <w:pPr>
        <w:rPr>
          <w:sz w:val="24"/>
          <w:szCs w:val="24"/>
        </w:rPr>
      </w:pPr>
    </w:p>
    <w:p w:rsidR="003F7C88" w:rsidRPr="006C105A" w:rsidRDefault="003F7C88" w:rsidP="003F7C88">
      <w:pPr>
        <w:rPr>
          <w:sz w:val="24"/>
          <w:szCs w:val="24"/>
        </w:rPr>
      </w:pPr>
    </w:p>
    <w:p w:rsidR="003F7C88" w:rsidRPr="006C105A" w:rsidRDefault="003F7C88" w:rsidP="003F7C88">
      <w:pPr>
        <w:ind w:right="-950"/>
        <w:outlineLvl w:val="0"/>
        <w:rPr>
          <w:b/>
          <w:sz w:val="24"/>
          <w:szCs w:val="24"/>
        </w:rPr>
      </w:pPr>
      <w:r w:rsidRPr="006C105A">
        <w:rPr>
          <w:b/>
          <w:sz w:val="24"/>
          <w:szCs w:val="24"/>
        </w:rPr>
        <w:t>Тема 5. Проблемы гендерной социализации личности.</w:t>
      </w:r>
    </w:p>
    <w:p w:rsidR="003F7C88" w:rsidRPr="006C105A" w:rsidRDefault="003F7C88" w:rsidP="003F7C88">
      <w:pPr>
        <w:numPr>
          <w:ilvl w:val="0"/>
          <w:numId w:val="9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Гендерная социализация личности.</w:t>
      </w:r>
    </w:p>
    <w:p w:rsidR="003F7C88" w:rsidRPr="006C105A" w:rsidRDefault="003F7C88" w:rsidP="003F7C88">
      <w:pPr>
        <w:ind w:right="-950"/>
        <w:outlineLvl w:val="0"/>
        <w:rPr>
          <w:sz w:val="24"/>
          <w:szCs w:val="24"/>
        </w:rPr>
      </w:pPr>
    </w:p>
    <w:p w:rsidR="003F7C88" w:rsidRPr="006C105A" w:rsidRDefault="003F7C88" w:rsidP="003F7C88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Рекомендации:</w:t>
      </w:r>
    </w:p>
    <w:p w:rsidR="003F7C88" w:rsidRPr="006C105A" w:rsidRDefault="003F7C88" w:rsidP="003F7C88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Рассмотрите проблемы социализации личности и учесть психологическую работу в Казахстане. Ознакомьтесь  с проблемами социализации и социальным поведением.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 xml:space="preserve">Задание выполняется индивидуально. Форма представления задания – доклад. Объем не более – 7-10 страниц. 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 xml:space="preserve">Трудоемкость – </w:t>
      </w:r>
      <w:r w:rsidR="008C660B" w:rsidRPr="006C105A">
        <w:rPr>
          <w:sz w:val="24"/>
          <w:szCs w:val="24"/>
        </w:rPr>
        <w:t>4</w:t>
      </w:r>
      <w:r w:rsidRPr="006C105A">
        <w:rPr>
          <w:sz w:val="24"/>
          <w:szCs w:val="24"/>
        </w:rPr>
        <w:t xml:space="preserve"> часа.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>Литература: 3,</w:t>
      </w:r>
      <w:r w:rsidR="008C660B" w:rsidRPr="006C105A">
        <w:rPr>
          <w:sz w:val="24"/>
          <w:szCs w:val="24"/>
        </w:rPr>
        <w:t>4</w:t>
      </w:r>
    </w:p>
    <w:p w:rsidR="003F7C88" w:rsidRPr="006C105A" w:rsidRDefault="003F7C88" w:rsidP="003F7C88">
      <w:pPr>
        <w:rPr>
          <w:sz w:val="24"/>
          <w:szCs w:val="24"/>
        </w:rPr>
      </w:pPr>
      <w:r w:rsidRPr="006C105A">
        <w:rPr>
          <w:sz w:val="24"/>
          <w:szCs w:val="24"/>
        </w:rPr>
        <w:t>Вид контроля – зачтение доклада.</w:t>
      </w:r>
    </w:p>
    <w:p w:rsidR="008C660B" w:rsidRPr="006C105A" w:rsidRDefault="003F7C88" w:rsidP="003F7C88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 xml:space="preserve">Сроки сдачи задания – 3 неделя.   </w:t>
      </w:r>
    </w:p>
    <w:p w:rsidR="008C660B" w:rsidRPr="006C105A" w:rsidRDefault="008C660B" w:rsidP="008C660B">
      <w:pPr>
        <w:rPr>
          <w:sz w:val="24"/>
          <w:szCs w:val="24"/>
        </w:rPr>
      </w:pPr>
    </w:p>
    <w:p w:rsidR="008C660B" w:rsidRPr="006C105A" w:rsidRDefault="008C660B" w:rsidP="008C660B">
      <w:pPr>
        <w:rPr>
          <w:sz w:val="24"/>
          <w:szCs w:val="24"/>
        </w:rPr>
      </w:pPr>
    </w:p>
    <w:p w:rsidR="003F7C88" w:rsidRPr="006C105A" w:rsidRDefault="008C660B" w:rsidP="008C660B">
      <w:pPr>
        <w:ind w:right="-950"/>
        <w:outlineLvl w:val="0"/>
        <w:rPr>
          <w:b/>
          <w:sz w:val="24"/>
          <w:szCs w:val="24"/>
        </w:rPr>
      </w:pPr>
      <w:r w:rsidRPr="006C105A">
        <w:rPr>
          <w:b/>
          <w:sz w:val="24"/>
          <w:szCs w:val="24"/>
        </w:rPr>
        <w:t xml:space="preserve">Тема 6. Перспективы гендерного равенства. </w:t>
      </w:r>
    </w:p>
    <w:p w:rsidR="008C660B" w:rsidRPr="006C105A" w:rsidRDefault="008C660B" w:rsidP="008C660B">
      <w:pPr>
        <w:numPr>
          <w:ilvl w:val="0"/>
          <w:numId w:val="10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Маргинальность мужчин.</w:t>
      </w:r>
    </w:p>
    <w:p w:rsidR="008C660B" w:rsidRPr="006C105A" w:rsidRDefault="008C660B" w:rsidP="008C660B">
      <w:pPr>
        <w:numPr>
          <w:ilvl w:val="0"/>
          <w:numId w:val="10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Равенства мужчин и женщин.</w:t>
      </w:r>
    </w:p>
    <w:p w:rsidR="008C660B" w:rsidRPr="006C105A" w:rsidRDefault="008C660B" w:rsidP="008C660B">
      <w:pPr>
        <w:ind w:right="-950"/>
        <w:outlineLvl w:val="0"/>
        <w:rPr>
          <w:sz w:val="24"/>
          <w:szCs w:val="24"/>
        </w:rPr>
      </w:pPr>
    </w:p>
    <w:p w:rsidR="008C660B" w:rsidRPr="006C105A" w:rsidRDefault="008C660B" w:rsidP="008C660B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Рекомендации:</w:t>
      </w:r>
    </w:p>
    <w:p w:rsidR="008C660B" w:rsidRPr="006C105A" w:rsidRDefault="008C660B" w:rsidP="008C660B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Рассмотрите перспективы гедерного равенства. Подготовьте отзыв на законопроект с последующим обсуждением.  Ознакомьтесь с мотивацией власти и доминантности.</w:t>
      </w:r>
    </w:p>
    <w:p w:rsidR="008C660B" w:rsidRPr="006C105A" w:rsidRDefault="008C660B" w:rsidP="008C660B">
      <w:pPr>
        <w:rPr>
          <w:sz w:val="24"/>
          <w:szCs w:val="24"/>
        </w:rPr>
      </w:pPr>
      <w:r w:rsidRPr="006C105A">
        <w:rPr>
          <w:sz w:val="24"/>
          <w:szCs w:val="24"/>
        </w:rPr>
        <w:t xml:space="preserve">Задание выполняется индивидуально. Форма представления задания – реферат. Объем не более – 10-15 страниц. </w:t>
      </w:r>
    </w:p>
    <w:p w:rsidR="008C660B" w:rsidRPr="006C105A" w:rsidRDefault="008C660B" w:rsidP="008C660B">
      <w:pPr>
        <w:rPr>
          <w:sz w:val="24"/>
          <w:szCs w:val="24"/>
        </w:rPr>
      </w:pPr>
      <w:r w:rsidRPr="006C105A">
        <w:rPr>
          <w:sz w:val="24"/>
          <w:szCs w:val="24"/>
        </w:rPr>
        <w:t>Трудоемкость – 4 часа.</w:t>
      </w:r>
    </w:p>
    <w:p w:rsidR="008C660B" w:rsidRPr="006C105A" w:rsidRDefault="008C660B" w:rsidP="008C660B">
      <w:pPr>
        <w:rPr>
          <w:sz w:val="24"/>
          <w:szCs w:val="24"/>
        </w:rPr>
      </w:pPr>
      <w:r w:rsidRPr="006C105A">
        <w:rPr>
          <w:sz w:val="24"/>
          <w:szCs w:val="24"/>
        </w:rPr>
        <w:t>Литература: 1,2,3,4</w:t>
      </w:r>
    </w:p>
    <w:p w:rsidR="008C660B" w:rsidRPr="006C105A" w:rsidRDefault="008C660B" w:rsidP="008C660B">
      <w:pPr>
        <w:rPr>
          <w:sz w:val="24"/>
          <w:szCs w:val="24"/>
        </w:rPr>
      </w:pPr>
      <w:r w:rsidRPr="006C105A">
        <w:rPr>
          <w:sz w:val="24"/>
          <w:szCs w:val="24"/>
        </w:rPr>
        <w:t>Вид контроля – защита реферат.</w:t>
      </w:r>
    </w:p>
    <w:p w:rsidR="008C660B" w:rsidRPr="006C105A" w:rsidRDefault="008C660B" w:rsidP="008C660B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 xml:space="preserve">Сроки сдачи задания – 4 неделя.   </w:t>
      </w:r>
    </w:p>
    <w:p w:rsidR="008158F2" w:rsidRPr="006C105A" w:rsidRDefault="008158F2" w:rsidP="008C660B">
      <w:pPr>
        <w:rPr>
          <w:sz w:val="24"/>
          <w:szCs w:val="24"/>
        </w:rPr>
      </w:pPr>
    </w:p>
    <w:p w:rsidR="008158F2" w:rsidRPr="006C105A" w:rsidRDefault="008158F2" w:rsidP="008158F2">
      <w:pPr>
        <w:rPr>
          <w:sz w:val="24"/>
          <w:szCs w:val="24"/>
        </w:rPr>
      </w:pPr>
    </w:p>
    <w:p w:rsidR="008C660B" w:rsidRPr="006C105A" w:rsidRDefault="008158F2" w:rsidP="008158F2">
      <w:pPr>
        <w:ind w:right="-950"/>
        <w:outlineLvl w:val="0"/>
        <w:rPr>
          <w:b/>
          <w:sz w:val="24"/>
          <w:szCs w:val="24"/>
        </w:rPr>
      </w:pPr>
      <w:r w:rsidRPr="006C105A">
        <w:rPr>
          <w:b/>
          <w:sz w:val="24"/>
          <w:szCs w:val="24"/>
        </w:rPr>
        <w:t>Тема 7. Гендерные особенности профессиональной мотивации личности.</w:t>
      </w:r>
    </w:p>
    <w:p w:rsidR="008158F2" w:rsidRPr="006C105A" w:rsidRDefault="008158F2" w:rsidP="008158F2">
      <w:pPr>
        <w:numPr>
          <w:ilvl w:val="0"/>
          <w:numId w:val="11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>Особенности в мотивации трудовой деятельности.</w:t>
      </w:r>
    </w:p>
    <w:p w:rsidR="008158F2" w:rsidRPr="006C105A" w:rsidRDefault="008158F2" w:rsidP="008158F2">
      <w:pPr>
        <w:numPr>
          <w:ilvl w:val="0"/>
          <w:numId w:val="11"/>
        </w:num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 xml:space="preserve">Женщина - руководитель. </w:t>
      </w:r>
    </w:p>
    <w:p w:rsidR="008158F2" w:rsidRPr="006C105A" w:rsidRDefault="008158F2" w:rsidP="008158F2">
      <w:pPr>
        <w:rPr>
          <w:sz w:val="24"/>
          <w:szCs w:val="24"/>
        </w:rPr>
      </w:pPr>
    </w:p>
    <w:p w:rsidR="008158F2" w:rsidRPr="006C105A" w:rsidRDefault="008158F2" w:rsidP="008158F2">
      <w:pPr>
        <w:rPr>
          <w:sz w:val="24"/>
          <w:szCs w:val="24"/>
        </w:rPr>
      </w:pPr>
      <w:r w:rsidRPr="006C105A">
        <w:rPr>
          <w:sz w:val="24"/>
          <w:szCs w:val="24"/>
        </w:rPr>
        <w:t>Рекомендации:</w:t>
      </w:r>
    </w:p>
    <w:p w:rsidR="008158F2" w:rsidRPr="006C105A" w:rsidRDefault="008158F2" w:rsidP="008158F2">
      <w:pPr>
        <w:rPr>
          <w:sz w:val="24"/>
          <w:szCs w:val="24"/>
        </w:rPr>
      </w:pPr>
      <w:r w:rsidRPr="006C105A">
        <w:rPr>
          <w:sz w:val="24"/>
          <w:szCs w:val="24"/>
        </w:rPr>
        <w:t xml:space="preserve">Рассмотрите особенности профессиональной мотивации и составить обзор по наиболее характерным проблемам. Ознакомьтесь со сходством и различиями мужчин и женщин в деловом мире. </w:t>
      </w:r>
    </w:p>
    <w:p w:rsidR="008158F2" w:rsidRPr="006C105A" w:rsidRDefault="008158F2" w:rsidP="008158F2">
      <w:pPr>
        <w:rPr>
          <w:sz w:val="24"/>
          <w:szCs w:val="24"/>
        </w:rPr>
      </w:pPr>
      <w:r w:rsidRPr="006C105A">
        <w:rPr>
          <w:sz w:val="24"/>
          <w:szCs w:val="24"/>
        </w:rPr>
        <w:t xml:space="preserve">Задание выполняется индивидуально. Форма представления задания – презентация. Работа выполняется в свободной форме. </w:t>
      </w:r>
    </w:p>
    <w:p w:rsidR="008158F2" w:rsidRPr="006C105A" w:rsidRDefault="008158F2" w:rsidP="008158F2">
      <w:pPr>
        <w:rPr>
          <w:sz w:val="24"/>
          <w:szCs w:val="24"/>
        </w:rPr>
      </w:pPr>
      <w:r w:rsidRPr="006C105A">
        <w:rPr>
          <w:sz w:val="24"/>
          <w:szCs w:val="24"/>
        </w:rPr>
        <w:t>Трудоемкость – 4 часа.</w:t>
      </w:r>
    </w:p>
    <w:p w:rsidR="008158F2" w:rsidRPr="006C105A" w:rsidRDefault="008158F2" w:rsidP="008158F2">
      <w:pPr>
        <w:rPr>
          <w:sz w:val="24"/>
          <w:szCs w:val="24"/>
        </w:rPr>
      </w:pPr>
      <w:r w:rsidRPr="006C105A">
        <w:rPr>
          <w:sz w:val="24"/>
          <w:szCs w:val="24"/>
        </w:rPr>
        <w:t>Литература: 1,2,3,4</w:t>
      </w:r>
    </w:p>
    <w:p w:rsidR="008158F2" w:rsidRPr="006C105A" w:rsidRDefault="008158F2" w:rsidP="008158F2">
      <w:pPr>
        <w:rPr>
          <w:sz w:val="24"/>
          <w:szCs w:val="24"/>
        </w:rPr>
      </w:pPr>
      <w:r w:rsidRPr="006C105A">
        <w:rPr>
          <w:sz w:val="24"/>
          <w:szCs w:val="24"/>
        </w:rPr>
        <w:t xml:space="preserve">Вид контроля – </w:t>
      </w:r>
      <w:r w:rsidR="00D972E8" w:rsidRPr="006C105A">
        <w:rPr>
          <w:sz w:val="24"/>
          <w:szCs w:val="24"/>
        </w:rPr>
        <w:t>презентация домашних задании</w:t>
      </w:r>
      <w:r w:rsidRPr="006C105A">
        <w:rPr>
          <w:sz w:val="24"/>
          <w:szCs w:val="24"/>
        </w:rPr>
        <w:t>.</w:t>
      </w:r>
    </w:p>
    <w:p w:rsidR="008158F2" w:rsidRPr="006C105A" w:rsidRDefault="008158F2" w:rsidP="008158F2">
      <w:pPr>
        <w:ind w:right="-950"/>
        <w:outlineLvl w:val="0"/>
        <w:rPr>
          <w:sz w:val="24"/>
          <w:szCs w:val="24"/>
        </w:rPr>
      </w:pPr>
      <w:r w:rsidRPr="006C105A">
        <w:rPr>
          <w:sz w:val="24"/>
          <w:szCs w:val="24"/>
        </w:rPr>
        <w:t xml:space="preserve">Сроки сдачи задания – </w:t>
      </w:r>
      <w:r w:rsidR="00D972E8" w:rsidRPr="006C105A">
        <w:rPr>
          <w:sz w:val="24"/>
          <w:szCs w:val="24"/>
        </w:rPr>
        <w:t>5</w:t>
      </w:r>
      <w:r w:rsidRPr="006C105A">
        <w:rPr>
          <w:sz w:val="24"/>
          <w:szCs w:val="24"/>
        </w:rPr>
        <w:t xml:space="preserve"> неделя.   </w:t>
      </w:r>
    </w:p>
    <w:p w:rsidR="008158F2" w:rsidRPr="006C105A" w:rsidRDefault="008158F2" w:rsidP="008158F2">
      <w:pPr>
        <w:rPr>
          <w:sz w:val="24"/>
          <w:szCs w:val="24"/>
        </w:rPr>
      </w:pPr>
      <w:bookmarkStart w:id="0" w:name="_GoBack"/>
      <w:bookmarkEnd w:id="0"/>
    </w:p>
    <w:sectPr w:rsidR="008158F2" w:rsidRPr="006C105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B8D" w:rsidRDefault="00073B8D">
      <w:r>
        <w:separator/>
      </w:r>
    </w:p>
  </w:endnote>
  <w:endnote w:type="continuationSeparator" w:id="0">
    <w:p w:rsidR="00073B8D" w:rsidRDefault="0007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2D7" w:rsidRPr="00996637" w:rsidRDefault="00BD62D7" w:rsidP="004602BB">
    <w:pPr>
      <w:shd w:val="clear" w:color="auto" w:fill="FFFFFF"/>
    </w:pPr>
    <w:r w:rsidRPr="00996637">
      <w:rPr>
        <w:sz w:val="18"/>
        <w:szCs w:val="18"/>
      </w:rPr>
      <w:t>Ф РСМК КазАТиСО 7</w:t>
    </w:r>
    <w:r>
      <w:rPr>
        <w:sz w:val="18"/>
        <w:szCs w:val="18"/>
      </w:rPr>
      <w:t>14</w:t>
    </w:r>
    <w:r w:rsidRPr="00996637">
      <w:rPr>
        <w:sz w:val="18"/>
        <w:szCs w:val="18"/>
      </w:rPr>
      <w:t>-</w:t>
    </w:r>
    <w:r>
      <w:rPr>
        <w:sz w:val="18"/>
        <w:szCs w:val="18"/>
      </w:rPr>
      <w:t>10. Материалы для самостоятельной работы обучающегося ..</w:t>
    </w:r>
    <w:r w:rsidRPr="00996637">
      <w:rPr>
        <w:sz w:val="18"/>
        <w:szCs w:val="18"/>
      </w:rPr>
      <w:t xml:space="preserve">. </w:t>
    </w:r>
    <w:r w:rsidRPr="00F42064">
      <w:rPr>
        <w:rFonts w:cs="Arial"/>
        <w:bCs/>
        <w:sz w:val="18"/>
        <w:szCs w:val="18"/>
      </w:rPr>
      <w:t>Издание</w:t>
    </w:r>
    <w:r>
      <w:rPr>
        <w:rFonts w:cs="Arial"/>
        <w:bCs/>
        <w:sz w:val="18"/>
        <w:szCs w:val="18"/>
      </w:rPr>
      <w:t xml:space="preserve"> второе:</w:t>
    </w:r>
    <w:r w:rsidRPr="00F42064">
      <w:rPr>
        <w:rFonts w:cs="Arial"/>
        <w:bCs/>
        <w:sz w:val="18"/>
        <w:szCs w:val="18"/>
      </w:rPr>
      <w:t xml:space="preserve"> </w:t>
    </w:r>
    <w:r>
      <w:rPr>
        <w:rFonts w:cs="Arial"/>
        <w:bCs/>
        <w:sz w:val="18"/>
        <w:szCs w:val="18"/>
      </w:rPr>
      <w:t>исправленное и дополненное</w:t>
    </w:r>
  </w:p>
  <w:p w:rsidR="00BD62D7" w:rsidRDefault="00BD62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B8D" w:rsidRDefault="00073B8D">
      <w:r>
        <w:separator/>
      </w:r>
    </w:p>
  </w:footnote>
  <w:footnote w:type="continuationSeparator" w:id="0">
    <w:p w:rsidR="00073B8D" w:rsidRDefault="00073B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2D7" w:rsidRDefault="00297DE1" w:rsidP="004602BB">
    <w:pPr>
      <w:rPr>
        <w:b/>
        <w:color w:val="5F5F5F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18pt;margin-top:3.25pt;width:36pt;height:27.85pt;z-index:251657728">
          <v:imagedata r:id="rId1" o:title="знак СМК"/>
        </v:shape>
      </w:pict>
    </w:r>
  </w:p>
  <w:p w:rsidR="00BD62D7" w:rsidRDefault="00BD62D7" w:rsidP="004602BB">
    <w:pPr>
      <w:rPr>
        <w:b/>
        <w:color w:val="5F5F5F"/>
      </w:rPr>
    </w:pPr>
  </w:p>
  <w:p w:rsidR="00BD62D7" w:rsidRDefault="00BD62D7" w:rsidP="004602BB">
    <w:pPr>
      <w:rPr>
        <w:b/>
        <w:color w:val="5F5F5F"/>
      </w:rPr>
    </w:pPr>
  </w:p>
  <w:p w:rsidR="00BD62D7" w:rsidRDefault="00BD62D7" w:rsidP="004602BB">
    <w:r w:rsidRPr="00AE371B">
      <w:rPr>
        <w:lang w:val="en-US"/>
      </w:rPr>
      <w:t>ISO</w:t>
    </w:r>
    <w:r w:rsidRPr="00AE371B">
      <w:t xml:space="preserve"> 9001:2001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71E68"/>
    <w:multiLevelType w:val="hybridMultilevel"/>
    <w:tmpl w:val="9852FC54"/>
    <w:lvl w:ilvl="0" w:tplc="DB0C14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02F65"/>
    <w:multiLevelType w:val="hybridMultilevel"/>
    <w:tmpl w:val="D4B6D8F8"/>
    <w:lvl w:ilvl="0" w:tplc="38B24D6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BE7B52"/>
    <w:multiLevelType w:val="hybridMultilevel"/>
    <w:tmpl w:val="36027870"/>
    <w:lvl w:ilvl="0" w:tplc="DB0C14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3400B"/>
    <w:multiLevelType w:val="hybridMultilevel"/>
    <w:tmpl w:val="9BBCEE9E"/>
    <w:lvl w:ilvl="0" w:tplc="DB0C14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B0718"/>
    <w:multiLevelType w:val="hybridMultilevel"/>
    <w:tmpl w:val="A26C813C"/>
    <w:lvl w:ilvl="0" w:tplc="DB0C14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46042"/>
    <w:multiLevelType w:val="hybridMultilevel"/>
    <w:tmpl w:val="6B5E7034"/>
    <w:lvl w:ilvl="0" w:tplc="EC4A846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72F2956"/>
    <w:multiLevelType w:val="hybridMultilevel"/>
    <w:tmpl w:val="E088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635798"/>
    <w:multiLevelType w:val="hybridMultilevel"/>
    <w:tmpl w:val="92C8A55A"/>
    <w:lvl w:ilvl="0" w:tplc="DB0C14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F12F8"/>
    <w:multiLevelType w:val="hybridMultilevel"/>
    <w:tmpl w:val="E29AE5CA"/>
    <w:lvl w:ilvl="0" w:tplc="DB0C14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074C11"/>
    <w:multiLevelType w:val="hybridMultilevel"/>
    <w:tmpl w:val="80164842"/>
    <w:lvl w:ilvl="0" w:tplc="AC18AE9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76167E"/>
    <w:multiLevelType w:val="hybridMultilevel"/>
    <w:tmpl w:val="36027870"/>
    <w:lvl w:ilvl="0" w:tplc="DB0C14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2"/>
  </w:num>
  <w:num w:numId="6">
    <w:abstractNumId w:val="10"/>
  </w:num>
  <w:num w:numId="7">
    <w:abstractNumId w:val="0"/>
  </w:num>
  <w:num w:numId="8">
    <w:abstractNumId w:val="3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02BB"/>
    <w:rsid w:val="00073B8D"/>
    <w:rsid w:val="00281AD5"/>
    <w:rsid w:val="00297DE1"/>
    <w:rsid w:val="0036525E"/>
    <w:rsid w:val="003F7C88"/>
    <w:rsid w:val="004602BB"/>
    <w:rsid w:val="005F5FC8"/>
    <w:rsid w:val="00650353"/>
    <w:rsid w:val="006C105A"/>
    <w:rsid w:val="006E67B1"/>
    <w:rsid w:val="00731570"/>
    <w:rsid w:val="008158F2"/>
    <w:rsid w:val="008C660B"/>
    <w:rsid w:val="00947A73"/>
    <w:rsid w:val="00965807"/>
    <w:rsid w:val="0099554D"/>
    <w:rsid w:val="00A6018A"/>
    <w:rsid w:val="00A85120"/>
    <w:rsid w:val="00BD62D7"/>
    <w:rsid w:val="00C01F65"/>
    <w:rsid w:val="00D972E8"/>
    <w:rsid w:val="00E1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EAC450B-55E8-4A0B-A2F7-906B0CFE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2B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602B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602BB"/>
    <w:pPr>
      <w:tabs>
        <w:tab w:val="center" w:pos="4677"/>
        <w:tab w:val="right" w:pos="9355"/>
      </w:tabs>
    </w:pPr>
  </w:style>
  <w:style w:type="paragraph" w:customStyle="1" w:styleId="1">
    <w:name w:val="Обычный (веб)1"/>
    <w:basedOn w:val="a"/>
    <w:rsid w:val="005F5FC8"/>
    <w:pPr>
      <w:widowControl/>
      <w:autoSpaceDE/>
      <w:autoSpaceDN/>
      <w:adjustRightInd/>
      <w:spacing w:after="150"/>
      <w:jc w:val="both"/>
    </w:pPr>
  </w:style>
  <w:style w:type="paragraph" w:styleId="a5">
    <w:name w:val="No Spacing"/>
    <w:qFormat/>
    <w:rsid w:val="005F5FC8"/>
    <w:pPr>
      <w:ind w:firstLine="567"/>
      <w:jc w:val="both"/>
    </w:pPr>
    <w:rPr>
      <w:sz w:val="24"/>
    </w:rPr>
  </w:style>
  <w:style w:type="character" w:styleId="a6">
    <w:name w:val="Strong"/>
    <w:basedOn w:val="a0"/>
    <w:qFormat/>
    <w:rsid w:val="00281A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Н</vt:lpstr>
    </vt:vector>
  </TitlesOfParts>
  <Company>КазАТиСО</Company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Н</dc:title>
  <dc:subject/>
  <dc:creator>Сауле Аукеновна</dc:creator>
  <cp:keywords/>
  <dc:description/>
  <cp:lastModifiedBy>Irina</cp:lastModifiedBy>
  <cp:revision>2</cp:revision>
  <dcterms:created xsi:type="dcterms:W3CDTF">2014-07-28T17:06:00Z</dcterms:created>
  <dcterms:modified xsi:type="dcterms:W3CDTF">2014-07-28T17:06:00Z</dcterms:modified>
</cp:coreProperties>
</file>