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D9" w:rsidRPr="00AC28D0" w:rsidRDefault="00084BDE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Федеральное агентство по образованию</w:t>
      </w:r>
    </w:p>
    <w:p w:rsidR="00084BDE" w:rsidRPr="00AC28D0" w:rsidRDefault="00084BDE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Государственное образовательное учреждение</w:t>
      </w:r>
    </w:p>
    <w:p w:rsidR="00084BDE" w:rsidRPr="00AC28D0" w:rsidRDefault="00084BDE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Высшего профессионального образования</w:t>
      </w:r>
    </w:p>
    <w:p w:rsidR="00084BDE" w:rsidRPr="00AC28D0" w:rsidRDefault="00084BDE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Донской государственный технический университет</w:t>
      </w:r>
    </w:p>
    <w:p w:rsidR="00084BDE" w:rsidRPr="00AC28D0" w:rsidRDefault="00084BDE" w:rsidP="00084BDE">
      <w:pPr>
        <w:jc w:val="center"/>
        <w:rPr>
          <w:sz w:val="28"/>
          <w:szCs w:val="28"/>
        </w:rPr>
      </w:pPr>
    </w:p>
    <w:p w:rsidR="00084BDE" w:rsidRPr="00AC28D0" w:rsidRDefault="00084BDE" w:rsidP="00084BDE">
      <w:pPr>
        <w:jc w:val="center"/>
        <w:rPr>
          <w:sz w:val="28"/>
          <w:szCs w:val="28"/>
        </w:rPr>
      </w:pPr>
    </w:p>
    <w:p w:rsidR="00084BDE" w:rsidRPr="00AC28D0" w:rsidRDefault="000B3188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Кафедра «Экономика»</w:t>
      </w: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0B3188" w:rsidRPr="00AC28D0" w:rsidRDefault="000B3188" w:rsidP="00084BDE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>Методические указания</w:t>
      </w:r>
    </w:p>
    <w:p w:rsidR="000B3188" w:rsidRPr="00AC28D0" w:rsidRDefault="000B3188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к выполнению контрольных работ по курсу</w:t>
      </w:r>
    </w:p>
    <w:p w:rsidR="000B3188" w:rsidRPr="00AC28D0" w:rsidRDefault="000B3188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«Экономическая теория»</w:t>
      </w:r>
    </w:p>
    <w:p w:rsidR="000B3188" w:rsidRPr="00AC28D0" w:rsidRDefault="000B3188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для студентов экономических специальностей</w:t>
      </w:r>
    </w:p>
    <w:p w:rsidR="000B3188" w:rsidRPr="00AC28D0" w:rsidRDefault="000B3188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</w:p>
    <w:p w:rsidR="00152E3F" w:rsidRPr="00AC28D0" w:rsidRDefault="00152E3F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Ростов-на-Дону</w:t>
      </w:r>
    </w:p>
    <w:p w:rsidR="00152E3F" w:rsidRDefault="0007392A" w:rsidP="00084BDE">
      <w:pPr>
        <w:jc w:val="center"/>
        <w:rPr>
          <w:sz w:val="28"/>
          <w:szCs w:val="28"/>
        </w:rPr>
      </w:pPr>
      <w:r w:rsidRPr="00AC28D0">
        <w:rPr>
          <w:sz w:val="28"/>
          <w:szCs w:val="28"/>
        </w:rPr>
        <w:t>2008</w:t>
      </w:r>
    </w:p>
    <w:p w:rsidR="00084BDE" w:rsidRPr="00AC28D0" w:rsidRDefault="005C5C98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Дисциплина «Экономическая теория» является одним из основных элементов системы гуманитарного и социально-экономического образования.</w:t>
      </w:r>
    </w:p>
    <w:p w:rsidR="005C5C98" w:rsidRPr="00AC28D0" w:rsidRDefault="005C5C98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Изучение экономической теории направлено, прежде всего, на развитие того, что называется экономическим образом мышления</w:t>
      </w:r>
      <w:r w:rsidR="0075307D" w:rsidRPr="00AC28D0">
        <w:rPr>
          <w:sz w:val="28"/>
          <w:szCs w:val="28"/>
        </w:rPr>
        <w:t>,</w:t>
      </w:r>
      <w:r w:rsidRPr="00AC28D0">
        <w:rPr>
          <w:sz w:val="28"/>
          <w:szCs w:val="28"/>
        </w:rPr>
        <w:t xml:space="preserve"> </w:t>
      </w:r>
      <w:r w:rsidR="0075307D" w:rsidRPr="00AC28D0">
        <w:rPr>
          <w:sz w:val="28"/>
          <w:szCs w:val="28"/>
        </w:rPr>
        <w:t>т</w:t>
      </w:r>
      <w:r w:rsidRPr="00AC28D0">
        <w:rPr>
          <w:sz w:val="28"/>
          <w:szCs w:val="28"/>
        </w:rPr>
        <w:t>.</w:t>
      </w:r>
      <w:r w:rsidR="0075307D" w:rsidRPr="00AC28D0">
        <w:rPr>
          <w:sz w:val="28"/>
          <w:szCs w:val="28"/>
        </w:rPr>
        <w:t>е</w:t>
      </w:r>
      <w:r w:rsidRPr="00AC28D0">
        <w:rPr>
          <w:sz w:val="28"/>
          <w:szCs w:val="28"/>
        </w:rPr>
        <w:t xml:space="preserve">. умения регулярно применять своеобразный </w:t>
      </w:r>
      <w:r w:rsidR="00B12EC6" w:rsidRPr="00AC28D0">
        <w:rPr>
          <w:sz w:val="28"/>
          <w:szCs w:val="28"/>
        </w:rPr>
        <w:t>аппарат теоретической экономики для анализа конкретных решений. Изучение экономической науки позволяет понять и правильно оценить сущность научной основы экономической политики государства и предвидеть ход экономического развития общества.</w:t>
      </w:r>
    </w:p>
    <w:p w:rsidR="00B12EC6" w:rsidRPr="00AC28D0" w:rsidRDefault="00B12EC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Выполнение контрольной работы является одной из важных форм самостоятельной работы студентов над изучением курса экономики и выступает средством контроля выполнения ими учебного плана и усвоения учебного материала в объеме, установленном программой.</w:t>
      </w:r>
    </w:p>
    <w:p w:rsidR="00B12EC6" w:rsidRPr="00AC28D0" w:rsidRDefault="00B12EC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Контрольные работы №1 и №2 состоят из трех вопросов, охватывающих соответственно разделы миро- и макроэкономики, и одного практического вопроса. В процессе выполнения контрольной работы студенты должны дать достаточно развернутые ответы на поставленные вопросы. При этом студент должен понимать, что излагая теоретический материал, необходимо увязывать его с современным фактическим материалом.</w:t>
      </w:r>
    </w:p>
    <w:p w:rsidR="00B12EC6" w:rsidRDefault="00B12EC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Студент обязан выполнить контрольную работу по одном из двух предлагаемых вариантов, номер которого совпадает с последней цифрой зачетной книжки.</w:t>
      </w:r>
    </w:p>
    <w:p w:rsidR="00433237" w:rsidRDefault="00433237" w:rsidP="000E6741">
      <w:pPr>
        <w:ind w:firstLine="900"/>
        <w:jc w:val="both"/>
        <w:rPr>
          <w:sz w:val="28"/>
          <w:szCs w:val="28"/>
        </w:rPr>
      </w:pPr>
    </w:p>
    <w:tbl>
      <w:tblPr>
        <w:tblW w:w="1026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3240"/>
        <w:gridCol w:w="1620"/>
        <w:gridCol w:w="3600"/>
      </w:tblGrid>
      <w:tr w:rsidR="00A30485" w:rsidRPr="00452044">
        <w:trPr>
          <w:trHeight w:val="170"/>
        </w:trPr>
        <w:tc>
          <w:tcPr>
            <w:tcW w:w="1805" w:type="dxa"/>
            <w:shd w:val="clear" w:color="auto" w:fill="FFFFFF"/>
            <w:vAlign w:val="center"/>
          </w:tcPr>
          <w:p w:rsidR="00A30485" w:rsidRPr="00D76751" w:rsidRDefault="00A30485" w:rsidP="00D76751">
            <w:pPr>
              <w:jc w:val="center"/>
              <w:rPr>
                <w:sz w:val="28"/>
                <w:szCs w:val="28"/>
              </w:rPr>
            </w:pPr>
            <w:r w:rsidRPr="00D76751">
              <w:rPr>
                <w:sz w:val="28"/>
                <w:szCs w:val="28"/>
              </w:rPr>
              <w:t>Группа</w:t>
            </w:r>
          </w:p>
        </w:tc>
        <w:tc>
          <w:tcPr>
            <w:tcW w:w="3240" w:type="dxa"/>
            <w:shd w:val="clear" w:color="auto" w:fill="FFFFFF"/>
            <w:vAlign w:val="center"/>
          </w:tcPr>
          <w:p w:rsidR="00A30485" w:rsidRPr="00452044" w:rsidRDefault="00A30485" w:rsidP="00D76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Дисциплина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A30485" w:rsidRPr="00452044" w:rsidRDefault="00A30485" w:rsidP="00D76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A30485" w:rsidRPr="00D76751" w:rsidRDefault="00A30485" w:rsidP="00D76751">
            <w:pPr>
              <w:jc w:val="center"/>
              <w:rPr>
                <w:sz w:val="22"/>
                <w:szCs w:val="22"/>
              </w:rPr>
            </w:pPr>
            <w:r w:rsidRPr="00D76751">
              <w:rPr>
                <w:sz w:val="22"/>
                <w:szCs w:val="22"/>
              </w:rPr>
              <w:t>Выполняемая письменная работа в соответствующем семестре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ЗКМ11,12</w:t>
            </w:r>
          </w:p>
        </w:tc>
        <w:tc>
          <w:tcPr>
            <w:tcW w:w="3240" w:type="dxa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Экономика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1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№2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ЗК</w:t>
            </w:r>
            <w:r w:rsidRPr="00452044">
              <w:rPr>
                <w:b/>
                <w:sz w:val="28"/>
                <w:szCs w:val="28"/>
                <w:lang w:val="en-US"/>
              </w:rPr>
              <w:t>S</w:t>
            </w:r>
            <w:r w:rsidRPr="0045204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Экономика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1 семестр</w:t>
            </w:r>
          </w:p>
        </w:tc>
        <w:tc>
          <w:tcPr>
            <w:tcW w:w="3600" w:type="dxa"/>
            <w:shd w:val="clear" w:color="auto" w:fill="auto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№1,2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auto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Курсовая работа</w:t>
            </w:r>
            <w:r w:rsidR="00D76751">
              <w:rPr>
                <w:rStyle w:val="a7"/>
                <w:sz w:val="28"/>
                <w:szCs w:val="28"/>
              </w:rPr>
              <w:footnoteReference w:id="1"/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ЗЭУ13,14,15</w:t>
            </w:r>
          </w:p>
        </w:tc>
        <w:tc>
          <w:tcPr>
            <w:tcW w:w="3240" w:type="dxa"/>
            <w:vMerge w:val="restart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1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№1,2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Курсовая работа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ЗЭУ21,22</w:t>
            </w:r>
          </w:p>
        </w:tc>
        <w:tc>
          <w:tcPr>
            <w:tcW w:w="3240" w:type="dxa"/>
            <w:vMerge w:val="restart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  <w:lang w:val="en-US"/>
              </w:rPr>
            </w:pPr>
            <w:r w:rsidRPr="00452044">
              <w:rPr>
                <w:sz w:val="28"/>
                <w:szCs w:val="28"/>
                <w:lang w:val="en-US"/>
              </w:rPr>
              <w:t>1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№1,2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FFFFFF"/>
            <w:noWrap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Курсовая работа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ЗРМ11</w:t>
            </w:r>
          </w:p>
        </w:tc>
        <w:tc>
          <w:tcPr>
            <w:tcW w:w="3240" w:type="dxa"/>
            <w:vMerge w:val="restart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1 семестр</w:t>
            </w:r>
          </w:p>
        </w:tc>
        <w:tc>
          <w:tcPr>
            <w:tcW w:w="3600" w:type="dxa"/>
            <w:shd w:val="clear" w:color="auto" w:fill="FFFFFF"/>
            <w:noWrap/>
          </w:tcPr>
          <w:p w:rsidR="00433237" w:rsidRPr="00452044" w:rsidRDefault="00433237" w:rsidP="00105817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№1,2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FFFFFF"/>
            <w:noWrap/>
          </w:tcPr>
          <w:p w:rsidR="00433237" w:rsidRPr="00452044" w:rsidRDefault="00433237" w:rsidP="00105817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Курсовая работа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 w:val="restart"/>
            <w:shd w:val="clear" w:color="auto" w:fill="FFFFFF"/>
          </w:tcPr>
          <w:p w:rsidR="00433237" w:rsidRPr="00452044" w:rsidRDefault="00433237" w:rsidP="00433237">
            <w:pPr>
              <w:rPr>
                <w:sz w:val="28"/>
                <w:szCs w:val="28"/>
              </w:rPr>
            </w:pPr>
            <w:r w:rsidRPr="00452044">
              <w:rPr>
                <w:b/>
                <w:sz w:val="28"/>
                <w:szCs w:val="28"/>
              </w:rPr>
              <w:t>ЗМЭ21</w:t>
            </w:r>
          </w:p>
        </w:tc>
        <w:tc>
          <w:tcPr>
            <w:tcW w:w="3240" w:type="dxa"/>
            <w:vMerge w:val="restart"/>
            <w:shd w:val="clear" w:color="auto" w:fill="FFFFFF"/>
            <w:vAlign w:val="center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  <w:lang w:val="en-US"/>
              </w:rPr>
            </w:pPr>
            <w:r w:rsidRPr="00452044">
              <w:rPr>
                <w:sz w:val="28"/>
                <w:szCs w:val="28"/>
                <w:lang w:val="en-US"/>
              </w:rPr>
              <w:t>1 семестр</w:t>
            </w:r>
          </w:p>
        </w:tc>
        <w:tc>
          <w:tcPr>
            <w:tcW w:w="3600" w:type="dxa"/>
            <w:shd w:val="clear" w:color="auto" w:fill="FFFFFF"/>
            <w:noWrap/>
          </w:tcPr>
          <w:p w:rsidR="00433237" w:rsidRPr="00452044" w:rsidRDefault="00433237" w:rsidP="00105817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№1</w:t>
            </w:r>
          </w:p>
        </w:tc>
      </w:tr>
      <w:tr w:rsidR="00433237" w:rsidRPr="00452044">
        <w:trPr>
          <w:trHeight w:val="170"/>
        </w:trPr>
        <w:tc>
          <w:tcPr>
            <w:tcW w:w="1805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FFFFFF"/>
          </w:tcPr>
          <w:p w:rsidR="00433237" w:rsidRPr="00452044" w:rsidRDefault="00433237" w:rsidP="00105817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  <w:noWrap/>
            <w:vAlign w:val="center"/>
          </w:tcPr>
          <w:p w:rsidR="00433237" w:rsidRPr="00452044" w:rsidRDefault="00433237" w:rsidP="00A30485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2 семестр</w:t>
            </w:r>
          </w:p>
        </w:tc>
        <w:tc>
          <w:tcPr>
            <w:tcW w:w="3600" w:type="dxa"/>
            <w:shd w:val="clear" w:color="auto" w:fill="FFFFFF"/>
            <w:noWrap/>
          </w:tcPr>
          <w:p w:rsidR="00433237" w:rsidRPr="00452044" w:rsidRDefault="00433237" w:rsidP="00105817">
            <w:pPr>
              <w:jc w:val="both"/>
              <w:rPr>
                <w:sz w:val="28"/>
                <w:szCs w:val="28"/>
              </w:rPr>
            </w:pPr>
            <w:r w:rsidRPr="00452044">
              <w:rPr>
                <w:sz w:val="28"/>
                <w:szCs w:val="28"/>
              </w:rPr>
              <w:t>Контрольная работа №2</w:t>
            </w:r>
          </w:p>
        </w:tc>
      </w:tr>
    </w:tbl>
    <w:p w:rsidR="00433237" w:rsidRPr="00836A6C" w:rsidRDefault="00433237" w:rsidP="00433237"/>
    <w:p w:rsidR="00661C57" w:rsidRPr="00AC28D0" w:rsidRDefault="008822C0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В самом начале дается общий перечень вопросов</w:t>
      </w:r>
      <w:r w:rsidR="00E40D06" w:rsidRPr="00AC28D0">
        <w:rPr>
          <w:sz w:val="28"/>
          <w:szCs w:val="28"/>
        </w:rPr>
        <w:t>,</w:t>
      </w:r>
      <w:r w:rsidRPr="00AC28D0">
        <w:rPr>
          <w:sz w:val="28"/>
          <w:szCs w:val="28"/>
        </w:rPr>
        <w:t xml:space="preserve"> затем в таблице указываются номера вопросов, включенных в данный вариант контрольной работы.</w:t>
      </w:r>
      <w:r w:rsidR="00E40D06" w:rsidRPr="00AC28D0">
        <w:rPr>
          <w:sz w:val="28"/>
          <w:szCs w:val="28"/>
        </w:rPr>
        <w:t xml:space="preserve"> </w:t>
      </w:r>
    </w:p>
    <w:p w:rsidR="00E40D06" w:rsidRPr="00AC28D0" w:rsidRDefault="00E40D0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Объем </w:t>
      </w:r>
      <w:r w:rsidR="00D76751">
        <w:rPr>
          <w:sz w:val="28"/>
          <w:szCs w:val="28"/>
        </w:rPr>
        <w:t xml:space="preserve">одной контрольной </w:t>
      </w:r>
      <w:r w:rsidRPr="00AC28D0">
        <w:rPr>
          <w:sz w:val="28"/>
          <w:szCs w:val="28"/>
        </w:rPr>
        <w:t>работы должен составлять примерно 15-20 страниц ученической тетради. Текст работы должен быть отредактирован, страницы пронумерованы.</w:t>
      </w:r>
    </w:p>
    <w:p w:rsidR="00E40D06" w:rsidRPr="00AC28D0" w:rsidRDefault="00E40D0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Если вопросы раскрыты недостаточно полно или неверно, работа возвращается студенту для частичной или полной переработки.</w:t>
      </w:r>
    </w:p>
    <w:p w:rsidR="00E40D06" w:rsidRPr="00AC28D0" w:rsidRDefault="00E40D0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При представлении работы на новое рецензирование обязательно прилагается предыдущий </w:t>
      </w:r>
      <w:r w:rsidR="00FF6211" w:rsidRPr="00AC28D0">
        <w:rPr>
          <w:sz w:val="28"/>
          <w:szCs w:val="28"/>
        </w:rPr>
        <w:t>вариант</w:t>
      </w:r>
      <w:r w:rsidRPr="00AC28D0">
        <w:rPr>
          <w:sz w:val="28"/>
          <w:szCs w:val="28"/>
        </w:rPr>
        <w:t xml:space="preserve"> выполненной работы. В противном случае работа повторно не рецензируется и возвращается студенту. Если при повторном рецензировании будет установлено, что студент не учел указаний (исправлений) </w:t>
      </w:r>
      <w:r w:rsidR="00FF6211" w:rsidRPr="00AC28D0">
        <w:rPr>
          <w:sz w:val="28"/>
          <w:szCs w:val="28"/>
        </w:rPr>
        <w:t>преподавателя</w:t>
      </w:r>
      <w:r w:rsidRPr="00AC28D0">
        <w:rPr>
          <w:sz w:val="28"/>
          <w:szCs w:val="28"/>
        </w:rPr>
        <w:t>, работа не зачитывается.</w:t>
      </w:r>
    </w:p>
    <w:p w:rsidR="00E40D06" w:rsidRPr="00AC28D0" w:rsidRDefault="00E40D0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В работе должен быть использован теоретический подход к переработке учебно-методической литературы по данным </w:t>
      </w:r>
      <w:r w:rsidR="00FF6211" w:rsidRPr="00AC28D0">
        <w:rPr>
          <w:sz w:val="28"/>
          <w:szCs w:val="28"/>
        </w:rPr>
        <w:t>вопросам</w:t>
      </w:r>
      <w:r w:rsidRPr="00AC28D0">
        <w:rPr>
          <w:sz w:val="28"/>
          <w:szCs w:val="28"/>
        </w:rPr>
        <w:t>. Если при рецензировании будет выяснено, что работа выполнена студентом не творчески, то она также не зачитывается.</w:t>
      </w:r>
    </w:p>
    <w:p w:rsidR="00E40D06" w:rsidRPr="00AC28D0" w:rsidRDefault="00E40D06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Для выполнения контрольной работы студент помимо</w:t>
      </w:r>
      <w:r w:rsidR="00545D47" w:rsidRPr="00AC28D0">
        <w:rPr>
          <w:sz w:val="28"/>
          <w:szCs w:val="28"/>
        </w:rPr>
        <w:t xml:space="preserve"> литературы, предлагаемой в данных методических указаниях, может использовать</w:t>
      </w:r>
      <w:r w:rsidR="00B55B1F" w:rsidRPr="00AC28D0">
        <w:rPr>
          <w:sz w:val="28"/>
          <w:szCs w:val="28"/>
        </w:rPr>
        <w:t xml:space="preserve"> и дополнительную литературу. Дополнительная литература подбирается студентами самостоятельно.</w:t>
      </w:r>
    </w:p>
    <w:p w:rsidR="00B55B1F" w:rsidRPr="00AC28D0" w:rsidRDefault="00B55B1F" w:rsidP="000E6741">
      <w:pPr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Студенты должны выполнить контрольную работу согласно учебному графику и сдать их на проверку по мере подготовки в установленные для этого сроки до начала экзаменационной сессии.</w:t>
      </w:r>
    </w:p>
    <w:p w:rsidR="00B55B1F" w:rsidRPr="00AC28D0" w:rsidRDefault="00B55B1F" w:rsidP="00172F1C">
      <w:pPr>
        <w:jc w:val="both"/>
        <w:rPr>
          <w:sz w:val="28"/>
          <w:szCs w:val="28"/>
        </w:rPr>
      </w:pPr>
    </w:p>
    <w:p w:rsidR="002247C2" w:rsidRPr="00AC28D0" w:rsidRDefault="002247C2" w:rsidP="00172F1C">
      <w:pPr>
        <w:jc w:val="both"/>
        <w:rPr>
          <w:sz w:val="28"/>
          <w:szCs w:val="28"/>
        </w:rPr>
      </w:pPr>
    </w:p>
    <w:p w:rsidR="002247C2" w:rsidRDefault="002247C2" w:rsidP="00172F1C">
      <w:pPr>
        <w:jc w:val="both"/>
        <w:rPr>
          <w:sz w:val="28"/>
          <w:szCs w:val="28"/>
        </w:rPr>
      </w:pPr>
    </w:p>
    <w:p w:rsidR="00AC7D40" w:rsidRPr="00AC7D40" w:rsidRDefault="00AC7D40" w:rsidP="00AC7D40">
      <w:pPr>
        <w:jc w:val="center"/>
        <w:rPr>
          <w:b/>
          <w:caps/>
          <w:sz w:val="28"/>
          <w:szCs w:val="28"/>
        </w:rPr>
      </w:pPr>
      <w:r w:rsidRPr="00AC7D40">
        <w:rPr>
          <w:b/>
          <w:caps/>
          <w:sz w:val="28"/>
          <w:szCs w:val="28"/>
        </w:rPr>
        <w:t>Контрольная работа №1</w:t>
      </w:r>
    </w:p>
    <w:p w:rsidR="00AC7D40" w:rsidRPr="00AC28D0" w:rsidRDefault="00AC7D40" w:rsidP="00172F1C">
      <w:pPr>
        <w:jc w:val="both"/>
        <w:rPr>
          <w:sz w:val="28"/>
          <w:szCs w:val="28"/>
        </w:rPr>
      </w:pPr>
    </w:p>
    <w:p w:rsidR="00172F1C" w:rsidRPr="00AC28D0" w:rsidRDefault="00172F1C" w:rsidP="00172F1C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>Номера вариантов и вопросов контрольной работы №1</w:t>
      </w:r>
    </w:p>
    <w:p w:rsidR="00172F1C" w:rsidRPr="00AC28D0" w:rsidRDefault="00172F1C" w:rsidP="00172F1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284"/>
        <w:gridCol w:w="2393"/>
        <w:gridCol w:w="2393"/>
        <w:gridCol w:w="2290"/>
      </w:tblGrid>
      <w:tr w:rsidR="002247C2" w:rsidRPr="00AC28D0">
        <w:trPr>
          <w:jc w:val="center"/>
        </w:trPr>
        <w:tc>
          <w:tcPr>
            <w:tcW w:w="2284" w:type="dxa"/>
            <w:vMerge w:val="restart"/>
            <w:vAlign w:val="center"/>
          </w:tcPr>
          <w:p w:rsidR="002247C2" w:rsidRPr="00AC28D0" w:rsidRDefault="002247C2" w:rsidP="002247C2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№ варианта</w:t>
            </w:r>
          </w:p>
        </w:tc>
        <w:tc>
          <w:tcPr>
            <w:tcW w:w="2393" w:type="dxa"/>
            <w:vMerge w:val="restart"/>
            <w:vAlign w:val="center"/>
          </w:tcPr>
          <w:p w:rsidR="002247C2" w:rsidRPr="00AC28D0" w:rsidRDefault="002247C2" w:rsidP="002247C2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Номера вопросов</w:t>
            </w:r>
          </w:p>
        </w:tc>
        <w:tc>
          <w:tcPr>
            <w:tcW w:w="4683" w:type="dxa"/>
            <w:gridSpan w:val="2"/>
            <w:vAlign w:val="center"/>
          </w:tcPr>
          <w:p w:rsidR="002247C2" w:rsidRPr="00AC28D0" w:rsidRDefault="002247C2" w:rsidP="002247C2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Задача</w:t>
            </w:r>
          </w:p>
        </w:tc>
      </w:tr>
      <w:tr w:rsidR="002247C2" w:rsidRPr="00AC28D0">
        <w:trPr>
          <w:jc w:val="center"/>
        </w:trPr>
        <w:tc>
          <w:tcPr>
            <w:tcW w:w="2284" w:type="dxa"/>
            <w:vMerge/>
          </w:tcPr>
          <w:p w:rsidR="002247C2" w:rsidRPr="00AC28D0" w:rsidRDefault="002247C2" w:rsidP="00172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2247C2" w:rsidRPr="00AC28D0" w:rsidRDefault="002247C2" w:rsidP="00172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2247C2" w:rsidRPr="00AC28D0" w:rsidRDefault="002247C2" w:rsidP="002247C2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№ задачи</w:t>
            </w:r>
          </w:p>
        </w:tc>
        <w:tc>
          <w:tcPr>
            <w:tcW w:w="2290" w:type="dxa"/>
            <w:vAlign w:val="center"/>
          </w:tcPr>
          <w:p w:rsidR="002247C2" w:rsidRPr="00AC28D0" w:rsidRDefault="002247C2" w:rsidP="002247C2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вариант</w:t>
            </w:r>
          </w:p>
        </w:tc>
      </w:tr>
      <w:tr w:rsidR="002247C2" w:rsidRPr="00AC28D0">
        <w:trPr>
          <w:jc w:val="center"/>
        </w:trPr>
        <w:tc>
          <w:tcPr>
            <w:tcW w:w="2284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1,</w:t>
            </w:r>
            <w:r w:rsidR="0039389C">
              <w:rPr>
                <w:sz w:val="28"/>
                <w:szCs w:val="28"/>
                <w:lang w:val="en-US"/>
              </w:rPr>
              <w:t>21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2393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</w:tr>
      <w:tr w:rsidR="002247C2" w:rsidRPr="00AC28D0">
        <w:trPr>
          <w:jc w:val="center"/>
        </w:trPr>
        <w:tc>
          <w:tcPr>
            <w:tcW w:w="2284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2,</w:t>
            </w:r>
            <w:r w:rsidR="0039389C">
              <w:rPr>
                <w:sz w:val="28"/>
                <w:szCs w:val="28"/>
                <w:lang w:val="en-US"/>
              </w:rPr>
              <w:t>22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2393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</w:tr>
      <w:tr w:rsidR="002247C2" w:rsidRPr="00AC28D0">
        <w:trPr>
          <w:jc w:val="center"/>
        </w:trPr>
        <w:tc>
          <w:tcPr>
            <w:tcW w:w="2284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3,</w:t>
            </w:r>
            <w:r w:rsidR="0039389C">
              <w:rPr>
                <w:sz w:val="28"/>
                <w:szCs w:val="28"/>
                <w:lang w:val="en-US"/>
              </w:rPr>
              <w:t>23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2393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</w:tr>
      <w:tr w:rsidR="002247C2" w:rsidRPr="00AC28D0">
        <w:trPr>
          <w:jc w:val="center"/>
        </w:trPr>
        <w:tc>
          <w:tcPr>
            <w:tcW w:w="2284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2247C2" w:rsidRPr="00AC28D0" w:rsidRDefault="00C92BED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4,2</w:t>
            </w:r>
            <w:r w:rsidR="0039389C">
              <w:rPr>
                <w:sz w:val="28"/>
                <w:szCs w:val="28"/>
                <w:lang w:val="en-US"/>
              </w:rPr>
              <w:t>4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2393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</w:tcPr>
          <w:p w:rsidR="002247C2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5,2</w:t>
            </w:r>
            <w:r w:rsidR="0039389C">
              <w:rPr>
                <w:sz w:val="28"/>
                <w:szCs w:val="28"/>
                <w:lang w:val="en-US"/>
              </w:rPr>
              <w:t>5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6,2</w:t>
            </w:r>
            <w:r w:rsidR="0039389C">
              <w:rPr>
                <w:sz w:val="28"/>
                <w:szCs w:val="28"/>
                <w:lang w:val="en-US"/>
              </w:rPr>
              <w:t>6</w:t>
            </w:r>
            <w:r w:rsidRPr="00AC28D0">
              <w:rPr>
                <w:sz w:val="28"/>
                <w:szCs w:val="28"/>
              </w:rPr>
              <w:t>,4</w:t>
            </w:r>
            <w:r w:rsidR="0039389C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7,2</w:t>
            </w:r>
            <w:r w:rsidR="0039389C">
              <w:rPr>
                <w:sz w:val="28"/>
                <w:szCs w:val="28"/>
                <w:lang w:val="en-US"/>
              </w:rPr>
              <w:t>7</w:t>
            </w:r>
            <w:r w:rsidRPr="00AC28D0">
              <w:rPr>
                <w:sz w:val="28"/>
                <w:szCs w:val="28"/>
              </w:rPr>
              <w:t>,4</w:t>
            </w:r>
            <w:r w:rsidR="0039389C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8,2</w:t>
            </w:r>
            <w:r w:rsidR="0039389C">
              <w:rPr>
                <w:sz w:val="28"/>
                <w:szCs w:val="28"/>
                <w:lang w:val="en-US"/>
              </w:rPr>
              <w:t>8</w:t>
            </w:r>
            <w:r w:rsidRPr="00AC28D0">
              <w:rPr>
                <w:sz w:val="28"/>
                <w:szCs w:val="28"/>
              </w:rPr>
              <w:t>,4</w:t>
            </w:r>
            <w:r w:rsidR="0039389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9,2</w:t>
            </w:r>
            <w:r w:rsidR="0039389C">
              <w:rPr>
                <w:sz w:val="28"/>
                <w:szCs w:val="28"/>
                <w:lang w:val="en-US"/>
              </w:rPr>
              <w:t>9</w:t>
            </w:r>
            <w:r w:rsidRPr="00AC28D0">
              <w:rPr>
                <w:sz w:val="28"/>
                <w:szCs w:val="28"/>
              </w:rPr>
              <w:t>,4</w:t>
            </w:r>
            <w:r w:rsidR="0039389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10,</w:t>
            </w:r>
            <w:r w:rsidR="0039389C">
              <w:rPr>
                <w:sz w:val="28"/>
                <w:szCs w:val="28"/>
                <w:lang w:val="en-US"/>
              </w:rPr>
              <w:t>30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11,</w:t>
            </w:r>
            <w:r w:rsidR="0039389C">
              <w:rPr>
                <w:sz w:val="28"/>
                <w:szCs w:val="28"/>
                <w:lang w:val="en-US"/>
              </w:rPr>
              <w:t>31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12,</w:t>
            </w:r>
            <w:r w:rsidR="0039389C">
              <w:rPr>
                <w:sz w:val="28"/>
                <w:szCs w:val="28"/>
                <w:lang w:val="en-US"/>
              </w:rPr>
              <w:t>32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13,</w:t>
            </w:r>
            <w:r w:rsidR="0039389C">
              <w:rPr>
                <w:sz w:val="28"/>
                <w:szCs w:val="28"/>
                <w:lang w:val="en-US"/>
              </w:rPr>
              <w:t>33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14,3</w:t>
            </w:r>
            <w:r w:rsidR="0039389C">
              <w:rPr>
                <w:sz w:val="28"/>
                <w:szCs w:val="28"/>
                <w:lang w:val="en-US"/>
              </w:rPr>
              <w:t>4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15,3</w:t>
            </w:r>
            <w:r w:rsidR="0039389C">
              <w:rPr>
                <w:sz w:val="28"/>
                <w:szCs w:val="28"/>
                <w:lang w:val="en-US"/>
              </w:rPr>
              <w:t>5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16,3</w:t>
            </w:r>
            <w:r w:rsidR="0039389C">
              <w:rPr>
                <w:sz w:val="28"/>
                <w:szCs w:val="28"/>
                <w:lang w:val="en-US"/>
              </w:rPr>
              <w:t>6</w:t>
            </w:r>
            <w:r w:rsidR="0039389C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6A4F4B" w:rsidRPr="00AC28D0" w:rsidRDefault="006A4F4B" w:rsidP="00C92BED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17,3</w:t>
            </w:r>
            <w:r w:rsidR="0039389C">
              <w:rPr>
                <w:sz w:val="28"/>
                <w:szCs w:val="28"/>
                <w:lang w:val="en-US"/>
              </w:rPr>
              <w:t>7</w:t>
            </w:r>
            <w:r w:rsidRPr="00AC28D0">
              <w:rPr>
                <w:sz w:val="28"/>
                <w:szCs w:val="28"/>
              </w:rPr>
              <w:t>,</w:t>
            </w:r>
            <w:r w:rsidR="0039389C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6A4F4B" w:rsidRPr="00AC28D0" w:rsidRDefault="0039389C" w:rsidP="00C9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 w:rsidR="006A4F4B" w:rsidRPr="00AC28D0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  <w:lang w:val="en-US"/>
              </w:rPr>
              <w:t>8</w:t>
            </w:r>
            <w:r w:rsidR="006A4F4B" w:rsidRPr="00AC28D0">
              <w:rPr>
                <w:sz w:val="28"/>
                <w:szCs w:val="28"/>
              </w:rPr>
              <w:t>,8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6A4F4B" w:rsidRPr="00AC28D0" w:rsidRDefault="0039389C" w:rsidP="00C9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6A4F4B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39</w:t>
            </w:r>
            <w:r w:rsidR="006A4F4B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</w:tr>
      <w:tr w:rsidR="006A4F4B" w:rsidRPr="00AC28D0">
        <w:trPr>
          <w:jc w:val="center"/>
        </w:trPr>
        <w:tc>
          <w:tcPr>
            <w:tcW w:w="2284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6A4F4B" w:rsidRPr="00AC28D0" w:rsidRDefault="0039389C" w:rsidP="00C9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="006A4F4B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40</w:t>
            </w:r>
            <w:r w:rsidR="006A4F4B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1</w:t>
            </w:r>
            <w:r w:rsidR="006A4F4B" w:rsidRPr="00AC28D0"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</w:tcPr>
          <w:p w:rsidR="006A4F4B" w:rsidRPr="00AC28D0" w:rsidRDefault="006A4F4B" w:rsidP="006A4F4B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</w:tcPr>
          <w:p w:rsidR="006A4F4B" w:rsidRPr="00AC28D0" w:rsidRDefault="006A4F4B" w:rsidP="00172F1C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</w:tr>
    </w:tbl>
    <w:p w:rsidR="002247C2" w:rsidRPr="00AC28D0" w:rsidRDefault="002247C2" w:rsidP="00172F1C">
      <w:pPr>
        <w:jc w:val="center"/>
        <w:rPr>
          <w:sz w:val="28"/>
          <w:szCs w:val="28"/>
        </w:rPr>
      </w:pPr>
    </w:p>
    <w:p w:rsidR="00D909F3" w:rsidRDefault="00D909F3" w:rsidP="00172F1C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 xml:space="preserve">Перечень </w:t>
      </w:r>
      <w:r w:rsidR="00002601">
        <w:rPr>
          <w:b/>
          <w:sz w:val="28"/>
          <w:szCs w:val="28"/>
        </w:rPr>
        <w:t xml:space="preserve">теоретических </w:t>
      </w:r>
      <w:r w:rsidRPr="00AC28D0">
        <w:rPr>
          <w:b/>
          <w:sz w:val="28"/>
          <w:szCs w:val="28"/>
        </w:rPr>
        <w:t>вопросов к контрольной работе №1</w:t>
      </w:r>
    </w:p>
    <w:p w:rsidR="00D76751" w:rsidRPr="00AC28D0" w:rsidRDefault="00D76751" w:rsidP="00172F1C">
      <w:pPr>
        <w:jc w:val="center"/>
        <w:rPr>
          <w:b/>
          <w:sz w:val="28"/>
          <w:szCs w:val="28"/>
        </w:rPr>
      </w:pPr>
    </w:p>
    <w:p w:rsidR="00434528" w:rsidRPr="00AC28D0" w:rsidRDefault="002C63DB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Определите предмет экономической теории</w:t>
      </w:r>
      <w:r w:rsidR="007C2C30" w:rsidRPr="00AC28D0">
        <w:rPr>
          <w:sz w:val="28"/>
          <w:szCs w:val="28"/>
        </w:rPr>
        <w:t>,</w:t>
      </w:r>
      <w:r w:rsidRPr="00AC28D0">
        <w:rPr>
          <w:sz w:val="28"/>
          <w:szCs w:val="28"/>
        </w:rPr>
        <w:t xml:space="preserve"> </w:t>
      </w:r>
      <w:r w:rsidR="007C2C30" w:rsidRPr="00AC28D0">
        <w:rPr>
          <w:sz w:val="28"/>
          <w:szCs w:val="28"/>
        </w:rPr>
        <w:t>е</w:t>
      </w:r>
      <w:r w:rsidRPr="00AC28D0">
        <w:rPr>
          <w:sz w:val="28"/>
          <w:szCs w:val="28"/>
        </w:rPr>
        <w:t>е структуру и функции, дайте определение понятий «макро-» и «микроэкономика».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Изложите методы экономического анализа: анализ предельных величин, метод сравнительного анализа, использование допущений и абстракций.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экономических законов, их классификацию и отличие от законов естествознания.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какие три основные экономические проблемы и как решаются в разных экономических системах. Как эти решения связаны с проблемой экономической эффективности?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основное понятие собственности: юридический и экономический аспекты. Покажите, когда собственность реализуется экономически.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определение понятия «экономические ресурсы», их классификацию и характеристику. Раскройте проблему ограниченности ресурсов. Дайте характеристику факторов производства. Укажите виды доходов от собственности на факторы производства.</w:t>
      </w:r>
    </w:p>
    <w:p w:rsidR="00434528" w:rsidRPr="00AC28D0" w:rsidRDefault="007C7E60" w:rsidP="006435B5">
      <w:pPr>
        <w:widowControl w:val="0"/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кривой производственных возможностей. Дайте понятие эффективности, закона относительно убывающей эффективности, экономического роста, альтернативной стоимости.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как связан вопрос распределения продукта с эффективностью и справедливостью в распределении. Какова зависимость проблем эффективности и справедливости, с одной стороны, и позитивной и нормативной экономикой, с другой.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основных форм общественного хозяйства (натуральная форма хозяйства и товарная). Дайте отличие моделей современного рыночного хозяйства (социальное рыночное хозяйство, смешанная экономика, корпоративная экономика).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два способа осуществления координирования экономических выборов (стихийные порядок и иерархия), сущность понятия «рынок» и условия его возникновения.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товара как объекта рыночного хозяйства. Раскройте свойства товара. В чем отличие товара от продукта труда по социально-экономическому содержанию?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субъектов рыночного хозяйства. Объясните рыночную модель кругооборота доходов, ресурсов и продуктов.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преимущества и недостатки рыночного механизма хозяйствования.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роль ценового механизма и конкуренции в рыночной экономике. Покажите виды, характерные черты и методы конкурентной борьбы.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Сравните характерные черты рынка совершенной конкуренции и чистой монополии. Каково значение рынка совершенной конкуренции для экономического анализа рыночного хозяйства?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Сравните характерные черты олигополистического рынка и рынка монополистической конкуренции. Для каких сфер деятельности характерны данные типы рыночных структур?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функции рынка. Дайте понятие структуры рынка.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сущность, основные элементы и функции инфраструктуры рынка.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Сформулируйте закон спроса. Покажите, какие факторы, и каким образом влияют на объем спроса, а в каких – движение самой кривой (ее сдвиг)?</w:t>
      </w:r>
    </w:p>
    <w:p w:rsidR="00434528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Сформулируйте закон предложения. Покажите, какие факторы, и каким образом влияют на объем предложения. В каких случаях происходит движение по кривой предложения, в каких – движение самой кривой?</w:t>
      </w:r>
    </w:p>
    <w:p w:rsidR="007C7E60" w:rsidRPr="00AC28D0" w:rsidRDefault="007C7E60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существо рыночного равновесия, равновесной цены и равновесного количества. Когда возникает ситуация избыточного предложения и каким образом происходит коррекция цены в условиях стабильного равновесия?</w:t>
      </w:r>
    </w:p>
    <w:p w:rsidR="00434528" w:rsidRPr="00AC28D0" w:rsidRDefault="00A113D7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</w:t>
      </w:r>
      <w:r w:rsidR="006A0878" w:rsidRPr="00AC28D0">
        <w:rPr>
          <w:sz w:val="28"/>
          <w:szCs w:val="28"/>
        </w:rPr>
        <w:t>аскройте содержание понятия «</w:t>
      </w:r>
      <w:r w:rsidRPr="00AC28D0">
        <w:rPr>
          <w:sz w:val="28"/>
          <w:szCs w:val="28"/>
        </w:rPr>
        <w:t>э</w:t>
      </w:r>
      <w:r w:rsidR="006A0878" w:rsidRPr="00AC28D0">
        <w:rPr>
          <w:sz w:val="28"/>
          <w:szCs w:val="28"/>
        </w:rPr>
        <w:t>ластичность спроса по цене». Охарактеризуйте степень эластичности спроса эластичный, неэластичный, спрос с единичной эластичностью, совершенно эластичный и совершенно неэластичный спрос).</w:t>
      </w:r>
    </w:p>
    <w:p w:rsidR="006A0878" w:rsidRPr="00AC28D0" w:rsidRDefault="006A0878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Покажите, какова зависимость линейной функции спроса от уровня цены. Каким образом ценовая эластичность спроса влияет на объем выручки о реализации? </w:t>
      </w:r>
    </w:p>
    <w:p w:rsidR="00CD3D08" w:rsidRPr="00AC28D0" w:rsidRDefault="00D76751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Способы вычисления эластичности спроса по цене.</w:t>
      </w:r>
      <w:r w:rsidR="00AB3738">
        <w:rPr>
          <w:sz w:val="28"/>
          <w:szCs w:val="28"/>
        </w:rPr>
        <w:t xml:space="preserve"> Взаимоотношения различных видов эластичности спроса.</w:t>
      </w:r>
    </w:p>
    <w:p w:rsidR="00CD3D08" w:rsidRPr="00AC28D0" w:rsidRDefault="00CD3D08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содержание понятия «перекрестная эластичность спроса по цене», делайте вывод о типе товаров. В чем сущность эластичности спроса по доходу, сделайте вывод о полноценности товара.</w:t>
      </w:r>
    </w:p>
    <w:p w:rsidR="00CD3D08" w:rsidRPr="00AC28D0" w:rsidRDefault="00A113D7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содержание понятия «эластичность предложения по цене» и факторы эластичности предложения. Какая ситуация более привлекательна для продавца?</w:t>
      </w:r>
    </w:p>
    <w:p w:rsidR="00A113D7" w:rsidRPr="00AC28D0" w:rsidRDefault="00D520DE" w:rsidP="00434528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содержание предельной полезности товара. Покажите ее отличие от общей полезности и сформулируйте закон убывающей предельной полезности. Объясните правило максимизации полезности. Каково общее условие потребительского поведения?</w:t>
      </w:r>
    </w:p>
    <w:p w:rsidR="00D840B2" w:rsidRPr="00AC28D0" w:rsidRDefault="00D520DE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кривых безразличия. Объясните, чем отличаются друг от друга различные кривые. Раскройте содержание линии  факторы, определяющие ее положение на графике.</w:t>
      </w:r>
    </w:p>
    <w:p w:rsidR="00D840B2" w:rsidRPr="00AC28D0" w:rsidRDefault="007C7E60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содержание эффекта дохода и эффекта замещения и влияние, оказываемое ими на величину потребительского спроса.</w:t>
      </w:r>
    </w:p>
    <w:p w:rsidR="00D840B2" w:rsidRPr="00AC28D0" w:rsidRDefault="00D840B2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какова цель предпринимательской деятельности и экономические условия ее реализации. Назовите виды предпринимательства. В чем различие между собственником, предпринимателем и менеджером.</w:t>
      </w:r>
    </w:p>
    <w:p w:rsidR="0015218B" w:rsidRPr="00AC28D0" w:rsidRDefault="0015218B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Определите, в чем состоят особенности товарищества как формы предпринимательства и каковы основные типы товариществ.</w:t>
      </w:r>
    </w:p>
    <w:p w:rsidR="0015218B" w:rsidRPr="00AC28D0" w:rsidRDefault="0015218B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хозяйственных обществ. Покажите различие между открытым и закрытым акционерным обществом.</w:t>
      </w:r>
    </w:p>
    <w:p w:rsidR="0015218B" w:rsidRPr="00AC28D0" w:rsidRDefault="0015218B" w:rsidP="00D840B2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понятие «явные» и «вмененные» издержки фирм. Дайте понятие бухгалтерской, экономической и нормальной прибыли.</w:t>
      </w:r>
    </w:p>
    <w:p w:rsidR="0015218B" w:rsidRPr="00AC28D0" w:rsidRDefault="007C7E60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в чем экономический смысл разделения издержек на постоянные и переменные. Какой принцип лежит в основе выделения краткосрочных и долгосрочных периодов в деятельности фирмы? Объясните существо средних издержек.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В чем состоит действие закона убывающей отдачи (возрастающих затрат)? Что такое предельные издержки? Какова зависимость между предельными и средними переменными издержками? В каких целях используются предельные и </w:t>
      </w:r>
      <w:r w:rsidR="00A6626D" w:rsidRPr="00AC28D0">
        <w:rPr>
          <w:sz w:val="28"/>
          <w:szCs w:val="28"/>
        </w:rPr>
        <w:t>средние</w:t>
      </w:r>
      <w:r w:rsidRPr="00AC28D0">
        <w:rPr>
          <w:sz w:val="28"/>
          <w:szCs w:val="28"/>
        </w:rPr>
        <w:t xml:space="preserve"> издержки?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издержек в долговременном плане. Дайте характеристику положительной и отрицательной экономии от масштаба.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Объясните понятие «технологически эффективного спроса производства». Раскройте содержание производственной функции. Каким образом она выражает связь между структурой затрат и </w:t>
      </w:r>
      <w:r w:rsidR="008E389C" w:rsidRPr="00AC28D0">
        <w:rPr>
          <w:sz w:val="28"/>
          <w:szCs w:val="28"/>
        </w:rPr>
        <w:t>выпуском</w:t>
      </w:r>
      <w:r w:rsidRPr="00AC28D0">
        <w:rPr>
          <w:sz w:val="28"/>
          <w:szCs w:val="28"/>
        </w:rPr>
        <w:t xml:space="preserve"> продукции?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в чем разница между спросом совершенно конкурентной фирмы и совершенно конкурентной отрасли? В какой зависимости находятся средний доход, предельный доход фирмы и рыночная цена и почему? Покажите, как формируется краткосрочная кривая предложения фирмы.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Покажите, какие способы определения оптимального объема производства существуют. Как конкурентная фирма, максимизирующая прибыль, принимает решение о предложении товаров и услуг и почему в определенных условиях фирмы временно </w:t>
      </w:r>
      <w:r w:rsidR="008E389C" w:rsidRPr="00AC28D0">
        <w:rPr>
          <w:sz w:val="28"/>
          <w:szCs w:val="28"/>
        </w:rPr>
        <w:t>прекращают</w:t>
      </w:r>
      <w:r w:rsidRPr="00AC28D0">
        <w:rPr>
          <w:sz w:val="28"/>
          <w:szCs w:val="28"/>
        </w:rPr>
        <w:t xml:space="preserve"> производство?</w:t>
      </w:r>
    </w:p>
    <w:p w:rsidR="0015218B" w:rsidRPr="00AC28D0" w:rsidRDefault="0015218B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Покажите, что представляет собой кривая долгосрочных средних издержек. </w:t>
      </w:r>
      <w:r w:rsidR="008E389C" w:rsidRPr="00AC28D0">
        <w:rPr>
          <w:sz w:val="28"/>
          <w:szCs w:val="28"/>
        </w:rPr>
        <w:t>Охарактеризуйте</w:t>
      </w:r>
      <w:r w:rsidRPr="00AC28D0">
        <w:rPr>
          <w:sz w:val="28"/>
          <w:szCs w:val="28"/>
        </w:rPr>
        <w:t xml:space="preserve"> положительную, постоянную и отрицательную экономию от масштаба.</w:t>
      </w:r>
    </w:p>
    <w:p w:rsidR="007C7E60" w:rsidRPr="00AC28D0" w:rsidRDefault="007C7E60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как монополия выбирает объем выпуска продукции и цену, при которой прибыль максимальна. Сравните результаты функционирования монополии и конкурентной отрасли.</w:t>
      </w:r>
    </w:p>
    <w:p w:rsidR="008E389C" w:rsidRPr="00AC28D0" w:rsidRDefault="00A6626D" w:rsidP="0015218B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сущность естественной монополии, искусственной монополии. Почему монополии практикуют ценовую дискриминацию? Какие условия делают ее возможной?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как определяется цена и объем выпуска фирмы, максимизирующей прибыль, в условиях монополистической конкуренции на краткосрочных временных интервалах.</w:t>
      </w:r>
    </w:p>
    <w:p w:rsidR="007C7E60" w:rsidRPr="00AC28D0" w:rsidRDefault="007C7E60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как взаимодействие фирм в условиях олигополии влияет на установление цен и объемов выпуска. Раскройте содержание основных моделей поведения фирмы на олигополистическом рынке.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как решается проблема минимизации издержек производства и оптимального сочетания факторов производства. От чего зависит спрос на факторы производства?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процесс формирования спроса на ресурсы в отрасли. Что влияет на эластичность спроса?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особенности формирования цены труда. Какие факторы определяют изменение спроса на труд и влияют на предложение труда?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понятие основного и оборотного капитала, физического и морального износа. Каковы преимущества политики ускоренной амортизации?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процесса дисконтирования, показатели эффективности в проектном анализе (чистая приведенная стоимость, внутренняя норма окупаемости).</w:t>
      </w:r>
    </w:p>
    <w:p w:rsidR="00A6626D" w:rsidRPr="00AC28D0" w:rsidRDefault="00A6626D" w:rsidP="00A6626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Покажите, какие факторы влияют на предложение земли. Выявите условия, определяющие возникновение экономической ренты. Как определить цену земли?</w:t>
      </w:r>
    </w:p>
    <w:p w:rsidR="00A6626D" w:rsidRPr="00AC28D0" w:rsidRDefault="00A6626D" w:rsidP="00A6626D">
      <w:pPr>
        <w:jc w:val="both"/>
        <w:rPr>
          <w:sz w:val="28"/>
          <w:szCs w:val="28"/>
        </w:rPr>
      </w:pPr>
    </w:p>
    <w:p w:rsidR="00A6626D" w:rsidRDefault="00A6626D" w:rsidP="00A6626D">
      <w:pPr>
        <w:jc w:val="both"/>
        <w:rPr>
          <w:sz w:val="28"/>
          <w:szCs w:val="28"/>
        </w:rPr>
      </w:pPr>
    </w:p>
    <w:p w:rsidR="00A97B05" w:rsidRPr="00AC28D0" w:rsidRDefault="00A97B05" w:rsidP="00A6626D">
      <w:pPr>
        <w:jc w:val="both"/>
        <w:rPr>
          <w:sz w:val="28"/>
          <w:szCs w:val="28"/>
        </w:rPr>
      </w:pPr>
    </w:p>
    <w:p w:rsidR="006A4595" w:rsidRPr="00AC28D0" w:rsidRDefault="006A4595" w:rsidP="00A6626D">
      <w:pPr>
        <w:jc w:val="both"/>
        <w:rPr>
          <w:sz w:val="28"/>
          <w:szCs w:val="28"/>
        </w:rPr>
      </w:pPr>
    </w:p>
    <w:p w:rsidR="006A4595" w:rsidRDefault="006A4595" w:rsidP="006A4595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>Задачи к контрольной работе №1</w:t>
      </w:r>
    </w:p>
    <w:p w:rsidR="00726AB5" w:rsidRPr="00AC28D0" w:rsidRDefault="00726AB5" w:rsidP="006A4595">
      <w:pPr>
        <w:jc w:val="center"/>
        <w:rPr>
          <w:b/>
          <w:sz w:val="28"/>
          <w:szCs w:val="28"/>
        </w:rPr>
      </w:pPr>
    </w:p>
    <w:p w:rsidR="00AC28D0" w:rsidRPr="00726AB5" w:rsidRDefault="00AC28D0" w:rsidP="00AC28D0">
      <w:pPr>
        <w:tabs>
          <w:tab w:val="left" w:pos="426"/>
        </w:tabs>
        <w:jc w:val="center"/>
        <w:rPr>
          <w:b/>
          <w:sz w:val="28"/>
          <w:szCs w:val="28"/>
        </w:rPr>
      </w:pPr>
      <w:r w:rsidRPr="00726AB5">
        <w:rPr>
          <w:b/>
          <w:sz w:val="28"/>
          <w:szCs w:val="28"/>
        </w:rPr>
        <w:t>Задача № 1</w:t>
      </w:r>
    </w:p>
    <w:p w:rsidR="00AC28D0" w:rsidRDefault="00AC28D0" w:rsidP="00AC28D0">
      <w:pPr>
        <w:tabs>
          <w:tab w:val="left" w:pos="426"/>
        </w:tabs>
        <w:ind w:firstLine="90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Предприятие находится в условиях совершенной конкуренции. Зависимость общих затрат от выпуска продукции по вариантам представлена в таблице: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340"/>
        <w:gridCol w:w="1595"/>
        <w:gridCol w:w="1595"/>
        <w:gridCol w:w="1595"/>
        <w:gridCol w:w="1595"/>
        <w:gridCol w:w="1493"/>
      </w:tblGrid>
      <w:tr w:rsidR="0071459E" w:rsidRPr="0071459E">
        <w:tc>
          <w:tcPr>
            <w:tcW w:w="2340" w:type="dxa"/>
            <w:vMerge w:val="restart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Выпуск в единицу времени</w:t>
            </w:r>
            <w:r w:rsidR="00250295">
              <w:rPr>
                <w:b/>
              </w:rPr>
              <w:t xml:space="preserve"> (</w:t>
            </w:r>
            <w:r w:rsidR="00250295">
              <w:rPr>
                <w:b/>
                <w:lang w:val="en-US"/>
              </w:rPr>
              <w:t>Q</w:t>
            </w:r>
            <w:r w:rsidR="00250295">
              <w:rPr>
                <w:b/>
              </w:rPr>
              <w:t>)</w:t>
            </w:r>
            <w:r w:rsidRPr="0071459E">
              <w:rPr>
                <w:b/>
              </w:rPr>
              <w:t>, шт.</w:t>
            </w:r>
          </w:p>
        </w:tc>
        <w:tc>
          <w:tcPr>
            <w:tcW w:w="7873" w:type="dxa"/>
            <w:gridSpan w:val="5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Общие затраты (</w:t>
            </w:r>
            <w:r w:rsidRPr="0071459E">
              <w:rPr>
                <w:b/>
                <w:lang w:val="en-US"/>
              </w:rPr>
              <w:t>TC</w:t>
            </w:r>
            <w:r w:rsidRPr="0071459E">
              <w:rPr>
                <w:b/>
              </w:rPr>
              <w:t>), ден. Ед. (по вариантам)</w:t>
            </w:r>
          </w:p>
        </w:tc>
      </w:tr>
      <w:tr w:rsidR="0071459E" w:rsidRPr="0071459E">
        <w:tc>
          <w:tcPr>
            <w:tcW w:w="2340" w:type="dxa"/>
            <w:vMerge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  <w:tc>
          <w:tcPr>
            <w:tcW w:w="1595" w:type="dxa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1</w:t>
            </w:r>
          </w:p>
        </w:tc>
        <w:tc>
          <w:tcPr>
            <w:tcW w:w="1595" w:type="dxa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2</w:t>
            </w:r>
          </w:p>
        </w:tc>
        <w:tc>
          <w:tcPr>
            <w:tcW w:w="1595" w:type="dxa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3</w:t>
            </w:r>
          </w:p>
        </w:tc>
        <w:tc>
          <w:tcPr>
            <w:tcW w:w="1595" w:type="dxa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4</w:t>
            </w:r>
          </w:p>
        </w:tc>
        <w:tc>
          <w:tcPr>
            <w:tcW w:w="1493" w:type="dxa"/>
            <w:vAlign w:val="center"/>
          </w:tcPr>
          <w:p w:rsidR="0071459E" w:rsidRPr="0071459E" w:rsidRDefault="0071459E" w:rsidP="0071459E">
            <w:pPr>
              <w:tabs>
                <w:tab w:val="left" w:pos="426"/>
              </w:tabs>
              <w:jc w:val="center"/>
              <w:rPr>
                <w:b/>
              </w:rPr>
            </w:pPr>
            <w:r w:rsidRPr="0071459E">
              <w:rPr>
                <w:b/>
              </w:rPr>
              <w:t>5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0</w:t>
            </w:r>
          </w:p>
        </w:tc>
        <w:tc>
          <w:tcPr>
            <w:tcW w:w="1595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7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16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10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12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16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14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6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13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16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15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10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18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3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30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16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24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31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29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44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28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32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41</w:t>
            </w:r>
          </w:p>
        </w:tc>
      </w:tr>
      <w:tr w:rsidR="00AC28D0" w:rsidRPr="0071459E">
        <w:tc>
          <w:tcPr>
            <w:tcW w:w="2340" w:type="dxa"/>
            <w:vAlign w:val="center"/>
          </w:tcPr>
          <w:p w:rsidR="00AC28D0" w:rsidRPr="0071459E" w:rsidRDefault="00633FC3" w:rsidP="0071459E">
            <w:pPr>
              <w:tabs>
                <w:tab w:val="left" w:pos="426"/>
              </w:tabs>
              <w:jc w:val="center"/>
            </w:pPr>
            <w:r>
              <w:t>5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37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60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42</w:t>
            </w:r>
          </w:p>
        </w:tc>
        <w:tc>
          <w:tcPr>
            <w:tcW w:w="1595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45</w:t>
            </w:r>
          </w:p>
        </w:tc>
        <w:tc>
          <w:tcPr>
            <w:tcW w:w="1493" w:type="dxa"/>
            <w:vAlign w:val="center"/>
          </w:tcPr>
          <w:p w:rsidR="00AC28D0" w:rsidRPr="0071459E" w:rsidRDefault="0060205F" w:rsidP="0071459E">
            <w:pPr>
              <w:tabs>
                <w:tab w:val="left" w:pos="426"/>
              </w:tabs>
              <w:jc w:val="center"/>
            </w:pPr>
            <w:r>
              <w:t>53</w:t>
            </w:r>
          </w:p>
        </w:tc>
      </w:tr>
    </w:tbl>
    <w:p w:rsidR="00AC28D0" w:rsidRDefault="0060205F" w:rsidP="0060205F">
      <w:pPr>
        <w:tabs>
          <w:tab w:val="left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рынке цена установилась на уровне 6 ден. ед. Сколько продукции должно производить предприятие, чтобы достичь максимума прибыли? Ниже какого уровня должна снизиться цена, чтобы предприятие прекратило производство данного товара?</w:t>
      </w:r>
    </w:p>
    <w:p w:rsidR="0060205F" w:rsidRPr="00AC28D0" w:rsidRDefault="0060205F" w:rsidP="0060205F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AC28D0" w:rsidRPr="00726AB5" w:rsidRDefault="00DC00E6" w:rsidP="00DC00E6">
      <w:pPr>
        <w:tabs>
          <w:tab w:val="left" w:pos="426"/>
        </w:tabs>
        <w:jc w:val="center"/>
        <w:rPr>
          <w:b/>
          <w:sz w:val="28"/>
          <w:szCs w:val="28"/>
        </w:rPr>
      </w:pPr>
      <w:r w:rsidRPr="00726AB5">
        <w:rPr>
          <w:b/>
          <w:sz w:val="28"/>
          <w:szCs w:val="28"/>
        </w:rPr>
        <w:t>Задача №2</w:t>
      </w:r>
    </w:p>
    <w:p w:rsidR="00DC00E6" w:rsidRDefault="00DC00E6" w:rsidP="00DC00E6">
      <w:pPr>
        <w:tabs>
          <w:tab w:val="left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функциях спроса на продукцию монополиста и его общих затратах представлена в таблице по вариантам: 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80"/>
        <w:gridCol w:w="921"/>
        <w:gridCol w:w="921"/>
        <w:gridCol w:w="922"/>
        <w:gridCol w:w="921"/>
        <w:gridCol w:w="921"/>
        <w:gridCol w:w="921"/>
        <w:gridCol w:w="922"/>
        <w:gridCol w:w="921"/>
        <w:gridCol w:w="921"/>
        <w:gridCol w:w="922"/>
      </w:tblGrid>
      <w:tr w:rsidR="00CC3A89" w:rsidRPr="00250295">
        <w:trPr>
          <w:jc w:val="center"/>
        </w:trPr>
        <w:tc>
          <w:tcPr>
            <w:tcW w:w="980" w:type="dxa"/>
            <w:vMerge w:val="restart"/>
            <w:vAlign w:val="center"/>
          </w:tcPr>
          <w:p w:rsidR="00CC3A89" w:rsidRPr="00250295" w:rsidRDefault="00CC3A89" w:rsidP="0097689B">
            <w:pPr>
              <w:tabs>
                <w:tab w:val="left" w:pos="426"/>
              </w:tabs>
              <w:jc w:val="center"/>
            </w:pPr>
            <w:r w:rsidRPr="00B15821">
              <w:rPr>
                <w:b/>
                <w:sz w:val="20"/>
                <w:szCs w:val="20"/>
              </w:rPr>
              <w:t>Выпуск в ед. времени (</w:t>
            </w:r>
            <w:r w:rsidRPr="00B15821">
              <w:rPr>
                <w:b/>
                <w:sz w:val="20"/>
                <w:szCs w:val="20"/>
                <w:lang w:val="en-US"/>
              </w:rPr>
              <w:t>Q</w:t>
            </w:r>
            <w:r w:rsidRPr="00B15821">
              <w:rPr>
                <w:b/>
                <w:sz w:val="20"/>
                <w:szCs w:val="20"/>
              </w:rPr>
              <w:t>), шт</w:t>
            </w:r>
          </w:p>
        </w:tc>
        <w:tc>
          <w:tcPr>
            <w:tcW w:w="9213" w:type="dxa"/>
            <w:gridSpan w:val="10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Варианты</w:t>
            </w:r>
          </w:p>
        </w:tc>
      </w:tr>
      <w:tr w:rsidR="00CC3A89" w:rsidRPr="00250295">
        <w:trPr>
          <w:jc w:val="center"/>
        </w:trPr>
        <w:tc>
          <w:tcPr>
            <w:tcW w:w="980" w:type="dxa"/>
            <w:vMerge/>
            <w:vAlign w:val="center"/>
          </w:tcPr>
          <w:p w:rsidR="00CC3A89" w:rsidRPr="00250295" w:rsidRDefault="00CC3A89" w:rsidP="0097689B">
            <w:pPr>
              <w:tabs>
                <w:tab w:val="left" w:pos="426"/>
              </w:tabs>
              <w:jc w:val="center"/>
            </w:pPr>
          </w:p>
        </w:tc>
        <w:tc>
          <w:tcPr>
            <w:tcW w:w="1842" w:type="dxa"/>
            <w:gridSpan w:val="2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2</w:t>
            </w:r>
          </w:p>
        </w:tc>
        <w:tc>
          <w:tcPr>
            <w:tcW w:w="1842" w:type="dxa"/>
            <w:gridSpan w:val="2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CC3A89" w:rsidRPr="0097689B" w:rsidRDefault="00CC3A89" w:rsidP="0097689B">
            <w:pPr>
              <w:tabs>
                <w:tab w:val="left" w:pos="426"/>
              </w:tabs>
              <w:jc w:val="center"/>
              <w:rPr>
                <w:b/>
              </w:rPr>
            </w:pPr>
            <w:r w:rsidRPr="0097689B">
              <w:rPr>
                <w:b/>
              </w:rPr>
              <w:t>5</w:t>
            </w:r>
          </w:p>
        </w:tc>
      </w:tr>
      <w:tr w:rsidR="00CC3A89" w:rsidRPr="00250295">
        <w:trPr>
          <w:jc w:val="center"/>
        </w:trPr>
        <w:tc>
          <w:tcPr>
            <w:tcW w:w="980" w:type="dxa"/>
            <w:vMerge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Цена,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ТС, ден. ед.</w:t>
            </w:r>
          </w:p>
        </w:tc>
        <w:tc>
          <w:tcPr>
            <w:tcW w:w="922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Цена,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ТС,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Цена,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ТС, ден. ед.</w:t>
            </w:r>
          </w:p>
        </w:tc>
        <w:tc>
          <w:tcPr>
            <w:tcW w:w="922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Цена,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ТС, ден. ед.</w:t>
            </w:r>
          </w:p>
        </w:tc>
        <w:tc>
          <w:tcPr>
            <w:tcW w:w="921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Цена, ден. ед.</w:t>
            </w:r>
          </w:p>
        </w:tc>
        <w:tc>
          <w:tcPr>
            <w:tcW w:w="922" w:type="dxa"/>
            <w:vAlign w:val="center"/>
          </w:tcPr>
          <w:p w:rsidR="00CC3A89" w:rsidRPr="00B15821" w:rsidRDefault="00CC3A89" w:rsidP="0097689B">
            <w:pPr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B15821">
              <w:rPr>
                <w:b/>
                <w:sz w:val="20"/>
                <w:szCs w:val="20"/>
              </w:rPr>
              <w:t>ТС, ден. ед.</w:t>
            </w:r>
          </w:p>
        </w:tc>
      </w:tr>
      <w:tr w:rsidR="00B15821" w:rsidRPr="00250295">
        <w:trPr>
          <w:jc w:val="center"/>
        </w:trPr>
        <w:tc>
          <w:tcPr>
            <w:tcW w:w="980" w:type="dxa"/>
            <w:vAlign w:val="center"/>
          </w:tcPr>
          <w:p w:rsidR="00B15821" w:rsidRPr="00250295" w:rsidRDefault="00E744F4" w:rsidP="0097689B">
            <w:pPr>
              <w:tabs>
                <w:tab w:val="left" w:pos="426"/>
              </w:tabs>
              <w:jc w:val="center"/>
            </w:pPr>
            <w:r>
              <w:t>1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10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12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18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10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30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</w:tr>
      <w:tr w:rsidR="00B15821" w:rsidRPr="00250295">
        <w:trPr>
          <w:jc w:val="center"/>
        </w:trPr>
        <w:tc>
          <w:tcPr>
            <w:tcW w:w="980" w:type="dxa"/>
            <w:vAlign w:val="center"/>
          </w:tcPr>
          <w:p w:rsidR="00B15821" w:rsidRPr="00250295" w:rsidRDefault="00E744F4" w:rsidP="0097689B">
            <w:pPr>
              <w:tabs>
                <w:tab w:val="left" w:pos="426"/>
              </w:tabs>
              <w:jc w:val="center"/>
            </w:pPr>
            <w:r>
              <w:t>2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18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13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13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22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21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14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9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26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</w:tr>
      <w:tr w:rsidR="00B15821" w:rsidRPr="00250295">
        <w:trPr>
          <w:jc w:val="center"/>
        </w:trPr>
        <w:tc>
          <w:tcPr>
            <w:tcW w:w="980" w:type="dxa"/>
            <w:vAlign w:val="center"/>
          </w:tcPr>
          <w:p w:rsidR="00B15821" w:rsidRPr="00250295" w:rsidRDefault="00E744F4" w:rsidP="0097689B">
            <w:pPr>
              <w:tabs>
                <w:tab w:val="left" w:pos="426"/>
              </w:tabs>
              <w:jc w:val="center"/>
            </w:pPr>
            <w:r>
              <w:t>3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17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10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18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18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29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8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24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28</w:t>
            </w:r>
          </w:p>
        </w:tc>
      </w:tr>
      <w:tr w:rsidR="00B15821" w:rsidRPr="00250295">
        <w:trPr>
          <w:jc w:val="center"/>
        </w:trPr>
        <w:tc>
          <w:tcPr>
            <w:tcW w:w="980" w:type="dxa"/>
            <w:vAlign w:val="center"/>
          </w:tcPr>
          <w:p w:rsidR="00B15821" w:rsidRPr="00250295" w:rsidRDefault="00E744F4" w:rsidP="0097689B">
            <w:pPr>
              <w:tabs>
                <w:tab w:val="left" w:pos="426"/>
              </w:tabs>
              <w:jc w:val="center"/>
            </w:pPr>
            <w:r>
              <w:t>4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12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22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8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29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14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24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43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6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34</w:t>
            </w:r>
          </w:p>
        </w:tc>
      </w:tr>
      <w:tr w:rsidR="00B15821" w:rsidRPr="00250295">
        <w:trPr>
          <w:jc w:val="center"/>
        </w:trPr>
        <w:tc>
          <w:tcPr>
            <w:tcW w:w="980" w:type="dxa"/>
            <w:vAlign w:val="center"/>
          </w:tcPr>
          <w:p w:rsidR="00B15821" w:rsidRPr="00250295" w:rsidRDefault="00E744F4" w:rsidP="0097689B">
            <w:pPr>
              <w:tabs>
                <w:tab w:val="left" w:pos="426"/>
              </w:tabs>
              <w:jc w:val="center"/>
            </w:pPr>
            <w:r>
              <w:t>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9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28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6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35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11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35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55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4</w:t>
            </w:r>
          </w:p>
        </w:tc>
        <w:tc>
          <w:tcPr>
            <w:tcW w:w="921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  <w:tc>
          <w:tcPr>
            <w:tcW w:w="922" w:type="dxa"/>
            <w:vAlign w:val="center"/>
          </w:tcPr>
          <w:p w:rsidR="00B15821" w:rsidRPr="00250295" w:rsidRDefault="000A55DF" w:rsidP="0097689B">
            <w:pPr>
              <w:tabs>
                <w:tab w:val="left" w:pos="426"/>
              </w:tabs>
              <w:jc w:val="center"/>
            </w:pPr>
            <w:r>
              <w:t>42</w:t>
            </w:r>
          </w:p>
        </w:tc>
      </w:tr>
    </w:tbl>
    <w:p w:rsidR="00AC28D0" w:rsidRPr="00AC28D0" w:rsidRDefault="00726AB5" w:rsidP="00726AB5">
      <w:pPr>
        <w:tabs>
          <w:tab w:val="left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каком выпуске фирма достигает максимума прибыли?</w:t>
      </w:r>
    </w:p>
    <w:p w:rsidR="00AC28D0" w:rsidRPr="00AC28D0" w:rsidRDefault="00AC28D0" w:rsidP="00AC28D0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AC28D0" w:rsidRPr="00EC2F80" w:rsidRDefault="00726AB5" w:rsidP="00AC28D0">
      <w:pPr>
        <w:tabs>
          <w:tab w:val="left" w:pos="426"/>
        </w:tabs>
        <w:jc w:val="center"/>
        <w:rPr>
          <w:b/>
          <w:sz w:val="28"/>
          <w:szCs w:val="28"/>
        </w:rPr>
      </w:pPr>
      <w:r w:rsidRPr="00EC2F80">
        <w:rPr>
          <w:b/>
          <w:sz w:val="28"/>
          <w:szCs w:val="28"/>
        </w:rPr>
        <w:t>Задача №3</w:t>
      </w:r>
    </w:p>
    <w:p w:rsidR="00726AB5" w:rsidRDefault="00726AB5" w:rsidP="00726AB5">
      <w:pPr>
        <w:tabs>
          <w:tab w:val="left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коэффициент прямой эластичности спроса по цене и сделайте вывод о характере спроса и изменении общих расходов. Найдите коэффициент эластичности спроса по доходу и сделайте вывод о полноценности товара. Какой реальный товар может иметь такие показатели эластичности?</w:t>
      </w:r>
    </w:p>
    <w:p w:rsidR="00726AB5" w:rsidRDefault="00726AB5" w:rsidP="00726AB5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256"/>
        <w:gridCol w:w="2139"/>
        <w:gridCol w:w="2589"/>
        <w:gridCol w:w="2230"/>
      </w:tblGrid>
      <w:tr w:rsidR="00EC2F80" w:rsidRPr="00EC2F80">
        <w:trPr>
          <w:jc w:val="center"/>
        </w:trPr>
        <w:tc>
          <w:tcPr>
            <w:tcW w:w="2256" w:type="dxa"/>
          </w:tcPr>
          <w:p w:rsidR="00EC2F80" w:rsidRPr="00BA5D83" w:rsidRDefault="00EC2F80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Вариант</w:t>
            </w:r>
          </w:p>
        </w:tc>
        <w:tc>
          <w:tcPr>
            <w:tcW w:w="2139" w:type="dxa"/>
          </w:tcPr>
          <w:p w:rsidR="00EC2F80" w:rsidRPr="00BA5D83" w:rsidRDefault="00EC2F80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Цена, ден. ед.</w:t>
            </w:r>
          </w:p>
        </w:tc>
        <w:tc>
          <w:tcPr>
            <w:tcW w:w="2589" w:type="dxa"/>
          </w:tcPr>
          <w:p w:rsidR="00EC2F80" w:rsidRPr="00BA5D83" w:rsidRDefault="00EC2F80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Объем спроса, шт.</w:t>
            </w:r>
          </w:p>
        </w:tc>
        <w:tc>
          <w:tcPr>
            <w:tcW w:w="2230" w:type="dxa"/>
          </w:tcPr>
          <w:p w:rsidR="00EC2F80" w:rsidRPr="00BA5D83" w:rsidRDefault="00EC2F80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Доход, цен. ед.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 w:val="restart"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</w:t>
            </w: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5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300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1400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7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240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1100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 w:val="restart"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</w:t>
            </w: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18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55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2800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24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22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3200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 w:val="restart"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3</w:t>
            </w: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5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900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3300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6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700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4200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 w:val="restart"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4</w:t>
            </w: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14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560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2100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16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420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1900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 w:val="restart"/>
            <w:vAlign w:val="center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5</w:t>
            </w: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8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75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6400</w:t>
            </w:r>
          </w:p>
        </w:tc>
      </w:tr>
      <w:tr w:rsidR="00EC2F80" w:rsidRPr="00EC2F80">
        <w:trPr>
          <w:jc w:val="center"/>
        </w:trPr>
        <w:tc>
          <w:tcPr>
            <w:tcW w:w="2256" w:type="dxa"/>
            <w:vMerge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</w:p>
        </w:tc>
        <w:tc>
          <w:tcPr>
            <w:tcW w:w="213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10</w:t>
            </w:r>
          </w:p>
        </w:tc>
        <w:tc>
          <w:tcPr>
            <w:tcW w:w="2589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45</w:t>
            </w:r>
          </w:p>
        </w:tc>
        <w:tc>
          <w:tcPr>
            <w:tcW w:w="2230" w:type="dxa"/>
          </w:tcPr>
          <w:p w:rsidR="00EC2F80" w:rsidRPr="00EC2F80" w:rsidRDefault="00EC2F80" w:rsidP="00E14555">
            <w:pPr>
              <w:tabs>
                <w:tab w:val="left" w:pos="426"/>
              </w:tabs>
              <w:jc w:val="center"/>
            </w:pPr>
            <w:r w:rsidRPr="00EC2F80">
              <w:t>4100</w:t>
            </w:r>
          </w:p>
        </w:tc>
      </w:tr>
    </w:tbl>
    <w:p w:rsidR="00726AB5" w:rsidRPr="00AC28D0" w:rsidRDefault="00726AB5" w:rsidP="00726AB5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AC28D0" w:rsidRPr="00211F33" w:rsidRDefault="00BA5D83" w:rsidP="00AC28D0">
      <w:pPr>
        <w:tabs>
          <w:tab w:val="left" w:pos="426"/>
        </w:tabs>
        <w:jc w:val="center"/>
        <w:rPr>
          <w:b/>
          <w:sz w:val="28"/>
          <w:szCs w:val="28"/>
        </w:rPr>
      </w:pPr>
      <w:r w:rsidRPr="00211F33">
        <w:rPr>
          <w:b/>
          <w:sz w:val="28"/>
          <w:szCs w:val="28"/>
        </w:rPr>
        <w:t>Задача №4</w:t>
      </w:r>
    </w:p>
    <w:p w:rsidR="00BA5D83" w:rsidRDefault="00BA5D83" w:rsidP="00BA5D83">
      <w:pPr>
        <w:tabs>
          <w:tab w:val="left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коэффициент эластичности спроса по цене. Сделать вывод о типе товаров.</w:t>
      </w:r>
    </w:p>
    <w:p w:rsidR="00BA5D83" w:rsidRDefault="00BA5D83" w:rsidP="00BA5D83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256"/>
        <w:gridCol w:w="2784"/>
        <w:gridCol w:w="3885"/>
      </w:tblGrid>
      <w:tr w:rsidR="00BA5D83" w:rsidRPr="00BA5D83">
        <w:trPr>
          <w:jc w:val="center"/>
        </w:trPr>
        <w:tc>
          <w:tcPr>
            <w:tcW w:w="2256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Вариант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Цена товара А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  <w:rPr>
                <w:b/>
              </w:rPr>
            </w:pPr>
            <w:r w:rsidRPr="00BA5D83">
              <w:rPr>
                <w:b/>
              </w:rPr>
              <w:t>Объем спроса на товар В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 w:val="restart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 w:rsidRPr="00BA5D83">
              <w:t>1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17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540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23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620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 w:val="restart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 w:rsidRPr="00BA5D83">
              <w:t>2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28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14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32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66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 w:val="restart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 w:rsidRPr="00BA5D83">
              <w:t>3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7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830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21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990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 w:val="restart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 w:rsidRPr="00BA5D83">
              <w:t>4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56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125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64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100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 w:val="restart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 w:rsidRPr="00BA5D83">
              <w:t>5</w:t>
            </w: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110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4000</w:t>
            </w:r>
          </w:p>
        </w:tc>
      </w:tr>
      <w:tr w:rsidR="00BA5D83" w:rsidRPr="00BA5D83">
        <w:trPr>
          <w:jc w:val="center"/>
        </w:trPr>
        <w:tc>
          <w:tcPr>
            <w:tcW w:w="2256" w:type="dxa"/>
            <w:vMerge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</w:p>
        </w:tc>
        <w:tc>
          <w:tcPr>
            <w:tcW w:w="2784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120</w:t>
            </w:r>
          </w:p>
        </w:tc>
        <w:tc>
          <w:tcPr>
            <w:tcW w:w="3885" w:type="dxa"/>
            <w:vAlign w:val="center"/>
          </w:tcPr>
          <w:p w:rsidR="00BA5D83" w:rsidRPr="00BA5D83" w:rsidRDefault="00BA5D83" w:rsidP="00BA5D83">
            <w:pPr>
              <w:tabs>
                <w:tab w:val="left" w:pos="426"/>
              </w:tabs>
              <w:jc w:val="center"/>
            </w:pPr>
            <w:r>
              <w:t>3800</w:t>
            </w:r>
          </w:p>
        </w:tc>
      </w:tr>
    </w:tbl>
    <w:p w:rsidR="00BA5D83" w:rsidRPr="00AC28D0" w:rsidRDefault="00BA5D83" w:rsidP="00BA5D83">
      <w:pPr>
        <w:tabs>
          <w:tab w:val="left" w:pos="426"/>
        </w:tabs>
        <w:ind w:firstLine="900"/>
        <w:jc w:val="both"/>
        <w:rPr>
          <w:sz w:val="28"/>
          <w:szCs w:val="28"/>
        </w:rPr>
      </w:pPr>
    </w:p>
    <w:p w:rsidR="00AC28D0" w:rsidRDefault="00AC28D0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6435B5" w:rsidRDefault="006435B5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6435B5" w:rsidRDefault="006435B5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6435B5" w:rsidRPr="00AC28D0" w:rsidRDefault="006435B5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AC28D0" w:rsidRPr="00AC28D0" w:rsidRDefault="00AC28D0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B6774E" w:rsidRPr="00AC7D40" w:rsidRDefault="00B6774E" w:rsidP="00B6774E">
      <w:pPr>
        <w:jc w:val="center"/>
        <w:rPr>
          <w:b/>
          <w:caps/>
          <w:sz w:val="28"/>
          <w:szCs w:val="28"/>
        </w:rPr>
      </w:pPr>
      <w:r w:rsidRPr="00AC7D40">
        <w:rPr>
          <w:b/>
          <w:caps/>
          <w:sz w:val="28"/>
          <w:szCs w:val="28"/>
        </w:rPr>
        <w:t>Контрольная работа №</w:t>
      </w:r>
      <w:r>
        <w:rPr>
          <w:b/>
          <w:caps/>
          <w:sz w:val="28"/>
          <w:szCs w:val="28"/>
        </w:rPr>
        <w:t>2</w:t>
      </w:r>
    </w:p>
    <w:p w:rsidR="00B6774E" w:rsidRPr="00AC28D0" w:rsidRDefault="00B6774E" w:rsidP="00B6774E">
      <w:pPr>
        <w:jc w:val="both"/>
        <w:rPr>
          <w:sz w:val="28"/>
          <w:szCs w:val="28"/>
        </w:rPr>
      </w:pPr>
    </w:p>
    <w:p w:rsidR="00B6774E" w:rsidRPr="00AC28D0" w:rsidRDefault="00B6774E" w:rsidP="00B6774E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>Номера вариантов и вопросов контрольной работы №</w:t>
      </w:r>
      <w:r>
        <w:rPr>
          <w:b/>
          <w:sz w:val="28"/>
          <w:szCs w:val="28"/>
        </w:rPr>
        <w:t>2</w:t>
      </w:r>
    </w:p>
    <w:p w:rsidR="00B6774E" w:rsidRPr="00AC28D0" w:rsidRDefault="00B6774E" w:rsidP="00B6774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284"/>
        <w:gridCol w:w="2393"/>
        <w:gridCol w:w="2393"/>
        <w:gridCol w:w="2290"/>
      </w:tblGrid>
      <w:tr w:rsidR="00B6774E" w:rsidRPr="00AC28D0">
        <w:trPr>
          <w:jc w:val="center"/>
        </w:trPr>
        <w:tc>
          <w:tcPr>
            <w:tcW w:w="2284" w:type="dxa"/>
            <w:vMerge w:val="restart"/>
            <w:vAlign w:val="center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№ варианта</w:t>
            </w:r>
          </w:p>
        </w:tc>
        <w:tc>
          <w:tcPr>
            <w:tcW w:w="2393" w:type="dxa"/>
            <w:vMerge w:val="restart"/>
            <w:vAlign w:val="center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Номера вопросов</w:t>
            </w:r>
          </w:p>
        </w:tc>
        <w:tc>
          <w:tcPr>
            <w:tcW w:w="4683" w:type="dxa"/>
            <w:gridSpan w:val="2"/>
            <w:vAlign w:val="center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Задача</w:t>
            </w:r>
          </w:p>
        </w:tc>
      </w:tr>
      <w:tr w:rsidR="00B6774E" w:rsidRPr="00AC28D0">
        <w:trPr>
          <w:jc w:val="center"/>
        </w:trPr>
        <w:tc>
          <w:tcPr>
            <w:tcW w:w="2284" w:type="dxa"/>
            <w:vMerge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№ задачи</w:t>
            </w:r>
          </w:p>
        </w:tc>
        <w:tc>
          <w:tcPr>
            <w:tcW w:w="2290" w:type="dxa"/>
            <w:vAlign w:val="center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вариант</w:t>
            </w:r>
          </w:p>
        </w:tc>
      </w:tr>
      <w:tr w:rsidR="00B6774E" w:rsidRPr="00AC28D0">
        <w:trPr>
          <w:jc w:val="center"/>
        </w:trPr>
        <w:tc>
          <w:tcPr>
            <w:tcW w:w="2284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1,</w:t>
            </w:r>
            <w:r w:rsidR="007350F9">
              <w:rPr>
                <w:sz w:val="28"/>
                <w:szCs w:val="28"/>
                <w:lang w:val="en-US"/>
              </w:rPr>
              <w:t>21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774E" w:rsidRPr="00AC28D0">
        <w:trPr>
          <w:jc w:val="center"/>
        </w:trPr>
        <w:tc>
          <w:tcPr>
            <w:tcW w:w="2284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2,</w:t>
            </w:r>
            <w:r w:rsidR="001D6E2C">
              <w:rPr>
                <w:sz w:val="28"/>
                <w:szCs w:val="28"/>
              </w:rPr>
              <w:t>2</w:t>
            </w:r>
            <w:r w:rsidR="007350F9">
              <w:rPr>
                <w:sz w:val="28"/>
                <w:szCs w:val="28"/>
                <w:lang w:val="en-US"/>
              </w:rPr>
              <w:t>2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774E" w:rsidRPr="00AC28D0">
        <w:trPr>
          <w:jc w:val="center"/>
        </w:trPr>
        <w:tc>
          <w:tcPr>
            <w:tcW w:w="2284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3,</w:t>
            </w:r>
            <w:r w:rsidR="001D6E2C">
              <w:rPr>
                <w:sz w:val="28"/>
                <w:szCs w:val="28"/>
              </w:rPr>
              <w:t>2</w:t>
            </w:r>
            <w:r w:rsidR="007350F9">
              <w:rPr>
                <w:sz w:val="28"/>
                <w:szCs w:val="28"/>
                <w:lang w:val="en-US"/>
              </w:rPr>
              <w:t>3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2393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6774E" w:rsidRPr="00AC28D0">
        <w:trPr>
          <w:jc w:val="center"/>
        </w:trPr>
        <w:tc>
          <w:tcPr>
            <w:tcW w:w="2284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B6774E" w:rsidRPr="00AC28D0" w:rsidRDefault="00B6774E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4,2</w:t>
            </w:r>
            <w:r w:rsidR="007350F9">
              <w:rPr>
                <w:sz w:val="28"/>
                <w:szCs w:val="28"/>
                <w:lang w:val="en-US"/>
              </w:rPr>
              <w:t>4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2393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B6774E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5,2</w:t>
            </w:r>
            <w:r w:rsidR="007350F9">
              <w:rPr>
                <w:sz w:val="28"/>
                <w:szCs w:val="28"/>
                <w:lang w:val="en-US"/>
              </w:rPr>
              <w:t>5</w:t>
            </w:r>
            <w:r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="007350F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6,2</w:t>
            </w:r>
            <w:r w:rsidR="007350F9">
              <w:rPr>
                <w:sz w:val="28"/>
                <w:szCs w:val="28"/>
                <w:lang w:val="en-US"/>
              </w:rPr>
              <w:t>6</w:t>
            </w:r>
            <w:r w:rsidRPr="00AC28D0">
              <w:rPr>
                <w:sz w:val="28"/>
                <w:szCs w:val="28"/>
              </w:rPr>
              <w:t>,4</w:t>
            </w:r>
            <w:r w:rsidR="007350F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7,2</w:t>
            </w:r>
            <w:r w:rsidR="007350F9">
              <w:rPr>
                <w:sz w:val="28"/>
                <w:szCs w:val="28"/>
                <w:lang w:val="en-US"/>
              </w:rPr>
              <w:t>7</w:t>
            </w:r>
            <w:r w:rsidRPr="00AC28D0">
              <w:rPr>
                <w:sz w:val="28"/>
                <w:szCs w:val="28"/>
              </w:rPr>
              <w:t>,4</w:t>
            </w:r>
            <w:r w:rsidR="007350F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8,2</w:t>
            </w:r>
            <w:r w:rsidR="007350F9">
              <w:rPr>
                <w:sz w:val="28"/>
                <w:szCs w:val="28"/>
                <w:lang w:val="en-US"/>
              </w:rPr>
              <w:t>8</w:t>
            </w:r>
            <w:r w:rsidRPr="00AC28D0">
              <w:rPr>
                <w:sz w:val="28"/>
                <w:szCs w:val="28"/>
              </w:rPr>
              <w:t>,4</w:t>
            </w:r>
            <w:r w:rsidR="007350F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9,2</w:t>
            </w:r>
            <w:r w:rsidR="007350F9">
              <w:rPr>
                <w:sz w:val="28"/>
                <w:szCs w:val="28"/>
                <w:lang w:val="en-US"/>
              </w:rPr>
              <w:t>9</w:t>
            </w:r>
            <w:r w:rsidRPr="00AC28D0">
              <w:rPr>
                <w:sz w:val="28"/>
                <w:szCs w:val="28"/>
              </w:rPr>
              <w:t>,4</w:t>
            </w:r>
            <w:r w:rsidR="007350F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10,</w:t>
            </w:r>
            <w:r w:rsidR="007350F9">
              <w:rPr>
                <w:sz w:val="28"/>
                <w:szCs w:val="28"/>
                <w:lang w:val="en-US"/>
              </w:rPr>
              <w:t>30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11,</w:t>
            </w:r>
            <w:r w:rsidR="007350F9">
              <w:rPr>
                <w:sz w:val="28"/>
                <w:szCs w:val="28"/>
                <w:lang w:val="en-US"/>
              </w:rPr>
              <w:t>31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12,</w:t>
            </w:r>
            <w:r>
              <w:rPr>
                <w:sz w:val="28"/>
                <w:szCs w:val="28"/>
              </w:rPr>
              <w:t>3</w:t>
            </w:r>
            <w:r w:rsidR="007350F9">
              <w:rPr>
                <w:sz w:val="28"/>
                <w:szCs w:val="28"/>
                <w:lang w:val="en-US"/>
              </w:rPr>
              <w:t>2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13,</w:t>
            </w:r>
            <w:r>
              <w:rPr>
                <w:sz w:val="28"/>
                <w:szCs w:val="28"/>
              </w:rPr>
              <w:t>3</w:t>
            </w:r>
            <w:r w:rsidR="007350F9">
              <w:rPr>
                <w:sz w:val="28"/>
                <w:szCs w:val="28"/>
                <w:lang w:val="en-US"/>
              </w:rPr>
              <w:t>3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14,3</w:t>
            </w:r>
            <w:r w:rsidR="007350F9">
              <w:rPr>
                <w:sz w:val="28"/>
                <w:szCs w:val="28"/>
                <w:lang w:val="en-US"/>
              </w:rPr>
              <w:t>4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E20D4F" w:rsidRPr="007350F9" w:rsidRDefault="00E20D4F" w:rsidP="00E14555">
            <w:pPr>
              <w:jc w:val="center"/>
              <w:rPr>
                <w:sz w:val="28"/>
                <w:szCs w:val="28"/>
                <w:lang w:val="en-US"/>
              </w:rPr>
            </w:pPr>
            <w:r w:rsidRPr="00AC28D0">
              <w:rPr>
                <w:sz w:val="28"/>
                <w:szCs w:val="28"/>
              </w:rPr>
              <w:t>15,3</w:t>
            </w:r>
            <w:r w:rsidR="007350F9">
              <w:rPr>
                <w:sz w:val="28"/>
                <w:szCs w:val="28"/>
                <w:lang w:val="en-US"/>
              </w:rPr>
              <w:t>5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E20D4F" w:rsidRPr="007350F9" w:rsidRDefault="00E20D4F" w:rsidP="00E14555">
            <w:pPr>
              <w:jc w:val="center"/>
              <w:rPr>
                <w:sz w:val="28"/>
                <w:szCs w:val="28"/>
                <w:lang w:val="en-US"/>
              </w:rPr>
            </w:pPr>
            <w:r w:rsidRPr="00AC28D0">
              <w:rPr>
                <w:sz w:val="28"/>
                <w:szCs w:val="28"/>
              </w:rPr>
              <w:t>1</w:t>
            </w:r>
            <w:r w:rsidR="007350F9">
              <w:rPr>
                <w:sz w:val="28"/>
                <w:szCs w:val="28"/>
                <w:lang w:val="en-US"/>
              </w:rPr>
              <w:t>6</w:t>
            </w:r>
            <w:r w:rsidRPr="00AC28D0">
              <w:rPr>
                <w:sz w:val="28"/>
                <w:szCs w:val="28"/>
              </w:rPr>
              <w:t>,3</w:t>
            </w:r>
            <w:r w:rsidR="007350F9">
              <w:rPr>
                <w:sz w:val="28"/>
                <w:szCs w:val="28"/>
                <w:lang w:val="en-US"/>
              </w:rPr>
              <w:t>6</w:t>
            </w:r>
            <w:r w:rsidRPr="00AC28D0">
              <w:rPr>
                <w:sz w:val="28"/>
                <w:szCs w:val="28"/>
              </w:rPr>
              <w:t>,</w:t>
            </w:r>
            <w:r w:rsidR="007350F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350F9">
              <w:rPr>
                <w:sz w:val="28"/>
                <w:szCs w:val="28"/>
                <w:lang w:val="en-US"/>
              </w:rPr>
              <w:t>7</w:t>
            </w:r>
            <w:r w:rsidRPr="00AC28D0">
              <w:rPr>
                <w:sz w:val="28"/>
                <w:szCs w:val="28"/>
              </w:rPr>
              <w:t>,3</w:t>
            </w:r>
            <w:r w:rsidR="007350F9">
              <w:rPr>
                <w:sz w:val="28"/>
                <w:szCs w:val="28"/>
                <w:lang w:val="en-US"/>
              </w:rPr>
              <w:t>7</w:t>
            </w:r>
            <w:r w:rsidRPr="00AC28D0">
              <w:rPr>
                <w:sz w:val="28"/>
                <w:szCs w:val="28"/>
              </w:rPr>
              <w:t>,4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AC28D0">
              <w:rPr>
                <w:sz w:val="28"/>
                <w:szCs w:val="28"/>
              </w:rPr>
              <w:t>,3</w:t>
            </w:r>
            <w:r w:rsidR="007350F9">
              <w:rPr>
                <w:sz w:val="28"/>
                <w:szCs w:val="28"/>
                <w:lang w:val="en-US"/>
              </w:rPr>
              <w:t>8</w:t>
            </w:r>
            <w:r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E20D4F" w:rsidRPr="007350F9" w:rsidRDefault="007350F9" w:rsidP="00E1455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E20D4F" w:rsidRPr="00AC28D0">
              <w:rPr>
                <w:sz w:val="28"/>
                <w:szCs w:val="28"/>
              </w:rPr>
              <w:t>,</w:t>
            </w:r>
            <w:r w:rsidR="00E20D4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9</w:t>
            </w:r>
            <w:r w:rsidR="00E20D4F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0D4F" w:rsidRPr="00AC28D0">
        <w:trPr>
          <w:jc w:val="center"/>
        </w:trPr>
        <w:tc>
          <w:tcPr>
            <w:tcW w:w="2284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 w:rsidRPr="00AC28D0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E20D4F" w:rsidRPr="007350F9" w:rsidRDefault="007350F9" w:rsidP="00E1455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="00E20D4F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40</w:t>
            </w:r>
            <w:r w:rsidR="00E20D4F" w:rsidRPr="00AC28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93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90" w:type="dxa"/>
          </w:tcPr>
          <w:p w:rsidR="00E20D4F" w:rsidRPr="00AC28D0" w:rsidRDefault="00E20D4F" w:rsidP="00E1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B6774E" w:rsidRPr="00AC28D0" w:rsidRDefault="00B6774E" w:rsidP="00B6774E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теоретических </w:t>
      </w:r>
      <w:r w:rsidRPr="00AC28D0">
        <w:rPr>
          <w:b/>
          <w:sz w:val="28"/>
          <w:szCs w:val="28"/>
        </w:rPr>
        <w:t>вопросов к контрольной работе №</w:t>
      </w:r>
      <w:r>
        <w:rPr>
          <w:b/>
          <w:sz w:val="28"/>
          <w:szCs w:val="28"/>
        </w:rPr>
        <w:t>2</w:t>
      </w:r>
    </w:p>
    <w:p w:rsidR="00AC28D0" w:rsidRPr="00AC28D0" w:rsidRDefault="00AC28D0" w:rsidP="00AC28D0">
      <w:pPr>
        <w:tabs>
          <w:tab w:val="left" w:pos="426"/>
        </w:tabs>
        <w:jc w:val="center"/>
        <w:rPr>
          <w:sz w:val="28"/>
          <w:szCs w:val="28"/>
        </w:rPr>
      </w:pP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суть понятия валового национального продукта (ВНП) и чистого национального продукта как основных показателей национального производства. В чем отличие валового внутреннего продукта от ВНП? Покажите различие между конечным и промежуточным продуктом и раскройте проблему двойного счета.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методы расчета валового национального продукта и структуру доходов и расходов общества.</w:t>
      </w:r>
      <w:r w:rsidR="00194502">
        <w:rPr>
          <w:sz w:val="28"/>
          <w:szCs w:val="28"/>
        </w:rPr>
        <w:t xml:space="preserve"> В чем разница между валовыми частными инвестициями и чистыми внутренними инвестициями?</w:t>
      </w:r>
    </w:p>
    <w:p w:rsidR="00194502" w:rsidRDefault="0019450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основные показатели, измеряющие доходы общества.</w:t>
      </w:r>
    </w:p>
    <w:p w:rsidR="00194502" w:rsidRPr="00AC28D0" w:rsidRDefault="0019450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Объясните способ измерения общего уровня цен и покажите различие между номинальным и реальным валовым национальным продуктом. В чем смысл показателя «дефлятор ВНП», в каком случае используется инфлирование, а в каком дефлирование?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что такое совокупный спрос. Определите ценовые и неценовые факторы, которые влияют на динамику совокупного спроса</w:t>
      </w:r>
      <w:r w:rsidR="00194502">
        <w:rPr>
          <w:sz w:val="28"/>
          <w:szCs w:val="28"/>
        </w:rPr>
        <w:t>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Объясните, что такое совокупное предложение. Определите ценовые и неценовые факторы, которые влияют на динамику совокупного предложения</w:t>
      </w:r>
      <w:r w:rsidR="00194502">
        <w:rPr>
          <w:sz w:val="28"/>
          <w:szCs w:val="28"/>
        </w:rPr>
        <w:t>.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теории макроэкономического равновесия (классическая и кейнсианская).</w:t>
      </w:r>
    </w:p>
    <w:p w:rsidR="00194502" w:rsidRDefault="0019450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общую характеристику потребления, сбережения, инвестиций.</w:t>
      </w:r>
    </w:p>
    <w:p w:rsidR="00BD6F38" w:rsidRDefault="00BD6F38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Покажите взаимосвязь инвестиций и национального дохода. Раскройте сущность </w:t>
      </w:r>
      <w:r w:rsidR="00DD0CA0">
        <w:rPr>
          <w:sz w:val="28"/>
          <w:szCs w:val="28"/>
        </w:rPr>
        <w:t>теории мультипликатора.</w:t>
      </w:r>
    </w:p>
    <w:p w:rsidR="00DD0CA0" w:rsidRPr="00AC28D0" w:rsidRDefault="00DD0CA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оценку проблемы равновесия и чистого национального продукта в условиях полной занятости. Охарактеризуйте рецес</w:t>
      </w:r>
      <w:r w:rsidR="00D66237">
        <w:rPr>
          <w:sz w:val="28"/>
          <w:szCs w:val="28"/>
        </w:rPr>
        <w:t>с</w:t>
      </w:r>
      <w:r>
        <w:rPr>
          <w:sz w:val="28"/>
          <w:szCs w:val="28"/>
        </w:rPr>
        <w:t>ионный и инфляционный разрывы.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Охарактеризуйте понятия «чисто рыночная экономика» и «смешанная экономика». Обоснуйте необходимость государственного регулирования экономики. Раскройте методы государственного регулирования.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основные направления экономической деятельности государства. Каковы пределы государственного вмешательства в экономику?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виды доходов. В чем различие «номинальных» и «реальных» доходов? Каковы принципы неравенства в распределении доходов?</w:t>
      </w:r>
    </w:p>
    <w:p w:rsidR="00BD53BF" w:rsidRDefault="00BD53BF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Раскройте принципы распределения в рыночной экономике: функциональный и вертикальный. Что понимается под нетрудовыми доходами?</w:t>
      </w:r>
    </w:p>
    <w:p w:rsidR="00BD53BF" w:rsidRPr="00AC28D0" w:rsidRDefault="00BD53BF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Покажите, как с помощью кривой Лоренца и коэффициента Джини можно измерить фактическое распределение доходов? Какими способами правительство может перераспределять доходы?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определение денег и охарактеризуйте их основные функции и виды. Что понимается под ликвидностью?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понятие «денежная система», ее элементы и типы.</w:t>
      </w:r>
    </w:p>
    <w:p w:rsidR="00F13B6E" w:rsidRDefault="00F13B6E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Объясните понятие денежной массы. Предложения денег и видов денежных агрегатов (М1, М2, М3, М4). Что представляют собой «почти деньги»?</w:t>
      </w:r>
    </w:p>
    <w:p w:rsidR="00F13B6E" w:rsidRPr="00AC28D0" w:rsidRDefault="0078769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Объясните, что понимается под спросом на деньги, каковы виды спроса на деньги? Для чего используется уравнение обмена?</w:t>
      </w:r>
    </w:p>
    <w:p w:rsidR="0078769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Раскройте существо инфляции, </w:t>
      </w:r>
      <w:r w:rsidR="00787690">
        <w:rPr>
          <w:sz w:val="28"/>
          <w:szCs w:val="28"/>
        </w:rPr>
        <w:t>е</w:t>
      </w:r>
      <w:r w:rsidRPr="00AC28D0">
        <w:rPr>
          <w:sz w:val="28"/>
          <w:szCs w:val="28"/>
        </w:rPr>
        <w:t xml:space="preserve">е формы и виды. Как можно измерить инфляцию? 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причины инфляции</w:t>
      </w:r>
      <w:r w:rsidR="00787690">
        <w:rPr>
          <w:sz w:val="28"/>
          <w:szCs w:val="28"/>
        </w:rPr>
        <w:t>. Особенности инфляции в</w:t>
      </w:r>
      <w:r w:rsidRPr="00AC28D0">
        <w:rPr>
          <w:sz w:val="28"/>
          <w:szCs w:val="28"/>
        </w:rPr>
        <w:t xml:space="preserve"> России</w:t>
      </w:r>
      <w:r w:rsidR="00787690">
        <w:rPr>
          <w:sz w:val="28"/>
          <w:szCs w:val="28"/>
        </w:rPr>
        <w:t>.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социально-экономические последствия инфляции и инструменты ее регулирования</w:t>
      </w:r>
      <w:r w:rsidR="00787690">
        <w:rPr>
          <w:sz w:val="28"/>
          <w:szCs w:val="28"/>
        </w:rPr>
        <w:t>.</w:t>
      </w:r>
    </w:p>
    <w:p w:rsidR="00787690" w:rsidRPr="00AC28D0" w:rsidRDefault="0078769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Объясните существо кривой Филипса и ее последующие теоретические модификации, характеризующие взаимосвязь между безработицей и инфляцией; нестабильность краткосрочной кривой Филипса.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Покажите структуру банковской системы. Раскройте функции </w:t>
      </w:r>
      <w:r w:rsidR="002724C2">
        <w:rPr>
          <w:sz w:val="28"/>
          <w:szCs w:val="28"/>
        </w:rPr>
        <w:t>Ц</w:t>
      </w:r>
      <w:r w:rsidRPr="00AC28D0">
        <w:rPr>
          <w:sz w:val="28"/>
          <w:szCs w:val="28"/>
        </w:rPr>
        <w:t>ентрального и коммерческих банков. Каково назначение обязательных резервов?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кредита, его источники, принципы и формы.</w:t>
      </w:r>
    </w:p>
    <w:p w:rsidR="002724C2" w:rsidRDefault="002724C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специализированных банковских и кредитных учреждений.</w:t>
      </w:r>
    </w:p>
    <w:p w:rsidR="002724C2" w:rsidRDefault="002724C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банковских операций: активных и пассивных. Дайте характеристику банковским услугам.</w:t>
      </w:r>
    </w:p>
    <w:p w:rsidR="002724C2" w:rsidRDefault="002724C2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Покажите сущность лизинговых, факторинговых и трастовых операций коммерческих банков. Можно ли первые две операции назвать специфическими формами кредита?</w:t>
      </w:r>
    </w:p>
    <w:p w:rsidR="002724C2" w:rsidRPr="00AC28D0" w:rsidRDefault="002724C2" w:rsidP="00E90562">
      <w:pPr>
        <w:widowControl w:val="0"/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Покажите механизм создания денег банком и банковской системой в целом. Для чего используется банковский мультипликатор? Как наличие</w:t>
      </w:r>
      <w:r w:rsidR="001271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избыточных резервов влияет на способность банков </w:t>
      </w:r>
      <w:r w:rsidR="001271BB">
        <w:rPr>
          <w:sz w:val="28"/>
          <w:szCs w:val="28"/>
        </w:rPr>
        <w:t>увеличивать денежную массу?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содержание, цели и основные инструменты денежно-кредитной политики. Почему среди данных инструментов операции на открытом рынке являются наиболее важным регулирующим механизмом?</w:t>
      </w:r>
    </w:p>
    <w:p w:rsidR="001271BB" w:rsidRPr="00AC28D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Объясните, в чем заключается политика дешевых денег и политика дорогих денег.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рынка ценных бумаг: сущность, функции и место в рыночной экономике.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сущность, виды ценных бумаг и особенности их действия в рыночной экономике</w:t>
      </w:r>
      <w:r w:rsidR="001271BB">
        <w:rPr>
          <w:sz w:val="28"/>
          <w:szCs w:val="28"/>
        </w:rPr>
        <w:t>.</w:t>
      </w:r>
    </w:p>
    <w:p w:rsidR="001271BB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основных видов акций. В чем отличия привилегированных акций от обыкновенных?</w:t>
      </w:r>
    </w:p>
    <w:p w:rsidR="001271BB" w:rsidRPr="00AC28D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первичный и вторичный рынок ценных бумаг. Как определить средний курс ценных бумаг?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характеристику фондовой биржи: понятие, функции, назначение. Что называется листингом?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Дайте понятие финансовой системы и ее звеньев. Каковы источники доходов госбюджета и основные направления его использования?</w:t>
      </w:r>
    </w:p>
    <w:p w:rsidR="001271BB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 xml:space="preserve">Раскройте сущность налогов, их функции и элементы. Раскройте содержание принципов построения налоговой системы: «уплата по возможностям» и «получающие преимущества». 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Покажите отличие прямых налогов от косвенных. Укажите виды косвенных налогов и дайте их характеристику.</w:t>
      </w:r>
    </w:p>
    <w:p w:rsidR="001271BB" w:rsidRPr="00AC28D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Раскройте виды налогов в зависимости от их ставок. Какую закономерность описывает кривая Лаффера?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понятие бюджетного дефицита и его причины. Что понимается под государственным долгом? Каковы последствия и способы выхода из него?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Объясните существо фискальной политики правительства, ее роль в различные периоды экономического цикла.</w:t>
      </w:r>
    </w:p>
    <w:p w:rsidR="001271BB" w:rsidRPr="00AC28D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автоматической фискальной политики правительства.</w:t>
      </w:r>
    </w:p>
    <w:p w:rsidR="007C7E60" w:rsidRPr="00AC28D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понятие экономического роста. Чем экономический рост отличается от экономического развития? Каковы способы измерения экономического роста? Покажите различия между экстенсивным и интенсивным экономическим ростом.</w:t>
      </w:r>
    </w:p>
    <w:p w:rsidR="007C7E60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Определите сущность экономического цикла, его структуру и виды колебаний.</w:t>
      </w:r>
    </w:p>
    <w:p w:rsidR="001271BB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торгового и платежного баланса.</w:t>
      </w:r>
    </w:p>
    <w:p w:rsidR="001271BB" w:rsidRPr="00AC28D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валютного рынка, валютного курса. Раскройте сущность различных валютных курсов.</w:t>
      </w:r>
    </w:p>
    <w:p w:rsidR="001271BB" w:rsidRDefault="007C7E60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 w:rsidRPr="00AC28D0">
        <w:rPr>
          <w:sz w:val="28"/>
          <w:szCs w:val="28"/>
        </w:rPr>
        <w:t>Раскройте сущность мирового хозяйства, международного разделения труда и принципа сравнительного преимущества</w:t>
      </w:r>
      <w:r w:rsidR="001271BB">
        <w:rPr>
          <w:sz w:val="28"/>
          <w:szCs w:val="28"/>
        </w:rPr>
        <w:t>.</w:t>
      </w:r>
    </w:p>
    <w:p w:rsidR="007C7E60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государственного регулирования валютного курса. Конвертируемости валют. Валютного паритета.</w:t>
      </w:r>
    </w:p>
    <w:p w:rsidR="001271BB" w:rsidRDefault="001271BB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Покажите сущность и роль межгосударственных структур в валютно-финансовой сфере.</w:t>
      </w:r>
    </w:p>
    <w:p w:rsidR="001271BB" w:rsidRDefault="00A97B05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национальных проектов в российской экономике</w:t>
      </w:r>
      <w:r w:rsidR="001271BB">
        <w:rPr>
          <w:sz w:val="28"/>
          <w:szCs w:val="28"/>
        </w:rPr>
        <w:t>.</w:t>
      </w:r>
    </w:p>
    <w:p w:rsidR="001271BB" w:rsidRDefault="00A97B05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корпорации в российской экономике</w:t>
      </w:r>
      <w:r w:rsidR="001271BB">
        <w:rPr>
          <w:sz w:val="28"/>
          <w:szCs w:val="28"/>
        </w:rPr>
        <w:t>.</w:t>
      </w:r>
    </w:p>
    <w:p w:rsidR="001271BB" w:rsidRPr="00AC28D0" w:rsidRDefault="00A97B05" w:rsidP="007C7E60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Место и роль Российской Федерации в мировой экономике.</w:t>
      </w:r>
    </w:p>
    <w:p w:rsidR="007C7E60" w:rsidRPr="00AC28D0" w:rsidRDefault="007C7E60" w:rsidP="007C7E60">
      <w:pPr>
        <w:tabs>
          <w:tab w:val="left" w:pos="0"/>
        </w:tabs>
        <w:jc w:val="both"/>
        <w:rPr>
          <w:sz w:val="28"/>
          <w:szCs w:val="28"/>
        </w:rPr>
      </w:pPr>
    </w:p>
    <w:p w:rsidR="00211F33" w:rsidRDefault="00211F33" w:rsidP="00211F33">
      <w:pPr>
        <w:jc w:val="center"/>
        <w:rPr>
          <w:b/>
          <w:sz w:val="28"/>
          <w:szCs w:val="28"/>
        </w:rPr>
      </w:pPr>
      <w:r w:rsidRPr="00AC28D0">
        <w:rPr>
          <w:b/>
          <w:sz w:val="28"/>
          <w:szCs w:val="28"/>
        </w:rPr>
        <w:t>Задачи к контрольной работе №1</w:t>
      </w:r>
    </w:p>
    <w:p w:rsidR="000A02CD" w:rsidRPr="000A02CD" w:rsidRDefault="000A02CD" w:rsidP="000A02CD">
      <w:pPr>
        <w:tabs>
          <w:tab w:val="left" w:pos="0"/>
        </w:tabs>
        <w:jc w:val="center"/>
        <w:rPr>
          <w:b/>
          <w:sz w:val="28"/>
          <w:szCs w:val="28"/>
        </w:rPr>
      </w:pPr>
      <w:r w:rsidRPr="000A02CD">
        <w:rPr>
          <w:b/>
          <w:sz w:val="28"/>
          <w:szCs w:val="28"/>
        </w:rPr>
        <w:t>Задача №1</w:t>
      </w:r>
    </w:p>
    <w:p w:rsidR="007C7E60" w:rsidRDefault="006A73DC" w:rsidP="006A73DC">
      <w:pPr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таблицы определите объем валового национального продукта по потоку </w:t>
      </w:r>
      <w:r w:rsidR="00590B48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и </w:t>
      </w:r>
      <w:r w:rsidR="00590B48">
        <w:rPr>
          <w:sz w:val="28"/>
          <w:szCs w:val="28"/>
        </w:rPr>
        <w:t>потоку</w:t>
      </w:r>
      <w:r>
        <w:rPr>
          <w:sz w:val="28"/>
          <w:szCs w:val="28"/>
        </w:rPr>
        <w:t xml:space="preserve"> расходов:</w:t>
      </w:r>
    </w:p>
    <w:p w:rsidR="007162F0" w:rsidRDefault="007162F0" w:rsidP="006A73DC">
      <w:pPr>
        <w:tabs>
          <w:tab w:val="left" w:pos="0"/>
        </w:tabs>
        <w:ind w:firstLine="900"/>
        <w:jc w:val="both"/>
        <w:rPr>
          <w:sz w:val="28"/>
          <w:szCs w:val="28"/>
        </w:rPr>
      </w:pPr>
    </w:p>
    <w:tbl>
      <w:tblPr>
        <w:tblStyle w:val="a3"/>
        <w:tblW w:w="10046" w:type="dxa"/>
        <w:jc w:val="center"/>
        <w:tblLayout w:type="fixed"/>
        <w:tblLook w:val="01E0" w:firstRow="1" w:lastRow="1" w:firstColumn="1" w:lastColumn="1" w:noHBand="0" w:noVBand="0"/>
      </w:tblPr>
      <w:tblGrid>
        <w:gridCol w:w="5141"/>
        <w:gridCol w:w="981"/>
        <w:gridCol w:w="981"/>
        <w:gridCol w:w="981"/>
        <w:gridCol w:w="981"/>
        <w:gridCol w:w="981"/>
      </w:tblGrid>
      <w:tr w:rsidR="00B6774E" w:rsidRPr="00590B48">
        <w:trPr>
          <w:jc w:val="center"/>
        </w:trPr>
        <w:tc>
          <w:tcPr>
            <w:tcW w:w="5141" w:type="dxa"/>
            <w:vMerge w:val="restart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Счет</w:t>
            </w:r>
          </w:p>
        </w:tc>
        <w:tc>
          <w:tcPr>
            <w:tcW w:w="4905" w:type="dxa"/>
            <w:gridSpan w:val="5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варианты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  <w:vMerge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  <w:tc>
          <w:tcPr>
            <w:tcW w:w="981" w:type="dxa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1</w:t>
            </w:r>
          </w:p>
        </w:tc>
        <w:tc>
          <w:tcPr>
            <w:tcW w:w="981" w:type="dxa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2</w:t>
            </w:r>
          </w:p>
        </w:tc>
        <w:tc>
          <w:tcPr>
            <w:tcW w:w="981" w:type="dxa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3</w:t>
            </w:r>
          </w:p>
        </w:tc>
        <w:tc>
          <w:tcPr>
            <w:tcW w:w="981" w:type="dxa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4</w:t>
            </w:r>
          </w:p>
        </w:tc>
        <w:tc>
          <w:tcPr>
            <w:tcW w:w="981" w:type="dxa"/>
            <w:vAlign w:val="center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  <w:rPr>
                <w:b/>
              </w:rPr>
            </w:pPr>
            <w:r w:rsidRPr="00590B48">
              <w:rPr>
                <w:b/>
              </w:rPr>
              <w:t>5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Процент за кредит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13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12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205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10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Валовые чистые инвестиции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60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165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1352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31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Заработная плата и жалованье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221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218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216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980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202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Прибыль корпораций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56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111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120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1200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41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Косвенные налоги на бизнес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18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22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19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416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8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Арендная плата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14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18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195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12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Налоги на прибыль корпораций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19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1100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11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Чистый экспорт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9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7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Государственные закупки товаров и услуг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72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90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87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1600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51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Чистые частные инвестиции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33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45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800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32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Доходы от собственности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31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21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26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65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25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Трансфертные платежи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12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23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45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950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19</w:t>
            </w:r>
          </w:p>
        </w:tc>
      </w:tr>
      <w:tr w:rsidR="00B6774E" w:rsidRPr="00590B48">
        <w:trPr>
          <w:jc w:val="center"/>
        </w:trPr>
        <w:tc>
          <w:tcPr>
            <w:tcW w:w="514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both"/>
            </w:pPr>
            <w:r w:rsidRPr="00590B48">
              <w:t>Потребительские расходы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245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260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290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611</w:t>
            </w:r>
          </w:p>
        </w:tc>
        <w:tc>
          <w:tcPr>
            <w:tcW w:w="981" w:type="dxa"/>
          </w:tcPr>
          <w:p w:rsidR="00B6774E" w:rsidRPr="00590B48" w:rsidRDefault="00B6774E" w:rsidP="00E14555">
            <w:pPr>
              <w:tabs>
                <w:tab w:val="left" w:pos="426"/>
              </w:tabs>
              <w:jc w:val="center"/>
            </w:pPr>
            <w:r w:rsidRPr="00590B48">
              <w:t>217</w:t>
            </w:r>
          </w:p>
        </w:tc>
      </w:tr>
    </w:tbl>
    <w:p w:rsidR="007C7E60" w:rsidRDefault="007C7E60" w:rsidP="007C7E60">
      <w:pPr>
        <w:tabs>
          <w:tab w:val="left" w:pos="0"/>
        </w:tabs>
        <w:jc w:val="both"/>
        <w:rPr>
          <w:sz w:val="28"/>
          <w:szCs w:val="28"/>
        </w:rPr>
      </w:pPr>
    </w:p>
    <w:p w:rsidR="000A02CD" w:rsidRPr="000A02CD" w:rsidRDefault="000A02CD" w:rsidP="000A02CD">
      <w:pPr>
        <w:tabs>
          <w:tab w:val="left" w:pos="0"/>
        </w:tabs>
        <w:jc w:val="center"/>
        <w:rPr>
          <w:b/>
          <w:sz w:val="28"/>
          <w:szCs w:val="28"/>
        </w:rPr>
      </w:pPr>
      <w:r w:rsidRPr="000A02CD">
        <w:rPr>
          <w:b/>
          <w:sz w:val="28"/>
          <w:szCs w:val="28"/>
        </w:rPr>
        <w:t>Задача №2</w:t>
      </w:r>
    </w:p>
    <w:p w:rsidR="000A02CD" w:rsidRDefault="00903070" w:rsidP="00903070">
      <w:pPr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Предположим, что каждый рубль, предназначенный для сделок, обращается в среднем 4 раза в год и направляется на покупку конечных товаров и услуг. Номинальный объем ВНП составляет 2000 млрд. руб. Определите величину спроса на деньги для сделок.</w:t>
      </w:r>
    </w:p>
    <w:p w:rsidR="00903070" w:rsidRPr="000A02CD" w:rsidRDefault="00903070" w:rsidP="00903070">
      <w:pPr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данные таблицы и предыдущий ответ, определите:</w:t>
      </w:r>
    </w:p>
    <w:p w:rsidR="000A02CD" w:rsidRDefault="00903070" w:rsidP="00903070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спроса на деньги;</w:t>
      </w:r>
    </w:p>
    <w:p w:rsidR="00903070" w:rsidRDefault="00903070" w:rsidP="00903070">
      <w:pPr>
        <w:numPr>
          <w:ilvl w:val="0"/>
          <w:numId w:val="3"/>
        </w:numPr>
        <w:tabs>
          <w:tab w:val="clear" w:pos="720"/>
          <w:tab w:val="left" w:pos="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равновесную ставку процента, если предложение денег составляет 580 млрд. руб.</w:t>
      </w:r>
    </w:p>
    <w:p w:rsidR="007162F0" w:rsidRDefault="007162F0" w:rsidP="007162F0">
      <w:pPr>
        <w:tabs>
          <w:tab w:val="left" w:pos="0"/>
        </w:tabs>
        <w:jc w:val="both"/>
        <w:rPr>
          <w:sz w:val="28"/>
          <w:szCs w:val="28"/>
        </w:rPr>
      </w:pPr>
    </w:p>
    <w:p w:rsidR="007162F0" w:rsidRDefault="007162F0" w:rsidP="007162F0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944"/>
        <w:gridCol w:w="2047"/>
        <w:gridCol w:w="2047"/>
        <w:gridCol w:w="2047"/>
        <w:gridCol w:w="2048"/>
      </w:tblGrid>
      <w:tr w:rsidR="00430F9F" w:rsidRPr="00DD5486">
        <w:trPr>
          <w:jc w:val="center"/>
        </w:trPr>
        <w:tc>
          <w:tcPr>
            <w:tcW w:w="1944" w:type="dxa"/>
            <w:vMerge w:val="restart"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Ставка процента, %</w:t>
            </w:r>
          </w:p>
        </w:tc>
        <w:tc>
          <w:tcPr>
            <w:tcW w:w="8189" w:type="dxa"/>
            <w:gridSpan w:val="4"/>
            <w:vAlign w:val="center"/>
          </w:tcPr>
          <w:p w:rsidR="00AD5EDA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 xml:space="preserve">Общий объем спроса на деньги со стороны активов, млрд. руб. </w:t>
            </w:r>
          </w:p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(по вариантам)</w:t>
            </w:r>
          </w:p>
        </w:tc>
      </w:tr>
      <w:tr w:rsidR="00430F9F" w:rsidRPr="00DD5486">
        <w:trPr>
          <w:jc w:val="center"/>
        </w:trPr>
        <w:tc>
          <w:tcPr>
            <w:tcW w:w="1944" w:type="dxa"/>
            <w:vMerge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2047" w:type="dxa"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1</w:t>
            </w:r>
          </w:p>
        </w:tc>
        <w:tc>
          <w:tcPr>
            <w:tcW w:w="2047" w:type="dxa"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2</w:t>
            </w:r>
          </w:p>
        </w:tc>
        <w:tc>
          <w:tcPr>
            <w:tcW w:w="2047" w:type="dxa"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3</w:t>
            </w:r>
          </w:p>
        </w:tc>
        <w:tc>
          <w:tcPr>
            <w:tcW w:w="2048" w:type="dxa"/>
            <w:vAlign w:val="center"/>
          </w:tcPr>
          <w:p w:rsidR="00430F9F" w:rsidRPr="00430F9F" w:rsidRDefault="00430F9F" w:rsidP="00AD5EDA">
            <w:pPr>
              <w:tabs>
                <w:tab w:val="left" w:pos="0"/>
              </w:tabs>
              <w:jc w:val="center"/>
              <w:rPr>
                <w:b/>
              </w:rPr>
            </w:pPr>
            <w:r w:rsidRPr="00430F9F">
              <w:rPr>
                <w:b/>
              </w:rPr>
              <w:t>4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16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14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40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35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55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12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45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50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80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80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65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80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100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8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100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80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105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115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6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120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110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130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140</w:t>
            </w:r>
          </w:p>
        </w:tc>
      </w:tr>
      <w:tr w:rsidR="00DD5486" w:rsidRPr="00DD5486">
        <w:trPr>
          <w:jc w:val="center"/>
        </w:trPr>
        <w:tc>
          <w:tcPr>
            <w:tcW w:w="1944" w:type="dxa"/>
            <w:vAlign w:val="center"/>
          </w:tcPr>
          <w:p w:rsidR="00DD5486" w:rsidRPr="00DD5486" w:rsidRDefault="00C4230B" w:rsidP="00AD5EDA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140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125</w:t>
            </w:r>
          </w:p>
        </w:tc>
        <w:tc>
          <w:tcPr>
            <w:tcW w:w="2047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150</w:t>
            </w:r>
          </w:p>
        </w:tc>
        <w:tc>
          <w:tcPr>
            <w:tcW w:w="2048" w:type="dxa"/>
            <w:vAlign w:val="center"/>
          </w:tcPr>
          <w:p w:rsidR="00DD5486" w:rsidRPr="00DD5486" w:rsidRDefault="008C746D" w:rsidP="00AD5EDA">
            <w:pPr>
              <w:tabs>
                <w:tab w:val="left" w:pos="0"/>
              </w:tabs>
              <w:jc w:val="center"/>
            </w:pPr>
            <w:r>
              <w:t>165</w:t>
            </w:r>
          </w:p>
        </w:tc>
      </w:tr>
    </w:tbl>
    <w:p w:rsidR="00997069" w:rsidRDefault="00997069" w:rsidP="00997069">
      <w:pPr>
        <w:tabs>
          <w:tab w:val="left" w:pos="0"/>
        </w:tabs>
        <w:jc w:val="both"/>
        <w:rPr>
          <w:sz w:val="28"/>
          <w:szCs w:val="28"/>
        </w:rPr>
      </w:pPr>
    </w:p>
    <w:p w:rsidR="00701CDB" w:rsidRPr="00701CDB" w:rsidRDefault="00701CDB" w:rsidP="00701CD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№3</w:t>
      </w:r>
    </w:p>
    <w:p w:rsidR="00701CDB" w:rsidRDefault="00306781" w:rsidP="00306781">
      <w:pPr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Заполнить таблицу: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888"/>
        <w:gridCol w:w="888"/>
        <w:gridCol w:w="889"/>
        <w:gridCol w:w="2160"/>
        <w:gridCol w:w="2520"/>
        <w:gridCol w:w="2789"/>
      </w:tblGrid>
      <w:tr w:rsidR="00570C6F" w:rsidRPr="00306781">
        <w:trPr>
          <w:jc w:val="center"/>
        </w:trPr>
        <w:tc>
          <w:tcPr>
            <w:tcW w:w="2665" w:type="dxa"/>
            <w:gridSpan w:val="3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Норма резервов, % (по вариантам)</w:t>
            </w:r>
          </w:p>
        </w:tc>
        <w:tc>
          <w:tcPr>
            <w:tcW w:w="2160" w:type="dxa"/>
            <w:vMerge w:val="restart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Денежный мультипликатор</w:t>
            </w:r>
          </w:p>
        </w:tc>
        <w:tc>
          <w:tcPr>
            <w:tcW w:w="5309" w:type="dxa"/>
            <w:gridSpan w:val="2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Максимальный объем увеличения ссуд на каждый рубль избыточных резервов (руб.)</w:t>
            </w:r>
          </w:p>
        </w:tc>
      </w:tr>
      <w:tr w:rsidR="00570C6F" w:rsidRPr="00306781">
        <w:trPr>
          <w:jc w:val="center"/>
        </w:trPr>
        <w:tc>
          <w:tcPr>
            <w:tcW w:w="888" w:type="dxa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1</w:t>
            </w:r>
          </w:p>
        </w:tc>
        <w:tc>
          <w:tcPr>
            <w:tcW w:w="888" w:type="dxa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2</w:t>
            </w:r>
          </w:p>
        </w:tc>
        <w:tc>
          <w:tcPr>
            <w:tcW w:w="889" w:type="dxa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3</w:t>
            </w:r>
          </w:p>
        </w:tc>
        <w:tc>
          <w:tcPr>
            <w:tcW w:w="2160" w:type="dxa"/>
            <w:vMerge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2520" w:type="dxa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Отдельным банком</w:t>
            </w:r>
          </w:p>
        </w:tc>
        <w:tc>
          <w:tcPr>
            <w:tcW w:w="2789" w:type="dxa"/>
            <w:vAlign w:val="center"/>
          </w:tcPr>
          <w:p w:rsidR="00570C6F" w:rsidRPr="00570C6F" w:rsidRDefault="00570C6F" w:rsidP="00570C6F">
            <w:pPr>
              <w:tabs>
                <w:tab w:val="left" w:pos="0"/>
              </w:tabs>
              <w:jc w:val="center"/>
              <w:rPr>
                <w:b/>
              </w:rPr>
            </w:pPr>
            <w:r w:rsidRPr="00570C6F">
              <w:rPr>
                <w:b/>
              </w:rPr>
              <w:t>Банковской системой</w:t>
            </w: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12,5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16,7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14,8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13,3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18,5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27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39,3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35,6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  <w:tr w:rsidR="00306781" w:rsidRPr="00306781">
        <w:trPr>
          <w:jc w:val="center"/>
        </w:trPr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33,3</w:t>
            </w:r>
          </w:p>
        </w:tc>
        <w:tc>
          <w:tcPr>
            <w:tcW w:w="888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40</w:t>
            </w:r>
          </w:p>
        </w:tc>
        <w:tc>
          <w:tcPr>
            <w:tcW w:w="889" w:type="dxa"/>
            <w:vAlign w:val="center"/>
          </w:tcPr>
          <w:p w:rsidR="00306781" w:rsidRPr="00306781" w:rsidRDefault="00E76DD6" w:rsidP="00570C6F">
            <w:pPr>
              <w:tabs>
                <w:tab w:val="left" w:pos="0"/>
              </w:tabs>
              <w:jc w:val="center"/>
            </w:pPr>
            <w:r>
              <w:t>40</w:t>
            </w:r>
          </w:p>
        </w:tc>
        <w:tc>
          <w:tcPr>
            <w:tcW w:w="216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520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  <w:tc>
          <w:tcPr>
            <w:tcW w:w="2789" w:type="dxa"/>
            <w:vAlign w:val="center"/>
          </w:tcPr>
          <w:p w:rsidR="00306781" w:rsidRPr="00306781" w:rsidRDefault="00306781" w:rsidP="00570C6F">
            <w:pPr>
              <w:tabs>
                <w:tab w:val="left" w:pos="0"/>
              </w:tabs>
              <w:jc w:val="center"/>
            </w:pPr>
          </w:p>
        </w:tc>
      </w:tr>
    </w:tbl>
    <w:p w:rsidR="00701CDB" w:rsidRDefault="00701CDB" w:rsidP="00997069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636DB3" w:rsidRDefault="00636DB3" w:rsidP="00997069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636DB3" w:rsidRDefault="00636DB3" w:rsidP="00997069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636DB3" w:rsidRPr="00C55AFD" w:rsidRDefault="00636DB3" w:rsidP="00636DB3">
      <w:pPr>
        <w:pStyle w:val="8"/>
        <w:suppressAutoHyphens/>
        <w:ind w:firstLine="0"/>
        <w:rPr>
          <w:sz w:val="24"/>
          <w:szCs w:val="24"/>
        </w:rPr>
      </w:pPr>
      <w:r w:rsidRPr="00C55AFD">
        <w:rPr>
          <w:sz w:val="24"/>
          <w:szCs w:val="24"/>
        </w:rPr>
        <w:t>Рекомендуемая литература</w:t>
      </w:r>
    </w:p>
    <w:p w:rsidR="00636DB3" w:rsidRPr="00C55AFD" w:rsidRDefault="00636DB3" w:rsidP="00636DB3">
      <w:pPr>
        <w:suppressAutoHyphens/>
        <w:ind w:firstLine="284"/>
        <w:jc w:val="both"/>
      </w:pP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Булатов А.С. Экономика. – М.: Юрист, 2005.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Бутырнов Т.В., Венерскина Т.С. Экономика. – М.: Экономика, 2004.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bookmarkStart w:id="0" w:name="_Toc156618230"/>
      <w:r w:rsidRPr="00C55AFD">
        <w:t>Камаев В.Д. Экономическая теория. – М: ВЛАДОС, 2003.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0" w:firstLine="0"/>
        <w:jc w:val="both"/>
      </w:pPr>
      <w:r w:rsidRPr="00C55AFD">
        <w:t>Курс экономической теории. Под ред. Чепурина М.Н., Кисловой Е.А., Киров, 1994.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Макконелл К., Брю С. Экономикс: принципы, проблемы и политика. – М.: Республика, 2003.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Нуреев Р.М. Курс микроэкономики. – М.: НОРМА, 2006.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0" w:firstLine="0"/>
        <w:jc w:val="both"/>
      </w:pPr>
      <w:r w:rsidRPr="00C55AFD">
        <w:t>Основы экономической теории и практики. Учеб-метод. пособие., Волгоград, 1994.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Райзберг Б.Д. Современный экономический словарь. - ИНФРА-М, 2001</w:t>
      </w:r>
    </w:p>
    <w:p w:rsidR="00636DB3" w:rsidRPr="00C55AFD" w:rsidRDefault="00636DB3" w:rsidP="00636DB3">
      <w:pPr>
        <w:numPr>
          <w:ilvl w:val="0"/>
          <w:numId w:val="4"/>
        </w:numPr>
        <w:tabs>
          <w:tab w:val="clear" w:pos="720"/>
          <w:tab w:val="num" w:pos="567"/>
        </w:tabs>
        <w:ind w:left="0" w:firstLine="0"/>
        <w:jc w:val="both"/>
      </w:pPr>
      <w:r w:rsidRPr="00C55AFD">
        <w:t>Тарасевич П.С. Экономика. – Юрайт, 2005.</w:t>
      </w:r>
      <w:bookmarkEnd w:id="0"/>
    </w:p>
    <w:p w:rsidR="00636DB3" w:rsidRPr="00C55AFD" w:rsidRDefault="00636DB3" w:rsidP="00997069">
      <w:pPr>
        <w:tabs>
          <w:tab w:val="left" w:pos="0"/>
        </w:tabs>
        <w:jc w:val="both"/>
      </w:pPr>
      <w:bookmarkStart w:id="1" w:name="_GoBack"/>
      <w:bookmarkEnd w:id="1"/>
    </w:p>
    <w:sectPr w:rsidR="00636DB3" w:rsidRPr="00C55AFD" w:rsidSect="00AC28D0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744" w:rsidRDefault="005B0744">
      <w:r>
        <w:separator/>
      </w:r>
    </w:p>
  </w:endnote>
  <w:endnote w:type="continuationSeparator" w:id="0">
    <w:p w:rsidR="005B0744" w:rsidRDefault="005B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FD" w:rsidRDefault="00C55AFD" w:rsidP="00E145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AFD" w:rsidRDefault="00C55AF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FD" w:rsidRDefault="00C55AFD" w:rsidP="00E145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C55AFD" w:rsidRDefault="00C55AF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744" w:rsidRDefault="005B0744">
      <w:r>
        <w:separator/>
      </w:r>
    </w:p>
  </w:footnote>
  <w:footnote w:type="continuationSeparator" w:id="0">
    <w:p w:rsidR="005B0744" w:rsidRDefault="005B0744">
      <w:r>
        <w:continuationSeparator/>
      </w:r>
    </w:p>
  </w:footnote>
  <w:footnote w:id="1">
    <w:p w:rsidR="00C55AFD" w:rsidRDefault="00C55AFD">
      <w:pPr>
        <w:pStyle w:val="a6"/>
      </w:pPr>
      <w:r>
        <w:rPr>
          <w:rStyle w:val="a7"/>
        </w:rPr>
        <w:footnoteRef/>
      </w:r>
      <w:r>
        <w:t xml:space="preserve"> Курсовая работа выполняется по методическим указаниям </w:t>
      </w:r>
      <w:r>
        <w:rPr>
          <w:sz w:val="18"/>
        </w:rPr>
        <w:t>к выполнению курсовой работы по дисциплине «Экономическая теория» для экономических специальностей, 2005. авт. Мидлер Е.А.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0684"/>
    <w:multiLevelType w:val="hybridMultilevel"/>
    <w:tmpl w:val="0A466CEC"/>
    <w:lvl w:ilvl="0" w:tplc="ACFCAB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353A5"/>
    <w:multiLevelType w:val="hybridMultilevel"/>
    <w:tmpl w:val="ECE83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070375"/>
    <w:multiLevelType w:val="hybridMultilevel"/>
    <w:tmpl w:val="86608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F81F1B"/>
    <w:multiLevelType w:val="hybridMultilevel"/>
    <w:tmpl w:val="2A08F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BDE"/>
    <w:rsid w:val="00002601"/>
    <w:rsid w:val="00060D8A"/>
    <w:rsid w:val="00067287"/>
    <w:rsid w:val="0007392A"/>
    <w:rsid w:val="00084BDE"/>
    <w:rsid w:val="000A02CD"/>
    <w:rsid w:val="000A55DF"/>
    <w:rsid w:val="000A742A"/>
    <w:rsid w:val="000B3188"/>
    <w:rsid w:val="000E6741"/>
    <w:rsid w:val="00105817"/>
    <w:rsid w:val="001271BB"/>
    <w:rsid w:val="0015218B"/>
    <w:rsid w:val="00152E3F"/>
    <w:rsid w:val="0017001C"/>
    <w:rsid w:val="00172F1C"/>
    <w:rsid w:val="00194502"/>
    <w:rsid w:val="001D6E2C"/>
    <w:rsid w:val="00211F33"/>
    <w:rsid w:val="002247C2"/>
    <w:rsid w:val="00250295"/>
    <w:rsid w:val="002724C2"/>
    <w:rsid w:val="002C63DB"/>
    <w:rsid w:val="002F2D53"/>
    <w:rsid w:val="00306781"/>
    <w:rsid w:val="0039389C"/>
    <w:rsid w:val="0043061A"/>
    <w:rsid w:val="00430F9F"/>
    <w:rsid w:val="00433237"/>
    <w:rsid w:val="00434528"/>
    <w:rsid w:val="00452044"/>
    <w:rsid w:val="004A7CC2"/>
    <w:rsid w:val="004D388C"/>
    <w:rsid w:val="00545D47"/>
    <w:rsid w:val="00564E5E"/>
    <w:rsid w:val="0057095C"/>
    <w:rsid w:val="00570C6F"/>
    <w:rsid w:val="00590B48"/>
    <w:rsid w:val="005B0744"/>
    <w:rsid w:val="005C5C98"/>
    <w:rsid w:val="0060205F"/>
    <w:rsid w:val="00633FC3"/>
    <w:rsid w:val="00636DB3"/>
    <w:rsid w:val="006435B5"/>
    <w:rsid w:val="00661C57"/>
    <w:rsid w:val="006949B7"/>
    <w:rsid w:val="006A0878"/>
    <w:rsid w:val="006A4595"/>
    <w:rsid w:val="006A4F4B"/>
    <w:rsid w:val="006A73DC"/>
    <w:rsid w:val="006F1347"/>
    <w:rsid w:val="00701CDB"/>
    <w:rsid w:val="0071459E"/>
    <w:rsid w:val="007162F0"/>
    <w:rsid w:val="00726AB5"/>
    <w:rsid w:val="007350F9"/>
    <w:rsid w:val="0075307D"/>
    <w:rsid w:val="00787690"/>
    <w:rsid w:val="007A3801"/>
    <w:rsid w:val="007C2C30"/>
    <w:rsid w:val="007C7E60"/>
    <w:rsid w:val="0083549D"/>
    <w:rsid w:val="008822C0"/>
    <w:rsid w:val="008923F6"/>
    <w:rsid w:val="008C746D"/>
    <w:rsid w:val="008E389C"/>
    <w:rsid w:val="00903070"/>
    <w:rsid w:val="009059BB"/>
    <w:rsid w:val="0097689B"/>
    <w:rsid w:val="0099388D"/>
    <w:rsid w:val="00997069"/>
    <w:rsid w:val="009E7CD9"/>
    <w:rsid w:val="00A113D7"/>
    <w:rsid w:val="00A30485"/>
    <w:rsid w:val="00A6626D"/>
    <w:rsid w:val="00A97B05"/>
    <w:rsid w:val="00AB3738"/>
    <w:rsid w:val="00AC28D0"/>
    <w:rsid w:val="00AC7D40"/>
    <w:rsid w:val="00AD45E4"/>
    <w:rsid w:val="00AD5EDA"/>
    <w:rsid w:val="00B12EC6"/>
    <w:rsid w:val="00B15821"/>
    <w:rsid w:val="00B17485"/>
    <w:rsid w:val="00B55B1F"/>
    <w:rsid w:val="00B6774E"/>
    <w:rsid w:val="00B73ECB"/>
    <w:rsid w:val="00BA5D83"/>
    <w:rsid w:val="00BD53BF"/>
    <w:rsid w:val="00BD6F38"/>
    <w:rsid w:val="00C4230B"/>
    <w:rsid w:val="00C55AFD"/>
    <w:rsid w:val="00C92BED"/>
    <w:rsid w:val="00CC3A89"/>
    <w:rsid w:val="00CD3D08"/>
    <w:rsid w:val="00D227F8"/>
    <w:rsid w:val="00D520DE"/>
    <w:rsid w:val="00D66237"/>
    <w:rsid w:val="00D74960"/>
    <w:rsid w:val="00D76751"/>
    <w:rsid w:val="00D840B2"/>
    <w:rsid w:val="00D909F3"/>
    <w:rsid w:val="00DC00E6"/>
    <w:rsid w:val="00DD0CA0"/>
    <w:rsid w:val="00DD5486"/>
    <w:rsid w:val="00E14555"/>
    <w:rsid w:val="00E20D4F"/>
    <w:rsid w:val="00E40D06"/>
    <w:rsid w:val="00E57F7C"/>
    <w:rsid w:val="00E744F4"/>
    <w:rsid w:val="00E76DD6"/>
    <w:rsid w:val="00E90562"/>
    <w:rsid w:val="00EC2F80"/>
    <w:rsid w:val="00F13B6E"/>
    <w:rsid w:val="00F53482"/>
    <w:rsid w:val="00FB4310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55EEA-193D-4876-85C2-9EFAB438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636DB3"/>
    <w:pPr>
      <w:keepNext/>
      <w:ind w:firstLine="851"/>
      <w:jc w:val="center"/>
      <w:outlineLvl w:val="7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0260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2601"/>
  </w:style>
  <w:style w:type="paragraph" w:styleId="a6">
    <w:name w:val="footnote text"/>
    <w:basedOn w:val="a"/>
    <w:semiHidden/>
    <w:rsid w:val="00D76751"/>
    <w:rPr>
      <w:sz w:val="20"/>
      <w:szCs w:val="20"/>
    </w:rPr>
  </w:style>
  <w:style w:type="character" w:styleId="a7">
    <w:name w:val="footnote reference"/>
    <w:basedOn w:val="a0"/>
    <w:semiHidden/>
    <w:rsid w:val="00D76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Kafedra</Company>
  <LinksUpToDate>false</LinksUpToDate>
  <CharactersWithSpaces>23020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cp:lastModifiedBy>Irina</cp:lastModifiedBy>
  <cp:revision>2</cp:revision>
  <dcterms:created xsi:type="dcterms:W3CDTF">2014-07-28T16:14:00Z</dcterms:created>
  <dcterms:modified xsi:type="dcterms:W3CDTF">2014-07-28T16:14:00Z</dcterms:modified>
</cp:coreProperties>
</file>