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21" w:rsidRDefault="002D4521">
      <w:pPr>
        <w:ind w:left="5103"/>
        <w:rPr>
          <w:b/>
          <w:sz w:val="20"/>
        </w:rPr>
      </w:pPr>
    </w:p>
    <w:p w:rsidR="002D4521" w:rsidRDefault="002D4521">
      <w:pPr>
        <w:ind w:left="5103"/>
        <w:rPr>
          <w:b/>
          <w:sz w:val="20"/>
        </w:rPr>
      </w:pPr>
      <w:r>
        <w:rPr>
          <w:b/>
          <w:sz w:val="20"/>
        </w:rPr>
        <w:t>СОО</w:t>
      </w:r>
    </w:p>
    <w:p w:rsidR="002D4521" w:rsidRDefault="002D4521">
      <w:pPr>
        <w:ind w:left="5103"/>
        <w:rPr>
          <w:b/>
          <w:sz w:val="20"/>
        </w:rPr>
      </w:pPr>
    </w:p>
    <w:p w:rsidR="002D4521" w:rsidRDefault="002D4521">
      <w:pPr>
        <w:jc w:val="center"/>
        <w:rPr>
          <w:b/>
          <w:sz w:val="20"/>
        </w:rPr>
      </w:pPr>
      <w:r>
        <w:rPr>
          <w:b/>
          <w:sz w:val="20"/>
        </w:rPr>
        <w:t>МЕТОДИЧЕСКИЕ   РЕКОМЕНДАЦИИ</w:t>
      </w:r>
    </w:p>
    <w:p w:rsidR="002D4521" w:rsidRDefault="002D4521">
      <w:pPr>
        <w:jc w:val="center"/>
        <w:rPr>
          <w:sz w:val="20"/>
        </w:rPr>
      </w:pPr>
    </w:p>
    <w:p w:rsidR="002D4521" w:rsidRDefault="002D4521">
      <w:pPr>
        <w:jc w:val="center"/>
        <w:rPr>
          <w:b/>
          <w:sz w:val="20"/>
        </w:rPr>
      </w:pPr>
      <w:r>
        <w:rPr>
          <w:b/>
          <w:sz w:val="20"/>
        </w:rPr>
        <w:t>по  приспособлению, созданию, оснащению объектов коммунально</w:t>
      </w:r>
      <w:r w:rsidR="00E72048">
        <w:rPr>
          <w:b/>
          <w:sz w:val="20"/>
        </w:rPr>
        <w:t xml:space="preserve"> -</w:t>
      </w:r>
      <w:r>
        <w:rPr>
          <w:b/>
          <w:sz w:val="20"/>
        </w:rPr>
        <w:t xml:space="preserve"> бытового назначения на станции обеззараживания одежды (СОО)</w:t>
      </w:r>
    </w:p>
    <w:p w:rsidR="002D4521" w:rsidRDefault="002D4521">
      <w:pPr>
        <w:numPr>
          <w:ilvl w:val="0"/>
          <w:numId w:val="1"/>
        </w:numPr>
        <w:jc w:val="center"/>
        <w:rPr>
          <w:b/>
          <w:sz w:val="20"/>
        </w:rPr>
      </w:pPr>
      <w:r>
        <w:rPr>
          <w:b/>
          <w:sz w:val="20"/>
        </w:rPr>
        <w:t>Общие положения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1. При применении противником ядерного, химического и бактериологического оружия одежда, обувь и индивидуальные средства противохимической защиты могут быть заражены радиоактивными и отравляющими веществами, болезнетворными микроорганизмами и токсинами, а также насекомыми и клещами, являющимися возбудителями заболеваний людей и животных.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2. Одежда, обувь, средства индивидуальной защиты, подвергшиеся заражению, могут служить источниками поражения людей и подлежат дезактивации, дегазации и дезинфекции. Обеззараживание одежды может быть частичное и полное.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3. Существует много разнообразных способов дезактивации, дегазации и дезинфекции одежды. Однако не все они равноценны. При выборе способе полного обеззараживания руководствуются не только общим условиям, наличием средств и времени, но и учитывают характер и степень заражения, а также особенности и качество материалов, из которых изготовлена одежда.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Поэтому предпочтение всегда отдают наиболее надежным способам, которые позволяют достигать лучших результатов обеззараживания, более просты при выполнении и не оказывают вредного разрушающего действия на обрабатываемую одежду.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b/>
          <w:i/>
          <w:sz w:val="20"/>
        </w:rPr>
        <w:t>Дезактивацией</w:t>
      </w:r>
      <w:r>
        <w:rPr>
          <w:sz w:val="20"/>
        </w:rPr>
        <w:t xml:space="preserve"> называется удаление радиоактивных веществ с зараженных предметов.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b/>
          <w:i/>
          <w:sz w:val="20"/>
        </w:rPr>
        <w:t xml:space="preserve">Дегазацией </w:t>
      </w:r>
      <w:r>
        <w:rPr>
          <w:sz w:val="20"/>
        </w:rPr>
        <w:t xml:space="preserve"> называется обезвреживание зараженных предметов путем разрушения (нейтрализации) или удаления отравляющих веществ.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b/>
          <w:i/>
          <w:sz w:val="20"/>
        </w:rPr>
        <w:t xml:space="preserve">Дезинфекцией </w:t>
      </w:r>
      <w:r>
        <w:rPr>
          <w:sz w:val="20"/>
        </w:rPr>
        <w:t>называется уничтожение болезнетворных микроорганизмов и разрушение токсинов.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b/>
          <w:i/>
          <w:sz w:val="20"/>
        </w:rPr>
        <w:t xml:space="preserve">Дезинсекцией </w:t>
      </w:r>
      <w:r>
        <w:rPr>
          <w:sz w:val="20"/>
        </w:rPr>
        <w:t>называется уничтожение насекомых и клещей.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Лучшей полноты дезактивации, дегазации, дезинфекции и дезинсекции достигают, применяя способы стирки, кипячения, замачивания.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Дезактивация стиркой - возможна для многих видов одежды. Она обеспечивает наиболее полное удаление радиоактивных веществ.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Дегазацию одежды применяют способом кипячения и стиркой.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Дезинфекцию и дезинсекцию одежды, средств защиты можно осуществлять специальными способами кипячения и замачивания в растворах веществ, обладающих щелочными свойствами, и растворах дезинфицирующих веществ.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Эти способы лучше всего выполняют при помощи стиральных машин, центрифуг, с применением сушильного оборудования, для чего весьма удобны и производительны механические прачечные. При подготовке этих прачечных к обработке одежды главное внимание следует обращать на соблюдение последовательности и поточности обработки, зараженных и чистых вещей, а также мер безопасности: максимального исключения операций ручной обработки вещей, уменьшения облучения людей, вентиляции помещений.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Полное обеззараживание одежды осуществляют формирования гражданской обороны на временно развертываемых площадках или стационарных станциях обеззараживания одежды (СОО), создаваемых на базе механических прачечных, дезинфекционных учреждений, бань имеющих дегазационные камеры, лечебных и других учреждений.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На СОО направляют, как правило, одежду и средства защиты с высокой степенью зараженности, не подающиеся обеззараживанию имеющимися средствами на площадках временного типа.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Одежду доставляют на СОО в мешках из прорезиненной ткани.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Одежда, подлежащая обеззараживанию в механических прачечных, сортируется по виду заражения, по видам и цвету, ткани  по ассортименту и маркируется в сортировочном отделении прачечной.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Рассортированная одежда поступает в стиральный цех, где обеззараживается по соответствующему режиму.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Продезактированные одежда и средства противохимической защиты поступают на дозиметрический пост для определения остаточной зараженности. Продегазированное и продезинфицированное имущество контролю не подвергается. Полнота дегазации и дезинфекции обеспечивается строгим соблюдением режимов.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Обеззараженное имущество поступает на склад чистой одежды или на раздачу.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По окончанию работы в прачечной производится обеззараживание оборудования и помещений. Внутренние поверхности машин и центрифуг обеззараживаются путем стирки в них ветоши в дезактивирующих, дегазирующих или дезинфицирующих растворах. Помещение и наружные поверхности оборудования обеззараживаются путем протирания щетками, смоченными обеззараживающими растворами. Радиоактивная пыль может также смываться струей воды.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Личный состав СОО после обеззараживания оборудования и помещений проходит санитарную обработку.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При подготовке к работе прачечных, предприятий химических чисток в режиме СОО обязательно выполнение требований СНиП 2.01.57-85 "Приспособление объектов коммунально-бытового назначения для санитарной обработки людей, специальной обработки и подвижного состава автотранспорта".</w:t>
      </w:r>
    </w:p>
    <w:p w:rsidR="002D4521" w:rsidRDefault="002D4521">
      <w:pPr>
        <w:ind w:firstLine="851"/>
        <w:jc w:val="both"/>
        <w:rPr>
          <w:b/>
          <w:sz w:val="20"/>
        </w:rPr>
      </w:pPr>
      <w:r>
        <w:rPr>
          <w:b/>
          <w:sz w:val="20"/>
        </w:rPr>
        <w:t>Мероприятия по приспособлению прачечных, предприятий химических чисток к работе в режиме СОО следует планировать в два этапа: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i/>
          <w:sz w:val="20"/>
        </w:rPr>
        <w:t>предварительные мероприятия</w:t>
      </w:r>
      <w:r>
        <w:rPr>
          <w:sz w:val="20"/>
        </w:rPr>
        <w:t>, которые выполняются в ходе строительства новых, реконструкции, расширений, а также при ремонтных действующих прачечных, предприятий химических чисток с учётом требований СНиП 2.01.57-85;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i/>
          <w:sz w:val="20"/>
        </w:rPr>
        <w:t>заключительные мероприятия</w:t>
      </w:r>
      <w:r>
        <w:rPr>
          <w:sz w:val="20"/>
        </w:rPr>
        <w:t>, выполняемые по специальному указанию органов ГО по заранее разработанному плану перевода прачечных, предприятий химических чисток в режим работы СОО.</w:t>
      </w:r>
    </w:p>
    <w:p w:rsidR="002D4521" w:rsidRDefault="002D4521">
      <w:pPr>
        <w:numPr>
          <w:ilvl w:val="0"/>
          <w:numId w:val="9"/>
        </w:numPr>
        <w:jc w:val="both"/>
        <w:rPr>
          <w:sz w:val="20"/>
        </w:rPr>
      </w:pPr>
      <w:r>
        <w:rPr>
          <w:sz w:val="20"/>
        </w:rPr>
        <w:t>В ходе выполнения предварительных мероприятий необходимо: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подготовить паспорт на станцию обеззараживания одежды;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выбрать место площадки для проведения частичной санитарной обработки одежды с учётом господствующих ветров;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определить размеры обменного фонда белья, одежды, обуви, СИЗ,;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подать заявку на получение обменного фонда одежды;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определить размеры помещений для хранения обменного фонда;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определить конкретное назначение помещений прачечных, предприятий химических чисток при работе в режиме СОО, выполнить чертежи по их переоборудованию;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провести расчёт инвентаря, необходимого для бесперебойной работы СОО: объем резервных баков, количество дополнительных транспортных тележек для перевозок внутри СОО, бачков для обеззараживающих растворов;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разработать мероприятия по пополнению воды в резервных баках, на случай выхода из строя водопроводной сети;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провести расчёт ёмкостей (отстойников) для приема воды (после помыва) с повышенной степенью радиоактивной зараженности, не допускаемой для сброса в хозяйственно-бытовую канализацию. Сделать привязку отстойников на местности.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2. На все материалы, средства, обменный фонд одежды, необходимые для бесперебойной работы СОО, а также на людей, необходимых для доукомплектования формирования должны быть составлены заявки органам ГО в соответствующие службы ГО.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3. Заключительные мероприятия выполняются по специальному указанию органов ГО.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В ходе их выполнения необходимо: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реализовать все требования СНиП 2.01.57-85 и плана перевода прачечных, предприятий химических чисток в режим СОО;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провести отладку и обеспечить бесперебойную работу водопроводной и энергетической систем;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при необходимости увеличить объем резервных баков;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проверить исправность канализационной сети;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подготовить емкости для приема воды с повышенной степенью радиоактивной зараженности;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подготовить площадки для частичной дезактивации одежды;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провести разделение бани на "чистую"  и "грязную" зоны;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проверить работу вентиляционных систем;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уточнить численность формирования, необходимого для бесперебойной работы данного СОО, и при необходимости, по согласованию со штабом ГО и вышестоящими организациями произвести доукомплектование;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произвести доукомплектование необходимыми медикаментами, приборами, средствами защиты;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завести на склады необходимое количество моющих и обеззараживающих средств;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укомплектовать вещевым имуществом обменный фонд.</w:t>
      </w:r>
    </w:p>
    <w:p w:rsidR="002D4521" w:rsidRDefault="002D4521">
      <w:pPr>
        <w:spacing w:line="260" w:lineRule="auto"/>
        <w:ind w:left="1000" w:right="1000"/>
        <w:jc w:val="center"/>
        <w:rPr>
          <w:b/>
          <w:sz w:val="20"/>
        </w:rPr>
      </w:pPr>
      <w:r>
        <w:rPr>
          <w:b/>
          <w:sz w:val="20"/>
        </w:rPr>
        <w:t>2. ПРИСПОСОБЛЕНИЕ ПРАЧЕЧНЫХ ДЛЯ ОБЕЗЗАРАЖИВАНИЯ ОДЕЖДЫ</w:t>
      </w:r>
    </w:p>
    <w:p w:rsidR="002D4521" w:rsidRDefault="002D4521">
      <w:pPr>
        <w:pStyle w:val="a3"/>
        <w:rPr>
          <w:sz w:val="20"/>
        </w:rPr>
      </w:pPr>
      <w:r>
        <w:rPr>
          <w:sz w:val="20"/>
        </w:rPr>
        <w:t xml:space="preserve"> Для обеззараживания одежды следует приспо</w:t>
      </w:r>
      <w:r>
        <w:rPr>
          <w:sz w:val="20"/>
        </w:rPr>
        <w:softHyphen/>
        <w:t xml:space="preserve">сабливать прачечные производительностью </w:t>
      </w:r>
      <w:smartTag w:uri="urn:schemas-microsoft-com:office:smarttags" w:element="metricconverter">
        <w:smartTagPr>
          <w:attr w:name="ProductID" w:val="500 кг"/>
        </w:smartTagPr>
        <w:r>
          <w:rPr>
            <w:sz w:val="20"/>
          </w:rPr>
          <w:t>500 кг</w:t>
        </w:r>
      </w:smartTag>
      <w:r>
        <w:rPr>
          <w:sz w:val="20"/>
        </w:rPr>
        <w:t xml:space="preserve"> сухого белья в смену и более. Помещения прачечной при ее работе в режиме обеззараживания одежды следует ис</w:t>
      </w:r>
      <w:r>
        <w:rPr>
          <w:sz w:val="20"/>
        </w:rPr>
        <w:softHyphen/>
        <w:t>пользовать согласно табл. 3. При этом к «грязной» зоне необходимо относить: цех приемки и сортировки зараженного белья и одежды, склад зараженного белья и одежды, цех обеззараживания (стиральный цех), а также соответствующие помещения, предназначенные для санитарной обработки обслуживающего персонала.</w:t>
      </w:r>
    </w:p>
    <w:p w:rsidR="002D4521" w:rsidRDefault="002D4521">
      <w:pPr>
        <w:ind w:firstLine="300"/>
        <w:jc w:val="both"/>
        <w:rPr>
          <w:sz w:val="20"/>
        </w:rPr>
      </w:pPr>
      <w:r>
        <w:rPr>
          <w:sz w:val="20"/>
        </w:rPr>
        <w:t>Остальные помещения следует выделять в «чистую» зону.</w:t>
      </w:r>
    </w:p>
    <w:p w:rsidR="002D4521" w:rsidRDefault="002D4521">
      <w:pPr>
        <w:pStyle w:val="2"/>
        <w:rPr>
          <w:sz w:val="20"/>
        </w:rPr>
      </w:pPr>
      <w:r>
        <w:rPr>
          <w:sz w:val="20"/>
        </w:rPr>
        <w:t>Производительность прачечных при работе в режиме обеззараживания одежды следует принимать в соответствии с прил.1.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4820"/>
      </w:tblGrid>
      <w:tr w:rsidR="002D4521">
        <w:trPr>
          <w:trHeight w:hRule="exact" w:val="280"/>
        </w:trPr>
        <w:tc>
          <w:tcPr>
            <w:tcW w:w="8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20"/>
              <w:jc w:val="center"/>
              <w:rPr>
                <w:sz w:val="20"/>
              </w:rPr>
            </w:pPr>
            <w:r>
              <w:rPr>
                <w:sz w:val="20"/>
              </w:rPr>
              <w:t>Назначение помещений при работе прачечной</w:t>
            </w:r>
          </w:p>
          <w:p w:rsidR="002D4521" w:rsidRDefault="002D4521">
            <w:pPr>
              <w:spacing w:before="20"/>
              <w:jc w:val="center"/>
              <w:rPr>
                <w:sz w:val="20"/>
              </w:rPr>
            </w:pPr>
          </w:p>
        </w:tc>
      </w:tr>
      <w:tr w:rsidR="002D4521">
        <w:trPr>
          <w:trHeight w:hRule="exact" w:val="35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стирки белья</w:t>
            </w:r>
          </w:p>
          <w:p w:rsidR="002D4521" w:rsidRDefault="002D4521">
            <w:pPr>
              <w:spacing w:before="40"/>
              <w:jc w:val="center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обеззараживания одежды</w:t>
            </w:r>
          </w:p>
        </w:tc>
      </w:tr>
      <w:tr w:rsidR="002D4521">
        <w:trPr>
          <w:trHeight w:hRule="exact" w:val="27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Цех приемки и сортировки грязного белья</w:t>
            </w:r>
          </w:p>
          <w:p w:rsidR="002D4521" w:rsidRDefault="002D4521">
            <w:pPr>
              <w:spacing w:before="20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</w:tcBorders>
          </w:tcPr>
          <w:p w:rsidR="002D4521" w:rsidRDefault="002D452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Цех приемки и сортировки зара женного белья и одежды, посты</w:t>
            </w:r>
          </w:p>
        </w:tc>
      </w:tr>
      <w:tr w:rsidR="002D4521">
        <w:trPr>
          <w:trHeight w:hRule="exact" w:val="273"/>
        </w:trPr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</w:p>
        </w:tc>
        <w:tc>
          <w:tcPr>
            <w:tcW w:w="4820" w:type="dxa"/>
            <w:tcBorders>
              <w:lef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дозиметрического и химического контроля</w:t>
            </w: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277"/>
        </w:trPr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Склад материального обеспечения</w:t>
            </w:r>
          </w:p>
        </w:tc>
        <w:tc>
          <w:tcPr>
            <w:tcW w:w="4820" w:type="dxa"/>
            <w:tcBorders>
              <w:lef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Склад зараженного белья и одежды</w:t>
            </w:r>
          </w:p>
        </w:tc>
      </w:tr>
      <w:tr w:rsidR="002D4521">
        <w:trPr>
          <w:trHeight w:hRule="exact" w:val="720"/>
        </w:trPr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Стиральный цех</w:t>
            </w:r>
          </w:p>
          <w:p w:rsidR="002D4521" w:rsidRDefault="002D4521">
            <w:pPr>
              <w:spacing w:before="20"/>
              <w:rPr>
                <w:sz w:val="20"/>
              </w:rPr>
            </w:pPr>
          </w:p>
        </w:tc>
        <w:tc>
          <w:tcPr>
            <w:tcW w:w="4820" w:type="dxa"/>
            <w:tcBorders>
              <w:left w:val="single" w:sz="6" w:space="0" w:color="auto"/>
            </w:tcBorders>
          </w:tcPr>
          <w:p w:rsidR="002D4521" w:rsidRDefault="002D452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Цех обеззараживания, участок</w:t>
            </w:r>
            <w:r w:rsidRPr="00E72048">
              <w:rPr>
                <w:sz w:val="20"/>
              </w:rPr>
              <w:t xml:space="preserve"> </w:t>
            </w:r>
            <w:r>
              <w:rPr>
                <w:sz w:val="20"/>
              </w:rPr>
              <w:t>приготовления растворов для обеззараживания</w:t>
            </w:r>
          </w:p>
        </w:tc>
      </w:tr>
      <w:tr w:rsidR="002D4521">
        <w:trPr>
          <w:trHeight w:hRule="exact" w:val="560"/>
        </w:trPr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Помещения хранения стиральных материалов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820" w:type="dxa"/>
            <w:tcBorders>
              <w:lef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Склад моющих и обеззараживающих средств</w:t>
            </w: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378"/>
        </w:trPr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Сушильно-гладильный цех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820" w:type="dxa"/>
            <w:tcBorders>
              <w:lef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Цех окончательной дезинфекции и отделки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570"/>
        </w:trPr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Цех разборки, починки и упаковки белья: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820" w:type="dxa"/>
            <w:tcBorders>
              <w:left w:val="single" w:sz="6" w:space="0" w:color="auto"/>
            </w:tcBorders>
          </w:tcPr>
          <w:p w:rsidR="002D4521" w:rsidRDefault="002D452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Цех разборки и упаковки обеззараженной одежды: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512"/>
        </w:trPr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помещение разборки белья</w:t>
            </w: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820" w:type="dxa"/>
            <w:tcBorders>
              <w:lef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участок подборки обеззараженного белья и одежды</w:t>
            </w:r>
          </w:p>
        </w:tc>
      </w:tr>
      <w:tr w:rsidR="002D4521">
        <w:trPr>
          <w:trHeight w:hRule="exact" w:val="704"/>
        </w:trPr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помещение хранения белья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820" w:type="dxa"/>
            <w:tcBorders>
              <w:lef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склад обеззараженного белья и одежды</w:t>
            </w:r>
          </w:p>
          <w:p w:rsidR="002D4521" w:rsidRDefault="002D4521">
            <w:pPr>
              <w:spacing w:before="20"/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569"/>
        </w:trPr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Вспомогательные и бытовые помещения прачечных</w:t>
            </w:r>
          </w:p>
        </w:tc>
        <w:tc>
          <w:tcPr>
            <w:tcW w:w="4820" w:type="dxa"/>
            <w:tcBorders>
              <w:lef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Комната отдыха обслуживающего</w:t>
            </w:r>
          </w:p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персонала, кладовая обменного фонда белья,</w:t>
            </w:r>
          </w:p>
          <w:p w:rsidR="002D4521" w:rsidRDefault="002D4521">
            <w:pPr>
              <w:spacing w:before="20"/>
              <w:rPr>
                <w:sz w:val="20"/>
              </w:rPr>
            </w:pPr>
          </w:p>
        </w:tc>
      </w:tr>
      <w:tr w:rsidR="002D4521">
        <w:trPr>
          <w:trHeight w:hRule="exact" w:val="566"/>
        </w:trPr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820" w:type="dxa"/>
            <w:tcBorders>
              <w:left w:val="single" w:sz="6" w:space="0" w:color="auto"/>
            </w:tcBorders>
          </w:tcPr>
          <w:p w:rsidR="002D4521" w:rsidRDefault="002D452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одежды, обуви и индивидуальных средств защиты санитарный пропускник</w:t>
            </w:r>
          </w:p>
          <w:p w:rsidR="002D4521" w:rsidRDefault="002D4521">
            <w:pPr>
              <w:spacing w:before="20"/>
              <w:rPr>
                <w:sz w:val="20"/>
              </w:rPr>
            </w:pPr>
          </w:p>
          <w:p w:rsidR="002D4521" w:rsidRDefault="002D4521">
            <w:pPr>
              <w:spacing w:before="20"/>
              <w:rPr>
                <w:sz w:val="20"/>
              </w:rPr>
            </w:pPr>
          </w:p>
        </w:tc>
      </w:tr>
    </w:tbl>
    <w:p w:rsidR="002D4521" w:rsidRDefault="002D4521">
      <w:pPr>
        <w:pStyle w:val="a3"/>
        <w:spacing w:before="320"/>
        <w:rPr>
          <w:sz w:val="20"/>
        </w:rPr>
      </w:pPr>
      <w:r>
        <w:rPr>
          <w:sz w:val="20"/>
        </w:rPr>
        <w:t xml:space="preserve"> Размещение   приспосабливаемых   помещений должно соответствовать принципу поточности обработки:</w:t>
      </w:r>
    </w:p>
    <w:p w:rsidR="002D4521" w:rsidRDefault="002D4521">
      <w:pPr>
        <w:ind w:firstLine="720"/>
        <w:jc w:val="both"/>
        <w:rPr>
          <w:sz w:val="20"/>
        </w:rPr>
      </w:pPr>
      <w:r>
        <w:rPr>
          <w:sz w:val="20"/>
        </w:rPr>
        <w:t xml:space="preserve">зараженная одежда от участка сортировки подается на склад, оборудование которого должно предусматривав возможность раздельного хранения одежды по видам заражения, затем подается на обеззараживание и далее </w:t>
      </w:r>
      <w:r>
        <w:rPr>
          <w:smallCaps/>
          <w:sz w:val="20"/>
        </w:rPr>
        <w:t xml:space="preserve">в </w:t>
      </w:r>
      <w:r>
        <w:rPr>
          <w:sz w:val="20"/>
        </w:rPr>
        <w:t>«чистую» зону на глажение, отделку и отправку.</w:t>
      </w:r>
    </w:p>
    <w:p w:rsidR="002D4521" w:rsidRDefault="002D4521">
      <w:pPr>
        <w:ind w:firstLine="720"/>
        <w:jc w:val="both"/>
        <w:rPr>
          <w:sz w:val="20"/>
        </w:rPr>
      </w:pPr>
      <w:r>
        <w:rPr>
          <w:sz w:val="20"/>
        </w:rPr>
        <w:t xml:space="preserve"> Технологические потоки внутри производственнных помещений следует размещать с учетом зонирования </w:t>
      </w:r>
      <w:r w:rsidRPr="00E72048">
        <w:rPr>
          <w:sz w:val="20"/>
        </w:rPr>
        <w:t>.</w:t>
      </w:r>
      <w:r>
        <w:rPr>
          <w:sz w:val="20"/>
        </w:rPr>
        <w:t>При одноэтажной планировке производственных цехов «грязная» и «чистая» зоны должны находиться с разных сторон здания и разделяться перегородкой, в которой следует предусматривать ворота (двери) для проезда внутрицехового транспорта.</w:t>
      </w:r>
    </w:p>
    <w:p w:rsidR="002D4521" w:rsidRDefault="002D4521">
      <w:pPr>
        <w:pStyle w:val="a6"/>
        <w:ind w:firstLine="720"/>
        <w:rPr>
          <w:sz w:val="20"/>
        </w:rPr>
      </w:pPr>
      <w:r>
        <w:rPr>
          <w:sz w:val="20"/>
        </w:rPr>
        <w:t>При многоэтажной планировке цехов «грязная» зона должна располагаться на первом или втором этаже, «чистая» зона - на последующих этажах.</w:t>
      </w:r>
    </w:p>
    <w:p w:rsidR="002D4521" w:rsidRDefault="002D4521">
      <w:pPr>
        <w:ind w:firstLine="720"/>
        <w:jc w:val="both"/>
        <w:rPr>
          <w:sz w:val="20"/>
        </w:rPr>
      </w:pPr>
      <w:r>
        <w:rPr>
          <w:sz w:val="20"/>
        </w:rPr>
        <w:t>Помещения приготовления растворов и хранения стиральных материалов, помещения для ремонта электрооборудования и ремонтно-механических мастерских целесообразно располагать в «чистой» зоне.</w:t>
      </w:r>
    </w:p>
    <w:p w:rsidR="002D4521" w:rsidRDefault="002D4521">
      <w:pPr>
        <w:ind w:firstLine="720"/>
        <w:jc w:val="both"/>
        <w:rPr>
          <w:sz w:val="20"/>
        </w:rPr>
      </w:pPr>
      <w:r>
        <w:rPr>
          <w:sz w:val="20"/>
        </w:rPr>
        <w:t xml:space="preserve"> Немеханизированные склады зараженного и обеззараженного белья и одежды следует оснащать металлическими стеллажами. Допускается применение на складе обеззараженного белья деревянных стеллажей, которые должны быть окрашены масляной краской за два раза.</w:t>
      </w:r>
    </w:p>
    <w:p w:rsidR="002D4521" w:rsidRDefault="002D4521">
      <w:pPr>
        <w:spacing w:before="20"/>
        <w:ind w:firstLine="720"/>
        <w:jc w:val="both"/>
        <w:rPr>
          <w:sz w:val="20"/>
        </w:rPr>
      </w:pPr>
      <w:r>
        <w:rPr>
          <w:sz w:val="20"/>
        </w:rPr>
        <w:t xml:space="preserve"> Цех приемки и сортировки зараженного белья и склад зараженного белья должны быть ограждены от остального помещения стирального цеха сплошными перегородками. В перегородках следует предусматри</w:t>
      </w:r>
      <w:r>
        <w:rPr>
          <w:sz w:val="20"/>
        </w:rPr>
        <w:softHyphen/>
        <w:t>вать ворота для проезда внутрицехового транспорта. Проход через указанные помещения лиц, не занятых непосредственно разборкой, сортировкой и хранением зараженного белья, не допускается.</w:t>
      </w:r>
    </w:p>
    <w:p w:rsidR="002D4521" w:rsidRDefault="002D4521">
      <w:pPr>
        <w:ind w:left="40" w:firstLine="300"/>
        <w:jc w:val="both"/>
        <w:rPr>
          <w:sz w:val="20"/>
        </w:rPr>
      </w:pPr>
      <w:r>
        <w:rPr>
          <w:sz w:val="20"/>
        </w:rPr>
        <w:t xml:space="preserve">     При проектировании новых и модернизации существующих стиральных цехов рекомендуется применять:</w:t>
      </w:r>
    </w:p>
    <w:p w:rsidR="002D4521" w:rsidRDefault="002D4521">
      <w:pPr>
        <w:ind w:left="40" w:firstLine="300"/>
        <w:rPr>
          <w:sz w:val="20"/>
        </w:rPr>
      </w:pPr>
      <w:r>
        <w:rPr>
          <w:sz w:val="20"/>
        </w:rPr>
        <w:t>-поточные линии обработки белья на базе проходных тоннельных установок, карусельных установок ПК-6-III и стирально-отжимных машин;</w:t>
      </w:r>
    </w:p>
    <w:p w:rsidR="002D4521" w:rsidRDefault="002D4521">
      <w:pPr>
        <w:ind w:left="40" w:firstLine="300"/>
        <w:rPr>
          <w:sz w:val="20"/>
        </w:rPr>
      </w:pPr>
      <w:r>
        <w:rPr>
          <w:sz w:val="20"/>
        </w:rPr>
        <w:t>-сушильно-растрясывающие машины проходного типа.</w:t>
      </w:r>
    </w:p>
    <w:p w:rsidR="002D4521" w:rsidRDefault="002D4521">
      <w:pPr>
        <w:ind w:hanging="340"/>
        <w:jc w:val="both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  <w:t>Сушильно-растрясывающие машины должны быть вмонтированы в перегородку между стиральным и сушильно-гладильньгм цехом так, чтобы загрузочное отверстие машины находилось в «грязной» зоне, а отверстие выгрузки - в «чистой» зоне</w:t>
      </w:r>
    </w:p>
    <w:p w:rsidR="002D4521" w:rsidRDefault="002D4521">
      <w:pPr>
        <w:ind w:left="40" w:firstLine="680"/>
        <w:jc w:val="both"/>
        <w:rPr>
          <w:sz w:val="20"/>
        </w:rPr>
      </w:pPr>
      <w:r>
        <w:rPr>
          <w:sz w:val="20"/>
        </w:rPr>
        <w:t>При подаче белья из стирального цеха в гладильный ленточными транспортерами ветвь транспортера, идущая на прием обеззараженного белья или одежды, должна подвергаться предварительному обеззараживанию.</w:t>
      </w:r>
    </w:p>
    <w:p w:rsidR="002D4521" w:rsidRDefault="002D4521">
      <w:pPr>
        <w:pStyle w:val="3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Между двумя смежными цикличными машинами, выполняющими операции стирки или отжима, на трубо</w:t>
      </w:r>
      <w:r>
        <w:rPr>
          <w:sz w:val="20"/>
        </w:rPr>
        <w:softHyphen/>
        <w:t>проводах горячей и холодной воды следует устанавливать смесители со штуцерами для обеззараживания крышек загрузочных люков и прилегающих к ним участков корпуса машины перед выгрузкой белья из последней.</w:t>
      </w:r>
    </w:p>
    <w:p w:rsidR="002D4521" w:rsidRDefault="002D4521">
      <w:pPr>
        <w:pStyle w:val="a6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При использовании в качестве внутрицехового транспорта бельевых тележек следует предусматривать приямки, заполненные раствором для обеззараживания колес тележек при переходе последних из «грязной» зоны в «чистую».Приямки следует предусматривать: в воротах на границе «грязной» и «чистой» зон - при одноэтажной планировке производственных помещений, у грузовых лифтов - при многоэтажной планировке.В период работы прачечной в режиме стирки белья приямки следует закрывать настилами.</w:t>
      </w:r>
    </w:p>
    <w:p w:rsidR="002D4521" w:rsidRDefault="002D4521">
      <w:pPr>
        <w:pStyle w:val="a3"/>
        <w:rPr>
          <w:sz w:val="20"/>
        </w:rPr>
      </w:pPr>
      <w:r>
        <w:rPr>
          <w:sz w:val="20"/>
        </w:rPr>
        <w:t>Примерная схема приспособления прачечной для работы в режиме обеззараживания одежды приведена на рис. 3.</w:t>
      </w:r>
    </w:p>
    <w:p w:rsidR="002D4521" w:rsidRDefault="005F69D6">
      <w:pPr>
        <w:tabs>
          <w:tab w:val="left" w:pos="4678"/>
          <w:tab w:val="left" w:pos="7088"/>
        </w:tabs>
        <w:rPr>
          <w:sz w:val="20"/>
        </w:rPr>
      </w:pPr>
      <w:r>
        <w:rPr>
          <w:sz w:val="20"/>
          <w:highlight w:val="yellow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210.75pt" fillcolor="window">
            <v:imagedata r:id="rId7" o:title=""/>
          </v:shape>
        </w:pict>
      </w:r>
    </w:p>
    <w:p w:rsidR="002D4521" w:rsidRDefault="002D4521">
      <w:pPr>
        <w:spacing w:before="180"/>
        <w:jc w:val="center"/>
        <w:rPr>
          <w:sz w:val="20"/>
        </w:rPr>
      </w:pPr>
      <w:r>
        <w:rPr>
          <w:sz w:val="20"/>
        </w:rPr>
        <w:t>Рис. 3. Примерная</w:t>
      </w:r>
      <w:r>
        <w:rPr>
          <w:b/>
          <w:sz w:val="20"/>
        </w:rPr>
        <w:t xml:space="preserve"> схема</w:t>
      </w:r>
      <w:r>
        <w:rPr>
          <w:sz w:val="20"/>
        </w:rPr>
        <w:t xml:space="preserve"> прачечной, приспособленной под пункт обеззаражи</w:t>
      </w:r>
      <w:r>
        <w:rPr>
          <w:sz w:val="20"/>
        </w:rPr>
        <w:softHyphen/>
        <w:t>вания одежды</w:t>
      </w:r>
    </w:p>
    <w:p w:rsidR="002D4521" w:rsidRDefault="002D4521">
      <w:pPr>
        <w:rPr>
          <w:sz w:val="20"/>
        </w:rPr>
      </w:pPr>
      <w:r>
        <w:rPr>
          <w:b/>
          <w:sz w:val="20"/>
        </w:rPr>
        <w:t xml:space="preserve">/ — </w:t>
      </w:r>
      <w:r>
        <w:rPr>
          <w:b/>
          <w:i/>
          <w:sz w:val="20"/>
        </w:rPr>
        <w:t>ожидсльная; 2 — прием зараженного белья и одежды; 3 — пост дозимет</w:t>
      </w:r>
      <w:r>
        <w:rPr>
          <w:b/>
          <w:i/>
          <w:sz w:val="20"/>
        </w:rPr>
        <w:softHyphen/>
        <w:t>рического контроля- 4 — участок сортировки и хранения зараженного белья и одежды- 5—цех обеззараживания; 6—цех окончательной дезинфекции и отделки- 7 — склад обеззараженного белья и одежды; 8 — выдача обеззара</w:t>
      </w:r>
      <w:r>
        <w:rPr>
          <w:b/>
          <w:i/>
          <w:sz w:val="20"/>
        </w:rPr>
        <w:softHyphen/>
        <w:t>женного белья и одежды; 9 — склад обеззараживающих средств; 10 — склад обменного фонда; 11 — вентиляционная камера; 12 — электрощитовая; 13 — участок приготовления моющих и обеззараживающих растворов; 14 — кладовая стиральных материалов; 15 — склад обеззараживающих средств; 16 — тепловой узел; 17 — механическая мастерская; 18—женский гардероб-санпропускник;</w:t>
      </w:r>
    </w:p>
    <w:p w:rsidR="002D4521" w:rsidRDefault="002D4521">
      <w:pPr>
        <w:ind w:firstLine="300"/>
        <w:rPr>
          <w:sz w:val="20"/>
        </w:rPr>
      </w:pPr>
      <w:r>
        <w:rPr>
          <w:i/>
          <w:sz w:val="20"/>
        </w:rPr>
        <w:t>19 — мужской гардероб-санпропускник; 20 — компрессорная;</w:t>
      </w:r>
      <w:r>
        <w:rPr>
          <w:sz w:val="20"/>
        </w:rPr>
        <w:t xml:space="preserve"> 21 — </w:t>
      </w:r>
      <w:r>
        <w:rPr>
          <w:i/>
          <w:sz w:val="20"/>
        </w:rPr>
        <w:t>насосная</w:t>
      </w:r>
    </w:p>
    <w:p w:rsidR="002D4521" w:rsidRDefault="002D4521">
      <w:pPr>
        <w:ind w:firstLine="720"/>
        <w:jc w:val="both"/>
        <w:rPr>
          <w:sz w:val="20"/>
        </w:rPr>
      </w:pPr>
      <w:r>
        <w:rPr>
          <w:sz w:val="20"/>
        </w:rPr>
        <w:t xml:space="preserve"> Вспомогательные помещения, в том числе и душевые прачечной, должны приспосабливаться для са</w:t>
      </w:r>
      <w:r>
        <w:rPr>
          <w:sz w:val="20"/>
        </w:rPr>
        <w:softHyphen/>
        <w:t>нитарной обработки персонала, обслуживающего объект, а при необходимости - и лиц, обеспечивающих доставку в прачечную зараженной одежды.</w:t>
      </w:r>
    </w:p>
    <w:p w:rsidR="002D4521" w:rsidRDefault="002D4521">
      <w:pPr>
        <w:ind w:firstLine="720"/>
        <w:jc w:val="both"/>
        <w:rPr>
          <w:sz w:val="20"/>
        </w:rPr>
      </w:pPr>
      <w:r>
        <w:rPr>
          <w:sz w:val="20"/>
        </w:rPr>
        <w:t>Число потоков санитарной обработки, число душевых сеток в каждом из них должны определяться из расчета проведения санитарной обработки работающих в наибо</w:t>
      </w:r>
      <w:r>
        <w:rPr>
          <w:sz w:val="20"/>
        </w:rPr>
        <w:softHyphen/>
        <w:t>лее многочисленной смене не более чем за 2 ч.</w:t>
      </w:r>
    </w:p>
    <w:p w:rsidR="002D4521" w:rsidRDefault="002D4521">
      <w:pPr>
        <w:pStyle w:val="a3"/>
        <w:rPr>
          <w:sz w:val="20"/>
        </w:rPr>
      </w:pPr>
      <w:r>
        <w:rPr>
          <w:sz w:val="20"/>
        </w:rPr>
        <w:t xml:space="preserve"> В составе санитарного пропускника должны предусматриваться помещения, указанные в табл. 4;</w:t>
      </w:r>
    </w:p>
    <w:p w:rsidR="002D4521" w:rsidRDefault="002D4521">
      <w:pPr>
        <w:spacing w:before="100" w:after="100"/>
        <w:jc w:val="right"/>
        <w:rPr>
          <w:sz w:val="20"/>
        </w:rPr>
      </w:pPr>
      <w:r>
        <w:rPr>
          <w:sz w:val="20"/>
        </w:rPr>
        <w:t>Таблица 4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4961"/>
      </w:tblGrid>
      <w:tr w:rsidR="002D4521">
        <w:trPr>
          <w:trHeight w:hRule="exact" w:val="260"/>
        </w:trPr>
        <w:tc>
          <w:tcPr>
            <w:tcW w:w="8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20"/>
              <w:jc w:val="center"/>
              <w:rPr>
                <w:sz w:val="20"/>
              </w:rPr>
            </w:pPr>
            <w:r>
              <w:rPr>
                <w:sz w:val="20"/>
              </w:rPr>
              <w:t>Помещения санитарного пропускника</w:t>
            </w:r>
          </w:p>
          <w:p w:rsidR="002D4521" w:rsidRDefault="002D4521">
            <w:pPr>
              <w:spacing w:before="20"/>
              <w:jc w:val="center"/>
              <w:rPr>
                <w:sz w:val="20"/>
              </w:rPr>
            </w:pPr>
          </w:p>
        </w:tc>
      </w:tr>
      <w:tr w:rsidR="002D4521">
        <w:trPr>
          <w:trHeight w:hRule="exact" w:val="5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основные</w:t>
            </w:r>
          </w:p>
          <w:p w:rsidR="002D4521" w:rsidRDefault="002D4521">
            <w:pPr>
              <w:spacing w:before="40"/>
              <w:jc w:val="center"/>
              <w:rPr>
                <w:sz w:val="2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вспомогательные</w:t>
            </w:r>
          </w:p>
          <w:p w:rsidR="002D4521" w:rsidRDefault="002D4521">
            <w:pPr>
              <w:spacing w:before="40"/>
              <w:jc w:val="center"/>
              <w:rPr>
                <w:sz w:val="20"/>
              </w:rPr>
            </w:pPr>
          </w:p>
        </w:tc>
      </w:tr>
      <w:tr w:rsidR="002D4521">
        <w:trPr>
          <w:trHeight w:hRule="exact" w:val="62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Раздевальная</w:t>
            </w:r>
          </w:p>
          <w:p w:rsidR="002D4521" w:rsidRDefault="002D4521">
            <w:pPr>
              <w:spacing w:before="20"/>
              <w:rPr>
                <w:sz w:val="2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pStyle w:val="20"/>
              <w:rPr>
                <w:sz w:val="20"/>
              </w:rPr>
            </w:pPr>
            <w:r>
              <w:rPr>
                <w:sz w:val="20"/>
              </w:rPr>
              <w:t>Помещение (или участок) сбора зараженной одежды и обуви, санитарный узел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pStyle w:val="1"/>
              <w:rPr>
                <w:sz w:val="20"/>
              </w:rPr>
            </w:pPr>
          </w:p>
          <w:p w:rsidR="002D4521" w:rsidRDefault="002D4521">
            <w:pPr>
              <w:spacing w:before="20"/>
              <w:rPr>
                <w:sz w:val="20"/>
              </w:rPr>
            </w:pPr>
          </w:p>
        </w:tc>
      </w:tr>
      <w:tr w:rsidR="002D4521">
        <w:trPr>
          <w:trHeight w:hRule="exact" w:val="970"/>
        </w:trPr>
        <w:tc>
          <w:tcPr>
            <w:tcW w:w="3828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Смотровая</w:t>
            </w: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Пост дозиметрического контроля, пункт медицинского осмотра пункт выдачи средств обеззараживания, мыла, мочалок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423"/>
        </w:trPr>
        <w:tc>
          <w:tcPr>
            <w:tcW w:w="3828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Душевая</w:t>
            </w: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Душевая</w:t>
            </w:r>
          </w:p>
        </w:tc>
      </w:tr>
      <w:tr w:rsidR="002D4521">
        <w:trPr>
          <w:trHeight w:hRule="exact" w:val="692"/>
        </w:trPr>
        <w:tc>
          <w:tcPr>
            <w:tcW w:w="3828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Ожидальная</w:t>
            </w: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Пост дозиметрического контроля, пункт медицинского осмотра, санитарный узел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1284"/>
        </w:trPr>
        <w:tc>
          <w:tcPr>
            <w:tcW w:w="3828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Одевальная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Склад белья, верхней и домашней одежды, обуви и индивидуальных средств защиты, гардероб уличной, домашней и рабочей одежды и индивидуальных средств защиты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</w:tr>
    </w:tbl>
    <w:p w:rsidR="002D4521" w:rsidRDefault="002D4521">
      <w:pPr>
        <w:rPr>
          <w:sz w:val="20"/>
        </w:rPr>
      </w:pPr>
    </w:p>
    <w:p w:rsidR="002D4521" w:rsidRDefault="002D4521">
      <w:pPr>
        <w:pStyle w:val="a3"/>
        <w:rPr>
          <w:sz w:val="20"/>
        </w:rPr>
      </w:pPr>
      <w:r>
        <w:rPr>
          <w:sz w:val="20"/>
        </w:rPr>
        <w:t>Основные помещения санитарного пропускника следует располагать в последовательности, указанной на рис. 4. Вспомогательные помещения санитарного про</w:t>
      </w:r>
      <w:r>
        <w:rPr>
          <w:sz w:val="20"/>
        </w:rPr>
        <w:softHyphen/>
        <w:t>пускника целесообразно располагать смежно по отноше</w:t>
      </w:r>
      <w:r>
        <w:rPr>
          <w:sz w:val="20"/>
        </w:rPr>
        <w:softHyphen/>
        <w:t>нию к соответствующим основным помещениям. Изоли</w:t>
      </w:r>
      <w:r>
        <w:rPr>
          <w:sz w:val="20"/>
        </w:rPr>
        <w:softHyphen/>
        <w:t>рованные вспомогательные помещения следует распола</w:t>
      </w:r>
      <w:r>
        <w:rPr>
          <w:sz w:val="20"/>
        </w:rPr>
        <w:softHyphen/>
        <w:t>гать в той же («грязной» или «чистой») зоне, что и соответствующее основное помещение. Устройство вспо</w:t>
      </w:r>
      <w:r>
        <w:rPr>
          <w:sz w:val="20"/>
        </w:rPr>
        <w:softHyphen/>
        <w:t>могательных помещений смежными допускается в ис</w:t>
      </w:r>
      <w:r>
        <w:rPr>
          <w:sz w:val="20"/>
        </w:rPr>
        <w:softHyphen/>
        <w:t>ключительных случаях.</w:t>
      </w:r>
    </w:p>
    <w:p w:rsidR="002D4521" w:rsidRDefault="002D4521">
      <w:pPr>
        <w:ind w:left="40" w:firstLine="720"/>
        <w:jc w:val="both"/>
        <w:rPr>
          <w:sz w:val="20"/>
        </w:rPr>
      </w:pPr>
      <w:r>
        <w:rPr>
          <w:sz w:val="20"/>
        </w:rPr>
        <w:t xml:space="preserve"> В гардеробных помещениях следует предусмат</w:t>
      </w:r>
      <w:r>
        <w:rPr>
          <w:sz w:val="20"/>
        </w:rPr>
        <w:softHyphen/>
        <w:t>ривать: хранение уличной одежды открытым способом;</w:t>
      </w:r>
    </w:p>
    <w:p w:rsidR="002D4521" w:rsidRDefault="002D4521">
      <w:pPr>
        <w:jc w:val="both"/>
        <w:rPr>
          <w:sz w:val="20"/>
        </w:rPr>
      </w:pPr>
      <w:r>
        <w:rPr>
          <w:sz w:val="20"/>
        </w:rPr>
        <w:t>домашней и рабочей одежды, белья, обуви, а также индивидуальных средств защиты в закрытых одинарных шкафчиках.</w:t>
      </w:r>
    </w:p>
    <w:p w:rsidR="002D4521" w:rsidRDefault="002D4521">
      <w:pPr>
        <w:ind w:firstLine="720"/>
        <w:jc w:val="both"/>
        <w:rPr>
          <w:sz w:val="20"/>
        </w:rPr>
      </w:pPr>
      <w:r>
        <w:rPr>
          <w:sz w:val="20"/>
        </w:rPr>
        <w:t xml:space="preserve"> Умывальники и душевые следует располагать в помещениях, смежных с туалетами или гардеробными, и предусматривать из расчета1 умывальник на 25 чел, 1 туалет в каждой («грязной» и «чистой») зоне,1 душевая сетка на 8 чел., но не менее 2 сеток. </w:t>
      </w:r>
    </w:p>
    <w:p w:rsidR="002D4521" w:rsidRDefault="002D4521">
      <w:pPr>
        <w:jc w:val="both"/>
        <w:rPr>
          <w:sz w:val="20"/>
        </w:rPr>
      </w:pPr>
    </w:p>
    <w:p w:rsidR="002D4521" w:rsidRDefault="005F69D6">
      <w:pPr>
        <w:framePr w:h="2440" w:hSpace="10080" w:vSpace="40" w:wrap="notBeside" w:vAnchor="text" w:hAnchor="page" w:x="3313" w:y="1" w:anchorLock="1"/>
        <w:rPr>
          <w:sz w:val="20"/>
        </w:rPr>
      </w:pPr>
      <w:r>
        <w:rPr>
          <w:sz w:val="20"/>
        </w:rPr>
        <w:pict>
          <v:shape id="_x0000_i1026" type="#_x0000_t75" style="width:252.75pt;height:122.25pt" fillcolor="window">
            <v:imagedata r:id="rId8" o:title=""/>
          </v:shape>
        </w:pict>
      </w:r>
    </w:p>
    <w:p w:rsidR="002D4521" w:rsidRDefault="003D4C39">
      <w:pPr>
        <w:pStyle w:val="30"/>
        <w:framePr w:wrap="notBeside"/>
        <w:rPr>
          <w:sz w:val="20"/>
        </w:rPr>
      </w:pPr>
      <w:r>
        <w:rPr>
          <w:sz w:val="20"/>
        </w:rPr>
        <w:t xml:space="preserve">Отправка </w:t>
      </w:r>
      <w:r w:rsidR="002D4521">
        <w:rPr>
          <w:sz w:val="20"/>
        </w:rPr>
        <w:t xml:space="preserve"> одежды на пункт обеззараживания</w:t>
      </w:r>
    </w:p>
    <w:p w:rsidR="002D4521" w:rsidRDefault="002D4521">
      <w:pPr>
        <w:spacing w:before="20"/>
        <w:ind w:right="-3476" w:firstLine="940"/>
        <w:rPr>
          <w:sz w:val="20"/>
        </w:rPr>
      </w:pPr>
    </w:p>
    <w:p w:rsidR="002D4521" w:rsidRDefault="00780EFF" w:rsidP="00780EFF">
      <w:pPr>
        <w:framePr w:w="1960" w:h="400" w:hSpace="10080" w:vSpace="40" w:wrap="notBeside" w:vAnchor="text" w:hAnchor="page" w:x="6193" w:y="-1187" w:anchorLock="1"/>
        <w:rPr>
          <w:sz w:val="20"/>
        </w:rPr>
      </w:pPr>
      <w:r>
        <w:rPr>
          <w:i/>
          <w:sz w:val="20"/>
        </w:rPr>
        <w:t xml:space="preserve">Путь следования людей к </w:t>
      </w:r>
      <w:r w:rsidR="002D4521">
        <w:rPr>
          <w:i/>
          <w:sz w:val="20"/>
        </w:rPr>
        <w:t>са</w:t>
      </w:r>
      <w:r>
        <w:rPr>
          <w:i/>
          <w:sz w:val="20"/>
        </w:rPr>
        <w:t>н</w:t>
      </w:r>
      <w:r w:rsidR="002D4521">
        <w:rPr>
          <w:i/>
          <w:sz w:val="20"/>
        </w:rPr>
        <w:t>и</w:t>
      </w:r>
      <w:r w:rsidR="00395ED1">
        <w:rPr>
          <w:i/>
          <w:sz w:val="20"/>
        </w:rPr>
        <w:t>тар</w:t>
      </w:r>
      <w:r w:rsidR="002D4521">
        <w:rPr>
          <w:i/>
          <w:sz w:val="20"/>
        </w:rPr>
        <w:t>ному пропус</w:t>
      </w:r>
      <w:r w:rsidR="00395ED1">
        <w:rPr>
          <w:i/>
          <w:sz w:val="20"/>
        </w:rPr>
        <w:t>к</w:t>
      </w:r>
      <w:r w:rsidR="002D4521">
        <w:rPr>
          <w:i/>
          <w:sz w:val="20"/>
        </w:rPr>
        <w:t>нику</w:t>
      </w:r>
    </w:p>
    <w:p w:rsidR="002D4521" w:rsidRDefault="002D4521">
      <w:pPr>
        <w:spacing w:before="20"/>
        <w:ind w:right="-3476" w:firstLine="940"/>
        <w:rPr>
          <w:sz w:val="20"/>
        </w:rPr>
      </w:pPr>
    </w:p>
    <w:p w:rsidR="002D4521" w:rsidRDefault="002D4521">
      <w:pPr>
        <w:spacing w:before="20"/>
        <w:ind w:right="-3476" w:firstLine="940"/>
        <w:rPr>
          <w:i/>
          <w:sz w:val="20"/>
        </w:rPr>
      </w:pPr>
      <w:r>
        <w:rPr>
          <w:sz w:val="20"/>
        </w:rPr>
        <w:t xml:space="preserve">Рис. 4. Примерная схема санитарного пропускника / — </w:t>
      </w:r>
      <w:r>
        <w:rPr>
          <w:i/>
          <w:sz w:val="20"/>
        </w:rPr>
        <w:t>участок сбора зараженного имущества: 2 — участок</w:t>
      </w:r>
    </w:p>
    <w:p w:rsidR="002D4521" w:rsidRDefault="002D4521">
      <w:pPr>
        <w:spacing w:before="20"/>
        <w:ind w:right="-3476"/>
        <w:rPr>
          <w:i/>
          <w:sz w:val="20"/>
        </w:rPr>
      </w:pPr>
      <w:r>
        <w:rPr>
          <w:i/>
          <w:sz w:val="20"/>
        </w:rPr>
        <w:t xml:space="preserve"> сортировки и упаковки зараженного имущества; 3 — кладовая зараженной одежды; 4 — санитарный узел: </w:t>
      </w:r>
    </w:p>
    <w:p w:rsidR="002D4521" w:rsidRDefault="002D4521">
      <w:pPr>
        <w:spacing w:before="20"/>
        <w:ind w:right="-3476"/>
        <w:rPr>
          <w:sz w:val="20"/>
        </w:rPr>
      </w:pPr>
      <w:r>
        <w:rPr>
          <w:i/>
          <w:sz w:val="20"/>
        </w:rPr>
        <w:t>5</w:t>
      </w:r>
      <w:r>
        <w:rPr>
          <w:sz w:val="20"/>
        </w:rPr>
        <w:t xml:space="preserve"> — </w:t>
      </w:r>
      <w:r>
        <w:rPr>
          <w:i/>
          <w:sz w:val="20"/>
        </w:rPr>
        <w:t>раздевальная; 6 — пост дозиметрического контроля; 7 — смотровая:</w:t>
      </w:r>
    </w:p>
    <w:p w:rsidR="002D4521" w:rsidRDefault="002D4521">
      <w:pPr>
        <w:rPr>
          <w:sz w:val="20"/>
        </w:rPr>
      </w:pPr>
      <w:r>
        <w:rPr>
          <w:i/>
          <w:sz w:val="20"/>
        </w:rPr>
        <w:t>8 — пункт выдачи мыла, мочалок и дезинфицирующего раствора; 9 — пункт медицинского осмотра: 10 — душевая;  11 — ожидальная;  12 — одевальная;13</w:t>
      </w:r>
      <w:r>
        <w:rPr>
          <w:sz w:val="20"/>
        </w:rPr>
        <w:t xml:space="preserve"> —• </w:t>
      </w:r>
      <w:r>
        <w:rPr>
          <w:i/>
          <w:sz w:val="20"/>
        </w:rPr>
        <w:t>склад мыла. мочалок.. обеззараживающих средств: 14 — склад обменного фонда одежды и обуви; 15 — гардероб обслуживающего персонала (хранение домашней, обеззараженной рабочей одежды и средств индивидуальной защи</w:t>
      </w:r>
      <w:r>
        <w:rPr>
          <w:i/>
          <w:sz w:val="20"/>
        </w:rPr>
        <w:softHyphen/>
        <w:t>ты);</w:t>
      </w:r>
      <w:r w:rsidRPr="00E72048">
        <w:rPr>
          <w:i/>
          <w:sz w:val="20"/>
        </w:rPr>
        <w:t xml:space="preserve"> </w:t>
      </w:r>
      <w:r>
        <w:rPr>
          <w:i/>
          <w:sz w:val="20"/>
          <w:lang w:val="en-US"/>
        </w:rPr>
        <w:t>III</w:t>
      </w:r>
      <w:r>
        <w:rPr>
          <w:i/>
          <w:sz w:val="20"/>
        </w:rPr>
        <w:t xml:space="preserve"> — гардероб уличной одежды обслуживающего персонала: 17 — склад материалов для обеззараживания; 18 —- комната отдыха обслуживающего персонала</w:t>
      </w:r>
    </w:p>
    <w:p w:rsidR="002D4521" w:rsidRDefault="002D4521">
      <w:pPr>
        <w:rPr>
          <w:sz w:val="20"/>
        </w:rPr>
      </w:pPr>
    </w:p>
    <w:p w:rsidR="002D4521" w:rsidRDefault="002D4521">
      <w:pPr>
        <w:ind w:right="-652" w:firstLine="720"/>
        <w:rPr>
          <w:sz w:val="20"/>
        </w:rPr>
      </w:pPr>
      <w:r>
        <w:rPr>
          <w:sz w:val="20"/>
        </w:rPr>
        <w:t>Для бесперебойной работы прачечной произво</w:t>
      </w:r>
      <w:r>
        <w:rPr>
          <w:sz w:val="20"/>
        </w:rPr>
        <w:softHyphen/>
        <w:t xml:space="preserve">дительностью 3 т белья в </w:t>
      </w:r>
    </w:p>
    <w:p w:rsidR="002D4521" w:rsidRDefault="002D4521">
      <w:pPr>
        <w:ind w:right="-652"/>
        <w:rPr>
          <w:sz w:val="20"/>
        </w:rPr>
      </w:pPr>
      <w:r>
        <w:rPr>
          <w:sz w:val="20"/>
        </w:rPr>
        <w:t>смену и  более в режиме обез</w:t>
      </w:r>
      <w:r>
        <w:rPr>
          <w:sz w:val="20"/>
        </w:rPr>
        <w:softHyphen/>
        <w:t xml:space="preserve">зараживания одежды должны предусматриваться </w:t>
      </w:r>
    </w:p>
    <w:p w:rsidR="002D4521" w:rsidRDefault="002D4521">
      <w:pPr>
        <w:ind w:right="-652"/>
        <w:rPr>
          <w:sz w:val="20"/>
        </w:rPr>
      </w:pPr>
      <w:r>
        <w:rPr>
          <w:sz w:val="20"/>
        </w:rPr>
        <w:t>баки для хранения запаса воды в соответствии с главой СниП по проектированию</w:t>
      </w:r>
    </w:p>
    <w:p w:rsidR="002D4521" w:rsidRDefault="002D4521">
      <w:pPr>
        <w:ind w:right="-652"/>
        <w:rPr>
          <w:sz w:val="20"/>
        </w:rPr>
      </w:pPr>
      <w:r>
        <w:rPr>
          <w:sz w:val="20"/>
        </w:rPr>
        <w:t>предприятий бытового обслужива</w:t>
      </w:r>
      <w:r>
        <w:rPr>
          <w:sz w:val="20"/>
        </w:rPr>
        <w:softHyphen/>
        <w:t>ния населения.</w:t>
      </w:r>
    </w:p>
    <w:p w:rsidR="002D4521" w:rsidRDefault="002D4521">
      <w:pPr>
        <w:pStyle w:val="a7"/>
        <w:rPr>
          <w:sz w:val="20"/>
        </w:rPr>
      </w:pPr>
      <w:r>
        <w:rPr>
          <w:sz w:val="20"/>
        </w:rPr>
        <w:t>5. ПРИСПОСОБЛЕНИЕ ФАБРИК ХИМИЧЕСКОЙ ЧИСТКИ И КРАШЕНИЯ ДЛЯ ОБЕЗЗАРАЖИВАНИЯ ОДЕЖДЫ</w:t>
      </w:r>
    </w:p>
    <w:p w:rsidR="002D4521" w:rsidRDefault="002D4521">
      <w:pPr>
        <w:pStyle w:val="3"/>
        <w:rPr>
          <w:sz w:val="20"/>
        </w:rPr>
      </w:pPr>
      <w:r>
        <w:rPr>
          <w:sz w:val="20"/>
        </w:rPr>
        <w:t xml:space="preserve"> Назначение помещений фабрик химической чист</w:t>
      </w:r>
      <w:r>
        <w:rPr>
          <w:sz w:val="20"/>
        </w:rPr>
        <w:softHyphen/>
        <w:t>ки и крашения при работе их в режиме обеззаражива</w:t>
      </w:r>
      <w:r>
        <w:rPr>
          <w:sz w:val="20"/>
        </w:rPr>
        <w:softHyphen/>
        <w:t>ния одежды следует принимать согласно табл. 5.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4961"/>
      </w:tblGrid>
      <w:tr w:rsidR="002D4521">
        <w:trPr>
          <w:trHeight w:hRule="exact" w:val="28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20"/>
              <w:jc w:val="center"/>
              <w:rPr>
                <w:sz w:val="20"/>
              </w:rPr>
            </w:pPr>
            <w:r>
              <w:rPr>
                <w:sz w:val="20"/>
              </w:rPr>
              <w:t>Назначение помещений фабрики химической чистки</w:t>
            </w:r>
          </w:p>
          <w:p w:rsidR="002D4521" w:rsidRDefault="002D4521">
            <w:pPr>
              <w:spacing w:before="20"/>
              <w:jc w:val="center"/>
              <w:rPr>
                <w:sz w:val="20"/>
              </w:rPr>
            </w:pPr>
          </w:p>
        </w:tc>
      </w:tr>
      <w:tr w:rsidR="002D4521">
        <w:trPr>
          <w:trHeight w:hRule="exact" w:val="240"/>
        </w:trPr>
        <w:tc>
          <w:tcPr>
            <w:tcW w:w="92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20"/>
              <w:jc w:val="center"/>
              <w:rPr>
                <w:sz w:val="20"/>
              </w:rPr>
            </w:pPr>
            <w:r>
              <w:rPr>
                <w:sz w:val="20"/>
              </w:rPr>
              <w:t>и крашения одежды в режиме</w:t>
            </w:r>
          </w:p>
          <w:p w:rsidR="002D4521" w:rsidRDefault="002D4521">
            <w:pPr>
              <w:spacing w:before="20"/>
              <w:jc w:val="center"/>
              <w:rPr>
                <w:sz w:val="20"/>
              </w:rPr>
            </w:pPr>
          </w:p>
        </w:tc>
      </w:tr>
      <w:tr w:rsidR="002D4521">
        <w:trPr>
          <w:trHeight w:hRule="exact" w:val="5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химической «истки и крашения</w:t>
            </w:r>
          </w:p>
          <w:p w:rsidR="002D4521" w:rsidRDefault="002D4521">
            <w:pPr>
              <w:spacing w:before="40"/>
              <w:jc w:val="center"/>
              <w:rPr>
                <w:sz w:val="2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обеззараживания одежды</w:t>
            </w:r>
          </w:p>
          <w:p w:rsidR="002D4521" w:rsidRDefault="002D4521">
            <w:pPr>
              <w:spacing w:before="40"/>
              <w:jc w:val="center"/>
              <w:rPr>
                <w:sz w:val="20"/>
              </w:rPr>
            </w:pPr>
          </w:p>
        </w:tc>
      </w:tr>
      <w:tr w:rsidR="002D4521">
        <w:trPr>
          <w:trHeight w:hRule="exact" w:val="65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Отделение первичной сортировки, отделение обработки ковров</w:t>
            </w:r>
          </w:p>
          <w:p w:rsidR="002D4521" w:rsidRDefault="002D4521">
            <w:pPr>
              <w:spacing w:before="20"/>
              <w:rPr>
                <w:sz w:val="2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Отделение сортировки зараженной одежды</w:t>
            </w:r>
          </w:p>
          <w:p w:rsidR="002D4521" w:rsidRDefault="002D4521">
            <w:pPr>
              <w:spacing w:before="20"/>
              <w:rPr>
                <w:sz w:val="20"/>
              </w:rPr>
            </w:pPr>
          </w:p>
        </w:tc>
      </w:tr>
      <w:tr w:rsidR="002D4521">
        <w:trPr>
          <w:trHeight w:hRule="exact" w:val="714"/>
        </w:trPr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Отделение обработки в водных растворах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Отделение обеззараживания стир</w:t>
            </w:r>
            <w:r>
              <w:rPr>
                <w:sz w:val="20"/>
              </w:rPr>
              <w:softHyphen/>
              <w:t>кой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544"/>
        </w:trPr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Красильное отделение</w:t>
            </w: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 xml:space="preserve">Отделение обеззараживания бучением и стиркой </w:t>
            </w:r>
          </w:p>
        </w:tc>
      </w:tr>
      <w:tr w:rsidR="002D4521">
        <w:trPr>
          <w:trHeight w:hRule="exact" w:val="428"/>
        </w:trPr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Сушильный участок</w:t>
            </w: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Сушильный участок</w:t>
            </w: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544"/>
        </w:trPr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Отделение обработки меховых изделий</w:t>
            </w: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Отделение обеззараживания мехо</w:t>
            </w:r>
            <w:r>
              <w:rPr>
                <w:sz w:val="20"/>
              </w:rPr>
              <w:softHyphen/>
              <w:t>вых изделий экстракцией</w:t>
            </w: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552"/>
        </w:trPr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Отделение обезжиривания</w:t>
            </w: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Отделение обеззараживания химической чисткой</w:t>
            </w:r>
          </w:p>
        </w:tc>
      </w:tr>
      <w:tr w:rsidR="002D4521">
        <w:trPr>
          <w:trHeight w:hRule="exact" w:val="419"/>
        </w:trPr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Гладильное отделение</w:t>
            </w: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Гладильное отделение</w:t>
            </w: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429"/>
        </w:trPr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Помещение экспедиции</w:t>
            </w:r>
          </w:p>
          <w:p w:rsidR="002D4521" w:rsidRDefault="002D4521">
            <w:pPr>
              <w:rPr>
                <w:sz w:val="20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Помещение экспедиции</w:t>
            </w:r>
          </w:p>
          <w:p w:rsidR="002D4521" w:rsidRDefault="002D4521">
            <w:pPr>
              <w:rPr>
                <w:sz w:val="20"/>
              </w:rPr>
            </w:pPr>
          </w:p>
        </w:tc>
      </w:tr>
      <w:tr w:rsidR="002D4521">
        <w:trPr>
          <w:trHeight w:hRule="exact" w:val="394"/>
        </w:trPr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>Гардероб, бытовые помещения</w:t>
            </w:r>
          </w:p>
          <w:p w:rsidR="002D4521" w:rsidRDefault="002D4521">
            <w:pPr>
              <w:spacing w:before="40"/>
              <w:rPr>
                <w:sz w:val="20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:rsidR="002D4521" w:rsidRDefault="002D452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>Санитарный пропускник</w:t>
            </w:r>
          </w:p>
          <w:p w:rsidR="002D4521" w:rsidRDefault="002D4521">
            <w:pPr>
              <w:rPr>
                <w:sz w:val="20"/>
              </w:rPr>
            </w:pPr>
          </w:p>
          <w:p w:rsidR="002D4521" w:rsidRDefault="002D4521">
            <w:pPr>
              <w:rPr>
                <w:sz w:val="20"/>
              </w:rPr>
            </w:pPr>
          </w:p>
        </w:tc>
      </w:tr>
    </w:tbl>
    <w:p w:rsidR="002D4521" w:rsidRDefault="002D4521">
      <w:pPr>
        <w:rPr>
          <w:sz w:val="20"/>
        </w:rPr>
      </w:pPr>
    </w:p>
    <w:p w:rsidR="002D4521" w:rsidRDefault="002D4521">
      <w:pPr>
        <w:spacing w:before="20"/>
        <w:ind w:left="320" w:firstLine="720"/>
        <w:rPr>
          <w:sz w:val="20"/>
        </w:rPr>
      </w:pPr>
    </w:p>
    <w:p w:rsidR="002D4521" w:rsidRDefault="002D4521">
      <w:pPr>
        <w:rPr>
          <w:sz w:val="20"/>
        </w:rPr>
      </w:pPr>
      <w:r>
        <w:rPr>
          <w:sz w:val="20"/>
        </w:rPr>
        <w:t>Примерная схема приспособления фабрики химиче</w:t>
      </w:r>
      <w:r>
        <w:rPr>
          <w:sz w:val="20"/>
        </w:rPr>
        <w:softHyphen/>
        <w:t>ской чистки и крашения в режиме обеззараживания одежды приведена на рис. 5.</w:t>
      </w:r>
    </w:p>
    <w:p w:rsidR="002D4521" w:rsidRPr="00E72048" w:rsidRDefault="002D4521">
      <w:pPr>
        <w:pStyle w:val="FR2"/>
        <w:rPr>
          <w:sz w:val="20"/>
          <w:lang w:val="ru-RU"/>
        </w:rPr>
      </w:pPr>
      <w:r w:rsidRPr="00E72048">
        <w:rPr>
          <w:sz w:val="20"/>
          <w:lang w:val="ru-RU"/>
        </w:rPr>
        <w:t>^</w:t>
      </w:r>
      <w:r w:rsidR="005F69D6">
        <w:rPr>
          <w:sz w:val="20"/>
        </w:rPr>
        <w:pict>
          <v:shape id="_x0000_i1027" type="#_x0000_t75" style="width:480pt;height:372pt" fillcolor="window">
            <v:imagedata r:id="rId9" o:title="" gain="69719f"/>
          </v:shape>
        </w:pict>
      </w:r>
    </w:p>
    <w:p w:rsidR="002D4521" w:rsidRDefault="002D4521">
      <w:pPr>
        <w:ind w:firstLine="720"/>
        <w:jc w:val="both"/>
        <w:rPr>
          <w:sz w:val="20"/>
        </w:rPr>
      </w:pPr>
      <w:r>
        <w:rPr>
          <w:sz w:val="20"/>
        </w:rPr>
        <w:t>В состав «грязной» зоны необходимо включать следующие отделения: сортировки зараженной одежды, обеззараживания ее различными методами, сушильный участок. К «чистой» зоне следует относить: гладильное отделение, склад обеззараженной одежды, помещение экспедиции.</w:t>
      </w:r>
    </w:p>
    <w:p w:rsidR="002D4521" w:rsidRDefault="002D4521">
      <w:pPr>
        <w:ind w:firstLine="720"/>
        <w:jc w:val="both"/>
        <w:rPr>
          <w:sz w:val="20"/>
        </w:rPr>
      </w:pPr>
      <w:r>
        <w:rPr>
          <w:sz w:val="20"/>
        </w:rPr>
        <w:t>Отделение сортировки зараженной одежды должно быть оборудовано столами с металлическим или пласти</w:t>
      </w:r>
      <w:r>
        <w:rPr>
          <w:sz w:val="20"/>
        </w:rPr>
        <w:softHyphen/>
        <w:t>ковым покрытием.</w:t>
      </w:r>
    </w:p>
    <w:p w:rsidR="002D4521" w:rsidRDefault="002D4521">
      <w:pPr>
        <w:pStyle w:val="a3"/>
        <w:rPr>
          <w:sz w:val="20"/>
        </w:rPr>
      </w:pPr>
      <w:r>
        <w:rPr>
          <w:sz w:val="20"/>
        </w:rPr>
        <w:t>Для обеззараживания одежды стиркой в водных растворах следует использовать стиральные машины, машины для химической чистки на хлористых раствори</w:t>
      </w:r>
      <w:r>
        <w:rPr>
          <w:sz w:val="20"/>
        </w:rPr>
        <w:softHyphen/>
        <w:t>телях и машины для обезжиривания. В качестве бучильников следует использовать красильные барки.</w:t>
      </w:r>
    </w:p>
    <w:p w:rsidR="002D4521" w:rsidRDefault="002D4521">
      <w:pPr>
        <w:ind w:left="40" w:firstLine="680"/>
        <w:jc w:val="both"/>
        <w:rPr>
          <w:sz w:val="20"/>
        </w:rPr>
      </w:pPr>
      <w:r>
        <w:rPr>
          <w:sz w:val="20"/>
        </w:rPr>
        <w:t>Для обеззараживания одежды химической чисткой следует использовать машины и применять хлористые и фтористые растворители, а также уайт-спирит.</w:t>
      </w:r>
    </w:p>
    <w:p w:rsidR="002D4521" w:rsidRDefault="002D4521">
      <w:pPr>
        <w:pStyle w:val="a6"/>
        <w:rPr>
          <w:sz w:val="20"/>
        </w:rPr>
      </w:pPr>
      <w:r>
        <w:rPr>
          <w:sz w:val="20"/>
        </w:rPr>
        <w:t>При расположении оборудования, с помощью которо</w:t>
      </w:r>
      <w:r>
        <w:rPr>
          <w:sz w:val="20"/>
        </w:rPr>
        <w:softHyphen/>
        <w:t>го производится обеззараживание одежды, двумя парал</w:t>
      </w:r>
      <w:r>
        <w:rPr>
          <w:sz w:val="20"/>
        </w:rPr>
        <w:softHyphen/>
        <w:t>лельными рядами смесители со штуцерами для обезза</w:t>
      </w:r>
      <w:r>
        <w:rPr>
          <w:sz w:val="20"/>
        </w:rPr>
        <w:softHyphen/>
        <w:t>раживания устанавливаются с одной стороны ряда.</w:t>
      </w:r>
    </w:p>
    <w:p w:rsidR="002D4521" w:rsidRDefault="002D4521">
      <w:pPr>
        <w:jc w:val="both"/>
        <w:rPr>
          <w:sz w:val="20"/>
        </w:rPr>
      </w:pPr>
      <w:r>
        <w:rPr>
          <w:sz w:val="20"/>
        </w:rPr>
        <w:t>Производительность работы фабрики химической чистки и крашения в режиме обеззараживания одежды должна определяться согласно прил. 1.</w:t>
      </w:r>
    </w:p>
    <w:p w:rsidR="002D4521" w:rsidRDefault="002D4521">
      <w:pPr>
        <w:ind w:firstLine="851"/>
        <w:jc w:val="center"/>
        <w:rPr>
          <w:b/>
          <w:sz w:val="20"/>
        </w:rPr>
      </w:pP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 xml:space="preserve">С введением </w:t>
      </w:r>
      <w:r>
        <w:rPr>
          <w:sz w:val="20"/>
          <w:u w:val="single"/>
        </w:rPr>
        <w:t>общей готовности</w:t>
      </w:r>
      <w:r>
        <w:rPr>
          <w:sz w:val="20"/>
        </w:rPr>
        <w:t xml:space="preserve"> станции обеззараживания одежды обозначается указателями.</w:t>
      </w:r>
    </w:p>
    <w:p w:rsidR="002D4521" w:rsidRDefault="002D4521">
      <w:pPr>
        <w:ind w:firstLine="851"/>
        <w:rPr>
          <w:sz w:val="20"/>
        </w:rPr>
      </w:pPr>
      <w:r>
        <w:rPr>
          <w:sz w:val="20"/>
        </w:rPr>
        <w:t>Места с СОО обозначаются:</w:t>
      </w:r>
    </w:p>
    <w:p w:rsidR="002D4521" w:rsidRDefault="002D4521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Приемная</w:t>
      </w:r>
    </w:p>
    <w:p w:rsidR="002D4521" w:rsidRDefault="002D4521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Сортировочная</w:t>
      </w:r>
    </w:p>
    <w:p w:rsidR="002D4521" w:rsidRDefault="002D4521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Склад зараженной одежды</w:t>
      </w:r>
    </w:p>
    <w:p w:rsidR="002D4521" w:rsidRDefault="002D4521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Стиральный цех</w:t>
      </w:r>
    </w:p>
    <w:p w:rsidR="002D4521" w:rsidRDefault="002D4521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Дозиметрическая</w:t>
      </w:r>
    </w:p>
    <w:p w:rsidR="002D4521" w:rsidRDefault="002D4521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Сушильно-гладильное помещение</w:t>
      </w:r>
    </w:p>
    <w:p w:rsidR="002D4521" w:rsidRDefault="002D4521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Отделение для разборки чистой одежды</w:t>
      </w:r>
    </w:p>
    <w:p w:rsidR="002D4521" w:rsidRDefault="002D4521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Санпропускник</w:t>
      </w:r>
    </w:p>
    <w:p w:rsidR="002D4521" w:rsidRDefault="002D4521">
      <w:pPr>
        <w:ind w:left="851"/>
        <w:jc w:val="both"/>
        <w:rPr>
          <w:sz w:val="20"/>
        </w:rPr>
      </w:pPr>
      <w:r>
        <w:rPr>
          <w:sz w:val="20"/>
        </w:rPr>
        <w:t>Кроме указанных мест на СОО оборудуются комнаты:</w:t>
      </w:r>
    </w:p>
    <w:p w:rsidR="002D4521" w:rsidRDefault="002D4521">
      <w:pPr>
        <w:ind w:left="851"/>
        <w:jc w:val="both"/>
        <w:rPr>
          <w:sz w:val="20"/>
        </w:rPr>
      </w:pPr>
      <w:r>
        <w:rPr>
          <w:sz w:val="20"/>
        </w:rPr>
        <w:t>отдыха личного состава СОО</w:t>
      </w:r>
    </w:p>
    <w:p w:rsidR="002D4521" w:rsidRDefault="002D4521">
      <w:pPr>
        <w:ind w:left="851"/>
        <w:jc w:val="both"/>
        <w:rPr>
          <w:sz w:val="20"/>
        </w:rPr>
      </w:pPr>
      <w:r>
        <w:rPr>
          <w:sz w:val="20"/>
        </w:rPr>
        <w:t>приготовления растворов.</w:t>
      </w:r>
    </w:p>
    <w:p w:rsidR="002D4521" w:rsidRDefault="002D4521">
      <w:pPr>
        <w:pStyle w:val="a6"/>
        <w:rPr>
          <w:sz w:val="20"/>
        </w:rPr>
      </w:pPr>
      <w:r>
        <w:rPr>
          <w:sz w:val="20"/>
        </w:rPr>
        <w:t>В прачечной (СОО) оборудуется приточно-вытяжная вентиляция.</w:t>
      </w:r>
    </w:p>
    <w:p w:rsidR="002D4521" w:rsidRDefault="002D4521">
      <w:pPr>
        <w:ind w:firstLine="851"/>
        <w:jc w:val="center"/>
        <w:rPr>
          <w:b/>
          <w:sz w:val="20"/>
        </w:rPr>
      </w:pPr>
      <w:r>
        <w:rPr>
          <w:b/>
          <w:sz w:val="20"/>
        </w:rPr>
        <w:t>ОПИСЬ ИМУЩЕСТВА И ИНВЕНТАРЯ  СОО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1276"/>
        <w:gridCol w:w="1251"/>
        <w:gridCol w:w="1867"/>
      </w:tblGrid>
      <w:tr w:rsidR="002D4521">
        <w:trPr>
          <w:tblHeader/>
        </w:trPr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453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имущества, </w:t>
            </w:r>
          </w:p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инвентаря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Положено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Имеется</w:t>
            </w:r>
          </w:p>
        </w:tc>
        <w:tc>
          <w:tcPr>
            <w:tcW w:w="1867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Где получается недостающее имущество</w:t>
            </w:r>
          </w:p>
        </w:tc>
      </w:tr>
      <w:tr w:rsidR="002D4521">
        <w:trPr>
          <w:cantSplit/>
        </w:trPr>
        <w:tc>
          <w:tcPr>
            <w:tcW w:w="9639" w:type="dxa"/>
            <w:gridSpan w:val="5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 Имущество ГО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Фильтрующий противогаз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Легкий защитный костюм Л-1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Радиометр-рентгенометр ДП-5 (ИМД-5)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Войсковой прибор химической разведки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Комплект индивидуальных дозиметров ИД-1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компл.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Аптечка индивидуальная АИ-2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Индивидуальный противохимический пакет ИПП-8 (10)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Индивидуальный перевязочный пакет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Респиратор Р-2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Нарукавные повязки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Медицинская сумка с укладкой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rPr>
          <w:cantSplit/>
        </w:trPr>
        <w:tc>
          <w:tcPr>
            <w:tcW w:w="9639" w:type="dxa"/>
            <w:gridSpan w:val="5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П. Хозяйственное имущество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Ёмкости для растворов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Мыло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60 кг"/>
              </w:smartTagPr>
              <w:r>
                <w:rPr>
                  <w:sz w:val="20"/>
                </w:rPr>
                <w:t>60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Сода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60 кг"/>
              </w:smartTagPr>
              <w:r>
                <w:rPr>
                  <w:sz w:val="20"/>
                </w:rPr>
                <w:t>60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Сульфонол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50 кг"/>
              </w:smartTagPr>
              <w:r>
                <w:rPr>
                  <w:sz w:val="20"/>
                </w:rPr>
                <w:t>50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ОП-7 или ОП-10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 кг"/>
              </w:smartTagPr>
              <w:r>
                <w:rPr>
                  <w:sz w:val="20"/>
                </w:rPr>
                <w:t>10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Тринатрийфосфат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sz w:val="20"/>
                </w:rPr>
                <w:t>20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Гексаметафосфат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sz w:val="20"/>
                </w:rPr>
                <w:t>20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Препарат "Новость" или сульфанол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60 кг"/>
              </w:smartTagPr>
              <w:r>
                <w:rPr>
                  <w:sz w:val="20"/>
                </w:rPr>
                <w:t>60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Сернистый натрий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30 кг"/>
              </w:smartTagPr>
              <w:r>
                <w:rPr>
                  <w:sz w:val="20"/>
                </w:rPr>
                <w:t>30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Препарат СФ-2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60 кг"/>
              </w:smartTagPr>
              <w:r>
                <w:rPr>
                  <w:sz w:val="20"/>
                </w:rPr>
                <w:t>60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Фенол (лизол, нафтолизол, формальдегид)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60 кг"/>
              </w:smartTagPr>
              <w:r>
                <w:rPr>
                  <w:sz w:val="20"/>
                </w:rPr>
                <w:t>60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Монохлорамин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30 кг"/>
              </w:smartTagPr>
              <w:r>
                <w:rPr>
                  <w:sz w:val="20"/>
                </w:rPr>
                <w:t>30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Гашеная известь (гидрат окиси кальция)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50 кг"/>
              </w:smartTagPr>
              <w:r>
                <w:rPr>
                  <w:sz w:val="20"/>
                </w:rPr>
                <w:t>50 кг</w:t>
              </w:r>
            </w:smartTag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Бучильник (котел) для кипячения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Ванна для замочки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Ветошь для проведения обеззараживания машин после работа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0 кг"/>
              </w:smartTagPr>
              <w:r>
                <w:rPr>
                  <w:sz w:val="20"/>
                </w:rPr>
                <w:t>100 кг</w:t>
              </w:r>
            </w:smartTag>
            <w:r>
              <w:rPr>
                <w:sz w:val="20"/>
              </w:rPr>
              <w:t>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Щетки с длинными ручками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 xml:space="preserve">Шланги резиновые для смыва водой радиоактивной пыли со стен и потолков длиной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rPr>
                  <w:sz w:val="20"/>
                </w:rPr>
                <w:t>10 м</w:t>
              </w:r>
            </w:smartTag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Мочалки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 шт.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rPr>
          <w:cantSplit/>
        </w:trPr>
        <w:tc>
          <w:tcPr>
            <w:tcW w:w="9639" w:type="dxa"/>
            <w:gridSpan w:val="5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Ш. Указатели</w:t>
            </w:r>
          </w:p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4536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Указатели на помещения и емкости для растворов изготовляются размером 40х20 см на ДВП</w:t>
            </w:r>
          </w:p>
        </w:tc>
        <w:tc>
          <w:tcPr>
            <w:tcW w:w="1276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</w:tbl>
    <w:p w:rsidR="002D4521" w:rsidRDefault="002D4521">
      <w:pPr>
        <w:ind w:firstLine="851"/>
        <w:jc w:val="center"/>
        <w:rPr>
          <w:b/>
          <w:sz w:val="20"/>
        </w:rPr>
      </w:pPr>
    </w:p>
    <w:p w:rsidR="002D4521" w:rsidRDefault="002D4521">
      <w:pPr>
        <w:ind w:firstLine="851"/>
        <w:jc w:val="center"/>
        <w:rPr>
          <w:b/>
          <w:sz w:val="20"/>
        </w:rPr>
      </w:pPr>
      <w:r>
        <w:rPr>
          <w:b/>
          <w:sz w:val="20"/>
        </w:rPr>
        <w:t>Р А С Ч Ё Т</w:t>
      </w:r>
    </w:p>
    <w:p w:rsidR="002D4521" w:rsidRDefault="002D4521">
      <w:pPr>
        <w:ind w:firstLine="851"/>
        <w:jc w:val="center"/>
        <w:rPr>
          <w:b/>
          <w:sz w:val="20"/>
        </w:rPr>
      </w:pPr>
      <w:r>
        <w:rPr>
          <w:b/>
          <w:sz w:val="20"/>
        </w:rPr>
        <w:t>времени на приведение СОО в готовность</w:t>
      </w:r>
    </w:p>
    <w:p w:rsidR="002D4521" w:rsidRDefault="002D4521">
      <w:pPr>
        <w:ind w:firstLine="851"/>
        <w:jc w:val="center"/>
        <w:rPr>
          <w:b/>
          <w:sz w:val="20"/>
        </w:rPr>
      </w:pPr>
      <w:r>
        <w:rPr>
          <w:b/>
          <w:sz w:val="20"/>
        </w:rPr>
        <w:t>(примерный)</w:t>
      </w:r>
    </w:p>
    <w:p w:rsidR="002D4521" w:rsidRDefault="002D4521">
      <w:pPr>
        <w:ind w:firstLine="851"/>
        <w:jc w:val="center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134"/>
        <w:gridCol w:w="1251"/>
        <w:gridCol w:w="1867"/>
      </w:tblGrid>
      <w:tr w:rsidR="002D4521">
        <w:trPr>
          <w:cantSplit/>
          <w:tblHeader/>
        </w:trPr>
        <w:tc>
          <w:tcPr>
            <w:tcW w:w="709" w:type="dxa"/>
            <w:vMerge w:val="restart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4678" w:type="dxa"/>
            <w:vMerge w:val="restart"/>
          </w:tcPr>
          <w:p w:rsidR="002D4521" w:rsidRDefault="002D4521">
            <w:pPr>
              <w:jc w:val="center"/>
              <w:rPr>
                <w:sz w:val="20"/>
              </w:rPr>
            </w:pPr>
          </w:p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 мероприятий</w:t>
            </w:r>
          </w:p>
        </w:tc>
        <w:tc>
          <w:tcPr>
            <w:tcW w:w="2385" w:type="dxa"/>
            <w:gridSpan w:val="2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Время выполнения</w:t>
            </w:r>
          </w:p>
        </w:tc>
        <w:tc>
          <w:tcPr>
            <w:tcW w:w="1867" w:type="dxa"/>
            <w:vMerge w:val="restart"/>
          </w:tcPr>
          <w:p w:rsidR="002D4521" w:rsidRDefault="002D4521">
            <w:pPr>
              <w:jc w:val="center"/>
              <w:rPr>
                <w:sz w:val="20"/>
              </w:rPr>
            </w:pPr>
          </w:p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Исполнители</w:t>
            </w:r>
          </w:p>
        </w:tc>
      </w:tr>
      <w:tr w:rsidR="002D4521">
        <w:trPr>
          <w:cantSplit/>
          <w:tblHeader/>
        </w:trPr>
        <w:tc>
          <w:tcPr>
            <w:tcW w:w="709" w:type="dxa"/>
            <w:vMerge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vMerge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рабочее время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не рабочее время</w:t>
            </w:r>
          </w:p>
        </w:tc>
        <w:tc>
          <w:tcPr>
            <w:tcW w:w="1867" w:type="dxa"/>
            <w:vMerge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678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Сбор личного состава СОО</w:t>
            </w:r>
          </w:p>
        </w:tc>
        <w:tc>
          <w:tcPr>
            <w:tcW w:w="1134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 мин.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час</w:t>
            </w:r>
          </w:p>
        </w:tc>
        <w:tc>
          <w:tcPr>
            <w:tcW w:w="1867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командир СОО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678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Постановка задачи на приведение СОО в готовность и доукомплектование его личным составом до полного штата</w:t>
            </w:r>
          </w:p>
        </w:tc>
        <w:tc>
          <w:tcPr>
            <w:tcW w:w="1134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 мин.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 мин.</w:t>
            </w:r>
          </w:p>
        </w:tc>
        <w:tc>
          <w:tcPr>
            <w:tcW w:w="1867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начальник ГО ОЭ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678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Уточнение обязанностей и инструктаж личного состава СОО по мерам безопасности при выполнении работ по обеззараживанию одежды и средств защиты</w:t>
            </w:r>
          </w:p>
        </w:tc>
        <w:tc>
          <w:tcPr>
            <w:tcW w:w="1134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мин.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мин.</w:t>
            </w:r>
          </w:p>
        </w:tc>
        <w:tc>
          <w:tcPr>
            <w:tcW w:w="1867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командир СОО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678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Выдача личному составу средств индивидуальной защиты, приборов и другого имущества (согласно плану выдачи)</w:t>
            </w:r>
          </w:p>
        </w:tc>
        <w:tc>
          <w:tcPr>
            <w:tcW w:w="1134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 мин.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 мин.</w:t>
            </w:r>
          </w:p>
        </w:tc>
        <w:tc>
          <w:tcPr>
            <w:tcW w:w="1867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командир СОО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678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Выполнение работ по дооборудованию помещений прачечной под СОО</w:t>
            </w:r>
          </w:p>
        </w:tc>
        <w:tc>
          <w:tcPr>
            <w:tcW w:w="1134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 мин.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 мин.</w:t>
            </w:r>
          </w:p>
        </w:tc>
        <w:tc>
          <w:tcPr>
            <w:tcW w:w="1867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командиры звеньев СОО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678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Герметизация производственных помещений и выполнение мероприятий по светомаскировке</w:t>
            </w:r>
          </w:p>
        </w:tc>
        <w:tc>
          <w:tcPr>
            <w:tcW w:w="1134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мин.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мин.</w:t>
            </w:r>
          </w:p>
        </w:tc>
        <w:tc>
          <w:tcPr>
            <w:tcW w:w="1867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личный состав СОО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678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Уточнение наличия моющих, дегазирующих и дезинфицирующих средств</w:t>
            </w:r>
          </w:p>
        </w:tc>
        <w:tc>
          <w:tcPr>
            <w:tcW w:w="1134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мин.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мин.</w:t>
            </w:r>
          </w:p>
        </w:tc>
        <w:tc>
          <w:tcPr>
            <w:tcW w:w="1867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командир звена приготовления растворов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678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Доклад командира СОО и готовности к работе</w:t>
            </w:r>
          </w:p>
        </w:tc>
        <w:tc>
          <w:tcPr>
            <w:tcW w:w="1134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через </w:t>
            </w:r>
          </w:p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 часа </w:t>
            </w:r>
          </w:p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 мин.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</w:t>
            </w:r>
          </w:p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час.</w:t>
            </w:r>
          </w:p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мин.</w:t>
            </w: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командир СОО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678" w:type="dxa"/>
          </w:tcPr>
          <w:p w:rsidR="002D4521" w:rsidRDefault="002D4521">
            <w:pPr>
              <w:rPr>
                <w:sz w:val="20"/>
              </w:rPr>
            </w:pPr>
            <w:r>
              <w:rPr>
                <w:sz w:val="20"/>
              </w:rPr>
              <w:t>Получение недостающего количества моющих, дегазирующих и дезинфицирующих средств на пунктах снабжения</w:t>
            </w:r>
          </w:p>
        </w:tc>
        <w:tc>
          <w:tcPr>
            <w:tcW w:w="1134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соответ-ствии с планом </w:t>
            </w:r>
          </w:p>
        </w:tc>
        <w:tc>
          <w:tcPr>
            <w:tcW w:w="1251" w:type="dxa"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1867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командир звена приготовления растворов</w:t>
            </w:r>
          </w:p>
        </w:tc>
      </w:tr>
    </w:tbl>
    <w:p w:rsidR="002D4521" w:rsidRDefault="002D4521">
      <w:pPr>
        <w:ind w:firstLine="851"/>
        <w:jc w:val="center"/>
        <w:rPr>
          <w:sz w:val="20"/>
        </w:rPr>
      </w:pPr>
    </w:p>
    <w:p w:rsidR="002D4521" w:rsidRDefault="002D4521">
      <w:pPr>
        <w:jc w:val="center"/>
        <w:rPr>
          <w:b/>
          <w:sz w:val="20"/>
        </w:rPr>
      </w:pPr>
      <w:r>
        <w:rPr>
          <w:b/>
          <w:sz w:val="20"/>
        </w:rPr>
        <w:t>П А С П О Р Т</w:t>
      </w:r>
    </w:p>
    <w:p w:rsidR="002D4521" w:rsidRDefault="002D4521">
      <w:pPr>
        <w:jc w:val="center"/>
        <w:rPr>
          <w:b/>
          <w:sz w:val="20"/>
        </w:rPr>
      </w:pPr>
      <w:r>
        <w:rPr>
          <w:b/>
          <w:sz w:val="20"/>
        </w:rPr>
        <w:t>на станцию обеззараживания одежды</w:t>
      </w:r>
    </w:p>
    <w:p w:rsidR="002D4521" w:rsidRDefault="002D4521">
      <w:pPr>
        <w:numPr>
          <w:ilvl w:val="0"/>
          <w:numId w:val="7"/>
        </w:numPr>
        <w:tabs>
          <w:tab w:val="clear" w:pos="360"/>
          <w:tab w:val="num" w:pos="-142"/>
        </w:tabs>
        <w:ind w:left="0" w:firstLine="851"/>
        <w:jc w:val="both"/>
        <w:rPr>
          <w:sz w:val="20"/>
        </w:rPr>
      </w:pPr>
      <w:r>
        <w:rPr>
          <w:sz w:val="20"/>
        </w:rPr>
        <w:t>Адрес сооружения (город, район, улица, номер дома или сооружения).</w:t>
      </w:r>
    </w:p>
    <w:p w:rsidR="002D4521" w:rsidRDefault="002D4521">
      <w:pPr>
        <w:tabs>
          <w:tab w:val="num" w:pos="-142"/>
        </w:tabs>
        <w:ind w:firstLine="851"/>
        <w:jc w:val="both"/>
        <w:rPr>
          <w:sz w:val="20"/>
        </w:rPr>
      </w:pPr>
      <w:r>
        <w:rPr>
          <w:sz w:val="20"/>
        </w:rPr>
        <w:t>2. Наименование учреждения, на базе которого развернута СОО и её  ведомственная принадлежность.</w:t>
      </w:r>
    </w:p>
    <w:p w:rsidR="002D4521" w:rsidRDefault="002D4521">
      <w:pPr>
        <w:tabs>
          <w:tab w:val="num" w:pos="-142"/>
        </w:tabs>
        <w:ind w:firstLine="851"/>
        <w:jc w:val="both"/>
        <w:rPr>
          <w:sz w:val="20"/>
        </w:rPr>
      </w:pPr>
      <w:r>
        <w:rPr>
          <w:sz w:val="20"/>
        </w:rPr>
        <w:t>3.  Год постройки СОО (прачечной).</w:t>
      </w:r>
    </w:p>
    <w:p w:rsidR="002D4521" w:rsidRDefault="002D4521">
      <w:pPr>
        <w:tabs>
          <w:tab w:val="num" w:pos="-142"/>
        </w:tabs>
        <w:ind w:firstLine="851"/>
        <w:jc w:val="both"/>
        <w:rPr>
          <w:sz w:val="20"/>
        </w:rPr>
      </w:pPr>
      <w:r>
        <w:rPr>
          <w:sz w:val="20"/>
        </w:rPr>
        <w:t>4.Этажность здания и его краткая характеристика (кирпичное, деревянное и т.д.)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5. Время приведения в готовность к работе ______ час.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6. Производительность за 10 часов работы: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для дегазации _______________кг.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для дезактивации ____________кг.</w:t>
      </w:r>
    </w:p>
    <w:p w:rsidR="002D4521" w:rsidRDefault="002D4521">
      <w:pPr>
        <w:ind w:firstLine="851"/>
        <w:jc w:val="both"/>
        <w:rPr>
          <w:sz w:val="20"/>
        </w:rPr>
      </w:pPr>
      <w:r>
        <w:rPr>
          <w:sz w:val="20"/>
        </w:rPr>
        <w:t>7. Характеристика помещений СОО (прачечной)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992"/>
        <w:gridCol w:w="850"/>
        <w:gridCol w:w="993"/>
        <w:gridCol w:w="992"/>
        <w:gridCol w:w="1134"/>
        <w:gridCol w:w="850"/>
      </w:tblGrid>
      <w:tr w:rsidR="002D4521">
        <w:trPr>
          <w:cantSplit/>
        </w:trPr>
        <w:tc>
          <w:tcPr>
            <w:tcW w:w="709" w:type="dxa"/>
            <w:vMerge w:val="restart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3119" w:type="dxa"/>
            <w:vMerge w:val="restart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помещений</w:t>
            </w:r>
          </w:p>
        </w:tc>
        <w:tc>
          <w:tcPr>
            <w:tcW w:w="992" w:type="dxa"/>
            <w:vMerge w:val="restart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Коли-чество</w:t>
            </w:r>
          </w:p>
        </w:tc>
        <w:tc>
          <w:tcPr>
            <w:tcW w:w="850" w:type="dxa"/>
            <w:vMerge w:val="restart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Пло-щадь, м</w:t>
            </w:r>
            <w:r>
              <w:rPr>
                <w:sz w:val="20"/>
                <w:vertAlign w:val="superscript"/>
              </w:rPr>
              <w:t xml:space="preserve">2 </w:t>
            </w:r>
          </w:p>
        </w:tc>
        <w:tc>
          <w:tcPr>
            <w:tcW w:w="3119" w:type="dxa"/>
            <w:gridSpan w:val="3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Отделка помещений</w:t>
            </w:r>
          </w:p>
        </w:tc>
        <w:tc>
          <w:tcPr>
            <w:tcW w:w="850" w:type="dxa"/>
            <w:vMerge w:val="restart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При-меча-ние</w:t>
            </w:r>
          </w:p>
        </w:tc>
      </w:tr>
      <w:tr w:rsidR="002D4521">
        <w:trPr>
          <w:cantSplit/>
        </w:trPr>
        <w:tc>
          <w:tcPr>
            <w:tcW w:w="709" w:type="dxa"/>
            <w:vMerge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Merge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4521" w:rsidRDefault="002D452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стены</w:t>
            </w: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пол</w:t>
            </w: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потолок</w:t>
            </w:r>
          </w:p>
        </w:tc>
        <w:tc>
          <w:tcPr>
            <w:tcW w:w="850" w:type="dxa"/>
            <w:vMerge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119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Приемная зараженного имущества</w:t>
            </w:r>
          </w:p>
        </w:tc>
        <w:tc>
          <w:tcPr>
            <w:tcW w:w="992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119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Сортировочная</w:t>
            </w:r>
          </w:p>
        </w:tc>
        <w:tc>
          <w:tcPr>
            <w:tcW w:w="992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119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Дозиметрическая</w:t>
            </w:r>
          </w:p>
        </w:tc>
        <w:tc>
          <w:tcPr>
            <w:tcW w:w="992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119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Склад зараженного имущества</w:t>
            </w:r>
          </w:p>
        </w:tc>
        <w:tc>
          <w:tcPr>
            <w:tcW w:w="992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119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Стиральный цех</w:t>
            </w:r>
          </w:p>
        </w:tc>
        <w:tc>
          <w:tcPr>
            <w:tcW w:w="992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119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Сушильно-гладильное помещение</w:t>
            </w:r>
          </w:p>
        </w:tc>
        <w:tc>
          <w:tcPr>
            <w:tcW w:w="992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119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Помещение для разборки чистой одежды</w:t>
            </w:r>
          </w:p>
        </w:tc>
        <w:tc>
          <w:tcPr>
            <w:tcW w:w="992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119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Склад обеззараженного имущества</w:t>
            </w:r>
          </w:p>
        </w:tc>
        <w:tc>
          <w:tcPr>
            <w:tcW w:w="992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119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Помещение для приготовления растворов</w:t>
            </w:r>
          </w:p>
        </w:tc>
        <w:tc>
          <w:tcPr>
            <w:tcW w:w="992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119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Санпропускник</w:t>
            </w:r>
          </w:p>
        </w:tc>
        <w:tc>
          <w:tcPr>
            <w:tcW w:w="992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119" w:type="dxa"/>
          </w:tcPr>
          <w:p w:rsidR="002D4521" w:rsidRDefault="002D4521">
            <w:pPr>
              <w:jc w:val="both"/>
              <w:rPr>
                <w:sz w:val="20"/>
              </w:rPr>
            </w:pPr>
            <w:r>
              <w:rPr>
                <w:sz w:val="20"/>
              </w:rPr>
              <w:t>Комната отдыха</w:t>
            </w:r>
          </w:p>
        </w:tc>
        <w:tc>
          <w:tcPr>
            <w:tcW w:w="992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</w:tbl>
    <w:p w:rsidR="002D4521" w:rsidRDefault="002D4521">
      <w:pPr>
        <w:ind w:firstLine="851"/>
        <w:jc w:val="both"/>
        <w:rPr>
          <w:sz w:val="20"/>
        </w:rPr>
      </w:pPr>
    </w:p>
    <w:p w:rsidR="002D4521" w:rsidRDefault="002D4521">
      <w:pPr>
        <w:numPr>
          <w:ilvl w:val="0"/>
          <w:numId w:val="8"/>
        </w:numPr>
        <w:tabs>
          <w:tab w:val="clear" w:pos="1211"/>
          <w:tab w:val="num" w:pos="-709"/>
        </w:tabs>
        <w:ind w:left="0" w:firstLine="851"/>
        <w:jc w:val="both"/>
        <w:rPr>
          <w:sz w:val="20"/>
        </w:rPr>
      </w:pPr>
      <w:r>
        <w:rPr>
          <w:sz w:val="20"/>
        </w:rPr>
        <w:t>Характеристика отопления __________________________________</w:t>
      </w:r>
    </w:p>
    <w:p w:rsidR="002D4521" w:rsidRDefault="002D4521">
      <w:pPr>
        <w:numPr>
          <w:ilvl w:val="0"/>
          <w:numId w:val="8"/>
        </w:numPr>
        <w:tabs>
          <w:tab w:val="clear" w:pos="1211"/>
          <w:tab w:val="num" w:pos="-709"/>
        </w:tabs>
        <w:ind w:left="0" w:firstLine="851"/>
        <w:jc w:val="both"/>
        <w:rPr>
          <w:sz w:val="20"/>
        </w:rPr>
      </w:pPr>
      <w:r>
        <w:rPr>
          <w:sz w:val="20"/>
        </w:rPr>
        <w:t>Характеристика водоснабжения: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источник поступления холодной воды _____________________________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______________________________________________________________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источник поступления горячей воды ______________________________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______________________________________________________________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котлы для получения горячей воды________________________________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бойлеры и аккумуляторы для горячей воды (емкость м</w:t>
      </w:r>
      <w:r>
        <w:rPr>
          <w:sz w:val="20"/>
          <w:vertAlign w:val="superscript"/>
        </w:rPr>
        <w:t xml:space="preserve">3 </w:t>
      </w:r>
      <w:r>
        <w:rPr>
          <w:sz w:val="20"/>
        </w:rPr>
        <w:t>)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______________________________________________________________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запасные баки для хранения воды (м</w:t>
      </w:r>
      <w:r>
        <w:rPr>
          <w:sz w:val="20"/>
          <w:vertAlign w:val="superscript"/>
        </w:rPr>
        <w:t xml:space="preserve">3 </w:t>
      </w:r>
      <w:r>
        <w:rPr>
          <w:sz w:val="20"/>
        </w:rPr>
        <w:t>) ____________________________</w:t>
      </w:r>
    </w:p>
    <w:p w:rsidR="002D4521" w:rsidRDefault="002D4521">
      <w:pPr>
        <w:numPr>
          <w:ilvl w:val="0"/>
          <w:numId w:val="8"/>
        </w:numPr>
        <w:tabs>
          <w:tab w:val="clear" w:pos="1211"/>
          <w:tab w:val="num" w:pos="-709"/>
        </w:tabs>
        <w:ind w:left="0" w:firstLine="851"/>
        <w:jc w:val="both"/>
        <w:rPr>
          <w:sz w:val="20"/>
        </w:rPr>
      </w:pPr>
      <w:r>
        <w:rPr>
          <w:sz w:val="20"/>
        </w:rPr>
        <w:t xml:space="preserve">Характеристика канализации (смывная, самотеком) 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______________________________________________________________</w:t>
      </w:r>
    </w:p>
    <w:p w:rsidR="002D4521" w:rsidRDefault="002D4521">
      <w:pPr>
        <w:numPr>
          <w:ilvl w:val="0"/>
          <w:numId w:val="8"/>
        </w:numPr>
        <w:tabs>
          <w:tab w:val="clear" w:pos="1211"/>
          <w:tab w:val="num" w:pos="-709"/>
        </w:tabs>
        <w:ind w:left="0" w:firstLine="851"/>
        <w:jc w:val="both"/>
        <w:rPr>
          <w:sz w:val="20"/>
        </w:rPr>
      </w:pPr>
      <w:r>
        <w:rPr>
          <w:sz w:val="20"/>
        </w:rPr>
        <w:t>Характеристика вентиляции: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вытяжная - кратность воздухообмена, производительность вентилятора,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тип и мощность мотора _________________________________________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______________________________________________________________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приточная - в какие помещения подается воздух, тип и производительность вентилятора________________________________________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______________________________________________________________</w:t>
      </w:r>
    </w:p>
    <w:p w:rsidR="002D4521" w:rsidRDefault="002D4521">
      <w:pPr>
        <w:numPr>
          <w:ilvl w:val="0"/>
          <w:numId w:val="8"/>
        </w:numPr>
        <w:tabs>
          <w:tab w:val="clear" w:pos="1211"/>
          <w:tab w:val="num" w:pos="-709"/>
        </w:tabs>
        <w:ind w:left="0" w:firstLine="851"/>
        <w:jc w:val="both"/>
        <w:rPr>
          <w:sz w:val="20"/>
        </w:rPr>
      </w:pPr>
      <w:r>
        <w:rPr>
          <w:sz w:val="20"/>
        </w:rPr>
        <w:t>Характеристика дезинфекционных камер, стиральных машин (тип и мощность)_______________________________________________________________________________________________________________________________</w:t>
      </w:r>
    </w:p>
    <w:p w:rsidR="002D4521" w:rsidRDefault="002D4521">
      <w:pPr>
        <w:numPr>
          <w:ilvl w:val="0"/>
          <w:numId w:val="8"/>
        </w:numPr>
        <w:tabs>
          <w:tab w:val="clear" w:pos="1211"/>
          <w:tab w:val="num" w:pos="-709"/>
        </w:tabs>
        <w:ind w:left="0" w:firstLine="851"/>
        <w:jc w:val="both"/>
        <w:rPr>
          <w:sz w:val="20"/>
        </w:rPr>
      </w:pPr>
      <w:r>
        <w:rPr>
          <w:sz w:val="20"/>
        </w:rPr>
        <w:t>Отопление (водяное, электрическое, печное) ___________________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______________________________________________________________</w:t>
      </w:r>
    </w:p>
    <w:p w:rsidR="002D4521" w:rsidRDefault="002D4521">
      <w:pPr>
        <w:numPr>
          <w:ilvl w:val="0"/>
          <w:numId w:val="8"/>
        </w:numPr>
        <w:tabs>
          <w:tab w:val="clear" w:pos="1211"/>
          <w:tab w:val="num" w:pos="-709"/>
        </w:tabs>
        <w:ind w:left="0" w:firstLine="851"/>
        <w:jc w:val="both"/>
        <w:rPr>
          <w:sz w:val="20"/>
        </w:rPr>
      </w:pPr>
      <w:r>
        <w:rPr>
          <w:sz w:val="20"/>
        </w:rPr>
        <w:t>Электроснабжение (источник получения электроэнергии) ____________________________________________________________________</w:t>
      </w:r>
    </w:p>
    <w:p w:rsidR="002D4521" w:rsidRDefault="002D4521">
      <w:pPr>
        <w:numPr>
          <w:ilvl w:val="0"/>
          <w:numId w:val="8"/>
        </w:numPr>
        <w:tabs>
          <w:tab w:val="clear" w:pos="1211"/>
          <w:tab w:val="num" w:pos="-709"/>
        </w:tabs>
        <w:ind w:left="0" w:firstLine="851"/>
        <w:jc w:val="both"/>
        <w:rPr>
          <w:sz w:val="20"/>
        </w:rPr>
      </w:pPr>
      <w:r>
        <w:rPr>
          <w:sz w:val="20"/>
        </w:rPr>
        <w:t>Аварийное освещение (указать какое) _________________________</w:t>
      </w:r>
    </w:p>
    <w:p w:rsidR="002D4521" w:rsidRDefault="002D4521">
      <w:pPr>
        <w:jc w:val="both"/>
        <w:rPr>
          <w:sz w:val="20"/>
        </w:rPr>
      </w:pPr>
      <w:r>
        <w:rPr>
          <w:sz w:val="20"/>
        </w:rPr>
        <w:t xml:space="preserve">____________________________________________________________________ </w:t>
      </w:r>
    </w:p>
    <w:p w:rsidR="002D4521" w:rsidRDefault="002D4521">
      <w:pPr>
        <w:numPr>
          <w:ilvl w:val="0"/>
          <w:numId w:val="8"/>
        </w:numPr>
        <w:tabs>
          <w:tab w:val="clear" w:pos="1211"/>
          <w:tab w:val="num" w:pos="-709"/>
        </w:tabs>
        <w:ind w:left="0" w:firstLine="851"/>
        <w:jc w:val="both"/>
        <w:rPr>
          <w:sz w:val="20"/>
        </w:rPr>
      </w:pPr>
      <w:r>
        <w:rPr>
          <w:sz w:val="20"/>
        </w:rPr>
        <w:t>Производство дополнительных работ по приспособлению сооружения (прачечной)</w:t>
      </w:r>
    </w:p>
    <w:p w:rsidR="002D4521" w:rsidRDefault="002D4521">
      <w:pPr>
        <w:jc w:val="both"/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407"/>
        <w:gridCol w:w="2420"/>
        <w:gridCol w:w="1417"/>
      </w:tblGrid>
      <w:tr w:rsidR="002D4521">
        <w:tc>
          <w:tcPr>
            <w:tcW w:w="709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3686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Виды работ</w:t>
            </w:r>
          </w:p>
        </w:tc>
        <w:tc>
          <w:tcPr>
            <w:tcW w:w="1407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Стоимость. руб.</w:t>
            </w:r>
          </w:p>
        </w:tc>
        <w:tc>
          <w:tcPr>
            <w:tcW w:w="2420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Время необходимое для выполнения работ</w:t>
            </w:r>
          </w:p>
        </w:tc>
        <w:tc>
          <w:tcPr>
            <w:tcW w:w="1417" w:type="dxa"/>
          </w:tcPr>
          <w:p w:rsidR="002D4521" w:rsidRDefault="002D45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Примеча-ние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3686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407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242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3686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407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242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3686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407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2420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2D4521" w:rsidRDefault="002D4521">
            <w:pPr>
              <w:jc w:val="both"/>
              <w:rPr>
                <w:sz w:val="20"/>
              </w:rPr>
            </w:pPr>
          </w:p>
        </w:tc>
      </w:tr>
    </w:tbl>
    <w:p w:rsidR="002D4521" w:rsidRDefault="002D4521">
      <w:pPr>
        <w:tabs>
          <w:tab w:val="num" w:pos="-709"/>
        </w:tabs>
        <w:jc w:val="both"/>
        <w:rPr>
          <w:sz w:val="20"/>
        </w:rPr>
      </w:pP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17. Результаты осмотров и меры для устранения обнаруженных недостатков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67"/>
        <w:gridCol w:w="1642"/>
        <w:gridCol w:w="1419"/>
        <w:gridCol w:w="1985"/>
        <w:gridCol w:w="1417"/>
      </w:tblGrid>
      <w:tr w:rsidR="002D4521">
        <w:tc>
          <w:tcPr>
            <w:tcW w:w="709" w:type="dxa"/>
          </w:tcPr>
          <w:p w:rsidR="002D4521" w:rsidRDefault="002D4521">
            <w:pPr>
              <w:tabs>
                <w:tab w:val="num" w:pos="-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2D4521" w:rsidRDefault="002D4521">
            <w:pPr>
              <w:tabs>
                <w:tab w:val="num" w:pos="-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2467" w:type="dxa"/>
          </w:tcPr>
          <w:p w:rsidR="002D4521" w:rsidRDefault="002D4521">
            <w:pPr>
              <w:tabs>
                <w:tab w:val="num" w:pos="-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Кем осматривался</w:t>
            </w:r>
          </w:p>
        </w:tc>
        <w:tc>
          <w:tcPr>
            <w:tcW w:w="1642" w:type="dxa"/>
          </w:tcPr>
          <w:p w:rsidR="002D4521" w:rsidRDefault="002D4521">
            <w:pPr>
              <w:tabs>
                <w:tab w:val="num" w:pos="-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1419" w:type="dxa"/>
          </w:tcPr>
          <w:p w:rsidR="002D4521" w:rsidRDefault="002D4521">
            <w:pPr>
              <w:tabs>
                <w:tab w:val="num" w:pos="-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Результаты осмотра</w:t>
            </w:r>
          </w:p>
        </w:tc>
        <w:tc>
          <w:tcPr>
            <w:tcW w:w="1985" w:type="dxa"/>
          </w:tcPr>
          <w:p w:rsidR="002D4521" w:rsidRDefault="002D4521">
            <w:pPr>
              <w:tabs>
                <w:tab w:val="num" w:pos="-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Когда устранены обнаруженные недостатки</w:t>
            </w:r>
          </w:p>
        </w:tc>
        <w:tc>
          <w:tcPr>
            <w:tcW w:w="1417" w:type="dxa"/>
          </w:tcPr>
          <w:p w:rsidR="002D4521" w:rsidRDefault="002D4521">
            <w:pPr>
              <w:tabs>
                <w:tab w:val="num" w:pos="-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Приме-чание</w:t>
            </w:r>
          </w:p>
        </w:tc>
      </w:tr>
      <w:tr w:rsidR="002D4521">
        <w:tc>
          <w:tcPr>
            <w:tcW w:w="709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2467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642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419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985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2467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642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419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985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2467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642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419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985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</w:tr>
      <w:tr w:rsidR="002D4521">
        <w:tc>
          <w:tcPr>
            <w:tcW w:w="709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2467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642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419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985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2D4521" w:rsidRDefault="002D4521">
            <w:pPr>
              <w:tabs>
                <w:tab w:val="num" w:pos="-709"/>
              </w:tabs>
              <w:jc w:val="both"/>
              <w:rPr>
                <w:sz w:val="20"/>
              </w:rPr>
            </w:pPr>
          </w:p>
        </w:tc>
      </w:tr>
    </w:tbl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18. Схема сооружения  (на отдельном листе с наименованием помещений).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19. Дата заполнения паспорта.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  <w:r>
        <w:rPr>
          <w:sz w:val="20"/>
        </w:rPr>
        <w:t>Начальник учреждения (объекта)</w:t>
      </w:r>
    </w:p>
    <w:p w:rsidR="002D4521" w:rsidRDefault="002D4521">
      <w:pPr>
        <w:tabs>
          <w:tab w:val="num" w:pos="-709"/>
        </w:tabs>
        <w:ind w:firstLine="851"/>
        <w:jc w:val="both"/>
        <w:rPr>
          <w:sz w:val="20"/>
        </w:rPr>
      </w:pPr>
    </w:p>
    <w:p w:rsidR="002D4521" w:rsidRDefault="002D4521">
      <w:pPr>
        <w:tabs>
          <w:tab w:val="num" w:pos="-709"/>
        </w:tabs>
        <w:ind w:firstLine="851"/>
        <w:jc w:val="both"/>
        <w:rPr>
          <w:b/>
          <w:sz w:val="20"/>
        </w:rPr>
      </w:pPr>
      <w:r>
        <w:rPr>
          <w:sz w:val="20"/>
        </w:rPr>
        <w:t>Представили комиссии</w:t>
      </w:r>
    </w:p>
    <w:p w:rsidR="002D4521" w:rsidRDefault="002D4521">
      <w:pPr>
        <w:rPr>
          <w:sz w:val="20"/>
        </w:rPr>
      </w:pPr>
    </w:p>
    <w:p w:rsidR="002D4521" w:rsidRDefault="002D4521">
      <w:pPr>
        <w:rPr>
          <w:sz w:val="20"/>
        </w:rPr>
      </w:pPr>
      <w:bookmarkStart w:id="0" w:name="_GoBack"/>
      <w:bookmarkEnd w:id="0"/>
    </w:p>
    <w:sectPr w:rsidR="002D4521">
      <w:headerReference w:type="even" r:id="rId10"/>
      <w:headerReference w:type="default" r:id="rId11"/>
      <w:type w:val="oddPage"/>
      <w:pgSz w:w="11906" w:h="16838"/>
      <w:pgMar w:top="851" w:right="851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521" w:rsidRDefault="002D4521">
      <w:r>
        <w:separator/>
      </w:r>
    </w:p>
  </w:endnote>
  <w:endnote w:type="continuationSeparator" w:id="0">
    <w:p w:rsidR="002D4521" w:rsidRDefault="002D4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521" w:rsidRDefault="002D4521">
      <w:r>
        <w:separator/>
      </w:r>
    </w:p>
  </w:footnote>
  <w:footnote w:type="continuationSeparator" w:id="0">
    <w:p w:rsidR="002D4521" w:rsidRDefault="002D4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521" w:rsidRDefault="002D452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2D4521" w:rsidRDefault="002D45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521" w:rsidRDefault="002D452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95ED1">
      <w:rPr>
        <w:rStyle w:val="a4"/>
        <w:noProof/>
      </w:rPr>
      <w:t>5</w:t>
    </w:r>
    <w:r>
      <w:rPr>
        <w:rStyle w:val="a4"/>
      </w:rPr>
      <w:fldChar w:fldCharType="end"/>
    </w:r>
  </w:p>
  <w:p w:rsidR="002D4521" w:rsidRDefault="002D45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36D66"/>
    <w:multiLevelType w:val="singleLevel"/>
    <w:tmpl w:val="6CFEA4B6"/>
    <w:lvl w:ilvl="0">
      <w:start w:val="1"/>
      <w:numFmt w:val="decimal"/>
      <w:lvlText w:val="%1."/>
      <w:lvlJc w:val="left"/>
      <w:pPr>
        <w:tabs>
          <w:tab w:val="num" w:pos="1796"/>
        </w:tabs>
        <w:ind w:left="1796" w:hanging="360"/>
      </w:pPr>
      <w:rPr>
        <w:rFonts w:hint="default"/>
      </w:rPr>
    </w:lvl>
  </w:abstractNum>
  <w:abstractNum w:abstractNumId="1">
    <w:nsid w:val="223867D9"/>
    <w:multiLevelType w:val="singleLevel"/>
    <w:tmpl w:val="8EE0B9F8"/>
    <w:lvl w:ilvl="0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22A005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9D74631"/>
    <w:multiLevelType w:val="singleLevel"/>
    <w:tmpl w:val="139212D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2FB32A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3F174F8"/>
    <w:multiLevelType w:val="singleLevel"/>
    <w:tmpl w:val="1AA80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50884076"/>
    <w:multiLevelType w:val="singleLevel"/>
    <w:tmpl w:val="5302DB0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543F4116"/>
    <w:multiLevelType w:val="singleLevel"/>
    <w:tmpl w:val="6FBE49B2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</w:abstractNum>
  <w:abstractNum w:abstractNumId="8">
    <w:nsid w:val="7B9B41B4"/>
    <w:multiLevelType w:val="singleLevel"/>
    <w:tmpl w:val="CD909E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048"/>
    <w:rsid w:val="002D4521"/>
    <w:rsid w:val="00395ED1"/>
    <w:rsid w:val="003D4C39"/>
    <w:rsid w:val="005F69D6"/>
    <w:rsid w:val="00656BFD"/>
    <w:rsid w:val="00780EFF"/>
    <w:rsid w:val="00E7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7B54311-276F-4F10-9907-945E443E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widowControl w:val="0"/>
      <w:spacing w:before="20"/>
      <w:outlineLvl w:val="0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paragraph" w:styleId="2">
    <w:name w:val="Body Text Indent 2"/>
    <w:basedOn w:val="a"/>
    <w:pPr>
      <w:ind w:firstLine="300"/>
      <w:jc w:val="both"/>
    </w:pPr>
  </w:style>
  <w:style w:type="paragraph" w:styleId="3">
    <w:name w:val="Body Text Indent 3"/>
    <w:basedOn w:val="a"/>
    <w:pPr>
      <w:ind w:firstLine="340"/>
      <w:jc w:val="both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paragraph" w:customStyle="1" w:styleId="FR2">
    <w:name w:val="FR2"/>
    <w:pPr>
      <w:widowControl w:val="0"/>
      <w:jc w:val="both"/>
    </w:pPr>
    <w:rPr>
      <w:rFonts w:ascii="Arial" w:hAnsi="Arial"/>
      <w:snapToGrid w:val="0"/>
      <w:sz w:val="12"/>
      <w:lang w:val="en-US"/>
    </w:rPr>
  </w:style>
  <w:style w:type="paragraph" w:styleId="a6">
    <w:name w:val="Body Text"/>
    <w:basedOn w:val="a"/>
    <w:pPr>
      <w:jc w:val="both"/>
    </w:pPr>
  </w:style>
  <w:style w:type="paragraph" w:styleId="20">
    <w:name w:val="Body Text 2"/>
    <w:basedOn w:val="a"/>
    <w:rPr>
      <w:sz w:val="24"/>
    </w:rPr>
  </w:style>
  <w:style w:type="paragraph" w:styleId="a7">
    <w:name w:val="Block Text"/>
    <w:basedOn w:val="a"/>
    <w:pPr>
      <w:spacing w:before="120" w:line="260" w:lineRule="auto"/>
      <w:ind w:left="240" w:right="200"/>
      <w:jc w:val="center"/>
    </w:pPr>
    <w:rPr>
      <w:b/>
    </w:rPr>
  </w:style>
  <w:style w:type="paragraph" w:styleId="30">
    <w:name w:val="Body Text 3"/>
    <w:basedOn w:val="a"/>
    <w:pPr>
      <w:framePr w:w="1980" w:h="300" w:hSpace="10080" w:vSpace="40" w:wrap="notBeside" w:vAnchor="text" w:hAnchor="page" w:x="3169" w:y="-403" w:anchorLock="1"/>
      <w:jc w:val="both"/>
    </w:pPr>
    <w:rPr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3738</Words>
  <Characters>21308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</Company>
  <LinksUpToDate>false</LinksUpToDate>
  <CharactersWithSpaces>24997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</dc:creator>
  <cp:keywords/>
  <cp:lastModifiedBy>Irina</cp:lastModifiedBy>
  <cp:revision>2</cp:revision>
  <dcterms:created xsi:type="dcterms:W3CDTF">2014-07-28T16:09:00Z</dcterms:created>
  <dcterms:modified xsi:type="dcterms:W3CDTF">2014-07-28T16:09:00Z</dcterms:modified>
</cp:coreProperties>
</file>