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5E75" w:rsidRPr="00740569" w:rsidRDefault="006B5E75" w:rsidP="00740569">
      <w:pPr>
        <w:ind w:firstLine="720"/>
        <w:jc w:val="right"/>
        <w:rPr>
          <w:bCs/>
          <w:i/>
          <w:iCs/>
        </w:rPr>
      </w:pPr>
      <w:r w:rsidRPr="00740569">
        <w:rPr>
          <w:bCs/>
          <w:i/>
          <w:iCs/>
        </w:rPr>
        <w:t>Составители:</w:t>
      </w:r>
    </w:p>
    <w:p w:rsidR="00B87834" w:rsidRPr="00740569" w:rsidRDefault="00740569" w:rsidP="00740569">
      <w:pPr>
        <w:ind w:firstLine="720"/>
        <w:jc w:val="right"/>
        <w:rPr>
          <w:bCs/>
          <w:i/>
          <w:iCs/>
        </w:rPr>
      </w:pPr>
      <w:r w:rsidRPr="00740569">
        <w:rPr>
          <w:bCs/>
          <w:i/>
          <w:iCs/>
        </w:rPr>
        <w:t>Н.В. Потехин</w:t>
      </w:r>
      <w:r w:rsidR="00B87834" w:rsidRPr="00740569">
        <w:rPr>
          <w:bCs/>
          <w:i/>
          <w:iCs/>
        </w:rPr>
        <w:t xml:space="preserve">, </w:t>
      </w:r>
      <w:r w:rsidR="00370719" w:rsidRPr="00740569">
        <w:rPr>
          <w:bCs/>
          <w:i/>
          <w:iCs/>
        </w:rPr>
        <w:t>руководитель</w:t>
      </w:r>
      <w:r w:rsidR="00B87834" w:rsidRPr="00740569">
        <w:rPr>
          <w:bCs/>
          <w:i/>
          <w:iCs/>
        </w:rPr>
        <w:t xml:space="preserve"> </w:t>
      </w:r>
      <w:r w:rsidR="00392619" w:rsidRPr="00740569">
        <w:rPr>
          <w:bCs/>
          <w:i/>
          <w:iCs/>
        </w:rPr>
        <w:t>ЦИТ</w:t>
      </w:r>
      <w:r w:rsidRPr="00740569">
        <w:rPr>
          <w:bCs/>
          <w:i/>
          <w:iCs/>
        </w:rPr>
        <w:t xml:space="preserve"> ГОУ ЯО ИРО</w:t>
      </w:r>
      <w:r w:rsidR="00B87834" w:rsidRPr="00740569">
        <w:rPr>
          <w:bCs/>
          <w:i/>
          <w:iCs/>
        </w:rPr>
        <w:t xml:space="preserve">, </w:t>
      </w:r>
    </w:p>
    <w:p w:rsidR="00B87834" w:rsidRPr="00740569" w:rsidRDefault="00740569" w:rsidP="00740569">
      <w:pPr>
        <w:ind w:firstLine="720"/>
        <w:jc w:val="right"/>
        <w:rPr>
          <w:bCs/>
          <w:i/>
          <w:iCs/>
        </w:rPr>
      </w:pPr>
      <w:r w:rsidRPr="00740569">
        <w:rPr>
          <w:bCs/>
          <w:i/>
          <w:iCs/>
        </w:rPr>
        <w:t>Г.Д. Редченкова</w:t>
      </w:r>
      <w:r w:rsidR="00B87834" w:rsidRPr="00740569">
        <w:rPr>
          <w:bCs/>
          <w:i/>
          <w:iCs/>
        </w:rPr>
        <w:t xml:space="preserve">, ст. методист </w:t>
      </w:r>
      <w:r w:rsidR="00392619" w:rsidRPr="00740569">
        <w:rPr>
          <w:bCs/>
          <w:i/>
          <w:iCs/>
        </w:rPr>
        <w:t>ЦИТ</w:t>
      </w:r>
      <w:r w:rsidRPr="00740569">
        <w:rPr>
          <w:bCs/>
          <w:i/>
          <w:iCs/>
        </w:rPr>
        <w:t xml:space="preserve"> ГОУ ЯО ИРО</w:t>
      </w:r>
      <w:r w:rsidR="008826F9" w:rsidRPr="00740569">
        <w:rPr>
          <w:bCs/>
          <w:i/>
          <w:iCs/>
        </w:rPr>
        <w:t>,</w:t>
      </w:r>
      <w:r w:rsidR="008826F9" w:rsidRPr="00740569">
        <w:rPr>
          <w:bCs/>
          <w:i/>
          <w:iCs/>
        </w:rPr>
        <w:br/>
      </w:r>
      <w:r w:rsidRPr="00740569">
        <w:rPr>
          <w:bCs/>
          <w:i/>
          <w:iCs/>
        </w:rPr>
        <w:t>О.Н. Макаричева</w:t>
      </w:r>
      <w:r w:rsidR="008826F9" w:rsidRPr="00740569">
        <w:rPr>
          <w:bCs/>
          <w:i/>
          <w:iCs/>
        </w:rPr>
        <w:t>, методист ЦИТ</w:t>
      </w:r>
      <w:r w:rsidRPr="00740569">
        <w:rPr>
          <w:bCs/>
          <w:i/>
          <w:iCs/>
        </w:rPr>
        <w:t xml:space="preserve"> ГОУ ЯО ИРО</w:t>
      </w:r>
      <w:r w:rsidR="00B87834" w:rsidRPr="00740569">
        <w:rPr>
          <w:bCs/>
          <w:i/>
          <w:iCs/>
        </w:rPr>
        <w:t xml:space="preserve"> </w:t>
      </w:r>
    </w:p>
    <w:p w:rsidR="00C05555" w:rsidRPr="00740569" w:rsidRDefault="00C05555" w:rsidP="00DF65B1">
      <w:pPr>
        <w:spacing w:before="240" w:after="240"/>
        <w:jc w:val="center"/>
        <w:rPr>
          <w:b/>
          <w:bCs/>
          <w:iCs/>
        </w:rPr>
      </w:pPr>
      <w:r w:rsidRPr="00740569">
        <w:rPr>
          <w:b/>
          <w:bCs/>
          <w:iCs/>
        </w:rPr>
        <w:t>Методическое письмо</w:t>
      </w:r>
      <w:r w:rsidR="00DF65B1" w:rsidRPr="00740569">
        <w:rPr>
          <w:b/>
          <w:bCs/>
          <w:iCs/>
        </w:rPr>
        <w:br/>
      </w:r>
      <w:r w:rsidR="00740569" w:rsidRPr="00740569">
        <w:rPr>
          <w:b/>
          <w:bCs/>
          <w:iCs/>
        </w:rPr>
        <w:t>“О</w:t>
      </w:r>
      <w:r w:rsidRPr="00740569">
        <w:rPr>
          <w:b/>
          <w:bCs/>
          <w:iCs/>
        </w:rPr>
        <w:t xml:space="preserve"> преподавании </w:t>
      </w:r>
      <w:r w:rsidR="00FE47EA" w:rsidRPr="00740569">
        <w:rPr>
          <w:b/>
          <w:bCs/>
          <w:iCs/>
        </w:rPr>
        <w:t xml:space="preserve">учебного </w:t>
      </w:r>
      <w:r w:rsidRPr="00740569">
        <w:rPr>
          <w:b/>
          <w:bCs/>
          <w:iCs/>
        </w:rPr>
        <w:t>предмета «Информатика и ИКТ»</w:t>
      </w:r>
      <w:r w:rsidR="00740569" w:rsidRPr="00740569">
        <w:rPr>
          <w:b/>
          <w:bCs/>
          <w:iCs/>
        </w:rPr>
        <w:t xml:space="preserve"> </w:t>
      </w:r>
      <w:r w:rsidRPr="00740569">
        <w:rPr>
          <w:b/>
          <w:bCs/>
          <w:iCs/>
        </w:rPr>
        <w:t>в общеобразовательных учреждениях Ярославской области</w:t>
      </w:r>
      <w:r w:rsidR="00740569" w:rsidRPr="00740569">
        <w:rPr>
          <w:b/>
          <w:bCs/>
          <w:iCs/>
        </w:rPr>
        <w:t xml:space="preserve"> в 2010-2011 учебном году”</w:t>
      </w:r>
    </w:p>
    <w:p w:rsidR="00A55C27" w:rsidRPr="00740569" w:rsidRDefault="002A7172" w:rsidP="00A55C27">
      <w:pPr>
        <w:pStyle w:val="a3"/>
        <w:spacing w:before="60" w:beforeAutospacing="0" w:after="0" w:afterAutospacing="0"/>
        <w:ind w:firstLine="539"/>
      </w:pPr>
      <w:r w:rsidRPr="00740569">
        <w:t xml:space="preserve">При преподавании учебного предмета «Информатика и ИКТ» следует руководствоваться </w:t>
      </w:r>
      <w:r w:rsidR="005C3702" w:rsidRPr="00740569">
        <w:t>ф</w:t>
      </w:r>
      <w:r w:rsidRPr="00740569">
        <w:t>едеральным компонентом государственного стандарта общего образования [2]</w:t>
      </w:r>
      <w:r w:rsidR="008E4C5F" w:rsidRPr="00740569">
        <w:t>,</w:t>
      </w:r>
      <w:r w:rsidR="004D28D1" w:rsidRPr="00740569">
        <w:t xml:space="preserve"> </w:t>
      </w:r>
      <w:r w:rsidR="008E4C5F" w:rsidRPr="00740569">
        <w:t xml:space="preserve">Концепцией профильного обучения на старшей ступени общего образования </w:t>
      </w:r>
      <w:r w:rsidR="00B609C7" w:rsidRPr="00740569">
        <w:t>[</w:t>
      </w:r>
      <w:r w:rsidR="00DF65B1" w:rsidRPr="00740569">
        <w:t>3</w:t>
      </w:r>
      <w:r w:rsidR="00B609C7" w:rsidRPr="00740569">
        <w:t>].</w:t>
      </w:r>
      <w:r w:rsidR="00D046DE" w:rsidRPr="00740569">
        <w:t xml:space="preserve"> О</w:t>
      </w:r>
      <w:r w:rsidR="00A55C27" w:rsidRPr="00740569">
        <w:t>бразовательный процесс осуществляется в соответствии с Федеральным базисным учебным планом для образовательных учреждений Российской Федерации, реализующих программы общего образования</w:t>
      </w:r>
      <w:r w:rsidR="00D046DE" w:rsidRPr="00740569">
        <w:t xml:space="preserve"> </w:t>
      </w:r>
      <w:r w:rsidR="00812791" w:rsidRPr="00740569">
        <w:t xml:space="preserve">(ФБУП) </w:t>
      </w:r>
      <w:r w:rsidR="00D046DE" w:rsidRPr="00740569">
        <w:t>[6].</w:t>
      </w:r>
    </w:p>
    <w:p w:rsidR="00D76CBD" w:rsidRPr="00740569" w:rsidRDefault="00D76CBD" w:rsidP="00AB3B33">
      <w:pPr>
        <w:pStyle w:val="a3"/>
        <w:spacing w:before="60" w:beforeAutospacing="0" w:after="0" w:afterAutospacing="0"/>
        <w:ind w:firstLine="539"/>
      </w:pPr>
      <w:r w:rsidRPr="00740569">
        <w:t xml:space="preserve">ФБУП предусматривает преподавание </w:t>
      </w:r>
      <w:r w:rsidR="00D046DE" w:rsidRPr="00740569">
        <w:t>предмета «Информатика и ИКТ»</w:t>
      </w:r>
      <w:r w:rsidRPr="00740569">
        <w:t xml:space="preserve"> следующ</w:t>
      </w:r>
      <w:r w:rsidR="005D5C1F" w:rsidRPr="00740569">
        <w:t>и</w:t>
      </w:r>
      <w:r w:rsidRPr="00740569">
        <w:t xml:space="preserve">м </w:t>
      </w:r>
      <w:r w:rsidR="005D5C1F" w:rsidRPr="00740569">
        <w:t>образом</w:t>
      </w:r>
      <w:r w:rsidR="00740569" w:rsidRPr="00740569">
        <w:t>/</w:t>
      </w:r>
    </w:p>
    <w:p w:rsidR="000B09BC" w:rsidRPr="00740569" w:rsidRDefault="000B09BC" w:rsidP="000B09BC">
      <w:pPr>
        <w:pStyle w:val="a3"/>
        <w:spacing w:before="60" w:beforeAutospacing="0" w:after="0" w:afterAutospacing="0"/>
        <w:rPr>
          <w:b/>
          <w:i/>
        </w:rPr>
      </w:pPr>
      <w:r w:rsidRPr="00740569">
        <w:rPr>
          <w:b/>
          <w:i/>
        </w:rPr>
        <w:t>Основная школа</w:t>
      </w:r>
    </w:p>
    <w:p w:rsidR="00572D61" w:rsidRPr="00740569" w:rsidRDefault="00D76CBD" w:rsidP="007F7F29">
      <w:pPr>
        <w:pStyle w:val="a3"/>
        <w:spacing w:before="60" w:beforeAutospacing="0" w:after="0" w:afterAutospacing="0"/>
        <w:ind w:firstLine="540"/>
      </w:pPr>
      <w:r w:rsidRPr="00740569">
        <w:t>Б</w:t>
      </w:r>
      <w:r w:rsidR="001117D6" w:rsidRPr="00740569">
        <w:t>азовый курс «Информатика и ИКТ» представлен в 8-9 классах</w:t>
      </w:r>
      <w:r w:rsidR="008D6D6E" w:rsidRPr="00740569">
        <w:t xml:space="preserve">. Курс должен быть реализован </w:t>
      </w:r>
      <w:r w:rsidR="001117D6" w:rsidRPr="00740569">
        <w:t xml:space="preserve">в объеме </w:t>
      </w:r>
      <w:r w:rsidR="008D6D6E" w:rsidRPr="00740569">
        <w:t xml:space="preserve">не менее </w:t>
      </w:r>
      <w:r w:rsidR="001117D6" w:rsidRPr="00740569">
        <w:t>10</w:t>
      </w:r>
      <w:r w:rsidR="003C2F85" w:rsidRPr="00740569">
        <w:t>5</w:t>
      </w:r>
      <w:r w:rsidR="001117D6" w:rsidRPr="00740569">
        <w:t xml:space="preserve"> часов за 2 года обучения (35/70 часов в год, 1/2 часа в неделю соответственно).</w:t>
      </w:r>
      <w:r w:rsidR="001C4367" w:rsidRPr="00740569">
        <w:t xml:space="preserve"> </w:t>
      </w:r>
    </w:p>
    <w:p w:rsidR="002A7172" w:rsidRPr="00740569" w:rsidRDefault="001C4367" w:rsidP="007F7F29">
      <w:pPr>
        <w:pStyle w:val="a3"/>
        <w:spacing w:before="60" w:beforeAutospacing="0" w:after="0" w:afterAutospacing="0"/>
        <w:ind w:firstLine="540"/>
      </w:pPr>
      <w:r w:rsidRPr="00740569">
        <w:t xml:space="preserve">Рекомендуется ведение </w:t>
      </w:r>
      <w:r w:rsidR="00572D61" w:rsidRPr="00740569">
        <w:rPr>
          <w:highlight w:val="darkGray"/>
        </w:rPr>
        <w:t xml:space="preserve">элективных учебных </w:t>
      </w:r>
      <w:r w:rsidRPr="00740569">
        <w:rPr>
          <w:highlight w:val="darkGray"/>
        </w:rPr>
        <w:t>курсов</w:t>
      </w:r>
      <w:r w:rsidR="00572D61" w:rsidRPr="00740569">
        <w:rPr>
          <w:highlight w:val="darkGray"/>
        </w:rPr>
        <w:t xml:space="preserve"> предпрофильной подготовки</w:t>
      </w:r>
      <w:r w:rsidR="00572D61" w:rsidRPr="00740569">
        <w:t xml:space="preserve"> </w:t>
      </w:r>
      <w:r w:rsidR="009E6E94" w:rsidRPr="00740569">
        <w:t>(учебных предметов по выбору обучающихся 9 (8-9) классов) за счет часов компонента образовательного учреждения</w:t>
      </w:r>
      <w:r w:rsidR="00572D61" w:rsidRPr="00740569">
        <w:t>.</w:t>
      </w:r>
      <w:r w:rsidRPr="00740569">
        <w:t xml:space="preserve"> </w:t>
      </w:r>
    </w:p>
    <w:p w:rsidR="000B09BC" w:rsidRPr="00740569" w:rsidRDefault="000B09BC" w:rsidP="000B09BC">
      <w:pPr>
        <w:pStyle w:val="a3"/>
        <w:spacing w:before="60" w:beforeAutospacing="0" w:after="0" w:afterAutospacing="0"/>
        <w:rPr>
          <w:b/>
          <w:i/>
        </w:rPr>
      </w:pPr>
      <w:r w:rsidRPr="00740569">
        <w:rPr>
          <w:b/>
          <w:i/>
        </w:rPr>
        <w:t>Старшая школа</w:t>
      </w:r>
    </w:p>
    <w:p w:rsidR="001C4367" w:rsidRPr="00740569" w:rsidRDefault="000B09BC" w:rsidP="000B09BC">
      <w:pPr>
        <w:pStyle w:val="a3"/>
        <w:spacing w:before="60" w:beforeAutospacing="0" w:after="0" w:afterAutospacing="0"/>
      </w:pPr>
      <w:r w:rsidRPr="00740569">
        <w:t>П</w:t>
      </w:r>
      <w:r w:rsidR="001C4367" w:rsidRPr="00740569">
        <w:t xml:space="preserve">редмет «Информатика и ИКТ» </w:t>
      </w:r>
    </w:p>
    <w:p w:rsidR="001C4367" w:rsidRPr="00740569" w:rsidRDefault="001C4367" w:rsidP="000B09BC">
      <w:pPr>
        <w:pStyle w:val="a3"/>
        <w:spacing w:before="60" w:beforeAutospacing="0" w:after="0" w:afterAutospacing="0"/>
      </w:pPr>
      <w:r w:rsidRPr="00740569">
        <w:t>ОБЯЗАТЕЛЕН для:</w:t>
      </w:r>
    </w:p>
    <w:p w:rsidR="001C4367" w:rsidRPr="00740569" w:rsidRDefault="001C4367" w:rsidP="00740569">
      <w:pPr>
        <w:pStyle w:val="a3"/>
        <w:numPr>
          <w:ilvl w:val="0"/>
          <w:numId w:val="17"/>
        </w:numPr>
        <w:tabs>
          <w:tab w:val="clear" w:pos="1260"/>
        </w:tabs>
        <w:spacing w:before="0" w:beforeAutospacing="0" w:after="0" w:afterAutospacing="0"/>
        <w:ind w:left="900"/>
      </w:pPr>
      <w:r w:rsidRPr="00740569">
        <w:t>универсального (непрофильного) обучения на базовом уровне;</w:t>
      </w:r>
    </w:p>
    <w:p w:rsidR="001C4367" w:rsidRPr="00740569" w:rsidRDefault="001C4367" w:rsidP="00740569">
      <w:pPr>
        <w:pStyle w:val="a3"/>
        <w:numPr>
          <w:ilvl w:val="0"/>
          <w:numId w:val="17"/>
        </w:numPr>
        <w:tabs>
          <w:tab w:val="clear" w:pos="1260"/>
        </w:tabs>
        <w:spacing w:before="0" w:beforeAutospacing="0" w:after="0" w:afterAutospacing="0"/>
        <w:ind w:left="900"/>
      </w:pPr>
      <w:r w:rsidRPr="00740569">
        <w:t>социально-экономического и индустриально-технологичес</w:t>
      </w:r>
      <w:r w:rsidR="00740569" w:rsidRPr="00740569">
        <w:t>кого профилей на базовом уровне/</w:t>
      </w:r>
    </w:p>
    <w:p w:rsidR="001C4367" w:rsidRPr="00740569" w:rsidRDefault="001C4367" w:rsidP="00740569">
      <w:pPr>
        <w:pStyle w:val="a3"/>
        <w:numPr>
          <w:ilvl w:val="0"/>
          <w:numId w:val="17"/>
        </w:numPr>
        <w:tabs>
          <w:tab w:val="clear" w:pos="1260"/>
        </w:tabs>
        <w:spacing w:before="60" w:beforeAutospacing="0" w:after="0" w:afterAutospacing="0"/>
        <w:ind w:left="900"/>
      </w:pPr>
      <w:r w:rsidRPr="00740569">
        <w:t>РЕКОМЕНДОВАН для:</w:t>
      </w:r>
    </w:p>
    <w:p w:rsidR="001C4367" w:rsidRPr="00740569" w:rsidRDefault="001C4367" w:rsidP="00740569">
      <w:pPr>
        <w:pStyle w:val="a3"/>
        <w:numPr>
          <w:ilvl w:val="0"/>
          <w:numId w:val="22"/>
        </w:numPr>
        <w:tabs>
          <w:tab w:val="clear" w:pos="1260"/>
        </w:tabs>
        <w:spacing w:before="0" w:beforeAutospacing="0" w:after="0" w:afterAutospacing="0"/>
        <w:ind w:left="720" w:hanging="180"/>
      </w:pPr>
      <w:r w:rsidRPr="00740569">
        <w:t>физико-математического и информационно-технологического профилей как один из профильных учебных предметов (по выбору образовательного учреждения) на профильном или базовом уровнях;</w:t>
      </w:r>
    </w:p>
    <w:p w:rsidR="001C4367" w:rsidRPr="00740569" w:rsidRDefault="001C4367" w:rsidP="00740569">
      <w:pPr>
        <w:pStyle w:val="a3"/>
        <w:numPr>
          <w:ilvl w:val="0"/>
          <w:numId w:val="22"/>
        </w:numPr>
        <w:tabs>
          <w:tab w:val="clear" w:pos="1260"/>
        </w:tabs>
        <w:spacing w:before="0" w:beforeAutospacing="0" w:after="0" w:afterAutospacing="0"/>
        <w:ind w:left="720" w:hanging="180"/>
      </w:pPr>
      <w:r w:rsidRPr="00740569">
        <w:t>физико-химического, химико-биологического, биолого-географи</w:t>
      </w:r>
      <w:r w:rsidRPr="00740569">
        <w:softHyphen/>
        <w:t xml:space="preserve">ческого, </w:t>
      </w:r>
      <w:r w:rsidR="00216241" w:rsidRPr="00740569">
        <w:t xml:space="preserve">филологического, </w:t>
      </w:r>
      <w:r w:rsidRPr="00740569">
        <w:t>социально</w:t>
      </w:r>
      <w:r w:rsidRPr="00740569">
        <w:softHyphen/>
        <w:t xml:space="preserve">-гуманитарного, </w:t>
      </w:r>
      <w:r w:rsidR="00740569">
        <w:t>художест</w:t>
      </w:r>
      <w:r w:rsidR="0007658D" w:rsidRPr="00740569">
        <w:t xml:space="preserve">венно-эстетического, </w:t>
      </w:r>
      <w:r w:rsidRPr="00740569">
        <w:t>аграрно-технологи</w:t>
      </w:r>
      <w:r w:rsidRPr="00740569">
        <w:softHyphen/>
        <w:t>ческого, оборонно-спортивного профилей на базовом или профильном уровнях (по решению образовательного учреждения за счет часов компонента образовательного учреждения).</w:t>
      </w:r>
    </w:p>
    <w:p w:rsidR="000B09BC" w:rsidRPr="00740569" w:rsidRDefault="000B09BC" w:rsidP="007F7F29">
      <w:pPr>
        <w:pStyle w:val="a3"/>
        <w:spacing w:before="60" w:beforeAutospacing="0" w:after="0" w:afterAutospacing="0"/>
        <w:ind w:firstLine="540"/>
      </w:pPr>
      <w:r w:rsidRPr="00740569">
        <w:t>Предмет «Информатика и ИКТ» на старшей ступени образования не относится к обязательным учебным предметам. При включении предмета «Информатика и ИКТ» в учебный план 10-11 классов образовательного учреждения должен быть определен уровень изучения предмета: базовый или профильный.</w:t>
      </w:r>
    </w:p>
    <w:p w:rsidR="000B09BC" w:rsidRPr="00740569" w:rsidRDefault="000B09BC" w:rsidP="007F7F29">
      <w:pPr>
        <w:pStyle w:val="a3"/>
        <w:spacing w:before="60" w:beforeAutospacing="0" w:after="0" w:afterAutospacing="0"/>
        <w:ind w:firstLine="540"/>
      </w:pPr>
      <w:r w:rsidRPr="00740569">
        <w:t>Для базового уровня общий объем часов составляет не менее 70 часов (35/35 часов в год, 1/1 час в неделю соответственно). Для профильного уровня – общий объем не менее 280 часов (140/140 часов в год, 4/4 часа в неделю соответственно). Указанные объемы часов являются обязательными при выборе определенного уровня обучения.</w:t>
      </w:r>
    </w:p>
    <w:p w:rsidR="001C4367" w:rsidRPr="00740569" w:rsidRDefault="001C4367" w:rsidP="007F7F29">
      <w:pPr>
        <w:pStyle w:val="a3"/>
        <w:tabs>
          <w:tab w:val="left" w:pos="900"/>
        </w:tabs>
        <w:spacing w:before="0" w:beforeAutospacing="0" w:after="0" w:afterAutospacing="0"/>
        <w:ind w:firstLine="540"/>
      </w:pPr>
      <w:r w:rsidRPr="00740569">
        <w:t xml:space="preserve">В </w:t>
      </w:r>
      <w:r w:rsidR="005C3702" w:rsidRPr="00740569">
        <w:t xml:space="preserve">10-11 классах, работающих </w:t>
      </w:r>
      <w:r w:rsidRPr="00740569">
        <w:t xml:space="preserve">по </w:t>
      </w:r>
      <w:r w:rsidR="00712ADD" w:rsidRPr="00740569">
        <w:t xml:space="preserve">учебному плану </w:t>
      </w:r>
      <w:r w:rsidRPr="00740569">
        <w:t>универсально</w:t>
      </w:r>
      <w:r w:rsidR="00712ADD" w:rsidRPr="00740569">
        <w:t>го</w:t>
      </w:r>
      <w:r w:rsidRPr="00740569">
        <w:t xml:space="preserve"> (непрофильно</w:t>
      </w:r>
      <w:r w:rsidR="00712ADD" w:rsidRPr="00740569">
        <w:t>го</w:t>
      </w:r>
      <w:r w:rsidR="00DD423B">
        <w:t>)</w:t>
      </w:r>
      <w:r w:rsidRPr="00740569">
        <w:t xml:space="preserve"> </w:t>
      </w:r>
      <w:r w:rsidR="00712ADD" w:rsidRPr="00740569">
        <w:t xml:space="preserve">обучения </w:t>
      </w:r>
      <w:r w:rsidRPr="00740569">
        <w:t>предмет «Информатика и ИКТ» изучается в обязательном порядке всеми учащимися как минимум на базовом уровне (в соответствии с Письмом Департамента образования Администрации Ярославской области от 14.09.2006 № 01-10/2757 «О реализации БУП-2004» [16]</w:t>
      </w:r>
      <w:r w:rsidR="00712ADD" w:rsidRPr="00740569">
        <w:t>, Письмо</w:t>
      </w:r>
      <w:r w:rsidR="00433DF9" w:rsidRPr="00740569">
        <w:t>м</w:t>
      </w:r>
      <w:r w:rsidR="00712ADD" w:rsidRPr="00740569">
        <w:t xml:space="preserve"> Департамента образования Ярославской области от 17.05.2010 №188</w:t>
      </w:r>
      <w:r w:rsidR="00D94163" w:rsidRPr="00740569">
        <w:t>3</w:t>
      </w:r>
      <w:r w:rsidR="00712ADD" w:rsidRPr="00740569">
        <w:t>/01-10</w:t>
      </w:r>
      <w:r w:rsidR="00433DF9" w:rsidRPr="00740569">
        <w:t xml:space="preserve"> «Об организации учебно-воспитательного процесса в общеобразовательных учреждениях в 2010/2011 учебном году»</w:t>
      </w:r>
      <w:r w:rsidR="00712ADD" w:rsidRPr="00740569">
        <w:t xml:space="preserve"> [17]</w:t>
      </w:r>
      <w:r w:rsidRPr="00740569">
        <w:t>).</w:t>
      </w:r>
    </w:p>
    <w:p w:rsidR="00BD217D" w:rsidRPr="00740569" w:rsidRDefault="00FD1475" w:rsidP="007F7F29">
      <w:pPr>
        <w:pStyle w:val="a3"/>
        <w:spacing w:before="60" w:beforeAutospacing="0" w:after="0" w:afterAutospacing="0"/>
        <w:ind w:firstLine="540"/>
      </w:pPr>
      <w:r w:rsidRPr="00740569">
        <w:t xml:space="preserve">В </w:t>
      </w:r>
      <w:r w:rsidR="001F010E" w:rsidRPr="00740569">
        <w:t xml:space="preserve">10-11 классах </w:t>
      </w:r>
      <w:r w:rsidRPr="00740569">
        <w:t>за счет часов компонента образовательного учреждения изуча</w:t>
      </w:r>
      <w:r w:rsidR="000173E1" w:rsidRPr="00740569">
        <w:t>ются</w:t>
      </w:r>
      <w:r w:rsidRPr="00740569">
        <w:t xml:space="preserve"> </w:t>
      </w:r>
      <w:r w:rsidRPr="00740569">
        <w:rPr>
          <w:highlight w:val="darkGray"/>
        </w:rPr>
        <w:t xml:space="preserve">элективные учебные </w:t>
      </w:r>
      <w:r w:rsidR="009E6E94" w:rsidRPr="00740569">
        <w:rPr>
          <w:highlight w:val="darkGray"/>
        </w:rPr>
        <w:t>курсы профильного обучения</w:t>
      </w:r>
      <w:r w:rsidR="000173E1" w:rsidRPr="00740569">
        <w:t xml:space="preserve"> (обязательные учебные предметы по выбору обучающихся)</w:t>
      </w:r>
      <w:r w:rsidRPr="00740569">
        <w:t xml:space="preserve">. </w:t>
      </w:r>
      <w:r w:rsidR="00BD217D" w:rsidRPr="00740569">
        <w:t xml:space="preserve">Учащиеся, независимо от профиля обучения, могут выбрать любой элективный учебный </w:t>
      </w:r>
      <w:r w:rsidR="00AE5526" w:rsidRPr="00740569">
        <w:t>курс</w:t>
      </w:r>
      <w:r w:rsidR="00BD217D" w:rsidRPr="00740569">
        <w:t xml:space="preserve"> по информатике, предлагаемый образовательным учреждением. </w:t>
      </w:r>
    </w:p>
    <w:p w:rsidR="00812791" w:rsidRPr="00740569" w:rsidRDefault="00812791" w:rsidP="000B09BC">
      <w:pPr>
        <w:pStyle w:val="a3"/>
        <w:spacing w:before="60" w:beforeAutospacing="0" w:after="0" w:afterAutospacing="0"/>
        <w:ind w:firstLine="539"/>
      </w:pPr>
    </w:p>
    <w:p w:rsidR="00552858" w:rsidRPr="00740569" w:rsidRDefault="000B09BC" w:rsidP="00216241">
      <w:pPr>
        <w:pStyle w:val="a3"/>
        <w:spacing w:before="60" w:beforeAutospacing="0" w:after="0" w:afterAutospacing="0"/>
        <w:ind w:firstLine="539"/>
      </w:pPr>
      <w:r w:rsidRPr="00740569">
        <w:t xml:space="preserve">Возможно изучение предмета «Информатика и ИКТ» в 5-7 классах за счет часов компонента образовательного учреждения </w:t>
      </w:r>
      <w:r w:rsidRPr="00740569">
        <w:rPr>
          <w:i/>
        </w:rPr>
        <w:t>(</w:t>
      </w:r>
      <w:r w:rsidR="00552858" w:rsidRPr="00740569">
        <w:rPr>
          <w:i/>
        </w:rPr>
        <w:t xml:space="preserve">Федеральный компонент государственного стандарта общего образования изучение </w:t>
      </w:r>
      <w:r w:rsidR="003B0E91" w:rsidRPr="00740569">
        <w:rPr>
          <w:i/>
        </w:rPr>
        <w:t xml:space="preserve">предмета «Информатика и ИКТ» </w:t>
      </w:r>
      <w:r w:rsidR="00552858" w:rsidRPr="00740569">
        <w:rPr>
          <w:i/>
        </w:rPr>
        <w:t>в 5-7 классах</w:t>
      </w:r>
      <w:r w:rsidRPr="00740569">
        <w:rPr>
          <w:i/>
        </w:rPr>
        <w:t xml:space="preserve"> не предусматривает)</w:t>
      </w:r>
      <w:r w:rsidR="00552858" w:rsidRPr="00740569">
        <w:t xml:space="preserve">. </w:t>
      </w:r>
    </w:p>
    <w:p w:rsidR="00C05555" w:rsidRPr="00740569" w:rsidRDefault="00C05555">
      <w:pPr>
        <w:pStyle w:val="a3"/>
        <w:spacing w:before="120" w:beforeAutospacing="0" w:after="0" w:afterAutospacing="0"/>
        <w:ind w:firstLine="539"/>
      </w:pPr>
      <w:r w:rsidRPr="00740569">
        <w:t>На основе рекомендованных Министерством образования и науки РФ примерных программ основного общего и среднего (полного) общего образования</w:t>
      </w:r>
      <w:r w:rsidR="00E60B6E" w:rsidRPr="00740569">
        <w:t xml:space="preserve"> [</w:t>
      </w:r>
      <w:r w:rsidR="001928A4" w:rsidRPr="00740569">
        <w:t>8,9</w:t>
      </w:r>
      <w:r w:rsidR="00E60B6E" w:rsidRPr="00740569">
        <w:t>]</w:t>
      </w:r>
      <w:r w:rsidRPr="00740569">
        <w:t xml:space="preserve"> или одной из авторских программ создаются рабочие программы по </w:t>
      </w:r>
      <w:r w:rsidR="00BF41C2" w:rsidRPr="00740569">
        <w:t>предмету «</w:t>
      </w:r>
      <w:r w:rsidRPr="00740569">
        <w:t>Информатик</w:t>
      </w:r>
      <w:r w:rsidR="00BF41C2" w:rsidRPr="00740569">
        <w:t>а</w:t>
      </w:r>
      <w:r w:rsidRPr="00740569">
        <w:t xml:space="preserve"> и ИКТ</w:t>
      </w:r>
      <w:r w:rsidR="00BF41C2" w:rsidRPr="00740569">
        <w:t>»</w:t>
      </w:r>
      <w:r w:rsidRPr="00740569">
        <w:t xml:space="preserve"> [</w:t>
      </w:r>
      <w:r w:rsidR="00216241" w:rsidRPr="00740569">
        <w:t>1</w:t>
      </w:r>
      <w:r w:rsidR="00B01090" w:rsidRPr="00740569">
        <w:t>8</w:t>
      </w:r>
      <w:r w:rsidR="00216241" w:rsidRPr="00740569">
        <w:t>]</w:t>
      </w:r>
      <w:r w:rsidRPr="00740569">
        <w:t>.</w:t>
      </w:r>
      <w:r w:rsidR="003E713B" w:rsidRPr="00740569">
        <w:t xml:space="preserve"> </w:t>
      </w:r>
    </w:p>
    <w:p w:rsidR="00C05555" w:rsidRPr="00740569" w:rsidRDefault="00C05555">
      <w:pPr>
        <w:pStyle w:val="a3"/>
        <w:spacing w:before="120" w:beforeAutospacing="0" w:after="0" w:afterAutospacing="0"/>
        <w:ind w:firstLine="539"/>
      </w:pPr>
      <w:r w:rsidRPr="00740569">
        <w:t>Увеличение объема часов на изучение предмета (</w:t>
      </w:r>
      <w:r w:rsidR="00551FB2" w:rsidRPr="00740569">
        <w:t>по сравнению с ФБУП</w:t>
      </w:r>
      <w:r w:rsidRPr="00740569">
        <w:t xml:space="preserve">) должно </w:t>
      </w:r>
      <w:r w:rsidR="00C25597" w:rsidRPr="00740569">
        <w:t xml:space="preserve">быть </w:t>
      </w:r>
      <w:r w:rsidRPr="00740569">
        <w:t>обоснов</w:t>
      </w:r>
      <w:r w:rsidR="00C25597" w:rsidRPr="00740569">
        <w:t>ано</w:t>
      </w:r>
      <w:r w:rsidRPr="00740569">
        <w:t xml:space="preserve"> в поясните</w:t>
      </w:r>
      <w:r w:rsidR="005255C0" w:rsidRPr="00740569">
        <w:t>льной записке рабочей программы.</w:t>
      </w:r>
    </w:p>
    <w:p w:rsidR="000A553C" w:rsidRPr="00740569" w:rsidRDefault="000A553C" w:rsidP="000A553C">
      <w:pPr>
        <w:pStyle w:val="a3"/>
        <w:spacing w:before="120" w:beforeAutospacing="0" w:after="0" w:afterAutospacing="0"/>
        <w:ind w:firstLine="539"/>
      </w:pPr>
      <w:r w:rsidRPr="00740569">
        <w:t xml:space="preserve">Для реализации элективных учебных </w:t>
      </w:r>
      <w:r w:rsidR="000173E1" w:rsidRPr="00740569">
        <w:t xml:space="preserve">курсов </w:t>
      </w:r>
      <w:r w:rsidR="004174C9" w:rsidRPr="00740569">
        <w:t>профильного обучения</w:t>
      </w:r>
      <w:r w:rsidR="00065740" w:rsidRPr="00740569">
        <w:t xml:space="preserve"> </w:t>
      </w:r>
      <w:r w:rsidR="00065740" w:rsidRPr="00740569">
        <w:rPr>
          <w:highlight w:val="darkGray"/>
        </w:rPr>
        <w:t>(элективных учебных предметов)</w:t>
      </w:r>
      <w:r w:rsidR="004174C9" w:rsidRPr="00740569">
        <w:t xml:space="preserve"> </w:t>
      </w:r>
      <w:r w:rsidRPr="00740569">
        <w:t xml:space="preserve">по </w:t>
      </w:r>
      <w:r w:rsidR="00D66B57" w:rsidRPr="00740569">
        <w:t>и</w:t>
      </w:r>
      <w:r w:rsidRPr="00740569">
        <w:t>нформатике</w:t>
      </w:r>
      <w:r w:rsidR="00D66B57" w:rsidRPr="00740569">
        <w:t xml:space="preserve"> </w:t>
      </w:r>
      <w:r w:rsidRPr="00740569">
        <w:t>могут быть использованы программы, изданные Национальным фондом подготовки кадров [</w:t>
      </w:r>
      <w:r w:rsidR="0010057F" w:rsidRPr="00740569">
        <w:t>1</w:t>
      </w:r>
      <w:r w:rsidR="00B01090" w:rsidRPr="00740569">
        <w:t>9</w:t>
      </w:r>
      <w:r w:rsidRPr="00740569">
        <w:t>]</w:t>
      </w:r>
      <w:r w:rsidR="00790046" w:rsidRPr="00740569">
        <w:t>.</w:t>
      </w:r>
      <w:r w:rsidRPr="00740569">
        <w:t xml:space="preserve"> </w:t>
      </w:r>
      <w:r w:rsidR="00790046" w:rsidRPr="00740569">
        <w:t xml:space="preserve">Перечень </w:t>
      </w:r>
      <w:r w:rsidR="00266986" w:rsidRPr="00740569">
        <w:t xml:space="preserve">данных </w:t>
      </w:r>
      <w:r w:rsidR="004C3786" w:rsidRPr="00740569">
        <w:t xml:space="preserve">элективных учебных </w:t>
      </w:r>
      <w:r w:rsidR="00065740" w:rsidRPr="00740569">
        <w:t>курсов</w:t>
      </w:r>
      <w:r w:rsidR="004C3786" w:rsidRPr="00740569">
        <w:t xml:space="preserve"> </w:t>
      </w:r>
      <w:r w:rsidR="00790046" w:rsidRPr="00740569">
        <w:t xml:space="preserve">приведен в </w:t>
      </w:r>
      <w:r w:rsidR="00DD423B">
        <w:rPr>
          <w:lang w:val="en-US"/>
        </w:rPr>
        <w:t>g</w:t>
      </w:r>
      <w:r w:rsidRPr="00740569">
        <w:t>риложени</w:t>
      </w:r>
      <w:r w:rsidR="00790046" w:rsidRPr="00740569">
        <w:t>и</w:t>
      </w:r>
      <w:r w:rsidRPr="00740569">
        <w:t xml:space="preserve"> 2. </w:t>
      </w:r>
    </w:p>
    <w:p w:rsidR="000A553C" w:rsidRPr="00740569" w:rsidRDefault="000A553C" w:rsidP="000A553C">
      <w:pPr>
        <w:pStyle w:val="a3"/>
        <w:spacing w:before="120" w:beforeAutospacing="0" w:after="0" w:afterAutospacing="0"/>
        <w:ind w:firstLine="539"/>
      </w:pPr>
      <w:r w:rsidRPr="00740569">
        <w:t xml:space="preserve">Примеры </w:t>
      </w:r>
      <w:r w:rsidR="004C3786" w:rsidRPr="00740569">
        <w:t xml:space="preserve">программ </w:t>
      </w:r>
      <w:r w:rsidRPr="00740569">
        <w:t xml:space="preserve">элективных учебных </w:t>
      </w:r>
      <w:r w:rsidR="001A095B" w:rsidRPr="00740569">
        <w:t>предметов</w:t>
      </w:r>
      <w:r w:rsidRPr="00740569">
        <w:t>, созданны</w:t>
      </w:r>
      <w:r w:rsidR="004C3786" w:rsidRPr="00740569">
        <w:t>х</w:t>
      </w:r>
      <w:r w:rsidRPr="00740569">
        <w:t xml:space="preserve"> учителями базовых школ </w:t>
      </w:r>
      <w:r w:rsidR="00272544" w:rsidRPr="00740569">
        <w:t xml:space="preserve">Ярославской </w:t>
      </w:r>
      <w:r w:rsidRPr="00740569">
        <w:t xml:space="preserve">области по апробации БУП-2004, представлены в Информационно-методическом сборнике «Образовательные ресурсы» (выпуск 4, формат </w:t>
      </w:r>
      <w:r w:rsidRPr="00740569">
        <w:rPr>
          <w:lang w:val="en-US"/>
        </w:rPr>
        <w:t>CD</w:t>
      </w:r>
      <w:r w:rsidRPr="00740569">
        <w:t>, 2007) [</w:t>
      </w:r>
      <w:r w:rsidR="00B01090" w:rsidRPr="00740569">
        <w:t>20</w:t>
      </w:r>
      <w:r w:rsidRPr="00740569">
        <w:t>].</w:t>
      </w:r>
    </w:p>
    <w:p w:rsidR="000A553C" w:rsidRPr="00740569" w:rsidRDefault="000A553C" w:rsidP="000173E1">
      <w:pPr>
        <w:pStyle w:val="a3"/>
        <w:spacing w:before="0" w:beforeAutospacing="0" w:after="0" w:afterAutospacing="0"/>
        <w:ind w:left="539" w:firstLine="1"/>
        <w:rPr>
          <w:i/>
        </w:rPr>
      </w:pPr>
      <w:r w:rsidRPr="00740569">
        <w:rPr>
          <w:i/>
        </w:rPr>
        <w:t>Программа элективного учебного предмета «Математические основы информатики» (10 класс).</w:t>
      </w:r>
    </w:p>
    <w:p w:rsidR="000A553C" w:rsidRPr="00740569" w:rsidRDefault="000A553C" w:rsidP="000173E1">
      <w:pPr>
        <w:pStyle w:val="a3"/>
        <w:spacing w:before="0" w:beforeAutospacing="0" w:after="0" w:afterAutospacing="0"/>
        <w:ind w:left="540" w:firstLine="720"/>
        <w:rPr>
          <w:i/>
        </w:rPr>
      </w:pPr>
      <w:r w:rsidRPr="00740569">
        <w:rPr>
          <w:i/>
        </w:rPr>
        <w:t>Мальгина А.К., учитель гимназии №1 г. Ростова</w:t>
      </w:r>
    </w:p>
    <w:p w:rsidR="000A553C" w:rsidRPr="00740569" w:rsidRDefault="000A553C" w:rsidP="000173E1">
      <w:pPr>
        <w:pStyle w:val="a3"/>
        <w:spacing w:before="0" w:beforeAutospacing="0" w:after="0" w:afterAutospacing="0"/>
        <w:ind w:left="539" w:firstLine="1"/>
        <w:rPr>
          <w:i/>
        </w:rPr>
      </w:pPr>
      <w:r w:rsidRPr="00740569">
        <w:rPr>
          <w:i/>
        </w:rPr>
        <w:t xml:space="preserve">Программа элективного учебного предмета «Приемы и методы программирования». </w:t>
      </w:r>
    </w:p>
    <w:p w:rsidR="000A553C" w:rsidRPr="00740569" w:rsidRDefault="000A553C" w:rsidP="000173E1">
      <w:pPr>
        <w:pStyle w:val="a3"/>
        <w:spacing w:before="0" w:beforeAutospacing="0" w:after="0" w:afterAutospacing="0"/>
        <w:ind w:left="540" w:firstLine="720"/>
        <w:rPr>
          <w:i/>
        </w:rPr>
      </w:pPr>
      <w:r w:rsidRPr="00740569">
        <w:rPr>
          <w:i/>
        </w:rPr>
        <w:t>Дашниц Н.Л., Никулина Н.И., учителя сош № 76 г. Ярославля</w:t>
      </w:r>
    </w:p>
    <w:p w:rsidR="000A553C" w:rsidRPr="00740569" w:rsidRDefault="000A553C" w:rsidP="000173E1">
      <w:pPr>
        <w:pStyle w:val="a3"/>
        <w:spacing w:before="0" w:beforeAutospacing="0" w:after="0" w:afterAutospacing="0"/>
        <w:ind w:left="539" w:firstLine="1"/>
        <w:rPr>
          <w:i/>
        </w:rPr>
      </w:pPr>
      <w:r w:rsidRPr="00740569">
        <w:rPr>
          <w:i/>
        </w:rPr>
        <w:t>Программа элективного учебного предмета «Основы программирования на Visual Basic».</w:t>
      </w:r>
    </w:p>
    <w:p w:rsidR="000A553C" w:rsidRPr="00740569" w:rsidRDefault="000A553C" w:rsidP="000173E1">
      <w:pPr>
        <w:pStyle w:val="a3"/>
        <w:spacing w:before="0" w:beforeAutospacing="0" w:after="0" w:afterAutospacing="0"/>
        <w:ind w:left="540" w:firstLine="720"/>
        <w:rPr>
          <w:i/>
        </w:rPr>
      </w:pPr>
      <w:r w:rsidRPr="00740569">
        <w:rPr>
          <w:i/>
        </w:rPr>
        <w:t>Кравцова Е.К., учитель сош № 87 г. Ярославля</w:t>
      </w:r>
    </w:p>
    <w:p w:rsidR="000A553C" w:rsidRPr="00DD423B" w:rsidRDefault="00D66B57" w:rsidP="00DD423B">
      <w:pPr>
        <w:pStyle w:val="a3"/>
        <w:pBdr>
          <w:left w:val="single" w:sz="4" w:space="4" w:color="auto"/>
        </w:pBdr>
        <w:spacing w:before="120" w:beforeAutospacing="0" w:after="0" w:afterAutospacing="0"/>
        <w:ind w:left="181"/>
        <w:rPr>
          <w:i/>
          <w:spacing w:val="-4"/>
        </w:rPr>
      </w:pPr>
      <w:r w:rsidRPr="00DD423B">
        <w:rPr>
          <w:i/>
          <w:spacing w:val="-4"/>
        </w:rPr>
        <w:t xml:space="preserve">Допускается использование программ </w:t>
      </w:r>
      <w:r w:rsidRPr="00DD423B">
        <w:rPr>
          <w:i/>
          <w:spacing w:val="-4"/>
          <w:highlight w:val="darkGray"/>
        </w:rPr>
        <w:t>элективных учебных курсов предпрофильной подготовки и элективных учебных курсов профильного обучения</w:t>
      </w:r>
      <w:r w:rsidRPr="00DD423B">
        <w:rPr>
          <w:i/>
          <w:spacing w:val="-4"/>
        </w:rPr>
        <w:t>, разработанных в образовательном учреждении.</w:t>
      </w:r>
    </w:p>
    <w:p w:rsidR="00F030D5" w:rsidRPr="00DD423B" w:rsidRDefault="00F030D5">
      <w:pPr>
        <w:pStyle w:val="a3"/>
        <w:spacing w:before="120" w:beforeAutospacing="0" w:after="0" w:afterAutospacing="0"/>
        <w:ind w:firstLine="539"/>
      </w:pPr>
      <w:r w:rsidRPr="00740569">
        <w:t xml:space="preserve">Федеральные перечни учебников, рекомендованных </w:t>
      </w:r>
      <w:r w:rsidR="000A553C" w:rsidRPr="00740569">
        <w:t>(</w:t>
      </w:r>
      <w:r w:rsidRPr="00740569">
        <w:t>допущенных) Министерством образования и науки России к использованию в образовательном процессе на 20</w:t>
      </w:r>
      <w:r w:rsidR="00013629" w:rsidRPr="00740569">
        <w:t>10</w:t>
      </w:r>
      <w:r w:rsidRPr="00740569">
        <w:t>/20</w:t>
      </w:r>
      <w:r w:rsidR="00734E4C" w:rsidRPr="00740569">
        <w:t>1</w:t>
      </w:r>
      <w:r w:rsidR="00013629" w:rsidRPr="00740569">
        <w:t>1</w:t>
      </w:r>
      <w:r w:rsidRPr="00740569">
        <w:t xml:space="preserve"> учебный год </w:t>
      </w:r>
      <w:r w:rsidR="00165A97" w:rsidRPr="00740569">
        <w:t>[</w:t>
      </w:r>
      <w:r w:rsidR="009B1B5F" w:rsidRPr="00740569">
        <w:t>10</w:t>
      </w:r>
      <w:r w:rsidR="00165A97" w:rsidRPr="00740569">
        <w:t xml:space="preserve">], </w:t>
      </w:r>
      <w:r w:rsidR="00DD423B">
        <w:t>представлены в п</w:t>
      </w:r>
      <w:r w:rsidRPr="00740569">
        <w:t>риложении 1.</w:t>
      </w:r>
    </w:p>
    <w:p w:rsidR="004051A4" w:rsidRPr="00740569" w:rsidRDefault="004051A4" w:rsidP="004051A4">
      <w:pPr>
        <w:pStyle w:val="a3"/>
        <w:spacing w:before="120" w:beforeAutospacing="0" w:after="0" w:afterAutospacing="0"/>
        <w:ind w:firstLine="539"/>
      </w:pPr>
      <w:r w:rsidRPr="00740569">
        <w:t xml:space="preserve">Преподавание предмета «Информатика и ИКТ» в специальных (коррекционных) образовательных учреждениях VII вида и специальных (коррекционных) классах VII вида в общеобразовательных учреждениях проходит в соответствии с примерным учебным планом </w:t>
      </w:r>
      <w:r w:rsidRPr="00740569">
        <w:rPr>
          <w:highlight w:val="lightGray"/>
        </w:rPr>
        <w:t>(???номер документа???)</w:t>
      </w:r>
      <w:r w:rsidRPr="00740569">
        <w:t>, при этом особое внимание следует обратить на преподавание темы «Информационные технологии». Тема «Информационные процессы» может изучаться ознакомительно.</w:t>
      </w:r>
    </w:p>
    <w:p w:rsidR="004051A4" w:rsidRPr="00740569" w:rsidRDefault="004051A4" w:rsidP="004051A4">
      <w:pPr>
        <w:pStyle w:val="a3"/>
        <w:spacing w:before="120" w:beforeAutospacing="0" w:after="0" w:afterAutospacing="0"/>
        <w:ind w:firstLine="539"/>
      </w:pPr>
      <w:r w:rsidRPr="00740569">
        <w:t xml:space="preserve">Обращаем внимание педагогов, преподающих предмет «Информатика и ИКТ» в основной школе, на материалы </w:t>
      </w:r>
      <w:r w:rsidR="0055766B" w:rsidRPr="00740569">
        <w:t>государственной (итоговой) аттестации выпускников 9-х классов в новой форме (</w:t>
      </w:r>
      <w:r w:rsidRPr="00740569">
        <w:t>ГИА-9</w:t>
      </w:r>
      <w:r w:rsidR="0055766B" w:rsidRPr="00740569">
        <w:t>)</w:t>
      </w:r>
      <w:r w:rsidRPr="00740569">
        <w:t>, размещенные на сайте Федерального института педагогических измерений (ФИПИ) [</w:t>
      </w:r>
      <w:r w:rsidR="00B01090" w:rsidRPr="00740569">
        <w:t>28</w:t>
      </w:r>
      <w:r w:rsidR="00EB00A9" w:rsidRPr="00740569">
        <w:t>, 2</w:t>
      </w:r>
      <w:r w:rsidR="00B01090" w:rsidRPr="00740569">
        <w:t>9</w:t>
      </w:r>
      <w:r w:rsidRPr="00740569">
        <w:t>].</w:t>
      </w:r>
    </w:p>
    <w:p w:rsidR="004051A4" w:rsidRPr="00740569" w:rsidRDefault="004051A4">
      <w:pPr>
        <w:pStyle w:val="a3"/>
        <w:spacing w:before="120" w:beforeAutospacing="0" w:after="0" w:afterAutospacing="0"/>
        <w:ind w:firstLine="539"/>
      </w:pPr>
    </w:p>
    <w:p w:rsidR="00C05555" w:rsidRPr="00740569" w:rsidRDefault="00C05555" w:rsidP="00FE0A13">
      <w:pPr>
        <w:spacing w:after="120"/>
        <w:jc w:val="center"/>
        <w:rPr>
          <w:bCs/>
        </w:rPr>
      </w:pPr>
      <w:r w:rsidRPr="00740569">
        <w:rPr>
          <w:bCs/>
        </w:rPr>
        <w:t xml:space="preserve">Нормативная и информационная база для преподавания предмета </w:t>
      </w:r>
      <w:r w:rsidRPr="00740569">
        <w:rPr>
          <w:bCs/>
        </w:rPr>
        <w:br/>
        <w:t>«Информатика и ИКТ»</w:t>
      </w:r>
    </w:p>
    <w:p w:rsidR="001C778E" w:rsidRPr="00740569" w:rsidRDefault="00C05555" w:rsidP="00D85A4B">
      <w:pPr>
        <w:pStyle w:val="30"/>
        <w:widowControl w:val="0"/>
        <w:numPr>
          <w:ilvl w:val="0"/>
          <w:numId w:val="1"/>
        </w:numPr>
        <w:rPr>
          <w:rFonts w:eastAsia="Batang"/>
          <w:sz w:val="24"/>
          <w:lang w:eastAsia="ko-KR"/>
        </w:rPr>
      </w:pPr>
      <w:r w:rsidRPr="00740569">
        <w:rPr>
          <w:rFonts w:eastAsia="Batang"/>
          <w:sz w:val="24"/>
          <w:lang w:eastAsia="ko-KR"/>
        </w:rPr>
        <w:t>Приказ Мин</w:t>
      </w:r>
      <w:r w:rsidR="001C778E" w:rsidRPr="00740569">
        <w:rPr>
          <w:rFonts w:eastAsia="Batang"/>
          <w:sz w:val="24"/>
          <w:lang w:eastAsia="ko-KR"/>
        </w:rPr>
        <w:t xml:space="preserve">истерства </w:t>
      </w:r>
      <w:r w:rsidRPr="00740569">
        <w:rPr>
          <w:rFonts w:eastAsia="Batang"/>
          <w:sz w:val="24"/>
          <w:lang w:eastAsia="ko-KR"/>
        </w:rPr>
        <w:t xml:space="preserve">образования России от 5 марта </w:t>
      </w:r>
      <w:smartTag w:uri="urn:schemas-microsoft-com:office:smarttags" w:element="metricconverter">
        <w:smartTagPr>
          <w:attr w:name="ProductID" w:val="2004 г"/>
        </w:smartTagPr>
        <w:r w:rsidRPr="00740569">
          <w:rPr>
            <w:rFonts w:eastAsia="Batang"/>
            <w:sz w:val="24"/>
            <w:lang w:eastAsia="ko-KR"/>
          </w:rPr>
          <w:t>2004</w:t>
        </w:r>
        <w:r w:rsidR="000B6C23" w:rsidRPr="00740569">
          <w:rPr>
            <w:rFonts w:eastAsia="Batang"/>
            <w:sz w:val="24"/>
            <w:lang w:eastAsia="ko-KR"/>
          </w:rPr>
          <w:t> </w:t>
        </w:r>
        <w:r w:rsidRPr="00740569">
          <w:rPr>
            <w:rFonts w:eastAsia="Batang"/>
            <w:sz w:val="24"/>
            <w:lang w:eastAsia="ko-KR"/>
          </w:rPr>
          <w:t>г</w:t>
        </w:r>
      </w:smartTag>
      <w:r w:rsidRPr="00740569">
        <w:rPr>
          <w:rFonts w:eastAsia="Batang"/>
          <w:sz w:val="24"/>
          <w:lang w:eastAsia="ko-KR"/>
        </w:rPr>
        <w:t>. №</w:t>
      </w:r>
      <w:r w:rsidR="000B6C23" w:rsidRPr="00740569">
        <w:rPr>
          <w:rFonts w:eastAsia="Batang"/>
          <w:sz w:val="24"/>
          <w:lang w:eastAsia="ko-KR"/>
        </w:rPr>
        <w:t> </w:t>
      </w:r>
      <w:r w:rsidRPr="00740569">
        <w:rPr>
          <w:rFonts w:eastAsia="Batang"/>
          <w:sz w:val="24"/>
          <w:lang w:eastAsia="ko-KR"/>
        </w:rPr>
        <w:t>1089 «Об утверждении Федерального компонента государственных образовательных стандартов начального общего, основного общего и среднего (полного) общего образования»</w:t>
      </w:r>
    </w:p>
    <w:p w:rsidR="00C05555" w:rsidRPr="00740569" w:rsidRDefault="00C05555" w:rsidP="00D85A4B">
      <w:pPr>
        <w:pStyle w:val="30"/>
        <w:widowControl w:val="0"/>
        <w:numPr>
          <w:ilvl w:val="0"/>
          <w:numId w:val="1"/>
        </w:numPr>
        <w:jc w:val="left"/>
        <w:rPr>
          <w:sz w:val="24"/>
        </w:rPr>
      </w:pPr>
      <w:r w:rsidRPr="00740569">
        <w:rPr>
          <w:sz w:val="24"/>
        </w:rPr>
        <w:t xml:space="preserve">Федеральный компонент государственного стандарта общего образования </w:t>
      </w:r>
      <w:r w:rsidRPr="00740569">
        <w:rPr>
          <w:sz w:val="24"/>
        </w:rPr>
        <w:br/>
        <w:t xml:space="preserve">Часть I. Начальное общее образование. Основное общее образование </w:t>
      </w:r>
      <w:r w:rsidRPr="00740569">
        <w:rPr>
          <w:sz w:val="24"/>
        </w:rPr>
        <w:br/>
        <w:t>http://</w:t>
      </w:r>
      <w:r w:rsidRPr="00DD423B">
        <w:rPr>
          <w:rFonts w:ascii="Arial" w:hAnsi="Arial" w:cs="Arial"/>
          <w:sz w:val="24"/>
        </w:rPr>
        <w:t>www.ed.gov.ru/ob-edu/noc/rub/standart/p1/1287/</w:t>
      </w:r>
      <w:r w:rsidRPr="00740569">
        <w:rPr>
          <w:sz w:val="24"/>
        </w:rPr>
        <w:t xml:space="preserve"> </w:t>
      </w:r>
      <w:r w:rsidRPr="00740569">
        <w:rPr>
          <w:sz w:val="24"/>
        </w:rPr>
        <w:br/>
        <w:t xml:space="preserve">Часть II. Среднее (полное) общее образование </w:t>
      </w:r>
      <w:r w:rsidRPr="00740569">
        <w:rPr>
          <w:sz w:val="24"/>
        </w:rPr>
        <w:br/>
      </w:r>
      <w:r w:rsidR="001C778E" w:rsidRPr="00740569">
        <w:rPr>
          <w:sz w:val="24"/>
        </w:rPr>
        <w:t>http://</w:t>
      </w:r>
      <w:r w:rsidR="001C778E" w:rsidRPr="00DD423B">
        <w:rPr>
          <w:rFonts w:ascii="Arial" w:hAnsi="Arial" w:cs="Arial"/>
          <w:sz w:val="24"/>
        </w:rPr>
        <w:t>www.ed.gov.ru/ob-edu/noc/rub/standart/p2/1288/</w:t>
      </w:r>
    </w:p>
    <w:p w:rsidR="00DF65B1" w:rsidRPr="00740569" w:rsidRDefault="00DF65B1" w:rsidP="00DF65B1">
      <w:pPr>
        <w:pStyle w:val="30"/>
        <w:widowControl w:val="0"/>
        <w:numPr>
          <w:ilvl w:val="0"/>
          <w:numId w:val="1"/>
        </w:numPr>
        <w:rPr>
          <w:rFonts w:eastAsia="Batang"/>
          <w:sz w:val="24"/>
          <w:lang w:eastAsia="ko-KR"/>
        </w:rPr>
      </w:pPr>
      <w:r w:rsidRPr="00740569">
        <w:rPr>
          <w:rFonts w:eastAsia="Batang"/>
          <w:sz w:val="24"/>
          <w:lang w:eastAsia="ko-KR"/>
        </w:rPr>
        <w:t>Приложение к приказу Министерства образования Российской Федерации № 2783 от 18.07.2002 г. «Концепция профильного обучения на старшей ступени общего образования»</w:t>
      </w:r>
      <w:r w:rsidRPr="00740569">
        <w:rPr>
          <w:rFonts w:eastAsia="Batang"/>
          <w:sz w:val="24"/>
          <w:lang w:eastAsia="ko-KR"/>
        </w:rPr>
        <w:br/>
      </w:r>
      <w:r w:rsidRPr="00DD423B">
        <w:rPr>
          <w:rFonts w:ascii="Arial" w:hAnsi="Arial" w:cs="Arial"/>
          <w:sz w:val="24"/>
        </w:rPr>
        <w:t>http://www.ed.gov.ru/ob-edu/noc/rub/groun/505/</w:t>
      </w:r>
      <w:r w:rsidRPr="0070499E">
        <w:rPr>
          <w:rFonts w:ascii="Arial" w:hAnsi="Arial" w:cs="Arial"/>
          <w:sz w:val="24"/>
        </w:rPr>
        <w:t xml:space="preserve"> </w:t>
      </w:r>
    </w:p>
    <w:p w:rsidR="004D28D1" w:rsidRPr="00740569" w:rsidRDefault="000B6C23" w:rsidP="004D28D1">
      <w:pPr>
        <w:pStyle w:val="30"/>
        <w:widowControl w:val="0"/>
        <w:numPr>
          <w:ilvl w:val="0"/>
          <w:numId w:val="1"/>
        </w:numPr>
        <w:jc w:val="left"/>
        <w:rPr>
          <w:rFonts w:eastAsia="Batang"/>
          <w:sz w:val="24"/>
          <w:lang w:eastAsia="ko-KR"/>
        </w:rPr>
      </w:pPr>
      <w:r w:rsidRPr="00740569">
        <w:rPr>
          <w:rFonts w:eastAsia="Batang"/>
          <w:sz w:val="24"/>
          <w:lang w:eastAsia="ko-KR"/>
        </w:rPr>
        <w:t>Приказ Министерства образования РФ от 11.02.2002 г. № 393 «</w:t>
      </w:r>
      <w:r w:rsidR="004D28D1" w:rsidRPr="00740569">
        <w:rPr>
          <w:rFonts w:eastAsia="Batang"/>
          <w:sz w:val="24"/>
          <w:lang w:eastAsia="ko-KR"/>
        </w:rPr>
        <w:t>О Концепции модернизации российского образования на период до 2010 года</w:t>
      </w:r>
      <w:r w:rsidRPr="00740569">
        <w:rPr>
          <w:rFonts w:eastAsia="Batang"/>
          <w:sz w:val="24"/>
          <w:lang w:eastAsia="ko-KR"/>
        </w:rPr>
        <w:t>»</w:t>
      </w:r>
      <w:r w:rsidR="004D28D1" w:rsidRPr="00740569">
        <w:rPr>
          <w:rFonts w:eastAsia="Batang"/>
          <w:sz w:val="24"/>
          <w:lang w:eastAsia="ko-KR"/>
        </w:rPr>
        <w:br/>
      </w:r>
      <w:r w:rsidR="004D28D1" w:rsidRPr="00DD423B">
        <w:rPr>
          <w:rFonts w:ascii="Arial" w:hAnsi="Arial" w:cs="Arial"/>
          <w:sz w:val="24"/>
        </w:rPr>
        <w:t>http://ed.informika.ru/min/pravo/276/</w:t>
      </w:r>
    </w:p>
    <w:p w:rsidR="00266E38" w:rsidRPr="00740569" w:rsidRDefault="00C05555">
      <w:pPr>
        <w:pStyle w:val="30"/>
        <w:widowControl w:val="0"/>
        <w:numPr>
          <w:ilvl w:val="0"/>
          <w:numId w:val="1"/>
        </w:numPr>
        <w:rPr>
          <w:rFonts w:eastAsia="Batang"/>
          <w:sz w:val="24"/>
          <w:lang w:eastAsia="ko-KR"/>
        </w:rPr>
      </w:pPr>
      <w:r w:rsidRPr="00740569">
        <w:rPr>
          <w:rFonts w:eastAsia="Batang"/>
          <w:sz w:val="24"/>
          <w:lang w:eastAsia="ko-KR"/>
        </w:rPr>
        <w:t xml:space="preserve">Приказ </w:t>
      </w:r>
      <w:r w:rsidR="00202CBE" w:rsidRPr="00740569">
        <w:rPr>
          <w:rFonts w:eastAsia="Batang"/>
          <w:sz w:val="24"/>
          <w:lang w:eastAsia="ko-KR"/>
        </w:rPr>
        <w:t xml:space="preserve">Министерства образования РФ </w:t>
      </w:r>
      <w:r w:rsidRPr="00740569">
        <w:rPr>
          <w:rFonts w:eastAsia="Batang"/>
          <w:sz w:val="24"/>
          <w:lang w:eastAsia="ko-KR"/>
        </w:rPr>
        <w:t>от 9</w:t>
      </w:r>
      <w:r w:rsidR="005B4D3F" w:rsidRPr="00740569">
        <w:rPr>
          <w:rFonts w:eastAsia="Batang"/>
          <w:sz w:val="24"/>
          <w:lang w:eastAsia="ko-KR"/>
        </w:rPr>
        <w:t>.03.</w:t>
      </w:r>
      <w:r w:rsidRPr="00740569">
        <w:rPr>
          <w:rFonts w:eastAsia="Batang"/>
          <w:sz w:val="24"/>
          <w:lang w:eastAsia="ko-KR"/>
        </w:rPr>
        <w:t>2004 г. № 1312 «</w:t>
      </w:r>
      <w:r w:rsidR="005B4D3F" w:rsidRPr="00740569">
        <w:rPr>
          <w:rFonts w:eastAsia="Batang"/>
          <w:sz w:val="24"/>
          <w:lang w:eastAsia="ko-KR"/>
        </w:rPr>
        <w:t>Об утверждении федерального базисного учебного плана и примерных учебных планов для образовательных учреждений Российской Федерации, реализующих программы общего образования</w:t>
      </w:r>
      <w:r w:rsidRPr="00740569">
        <w:rPr>
          <w:rFonts w:eastAsia="Batang"/>
          <w:sz w:val="24"/>
          <w:lang w:eastAsia="ko-KR"/>
        </w:rPr>
        <w:t xml:space="preserve">». </w:t>
      </w:r>
    </w:p>
    <w:p w:rsidR="00D0633E" w:rsidRPr="00740569" w:rsidRDefault="00D0633E">
      <w:pPr>
        <w:pStyle w:val="30"/>
        <w:widowControl w:val="0"/>
        <w:numPr>
          <w:ilvl w:val="0"/>
          <w:numId w:val="1"/>
        </w:numPr>
        <w:rPr>
          <w:rFonts w:eastAsia="Batang"/>
          <w:sz w:val="24"/>
          <w:lang w:eastAsia="ko-KR"/>
        </w:rPr>
      </w:pPr>
      <w:r w:rsidRPr="00740569">
        <w:rPr>
          <w:rFonts w:eastAsia="Batang"/>
          <w:sz w:val="24"/>
          <w:lang w:eastAsia="ko-KR"/>
        </w:rPr>
        <w:t>Федеральный базисный учебный план и примерные учебные планы для образовательных учреждений Российской Федерации, реализующих программы общего образования</w:t>
      </w:r>
    </w:p>
    <w:p w:rsidR="00D0633E" w:rsidRPr="00DD423B" w:rsidRDefault="00D0633E" w:rsidP="00D0633E">
      <w:pPr>
        <w:pStyle w:val="30"/>
        <w:widowControl w:val="0"/>
        <w:ind w:left="360"/>
        <w:rPr>
          <w:rFonts w:ascii="Arial" w:hAnsi="Arial" w:cs="Arial"/>
          <w:sz w:val="24"/>
        </w:rPr>
      </w:pPr>
      <w:r w:rsidRPr="00DD423B">
        <w:rPr>
          <w:rFonts w:ascii="Arial" w:hAnsi="Arial" w:cs="Arial"/>
          <w:sz w:val="24"/>
        </w:rPr>
        <w:t xml:space="preserve">http://www.ed.gov.ru/ob-edu/noc/rub/standart/bup/bup.doc </w:t>
      </w:r>
    </w:p>
    <w:p w:rsidR="00C05555" w:rsidRPr="00740569" w:rsidRDefault="00C05555">
      <w:pPr>
        <w:pStyle w:val="30"/>
        <w:widowControl w:val="0"/>
        <w:numPr>
          <w:ilvl w:val="0"/>
          <w:numId w:val="1"/>
        </w:numPr>
        <w:rPr>
          <w:rFonts w:eastAsia="Batang"/>
          <w:sz w:val="24"/>
          <w:lang w:eastAsia="ko-KR"/>
        </w:rPr>
      </w:pPr>
      <w:r w:rsidRPr="00740569">
        <w:rPr>
          <w:rFonts w:eastAsia="Batang"/>
          <w:sz w:val="24"/>
          <w:lang w:eastAsia="ko-KR"/>
        </w:rPr>
        <w:t xml:space="preserve">Методическое письмо Министерства образования и науки РФ «О преподавании учебного предмета </w:t>
      </w:r>
      <w:r w:rsidR="001B7138" w:rsidRPr="00740569">
        <w:rPr>
          <w:rFonts w:eastAsia="Batang"/>
          <w:sz w:val="24"/>
          <w:lang w:eastAsia="ko-KR"/>
        </w:rPr>
        <w:t>«</w:t>
      </w:r>
      <w:r w:rsidRPr="00740569">
        <w:rPr>
          <w:rFonts w:eastAsia="Batang"/>
          <w:sz w:val="24"/>
          <w:lang w:eastAsia="ko-KR"/>
        </w:rPr>
        <w:t>Информатика и ИКТ</w:t>
      </w:r>
      <w:r w:rsidR="001B7138" w:rsidRPr="00740569">
        <w:rPr>
          <w:rFonts w:eastAsia="Batang"/>
          <w:sz w:val="24"/>
          <w:lang w:eastAsia="ko-KR"/>
        </w:rPr>
        <w:t>»</w:t>
      </w:r>
      <w:r w:rsidRPr="00740569">
        <w:rPr>
          <w:rFonts w:eastAsia="Batang"/>
          <w:sz w:val="24"/>
          <w:lang w:eastAsia="ko-KR"/>
        </w:rPr>
        <w:t xml:space="preserve"> и информационных технологий в рамках других предметов в условиях введения федерального компонента государственного стандарта общего образования»</w:t>
      </w:r>
    </w:p>
    <w:p w:rsidR="00C05555" w:rsidRPr="00740569" w:rsidRDefault="00C05555">
      <w:pPr>
        <w:pStyle w:val="30"/>
        <w:widowControl w:val="0"/>
        <w:ind w:left="360"/>
        <w:rPr>
          <w:sz w:val="24"/>
        </w:rPr>
      </w:pPr>
      <w:r w:rsidRPr="00740569">
        <w:rPr>
          <w:sz w:val="24"/>
        </w:rPr>
        <w:t>http://</w:t>
      </w:r>
      <w:r w:rsidRPr="00DD423B">
        <w:rPr>
          <w:rFonts w:ascii="Arial" w:hAnsi="Arial" w:cs="Arial"/>
          <w:sz w:val="24"/>
        </w:rPr>
        <w:t>www.ed.gov.ru/d/ob-edu/noc/rub/standart/mp/06.doc</w:t>
      </w:r>
      <w:r w:rsidRPr="00740569">
        <w:rPr>
          <w:sz w:val="24"/>
        </w:rPr>
        <w:t xml:space="preserve"> </w:t>
      </w:r>
    </w:p>
    <w:p w:rsidR="005F7D57" w:rsidRPr="00740569" w:rsidRDefault="005F7D57" w:rsidP="00944866">
      <w:pPr>
        <w:pStyle w:val="30"/>
        <w:widowControl w:val="0"/>
        <w:numPr>
          <w:ilvl w:val="0"/>
          <w:numId w:val="1"/>
        </w:numPr>
        <w:rPr>
          <w:rFonts w:eastAsia="Batang"/>
          <w:sz w:val="24"/>
          <w:lang w:eastAsia="ko-KR"/>
        </w:rPr>
      </w:pPr>
      <w:r w:rsidRPr="00740569">
        <w:rPr>
          <w:rFonts w:eastAsia="Batang"/>
          <w:sz w:val="24"/>
          <w:lang w:eastAsia="ko-KR"/>
        </w:rPr>
        <w:t xml:space="preserve">Примерная программа основного общего образования по Информатике и информационным технологиям </w:t>
      </w:r>
    </w:p>
    <w:p w:rsidR="005F7D57" w:rsidRPr="00DD423B" w:rsidRDefault="009B1B5F" w:rsidP="005F7D57">
      <w:pPr>
        <w:pStyle w:val="30"/>
        <w:widowControl w:val="0"/>
        <w:ind w:left="360"/>
        <w:rPr>
          <w:rFonts w:ascii="Arial" w:hAnsi="Arial" w:cs="Arial"/>
          <w:sz w:val="24"/>
        </w:rPr>
      </w:pPr>
      <w:r w:rsidRPr="00740569">
        <w:rPr>
          <w:sz w:val="24"/>
        </w:rPr>
        <w:t>http://</w:t>
      </w:r>
      <w:r w:rsidRPr="00DD423B">
        <w:rPr>
          <w:rFonts w:ascii="Arial" w:hAnsi="Arial" w:cs="Arial"/>
          <w:sz w:val="24"/>
        </w:rPr>
        <w:t>mon.gov.ru/work/obr/dok/obs/3837/</w:t>
      </w:r>
    </w:p>
    <w:p w:rsidR="005F7D57" w:rsidRPr="00740569" w:rsidRDefault="005F7D57" w:rsidP="005F7D57">
      <w:pPr>
        <w:pStyle w:val="30"/>
        <w:widowControl w:val="0"/>
        <w:numPr>
          <w:ilvl w:val="0"/>
          <w:numId w:val="1"/>
        </w:numPr>
        <w:rPr>
          <w:rFonts w:eastAsia="Batang"/>
          <w:sz w:val="24"/>
          <w:lang w:eastAsia="ko-KR"/>
        </w:rPr>
      </w:pPr>
      <w:r w:rsidRPr="00740569">
        <w:rPr>
          <w:rFonts w:eastAsia="Batang"/>
          <w:sz w:val="24"/>
          <w:lang w:eastAsia="ko-KR"/>
        </w:rPr>
        <w:t>Примерн</w:t>
      </w:r>
      <w:r w:rsidR="009B1B5F" w:rsidRPr="00740569">
        <w:rPr>
          <w:rFonts w:eastAsia="Batang"/>
          <w:sz w:val="24"/>
          <w:lang w:eastAsia="ko-KR"/>
        </w:rPr>
        <w:t>ые</w:t>
      </w:r>
      <w:r w:rsidRPr="00740569">
        <w:rPr>
          <w:rFonts w:eastAsia="Batang"/>
          <w:sz w:val="24"/>
          <w:lang w:eastAsia="ko-KR"/>
        </w:rPr>
        <w:t xml:space="preserve"> программ</w:t>
      </w:r>
      <w:r w:rsidR="009B1B5F" w:rsidRPr="00740569">
        <w:rPr>
          <w:rFonts w:eastAsia="Batang"/>
          <w:sz w:val="24"/>
          <w:lang w:eastAsia="ko-KR"/>
        </w:rPr>
        <w:t>ы</w:t>
      </w:r>
      <w:r w:rsidRPr="00740569">
        <w:rPr>
          <w:rFonts w:eastAsia="Batang"/>
          <w:sz w:val="24"/>
          <w:lang w:eastAsia="ko-KR"/>
        </w:rPr>
        <w:t xml:space="preserve"> среднего (полного) общего образования по Информатике и информационным технологиям (базовый </w:t>
      </w:r>
      <w:r w:rsidR="009B1B5F" w:rsidRPr="00740569">
        <w:rPr>
          <w:rFonts w:eastAsia="Batang"/>
          <w:sz w:val="24"/>
          <w:lang w:eastAsia="ko-KR"/>
        </w:rPr>
        <w:t xml:space="preserve">и профильный </w:t>
      </w:r>
      <w:r w:rsidRPr="00740569">
        <w:rPr>
          <w:rFonts w:eastAsia="Batang"/>
          <w:sz w:val="24"/>
          <w:lang w:eastAsia="ko-KR"/>
        </w:rPr>
        <w:t>уровн</w:t>
      </w:r>
      <w:r w:rsidR="009B1B5F" w:rsidRPr="00740569">
        <w:rPr>
          <w:rFonts w:eastAsia="Batang"/>
          <w:sz w:val="24"/>
          <w:lang w:eastAsia="ko-KR"/>
        </w:rPr>
        <w:t>и</w:t>
      </w:r>
      <w:r w:rsidRPr="00740569">
        <w:rPr>
          <w:rFonts w:eastAsia="Batang"/>
          <w:sz w:val="24"/>
          <w:lang w:eastAsia="ko-KR"/>
        </w:rPr>
        <w:t>)</w:t>
      </w:r>
    </w:p>
    <w:p w:rsidR="005F7D57" w:rsidRPr="00DD423B" w:rsidRDefault="009B1B5F" w:rsidP="005F7D57">
      <w:pPr>
        <w:pStyle w:val="30"/>
        <w:widowControl w:val="0"/>
        <w:ind w:left="360"/>
        <w:rPr>
          <w:rFonts w:ascii="Arial" w:hAnsi="Arial" w:cs="Arial"/>
          <w:sz w:val="24"/>
        </w:rPr>
      </w:pPr>
      <w:r w:rsidRPr="00DD423B">
        <w:rPr>
          <w:rFonts w:ascii="Arial" w:hAnsi="Arial" w:cs="Arial"/>
          <w:sz w:val="24"/>
        </w:rPr>
        <w:t>http://mon.gov.ru/work/obr/dok/obs/3838/</w:t>
      </w:r>
    </w:p>
    <w:p w:rsidR="00A21896" w:rsidRPr="00740569" w:rsidRDefault="00A21896" w:rsidP="00A21896">
      <w:pPr>
        <w:pStyle w:val="30"/>
        <w:widowControl w:val="0"/>
        <w:numPr>
          <w:ilvl w:val="0"/>
          <w:numId w:val="1"/>
        </w:numPr>
        <w:rPr>
          <w:rFonts w:eastAsia="Batang"/>
          <w:sz w:val="24"/>
          <w:lang w:eastAsia="ko-KR"/>
        </w:rPr>
      </w:pPr>
      <w:r w:rsidRPr="00740569">
        <w:rPr>
          <w:rFonts w:eastAsia="Batang"/>
          <w:sz w:val="24"/>
          <w:lang w:eastAsia="ko-KR"/>
        </w:rPr>
        <w:t xml:space="preserve">Приказ Министерства образования и науки Российской Федерации от 23 декабря </w:t>
      </w:r>
      <w:smartTag w:uri="urn:schemas-microsoft-com:office:smarttags" w:element="metricconverter">
        <w:smartTagPr>
          <w:attr w:name="ProductID" w:val="2009 г"/>
        </w:smartTagPr>
        <w:r w:rsidRPr="00740569">
          <w:rPr>
            <w:rFonts w:eastAsia="Batang"/>
            <w:sz w:val="24"/>
            <w:lang w:eastAsia="ko-KR"/>
          </w:rPr>
          <w:t>2009 г</w:t>
        </w:r>
      </w:smartTag>
      <w:r w:rsidRPr="00740569">
        <w:rPr>
          <w:rFonts w:eastAsia="Batang"/>
          <w:sz w:val="24"/>
          <w:lang w:eastAsia="ko-KR"/>
        </w:rPr>
        <w:t>. № 822 «Об утверждении федеральных перечней учебников</w:t>
      </w:r>
      <w:r w:rsidRPr="00740569">
        <w:rPr>
          <w:rFonts w:eastAsia="Batang"/>
          <w:bCs/>
          <w:sz w:val="24"/>
          <w:lang w:eastAsia="ko-KR"/>
        </w:rPr>
        <w:t>, рекомендованных (допущенных) к использованию в образовательном процессе в образовательных учреждениях, реализующих образовательные программы общего образования и имеющих государственную аккредитацию, на 2010/2011 учебный год</w:t>
      </w:r>
      <w:r w:rsidRPr="00740569">
        <w:rPr>
          <w:rFonts w:eastAsia="Batang"/>
          <w:sz w:val="24"/>
          <w:lang w:eastAsia="ko-KR"/>
        </w:rPr>
        <w:t>»</w:t>
      </w:r>
    </w:p>
    <w:p w:rsidR="00A21896" w:rsidRPr="00DD423B" w:rsidRDefault="00A21896" w:rsidP="00A21896">
      <w:pPr>
        <w:pStyle w:val="30"/>
        <w:widowControl w:val="0"/>
        <w:ind w:left="360"/>
        <w:rPr>
          <w:rFonts w:ascii="Arial" w:eastAsia="Batang" w:hAnsi="Arial" w:cs="Arial"/>
          <w:sz w:val="24"/>
        </w:rPr>
      </w:pPr>
      <w:r w:rsidRPr="0070499E">
        <w:rPr>
          <w:rFonts w:ascii="Arial" w:hAnsi="Arial" w:cs="Arial"/>
          <w:sz w:val="24"/>
        </w:rPr>
        <w:t>http://www.edu.ru/db-mon/mo/Data/d_09/m822.html</w:t>
      </w:r>
    </w:p>
    <w:p w:rsidR="00C80F36" w:rsidRPr="00740569" w:rsidRDefault="00C80F36" w:rsidP="00C80F36">
      <w:pPr>
        <w:pStyle w:val="30"/>
        <w:widowControl w:val="0"/>
        <w:numPr>
          <w:ilvl w:val="0"/>
          <w:numId w:val="1"/>
        </w:numPr>
        <w:rPr>
          <w:rFonts w:eastAsia="Batang"/>
          <w:sz w:val="24"/>
          <w:lang w:eastAsia="ko-KR"/>
        </w:rPr>
      </w:pPr>
      <w:r w:rsidRPr="00740569">
        <w:rPr>
          <w:rFonts w:eastAsia="Batang"/>
          <w:sz w:val="24"/>
          <w:lang w:eastAsia="ko-KR"/>
        </w:rPr>
        <w:t xml:space="preserve">Приказ Министерства образования и науки Российской Федерации от 9 декабря </w:t>
      </w:r>
      <w:smartTag w:uri="urn:schemas-microsoft-com:office:smarttags" w:element="metricconverter">
        <w:smartTagPr>
          <w:attr w:name="ProductID" w:val="2008 г"/>
        </w:smartTagPr>
        <w:r w:rsidRPr="00740569">
          <w:rPr>
            <w:rFonts w:eastAsia="Batang"/>
            <w:sz w:val="24"/>
            <w:lang w:eastAsia="ko-KR"/>
          </w:rPr>
          <w:t>2008</w:t>
        </w:r>
        <w:r w:rsidR="00E32BFC" w:rsidRPr="00740569">
          <w:rPr>
            <w:rFonts w:eastAsia="Batang"/>
            <w:sz w:val="24"/>
            <w:lang w:eastAsia="ko-KR"/>
          </w:rPr>
          <w:t> </w:t>
        </w:r>
        <w:r w:rsidRPr="00740569">
          <w:rPr>
            <w:rFonts w:eastAsia="Batang"/>
            <w:sz w:val="24"/>
            <w:lang w:eastAsia="ko-KR"/>
          </w:rPr>
          <w:t>г</w:t>
        </w:r>
      </w:smartTag>
      <w:r w:rsidRPr="00740569">
        <w:rPr>
          <w:rFonts w:eastAsia="Batang"/>
          <w:sz w:val="24"/>
          <w:lang w:eastAsia="ko-KR"/>
        </w:rPr>
        <w:t>. №</w:t>
      </w:r>
      <w:r w:rsidR="007B4590" w:rsidRPr="00740569">
        <w:rPr>
          <w:rFonts w:eastAsia="Batang"/>
          <w:sz w:val="24"/>
          <w:lang w:eastAsia="ko-KR"/>
        </w:rPr>
        <w:t> </w:t>
      </w:r>
      <w:r w:rsidRPr="00740569">
        <w:rPr>
          <w:rFonts w:eastAsia="Batang"/>
          <w:sz w:val="24"/>
          <w:lang w:eastAsia="ko-KR"/>
        </w:rPr>
        <w:t>379 «</w:t>
      </w:r>
      <w:r w:rsidRPr="00740569">
        <w:rPr>
          <w:rFonts w:eastAsia="Batang"/>
          <w:bCs/>
          <w:sz w:val="24"/>
          <w:lang w:eastAsia="ko-KR"/>
        </w:rPr>
        <w:t>Об утверждении федеральных перечней учебников, рекомендованных (допущенных) к использованию в образовательном процессе в образовательных учреждениях, реализующих образовательные программы общего образования и имеющих государственную аккредитацию, на 2009/2010 учебный год</w:t>
      </w:r>
      <w:r w:rsidRPr="00740569">
        <w:rPr>
          <w:rFonts w:eastAsia="Batang"/>
          <w:sz w:val="24"/>
          <w:lang w:eastAsia="ko-KR"/>
        </w:rPr>
        <w:t>»</w:t>
      </w:r>
    </w:p>
    <w:p w:rsidR="00C80F36" w:rsidRPr="00DD423B" w:rsidRDefault="00C80F36" w:rsidP="00C80F36">
      <w:pPr>
        <w:pStyle w:val="30"/>
        <w:widowControl w:val="0"/>
        <w:ind w:left="360"/>
        <w:rPr>
          <w:rFonts w:ascii="Arial" w:eastAsia="Batang" w:hAnsi="Arial" w:cs="Arial"/>
          <w:sz w:val="24"/>
        </w:rPr>
      </w:pPr>
      <w:r w:rsidRPr="0070499E">
        <w:rPr>
          <w:rFonts w:ascii="Arial" w:hAnsi="Arial" w:cs="Arial"/>
          <w:sz w:val="24"/>
        </w:rPr>
        <w:t>http://www.edu.ru/db/mo/Data/d_08/m379.html</w:t>
      </w:r>
    </w:p>
    <w:p w:rsidR="00A12E95" w:rsidRPr="00740569" w:rsidRDefault="000D65CE" w:rsidP="000D65CE">
      <w:pPr>
        <w:pStyle w:val="30"/>
        <w:widowControl w:val="0"/>
        <w:numPr>
          <w:ilvl w:val="0"/>
          <w:numId w:val="1"/>
        </w:numPr>
        <w:rPr>
          <w:sz w:val="24"/>
        </w:rPr>
      </w:pPr>
      <w:r w:rsidRPr="00740569">
        <w:rPr>
          <w:sz w:val="24"/>
        </w:rPr>
        <w:t>Требования к оснащению образовательного процесса в соответствии с содержательным наполнением учебных предметов федерального компонента государственного стандарта общего образования. Информатика и информационные технологии.</w:t>
      </w:r>
    </w:p>
    <w:p w:rsidR="000D65CE" w:rsidRPr="00DD423B" w:rsidRDefault="00A12E95" w:rsidP="00A12E95">
      <w:pPr>
        <w:pStyle w:val="30"/>
        <w:widowControl w:val="0"/>
        <w:ind w:left="360"/>
        <w:rPr>
          <w:rFonts w:ascii="Arial" w:hAnsi="Arial" w:cs="Arial"/>
          <w:sz w:val="24"/>
        </w:rPr>
      </w:pPr>
      <w:r w:rsidRPr="00DD423B">
        <w:rPr>
          <w:rFonts w:ascii="Arial" w:hAnsi="Arial" w:cs="Arial"/>
          <w:sz w:val="24"/>
        </w:rPr>
        <w:t>http://www.ed.gov.ru/d/ob-edu/noc/rub/standart/mt/06.doc</w:t>
      </w:r>
      <w:r w:rsidR="000D65CE" w:rsidRPr="00DD423B">
        <w:rPr>
          <w:rFonts w:ascii="Arial" w:hAnsi="Arial" w:cs="Arial"/>
          <w:sz w:val="24"/>
        </w:rPr>
        <w:t xml:space="preserve"> </w:t>
      </w:r>
    </w:p>
    <w:p w:rsidR="00C05555" w:rsidRPr="00740569" w:rsidRDefault="00C05555">
      <w:pPr>
        <w:pStyle w:val="30"/>
        <w:widowControl w:val="0"/>
        <w:numPr>
          <w:ilvl w:val="0"/>
          <w:numId w:val="1"/>
        </w:numPr>
        <w:rPr>
          <w:sz w:val="24"/>
        </w:rPr>
      </w:pPr>
      <w:r w:rsidRPr="00740569">
        <w:rPr>
          <w:sz w:val="24"/>
        </w:rPr>
        <w:t>Сборник нормативных документов. Информати</w:t>
      </w:r>
      <w:r w:rsidR="00DD423B">
        <w:rPr>
          <w:sz w:val="24"/>
        </w:rPr>
        <w:t>ка и ИКТ. /с</w:t>
      </w:r>
      <w:r w:rsidRPr="00740569">
        <w:rPr>
          <w:sz w:val="24"/>
        </w:rPr>
        <w:t>ост. Э.Д. Днепров, А.Г. Аркадьев. – М.: Дрофа, 2004.</w:t>
      </w:r>
    </w:p>
    <w:p w:rsidR="006A0753" w:rsidRPr="00740569" w:rsidRDefault="006A0753">
      <w:pPr>
        <w:pStyle w:val="30"/>
        <w:widowControl w:val="0"/>
        <w:numPr>
          <w:ilvl w:val="0"/>
          <w:numId w:val="1"/>
        </w:numPr>
        <w:rPr>
          <w:rFonts w:eastAsia="Batang"/>
          <w:sz w:val="24"/>
          <w:lang w:eastAsia="ko-KR"/>
        </w:rPr>
      </w:pPr>
      <w:r w:rsidRPr="00740569">
        <w:rPr>
          <w:rFonts w:eastAsia="Batang"/>
          <w:sz w:val="24"/>
          <w:lang w:eastAsia="ko-KR"/>
        </w:rPr>
        <w:t xml:space="preserve">Письмо Департамента образования Ярославской области от </w:t>
      </w:r>
      <w:r w:rsidR="00B5660D" w:rsidRPr="00740569">
        <w:rPr>
          <w:rFonts w:eastAsia="Batang"/>
          <w:sz w:val="24"/>
          <w:lang w:eastAsia="ko-KR"/>
        </w:rPr>
        <w:t>28</w:t>
      </w:r>
      <w:r w:rsidRPr="00740569">
        <w:rPr>
          <w:rFonts w:eastAsia="Batang"/>
          <w:sz w:val="24"/>
          <w:lang w:eastAsia="ko-KR"/>
        </w:rPr>
        <w:t>.0</w:t>
      </w:r>
      <w:r w:rsidR="00B5660D" w:rsidRPr="00740569">
        <w:rPr>
          <w:rFonts w:eastAsia="Batang"/>
          <w:sz w:val="24"/>
          <w:lang w:eastAsia="ko-KR"/>
        </w:rPr>
        <w:t>4</w:t>
      </w:r>
      <w:r w:rsidRPr="00740569">
        <w:rPr>
          <w:rFonts w:eastAsia="Batang"/>
          <w:sz w:val="24"/>
          <w:lang w:eastAsia="ko-KR"/>
        </w:rPr>
        <w:t>.200</w:t>
      </w:r>
      <w:r w:rsidR="00B5660D" w:rsidRPr="00740569">
        <w:rPr>
          <w:rFonts w:eastAsia="Batang"/>
          <w:sz w:val="24"/>
          <w:lang w:eastAsia="ko-KR"/>
        </w:rPr>
        <w:t>9</w:t>
      </w:r>
      <w:r w:rsidRPr="00740569">
        <w:rPr>
          <w:rFonts w:eastAsia="Batang"/>
          <w:sz w:val="24"/>
          <w:lang w:eastAsia="ko-KR"/>
        </w:rPr>
        <w:t xml:space="preserve"> № </w:t>
      </w:r>
      <w:r w:rsidR="00B5660D" w:rsidRPr="00740569">
        <w:rPr>
          <w:rFonts w:eastAsia="Batang"/>
          <w:sz w:val="24"/>
          <w:lang w:eastAsia="ko-KR"/>
        </w:rPr>
        <w:t>1662</w:t>
      </w:r>
      <w:r w:rsidRPr="00740569">
        <w:rPr>
          <w:rFonts w:eastAsia="Batang"/>
          <w:sz w:val="24"/>
          <w:lang w:eastAsia="ko-KR"/>
        </w:rPr>
        <w:t>/01-10 «</w:t>
      </w:r>
      <w:r w:rsidR="00B5660D" w:rsidRPr="00740569">
        <w:rPr>
          <w:rFonts w:eastAsia="Batang"/>
          <w:sz w:val="24"/>
          <w:lang w:eastAsia="ko-KR"/>
        </w:rPr>
        <w:t xml:space="preserve">Об </w:t>
      </w:r>
      <w:r w:rsidRPr="00740569">
        <w:rPr>
          <w:rFonts w:eastAsia="Batang"/>
          <w:sz w:val="24"/>
          <w:lang w:eastAsia="ko-KR"/>
        </w:rPr>
        <w:t xml:space="preserve">организации </w:t>
      </w:r>
      <w:r w:rsidR="00B5660D" w:rsidRPr="00740569">
        <w:rPr>
          <w:rFonts w:eastAsia="Batang"/>
          <w:sz w:val="24"/>
          <w:lang w:eastAsia="ko-KR"/>
        </w:rPr>
        <w:t xml:space="preserve">учебно-воспитательного </w:t>
      </w:r>
      <w:r w:rsidRPr="00740569">
        <w:rPr>
          <w:rFonts w:eastAsia="Batang"/>
          <w:sz w:val="24"/>
          <w:lang w:eastAsia="ko-KR"/>
        </w:rPr>
        <w:t>процесса в общеобразовательных учреждениях в 200</w:t>
      </w:r>
      <w:r w:rsidR="00B5660D" w:rsidRPr="00740569">
        <w:rPr>
          <w:rFonts w:eastAsia="Batang"/>
          <w:sz w:val="24"/>
          <w:lang w:eastAsia="ko-KR"/>
        </w:rPr>
        <w:t>9</w:t>
      </w:r>
      <w:r w:rsidRPr="00740569">
        <w:rPr>
          <w:rFonts w:eastAsia="Batang"/>
          <w:sz w:val="24"/>
          <w:lang w:eastAsia="ko-KR"/>
        </w:rPr>
        <w:t>-20</w:t>
      </w:r>
      <w:r w:rsidR="00B5660D" w:rsidRPr="00740569">
        <w:rPr>
          <w:rFonts w:eastAsia="Batang"/>
          <w:sz w:val="24"/>
          <w:lang w:eastAsia="ko-KR"/>
        </w:rPr>
        <w:t>10</w:t>
      </w:r>
      <w:r w:rsidRPr="00740569">
        <w:rPr>
          <w:rFonts w:eastAsia="Batang"/>
          <w:sz w:val="24"/>
          <w:lang w:eastAsia="ko-KR"/>
        </w:rPr>
        <w:t xml:space="preserve"> учебном году».</w:t>
      </w:r>
    </w:p>
    <w:p w:rsidR="00C05555" w:rsidRPr="00740569" w:rsidRDefault="00C05555">
      <w:pPr>
        <w:pStyle w:val="30"/>
        <w:widowControl w:val="0"/>
        <w:numPr>
          <w:ilvl w:val="0"/>
          <w:numId w:val="1"/>
        </w:numPr>
        <w:rPr>
          <w:rFonts w:eastAsia="Batang"/>
          <w:sz w:val="24"/>
          <w:lang w:eastAsia="ko-KR"/>
        </w:rPr>
      </w:pPr>
      <w:r w:rsidRPr="00740569">
        <w:rPr>
          <w:rFonts w:eastAsia="Batang"/>
          <w:sz w:val="24"/>
          <w:lang w:eastAsia="ko-KR"/>
        </w:rPr>
        <w:t>Приказ Департамента образования Администрации Ярославской области от 12.05.2006 № 01-03/318 «Об утверждении регионального учебного плана».</w:t>
      </w:r>
    </w:p>
    <w:p w:rsidR="00C05555" w:rsidRPr="00740569" w:rsidRDefault="00C05555">
      <w:pPr>
        <w:pStyle w:val="30"/>
        <w:widowControl w:val="0"/>
        <w:numPr>
          <w:ilvl w:val="0"/>
          <w:numId w:val="1"/>
        </w:numPr>
        <w:rPr>
          <w:rFonts w:eastAsia="Batang"/>
          <w:sz w:val="24"/>
          <w:lang w:eastAsia="ko-KR"/>
        </w:rPr>
      </w:pPr>
      <w:r w:rsidRPr="00740569">
        <w:rPr>
          <w:rFonts w:eastAsia="Batang"/>
          <w:sz w:val="24"/>
          <w:lang w:eastAsia="ko-KR"/>
        </w:rPr>
        <w:t>Письмо Департамента образования Администрации Ярославской области от 14.09.2006 № 01-10/2757 «</w:t>
      </w:r>
      <w:r w:rsidR="00B05428" w:rsidRPr="00740569">
        <w:rPr>
          <w:rFonts w:eastAsia="Batang"/>
          <w:sz w:val="24"/>
          <w:lang w:eastAsia="ko-KR"/>
        </w:rPr>
        <w:t>О реализации БУП-2004»</w:t>
      </w:r>
      <w:r w:rsidRPr="00740569">
        <w:rPr>
          <w:rFonts w:eastAsia="Batang"/>
          <w:sz w:val="24"/>
          <w:lang w:eastAsia="ko-KR"/>
        </w:rPr>
        <w:t>.</w:t>
      </w:r>
    </w:p>
    <w:p w:rsidR="00B01090" w:rsidRPr="00740569" w:rsidRDefault="00B01090">
      <w:pPr>
        <w:pStyle w:val="30"/>
        <w:widowControl w:val="0"/>
        <w:numPr>
          <w:ilvl w:val="0"/>
          <w:numId w:val="1"/>
        </w:numPr>
        <w:rPr>
          <w:rFonts w:eastAsia="Batang"/>
          <w:sz w:val="24"/>
          <w:lang w:eastAsia="ko-KR"/>
        </w:rPr>
      </w:pPr>
      <w:r w:rsidRPr="00740569">
        <w:rPr>
          <w:rFonts w:eastAsia="Batang"/>
          <w:sz w:val="24"/>
          <w:lang w:eastAsia="ko-KR"/>
        </w:rPr>
        <w:t>Письмо Департамента образования Ярославской области от 17.05.2010 №188</w:t>
      </w:r>
      <w:r w:rsidR="00632FCA" w:rsidRPr="00740569">
        <w:rPr>
          <w:rFonts w:eastAsia="Batang"/>
          <w:sz w:val="24"/>
          <w:lang w:eastAsia="ko-KR"/>
        </w:rPr>
        <w:t>3</w:t>
      </w:r>
      <w:r w:rsidRPr="00740569">
        <w:rPr>
          <w:rFonts w:eastAsia="Batang"/>
          <w:sz w:val="24"/>
          <w:lang w:eastAsia="ko-KR"/>
        </w:rPr>
        <w:t>/01-10 «Об организации учебно-воспитательного процесса в общеобразовательных учреждениях в 2010/2011 учебном году».</w:t>
      </w:r>
    </w:p>
    <w:p w:rsidR="00C05555" w:rsidRPr="00740569" w:rsidRDefault="00C05555">
      <w:pPr>
        <w:pStyle w:val="30"/>
        <w:widowControl w:val="0"/>
        <w:numPr>
          <w:ilvl w:val="0"/>
          <w:numId w:val="1"/>
        </w:numPr>
        <w:rPr>
          <w:rFonts w:eastAsia="Batang"/>
          <w:sz w:val="24"/>
          <w:lang w:eastAsia="ko-KR"/>
        </w:rPr>
      </w:pPr>
      <w:r w:rsidRPr="00740569">
        <w:rPr>
          <w:rFonts w:eastAsia="Batang"/>
          <w:sz w:val="24"/>
          <w:lang w:eastAsia="ko-KR"/>
        </w:rPr>
        <w:t>Письмо Департамента образования Администрации Ярославской области от 1</w:t>
      </w:r>
      <w:r w:rsidR="00972671" w:rsidRPr="00740569">
        <w:rPr>
          <w:rFonts w:eastAsia="Batang"/>
          <w:sz w:val="24"/>
          <w:lang w:eastAsia="ko-KR"/>
        </w:rPr>
        <w:t>2</w:t>
      </w:r>
      <w:r w:rsidRPr="00740569">
        <w:rPr>
          <w:rFonts w:eastAsia="Batang"/>
          <w:sz w:val="24"/>
          <w:lang w:eastAsia="ko-KR"/>
        </w:rPr>
        <w:t>.01.06 №</w:t>
      </w:r>
      <w:r w:rsidR="005F7F83" w:rsidRPr="00740569">
        <w:rPr>
          <w:rFonts w:eastAsia="Batang"/>
          <w:sz w:val="24"/>
          <w:lang w:eastAsia="ko-KR"/>
        </w:rPr>
        <w:t> </w:t>
      </w:r>
      <w:r w:rsidR="00972671" w:rsidRPr="00740569">
        <w:rPr>
          <w:rFonts w:eastAsia="Batang"/>
          <w:sz w:val="24"/>
          <w:lang w:eastAsia="ko-KR"/>
        </w:rPr>
        <w:t>23</w:t>
      </w:r>
      <w:r w:rsidR="005F7F83" w:rsidRPr="00740569">
        <w:rPr>
          <w:rFonts w:eastAsia="Batang"/>
          <w:sz w:val="24"/>
          <w:lang w:eastAsia="ko-KR"/>
        </w:rPr>
        <w:t>/</w:t>
      </w:r>
      <w:r w:rsidR="00972671" w:rsidRPr="00740569">
        <w:rPr>
          <w:rFonts w:eastAsia="Batang"/>
          <w:sz w:val="24"/>
          <w:lang w:eastAsia="ko-KR"/>
        </w:rPr>
        <w:t>01-10 «О рабочих программах учебных курсов» (</w:t>
      </w:r>
      <w:r w:rsidR="005F31D0" w:rsidRPr="00740569">
        <w:rPr>
          <w:rFonts w:eastAsia="Batang"/>
          <w:sz w:val="24"/>
          <w:lang w:eastAsia="ko-KR"/>
        </w:rPr>
        <w:t xml:space="preserve">Приложение к письму </w:t>
      </w:r>
      <w:r w:rsidRPr="00740569">
        <w:rPr>
          <w:rFonts w:eastAsia="Batang"/>
          <w:sz w:val="24"/>
          <w:lang w:eastAsia="ko-KR"/>
        </w:rPr>
        <w:t>«Рекомендации по разработке и утверждению рабочих программ учебных курсов»</w:t>
      </w:r>
      <w:r w:rsidR="00972671" w:rsidRPr="00740569">
        <w:rPr>
          <w:rFonts w:eastAsia="Batang"/>
          <w:sz w:val="24"/>
          <w:lang w:eastAsia="ko-KR"/>
        </w:rPr>
        <w:t>)</w:t>
      </w:r>
      <w:r w:rsidRPr="00740569">
        <w:rPr>
          <w:rFonts w:eastAsia="Batang"/>
          <w:sz w:val="24"/>
          <w:lang w:eastAsia="ko-KR"/>
        </w:rPr>
        <w:t>.</w:t>
      </w:r>
    </w:p>
    <w:p w:rsidR="00024AA9" w:rsidRPr="00740569" w:rsidRDefault="00024AA9">
      <w:pPr>
        <w:pStyle w:val="30"/>
        <w:widowControl w:val="0"/>
        <w:numPr>
          <w:ilvl w:val="0"/>
          <w:numId w:val="1"/>
        </w:numPr>
        <w:rPr>
          <w:sz w:val="24"/>
        </w:rPr>
      </w:pPr>
      <w:r w:rsidRPr="00740569">
        <w:rPr>
          <w:sz w:val="24"/>
        </w:rPr>
        <w:t>Элективные курсы в профильном обучении: Образовательная область «Информатика» /Министерство образования РФ – Национальный фонд подготовки кадров. – М.: Вита-Пресс, 2004. – 112 с.</w:t>
      </w:r>
    </w:p>
    <w:p w:rsidR="00BE7981" w:rsidRPr="00DD423B" w:rsidRDefault="00BE7981" w:rsidP="00BE7981">
      <w:pPr>
        <w:pStyle w:val="30"/>
        <w:widowControl w:val="0"/>
        <w:ind w:left="360"/>
        <w:rPr>
          <w:rFonts w:ascii="Arial" w:hAnsi="Arial" w:cs="Arial"/>
          <w:sz w:val="24"/>
        </w:rPr>
      </w:pPr>
      <w:r w:rsidRPr="00DD423B">
        <w:rPr>
          <w:rFonts w:ascii="Arial" w:hAnsi="Arial" w:cs="Arial"/>
          <w:sz w:val="24"/>
        </w:rPr>
        <w:t>http://www.ict.edu.ru/ft/002367//index.html</w:t>
      </w:r>
    </w:p>
    <w:p w:rsidR="00C05555" w:rsidRPr="00740569" w:rsidRDefault="00C05555">
      <w:pPr>
        <w:pStyle w:val="30"/>
        <w:widowControl w:val="0"/>
        <w:numPr>
          <w:ilvl w:val="0"/>
          <w:numId w:val="1"/>
        </w:numPr>
        <w:rPr>
          <w:sz w:val="24"/>
        </w:rPr>
      </w:pPr>
      <w:r w:rsidRPr="00740569">
        <w:rPr>
          <w:sz w:val="24"/>
        </w:rPr>
        <w:t>Профильное обучение. Нормативное, учебное и программно-методическое обеспечение. [Электронный ресурс] : сб. материалов ГОУ ЯО «Институт развития образования» : материалы публ. в автор. ред. / Департамент образования Администрации Ярославской обл.; под общ ред. Шиловой Ж.А.; ред.-сост.: Круглова Е.Н., Наумова О.Н. ; отв. за вып. Архипова М.В. ; техн. ред – Ярославль, 2007. – (Образовательные ресурсы : информ. сб. Вып. 4). – Формат СD.</w:t>
      </w:r>
    </w:p>
    <w:p w:rsidR="00093CFC" w:rsidRPr="00740569" w:rsidRDefault="00093CFC" w:rsidP="00093CFC">
      <w:pPr>
        <w:pStyle w:val="30"/>
        <w:widowControl w:val="0"/>
        <w:ind w:left="360"/>
        <w:rPr>
          <w:sz w:val="24"/>
        </w:rPr>
      </w:pPr>
      <w:r w:rsidRPr="00740569">
        <w:rPr>
          <w:sz w:val="24"/>
        </w:rPr>
        <w:t>http://www.depedu.yar.ru:8101/exp/predprofil/materl/disk_4/index.htm</w:t>
      </w:r>
    </w:p>
    <w:p w:rsidR="00C05555" w:rsidRPr="00740569" w:rsidRDefault="00C05555">
      <w:pPr>
        <w:pStyle w:val="30"/>
        <w:widowControl w:val="0"/>
        <w:numPr>
          <w:ilvl w:val="0"/>
          <w:numId w:val="1"/>
        </w:numPr>
        <w:rPr>
          <w:sz w:val="24"/>
        </w:rPr>
      </w:pPr>
      <w:r w:rsidRPr="00740569">
        <w:rPr>
          <w:sz w:val="24"/>
        </w:rPr>
        <w:t xml:space="preserve">Структура, содержание образования и организация деятельности педагогического коллектива школы по реализации БУП-2004 [Электронный ресурс] : сб. материалов ГОУ ЯО «Институт развития образования» : материалы публ. в автор. ред. / Департамент образования Администрации Ярославской обл. ; под общ ред. </w:t>
      </w:r>
      <w:r w:rsidR="00DD423B">
        <w:rPr>
          <w:sz w:val="24"/>
        </w:rPr>
        <w:t>Ж.А. Шиловой</w:t>
      </w:r>
      <w:r w:rsidRPr="00740569">
        <w:rPr>
          <w:sz w:val="24"/>
        </w:rPr>
        <w:t xml:space="preserve">; ред.-сост.: </w:t>
      </w:r>
      <w:r w:rsidR="00DD423B">
        <w:rPr>
          <w:sz w:val="24"/>
        </w:rPr>
        <w:t>Е.Н. Круглова</w:t>
      </w:r>
      <w:r w:rsidRPr="00740569">
        <w:rPr>
          <w:sz w:val="24"/>
        </w:rPr>
        <w:t xml:space="preserve">, </w:t>
      </w:r>
      <w:r w:rsidR="00DD423B">
        <w:rPr>
          <w:sz w:val="24"/>
        </w:rPr>
        <w:t xml:space="preserve">О. Н. </w:t>
      </w:r>
      <w:r w:rsidRPr="00740569">
        <w:rPr>
          <w:sz w:val="24"/>
        </w:rPr>
        <w:t>Наумо</w:t>
      </w:r>
      <w:r w:rsidR="00DD423B">
        <w:rPr>
          <w:sz w:val="24"/>
        </w:rPr>
        <w:t>ва</w:t>
      </w:r>
      <w:r w:rsidRPr="00740569">
        <w:rPr>
          <w:sz w:val="24"/>
        </w:rPr>
        <w:t xml:space="preserve">; отв. за вып. </w:t>
      </w:r>
      <w:r w:rsidR="00DD423B">
        <w:rPr>
          <w:sz w:val="24"/>
        </w:rPr>
        <w:t>М.В. Архипова</w:t>
      </w:r>
      <w:r w:rsidRPr="00740569">
        <w:rPr>
          <w:sz w:val="24"/>
        </w:rPr>
        <w:t xml:space="preserve">; техн. </w:t>
      </w:r>
      <w:r w:rsidR="00DD423B" w:rsidRPr="00740569">
        <w:rPr>
          <w:sz w:val="24"/>
        </w:rPr>
        <w:t>Р</w:t>
      </w:r>
      <w:r w:rsidRPr="00740569">
        <w:rPr>
          <w:sz w:val="24"/>
        </w:rPr>
        <w:t>ед</w:t>
      </w:r>
      <w:r w:rsidR="00DD423B">
        <w:rPr>
          <w:sz w:val="24"/>
        </w:rPr>
        <w:t>.</w:t>
      </w:r>
      <w:r w:rsidRPr="00740569">
        <w:rPr>
          <w:sz w:val="24"/>
        </w:rPr>
        <w:t xml:space="preserve"> – Ярославль, 2007. – (Образовательные ресурсы : информ. сб. Вып. 16 а). – Формат СD.</w:t>
      </w:r>
    </w:p>
    <w:p w:rsidR="006C1412" w:rsidRPr="00DD423B" w:rsidRDefault="00811ECA" w:rsidP="006C1412">
      <w:pPr>
        <w:pStyle w:val="30"/>
        <w:widowControl w:val="0"/>
        <w:ind w:left="360"/>
        <w:rPr>
          <w:rFonts w:ascii="Arial" w:hAnsi="Arial" w:cs="Arial"/>
          <w:sz w:val="24"/>
        </w:rPr>
      </w:pPr>
      <w:r w:rsidRPr="00DD423B">
        <w:rPr>
          <w:rFonts w:ascii="Arial" w:hAnsi="Arial" w:cs="Arial"/>
          <w:sz w:val="24"/>
        </w:rPr>
        <w:t>http://www.depedu.yar.ru:8101/exp/predprofil/materl/disk_progr3/index.html</w:t>
      </w:r>
    </w:p>
    <w:p w:rsidR="00811ECA" w:rsidRPr="00740569" w:rsidRDefault="00811ECA" w:rsidP="00811ECA">
      <w:pPr>
        <w:pStyle w:val="30"/>
        <w:widowControl w:val="0"/>
        <w:numPr>
          <w:ilvl w:val="0"/>
          <w:numId w:val="1"/>
        </w:numPr>
        <w:rPr>
          <w:sz w:val="24"/>
        </w:rPr>
      </w:pPr>
      <w:r w:rsidRPr="00740569">
        <w:rPr>
          <w:sz w:val="24"/>
        </w:rPr>
        <w:t xml:space="preserve">Информатика и информационно-коммуникационные технологии: Элективные курсы в предпрофильной подготовке (под ред. </w:t>
      </w:r>
      <w:r w:rsidR="00DD423B">
        <w:rPr>
          <w:sz w:val="24"/>
        </w:rPr>
        <w:t>Л.А. Обуховой</w:t>
      </w:r>
      <w:r w:rsidRPr="00740569">
        <w:rPr>
          <w:sz w:val="24"/>
        </w:rPr>
        <w:t>)</w:t>
      </w:r>
      <w:r w:rsidR="00806E21" w:rsidRPr="00740569">
        <w:rPr>
          <w:sz w:val="24"/>
        </w:rPr>
        <w:t xml:space="preserve"> </w:t>
      </w:r>
      <w:r w:rsidR="00CC46F9" w:rsidRPr="00740569">
        <w:rPr>
          <w:sz w:val="24"/>
        </w:rPr>
        <w:t>: (с</w:t>
      </w:r>
      <w:r w:rsidR="003B2BA3" w:rsidRPr="00740569">
        <w:rPr>
          <w:sz w:val="24"/>
        </w:rPr>
        <w:t>б.</w:t>
      </w:r>
      <w:r w:rsidR="00C010FD" w:rsidRPr="00740569">
        <w:rPr>
          <w:sz w:val="24"/>
        </w:rPr>
        <w:t>,</w:t>
      </w:r>
      <w:r w:rsidR="003B2BA3" w:rsidRPr="00740569">
        <w:rPr>
          <w:sz w:val="24"/>
        </w:rPr>
        <w:t xml:space="preserve"> </w:t>
      </w:r>
      <w:r w:rsidR="008C60D8" w:rsidRPr="00740569">
        <w:rPr>
          <w:sz w:val="24"/>
        </w:rPr>
        <w:t>с</w:t>
      </w:r>
      <w:r w:rsidR="00806E21" w:rsidRPr="00740569">
        <w:rPr>
          <w:sz w:val="24"/>
        </w:rPr>
        <w:t>ерия «Электив»</w:t>
      </w:r>
      <w:r w:rsidR="00CC46F9" w:rsidRPr="00740569">
        <w:rPr>
          <w:sz w:val="24"/>
        </w:rPr>
        <w:t>)</w:t>
      </w:r>
      <w:r w:rsidR="00806E21" w:rsidRPr="00740569">
        <w:rPr>
          <w:sz w:val="24"/>
        </w:rPr>
        <w:t xml:space="preserve"> – </w:t>
      </w:r>
      <w:r w:rsidR="006554CC" w:rsidRPr="00740569">
        <w:rPr>
          <w:sz w:val="24"/>
        </w:rPr>
        <w:t xml:space="preserve">М.: </w:t>
      </w:r>
      <w:r w:rsidR="00806E21" w:rsidRPr="00740569">
        <w:rPr>
          <w:sz w:val="24"/>
        </w:rPr>
        <w:t>Изд-во «5 за знания»,</w:t>
      </w:r>
      <w:r w:rsidRPr="00740569">
        <w:rPr>
          <w:sz w:val="24"/>
        </w:rPr>
        <w:t xml:space="preserve"> 2006.</w:t>
      </w:r>
    </w:p>
    <w:p w:rsidR="00DF5A0A" w:rsidRPr="00740569" w:rsidRDefault="00DF5A0A" w:rsidP="00DF5A0A">
      <w:pPr>
        <w:pStyle w:val="30"/>
        <w:widowControl w:val="0"/>
        <w:numPr>
          <w:ilvl w:val="0"/>
          <w:numId w:val="1"/>
        </w:numPr>
        <w:rPr>
          <w:sz w:val="24"/>
        </w:rPr>
      </w:pPr>
      <w:r w:rsidRPr="00740569">
        <w:rPr>
          <w:rFonts w:eastAsia="Batang"/>
          <w:sz w:val="24"/>
          <w:lang w:eastAsia="ko-KR"/>
        </w:rPr>
        <w:t>Приложение к приказу Министерства образования и науки Российской Федерации № 362 от 28.11.2008 г. «Положение о</w:t>
      </w:r>
      <w:r w:rsidRPr="00740569">
        <w:rPr>
          <w:sz w:val="24"/>
        </w:rPr>
        <w:t xml:space="preserve"> формах и порядке проведения государственной (итоговой) аттестации обучающихся, освоивших основные общеобразовательные программы среднего (полного) общего образования»</w:t>
      </w:r>
    </w:p>
    <w:p w:rsidR="00DF5A0A" w:rsidRPr="00DD423B" w:rsidRDefault="00DF5A0A" w:rsidP="00DF5A0A">
      <w:pPr>
        <w:pStyle w:val="30"/>
        <w:widowControl w:val="0"/>
        <w:ind w:left="360"/>
        <w:rPr>
          <w:rFonts w:ascii="Arial" w:hAnsi="Arial" w:cs="Arial"/>
          <w:sz w:val="24"/>
        </w:rPr>
      </w:pPr>
      <w:r w:rsidRPr="0070499E">
        <w:rPr>
          <w:rFonts w:ascii="Arial" w:hAnsi="Arial" w:cs="Arial"/>
          <w:sz w:val="24"/>
        </w:rPr>
        <w:t>http://www.edu.ru/db/mo/Data/d_08/prm362-1.htm</w:t>
      </w:r>
    </w:p>
    <w:p w:rsidR="00C05555" w:rsidRPr="00740569" w:rsidRDefault="00C05555" w:rsidP="00FE0A13">
      <w:pPr>
        <w:spacing w:before="120" w:after="120"/>
        <w:jc w:val="center"/>
        <w:rPr>
          <w:bCs/>
        </w:rPr>
      </w:pPr>
      <w:r w:rsidRPr="00740569">
        <w:rPr>
          <w:bCs/>
        </w:rPr>
        <w:t>Дополнительные информационные ресурсы</w:t>
      </w:r>
    </w:p>
    <w:p w:rsidR="00C05555" w:rsidRPr="00740569" w:rsidRDefault="00B50F26" w:rsidP="004513C6">
      <w:pPr>
        <w:numPr>
          <w:ilvl w:val="0"/>
          <w:numId w:val="14"/>
        </w:numPr>
        <w:tabs>
          <w:tab w:val="num" w:pos="900"/>
        </w:tabs>
        <w:jc w:val="both"/>
        <w:rPr>
          <w:rFonts w:eastAsia="Arial Unicode MS"/>
        </w:rPr>
      </w:pPr>
      <w:r w:rsidRPr="004513C6">
        <w:rPr>
          <w:rFonts w:ascii="Arial" w:eastAsia="Times New Roman" w:hAnsi="Arial" w:cs="Arial"/>
          <w:lang w:val="en-US" w:eastAsia="ru-RU"/>
        </w:rPr>
        <w:t>http</w:t>
      </w:r>
      <w:r w:rsidRPr="004513C6">
        <w:rPr>
          <w:rFonts w:ascii="Arial" w:eastAsia="Times New Roman" w:hAnsi="Arial" w:cs="Arial"/>
          <w:lang w:eastAsia="ru-RU"/>
        </w:rPr>
        <w:t>://</w:t>
      </w:r>
      <w:r w:rsidR="00C05555" w:rsidRPr="004513C6">
        <w:rPr>
          <w:rFonts w:ascii="Arial" w:eastAsia="Times New Roman" w:hAnsi="Arial" w:cs="Arial"/>
          <w:lang w:eastAsia="ru-RU"/>
        </w:rPr>
        <w:t>mon.gov.ru</w:t>
      </w:r>
      <w:r w:rsidR="00C05555" w:rsidRPr="00740569">
        <w:t xml:space="preserve"> – </w:t>
      </w:r>
      <w:r w:rsidR="004513C6">
        <w:rPr>
          <w:rFonts w:eastAsia="Times New Roman"/>
          <w:lang w:eastAsia="ru-RU"/>
        </w:rPr>
        <w:t>Министерство образования</w:t>
      </w:r>
      <w:r w:rsidR="00C05555" w:rsidRPr="00740569">
        <w:rPr>
          <w:rFonts w:eastAsia="Times New Roman"/>
          <w:lang w:eastAsia="ru-RU"/>
        </w:rPr>
        <w:t xml:space="preserve"> и науки Российской Федерации</w:t>
      </w:r>
    </w:p>
    <w:p w:rsidR="00C05555" w:rsidRPr="00740569" w:rsidRDefault="00B50F26" w:rsidP="004513C6">
      <w:pPr>
        <w:numPr>
          <w:ilvl w:val="0"/>
          <w:numId w:val="14"/>
        </w:numPr>
        <w:tabs>
          <w:tab w:val="num" w:pos="900"/>
        </w:tabs>
        <w:jc w:val="both"/>
      </w:pPr>
      <w:r w:rsidRPr="004513C6">
        <w:rPr>
          <w:rFonts w:ascii="Arial" w:eastAsia="Times New Roman" w:hAnsi="Arial" w:cs="Arial"/>
          <w:lang w:val="en-US" w:eastAsia="ru-RU"/>
        </w:rPr>
        <w:t>http</w:t>
      </w:r>
      <w:r w:rsidRPr="004513C6">
        <w:rPr>
          <w:rFonts w:ascii="Arial" w:eastAsia="Times New Roman" w:hAnsi="Arial" w:cs="Arial"/>
          <w:lang w:eastAsia="ru-RU"/>
        </w:rPr>
        <w:t>://</w:t>
      </w:r>
      <w:r w:rsidR="00C05555" w:rsidRPr="004513C6">
        <w:rPr>
          <w:rFonts w:ascii="Arial" w:eastAsia="Times New Roman" w:hAnsi="Arial" w:cs="Arial"/>
          <w:lang w:eastAsia="ru-RU"/>
        </w:rPr>
        <w:t>www.ed.gov.ru</w:t>
      </w:r>
      <w:r w:rsidR="00C05555" w:rsidRPr="00740569">
        <w:t xml:space="preserve"> – </w:t>
      </w:r>
      <w:r w:rsidR="00C05555" w:rsidRPr="00740569">
        <w:rPr>
          <w:rFonts w:eastAsia="Times New Roman"/>
          <w:lang w:eastAsia="ru-RU"/>
        </w:rPr>
        <w:t>Федеральное агентство по образованию</w:t>
      </w:r>
    </w:p>
    <w:p w:rsidR="005D63C6" w:rsidRPr="00740569" w:rsidRDefault="005D63C6" w:rsidP="004513C6">
      <w:pPr>
        <w:numPr>
          <w:ilvl w:val="0"/>
          <w:numId w:val="14"/>
        </w:numPr>
        <w:tabs>
          <w:tab w:val="num" w:pos="900"/>
        </w:tabs>
        <w:jc w:val="both"/>
      </w:pPr>
      <w:r w:rsidRPr="0070499E">
        <w:rPr>
          <w:rFonts w:ascii="Arial" w:hAnsi="Arial" w:cs="Arial"/>
        </w:rPr>
        <w:t>http://obrnadzor.gov.ru/</w:t>
      </w:r>
      <w:r w:rsidRPr="00740569">
        <w:t xml:space="preserve"> –</w:t>
      </w:r>
      <w:r w:rsidR="00742FDE" w:rsidRPr="00740569">
        <w:t xml:space="preserve"> </w:t>
      </w:r>
      <w:r w:rsidRPr="00740569">
        <w:rPr>
          <w:rFonts w:eastAsia="Times New Roman"/>
          <w:lang w:eastAsia="ru-RU"/>
        </w:rPr>
        <w:t>Федеральная служба по надзору в сфере образования и науки</w:t>
      </w:r>
    </w:p>
    <w:p w:rsidR="00742FDE" w:rsidRPr="00740569" w:rsidRDefault="00742FDE" w:rsidP="004513C6">
      <w:pPr>
        <w:numPr>
          <w:ilvl w:val="0"/>
          <w:numId w:val="14"/>
        </w:numPr>
        <w:tabs>
          <w:tab w:val="num" w:pos="900"/>
        </w:tabs>
        <w:jc w:val="both"/>
      </w:pPr>
      <w:r w:rsidRPr="004513C6">
        <w:rPr>
          <w:rFonts w:ascii="Arial" w:hAnsi="Arial" w:cs="Arial"/>
        </w:rPr>
        <w:t>http://www.ege.edu.ru/</w:t>
      </w:r>
      <w:r w:rsidRPr="00740569">
        <w:t xml:space="preserve"> </w:t>
      </w:r>
      <w:r w:rsidRPr="00740569">
        <w:rPr>
          <w:rFonts w:eastAsia="Times New Roman"/>
          <w:lang w:eastAsia="ru-RU"/>
        </w:rPr>
        <w:t>– Официальный информационный портал ЕГЭ</w:t>
      </w:r>
      <w:r w:rsidRPr="00740569">
        <w:t xml:space="preserve"> </w:t>
      </w:r>
    </w:p>
    <w:p w:rsidR="00742FDE" w:rsidRPr="00740569" w:rsidRDefault="00742FDE" w:rsidP="004513C6">
      <w:pPr>
        <w:pStyle w:val="30"/>
        <w:widowControl w:val="0"/>
        <w:numPr>
          <w:ilvl w:val="0"/>
          <w:numId w:val="14"/>
        </w:numPr>
        <w:rPr>
          <w:rFonts w:eastAsia="Batang"/>
          <w:sz w:val="24"/>
          <w:lang w:eastAsia="ko-KR"/>
        </w:rPr>
      </w:pPr>
      <w:r w:rsidRPr="0070499E">
        <w:rPr>
          <w:rFonts w:ascii="Arial" w:eastAsia="Batang" w:hAnsi="Arial" w:cs="Arial"/>
          <w:sz w:val="24"/>
        </w:rPr>
        <w:t>http://fipi.ru/</w:t>
      </w:r>
      <w:r w:rsidRPr="00740569">
        <w:rPr>
          <w:rFonts w:eastAsia="Batang"/>
          <w:sz w:val="24"/>
          <w:lang w:eastAsia="ko-KR"/>
        </w:rPr>
        <w:t xml:space="preserve"> </w:t>
      </w:r>
      <w:r w:rsidRPr="00740569">
        <w:rPr>
          <w:sz w:val="24"/>
        </w:rPr>
        <w:t>– Федеральный институт педагогических измерений</w:t>
      </w:r>
      <w:r w:rsidRPr="00740569">
        <w:rPr>
          <w:rFonts w:eastAsia="Batang"/>
          <w:sz w:val="24"/>
          <w:lang w:eastAsia="ko-KR"/>
        </w:rPr>
        <w:t xml:space="preserve"> </w:t>
      </w:r>
    </w:p>
    <w:p w:rsidR="00EB00A9" w:rsidRPr="00740569" w:rsidRDefault="00EB00A9" w:rsidP="004513C6">
      <w:pPr>
        <w:pStyle w:val="30"/>
        <w:widowControl w:val="0"/>
        <w:numPr>
          <w:ilvl w:val="0"/>
          <w:numId w:val="14"/>
        </w:numPr>
        <w:rPr>
          <w:sz w:val="24"/>
        </w:rPr>
      </w:pPr>
      <w:r w:rsidRPr="0070499E">
        <w:rPr>
          <w:rFonts w:ascii="Arial" w:hAnsi="Arial" w:cs="Arial"/>
          <w:sz w:val="24"/>
        </w:rPr>
        <w:t>http://www.fipi.ru/view/sections/214/docs/481.html</w:t>
      </w:r>
      <w:r w:rsidRPr="00740569">
        <w:rPr>
          <w:sz w:val="24"/>
        </w:rPr>
        <w:t xml:space="preserve"> – Государственная (итоговая) аттестация выпускников 9-х классов в новой форме (КИМ ГИА-9 </w:t>
      </w:r>
      <w:smartTag w:uri="urn:schemas-microsoft-com:office:smarttags" w:element="metricconverter">
        <w:smartTagPr>
          <w:attr w:name="ProductID" w:val="2010 г"/>
        </w:smartTagPr>
        <w:r w:rsidRPr="00740569">
          <w:rPr>
            <w:sz w:val="24"/>
          </w:rPr>
          <w:t>2010 г</w:t>
        </w:r>
      </w:smartTag>
      <w:r w:rsidRPr="00740569">
        <w:rPr>
          <w:sz w:val="24"/>
        </w:rPr>
        <w:t>.)</w:t>
      </w:r>
    </w:p>
    <w:p w:rsidR="00C05555" w:rsidRPr="00740569" w:rsidRDefault="00B50F26" w:rsidP="004513C6">
      <w:pPr>
        <w:numPr>
          <w:ilvl w:val="0"/>
          <w:numId w:val="14"/>
        </w:numPr>
        <w:tabs>
          <w:tab w:val="num" w:pos="900"/>
        </w:tabs>
        <w:jc w:val="both"/>
        <w:rPr>
          <w:rFonts w:eastAsia="Times New Roman"/>
          <w:lang w:eastAsia="ru-RU"/>
        </w:rPr>
      </w:pPr>
      <w:r w:rsidRPr="004513C6">
        <w:rPr>
          <w:rFonts w:ascii="Arial" w:eastAsia="Times New Roman" w:hAnsi="Arial" w:cs="Arial"/>
          <w:lang w:val="en-US" w:eastAsia="ru-RU"/>
        </w:rPr>
        <w:t>http</w:t>
      </w:r>
      <w:r w:rsidRPr="004513C6">
        <w:rPr>
          <w:rFonts w:ascii="Arial" w:eastAsia="Times New Roman" w:hAnsi="Arial" w:cs="Arial"/>
          <w:lang w:eastAsia="ru-RU"/>
        </w:rPr>
        <w:t>://</w:t>
      </w:r>
      <w:r w:rsidR="00C05555" w:rsidRPr="004513C6">
        <w:rPr>
          <w:rFonts w:ascii="Arial" w:eastAsia="Times New Roman" w:hAnsi="Arial" w:cs="Arial"/>
          <w:lang w:eastAsia="ru-RU"/>
        </w:rPr>
        <w:t>www.vestnik.edu.ru</w:t>
      </w:r>
      <w:r w:rsidR="00C05555" w:rsidRPr="00740569">
        <w:rPr>
          <w:rFonts w:eastAsia="Arial Unicode MS"/>
        </w:rPr>
        <w:t xml:space="preserve"> </w:t>
      </w:r>
      <w:r w:rsidR="00C05555" w:rsidRPr="00740569">
        <w:t>–</w:t>
      </w:r>
      <w:r w:rsidR="00C05555" w:rsidRPr="00740569">
        <w:rPr>
          <w:rFonts w:eastAsia="Arial Unicode MS"/>
        </w:rPr>
        <w:t xml:space="preserve"> </w:t>
      </w:r>
      <w:r w:rsidR="00C05555" w:rsidRPr="00740569">
        <w:rPr>
          <w:rFonts w:eastAsia="Times New Roman"/>
          <w:lang w:eastAsia="ru-RU"/>
        </w:rPr>
        <w:t>Вестник образования (Официальное издание Министерства образования и науки Российской Федерации)</w:t>
      </w:r>
    </w:p>
    <w:p w:rsidR="00C05555" w:rsidRPr="00740569" w:rsidRDefault="00B50F26" w:rsidP="004513C6">
      <w:pPr>
        <w:numPr>
          <w:ilvl w:val="0"/>
          <w:numId w:val="14"/>
        </w:numPr>
        <w:tabs>
          <w:tab w:val="num" w:pos="900"/>
        </w:tabs>
        <w:jc w:val="both"/>
        <w:rPr>
          <w:rFonts w:eastAsia="Arial Unicode MS"/>
        </w:rPr>
      </w:pPr>
      <w:r w:rsidRPr="004513C6">
        <w:rPr>
          <w:rFonts w:ascii="Arial" w:eastAsia="Times New Roman" w:hAnsi="Arial" w:cs="Arial"/>
          <w:lang w:val="en-US" w:eastAsia="ru-RU"/>
        </w:rPr>
        <w:t>http</w:t>
      </w:r>
      <w:r w:rsidRPr="004513C6">
        <w:rPr>
          <w:rFonts w:ascii="Arial" w:eastAsia="Times New Roman" w:hAnsi="Arial" w:cs="Arial"/>
          <w:lang w:eastAsia="ru-RU"/>
        </w:rPr>
        <w:t>://</w:t>
      </w:r>
      <w:r w:rsidR="00C05555" w:rsidRPr="004513C6">
        <w:rPr>
          <w:rFonts w:ascii="Arial" w:eastAsia="Times New Roman" w:hAnsi="Arial" w:cs="Arial"/>
          <w:lang w:eastAsia="ru-RU"/>
        </w:rPr>
        <w:t>www.edu.ru</w:t>
      </w:r>
      <w:r w:rsidR="00C05555" w:rsidRPr="00740569">
        <w:t xml:space="preserve"> – </w:t>
      </w:r>
      <w:r w:rsidR="00C05555" w:rsidRPr="00740569">
        <w:rPr>
          <w:rFonts w:eastAsia="Times New Roman"/>
          <w:lang w:eastAsia="ru-RU"/>
        </w:rPr>
        <w:t>Российское образование</w:t>
      </w:r>
      <w:r w:rsidRPr="00740569">
        <w:rPr>
          <w:rFonts w:eastAsia="Times New Roman"/>
          <w:lang w:eastAsia="ru-RU"/>
        </w:rPr>
        <w:t>.</w:t>
      </w:r>
      <w:r w:rsidR="00C05555" w:rsidRPr="00740569">
        <w:rPr>
          <w:rFonts w:eastAsia="Times New Roman"/>
          <w:lang w:eastAsia="ru-RU"/>
        </w:rPr>
        <w:t xml:space="preserve"> Федеральный портал</w:t>
      </w:r>
    </w:p>
    <w:p w:rsidR="00C05555" w:rsidRPr="00740569" w:rsidRDefault="00B50F26" w:rsidP="004513C6">
      <w:pPr>
        <w:numPr>
          <w:ilvl w:val="0"/>
          <w:numId w:val="14"/>
        </w:numPr>
        <w:tabs>
          <w:tab w:val="num" w:pos="900"/>
        </w:tabs>
        <w:jc w:val="both"/>
      </w:pPr>
      <w:r w:rsidRPr="004513C6">
        <w:rPr>
          <w:rFonts w:ascii="Arial" w:eastAsia="Times New Roman" w:hAnsi="Arial" w:cs="Arial"/>
          <w:lang w:val="en-US" w:eastAsia="ru-RU"/>
        </w:rPr>
        <w:t>http</w:t>
      </w:r>
      <w:r w:rsidRPr="004513C6">
        <w:rPr>
          <w:rFonts w:ascii="Arial" w:eastAsia="Times New Roman" w:hAnsi="Arial" w:cs="Arial"/>
          <w:lang w:eastAsia="ru-RU"/>
        </w:rPr>
        <w:t>://</w:t>
      </w:r>
      <w:r w:rsidR="00C05555" w:rsidRPr="004513C6">
        <w:rPr>
          <w:rFonts w:ascii="Arial" w:eastAsia="Times New Roman" w:hAnsi="Arial" w:cs="Arial"/>
          <w:lang w:eastAsia="ru-RU"/>
        </w:rPr>
        <w:t>www.depedu.yar.ru</w:t>
      </w:r>
      <w:r w:rsidR="00C05555" w:rsidRPr="00740569">
        <w:t xml:space="preserve"> – </w:t>
      </w:r>
      <w:r w:rsidR="00C05555" w:rsidRPr="00740569">
        <w:rPr>
          <w:rFonts w:eastAsia="Times New Roman"/>
          <w:lang w:eastAsia="ru-RU"/>
        </w:rPr>
        <w:t>Департамент образования Ярославской области</w:t>
      </w:r>
    </w:p>
    <w:p w:rsidR="00C05555" w:rsidRPr="00740569" w:rsidRDefault="00B50F26" w:rsidP="004513C6">
      <w:pPr>
        <w:numPr>
          <w:ilvl w:val="0"/>
          <w:numId w:val="14"/>
        </w:numPr>
        <w:tabs>
          <w:tab w:val="num" w:pos="900"/>
        </w:tabs>
        <w:jc w:val="both"/>
      </w:pPr>
      <w:r w:rsidRPr="004513C6">
        <w:rPr>
          <w:rFonts w:ascii="Arial" w:eastAsia="Times New Roman" w:hAnsi="Arial" w:cs="Arial"/>
          <w:lang w:val="en-US" w:eastAsia="ru-RU"/>
        </w:rPr>
        <w:t>http</w:t>
      </w:r>
      <w:r w:rsidRPr="004513C6">
        <w:rPr>
          <w:rFonts w:ascii="Arial" w:eastAsia="Times New Roman" w:hAnsi="Arial" w:cs="Arial"/>
          <w:lang w:eastAsia="ru-RU"/>
        </w:rPr>
        <w:t>://</w:t>
      </w:r>
      <w:r w:rsidR="00C05555" w:rsidRPr="004513C6">
        <w:rPr>
          <w:rFonts w:ascii="Arial" w:eastAsia="Times New Roman" w:hAnsi="Arial" w:cs="Arial"/>
          <w:lang w:eastAsia="ru-RU"/>
        </w:rPr>
        <w:t>www.iro.yar.ru</w:t>
      </w:r>
      <w:r w:rsidR="00C05555" w:rsidRPr="00740569">
        <w:t xml:space="preserve"> – ГОУ ЯО И</w:t>
      </w:r>
      <w:r w:rsidR="00AD0060" w:rsidRPr="00740569">
        <w:t>нститут развития образования</w:t>
      </w:r>
    </w:p>
    <w:p w:rsidR="00702B99" w:rsidRPr="00740569" w:rsidRDefault="00702B99" w:rsidP="004513C6">
      <w:pPr>
        <w:numPr>
          <w:ilvl w:val="0"/>
          <w:numId w:val="14"/>
        </w:numPr>
        <w:tabs>
          <w:tab w:val="num" w:pos="900"/>
        </w:tabs>
        <w:jc w:val="both"/>
      </w:pPr>
      <w:r w:rsidRPr="004513C6">
        <w:rPr>
          <w:rFonts w:ascii="Arial" w:eastAsia="Times New Roman" w:hAnsi="Arial" w:cs="Arial"/>
          <w:lang w:eastAsia="ru-RU"/>
        </w:rPr>
        <w:t>http://edu.of.ru/profil/default.asp</w:t>
      </w:r>
      <w:r w:rsidRPr="00740569">
        <w:t xml:space="preserve"> – Дистанционная поддержка профильного обучения (Сайт дистанционной поддержки программы «Интернет-поддержка профессионального развития педагогов») </w:t>
      </w:r>
    </w:p>
    <w:p w:rsidR="00C243C6" w:rsidRPr="00740569" w:rsidRDefault="00472092" w:rsidP="004513C6">
      <w:pPr>
        <w:numPr>
          <w:ilvl w:val="0"/>
          <w:numId w:val="14"/>
        </w:numPr>
        <w:tabs>
          <w:tab w:val="num" w:pos="900"/>
        </w:tabs>
        <w:jc w:val="both"/>
      </w:pPr>
      <w:r w:rsidRPr="004513C6">
        <w:rPr>
          <w:rFonts w:ascii="Arial" w:eastAsia="Times New Roman" w:hAnsi="Arial" w:cs="Arial"/>
          <w:lang w:eastAsia="ru-RU"/>
        </w:rPr>
        <w:t>http://edu.of.ru/isiorao/</w:t>
      </w:r>
      <w:r w:rsidRPr="00740569">
        <w:t xml:space="preserve"> – </w:t>
      </w:r>
      <w:r w:rsidR="00C243C6" w:rsidRPr="00740569">
        <w:t>Профильное обучение на старшей ступени образования (Организационно-методическая поддержка профильного обучения в старшей школе)</w:t>
      </w:r>
    </w:p>
    <w:p w:rsidR="00C05555" w:rsidRPr="00740569" w:rsidRDefault="00B50F26" w:rsidP="004513C6">
      <w:pPr>
        <w:numPr>
          <w:ilvl w:val="0"/>
          <w:numId w:val="14"/>
        </w:numPr>
        <w:tabs>
          <w:tab w:val="num" w:pos="900"/>
        </w:tabs>
        <w:jc w:val="both"/>
      </w:pPr>
      <w:r w:rsidRPr="004513C6">
        <w:rPr>
          <w:rFonts w:ascii="Arial" w:eastAsia="Times New Roman" w:hAnsi="Arial" w:cs="Arial"/>
          <w:lang w:eastAsia="ru-RU"/>
        </w:rPr>
        <w:t>http://</w:t>
      </w:r>
      <w:r w:rsidR="00C05555" w:rsidRPr="004513C6">
        <w:rPr>
          <w:rFonts w:ascii="Arial" w:eastAsia="Times New Roman" w:hAnsi="Arial" w:cs="Arial"/>
          <w:lang w:eastAsia="ru-RU"/>
        </w:rPr>
        <w:t>iit.metodist.ru</w:t>
      </w:r>
      <w:r w:rsidR="00C05555" w:rsidRPr="00740569">
        <w:t xml:space="preserve"> – </w:t>
      </w:r>
      <w:r w:rsidR="009A56A9" w:rsidRPr="00740569">
        <w:t>Информатика и информационные технологии (</w:t>
      </w:r>
      <w:r w:rsidR="00C05555" w:rsidRPr="00740569">
        <w:t>Лаборатория Информатики МИОО</w:t>
      </w:r>
      <w:r w:rsidR="009A56A9" w:rsidRPr="00740569">
        <w:t>)</w:t>
      </w:r>
    </w:p>
    <w:p w:rsidR="00865B25" w:rsidRPr="00740569" w:rsidRDefault="00865B25" w:rsidP="004513C6">
      <w:pPr>
        <w:numPr>
          <w:ilvl w:val="0"/>
          <w:numId w:val="14"/>
        </w:numPr>
        <w:tabs>
          <w:tab w:val="num" w:pos="900"/>
        </w:tabs>
        <w:jc w:val="both"/>
      </w:pPr>
      <w:r w:rsidRPr="004513C6">
        <w:rPr>
          <w:rFonts w:ascii="Arial" w:eastAsia="Times New Roman" w:hAnsi="Arial" w:cs="Arial"/>
          <w:lang w:eastAsia="ru-RU"/>
        </w:rPr>
        <w:t>http://metodist.lbz.ru/</w:t>
      </w:r>
      <w:r w:rsidRPr="00740569">
        <w:t xml:space="preserve"> – Методическая служба издательства «БИНОМ. Лаборатория знаний»</w:t>
      </w:r>
    </w:p>
    <w:p w:rsidR="00496177" w:rsidRPr="00740569" w:rsidRDefault="00496177" w:rsidP="004513C6">
      <w:pPr>
        <w:numPr>
          <w:ilvl w:val="0"/>
          <w:numId w:val="14"/>
        </w:numPr>
        <w:tabs>
          <w:tab w:val="num" w:pos="900"/>
        </w:tabs>
        <w:jc w:val="both"/>
      </w:pPr>
      <w:r w:rsidRPr="004513C6">
        <w:rPr>
          <w:rFonts w:ascii="Arial" w:eastAsia="Times New Roman" w:hAnsi="Arial" w:cs="Arial"/>
          <w:lang w:eastAsia="ru-RU"/>
        </w:rPr>
        <w:t>http://www.it-n.ru/</w:t>
      </w:r>
      <w:r w:rsidRPr="00740569">
        <w:t xml:space="preserve"> – Портал </w:t>
      </w:r>
      <w:r w:rsidR="001B7138" w:rsidRPr="00740569">
        <w:t>«</w:t>
      </w:r>
      <w:r w:rsidRPr="00740569">
        <w:t>Сеть творческих учителей</w:t>
      </w:r>
      <w:r w:rsidR="001B7138" w:rsidRPr="00740569">
        <w:t>»</w:t>
      </w:r>
      <w:r w:rsidRPr="00740569">
        <w:t xml:space="preserve"> (АПК и ППРО при поддержке Microsoft)</w:t>
      </w:r>
    </w:p>
    <w:p w:rsidR="00E77D12" w:rsidRPr="00740569" w:rsidRDefault="00EB34B8" w:rsidP="004513C6">
      <w:pPr>
        <w:numPr>
          <w:ilvl w:val="0"/>
          <w:numId w:val="14"/>
        </w:numPr>
        <w:tabs>
          <w:tab w:val="num" w:pos="900"/>
        </w:tabs>
        <w:jc w:val="both"/>
      </w:pPr>
      <w:r w:rsidRPr="0070499E">
        <w:rPr>
          <w:rFonts w:ascii="Arial" w:hAnsi="Arial" w:cs="Arial"/>
        </w:rPr>
        <w:t>http://www.openclass.ru/</w:t>
      </w:r>
      <w:r w:rsidRPr="00740569">
        <w:t xml:space="preserve"> – «Открытый класс» (Сетевые образовательные сообщества)</w:t>
      </w:r>
      <w:r w:rsidR="00E77D12" w:rsidRPr="00740569">
        <w:t xml:space="preserve"> </w:t>
      </w:r>
    </w:p>
    <w:p w:rsidR="00734E4C" w:rsidRPr="00740569" w:rsidRDefault="004513C6" w:rsidP="00E77D12">
      <w:pPr>
        <w:ind w:left="7788" w:firstLine="708"/>
      </w:pPr>
      <w:r>
        <w:br w:type="page"/>
      </w:r>
      <w:r w:rsidR="00E77D12" w:rsidRPr="00740569">
        <w:t>П</w:t>
      </w:r>
      <w:r w:rsidR="00734E4C" w:rsidRPr="00740569">
        <w:rPr>
          <w:spacing w:val="-5"/>
        </w:rPr>
        <w:t>риложение № 1</w:t>
      </w:r>
    </w:p>
    <w:p w:rsidR="00734E4C" w:rsidRPr="00740569" w:rsidRDefault="00734E4C" w:rsidP="00BB7F31">
      <w:pPr>
        <w:shd w:val="clear" w:color="auto" w:fill="FFFFFF"/>
        <w:jc w:val="right"/>
        <w:rPr>
          <w:spacing w:val="-5"/>
        </w:rPr>
      </w:pPr>
      <w:r w:rsidRPr="00740569">
        <w:rPr>
          <w:spacing w:val="-5"/>
        </w:rPr>
        <w:t>УТВЕРЖДЕН</w:t>
      </w:r>
    </w:p>
    <w:p w:rsidR="00734E4C" w:rsidRPr="00740569" w:rsidRDefault="00734E4C" w:rsidP="00BB7F31">
      <w:pPr>
        <w:shd w:val="clear" w:color="auto" w:fill="FFFFFF"/>
        <w:jc w:val="right"/>
      </w:pPr>
      <w:r w:rsidRPr="00740569">
        <w:rPr>
          <w:spacing w:val="-1"/>
        </w:rPr>
        <w:t>приказом Министерства</w:t>
      </w:r>
      <w:r w:rsidR="009863E8" w:rsidRPr="00740569">
        <w:rPr>
          <w:spacing w:val="-1"/>
        </w:rPr>
        <w:br/>
      </w:r>
      <w:r w:rsidRPr="00740569">
        <w:t>образования и науки</w:t>
      </w:r>
      <w:r w:rsidR="009863E8" w:rsidRPr="00740569">
        <w:br/>
      </w:r>
      <w:r w:rsidRPr="00740569">
        <w:t>Российской Федерации</w:t>
      </w:r>
      <w:r w:rsidR="009863E8" w:rsidRPr="00740569">
        <w:br/>
      </w:r>
      <w:r w:rsidR="008A79C7" w:rsidRPr="00740569">
        <w:t xml:space="preserve">от 23 декабря </w:t>
      </w:r>
      <w:smartTag w:uri="urn:schemas-microsoft-com:office:smarttags" w:element="metricconverter">
        <w:smartTagPr>
          <w:attr w:name="ProductID" w:val="2009 г"/>
        </w:smartTagPr>
        <w:r w:rsidR="008A79C7" w:rsidRPr="00740569">
          <w:t>2009 г</w:t>
        </w:r>
      </w:smartTag>
      <w:r w:rsidR="008A79C7" w:rsidRPr="00740569">
        <w:t>. № 822</w:t>
      </w:r>
    </w:p>
    <w:p w:rsidR="009863E8" w:rsidRPr="00E77D12" w:rsidRDefault="009863E8" w:rsidP="009863E8">
      <w:pPr>
        <w:pStyle w:val="ConsPlusTitle"/>
        <w:widowControl/>
        <w:jc w:val="center"/>
        <w:rPr>
          <w:rFonts w:ascii="Times New Roman" w:hAnsi="Times New Roman" w:cs="Times New Roman"/>
          <w:sz w:val="22"/>
          <w:szCs w:val="22"/>
        </w:rPr>
      </w:pPr>
    </w:p>
    <w:p w:rsidR="00734E4C" w:rsidRPr="00BB7F31" w:rsidRDefault="00734E4C" w:rsidP="009863E8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BB7F31">
        <w:rPr>
          <w:rFonts w:ascii="Times New Roman" w:hAnsi="Times New Roman" w:cs="Times New Roman"/>
          <w:sz w:val="24"/>
          <w:szCs w:val="24"/>
        </w:rPr>
        <w:t>ФЕДЕРАЛЬНЫЙ ПЕРЕЧЕНЬ УЧЕБНИКОВ,</w:t>
      </w:r>
      <w:r w:rsidRPr="00BB7F31">
        <w:rPr>
          <w:rFonts w:ascii="Times New Roman" w:hAnsi="Times New Roman" w:cs="Times New Roman"/>
          <w:sz w:val="24"/>
          <w:szCs w:val="24"/>
        </w:rPr>
        <w:br/>
        <w:t>РЕКОМЕНДОВАННЫХ МИНИСТЕРСТВОМ ОБРАЗОВАНИЯ И НАУКИ РОССИЙСКОЙ</w:t>
      </w:r>
      <w:r w:rsidRPr="00BB7F31">
        <w:rPr>
          <w:rFonts w:ascii="Times New Roman" w:hAnsi="Times New Roman" w:cs="Times New Roman"/>
          <w:sz w:val="24"/>
          <w:szCs w:val="24"/>
        </w:rPr>
        <w:br/>
        <w:t xml:space="preserve">ФЕДЕРАЦИИ К ИСПОЛЬЗОВАНИЮ В ОБРАЗОВАТЕЛЬНОМ ПРОЦЕССЕ </w:t>
      </w:r>
      <w:r w:rsidRPr="00BB7F31">
        <w:rPr>
          <w:rFonts w:ascii="Times New Roman" w:hAnsi="Times New Roman" w:cs="Times New Roman"/>
          <w:sz w:val="24"/>
          <w:szCs w:val="24"/>
        </w:rPr>
        <w:br/>
        <w:t>В ОБЩЕОБРАЗОВАТЕЛЬНЫХ УЧРЕЖДЕНИЯХ,</w:t>
      </w:r>
      <w:r w:rsidR="009863E8" w:rsidRPr="00BB7F31">
        <w:rPr>
          <w:rFonts w:ascii="Times New Roman" w:hAnsi="Times New Roman" w:cs="Times New Roman"/>
          <w:sz w:val="24"/>
          <w:szCs w:val="24"/>
        </w:rPr>
        <w:br/>
      </w:r>
      <w:r w:rsidRPr="00BB7F31">
        <w:rPr>
          <w:rFonts w:ascii="Times New Roman" w:hAnsi="Times New Roman" w:cs="Times New Roman"/>
          <w:sz w:val="24"/>
          <w:szCs w:val="24"/>
        </w:rPr>
        <w:t>НА 20</w:t>
      </w:r>
      <w:r w:rsidR="008A79C7" w:rsidRPr="00BB7F31">
        <w:rPr>
          <w:rFonts w:ascii="Times New Roman" w:hAnsi="Times New Roman" w:cs="Times New Roman"/>
          <w:sz w:val="24"/>
          <w:szCs w:val="24"/>
        </w:rPr>
        <w:t>10</w:t>
      </w:r>
      <w:r w:rsidRPr="00BB7F31">
        <w:rPr>
          <w:rFonts w:ascii="Times New Roman" w:hAnsi="Times New Roman" w:cs="Times New Roman"/>
          <w:sz w:val="24"/>
          <w:szCs w:val="24"/>
        </w:rPr>
        <w:t>/201</w:t>
      </w:r>
      <w:r w:rsidR="008A79C7" w:rsidRPr="00BB7F31">
        <w:rPr>
          <w:rFonts w:ascii="Times New Roman" w:hAnsi="Times New Roman" w:cs="Times New Roman"/>
          <w:sz w:val="24"/>
          <w:szCs w:val="24"/>
        </w:rPr>
        <w:t>1</w:t>
      </w:r>
      <w:r w:rsidRPr="00BB7F31">
        <w:rPr>
          <w:rFonts w:ascii="Times New Roman" w:hAnsi="Times New Roman" w:cs="Times New Roman"/>
          <w:sz w:val="24"/>
          <w:szCs w:val="24"/>
        </w:rPr>
        <w:t xml:space="preserve"> УЧЕБНЫЙ ГОД</w:t>
      </w: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bottom w:w="57" w:type="dxa"/>
        </w:tblCellMar>
        <w:tblLook w:val="0000" w:firstRow="0" w:lastRow="0" w:firstColumn="0" w:lastColumn="0" w:noHBand="0" w:noVBand="0"/>
      </w:tblPr>
      <w:tblGrid>
        <w:gridCol w:w="561"/>
        <w:gridCol w:w="7041"/>
        <w:gridCol w:w="882"/>
        <w:gridCol w:w="1722"/>
      </w:tblGrid>
      <w:tr w:rsidR="008A79C7" w:rsidRPr="00BB7F31" w:rsidTr="00BB7F31">
        <w:trPr>
          <w:cantSplit/>
          <w:trHeight w:val="466"/>
          <w:jc w:val="center"/>
        </w:trPr>
        <w:tc>
          <w:tcPr>
            <w:tcW w:w="561" w:type="dxa"/>
            <w:vAlign w:val="center"/>
          </w:tcPr>
          <w:p w:rsidR="008A79C7" w:rsidRPr="00BB7F31" w:rsidRDefault="008A79C7" w:rsidP="0088682C">
            <w:pPr>
              <w:jc w:val="center"/>
              <w:rPr>
                <w:b/>
                <w:bCs/>
                <w:sz w:val="23"/>
                <w:szCs w:val="23"/>
              </w:rPr>
            </w:pPr>
            <w:r w:rsidRPr="00BB7F31">
              <w:rPr>
                <w:b/>
                <w:bCs/>
                <w:sz w:val="23"/>
                <w:szCs w:val="23"/>
              </w:rPr>
              <w:t>№ п/п</w:t>
            </w:r>
          </w:p>
        </w:tc>
        <w:tc>
          <w:tcPr>
            <w:tcW w:w="7041" w:type="dxa"/>
            <w:vAlign w:val="center"/>
          </w:tcPr>
          <w:p w:rsidR="008A79C7" w:rsidRPr="00BB7F31" w:rsidRDefault="008A79C7" w:rsidP="0088682C">
            <w:pPr>
              <w:jc w:val="center"/>
              <w:rPr>
                <w:b/>
                <w:bCs/>
                <w:sz w:val="23"/>
                <w:szCs w:val="23"/>
              </w:rPr>
            </w:pPr>
            <w:r w:rsidRPr="00BB7F31">
              <w:rPr>
                <w:b/>
                <w:bCs/>
                <w:sz w:val="23"/>
                <w:szCs w:val="23"/>
              </w:rPr>
              <w:t>Авторы, название учебника</w:t>
            </w:r>
          </w:p>
        </w:tc>
        <w:tc>
          <w:tcPr>
            <w:tcW w:w="882" w:type="dxa"/>
            <w:vAlign w:val="center"/>
          </w:tcPr>
          <w:p w:rsidR="008A79C7" w:rsidRPr="00BB7F31" w:rsidRDefault="004513C6" w:rsidP="0088682C">
            <w:pPr>
              <w:jc w:val="center"/>
              <w:rPr>
                <w:b/>
                <w:bCs/>
                <w:sz w:val="23"/>
                <w:szCs w:val="23"/>
              </w:rPr>
            </w:pPr>
            <w:r w:rsidRPr="00BB7F31">
              <w:rPr>
                <w:b/>
                <w:bCs/>
                <w:sz w:val="23"/>
                <w:szCs w:val="23"/>
              </w:rPr>
              <w:t>К</w:t>
            </w:r>
            <w:r w:rsidR="008A79C7" w:rsidRPr="00BB7F31">
              <w:rPr>
                <w:b/>
                <w:bCs/>
                <w:sz w:val="23"/>
                <w:szCs w:val="23"/>
              </w:rPr>
              <w:t>ласс</w:t>
            </w:r>
          </w:p>
        </w:tc>
        <w:tc>
          <w:tcPr>
            <w:tcW w:w="1722" w:type="dxa"/>
            <w:vAlign w:val="center"/>
          </w:tcPr>
          <w:p w:rsidR="008A79C7" w:rsidRPr="00BB7F31" w:rsidRDefault="008A79C7" w:rsidP="0088682C">
            <w:pPr>
              <w:jc w:val="center"/>
              <w:rPr>
                <w:b/>
                <w:bCs/>
                <w:sz w:val="23"/>
                <w:szCs w:val="23"/>
              </w:rPr>
            </w:pPr>
            <w:r w:rsidRPr="00BB7F31">
              <w:rPr>
                <w:b/>
                <w:bCs/>
                <w:sz w:val="23"/>
                <w:szCs w:val="23"/>
              </w:rPr>
              <w:t>Издательство</w:t>
            </w:r>
          </w:p>
        </w:tc>
      </w:tr>
      <w:tr w:rsidR="008A79C7" w:rsidRPr="00BB7F31" w:rsidTr="00BB7F31">
        <w:trPr>
          <w:cantSplit/>
          <w:trHeight w:val="306"/>
          <w:jc w:val="center"/>
        </w:trPr>
        <w:tc>
          <w:tcPr>
            <w:tcW w:w="10206" w:type="dxa"/>
            <w:gridSpan w:val="4"/>
            <w:vAlign w:val="center"/>
          </w:tcPr>
          <w:p w:rsidR="008A79C7" w:rsidRPr="00BB7F31" w:rsidRDefault="008A79C7" w:rsidP="0088682C">
            <w:pPr>
              <w:jc w:val="center"/>
              <w:rPr>
                <w:b/>
                <w:bCs/>
                <w:sz w:val="23"/>
                <w:szCs w:val="23"/>
              </w:rPr>
            </w:pPr>
            <w:r w:rsidRPr="00BB7F31">
              <w:rPr>
                <w:b/>
                <w:bCs/>
                <w:sz w:val="23"/>
                <w:szCs w:val="23"/>
              </w:rPr>
              <w:t>ОСНОВНОЕ ОБЩЕЕ ОБРАЗОВАНИЕ</w:t>
            </w:r>
          </w:p>
        </w:tc>
      </w:tr>
      <w:tr w:rsidR="008A79C7" w:rsidRPr="00BB7F31" w:rsidTr="00BB7F31">
        <w:trPr>
          <w:cantSplit/>
          <w:jc w:val="center"/>
        </w:trPr>
        <w:tc>
          <w:tcPr>
            <w:tcW w:w="10206" w:type="dxa"/>
            <w:gridSpan w:val="4"/>
            <w:vAlign w:val="center"/>
          </w:tcPr>
          <w:p w:rsidR="008A79C7" w:rsidRPr="00BB7F31" w:rsidRDefault="008A79C7" w:rsidP="0088682C">
            <w:pPr>
              <w:jc w:val="center"/>
              <w:rPr>
                <w:b/>
                <w:bCs/>
                <w:sz w:val="23"/>
                <w:szCs w:val="23"/>
              </w:rPr>
            </w:pPr>
            <w:r w:rsidRPr="00BB7F31">
              <w:rPr>
                <w:b/>
                <w:bCs/>
                <w:sz w:val="23"/>
                <w:szCs w:val="23"/>
              </w:rPr>
              <w:t>Информатика и ИКТ</w:t>
            </w:r>
          </w:p>
        </w:tc>
      </w:tr>
      <w:tr w:rsidR="008A79C7" w:rsidRPr="00BB7F31" w:rsidTr="00BB7F31">
        <w:trPr>
          <w:cantSplit/>
          <w:jc w:val="center"/>
        </w:trPr>
        <w:tc>
          <w:tcPr>
            <w:tcW w:w="561" w:type="dxa"/>
            <w:vAlign w:val="center"/>
          </w:tcPr>
          <w:p w:rsidR="008A79C7" w:rsidRPr="00BB7F31" w:rsidRDefault="008A79C7" w:rsidP="0088682C">
            <w:pPr>
              <w:jc w:val="center"/>
              <w:rPr>
                <w:bCs/>
                <w:sz w:val="23"/>
                <w:szCs w:val="23"/>
              </w:rPr>
            </w:pPr>
            <w:r w:rsidRPr="00BB7F31">
              <w:rPr>
                <w:bCs/>
                <w:sz w:val="23"/>
                <w:szCs w:val="23"/>
              </w:rPr>
              <w:t>563</w:t>
            </w:r>
          </w:p>
        </w:tc>
        <w:tc>
          <w:tcPr>
            <w:tcW w:w="7041" w:type="dxa"/>
            <w:vAlign w:val="center"/>
          </w:tcPr>
          <w:p w:rsidR="008A79C7" w:rsidRPr="00BB7F31" w:rsidRDefault="008A79C7" w:rsidP="0088682C">
            <w:pPr>
              <w:rPr>
                <w:sz w:val="23"/>
                <w:szCs w:val="23"/>
              </w:rPr>
            </w:pPr>
            <w:r w:rsidRPr="00BB7F31">
              <w:rPr>
                <w:sz w:val="23"/>
                <w:szCs w:val="23"/>
              </w:rPr>
              <w:t>Быкадоров Ю.А.  Информатика и ИКТ</w:t>
            </w:r>
          </w:p>
        </w:tc>
        <w:tc>
          <w:tcPr>
            <w:tcW w:w="882" w:type="dxa"/>
            <w:vAlign w:val="center"/>
          </w:tcPr>
          <w:p w:rsidR="008A79C7" w:rsidRPr="00BB7F31" w:rsidRDefault="008A79C7" w:rsidP="0088682C">
            <w:pPr>
              <w:jc w:val="center"/>
              <w:rPr>
                <w:sz w:val="23"/>
                <w:szCs w:val="23"/>
              </w:rPr>
            </w:pPr>
            <w:r w:rsidRPr="00BB7F31">
              <w:rPr>
                <w:sz w:val="23"/>
                <w:szCs w:val="23"/>
              </w:rPr>
              <w:t>8</w:t>
            </w:r>
          </w:p>
        </w:tc>
        <w:tc>
          <w:tcPr>
            <w:tcW w:w="1722" w:type="dxa"/>
            <w:vAlign w:val="center"/>
          </w:tcPr>
          <w:p w:rsidR="008A79C7" w:rsidRPr="00BB7F31" w:rsidRDefault="008A79C7" w:rsidP="0088682C">
            <w:pPr>
              <w:rPr>
                <w:sz w:val="23"/>
                <w:szCs w:val="23"/>
              </w:rPr>
            </w:pPr>
            <w:r w:rsidRPr="00BB7F31">
              <w:rPr>
                <w:sz w:val="23"/>
                <w:szCs w:val="23"/>
              </w:rPr>
              <w:t>Дрофа</w:t>
            </w:r>
          </w:p>
        </w:tc>
      </w:tr>
      <w:tr w:rsidR="008A79C7" w:rsidRPr="00BB7F31" w:rsidTr="00BB7F31">
        <w:trPr>
          <w:cantSplit/>
          <w:jc w:val="center"/>
        </w:trPr>
        <w:tc>
          <w:tcPr>
            <w:tcW w:w="561" w:type="dxa"/>
            <w:vAlign w:val="center"/>
          </w:tcPr>
          <w:p w:rsidR="008A79C7" w:rsidRPr="00BB7F31" w:rsidRDefault="008A79C7" w:rsidP="0088682C">
            <w:pPr>
              <w:jc w:val="center"/>
              <w:rPr>
                <w:bCs/>
                <w:sz w:val="23"/>
                <w:szCs w:val="23"/>
              </w:rPr>
            </w:pPr>
            <w:r w:rsidRPr="00BB7F31">
              <w:rPr>
                <w:bCs/>
                <w:sz w:val="23"/>
                <w:szCs w:val="23"/>
              </w:rPr>
              <w:t>564</w:t>
            </w:r>
          </w:p>
        </w:tc>
        <w:tc>
          <w:tcPr>
            <w:tcW w:w="7041" w:type="dxa"/>
            <w:vAlign w:val="center"/>
          </w:tcPr>
          <w:p w:rsidR="008A79C7" w:rsidRPr="00BB7F31" w:rsidRDefault="008A79C7" w:rsidP="0088682C">
            <w:pPr>
              <w:rPr>
                <w:sz w:val="23"/>
                <w:szCs w:val="23"/>
              </w:rPr>
            </w:pPr>
            <w:r w:rsidRPr="00BB7F31">
              <w:rPr>
                <w:sz w:val="23"/>
                <w:szCs w:val="23"/>
              </w:rPr>
              <w:t>Быкадоров Ю.А.  Информатика и ИКТ</w:t>
            </w:r>
          </w:p>
        </w:tc>
        <w:tc>
          <w:tcPr>
            <w:tcW w:w="882" w:type="dxa"/>
            <w:vAlign w:val="center"/>
          </w:tcPr>
          <w:p w:rsidR="008A79C7" w:rsidRPr="00BB7F31" w:rsidRDefault="008A79C7" w:rsidP="0088682C">
            <w:pPr>
              <w:jc w:val="center"/>
              <w:rPr>
                <w:sz w:val="23"/>
                <w:szCs w:val="23"/>
              </w:rPr>
            </w:pPr>
            <w:r w:rsidRPr="00BB7F31">
              <w:rPr>
                <w:sz w:val="23"/>
                <w:szCs w:val="23"/>
              </w:rPr>
              <w:t>9</w:t>
            </w:r>
          </w:p>
        </w:tc>
        <w:tc>
          <w:tcPr>
            <w:tcW w:w="1722" w:type="dxa"/>
            <w:vAlign w:val="center"/>
          </w:tcPr>
          <w:p w:rsidR="008A79C7" w:rsidRPr="00BB7F31" w:rsidRDefault="008A79C7" w:rsidP="0088682C">
            <w:pPr>
              <w:rPr>
                <w:sz w:val="23"/>
                <w:szCs w:val="23"/>
              </w:rPr>
            </w:pPr>
            <w:r w:rsidRPr="00BB7F31">
              <w:rPr>
                <w:sz w:val="23"/>
                <w:szCs w:val="23"/>
              </w:rPr>
              <w:t>Дрофа</w:t>
            </w:r>
          </w:p>
        </w:tc>
      </w:tr>
      <w:tr w:rsidR="008A79C7" w:rsidRPr="00BB7F31" w:rsidTr="00BB7F31">
        <w:trPr>
          <w:cantSplit/>
          <w:jc w:val="center"/>
        </w:trPr>
        <w:tc>
          <w:tcPr>
            <w:tcW w:w="561" w:type="dxa"/>
            <w:vAlign w:val="center"/>
          </w:tcPr>
          <w:p w:rsidR="008A79C7" w:rsidRPr="00BB7F31" w:rsidRDefault="008A79C7" w:rsidP="0088682C">
            <w:pPr>
              <w:jc w:val="center"/>
              <w:rPr>
                <w:bCs/>
                <w:sz w:val="23"/>
                <w:szCs w:val="23"/>
              </w:rPr>
            </w:pPr>
            <w:r w:rsidRPr="00BB7F31">
              <w:rPr>
                <w:bCs/>
                <w:sz w:val="23"/>
                <w:szCs w:val="23"/>
              </w:rPr>
              <w:t>565</w:t>
            </w:r>
          </w:p>
        </w:tc>
        <w:tc>
          <w:tcPr>
            <w:tcW w:w="7041" w:type="dxa"/>
            <w:vAlign w:val="center"/>
          </w:tcPr>
          <w:p w:rsidR="008A79C7" w:rsidRPr="00BB7F31" w:rsidRDefault="008A79C7" w:rsidP="0088682C">
            <w:pPr>
              <w:rPr>
                <w:sz w:val="23"/>
                <w:szCs w:val="23"/>
              </w:rPr>
            </w:pPr>
            <w:r w:rsidRPr="00BB7F31">
              <w:rPr>
                <w:sz w:val="23"/>
                <w:szCs w:val="23"/>
              </w:rPr>
              <w:t>Гейн А.Г., Сенокосов А.И., Юнерман Н.А.  Информатика и информационные технологии</w:t>
            </w:r>
          </w:p>
        </w:tc>
        <w:tc>
          <w:tcPr>
            <w:tcW w:w="882" w:type="dxa"/>
            <w:vAlign w:val="center"/>
          </w:tcPr>
          <w:p w:rsidR="008A79C7" w:rsidRPr="00BB7F31" w:rsidRDefault="008A79C7" w:rsidP="0088682C">
            <w:pPr>
              <w:jc w:val="center"/>
              <w:rPr>
                <w:sz w:val="23"/>
                <w:szCs w:val="23"/>
              </w:rPr>
            </w:pPr>
            <w:r w:rsidRPr="00BB7F31">
              <w:rPr>
                <w:sz w:val="23"/>
                <w:szCs w:val="23"/>
              </w:rPr>
              <w:t>8</w:t>
            </w:r>
          </w:p>
        </w:tc>
        <w:tc>
          <w:tcPr>
            <w:tcW w:w="1722" w:type="dxa"/>
            <w:vAlign w:val="center"/>
          </w:tcPr>
          <w:p w:rsidR="008A79C7" w:rsidRPr="00BB7F31" w:rsidRDefault="008A79C7" w:rsidP="0088682C">
            <w:pPr>
              <w:rPr>
                <w:sz w:val="23"/>
                <w:szCs w:val="23"/>
              </w:rPr>
            </w:pPr>
            <w:r w:rsidRPr="00BB7F31">
              <w:rPr>
                <w:sz w:val="23"/>
                <w:szCs w:val="23"/>
              </w:rPr>
              <w:t>Просвещение</w:t>
            </w:r>
          </w:p>
        </w:tc>
      </w:tr>
      <w:tr w:rsidR="008A79C7" w:rsidRPr="00BB7F31" w:rsidTr="00BB7F31">
        <w:trPr>
          <w:cantSplit/>
          <w:jc w:val="center"/>
        </w:trPr>
        <w:tc>
          <w:tcPr>
            <w:tcW w:w="561" w:type="dxa"/>
            <w:vAlign w:val="center"/>
          </w:tcPr>
          <w:p w:rsidR="008A79C7" w:rsidRPr="00BB7F31" w:rsidRDefault="008A79C7" w:rsidP="0088682C">
            <w:pPr>
              <w:jc w:val="center"/>
              <w:rPr>
                <w:bCs/>
                <w:sz w:val="23"/>
                <w:szCs w:val="23"/>
              </w:rPr>
            </w:pPr>
            <w:r w:rsidRPr="00BB7F31">
              <w:rPr>
                <w:bCs/>
                <w:sz w:val="23"/>
                <w:szCs w:val="23"/>
              </w:rPr>
              <w:t>566</w:t>
            </w:r>
          </w:p>
        </w:tc>
        <w:tc>
          <w:tcPr>
            <w:tcW w:w="7041" w:type="dxa"/>
            <w:vAlign w:val="center"/>
          </w:tcPr>
          <w:p w:rsidR="008A79C7" w:rsidRPr="00BB7F31" w:rsidRDefault="008A79C7" w:rsidP="0088682C">
            <w:pPr>
              <w:rPr>
                <w:sz w:val="23"/>
                <w:szCs w:val="23"/>
              </w:rPr>
            </w:pPr>
            <w:r w:rsidRPr="00BB7F31">
              <w:rPr>
                <w:sz w:val="23"/>
                <w:szCs w:val="23"/>
              </w:rPr>
              <w:t>Гейн А.Г., Сенокосов А.И., Юнерман Н.А.  Информатика и информационные технологии</w:t>
            </w:r>
          </w:p>
        </w:tc>
        <w:tc>
          <w:tcPr>
            <w:tcW w:w="882" w:type="dxa"/>
            <w:vAlign w:val="center"/>
          </w:tcPr>
          <w:p w:rsidR="008A79C7" w:rsidRPr="00BB7F31" w:rsidRDefault="008A79C7" w:rsidP="0088682C">
            <w:pPr>
              <w:jc w:val="center"/>
              <w:rPr>
                <w:sz w:val="23"/>
                <w:szCs w:val="23"/>
              </w:rPr>
            </w:pPr>
            <w:r w:rsidRPr="00BB7F31">
              <w:rPr>
                <w:sz w:val="23"/>
                <w:szCs w:val="23"/>
              </w:rPr>
              <w:t>9</w:t>
            </w:r>
          </w:p>
        </w:tc>
        <w:tc>
          <w:tcPr>
            <w:tcW w:w="1722" w:type="dxa"/>
            <w:vAlign w:val="center"/>
          </w:tcPr>
          <w:p w:rsidR="008A79C7" w:rsidRPr="00BB7F31" w:rsidRDefault="008A79C7" w:rsidP="0088682C">
            <w:pPr>
              <w:rPr>
                <w:sz w:val="23"/>
                <w:szCs w:val="23"/>
              </w:rPr>
            </w:pPr>
            <w:r w:rsidRPr="00BB7F31">
              <w:rPr>
                <w:sz w:val="23"/>
                <w:szCs w:val="23"/>
              </w:rPr>
              <w:t>Просвещение</w:t>
            </w:r>
          </w:p>
        </w:tc>
      </w:tr>
      <w:tr w:rsidR="008A79C7" w:rsidRPr="00BB7F31" w:rsidTr="00BB7F31">
        <w:trPr>
          <w:cantSplit/>
          <w:jc w:val="center"/>
        </w:trPr>
        <w:tc>
          <w:tcPr>
            <w:tcW w:w="561" w:type="dxa"/>
            <w:vAlign w:val="center"/>
          </w:tcPr>
          <w:p w:rsidR="008A79C7" w:rsidRPr="00BB7F31" w:rsidRDefault="008A79C7" w:rsidP="0088682C">
            <w:pPr>
              <w:jc w:val="center"/>
              <w:rPr>
                <w:bCs/>
                <w:sz w:val="23"/>
                <w:szCs w:val="23"/>
              </w:rPr>
            </w:pPr>
            <w:r w:rsidRPr="00BB7F31">
              <w:rPr>
                <w:bCs/>
                <w:sz w:val="23"/>
                <w:szCs w:val="23"/>
              </w:rPr>
              <w:t>567</w:t>
            </w:r>
          </w:p>
        </w:tc>
        <w:tc>
          <w:tcPr>
            <w:tcW w:w="7041" w:type="dxa"/>
            <w:vAlign w:val="center"/>
          </w:tcPr>
          <w:p w:rsidR="008A79C7" w:rsidRPr="00BB7F31" w:rsidRDefault="008A79C7" w:rsidP="0088682C">
            <w:pPr>
              <w:rPr>
                <w:sz w:val="23"/>
                <w:szCs w:val="23"/>
              </w:rPr>
            </w:pPr>
            <w:r w:rsidRPr="00BB7F31">
              <w:rPr>
                <w:sz w:val="23"/>
                <w:szCs w:val="23"/>
              </w:rPr>
              <w:t>Макарова Н.В., Волкова И.В., Ни</w:t>
            </w:r>
            <w:r w:rsidR="004513C6" w:rsidRPr="00BB7F31">
              <w:rPr>
                <w:sz w:val="23"/>
                <w:szCs w:val="23"/>
              </w:rPr>
              <w:t>колайчук Г.С. и др. / п</w:t>
            </w:r>
            <w:r w:rsidRPr="00BB7F31">
              <w:rPr>
                <w:sz w:val="23"/>
                <w:szCs w:val="23"/>
              </w:rPr>
              <w:t>од ред. Макаровой Н.В. Информатика</w:t>
            </w:r>
          </w:p>
        </w:tc>
        <w:tc>
          <w:tcPr>
            <w:tcW w:w="882" w:type="dxa"/>
            <w:vAlign w:val="center"/>
          </w:tcPr>
          <w:p w:rsidR="008A79C7" w:rsidRPr="00BB7F31" w:rsidRDefault="008A79C7" w:rsidP="0088682C">
            <w:pPr>
              <w:jc w:val="center"/>
              <w:rPr>
                <w:sz w:val="23"/>
                <w:szCs w:val="23"/>
              </w:rPr>
            </w:pPr>
            <w:r w:rsidRPr="00BB7F31">
              <w:rPr>
                <w:sz w:val="23"/>
                <w:szCs w:val="23"/>
              </w:rPr>
              <w:t>8-9</w:t>
            </w:r>
          </w:p>
        </w:tc>
        <w:tc>
          <w:tcPr>
            <w:tcW w:w="1722" w:type="dxa"/>
            <w:vAlign w:val="center"/>
          </w:tcPr>
          <w:p w:rsidR="008A79C7" w:rsidRPr="00BB7F31" w:rsidRDefault="008A79C7" w:rsidP="0088682C">
            <w:pPr>
              <w:rPr>
                <w:sz w:val="23"/>
                <w:szCs w:val="23"/>
              </w:rPr>
            </w:pPr>
            <w:r w:rsidRPr="00BB7F31">
              <w:rPr>
                <w:sz w:val="23"/>
                <w:szCs w:val="23"/>
              </w:rPr>
              <w:t>Питер Пресс</w:t>
            </w:r>
          </w:p>
        </w:tc>
      </w:tr>
      <w:tr w:rsidR="008A79C7" w:rsidRPr="00BB7F31" w:rsidTr="00BB7F31">
        <w:trPr>
          <w:cantSplit/>
          <w:jc w:val="center"/>
        </w:trPr>
        <w:tc>
          <w:tcPr>
            <w:tcW w:w="561" w:type="dxa"/>
            <w:vAlign w:val="center"/>
          </w:tcPr>
          <w:p w:rsidR="008A79C7" w:rsidRPr="00BB7F31" w:rsidRDefault="008A79C7" w:rsidP="0088682C">
            <w:pPr>
              <w:jc w:val="center"/>
              <w:rPr>
                <w:bCs/>
                <w:sz w:val="23"/>
                <w:szCs w:val="23"/>
              </w:rPr>
            </w:pPr>
            <w:r w:rsidRPr="00BB7F31">
              <w:rPr>
                <w:bCs/>
                <w:sz w:val="23"/>
                <w:szCs w:val="23"/>
              </w:rPr>
              <w:t>568</w:t>
            </w:r>
          </w:p>
        </w:tc>
        <w:tc>
          <w:tcPr>
            <w:tcW w:w="7041" w:type="dxa"/>
            <w:vAlign w:val="center"/>
          </w:tcPr>
          <w:p w:rsidR="008A79C7" w:rsidRPr="00BB7F31" w:rsidRDefault="008A79C7" w:rsidP="0088682C">
            <w:pPr>
              <w:rPr>
                <w:spacing w:val="-2"/>
                <w:sz w:val="23"/>
                <w:szCs w:val="23"/>
              </w:rPr>
            </w:pPr>
            <w:r w:rsidRPr="00BB7F31">
              <w:rPr>
                <w:spacing w:val="-2"/>
                <w:sz w:val="23"/>
                <w:szCs w:val="23"/>
              </w:rPr>
              <w:t>Семакин И.Г., Залогова Л.А., Русаков С.В. и др.  Информатика и ИКТ</w:t>
            </w:r>
          </w:p>
        </w:tc>
        <w:tc>
          <w:tcPr>
            <w:tcW w:w="882" w:type="dxa"/>
            <w:vAlign w:val="center"/>
          </w:tcPr>
          <w:p w:rsidR="008A79C7" w:rsidRPr="00BB7F31" w:rsidRDefault="008A79C7" w:rsidP="0088682C">
            <w:pPr>
              <w:jc w:val="center"/>
              <w:rPr>
                <w:sz w:val="23"/>
                <w:szCs w:val="23"/>
              </w:rPr>
            </w:pPr>
            <w:r w:rsidRPr="00BB7F31">
              <w:rPr>
                <w:sz w:val="23"/>
                <w:szCs w:val="23"/>
              </w:rPr>
              <w:t>8</w:t>
            </w:r>
          </w:p>
        </w:tc>
        <w:tc>
          <w:tcPr>
            <w:tcW w:w="1722" w:type="dxa"/>
            <w:vAlign w:val="center"/>
          </w:tcPr>
          <w:p w:rsidR="008A79C7" w:rsidRPr="00BB7F31" w:rsidRDefault="008A79C7" w:rsidP="0088682C">
            <w:pPr>
              <w:rPr>
                <w:sz w:val="23"/>
                <w:szCs w:val="23"/>
              </w:rPr>
            </w:pPr>
            <w:r w:rsidRPr="00BB7F31">
              <w:rPr>
                <w:sz w:val="23"/>
                <w:szCs w:val="23"/>
              </w:rPr>
              <w:t>БИНОМ</w:t>
            </w:r>
          </w:p>
        </w:tc>
      </w:tr>
      <w:tr w:rsidR="008A79C7" w:rsidRPr="00BB7F31" w:rsidTr="00BB7F31">
        <w:trPr>
          <w:cantSplit/>
          <w:jc w:val="center"/>
        </w:trPr>
        <w:tc>
          <w:tcPr>
            <w:tcW w:w="561" w:type="dxa"/>
            <w:vAlign w:val="center"/>
          </w:tcPr>
          <w:p w:rsidR="008A79C7" w:rsidRPr="00BB7F31" w:rsidRDefault="008A79C7" w:rsidP="0088682C">
            <w:pPr>
              <w:jc w:val="center"/>
              <w:rPr>
                <w:bCs/>
                <w:sz w:val="23"/>
                <w:szCs w:val="23"/>
              </w:rPr>
            </w:pPr>
            <w:r w:rsidRPr="00BB7F31">
              <w:rPr>
                <w:bCs/>
                <w:sz w:val="23"/>
                <w:szCs w:val="23"/>
              </w:rPr>
              <w:t>569</w:t>
            </w:r>
          </w:p>
        </w:tc>
        <w:tc>
          <w:tcPr>
            <w:tcW w:w="7041" w:type="dxa"/>
            <w:vAlign w:val="center"/>
          </w:tcPr>
          <w:p w:rsidR="008A79C7" w:rsidRPr="00BB7F31" w:rsidRDefault="008A79C7" w:rsidP="0088682C">
            <w:pPr>
              <w:rPr>
                <w:spacing w:val="-2"/>
                <w:sz w:val="23"/>
                <w:szCs w:val="23"/>
              </w:rPr>
            </w:pPr>
            <w:r w:rsidRPr="00BB7F31">
              <w:rPr>
                <w:spacing w:val="-2"/>
                <w:sz w:val="23"/>
                <w:szCs w:val="23"/>
              </w:rPr>
              <w:t>Семакин И.Г., Залогова Л.А., Русаков С.В. и др.  Информатика и ИКТ</w:t>
            </w:r>
          </w:p>
        </w:tc>
        <w:tc>
          <w:tcPr>
            <w:tcW w:w="882" w:type="dxa"/>
            <w:vAlign w:val="center"/>
          </w:tcPr>
          <w:p w:rsidR="008A79C7" w:rsidRPr="00BB7F31" w:rsidRDefault="008A79C7" w:rsidP="0088682C">
            <w:pPr>
              <w:jc w:val="center"/>
              <w:rPr>
                <w:sz w:val="23"/>
                <w:szCs w:val="23"/>
              </w:rPr>
            </w:pPr>
            <w:r w:rsidRPr="00BB7F31">
              <w:rPr>
                <w:sz w:val="23"/>
                <w:szCs w:val="23"/>
              </w:rPr>
              <w:t>9</w:t>
            </w:r>
          </w:p>
        </w:tc>
        <w:tc>
          <w:tcPr>
            <w:tcW w:w="1722" w:type="dxa"/>
            <w:vAlign w:val="center"/>
          </w:tcPr>
          <w:p w:rsidR="008A79C7" w:rsidRPr="00BB7F31" w:rsidRDefault="008A79C7" w:rsidP="0088682C">
            <w:pPr>
              <w:rPr>
                <w:sz w:val="23"/>
                <w:szCs w:val="23"/>
              </w:rPr>
            </w:pPr>
            <w:r w:rsidRPr="00BB7F31">
              <w:rPr>
                <w:sz w:val="23"/>
                <w:szCs w:val="23"/>
              </w:rPr>
              <w:t>БИНОМ</w:t>
            </w:r>
          </w:p>
        </w:tc>
      </w:tr>
      <w:tr w:rsidR="008A79C7" w:rsidRPr="00BB7F31" w:rsidTr="00BB7F31">
        <w:trPr>
          <w:cantSplit/>
          <w:jc w:val="center"/>
        </w:trPr>
        <w:tc>
          <w:tcPr>
            <w:tcW w:w="561" w:type="dxa"/>
            <w:vAlign w:val="center"/>
          </w:tcPr>
          <w:p w:rsidR="008A79C7" w:rsidRPr="00BB7F31" w:rsidRDefault="008A79C7" w:rsidP="0088682C">
            <w:pPr>
              <w:jc w:val="center"/>
              <w:rPr>
                <w:bCs/>
                <w:sz w:val="23"/>
                <w:szCs w:val="23"/>
              </w:rPr>
            </w:pPr>
            <w:r w:rsidRPr="00BB7F31">
              <w:rPr>
                <w:bCs/>
                <w:sz w:val="23"/>
                <w:szCs w:val="23"/>
              </w:rPr>
              <w:t>570</w:t>
            </w:r>
          </w:p>
        </w:tc>
        <w:tc>
          <w:tcPr>
            <w:tcW w:w="7041" w:type="dxa"/>
            <w:vAlign w:val="center"/>
          </w:tcPr>
          <w:p w:rsidR="008A79C7" w:rsidRPr="00BB7F31" w:rsidRDefault="008A79C7" w:rsidP="0088682C">
            <w:pPr>
              <w:rPr>
                <w:sz w:val="23"/>
                <w:szCs w:val="23"/>
              </w:rPr>
            </w:pPr>
            <w:r w:rsidRPr="00BB7F31">
              <w:rPr>
                <w:sz w:val="23"/>
                <w:szCs w:val="23"/>
              </w:rPr>
              <w:t>Угринович Н.Д.  Информатика и ИКТ</w:t>
            </w:r>
          </w:p>
        </w:tc>
        <w:tc>
          <w:tcPr>
            <w:tcW w:w="882" w:type="dxa"/>
            <w:vAlign w:val="center"/>
          </w:tcPr>
          <w:p w:rsidR="008A79C7" w:rsidRPr="00BB7F31" w:rsidRDefault="008A79C7" w:rsidP="0088682C">
            <w:pPr>
              <w:jc w:val="center"/>
              <w:rPr>
                <w:sz w:val="23"/>
                <w:szCs w:val="23"/>
              </w:rPr>
            </w:pPr>
            <w:r w:rsidRPr="00BB7F31">
              <w:rPr>
                <w:sz w:val="23"/>
                <w:szCs w:val="23"/>
              </w:rPr>
              <w:t>8</w:t>
            </w:r>
          </w:p>
        </w:tc>
        <w:tc>
          <w:tcPr>
            <w:tcW w:w="1722" w:type="dxa"/>
            <w:vAlign w:val="center"/>
          </w:tcPr>
          <w:p w:rsidR="008A79C7" w:rsidRPr="00BB7F31" w:rsidRDefault="008A79C7" w:rsidP="0088682C">
            <w:pPr>
              <w:rPr>
                <w:sz w:val="23"/>
                <w:szCs w:val="23"/>
              </w:rPr>
            </w:pPr>
            <w:r w:rsidRPr="00BB7F31">
              <w:rPr>
                <w:sz w:val="23"/>
                <w:szCs w:val="23"/>
              </w:rPr>
              <w:t>БИНОМ</w:t>
            </w:r>
          </w:p>
        </w:tc>
      </w:tr>
      <w:tr w:rsidR="008A79C7" w:rsidRPr="00BB7F31" w:rsidTr="00BB7F31">
        <w:trPr>
          <w:cantSplit/>
          <w:jc w:val="center"/>
        </w:trPr>
        <w:tc>
          <w:tcPr>
            <w:tcW w:w="561" w:type="dxa"/>
            <w:vAlign w:val="center"/>
          </w:tcPr>
          <w:p w:rsidR="008A79C7" w:rsidRPr="00BB7F31" w:rsidRDefault="008A79C7" w:rsidP="0088682C">
            <w:pPr>
              <w:jc w:val="center"/>
              <w:rPr>
                <w:bCs/>
                <w:sz w:val="23"/>
                <w:szCs w:val="23"/>
              </w:rPr>
            </w:pPr>
            <w:r w:rsidRPr="00BB7F31">
              <w:rPr>
                <w:bCs/>
                <w:sz w:val="23"/>
                <w:szCs w:val="23"/>
              </w:rPr>
              <w:t>571</w:t>
            </w:r>
          </w:p>
        </w:tc>
        <w:tc>
          <w:tcPr>
            <w:tcW w:w="7041" w:type="dxa"/>
            <w:vAlign w:val="center"/>
          </w:tcPr>
          <w:p w:rsidR="008A79C7" w:rsidRPr="00BB7F31" w:rsidRDefault="008A79C7" w:rsidP="0088682C">
            <w:pPr>
              <w:rPr>
                <w:sz w:val="23"/>
                <w:szCs w:val="23"/>
              </w:rPr>
            </w:pPr>
            <w:r w:rsidRPr="00BB7F31">
              <w:rPr>
                <w:sz w:val="23"/>
                <w:szCs w:val="23"/>
              </w:rPr>
              <w:t>Угринович Н.Д.  Информатика и ИКТ</w:t>
            </w:r>
          </w:p>
        </w:tc>
        <w:tc>
          <w:tcPr>
            <w:tcW w:w="882" w:type="dxa"/>
            <w:vAlign w:val="center"/>
          </w:tcPr>
          <w:p w:rsidR="008A79C7" w:rsidRPr="00BB7F31" w:rsidRDefault="008A79C7" w:rsidP="0088682C">
            <w:pPr>
              <w:jc w:val="center"/>
              <w:rPr>
                <w:sz w:val="23"/>
                <w:szCs w:val="23"/>
              </w:rPr>
            </w:pPr>
            <w:r w:rsidRPr="00BB7F31">
              <w:rPr>
                <w:sz w:val="23"/>
                <w:szCs w:val="23"/>
              </w:rPr>
              <w:t>9</w:t>
            </w:r>
          </w:p>
        </w:tc>
        <w:tc>
          <w:tcPr>
            <w:tcW w:w="1722" w:type="dxa"/>
            <w:vAlign w:val="center"/>
          </w:tcPr>
          <w:p w:rsidR="008A79C7" w:rsidRPr="00BB7F31" w:rsidRDefault="008A79C7" w:rsidP="0088682C">
            <w:pPr>
              <w:rPr>
                <w:sz w:val="23"/>
                <w:szCs w:val="23"/>
              </w:rPr>
            </w:pPr>
            <w:r w:rsidRPr="00BB7F31">
              <w:rPr>
                <w:sz w:val="23"/>
                <w:szCs w:val="23"/>
              </w:rPr>
              <w:t>БИНОМ</w:t>
            </w:r>
          </w:p>
        </w:tc>
      </w:tr>
      <w:tr w:rsidR="008A79C7" w:rsidRPr="00BB7F31" w:rsidTr="00BB7F31">
        <w:trPr>
          <w:cantSplit/>
          <w:trHeight w:val="270"/>
          <w:jc w:val="center"/>
        </w:trPr>
        <w:tc>
          <w:tcPr>
            <w:tcW w:w="10206" w:type="dxa"/>
            <w:gridSpan w:val="4"/>
            <w:vAlign w:val="center"/>
          </w:tcPr>
          <w:p w:rsidR="008A79C7" w:rsidRPr="00BB7F31" w:rsidRDefault="008A79C7" w:rsidP="0088682C">
            <w:pPr>
              <w:jc w:val="center"/>
              <w:rPr>
                <w:b/>
                <w:bCs/>
                <w:sz w:val="23"/>
                <w:szCs w:val="23"/>
                <w:lang w:val="en-US"/>
              </w:rPr>
            </w:pPr>
            <w:r w:rsidRPr="00BB7F31">
              <w:rPr>
                <w:b/>
                <w:bCs/>
                <w:sz w:val="23"/>
                <w:szCs w:val="23"/>
              </w:rPr>
              <w:t>СРЕДНЕЕ (ПОЛНОЕ) ОБЩЕЕ ОБРАЗОВАНИЕ</w:t>
            </w:r>
          </w:p>
        </w:tc>
      </w:tr>
      <w:tr w:rsidR="008A79C7" w:rsidRPr="00BB7F31" w:rsidTr="00BB7F31">
        <w:trPr>
          <w:cantSplit/>
          <w:jc w:val="center"/>
        </w:trPr>
        <w:tc>
          <w:tcPr>
            <w:tcW w:w="10206" w:type="dxa"/>
            <w:gridSpan w:val="4"/>
            <w:vAlign w:val="center"/>
          </w:tcPr>
          <w:p w:rsidR="008A79C7" w:rsidRPr="00BB7F31" w:rsidRDefault="008A79C7" w:rsidP="0088682C">
            <w:pPr>
              <w:jc w:val="center"/>
              <w:rPr>
                <w:b/>
                <w:bCs/>
                <w:sz w:val="23"/>
                <w:szCs w:val="23"/>
              </w:rPr>
            </w:pPr>
            <w:r w:rsidRPr="00BB7F31">
              <w:rPr>
                <w:b/>
                <w:bCs/>
                <w:sz w:val="23"/>
                <w:szCs w:val="23"/>
              </w:rPr>
              <w:t>Информатика и ИКТ</w:t>
            </w:r>
          </w:p>
        </w:tc>
      </w:tr>
      <w:tr w:rsidR="008A79C7" w:rsidRPr="00BB7F31" w:rsidTr="00BB7F31">
        <w:trPr>
          <w:cantSplit/>
          <w:jc w:val="center"/>
        </w:trPr>
        <w:tc>
          <w:tcPr>
            <w:tcW w:w="561" w:type="dxa"/>
            <w:vAlign w:val="center"/>
          </w:tcPr>
          <w:p w:rsidR="008A79C7" w:rsidRPr="00BB7F31" w:rsidRDefault="008A79C7" w:rsidP="0088682C">
            <w:pPr>
              <w:jc w:val="center"/>
              <w:rPr>
                <w:bCs/>
                <w:sz w:val="23"/>
                <w:szCs w:val="23"/>
              </w:rPr>
            </w:pPr>
            <w:r w:rsidRPr="00BB7F31">
              <w:rPr>
                <w:bCs/>
                <w:sz w:val="23"/>
                <w:szCs w:val="23"/>
              </w:rPr>
              <w:t>989</w:t>
            </w:r>
          </w:p>
        </w:tc>
        <w:tc>
          <w:tcPr>
            <w:tcW w:w="7041" w:type="dxa"/>
            <w:vAlign w:val="center"/>
          </w:tcPr>
          <w:p w:rsidR="008A79C7" w:rsidRPr="00BB7F31" w:rsidRDefault="008A79C7" w:rsidP="0088682C">
            <w:pPr>
              <w:rPr>
                <w:sz w:val="23"/>
                <w:szCs w:val="23"/>
              </w:rPr>
            </w:pPr>
            <w:r w:rsidRPr="00BB7F31">
              <w:rPr>
                <w:sz w:val="23"/>
                <w:szCs w:val="23"/>
              </w:rPr>
              <w:t>Гейн А.Г., Ливчак А.Б., Сенокосов А.И. и др.  Информатика и ИКТ (базовый и профильный уровни)</w:t>
            </w:r>
          </w:p>
        </w:tc>
        <w:tc>
          <w:tcPr>
            <w:tcW w:w="882" w:type="dxa"/>
            <w:vAlign w:val="center"/>
          </w:tcPr>
          <w:p w:rsidR="008A79C7" w:rsidRPr="00BB7F31" w:rsidRDefault="008A79C7" w:rsidP="0088682C">
            <w:pPr>
              <w:jc w:val="center"/>
              <w:rPr>
                <w:sz w:val="23"/>
                <w:szCs w:val="23"/>
              </w:rPr>
            </w:pPr>
            <w:r w:rsidRPr="00BB7F31">
              <w:rPr>
                <w:sz w:val="23"/>
                <w:szCs w:val="23"/>
              </w:rPr>
              <w:t>10</w:t>
            </w:r>
          </w:p>
        </w:tc>
        <w:tc>
          <w:tcPr>
            <w:tcW w:w="1722" w:type="dxa"/>
            <w:vAlign w:val="center"/>
          </w:tcPr>
          <w:p w:rsidR="008A79C7" w:rsidRPr="00BB7F31" w:rsidRDefault="008A79C7" w:rsidP="0088682C">
            <w:pPr>
              <w:rPr>
                <w:sz w:val="23"/>
                <w:szCs w:val="23"/>
              </w:rPr>
            </w:pPr>
            <w:r w:rsidRPr="00BB7F31">
              <w:rPr>
                <w:sz w:val="23"/>
                <w:szCs w:val="23"/>
              </w:rPr>
              <w:t>Просвещение</w:t>
            </w:r>
          </w:p>
        </w:tc>
      </w:tr>
      <w:tr w:rsidR="008A79C7" w:rsidRPr="00BB7F31" w:rsidTr="00BB7F31">
        <w:trPr>
          <w:cantSplit/>
          <w:jc w:val="center"/>
        </w:trPr>
        <w:tc>
          <w:tcPr>
            <w:tcW w:w="561" w:type="dxa"/>
            <w:vAlign w:val="center"/>
          </w:tcPr>
          <w:p w:rsidR="008A79C7" w:rsidRPr="00BB7F31" w:rsidRDefault="008A79C7" w:rsidP="0088682C">
            <w:pPr>
              <w:jc w:val="center"/>
              <w:rPr>
                <w:bCs/>
                <w:sz w:val="23"/>
                <w:szCs w:val="23"/>
              </w:rPr>
            </w:pPr>
            <w:r w:rsidRPr="00BB7F31">
              <w:rPr>
                <w:bCs/>
                <w:sz w:val="23"/>
                <w:szCs w:val="23"/>
              </w:rPr>
              <w:t>990</w:t>
            </w:r>
          </w:p>
        </w:tc>
        <w:tc>
          <w:tcPr>
            <w:tcW w:w="7041" w:type="dxa"/>
            <w:vAlign w:val="center"/>
          </w:tcPr>
          <w:p w:rsidR="008A79C7" w:rsidRPr="00BB7F31" w:rsidRDefault="008A79C7" w:rsidP="0088682C">
            <w:pPr>
              <w:rPr>
                <w:sz w:val="23"/>
                <w:szCs w:val="23"/>
              </w:rPr>
            </w:pPr>
            <w:r w:rsidRPr="00BB7F31">
              <w:rPr>
                <w:sz w:val="23"/>
                <w:szCs w:val="23"/>
              </w:rPr>
              <w:t>Гейн А.Г., Сенокосов А.И.  Информатика и ИКТ (базовый и профильный уровни)</w:t>
            </w:r>
          </w:p>
        </w:tc>
        <w:tc>
          <w:tcPr>
            <w:tcW w:w="882" w:type="dxa"/>
            <w:vAlign w:val="center"/>
          </w:tcPr>
          <w:p w:rsidR="008A79C7" w:rsidRPr="00BB7F31" w:rsidRDefault="008A79C7" w:rsidP="0088682C">
            <w:pPr>
              <w:jc w:val="center"/>
              <w:rPr>
                <w:sz w:val="23"/>
                <w:szCs w:val="23"/>
              </w:rPr>
            </w:pPr>
            <w:r w:rsidRPr="00BB7F31">
              <w:rPr>
                <w:sz w:val="23"/>
                <w:szCs w:val="23"/>
              </w:rPr>
              <w:t>11</w:t>
            </w:r>
          </w:p>
        </w:tc>
        <w:tc>
          <w:tcPr>
            <w:tcW w:w="1722" w:type="dxa"/>
            <w:vAlign w:val="center"/>
          </w:tcPr>
          <w:p w:rsidR="008A79C7" w:rsidRPr="00BB7F31" w:rsidRDefault="008A79C7" w:rsidP="0088682C">
            <w:pPr>
              <w:rPr>
                <w:sz w:val="23"/>
                <w:szCs w:val="23"/>
              </w:rPr>
            </w:pPr>
            <w:r w:rsidRPr="00BB7F31">
              <w:rPr>
                <w:sz w:val="23"/>
                <w:szCs w:val="23"/>
              </w:rPr>
              <w:t>Просвещение</w:t>
            </w:r>
          </w:p>
        </w:tc>
      </w:tr>
      <w:tr w:rsidR="008A79C7" w:rsidRPr="00BB7F31" w:rsidTr="00BB7F31">
        <w:trPr>
          <w:cantSplit/>
          <w:jc w:val="center"/>
        </w:trPr>
        <w:tc>
          <w:tcPr>
            <w:tcW w:w="561" w:type="dxa"/>
            <w:vAlign w:val="center"/>
          </w:tcPr>
          <w:p w:rsidR="008A79C7" w:rsidRPr="00BB7F31" w:rsidRDefault="008A79C7" w:rsidP="0088682C">
            <w:pPr>
              <w:jc w:val="center"/>
              <w:rPr>
                <w:bCs/>
                <w:sz w:val="23"/>
                <w:szCs w:val="23"/>
              </w:rPr>
            </w:pPr>
            <w:r w:rsidRPr="00BB7F31">
              <w:rPr>
                <w:bCs/>
                <w:sz w:val="23"/>
                <w:szCs w:val="23"/>
              </w:rPr>
              <w:t>991</w:t>
            </w:r>
          </w:p>
        </w:tc>
        <w:tc>
          <w:tcPr>
            <w:tcW w:w="7041" w:type="dxa"/>
            <w:vAlign w:val="center"/>
          </w:tcPr>
          <w:p w:rsidR="008A79C7" w:rsidRPr="00BB7F31" w:rsidRDefault="008A79C7" w:rsidP="0088682C">
            <w:pPr>
              <w:rPr>
                <w:sz w:val="23"/>
                <w:szCs w:val="23"/>
              </w:rPr>
            </w:pPr>
            <w:r w:rsidRPr="00BB7F31">
              <w:rPr>
                <w:sz w:val="23"/>
                <w:szCs w:val="23"/>
              </w:rPr>
              <w:t>Макарова Н.В., Н</w:t>
            </w:r>
            <w:r w:rsidR="004513C6" w:rsidRPr="00BB7F31">
              <w:rPr>
                <w:sz w:val="23"/>
                <w:szCs w:val="23"/>
              </w:rPr>
              <w:t xml:space="preserve">иколайчук Г.С., Титова Ю.Ф. </w:t>
            </w:r>
            <w:r w:rsidR="004513C6" w:rsidRPr="00BB7F31">
              <w:rPr>
                <w:sz w:val="23"/>
                <w:szCs w:val="23"/>
              </w:rPr>
              <w:br/>
              <w:t>/ п</w:t>
            </w:r>
            <w:r w:rsidRPr="00BB7F31">
              <w:rPr>
                <w:sz w:val="23"/>
                <w:szCs w:val="23"/>
              </w:rPr>
              <w:t xml:space="preserve">од ред. </w:t>
            </w:r>
            <w:r w:rsidR="004513C6" w:rsidRPr="00BB7F31">
              <w:rPr>
                <w:sz w:val="23"/>
                <w:szCs w:val="23"/>
              </w:rPr>
              <w:t>Н.В. Макаровой</w:t>
            </w:r>
            <w:r w:rsidRPr="00BB7F31">
              <w:rPr>
                <w:sz w:val="23"/>
                <w:szCs w:val="23"/>
              </w:rPr>
              <w:t xml:space="preserve"> Информатика и ИКТ (базовый уровень)</w:t>
            </w:r>
          </w:p>
        </w:tc>
        <w:tc>
          <w:tcPr>
            <w:tcW w:w="882" w:type="dxa"/>
            <w:vAlign w:val="center"/>
          </w:tcPr>
          <w:p w:rsidR="008A79C7" w:rsidRPr="00BB7F31" w:rsidRDefault="008A79C7" w:rsidP="0088682C">
            <w:pPr>
              <w:jc w:val="center"/>
              <w:rPr>
                <w:sz w:val="23"/>
                <w:szCs w:val="23"/>
              </w:rPr>
            </w:pPr>
            <w:r w:rsidRPr="00BB7F31">
              <w:rPr>
                <w:sz w:val="23"/>
                <w:szCs w:val="23"/>
              </w:rPr>
              <w:t>10</w:t>
            </w:r>
          </w:p>
        </w:tc>
        <w:tc>
          <w:tcPr>
            <w:tcW w:w="1722" w:type="dxa"/>
            <w:vAlign w:val="center"/>
          </w:tcPr>
          <w:p w:rsidR="008A79C7" w:rsidRPr="00BB7F31" w:rsidRDefault="008A79C7" w:rsidP="0088682C">
            <w:pPr>
              <w:rPr>
                <w:sz w:val="23"/>
                <w:szCs w:val="23"/>
              </w:rPr>
            </w:pPr>
            <w:r w:rsidRPr="00BB7F31">
              <w:rPr>
                <w:sz w:val="23"/>
                <w:szCs w:val="23"/>
              </w:rPr>
              <w:t>Питер Пресс</w:t>
            </w:r>
          </w:p>
        </w:tc>
      </w:tr>
      <w:tr w:rsidR="008A79C7" w:rsidRPr="00BB7F31" w:rsidTr="00BB7F31">
        <w:trPr>
          <w:cantSplit/>
          <w:jc w:val="center"/>
        </w:trPr>
        <w:tc>
          <w:tcPr>
            <w:tcW w:w="561" w:type="dxa"/>
            <w:vAlign w:val="center"/>
          </w:tcPr>
          <w:p w:rsidR="008A79C7" w:rsidRPr="00BB7F31" w:rsidRDefault="008A79C7" w:rsidP="0088682C">
            <w:pPr>
              <w:jc w:val="center"/>
              <w:rPr>
                <w:bCs/>
                <w:sz w:val="23"/>
                <w:szCs w:val="23"/>
              </w:rPr>
            </w:pPr>
            <w:r w:rsidRPr="00BB7F31">
              <w:rPr>
                <w:bCs/>
                <w:sz w:val="23"/>
                <w:szCs w:val="23"/>
              </w:rPr>
              <w:t>992</w:t>
            </w:r>
          </w:p>
        </w:tc>
        <w:tc>
          <w:tcPr>
            <w:tcW w:w="7041" w:type="dxa"/>
            <w:vAlign w:val="center"/>
          </w:tcPr>
          <w:p w:rsidR="008A79C7" w:rsidRPr="00BB7F31" w:rsidRDefault="008A79C7" w:rsidP="0088682C">
            <w:pPr>
              <w:rPr>
                <w:sz w:val="23"/>
                <w:szCs w:val="23"/>
              </w:rPr>
            </w:pPr>
            <w:r w:rsidRPr="00BB7F31">
              <w:rPr>
                <w:sz w:val="23"/>
                <w:szCs w:val="23"/>
              </w:rPr>
              <w:t>Макарова Н.В., Николайчук Г.С., Титова Ю.Ф.</w:t>
            </w:r>
            <w:r w:rsidR="004513C6" w:rsidRPr="00BB7F31">
              <w:rPr>
                <w:sz w:val="23"/>
                <w:szCs w:val="23"/>
              </w:rPr>
              <w:t xml:space="preserve"> </w:t>
            </w:r>
            <w:r w:rsidR="004513C6" w:rsidRPr="00BB7F31">
              <w:rPr>
                <w:sz w:val="23"/>
                <w:szCs w:val="23"/>
              </w:rPr>
              <w:br/>
              <w:t>/ п</w:t>
            </w:r>
            <w:r w:rsidRPr="00BB7F31">
              <w:rPr>
                <w:sz w:val="23"/>
                <w:szCs w:val="23"/>
              </w:rPr>
              <w:t xml:space="preserve">од ред. </w:t>
            </w:r>
            <w:r w:rsidR="004513C6" w:rsidRPr="00BB7F31">
              <w:rPr>
                <w:sz w:val="23"/>
                <w:szCs w:val="23"/>
              </w:rPr>
              <w:t>Н.В. Макаровой</w:t>
            </w:r>
            <w:r w:rsidRPr="00BB7F31">
              <w:rPr>
                <w:sz w:val="23"/>
                <w:szCs w:val="23"/>
              </w:rPr>
              <w:t xml:space="preserve"> Информатика и ИКТ (базовый уровень)</w:t>
            </w:r>
          </w:p>
        </w:tc>
        <w:tc>
          <w:tcPr>
            <w:tcW w:w="882" w:type="dxa"/>
            <w:vAlign w:val="center"/>
          </w:tcPr>
          <w:p w:rsidR="008A79C7" w:rsidRPr="00BB7F31" w:rsidRDefault="008A79C7" w:rsidP="0088682C">
            <w:pPr>
              <w:jc w:val="center"/>
              <w:rPr>
                <w:sz w:val="23"/>
                <w:szCs w:val="23"/>
              </w:rPr>
            </w:pPr>
            <w:r w:rsidRPr="00BB7F31">
              <w:rPr>
                <w:sz w:val="23"/>
                <w:szCs w:val="23"/>
              </w:rPr>
              <w:t>11</w:t>
            </w:r>
          </w:p>
        </w:tc>
        <w:tc>
          <w:tcPr>
            <w:tcW w:w="1722" w:type="dxa"/>
            <w:vAlign w:val="center"/>
          </w:tcPr>
          <w:p w:rsidR="008A79C7" w:rsidRPr="00BB7F31" w:rsidRDefault="008A79C7" w:rsidP="0088682C">
            <w:pPr>
              <w:rPr>
                <w:sz w:val="23"/>
                <w:szCs w:val="23"/>
              </w:rPr>
            </w:pPr>
            <w:r w:rsidRPr="00BB7F31">
              <w:rPr>
                <w:sz w:val="23"/>
                <w:szCs w:val="23"/>
              </w:rPr>
              <w:t>Питер Пресс</w:t>
            </w:r>
          </w:p>
        </w:tc>
      </w:tr>
      <w:tr w:rsidR="008A79C7" w:rsidRPr="00BB7F31" w:rsidTr="00BB7F31">
        <w:trPr>
          <w:cantSplit/>
          <w:jc w:val="center"/>
        </w:trPr>
        <w:tc>
          <w:tcPr>
            <w:tcW w:w="561" w:type="dxa"/>
            <w:vAlign w:val="center"/>
          </w:tcPr>
          <w:p w:rsidR="008A79C7" w:rsidRPr="00BB7F31" w:rsidRDefault="008A79C7" w:rsidP="0088682C">
            <w:pPr>
              <w:jc w:val="center"/>
              <w:rPr>
                <w:bCs/>
                <w:sz w:val="23"/>
                <w:szCs w:val="23"/>
              </w:rPr>
            </w:pPr>
            <w:r w:rsidRPr="00BB7F31">
              <w:rPr>
                <w:bCs/>
                <w:sz w:val="23"/>
                <w:szCs w:val="23"/>
              </w:rPr>
              <w:t>993</w:t>
            </w:r>
          </w:p>
        </w:tc>
        <w:tc>
          <w:tcPr>
            <w:tcW w:w="7041" w:type="dxa"/>
            <w:vAlign w:val="center"/>
          </w:tcPr>
          <w:p w:rsidR="008A79C7" w:rsidRPr="00BB7F31" w:rsidRDefault="008A79C7" w:rsidP="0088682C">
            <w:pPr>
              <w:rPr>
                <w:sz w:val="23"/>
                <w:szCs w:val="23"/>
              </w:rPr>
            </w:pPr>
            <w:r w:rsidRPr="00BB7F31">
              <w:rPr>
                <w:sz w:val="23"/>
                <w:szCs w:val="23"/>
              </w:rPr>
              <w:t>Семакин И.Г., Хеннер Е.К.  Информатика и ИКТ (базовый уровень)</w:t>
            </w:r>
          </w:p>
        </w:tc>
        <w:tc>
          <w:tcPr>
            <w:tcW w:w="882" w:type="dxa"/>
            <w:vAlign w:val="center"/>
          </w:tcPr>
          <w:p w:rsidR="008A79C7" w:rsidRPr="00BB7F31" w:rsidRDefault="008A79C7" w:rsidP="0088682C">
            <w:pPr>
              <w:jc w:val="center"/>
              <w:rPr>
                <w:sz w:val="23"/>
                <w:szCs w:val="23"/>
              </w:rPr>
            </w:pPr>
            <w:r w:rsidRPr="00BB7F31">
              <w:rPr>
                <w:sz w:val="23"/>
                <w:szCs w:val="23"/>
              </w:rPr>
              <w:t>10-11</w:t>
            </w:r>
          </w:p>
        </w:tc>
        <w:tc>
          <w:tcPr>
            <w:tcW w:w="1722" w:type="dxa"/>
            <w:vAlign w:val="center"/>
          </w:tcPr>
          <w:p w:rsidR="008A79C7" w:rsidRPr="00BB7F31" w:rsidRDefault="008A79C7" w:rsidP="0088682C">
            <w:pPr>
              <w:rPr>
                <w:sz w:val="23"/>
                <w:szCs w:val="23"/>
              </w:rPr>
            </w:pPr>
            <w:r w:rsidRPr="00BB7F31">
              <w:rPr>
                <w:sz w:val="23"/>
                <w:szCs w:val="23"/>
              </w:rPr>
              <w:t>БИНОМ</w:t>
            </w:r>
          </w:p>
        </w:tc>
      </w:tr>
      <w:tr w:rsidR="008A79C7" w:rsidRPr="00BB7F31" w:rsidTr="00BB7F31">
        <w:trPr>
          <w:cantSplit/>
          <w:jc w:val="center"/>
        </w:trPr>
        <w:tc>
          <w:tcPr>
            <w:tcW w:w="561" w:type="dxa"/>
            <w:vAlign w:val="center"/>
          </w:tcPr>
          <w:p w:rsidR="008A79C7" w:rsidRPr="00BB7F31" w:rsidRDefault="008A79C7" w:rsidP="0088682C">
            <w:pPr>
              <w:jc w:val="center"/>
              <w:rPr>
                <w:bCs/>
                <w:sz w:val="23"/>
                <w:szCs w:val="23"/>
              </w:rPr>
            </w:pPr>
            <w:r w:rsidRPr="00BB7F31">
              <w:rPr>
                <w:bCs/>
                <w:sz w:val="23"/>
                <w:szCs w:val="23"/>
              </w:rPr>
              <w:t>994</w:t>
            </w:r>
          </w:p>
        </w:tc>
        <w:tc>
          <w:tcPr>
            <w:tcW w:w="7041" w:type="dxa"/>
            <w:vAlign w:val="center"/>
          </w:tcPr>
          <w:p w:rsidR="008A79C7" w:rsidRPr="00BB7F31" w:rsidRDefault="008A79C7" w:rsidP="0088682C">
            <w:pPr>
              <w:rPr>
                <w:sz w:val="23"/>
                <w:szCs w:val="23"/>
              </w:rPr>
            </w:pPr>
            <w:r w:rsidRPr="00BB7F31">
              <w:rPr>
                <w:sz w:val="23"/>
                <w:szCs w:val="23"/>
              </w:rPr>
              <w:t>Угринович Н.Д.  Информатика и ИКТ (базовый уровень)</w:t>
            </w:r>
          </w:p>
        </w:tc>
        <w:tc>
          <w:tcPr>
            <w:tcW w:w="882" w:type="dxa"/>
            <w:vAlign w:val="center"/>
          </w:tcPr>
          <w:p w:rsidR="008A79C7" w:rsidRPr="00BB7F31" w:rsidRDefault="008A79C7" w:rsidP="0088682C">
            <w:pPr>
              <w:jc w:val="center"/>
              <w:rPr>
                <w:sz w:val="23"/>
                <w:szCs w:val="23"/>
              </w:rPr>
            </w:pPr>
            <w:r w:rsidRPr="00BB7F31">
              <w:rPr>
                <w:sz w:val="23"/>
                <w:szCs w:val="23"/>
              </w:rPr>
              <w:t>10</w:t>
            </w:r>
          </w:p>
        </w:tc>
        <w:tc>
          <w:tcPr>
            <w:tcW w:w="1722" w:type="dxa"/>
            <w:vAlign w:val="center"/>
          </w:tcPr>
          <w:p w:rsidR="008A79C7" w:rsidRPr="00BB7F31" w:rsidRDefault="008A79C7" w:rsidP="0088682C">
            <w:pPr>
              <w:rPr>
                <w:sz w:val="23"/>
                <w:szCs w:val="23"/>
              </w:rPr>
            </w:pPr>
            <w:r w:rsidRPr="00BB7F31">
              <w:rPr>
                <w:sz w:val="23"/>
                <w:szCs w:val="23"/>
              </w:rPr>
              <w:t>БИНОМ</w:t>
            </w:r>
          </w:p>
        </w:tc>
      </w:tr>
      <w:tr w:rsidR="008A79C7" w:rsidRPr="00BB7F31" w:rsidTr="00BB7F31">
        <w:trPr>
          <w:cantSplit/>
          <w:jc w:val="center"/>
        </w:trPr>
        <w:tc>
          <w:tcPr>
            <w:tcW w:w="561" w:type="dxa"/>
            <w:vAlign w:val="center"/>
          </w:tcPr>
          <w:p w:rsidR="008A79C7" w:rsidRPr="00BB7F31" w:rsidRDefault="008A79C7" w:rsidP="0088682C">
            <w:pPr>
              <w:jc w:val="center"/>
              <w:rPr>
                <w:bCs/>
                <w:sz w:val="23"/>
                <w:szCs w:val="23"/>
              </w:rPr>
            </w:pPr>
            <w:r w:rsidRPr="00BB7F31">
              <w:rPr>
                <w:bCs/>
                <w:sz w:val="23"/>
                <w:szCs w:val="23"/>
              </w:rPr>
              <w:t>995</w:t>
            </w:r>
          </w:p>
        </w:tc>
        <w:tc>
          <w:tcPr>
            <w:tcW w:w="7041" w:type="dxa"/>
            <w:vAlign w:val="center"/>
          </w:tcPr>
          <w:p w:rsidR="008A79C7" w:rsidRPr="00BB7F31" w:rsidRDefault="008A79C7" w:rsidP="0088682C">
            <w:pPr>
              <w:rPr>
                <w:sz w:val="23"/>
                <w:szCs w:val="23"/>
              </w:rPr>
            </w:pPr>
            <w:r w:rsidRPr="00BB7F31">
              <w:rPr>
                <w:sz w:val="23"/>
                <w:szCs w:val="23"/>
              </w:rPr>
              <w:t>Угринович Н.Д.  Информатика и ИКТ (базовый уровень)</w:t>
            </w:r>
          </w:p>
        </w:tc>
        <w:tc>
          <w:tcPr>
            <w:tcW w:w="882" w:type="dxa"/>
            <w:vAlign w:val="center"/>
          </w:tcPr>
          <w:p w:rsidR="008A79C7" w:rsidRPr="00BB7F31" w:rsidRDefault="008A79C7" w:rsidP="0088682C">
            <w:pPr>
              <w:jc w:val="center"/>
              <w:rPr>
                <w:sz w:val="23"/>
                <w:szCs w:val="23"/>
              </w:rPr>
            </w:pPr>
            <w:r w:rsidRPr="00BB7F31">
              <w:rPr>
                <w:sz w:val="23"/>
                <w:szCs w:val="23"/>
              </w:rPr>
              <w:t>11</w:t>
            </w:r>
          </w:p>
        </w:tc>
        <w:tc>
          <w:tcPr>
            <w:tcW w:w="1722" w:type="dxa"/>
            <w:vAlign w:val="center"/>
          </w:tcPr>
          <w:p w:rsidR="008A79C7" w:rsidRPr="00BB7F31" w:rsidRDefault="008A79C7" w:rsidP="0088682C">
            <w:pPr>
              <w:rPr>
                <w:sz w:val="23"/>
                <w:szCs w:val="23"/>
              </w:rPr>
            </w:pPr>
            <w:r w:rsidRPr="00BB7F31">
              <w:rPr>
                <w:sz w:val="23"/>
                <w:szCs w:val="23"/>
              </w:rPr>
              <w:t>БИНОМ</w:t>
            </w:r>
          </w:p>
        </w:tc>
      </w:tr>
      <w:tr w:rsidR="008A79C7" w:rsidRPr="00BB7F31" w:rsidTr="00BB7F31">
        <w:trPr>
          <w:cantSplit/>
          <w:jc w:val="center"/>
        </w:trPr>
        <w:tc>
          <w:tcPr>
            <w:tcW w:w="561" w:type="dxa"/>
            <w:vAlign w:val="center"/>
          </w:tcPr>
          <w:p w:rsidR="008A79C7" w:rsidRPr="00BB7F31" w:rsidRDefault="008A79C7" w:rsidP="0088682C">
            <w:pPr>
              <w:jc w:val="center"/>
              <w:rPr>
                <w:bCs/>
                <w:sz w:val="23"/>
                <w:szCs w:val="23"/>
              </w:rPr>
            </w:pPr>
            <w:r w:rsidRPr="00BB7F31">
              <w:rPr>
                <w:bCs/>
                <w:sz w:val="23"/>
                <w:szCs w:val="23"/>
              </w:rPr>
              <w:t>996</w:t>
            </w:r>
          </w:p>
        </w:tc>
        <w:tc>
          <w:tcPr>
            <w:tcW w:w="7041" w:type="dxa"/>
            <w:vAlign w:val="center"/>
          </w:tcPr>
          <w:p w:rsidR="008A79C7" w:rsidRPr="00BB7F31" w:rsidRDefault="008A79C7" w:rsidP="0088682C">
            <w:pPr>
              <w:rPr>
                <w:sz w:val="23"/>
                <w:szCs w:val="23"/>
              </w:rPr>
            </w:pPr>
            <w:r w:rsidRPr="00BB7F31">
              <w:rPr>
                <w:sz w:val="23"/>
                <w:szCs w:val="23"/>
              </w:rPr>
              <w:t>Угринович Н.Д.  Информатика и ИКТ (профильный уровень)</w:t>
            </w:r>
          </w:p>
        </w:tc>
        <w:tc>
          <w:tcPr>
            <w:tcW w:w="882" w:type="dxa"/>
            <w:vAlign w:val="center"/>
          </w:tcPr>
          <w:p w:rsidR="008A79C7" w:rsidRPr="00BB7F31" w:rsidRDefault="008A79C7" w:rsidP="0088682C">
            <w:pPr>
              <w:jc w:val="center"/>
              <w:rPr>
                <w:sz w:val="23"/>
                <w:szCs w:val="23"/>
              </w:rPr>
            </w:pPr>
            <w:r w:rsidRPr="00BB7F31">
              <w:rPr>
                <w:sz w:val="23"/>
                <w:szCs w:val="23"/>
              </w:rPr>
              <w:t>10</w:t>
            </w:r>
          </w:p>
        </w:tc>
        <w:tc>
          <w:tcPr>
            <w:tcW w:w="1722" w:type="dxa"/>
            <w:vAlign w:val="center"/>
          </w:tcPr>
          <w:p w:rsidR="008A79C7" w:rsidRPr="00BB7F31" w:rsidRDefault="008A79C7" w:rsidP="0088682C">
            <w:pPr>
              <w:rPr>
                <w:sz w:val="23"/>
                <w:szCs w:val="23"/>
              </w:rPr>
            </w:pPr>
            <w:r w:rsidRPr="00BB7F31">
              <w:rPr>
                <w:sz w:val="23"/>
                <w:szCs w:val="23"/>
              </w:rPr>
              <w:t>БИНОМ</w:t>
            </w:r>
          </w:p>
        </w:tc>
      </w:tr>
      <w:tr w:rsidR="008A79C7" w:rsidRPr="00BB7F31" w:rsidTr="00BB7F31">
        <w:trPr>
          <w:cantSplit/>
          <w:jc w:val="center"/>
        </w:trPr>
        <w:tc>
          <w:tcPr>
            <w:tcW w:w="561" w:type="dxa"/>
            <w:vAlign w:val="center"/>
          </w:tcPr>
          <w:p w:rsidR="008A79C7" w:rsidRPr="00BB7F31" w:rsidRDefault="008A79C7" w:rsidP="0088682C">
            <w:pPr>
              <w:jc w:val="center"/>
              <w:rPr>
                <w:bCs/>
                <w:sz w:val="23"/>
                <w:szCs w:val="23"/>
              </w:rPr>
            </w:pPr>
            <w:r w:rsidRPr="00BB7F31">
              <w:rPr>
                <w:bCs/>
                <w:sz w:val="23"/>
                <w:szCs w:val="23"/>
              </w:rPr>
              <w:t>997</w:t>
            </w:r>
          </w:p>
        </w:tc>
        <w:tc>
          <w:tcPr>
            <w:tcW w:w="7041" w:type="dxa"/>
            <w:vAlign w:val="center"/>
          </w:tcPr>
          <w:p w:rsidR="008A79C7" w:rsidRPr="00BB7F31" w:rsidRDefault="008A79C7" w:rsidP="0088682C">
            <w:pPr>
              <w:rPr>
                <w:sz w:val="23"/>
                <w:szCs w:val="23"/>
              </w:rPr>
            </w:pPr>
            <w:r w:rsidRPr="00BB7F31">
              <w:rPr>
                <w:sz w:val="23"/>
                <w:szCs w:val="23"/>
              </w:rPr>
              <w:t>Угринович Н.Д.  Информатика и ИКТ (профильный уровень)</w:t>
            </w:r>
          </w:p>
        </w:tc>
        <w:tc>
          <w:tcPr>
            <w:tcW w:w="882" w:type="dxa"/>
            <w:vAlign w:val="center"/>
          </w:tcPr>
          <w:p w:rsidR="008A79C7" w:rsidRPr="00BB7F31" w:rsidRDefault="008A79C7" w:rsidP="0088682C">
            <w:pPr>
              <w:jc w:val="center"/>
              <w:rPr>
                <w:sz w:val="23"/>
                <w:szCs w:val="23"/>
              </w:rPr>
            </w:pPr>
            <w:r w:rsidRPr="00BB7F31">
              <w:rPr>
                <w:sz w:val="23"/>
                <w:szCs w:val="23"/>
              </w:rPr>
              <w:t>11</w:t>
            </w:r>
          </w:p>
        </w:tc>
        <w:tc>
          <w:tcPr>
            <w:tcW w:w="1722" w:type="dxa"/>
            <w:vAlign w:val="center"/>
          </w:tcPr>
          <w:p w:rsidR="008A79C7" w:rsidRPr="00BB7F31" w:rsidRDefault="008A79C7" w:rsidP="0088682C">
            <w:pPr>
              <w:rPr>
                <w:sz w:val="23"/>
                <w:szCs w:val="23"/>
              </w:rPr>
            </w:pPr>
            <w:r w:rsidRPr="00BB7F31">
              <w:rPr>
                <w:sz w:val="23"/>
                <w:szCs w:val="23"/>
              </w:rPr>
              <w:t>БИНОМ</w:t>
            </w:r>
          </w:p>
        </w:tc>
      </w:tr>
      <w:tr w:rsidR="008A79C7" w:rsidRPr="00BB7F31" w:rsidTr="00BB7F31">
        <w:trPr>
          <w:cantSplit/>
          <w:jc w:val="center"/>
        </w:trPr>
        <w:tc>
          <w:tcPr>
            <w:tcW w:w="561" w:type="dxa"/>
            <w:vAlign w:val="center"/>
          </w:tcPr>
          <w:p w:rsidR="008A79C7" w:rsidRPr="00BB7F31" w:rsidRDefault="008A79C7" w:rsidP="0088682C">
            <w:pPr>
              <w:jc w:val="center"/>
              <w:rPr>
                <w:bCs/>
                <w:sz w:val="23"/>
                <w:szCs w:val="23"/>
              </w:rPr>
            </w:pPr>
            <w:r w:rsidRPr="00BB7F31">
              <w:rPr>
                <w:bCs/>
                <w:sz w:val="23"/>
                <w:szCs w:val="23"/>
              </w:rPr>
              <w:t>998</w:t>
            </w:r>
          </w:p>
        </w:tc>
        <w:tc>
          <w:tcPr>
            <w:tcW w:w="7041" w:type="dxa"/>
            <w:vAlign w:val="center"/>
          </w:tcPr>
          <w:p w:rsidR="008A79C7" w:rsidRPr="00BB7F31" w:rsidRDefault="008A79C7" w:rsidP="0088682C">
            <w:pPr>
              <w:rPr>
                <w:sz w:val="23"/>
                <w:szCs w:val="23"/>
              </w:rPr>
            </w:pPr>
            <w:r w:rsidRPr="00BB7F31">
              <w:rPr>
                <w:sz w:val="23"/>
                <w:szCs w:val="23"/>
              </w:rPr>
              <w:t xml:space="preserve">Фиошин М.Е., Рессин А.А., Юнусов С.М. / Под ред. </w:t>
            </w:r>
            <w:r w:rsidR="00BB7F31">
              <w:rPr>
                <w:sz w:val="23"/>
                <w:szCs w:val="23"/>
              </w:rPr>
              <w:t xml:space="preserve">А.А. </w:t>
            </w:r>
            <w:r w:rsidRPr="00BB7F31">
              <w:rPr>
                <w:sz w:val="23"/>
                <w:szCs w:val="23"/>
              </w:rPr>
              <w:t>Кузнецо</w:t>
            </w:r>
            <w:r w:rsidR="00BB7F31">
              <w:rPr>
                <w:sz w:val="23"/>
                <w:szCs w:val="23"/>
              </w:rPr>
              <w:t>ва</w:t>
            </w:r>
            <w:r w:rsidRPr="00BB7F31">
              <w:rPr>
                <w:sz w:val="23"/>
                <w:szCs w:val="23"/>
              </w:rPr>
              <w:t xml:space="preserve"> Информатика и ИКТ (профильный уровень)</w:t>
            </w:r>
          </w:p>
        </w:tc>
        <w:tc>
          <w:tcPr>
            <w:tcW w:w="882" w:type="dxa"/>
            <w:vAlign w:val="center"/>
          </w:tcPr>
          <w:p w:rsidR="008A79C7" w:rsidRPr="00BB7F31" w:rsidRDefault="008A79C7" w:rsidP="0088682C">
            <w:pPr>
              <w:jc w:val="center"/>
              <w:rPr>
                <w:sz w:val="23"/>
                <w:szCs w:val="23"/>
              </w:rPr>
            </w:pPr>
            <w:r w:rsidRPr="00BB7F31">
              <w:rPr>
                <w:sz w:val="23"/>
                <w:szCs w:val="23"/>
              </w:rPr>
              <w:t>10-11</w:t>
            </w:r>
          </w:p>
        </w:tc>
        <w:tc>
          <w:tcPr>
            <w:tcW w:w="1722" w:type="dxa"/>
            <w:vAlign w:val="center"/>
          </w:tcPr>
          <w:p w:rsidR="008A79C7" w:rsidRPr="00BB7F31" w:rsidRDefault="008A79C7" w:rsidP="0088682C">
            <w:pPr>
              <w:rPr>
                <w:sz w:val="23"/>
                <w:szCs w:val="23"/>
              </w:rPr>
            </w:pPr>
            <w:r w:rsidRPr="00BB7F31">
              <w:rPr>
                <w:sz w:val="23"/>
                <w:szCs w:val="23"/>
              </w:rPr>
              <w:t>Дрофа</w:t>
            </w:r>
          </w:p>
        </w:tc>
      </w:tr>
    </w:tbl>
    <w:p w:rsidR="00734E4C" w:rsidRPr="00740569" w:rsidRDefault="00734E4C" w:rsidP="00734E4C">
      <w:pPr>
        <w:shd w:val="clear" w:color="auto" w:fill="FFFFFF"/>
        <w:jc w:val="right"/>
        <w:rPr>
          <w:spacing w:val="-5"/>
        </w:rPr>
      </w:pPr>
      <w:r w:rsidRPr="00740569">
        <w:rPr>
          <w:spacing w:val="-5"/>
        </w:rPr>
        <w:t>УТВЕРЖДЕН</w:t>
      </w:r>
    </w:p>
    <w:p w:rsidR="00734E4C" w:rsidRPr="00740569" w:rsidRDefault="00734E4C" w:rsidP="00734E4C">
      <w:pPr>
        <w:shd w:val="clear" w:color="auto" w:fill="FFFFFF"/>
        <w:jc w:val="right"/>
        <w:rPr>
          <w:spacing w:val="-5"/>
        </w:rPr>
      </w:pPr>
      <w:r w:rsidRPr="00740569">
        <w:rPr>
          <w:spacing w:val="-5"/>
        </w:rPr>
        <w:t>Приказом Министерства</w:t>
      </w:r>
      <w:r w:rsidRPr="00740569">
        <w:rPr>
          <w:spacing w:val="-5"/>
        </w:rPr>
        <w:br/>
        <w:t>образования и науки</w:t>
      </w:r>
      <w:r w:rsidRPr="00740569">
        <w:rPr>
          <w:spacing w:val="-5"/>
        </w:rPr>
        <w:br/>
        <w:t>Российской Федерации</w:t>
      </w:r>
      <w:r w:rsidRPr="00740569">
        <w:rPr>
          <w:spacing w:val="-5"/>
        </w:rPr>
        <w:br/>
      </w:r>
      <w:r w:rsidR="009863E8" w:rsidRPr="00740569">
        <w:t xml:space="preserve">от 23 декабря </w:t>
      </w:r>
      <w:smartTag w:uri="urn:schemas-microsoft-com:office:smarttags" w:element="metricconverter">
        <w:smartTagPr>
          <w:attr w:name="ProductID" w:val="2009 г"/>
        </w:smartTagPr>
        <w:r w:rsidR="009863E8" w:rsidRPr="00740569">
          <w:t>2009 г</w:t>
        </w:r>
      </w:smartTag>
      <w:r w:rsidR="009863E8" w:rsidRPr="00740569">
        <w:t>. № 822</w:t>
      </w:r>
    </w:p>
    <w:p w:rsidR="00734E4C" w:rsidRPr="00740569" w:rsidRDefault="00734E4C" w:rsidP="00734E4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34E4C" w:rsidRPr="00740569" w:rsidRDefault="00734E4C" w:rsidP="00734E4C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740569">
        <w:rPr>
          <w:rFonts w:ascii="Times New Roman" w:hAnsi="Times New Roman" w:cs="Times New Roman"/>
          <w:sz w:val="24"/>
          <w:szCs w:val="24"/>
        </w:rPr>
        <w:t>ФЕДЕРАЛЬНЫЙ ПЕРЕЧЕНЬ</w:t>
      </w:r>
      <w:r w:rsidRPr="00740569">
        <w:rPr>
          <w:rFonts w:ascii="Times New Roman" w:hAnsi="Times New Roman" w:cs="Times New Roman"/>
          <w:sz w:val="24"/>
          <w:szCs w:val="24"/>
        </w:rPr>
        <w:br/>
        <w:t>УЧЕБНИКОВ, ДОПУЩЕННЫХ МИНИСТЕРСТВОМ ОБРАЗОВАНИЯ И НАУКИ</w:t>
      </w:r>
      <w:r w:rsidRPr="00740569">
        <w:rPr>
          <w:rFonts w:ascii="Times New Roman" w:hAnsi="Times New Roman" w:cs="Times New Roman"/>
          <w:sz w:val="24"/>
          <w:szCs w:val="24"/>
        </w:rPr>
        <w:br/>
        <w:t>РОССИЙСКОЙ ФЕДЕРАЦИИ К ИСПОЛЬЗОВАНИЮ В ОБРАЗОВАТЕЛЬНОМ</w:t>
      </w:r>
      <w:r w:rsidRPr="00740569">
        <w:rPr>
          <w:rFonts w:ascii="Times New Roman" w:hAnsi="Times New Roman" w:cs="Times New Roman"/>
          <w:sz w:val="24"/>
          <w:szCs w:val="24"/>
        </w:rPr>
        <w:br/>
        <w:t>ПРОЦЕССЕ В ОБЩЕОБРАЗОВАТЕЛЬНЫХ УЧРЕЖДЕНИЯХ,</w:t>
      </w:r>
      <w:r w:rsidRPr="00740569">
        <w:rPr>
          <w:rFonts w:ascii="Times New Roman" w:hAnsi="Times New Roman" w:cs="Times New Roman"/>
          <w:sz w:val="24"/>
          <w:szCs w:val="24"/>
        </w:rPr>
        <w:br/>
        <w:t>НА 20</w:t>
      </w:r>
      <w:r w:rsidR="009863E8" w:rsidRPr="00740569">
        <w:rPr>
          <w:rFonts w:ascii="Times New Roman" w:hAnsi="Times New Roman" w:cs="Times New Roman"/>
          <w:sz w:val="24"/>
          <w:szCs w:val="24"/>
        </w:rPr>
        <w:t>10</w:t>
      </w:r>
      <w:r w:rsidRPr="00740569">
        <w:rPr>
          <w:rFonts w:ascii="Times New Roman" w:hAnsi="Times New Roman" w:cs="Times New Roman"/>
          <w:sz w:val="24"/>
          <w:szCs w:val="24"/>
        </w:rPr>
        <w:t>/201</w:t>
      </w:r>
      <w:r w:rsidR="009863E8" w:rsidRPr="00740569">
        <w:rPr>
          <w:rFonts w:ascii="Times New Roman" w:hAnsi="Times New Roman" w:cs="Times New Roman"/>
          <w:sz w:val="24"/>
          <w:szCs w:val="24"/>
        </w:rPr>
        <w:t>1</w:t>
      </w:r>
      <w:r w:rsidRPr="00740569">
        <w:rPr>
          <w:rFonts w:ascii="Times New Roman" w:hAnsi="Times New Roman" w:cs="Times New Roman"/>
          <w:sz w:val="24"/>
          <w:szCs w:val="24"/>
        </w:rPr>
        <w:t xml:space="preserve"> УЧЕБНЫЙ ГОД</w:t>
      </w:r>
    </w:p>
    <w:tbl>
      <w:tblPr>
        <w:tblW w:w="10265" w:type="dxa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bottom w:w="57" w:type="dxa"/>
        </w:tblCellMar>
        <w:tblLook w:val="0000" w:firstRow="0" w:lastRow="0" w:firstColumn="0" w:lastColumn="0" w:noHBand="0" w:noVBand="0"/>
      </w:tblPr>
      <w:tblGrid>
        <w:gridCol w:w="725"/>
        <w:gridCol w:w="6660"/>
        <w:gridCol w:w="900"/>
        <w:gridCol w:w="1980"/>
      </w:tblGrid>
      <w:tr w:rsidR="00274117" w:rsidRPr="00E92683" w:rsidTr="00AE07CD">
        <w:trPr>
          <w:cantSplit/>
        </w:trPr>
        <w:tc>
          <w:tcPr>
            <w:tcW w:w="725" w:type="dxa"/>
            <w:shd w:val="clear" w:color="auto" w:fill="auto"/>
            <w:vAlign w:val="center"/>
          </w:tcPr>
          <w:p w:rsidR="00274117" w:rsidRPr="00E92683" w:rsidRDefault="00274117" w:rsidP="0088682C">
            <w:pPr>
              <w:jc w:val="center"/>
              <w:rPr>
                <w:b/>
                <w:bCs/>
                <w:sz w:val="23"/>
                <w:szCs w:val="23"/>
              </w:rPr>
            </w:pPr>
            <w:r w:rsidRPr="00E92683">
              <w:rPr>
                <w:b/>
                <w:bCs/>
                <w:sz w:val="23"/>
                <w:szCs w:val="23"/>
              </w:rPr>
              <w:t>№ п/п</w:t>
            </w:r>
          </w:p>
        </w:tc>
        <w:tc>
          <w:tcPr>
            <w:tcW w:w="6660" w:type="dxa"/>
            <w:shd w:val="clear" w:color="auto" w:fill="auto"/>
            <w:vAlign w:val="center"/>
          </w:tcPr>
          <w:p w:rsidR="00274117" w:rsidRPr="00E92683" w:rsidRDefault="00274117" w:rsidP="0088682C">
            <w:pPr>
              <w:jc w:val="center"/>
              <w:rPr>
                <w:b/>
                <w:bCs/>
                <w:sz w:val="23"/>
                <w:szCs w:val="23"/>
              </w:rPr>
            </w:pPr>
            <w:r w:rsidRPr="00E92683">
              <w:rPr>
                <w:b/>
                <w:bCs/>
                <w:sz w:val="23"/>
                <w:szCs w:val="23"/>
              </w:rPr>
              <w:t>Авторы, название учебника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274117" w:rsidRPr="00E92683" w:rsidRDefault="00E92683" w:rsidP="0088682C">
            <w:pPr>
              <w:jc w:val="center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К</w:t>
            </w:r>
            <w:r w:rsidR="00274117" w:rsidRPr="00E92683">
              <w:rPr>
                <w:b/>
                <w:bCs/>
                <w:sz w:val="23"/>
                <w:szCs w:val="23"/>
              </w:rPr>
              <w:t>ласс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274117" w:rsidRPr="00E92683" w:rsidRDefault="00274117" w:rsidP="0088682C">
            <w:pPr>
              <w:jc w:val="center"/>
              <w:rPr>
                <w:b/>
                <w:bCs/>
                <w:sz w:val="23"/>
                <w:szCs w:val="23"/>
              </w:rPr>
            </w:pPr>
            <w:r w:rsidRPr="00E92683">
              <w:rPr>
                <w:b/>
                <w:bCs/>
                <w:sz w:val="23"/>
                <w:szCs w:val="23"/>
              </w:rPr>
              <w:t>Издательство</w:t>
            </w:r>
          </w:p>
        </w:tc>
      </w:tr>
      <w:tr w:rsidR="00274117" w:rsidRPr="00E92683" w:rsidTr="00E77D12">
        <w:trPr>
          <w:cantSplit/>
        </w:trPr>
        <w:tc>
          <w:tcPr>
            <w:tcW w:w="10265" w:type="dxa"/>
            <w:gridSpan w:val="4"/>
            <w:shd w:val="clear" w:color="auto" w:fill="auto"/>
            <w:vAlign w:val="center"/>
          </w:tcPr>
          <w:p w:rsidR="00274117" w:rsidRPr="00E92683" w:rsidRDefault="00274117" w:rsidP="0088682C">
            <w:pPr>
              <w:jc w:val="center"/>
              <w:rPr>
                <w:b/>
                <w:bCs/>
                <w:sz w:val="23"/>
                <w:szCs w:val="23"/>
              </w:rPr>
            </w:pPr>
            <w:r w:rsidRPr="00E92683">
              <w:rPr>
                <w:b/>
                <w:bCs/>
                <w:sz w:val="23"/>
                <w:szCs w:val="23"/>
              </w:rPr>
              <w:t>ОСНОВНОЕ ОБЩЕЕ ОБРАЗОВАНИЕ</w:t>
            </w:r>
          </w:p>
        </w:tc>
      </w:tr>
      <w:tr w:rsidR="00274117" w:rsidRPr="00E92683" w:rsidTr="00E77D12">
        <w:trPr>
          <w:cantSplit/>
        </w:trPr>
        <w:tc>
          <w:tcPr>
            <w:tcW w:w="10265" w:type="dxa"/>
            <w:gridSpan w:val="4"/>
            <w:shd w:val="clear" w:color="auto" w:fill="auto"/>
            <w:vAlign w:val="center"/>
          </w:tcPr>
          <w:p w:rsidR="00274117" w:rsidRPr="00E92683" w:rsidRDefault="00274117" w:rsidP="0088682C">
            <w:pPr>
              <w:jc w:val="center"/>
              <w:rPr>
                <w:b/>
                <w:bCs/>
                <w:sz w:val="23"/>
                <w:szCs w:val="23"/>
              </w:rPr>
            </w:pPr>
            <w:r w:rsidRPr="00E92683">
              <w:rPr>
                <w:b/>
                <w:bCs/>
                <w:sz w:val="23"/>
                <w:szCs w:val="23"/>
              </w:rPr>
              <w:t>Информатика и ИКТ</w:t>
            </w:r>
          </w:p>
        </w:tc>
      </w:tr>
      <w:tr w:rsidR="00274117" w:rsidRPr="00E92683" w:rsidTr="00AE07CD">
        <w:trPr>
          <w:cantSplit/>
        </w:trPr>
        <w:tc>
          <w:tcPr>
            <w:tcW w:w="725" w:type="dxa"/>
            <w:shd w:val="clear" w:color="auto" w:fill="auto"/>
            <w:vAlign w:val="center"/>
          </w:tcPr>
          <w:p w:rsidR="00274117" w:rsidRPr="00E92683" w:rsidRDefault="00274117" w:rsidP="0088682C">
            <w:pPr>
              <w:jc w:val="center"/>
              <w:rPr>
                <w:bCs/>
                <w:sz w:val="23"/>
                <w:szCs w:val="23"/>
              </w:rPr>
            </w:pPr>
            <w:r w:rsidRPr="00E92683">
              <w:rPr>
                <w:bCs/>
                <w:sz w:val="23"/>
                <w:szCs w:val="23"/>
              </w:rPr>
              <w:t>106</w:t>
            </w:r>
          </w:p>
        </w:tc>
        <w:tc>
          <w:tcPr>
            <w:tcW w:w="6660" w:type="dxa"/>
            <w:shd w:val="clear" w:color="auto" w:fill="auto"/>
            <w:vAlign w:val="center"/>
          </w:tcPr>
          <w:p w:rsidR="00274117" w:rsidRPr="00E92683" w:rsidRDefault="00274117" w:rsidP="0088682C">
            <w:pPr>
              <w:rPr>
                <w:sz w:val="23"/>
                <w:szCs w:val="23"/>
              </w:rPr>
            </w:pPr>
            <w:r w:rsidRPr="00E92683">
              <w:rPr>
                <w:sz w:val="23"/>
                <w:szCs w:val="23"/>
              </w:rPr>
              <w:t>Кузнецов А.А., Бешенков С.А., Ракитина Е.А. и др.  Информатика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274117" w:rsidRPr="00E92683" w:rsidRDefault="00274117" w:rsidP="0088682C">
            <w:pPr>
              <w:jc w:val="center"/>
              <w:rPr>
                <w:sz w:val="23"/>
                <w:szCs w:val="23"/>
              </w:rPr>
            </w:pPr>
            <w:r w:rsidRPr="00E92683">
              <w:rPr>
                <w:sz w:val="23"/>
                <w:szCs w:val="23"/>
              </w:rPr>
              <w:t>8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274117" w:rsidRPr="00E92683" w:rsidRDefault="00274117" w:rsidP="0088682C">
            <w:pPr>
              <w:rPr>
                <w:sz w:val="23"/>
                <w:szCs w:val="23"/>
              </w:rPr>
            </w:pPr>
            <w:r w:rsidRPr="00E92683">
              <w:rPr>
                <w:sz w:val="23"/>
                <w:szCs w:val="23"/>
              </w:rPr>
              <w:t>Просвещение</w:t>
            </w:r>
          </w:p>
        </w:tc>
      </w:tr>
      <w:tr w:rsidR="00274117" w:rsidRPr="00E92683" w:rsidTr="00AE07CD">
        <w:trPr>
          <w:cantSplit/>
        </w:trPr>
        <w:tc>
          <w:tcPr>
            <w:tcW w:w="725" w:type="dxa"/>
            <w:shd w:val="clear" w:color="auto" w:fill="auto"/>
            <w:vAlign w:val="center"/>
          </w:tcPr>
          <w:p w:rsidR="00274117" w:rsidRPr="00E92683" w:rsidRDefault="00274117" w:rsidP="0088682C">
            <w:pPr>
              <w:jc w:val="center"/>
              <w:rPr>
                <w:bCs/>
                <w:sz w:val="23"/>
                <w:szCs w:val="23"/>
              </w:rPr>
            </w:pPr>
            <w:r w:rsidRPr="00E92683">
              <w:rPr>
                <w:bCs/>
                <w:sz w:val="23"/>
                <w:szCs w:val="23"/>
              </w:rPr>
              <w:t>107</w:t>
            </w:r>
          </w:p>
        </w:tc>
        <w:tc>
          <w:tcPr>
            <w:tcW w:w="6660" w:type="dxa"/>
            <w:shd w:val="clear" w:color="auto" w:fill="auto"/>
            <w:vAlign w:val="center"/>
          </w:tcPr>
          <w:p w:rsidR="00274117" w:rsidRPr="00E92683" w:rsidRDefault="00274117" w:rsidP="0088682C">
            <w:pPr>
              <w:rPr>
                <w:sz w:val="23"/>
                <w:szCs w:val="23"/>
              </w:rPr>
            </w:pPr>
            <w:r w:rsidRPr="00E92683">
              <w:rPr>
                <w:sz w:val="23"/>
                <w:szCs w:val="23"/>
              </w:rPr>
              <w:t>Кузнецов А.А., Григорьев С.Г., Гриншкун В.В., и др.  Информатика и ИКТ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274117" w:rsidRPr="00E92683" w:rsidRDefault="00274117" w:rsidP="0088682C">
            <w:pPr>
              <w:jc w:val="center"/>
              <w:rPr>
                <w:sz w:val="23"/>
                <w:szCs w:val="23"/>
              </w:rPr>
            </w:pPr>
            <w:r w:rsidRPr="00E92683">
              <w:rPr>
                <w:sz w:val="23"/>
                <w:szCs w:val="23"/>
              </w:rPr>
              <w:t>8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274117" w:rsidRPr="00E92683" w:rsidRDefault="00274117" w:rsidP="0088682C">
            <w:pPr>
              <w:rPr>
                <w:sz w:val="23"/>
                <w:szCs w:val="23"/>
              </w:rPr>
            </w:pPr>
            <w:r w:rsidRPr="00E92683">
              <w:rPr>
                <w:sz w:val="23"/>
                <w:szCs w:val="23"/>
              </w:rPr>
              <w:t>Дрофа</w:t>
            </w:r>
          </w:p>
        </w:tc>
      </w:tr>
      <w:tr w:rsidR="00274117" w:rsidRPr="00E92683" w:rsidTr="00AE07CD">
        <w:trPr>
          <w:cantSplit/>
        </w:trPr>
        <w:tc>
          <w:tcPr>
            <w:tcW w:w="725" w:type="dxa"/>
            <w:shd w:val="clear" w:color="auto" w:fill="auto"/>
            <w:vAlign w:val="center"/>
          </w:tcPr>
          <w:p w:rsidR="00274117" w:rsidRPr="00E92683" w:rsidRDefault="00274117" w:rsidP="0088682C">
            <w:pPr>
              <w:jc w:val="center"/>
              <w:rPr>
                <w:bCs/>
                <w:sz w:val="23"/>
                <w:szCs w:val="23"/>
              </w:rPr>
            </w:pPr>
            <w:r w:rsidRPr="00E92683">
              <w:rPr>
                <w:bCs/>
                <w:sz w:val="23"/>
                <w:szCs w:val="23"/>
              </w:rPr>
              <w:t>108</w:t>
            </w:r>
          </w:p>
        </w:tc>
        <w:tc>
          <w:tcPr>
            <w:tcW w:w="6660" w:type="dxa"/>
            <w:shd w:val="clear" w:color="auto" w:fill="auto"/>
            <w:vAlign w:val="center"/>
          </w:tcPr>
          <w:p w:rsidR="00274117" w:rsidRPr="00E92683" w:rsidRDefault="00274117" w:rsidP="0088682C">
            <w:pPr>
              <w:rPr>
                <w:sz w:val="23"/>
                <w:szCs w:val="23"/>
              </w:rPr>
            </w:pPr>
            <w:r w:rsidRPr="00E92683">
              <w:rPr>
                <w:sz w:val="23"/>
                <w:szCs w:val="23"/>
              </w:rPr>
              <w:t>Мачульский В.В., Гейн А.Г., Кадочникова В.И.  Информатика и ИКТ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274117" w:rsidRPr="00E92683" w:rsidRDefault="00274117" w:rsidP="0088682C">
            <w:pPr>
              <w:jc w:val="center"/>
              <w:rPr>
                <w:sz w:val="23"/>
                <w:szCs w:val="23"/>
              </w:rPr>
            </w:pPr>
            <w:r w:rsidRPr="00E92683">
              <w:rPr>
                <w:sz w:val="23"/>
                <w:szCs w:val="23"/>
              </w:rPr>
              <w:t>8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274117" w:rsidRPr="00E92683" w:rsidRDefault="00274117" w:rsidP="0088682C">
            <w:pPr>
              <w:rPr>
                <w:sz w:val="23"/>
                <w:szCs w:val="23"/>
              </w:rPr>
            </w:pPr>
            <w:r w:rsidRPr="00E92683">
              <w:rPr>
                <w:sz w:val="23"/>
                <w:szCs w:val="23"/>
              </w:rPr>
              <w:t>Ассоциация XXI век</w:t>
            </w:r>
          </w:p>
        </w:tc>
      </w:tr>
    </w:tbl>
    <w:p w:rsidR="000C6406" w:rsidRPr="00740569" w:rsidRDefault="000C6406" w:rsidP="00184A28">
      <w:pPr>
        <w:pageBreakBefore/>
        <w:tabs>
          <w:tab w:val="num" w:pos="900"/>
        </w:tabs>
        <w:jc w:val="right"/>
      </w:pPr>
      <w:r w:rsidRPr="00740569">
        <w:t>Приложение 2</w:t>
      </w:r>
    </w:p>
    <w:p w:rsidR="0018392F" w:rsidRPr="00740569" w:rsidRDefault="0018392F" w:rsidP="0018392F">
      <w:pPr>
        <w:tabs>
          <w:tab w:val="num" w:pos="900"/>
        </w:tabs>
        <w:rPr>
          <w:i/>
        </w:rPr>
      </w:pPr>
      <w:r w:rsidRPr="00740569">
        <w:rPr>
          <w:i/>
        </w:rPr>
        <w:t xml:space="preserve">Опубликовано: </w:t>
      </w:r>
      <w:r w:rsidRPr="00740569">
        <w:rPr>
          <w:i/>
        </w:rPr>
        <w:br/>
      </w:r>
      <w:r w:rsidR="0058735E" w:rsidRPr="008774F8">
        <w:rPr>
          <w:i/>
          <w:spacing w:val="-2"/>
        </w:rPr>
        <w:t xml:space="preserve">Сборник – </w:t>
      </w:r>
      <w:r w:rsidRPr="008774F8">
        <w:rPr>
          <w:i/>
          <w:spacing w:val="-2"/>
        </w:rPr>
        <w:t>Элективные курсы в профильном обучении: Образовательная область «Информатика» /Министерство образования РФ – Национальный фонд подготовки кадров. – М.: Вита-Пресс, 2004.</w:t>
      </w:r>
    </w:p>
    <w:p w:rsidR="0018392F" w:rsidRPr="00740569" w:rsidRDefault="0018392F" w:rsidP="0018392F">
      <w:pPr>
        <w:tabs>
          <w:tab w:val="num" w:pos="900"/>
        </w:tabs>
        <w:rPr>
          <w:i/>
        </w:rPr>
      </w:pPr>
      <w:r w:rsidRPr="00740569">
        <w:rPr>
          <w:i/>
        </w:rPr>
        <w:t>(</w:t>
      </w:r>
      <w:r w:rsidRPr="0070499E">
        <w:rPr>
          <w:i/>
        </w:rPr>
        <w:t>http://www.ict.edu.ru/ft/002367//index.html</w:t>
      </w:r>
      <w:r w:rsidRPr="00740569">
        <w:rPr>
          <w:i/>
        </w:rPr>
        <w:t xml:space="preserve"> – Библиотека портала «ИКТ в образовании»)</w:t>
      </w:r>
    </w:p>
    <w:p w:rsidR="0018392F" w:rsidRPr="00740569" w:rsidRDefault="0018392F" w:rsidP="0018392F">
      <w:pPr>
        <w:tabs>
          <w:tab w:val="num" w:pos="900"/>
        </w:tabs>
        <w:spacing w:after="120"/>
        <w:jc w:val="center"/>
        <w:rPr>
          <w:b/>
        </w:rPr>
      </w:pPr>
      <w:r w:rsidRPr="00740569">
        <w:rPr>
          <w:b/>
        </w:rPr>
        <w:t>Перечень элективных учебных предметов (старшая профильная школа)</w:t>
      </w:r>
      <w:r w:rsidRPr="00740569">
        <w:rPr>
          <w:b/>
        </w:rPr>
        <w:br/>
        <w:t>«Информатика и ИКТ»</w:t>
      </w:r>
    </w:p>
    <w:tbl>
      <w:tblPr>
        <w:tblStyle w:val="ad"/>
        <w:tblW w:w="10206" w:type="dxa"/>
        <w:tblLayout w:type="fixed"/>
        <w:tblLook w:val="01E0" w:firstRow="1" w:lastRow="1" w:firstColumn="1" w:lastColumn="1" w:noHBand="0" w:noVBand="0"/>
      </w:tblPr>
      <w:tblGrid>
        <w:gridCol w:w="4532"/>
        <w:gridCol w:w="889"/>
        <w:gridCol w:w="2481"/>
        <w:gridCol w:w="2304"/>
      </w:tblGrid>
      <w:tr w:rsidR="0018392F" w:rsidRPr="00740569" w:rsidTr="008774F8">
        <w:tc>
          <w:tcPr>
            <w:tcW w:w="4608" w:type="dxa"/>
            <w:vAlign w:val="center"/>
          </w:tcPr>
          <w:p w:rsidR="0018392F" w:rsidRPr="00740569" w:rsidRDefault="0018392F" w:rsidP="005D75F2">
            <w:pPr>
              <w:tabs>
                <w:tab w:val="num" w:pos="900"/>
              </w:tabs>
              <w:jc w:val="center"/>
              <w:rPr>
                <w:b/>
              </w:rPr>
            </w:pPr>
            <w:r w:rsidRPr="00740569">
              <w:rPr>
                <w:b/>
              </w:rPr>
              <w:t>Автор, название курса</w:t>
            </w:r>
          </w:p>
        </w:tc>
        <w:tc>
          <w:tcPr>
            <w:tcW w:w="900" w:type="dxa"/>
            <w:vAlign w:val="center"/>
          </w:tcPr>
          <w:p w:rsidR="0018392F" w:rsidRPr="00740569" w:rsidRDefault="0018392F" w:rsidP="005D75F2">
            <w:pPr>
              <w:tabs>
                <w:tab w:val="num" w:pos="900"/>
              </w:tabs>
              <w:jc w:val="center"/>
              <w:rPr>
                <w:b/>
              </w:rPr>
            </w:pPr>
            <w:r w:rsidRPr="00740569">
              <w:rPr>
                <w:b/>
              </w:rPr>
              <w:t>Кол-во часов</w:t>
            </w:r>
          </w:p>
        </w:tc>
        <w:tc>
          <w:tcPr>
            <w:tcW w:w="2520" w:type="dxa"/>
            <w:vAlign w:val="center"/>
          </w:tcPr>
          <w:p w:rsidR="0018392F" w:rsidRPr="00740569" w:rsidRDefault="0018392F" w:rsidP="005D75F2">
            <w:pPr>
              <w:tabs>
                <w:tab w:val="num" w:pos="900"/>
              </w:tabs>
              <w:jc w:val="center"/>
              <w:rPr>
                <w:b/>
              </w:rPr>
            </w:pPr>
            <w:r w:rsidRPr="00740569">
              <w:rPr>
                <w:b/>
              </w:rPr>
              <w:t>Рекомендуемые профили</w:t>
            </w:r>
          </w:p>
        </w:tc>
        <w:tc>
          <w:tcPr>
            <w:tcW w:w="2340" w:type="dxa"/>
            <w:vAlign w:val="center"/>
          </w:tcPr>
          <w:p w:rsidR="0018392F" w:rsidRPr="00740569" w:rsidRDefault="0018392F" w:rsidP="005D75F2">
            <w:pPr>
              <w:tabs>
                <w:tab w:val="num" w:pos="900"/>
              </w:tabs>
              <w:jc w:val="center"/>
              <w:rPr>
                <w:b/>
              </w:rPr>
            </w:pPr>
            <w:r w:rsidRPr="00740569">
              <w:rPr>
                <w:b/>
              </w:rPr>
              <w:t>Материалы, представленные в сборнике</w:t>
            </w:r>
          </w:p>
        </w:tc>
      </w:tr>
      <w:tr w:rsidR="0018392F" w:rsidRPr="00740569" w:rsidTr="008774F8">
        <w:tc>
          <w:tcPr>
            <w:tcW w:w="4608" w:type="dxa"/>
          </w:tcPr>
          <w:p w:rsidR="0018392F" w:rsidRPr="00740569" w:rsidRDefault="0018392F" w:rsidP="005D75F2">
            <w:pPr>
              <w:tabs>
                <w:tab w:val="num" w:pos="900"/>
              </w:tabs>
            </w:pPr>
            <w:r w:rsidRPr="00740569">
              <w:t xml:space="preserve">Угринович Н.Д. </w:t>
            </w:r>
            <w:r w:rsidRPr="00740569">
              <w:br/>
              <w:t>Исследование информационных моделей с использованием систем объектно-ориентированного программирования и электронных таблиц</w:t>
            </w:r>
          </w:p>
        </w:tc>
        <w:tc>
          <w:tcPr>
            <w:tcW w:w="900" w:type="dxa"/>
          </w:tcPr>
          <w:p w:rsidR="0018392F" w:rsidRPr="00740569" w:rsidRDefault="0018392F" w:rsidP="005D75F2">
            <w:pPr>
              <w:tabs>
                <w:tab w:val="num" w:pos="900"/>
              </w:tabs>
              <w:jc w:val="center"/>
            </w:pPr>
            <w:r w:rsidRPr="00740569">
              <w:t>70</w:t>
            </w:r>
          </w:p>
        </w:tc>
        <w:tc>
          <w:tcPr>
            <w:tcW w:w="2520" w:type="dxa"/>
          </w:tcPr>
          <w:p w:rsidR="0018392F" w:rsidRPr="00740569" w:rsidRDefault="0018392F" w:rsidP="005D75F2">
            <w:pPr>
              <w:tabs>
                <w:tab w:val="num" w:pos="900"/>
              </w:tabs>
              <w:jc w:val="center"/>
            </w:pPr>
            <w:r w:rsidRPr="00740569">
              <w:t>естествен</w:t>
            </w:r>
            <w:r w:rsidRPr="00740569">
              <w:softHyphen/>
              <w:t>но-матема</w:t>
            </w:r>
            <w:r w:rsidRPr="00740569">
              <w:softHyphen/>
              <w:t>тический и информационно-техно</w:t>
            </w:r>
            <w:r w:rsidRPr="00740569">
              <w:softHyphen/>
              <w:t>ло</w:t>
            </w:r>
            <w:r w:rsidRPr="00740569">
              <w:softHyphen/>
              <w:t>гический</w:t>
            </w:r>
          </w:p>
        </w:tc>
        <w:tc>
          <w:tcPr>
            <w:tcW w:w="2340" w:type="dxa"/>
          </w:tcPr>
          <w:p w:rsidR="0018392F" w:rsidRPr="00740569" w:rsidRDefault="0018392F" w:rsidP="005D75F2">
            <w:pPr>
              <w:tabs>
                <w:tab w:val="num" w:pos="900"/>
              </w:tabs>
              <w:jc w:val="center"/>
            </w:pPr>
            <w:r w:rsidRPr="00740569">
              <w:t>подробная программа, описание УМК</w:t>
            </w:r>
          </w:p>
        </w:tc>
      </w:tr>
      <w:tr w:rsidR="0018392F" w:rsidRPr="00740569" w:rsidTr="008774F8">
        <w:tc>
          <w:tcPr>
            <w:tcW w:w="4608" w:type="dxa"/>
          </w:tcPr>
          <w:p w:rsidR="0018392F" w:rsidRPr="00740569" w:rsidRDefault="0018392F" w:rsidP="005D75F2">
            <w:pPr>
              <w:tabs>
                <w:tab w:val="num" w:pos="900"/>
              </w:tabs>
            </w:pPr>
            <w:r w:rsidRPr="00740569">
              <w:t xml:space="preserve">Хуторской А.В., Орешко А.П. </w:t>
            </w:r>
            <w:r w:rsidRPr="00740569">
              <w:rPr>
                <w:i/>
              </w:rPr>
              <w:br/>
            </w:r>
            <w:r w:rsidRPr="00740569">
              <w:t>Технология создания сайтов</w:t>
            </w:r>
          </w:p>
        </w:tc>
        <w:tc>
          <w:tcPr>
            <w:tcW w:w="900" w:type="dxa"/>
          </w:tcPr>
          <w:p w:rsidR="0018392F" w:rsidRPr="00740569" w:rsidRDefault="0018392F" w:rsidP="005D75F2">
            <w:pPr>
              <w:tabs>
                <w:tab w:val="num" w:pos="900"/>
              </w:tabs>
              <w:jc w:val="center"/>
            </w:pPr>
            <w:r w:rsidRPr="00740569">
              <w:t>70</w:t>
            </w:r>
          </w:p>
        </w:tc>
        <w:tc>
          <w:tcPr>
            <w:tcW w:w="2520" w:type="dxa"/>
          </w:tcPr>
          <w:p w:rsidR="0018392F" w:rsidRPr="00740569" w:rsidRDefault="0018392F" w:rsidP="005D75F2">
            <w:pPr>
              <w:tabs>
                <w:tab w:val="num" w:pos="900"/>
              </w:tabs>
              <w:jc w:val="center"/>
            </w:pPr>
            <w:r w:rsidRPr="00740569">
              <w:t>технологи</w:t>
            </w:r>
            <w:r w:rsidRPr="00740569">
              <w:softHyphen/>
              <w:t>ческий</w:t>
            </w:r>
          </w:p>
        </w:tc>
        <w:tc>
          <w:tcPr>
            <w:tcW w:w="2340" w:type="dxa"/>
          </w:tcPr>
          <w:p w:rsidR="0018392F" w:rsidRPr="00740569" w:rsidRDefault="0018392F" w:rsidP="005D75F2">
            <w:pPr>
              <w:tabs>
                <w:tab w:val="num" w:pos="900"/>
              </w:tabs>
              <w:jc w:val="center"/>
            </w:pPr>
            <w:r w:rsidRPr="00740569">
              <w:t>подробная программа, описание УМК</w:t>
            </w:r>
          </w:p>
        </w:tc>
      </w:tr>
      <w:tr w:rsidR="0018392F" w:rsidRPr="00740569" w:rsidTr="008774F8">
        <w:tc>
          <w:tcPr>
            <w:tcW w:w="4608" w:type="dxa"/>
          </w:tcPr>
          <w:p w:rsidR="0018392F" w:rsidRPr="00740569" w:rsidRDefault="0018392F" w:rsidP="005D75F2">
            <w:pPr>
              <w:tabs>
                <w:tab w:val="num" w:pos="900"/>
              </w:tabs>
            </w:pPr>
            <w:r w:rsidRPr="00740569">
              <w:t>Залогова Л.А.</w:t>
            </w:r>
            <w:r w:rsidRPr="00740569">
              <w:br/>
              <w:t>Компьютерная графика</w:t>
            </w:r>
          </w:p>
        </w:tc>
        <w:tc>
          <w:tcPr>
            <w:tcW w:w="900" w:type="dxa"/>
          </w:tcPr>
          <w:p w:rsidR="0018392F" w:rsidRPr="00740569" w:rsidRDefault="0018392F" w:rsidP="005D75F2">
            <w:pPr>
              <w:tabs>
                <w:tab w:val="num" w:pos="900"/>
              </w:tabs>
              <w:jc w:val="center"/>
            </w:pPr>
            <w:r w:rsidRPr="00740569">
              <w:t>70</w:t>
            </w:r>
          </w:p>
        </w:tc>
        <w:tc>
          <w:tcPr>
            <w:tcW w:w="2520" w:type="dxa"/>
          </w:tcPr>
          <w:p w:rsidR="0018392F" w:rsidRPr="00740569" w:rsidRDefault="0018392F" w:rsidP="005D75F2">
            <w:pPr>
              <w:tabs>
                <w:tab w:val="num" w:pos="900"/>
              </w:tabs>
              <w:jc w:val="center"/>
            </w:pPr>
            <w:r w:rsidRPr="00740569">
              <w:t xml:space="preserve">естественно-математический </w:t>
            </w:r>
          </w:p>
        </w:tc>
        <w:tc>
          <w:tcPr>
            <w:tcW w:w="2340" w:type="dxa"/>
          </w:tcPr>
          <w:p w:rsidR="0018392F" w:rsidRPr="00740569" w:rsidRDefault="0018392F" w:rsidP="005D75F2">
            <w:pPr>
              <w:tabs>
                <w:tab w:val="num" w:pos="900"/>
              </w:tabs>
              <w:jc w:val="center"/>
            </w:pPr>
            <w:r w:rsidRPr="00740569">
              <w:t>подробная программа, описание УМК</w:t>
            </w:r>
          </w:p>
        </w:tc>
      </w:tr>
      <w:tr w:rsidR="0018392F" w:rsidRPr="00740569" w:rsidTr="008774F8">
        <w:tc>
          <w:tcPr>
            <w:tcW w:w="4608" w:type="dxa"/>
          </w:tcPr>
          <w:p w:rsidR="0018392F" w:rsidRPr="00740569" w:rsidRDefault="0018392F" w:rsidP="005D75F2">
            <w:pPr>
              <w:tabs>
                <w:tab w:val="num" w:pos="900"/>
              </w:tabs>
            </w:pPr>
            <w:r w:rsidRPr="00740569">
              <w:t>Семакин И.Г., Хеннер Е.К.</w:t>
            </w:r>
            <w:r w:rsidRPr="00740569">
              <w:br/>
              <w:t>Информационные системы и модели</w:t>
            </w:r>
          </w:p>
        </w:tc>
        <w:tc>
          <w:tcPr>
            <w:tcW w:w="900" w:type="dxa"/>
          </w:tcPr>
          <w:p w:rsidR="0018392F" w:rsidRPr="00740569" w:rsidRDefault="0018392F" w:rsidP="005D75F2">
            <w:pPr>
              <w:tabs>
                <w:tab w:val="num" w:pos="900"/>
              </w:tabs>
              <w:jc w:val="center"/>
            </w:pPr>
            <w:r w:rsidRPr="00740569">
              <w:t>72</w:t>
            </w:r>
          </w:p>
        </w:tc>
        <w:tc>
          <w:tcPr>
            <w:tcW w:w="2520" w:type="dxa"/>
          </w:tcPr>
          <w:p w:rsidR="0018392F" w:rsidRPr="00740569" w:rsidRDefault="0018392F" w:rsidP="005D75F2">
            <w:pPr>
              <w:tabs>
                <w:tab w:val="num" w:pos="900"/>
              </w:tabs>
              <w:jc w:val="center"/>
            </w:pPr>
            <w:r w:rsidRPr="00740569">
              <w:t>физико-матема</w:t>
            </w:r>
            <w:r w:rsidRPr="00740569">
              <w:softHyphen/>
              <w:t>тический и информационно-техно</w:t>
            </w:r>
            <w:r w:rsidRPr="00740569">
              <w:softHyphen/>
              <w:t>ло</w:t>
            </w:r>
            <w:r w:rsidRPr="00740569">
              <w:softHyphen/>
              <w:t>гический</w:t>
            </w:r>
          </w:p>
        </w:tc>
        <w:tc>
          <w:tcPr>
            <w:tcW w:w="2340" w:type="dxa"/>
          </w:tcPr>
          <w:p w:rsidR="0018392F" w:rsidRPr="00740569" w:rsidRDefault="0018392F" w:rsidP="005D75F2">
            <w:pPr>
              <w:tabs>
                <w:tab w:val="num" w:pos="900"/>
              </w:tabs>
              <w:jc w:val="center"/>
            </w:pPr>
            <w:r w:rsidRPr="00740569">
              <w:t>краткая программа</w:t>
            </w:r>
          </w:p>
        </w:tc>
      </w:tr>
      <w:tr w:rsidR="0018392F" w:rsidRPr="00740569" w:rsidTr="008774F8">
        <w:tc>
          <w:tcPr>
            <w:tcW w:w="4608" w:type="dxa"/>
          </w:tcPr>
          <w:p w:rsidR="0018392F" w:rsidRPr="00740569" w:rsidRDefault="0018392F" w:rsidP="005D75F2">
            <w:pPr>
              <w:tabs>
                <w:tab w:val="num" w:pos="900"/>
              </w:tabs>
            </w:pPr>
            <w:r w:rsidRPr="00740569">
              <w:t>Монахов М.Ю., Воронин А.А.</w:t>
            </w:r>
            <w:r w:rsidRPr="00740569">
              <w:br/>
              <w:t>Создаем школьный сайт в Интернете</w:t>
            </w:r>
          </w:p>
        </w:tc>
        <w:tc>
          <w:tcPr>
            <w:tcW w:w="900" w:type="dxa"/>
          </w:tcPr>
          <w:p w:rsidR="0018392F" w:rsidRPr="00740569" w:rsidRDefault="0018392F" w:rsidP="005D75F2">
            <w:pPr>
              <w:tabs>
                <w:tab w:val="num" w:pos="900"/>
              </w:tabs>
              <w:jc w:val="center"/>
            </w:pPr>
            <w:r w:rsidRPr="00740569">
              <w:t>35</w:t>
            </w:r>
          </w:p>
        </w:tc>
        <w:tc>
          <w:tcPr>
            <w:tcW w:w="2520" w:type="dxa"/>
          </w:tcPr>
          <w:p w:rsidR="0018392F" w:rsidRPr="00740569" w:rsidRDefault="0018392F" w:rsidP="005D75F2">
            <w:pPr>
              <w:tabs>
                <w:tab w:val="num" w:pos="900"/>
              </w:tabs>
              <w:jc w:val="center"/>
            </w:pPr>
            <w:r w:rsidRPr="00740569">
              <w:t xml:space="preserve">естественно-математический, гуманитарный, технологический </w:t>
            </w:r>
          </w:p>
        </w:tc>
        <w:tc>
          <w:tcPr>
            <w:tcW w:w="2340" w:type="dxa"/>
          </w:tcPr>
          <w:p w:rsidR="0018392F" w:rsidRPr="00740569" w:rsidRDefault="0018392F" w:rsidP="005D75F2">
            <w:pPr>
              <w:tabs>
                <w:tab w:val="num" w:pos="900"/>
              </w:tabs>
              <w:jc w:val="center"/>
            </w:pPr>
            <w:r w:rsidRPr="00740569">
              <w:t>описание программы, описание УМК</w:t>
            </w:r>
          </w:p>
        </w:tc>
      </w:tr>
      <w:tr w:rsidR="0018392F" w:rsidRPr="00740569" w:rsidTr="008774F8">
        <w:tc>
          <w:tcPr>
            <w:tcW w:w="4608" w:type="dxa"/>
          </w:tcPr>
          <w:p w:rsidR="0018392F" w:rsidRPr="00740569" w:rsidRDefault="0018392F" w:rsidP="005D75F2">
            <w:pPr>
              <w:tabs>
                <w:tab w:val="num" w:pos="900"/>
              </w:tabs>
            </w:pPr>
            <w:r w:rsidRPr="00740569">
              <w:t>Монахов М.Ю., Солодов С.Л., Монахова Г.Е.</w:t>
            </w:r>
            <w:r w:rsidRPr="00740569">
              <w:br/>
              <w:t>Учимся проектировать на компьютере</w:t>
            </w:r>
          </w:p>
        </w:tc>
        <w:tc>
          <w:tcPr>
            <w:tcW w:w="900" w:type="dxa"/>
          </w:tcPr>
          <w:p w:rsidR="0018392F" w:rsidRPr="00740569" w:rsidRDefault="0018392F" w:rsidP="005D75F2">
            <w:pPr>
              <w:tabs>
                <w:tab w:val="num" w:pos="900"/>
              </w:tabs>
              <w:jc w:val="center"/>
            </w:pPr>
            <w:r w:rsidRPr="00740569">
              <w:t>70</w:t>
            </w:r>
          </w:p>
        </w:tc>
        <w:tc>
          <w:tcPr>
            <w:tcW w:w="2520" w:type="dxa"/>
          </w:tcPr>
          <w:p w:rsidR="0018392F" w:rsidRPr="00740569" w:rsidRDefault="0018392F" w:rsidP="005D75F2">
            <w:pPr>
              <w:tabs>
                <w:tab w:val="num" w:pos="900"/>
              </w:tabs>
              <w:jc w:val="center"/>
            </w:pPr>
            <w:r w:rsidRPr="00740569">
              <w:t xml:space="preserve">естественно-математический и технологический </w:t>
            </w:r>
          </w:p>
        </w:tc>
        <w:tc>
          <w:tcPr>
            <w:tcW w:w="2340" w:type="dxa"/>
          </w:tcPr>
          <w:p w:rsidR="0018392F" w:rsidRPr="00740569" w:rsidRDefault="0018392F" w:rsidP="005D75F2">
            <w:pPr>
              <w:tabs>
                <w:tab w:val="num" w:pos="900"/>
              </w:tabs>
              <w:jc w:val="center"/>
            </w:pPr>
            <w:r w:rsidRPr="00740569">
              <w:t>описание программы, описание УМК</w:t>
            </w:r>
          </w:p>
        </w:tc>
      </w:tr>
      <w:tr w:rsidR="00D11CB7" w:rsidRPr="00740569" w:rsidTr="008774F8">
        <w:tc>
          <w:tcPr>
            <w:tcW w:w="4608" w:type="dxa"/>
          </w:tcPr>
          <w:p w:rsidR="00D11CB7" w:rsidRPr="00740569" w:rsidRDefault="00D11CB7" w:rsidP="00DF3E09">
            <w:pPr>
              <w:tabs>
                <w:tab w:val="num" w:pos="900"/>
              </w:tabs>
            </w:pPr>
            <w:r w:rsidRPr="00740569">
              <w:t>Копыльцов А.В.</w:t>
            </w:r>
            <w:r w:rsidRPr="00740569">
              <w:br/>
              <w:t>Компьютерное моделирование: сферы и границы применения</w:t>
            </w:r>
          </w:p>
        </w:tc>
        <w:tc>
          <w:tcPr>
            <w:tcW w:w="900" w:type="dxa"/>
          </w:tcPr>
          <w:p w:rsidR="00D11CB7" w:rsidRPr="00740569" w:rsidRDefault="00D11CB7" w:rsidP="00DF3E09">
            <w:pPr>
              <w:tabs>
                <w:tab w:val="num" w:pos="900"/>
              </w:tabs>
              <w:jc w:val="center"/>
            </w:pPr>
            <w:r w:rsidRPr="00740569">
              <w:t>70</w:t>
            </w:r>
          </w:p>
        </w:tc>
        <w:tc>
          <w:tcPr>
            <w:tcW w:w="2520" w:type="dxa"/>
          </w:tcPr>
          <w:p w:rsidR="00D11CB7" w:rsidRPr="00740569" w:rsidRDefault="00D11CB7" w:rsidP="00DF3E09">
            <w:pPr>
              <w:tabs>
                <w:tab w:val="num" w:pos="900"/>
              </w:tabs>
              <w:jc w:val="center"/>
            </w:pPr>
          </w:p>
        </w:tc>
        <w:tc>
          <w:tcPr>
            <w:tcW w:w="2340" w:type="dxa"/>
          </w:tcPr>
          <w:p w:rsidR="00D11CB7" w:rsidRPr="00740569" w:rsidRDefault="00D11CB7" w:rsidP="00DF3E09">
            <w:pPr>
              <w:tabs>
                <w:tab w:val="num" w:pos="900"/>
              </w:tabs>
              <w:jc w:val="center"/>
            </w:pPr>
            <w:r w:rsidRPr="00740569">
              <w:t>описание программы, описание УМК</w:t>
            </w:r>
          </w:p>
        </w:tc>
      </w:tr>
      <w:tr w:rsidR="0018392F" w:rsidRPr="00740569" w:rsidTr="008774F8">
        <w:tc>
          <w:tcPr>
            <w:tcW w:w="4608" w:type="dxa"/>
          </w:tcPr>
          <w:p w:rsidR="0018392F" w:rsidRPr="00740569" w:rsidRDefault="0018392F" w:rsidP="005D75F2">
            <w:pPr>
              <w:tabs>
                <w:tab w:val="num" w:pos="900"/>
              </w:tabs>
            </w:pPr>
            <w:r w:rsidRPr="00740569">
              <w:t xml:space="preserve">Горбунова И.Б., Белов Г.Г., Горельченко А.В. </w:t>
            </w:r>
            <w:r w:rsidRPr="00740569">
              <w:br/>
              <w:t>Музыкальный компьютер (новый инструмент музыканта)</w:t>
            </w:r>
          </w:p>
        </w:tc>
        <w:tc>
          <w:tcPr>
            <w:tcW w:w="900" w:type="dxa"/>
          </w:tcPr>
          <w:p w:rsidR="0018392F" w:rsidRPr="00740569" w:rsidRDefault="0018392F" w:rsidP="005D75F2">
            <w:pPr>
              <w:tabs>
                <w:tab w:val="num" w:pos="900"/>
              </w:tabs>
              <w:jc w:val="center"/>
            </w:pPr>
            <w:r w:rsidRPr="00740569">
              <w:t>70</w:t>
            </w:r>
          </w:p>
        </w:tc>
        <w:tc>
          <w:tcPr>
            <w:tcW w:w="2520" w:type="dxa"/>
          </w:tcPr>
          <w:p w:rsidR="0018392F" w:rsidRPr="00740569" w:rsidRDefault="0018392F" w:rsidP="005D75F2">
            <w:pPr>
              <w:tabs>
                <w:tab w:val="num" w:pos="900"/>
              </w:tabs>
              <w:jc w:val="center"/>
            </w:pPr>
          </w:p>
        </w:tc>
        <w:tc>
          <w:tcPr>
            <w:tcW w:w="2340" w:type="dxa"/>
          </w:tcPr>
          <w:p w:rsidR="0018392F" w:rsidRPr="00740569" w:rsidRDefault="0018392F" w:rsidP="005D75F2">
            <w:pPr>
              <w:tabs>
                <w:tab w:val="num" w:pos="900"/>
              </w:tabs>
              <w:jc w:val="center"/>
            </w:pPr>
            <w:r w:rsidRPr="00740569">
              <w:t>краткая программа, описание УМК</w:t>
            </w:r>
          </w:p>
        </w:tc>
      </w:tr>
      <w:tr w:rsidR="0018392F" w:rsidRPr="00740569" w:rsidTr="008774F8">
        <w:tc>
          <w:tcPr>
            <w:tcW w:w="4608" w:type="dxa"/>
          </w:tcPr>
          <w:p w:rsidR="0018392F" w:rsidRPr="00740569" w:rsidRDefault="0018392F" w:rsidP="005D75F2">
            <w:pPr>
              <w:tabs>
                <w:tab w:val="num" w:pos="900"/>
              </w:tabs>
            </w:pPr>
            <w:r w:rsidRPr="00740569">
              <w:t>Коряковцева Н.А.</w:t>
            </w:r>
            <w:r w:rsidRPr="00740569">
              <w:br/>
              <w:t>Технология работы с библиотечными и сетевыми ресурсами</w:t>
            </w:r>
          </w:p>
        </w:tc>
        <w:tc>
          <w:tcPr>
            <w:tcW w:w="900" w:type="dxa"/>
          </w:tcPr>
          <w:p w:rsidR="0018392F" w:rsidRPr="00740569" w:rsidRDefault="0018392F" w:rsidP="005D75F2">
            <w:pPr>
              <w:tabs>
                <w:tab w:val="num" w:pos="900"/>
              </w:tabs>
              <w:jc w:val="center"/>
            </w:pPr>
            <w:r w:rsidRPr="00740569">
              <w:t>43</w:t>
            </w:r>
          </w:p>
        </w:tc>
        <w:tc>
          <w:tcPr>
            <w:tcW w:w="2520" w:type="dxa"/>
          </w:tcPr>
          <w:p w:rsidR="0018392F" w:rsidRPr="00740569" w:rsidRDefault="0018392F" w:rsidP="005D75F2">
            <w:pPr>
              <w:tabs>
                <w:tab w:val="num" w:pos="900"/>
              </w:tabs>
              <w:jc w:val="center"/>
            </w:pPr>
          </w:p>
        </w:tc>
        <w:tc>
          <w:tcPr>
            <w:tcW w:w="2340" w:type="dxa"/>
          </w:tcPr>
          <w:p w:rsidR="0018392F" w:rsidRPr="00740569" w:rsidRDefault="0018392F" w:rsidP="005D75F2">
            <w:pPr>
              <w:tabs>
                <w:tab w:val="num" w:pos="900"/>
              </w:tabs>
              <w:jc w:val="center"/>
            </w:pPr>
            <w:r w:rsidRPr="00740569">
              <w:t>краткая программа</w:t>
            </w:r>
          </w:p>
        </w:tc>
      </w:tr>
    </w:tbl>
    <w:p w:rsidR="0018392F" w:rsidRPr="00740569" w:rsidRDefault="0018392F" w:rsidP="0018392F">
      <w:pPr>
        <w:tabs>
          <w:tab w:val="num" w:pos="900"/>
        </w:tabs>
      </w:pPr>
    </w:p>
    <w:p w:rsidR="0018392F" w:rsidRPr="00740569" w:rsidRDefault="0018392F" w:rsidP="0018392F">
      <w:pPr>
        <w:tabs>
          <w:tab w:val="num" w:pos="900"/>
        </w:tabs>
        <w:spacing w:after="120"/>
        <w:jc w:val="center"/>
        <w:rPr>
          <w:b/>
        </w:rPr>
      </w:pPr>
      <w:r w:rsidRPr="00740569">
        <w:rPr>
          <w:b/>
        </w:rPr>
        <w:t>УМК по элективным учебным предметам</w:t>
      </w:r>
    </w:p>
    <w:tbl>
      <w:tblPr>
        <w:tblStyle w:val="ad"/>
        <w:tblW w:w="10368" w:type="dxa"/>
        <w:tblLayout w:type="fixed"/>
        <w:tblLook w:val="01E0" w:firstRow="1" w:lastRow="1" w:firstColumn="1" w:lastColumn="1" w:noHBand="0" w:noVBand="0"/>
      </w:tblPr>
      <w:tblGrid>
        <w:gridCol w:w="4608"/>
        <w:gridCol w:w="4140"/>
        <w:gridCol w:w="1620"/>
      </w:tblGrid>
      <w:tr w:rsidR="0018392F" w:rsidRPr="00740569" w:rsidTr="00AE07CD">
        <w:tc>
          <w:tcPr>
            <w:tcW w:w="4608" w:type="dxa"/>
          </w:tcPr>
          <w:p w:rsidR="0018392F" w:rsidRPr="00740569" w:rsidRDefault="0018392F" w:rsidP="005D75F2">
            <w:pPr>
              <w:tabs>
                <w:tab w:val="num" w:pos="900"/>
              </w:tabs>
              <w:jc w:val="center"/>
            </w:pPr>
            <w:r w:rsidRPr="00740569">
              <w:t>Автор, название курса</w:t>
            </w:r>
          </w:p>
        </w:tc>
        <w:tc>
          <w:tcPr>
            <w:tcW w:w="4140" w:type="dxa"/>
          </w:tcPr>
          <w:p w:rsidR="0018392F" w:rsidRPr="00740569" w:rsidRDefault="0018392F" w:rsidP="005D75F2">
            <w:pPr>
              <w:tabs>
                <w:tab w:val="num" w:pos="900"/>
              </w:tabs>
              <w:jc w:val="center"/>
            </w:pPr>
            <w:r w:rsidRPr="00740569">
              <w:t>Состав УМК</w:t>
            </w:r>
          </w:p>
        </w:tc>
        <w:tc>
          <w:tcPr>
            <w:tcW w:w="1620" w:type="dxa"/>
          </w:tcPr>
          <w:p w:rsidR="0018392F" w:rsidRPr="00740569" w:rsidRDefault="0018392F" w:rsidP="005D75F2">
            <w:pPr>
              <w:tabs>
                <w:tab w:val="num" w:pos="900"/>
              </w:tabs>
              <w:jc w:val="center"/>
            </w:pPr>
            <w:r w:rsidRPr="00740569">
              <w:t>Издательство</w:t>
            </w:r>
          </w:p>
        </w:tc>
      </w:tr>
      <w:tr w:rsidR="0018392F" w:rsidRPr="00740569" w:rsidTr="00AE07CD">
        <w:tc>
          <w:tcPr>
            <w:tcW w:w="4608" w:type="dxa"/>
          </w:tcPr>
          <w:p w:rsidR="0018392F" w:rsidRPr="00740569" w:rsidRDefault="0018392F" w:rsidP="005D75F2">
            <w:pPr>
              <w:tabs>
                <w:tab w:val="num" w:pos="900"/>
              </w:tabs>
            </w:pPr>
            <w:r w:rsidRPr="00740569">
              <w:t xml:space="preserve">Угринович Н.Д. </w:t>
            </w:r>
            <w:r w:rsidRPr="00740569">
              <w:br/>
              <w:t>Исследование информационных моделей с использованием систем объектно-ориентированного программирования и электронных таблиц</w:t>
            </w:r>
          </w:p>
        </w:tc>
        <w:tc>
          <w:tcPr>
            <w:tcW w:w="4140" w:type="dxa"/>
          </w:tcPr>
          <w:p w:rsidR="0018392F" w:rsidRPr="00740569" w:rsidRDefault="0018392F" w:rsidP="00F651A9">
            <w:pPr>
              <w:numPr>
                <w:ilvl w:val="0"/>
                <w:numId w:val="4"/>
              </w:numPr>
              <w:tabs>
                <w:tab w:val="clear" w:pos="360"/>
                <w:tab w:val="num" w:pos="252"/>
              </w:tabs>
              <w:ind w:left="252" w:hanging="252"/>
            </w:pPr>
            <w:r w:rsidRPr="00740569">
              <w:t>Учебное пособие</w:t>
            </w:r>
          </w:p>
          <w:p w:rsidR="0018392F" w:rsidRPr="00740569" w:rsidRDefault="0018392F" w:rsidP="00F651A9">
            <w:pPr>
              <w:numPr>
                <w:ilvl w:val="0"/>
                <w:numId w:val="4"/>
              </w:numPr>
              <w:tabs>
                <w:tab w:val="clear" w:pos="360"/>
                <w:tab w:val="num" w:pos="252"/>
              </w:tabs>
              <w:ind w:left="252" w:hanging="252"/>
            </w:pPr>
            <w:r w:rsidRPr="00740569">
              <w:t xml:space="preserve">Компьютерный практикум на </w:t>
            </w:r>
            <w:r w:rsidRPr="00740569">
              <w:rPr>
                <w:lang w:val="en-US"/>
              </w:rPr>
              <w:t>CD</w:t>
            </w:r>
            <w:r w:rsidRPr="00740569">
              <w:t xml:space="preserve"> + программное обеспечение</w:t>
            </w:r>
          </w:p>
          <w:p w:rsidR="0018392F" w:rsidRPr="00740569" w:rsidRDefault="0018392F" w:rsidP="00F651A9">
            <w:pPr>
              <w:numPr>
                <w:ilvl w:val="0"/>
                <w:numId w:val="4"/>
              </w:numPr>
              <w:tabs>
                <w:tab w:val="clear" w:pos="360"/>
                <w:tab w:val="num" w:pos="252"/>
              </w:tabs>
              <w:ind w:left="252" w:hanging="252"/>
            </w:pPr>
            <w:r w:rsidRPr="00740569">
              <w:t>Методическое пособие для учителя</w:t>
            </w:r>
          </w:p>
          <w:p w:rsidR="0018392F" w:rsidRPr="00740569" w:rsidRDefault="0018392F" w:rsidP="005D75F2">
            <w:pPr>
              <w:rPr>
                <w:i/>
              </w:rPr>
            </w:pPr>
          </w:p>
        </w:tc>
        <w:tc>
          <w:tcPr>
            <w:tcW w:w="1620" w:type="dxa"/>
          </w:tcPr>
          <w:p w:rsidR="0018392F" w:rsidRPr="00740569" w:rsidRDefault="0018392F" w:rsidP="005D75F2">
            <w:pPr>
              <w:tabs>
                <w:tab w:val="num" w:pos="900"/>
              </w:tabs>
              <w:jc w:val="center"/>
            </w:pPr>
            <w:r w:rsidRPr="00740569">
              <w:t>БИНОМ</w:t>
            </w:r>
          </w:p>
        </w:tc>
      </w:tr>
      <w:tr w:rsidR="0018392F" w:rsidRPr="00740569" w:rsidTr="00AE07CD">
        <w:tc>
          <w:tcPr>
            <w:tcW w:w="4608" w:type="dxa"/>
          </w:tcPr>
          <w:p w:rsidR="0018392F" w:rsidRPr="00740569" w:rsidRDefault="0018392F" w:rsidP="005D75F2">
            <w:pPr>
              <w:tabs>
                <w:tab w:val="num" w:pos="900"/>
              </w:tabs>
            </w:pPr>
            <w:r w:rsidRPr="00740569">
              <w:t xml:space="preserve">Хуторской А.В., Орешко А.П. </w:t>
            </w:r>
            <w:r w:rsidRPr="00740569">
              <w:rPr>
                <w:i/>
              </w:rPr>
              <w:br/>
            </w:r>
            <w:r w:rsidRPr="00740569">
              <w:t>Технология создания сайтов</w:t>
            </w:r>
          </w:p>
        </w:tc>
        <w:tc>
          <w:tcPr>
            <w:tcW w:w="4140" w:type="dxa"/>
          </w:tcPr>
          <w:p w:rsidR="0018392F" w:rsidRPr="00740569" w:rsidRDefault="0018392F" w:rsidP="00F651A9">
            <w:pPr>
              <w:numPr>
                <w:ilvl w:val="0"/>
                <w:numId w:val="5"/>
              </w:numPr>
              <w:tabs>
                <w:tab w:val="clear" w:pos="360"/>
                <w:tab w:val="num" w:pos="252"/>
              </w:tabs>
              <w:ind w:left="252" w:hanging="252"/>
            </w:pPr>
            <w:r w:rsidRPr="00740569">
              <w:t xml:space="preserve">Пособие для </w:t>
            </w:r>
            <w:r w:rsidR="00DD423B">
              <w:t>обучающихся</w:t>
            </w:r>
          </w:p>
          <w:p w:rsidR="0018392F" w:rsidRPr="00740569" w:rsidRDefault="0018392F" w:rsidP="00F651A9">
            <w:pPr>
              <w:numPr>
                <w:ilvl w:val="0"/>
                <w:numId w:val="5"/>
              </w:numPr>
              <w:tabs>
                <w:tab w:val="clear" w:pos="360"/>
                <w:tab w:val="num" w:pos="252"/>
              </w:tabs>
              <w:ind w:left="252" w:hanging="252"/>
            </w:pPr>
            <w:r w:rsidRPr="00740569">
              <w:t>Методические рекомендации для учителя</w:t>
            </w:r>
          </w:p>
        </w:tc>
        <w:tc>
          <w:tcPr>
            <w:tcW w:w="1620" w:type="dxa"/>
          </w:tcPr>
          <w:p w:rsidR="0018392F" w:rsidRPr="00740569" w:rsidRDefault="0018392F" w:rsidP="005D75F2">
            <w:pPr>
              <w:tabs>
                <w:tab w:val="num" w:pos="900"/>
              </w:tabs>
              <w:jc w:val="center"/>
            </w:pPr>
            <w:r w:rsidRPr="00740569">
              <w:t>Дрофа</w:t>
            </w:r>
          </w:p>
        </w:tc>
      </w:tr>
      <w:tr w:rsidR="0018392F" w:rsidRPr="00740569" w:rsidTr="00AE07CD">
        <w:tc>
          <w:tcPr>
            <w:tcW w:w="4608" w:type="dxa"/>
          </w:tcPr>
          <w:p w:rsidR="0018392F" w:rsidRPr="00740569" w:rsidRDefault="008774F8" w:rsidP="005D75F2">
            <w:pPr>
              <w:tabs>
                <w:tab w:val="num" w:pos="900"/>
              </w:tabs>
            </w:pPr>
            <w:r>
              <w:t>З</w:t>
            </w:r>
            <w:r w:rsidR="0018392F" w:rsidRPr="00740569">
              <w:t>алогова Л.А.</w:t>
            </w:r>
            <w:r w:rsidR="0018392F" w:rsidRPr="00740569">
              <w:br/>
              <w:t>Компьютерная графика</w:t>
            </w:r>
          </w:p>
        </w:tc>
        <w:tc>
          <w:tcPr>
            <w:tcW w:w="4140" w:type="dxa"/>
          </w:tcPr>
          <w:p w:rsidR="0018392F" w:rsidRPr="00740569" w:rsidRDefault="0018392F" w:rsidP="00F651A9">
            <w:pPr>
              <w:numPr>
                <w:ilvl w:val="0"/>
                <w:numId w:val="5"/>
              </w:numPr>
              <w:tabs>
                <w:tab w:val="clear" w:pos="360"/>
                <w:tab w:val="num" w:pos="252"/>
              </w:tabs>
              <w:ind w:left="252" w:hanging="252"/>
            </w:pPr>
            <w:r w:rsidRPr="00740569">
              <w:t>Учебное пособие</w:t>
            </w:r>
          </w:p>
          <w:p w:rsidR="0018392F" w:rsidRPr="00740569" w:rsidRDefault="0018392F" w:rsidP="00F651A9">
            <w:pPr>
              <w:numPr>
                <w:ilvl w:val="0"/>
                <w:numId w:val="5"/>
              </w:numPr>
              <w:tabs>
                <w:tab w:val="clear" w:pos="360"/>
                <w:tab w:val="num" w:pos="252"/>
              </w:tabs>
              <w:ind w:left="252" w:hanging="252"/>
            </w:pPr>
            <w:r w:rsidRPr="00740569">
              <w:t>Практикум</w:t>
            </w:r>
          </w:p>
        </w:tc>
        <w:tc>
          <w:tcPr>
            <w:tcW w:w="1620" w:type="dxa"/>
          </w:tcPr>
          <w:p w:rsidR="0018392F" w:rsidRPr="00740569" w:rsidRDefault="0018392F" w:rsidP="005D75F2">
            <w:pPr>
              <w:tabs>
                <w:tab w:val="num" w:pos="900"/>
              </w:tabs>
              <w:jc w:val="center"/>
            </w:pPr>
            <w:r w:rsidRPr="00740569">
              <w:t>БИНОМ</w:t>
            </w:r>
          </w:p>
        </w:tc>
      </w:tr>
      <w:tr w:rsidR="0018392F" w:rsidRPr="00740569" w:rsidTr="00AE07CD">
        <w:tc>
          <w:tcPr>
            <w:tcW w:w="4608" w:type="dxa"/>
          </w:tcPr>
          <w:p w:rsidR="0018392F" w:rsidRPr="00740569" w:rsidRDefault="0018392F" w:rsidP="005D75F2">
            <w:pPr>
              <w:tabs>
                <w:tab w:val="num" w:pos="900"/>
              </w:tabs>
            </w:pPr>
            <w:r w:rsidRPr="00740569">
              <w:t>Семакин И.Г., Хеннер Е.К.</w:t>
            </w:r>
            <w:r w:rsidRPr="00740569">
              <w:br/>
              <w:t>Информационные системы и модели</w:t>
            </w:r>
          </w:p>
        </w:tc>
        <w:tc>
          <w:tcPr>
            <w:tcW w:w="4140" w:type="dxa"/>
          </w:tcPr>
          <w:p w:rsidR="0018392F" w:rsidRPr="00740569" w:rsidRDefault="0018392F" w:rsidP="00F651A9">
            <w:pPr>
              <w:numPr>
                <w:ilvl w:val="0"/>
                <w:numId w:val="5"/>
              </w:numPr>
              <w:tabs>
                <w:tab w:val="clear" w:pos="360"/>
                <w:tab w:val="num" w:pos="252"/>
              </w:tabs>
              <w:ind w:left="252" w:hanging="252"/>
            </w:pPr>
            <w:r w:rsidRPr="00740569">
              <w:t xml:space="preserve">Учебное пособие для </w:t>
            </w:r>
            <w:r w:rsidR="00DD423B">
              <w:t>обучающихся</w:t>
            </w:r>
          </w:p>
          <w:p w:rsidR="0018392F" w:rsidRPr="00740569" w:rsidRDefault="0018392F" w:rsidP="00F651A9">
            <w:pPr>
              <w:numPr>
                <w:ilvl w:val="0"/>
                <w:numId w:val="5"/>
              </w:numPr>
              <w:tabs>
                <w:tab w:val="clear" w:pos="360"/>
                <w:tab w:val="num" w:pos="252"/>
              </w:tabs>
              <w:ind w:left="252" w:hanging="252"/>
            </w:pPr>
            <w:r w:rsidRPr="00740569">
              <w:t>Методическое пособие для учителя</w:t>
            </w:r>
          </w:p>
        </w:tc>
        <w:tc>
          <w:tcPr>
            <w:tcW w:w="1620" w:type="dxa"/>
          </w:tcPr>
          <w:p w:rsidR="0018392F" w:rsidRPr="00740569" w:rsidRDefault="0018392F" w:rsidP="005D75F2">
            <w:pPr>
              <w:tabs>
                <w:tab w:val="num" w:pos="900"/>
              </w:tabs>
              <w:jc w:val="center"/>
            </w:pPr>
            <w:r w:rsidRPr="00740569">
              <w:t>БИНОМ</w:t>
            </w:r>
          </w:p>
        </w:tc>
      </w:tr>
      <w:tr w:rsidR="0018392F" w:rsidRPr="00740569" w:rsidTr="00AE07CD">
        <w:tc>
          <w:tcPr>
            <w:tcW w:w="4608" w:type="dxa"/>
          </w:tcPr>
          <w:p w:rsidR="0018392F" w:rsidRPr="00740569" w:rsidRDefault="0018392F" w:rsidP="005D75F2">
            <w:pPr>
              <w:tabs>
                <w:tab w:val="num" w:pos="900"/>
              </w:tabs>
            </w:pPr>
            <w:r w:rsidRPr="00740569">
              <w:t>Монахов М.Ю., Воронин А.А.</w:t>
            </w:r>
            <w:r w:rsidRPr="00740569">
              <w:br/>
              <w:t>Создаем школьный сайт в Интернете</w:t>
            </w:r>
          </w:p>
        </w:tc>
        <w:tc>
          <w:tcPr>
            <w:tcW w:w="4140" w:type="dxa"/>
          </w:tcPr>
          <w:p w:rsidR="0018392F" w:rsidRPr="00740569" w:rsidRDefault="0018392F" w:rsidP="00F651A9">
            <w:pPr>
              <w:numPr>
                <w:ilvl w:val="0"/>
                <w:numId w:val="5"/>
              </w:numPr>
              <w:tabs>
                <w:tab w:val="clear" w:pos="360"/>
                <w:tab w:val="num" w:pos="252"/>
              </w:tabs>
              <w:ind w:left="252" w:hanging="252"/>
            </w:pPr>
            <w:r w:rsidRPr="00740569">
              <w:t>Электронное учебное пособие</w:t>
            </w:r>
          </w:p>
          <w:p w:rsidR="0018392F" w:rsidRPr="00740569" w:rsidRDefault="0018392F" w:rsidP="00F651A9">
            <w:pPr>
              <w:numPr>
                <w:ilvl w:val="0"/>
                <w:numId w:val="5"/>
              </w:numPr>
              <w:tabs>
                <w:tab w:val="clear" w:pos="360"/>
                <w:tab w:val="num" w:pos="252"/>
              </w:tabs>
              <w:ind w:left="252" w:hanging="252"/>
            </w:pPr>
            <w:r w:rsidRPr="00740569">
              <w:t>Практикум</w:t>
            </w:r>
          </w:p>
        </w:tc>
        <w:tc>
          <w:tcPr>
            <w:tcW w:w="1620" w:type="dxa"/>
          </w:tcPr>
          <w:p w:rsidR="0018392F" w:rsidRPr="00740569" w:rsidRDefault="0018392F" w:rsidP="005D75F2">
            <w:pPr>
              <w:tabs>
                <w:tab w:val="num" w:pos="900"/>
              </w:tabs>
              <w:jc w:val="center"/>
            </w:pPr>
            <w:r w:rsidRPr="00740569">
              <w:t>БИНОМ</w:t>
            </w:r>
          </w:p>
        </w:tc>
      </w:tr>
      <w:tr w:rsidR="0018392F" w:rsidRPr="00740569" w:rsidTr="00AE07CD">
        <w:tc>
          <w:tcPr>
            <w:tcW w:w="4608" w:type="dxa"/>
          </w:tcPr>
          <w:p w:rsidR="0018392F" w:rsidRPr="00740569" w:rsidRDefault="0018392F" w:rsidP="005D75F2">
            <w:pPr>
              <w:tabs>
                <w:tab w:val="num" w:pos="900"/>
              </w:tabs>
            </w:pPr>
            <w:r w:rsidRPr="00740569">
              <w:t>Монахов М.Ю., Солодов С.Л., Монахова Г.Е.</w:t>
            </w:r>
            <w:r w:rsidRPr="00740569">
              <w:br/>
              <w:t>Учимся проектировать на компьютере</w:t>
            </w:r>
          </w:p>
        </w:tc>
        <w:tc>
          <w:tcPr>
            <w:tcW w:w="4140" w:type="dxa"/>
          </w:tcPr>
          <w:p w:rsidR="0018392F" w:rsidRPr="00740569" w:rsidRDefault="0018392F" w:rsidP="00F651A9">
            <w:pPr>
              <w:numPr>
                <w:ilvl w:val="0"/>
                <w:numId w:val="5"/>
              </w:numPr>
              <w:tabs>
                <w:tab w:val="clear" w:pos="360"/>
                <w:tab w:val="num" w:pos="252"/>
              </w:tabs>
              <w:ind w:left="252" w:hanging="252"/>
            </w:pPr>
            <w:r w:rsidRPr="00740569">
              <w:t>Электронное учебное пособие</w:t>
            </w:r>
          </w:p>
          <w:p w:rsidR="0018392F" w:rsidRPr="00740569" w:rsidRDefault="0018392F" w:rsidP="00F651A9">
            <w:pPr>
              <w:numPr>
                <w:ilvl w:val="0"/>
                <w:numId w:val="5"/>
              </w:numPr>
              <w:tabs>
                <w:tab w:val="clear" w:pos="360"/>
                <w:tab w:val="num" w:pos="252"/>
              </w:tabs>
              <w:ind w:left="252" w:hanging="252"/>
            </w:pPr>
            <w:r w:rsidRPr="00740569">
              <w:t>Практикум</w:t>
            </w:r>
          </w:p>
        </w:tc>
        <w:tc>
          <w:tcPr>
            <w:tcW w:w="1620" w:type="dxa"/>
          </w:tcPr>
          <w:p w:rsidR="0018392F" w:rsidRPr="00740569" w:rsidRDefault="0018392F" w:rsidP="005D75F2">
            <w:pPr>
              <w:tabs>
                <w:tab w:val="num" w:pos="900"/>
              </w:tabs>
              <w:jc w:val="center"/>
            </w:pPr>
            <w:r w:rsidRPr="00740569">
              <w:t>БИНОМ</w:t>
            </w:r>
          </w:p>
        </w:tc>
      </w:tr>
      <w:tr w:rsidR="00D11CB7" w:rsidRPr="00740569" w:rsidTr="00AE07CD">
        <w:tc>
          <w:tcPr>
            <w:tcW w:w="4608" w:type="dxa"/>
          </w:tcPr>
          <w:p w:rsidR="00D11CB7" w:rsidRPr="00740569" w:rsidRDefault="00D11CB7" w:rsidP="00DF3E09">
            <w:pPr>
              <w:tabs>
                <w:tab w:val="num" w:pos="900"/>
              </w:tabs>
            </w:pPr>
            <w:r w:rsidRPr="00740569">
              <w:t>Копыльцов А.В.</w:t>
            </w:r>
            <w:r w:rsidRPr="00740569">
              <w:br/>
              <w:t>Компьютерное моделирование: сферы и границы применения</w:t>
            </w:r>
          </w:p>
        </w:tc>
        <w:tc>
          <w:tcPr>
            <w:tcW w:w="4140" w:type="dxa"/>
          </w:tcPr>
          <w:p w:rsidR="00D11CB7" w:rsidRPr="00740569" w:rsidRDefault="00D11CB7" w:rsidP="00DF3E09">
            <w:pPr>
              <w:numPr>
                <w:ilvl w:val="0"/>
                <w:numId w:val="5"/>
              </w:numPr>
              <w:tabs>
                <w:tab w:val="clear" w:pos="360"/>
                <w:tab w:val="num" w:pos="252"/>
              </w:tabs>
              <w:ind w:left="252" w:hanging="252"/>
            </w:pPr>
            <w:r w:rsidRPr="00740569">
              <w:t>Практикум</w:t>
            </w:r>
          </w:p>
          <w:p w:rsidR="00D11CB7" w:rsidRPr="00740569" w:rsidRDefault="00D11CB7" w:rsidP="00DF3E09">
            <w:pPr>
              <w:numPr>
                <w:ilvl w:val="0"/>
                <w:numId w:val="5"/>
              </w:numPr>
              <w:tabs>
                <w:tab w:val="clear" w:pos="360"/>
                <w:tab w:val="num" w:pos="252"/>
              </w:tabs>
              <w:ind w:left="252" w:hanging="252"/>
            </w:pPr>
            <w:r w:rsidRPr="00740569">
              <w:t>Методическое пособие для учителя</w:t>
            </w:r>
          </w:p>
        </w:tc>
        <w:tc>
          <w:tcPr>
            <w:tcW w:w="1620" w:type="dxa"/>
          </w:tcPr>
          <w:p w:rsidR="00D11CB7" w:rsidRPr="00740569" w:rsidRDefault="00D11CB7" w:rsidP="00DF3E09">
            <w:pPr>
              <w:tabs>
                <w:tab w:val="num" w:pos="900"/>
              </w:tabs>
              <w:jc w:val="center"/>
            </w:pPr>
            <w:r w:rsidRPr="00740569">
              <w:t>СМИО-Пресс</w:t>
            </w:r>
          </w:p>
        </w:tc>
      </w:tr>
      <w:tr w:rsidR="0018392F" w:rsidRPr="00740569" w:rsidTr="00AE07CD">
        <w:tc>
          <w:tcPr>
            <w:tcW w:w="4608" w:type="dxa"/>
          </w:tcPr>
          <w:p w:rsidR="0018392F" w:rsidRPr="00740569" w:rsidRDefault="0018392F" w:rsidP="005D75F2">
            <w:pPr>
              <w:tabs>
                <w:tab w:val="num" w:pos="900"/>
              </w:tabs>
            </w:pPr>
            <w:r w:rsidRPr="00740569">
              <w:t>Горбунова И.Б.</w:t>
            </w:r>
            <w:r w:rsidRPr="00740569">
              <w:br/>
              <w:t>Музыкальный компьютер (новый инструмент для музыканта)</w:t>
            </w:r>
          </w:p>
        </w:tc>
        <w:tc>
          <w:tcPr>
            <w:tcW w:w="4140" w:type="dxa"/>
          </w:tcPr>
          <w:p w:rsidR="0018392F" w:rsidRPr="00740569" w:rsidRDefault="0018392F" w:rsidP="00F651A9">
            <w:pPr>
              <w:numPr>
                <w:ilvl w:val="0"/>
                <w:numId w:val="5"/>
              </w:numPr>
              <w:tabs>
                <w:tab w:val="clear" w:pos="360"/>
                <w:tab w:val="num" w:pos="252"/>
              </w:tabs>
              <w:ind w:left="252" w:hanging="252"/>
            </w:pPr>
            <w:r w:rsidRPr="00740569">
              <w:t xml:space="preserve">Практикум для </w:t>
            </w:r>
            <w:r w:rsidR="00DD423B">
              <w:t>обучающихся</w:t>
            </w:r>
          </w:p>
          <w:p w:rsidR="0018392F" w:rsidRPr="00740569" w:rsidRDefault="0018392F" w:rsidP="00F651A9">
            <w:pPr>
              <w:numPr>
                <w:ilvl w:val="0"/>
                <w:numId w:val="5"/>
              </w:numPr>
              <w:tabs>
                <w:tab w:val="clear" w:pos="360"/>
                <w:tab w:val="num" w:pos="252"/>
              </w:tabs>
              <w:ind w:left="252" w:hanging="252"/>
            </w:pPr>
            <w:r w:rsidRPr="00740569">
              <w:t>Методические рекомендации для учителя, компакт-диск</w:t>
            </w:r>
          </w:p>
        </w:tc>
        <w:tc>
          <w:tcPr>
            <w:tcW w:w="1620" w:type="dxa"/>
          </w:tcPr>
          <w:p w:rsidR="0018392F" w:rsidRPr="00740569" w:rsidRDefault="0018392F" w:rsidP="005D75F2">
            <w:pPr>
              <w:tabs>
                <w:tab w:val="num" w:pos="900"/>
              </w:tabs>
              <w:jc w:val="center"/>
            </w:pPr>
            <w:r w:rsidRPr="00740569">
              <w:t>СМИО-Пресс</w:t>
            </w:r>
          </w:p>
        </w:tc>
      </w:tr>
    </w:tbl>
    <w:p w:rsidR="0018392F" w:rsidRPr="00E77D12" w:rsidRDefault="0018392F" w:rsidP="0018392F">
      <w:pPr>
        <w:tabs>
          <w:tab w:val="num" w:pos="900"/>
        </w:tabs>
        <w:rPr>
          <w:sz w:val="22"/>
          <w:szCs w:val="22"/>
        </w:rPr>
      </w:pPr>
      <w:bookmarkStart w:id="0" w:name="_GoBack"/>
      <w:bookmarkEnd w:id="0"/>
    </w:p>
    <w:sectPr w:rsidR="0018392F" w:rsidRPr="00E77D12" w:rsidSect="008774F8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56297" w:rsidRDefault="00256297">
      <w:r>
        <w:separator/>
      </w:r>
    </w:p>
  </w:endnote>
  <w:endnote w:type="continuationSeparator" w:id="0">
    <w:p w:rsidR="00256297" w:rsidRDefault="002562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56297" w:rsidRDefault="00256297">
      <w:r>
        <w:separator/>
      </w:r>
    </w:p>
  </w:footnote>
  <w:footnote w:type="continuationSeparator" w:id="0">
    <w:p w:rsidR="00256297" w:rsidRDefault="0025629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1B3CFB"/>
    <w:multiLevelType w:val="multilevel"/>
    <w:tmpl w:val="CD586004"/>
    <w:lvl w:ilvl="0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">
    <w:nsid w:val="0D8B4C58"/>
    <w:multiLevelType w:val="hybridMultilevel"/>
    <w:tmpl w:val="CD586004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">
    <w:nsid w:val="106B1BC6"/>
    <w:multiLevelType w:val="hybridMultilevel"/>
    <w:tmpl w:val="7E4ED530"/>
    <w:lvl w:ilvl="0" w:tplc="D86C3BCA"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2B00AFC"/>
    <w:multiLevelType w:val="hybridMultilevel"/>
    <w:tmpl w:val="54604090"/>
    <w:lvl w:ilvl="0" w:tplc="A02A003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>
    <w:nsid w:val="12D531D6"/>
    <w:multiLevelType w:val="multilevel"/>
    <w:tmpl w:val="1674CD3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5">
    <w:nsid w:val="264C7119"/>
    <w:multiLevelType w:val="hybridMultilevel"/>
    <w:tmpl w:val="208E64D4"/>
    <w:lvl w:ilvl="0" w:tplc="00000002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6">
    <w:nsid w:val="3C3164A5"/>
    <w:multiLevelType w:val="multilevel"/>
    <w:tmpl w:val="240662B8"/>
    <w:lvl w:ilvl="0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7">
    <w:nsid w:val="3C682264"/>
    <w:multiLevelType w:val="hybridMultilevel"/>
    <w:tmpl w:val="2C6C7556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8">
    <w:nsid w:val="3E980BC6"/>
    <w:multiLevelType w:val="multilevel"/>
    <w:tmpl w:val="34A881A0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9">
    <w:nsid w:val="47914AE8"/>
    <w:multiLevelType w:val="hybridMultilevel"/>
    <w:tmpl w:val="DCEA78EE"/>
    <w:lvl w:ilvl="0" w:tplc="A02A003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>
    <w:nsid w:val="48646507"/>
    <w:multiLevelType w:val="multilevel"/>
    <w:tmpl w:val="1674CD3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1">
    <w:nsid w:val="54063531"/>
    <w:multiLevelType w:val="multilevel"/>
    <w:tmpl w:val="3E70B026"/>
    <w:lvl w:ilvl="0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2">
    <w:nsid w:val="568025A0"/>
    <w:multiLevelType w:val="hybridMultilevel"/>
    <w:tmpl w:val="66684536"/>
    <w:lvl w:ilvl="0" w:tplc="48E611C2">
      <w:start w:val="1"/>
      <w:numFmt w:val="bullet"/>
      <w:lvlText w:val="–"/>
      <w:lvlJc w:val="left"/>
      <w:pPr>
        <w:tabs>
          <w:tab w:val="num" w:pos="899"/>
        </w:tabs>
        <w:ind w:left="89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541"/>
        </w:tabs>
        <w:ind w:left="5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261"/>
        </w:tabs>
        <w:ind w:left="12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981"/>
        </w:tabs>
        <w:ind w:left="19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701"/>
        </w:tabs>
        <w:ind w:left="27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421"/>
        </w:tabs>
        <w:ind w:left="34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141"/>
        </w:tabs>
        <w:ind w:left="41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861"/>
        </w:tabs>
        <w:ind w:left="48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581"/>
        </w:tabs>
        <w:ind w:left="5581" w:hanging="360"/>
      </w:pPr>
      <w:rPr>
        <w:rFonts w:ascii="Wingdings" w:hAnsi="Wingdings" w:hint="default"/>
      </w:rPr>
    </w:lvl>
  </w:abstractNum>
  <w:abstractNum w:abstractNumId="13">
    <w:nsid w:val="573D74F4"/>
    <w:multiLevelType w:val="hybridMultilevel"/>
    <w:tmpl w:val="16E21B80"/>
    <w:lvl w:ilvl="0" w:tplc="8DA6978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24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59C51285"/>
    <w:multiLevelType w:val="hybridMultilevel"/>
    <w:tmpl w:val="3E70B026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5">
    <w:nsid w:val="62FE7D1F"/>
    <w:multiLevelType w:val="hybridMultilevel"/>
    <w:tmpl w:val="B4F0FD62"/>
    <w:lvl w:ilvl="0" w:tplc="D86C3BCA"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64D60F3"/>
    <w:multiLevelType w:val="multilevel"/>
    <w:tmpl w:val="DD1877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24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>
    <w:nsid w:val="66AC27D3"/>
    <w:multiLevelType w:val="hybridMultilevel"/>
    <w:tmpl w:val="00FE6EE4"/>
    <w:lvl w:ilvl="0" w:tplc="04190005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 w:tplc="053E77CE">
      <w:start w:val="1"/>
      <w:numFmt w:val="bullet"/>
      <w:lvlText w:val="­"/>
      <w:lvlJc w:val="left"/>
      <w:pPr>
        <w:tabs>
          <w:tab w:val="num" w:pos="2206"/>
        </w:tabs>
        <w:ind w:left="2206" w:hanging="226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18">
    <w:nsid w:val="6B530B3D"/>
    <w:multiLevelType w:val="hybridMultilevel"/>
    <w:tmpl w:val="B4E89F98"/>
    <w:lvl w:ilvl="0" w:tplc="29A04DE4">
      <w:start w:val="2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4BE6D08"/>
    <w:multiLevelType w:val="multilevel"/>
    <w:tmpl w:val="2C6C7556"/>
    <w:lvl w:ilvl="0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0">
    <w:nsid w:val="7F925F4C"/>
    <w:multiLevelType w:val="multilevel"/>
    <w:tmpl w:val="1674CD3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21">
    <w:nsid w:val="7FBC1B53"/>
    <w:multiLevelType w:val="hybridMultilevel"/>
    <w:tmpl w:val="34A881A0"/>
    <w:lvl w:ilvl="0" w:tplc="37C61CEA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324EA2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num w:numId="1">
    <w:abstractNumId w:val="13"/>
  </w:num>
  <w:num w:numId="2">
    <w:abstractNumId w:val="21"/>
  </w:num>
  <w:num w:numId="3">
    <w:abstractNumId w:val="12"/>
  </w:num>
  <w:num w:numId="4">
    <w:abstractNumId w:val="2"/>
  </w:num>
  <w:num w:numId="5">
    <w:abstractNumId w:val="15"/>
  </w:num>
  <w:num w:numId="6">
    <w:abstractNumId w:val="9"/>
  </w:num>
  <w:num w:numId="7">
    <w:abstractNumId w:val="17"/>
  </w:num>
  <w:num w:numId="8">
    <w:abstractNumId w:val="3"/>
  </w:num>
  <w:num w:numId="9">
    <w:abstractNumId w:val="16"/>
  </w:num>
  <w:num w:numId="10">
    <w:abstractNumId w:val="20"/>
  </w:num>
  <w:num w:numId="11">
    <w:abstractNumId w:val="4"/>
  </w:num>
  <w:num w:numId="12">
    <w:abstractNumId w:val="10"/>
  </w:num>
  <w:num w:numId="13">
    <w:abstractNumId w:val="8"/>
  </w:num>
  <w:num w:numId="14">
    <w:abstractNumId w:val="18"/>
  </w:num>
  <w:num w:numId="15">
    <w:abstractNumId w:val="7"/>
  </w:num>
  <w:num w:numId="16">
    <w:abstractNumId w:val="19"/>
  </w:num>
  <w:num w:numId="17">
    <w:abstractNumId w:val="1"/>
  </w:num>
  <w:num w:numId="18">
    <w:abstractNumId w:val="6"/>
  </w:num>
  <w:num w:numId="19">
    <w:abstractNumId w:val="14"/>
  </w:num>
  <w:num w:numId="20">
    <w:abstractNumId w:val="11"/>
  </w:num>
  <w:num w:numId="21">
    <w:abstractNumId w:val="0"/>
  </w:num>
  <w:num w:numId="2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95B48"/>
    <w:rsid w:val="00001073"/>
    <w:rsid w:val="00004B3B"/>
    <w:rsid w:val="00013629"/>
    <w:rsid w:val="000173E1"/>
    <w:rsid w:val="00021DA1"/>
    <w:rsid w:val="00024AA9"/>
    <w:rsid w:val="00031AE9"/>
    <w:rsid w:val="00033144"/>
    <w:rsid w:val="000409A3"/>
    <w:rsid w:val="0004118B"/>
    <w:rsid w:val="000576D9"/>
    <w:rsid w:val="000603B0"/>
    <w:rsid w:val="00062305"/>
    <w:rsid w:val="00065740"/>
    <w:rsid w:val="0006665F"/>
    <w:rsid w:val="0007146F"/>
    <w:rsid w:val="0007658D"/>
    <w:rsid w:val="00080E8E"/>
    <w:rsid w:val="00087DF8"/>
    <w:rsid w:val="00092A8F"/>
    <w:rsid w:val="00093C00"/>
    <w:rsid w:val="00093CFC"/>
    <w:rsid w:val="000A553C"/>
    <w:rsid w:val="000A7717"/>
    <w:rsid w:val="000B09BC"/>
    <w:rsid w:val="000B6C23"/>
    <w:rsid w:val="000C0A1B"/>
    <w:rsid w:val="000C1EBC"/>
    <w:rsid w:val="000C5FBF"/>
    <w:rsid w:val="000C6406"/>
    <w:rsid w:val="000C6618"/>
    <w:rsid w:val="000D3A13"/>
    <w:rsid w:val="000D65CE"/>
    <w:rsid w:val="000E07B6"/>
    <w:rsid w:val="000E4664"/>
    <w:rsid w:val="000E71C3"/>
    <w:rsid w:val="000F2ADE"/>
    <w:rsid w:val="000F3604"/>
    <w:rsid w:val="000F5251"/>
    <w:rsid w:val="0010057F"/>
    <w:rsid w:val="00105E26"/>
    <w:rsid w:val="001076C6"/>
    <w:rsid w:val="001117D6"/>
    <w:rsid w:val="00117E00"/>
    <w:rsid w:val="001222D3"/>
    <w:rsid w:val="00132FD4"/>
    <w:rsid w:val="001367CB"/>
    <w:rsid w:val="0014075A"/>
    <w:rsid w:val="0014498B"/>
    <w:rsid w:val="00146849"/>
    <w:rsid w:val="001565A3"/>
    <w:rsid w:val="0016558D"/>
    <w:rsid w:val="00165A97"/>
    <w:rsid w:val="0016767F"/>
    <w:rsid w:val="001708BB"/>
    <w:rsid w:val="0018392F"/>
    <w:rsid w:val="00184A28"/>
    <w:rsid w:val="001925FB"/>
    <w:rsid w:val="001928A4"/>
    <w:rsid w:val="001A095B"/>
    <w:rsid w:val="001A6FBC"/>
    <w:rsid w:val="001B7138"/>
    <w:rsid w:val="001C24C0"/>
    <w:rsid w:val="001C4367"/>
    <w:rsid w:val="001C778E"/>
    <w:rsid w:val="001E17F0"/>
    <w:rsid w:val="001E3E26"/>
    <w:rsid w:val="001F010E"/>
    <w:rsid w:val="001F71D2"/>
    <w:rsid w:val="00202CBE"/>
    <w:rsid w:val="0020405D"/>
    <w:rsid w:val="00207382"/>
    <w:rsid w:val="00207FFA"/>
    <w:rsid w:val="00213A4F"/>
    <w:rsid w:val="00214955"/>
    <w:rsid w:val="00216241"/>
    <w:rsid w:val="002249D7"/>
    <w:rsid w:val="002268BA"/>
    <w:rsid w:val="00227AC6"/>
    <w:rsid w:val="00237C07"/>
    <w:rsid w:val="00250073"/>
    <w:rsid w:val="002511ED"/>
    <w:rsid w:val="0025271D"/>
    <w:rsid w:val="00255243"/>
    <w:rsid w:val="00256297"/>
    <w:rsid w:val="00260F90"/>
    <w:rsid w:val="0026413F"/>
    <w:rsid w:val="002668AC"/>
    <w:rsid w:val="00266986"/>
    <w:rsid w:val="00266E38"/>
    <w:rsid w:val="00266FE5"/>
    <w:rsid w:val="0027089B"/>
    <w:rsid w:val="00272544"/>
    <w:rsid w:val="0027308C"/>
    <w:rsid w:val="00274117"/>
    <w:rsid w:val="00281A66"/>
    <w:rsid w:val="00290290"/>
    <w:rsid w:val="00296886"/>
    <w:rsid w:val="00296BA4"/>
    <w:rsid w:val="002A1187"/>
    <w:rsid w:val="002A7172"/>
    <w:rsid w:val="002B2442"/>
    <w:rsid w:val="002B6B9C"/>
    <w:rsid w:val="002B7EAE"/>
    <w:rsid w:val="002C76B8"/>
    <w:rsid w:val="002D6386"/>
    <w:rsid w:val="002E333A"/>
    <w:rsid w:val="002F2A21"/>
    <w:rsid w:val="002F4AFF"/>
    <w:rsid w:val="0030157F"/>
    <w:rsid w:val="00327B1C"/>
    <w:rsid w:val="00332EB6"/>
    <w:rsid w:val="003341A5"/>
    <w:rsid w:val="003409CB"/>
    <w:rsid w:val="003512F4"/>
    <w:rsid w:val="003551C1"/>
    <w:rsid w:val="00356ABD"/>
    <w:rsid w:val="00356FEF"/>
    <w:rsid w:val="00361DDB"/>
    <w:rsid w:val="0036496C"/>
    <w:rsid w:val="00370056"/>
    <w:rsid w:val="00370719"/>
    <w:rsid w:val="00381310"/>
    <w:rsid w:val="0038504F"/>
    <w:rsid w:val="003865E5"/>
    <w:rsid w:val="003877D3"/>
    <w:rsid w:val="00391722"/>
    <w:rsid w:val="00392619"/>
    <w:rsid w:val="003A0239"/>
    <w:rsid w:val="003A299D"/>
    <w:rsid w:val="003A5E6D"/>
    <w:rsid w:val="003B002A"/>
    <w:rsid w:val="003B0E91"/>
    <w:rsid w:val="003B2BA3"/>
    <w:rsid w:val="003B6B1A"/>
    <w:rsid w:val="003C0262"/>
    <w:rsid w:val="003C2F85"/>
    <w:rsid w:val="003D3C84"/>
    <w:rsid w:val="003E713B"/>
    <w:rsid w:val="003E76C5"/>
    <w:rsid w:val="003F2606"/>
    <w:rsid w:val="003F3C91"/>
    <w:rsid w:val="003F49A1"/>
    <w:rsid w:val="004051A4"/>
    <w:rsid w:val="004059FC"/>
    <w:rsid w:val="0040690D"/>
    <w:rsid w:val="004174C9"/>
    <w:rsid w:val="00421C73"/>
    <w:rsid w:val="00422733"/>
    <w:rsid w:val="00423DC9"/>
    <w:rsid w:val="00424709"/>
    <w:rsid w:val="00433DF9"/>
    <w:rsid w:val="00447FAC"/>
    <w:rsid w:val="004513C6"/>
    <w:rsid w:val="00453FEB"/>
    <w:rsid w:val="0045435C"/>
    <w:rsid w:val="004550CD"/>
    <w:rsid w:val="00467B23"/>
    <w:rsid w:val="0047150F"/>
    <w:rsid w:val="00472092"/>
    <w:rsid w:val="00474E80"/>
    <w:rsid w:val="00481BAE"/>
    <w:rsid w:val="00496177"/>
    <w:rsid w:val="004A4DA9"/>
    <w:rsid w:val="004A5624"/>
    <w:rsid w:val="004B22A7"/>
    <w:rsid w:val="004B2EB5"/>
    <w:rsid w:val="004C3786"/>
    <w:rsid w:val="004C7060"/>
    <w:rsid w:val="004D28D1"/>
    <w:rsid w:val="004E04D5"/>
    <w:rsid w:val="004E19F8"/>
    <w:rsid w:val="004E5D83"/>
    <w:rsid w:val="004E62F2"/>
    <w:rsid w:val="00504087"/>
    <w:rsid w:val="00504B57"/>
    <w:rsid w:val="00511B36"/>
    <w:rsid w:val="00513A7E"/>
    <w:rsid w:val="00521BFC"/>
    <w:rsid w:val="005255C0"/>
    <w:rsid w:val="00547603"/>
    <w:rsid w:val="00550BE3"/>
    <w:rsid w:val="00551FB2"/>
    <w:rsid w:val="00552858"/>
    <w:rsid w:val="0055766B"/>
    <w:rsid w:val="0055786C"/>
    <w:rsid w:val="00562673"/>
    <w:rsid w:val="00565867"/>
    <w:rsid w:val="005671C7"/>
    <w:rsid w:val="00570683"/>
    <w:rsid w:val="00572D61"/>
    <w:rsid w:val="00573535"/>
    <w:rsid w:val="005753BA"/>
    <w:rsid w:val="00577406"/>
    <w:rsid w:val="00582E25"/>
    <w:rsid w:val="005833A7"/>
    <w:rsid w:val="00583853"/>
    <w:rsid w:val="00585846"/>
    <w:rsid w:val="0058735E"/>
    <w:rsid w:val="00591C0A"/>
    <w:rsid w:val="005929EB"/>
    <w:rsid w:val="005A1539"/>
    <w:rsid w:val="005A54D5"/>
    <w:rsid w:val="005B0E88"/>
    <w:rsid w:val="005B1EF3"/>
    <w:rsid w:val="005B4D3F"/>
    <w:rsid w:val="005B7674"/>
    <w:rsid w:val="005C2C3C"/>
    <w:rsid w:val="005C3702"/>
    <w:rsid w:val="005D5C1F"/>
    <w:rsid w:val="005D63C6"/>
    <w:rsid w:val="005D75F2"/>
    <w:rsid w:val="005E4B77"/>
    <w:rsid w:val="005E6673"/>
    <w:rsid w:val="005F31D0"/>
    <w:rsid w:val="005F7D57"/>
    <w:rsid w:val="005F7F83"/>
    <w:rsid w:val="0062226D"/>
    <w:rsid w:val="0062331A"/>
    <w:rsid w:val="006306DC"/>
    <w:rsid w:val="00632FCA"/>
    <w:rsid w:val="00636651"/>
    <w:rsid w:val="00640767"/>
    <w:rsid w:val="006554CC"/>
    <w:rsid w:val="00656B45"/>
    <w:rsid w:val="0066115B"/>
    <w:rsid w:val="00670554"/>
    <w:rsid w:val="00670D12"/>
    <w:rsid w:val="006860CD"/>
    <w:rsid w:val="006930E1"/>
    <w:rsid w:val="00693C79"/>
    <w:rsid w:val="006944CE"/>
    <w:rsid w:val="006A0753"/>
    <w:rsid w:val="006B166E"/>
    <w:rsid w:val="006B5E75"/>
    <w:rsid w:val="006C1315"/>
    <w:rsid w:val="006C1412"/>
    <w:rsid w:val="006C1B08"/>
    <w:rsid w:val="006C3B0E"/>
    <w:rsid w:val="006C3BB7"/>
    <w:rsid w:val="006C52B4"/>
    <w:rsid w:val="006D4A64"/>
    <w:rsid w:val="006D516B"/>
    <w:rsid w:val="006D64DA"/>
    <w:rsid w:val="006F7DD3"/>
    <w:rsid w:val="007012C4"/>
    <w:rsid w:val="00702B99"/>
    <w:rsid w:val="00703F32"/>
    <w:rsid w:val="007040F7"/>
    <w:rsid w:val="0070499E"/>
    <w:rsid w:val="00712A60"/>
    <w:rsid w:val="00712ADD"/>
    <w:rsid w:val="00713504"/>
    <w:rsid w:val="00726D65"/>
    <w:rsid w:val="00734E4C"/>
    <w:rsid w:val="0073560D"/>
    <w:rsid w:val="00736984"/>
    <w:rsid w:val="00740569"/>
    <w:rsid w:val="007414F4"/>
    <w:rsid w:val="00742FDE"/>
    <w:rsid w:val="007533B7"/>
    <w:rsid w:val="0075409B"/>
    <w:rsid w:val="00762573"/>
    <w:rsid w:val="00766453"/>
    <w:rsid w:val="0077130E"/>
    <w:rsid w:val="00790046"/>
    <w:rsid w:val="00790703"/>
    <w:rsid w:val="007928AC"/>
    <w:rsid w:val="007940C2"/>
    <w:rsid w:val="007A1874"/>
    <w:rsid w:val="007A6017"/>
    <w:rsid w:val="007A63A7"/>
    <w:rsid w:val="007B4590"/>
    <w:rsid w:val="007C0ADC"/>
    <w:rsid w:val="007C5154"/>
    <w:rsid w:val="007D4825"/>
    <w:rsid w:val="007D7036"/>
    <w:rsid w:val="007F2DDB"/>
    <w:rsid w:val="007F3182"/>
    <w:rsid w:val="007F5581"/>
    <w:rsid w:val="007F7E29"/>
    <w:rsid w:val="007F7F29"/>
    <w:rsid w:val="00804688"/>
    <w:rsid w:val="00805C0F"/>
    <w:rsid w:val="00806E21"/>
    <w:rsid w:val="00807F62"/>
    <w:rsid w:val="00811ECA"/>
    <w:rsid w:val="00812791"/>
    <w:rsid w:val="00820B19"/>
    <w:rsid w:val="0082394E"/>
    <w:rsid w:val="00824C4F"/>
    <w:rsid w:val="0082626F"/>
    <w:rsid w:val="00834913"/>
    <w:rsid w:val="00842B33"/>
    <w:rsid w:val="008456A2"/>
    <w:rsid w:val="00851BBF"/>
    <w:rsid w:val="00860AAB"/>
    <w:rsid w:val="00861217"/>
    <w:rsid w:val="00865B25"/>
    <w:rsid w:val="0087355D"/>
    <w:rsid w:val="00876C53"/>
    <w:rsid w:val="008774F8"/>
    <w:rsid w:val="008826F9"/>
    <w:rsid w:val="00884756"/>
    <w:rsid w:val="0088682C"/>
    <w:rsid w:val="00895B48"/>
    <w:rsid w:val="008A5918"/>
    <w:rsid w:val="008A79C7"/>
    <w:rsid w:val="008B2D8F"/>
    <w:rsid w:val="008B41BD"/>
    <w:rsid w:val="008B7BD2"/>
    <w:rsid w:val="008C1745"/>
    <w:rsid w:val="008C4EF1"/>
    <w:rsid w:val="008C5BC3"/>
    <w:rsid w:val="008C60D8"/>
    <w:rsid w:val="008D27B0"/>
    <w:rsid w:val="008D42C4"/>
    <w:rsid w:val="008D6D6E"/>
    <w:rsid w:val="008E1E71"/>
    <w:rsid w:val="008E4C5F"/>
    <w:rsid w:val="008E6F3E"/>
    <w:rsid w:val="00901A24"/>
    <w:rsid w:val="00920AEE"/>
    <w:rsid w:val="00933725"/>
    <w:rsid w:val="00934A4A"/>
    <w:rsid w:val="009351EA"/>
    <w:rsid w:val="00942BDA"/>
    <w:rsid w:val="00944866"/>
    <w:rsid w:val="00945387"/>
    <w:rsid w:val="009457C2"/>
    <w:rsid w:val="00945D27"/>
    <w:rsid w:val="0095436B"/>
    <w:rsid w:val="00954FAA"/>
    <w:rsid w:val="00963004"/>
    <w:rsid w:val="009657D2"/>
    <w:rsid w:val="00972671"/>
    <w:rsid w:val="00972F65"/>
    <w:rsid w:val="00973EB5"/>
    <w:rsid w:val="009741C7"/>
    <w:rsid w:val="009759D3"/>
    <w:rsid w:val="00976CEC"/>
    <w:rsid w:val="00977B6D"/>
    <w:rsid w:val="00984E78"/>
    <w:rsid w:val="009863E8"/>
    <w:rsid w:val="009908FB"/>
    <w:rsid w:val="00990C9C"/>
    <w:rsid w:val="009919AD"/>
    <w:rsid w:val="009A004D"/>
    <w:rsid w:val="009A3CC7"/>
    <w:rsid w:val="009A47CE"/>
    <w:rsid w:val="009A56A9"/>
    <w:rsid w:val="009B1B5F"/>
    <w:rsid w:val="009B1D11"/>
    <w:rsid w:val="009B231E"/>
    <w:rsid w:val="009B49DF"/>
    <w:rsid w:val="009B74AA"/>
    <w:rsid w:val="009C252F"/>
    <w:rsid w:val="009C389F"/>
    <w:rsid w:val="009C57C2"/>
    <w:rsid w:val="009D0560"/>
    <w:rsid w:val="009D349F"/>
    <w:rsid w:val="009D3AFD"/>
    <w:rsid w:val="009E0DBE"/>
    <w:rsid w:val="009E6538"/>
    <w:rsid w:val="009E6E94"/>
    <w:rsid w:val="009F16F2"/>
    <w:rsid w:val="009F1F81"/>
    <w:rsid w:val="00A03AF9"/>
    <w:rsid w:val="00A06ED3"/>
    <w:rsid w:val="00A12E95"/>
    <w:rsid w:val="00A21896"/>
    <w:rsid w:val="00A30A35"/>
    <w:rsid w:val="00A32BC5"/>
    <w:rsid w:val="00A3319E"/>
    <w:rsid w:val="00A4018B"/>
    <w:rsid w:val="00A453A1"/>
    <w:rsid w:val="00A45C9B"/>
    <w:rsid w:val="00A47120"/>
    <w:rsid w:val="00A5257F"/>
    <w:rsid w:val="00A53F55"/>
    <w:rsid w:val="00A55C27"/>
    <w:rsid w:val="00A62D01"/>
    <w:rsid w:val="00A6391F"/>
    <w:rsid w:val="00A6561F"/>
    <w:rsid w:val="00A71910"/>
    <w:rsid w:val="00A72283"/>
    <w:rsid w:val="00A81E6E"/>
    <w:rsid w:val="00A95E29"/>
    <w:rsid w:val="00AA5065"/>
    <w:rsid w:val="00AA5F3B"/>
    <w:rsid w:val="00AA6154"/>
    <w:rsid w:val="00AB0045"/>
    <w:rsid w:val="00AB3B33"/>
    <w:rsid w:val="00AB41E9"/>
    <w:rsid w:val="00AB77B3"/>
    <w:rsid w:val="00AC4C38"/>
    <w:rsid w:val="00AC5147"/>
    <w:rsid w:val="00AD0060"/>
    <w:rsid w:val="00AD6CDB"/>
    <w:rsid w:val="00AE0543"/>
    <w:rsid w:val="00AE07CD"/>
    <w:rsid w:val="00AE2B2D"/>
    <w:rsid w:val="00AE5526"/>
    <w:rsid w:val="00AE6350"/>
    <w:rsid w:val="00AE660C"/>
    <w:rsid w:val="00AE7EED"/>
    <w:rsid w:val="00AF4462"/>
    <w:rsid w:val="00B01090"/>
    <w:rsid w:val="00B0276F"/>
    <w:rsid w:val="00B0361D"/>
    <w:rsid w:val="00B05428"/>
    <w:rsid w:val="00B122A3"/>
    <w:rsid w:val="00B131F3"/>
    <w:rsid w:val="00B13DFD"/>
    <w:rsid w:val="00B203EB"/>
    <w:rsid w:val="00B22316"/>
    <w:rsid w:val="00B27F24"/>
    <w:rsid w:val="00B31CA2"/>
    <w:rsid w:val="00B347D5"/>
    <w:rsid w:val="00B37EB2"/>
    <w:rsid w:val="00B37EEF"/>
    <w:rsid w:val="00B41588"/>
    <w:rsid w:val="00B42751"/>
    <w:rsid w:val="00B50F26"/>
    <w:rsid w:val="00B542AA"/>
    <w:rsid w:val="00B55B34"/>
    <w:rsid w:val="00B5660D"/>
    <w:rsid w:val="00B57943"/>
    <w:rsid w:val="00B609C7"/>
    <w:rsid w:val="00B7393F"/>
    <w:rsid w:val="00B7589C"/>
    <w:rsid w:val="00B76F8F"/>
    <w:rsid w:val="00B81B5F"/>
    <w:rsid w:val="00B8409F"/>
    <w:rsid w:val="00B87834"/>
    <w:rsid w:val="00B92582"/>
    <w:rsid w:val="00B92EA6"/>
    <w:rsid w:val="00B92F56"/>
    <w:rsid w:val="00BA5996"/>
    <w:rsid w:val="00BB7F31"/>
    <w:rsid w:val="00BD211D"/>
    <w:rsid w:val="00BD217D"/>
    <w:rsid w:val="00BD6048"/>
    <w:rsid w:val="00BE025C"/>
    <w:rsid w:val="00BE7981"/>
    <w:rsid w:val="00BF41C2"/>
    <w:rsid w:val="00BF6749"/>
    <w:rsid w:val="00C010FD"/>
    <w:rsid w:val="00C04A49"/>
    <w:rsid w:val="00C05555"/>
    <w:rsid w:val="00C17B17"/>
    <w:rsid w:val="00C23507"/>
    <w:rsid w:val="00C243C6"/>
    <w:rsid w:val="00C25597"/>
    <w:rsid w:val="00C333EF"/>
    <w:rsid w:val="00C345A5"/>
    <w:rsid w:val="00C36D72"/>
    <w:rsid w:val="00C40C2B"/>
    <w:rsid w:val="00C4289A"/>
    <w:rsid w:val="00C45399"/>
    <w:rsid w:val="00C46BE3"/>
    <w:rsid w:val="00C52625"/>
    <w:rsid w:val="00C532E8"/>
    <w:rsid w:val="00C54076"/>
    <w:rsid w:val="00C54352"/>
    <w:rsid w:val="00C54510"/>
    <w:rsid w:val="00C54A6C"/>
    <w:rsid w:val="00C54F88"/>
    <w:rsid w:val="00C56D11"/>
    <w:rsid w:val="00C61BD9"/>
    <w:rsid w:val="00C805C7"/>
    <w:rsid w:val="00C80F36"/>
    <w:rsid w:val="00C81B90"/>
    <w:rsid w:val="00C849E1"/>
    <w:rsid w:val="00C86484"/>
    <w:rsid w:val="00C87B6C"/>
    <w:rsid w:val="00C923E0"/>
    <w:rsid w:val="00C932B4"/>
    <w:rsid w:val="00C93BE0"/>
    <w:rsid w:val="00C94275"/>
    <w:rsid w:val="00C94AF2"/>
    <w:rsid w:val="00CA0DF1"/>
    <w:rsid w:val="00CA2180"/>
    <w:rsid w:val="00CA5D5E"/>
    <w:rsid w:val="00CA752F"/>
    <w:rsid w:val="00CB0B52"/>
    <w:rsid w:val="00CB34AD"/>
    <w:rsid w:val="00CB7D53"/>
    <w:rsid w:val="00CC46F9"/>
    <w:rsid w:val="00CE5C78"/>
    <w:rsid w:val="00CE77E8"/>
    <w:rsid w:val="00D00C34"/>
    <w:rsid w:val="00D046DE"/>
    <w:rsid w:val="00D058D1"/>
    <w:rsid w:val="00D0633E"/>
    <w:rsid w:val="00D11CB7"/>
    <w:rsid w:val="00D21622"/>
    <w:rsid w:val="00D24A83"/>
    <w:rsid w:val="00D25E5D"/>
    <w:rsid w:val="00D378D9"/>
    <w:rsid w:val="00D465C0"/>
    <w:rsid w:val="00D465C2"/>
    <w:rsid w:val="00D53AFD"/>
    <w:rsid w:val="00D54EC5"/>
    <w:rsid w:val="00D577DA"/>
    <w:rsid w:val="00D66B57"/>
    <w:rsid w:val="00D66EF0"/>
    <w:rsid w:val="00D76CBD"/>
    <w:rsid w:val="00D82CEA"/>
    <w:rsid w:val="00D85A4B"/>
    <w:rsid w:val="00D864BF"/>
    <w:rsid w:val="00D94163"/>
    <w:rsid w:val="00D97535"/>
    <w:rsid w:val="00DA7590"/>
    <w:rsid w:val="00DB10ED"/>
    <w:rsid w:val="00DB69DF"/>
    <w:rsid w:val="00DD0049"/>
    <w:rsid w:val="00DD0452"/>
    <w:rsid w:val="00DD423B"/>
    <w:rsid w:val="00DD4A7F"/>
    <w:rsid w:val="00DD52D2"/>
    <w:rsid w:val="00DD5DD6"/>
    <w:rsid w:val="00DE2781"/>
    <w:rsid w:val="00DF286B"/>
    <w:rsid w:val="00DF3E09"/>
    <w:rsid w:val="00DF5A0A"/>
    <w:rsid w:val="00DF62C2"/>
    <w:rsid w:val="00DF65B1"/>
    <w:rsid w:val="00E016DE"/>
    <w:rsid w:val="00E0238F"/>
    <w:rsid w:val="00E03305"/>
    <w:rsid w:val="00E14B6F"/>
    <w:rsid w:val="00E16288"/>
    <w:rsid w:val="00E20632"/>
    <w:rsid w:val="00E22545"/>
    <w:rsid w:val="00E31586"/>
    <w:rsid w:val="00E31686"/>
    <w:rsid w:val="00E32BFC"/>
    <w:rsid w:val="00E364D5"/>
    <w:rsid w:val="00E42F75"/>
    <w:rsid w:val="00E43A45"/>
    <w:rsid w:val="00E44CE8"/>
    <w:rsid w:val="00E45020"/>
    <w:rsid w:val="00E45354"/>
    <w:rsid w:val="00E46DEC"/>
    <w:rsid w:val="00E50C05"/>
    <w:rsid w:val="00E50D9D"/>
    <w:rsid w:val="00E517B0"/>
    <w:rsid w:val="00E54ECA"/>
    <w:rsid w:val="00E60B6E"/>
    <w:rsid w:val="00E714CB"/>
    <w:rsid w:val="00E71BC5"/>
    <w:rsid w:val="00E77A04"/>
    <w:rsid w:val="00E77D12"/>
    <w:rsid w:val="00E803CA"/>
    <w:rsid w:val="00E80BE3"/>
    <w:rsid w:val="00E824EE"/>
    <w:rsid w:val="00E82ADB"/>
    <w:rsid w:val="00E84059"/>
    <w:rsid w:val="00E91E23"/>
    <w:rsid w:val="00E92683"/>
    <w:rsid w:val="00E930DC"/>
    <w:rsid w:val="00EB00A9"/>
    <w:rsid w:val="00EB34B8"/>
    <w:rsid w:val="00EB6C98"/>
    <w:rsid w:val="00EC10CB"/>
    <w:rsid w:val="00EC5646"/>
    <w:rsid w:val="00ED1F38"/>
    <w:rsid w:val="00ED6132"/>
    <w:rsid w:val="00ED6D6C"/>
    <w:rsid w:val="00ED6D92"/>
    <w:rsid w:val="00ED71EE"/>
    <w:rsid w:val="00EE0E60"/>
    <w:rsid w:val="00EE4E6A"/>
    <w:rsid w:val="00EF5D35"/>
    <w:rsid w:val="00EF74D2"/>
    <w:rsid w:val="00F030D5"/>
    <w:rsid w:val="00F03A49"/>
    <w:rsid w:val="00F114BA"/>
    <w:rsid w:val="00F21EDD"/>
    <w:rsid w:val="00F322D5"/>
    <w:rsid w:val="00F43D05"/>
    <w:rsid w:val="00F45B5C"/>
    <w:rsid w:val="00F465A2"/>
    <w:rsid w:val="00F53692"/>
    <w:rsid w:val="00F565C6"/>
    <w:rsid w:val="00F57E34"/>
    <w:rsid w:val="00F60EC2"/>
    <w:rsid w:val="00F6441F"/>
    <w:rsid w:val="00F651A9"/>
    <w:rsid w:val="00F657A0"/>
    <w:rsid w:val="00F67465"/>
    <w:rsid w:val="00F730C9"/>
    <w:rsid w:val="00F73723"/>
    <w:rsid w:val="00F73F8C"/>
    <w:rsid w:val="00F83C4C"/>
    <w:rsid w:val="00F90712"/>
    <w:rsid w:val="00F92939"/>
    <w:rsid w:val="00F939F5"/>
    <w:rsid w:val="00FA0AF7"/>
    <w:rsid w:val="00FA7538"/>
    <w:rsid w:val="00FA7CB8"/>
    <w:rsid w:val="00FB14E1"/>
    <w:rsid w:val="00FB1A74"/>
    <w:rsid w:val="00FC1DC5"/>
    <w:rsid w:val="00FC3463"/>
    <w:rsid w:val="00FC6E0F"/>
    <w:rsid w:val="00FD1475"/>
    <w:rsid w:val="00FD342F"/>
    <w:rsid w:val="00FD39C1"/>
    <w:rsid w:val="00FD55F8"/>
    <w:rsid w:val="00FE0589"/>
    <w:rsid w:val="00FE0A13"/>
    <w:rsid w:val="00FE47EA"/>
    <w:rsid w:val="00FE60A3"/>
    <w:rsid w:val="00FF4C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C36B8C6-CF70-4746-BA29-71D9314556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Batang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eastAsia="ko-KR"/>
    </w:rPr>
  </w:style>
  <w:style w:type="paragraph" w:styleId="1">
    <w:name w:val="heading 1"/>
    <w:basedOn w:val="a"/>
    <w:next w:val="a"/>
    <w:qFormat/>
    <w:pPr>
      <w:keepNext/>
      <w:spacing w:before="100" w:beforeAutospacing="1" w:after="100" w:afterAutospacing="1"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qFormat/>
    <w:pPr>
      <w:spacing w:before="100" w:beforeAutospacing="1" w:after="100" w:afterAutospacing="1"/>
      <w:jc w:val="center"/>
      <w:outlineLvl w:val="2"/>
    </w:pPr>
    <w:rPr>
      <w:rFonts w:ascii="Verdana" w:eastAsia="Times New Roman" w:hAnsi="Verdana"/>
      <w:b/>
      <w:bCs/>
      <w:color w:val="00006C"/>
      <w:sz w:val="25"/>
      <w:szCs w:val="25"/>
      <w:lang w:eastAsia="ru-RU"/>
    </w:rPr>
  </w:style>
  <w:style w:type="paragraph" w:styleId="5">
    <w:name w:val="heading 5"/>
    <w:basedOn w:val="a"/>
    <w:next w:val="a"/>
    <w:qFormat/>
    <w:pPr>
      <w:keepNext/>
      <w:spacing w:after="120"/>
      <w:ind w:left="181"/>
      <w:outlineLvl w:val="4"/>
    </w:pPr>
    <w:rPr>
      <w:b/>
      <w:bCs/>
    </w:rPr>
  </w:style>
  <w:style w:type="paragraph" w:styleId="7">
    <w:name w:val="heading 7"/>
    <w:basedOn w:val="a"/>
    <w:next w:val="a"/>
    <w:qFormat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pPr>
      <w:spacing w:before="100" w:beforeAutospacing="1" w:after="100" w:afterAutospacing="1"/>
      <w:jc w:val="both"/>
    </w:pPr>
  </w:style>
  <w:style w:type="paragraph" w:styleId="30">
    <w:name w:val="Body Text 3"/>
    <w:basedOn w:val="a"/>
    <w:pPr>
      <w:jc w:val="both"/>
    </w:pPr>
    <w:rPr>
      <w:rFonts w:eastAsia="Times New Roman"/>
      <w:sz w:val="28"/>
      <w:lang w:eastAsia="ru-RU"/>
    </w:rPr>
  </w:style>
  <w:style w:type="character" w:styleId="a4">
    <w:name w:val="Hyperlink"/>
    <w:basedOn w:val="a0"/>
    <w:rPr>
      <w:strike w:val="0"/>
      <w:dstrike w:val="0"/>
      <w:color w:val="0000A0"/>
      <w:u w:val="none"/>
      <w:effect w:val="none"/>
    </w:rPr>
  </w:style>
  <w:style w:type="character" w:styleId="a5">
    <w:name w:val="Strong"/>
    <w:basedOn w:val="a0"/>
    <w:qFormat/>
    <w:rPr>
      <w:b/>
      <w:bCs/>
    </w:rPr>
  </w:style>
  <w:style w:type="character" w:styleId="a6">
    <w:name w:val="FollowedHyperlink"/>
    <w:basedOn w:val="a0"/>
    <w:rPr>
      <w:color w:val="800080"/>
      <w:u w:val="single"/>
    </w:rPr>
  </w:style>
  <w:style w:type="paragraph" w:styleId="a7">
    <w:name w:val="header"/>
    <w:basedOn w:val="a"/>
    <w:pPr>
      <w:tabs>
        <w:tab w:val="center" w:pos="4677"/>
        <w:tab w:val="right" w:pos="9355"/>
      </w:tabs>
    </w:pPr>
  </w:style>
  <w:style w:type="paragraph" w:styleId="a8">
    <w:name w:val="footer"/>
    <w:basedOn w:val="a"/>
    <w:pPr>
      <w:tabs>
        <w:tab w:val="center" w:pos="4677"/>
        <w:tab w:val="right" w:pos="9355"/>
      </w:tabs>
    </w:pPr>
  </w:style>
  <w:style w:type="paragraph" w:styleId="31">
    <w:name w:val="Body Text Indent 3"/>
    <w:basedOn w:val="a"/>
    <w:pPr>
      <w:spacing w:after="120"/>
      <w:ind w:left="283"/>
    </w:pPr>
    <w:rPr>
      <w:sz w:val="16"/>
      <w:szCs w:val="16"/>
    </w:rPr>
  </w:style>
  <w:style w:type="paragraph" w:styleId="20">
    <w:name w:val="Body Text 2"/>
    <w:basedOn w:val="a"/>
    <w:pPr>
      <w:spacing w:after="120" w:line="480" w:lineRule="auto"/>
    </w:pPr>
  </w:style>
  <w:style w:type="character" w:styleId="a9">
    <w:name w:val="Emphasis"/>
    <w:basedOn w:val="a0"/>
    <w:qFormat/>
    <w:rPr>
      <w:i/>
      <w:iCs/>
    </w:rPr>
  </w:style>
  <w:style w:type="paragraph" w:styleId="aa">
    <w:name w:val="Body Text"/>
    <w:basedOn w:val="a"/>
    <w:pP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styleId="ab">
    <w:name w:val="footnote text"/>
    <w:basedOn w:val="a"/>
    <w:semiHidden/>
    <w:rsid w:val="00E91E23"/>
    <w:rPr>
      <w:sz w:val="20"/>
      <w:szCs w:val="20"/>
    </w:rPr>
  </w:style>
  <w:style w:type="character" w:styleId="ac">
    <w:name w:val="footnote reference"/>
    <w:basedOn w:val="a0"/>
    <w:semiHidden/>
    <w:rsid w:val="00E91E23"/>
    <w:rPr>
      <w:vertAlign w:val="superscript"/>
    </w:rPr>
  </w:style>
  <w:style w:type="table" w:styleId="ad">
    <w:name w:val="Table Grid"/>
    <w:basedOn w:val="a1"/>
    <w:rsid w:val="0082626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kathead1">
    <w:name w:val="kathead1"/>
    <w:basedOn w:val="a0"/>
    <w:rsid w:val="00702B99"/>
    <w:rPr>
      <w:rFonts w:ascii="Arial" w:hAnsi="Arial" w:cs="Arial" w:hint="default"/>
      <w:b/>
      <w:bCs/>
      <w:strike w:val="0"/>
      <w:dstrike w:val="0"/>
      <w:color w:val="0033FF"/>
      <w:sz w:val="21"/>
      <w:szCs w:val="21"/>
      <w:u w:val="none"/>
      <w:effect w:val="none"/>
    </w:rPr>
  </w:style>
  <w:style w:type="paragraph" w:customStyle="1" w:styleId="ConsPlusNormal">
    <w:name w:val="ConsPlusNormal"/>
    <w:rsid w:val="00734E4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rsid w:val="00734E4C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652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142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3432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5550902">
                  <w:marLeft w:val="2928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6411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247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04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78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822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2845</Words>
  <Characters>16222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 соответствии с приказом департамента образования Администрации Ярославской области «Об организации учебно-воспитательного пр</vt:lpstr>
    </vt:vector>
  </TitlesOfParts>
  <Company>IRO</Company>
  <LinksUpToDate>false</LinksUpToDate>
  <CharactersWithSpaces>19029</CharactersWithSpaces>
  <SharedDoc>false</SharedDoc>
  <HLinks>
    <vt:vector size="108" baseType="variant">
      <vt:variant>
        <vt:i4>6553633</vt:i4>
      </vt:variant>
      <vt:variant>
        <vt:i4>51</vt:i4>
      </vt:variant>
      <vt:variant>
        <vt:i4>0</vt:i4>
      </vt:variant>
      <vt:variant>
        <vt:i4>5</vt:i4>
      </vt:variant>
      <vt:variant>
        <vt:lpwstr>http://www.ict.edu.ru/ft/002367//index.html</vt:lpwstr>
      </vt:variant>
      <vt:variant>
        <vt:lpwstr/>
      </vt:variant>
      <vt:variant>
        <vt:i4>851978</vt:i4>
      </vt:variant>
      <vt:variant>
        <vt:i4>48</vt:i4>
      </vt:variant>
      <vt:variant>
        <vt:i4>0</vt:i4>
      </vt:variant>
      <vt:variant>
        <vt:i4>5</vt:i4>
      </vt:variant>
      <vt:variant>
        <vt:lpwstr>http://www.openclass.ru/</vt:lpwstr>
      </vt:variant>
      <vt:variant>
        <vt:lpwstr/>
      </vt:variant>
      <vt:variant>
        <vt:i4>3407928</vt:i4>
      </vt:variant>
      <vt:variant>
        <vt:i4>45</vt:i4>
      </vt:variant>
      <vt:variant>
        <vt:i4>0</vt:i4>
      </vt:variant>
      <vt:variant>
        <vt:i4>5</vt:i4>
      </vt:variant>
      <vt:variant>
        <vt:lpwstr>http://www.it-n.ru/</vt:lpwstr>
      </vt:variant>
      <vt:variant>
        <vt:lpwstr/>
      </vt:variant>
      <vt:variant>
        <vt:i4>3276922</vt:i4>
      </vt:variant>
      <vt:variant>
        <vt:i4>42</vt:i4>
      </vt:variant>
      <vt:variant>
        <vt:i4>0</vt:i4>
      </vt:variant>
      <vt:variant>
        <vt:i4>5</vt:i4>
      </vt:variant>
      <vt:variant>
        <vt:lpwstr>http://metodist.lbz.ru/</vt:lpwstr>
      </vt:variant>
      <vt:variant>
        <vt:lpwstr/>
      </vt:variant>
      <vt:variant>
        <vt:i4>31</vt:i4>
      </vt:variant>
      <vt:variant>
        <vt:i4>39</vt:i4>
      </vt:variant>
      <vt:variant>
        <vt:i4>0</vt:i4>
      </vt:variant>
      <vt:variant>
        <vt:i4>5</vt:i4>
      </vt:variant>
      <vt:variant>
        <vt:lpwstr>http://edu.of.ru/isiorao/default.asp</vt:lpwstr>
      </vt:variant>
      <vt:variant>
        <vt:lpwstr/>
      </vt:variant>
      <vt:variant>
        <vt:i4>6488162</vt:i4>
      </vt:variant>
      <vt:variant>
        <vt:i4>36</vt:i4>
      </vt:variant>
      <vt:variant>
        <vt:i4>0</vt:i4>
      </vt:variant>
      <vt:variant>
        <vt:i4>5</vt:i4>
      </vt:variant>
      <vt:variant>
        <vt:lpwstr>http://edu.of.ru/profil/default.asp</vt:lpwstr>
      </vt:variant>
      <vt:variant>
        <vt:lpwstr/>
      </vt:variant>
      <vt:variant>
        <vt:i4>6488162</vt:i4>
      </vt:variant>
      <vt:variant>
        <vt:i4>33</vt:i4>
      </vt:variant>
      <vt:variant>
        <vt:i4>0</vt:i4>
      </vt:variant>
      <vt:variant>
        <vt:i4>5</vt:i4>
      </vt:variant>
      <vt:variant>
        <vt:lpwstr>http://edu.of.ru/profil/default.asp</vt:lpwstr>
      </vt:variant>
      <vt:variant>
        <vt:lpwstr/>
      </vt:variant>
      <vt:variant>
        <vt:i4>7798825</vt:i4>
      </vt:variant>
      <vt:variant>
        <vt:i4>30</vt:i4>
      </vt:variant>
      <vt:variant>
        <vt:i4>0</vt:i4>
      </vt:variant>
      <vt:variant>
        <vt:i4>5</vt:i4>
      </vt:variant>
      <vt:variant>
        <vt:lpwstr>http://www.fipi.ru/view/sections/214/docs/481.html</vt:lpwstr>
      </vt:variant>
      <vt:variant>
        <vt:lpwstr/>
      </vt:variant>
      <vt:variant>
        <vt:i4>6684795</vt:i4>
      </vt:variant>
      <vt:variant>
        <vt:i4>27</vt:i4>
      </vt:variant>
      <vt:variant>
        <vt:i4>0</vt:i4>
      </vt:variant>
      <vt:variant>
        <vt:i4>5</vt:i4>
      </vt:variant>
      <vt:variant>
        <vt:lpwstr>http://fipi.ru/</vt:lpwstr>
      </vt:variant>
      <vt:variant>
        <vt:lpwstr/>
      </vt:variant>
      <vt:variant>
        <vt:i4>6684710</vt:i4>
      </vt:variant>
      <vt:variant>
        <vt:i4>24</vt:i4>
      </vt:variant>
      <vt:variant>
        <vt:i4>0</vt:i4>
      </vt:variant>
      <vt:variant>
        <vt:i4>5</vt:i4>
      </vt:variant>
      <vt:variant>
        <vt:lpwstr>http://www.ege.edu.ru/</vt:lpwstr>
      </vt:variant>
      <vt:variant>
        <vt:lpwstr/>
      </vt:variant>
      <vt:variant>
        <vt:i4>1245204</vt:i4>
      </vt:variant>
      <vt:variant>
        <vt:i4>21</vt:i4>
      </vt:variant>
      <vt:variant>
        <vt:i4>0</vt:i4>
      </vt:variant>
      <vt:variant>
        <vt:i4>5</vt:i4>
      </vt:variant>
      <vt:variant>
        <vt:lpwstr>http://obrnadzor.gov.ru/</vt:lpwstr>
      </vt:variant>
      <vt:variant>
        <vt:lpwstr/>
      </vt:variant>
      <vt:variant>
        <vt:i4>5505111</vt:i4>
      </vt:variant>
      <vt:variant>
        <vt:i4>18</vt:i4>
      </vt:variant>
      <vt:variant>
        <vt:i4>0</vt:i4>
      </vt:variant>
      <vt:variant>
        <vt:i4>5</vt:i4>
      </vt:variant>
      <vt:variant>
        <vt:lpwstr>http://www.ed.gov.ru/</vt:lpwstr>
      </vt:variant>
      <vt:variant>
        <vt:lpwstr/>
      </vt:variant>
      <vt:variant>
        <vt:i4>6553637</vt:i4>
      </vt:variant>
      <vt:variant>
        <vt:i4>15</vt:i4>
      </vt:variant>
      <vt:variant>
        <vt:i4>0</vt:i4>
      </vt:variant>
      <vt:variant>
        <vt:i4>5</vt:i4>
      </vt:variant>
      <vt:variant>
        <vt:lpwstr>http://www.mon.gov.ru/</vt:lpwstr>
      </vt:variant>
      <vt:variant>
        <vt:lpwstr/>
      </vt:variant>
      <vt:variant>
        <vt:i4>7995471</vt:i4>
      </vt:variant>
      <vt:variant>
        <vt:i4>12</vt:i4>
      </vt:variant>
      <vt:variant>
        <vt:i4>0</vt:i4>
      </vt:variant>
      <vt:variant>
        <vt:i4>5</vt:i4>
      </vt:variant>
      <vt:variant>
        <vt:lpwstr>http://www.edu.ru/db/mo/Data/d_08/prm362-1.htm</vt:lpwstr>
      </vt:variant>
      <vt:variant>
        <vt:lpwstr/>
      </vt:variant>
      <vt:variant>
        <vt:i4>3276819</vt:i4>
      </vt:variant>
      <vt:variant>
        <vt:i4>9</vt:i4>
      </vt:variant>
      <vt:variant>
        <vt:i4>0</vt:i4>
      </vt:variant>
      <vt:variant>
        <vt:i4>5</vt:i4>
      </vt:variant>
      <vt:variant>
        <vt:lpwstr>http://www.edu.ru/db/mo/Data/d_08/m379.html</vt:lpwstr>
      </vt:variant>
      <vt:variant>
        <vt:lpwstr/>
      </vt:variant>
      <vt:variant>
        <vt:i4>3211349</vt:i4>
      </vt:variant>
      <vt:variant>
        <vt:i4>6</vt:i4>
      </vt:variant>
      <vt:variant>
        <vt:i4>0</vt:i4>
      </vt:variant>
      <vt:variant>
        <vt:i4>5</vt:i4>
      </vt:variant>
      <vt:variant>
        <vt:lpwstr>http://www.edu.ru/db-mon/mo/Data/d_09/m822.html</vt:lpwstr>
      </vt:variant>
      <vt:variant>
        <vt:lpwstr/>
      </vt:variant>
      <vt:variant>
        <vt:i4>4522015</vt:i4>
      </vt:variant>
      <vt:variant>
        <vt:i4>3</vt:i4>
      </vt:variant>
      <vt:variant>
        <vt:i4>0</vt:i4>
      </vt:variant>
      <vt:variant>
        <vt:i4>5</vt:i4>
      </vt:variant>
      <vt:variant>
        <vt:lpwstr>http://ed.informika.ru/min/pravo/276/</vt:lpwstr>
      </vt:variant>
      <vt:variant>
        <vt:lpwstr/>
      </vt:variant>
      <vt:variant>
        <vt:i4>7340145</vt:i4>
      </vt:variant>
      <vt:variant>
        <vt:i4>0</vt:i4>
      </vt:variant>
      <vt:variant>
        <vt:i4>0</vt:i4>
      </vt:variant>
      <vt:variant>
        <vt:i4>5</vt:i4>
      </vt:variant>
      <vt:variant>
        <vt:lpwstr>http://www.ed.gov.ru/ob-edu/noc/rub/groun/505/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 соответствии с приказом департамента образования Администрации Ярославской области «Об организации учебно-воспитательного пр</dc:title>
  <dc:subject/>
  <dc:creator>NVP</dc:creator>
  <cp:keywords/>
  <dc:description/>
  <cp:lastModifiedBy>Irina</cp:lastModifiedBy>
  <cp:revision>2</cp:revision>
  <cp:lastPrinted>2010-06-08T09:55:00Z</cp:lastPrinted>
  <dcterms:created xsi:type="dcterms:W3CDTF">2014-07-28T14:15:00Z</dcterms:created>
  <dcterms:modified xsi:type="dcterms:W3CDTF">2014-07-28T14:15:00Z</dcterms:modified>
</cp:coreProperties>
</file>