
<file path=[Content_Types].xml><?xml version="1.0" encoding="utf-8"?>
<Types xmlns="http://schemas.openxmlformats.org/package/2006/content-types">
  <Default Extension="pcz" ContentType="image/x-pcz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1262" w:rsidRDefault="002656BF">
      <w:pPr>
        <w:jc w:val="center"/>
      </w:pPr>
      <w:r>
        <w:rPr>
          <w:sz w:val="27"/>
          <w:szCs w:val="27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5.5pt;height:45.75pt">
            <v:imagedata r:id="rId7" r:pict="rId8" o:title=""/>
          </v:shape>
        </w:pict>
      </w:r>
    </w:p>
    <w:p w:rsidR="00031262" w:rsidRDefault="00031262">
      <w:pPr>
        <w:jc w:val="center"/>
      </w:pPr>
    </w:p>
    <w:p w:rsidR="00031262" w:rsidRPr="00DB39BB" w:rsidRDefault="00DB39BB">
      <w:pPr>
        <w:pStyle w:val="a4"/>
        <w:jc w:val="center"/>
        <w:rPr>
          <w:b w:val="0"/>
        </w:rPr>
      </w:pPr>
      <w:r w:rsidRPr="00DB39BB">
        <w:rPr>
          <w:rStyle w:val="aa"/>
          <w:b/>
        </w:rPr>
        <w:t>Акционерный коммерческий банк МОСКОВСКИЙ ОБЛАСТНОЙ БАНК открытое акционерное общество</w:t>
      </w:r>
    </w:p>
    <w:p w:rsidR="00031262" w:rsidRDefault="00031262"/>
    <w:p w:rsidR="00031262" w:rsidRDefault="00031262"/>
    <w:p w:rsidR="00031262" w:rsidRDefault="00031262">
      <w:pPr>
        <w:pStyle w:val="1"/>
      </w:pPr>
    </w:p>
    <w:p w:rsidR="00031262" w:rsidRDefault="00031262"/>
    <w:p w:rsidR="00031262" w:rsidRDefault="00031262"/>
    <w:p w:rsidR="00031262" w:rsidRDefault="00031262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53"/>
        <w:gridCol w:w="3169"/>
      </w:tblGrid>
      <w:tr w:rsidR="00031262">
        <w:tc>
          <w:tcPr>
            <w:tcW w:w="5353" w:type="dxa"/>
          </w:tcPr>
          <w:p w:rsidR="00031262" w:rsidRDefault="00031262"/>
        </w:tc>
        <w:tc>
          <w:tcPr>
            <w:tcW w:w="3169" w:type="dxa"/>
          </w:tcPr>
          <w:p w:rsidR="00031262" w:rsidRDefault="00031262">
            <w:pPr>
              <w:pStyle w:val="a6"/>
              <w:tabs>
                <w:tab w:val="clear" w:pos="4320"/>
                <w:tab w:val="clear" w:pos="8640"/>
              </w:tabs>
              <w:rPr>
                <w:bCs/>
              </w:rPr>
            </w:pPr>
            <w:r>
              <w:rPr>
                <w:bCs/>
              </w:rPr>
              <w:t>Утверждены</w:t>
            </w:r>
          </w:p>
        </w:tc>
      </w:tr>
      <w:tr w:rsidR="00031262">
        <w:tc>
          <w:tcPr>
            <w:tcW w:w="5353" w:type="dxa"/>
          </w:tcPr>
          <w:p w:rsidR="00031262" w:rsidRDefault="00031262"/>
        </w:tc>
        <w:tc>
          <w:tcPr>
            <w:tcW w:w="3169" w:type="dxa"/>
          </w:tcPr>
          <w:p w:rsidR="00031262" w:rsidRDefault="00F83497">
            <w:r>
              <w:t>приказом</w:t>
            </w:r>
            <w:r w:rsidR="00031262">
              <w:t xml:space="preserve"> </w:t>
            </w:r>
          </w:p>
        </w:tc>
      </w:tr>
      <w:tr w:rsidR="00031262">
        <w:tc>
          <w:tcPr>
            <w:tcW w:w="5353" w:type="dxa"/>
          </w:tcPr>
          <w:p w:rsidR="00031262" w:rsidRDefault="00031262"/>
        </w:tc>
        <w:tc>
          <w:tcPr>
            <w:tcW w:w="3169" w:type="dxa"/>
          </w:tcPr>
          <w:p w:rsidR="00031262" w:rsidRDefault="00031262">
            <w:r>
              <w:t xml:space="preserve">от </w:t>
            </w:r>
            <w:r w:rsidR="001F58AE">
              <w:t>09.01.2008</w:t>
            </w:r>
            <w:r>
              <w:t xml:space="preserve"> № </w:t>
            </w:r>
            <w:r w:rsidR="001F58AE">
              <w:t>002</w:t>
            </w:r>
          </w:p>
        </w:tc>
      </w:tr>
      <w:tr w:rsidR="00031262">
        <w:tc>
          <w:tcPr>
            <w:tcW w:w="5353" w:type="dxa"/>
          </w:tcPr>
          <w:p w:rsidR="00031262" w:rsidRDefault="00031262"/>
        </w:tc>
        <w:tc>
          <w:tcPr>
            <w:tcW w:w="3169" w:type="dxa"/>
          </w:tcPr>
          <w:p w:rsidR="00031262" w:rsidRDefault="00031262"/>
        </w:tc>
      </w:tr>
      <w:tr w:rsidR="00031262">
        <w:tc>
          <w:tcPr>
            <w:tcW w:w="5353" w:type="dxa"/>
          </w:tcPr>
          <w:p w:rsidR="00031262" w:rsidRDefault="00031262"/>
        </w:tc>
        <w:tc>
          <w:tcPr>
            <w:tcW w:w="3169" w:type="dxa"/>
          </w:tcPr>
          <w:p w:rsidR="00031262" w:rsidRDefault="00031262"/>
        </w:tc>
      </w:tr>
    </w:tbl>
    <w:p w:rsidR="00031262" w:rsidRDefault="00031262"/>
    <w:p w:rsidR="00031262" w:rsidRDefault="00031262"/>
    <w:p w:rsidR="00031262" w:rsidRDefault="00031262"/>
    <w:p w:rsidR="00031262" w:rsidRDefault="00031262">
      <w:pPr>
        <w:pStyle w:val="2"/>
      </w:pPr>
    </w:p>
    <w:p w:rsidR="00031262" w:rsidRDefault="00031262">
      <w:pPr>
        <w:pStyle w:val="a4"/>
        <w:jc w:val="center"/>
        <w:rPr>
          <w:bCs w:val="0"/>
          <w:sz w:val="28"/>
        </w:rPr>
      </w:pPr>
      <w:r>
        <w:rPr>
          <w:bCs w:val="0"/>
          <w:sz w:val="28"/>
        </w:rPr>
        <w:t>МЕТОДИЧЕСКИЕ РЕКОМЕНДАЦИИ</w:t>
      </w:r>
    </w:p>
    <w:p w:rsidR="00031262" w:rsidRDefault="00031262">
      <w:pPr>
        <w:pStyle w:val="a4"/>
        <w:jc w:val="center"/>
        <w:rPr>
          <w:sz w:val="28"/>
        </w:rPr>
      </w:pPr>
      <w:r>
        <w:rPr>
          <w:bCs w:val="0"/>
          <w:sz w:val="28"/>
        </w:rPr>
        <w:t xml:space="preserve">по оформлению платежных документов по счетам клиентов </w:t>
      </w:r>
      <w:r w:rsidR="00DB39BB">
        <w:rPr>
          <w:bCs w:val="0"/>
          <w:sz w:val="28"/>
        </w:rPr>
        <w:t>АКБ МОСОБЛБАНКА ОАО</w:t>
      </w:r>
      <w:r>
        <w:rPr>
          <w:bCs w:val="0"/>
          <w:sz w:val="28"/>
        </w:rPr>
        <w:t xml:space="preserve"> в иностранной валюте</w:t>
      </w:r>
    </w:p>
    <w:p w:rsidR="00031262" w:rsidRDefault="00031262">
      <w:pPr>
        <w:jc w:val="center"/>
        <w:rPr>
          <w:b/>
          <w:sz w:val="28"/>
        </w:rPr>
      </w:pPr>
    </w:p>
    <w:p w:rsidR="00031262" w:rsidRDefault="00031262">
      <w:pPr>
        <w:jc w:val="center"/>
        <w:rPr>
          <w:b/>
          <w:sz w:val="28"/>
        </w:rPr>
      </w:pPr>
    </w:p>
    <w:p w:rsidR="00031262" w:rsidRDefault="00031262">
      <w:pPr>
        <w:jc w:val="center"/>
        <w:rPr>
          <w:b/>
          <w:sz w:val="28"/>
        </w:rPr>
      </w:pPr>
    </w:p>
    <w:p w:rsidR="00031262" w:rsidRDefault="00031262">
      <w:pPr>
        <w:jc w:val="center"/>
        <w:rPr>
          <w:b/>
          <w:sz w:val="28"/>
        </w:rPr>
      </w:pPr>
    </w:p>
    <w:p w:rsidR="00031262" w:rsidRDefault="00031262">
      <w:pPr>
        <w:jc w:val="center"/>
        <w:rPr>
          <w:b/>
          <w:sz w:val="28"/>
        </w:rPr>
      </w:pPr>
    </w:p>
    <w:p w:rsidR="00031262" w:rsidRDefault="00031262">
      <w:pPr>
        <w:jc w:val="center"/>
        <w:rPr>
          <w:b/>
          <w:sz w:val="28"/>
        </w:rPr>
      </w:pPr>
    </w:p>
    <w:p w:rsidR="00031262" w:rsidRDefault="00031262">
      <w:pPr>
        <w:jc w:val="center"/>
        <w:rPr>
          <w:b/>
          <w:sz w:val="28"/>
        </w:rPr>
      </w:pPr>
    </w:p>
    <w:p w:rsidR="00031262" w:rsidRDefault="00031262">
      <w:pPr>
        <w:jc w:val="center"/>
        <w:rPr>
          <w:b/>
          <w:sz w:val="28"/>
        </w:rPr>
      </w:pPr>
    </w:p>
    <w:p w:rsidR="00031262" w:rsidRDefault="00031262">
      <w:pPr>
        <w:jc w:val="center"/>
        <w:rPr>
          <w:b/>
          <w:sz w:val="28"/>
          <w:lang w:val="ru"/>
        </w:rPr>
      </w:pPr>
    </w:p>
    <w:p w:rsidR="00031262" w:rsidRDefault="00031262">
      <w:pPr>
        <w:jc w:val="center"/>
        <w:rPr>
          <w:b/>
          <w:sz w:val="28"/>
          <w:lang w:val="ru"/>
        </w:rPr>
      </w:pPr>
    </w:p>
    <w:p w:rsidR="00031262" w:rsidRDefault="00031262">
      <w:pPr>
        <w:jc w:val="center"/>
        <w:rPr>
          <w:b/>
          <w:sz w:val="28"/>
          <w:lang w:val="ru"/>
        </w:rPr>
      </w:pPr>
    </w:p>
    <w:p w:rsidR="00031262" w:rsidRDefault="00031262">
      <w:pPr>
        <w:jc w:val="center"/>
        <w:rPr>
          <w:b/>
          <w:sz w:val="28"/>
          <w:lang w:val="ru"/>
        </w:rPr>
      </w:pPr>
    </w:p>
    <w:p w:rsidR="00031262" w:rsidRDefault="00031262">
      <w:pPr>
        <w:jc w:val="center"/>
        <w:rPr>
          <w:b/>
          <w:sz w:val="28"/>
          <w:lang w:val="ru"/>
        </w:rPr>
      </w:pPr>
    </w:p>
    <w:p w:rsidR="00031262" w:rsidRDefault="00031262">
      <w:pPr>
        <w:jc w:val="center"/>
        <w:rPr>
          <w:b/>
          <w:sz w:val="28"/>
        </w:rPr>
      </w:pPr>
    </w:p>
    <w:p w:rsidR="00031262" w:rsidRDefault="00031262">
      <w:pPr>
        <w:jc w:val="center"/>
        <w:rPr>
          <w:b/>
          <w:sz w:val="28"/>
        </w:rPr>
      </w:pPr>
    </w:p>
    <w:p w:rsidR="00031262" w:rsidRDefault="00031262">
      <w:pPr>
        <w:jc w:val="center"/>
        <w:rPr>
          <w:b/>
          <w:sz w:val="28"/>
        </w:rPr>
      </w:pPr>
      <w:r>
        <w:rPr>
          <w:b/>
          <w:sz w:val="28"/>
        </w:rPr>
        <w:t xml:space="preserve">Москва </w:t>
      </w:r>
    </w:p>
    <w:p w:rsidR="00031262" w:rsidRDefault="00CE7411">
      <w:pPr>
        <w:jc w:val="center"/>
        <w:rPr>
          <w:b/>
          <w:sz w:val="28"/>
          <w:lang w:val="en-US"/>
        </w:rPr>
      </w:pPr>
      <w:r>
        <w:rPr>
          <w:b/>
          <w:sz w:val="28"/>
        </w:rPr>
        <w:t>2007</w:t>
      </w:r>
    </w:p>
    <w:p w:rsidR="00031262" w:rsidRDefault="00031262">
      <w:pPr>
        <w:pStyle w:val="1"/>
      </w:pPr>
      <w:r>
        <w:br w:type="page"/>
        <w:t>СОДЕРЖАНИЕ:</w:t>
      </w:r>
    </w:p>
    <w:p w:rsidR="00031262" w:rsidRDefault="00031262"/>
    <w:p w:rsidR="00031262" w:rsidRDefault="00031262">
      <w:pPr>
        <w:numPr>
          <w:ilvl w:val="0"/>
          <w:numId w:val="18"/>
        </w:numPr>
      </w:pPr>
      <w:r>
        <w:t>ОБЩИЕ ПОЛОЖЕНИЯ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3</w:t>
      </w:r>
    </w:p>
    <w:p w:rsidR="00031262" w:rsidRDefault="00031262">
      <w:pPr>
        <w:numPr>
          <w:ilvl w:val="0"/>
          <w:numId w:val="18"/>
        </w:numPr>
      </w:pPr>
      <w:r>
        <w:t>ПОДГОТОВКА К ЗАПОЛНЕНИЮ ЗАЯВЛЕНИЯ</w:t>
      </w:r>
      <w:r>
        <w:tab/>
      </w:r>
      <w:r>
        <w:tab/>
      </w:r>
      <w:r>
        <w:tab/>
      </w:r>
      <w:r>
        <w:tab/>
      </w:r>
      <w:r>
        <w:tab/>
        <w:t>3</w:t>
      </w:r>
    </w:p>
    <w:p w:rsidR="00031262" w:rsidRDefault="00031262">
      <w:pPr>
        <w:numPr>
          <w:ilvl w:val="0"/>
          <w:numId w:val="18"/>
        </w:numPr>
      </w:pPr>
      <w:r>
        <w:t>ОПИСАНИЕ ПОЛЕЙ ЗАЯВЛЕНИЯ И ОСОБЕННОСТИ ИХ ЗАПОЛНЕНИЯ</w:t>
      </w:r>
      <w:r>
        <w:tab/>
      </w:r>
      <w:r w:rsidR="001D05B6">
        <w:t>3</w:t>
      </w:r>
    </w:p>
    <w:p w:rsidR="00031262" w:rsidRDefault="00031262">
      <w:pPr>
        <w:numPr>
          <w:ilvl w:val="0"/>
          <w:numId w:val="18"/>
        </w:numPr>
      </w:pPr>
      <w:r>
        <w:t>ПРАВИЛА ПО ЗАПОЛНЕНИЮ ПОЛЕЙ</w:t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  <w:r w:rsidR="00A76D1E">
        <w:t>3</w:t>
      </w:r>
    </w:p>
    <w:p w:rsidR="00031262" w:rsidRDefault="00031262">
      <w:pPr>
        <w:numPr>
          <w:ilvl w:val="0"/>
          <w:numId w:val="18"/>
        </w:numPr>
      </w:pPr>
      <w:r>
        <w:t>ПРИМЕРЫ ЗАПОЛНЕНИЯ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  <w:r w:rsidR="00A76D1E">
        <w:t>4</w:t>
      </w:r>
    </w:p>
    <w:p w:rsidR="00031262" w:rsidRDefault="00031262">
      <w:pPr>
        <w:numPr>
          <w:ilvl w:val="0"/>
          <w:numId w:val="18"/>
        </w:numPr>
      </w:pPr>
      <w:r>
        <w:t>СПРАВОЧНАЯ ИНФОРМАЦИЯ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  <w:r w:rsidR="00F83497">
        <w:t>5</w:t>
      </w:r>
    </w:p>
    <w:p w:rsidR="00031262" w:rsidRDefault="00031262">
      <w:pPr>
        <w:numPr>
          <w:ilvl w:val="0"/>
          <w:numId w:val="18"/>
        </w:numPr>
      </w:pPr>
      <w:r>
        <w:t>НЕКОТОРЫЕ ПРАКТИЧЕСКИЕ ВОПРОСЫ СПЕЦИФИКИ ИСПОЛНЕНИ</w:t>
      </w:r>
      <w:r w:rsidR="00F83497">
        <w:t>Я МЕЖДУНАРОДНЫХ ПЛАТЕЖЕЙ</w:t>
      </w:r>
      <w:r w:rsidR="00F83497">
        <w:tab/>
      </w:r>
      <w:r w:rsidR="00F83497">
        <w:tab/>
      </w:r>
      <w:r w:rsidR="00F83497">
        <w:tab/>
      </w:r>
      <w:r w:rsidR="00F83497">
        <w:tab/>
      </w:r>
      <w:r w:rsidR="00F83497">
        <w:tab/>
      </w:r>
      <w:r w:rsidR="00F83497">
        <w:tab/>
      </w:r>
      <w:r w:rsidR="00F83497">
        <w:tab/>
        <w:t>16</w:t>
      </w:r>
    </w:p>
    <w:p w:rsidR="001E37EE" w:rsidRDefault="001E37EE">
      <w:pPr>
        <w:numPr>
          <w:ilvl w:val="0"/>
          <w:numId w:val="18"/>
        </w:numPr>
      </w:pPr>
      <w:r>
        <w:t xml:space="preserve">ОСОБЕННОСТИ ОФОРМЛЕНИЯ ПЛАТЕЖНЫХ </w:t>
      </w:r>
    </w:p>
    <w:p w:rsidR="001E37EE" w:rsidRDefault="001E37EE" w:rsidP="001E37EE">
      <w:r>
        <w:t>ДОКУМЕНТОВ ФИЛИАЛАМИ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16</w:t>
      </w:r>
    </w:p>
    <w:p w:rsidR="00031262" w:rsidRDefault="00031262">
      <w:r>
        <w:t>ПРИЛОЖЕНИЕ №1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31262" w:rsidRDefault="00031262">
      <w:r>
        <w:t>ПРИЛОЖЕНИЕ №2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31262" w:rsidRDefault="00031262">
      <w:r>
        <w:t>ПРИЛОЖЕНИЕ №3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31262" w:rsidRDefault="00031262">
      <w:r>
        <w:t>ПРИЛОЖЕНИЕ №4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31262" w:rsidRDefault="00031262">
      <w:r>
        <w:t>ПРИЛОЖЕНИЕ №5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31262" w:rsidRDefault="00031262">
      <w:pPr>
        <w:pStyle w:val="a3"/>
        <w:jc w:val="center"/>
        <w:rPr>
          <w:b/>
          <w:sz w:val="32"/>
        </w:rPr>
      </w:pPr>
    </w:p>
    <w:p w:rsidR="00031262" w:rsidRDefault="00031262">
      <w:pPr>
        <w:pStyle w:val="a3"/>
        <w:spacing w:line="360" w:lineRule="auto"/>
        <w:ind w:firstLine="706"/>
        <w:jc w:val="center"/>
        <w:rPr>
          <w:b/>
          <w:sz w:val="32"/>
        </w:rPr>
      </w:pPr>
    </w:p>
    <w:p w:rsidR="00031262" w:rsidRDefault="00031262">
      <w:pPr>
        <w:pStyle w:val="a3"/>
        <w:jc w:val="center"/>
        <w:rPr>
          <w:b/>
          <w:sz w:val="32"/>
        </w:rPr>
      </w:pPr>
    </w:p>
    <w:p w:rsidR="00031262" w:rsidRDefault="00031262">
      <w:pPr>
        <w:pStyle w:val="a3"/>
        <w:jc w:val="center"/>
        <w:rPr>
          <w:b/>
          <w:sz w:val="32"/>
        </w:rPr>
      </w:pPr>
    </w:p>
    <w:p w:rsidR="00031262" w:rsidRDefault="00031262">
      <w:pPr>
        <w:pStyle w:val="a3"/>
        <w:jc w:val="center"/>
        <w:rPr>
          <w:b/>
          <w:sz w:val="32"/>
        </w:rPr>
      </w:pPr>
    </w:p>
    <w:p w:rsidR="00031262" w:rsidRDefault="00031262">
      <w:pPr>
        <w:pStyle w:val="a3"/>
        <w:jc w:val="center"/>
        <w:rPr>
          <w:b/>
          <w:sz w:val="32"/>
        </w:rPr>
      </w:pPr>
    </w:p>
    <w:p w:rsidR="00031262" w:rsidRDefault="00031262">
      <w:pPr>
        <w:pStyle w:val="a3"/>
        <w:jc w:val="center"/>
        <w:rPr>
          <w:b/>
          <w:sz w:val="32"/>
        </w:rPr>
      </w:pPr>
    </w:p>
    <w:p w:rsidR="00031262" w:rsidRDefault="00031262">
      <w:pPr>
        <w:pStyle w:val="a3"/>
        <w:jc w:val="center"/>
        <w:rPr>
          <w:b/>
          <w:sz w:val="32"/>
        </w:rPr>
      </w:pPr>
    </w:p>
    <w:p w:rsidR="00031262" w:rsidRDefault="00031262">
      <w:pPr>
        <w:pStyle w:val="a3"/>
        <w:spacing w:line="360" w:lineRule="auto"/>
        <w:ind w:firstLine="706"/>
        <w:jc w:val="center"/>
        <w:rPr>
          <w:b/>
          <w:sz w:val="32"/>
        </w:rPr>
      </w:pPr>
    </w:p>
    <w:p w:rsidR="00031262" w:rsidRDefault="00031262">
      <w:pPr>
        <w:pStyle w:val="a3"/>
        <w:spacing w:line="36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br w:type="page"/>
        <w:t>1. Общие положения</w:t>
      </w:r>
    </w:p>
    <w:p w:rsidR="00031262" w:rsidRDefault="00031262">
      <w:pPr>
        <w:pStyle w:val="a3"/>
        <w:ind w:firstLine="0"/>
      </w:pPr>
    </w:p>
    <w:p w:rsidR="00031262" w:rsidRDefault="00031262">
      <w:pPr>
        <w:pStyle w:val="a3"/>
        <w:ind w:firstLine="540"/>
        <w:jc w:val="both"/>
      </w:pPr>
      <w:r>
        <w:t xml:space="preserve">1.1. Настоящие Методические рекомендации предназначены для клиентов </w:t>
      </w:r>
      <w:r w:rsidR="00DB39BB">
        <w:t>АКБ МОСОБЛБАНКА ОАО</w:t>
      </w:r>
      <w:r>
        <w:t xml:space="preserve"> (юридических, физических лиц, </w:t>
      </w:r>
      <w:r w:rsidR="00C1692D">
        <w:t>индивидуальные предприниматели</w:t>
      </w:r>
      <w:r>
        <w:t>), имеющих счета в иностранной валюте.</w:t>
      </w:r>
    </w:p>
    <w:p w:rsidR="00031262" w:rsidRDefault="00031262">
      <w:pPr>
        <w:ind w:firstLine="540"/>
        <w:jc w:val="both"/>
      </w:pPr>
      <w:r>
        <w:t xml:space="preserve">1.2. В соответствии с настоящими Рекомендациями все клиенты </w:t>
      </w:r>
      <w:r w:rsidR="00DB39BB">
        <w:t>АКБ МОСОБЛБАНКА ОАО</w:t>
      </w:r>
      <w:r w:rsidR="00CE7411">
        <w:t xml:space="preserve"> </w:t>
      </w:r>
      <w:r>
        <w:t>(далее - Банк)  должны представлять поручения на перевод средств в иностранной валюте по единой унифицированной форме Заявления на перевод, приведенной в приложении № 1</w:t>
      </w:r>
      <w:r w:rsidR="001D05B6">
        <w:t xml:space="preserve"> (для физических лиц) и в приложении № 2 (для юридических лиц, </w:t>
      </w:r>
      <w:r w:rsidR="00C1692D">
        <w:t xml:space="preserve">индивидуальные </w:t>
      </w:r>
      <w:r w:rsidR="001D05B6">
        <w:t>предпринимател</w:t>
      </w:r>
      <w:r w:rsidR="00C1692D">
        <w:t>и</w:t>
      </w:r>
      <w:r w:rsidR="001D05B6">
        <w:t>)</w:t>
      </w:r>
      <w:r>
        <w:t>. Формат данного бланка Заявления на перевод (далее - Заявление) максимально приближен к единым международным стандартам.</w:t>
      </w:r>
    </w:p>
    <w:p w:rsidR="00031262" w:rsidRDefault="00031262">
      <w:pPr>
        <w:ind w:firstLine="540"/>
        <w:jc w:val="both"/>
      </w:pPr>
      <w:r>
        <w:tab/>
        <w:t>1.3. Правильное оформление Заявлений (платежных поручений) в соответствии со стандартами необходимо для:</w:t>
      </w:r>
    </w:p>
    <w:p w:rsidR="00031262" w:rsidRDefault="00031262">
      <w:pPr>
        <w:numPr>
          <w:ilvl w:val="0"/>
          <w:numId w:val="11"/>
        </w:numPr>
        <w:ind w:firstLine="0"/>
        <w:jc w:val="both"/>
      </w:pPr>
      <w:r>
        <w:t>снижения риска ошибочного исполнения благодаря непротиворечивому содержанию платежных инструкций;</w:t>
      </w:r>
    </w:p>
    <w:p w:rsidR="00031262" w:rsidRDefault="00031262">
      <w:pPr>
        <w:numPr>
          <w:ilvl w:val="0"/>
          <w:numId w:val="12"/>
        </w:numPr>
        <w:ind w:firstLine="0"/>
        <w:jc w:val="both"/>
      </w:pPr>
      <w:r>
        <w:t>обеспечения возможности для Банка с большей оперативностью исполнять платежные поручения;</w:t>
      </w:r>
    </w:p>
    <w:p w:rsidR="00031262" w:rsidRDefault="00031262">
      <w:pPr>
        <w:numPr>
          <w:ilvl w:val="0"/>
          <w:numId w:val="12"/>
        </w:numPr>
        <w:ind w:firstLine="0"/>
        <w:jc w:val="both"/>
      </w:pPr>
      <w:r>
        <w:t>снижения затрат вследствие уменьшения количества расследований по платежным поручениям;</w:t>
      </w:r>
    </w:p>
    <w:p w:rsidR="00031262" w:rsidRDefault="00031262">
      <w:pPr>
        <w:numPr>
          <w:ilvl w:val="0"/>
          <w:numId w:val="12"/>
        </w:numPr>
        <w:ind w:firstLine="0"/>
        <w:jc w:val="both"/>
      </w:pPr>
      <w:r>
        <w:t>автоматизации процесса обработки платежных поручений.</w:t>
      </w:r>
    </w:p>
    <w:p w:rsidR="00031262" w:rsidRDefault="00031262">
      <w:pPr>
        <w:jc w:val="both"/>
      </w:pPr>
    </w:p>
    <w:p w:rsidR="00031262" w:rsidRDefault="00031262">
      <w:pPr>
        <w:jc w:val="both"/>
      </w:pPr>
    </w:p>
    <w:p w:rsidR="00031262" w:rsidRDefault="00031262">
      <w:pPr>
        <w:jc w:val="both"/>
      </w:pPr>
    </w:p>
    <w:p w:rsidR="00031262" w:rsidRDefault="00031262">
      <w:pPr>
        <w:jc w:val="center"/>
        <w:rPr>
          <w:b/>
          <w:sz w:val="32"/>
        </w:rPr>
      </w:pPr>
      <w:r>
        <w:rPr>
          <w:b/>
          <w:sz w:val="32"/>
        </w:rPr>
        <w:t>2. Подготовка к заполнению Заявления</w:t>
      </w:r>
    </w:p>
    <w:p w:rsidR="00031262" w:rsidRDefault="00031262">
      <w:pPr>
        <w:jc w:val="both"/>
      </w:pPr>
    </w:p>
    <w:p w:rsidR="00031262" w:rsidRDefault="00031262">
      <w:pPr>
        <w:ind w:firstLine="540"/>
        <w:jc w:val="both"/>
      </w:pPr>
      <w:r>
        <w:t xml:space="preserve">2.1. Перед заполнением Заявления внимательно изучите содержание данных Методических рекомендаций. Если у Вас возникли какие-либо вопросы или неясности, Вы можете оперативно связаться с сотрудниками </w:t>
      </w:r>
      <w:r w:rsidR="00CE7411">
        <w:t>Валютного управления</w:t>
      </w:r>
      <w:r>
        <w:t xml:space="preserve"> для уточнения всех необходимых деталей. </w:t>
      </w:r>
    </w:p>
    <w:p w:rsidR="00031262" w:rsidRDefault="00031262">
      <w:pPr>
        <w:ind w:firstLine="540"/>
        <w:jc w:val="both"/>
      </w:pPr>
      <w:r>
        <w:t>2.2. Готовьте Ваши Заявления в точном соответствии с правилами, изложенными в настоящих Методических рекомендациях. В этом Вам могут помочь приведенные примеры.</w:t>
      </w:r>
    </w:p>
    <w:p w:rsidR="00031262" w:rsidRDefault="00031262">
      <w:pPr>
        <w:ind w:firstLine="540"/>
        <w:jc w:val="both"/>
        <w:rPr>
          <w:b/>
        </w:rPr>
      </w:pPr>
      <w:r>
        <w:rPr>
          <w:b/>
        </w:rPr>
        <w:t>2.3. Приводимые в примерах номера счетов и другие данные не обязательно соответствуют действительности и не могут быть использованы иначе, как в качестве иллюстрации.</w:t>
      </w:r>
    </w:p>
    <w:p w:rsidR="00031262" w:rsidRDefault="00031262">
      <w:pPr>
        <w:jc w:val="both"/>
      </w:pPr>
    </w:p>
    <w:p w:rsidR="00031262" w:rsidRDefault="00031262">
      <w:pPr>
        <w:jc w:val="both"/>
      </w:pPr>
      <w:r>
        <w:tab/>
      </w:r>
    </w:p>
    <w:p w:rsidR="00031262" w:rsidRDefault="00031262">
      <w:pPr>
        <w:jc w:val="center"/>
        <w:rPr>
          <w:b/>
          <w:sz w:val="32"/>
        </w:rPr>
      </w:pPr>
      <w:r>
        <w:rPr>
          <w:b/>
          <w:sz w:val="32"/>
        </w:rPr>
        <w:t>3. Описание полей Заявления и особенности их заполнения</w:t>
      </w:r>
    </w:p>
    <w:p w:rsidR="00031262" w:rsidRDefault="00031262">
      <w:pPr>
        <w:jc w:val="both"/>
      </w:pPr>
    </w:p>
    <w:p w:rsidR="00031262" w:rsidRDefault="00031262">
      <w:pPr>
        <w:jc w:val="both"/>
      </w:pPr>
    </w:p>
    <w:p w:rsidR="00031262" w:rsidRDefault="00031262">
      <w:pPr>
        <w:ind w:firstLine="540"/>
        <w:jc w:val="both"/>
      </w:pPr>
      <w:r>
        <w:t>3.1. Все поля в Заявлении можно классифицировать по нескольким признакам:</w:t>
      </w:r>
    </w:p>
    <w:p w:rsidR="00031262" w:rsidRDefault="00031262">
      <w:pPr>
        <w:ind w:firstLine="540"/>
        <w:jc w:val="both"/>
      </w:pPr>
    </w:p>
    <w:p w:rsidR="00031262" w:rsidRDefault="00031262">
      <w:pPr>
        <w:ind w:firstLine="540"/>
        <w:jc w:val="both"/>
      </w:pPr>
      <w:r>
        <w:rPr>
          <w:lang w:val="en-US"/>
        </w:rPr>
        <w:t>a</w:t>
      </w:r>
      <w:r>
        <w:t>) по особенности заполнения поля делятся на:</w:t>
      </w:r>
    </w:p>
    <w:p w:rsidR="00031262" w:rsidRDefault="00031262">
      <w:pPr>
        <w:ind w:firstLine="540"/>
        <w:jc w:val="both"/>
      </w:pPr>
    </w:p>
    <w:p w:rsidR="00031262" w:rsidRDefault="00031262">
      <w:pPr>
        <w:numPr>
          <w:ilvl w:val="0"/>
          <w:numId w:val="10"/>
        </w:numPr>
        <w:ind w:firstLine="540"/>
        <w:jc w:val="both"/>
      </w:pPr>
      <w:r>
        <w:t>заполняемые клиентом;</w:t>
      </w:r>
    </w:p>
    <w:p w:rsidR="00031262" w:rsidRDefault="00031262">
      <w:pPr>
        <w:numPr>
          <w:ilvl w:val="0"/>
          <w:numId w:val="10"/>
        </w:numPr>
        <w:ind w:firstLine="540"/>
        <w:jc w:val="both"/>
      </w:pPr>
      <w:r>
        <w:t>заполняемые Банком.</w:t>
      </w:r>
    </w:p>
    <w:p w:rsidR="00031262" w:rsidRDefault="00031262">
      <w:pPr>
        <w:ind w:firstLine="540"/>
        <w:jc w:val="both"/>
      </w:pPr>
    </w:p>
    <w:p w:rsidR="003D5DC0" w:rsidRDefault="003D5DC0">
      <w:pPr>
        <w:ind w:firstLine="540"/>
        <w:jc w:val="both"/>
      </w:pPr>
    </w:p>
    <w:p w:rsidR="00031262" w:rsidRDefault="00031262">
      <w:pPr>
        <w:ind w:firstLine="540"/>
        <w:jc w:val="both"/>
      </w:pPr>
      <w:r>
        <w:t xml:space="preserve">Поля, заполняемые клиентом, выделены </w:t>
      </w:r>
      <w:r w:rsidR="005C3A70">
        <w:t>желтым</w:t>
      </w:r>
      <w:r>
        <w:t xml:space="preserve"> цветом. Остальные поля являются служебными и предназначены для соответствующих отметок сотрудников Банка. Заполнение служебных полей клиентами НЕ допускается. </w:t>
      </w:r>
    </w:p>
    <w:p w:rsidR="00031262" w:rsidRDefault="00031262">
      <w:pPr>
        <w:ind w:firstLine="540"/>
        <w:jc w:val="both"/>
      </w:pPr>
      <w:r>
        <w:t>В приложени</w:t>
      </w:r>
      <w:r w:rsidR="001D05B6">
        <w:t>ях</w:t>
      </w:r>
      <w:r>
        <w:t xml:space="preserve"> № </w:t>
      </w:r>
      <w:r w:rsidR="001D05B6">
        <w:t xml:space="preserve">1 и </w:t>
      </w:r>
      <w:r>
        <w:t>2 приведен бланк  Заявления с указанием цифрового номера (кода), присвоенного каждому отдельному полю Заявления. Это сделано с целью удобства описания данного Заявления.</w:t>
      </w:r>
    </w:p>
    <w:p w:rsidR="00031262" w:rsidRDefault="00031262">
      <w:pPr>
        <w:ind w:firstLine="540"/>
        <w:jc w:val="both"/>
      </w:pPr>
      <w:r>
        <w:t xml:space="preserve">Внимательно изучите, какие номера полей могут заполняться </w:t>
      </w:r>
      <w:r w:rsidR="00AF7768">
        <w:t>клиентом</w:t>
      </w:r>
      <w:r>
        <w:t>.</w:t>
      </w:r>
    </w:p>
    <w:p w:rsidR="00031262" w:rsidRDefault="00031262">
      <w:pPr>
        <w:ind w:firstLine="540"/>
        <w:jc w:val="both"/>
      </w:pPr>
      <w:r>
        <w:t>Это поля со следующими номерами:</w:t>
      </w:r>
    </w:p>
    <w:p w:rsidR="00031262" w:rsidRDefault="00031262">
      <w:pPr>
        <w:ind w:firstLine="540"/>
        <w:jc w:val="both"/>
      </w:pPr>
      <w:r>
        <w:t xml:space="preserve">1, 2, 3, 4, </w:t>
      </w:r>
      <w:r w:rsidR="00AF7768">
        <w:t>5</w:t>
      </w:r>
      <w:r>
        <w:t xml:space="preserve">, </w:t>
      </w:r>
      <w:r w:rsidR="00AF7768">
        <w:t>6</w:t>
      </w:r>
      <w:r>
        <w:t xml:space="preserve">, </w:t>
      </w:r>
      <w:r w:rsidR="00AF7768">
        <w:t>7</w:t>
      </w:r>
      <w:r>
        <w:t xml:space="preserve">, </w:t>
      </w:r>
      <w:r w:rsidR="00AF7768">
        <w:t>8</w:t>
      </w:r>
      <w:r>
        <w:t xml:space="preserve">, </w:t>
      </w:r>
      <w:r w:rsidR="00AF7768">
        <w:t>9</w:t>
      </w:r>
      <w:r>
        <w:t>, 1</w:t>
      </w:r>
      <w:r w:rsidR="00AF7768">
        <w:t>0</w:t>
      </w:r>
      <w:r>
        <w:t>, 1</w:t>
      </w:r>
      <w:r w:rsidR="00AF7768">
        <w:t>1</w:t>
      </w:r>
      <w:r>
        <w:t>, 1</w:t>
      </w:r>
      <w:r w:rsidR="00AF7768">
        <w:t>2, 13</w:t>
      </w:r>
      <w:r>
        <w:t>, 1</w:t>
      </w:r>
      <w:r w:rsidR="00AF7768">
        <w:t>4.</w:t>
      </w:r>
    </w:p>
    <w:p w:rsidR="00031262" w:rsidRDefault="00031262">
      <w:pPr>
        <w:ind w:firstLine="540"/>
        <w:jc w:val="both"/>
      </w:pPr>
      <w:r>
        <w:t>Внимание!</w:t>
      </w:r>
    </w:p>
    <w:p w:rsidR="00031262" w:rsidRDefault="00031262">
      <w:pPr>
        <w:ind w:firstLine="540"/>
        <w:jc w:val="both"/>
        <w:rPr>
          <w:b/>
        </w:rPr>
      </w:pPr>
      <w:r>
        <w:rPr>
          <w:b/>
        </w:rPr>
        <w:t>Заполнение</w:t>
      </w:r>
      <w:r w:rsidR="00AF7768">
        <w:rPr>
          <w:b/>
        </w:rPr>
        <w:t xml:space="preserve"> информацией  полей с номерами 1</w:t>
      </w:r>
      <w:r w:rsidR="00AE7503" w:rsidRPr="00AE7503">
        <w:rPr>
          <w:b/>
        </w:rPr>
        <w:t>5</w:t>
      </w:r>
      <w:r>
        <w:rPr>
          <w:b/>
        </w:rPr>
        <w:t xml:space="preserve">, </w:t>
      </w:r>
      <w:r w:rsidR="00AE7503" w:rsidRPr="00AE7503">
        <w:rPr>
          <w:b/>
        </w:rPr>
        <w:t>16</w:t>
      </w:r>
      <w:r>
        <w:rPr>
          <w:b/>
        </w:rPr>
        <w:t xml:space="preserve">, </w:t>
      </w:r>
      <w:r w:rsidR="00AE7503" w:rsidRPr="00AE7503">
        <w:rPr>
          <w:b/>
        </w:rPr>
        <w:t>17</w:t>
      </w:r>
      <w:r>
        <w:rPr>
          <w:b/>
        </w:rPr>
        <w:t>,</w:t>
      </w:r>
      <w:r w:rsidR="00AF7768">
        <w:rPr>
          <w:b/>
        </w:rPr>
        <w:t xml:space="preserve"> </w:t>
      </w:r>
      <w:r>
        <w:rPr>
          <w:b/>
        </w:rPr>
        <w:t xml:space="preserve">и </w:t>
      </w:r>
      <w:r w:rsidR="00AE7503" w:rsidRPr="00AE7503">
        <w:rPr>
          <w:b/>
        </w:rPr>
        <w:t>18</w:t>
      </w:r>
      <w:r>
        <w:rPr>
          <w:b/>
        </w:rPr>
        <w:t xml:space="preserve">  </w:t>
      </w:r>
      <w:r w:rsidR="00AF7768">
        <w:rPr>
          <w:b/>
        </w:rPr>
        <w:t xml:space="preserve">КЛИЕНТОМ </w:t>
      </w:r>
      <w:r>
        <w:rPr>
          <w:b/>
        </w:rPr>
        <w:t>НЕ ДОПУСКАЕТСЯ.</w:t>
      </w:r>
    </w:p>
    <w:p w:rsidR="00031262" w:rsidRDefault="00031262">
      <w:pPr>
        <w:ind w:firstLine="540"/>
        <w:jc w:val="both"/>
      </w:pPr>
      <w:r>
        <w:t>Эти поля заполняются только сотрудниками Банка.</w:t>
      </w:r>
    </w:p>
    <w:p w:rsidR="00031262" w:rsidRDefault="00031262">
      <w:pPr>
        <w:ind w:firstLine="540"/>
        <w:jc w:val="both"/>
      </w:pPr>
    </w:p>
    <w:p w:rsidR="00031262" w:rsidRDefault="00031262">
      <w:pPr>
        <w:ind w:firstLine="540"/>
        <w:jc w:val="both"/>
      </w:pPr>
    </w:p>
    <w:p w:rsidR="00031262" w:rsidRDefault="00031262">
      <w:pPr>
        <w:ind w:firstLine="540"/>
        <w:jc w:val="both"/>
      </w:pPr>
      <w:r>
        <w:t>б) по обязательности заполнения</w:t>
      </w:r>
    </w:p>
    <w:p w:rsidR="00031262" w:rsidRDefault="00031262">
      <w:pPr>
        <w:ind w:firstLine="540"/>
        <w:jc w:val="both"/>
      </w:pPr>
    </w:p>
    <w:p w:rsidR="00031262" w:rsidRDefault="00031262">
      <w:pPr>
        <w:ind w:firstLine="540"/>
        <w:jc w:val="both"/>
      </w:pPr>
      <w:r>
        <w:t>Среди полей, которые заполняются Клиентом,  выделяются обязательные и необязательные поля. Классификация и описание данных полей приводятся ниже. Следует заметить, что в случае незаполнения клиентом одного или нескольких обязательных полей, данное Заявление не может быть принято Банком для исполнения.</w:t>
      </w:r>
    </w:p>
    <w:p w:rsidR="00031262" w:rsidRDefault="00031262">
      <w:pPr>
        <w:ind w:firstLine="540"/>
        <w:jc w:val="both"/>
      </w:pPr>
      <w:r>
        <w:t>Заявление не будет принято Банком, если не заполнено одно из следующих полей:</w:t>
      </w:r>
    </w:p>
    <w:p w:rsidR="00031262" w:rsidRDefault="00031262">
      <w:pPr>
        <w:ind w:firstLine="540"/>
        <w:jc w:val="both"/>
      </w:pPr>
      <w:r>
        <w:t xml:space="preserve">1, 2, </w:t>
      </w:r>
      <w:r w:rsidR="00ED73C7">
        <w:t>3</w:t>
      </w:r>
      <w:r>
        <w:t xml:space="preserve">, </w:t>
      </w:r>
      <w:r w:rsidR="00ED73C7">
        <w:t>4</w:t>
      </w:r>
      <w:r w:rsidR="008E3ABF">
        <w:t xml:space="preserve">, </w:t>
      </w:r>
      <w:r w:rsidR="008E3ABF" w:rsidRPr="008E3ABF">
        <w:t>5</w:t>
      </w:r>
      <w:r w:rsidR="00F7020A">
        <w:t>,</w:t>
      </w:r>
      <w:r w:rsidR="008E3ABF" w:rsidRPr="008E3ABF">
        <w:t xml:space="preserve"> </w:t>
      </w:r>
      <w:r w:rsidR="008E3ABF">
        <w:t>6</w:t>
      </w:r>
      <w:r>
        <w:t>,</w:t>
      </w:r>
      <w:r w:rsidR="008E3ABF">
        <w:t xml:space="preserve"> </w:t>
      </w:r>
      <w:r w:rsidR="00F7020A">
        <w:t>8,</w:t>
      </w:r>
      <w:r>
        <w:t xml:space="preserve"> </w:t>
      </w:r>
      <w:r w:rsidR="008E3ABF">
        <w:t>9</w:t>
      </w:r>
      <w:r>
        <w:t xml:space="preserve">, </w:t>
      </w:r>
      <w:r w:rsidR="008E3ABF">
        <w:t>10</w:t>
      </w:r>
      <w:r w:rsidR="00F7020A">
        <w:t>,</w:t>
      </w:r>
      <w:r w:rsidR="008E3ABF">
        <w:t>1</w:t>
      </w:r>
      <w:r w:rsidR="00F7020A">
        <w:t>2</w:t>
      </w:r>
      <w:r w:rsidR="00F7020A" w:rsidRPr="00F7020A">
        <w:t xml:space="preserve"> </w:t>
      </w:r>
      <w:r w:rsidR="00F7020A" w:rsidRPr="008E3ABF">
        <w:t>(</w:t>
      </w:r>
      <w:r w:rsidR="00F7020A">
        <w:t>один из пунктов: 12</w:t>
      </w:r>
      <w:r w:rsidR="00F7020A">
        <w:rPr>
          <w:lang w:val="en-US"/>
        </w:rPr>
        <w:t>a</w:t>
      </w:r>
      <w:r w:rsidR="00F7020A" w:rsidRPr="008E3ABF">
        <w:t xml:space="preserve"> </w:t>
      </w:r>
      <w:r w:rsidR="00F7020A">
        <w:t>или 12</w:t>
      </w:r>
      <w:r w:rsidR="00F7020A">
        <w:rPr>
          <w:lang w:val="en-US"/>
        </w:rPr>
        <w:t>b</w:t>
      </w:r>
      <w:r w:rsidR="00F7020A" w:rsidRPr="008E3ABF">
        <w:t xml:space="preserve"> </w:t>
      </w:r>
      <w:r w:rsidR="00F7020A">
        <w:t>или 12</w:t>
      </w:r>
      <w:r w:rsidR="00F7020A">
        <w:rPr>
          <w:lang w:val="en-US"/>
        </w:rPr>
        <w:t>c</w:t>
      </w:r>
      <w:r w:rsidR="00F7020A">
        <w:t>), и 13.</w:t>
      </w:r>
    </w:p>
    <w:p w:rsidR="00031262" w:rsidRDefault="00031262">
      <w:pPr>
        <w:ind w:firstLine="540"/>
        <w:jc w:val="both"/>
      </w:pPr>
    </w:p>
    <w:p w:rsidR="00031262" w:rsidRDefault="00031262">
      <w:pPr>
        <w:ind w:firstLine="540"/>
        <w:jc w:val="both"/>
      </w:pPr>
      <w:r>
        <w:t>в)  по типу заполнения</w:t>
      </w:r>
    </w:p>
    <w:p w:rsidR="00031262" w:rsidRDefault="00031262">
      <w:pPr>
        <w:ind w:firstLine="540"/>
        <w:jc w:val="both"/>
      </w:pPr>
    </w:p>
    <w:p w:rsidR="00031262" w:rsidRDefault="00031262">
      <w:pPr>
        <w:ind w:firstLine="540"/>
        <w:jc w:val="both"/>
      </w:pPr>
      <w:r>
        <w:t>Все поля делятся на заполняемые только на английском языке либо латиницей и поля, в которых допускается произвольное заполнение (в том числе и на русском языке).</w:t>
      </w:r>
    </w:p>
    <w:p w:rsidR="00031262" w:rsidRDefault="00031262">
      <w:pPr>
        <w:ind w:firstLine="540"/>
        <w:jc w:val="both"/>
      </w:pPr>
      <w:r>
        <w:t>Только на английском языке должны быть заполнены следующие поля (заполнение этих полей на русском языке НЕ допускается):</w:t>
      </w:r>
    </w:p>
    <w:p w:rsidR="008E3ABF" w:rsidRDefault="00972A2E">
      <w:pPr>
        <w:ind w:firstLine="540"/>
        <w:jc w:val="both"/>
      </w:pPr>
      <w:r>
        <w:rPr>
          <w:lang w:val="en-US"/>
        </w:rPr>
        <w:t>7</w:t>
      </w:r>
      <w:r w:rsidR="00031262">
        <w:t xml:space="preserve">, </w:t>
      </w:r>
      <w:r>
        <w:rPr>
          <w:lang w:val="en-US"/>
        </w:rPr>
        <w:t>8</w:t>
      </w:r>
      <w:r w:rsidR="00031262">
        <w:t>,</w:t>
      </w:r>
      <w:r>
        <w:rPr>
          <w:lang w:val="en-US"/>
        </w:rPr>
        <w:t xml:space="preserve"> 9</w:t>
      </w:r>
      <w:r w:rsidR="008E3ABF">
        <w:t>.</w:t>
      </w:r>
    </w:p>
    <w:p w:rsidR="00031262" w:rsidRDefault="00031262">
      <w:pPr>
        <w:pStyle w:val="30"/>
        <w:ind w:firstLine="540"/>
      </w:pPr>
      <w:r>
        <w:t>3.2. Заявление можно условно разделить на три части:</w:t>
      </w:r>
    </w:p>
    <w:p w:rsidR="00031262" w:rsidRDefault="00031262">
      <w:pPr>
        <w:numPr>
          <w:ilvl w:val="0"/>
          <w:numId w:val="13"/>
        </w:numPr>
        <w:ind w:firstLine="540"/>
        <w:jc w:val="both"/>
      </w:pPr>
      <w:r>
        <w:t xml:space="preserve">Заголовок, в котором содержится информация о номере, дате и порядке исполнения данного Заявления (поля с 1 по </w:t>
      </w:r>
      <w:r w:rsidR="008E3ABF">
        <w:t>3</w:t>
      </w:r>
      <w:r>
        <w:t>).</w:t>
      </w:r>
    </w:p>
    <w:p w:rsidR="00031262" w:rsidRDefault="00031262">
      <w:pPr>
        <w:numPr>
          <w:ilvl w:val="0"/>
          <w:numId w:val="13"/>
        </w:numPr>
        <w:ind w:firstLine="540"/>
        <w:jc w:val="both"/>
      </w:pPr>
      <w:r>
        <w:t xml:space="preserve">Основная часть, состоящая из полей, которые содержат платежные инструкции Банку по исполнению перевода (поля </w:t>
      </w:r>
      <w:r w:rsidR="008E3ABF">
        <w:t>4</w:t>
      </w:r>
      <w:r>
        <w:t>-</w:t>
      </w:r>
      <w:r w:rsidR="00A43C3F">
        <w:t>1</w:t>
      </w:r>
      <w:r w:rsidR="001D05B6">
        <w:t>0</w:t>
      </w:r>
      <w:r>
        <w:t>).</w:t>
      </w:r>
    </w:p>
    <w:p w:rsidR="00031262" w:rsidRDefault="00031262">
      <w:pPr>
        <w:numPr>
          <w:ilvl w:val="0"/>
          <w:numId w:val="13"/>
        </w:numPr>
        <w:ind w:firstLine="540"/>
        <w:jc w:val="both"/>
      </w:pPr>
      <w:r>
        <w:t xml:space="preserve">Дополнительная часть, в которой содержится необходимая информация о документах, подтверждающих законность проведения данного платежа, указаны счета для списания суммы платежа и оплаты комиссионного вознаграждения, а также приведено место для подписания данного Заявления ответственными лицами клиента-перевододателя (поля </w:t>
      </w:r>
      <w:r w:rsidR="008E3ABF">
        <w:t>1</w:t>
      </w:r>
      <w:r w:rsidR="001D05B6">
        <w:t>1</w:t>
      </w:r>
      <w:r>
        <w:t>-</w:t>
      </w:r>
      <w:r w:rsidR="008E3ABF">
        <w:t>14</w:t>
      </w:r>
      <w:r>
        <w:t>).</w:t>
      </w:r>
    </w:p>
    <w:p w:rsidR="00031262" w:rsidRDefault="00031262">
      <w:pPr>
        <w:ind w:firstLine="540"/>
        <w:jc w:val="both"/>
      </w:pPr>
      <w:r>
        <w:t>Номера описываемых полей смотрите в приложени</w:t>
      </w:r>
      <w:r w:rsidR="001D05B6">
        <w:t>ях</w:t>
      </w:r>
      <w:r>
        <w:t xml:space="preserve"> № </w:t>
      </w:r>
      <w:r w:rsidR="001D05B6">
        <w:t xml:space="preserve">1 и </w:t>
      </w:r>
      <w:r>
        <w:t>2.</w:t>
      </w:r>
    </w:p>
    <w:p w:rsidR="00031262" w:rsidRDefault="00031262">
      <w:pPr>
        <w:ind w:firstLine="540"/>
        <w:jc w:val="both"/>
      </w:pPr>
    </w:p>
    <w:p w:rsidR="00031262" w:rsidRDefault="00031262">
      <w:pPr>
        <w:jc w:val="both"/>
      </w:pPr>
    </w:p>
    <w:p w:rsidR="00031262" w:rsidRDefault="00031262">
      <w:pPr>
        <w:jc w:val="both"/>
      </w:pPr>
    </w:p>
    <w:p w:rsidR="001D05B6" w:rsidRDefault="001D05B6">
      <w:pPr>
        <w:jc w:val="both"/>
      </w:pPr>
    </w:p>
    <w:p w:rsidR="001D05B6" w:rsidRDefault="001D05B6">
      <w:pPr>
        <w:jc w:val="both"/>
      </w:pPr>
    </w:p>
    <w:p w:rsidR="001D05B6" w:rsidRDefault="001D05B6">
      <w:pPr>
        <w:jc w:val="both"/>
      </w:pPr>
    </w:p>
    <w:p w:rsidR="001D05B6" w:rsidRDefault="001D05B6">
      <w:pPr>
        <w:jc w:val="both"/>
      </w:pPr>
    </w:p>
    <w:p w:rsidR="001D05B6" w:rsidRDefault="001D05B6">
      <w:pPr>
        <w:jc w:val="both"/>
      </w:pPr>
    </w:p>
    <w:p w:rsidR="001D05B6" w:rsidRDefault="001D05B6">
      <w:pPr>
        <w:jc w:val="both"/>
      </w:pPr>
    </w:p>
    <w:p w:rsidR="00031262" w:rsidRDefault="00031262">
      <w:pPr>
        <w:jc w:val="both"/>
      </w:pPr>
    </w:p>
    <w:p w:rsidR="00031262" w:rsidRDefault="00031262">
      <w:pPr>
        <w:jc w:val="center"/>
        <w:rPr>
          <w:b/>
          <w:sz w:val="28"/>
        </w:rPr>
      </w:pPr>
      <w:r>
        <w:rPr>
          <w:b/>
          <w:sz w:val="28"/>
        </w:rPr>
        <w:t>3.3. Описание полей</w:t>
      </w:r>
    </w:p>
    <w:p w:rsidR="00031262" w:rsidRDefault="00031262">
      <w:pPr>
        <w:jc w:val="both"/>
      </w:pPr>
    </w:p>
    <w:p w:rsidR="00031262" w:rsidRDefault="00031262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7"/>
        <w:gridCol w:w="3412"/>
        <w:gridCol w:w="3053"/>
        <w:gridCol w:w="1979"/>
      </w:tblGrid>
      <w:tr w:rsidR="00031262">
        <w:tc>
          <w:tcPr>
            <w:tcW w:w="1127" w:type="dxa"/>
          </w:tcPr>
          <w:p w:rsidR="00031262" w:rsidRDefault="00031262">
            <w:pPr>
              <w:jc w:val="both"/>
            </w:pPr>
            <w:r>
              <w:t xml:space="preserve">№ </w:t>
            </w:r>
          </w:p>
          <w:p w:rsidR="00031262" w:rsidRDefault="00031262">
            <w:pPr>
              <w:jc w:val="both"/>
            </w:pPr>
            <w:r>
              <w:t>поля</w:t>
            </w:r>
          </w:p>
          <w:p w:rsidR="00031262" w:rsidRPr="00A43C3F" w:rsidRDefault="00031262">
            <w:pPr>
              <w:jc w:val="both"/>
            </w:pPr>
            <w:r w:rsidRPr="00A43C3F">
              <w:t>(№ поля в СВИФТ)</w:t>
            </w:r>
          </w:p>
        </w:tc>
        <w:tc>
          <w:tcPr>
            <w:tcW w:w="3412" w:type="dxa"/>
          </w:tcPr>
          <w:p w:rsidR="00031262" w:rsidRDefault="00031262">
            <w:pPr>
              <w:jc w:val="both"/>
            </w:pPr>
            <w:r>
              <w:t>Название поля в Заявлении и его назначение.</w:t>
            </w:r>
          </w:p>
          <w:p w:rsidR="00031262" w:rsidRDefault="00031262">
            <w:pPr>
              <w:jc w:val="both"/>
            </w:pPr>
          </w:p>
        </w:tc>
        <w:tc>
          <w:tcPr>
            <w:tcW w:w="3053" w:type="dxa"/>
          </w:tcPr>
          <w:p w:rsidR="00031262" w:rsidRDefault="00031262">
            <w:pPr>
              <w:jc w:val="both"/>
            </w:pPr>
            <w:r>
              <w:t>Примеры заполнения и  описания формата поля</w:t>
            </w:r>
          </w:p>
          <w:p w:rsidR="00031262" w:rsidRDefault="00031262">
            <w:pPr>
              <w:jc w:val="both"/>
            </w:pPr>
          </w:p>
        </w:tc>
        <w:tc>
          <w:tcPr>
            <w:tcW w:w="1979" w:type="dxa"/>
          </w:tcPr>
          <w:p w:rsidR="00031262" w:rsidRDefault="00031262">
            <w:pPr>
              <w:jc w:val="both"/>
            </w:pPr>
            <w:r>
              <w:t>Признак обязательности поля и  особенности заполнения</w:t>
            </w:r>
          </w:p>
          <w:p w:rsidR="00031262" w:rsidRDefault="00031262">
            <w:pPr>
              <w:jc w:val="both"/>
            </w:pPr>
          </w:p>
        </w:tc>
      </w:tr>
      <w:tr w:rsidR="00031262">
        <w:tc>
          <w:tcPr>
            <w:tcW w:w="1127" w:type="dxa"/>
          </w:tcPr>
          <w:p w:rsidR="00031262" w:rsidRPr="00972A2E" w:rsidRDefault="002B50A1">
            <w:pPr>
              <w:jc w:val="both"/>
              <w:rPr>
                <w:lang w:val="en-US"/>
              </w:rPr>
            </w:pPr>
            <w:r>
              <w:t>1</w:t>
            </w:r>
          </w:p>
        </w:tc>
        <w:tc>
          <w:tcPr>
            <w:tcW w:w="3412" w:type="dxa"/>
          </w:tcPr>
          <w:p w:rsidR="00031262" w:rsidRDefault="00031262">
            <w:pPr>
              <w:pStyle w:val="1"/>
              <w:jc w:val="both"/>
            </w:pPr>
            <w:r>
              <w:t>Заявление на перевод №</w:t>
            </w:r>
          </w:p>
          <w:p w:rsidR="00031262" w:rsidRDefault="00031262">
            <w:pPr>
              <w:jc w:val="both"/>
            </w:pPr>
            <w:r>
              <w:t>Указывается номер заявления</w:t>
            </w:r>
          </w:p>
          <w:p w:rsidR="00031262" w:rsidRDefault="00031262">
            <w:pPr>
              <w:jc w:val="both"/>
            </w:pPr>
          </w:p>
          <w:p w:rsidR="00031262" w:rsidRDefault="00031262">
            <w:pPr>
              <w:jc w:val="both"/>
            </w:pPr>
          </w:p>
          <w:p w:rsidR="00031262" w:rsidRDefault="00031262">
            <w:pPr>
              <w:jc w:val="both"/>
            </w:pPr>
          </w:p>
          <w:p w:rsidR="00031262" w:rsidRDefault="00031262">
            <w:pPr>
              <w:jc w:val="both"/>
            </w:pPr>
          </w:p>
        </w:tc>
        <w:tc>
          <w:tcPr>
            <w:tcW w:w="3053" w:type="dxa"/>
          </w:tcPr>
          <w:p w:rsidR="00031262" w:rsidRDefault="00031262">
            <w:pPr>
              <w:jc w:val="both"/>
            </w:pPr>
            <w:r>
              <w:t>12, 123, 1234567</w:t>
            </w:r>
          </w:p>
          <w:p w:rsidR="00031262" w:rsidRDefault="00031262">
            <w:pPr>
              <w:jc w:val="both"/>
            </w:pPr>
            <w:r>
              <w:t>Формат: не более 8 цифровых символов</w:t>
            </w:r>
          </w:p>
        </w:tc>
        <w:tc>
          <w:tcPr>
            <w:tcW w:w="1979" w:type="dxa"/>
          </w:tcPr>
          <w:p w:rsidR="00031262" w:rsidRDefault="00031262">
            <w:pPr>
              <w:jc w:val="both"/>
            </w:pPr>
            <w:r>
              <w:t>Обязательное поле</w:t>
            </w:r>
          </w:p>
        </w:tc>
      </w:tr>
      <w:tr w:rsidR="00031262">
        <w:tc>
          <w:tcPr>
            <w:tcW w:w="1127" w:type="dxa"/>
          </w:tcPr>
          <w:p w:rsidR="00031262" w:rsidRDefault="002B50A1">
            <w:pPr>
              <w:jc w:val="both"/>
            </w:pPr>
            <w:r>
              <w:t>2</w:t>
            </w:r>
          </w:p>
        </w:tc>
        <w:tc>
          <w:tcPr>
            <w:tcW w:w="3412" w:type="dxa"/>
          </w:tcPr>
          <w:p w:rsidR="00031262" w:rsidRDefault="00031262">
            <w:pPr>
              <w:pStyle w:val="1"/>
              <w:jc w:val="both"/>
            </w:pPr>
            <w:r>
              <w:t>От</w:t>
            </w:r>
          </w:p>
          <w:p w:rsidR="00031262" w:rsidRDefault="00031262">
            <w:pPr>
              <w:pStyle w:val="1"/>
              <w:jc w:val="both"/>
            </w:pPr>
            <w:r>
              <w:rPr>
                <w:b w:val="0"/>
              </w:rPr>
              <w:t>Дата Заявления</w:t>
            </w:r>
            <w:r>
              <w:t xml:space="preserve"> </w:t>
            </w:r>
          </w:p>
        </w:tc>
        <w:tc>
          <w:tcPr>
            <w:tcW w:w="3053" w:type="dxa"/>
          </w:tcPr>
          <w:p w:rsidR="00031262" w:rsidRDefault="00031262">
            <w:pPr>
              <w:jc w:val="both"/>
            </w:pPr>
            <w:r>
              <w:t>15.09.2001, 23.10.2001</w:t>
            </w:r>
          </w:p>
          <w:p w:rsidR="00031262" w:rsidRDefault="00031262">
            <w:pPr>
              <w:jc w:val="both"/>
            </w:pPr>
            <w:r>
              <w:t>Формат: 8 символов-ДД.ММ.ГГГГ</w:t>
            </w:r>
          </w:p>
        </w:tc>
        <w:tc>
          <w:tcPr>
            <w:tcW w:w="1979" w:type="dxa"/>
          </w:tcPr>
          <w:p w:rsidR="00031262" w:rsidRDefault="00031262">
            <w:pPr>
              <w:jc w:val="both"/>
            </w:pPr>
            <w:r>
              <w:t>Обязательное поле</w:t>
            </w:r>
          </w:p>
        </w:tc>
      </w:tr>
    </w:tbl>
    <w:p w:rsidR="00031262" w:rsidRDefault="00031262">
      <w:pPr>
        <w:jc w:val="both"/>
      </w:pPr>
    </w:p>
    <w:p w:rsidR="00031262" w:rsidRDefault="00031262">
      <w:pPr>
        <w:pStyle w:val="31"/>
      </w:pPr>
      <w:r>
        <w:t xml:space="preserve">При заполнении поля </w:t>
      </w:r>
      <w:r w:rsidR="002B50A1">
        <w:t>2</w:t>
      </w:r>
      <w:r>
        <w:t xml:space="preserve"> следует иметь в виду, что в соответствии с правилами оформления расчетных и платежных документов, установленными Центральным банком Российской Федерации, дата Заявления не может превышать дату фактического его представления в Банк для исполнения, и в то же время дата Заявления не может отличаться от даты фактического представления более чем на 10 календарных дней.</w:t>
      </w:r>
    </w:p>
    <w:p w:rsidR="00031262" w:rsidRDefault="00031262">
      <w:pPr>
        <w:jc w:val="both"/>
      </w:pPr>
    </w:p>
    <w:p w:rsidR="00031262" w:rsidRDefault="00031262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3420"/>
        <w:gridCol w:w="3060"/>
        <w:gridCol w:w="1980"/>
      </w:tblGrid>
      <w:tr w:rsidR="00031262">
        <w:tc>
          <w:tcPr>
            <w:tcW w:w="828" w:type="dxa"/>
          </w:tcPr>
          <w:p w:rsidR="00031262" w:rsidRDefault="00031262">
            <w:pPr>
              <w:jc w:val="both"/>
            </w:pPr>
            <w:r>
              <w:t xml:space="preserve">3 </w:t>
            </w:r>
          </w:p>
        </w:tc>
        <w:tc>
          <w:tcPr>
            <w:tcW w:w="3420" w:type="dxa"/>
          </w:tcPr>
          <w:p w:rsidR="00031262" w:rsidRDefault="00031262">
            <w:pPr>
              <w:pStyle w:val="1"/>
              <w:jc w:val="both"/>
            </w:pPr>
            <w:r>
              <w:t>Обычный/срочный</w:t>
            </w:r>
          </w:p>
          <w:p w:rsidR="00031262" w:rsidRDefault="00031262">
            <w:pPr>
              <w:jc w:val="both"/>
            </w:pPr>
            <w:r>
              <w:t>Порядок платежа</w:t>
            </w:r>
          </w:p>
          <w:p w:rsidR="00031262" w:rsidRDefault="00031262">
            <w:pPr>
              <w:jc w:val="both"/>
            </w:pPr>
          </w:p>
        </w:tc>
        <w:tc>
          <w:tcPr>
            <w:tcW w:w="3060" w:type="dxa"/>
          </w:tcPr>
          <w:p w:rsidR="00031262" w:rsidRDefault="00031262">
            <w:pPr>
              <w:jc w:val="both"/>
            </w:pPr>
            <w:r>
              <w:t>Проставляется знак ‘</w:t>
            </w:r>
            <w:r>
              <w:rPr>
                <w:b/>
                <w:lang w:val="en-US"/>
              </w:rPr>
              <w:t>X</w:t>
            </w:r>
            <w:r>
              <w:t>’ в поле 3</w:t>
            </w:r>
            <w:r w:rsidR="002B50A1">
              <w:rPr>
                <w:lang w:val="en-US"/>
              </w:rPr>
              <w:t>a</w:t>
            </w:r>
            <w:r w:rsidR="002B50A1" w:rsidRPr="002B50A1">
              <w:t xml:space="preserve"> </w:t>
            </w:r>
            <w:r w:rsidR="002B50A1">
              <w:t xml:space="preserve">или </w:t>
            </w:r>
            <w:r w:rsidR="002B50A1" w:rsidRPr="002B50A1">
              <w:t>3</w:t>
            </w:r>
            <w:r w:rsidR="002B50A1">
              <w:rPr>
                <w:lang w:val="en-US"/>
              </w:rPr>
              <w:t>b</w:t>
            </w:r>
            <w:r>
              <w:t xml:space="preserve"> </w:t>
            </w:r>
          </w:p>
        </w:tc>
        <w:tc>
          <w:tcPr>
            <w:tcW w:w="1980" w:type="dxa"/>
          </w:tcPr>
          <w:p w:rsidR="00031262" w:rsidRDefault="002B50A1">
            <w:pPr>
              <w:jc w:val="both"/>
            </w:pPr>
            <w:r>
              <w:t>Обязательное поле</w:t>
            </w:r>
          </w:p>
        </w:tc>
      </w:tr>
    </w:tbl>
    <w:p w:rsidR="00031262" w:rsidRDefault="00031262">
      <w:pPr>
        <w:jc w:val="both"/>
      </w:pPr>
    </w:p>
    <w:p w:rsidR="00031262" w:rsidRDefault="00031262">
      <w:pPr>
        <w:pStyle w:val="30"/>
        <w:ind w:firstLine="540"/>
      </w:pPr>
      <w:r>
        <w:t xml:space="preserve">В случае если выбран срочный порядок перевода, удерживается дополнительная комиссия за срочность в соответствии с тарифами. </w:t>
      </w:r>
    </w:p>
    <w:p w:rsidR="00031262" w:rsidRDefault="00031262">
      <w:pPr>
        <w:ind w:firstLine="540"/>
        <w:jc w:val="both"/>
      </w:pPr>
      <w:r>
        <w:rPr>
          <w:b/>
        </w:rPr>
        <w:t>Одновременное заполнение поля 3</w:t>
      </w:r>
      <w:r w:rsidR="002B50A1">
        <w:rPr>
          <w:b/>
          <w:lang w:val="en-US"/>
        </w:rPr>
        <w:t>a</w:t>
      </w:r>
      <w:r w:rsidR="002B50A1">
        <w:rPr>
          <w:b/>
        </w:rPr>
        <w:t xml:space="preserve"> и 3</w:t>
      </w:r>
      <w:r w:rsidR="002B50A1">
        <w:rPr>
          <w:b/>
          <w:lang w:val="en-US"/>
        </w:rPr>
        <w:t>b</w:t>
      </w:r>
      <w:r w:rsidR="002B50A1">
        <w:rPr>
          <w:b/>
        </w:rPr>
        <w:t xml:space="preserve"> </w:t>
      </w:r>
      <w:r>
        <w:rPr>
          <w:b/>
        </w:rPr>
        <w:t>не допускается.</w:t>
      </w:r>
      <w:r>
        <w:t xml:space="preserve"> Такое Заявление не будет принято Банком для исполнения.</w:t>
      </w:r>
    </w:p>
    <w:p w:rsidR="00031262" w:rsidRDefault="00031262">
      <w:pPr>
        <w:jc w:val="both"/>
      </w:pPr>
    </w:p>
    <w:p w:rsidR="00031262" w:rsidRDefault="00031262">
      <w:pPr>
        <w:jc w:val="both"/>
      </w:pPr>
    </w:p>
    <w:p w:rsidR="00031262" w:rsidRDefault="00031262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3420"/>
        <w:gridCol w:w="3060"/>
        <w:gridCol w:w="1980"/>
      </w:tblGrid>
      <w:tr w:rsidR="001D49BE">
        <w:tc>
          <w:tcPr>
            <w:tcW w:w="828" w:type="dxa"/>
          </w:tcPr>
          <w:p w:rsidR="001D49BE" w:rsidRPr="001D49BE" w:rsidRDefault="001D49BE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3420" w:type="dxa"/>
          </w:tcPr>
          <w:p w:rsidR="001D49BE" w:rsidRPr="001D49BE" w:rsidRDefault="001D49BE">
            <w:pPr>
              <w:pStyle w:val="1"/>
              <w:jc w:val="both"/>
              <w:rPr>
                <w:b w:val="0"/>
                <w:sz w:val="22"/>
                <w:szCs w:val="22"/>
              </w:rPr>
            </w:pPr>
            <w:r w:rsidRPr="001D49BE">
              <w:rPr>
                <w:b w:val="0"/>
                <w:sz w:val="22"/>
                <w:szCs w:val="22"/>
              </w:rPr>
              <w:t>Просим дебетовать наш счет №</w:t>
            </w:r>
          </w:p>
        </w:tc>
        <w:tc>
          <w:tcPr>
            <w:tcW w:w="3060" w:type="dxa"/>
          </w:tcPr>
          <w:p w:rsidR="001D49BE" w:rsidRDefault="001D49BE">
            <w:pPr>
              <w:jc w:val="both"/>
            </w:pPr>
            <w:r>
              <w:t>Указывается счет клиента с которого будет списана сумма</w:t>
            </w:r>
          </w:p>
        </w:tc>
        <w:tc>
          <w:tcPr>
            <w:tcW w:w="1980" w:type="dxa"/>
          </w:tcPr>
          <w:p w:rsidR="001D49BE" w:rsidRDefault="001D49BE">
            <w:pPr>
              <w:jc w:val="both"/>
            </w:pPr>
            <w:r>
              <w:t>Обязательное поле</w:t>
            </w:r>
          </w:p>
        </w:tc>
      </w:tr>
      <w:tr w:rsidR="00031262">
        <w:tc>
          <w:tcPr>
            <w:tcW w:w="828" w:type="dxa"/>
          </w:tcPr>
          <w:p w:rsidR="00031262" w:rsidRDefault="001D49BE">
            <w:pPr>
              <w:jc w:val="both"/>
            </w:pPr>
            <w:r>
              <w:t>5</w:t>
            </w:r>
          </w:p>
          <w:p w:rsidR="00031262" w:rsidRDefault="00031262">
            <w:pPr>
              <w:jc w:val="both"/>
            </w:pPr>
            <w:r>
              <w:t>(32А)</w:t>
            </w:r>
          </w:p>
        </w:tc>
        <w:tc>
          <w:tcPr>
            <w:tcW w:w="3420" w:type="dxa"/>
          </w:tcPr>
          <w:p w:rsidR="001D49BE" w:rsidRDefault="001D49BE" w:rsidP="001D49BE">
            <w:pPr>
              <w:pStyle w:val="1"/>
              <w:jc w:val="both"/>
            </w:pPr>
            <w:r>
              <w:t>Сумма цифрами</w:t>
            </w:r>
          </w:p>
          <w:p w:rsidR="001D49BE" w:rsidRDefault="001D49BE" w:rsidP="001D49BE">
            <w:pPr>
              <w:pStyle w:val="1"/>
              <w:jc w:val="both"/>
              <w:rPr>
                <w:b w:val="0"/>
              </w:rPr>
            </w:pPr>
            <w:r w:rsidRPr="001D49BE">
              <w:rPr>
                <w:b w:val="0"/>
              </w:rPr>
              <w:t xml:space="preserve">Сумма Вашего платежа </w:t>
            </w:r>
          </w:p>
          <w:p w:rsidR="001D49BE" w:rsidRDefault="001D49BE" w:rsidP="001D49BE"/>
          <w:p w:rsidR="001D49BE" w:rsidRDefault="001D49BE" w:rsidP="001D49BE"/>
          <w:p w:rsidR="00C47464" w:rsidRDefault="00C47464" w:rsidP="001D49BE"/>
          <w:p w:rsidR="001D49BE" w:rsidRDefault="001D49BE" w:rsidP="001D49BE">
            <w:pPr>
              <w:jc w:val="both"/>
              <w:rPr>
                <w:b/>
              </w:rPr>
            </w:pPr>
            <w:r>
              <w:rPr>
                <w:b/>
                <w:lang w:val="en-US"/>
              </w:rPr>
              <w:t>C</w:t>
            </w:r>
            <w:r>
              <w:rPr>
                <w:b/>
              </w:rPr>
              <w:t>умма и наименование валюты прописью.</w:t>
            </w:r>
          </w:p>
          <w:p w:rsidR="001D49BE" w:rsidRPr="001D49BE" w:rsidRDefault="001D49BE" w:rsidP="001D49BE">
            <w:pPr>
              <w:pStyle w:val="1"/>
              <w:jc w:val="both"/>
              <w:rPr>
                <w:b w:val="0"/>
              </w:rPr>
            </w:pPr>
            <w:r w:rsidRPr="001D49BE">
              <w:rPr>
                <w:b w:val="0"/>
              </w:rPr>
              <w:t>Приводится словесное описание выбранной валюты и суммы платежа.</w:t>
            </w:r>
          </w:p>
          <w:p w:rsidR="00C47464" w:rsidRDefault="00C47464" w:rsidP="00C47464"/>
          <w:p w:rsidR="00327F4B" w:rsidRPr="00C47464" w:rsidRDefault="00327F4B" w:rsidP="00C47464"/>
          <w:p w:rsidR="00031262" w:rsidRDefault="00031262" w:rsidP="001D49BE">
            <w:pPr>
              <w:pStyle w:val="1"/>
              <w:jc w:val="both"/>
            </w:pPr>
            <w:r>
              <w:t xml:space="preserve">Код валюты </w:t>
            </w:r>
          </w:p>
          <w:p w:rsidR="00031262" w:rsidRDefault="00031262">
            <w:pPr>
              <w:jc w:val="both"/>
            </w:pPr>
            <w:r>
              <w:t xml:space="preserve">Указывается буквенный код валюты в стандартах </w:t>
            </w:r>
            <w:r>
              <w:rPr>
                <w:lang w:val="en-US"/>
              </w:rPr>
              <w:t>ISO</w:t>
            </w:r>
            <w:r>
              <w:t>. Список кодов основных валют приводится в разделе 6 настоящих Методических рекомендаций</w:t>
            </w:r>
          </w:p>
          <w:p w:rsidR="001D49BE" w:rsidRDefault="001D49BE" w:rsidP="001D49BE">
            <w:pPr>
              <w:jc w:val="both"/>
            </w:pPr>
          </w:p>
        </w:tc>
        <w:tc>
          <w:tcPr>
            <w:tcW w:w="3060" w:type="dxa"/>
          </w:tcPr>
          <w:p w:rsidR="001D49BE" w:rsidRDefault="001D49BE" w:rsidP="001D49BE">
            <w:pPr>
              <w:jc w:val="both"/>
            </w:pPr>
            <w:r>
              <w:t>254654,00 или 2456,15</w:t>
            </w:r>
          </w:p>
          <w:p w:rsidR="001D49BE" w:rsidRDefault="001D49BE" w:rsidP="001D49BE">
            <w:pPr>
              <w:jc w:val="both"/>
            </w:pPr>
            <w:r>
              <w:t xml:space="preserve">Формат: не более 15 цифровых символов от 0 до 9.  </w:t>
            </w:r>
          </w:p>
          <w:p w:rsidR="00C47464" w:rsidRDefault="00C47464" w:rsidP="001D49BE">
            <w:pPr>
              <w:jc w:val="both"/>
            </w:pPr>
          </w:p>
          <w:p w:rsidR="001D49BE" w:rsidRDefault="001D49BE" w:rsidP="001D49BE">
            <w:pPr>
              <w:jc w:val="both"/>
            </w:pPr>
            <w:r>
              <w:t>Две тысячи четыреста пятьдесят шесть 15/100 долларов США.</w:t>
            </w:r>
          </w:p>
          <w:p w:rsidR="001D49BE" w:rsidRDefault="001D49BE" w:rsidP="001D49BE">
            <w:pPr>
              <w:jc w:val="both"/>
            </w:pPr>
            <w:r>
              <w:t>Формат: не более 4 строк по 35 символов</w:t>
            </w:r>
          </w:p>
          <w:p w:rsidR="001D49BE" w:rsidRDefault="001D49BE">
            <w:pPr>
              <w:jc w:val="both"/>
            </w:pPr>
          </w:p>
          <w:p w:rsidR="00327F4B" w:rsidRDefault="00327F4B">
            <w:pPr>
              <w:jc w:val="both"/>
            </w:pPr>
          </w:p>
          <w:p w:rsidR="00031262" w:rsidRPr="001D49BE" w:rsidRDefault="001D49BE">
            <w:pPr>
              <w:jc w:val="both"/>
            </w:pPr>
            <w:r>
              <w:rPr>
                <w:lang w:val="en-US"/>
              </w:rPr>
              <w:t>USD, EUR</w:t>
            </w:r>
          </w:p>
          <w:p w:rsidR="00031262" w:rsidRDefault="00031262">
            <w:pPr>
              <w:jc w:val="both"/>
            </w:pPr>
            <w:r>
              <w:t xml:space="preserve">Формат: 3 буквенных символа от А до </w:t>
            </w:r>
            <w:r>
              <w:rPr>
                <w:lang w:val="en-US"/>
              </w:rPr>
              <w:t>Z</w:t>
            </w:r>
          </w:p>
        </w:tc>
        <w:tc>
          <w:tcPr>
            <w:tcW w:w="1980" w:type="dxa"/>
          </w:tcPr>
          <w:p w:rsidR="00031262" w:rsidRDefault="00031262">
            <w:pPr>
              <w:jc w:val="both"/>
            </w:pPr>
            <w:r>
              <w:t xml:space="preserve">Обязательное поле. </w:t>
            </w:r>
          </w:p>
          <w:p w:rsidR="00C47464" w:rsidRDefault="00C47464">
            <w:pPr>
              <w:jc w:val="both"/>
            </w:pPr>
          </w:p>
          <w:p w:rsidR="00C47464" w:rsidRDefault="00C47464">
            <w:pPr>
              <w:jc w:val="both"/>
            </w:pPr>
          </w:p>
          <w:p w:rsidR="00C47464" w:rsidRDefault="00C47464">
            <w:pPr>
              <w:jc w:val="both"/>
            </w:pPr>
            <w:r>
              <w:t>Обязательное поле. Допускается заполнение русскими или латинскими буквами.</w:t>
            </w:r>
          </w:p>
          <w:p w:rsidR="00C47464" w:rsidRDefault="00C47464">
            <w:pPr>
              <w:jc w:val="both"/>
            </w:pPr>
            <w:r>
              <w:t>Обязательное поле. Только латинские буквы.</w:t>
            </w:r>
          </w:p>
        </w:tc>
      </w:tr>
    </w:tbl>
    <w:p w:rsidR="00031262" w:rsidRDefault="00031262">
      <w:pPr>
        <w:jc w:val="both"/>
      </w:pPr>
    </w:p>
    <w:p w:rsidR="00031262" w:rsidRDefault="00031262">
      <w:pPr>
        <w:ind w:firstLine="540"/>
        <w:jc w:val="both"/>
      </w:pPr>
      <w:r>
        <w:t xml:space="preserve">При заполнении </w:t>
      </w:r>
      <w:r w:rsidR="00C47464">
        <w:t xml:space="preserve">суммы цифрами </w:t>
      </w:r>
      <w:r>
        <w:t xml:space="preserve"> необходимо учитывать, что целая часть отделяется от дробной запятой. В случае отсутствия дробной части у суммы платежа указывается запятая после целой части (то есть, например, ‘2000,</w:t>
      </w:r>
      <w:r w:rsidR="001D49BE">
        <w:t>00</w:t>
      </w:r>
      <w:r>
        <w:t>’ - это значит две тысячи).</w:t>
      </w:r>
    </w:p>
    <w:p w:rsidR="00031262" w:rsidRDefault="00031262">
      <w:pPr>
        <w:pStyle w:val="30"/>
        <w:ind w:firstLine="54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3420"/>
        <w:gridCol w:w="3060"/>
        <w:gridCol w:w="1980"/>
      </w:tblGrid>
      <w:tr w:rsidR="00031262">
        <w:tc>
          <w:tcPr>
            <w:tcW w:w="828" w:type="dxa"/>
          </w:tcPr>
          <w:p w:rsidR="00031262" w:rsidRDefault="00C47464">
            <w:pPr>
              <w:jc w:val="both"/>
            </w:pPr>
            <w:r>
              <w:t>6</w:t>
            </w:r>
          </w:p>
          <w:p w:rsidR="00031262" w:rsidRDefault="00031262">
            <w:pPr>
              <w:jc w:val="both"/>
            </w:pPr>
            <w:r>
              <w:t>(50)</w:t>
            </w:r>
          </w:p>
        </w:tc>
        <w:tc>
          <w:tcPr>
            <w:tcW w:w="3420" w:type="dxa"/>
          </w:tcPr>
          <w:p w:rsidR="00031262" w:rsidRDefault="00C47464">
            <w:pPr>
              <w:pStyle w:val="1"/>
              <w:jc w:val="both"/>
            </w:pPr>
            <w:r>
              <w:t xml:space="preserve">Клиент-перевододатель </w:t>
            </w:r>
          </w:p>
          <w:p w:rsidR="00031262" w:rsidRDefault="00031262">
            <w:pPr>
              <w:jc w:val="both"/>
            </w:pPr>
            <w:r>
              <w:t xml:space="preserve">Реквизиты </w:t>
            </w:r>
            <w:r w:rsidR="00C47464">
              <w:t>клиента-перевододателя</w:t>
            </w:r>
          </w:p>
        </w:tc>
        <w:tc>
          <w:tcPr>
            <w:tcW w:w="3060" w:type="dxa"/>
          </w:tcPr>
          <w:p w:rsidR="00031262" w:rsidRDefault="00031262">
            <w:pPr>
              <w:jc w:val="both"/>
            </w:pPr>
            <w:r>
              <w:t>Формат: не более 4 строк по 35 символов</w:t>
            </w:r>
          </w:p>
        </w:tc>
        <w:tc>
          <w:tcPr>
            <w:tcW w:w="1980" w:type="dxa"/>
          </w:tcPr>
          <w:p w:rsidR="00031262" w:rsidRDefault="00031262">
            <w:pPr>
              <w:jc w:val="both"/>
            </w:pPr>
            <w:r>
              <w:t>Обязательное поле. Только латинские буквы.</w:t>
            </w:r>
          </w:p>
        </w:tc>
      </w:tr>
    </w:tbl>
    <w:p w:rsidR="00031262" w:rsidRDefault="00031262">
      <w:pPr>
        <w:jc w:val="both"/>
      </w:pPr>
    </w:p>
    <w:p w:rsidR="00031262" w:rsidRDefault="00C47464">
      <w:pPr>
        <w:ind w:firstLine="540"/>
        <w:jc w:val="both"/>
      </w:pPr>
      <w:r>
        <w:t>В первой строке в поле 6</w:t>
      </w:r>
      <w:r w:rsidR="00031262">
        <w:t xml:space="preserve"> указывается клиент-плательщик (полное юридическое наименование организации или</w:t>
      </w:r>
      <w:r w:rsidR="00327F4B">
        <w:t xml:space="preserve"> полное</w:t>
      </w:r>
      <w:r w:rsidR="00031262">
        <w:t xml:space="preserve"> ФИО клиента). При недостатке места данные могут быть перенесены на вторую строку. При расчетах в Российской Федерации к названию организации добавляется ее идентификационный номер налогоплательщика (ИНН). На второй, третьей и четвертой строках указывается</w:t>
      </w:r>
      <w:r>
        <w:t xml:space="preserve"> ОКПО для юридических лиц,</w:t>
      </w:r>
      <w:r w:rsidR="004B6111">
        <w:t xml:space="preserve"> а </w:t>
      </w:r>
      <w:r>
        <w:t xml:space="preserve"> </w:t>
      </w:r>
      <w:r w:rsidR="004B6111">
        <w:t xml:space="preserve">для физических лиц: </w:t>
      </w:r>
      <w:r>
        <w:t>документ, удостоверяющий личность</w:t>
      </w:r>
      <w:r w:rsidR="004B6111">
        <w:t xml:space="preserve"> </w:t>
      </w:r>
      <w:r>
        <w:t xml:space="preserve">(номер, серия, кем и когда выдан), </w:t>
      </w:r>
      <w:r w:rsidR="00031262">
        <w:t xml:space="preserve"> адрес клиента-плательщика. Название города должно быть первым словом в последней строке.</w:t>
      </w:r>
    </w:p>
    <w:p w:rsidR="00031262" w:rsidRDefault="00031262">
      <w:pPr>
        <w:ind w:firstLine="540"/>
        <w:jc w:val="both"/>
      </w:pPr>
      <w:r>
        <w:t>Следует иметь в виду, что хотя адрес клиента и не является обязательным элементом во многих случаях его присутствие является необходимым. Так, например, многие из европейских банков в настоящее время не осуществляют платежи, в которых отсутствует адрес клиента-плательщика. Это связано с усилением мер по противодействию легализации денежных средств, полученных преступным путем.</w:t>
      </w:r>
    </w:p>
    <w:p w:rsidR="00031262" w:rsidRDefault="00031262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3420"/>
        <w:gridCol w:w="3060"/>
        <w:gridCol w:w="2030"/>
      </w:tblGrid>
      <w:tr w:rsidR="00031262">
        <w:tc>
          <w:tcPr>
            <w:tcW w:w="828" w:type="dxa"/>
          </w:tcPr>
          <w:p w:rsidR="00031262" w:rsidRDefault="00C87F48">
            <w:pPr>
              <w:jc w:val="both"/>
            </w:pPr>
            <w:r>
              <w:t>7</w:t>
            </w:r>
          </w:p>
          <w:p w:rsidR="00031262" w:rsidRDefault="00031262">
            <w:pPr>
              <w:jc w:val="both"/>
            </w:pPr>
          </w:p>
          <w:p w:rsidR="00031262" w:rsidRDefault="00031262">
            <w:pPr>
              <w:jc w:val="both"/>
            </w:pPr>
            <w:r>
              <w:t>(56)</w:t>
            </w:r>
          </w:p>
        </w:tc>
        <w:tc>
          <w:tcPr>
            <w:tcW w:w="3420" w:type="dxa"/>
          </w:tcPr>
          <w:p w:rsidR="00031262" w:rsidRDefault="00031262">
            <w:pPr>
              <w:pStyle w:val="a4"/>
              <w:jc w:val="both"/>
            </w:pPr>
            <w:r>
              <w:t xml:space="preserve">Банк-корреспондент банка </w:t>
            </w:r>
            <w:r w:rsidR="00C87F48">
              <w:t>б</w:t>
            </w:r>
            <w:r>
              <w:t xml:space="preserve">енефициара. </w:t>
            </w:r>
          </w:p>
          <w:p w:rsidR="00C87F48" w:rsidRDefault="00C87F48">
            <w:pPr>
              <w:pStyle w:val="a4"/>
              <w:jc w:val="both"/>
            </w:pPr>
            <w:r>
              <w:t xml:space="preserve">(название, адрес, </w:t>
            </w:r>
            <w:r>
              <w:rPr>
                <w:lang w:val="en-US"/>
              </w:rPr>
              <w:t>SWIFT</w:t>
            </w:r>
            <w:r>
              <w:t xml:space="preserve"> код) </w:t>
            </w:r>
          </w:p>
          <w:p w:rsidR="00031262" w:rsidRDefault="00031262">
            <w:pPr>
              <w:jc w:val="both"/>
            </w:pPr>
          </w:p>
          <w:p w:rsidR="00031262" w:rsidRDefault="00031262">
            <w:pPr>
              <w:jc w:val="both"/>
            </w:pPr>
          </w:p>
        </w:tc>
        <w:tc>
          <w:tcPr>
            <w:tcW w:w="3060" w:type="dxa"/>
          </w:tcPr>
          <w:p w:rsidR="00C87F48" w:rsidRPr="00C87F48" w:rsidRDefault="00C87F48">
            <w:pPr>
              <w:jc w:val="both"/>
              <w:rPr>
                <w:b/>
              </w:rPr>
            </w:pPr>
            <w:r w:rsidRPr="00C87F48">
              <w:rPr>
                <w:b/>
              </w:rPr>
              <w:t xml:space="preserve">Код банка: </w:t>
            </w:r>
          </w:p>
          <w:p w:rsidR="00031262" w:rsidRDefault="00031262">
            <w:pPr>
              <w:jc w:val="both"/>
            </w:pPr>
            <w:r>
              <w:rPr>
                <w:lang w:val="en-US"/>
              </w:rPr>
              <w:t>FW</w:t>
            </w:r>
            <w:r>
              <w:t xml:space="preserve">021000089 или </w:t>
            </w:r>
            <w:r>
              <w:rPr>
                <w:lang w:val="en-US"/>
              </w:rPr>
              <w:t>BL</w:t>
            </w:r>
            <w:r>
              <w:t>12345678</w:t>
            </w:r>
          </w:p>
          <w:p w:rsidR="00031262" w:rsidRDefault="00031262">
            <w:pPr>
              <w:jc w:val="both"/>
            </w:pPr>
            <w:r>
              <w:t>Формат: не более 13 буквенно-цифровых символов. Смотри комментарий ниже.</w:t>
            </w:r>
          </w:p>
          <w:p w:rsidR="00C87F48" w:rsidRDefault="00C87F48">
            <w:pPr>
              <w:jc w:val="both"/>
              <w:rPr>
                <w:b/>
              </w:rPr>
            </w:pPr>
            <w:r w:rsidRPr="00C87F48">
              <w:rPr>
                <w:b/>
              </w:rPr>
              <w:t>Код СВИФТ</w:t>
            </w:r>
            <w:r>
              <w:rPr>
                <w:b/>
              </w:rPr>
              <w:t xml:space="preserve">: </w:t>
            </w:r>
          </w:p>
          <w:p w:rsidR="00C87F48" w:rsidRDefault="00C87F48" w:rsidP="00C87F48">
            <w:pPr>
              <w:jc w:val="both"/>
            </w:pPr>
            <w:r>
              <w:rPr>
                <w:lang w:val="en-US"/>
              </w:rPr>
              <w:t>BKTRUS</w:t>
            </w:r>
            <w:r>
              <w:t xml:space="preserve">33 или </w:t>
            </w:r>
            <w:r>
              <w:rPr>
                <w:lang w:val="en-US"/>
              </w:rPr>
              <w:t>UBSWCHZH</w:t>
            </w:r>
            <w:r>
              <w:t>80</w:t>
            </w:r>
            <w:r>
              <w:rPr>
                <w:lang w:val="en-US"/>
              </w:rPr>
              <w:t>A</w:t>
            </w:r>
          </w:p>
          <w:p w:rsidR="00C87F48" w:rsidRDefault="00C87F48" w:rsidP="00C87F48">
            <w:pPr>
              <w:jc w:val="both"/>
              <w:rPr>
                <w:b/>
              </w:rPr>
            </w:pPr>
            <w:r>
              <w:t xml:space="preserve">Формат: только 8 или только 11 символов </w:t>
            </w:r>
            <w:r w:rsidRPr="00C87F48">
              <w:rPr>
                <w:b/>
              </w:rPr>
              <w:t>Название, адрес, город, страна</w:t>
            </w:r>
            <w:r>
              <w:rPr>
                <w:b/>
              </w:rPr>
              <w:t>:</w:t>
            </w:r>
          </w:p>
          <w:p w:rsidR="00C87F48" w:rsidRDefault="00C87F48" w:rsidP="00C87F48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CITIBANK,</w:t>
            </w:r>
          </w:p>
          <w:p w:rsidR="00C87F48" w:rsidRDefault="00C87F48" w:rsidP="00C87F48">
            <w:pPr>
              <w:jc w:val="both"/>
              <w:rPr>
                <w:lang w:val="en-US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lang w:val="en-US"/>
                  </w:rPr>
                  <w:t>NEW YORK</w:t>
                </w:r>
              </w:smartTag>
              <w:r>
                <w:rPr>
                  <w:lang w:val="en-US"/>
                </w:rPr>
                <w:t xml:space="preserve">, </w:t>
              </w:r>
              <w:smartTag w:uri="urn:schemas-microsoft-com:office:smarttags" w:element="country-region">
                <w:r>
                  <w:rPr>
                    <w:lang w:val="en-US"/>
                  </w:rPr>
                  <w:t>USA</w:t>
                </w:r>
              </w:smartTag>
            </w:smartTag>
          </w:p>
          <w:p w:rsidR="00C87F48" w:rsidRPr="00C87F48" w:rsidRDefault="00C87F48" w:rsidP="00C87F48">
            <w:pPr>
              <w:jc w:val="both"/>
              <w:rPr>
                <w:b/>
              </w:rPr>
            </w:pPr>
            <w:r>
              <w:t>Формат: не более 3 строк по 35 символов</w:t>
            </w:r>
          </w:p>
        </w:tc>
        <w:tc>
          <w:tcPr>
            <w:tcW w:w="2030" w:type="dxa"/>
          </w:tcPr>
          <w:p w:rsidR="00C87F48" w:rsidRDefault="00031262">
            <w:pPr>
              <w:jc w:val="both"/>
            </w:pPr>
            <w:r>
              <w:t xml:space="preserve">Необязательное поле. </w:t>
            </w:r>
          </w:p>
          <w:p w:rsidR="00031262" w:rsidRDefault="00031262">
            <w:pPr>
              <w:jc w:val="both"/>
            </w:pPr>
            <w:r>
              <w:t>Могут присутствовать только латинские буквы и цифры.</w:t>
            </w:r>
          </w:p>
        </w:tc>
      </w:tr>
    </w:tbl>
    <w:p w:rsidR="00031262" w:rsidRDefault="00031262">
      <w:pPr>
        <w:jc w:val="both"/>
      </w:pPr>
    </w:p>
    <w:p w:rsidR="00031262" w:rsidRDefault="00031262">
      <w:pPr>
        <w:ind w:firstLine="540"/>
        <w:jc w:val="both"/>
      </w:pPr>
      <w:r>
        <w:t>Необязательн</w:t>
      </w:r>
      <w:r w:rsidR="00C87F48">
        <w:t>о</w:t>
      </w:r>
      <w:r>
        <w:t>е пол</w:t>
      </w:r>
      <w:r w:rsidR="00C87F48">
        <w:t>е</w:t>
      </w:r>
      <w:r>
        <w:t xml:space="preserve"> </w:t>
      </w:r>
      <w:r w:rsidR="00C87F48">
        <w:t>7</w:t>
      </w:r>
      <w:r>
        <w:t xml:space="preserve"> содержат дополнительную информацию, позволяющую  однозначно определить банк-посредник. </w:t>
      </w:r>
    </w:p>
    <w:p w:rsidR="00031262" w:rsidRDefault="00C87F48">
      <w:pPr>
        <w:ind w:firstLine="540"/>
        <w:jc w:val="both"/>
      </w:pPr>
      <w:r>
        <w:t>В поле 7</w:t>
      </w:r>
      <w:r w:rsidR="00031262">
        <w:t xml:space="preserve"> можно (при наличии такой информации) указать следующие </w:t>
      </w:r>
      <w:r w:rsidR="00031262" w:rsidRPr="00C87F48">
        <w:rPr>
          <w:b/>
        </w:rPr>
        <w:t>банковские коды:</w:t>
      </w:r>
    </w:p>
    <w:p w:rsidR="00031262" w:rsidRDefault="00031262">
      <w:pPr>
        <w:ind w:firstLine="540"/>
        <w:jc w:val="both"/>
      </w:pPr>
      <w:r>
        <w:rPr>
          <w:lang w:val="en-US"/>
        </w:rPr>
        <w:t>CP</w:t>
      </w:r>
      <w:r>
        <w:t xml:space="preserve"> и 3 цифры – идентификатор банка-члена CHIPS (CHIPS </w:t>
      </w:r>
      <w:r>
        <w:rPr>
          <w:lang w:val="en-US"/>
        </w:rPr>
        <w:t>P</w:t>
      </w:r>
      <w:r>
        <w:t xml:space="preserve">articipant  </w:t>
      </w:r>
      <w:r>
        <w:rPr>
          <w:lang w:val="en-US"/>
        </w:rPr>
        <w:t>Identifier</w:t>
      </w:r>
      <w:r>
        <w:t>);</w:t>
      </w:r>
    </w:p>
    <w:p w:rsidR="00031262" w:rsidRDefault="00031262">
      <w:pPr>
        <w:ind w:firstLine="540"/>
        <w:jc w:val="both"/>
      </w:pPr>
      <w:r>
        <w:rPr>
          <w:lang w:val="en-US"/>
        </w:rPr>
        <w:t>FW</w:t>
      </w:r>
      <w:r>
        <w:t xml:space="preserve"> и 9 цифр – код участника клиринговой системы в американских долларах внутри США, так называемой </w:t>
      </w:r>
      <w:r>
        <w:rPr>
          <w:lang w:val="en-US"/>
        </w:rPr>
        <w:t>FEDWIRE</w:t>
      </w:r>
      <w:r>
        <w:t xml:space="preserve"> (</w:t>
      </w:r>
      <w:r>
        <w:rPr>
          <w:lang w:val="en-US"/>
        </w:rPr>
        <w:t>FEDWIRE</w:t>
      </w:r>
      <w:r>
        <w:t xml:space="preserve"> </w:t>
      </w:r>
      <w:r>
        <w:rPr>
          <w:lang w:val="en-US"/>
        </w:rPr>
        <w:t>Routing</w:t>
      </w:r>
      <w:r>
        <w:t xml:space="preserve"> </w:t>
      </w:r>
      <w:r>
        <w:rPr>
          <w:lang w:val="en-US"/>
        </w:rPr>
        <w:t>Number</w:t>
      </w:r>
      <w:r>
        <w:t>, то же что и номер АВА, А</w:t>
      </w:r>
      <w:r>
        <w:rPr>
          <w:lang w:val="en-US"/>
        </w:rPr>
        <w:t>merican</w:t>
      </w:r>
      <w:r>
        <w:t xml:space="preserve"> </w:t>
      </w:r>
      <w:r>
        <w:rPr>
          <w:lang w:val="en-US"/>
        </w:rPr>
        <w:t>Bankers</w:t>
      </w:r>
      <w:r>
        <w:t xml:space="preserve"> </w:t>
      </w:r>
      <w:r>
        <w:rPr>
          <w:lang w:val="en-US"/>
        </w:rPr>
        <w:t>Association</w:t>
      </w:r>
      <w:r>
        <w:t>);</w:t>
      </w:r>
    </w:p>
    <w:p w:rsidR="00031262" w:rsidRDefault="00031262">
      <w:pPr>
        <w:ind w:firstLine="540"/>
        <w:jc w:val="both"/>
        <w:rPr>
          <w:lang w:val="en-US"/>
        </w:rPr>
      </w:pPr>
      <w:r>
        <w:rPr>
          <w:lang w:val="en-US"/>
        </w:rPr>
        <w:t xml:space="preserve">CH </w:t>
      </w:r>
      <w:r>
        <w:t>и</w:t>
      </w:r>
      <w:r>
        <w:rPr>
          <w:lang w:val="en-US"/>
        </w:rPr>
        <w:t xml:space="preserve"> 6 </w:t>
      </w:r>
      <w:r>
        <w:t>цифр</w:t>
      </w:r>
      <w:r>
        <w:rPr>
          <w:lang w:val="en-US"/>
        </w:rPr>
        <w:t xml:space="preserve"> – </w:t>
      </w:r>
      <w:r>
        <w:t>код</w:t>
      </w:r>
      <w:r>
        <w:rPr>
          <w:lang w:val="en-US"/>
        </w:rPr>
        <w:t xml:space="preserve"> </w:t>
      </w:r>
      <w:r>
        <w:t>участника</w:t>
      </w:r>
      <w:r>
        <w:rPr>
          <w:lang w:val="en-US"/>
        </w:rPr>
        <w:t xml:space="preserve"> </w:t>
      </w:r>
      <w:r>
        <w:t>системы</w:t>
      </w:r>
      <w:r>
        <w:rPr>
          <w:lang w:val="en-US"/>
        </w:rPr>
        <w:t xml:space="preserve"> CHIPS (CHIPS UID, Universal Identifier)</w:t>
      </w:r>
    </w:p>
    <w:p w:rsidR="00031262" w:rsidRDefault="00031262">
      <w:pPr>
        <w:ind w:firstLine="540"/>
        <w:jc w:val="both"/>
        <w:rPr>
          <w:lang w:val="en-US"/>
        </w:rPr>
      </w:pPr>
    </w:p>
    <w:p w:rsidR="00031262" w:rsidRDefault="00031262">
      <w:pPr>
        <w:ind w:firstLine="540"/>
        <w:jc w:val="both"/>
        <w:rPr>
          <w:b/>
        </w:rPr>
      </w:pPr>
      <w:r>
        <w:rPr>
          <w:b/>
        </w:rPr>
        <w:t xml:space="preserve">Внимание: коды </w:t>
      </w:r>
      <w:r>
        <w:rPr>
          <w:b/>
          <w:lang w:val="en-US"/>
        </w:rPr>
        <w:t>CP</w:t>
      </w:r>
      <w:r>
        <w:rPr>
          <w:b/>
        </w:rPr>
        <w:t xml:space="preserve">, </w:t>
      </w:r>
      <w:r>
        <w:rPr>
          <w:b/>
          <w:lang w:val="en-US"/>
        </w:rPr>
        <w:t>FW</w:t>
      </w:r>
      <w:r>
        <w:rPr>
          <w:b/>
        </w:rPr>
        <w:t xml:space="preserve"> используются только при платежах в долларах США</w:t>
      </w:r>
    </w:p>
    <w:p w:rsidR="00031262" w:rsidRDefault="00031262">
      <w:pPr>
        <w:ind w:firstLine="540"/>
        <w:jc w:val="both"/>
      </w:pPr>
    </w:p>
    <w:p w:rsidR="00031262" w:rsidRDefault="00031262">
      <w:pPr>
        <w:ind w:firstLine="540"/>
        <w:jc w:val="both"/>
      </w:pPr>
      <w:r>
        <w:rPr>
          <w:lang w:val="en-US"/>
        </w:rPr>
        <w:t>BL</w:t>
      </w:r>
      <w:r>
        <w:t xml:space="preserve"> и 8 цифр – код участника клиринговый системы Германии (</w:t>
      </w:r>
      <w:r>
        <w:rPr>
          <w:lang w:val="en-US"/>
        </w:rPr>
        <w:t>German</w:t>
      </w:r>
      <w:r>
        <w:t xml:space="preserve"> </w:t>
      </w:r>
      <w:r>
        <w:rPr>
          <w:lang w:val="en-US"/>
        </w:rPr>
        <w:t>Bankleitzahl</w:t>
      </w:r>
      <w:r>
        <w:t xml:space="preserve">, </w:t>
      </w:r>
      <w:r>
        <w:rPr>
          <w:lang w:val="en-US"/>
        </w:rPr>
        <w:t>BLZ</w:t>
      </w:r>
      <w:r>
        <w:t>)</w:t>
      </w:r>
    </w:p>
    <w:p w:rsidR="00031262" w:rsidRDefault="00031262">
      <w:pPr>
        <w:ind w:firstLine="540"/>
        <w:jc w:val="both"/>
      </w:pPr>
    </w:p>
    <w:p w:rsidR="00031262" w:rsidRDefault="00031262">
      <w:pPr>
        <w:ind w:firstLine="540"/>
        <w:jc w:val="both"/>
      </w:pPr>
      <w:r>
        <w:rPr>
          <w:lang w:val="en-US"/>
        </w:rPr>
        <w:t>SC</w:t>
      </w:r>
      <w:r>
        <w:t xml:space="preserve"> и 6 цифр -  код участника клиринговой системы внутри Великобритании (</w:t>
      </w:r>
      <w:r>
        <w:rPr>
          <w:lang w:val="en-US"/>
        </w:rPr>
        <w:t>CHAPS</w:t>
      </w:r>
      <w:r>
        <w:t xml:space="preserve"> </w:t>
      </w:r>
      <w:r>
        <w:rPr>
          <w:lang w:val="en-US"/>
        </w:rPr>
        <w:t>Branch</w:t>
      </w:r>
      <w:r>
        <w:t xml:space="preserve"> </w:t>
      </w:r>
      <w:r>
        <w:rPr>
          <w:lang w:val="en-US"/>
        </w:rPr>
        <w:t>Sort</w:t>
      </w:r>
      <w:r>
        <w:t xml:space="preserve"> </w:t>
      </w:r>
      <w:r>
        <w:rPr>
          <w:lang w:val="en-US"/>
        </w:rPr>
        <w:t>Code</w:t>
      </w:r>
      <w:r>
        <w:t>)</w:t>
      </w:r>
    </w:p>
    <w:p w:rsidR="00031262" w:rsidRDefault="00031262">
      <w:pPr>
        <w:ind w:firstLine="540"/>
        <w:jc w:val="both"/>
      </w:pPr>
    </w:p>
    <w:p w:rsidR="00031262" w:rsidRDefault="00031262">
      <w:pPr>
        <w:ind w:firstLine="540"/>
        <w:jc w:val="both"/>
      </w:pPr>
      <w:r>
        <w:t xml:space="preserve">В поле </w:t>
      </w:r>
      <w:r w:rsidR="00C87F48">
        <w:t>7</w:t>
      </w:r>
      <w:r>
        <w:t xml:space="preserve"> можно указать </w:t>
      </w:r>
      <w:r w:rsidRPr="00C87F48">
        <w:rPr>
          <w:b/>
        </w:rPr>
        <w:t>код СВИФТ банка-посредника</w:t>
      </w:r>
      <w:r>
        <w:t>, состоящий из 8 или 11 символов. Другое количество символов в этом поле НЕ допускается. Код СВИФТ автоматически определяет название банка и его местонахождение.</w:t>
      </w:r>
    </w:p>
    <w:p w:rsidR="00031262" w:rsidRDefault="00031262">
      <w:pPr>
        <w:ind w:firstLine="540"/>
        <w:jc w:val="both"/>
      </w:pPr>
      <w:r>
        <w:t xml:space="preserve">Например: </w:t>
      </w:r>
    </w:p>
    <w:p w:rsidR="00031262" w:rsidRDefault="00031262">
      <w:pPr>
        <w:ind w:firstLine="540"/>
        <w:jc w:val="both"/>
      </w:pPr>
      <w:r>
        <w:rPr>
          <w:lang w:val="en-US"/>
        </w:rPr>
        <w:t>ABNAUS</w:t>
      </w:r>
      <w:r>
        <w:t>33</w:t>
      </w:r>
    </w:p>
    <w:p w:rsidR="00031262" w:rsidRDefault="00031262">
      <w:pPr>
        <w:pStyle w:val="a3"/>
        <w:ind w:firstLine="540"/>
        <w:jc w:val="both"/>
      </w:pPr>
      <w:r>
        <w:rPr>
          <w:b/>
        </w:rPr>
        <w:t>Код СВИФТ банка может состоять из 8 или 11 символов</w:t>
      </w:r>
      <w:r>
        <w:t xml:space="preserve">. Причем первые 6 символов в коде могут быть только буквенными, а в символах с 7 по 11 могут быть как буквы, так и цифры. Код СВИФТ является уникальным идентификатором банка. Он позволяет однозначно определить полное название банка и его местонахождение.  </w:t>
      </w:r>
    </w:p>
    <w:p w:rsidR="00031262" w:rsidRDefault="00031262">
      <w:pPr>
        <w:pStyle w:val="a3"/>
        <w:ind w:firstLine="540"/>
        <w:jc w:val="both"/>
      </w:pPr>
      <w:r>
        <w:rPr>
          <w:b/>
        </w:rPr>
        <w:t>Для справки</w:t>
      </w:r>
      <w:r>
        <w:t xml:space="preserve">. Первые 4 символа кода СВИФТ – это уникальный идентификатор (код), присвоенный конкретному банку. Чаще он созвучен с названием Банка (например, </w:t>
      </w:r>
      <w:r w:rsidR="00C87F48">
        <w:rPr>
          <w:lang w:val="en-US"/>
        </w:rPr>
        <w:t>SCBM</w:t>
      </w:r>
      <w:r>
        <w:rPr>
          <w:lang w:val="en-US"/>
        </w:rPr>
        <w:t>RUMM</w:t>
      </w:r>
      <w:r>
        <w:t xml:space="preserve"> – код </w:t>
      </w:r>
      <w:r w:rsidR="001E4377">
        <w:t>Металлинвестбанка</w:t>
      </w:r>
      <w:r>
        <w:t xml:space="preserve">, где </w:t>
      </w:r>
      <w:r w:rsidR="001E4377">
        <w:rPr>
          <w:lang w:val="en-US"/>
        </w:rPr>
        <w:t>SCBM</w:t>
      </w:r>
      <w:r>
        <w:t xml:space="preserve"> – это уникальный идентификатор (код)). Следующие два символа обозначают название страны, где находится банк (например, для России – </w:t>
      </w:r>
      <w:r>
        <w:rPr>
          <w:lang w:val="en-US"/>
        </w:rPr>
        <w:t>RU</w:t>
      </w:r>
      <w:r>
        <w:t xml:space="preserve">, для США – </w:t>
      </w:r>
      <w:r>
        <w:rPr>
          <w:lang w:val="en-US"/>
        </w:rPr>
        <w:t>US</w:t>
      </w:r>
      <w:r>
        <w:t xml:space="preserve">, для Германии – </w:t>
      </w:r>
      <w:r>
        <w:rPr>
          <w:lang w:val="en-US"/>
        </w:rPr>
        <w:t>DE</w:t>
      </w:r>
      <w:r>
        <w:t xml:space="preserve"> и т.д.). 7 и 8 символ кода указывают на местонахождение банка в конкретной стране (так, например, для России код “</w:t>
      </w:r>
      <w:r>
        <w:rPr>
          <w:lang w:val="en-US"/>
        </w:rPr>
        <w:t>MM</w:t>
      </w:r>
      <w:r>
        <w:t>” означает “Москва”, а код “2</w:t>
      </w:r>
      <w:r>
        <w:rPr>
          <w:lang w:val="en-US"/>
        </w:rPr>
        <w:t>P</w:t>
      </w:r>
      <w:r>
        <w:t xml:space="preserve">” присвоен «Санкт-Петербургу и т.д.). Символы 9-11 кода СВИФТ присваиваются обычно для отделений (филиалов) банка, код которого содержится в первых восьми символах. </w:t>
      </w:r>
    </w:p>
    <w:p w:rsidR="00031262" w:rsidRDefault="00031262">
      <w:pPr>
        <w:ind w:firstLine="540"/>
        <w:jc w:val="both"/>
      </w:pPr>
      <w:r>
        <w:t xml:space="preserve">Указание банка-посредника в валюте платежа хотя и не является обязательным, однако предпочтительно, так как при отсутствии этой информации </w:t>
      </w:r>
      <w:r w:rsidR="001E4377">
        <w:t>Б</w:t>
      </w:r>
      <w:r>
        <w:t xml:space="preserve">анк самостоятельно определяет банк-посредник, руководствуясь имеющейся в его распоряжении справочной информацией. </w:t>
      </w:r>
      <w:r w:rsidR="001E4377">
        <w:rPr>
          <w:b/>
        </w:rPr>
        <w:t xml:space="preserve">НО </w:t>
      </w:r>
      <w:r w:rsidR="001E4377">
        <w:t>п</w:t>
      </w:r>
      <w:r>
        <w:t>ри этом следует учитывать, что корреспондентская сеть зарубежных банков постоянно претерпевает изменения, что не всегда находит оперативное отражение в различных справочниках и может оказаться, что счет банка Бенефициара в выбранном банке-посреднике закрыт.</w:t>
      </w:r>
    </w:p>
    <w:p w:rsidR="00327F4B" w:rsidRDefault="00327F4B">
      <w:pPr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3420"/>
        <w:gridCol w:w="3060"/>
        <w:gridCol w:w="2030"/>
      </w:tblGrid>
      <w:tr w:rsidR="00031262">
        <w:tc>
          <w:tcPr>
            <w:tcW w:w="828" w:type="dxa"/>
          </w:tcPr>
          <w:p w:rsidR="00031262" w:rsidRDefault="001E4377">
            <w:pPr>
              <w:jc w:val="both"/>
            </w:pPr>
            <w:r>
              <w:t>8</w:t>
            </w:r>
          </w:p>
          <w:p w:rsidR="00031262" w:rsidRDefault="00031262">
            <w:pPr>
              <w:jc w:val="both"/>
            </w:pPr>
          </w:p>
          <w:p w:rsidR="00031262" w:rsidRDefault="00031262">
            <w:pPr>
              <w:jc w:val="both"/>
            </w:pPr>
            <w:r>
              <w:t>(57)</w:t>
            </w:r>
          </w:p>
        </w:tc>
        <w:tc>
          <w:tcPr>
            <w:tcW w:w="3420" w:type="dxa"/>
          </w:tcPr>
          <w:p w:rsidR="001E4377" w:rsidRDefault="00031262">
            <w:pPr>
              <w:pStyle w:val="1"/>
              <w:jc w:val="both"/>
            </w:pPr>
            <w:r>
              <w:t xml:space="preserve">Банк Бенефициара. </w:t>
            </w:r>
          </w:p>
          <w:p w:rsidR="00031262" w:rsidRDefault="001E4377">
            <w:pPr>
              <w:pStyle w:val="1"/>
              <w:jc w:val="both"/>
            </w:pPr>
            <w:r>
              <w:t xml:space="preserve">(название, адрес, </w:t>
            </w:r>
            <w:r>
              <w:rPr>
                <w:lang w:val="en-US"/>
              </w:rPr>
              <w:t>SWIFT</w:t>
            </w:r>
            <w:r>
              <w:t xml:space="preserve"> код)</w:t>
            </w:r>
          </w:p>
          <w:p w:rsidR="00031262" w:rsidRDefault="001E4377">
            <w:pPr>
              <w:jc w:val="both"/>
            </w:pPr>
            <w:r>
              <w:t xml:space="preserve">Реквизиты Банка, в котором получателем средств открыт счет. </w:t>
            </w:r>
          </w:p>
        </w:tc>
        <w:tc>
          <w:tcPr>
            <w:tcW w:w="3060" w:type="dxa"/>
          </w:tcPr>
          <w:p w:rsidR="001E4377" w:rsidRDefault="001E4377" w:rsidP="001E4377">
            <w:pPr>
              <w:jc w:val="both"/>
            </w:pPr>
            <w:r>
              <w:rPr>
                <w:lang w:val="en-US"/>
              </w:rPr>
              <w:t>BCYPCY</w:t>
            </w:r>
            <w:r>
              <w:t>2</w:t>
            </w:r>
            <w:r>
              <w:rPr>
                <w:lang w:val="en-US"/>
              </w:rPr>
              <w:t>N</w:t>
            </w:r>
            <w:r>
              <w:t xml:space="preserve"> или </w:t>
            </w:r>
            <w:r>
              <w:rPr>
                <w:lang w:val="en-US"/>
              </w:rPr>
              <w:t>CRESCHZZ</w:t>
            </w:r>
            <w:r>
              <w:t>80</w:t>
            </w:r>
            <w:r>
              <w:rPr>
                <w:lang w:val="en-US"/>
              </w:rPr>
              <w:t>A</w:t>
            </w:r>
          </w:p>
          <w:p w:rsidR="00031262" w:rsidRDefault="001E4377" w:rsidP="001E4377">
            <w:pPr>
              <w:jc w:val="both"/>
            </w:pPr>
            <w:r>
              <w:t>Формат: только 8 или только 11 символов.</w:t>
            </w:r>
          </w:p>
          <w:p w:rsidR="001E4377" w:rsidRDefault="001E4377" w:rsidP="001E4377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BANK OF </w:t>
            </w:r>
            <w:smartTag w:uri="urn:schemas-microsoft-com:office:smarttags" w:element="place">
              <w:smartTag w:uri="urn:schemas-microsoft-com:office:smarttags" w:element="country-region">
                <w:r>
                  <w:rPr>
                    <w:lang w:val="en-US"/>
                  </w:rPr>
                  <w:t>CYPRUS</w:t>
                </w:r>
              </w:smartTag>
            </w:smartTag>
            <w:r>
              <w:rPr>
                <w:lang w:val="en-US"/>
              </w:rPr>
              <w:t>,</w:t>
            </w:r>
          </w:p>
          <w:p w:rsidR="001E4377" w:rsidRDefault="001E4377" w:rsidP="001E4377">
            <w:pPr>
              <w:jc w:val="both"/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lang w:val="en-US"/>
                  </w:rPr>
                  <w:t>NICOSIA</w:t>
                </w:r>
              </w:smartTag>
              <w:r>
                <w:t xml:space="preserve">, </w:t>
              </w:r>
              <w:smartTag w:uri="urn:schemas-microsoft-com:office:smarttags" w:element="country-region">
                <w:r>
                  <w:rPr>
                    <w:lang w:val="en-US"/>
                  </w:rPr>
                  <w:t>CYPRUS</w:t>
                </w:r>
              </w:smartTag>
            </w:smartTag>
          </w:p>
          <w:p w:rsidR="001E4377" w:rsidRDefault="001E4377" w:rsidP="001E4377">
            <w:pPr>
              <w:jc w:val="both"/>
            </w:pPr>
            <w:r>
              <w:t>Формат: не более 3 строк по 35 символов.</w:t>
            </w:r>
          </w:p>
        </w:tc>
        <w:tc>
          <w:tcPr>
            <w:tcW w:w="2030" w:type="dxa"/>
          </w:tcPr>
          <w:p w:rsidR="00031262" w:rsidRDefault="001E4377">
            <w:pPr>
              <w:jc w:val="both"/>
            </w:pPr>
            <w:r>
              <w:t>Обязательное поле.  Заполнение только латинскими буквами.</w:t>
            </w:r>
          </w:p>
        </w:tc>
      </w:tr>
    </w:tbl>
    <w:p w:rsidR="00031262" w:rsidRDefault="00031262">
      <w:pPr>
        <w:jc w:val="both"/>
      </w:pPr>
    </w:p>
    <w:p w:rsidR="00031262" w:rsidRDefault="00031262">
      <w:pPr>
        <w:ind w:firstLine="540"/>
        <w:jc w:val="both"/>
        <w:rPr>
          <w:u w:val="single"/>
        </w:rPr>
      </w:pPr>
    </w:p>
    <w:p w:rsidR="00031262" w:rsidRDefault="00031262">
      <w:pPr>
        <w:ind w:firstLine="540"/>
        <w:jc w:val="both"/>
      </w:pPr>
      <w:r>
        <w:t xml:space="preserve">В поле </w:t>
      </w:r>
      <w:r w:rsidR="00A311D0">
        <w:t>8</w:t>
      </w:r>
      <w:r>
        <w:t xml:space="preserve"> можно указать код СВИФТ банка-бенефициара, состоящий из 8 или 11 символов. Другое количество символов в этом поле НЕ допускается.</w:t>
      </w:r>
      <w:r w:rsidR="00A311D0">
        <w:t xml:space="preserve"> </w:t>
      </w:r>
      <w:r>
        <w:t>Код СВИФТ автоматически определяет название банка и его местонахождение.</w:t>
      </w:r>
    </w:p>
    <w:p w:rsidR="00031262" w:rsidRDefault="00031262">
      <w:pPr>
        <w:ind w:firstLine="540"/>
        <w:jc w:val="both"/>
      </w:pPr>
      <w:r>
        <w:t xml:space="preserve">Например: </w:t>
      </w:r>
    </w:p>
    <w:p w:rsidR="00031262" w:rsidRDefault="00031262">
      <w:pPr>
        <w:ind w:firstLine="540"/>
        <w:jc w:val="both"/>
      </w:pPr>
      <w:r>
        <w:rPr>
          <w:lang w:val="en-US"/>
        </w:rPr>
        <w:t>BCYPCY</w:t>
      </w:r>
      <w:r>
        <w:t>2</w:t>
      </w:r>
      <w:r>
        <w:rPr>
          <w:lang w:val="en-US"/>
        </w:rPr>
        <w:t>N</w:t>
      </w:r>
    </w:p>
    <w:p w:rsidR="00031262" w:rsidRDefault="00031262">
      <w:pPr>
        <w:ind w:firstLine="540"/>
        <w:jc w:val="both"/>
      </w:pPr>
    </w:p>
    <w:p w:rsidR="00031262" w:rsidRDefault="00A311D0">
      <w:pPr>
        <w:ind w:firstLine="540"/>
        <w:jc w:val="both"/>
      </w:pPr>
      <w:r>
        <w:t>Название банка и его адрес:</w:t>
      </w:r>
    </w:p>
    <w:p w:rsidR="00A311D0" w:rsidRDefault="00A311D0">
      <w:pPr>
        <w:ind w:firstLine="540"/>
        <w:jc w:val="both"/>
      </w:pPr>
    </w:p>
    <w:p w:rsidR="00031262" w:rsidRDefault="00031262">
      <w:pPr>
        <w:ind w:firstLine="540"/>
        <w:jc w:val="both"/>
        <w:rPr>
          <w:lang w:val="en-US"/>
        </w:rPr>
      </w:pPr>
      <w:r>
        <w:rPr>
          <w:lang w:val="en-US"/>
        </w:rPr>
        <w:t xml:space="preserve">BANK OF </w:t>
      </w:r>
      <w:smartTag w:uri="urn:schemas-microsoft-com:office:smarttags" w:element="place">
        <w:smartTag w:uri="urn:schemas-microsoft-com:office:smarttags" w:element="country-region">
          <w:r>
            <w:rPr>
              <w:lang w:val="en-US"/>
            </w:rPr>
            <w:t>CYPRUS</w:t>
          </w:r>
        </w:smartTag>
      </w:smartTag>
    </w:p>
    <w:p w:rsidR="00031262" w:rsidRDefault="00031262">
      <w:pPr>
        <w:ind w:firstLine="540"/>
        <w:jc w:val="both"/>
      </w:pPr>
      <w:smartTag w:uri="urn:schemas-microsoft-com:office:smarttags" w:element="place">
        <w:smartTag w:uri="urn:schemas-microsoft-com:office:smarttags" w:element="City">
          <w:r>
            <w:rPr>
              <w:lang w:val="en-US"/>
            </w:rPr>
            <w:t>NICOSIA</w:t>
          </w:r>
        </w:smartTag>
        <w:r>
          <w:t xml:space="preserve">, </w:t>
        </w:r>
        <w:smartTag w:uri="urn:schemas-microsoft-com:office:smarttags" w:element="country-region">
          <w:r>
            <w:rPr>
              <w:lang w:val="en-US"/>
            </w:rPr>
            <w:t>CYPRUS</w:t>
          </w:r>
        </w:smartTag>
      </w:smartTag>
    </w:p>
    <w:p w:rsidR="00031262" w:rsidRDefault="00031262">
      <w:pPr>
        <w:ind w:firstLine="540"/>
        <w:jc w:val="both"/>
      </w:pPr>
    </w:p>
    <w:p w:rsidR="00031262" w:rsidRDefault="00081526">
      <w:pPr>
        <w:ind w:firstLine="540"/>
        <w:jc w:val="both"/>
      </w:pPr>
      <w:r>
        <w:t>При наличии информации об отделении банка Бенефициара, в котором Бенефициар имеет счет, эта информация так же указывается в</w:t>
      </w:r>
      <w:r w:rsidR="00031262">
        <w:t xml:space="preserve"> поле 8</w:t>
      </w:r>
      <w:r>
        <w:t>. В</w:t>
      </w:r>
      <w:r w:rsidR="00A311D0">
        <w:t xml:space="preserve">  треть</w:t>
      </w:r>
      <w:r>
        <w:t>ей</w:t>
      </w:r>
      <w:r w:rsidR="00A311D0">
        <w:t xml:space="preserve"> или четверт</w:t>
      </w:r>
      <w:r>
        <w:t>ой строке</w:t>
      </w:r>
      <w:r w:rsidR="00A311D0">
        <w:t xml:space="preserve"> </w:t>
      </w:r>
      <w:r w:rsidR="00031262">
        <w:t>название города должно быть первым словом в последней строке.</w:t>
      </w:r>
    </w:p>
    <w:p w:rsidR="00031262" w:rsidRDefault="00031262">
      <w:pPr>
        <w:ind w:firstLine="540"/>
        <w:jc w:val="both"/>
        <w:rPr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3420"/>
        <w:gridCol w:w="3060"/>
        <w:gridCol w:w="2030"/>
      </w:tblGrid>
      <w:tr w:rsidR="00031262">
        <w:tc>
          <w:tcPr>
            <w:tcW w:w="828" w:type="dxa"/>
          </w:tcPr>
          <w:p w:rsidR="00031262" w:rsidRDefault="00031262">
            <w:pPr>
              <w:jc w:val="both"/>
            </w:pPr>
            <w:r>
              <w:t>9</w:t>
            </w:r>
          </w:p>
          <w:p w:rsidR="00031262" w:rsidRDefault="00031262">
            <w:pPr>
              <w:jc w:val="both"/>
            </w:pPr>
          </w:p>
          <w:p w:rsidR="00031262" w:rsidRDefault="00031262">
            <w:pPr>
              <w:jc w:val="both"/>
            </w:pPr>
            <w:r>
              <w:t>(59)</w:t>
            </w:r>
          </w:p>
        </w:tc>
        <w:tc>
          <w:tcPr>
            <w:tcW w:w="3420" w:type="dxa"/>
          </w:tcPr>
          <w:p w:rsidR="00081526" w:rsidRPr="00081526" w:rsidRDefault="00031262">
            <w:pPr>
              <w:pStyle w:val="1"/>
              <w:jc w:val="both"/>
            </w:pPr>
            <w:r w:rsidRPr="00081526">
              <w:t>Бенефициар</w:t>
            </w:r>
          </w:p>
          <w:p w:rsidR="00031262" w:rsidRPr="00081526" w:rsidRDefault="00081526">
            <w:pPr>
              <w:jc w:val="both"/>
              <w:rPr>
                <w:b/>
              </w:rPr>
            </w:pPr>
            <w:r w:rsidRPr="00081526">
              <w:rPr>
                <w:b/>
              </w:rPr>
              <w:t>(название, адрес, номер счета в банке бенефициара)</w:t>
            </w:r>
            <w:r w:rsidR="00031262" w:rsidRPr="00081526">
              <w:rPr>
                <w:b/>
              </w:rPr>
              <w:t xml:space="preserve"> </w:t>
            </w:r>
            <w:r>
              <w:t>Информация о Бенефициаре.</w:t>
            </w:r>
          </w:p>
        </w:tc>
        <w:tc>
          <w:tcPr>
            <w:tcW w:w="3060" w:type="dxa"/>
          </w:tcPr>
          <w:p w:rsidR="00031262" w:rsidRDefault="00081526">
            <w:pPr>
              <w:jc w:val="both"/>
            </w:pPr>
            <w:r>
              <w:t xml:space="preserve"> </w:t>
            </w:r>
            <w:r w:rsidRPr="00081526">
              <w:rPr>
                <w:b/>
              </w:rPr>
              <w:t>Счет</w:t>
            </w:r>
            <w:r>
              <w:t xml:space="preserve"> </w:t>
            </w:r>
            <w:r w:rsidR="00031262">
              <w:t>323231233132</w:t>
            </w:r>
          </w:p>
          <w:p w:rsidR="00031262" w:rsidRDefault="00031262">
            <w:pPr>
              <w:jc w:val="both"/>
            </w:pPr>
            <w:r>
              <w:t>Формат: не более 35 буквенно-цифровых символов.</w:t>
            </w:r>
          </w:p>
          <w:p w:rsidR="00081526" w:rsidRDefault="00081526" w:rsidP="00081526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Green Peace</w:t>
            </w:r>
          </w:p>
          <w:p w:rsidR="00081526" w:rsidRDefault="00081526" w:rsidP="00081526">
            <w:pPr>
              <w:jc w:val="both"/>
              <w:rPr>
                <w:lang w:val="en-US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lang w:val="en-US"/>
                  </w:rPr>
                  <w:t>Limassol</w:t>
                </w:r>
              </w:smartTag>
              <w:r>
                <w:rPr>
                  <w:lang w:val="en-US"/>
                </w:rPr>
                <w:t xml:space="preserve">, </w:t>
              </w:r>
              <w:smartTag w:uri="urn:schemas-microsoft-com:office:smarttags" w:element="country-region">
                <w:r>
                  <w:rPr>
                    <w:lang w:val="en-US"/>
                  </w:rPr>
                  <w:t>Cyprus</w:t>
                </w:r>
              </w:smartTag>
            </w:smartTag>
          </w:p>
          <w:p w:rsidR="00081526" w:rsidRDefault="00081526" w:rsidP="00081526">
            <w:pPr>
              <w:jc w:val="both"/>
            </w:pPr>
            <w:r>
              <w:t>Формат: не более 3 строк по 35 символов.</w:t>
            </w:r>
          </w:p>
        </w:tc>
        <w:tc>
          <w:tcPr>
            <w:tcW w:w="2030" w:type="dxa"/>
          </w:tcPr>
          <w:p w:rsidR="00031262" w:rsidRDefault="00081526">
            <w:pPr>
              <w:jc w:val="both"/>
            </w:pPr>
            <w:r>
              <w:t>Обязательное поле. Заполнение только латинскими буквами.</w:t>
            </w:r>
          </w:p>
        </w:tc>
      </w:tr>
    </w:tbl>
    <w:p w:rsidR="00031262" w:rsidRDefault="00031262">
      <w:pPr>
        <w:ind w:firstLine="708"/>
        <w:jc w:val="both"/>
        <w:rPr>
          <w:b/>
          <w:bCs/>
        </w:rPr>
      </w:pPr>
      <w:r>
        <w:rPr>
          <w:b/>
          <w:bCs/>
        </w:rPr>
        <w:t xml:space="preserve">Номер счета Бенефициара в банке Бенефициара указывается в поле 9. </w:t>
      </w:r>
    </w:p>
    <w:p w:rsidR="00031262" w:rsidRDefault="00031262">
      <w:pPr>
        <w:jc w:val="both"/>
        <w:rPr>
          <w:b/>
        </w:rPr>
      </w:pPr>
      <w:r>
        <w:rPr>
          <w:b/>
        </w:rPr>
        <w:t xml:space="preserve">Несмотря на то, что по правилам </w:t>
      </w:r>
      <w:r>
        <w:rPr>
          <w:b/>
          <w:lang w:val="en-US"/>
        </w:rPr>
        <w:t>SWIFT</w:t>
      </w:r>
      <w:r>
        <w:rPr>
          <w:b/>
        </w:rPr>
        <w:t xml:space="preserve"> заполнение строки номера счета бенефициара не является обязательным, требование указания номера счета Бенефициара в настоящее время предъявляется практически всеми банками. Отсутствие номера счета бенефициара приводит к задержкам платежей, увеличению их стоимости и отказу в их исполнении банками-корреспондентами и банками-посредниками. </w:t>
      </w:r>
    </w:p>
    <w:p w:rsidR="00031262" w:rsidRDefault="00031262">
      <w:pPr>
        <w:ind w:firstLine="708"/>
        <w:jc w:val="both"/>
        <w:rPr>
          <w:b/>
        </w:rPr>
      </w:pPr>
      <w:r>
        <w:rPr>
          <w:b/>
        </w:rPr>
        <w:t xml:space="preserve">При осуществлении платежей во всех валютах в банки стран Европейского Союза и/или Европейской Экономической Зоны (ЕС/ЕЭЗ) в строке номера счета бенефициара необходимо указывать номер счета в формате </w:t>
      </w:r>
      <w:r>
        <w:rPr>
          <w:b/>
          <w:lang w:val="en-US"/>
        </w:rPr>
        <w:t>IBAN</w:t>
      </w:r>
      <w:r>
        <w:rPr>
          <w:b/>
        </w:rPr>
        <w:t>. При этом дополнительное указание номера счета бенефициара не требуется.</w:t>
      </w:r>
    </w:p>
    <w:p w:rsidR="00031262" w:rsidRDefault="00031262">
      <w:pPr>
        <w:ind w:firstLine="708"/>
        <w:jc w:val="both"/>
        <w:rPr>
          <w:b/>
          <w:bCs/>
        </w:rPr>
      </w:pPr>
      <w:r>
        <w:rPr>
          <w:b/>
          <w:bCs/>
        </w:rPr>
        <w:t xml:space="preserve">С 01.01.07 код </w:t>
      </w:r>
      <w:r>
        <w:rPr>
          <w:b/>
          <w:bCs/>
          <w:lang w:val="en-US"/>
        </w:rPr>
        <w:t>IBAN</w:t>
      </w:r>
      <w:r>
        <w:rPr>
          <w:b/>
          <w:bCs/>
        </w:rPr>
        <w:t xml:space="preserve"> (</w:t>
      </w:r>
      <w:r>
        <w:rPr>
          <w:b/>
          <w:bCs/>
          <w:lang w:val="en-US"/>
        </w:rPr>
        <w:t>International</w:t>
      </w:r>
      <w:r>
        <w:rPr>
          <w:b/>
          <w:bCs/>
        </w:rPr>
        <w:t xml:space="preserve"> </w:t>
      </w:r>
      <w:r>
        <w:rPr>
          <w:b/>
          <w:bCs/>
          <w:lang w:val="en-US"/>
        </w:rPr>
        <w:t>Bank</w:t>
      </w:r>
      <w:r>
        <w:rPr>
          <w:b/>
          <w:bCs/>
        </w:rPr>
        <w:t xml:space="preserve"> </w:t>
      </w:r>
      <w:r>
        <w:rPr>
          <w:b/>
          <w:bCs/>
          <w:lang w:val="en-US"/>
        </w:rPr>
        <w:t>Account</w:t>
      </w:r>
      <w:r>
        <w:rPr>
          <w:b/>
          <w:bCs/>
        </w:rPr>
        <w:t xml:space="preserve"> </w:t>
      </w:r>
      <w:r>
        <w:rPr>
          <w:b/>
          <w:bCs/>
          <w:lang w:val="en-US"/>
        </w:rPr>
        <w:t>Number</w:t>
      </w:r>
      <w:r>
        <w:rPr>
          <w:b/>
          <w:bCs/>
        </w:rPr>
        <w:t xml:space="preserve">) становится единственным идентификатором счета бенефициара для платежей в пользу клиентов банков стран, входящих в Европейский Союз и/или Европейскую Экономическую Зону (ЕС/ЕЭЗ).  </w:t>
      </w:r>
    </w:p>
    <w:p w:rsidR="00031262" w:rsidRDefault="00031262">
      <w:pPr>
        <w:ind w:firstLine="708"/>
        <w:jc w:val="both"/>
        <w:rPr>
          <w:b/>
          <w:bCs/>
        </w:rPr>
      </w:pPr>
      <w:r>
        <w:rPr>
          <w:b/>
          <w:bCs/>
        </w:rPr>
        <w:t xml:space="preserve">При указании </w:t>
      </w:r>
      <w:r>
        <w:rPr>
          <w:b/>
          <w:bCs/>
          <w:lang w:val="en-US"/>
        </w:rPr>
        <w:t>IBAN</w:t>
      </w:r>
      <w:r>
        <w:rPr>
          <w:b/>
          <w:bCs/>
        </w:rPr>
        <w:t xml:space="preserve"> необходимо соблюдать следующие правила:</w:t>
      </w:r>
    </w:p>
    <w:p w:rsidR="00031262" w:rsidRDefault="00031262">
      <w:pPr>
        <w:numPr>
          <w:ilvl w:val="0"/>
          <w:numId w:val="19"/>
        </w:numPr>
        <w:jc w:val="both"/>
        <w:rPr>
          <w:b/>
          <w:bCs/>
        </w:rPr>
      </w:pPr>
      <w:r>
        <w:rPr>
          <w:b/>
          <w:bCs/>
          <w:lang w:val="en-US"/>
        </w:rPr>
        <w:t>IBAN</w:t>
      </w:r>
      <w:r>
        <w:rPr>
          <w:b/>
          <w:bCs/>
        </w:rPr>
        <w:t xml:space="preserve"> указывается в строке номера счета бенефициара;</w:t>
      </w:r>
    </w:p>
    <w:p w:rsidR="00031262" w:rsidRDefault="00031262">
      <w:pPr>
        <w:numPr>
          <w:ilvl w:val="0"/>
          <w:numId w:val="19"/>
        </w:numPr>
        <w:jc w:val="both"/>
        <w:rPr>
          <w:b/>
          <w:bCs/>
        </w:rPr>
      </w:pPr>
      <w:r>
        <w:rPr>
          <w:b/>
          <w:bCs/>
          <w:lang w:val="en-US"/>
        </w:rPr>
        <w:t>IBAN</w:t>
      </w:r>
      <w:r>
        <w:rPr>
          <w:b/>
          <w:bCs/>
        </w:rPr>
        <w:t xml:space="preserve"> пишется слитно;</w:t>
      </w:r>
    </w:p>
    <w:p w:rsidR="00031262" w:rsidRDefault="00031262">
      <w:pPr>
        <w:numPr>
          <w:ilvl w:val="0"/>
          <w:numId w:val="19"/>
        </w:numPr>
        <w:jc w:val="both"/>
        <w:rPr>
          <w:b/>
          <w:bCs/>
        </w:rPr>
      </w:pPr>
      <w:r>
        <w:rPr>
          <w:b/>
          <w:bCs/>
        </w:rPr>
        <w:t>слово «</w:t>
      </w:r>
      <w:r>
        <w:rPr>
          <w:b/>
          <w:bCs/>
          <w:lang w:val="en-US"/>
        </w:rPr>
        <w:t>IBAN</w:t>
      </w:r>
      <w:r>
        <w:rPr>
          <w:b/>
          <w:bCs/>
        </w:rPr>
        <w:t>» не пишется.</w:t>
      </w:r>
    </w:p>
    <w:p w:rsidR="00031262" w:rsidRDefault="00031262">
      <w:pPr>
        <w:ind w:firstLine="708"/>
        <w:jc w:val="both"/>
        <w:rPr>
          <w:b/>
          <w:bCs/>
        </w:rPr>
      </w:pPr>
      <w:r>
        <w:rPr>
          <w:b/>
          <w:bCs/>
        </w:rPr>
        <w:t xml:space="preserve">Список стран, для которых указание номеров счетов в формате </w:t>
      </w:r>
      <w:r>
        <w:rPr>
          <w:b/>
          <w:bCs/>
          <w:lang w:val="en-US"/>
        </w:rPr>
        <w:t>IBAN</w:t>
      </w:r>
      <w:r>
        <w:rPr>
          <w:b/>
          <w:bCs/>
        </w:rPr>
        <w:t xml:space="preserve"> является обязательным (по состоянию на 15.11.06), приведен ниже. </w:t>
      </w:r>
    </w:p>
    <w:p w:rsidR="00031262" w:rsidRDefault="00031262">
      <w:pPr>
        <w:ind w:firstLine="708"/>
        <w:jc w:val="both"/>
        <w:rPr>
          <w:b/>
          <w:bCs/>
          <w:i/>
          <w:iCs/>
          <w:u w:val="single"/>
        </w:rPr>
      </w:pPr>
    </w:p>
    <w:p w:rsidR="005B56FF" w:rsidRDefault="005B56FF">
      <w:pPr>
        <w:ind w:firstLine="708"/>
        <w:jc w:val="both"/>
        <w:rPr>
          <w:b/>
          <w:bCs/>
          <w:i/>
          <w:iCs/>
          <w:u w:val="single"/>
        </w:rPr>
      </w:pPr>
    </w:p>
    <w:p w:rsidR="005B56FF" w:rsidRDefault="005B56FF">
      <w:pPr>
        <w:ind w:firstLine="708"/>
        <w:jc w:val="both"/>
        <w:rPr>
          <w:b/>
          <w:bCs/>
          <w:i/>
          <w:iCs/>
          <w:u w:val="single"/>
        </w:rPr>
      </w:pPr>
    </w:p>
    <w:p w:rsidR="005B56FF" w:rsidRDefault="005B56FF">
      <w:pPr>
        <w:ind w:firstLine="708"/>
        <w:jc w:val="both"/>
        <w:rPr>
          <w:b/>
          <w:bCs/>
          <w:i/>
          <w:iCs/>
          <w:u w:val="single"/>
        </w:rPr>
      </w:pPr>
    </w:p>
    <w:p w:rsidR="005B56FF" w:rsidRDefault="005B56FF">
      <w:pPr>
        <w:ind w:firstLine="708"/>
        <w:jc w:val="both"/>
        <w:rPr>
          <w:b/>
          <w:bCs/>
          <w:i/>
          <w:iCs/>
          <w:u w:val="single"/>
        </w:rPr>
      </w:pPr>
    </w:p>
    <w:p w:rsidR="005B56FF" w:rsidRDefault="005B56FF">
      <w:pPr>
        <w:ind w:firstLine="708"/>
        <w:jc w:val="both"/>
        <w:rPr>
          <w:b/>
          <w:bCs/>
          <w:i/>
          <w:iCs/>
          <w:u w:val="single"/>
        </w:rPr>
      </w:pPr>
    </w:p>
    <w:p w:rsidR="005B56FF" w:rsidRDefault="005B56FF">
      <w:pPr>
        <w:ind w:firstLine="708"/>
        <w:jc w:val="both"/>
        <w:rPr>
          <w:b/>
          <w:bCs/>
          <w:i/>
          <w:iCs/>
          <w:u w:val="single"/>
        </w:rPr>
      </w:pPr>
    </w:p>
    <w:p w:rsidR="00031262" w:rsidRDefault="005B56FF">
      <w:pPr>
        <w:pStyle w:val="a5"/>
        <w:rPr>
          <w:b w:val="0"/>
          <w:bCs/>
          <w:i/>
          <w:iCs/>
          <w:sz w:val="28"/>
          <w:lang w:val="ru"/>
        </w:rPr>
      </w:pPr>
      <w:r>
        <w:rPr>
          <w:i/>
          <w:iCs/>
          <w:sz w:val="24"/>
          <w:u w:val="single"/>
        </w:rPr>
        <w:t>Примерный с</w:t>
      </w:r>
      <w:r w:rsidR="00031262">
        <w:rPr>
          <w:i/>
          <w:iCs/>
          <w:sz w:val="24"/>
          <w:u w:val="single"/>
        </w:rPr>
        <w:t>писок стран, использующих формат  IBAN</w:t>
      </w:r>
    </w:p>
    <w:tbl>
      <w:tblPr>
        <w:tblW w:w="9540" w:type="dxa"/>
        <w:tblInd w:w="-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00"/>
        <w:gridCol w:w="1260"/>
        <w:gridCol w:w="1260"/>
        <w:gridCol w:w="5220"/>
      </w:tblGrid>
      <w:tr w:rsidR="00031262">
        <w:tc>
          <w:tcPr>
            <w:tcW w:w="180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08" w:right="108"/>
              <w:jc w:val="center"/>
              <w:rPr>
                <w:b/>
                <w:bCs/>
                <w:lang w:val="ru"/>
              </w:rPr>
            </w:pPr>
          </w:p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08" w:right="108"/>
              <w:jc w:val="center"/>
              <w:rPr>
                <w:b/>
                <w:bCs/>
                <w:lang w:val="ru"/>
              </w:rPr>
            </w:pPr>
            <w:r>
              <w:rPr>
                <w:b/>
                <w:bCs/>
              </w:rPr>
              <w:t>Страна</w:t>
            </w:r>
          </w:p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08" w:right="108"/>
              <w:jc w:val="center"/>
              <w:rPr>
                <w:b/>
                <w:bCs/>
                <w:lang w:val="ru"/>
              </w:rPr>
            </w:pPr>
          </w:p>
        </w:tc>
        <w:tc>
          <w:tcPr>
            <w:tcW w:w="126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08" w:right="108"/>
              <w:jc w:val="center"/>
              <w:rPr>
                <w:b/>
                <w:bCs/>
                <w:lang w:val="ru"/>
              </w:rPr>
            </w:pPr>
            <w:r>
              <w:rPr>
                <w:b/>
                <w:bCs/>
              </w:rPr>
              <w:t xml:space="preserve">Код </w:t>
            </w:r>
          </w:p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08" w:right="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страны</w:t>
            </w:r>
          </w:p>
        </w:tc>
        <w:tc>
          <w:tcPr>
            <w:tcW w:w="126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08" w:right="108"/>
              <w:jc w:val="center"/>
              <w:rPr>
                <w:b/>
                <w:bCs/>
                <w:lang w:val="ru"/>
              </w:rPr>
            </w:pPr>
            <w:r>
              <w:rPr>
                <w:b/>
                <w:bCs/>
              </w:rPr>
              <w:t xml:space="preserve">Кол-во знаков </w:t>
            </w:r>
          </w:p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08" w:right="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 IBAN</w:t>
            </w:r>
          </w:p>
        </w:tc>
        <w:tc>
          <w:tcPr>
            <w:tcW w:w="522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08" w:right="108"/>
              <w:jc w:val="center"/>
              <w:rPr>
                <w:b/>
                <w:bCs/>
              </w:rPr>
            </w:pPr>
          </w:p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08" w:right="108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Пример</w:t>
            </w:r>
            <w:r>
              <w:rPr>
                <w:b/>
                <w:bCs/>
                <w:lang w:val="en-US"/>
              </w:rPr>
              <w:t xml:space="preserve"> IBAN</w:t>
            </w:r>
          </w:p>
        </w:tc>
      </w:tr>
      <w:tr w:rsidR="00031262">
        <w:tc>
          <w:tcPr>
            <w:tcW w:w="1800" w:type="dxa"/>
          </w:tcPr>
          <w:p w:rsidR="00031262" w:rsidRDefault="00031262">
            <w:pPr>
              <w:pStyle w:val="3"/>
              <w:rPr>
                <w:color w:val="auto"/>
              </w:rPr>
            </w:pPr>
            <w:smartTag w:uri="urn:schemas-microsoft-com:office:smarttags" w:element="country-region">
              <w:smartTag w:uri="urn:schemas-microsoft-com:office:smarttags" w:element="place">
                <w:r>
                  <w:rPr>
                    <w:color w:val="auto"/>
                  </w:rPr>
                  <w:t>Andorra</w:t>
                </w:r>
              </w:smartTag>
            </w:smartTag>
          </w:p>
        </w:tc>
        <w:tc>
          <w:tcPr>
            <w:tcW w:w="1260" w:type="dxa"/>
          </w:tcPr>
          <w:p w:rsidR="00031262" w:rsidRDefault="00031262">
            <w:pPr>
              <w:pStyle w:val="6"/>
            </w:pPr>
            <w:r>
              <w:t>AD</w:t>
            </w:r>
          </w:p>
        </w:tc>
        <w:tc>
          <w:tcPr>
            <w:tcW w:w="126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08" w:right="108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24</w:t>
            </w:r>
          </w:p>
        </w:tc>
        <w:tc>
          <w:tcPr>
            <w:tcW w:w="5220" w:type="dxa"/>
          </w:tcPr>
          <w:p w:rsidR="00031262" w:rsidRDefault="00031262">
            <w:pPr>
              <w:pStyle w:val="4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AD1200012030200359100100</w:t>
            </w:r>
          </w:p>
        </w:tc>
      </w:tr>
      <w:tr w:rsidR="00031262">
        <w:tc>
          <w:tcPr>
            <w:tcW w:w="180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08" w:right="108"/>
              <w:rPr>
                <w:b/>
                <w:bCs/>
                <w:lang w:val="en-US"/>
              </w:rPr>
            </w:pPr>
            <w:smartTag w:uri="urn:schemas-microsoft-com:office:smarttags" w:element="country-region">
              <w:smartTag w:uri="urn:schemas-microsoft-com:office:smarttags" w:element="place">
                <w:r>
                  <w:rPr>
                    <w:b/>
                    <w:bCs/>
                    <w:lang w:val="en-US"/>
                  </w:rPr>
                  <w:t>Austria</w:t>
                </w:r>
              </w:smartTag>
            </w:smartTag>
          </w:p>
        </w:tc>
        <w:tc>
          <w:tcPr>
            <w:tcW w:w="126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08" w:right="108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AT</w:t>
            </w:r>
          </w:p>
        </w:tc>
        <w:tc>
          <w:tcPr>
            <w:tcW w:w="126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08" w:right="108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20</w:t>
            </w:r>
          </w:p>
        </w:tc>
        <w:tc>
          <w:tcPr>
            <w:tcW w:w="522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right="108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AT611904300234573201</w:t>
            </w:r>
          </w:p>
        </w:tc>
      </w:tr>
      <w:tr w:rsidR="00031262">
        <w:tc>
          <w:tcPr>
            <w:tcW w:w="180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08"/>
              <w:rPr>
                <w:b/>
                <w:bCs/>
                <w:lang w:val="en-US"/>
              </w:rPr>
            </w:pPr>
            <w:smartTag w:uri="urn:schemas-microsoft-com:office:smarttags" w:element="country-region">
              <w:smartTag w:uri="urn:schemas-microsoft-com:office:smarttags" w:element="place">
                <w:r>
                  <w:rPr>
                    <w:b/>
                    <w:bCs/>
                    <w:lang w:val="en-US"/>
                  </w:rPr>
                  <w:t>Belgium</w:t>
                </w:r>
              </w:smartTag>
            </w:smartTag>
          </w:p>
        </w:tc>
        <w:tc>
          <w:tcPr>
            <w:tcW w:w="126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5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BE</w:t>
            </w:r>
          </w:p>
        </w:tc>
        <w:tc>
          <w:tcPr>
            <w:tcW w:w="126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08" w:right="108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16</w:t>
            </w:r>
          </w:p>
        </w:tc>
        <w:tc>
          <w:tcPr>
            <w:tcW w:w="522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right="108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BE68539007547034</w:t>
            </w:r>
          </w:p>
        </w:tc>
      </w:tr>
      <w:tr w:rsidR="00031262">
        <w:tc>
          <w:tcPr>
            <w:tcW w:w="180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08" w:right="108"/>
              <w:rPr>
                <w:b/>
                <w:bCs/>
                <w:lang w:val="en-US"/>
              </w:rPr>
            </w:pPr>
            <w:smartTag w:uri="urn:schemas-microsoft-com:office:smarttags" w:element="country-region">
              <w:smartTag w:uri="urn:schemas-microsoft-com:office:smarttags" w:element="place">
                <w:r>
                  <w:rPr>
                    <w:b/>
                    <w:bCs/>
                    <w:lang w:val="en-US"/>
                  </w:rPr>
                  <w:t>Bulgaria</w:t>
                </w:r>
              </w:smartTag>
            </w:smartTag>
          </w:p>
        </w:tc>
        <w:tc>
          <w:tcPr>
            <w:tcW w:w="126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08" w:right="108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BG</w:t>
            </w:r>
          </w:p>
        </w:tc>
        <w:tc>
          <w:tcPr>
            <w:tcW w:w="126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08" w:right="108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22</w:t>
            </w:r>
          </w:p>
        </w:tc>
        <w:tc>
          <w:tcPr>
            <w:tcW w:w="522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right="108"/>
              <w:rPr>
                <w:b/>
                <w:bCs/>
                <w:szCs w:val="22"/>
                <w:lang w:val="en-US"/>
              </w:rPr>
            </w:pPr>
            <w:r>
              <w:rPr>
                <w:b/>
                <w:bCs/>
                <w:szCs w:val="22"/>
                <w:lang w:val="en-US"/>
              </w:rPr>
              <w:t>BG46NNNN76301475624821*</w:t>
            </w:r>
          </w:p>
        </w:tc>
      </w:tr>
      <w:tr w:rsidR="00031262">
        <w:tc>
          <w:tcPr>
            <w:tcW w:w="180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08"/>
              <w:rPr>
                <w:b/>
                <w:bCs/>
                <w:lang w:val="en-US"/>
              </w:rPr>
            </w:pPr>
            <w:smartTag w:uri="urn:schemas-microsoft-com:office:smarttags" w:element="country-region">
              <w:smartTag w:uri="urn:schemas-microsoft-com:office:smarttags" w:element="place">
                <w:r>
                  <w:rPr>
                    <w:b/>
                    <w:bCs/>
                    <w:lang w:val="en-US"/>
                  </w:rPr>
                  <w:t>Bosnia and Herzegovina</w:t>
                </w:r>
              </w:smartTag>
            </w:smartTag>
          </w:p>
        </w:tc>
        <w:tc>
          <w:tcPr>
            <w:tcW w:w="126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5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BA</w:t>
            </w:r>
          </w:p>
        </w:tc>
        <w:tc>
          <w:tcPr>
            <w:tcW w:w="126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08" w:right="108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20</w:t>
            </w:r>
          </w:p>
        </w:tc>
        <w:tc>
          <w:tcPr>
            <w:tcW w:w="522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right="108"/>
              <w:rPr>
                <w:b/>
                <w:bCs/>
                <w:szCs w:val="22"/>
                <w:lang w:val="en-US"/>
              </w:rPr>
            </w:pPr>
            <w:r>
              <w:rPr>
                <w:b/>
                <w:bCs/>
                <w:lang w:val="en-US"/>
              </w:rPr>
              <w:t>BA391290079401028494</w:t>
            </w:r>
          </w:p>
        </w:tc>
      </w:tr>
      <w:tr w:rsidR="00031262">
        <w:tc>
          <w:tcPr>
            <w:tcW w:w="180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08"/>
              <w:rPr>
                <w:b/>
                <w:bCs/>
                <w:lang w:val="en-US"/>
              </w:rPr>
            </w:pPr>
            <w:smartTag w:uri="urn:schemas-microsoft-com:office:smarttags" w:element="country-region">
              <w:smartTag w:uri="urn:schemas-microsoft-com:office:smarttags" w:element="place">
                <w:r>
                  <w:rPr>
                    <w:b/>
                    <w:bCs/>
                    <w:lang w:val="en-US"/>
                  </w:rPr>
                  <w:t>Switzerland</w:t>
                </w:r>
              </w:smartTag>
            </w:smartTag>
          </w:p>
        </w:tc>
        <w:tc>
          <w:tcPr>
            <w:tcW w:w="126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5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CH</w:t>
            </w:r>
          </w:p>
        </w:tc>
        <w:tc>
          <w:tcPr>
            <w:tcW w:w="126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08" w:right="108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21</w:t>
            </w:r>
          </w:p>
        </w:tc>
        <w:tc>
          <w:tcPr>
            <w:tcW w:w="5220" w:type="dxa"/>
          </w:tcPr>
          <w:p w:rsidR="00031262" w:rsidRDefault="00031262">
            <w:pPr>
              <w:rPr>
                <w:b/>
                <w:bCs/>
                <w:szCs w:val="22"/>
                <w:lang w:val="en-US"/>
              </w:rPr>
            </w:pPr>
            <w:r>
              <w:rPr>
                <w:b/>
                <w:bCs/>
                <w:lang w:val="en-US"/>
              </w:rPr>
              <w:t>CH9300762011623852957</w:t>
            </w:r>
          </w:p>
        </w:tc>
      </w:tr>
      <w:tr w:rsidR="00031262">
        <w:tc>
          <w:tcPr>
            <w:tcW w:w="180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08"/>
              <w:rPr>
                <w:b/>
                <w:bCs/>
                <w:lang w:val="en-US"/>
              </w:rPr>
            </w:pPr>
            <w:smartTag w:uri="urn:schemas-microsoft-com:office:smarttags" w:element="country-region">
              <w:r>
                <w:rPr>
                  <w:b/>
                  <w:bCs/>
                  <w:lang w:val="en-US"/>
                </w:rPr>
                <w:t>Serbia</w:t>
              </w:r>
            </w:smartTag>
            <w:r>
              <w:rPr>
                <w:b/>
                <w:bCs/>
                <w:lang w:val="en-US"/>
              </w:rPr>
              <w:t xml:space="preserve"> and 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b/>
                    <w:bCs/>
                    <w:lang w:val="en-US"/>
                  </w:rPr>
                  <w:t>Montenegro</w:t>
                </w:r>
              </w:smartTag>
            </w:smartTag>
          </w:p>
        </w:tc>
        <w:tc>
          <w:tcPr>
            <w:tcW w:w="126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5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CS</w:t>
            </w:r>
          </w:p>
        </w:tc>
        <w:tc>
          <w:tcPr>
            <w:tcW w:w="126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08" w:right="108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22</w:t>
            </w:r>
          </w:p>
        </w:tc>
        <w:tc>
          <w:tcPr>
            <w:tcW w:w="5220" w:type="dxa"/>
          </w:tcPr>
          <w:p w:rsidR="00031262" w:rsidRDefault="00031262">
            <w:pPr>
              <w:rPr>
                <w:b/>
                <w:bCs/>
                <w:szCs w:val="22"/>
                <w:lang w:val="en-US"/>
              </w:rPr>
            </w:pPr>
            <w:r>
              <w:rPr>
                <w:b/>
                <w:bCs/>
                <w:lang w:val="en-US"/>
              </w:rPr>
              <w:t>CS73260005601001611379</w:t>
            </w:r>
          </w:p>
        </w:tc>
      </w:tr>
      <w:tr w:rsidR="00031262">
        <w:tc>
          <w:tcPr>
            <w:tcW w:w="180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08"/>
              <w:rPr>
                <w:b/>
                <w:bCs/>
                <w:lang w:val="en-US"/>
              </w:rPr>
            </w:pPr>
            <w:smartTag w:uri="urn:schemas-microsoft-com:office:smarttags" w:element="country-region">
              <w:smartTag w:uri="urn:schemas-microsoft-com:office:smarttags" w:element="place">
                <w:r>
                  <w:rPr>
                    <w:b/>
                    <w:bCs/>
                    <w:lang w:val="en-US"/>
                  </w:rPr>
                  <w:t>Cyprus</w:t>
                </w:r>
              </w:smartTag>
            </w:smartTag>
          </w:p>
        </w:tc>
        <w:tc>
          <w:tcPr>
            <w:tcW w:w="126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5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CY</w:t>
            </w:r>
          </w:p>
        </w:tc>
        <w:tc>
          <w:tcPr>
            <w:tcW w:w="126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08" w:right="108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28</w:t>
            </w:r>
          </w:p>
        </w:tc>
        <w:tc>
          <w:tcPr>
            <w:tcW w:w="522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right="108"/>
              <w:rPr>
                <w:b/>
                <w:bCs/>
                <w:szCs w:val="22"/>
                <w:lang w:val="en-US"/>
              </w:rPr>
            </w:pPr>
            <w:r>
              <w:rPr>
                <w:b/>
                <w:bCs/>
                <w:lang w:val="en-US"/>
              </w:rPr>
              <w:t>CY17002001280000001200527600</w:t>
            </w:r>
          </w:p>
        </w:tc>
      </w:tr>
      <w:tr w:rsidR="00031262">
        <w:tc>
          <w:tcPr>
            <w:tcW w:w="180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08"/>
              <w:rPr>
                <w:b/>
                <w:bCs/>
                <w:lang w:val="en-US"/>
              </w:rPr>
            </w:pPr>
            <w:smartTag w:uri="urn:schemas-microsoft-com:office:smarttags" w:element="place">
              <w:smartTag w:uri="urn:schemas-microsoft-com:office:smarttags" w:element="PlaceName">
                <w:r>
                  <w:rPr>
                    <w:b/>
                    <w:bCs/>
                    <w:lang w:val="en-US"/>
                  </w:rPr>
                  <w:t>Czech</w:t>
                </w:r>
              </w:smartTag>
              <w:r>
                <w:rPr>
                  <w:b/>
                  <w:bCs/>
                  <w:lang w:val="en-US"/>
                </w:rPr>
                <w:t xml:space="preserve"> </w:t>
              </w:r>
              <w:smartTag w:uri="urn:schemas-microsoft-com:office:smarttags" w:element="PlaceType">
                <w:r>
                  <w:rPr>
                    <w:b/>
                    <w:bCs/>
                    <w:lang w:val="en-US"/>
                  </w:rPr>
                  <w:t>Republic</w:t>
                </w:r>
              </w:smartTag>
            </w:smartTag>
          </w:p>
        </w:tc>
        <w:tc>
          <w:tcPr>
            <w:tcW w:w="126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5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CZ</w:t>
            </w:r>
          </w:p>
        </w:tc>
        <w:tc>
          <w:tcPr>
            <w:tcW w:w="126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08" w:right="108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24</w:t>
            </w:r>
          </w:p>
        </w:tc>
        <w:tc>
          <w:tcPr>
            <w:tcW w:w="5220" w:type="dxa"/>
          </w:tcPr>
          <w:p w:rsidR="00031262" w:rsidRDefault="00031262">
            <w:pPr>
              <w:rPr>
                <w:b/>
                <w:bCs/>
                <w:szCs w:val="22"/>
                <w:lang w:val="en-US"/>
              </w:rPr>
            </w:pPr>
            <w:r>
              <w:rPr>
                <w:b/>
                <w:bCs/>
                <w:lang w:val="en-US"/>
              </w:rPr>
              <w:t>CZ6508000000192000145399</w:t>
            </w:r>
          </w:p>
        </w:tc>
      </w:tr>
      <w:tr w:rsidR="00031262">
        <w:tc>
          <w:tcPr>
            <w:tcW w:w="180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08"/>
              <w:rPr>
                <w:b/>
                <w:bCs/>
                <w:lang w:val="en-US"/>
              </w:rPr>
            </w:pPr>
            <w:smartTag w:uri="urn:schemas-microsoft-com:office:smarttags" w:element="country-region">
              <w:smartTag w:uri="urn:schemas-microsoft-com:office:smarttags" w:element="place">
                <w:r>
                  <w:rPr>
                    <w:b/>
                    <w:bCs/>
                    <w:lang w:val="en-US"/>
                  </w:rPr>
                  <w:t>Germany</w:t>
                </w:r>
              </w:smartTag>
            </w:smartTag>
          </w:p>
        </w:tc>
        <w:tc>
          <w:tcPr>
            <w:tcW w:w="126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5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DE</w:t>
            </w:r>
          </w:p>
        </w:tc>
        <w:tc>
          <w:tcPr>
            <w:tcW w:w="126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08" w:right="108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22</w:t>
            </w:r>
          </w:p>
        </w:tc>
        <w:tc>
          <w:tcPr>
            <w:tcW w:w="522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right="108"/>
              <w:rPr>
                <w:b/>
                <w:bCs/>
                <w:szCs w:val="22"/>
                <w:lang w:val="en-US"/>
              </w:rPr>
            </w:pPr>
            <w:r>
              <w:rPr>
                <w:b/>
                <w:bCs/>
                <w:lang w:val="en-US"/>
              </w:rPr>
              <w:t>DE89370400440532013000</w:t>
            </w:r>
          </w:p>
        </w:tc>
      </w:tr>
      <w:tr w:rsidR="00031262">
        <w:tc>
          <w:tcPr>
            <w:tcW w:w="180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08"/>
              <w:rPr>
                <w:b/>
                <w:bCs/>
                <w:lang w:val="en-US"/>
              </w:rPr>
            </w:pPr>
            <w:smartTag w:uri="urn:schemas-microsoft-com:office:smarttags" w:element="country-region">
              <w:smartTag w:uri="urn:schemas-microsoft-com:office:smarttags" w:element="place">
                <w:r>
                  <w:rPr>
                    <w:b/>
                    <w:bCs/>
                    <w:lang w:val="en-US"/>
                  </w:rPr>
                  <w:t>Denmark</w:t>
                </w:r>
              </w:smartTag>
            </w:smartTag>
          </w:p>
        </w:tc>
        <w:tc>
          <w:tcPr>
            <w:tcW w:w="126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5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DK</w:t>
            </w:r>
          </w:p>
        </w:tc>
        <w:tc>
          <w:tcPr>
            <w:tcW w:w="126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08" w:right="108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18</w:t>
            </w:r>
          </w:p>
        </w:tc>
        <w:tc>
          <w:tcPr>
            <w:tcW w:w="5220" w:type="dxa"/>
          </w:tcPr>
          <w:p w:rsidR="00031262" w:rsidRDefault="00031262">
            <w:pPr>
              <w:rPr>
                <w:b/>
                <w:bCs/>
                <w:szCs w:val="22"/>
                <w:lang w:val="en-US"/>
              </w:rPr>
            </w:pPr>
            <w:r>
              <w:rPr>
                <w:b/>
                <w:bCs/>
                <w:lang w:val="en-US"/>
              </w:rPr>
              <w:t>DK5000400440116243</w:t>
            </w:r>
          </w:p>
        </w:tc>
      </w:tr>
      <w:tr w:rsidR="00031262">
        <w:tc>
          <w:tcPr>
            <w:tcW w:w="180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08"/>
              <w:rPr>
                <w:b/>
                <w:bCs/>
                <w:lang w:val="en-US"/>
              </w:rPr>
            </w:pPr>
            <w:smartTag w:uri="urn:schemas-microsoft-com:office:smarttags" w:element="country-region">
              <w:smartTag w:uri="urn:schemas-microsoft-com:office:smarttags" w:element="place">
                <w:r>
                  <w:rPr>
                    <w:b/>
                    <w:bCs/>
                    <w:lang w:val="en-US"/>
                  </w:rPr>
                  <w:t>Estonia</w:t>
                </w:r>
              </w:smartTag>
            </w:smartTag>
          </w:p>
        </w:tc>
        <w:tc>
          <w:tcPr>
            <w:tcW w:w="126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5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EE</w:t>
            </w:r>
          </w:p>
        </w:tc>
        <w:tc>
          <w:tcPr>
            <w:tcW w:w="126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08" w:right="108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20</w:t>
            </w:r>
          </w:p>
        </w:tc>
        <w:tc>
          <w:tcPr>
            <w:tcW w:w="5220" w:type="dxa"/>
          </w:tcPr>
          <w:p w:rsidR="00031262" w:rsidRDefault="00031262">
            <w:pPr>
              <w:rPr>
                <w:b/>
                <w:bCs/>
                <w:szCs w:val="22"/>
                <w:lang w:val="en-US"/>
              </w:rPr>
            </w:pPr>
            <w:r>
              <w:rPr>
                <w:b/>
                <w:bCs/>
                <w:lang w:val="en-US"/>
              </w:rPr>
              <w:t>EE382200221020145685</w:t>
            </w:r>
          </w:p>
        </w:tc>
      </w:tr>
      <w:tr w:rsidR="00031262">
        <w:tc>
          <w:tcPr>
            <w:tcW w:w="180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08"/>
              <w:rPr>
                <w:b/>
                <w:bCs/>
                <w:lang w:val="en-US"/>
              </w:rPr>
            </w:pPr>
            <w:smartTag w:uri="urn:schemas-microsoft-com:office:smarttags" w:element="country-region">
              <w:smartTag w:uri="urn:schemas-microsoft-com:office:smarttags" w:element="place">
                <w:r>
                  <w:rPr>
                    <w:b/>
                    <w:bCs/>
                    <w:lang w:val="en-US"/>
                  </w:rPr>
                  <w:t>Spain</w:t>
                </w:r>
              </w:smartTag>
            </w:smartTag>
          </w:p>
        </w:tc>
        <w:tc>
          <w:tcPr>
            <w:tcW w:w="126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5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ES</w:t>
            </w:r>
          </w:p>
        </w:tc>
        <w:tc>
          <w:tcPr>
            <w:tcW w:w="126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08" w:right="108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24</w:t>
            </w:r>
          </w:p>
        </w:tc>
        <w:tc>
          <w:tcPr>
            <w:tcW w:w="522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right="108"/>
              <w:rPr>
                <w:b/>
                <w:bCs/>
                <w:szCs w:val="22"/>
                <w:lang w:val="en-US"/>
              </w:rPr>
            </w:pPr>
            <w:r>
              <w:rPr>
                <w:b/>
                <w:bCs/>
                <w:lang w:val="en-US"/>
              </w:rPr>
              <w:t>ES9121000418450200051332</w:t>
            </w:r>
          </w:p>
        </w:tc>
      </w:tr>
      <w:tr w:rsidR="00031262">
        <w:tc>
          <w:tcPr>
            <w:tcW w:w="180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08"/>
              <w:rPr>
                <w:b/>
                <w:bCs/>
                <w:lang w:val="en-US"/>
              </w:rPr>
            </w:pPr>
            <w:smartTag w:uri="urn:schemas-microsoft-com:office:smarttags" w:element="country-region">
              <w:smartTag w:uri="urn:schemas-microsoft-com:office:smarttags" w:element="place">
                <w:r>
                  <w:rPr>
                    <w:b/>
                    <w:bCs/>
                    <w:lang w:val="en-US"/>
                  </w:rPr>
                  <w:t>Finland</w:t>
                </w:r>
              </w:smartTag>
            </w:smartTag>
          </w:p>
        </w:tc>
        <w:tc>
          <w:tcPr>
            <w:tcW w:w="126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5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FI</w:t>
            </w:r>
          </w:p>
        </w:tc>
        <w:tc>
          <w:tcPr>
            <w:tcW w:w="126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08" w:right="108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18</w:t>
            </w:r>
          </w:p>
        </w:tc>
        <w:tc>
          <w:tcPr>
            <w:tcW w:w="5220" w:type="dxa"/>
          </w:tcPr>
          <w:p w:rsidR="00031262" w:rsidRDefault="00031262">
            <w:pPr>
              <w:rPr>
                <w:b/>
                <w:bCs/>
                <w:szCs w:val="22"/>
                <w:lang w:val="en-US"/>
              </w:rPr>
            </w:pPr>
            <w:r>
              <w:rPr>
                <w:b/>
                <w:bCs/>
                <w:lang w:val="en-US"/>
              </w:rPr>
              <w:t>FI2112345600000785</w:t>
            </w:r>
          </w:p>
        </w:tc>
      </w:tr>
      <w:tr w:rsidR="00031262">
        <w:tc>
          <w:tcPr>
            <w:tcW w:w="180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08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Faroe Islands (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b/>
                    <w:bCs/>
                    <w:lang w:val="en-US"/>
                  </w:rPr>
                  <w:t>Denmark</w:t>
                </w:r>
              </w:smartTag>
            </w:smartTag>
            <w:r>
              <w:rPr>
                <w:b/>
                <w:bCs/>
                <w:lang w:val="en-US"/>
              </w:rPr>
              <w:t>)</w:t>
            </w:r>
          </w:p>
        </w:tc>
        <w:tc>
          <w:tcPr>
            <w:tcW w:w="126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5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FO</w:t>
            </w:r>
          </w:p>
        </w:tc>
        <w:tc>
          <w:tcPr>
            <w:tcW w:w="126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08" w:right="108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18</w:t>
            </w:r>
          </w:p>
        </w:tc>
        <w:tc>
          <w:tcPr>
            <w:tcW w:w="522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right="108"/>
              <w:rPr>
                <w:b/>
                <w:bCs/>
                <w:szCs w:val="22"/>
                <w:lang w:val="en-US"/>
              </w:rPr>
            </w:pPr>
            <w:r>
              <w:rPr>
                <w:b/>
                <w:bCs/>
                <w:lang w:val="en-US"/>
              </w:rPr>
              <w:t>FO2000400440116243</w:t>
            </w:r>
          </w:p>
        </w:tc>
      </w:tr>
      <w:tr w:rsidR="00031262">
        <w:tc>
          <w:tcPr>
            <w:tcW w:w="180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08"/>
              <w:rPr>
                <w:b/>
                <w:bCs/>
                <w:lang w:val="en-US"/>
              </w:rPr>
            </w:pPr>
            <w:smartTag w:uri="urn:schemas-microsoft-com:office:smarttags" w:element="country-region">
              <w:smartTag w:uri="urn:schemas-microsoft-com:office:smarttags" w:element="place">
                <w:r>
                  <w:rPr>
                    <w:b/>
                    <w:bCs/>
                    <w:lang w:val="en-US"/>
                  </w:rPr>
                  <w:t>France</w:t>
                </w:r>
              </w:smartTag>
            </w:smartTag>
          </w:p>
        </w:tc>
        <w:tc>
          <w:tcPr>
            <w:tcW w:w="126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5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FR</w:t>
            </w:r>
          </w:p>
        </w:tc>
        <w:tc>
          <w:tcPr>
            <w:tcW w:w="126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08" w:right="108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27</w:t>
            </w:r>
          </w:p>
        </w:tc>
        <w:tc>
          <w:tcPr>
            <w:tcW w:w="5220" w:type="dxa"/>
          </w:tcPr>
          <w:p w:rsidR="00031262" w:rsidRDefault="00031262">
            <w:pPr>
              <w:rPr>
                <w:b/>
                <w:bCs/>
                <w:szCs w:val="22"/>
                <w:lang w:val="en-US"/>
              </w:rPr>
            </w:pPr>
            <w:r>
              <w:rPr>
                <w:b/>
                <w:bCs/>
                <w:lang w:val="en-US"/>
              </w:rPr>
              <w:t>FR1420041010050500013M02606</w:t>
            </w:r>
          </w:p>
        </w:tc>
      </w:tr>
      <w:tr w:rsidR="00031262">
        <w:tc>
          <w:tcPr>
            <w:tcW w:w="180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08"/>
              <w:rPr>
                <w:b/>
                <w:bCs/>
                <w:lang w:val="en-US"/>
              </w:rPr>
            </w:pPr>
            <w:smartTag w:uri="urn:schemas-microsoft-com:office:smarttags" w:element="country-region">
              <w:smartTag w:uri="urn:schemas-microsoft-com:office:smarttags" w:element="place">
                <w:r>
                  <w:rPr>
                    <w:b/>
                    <w:bCs/>
                    <w:lang w:val="en-US"/>
                  </w:rPr>
                  <w:t>United Kingdom</w:t>
                </w:r>
              </w:smartTag>
            </w:smartTag>
          </w:p>
        </w:tc>
        <w:tc>
          <w:tcPr>
            <w:tcW w:w="126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5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GB</w:t>
            </w:r>
          </w:p>
        </w:tc>
        <w:tc>
          <w:tcPr>
            <w:tcW w:w="126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08" w:right="108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22</w:t>
            </w:r>
          </w:p>
        </w:tc>
        <w:tc>
          <w:tcPr>
            <w:tcW w:w="522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right="108"/>
              <w:rPr>
                <w:b/>
                <w:bCs/>
                <w:szCs w:val="22"/>
                <w:lang w:val="en-US"/>
              </w:rPr>
            </w:pPr>
            <w:r>
              <w:rPr>
                <w:b/>
                <w:bCs/>
                <w:lang w:val="en-US"/>
              </w:rPr>
              <w:t>GB29NNNN60161331926819*</w:t>
            </w:r>
          </w:p>
        </w:tc>
      </w:tr>
      <w:tr w:rsidR="00031262">
        <w:tc>
          <w:tcPr>
            <w:tcW w:w="180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08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Gibraltar (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b/>
                    <w:bCs/>
                    <w:lang w:val="en-US"/>
                  </w:rPr>
                  <w:t>UK</w:t>
                </w:r>
              </w:smartTag>
            </w:smartTag>
            <w:r>
              <w:rPr>
                <w:b/>
                <w:bCs/>
                <w:lang w:val="en-US"/>
              </w:rPr>
              <w:t>)</w:t>
            </w:r>
          </w:p>
        </w:tc>
        <w:tc>
          <w:tcPr>
            <w:tcW w:w="126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5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GI</w:t>
            </w:r>
          </w:p>
        </w:tc>
        <w:tc>
          <w:tcPr>
            <w:tcW w:w="126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08" w:right="108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23</w:t>
            </w:r>
          </w:p>
        </w:tc>
        <w:tc>
          <w:tcPr>
            <w:tcW w:w="522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right="108"/>
              <w:rPr>
                <w:b/>
                <w:bCs/>
                <w:szCs w:val="22"/>
                <w:lang w:val="en-US"/>
              </w:rPr>
            </w:pPr>
            <w:r>
              <w:rPr>
                <w:b/>
                <w:bCs/>
                <w:lang w:val="en-US"/>
              </w:rPr>
              <w:t>GI75NNNN000000007099453*</w:t>
            </w:r>
          </w:p>
        </w:tc>
      </w:tr>
      <w:tr w:rsidR="00031262">
        <w:tc>
          <w:tcPr>
            <w:tcW w:w="180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08"/>
              <w:rPr>
                <w:b/>
                <w:bCs/>
                <w:lang w:val="en-US"/>
              </w:rPr>
            </w:pPr>
            <w:smartTag w:uri="urn:schemas-microsoft-com:office:smarttags" w:element="place">
              <w:r>
                <w:rPr>
                  <w:b/>
                  <w:bCs/>
                  <w:lang w:val="en-US"/>
                </w:rPr>
                <w:t>Greenland</w:t>
              </w:r>
            </w:smartTag>
          </w:p>
        </w:tc>
        <w:tc>
          <w:tcPr>
            <w:tcW w:w="126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5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GL</w:t>
            </w:r>
          </w:p>
        </w:tc>
        <w:tc>
          <w:tcPr>
            <w:tcW w:w="126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08" w:right="108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18</w:t>
            </w:r>
          </w:p>
        </w:tc>
        <w:tc>
          <w:tcPr>
            <w:tcW w:w="522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right="108"/>
              <w:rPr>
                <w:b/>
                <w:bCs/>
                <w:szCs w:val="22"/>
                <w:lang w:val="en-US"/>
              </w:rPr>
            </w:pPr>
            <w:r>
              <w:rPr>
                <w:b/>
                <w:bCs/>
                <w:lang w:val="en-US"/>
              </w:rPr>
              <w:t>GL2000400440116243</w:t>
            </w:r>
          </w:p>
        </w:tc>
      </w:tr>
      <w:tr w:rsidR="00031262">
        <w:tc>
          <w:tcPr>
            <w:tcW w:w="180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08"/>
              <w:rPr>
                <w:b/>
                <w:bCs/>
                <w:lang w:val="en-US"/>
              </w:rPr>
            </w:pPr>
            <w:smartTag w:uri="urn:schemas-microsoft-com:office:smarttags" w:element="country-region">
              <w:smartTag w:uri="urn:schemas-microsoft-com:office:smarttags" w:element="place">
                <w:r>
                  <w:rPr>
                    <w:b/>
                    <w:bCs/>
                    <w:lang w:val="en-US"/>
                  </w:rPr>
                  <w:t>Greece</w:t>
                </w:r>
              </w:smartTag>
            </w:smartTag>
          </w:p>
        </w:tc>
        <w:tc>
          <w:tcPr>
            <w:tcW w:w="126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5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GR</w:t>
            </w:r>
          </w:p>
        </w:tc>
        <w:tc>
          <w:tcPr>
            <w:tcW w:w="126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08" w:right="108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27</w:t>
            </w:r>
          </w:p>
        </w:tc>
        <w:tc>
          <w:tcPr>
            <w:tcW w:w="522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right="108"/>
              <w:rPr>
                <w:b/>
                <w:bCs/>
                <w:szCs w:val="22"/>
                <w:lang w:val="en-US"/>
              </w:rPr>
            </w:pPr>
            <w:r>
              <w:rPr>
                <w:b/>
                <w:bCs/>
                <w:lang w:val="en-US"/>
              </w:rPr>
              <w:t>GR1601101250000000012300695</w:t>
            </w:r>
          </w:p>
        </w:tc>
      </w:tr>
      <w:tr w:rsidR="00031262">
        <w:tc>
          <w:tcPr>
            <w:tcW w:w="180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08"/>
              <w:rPr>
                <w:b/>
                <w:bCs/>
                <w:lang w:val="en-US"/>
              </w:rPr>
            </w:pPr>
            <w:smartTag w:uri="urn:schemas-microsoft-com:office:smarttags" w:element="country-region">
              <w:smartTag w:uri="urn:schemas-microsoft-com:office:smarttags" w:element="place">
                <w:r>
                  <w:rPr>
                    <w:b/>
                    <w:bCs/>
                    <w:lang w:val="en-US"/>
                  </w:rPr>
                  <w:t>Croatia</w:t>
                </w:r>
              </w:smartTag>
            </w:smartTag>
          </w:p>
        </w:tc>
        <w:tc>
          <w:tcPr>
            <w:tcW w:w="126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5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HR</w:t>
            </w:r>
          </w:p>
        </w:tc>
        <w:tc>
          <w:tcPr>
            <w:tcW w:w="126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08" w:right="108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21</w:t>
            </w:r>
          </w:p>
        </w:tc>
        <w:tc>
          <w:tcPr>
            <w:tcW w:w="5220" w:type="dxa"/>
          </w:tcPr>
          <w:p w:rsidR="00031262" w:rsidRDefault="00031262">
            <w:pPr>
              <w:rPr>
                <w:b/>
                <w:bCs/>
                <w:szCs w:val="22"/>
                <w:lang w:val="en-US"/>
              </w:rPr>
            </w:pPr>
            <w:r>
              <w:rPr>
                <w:b/>
                <w:bCs/>
                <w:lang w:val="en-US"/>
              </w:rPr>
              <w:t>HR1210010051863000160</w:t>
            </w:r>
          </w:p>
        </w:tc>
      </w:tr>
      <w:tr w:rsidR="00031262">
        <w:tc>
          <w:tcPr>
            <w:tcW w:w="180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08"/>
              <w:rPr>
                <w:b/>
                <w:bCs/>
                <w:lang w:val="en-US"/>
              </w:rPr>
            </w:pPr>
            <w:smartTag w:uri="urn:schemas-microsoft-com:office:smarttags" w:element="country-region">
              <w:smartTag w:uri="urn:schemas-microsoft-com:office:smarttags" w:element="place">
                <w:r>
                  <w:rPr>
                    <w:b/>
                    <w:bCs/>
                    <w:lang w:val="en-US"/>
                  </w:rPr>
                  <w:t>Hungary</w:t>
                </w:r>
              </w:smartTag>
            </w:smartTag>
          </w:p>
        </w:tc>
        <w:tc>
          <w:tcPr>
            <w:tcW w:w="126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5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HU</w:t>
            </w:r>
          </w:p>
        </w:tc>
        <w:tc>
          <w:tcPr>
            <w:tcW w:w="126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08" w:right="108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28</w:t>
            </w:r>
          </w:p>
        </w:tc>
        <w:tc>
          <w:tcPr>
            <w:tcW w:w="5220" w:type="dxa"/>
          </w:tcPr>
          <w:p w:rsidR="00031262" w:rsidRDefault="00031262">
            <w:pPr>
              <w:rPr>
                <w:b/>
                <w:bCs/>
                <w:szCs w:val="22"/>
                <w:lang w:val="en-US"/>
              </w:rPr>
            </w:pPr>
            <w:r>
              <w:rPr>
                <w:b/>
                <w:bCs/>
                <w:lang w:val="en-US"/>
              </w:rPr>
              <w:t>HU42117730161111101800000000</w:t>
            </w:r>
          </w:p>
        </w:tc>
      </w:tr>
      <w:tr w:rsidR="00031262">
        <w:tc>
          <w:tcPr>
            <w:tcW w:w="180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08"/>
              <w:rPr>
                <w:b/>
                <w:bCs/>
                <w:lang w:val="en-US"/>
              </w:rPr>
            </w:pPr>
            <w:smartTag w:uri="urn:schemas-microsoft-com:office:smarttags" w:element="country-region">
              <w:smartTag w:uri="urn:schemas-microsoft-com:office:smarttags" w:element="place">
                <w:r>
                  <w:rPr>
                    <w:b/>
                    <w:bCs/>
                    <w:lang w:val="en-US"/>
                  </w:rPr>
                  <w:t>Ireland</w:t>
                </w:r>
              </w:smartTag>
            </w:smartTag>
          </w:p>
        </w:tc>
        <w:tc>
          <w:tcPr>
            <w:tcW w:w="126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5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IE</w:t>
            </w:r>
          </w:p>
        </w:tc>
        <w:tc>
          <w:tcPr>
            <w:tcW w:w="126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08" w:right="108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22</w:t>
            </w:r>
          </w:p>
        </w:tc>
        <w:tc>
          <w:tcPr>
            <w:tcW w:w="522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right="108"/>
              <w:rPr>
                <w:b/>
                <w:bCs/>
                <w:szCs w:val="22"/>
                <w:lang w:val="en-US"/>
              </w:rPr>
            </w:pPr>
            <w:r>
              <w:rPr>
                <w:b/>
                <w:bCs/>
                <w:lang w:val="en-US"/>
              </w:rPr>
              <w:t>IE29NNNN93115212345678*</w:t>
            </w:r>
          </w:p>
        </w:tc>
      </w:tr>
      <w:tr w:rsidR="00031262">
        <w:tc>
          <w:tcPr>
            <w:tcW w:w="180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08"/>
              <w:rPr>
                <w:b/>
                <w:bCs/>
                <w:lang w:val="en-US"/>
              </w:rPr>
            </w:pPr>
            <w:smartTag w:uri="urn:schemas-microsoft-com:office:smarttags" w:element="country-region">
              <w:smartTag w:uri="urn:schemas-microsoft-com:office:smarttags" w:element="place">
                <w:r>
                  <w:rPr>
                    <w:b/>
                    <w:bCs/>
                    <w:lang w:val="en-US"/>
                  </w:rPr>
                  <w:t>Iceland</w:t>
                </w:r>
              </w:smartTag>
            </w:smartTag>
          </w:p>
        </w:tc>
        <w:tc>
          <w:tcPr>
            <w:tcW w:w="126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5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IS</w:t>
            </w:r>
          </w:p>
        </w:tc>
        <w:tc>
          <w:tcPr>
            <w:tcW w:w="126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08" w:right="108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26</w:t>
            </w:r>
          </w:p>
        </w:tc>
        <w:tc>
          <w:tcPr>
            <w:tcW w:w="522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right="108"/>
              <w:rPr>
                <w:b/>
                <w:bCs/>
                <w:szCs w:val="22"/>
                <w:lang w:val="en-US"/>
              </w:rPr>
            </w:pPr>
            <w:r>
              <w:rPr>
                <w:b/>
                <w:bCs/>
                <w:lang w:val="en-US"/>
              </w:rPr>
              <w:t>IS140159260076545510730339</w:t>
            </w:r>
          </w:p>
        </w:tc>
      </w:tr>
      <w:tr w:rsidR="00031262">
        <w:tc>
          <w:tcPr>
            <w:tcW w:w="180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08"/>
              <w:rPr>
                <w:b/>
                <w:bCs/>
                <w:lang w:val="en-US"/>
              </w:rPr>
            </w:pPr>
            <w:smartTag w:uri="urn:schemas-microsoft-com:office:smarttags" w:element="country-region">
              <w:smartTag w:uri="urn:schemas-microsoft-com:office:smarttags" w:element="place">
                <w:r>
                  <w:rPr>
                    <w:b/>
                    <w:bCs/>
                    <w:lang w:val="en-US"/>
                  </w:rPr>
                  <w:t>Italy</w:t>
                </w:r>
              </w:smartTag>
            </w:smartTag>
          </w:p>
        </w:tc>
        <w:tc>
          <w:tcPr>
            <w:tcW w:w="126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5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IT</w:t>
            </w:r>
          </w:p>
        </w:tc>
        <w:tc>
          <w:tcPr>
            <w:tcW w:w="126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08" w:right="108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27</w:t>
            </w:r>
          </w:p>
        </w:tc>
        <w:tc>
          <w:tcPr>
            <w:tcW w:w="5220" w:type="dxa"/>
          </w:tcPr>
          <w:p w:rsidR="00031262" w:rsidRDefault="00031262">
            <w:pPr>
              <w:rPr>
                <w:b/>
                <w:bCs/>
                <w:szCs w:val="22"/>
                <w:lang w:val="en-US"/>
              </w:rPr>
            </w:pPr>
            <w:r>
              <w:rPr>
                <w:b/>
                <w:bCs/>
                <w:lang w:val="en-US"/>
              </w:rPr>
              <w:t>IT60X0542811101000000123456</w:t>
            </w:r>
          </w:p>
        </w:tc>
      </w:tr>
      <w:tr w:rsidR="00031262">
        <w:tc>
          <w:tcPr>
            <w:tcW w:w="180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08"/>
              <w:rPr>
                <w:b/>
                <w:bCs/>
                <w:lang w:val="en-US"/>
              </w:rPr>
            </w:pPr>
            <w:smartTag w:uri="urn:schemas-microsoft-com:office:smarttags" w:element="country-region">
              <w:smartTag w:uri="urn:schemas-microsoft-com:office:smarttags" w:element="place">
                <w:r>
                  <w:rPr>
                    <w:b/>
                    <w:bCs/>
                    <w:lang w:val="en-US"/>
                  </w:rPr>
                  <w:t>Liechtenstein</w:t>
                </w:r>
              </w:smartTag>
            </w:smartTag>
          </w:p>
        </w:tc>
        <w:tc>
          <w:tcPr>
            <w:tcW w:w="126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5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LI</w:t>
            </w:r>
          </w:p>
        </w:tc>
        <w:tc>
          <w:tcPr>
            <w:tcW w:w="126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08" w:right="108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21</w:t>
            </w:r>
          </w:p>
        </w:tc>
        <w:tc>
          <w:tcPr>
            <w:tcW w:w="5220" w:type="dxa"/>
          </w:tcPr>
          <w:p w:rsidR="00031262" w:rsidRDefault="00031262">
            <w:pPr>
              <w:rPr>
                <w:b/>
                <w:bCs/>
                <w:szCs w:val="22"/>
                <w:lang w:val="en-US"/>
              </w:rPr>
            </w:pPr>
            <w:r>
              <w:rPr>
                <w:b/>
                <w:bCs/>
                <w:lang w:val="en-US"/>
              </w:rPr>
              <w:t>LI21088100002324013AA</w:t>
            </w:r>
          </w:p>
        </w:tc>
      </w:tr>
      <w:tr w:rsidR="00031262">
        <w:tc>
          <w:tcPr>
            <w:tcW w:w="1800" w:type="dxa"/>
          </w:tcPr>
          <w:p w:rsidR="00031262" w:rsidRDefault="00031262">
            <w:pPr>
              <w:pStyle w:val="1"/>
              <w:rPr>
                <w:lang w:val="en-US"/>
              </w:rPr>
            </w:pPr>
            <w:r>
              <w:rPr>
                <w:lang w:val="en-US"/>
              </w:rPr>
              <w:t xml:space="preserve">  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lang w:val="en-US"/>
                  </w:rPr>
                  <w:t>Lithuania</w:t>
                </w:r>
              </w:smartTag>
            </w:smartTag>
          </w:p>
        </w:tc>
        <w:tc>
          <w:tcPr>
            <w:tcW w:w="126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5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LT</w:t>
            </w:r>
          </w:p>
        </w:tc>
        <w:tc>
          <w:tcPr>
            <w:tcW w:w="126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08" w:right="108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20</w:t>
            </w:r>
          </w:p>
        </w:tc>
        <w:tc>
          <w:tcPr>
            <w:tcW w:w="5220" w:type="dxa"/>
          </w:tcPr>
          <w:p w:rsidR="00031262" w:rsidRDefault="00031262">
            <w:pPr>
              <w:rPr>
                <w:b/>
                <w:bCs/>
                <w:szCs w:val="22"/>
                <w:lang w:val="en-US"/>
              </w:rPr>
            </w:pPr>
            <w:r>
              <w:rPr>
                <w:b/>
                <w:bCs/>
                <w:lang w:val="en-US"/>
              </w:rPr>
              <w:t>LT121000011101001000</w:t>
            </w:r>
          </w:p>
        </w:tc>
      </w:tr>
      <w:tr w:rsidR="00031262">
        <w:tc>
          <w:tcPr>
            <w:tcW w:w="180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08"/>
              <w:rPr>
                <w:b/>
                <w:bCs/>
                <w:lang w:val="en-US"/>
              </w:rPr>
            </w:pPr>
            <w:smartTag w:uri="urn:schemas-microsoft-com:office:smarttags" w:element="country-region">
              <w:smartTag w:uri="urn:schemas-microsoft-com:office:smarttags" w:element="place">
                <w:r>
                  <w:rPr>
                    <w:b/>
                    <w:bCs/>
                    <w:lang w:val="en-US"/>
                  </w:rPr>
                  <w:t>Luxembourg</w:t>
                </w:r>
              </w:smartTag>
            </w:smartTag>
          </w:p>
        </w:tc>
        <w:tc>
          <w:tcPr>
            <w:tcW w:w="126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5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LU</w:t>
            </w:r>
          </w:p>
        </w:tc>
        <w:tc>
          <w:tcPr>
            <w:tcW w:w="126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08" w:right="108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20</w:t>
            </w:r>
          </w:p>
        </w:tc>
        <w:tc>
          <w:tcPr>
            <w:tcW w:w="522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right="108"/>
              <w:rPr>
                <w:b/>
                <w:bCs/>
                <w:szCs w:val="22"/>
                <w:lang w:val="en-US"/>
              </w:rPr>
            </w:pPr>
            <w:r>
              <w:rPr>
                <w:b/>
                <w:bCs/>
                <w:lang w:val="en-US"/>
              </w:rPr>
              <w:t>LU280019400644750000</w:t>
            </w:r>
          </w:p>
        </w:tc>
      </w:tr>
      <w:tr w:rsidR="00031262">
        <w:tc>
          <w:tcPr>
            <w:tcW w:w="180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08"/>
              <w:rPr>
                <w:b/>
                <w:bCs/>
                <w:lang w:val="en-US"/>
              </w:rPr>
            </w:pPr>
            <w:smartTag w:uri="urn:schemas-microsoft-com:office:smarttags" w:element="country-region">
              <w:smartTag w:uri="urn:schemas-microsoft-com:office:smarttags" w:element="place">
                <w:r>
                  <w:rPr>
                    <w:b/>
                    <w:bCs/>
                    <w:lang w:val="en-US"/>
                  </w:rPr>
                  <w:t>Latvia</w:t>
                </w:r>
              </w:smartTag>
            </w:smartTag>
          </w:p>
        </w:tc>
        <w:tc>
          <w:tcPr>
            <w:tcW w:w="126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5"/>
              <w:jc w:val="center"/>
              <w:rPr>
                <w:b/>
                <w:bCs/>
                <w:lang w:val="en-US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b/>
                    <w:bCs/>
                    <w:lang w:val="en-US"/>
                  </w:rPr>
                  <w:t>LV</w:t>
                </w:r>
              </w:smartTag>
            </w:smartTag>
          </w:p>
        </w:tc>
        <w:tc>
          <w:tcPr>
            <w:tcW w:w="126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08" w:right="108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21</w:t>
            </w:r>
          </w:p>
        </w:tc>
        <w:tc>
          <w:tcPr>
            <w:tcW w:w="522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right="108"/>
              <w:rPr>
                <w:b/>
                <w:bCs/>
                <w:szCs w:val="22"/>
                <w:lang w:val="en-US"/>
              </w:rPr>
            </w:pPr>
            <w:r>
              <w:rPr>
                <w:b/>
                <w:bCs/>
                <w:lang w:val="en-US"/>
              </w:rPr>
              <w:t>LV80NNNN0000435195001*</w:t>
            </w:r>
          </w:p>
        </w:tc>
      </w:tr>
      <w:tr w:rsidR="00031262">
        <w:tc>
          <w:tcPr>
            <w:tcW w:w="180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08"/>
              <w:rPr>
                <w:b/>
                <w:bCs/>
                <w:lang w:val="en-US"/>
              </w:rPr>
            </w:pPr>
            <w:smartTag w:uri="urn:schemas-microsoft-com:office:smarttags" w:element="country-region">
              <w:r>
                <w:rPr>
                  <w:b/>
                  <w:bCs/>
                  <w:lang w:val="en-US"/>
                </w:rPr>
                <w:t>Monaco</w:t>
              </w:r>
            </w:smartTag>
            <w:r>
              <w:rPr>
                <w:b/>
                <w:bCs/>
                <w:lang w:val="en-US"/>
              </w:rPr>
              <w:t xml:space="preserve"> (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b/>
                    <w:bCs/>
                    <w:lang w:val="en-US"/>
                  </w:rPr>
                  <w:t>France</w:t>
                </w:r>
              </w:smartTag>
            </w:smartTag>
            <w:r>
              <w:rPr>
                <w:b/>
                <w:bCs/>
                <w:lang w:val="en-US"/>
              </w:rPr>
              <w:t>)</w:t>
            </w:r>
          </w:p>
        </w:tc>
        <w:tc>
          <w:tcPr>
            <w:tcW w:w="126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5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MC</w:t>
            </w:r>
          </w:p>
        </w:tc>
        <w:tc>
          <w:tcPr>
            <w:tcW w:w="126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08" w:right="108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27</w:t>
            </w:r>
          </w:p>
        </w:tc>
        <w:tc>
          <w:tcPr>
            <w:tcW w:w="5220" w:type="dxa"/>
          </w:tcPr>
          <w:p w:rsidR="00031262" w:rsidRDefault="00031262">
            <w:pPr>
              <w:rPr>
                <w:b/>
                <w:bCs/>
                <w:szCs w:val="22"/>
                <w:lang w:val="en-US"/>
              </w:rPr>
            </w:pPr>
            <w:r>
              <w:rPr>
                <w:b/>
                <w:bCs/>
                <w:lang w:val="en-US"/>
              </w:rPr>
              <w:t>MC9320041010050500013M02606</w:t>
            </w:r>
          </w:p>
        </w:tc>
      </w:tr>
      <w:tr w:rsidR="00031262">
        <w:tc>
          <w:tcPr>
            <w:tcW w:w="180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08"/>
              <w:rPr>
                <w:b/>
                <w:bCs/>
                <w:lang w:val="en-US"/>
              </w:rPr>
            </w:pPr>
            <w:smartTag w:uri="urn:schemas-microsoft-com:office:smarttags" w:element="place">
              <w:smartTag w:uri="urn:schemas-microsoft-com:office:smarttags" w:element="PlaceType">
                <w:r>
                  <w:rPr>
                    <w:b/>
                    <w:bCs/>
                    <w:lang w:val="en-US"/>
                  </w:rPr>
                  <w:t>Republic</w:t>
                </w:r>
              </w:smartTag>
              <w:r>
                <w:rPr>
                  <w:b/>
                  <w:bCs/>
                  <w:lang w:val="en-US"/>
                </w:rPr>
                <w:t xml:space="preserve"> of </w:t>
              </w:r>
              <w:smartTag w:uri="urn:schemas-microsoft-com:office:smarttags" w:element="PlaceName">
                <w:r>
                  <w:rPr>
                    <w:b/>
                    <w:bCs/>
                    <w:lang w:val="en-US"/>
                  </w:rPr>
                  <w:t>Macedonia</w:t>
                </w:r>
              </w:smartTag>
            </w:smartTag>
          </w:p>
        </w:tc>
        <w:tc>
          <w:tcPr>
            <w:tcW w:w="126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5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MK</w:t>
            </w:r>
          </w:p>
        </w:tc>
        <w:tc>
          <w:tcPr>
            <w:tcW w:w="126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08" w:right="108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19</w:t>
            </w:r>
          </w:p>
        </w:tc>
        <w:tc>
          <w:tcPr>
            <w:tcW w:w="522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right="108"/>
              <w:rPr>
                <w:b/>
                <w:bCs/>
                <w:szCs w:val="22"/>
                <w:lang w:val="en-US"/>
              </w:rPr>
            </w:pPr>
            <w:r>
              <w:rPr>
                <w:b/>
                <w:bCs/>
                <w:lang w:val="en-US"/>
              </w:rPr>
              <w:t>MK07300000000042425</w:t>
            </w:r>
          </w:p>
        </w:tc>
      </w:tr>
      <w:tr w:rsidR="00031262">
        <w:tc>
          <w:tcPr>
            <w:tcW w:w="180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08"/>
              <w:rPr>
                <w:b/>
                <w:bCs/>
                <w:lang w:val="en-US"/>
              </w:rPr>
            </w:pPr>
            <w:smartTag w:uri="urn:schemas-microsoft-com:office:smarttags" w:element="country-region">
              <w:smartTag w:uri="urn:schemas-microsoft-com:office:smarttags" w:element="place">
                <w:r>
                  <w:rPr>
                    <w:b/>
                    <w:bCs/>
                    <w:lang w:val="en-US"/>
                  </w:rPr>
                  <w:t>Malta</w:t>
                </w:r>
              </w:smartTag>
            </w:smartTag>
          </w:p>
        </w:tc>
        <w:tc>
          <w:tcPr>
            <w:tcW w:w="126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5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MT</w:t>
            </w:r>
          </w:p>
        </w:tc>
        <w:tc>
          <w:tcPr>
            <w:tcW w:w="126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08" w:right="108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31</w:t>
            </w:r>
          </w:p>
        </w:tc>
        <w:tc>
          <w:tcPr>
            <w:tcW w:w="522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right="108"/>
              <w:rPr>
                <w:b/>
                <w:bCs/>
                <w:szCs w:val="22"/>
                <w:lang w:val="en-US"/>
              </w:rPr>
            </w:pPr>
            <w:r>
              <w:rPr>
                <w:b/>
                <w:bCs/>
                <w:lang w:val="en-US"/>
              </w:rPr>
              <w:t>MT84NNNN011000012345MTLCAST001S*</w:t>
            </w:r>
          </w:p>
        </w:tc>
      </w:tr>
      <w:tr w:rsidR="00031262">
        <w:tc>
          <w:tcPr>
            <w:tcW w:w="180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08"/>
              <w:rPr>
                <w:b/>
                <w:bCs/>
                <w:lang w:val="en-US"/>
              </w:rPr>
            </w:pPr>
            <w:smartTag w:uri="urn:schemas-microsoft-com:office:smarttags" w:element="country-region">
              <w:smartTag w:uri="urn:schemas-microsoft-com:office:smarttags" w:element="place">
                <w:r>
                  <w:rPr>
                    <w:b/>
                    <w:bCs/>
                    <w:lang w:val="en-US"/>
                  </w:rPr>
                  <w:t>Netherlands</w:t>
                </w:r>
              </w:smartTag>
            </w:smartTag>
          </w:p>
        </w:tc>
        <w:tc>
          <w:tcPr>
            <w:tcW w:w="126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5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NL</w:t>
            </w:r>
          </w:p>
        </w:tc>
        <w:tc>
          <w:tcPr>
            <w:tcW w:w="126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08" w:right="108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18</w:t>
            </w:r>
          </w:p>
        </w:tc>
        <w:tc>
          <w:tcPr>
            <w:tcW w:w="522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right="108"/>
              <w:rPr>
                <w:b/>
                <w:bCs/>
                <w:szCs w:val="22"/>
                <w:lang w:val="en-US"/>
              </w:rPr>
            </w:pPr>
            <w:r>
              <w:rPr>
                <w:b/>
                <w:bCs/>
                <w:lang w:val="en-US"/>
              </w:rPr>
              <w:t>NL91NNNN0417164300*</w:t>
            </w:r>
          </w:p>
        </w:tc>
      </w:tr>
      <w:tr w:rsidR="00031262">
        <w:tc>
          <w:tcPr>
            <w:tcW w:w="180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08"/>
              <w:rPr>
                <w:b/>
                <w:bCs/>
                <w:lang w:val="en-US"/>
              </w:rPr>
            </w:pPr>
            <w:smartTag w:uri="urn:schemas-microsoft-com:office:smarttags" w:element="country-region">
              <w:smartTag w:uri="urn:schemas-microsoft-com:office:smarttags" w:element="place">
                <w:r>
                  <w:rPr>
                    <w:b/>
                    <w:bCs/>
                    <w:lang w:val="en-US"/>
                  </w:rPr>
                  <w:t>Norway</w:t>
                </w:r>
              </w:smartTag>
            </w:smartTag>
          </w:p>
        </w:tc>
        <w:tc>
          <w:tcPr>
            <w:tcW w:w="126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5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NO</w:t>
            </w:r>
          </w:p>
        </w:tc>
        <w:tc>
          <w:tcPr>
            <w:tcW w:w="126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08" w:right="108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15</w:t>
            </w:r>
          </w:p>
        </w:tc>
        <w:tc>
          <w:tcPr>
            <w:tcW w:w="5220" w:type="dxa"/>
          </w:tcPr>
          <w:p w:rsidR="00031262" w:rsidRDefault="00031262">
            <w:pPr>
              <w:rPr>
                <w:b/>
                <w:bCs/>
                <w:szCs w:val="22"/>
                <w:lang w:val="en-US"/>
              </w:rPr>
            </w:pPr>
            <w:r>
              <w:rPr>
                <w:b/>
                <w:bCs/>
                <w:lang w:val="en-US"/>
              </w:rPr>
              <w:t>NO9386011117947</w:t>
            </w:r>
          </w:p>
        </w:tc>
      </w:tr>
      <w:tr w:rsidR="00031262">
        <w:tc>
          <w:tcPr>
            <w:tcW w:w="180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08"/>
              <w:rPr>
                <w:b/>
                <w:bCs/>
                <w:lang w:val="en-US"/>
              </w:rPr>
            </w:pPr>
            <w:smartTag w:uri="urn:schemas-microsoft-com:office:smarttags" w:element="country-region">
              <w:smartTag w:uri="urn:schemas-microsoft-com:office:smarttags" w:element="place">
                <w:r>
                  <w:rPr>
                    <w:b/>
                    <w:bCs/>
                    <w:lang w:val="en-US"/>
                  </w:rPr>
                  <w:t>Poland</w:t>
                </w:r>
              </w:smartTag>
            </w:smartTag>
          </w:p>
        </w:tc>
        <w:tc>
          <w:tcPr>
            <w:tcW w:w="126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5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PL</w:t>
            </w:r>
          </w:p>
        </w:tc>
        <w:tc>
          <w:tcPr>
            <w:tcW w:w="126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08" w:right="108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28</w:t>
            </w:r>
          </w:p>
        </w:tc>
        <w:tc>
          <w:tcPr>
            <w:tcW w:w="5220" w:type="dxa"/>
          </w:tcPr>
          <w:p w:rsidR="00031262" w:rsidRDefault="00031262">
            <w:pPr>
              <w:rPr>
                <w:b/>
                <w:bCs/>
                <w:szCs w:val="22"/>
                <w:lang w:val="en-US"/>
              </w:rPr>
            </w:pPr>
            <w:r>
              <w:rPr>
                <w:b/>
                <w:bCs/>
                <w:lang w:val="en-US"/>
              </w:rPr>
              <w:t>PL27114020040000300201355387</w:t>
            </w:r>
          </w:p>
        </w:tc>
      </w:tr>
      <w:tr w:rsidR="00031262">
        <w:tc>
          <w:tcPr>
            <w:tcW w:w="180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08"/>
              <w:rPr>
                <w:b/>
                <w:bCs/>
                <w:lang w:val="en-US"/>
              </w:rPr>
            </w:pPr>
            <w:smartTag w:uri="urn:schemas-microsoft-com:office:smarttags" w:element="country-region">
              <w:smartTag w:uri="urn:schemas-microsoft-com:office:smarttags" w:element="place">
                <w:r>
                  <w:rPr>
                    <w:b/>
                    <w:bCs/>
                    <w:lang w:val="en-US"/>
                  </w:rPr>
                  <w:t>Portugal</w:t>
                </w:r>
              </w:smartTag>
            </w:smartTag>
          </w:p>
        </w:tc>
        <w:tc>
          <w:tcPr>
            <w:tcW w:w="126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5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PT</w:t>
            </w:r>
          </w:p>
        </w:tc>
        <w:tc>
          <w:tcPr>
            <w:tcW w:w="126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08" w:right="108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25</w:t>
            </w:r>
          </w:p>
        </w:tc>
        <w:tc>
          <w:tcPr>
            <w:tcW w:w="5220" w:type="dxa"/>
          </w:tcPr>
          <w:p w:rsidR="00031262" w:rsidRDefault="00031262">
            <w:pPr>
              <w:rPr>
                <w:b/>
                <w:bCs/>
                <w:szCs w:val="22"/>
                <w:lang w:val="en-US"/>
              </w:rPr>
            </w:pPr>
            <w:r>
              <w:rPr>
                <w:b/>
                <w:bCs/>
                <w:lang w:val="en-US"/>
              </w:rPr>
              <w:t>PT50000201231234567890154</w:t>
            </w:r>
          </w:p>
        </w:tc>
      </w:tr>
      <w:tr w:rsidR="00031262">
        <w:tc>
          <w:tcPr>
            <w:tcW w:w="180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08"/>
              <w:rPr>
                <w:b/>
                <w:bCs/>
                <w:lang w:val="en-US"/>
              </w:rPr>
            </w:pPr>
            <w:smartTag w:uri="urn:schemas-microsoft-com:office:smarttags" w:element="country-region">
              <w:smartTag w:uri="urn:schemas-microsoft-com:office:smarttags" w:element="place">
                <w:r>
                  <w:rPr>
                    <w:b/>
                    <w:bCs/>
                    <w:lang w:val="en-US"/>
                  </w:rPr>
                  <w:t>Romania</w:t>
                </w:r>
              </w:smartTag>
            </w:smartTag>
          </w:p>
        </w:tc>
        <w:tc>
          <w:tcPr>
            <w:tcW w:w="1260" w:type="dxa"/>
          </w:tcPr>
          <w:p w:rsidR="00031262" w:rsidRDefault="00031262">
            <w:pPr>
              <w:pStyle w:val="2"/>
              <w:jc w:val="center"/>
              <w:rPr>
                <w:lang w:val="en-US"/>
              </w:rPr>
            </w:pPr>
            <w:r>
              <w:rPr>
                <w:lang w:val="en-US"/>
              </w:rPr>
              <w:t>RO</w:t>
            </w:r>
          </w:p>
        </w:tc>
        <w:tc>
          <w:tcPr>
            <w:tcW w:w="126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08" w:right="108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24</w:t>
            </w:r>
          </w:p>
        </w:tc>
        <w:tc>
          <w:tcPr>
            <w:tcW w:w="5220" w:type="dxa"/>
          </w:tcPr>
          <w:p w:rsidR="00031262" w:rsidRDefault="00031262">
            <w:pPr>
              <w:rPr>
                <w:b/>
                <w:bCs/>
                <w:szCs w:val="22"/>
                <w:lang w:val="en-US"/>
              </w:rPr>
            </w:pPr>
            <w:r>
              <w:rPr>
                <w:b/>
                <w:bCs/>
                <w:lang w:val="en-US"/>
              </w:rPr>
              <w:t>RO49NNNN1B31007593840000*</w:t>
            </w:r>
          </w:p>
        </w:tc>
      </w:tr>
      <w:tr w:rsidR="00031262">
        <w:tc>
          <w:tcPr>
            <w:tcW w:w="180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08"/>
              <w:rPr>
                <w:b/>
                <w:bCs/>
                <w:lang w:val="en-US"/>
              </w:rPr>
            </w:pPr>
            <w:smartTag w:uri="urn:schemas-microsoft-com:office:smarttags" w:element="country-region">
              <w:smartTag w:uri="urn:schemas-microsoft-com:office:smarttags" w:element="place">
                <w:r>
                  <w:rPr>
                    <w:b/>
                    <w:bCs/>
                    <w:lang w:val="en-US"/>
                  </w:rPr>
                  <w:t>Sweden</w:t>
                </w:r>
              </w:smartTag>
            </w:smartTag>
          </w:p>
        </w:tc>
        <w:tc>
          <w:tcPr>
            <w:tcW w:w="126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5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SE</w:t>
            </w:r>
          </w:p>
        </w:tc>
        <w:tc>
          <w:tcPr>
            <w:tcW w:w="126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08" w:right="108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24</w:t>
            </w:r>
          </w:p>
        </w:tc>
        <w:tc>
          <w:tcPr>
            <w:tcW w:w="5220" w:type="dxa"/>
          </w:tcPr>
          <w:p w:rsidR="00031262" w:rsidRDefault="00031262">
            <w:pPr>
              <w:rPr>
                <w:b/>
                <w:bCs/>
                <w:szCs w:val="22"/>
                <w:lang w:val="en-US"/>
              </w:rPr>
            </w:pPr>
            <w:r>
              <w:rPr>
                <w:b/>
                <w:bCs/>
                <w:lang w:val="en-US"/>
              </w:rPr>
              <w:t>SE3550000000054910000003</w:t>
            </w:r>
          </w:p>
        </w:tc>
      </w:tr>
      <w:tr w:rsidR="00031262">
        <w:tc>
          <w:tcPr>
            <w:tcW w:w="180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08"/>
              <w:rPr>
                <w:b/>
                <w:bCs/>
                <w:lang w:val="en-US"/>
              </w:rPr>
            </w:pPr>
            <w:smartTag w:uri="urn:schemas-microsoft-com:office:smarttags" w:element="country-region">
              <w:smartTag w:uri="urn:schemas-microsoft-com:office:smarttags" w:element="place">
                <w:r>
                  <w:rPr>
                    <w:b/>
                    <w:bCs/>
                    <w:lang w:val="en-US"/>
                  </w:rPr>
                  <w:t>Slovenia</w:t>
                </w:r>
              </w:smartTag>
            </w:smartTag>
          </w:p>
        </w:tc>
        <w:tc>
          <w:tcPr>
            <w:tcW w:w="126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5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SI</w:t>
            </w:r>
          </w:p>
        </w:tc>
        <w:tc>
          <w:tcPr>
            <w:tcW w:w="126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08" w:right="108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19</w:t>
            </w:r>
          </w:p>
        </w:tc>
        <w:tc>
          <w:tcPr>
            <w:tcW w:w="5220" w:type="dxa"/>
          </w:tcPr>
          <w:p w:rsidR="00031262" w:rsidRDefault="00031262">
            <w:pPr>
              <w:rPr>
                <w:b/>
                <w:bCs/>
                <w:szCs w:val="22"/>
                <w:lang w:val="en-US"/>
              </w:rPr>
            </w:pPr>
            <w:r>
              <w:rPr>
                <w:b/>
                <w:bCs/>
                <w:lang w:val="en-US"/>
              </w:rPr>
              <w:t>SI56191000000123438</w:t>
            </w:r>
          </w:p>
        </w:tc>
      </w:tr>
      <w:tr w:rsidR="00031262">
        <w:tc>
          <w:tcPr>
            <w:tcW w:w="180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08"/>
              <w:rPr>
                <w:b/>
                <w:bCs/>
                <w:lang w:val="en-US"/>
              </w:rPr>
            </w:pPr>
            <w:smartTag w:uri="urn:schemas-microsoft-com:office:smarttags" w:element="place">
              <w:smartTag w:uri="urn:schemas-microsoft-com:office:smarttags" w:element="PlaceName">
                <w:r>
                  <w:rPr>
                    <w:b/>
                    <w:bCs/>
                    <w:lang w:val="en-US"/>
                  </w:rPr>
                  <w:t>Slovak</w:t>
                </w:r>
              </w:smartTag>
              <w:r>
                <w:rPr>
                  <w:b/>
                  <w:bCs/>
                  <w:lang w:val="en-US"/>
                </w:rPr>
                <w:t xml:space="preserve"> </w:t>
              </w:r>
              <w:smartTag w:uri="urn:schemas-microsoft-com:office:smarttags" w:element="PlaceType">
                <w:r>
                  <w:rPr>
                    <w:b/>
                    <w:bCs/>
                    <w:lang w:val="en-US"/>
                  </w:rPr>
                  <w:t>Republic</w:t>
                </w:r>
              </w:smartTag>
            </w:smartTag>
          </w:p>
        </w:tc>
        <w:tc>
          <w:tcPr>
            <w:tcW w:w="126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5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SK</w:t>
            </w:r>
          </w:p>
        </w:tc>
        <w:tc>
          <w:tcPr>
            <w:tcW w:w="126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08" w:right="108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24</w:t>
            </w:r>
          </w:p>
        </w:tc>
        <w:tc>
          <w:tcPr>
            <w:tcW w:w="5220" w:type="dxa"/>
          </w:tcPr>
          <w:p w:rsidR="00031262" w:rsidRDefault="00031262">
            <w:pPr>
              <w:rPr>
                <w:b/>
                <w:bCs/>
                <w:szCs w:val="22"/>
                <w:lang w:val="en-US"/>
              </w:rPr>
            </w:pPr>
            <w:r>
              <w:rPr>
                <w:b/>
                <w:bCs/>
                <w:lang w:val="en-US"/>
              </w:rPr>
              <w:t>SK3112000000198742637541</w:t>
            </w:r>
          </w:p>
        </w:tc>
      </w:tr>
      <w:tr w:rsidR="00031262">
        <w:tc>
          <w:tcPr>
            <w:tcW w:w="180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08"/>
              <w:rPr>
                <w:b/>
                <w:bCs/>
                <w:lang w:val="en-US"/>
              </w:rPr>
            </w:pPr>
            <w:smartTag w:uri="urn:schemas-microsoft-com:office:smarttags" w:element="country-region">
              <w:smartTag w:uri="urn:schemas-microsoft-com:office:smarttags" w:element="place">
                <w:r>
                  <w:rPr>
                    <w:b/>
                    <w:bCs/>
                    <w:lang w:val="en-US"/>
                  </w:rPr>
                  <w:t>San Marino</w:t>
                </w:r>
              </w:smartTag>
            </w:smartTag>
          </w:p>
        </w:tc>
        <w:tc>
          <w:tcPr>
            <w:tcW w:w="126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5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SM</w:t>
            </w:r>
          </w:p>
        </w:tc>
        <w:tc>
          <w:tcPr>
            <w:tcW w:w="126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08" w:right="108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27</w:t>
            </w:r>
          </w:p>
        </w:tc>
        <w:tc>
          <w:tcPr>
            <w:tcW w:w="5220" w:type="dxa"/>
          </w:tcPr>
          <w:p w:rsidR="00031262" w:rsidRDefault="00031262">
            <w:pPr>
              <w:rPr>
                <w:b/>
                <w:bCs/>
                <w:szCs w:val="22"/>
                <w:lang w:val="en-US"/>
              </w:rPr>
            </w:pPr>
            <w:r>
              <w:rPr>
                <w:b/>
                <w:bCs/>
                <w:lang w:val="en-US"/>
              </w:rPr>
              <w:t>SM88X0542811101000000123456</w:t>
            </w:r>
          </w:p>
        </w:tc>
      </w:tr>
      <w:tr w:rsidR="00031262">
        <w:tc>
          <w:tcPr>
            <w:tcW w:w="180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08"/>
              <w:rPr>
                <w:b/>
                <w:bCs/>
                <w:lang w:val="en-US"/>
              </w:rPr>
            </w:pPr>
            <w:smartTag w:uri="urn:schemas-microsoft-com:office:smarttags" w:element="country-region">
              <w:smartTag w:uri="urn:schemas-microsoft-com:office:smarttags" w:element="place">
                <w:r>
                  <w:rPr>
                    <w:b/>
                    <w:bCs/>
                    <w:lang w:val="en-US"/>
                  </w:rPr>
                  <w:t>Tunisia</w:t>
                </w:r>
              </w:smartTag>
            </w:smartTag>
          </w:p>
        </w:tc>
        <w:tc>
          <w:tcPr>
            <w:tcW w:w="126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5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TN</w:t>
            </w:r>
          </w:p>
        </w:tc>
        <w:tc>
          <w:tcPr>
            <w:tcW w:w="126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08" w:right="108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24</w:t>
            </w:r>
          </w:p>
        </w:tc>
        <w:tc>
          <w:tcPr>
            <w:tcW w:w="5220" w:type="dxa"/>
          </w:tcPr>
          <w:p w:rsidR="00031262" w:rsidRDefault="00031262">
            <w:pPr>
              <w:rPr>
                <w:b/>
                <w:bCs/>
                <w:szCs w:val="22"/>
                <w:lang w:val="en-US"/>
              </w:rPr>
            </w:pPr>
            <w:r>
              <w:rPr>
                <w:b/>
                <w:bCs/>
                <w:lang w:val="en-US"/>
              </w:rPr>
              <w:t>TN5914207207100707129648</w:t>
            </w:r>
          </w:p>
        </w:tc>
      </w:tr>
      <w:tr w:rsidR="00031262">
        <w:tc>
          <w:tcPr>
            <w:tcW w:w="180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08" w:right="108"/>
              <w:rPr>
                <w:b/>
                <w:bCs/>
                <w:lang w:val="en-US"/>
              </w:rPr>
            </w:pPr>
            <w:smartTag w:uri="urn:schemas-microsoft-com:office:smarttags" w:element="country-region">
              <w:smartTag w:uri="urn:schemas-microsoft-com:office:smarttags" w:element="place">
                <w:r>
                  <w:rPr>
                    <w:b/>
                    <w:bCs/>
                    <w:lang w:val="en-US"/>
                  </w:rPr>
                  <w:t>Turkey</w:t>
                </w:r>
              </w:smartTag>
            </w:smartTag>
          </w:p>
        </w:tc>
        <w:tc>
          <w:tcPr>
            <w:tcW w:w="126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08" w:right="108"/>
              <w:jc w:val="center"/>
              <w:rPr>
                <w:b/>
                <w:bCs/>
                <w:lang w:val="ru"/>
              </w:rPr>
            </w:pPr>
            <w:r>
              <w:rPr>
                <w:b/>
                <w:bCs/>
                <w:lang w:val="en-US"/>
              </w:rPr>
              <w:t>TR</w:t>
            </w:r>
          </w:p>
        </w:tc>
        <w:tc>
          <w:tcPr>
            <w:tcW w:w="1260" w:type="dxa"/>
          </w:tcPr>
          <w:p w:rsidR="00031262" w:rsidRDefault="00031262">
            <w:pPr>
              <w:autoSpaceDE w:val="0"/>
              <w:autoSpaceDN w:val="0"/>
              <w:adjustRightInd w:val="0"/>
              <w:spacing w:line="240" w:lineRule="atLeast"/>
              <w:ind w:left="108" w:right="108"/>
              <w:jc w:val="center"/>
              <w:rPr>
                <w:b/>
                <w:bCs/>
                <w:lang w:val="ru"/>
              </w:rPr>
            </w:pPr>
            <w:r>
              <w:rPr>
                <w:b/>
                <w:bCs/>
                <w:lang w:val="ru"/>
              </w:rPr>
              <w:t>26</w:t>
            </w:r>
          </w:p>
        </w:tc>
        <w:tc>
          <w:tcPr>
            <w:tcW w:w="5220" w:type="dxa"/>
          </w:tcPr>
          <w:p w:rsidR="00031262" w:rsidRDefault="00031262">
            <w:pPr>
              <w:rPr>
                <w:b/>
                <w:bCs/>
                <w:szCs w:val="22"/>
                <w:lang w:val="ru"/>
              </w:rPr>
            </w:pPr>
            <w:r>
              <w:rPr>
                <w:b/>
                <w:bCs/>
                <w:lang w:val="en-US"/>
              </w:rPr>
              <w:t>TR</w:t>
            </w:r>
            <w:r>
              <w:rPr>
                <w:b/>
                <w:bCs/>
                <w:lang w:val="ru"/>
              </w:rPr>
              <w:t>330006100519786457841326</w:t>
            </w:r>
          </w:p>
        </w:tc>
      </w:tr>
    </w:tbl>
    <w:p w:rsidR="00031262" w:rsidRDefault="00031262">
      <w:pPr>
        <w:rPr>
          <w:lang w:val="ru"/>
        </w:rPr>
      </w:pPr>
    </w:p>
    <w:p w:rsidR="00031262" w:rsidRDefault="00031262">
      <w:pPr>
        <w:rPr>
          <w:b/>
          <w:bCs/>
        </w:rPr>
      </w:pPr>
      <w:r>
        <w:rPr>
          <w:b/>
          <w:bCs/>
        </w:rPr>
        <w:t xml:space="preserve">* </w:t>
      </w:r>
      <w:r>
        <w:rPr>
          <w:b/>
          <w:bCs/>
          <w:lang w:val="en-US"/>
        </w:rPr>
        <w:t>NNNN</w:t>
      </w:r>
      <w:r>
        <w:rPr>
          <w:b/>
          <w:bCs/>
          <w:lang w:val="ru"/>
        </w:rPr>
        <w:t xml:space="preserve"> – </w:t>
      </w:r>
      <w:r>
        <w:rPr>
          <w:b/>
          <w:bCs/>
        </w:rPr>
        <w:t xml:space="preserve">первые четыре символа </w:t>
      </w:r>
      <w:r>
        <w:rPr>
          <w:b/>
          <w:bCs/>
          <w:lang w:val="en-US"/>
        </w:rPr>
        <w:t>SWIFT</w:t>
      </w:r>
      <w:r>
        <w:rPr>
          <w:b/>
          <w:bCs/>
        </w:rPr>
        <w:t>-кода банка бенефициара.</w:t>
      </w:r>
    </w:p>
    <w:p w:rsidR="00031262" w:rsidRDefault="00031262">
      <w:pPr>
        <w:ind w:firstLine="720"/>
        <w:jc w:val="both"/>
        <w:rPr>
          <w:b/>
        </w:rPr>
      </w:pPr>
    </w:p>
    <w:p w:rsidR="00031262" w:rsidRDefault="00031262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3420"/>
        <w:gridCol w:w="3060"/>
        <w:gridCol w:w="2030"/>
      </w:tblGrid>
      <w:tr w:rsidR="00031262">
        <w:tc>
          <w:tcPr>
            <w:tcW w:w="828" w:type="dxa"/>
          </w:tcPr>
          <w:p w:rsidR="00031262" w:rsidRDefault="00031262">
            <w:pPr>
              <w:jc w:val="both"/>
            </w:pPr>
            <w:r>
              <w:t>1</w:t>
            </w:r>
            <w:r w:rsidR="005B56FF">
              <w:t>0</w:t>
            </w:r>
          </w:p>
          <w:p w:rsidR="00031262" w:rsidRDefault="00031262">
            <w:pPr>
              <w:jc w:val="both"/>
            </w:pPr>
          </w:p>
          <w:p w:rsidR="00031262" w:rsidRDefault="00031262">
            <w:pPr>
              <w:jc w:val="both"/>
            </w:pPr>
            <w:r>
              <w:t>(70)</w:t>
            </w:r>
          </w:p>
        </w:tc>
        <w:tc>
          <w:tcPr>
            <w:tcW w:w="3420" w:type="dxa"/>
          </w:tcPr>
          <w:p w:rsidR="00031262" w:rsidRDefault="00031262">
            <w:pPr>
              <w:pStyle w:val="1"/>
              <w:jc w:val="both"/>
            </w:pPr>
            <w:r>
              <w:t>Детали платежа</w:t>
            </w:r>
          </w:p>
          <w:p w:rsidR="00031262" w:rsidRDefault="00031262">
            <w:pPr>
              <w:jc w:val="both"/>
            </w:pPr>
            <w:r>
              <w:t>Информация для Бенефициара о деталях платежа.</w:t>
            </w:r>
          </w:p>
        </w:tc>
        <w:tc>
          <w:tcPr>
            <w:tcW w:w="3060" w:type="dxa"/>
          </w:tcPr>
          <w:p w:rsidR="00031262" w:rsidRDefault="00031262">
            <w:pPr>
              <w:jc w:val="both"/>
            </w:pPr>
            <w:r>
              <w:rPr>
                <w:lang w:val="en-US"/>
              </w:rPr>
              <w:t>CNTR</w:t>
            </w:r>
            <w:r>
              <w:t xml:space="preserve"> 251-01, </w:t>
            </w:r>
            <w:r>
              <w:rPr>
                <w:lang w:val="en-US"/>
              </w:rPr>
              <w:t>INV</w:t>
            </w:r>
            <w:r>
              <w:t xml:space="preserve">.48, 49, 52, 55-69 </w:t>
            </w:r>
          </w:p>
          <w:p w:rsidR="00031262" w:rsidRDefault="00031262">
            <w:pPr>
              <w:jc w:val="both"/>
            </w:pPr>
            <w:r>
              <w:t>Формат: не более 4 строк по 35 символов</w:t>
            </w:r>
          </w:p>
        </w:tc>
        <w:tc>
          <w:tcPr>
            <w:tcW w:w="2030" w:type="dxa"/>
          </w:tcPr>
          <w:p w:rsidR="00031262" w:rsidRDefault="005B56FF">
            <w:pPr>
              <w:jc w:val="both"/>
            </w:pPr>
            <w:r>
              <w:t>О</w:t>
            </w:r>
            <w:r w:rsidR="00031262">
              <w:t>бязательное поле. Заполнение только латинскими буквами.</w:t>
            </w:r>
          </w:p>
        </w:tc>
      </w:tr>
    </w:tbl>
    <w:p w:rsidR="00031262" w:rsidRDefault="00031262">
      <w:pPr>
        <w:jc w:val="both"/>
      </w:pPr>
    </w:p>
    <w:p w:rsidR="00031262" w:rsidRDefault="00031262">
      <w:pPr>
        <w:ind w:firstLine="540"/>
        <w:jc w:val="both"/>
      </w:pPr>
      <w:r>
        <w:t>При заполнении поля 1</w:t>
      </w:r>
      <w:r w:rsidR="005B56FF">
        <w:t>0</w:t>
      </w:r>
      <w:r>
        <w:t xml:space="preserve"> следует иметь в виду, что система СВИФТ позволяет передать информацию, не превышающую 140 символов (4 строки по 35 символов). Соответственно НЕ ДОПУСКАЕТСЯ  длина поля  «Детали платежа», превышающая  140 символов.  В противном случае в текст платежа попадут лишь первые 140 символов, а остальные символы будут утеряны.</w:t>
      </w:r>
    </w:p>
    <w:p w:rsidR="00031262" w:rsidRDefault="00031262">
      <w:pPr>
        <w:ind w:firstLine="540"/>
        <w:jc w:val="both"/>
      </w:pPr>
      <w:r>
        <w:t>Для того чтобы не превысить отведенные 140 символов, рекомендуем Вам следующее:</w:t>
      </w:r>
    </w:p>
    <w:p w:rsidR="00031262" w:rsidRDefault="00031262">
      <w:pPr>
        <w:pStyle w:val="30"/>
        <w:ind w:firstLine="540"/>
      </w:pPr>
      <w:r>
        <w:t>1) сокращать названия документов, по которым осуществляется платеж.</w:t>
      </w:r>
    </w:p>
    <w:p w:rsidR="00031262" w:rsidRDefault="00031262">
      <w:pPr>
        <w:ind w:firstLine="540"/>
        <w:jc w:val="both"/>
      </w:pPr>
      <w:r>
        <w:t xml:space="preserve">То есть писать не </w:t>
      </w:r>
      <w:r>
        <w:rPr>
          <w:lang w:val="en-US"/>
        </w:rPr>
        <w:t>INVOICE</w:t>
      </w:r>
      <w:r>
        <w:t xml:space="preserve">, а </w:t>
      </w:r>
      <w:r>
        <w:rPr>
          <w:lang w:val="en-US"/>
        </w:rPr>
        <w:t>INV</w:t>
      </w:r>
      <w:r>
        <w:t xml:space="preserve">, не </w:t>
      </w:r>
      <w:r>
        <w:rPr>
          <w:lang w:val="en-US"/>
        </w:rPr>
        <w:t>CONTRACT</w:t>
      </w:r>
      <w:r>
        <w:t xml:space="preserve">, а </w:t>
      </w:r>
      <w:r>
        <w:rPr>
          <w:lang w:val="en-US"/>
        </w:rPr>
        <w:t>CNTR</w:t>
      </w:r>
      <w:r>
        <w:t xml:space="preserve">, не </w:t>
      </w:r>
      <w:r>
        <w:rPr>
          <w:lang w:val="en-US"/>
        </w:rPr>
        <w:t>PAYMENT</w:t>
      </w:r>
      <w:r>
        <w:t xml:space="preserve">, а </w:t>
      </w:r>
      <w:r>
        <w:rPr>
          <w:lang w:val="en-US"/>
        </w:rPr>
        <w:t>PMT</w:t>
      </w:r>
      <w:r>
        <w:t xml:space="preserve"> и т.д., и т.п.</w:t>
      </w:r>
    </w:p>
    <w:p w:rsidR="00031262" w:rsidRDefault="00031262">
      <w:pPr>
        <w:pStyle w:val="30"/>
        <w:ind w:firstLine="540"/>
      </w:pPr>
      <w:r>
        <w:t xml:space="preserve">2) указывать только номера счетов и контрактов без указания их дат, так как в основном Бенефициары, получив средства, без труда определяют, от какой даты данный инвойс или контракт в силу уникальности их номеров. Если Вы все же указываете даты, то используйте сокращенный формат даты ГГММДД. То есть пишите не 15.12.1999, 24.08.2001, а 991215, 010824. </w:t>
      </w:r>
    </w:p>
    <w:p w:rsidR="00031262" w:rsidRDefault="00031262">
      <w:pPr>
        <w:pStyle w:val="30"/>
        <w:ind w:firstLine="540"/>
      </w:pPr>
      <w:r>
        <w:t>3) по возможности не писать вспомогательный текст, если это, конечно, строго не требуется в документах.</w:t>
      </w:r>
    </w:p>
    <w:p w:rsidR="00031262" w:rsidRDefault="00031262">
      <w:pPr>
        <w:ind w:firstLine="540"/>
        <w:jc w:val="both"/>
        <w:rPr>
          <w:b/>
          <w:bCs/>
        </w:rPr>
      </w:pPr>
      <w:r>
        <w:rPr>
          <w:b/>
          <w:bCs/>
        </w:rPr>
        <w:t xml:space="preserve">При оформлении Заявлений в валютах стран СНГ кроме номера инвойса и номера контракта (договора) необходимо обязательно указывать предмет инвойса или контракта, то есть, наименование товара, услуги, за которые осуществляется оплата. </w:t>
      </w:r>
    </w:p>
    <w:p w:rsidR="00031262" w:rsidRDefault="00031262">
      <w:pPr>
        <w:ind w:firstLine="540"/>
        <w:jc w:val="both"/>
        <w:rPr>
          <w:b/>
          <w:bCs/>
        </w:rPr>
      </w:pPr>
      <w:r>
        <w:rPr>
          <w:b/>
          <w:bCs/>
        </w:rPr>
        <w:t xml:space="preserve">Обращаем Ваше внимание на то, что к платежным поручениям в валютах стран СНГ предъявляются дополнительные требования, связанные с особенностями валютного и налогового законодательства данных стран. </w:t>
      </w:r>
    </w:p>
    <w:p w:rsidR="00031262" w:rsidRDefault="00031262">
      <w:pPr>
        <w:jc w:val="both"/>
      </w:pPr>
    </w:p>
    <w:tbl>
      <w:tblPr>
        <w:tblW w:w="9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3420"/>
        <w:gridCol w:w="3060"/>
        <w:gridCol w:w="2030"/>
      </w:tblGrid>
      <w:tr w:rsidR="00031262">
        <w:tc>
          <w:tcPr>
            <w:tcW w:w="828" w:type="dxa"/>
          </w:tcPr>
          <w:p w:rsidR="00031262" w:rsidRDefault="005B56FF">
            <w:pPr>
              <w:jc w:val="both"/>
            </w:pPr>
            <w:r>
              <w:rPr>
                <w:lang w:val="en-US"/>
              </w:rPr>
              <w:t>1</w:t>
            </w:r>
            <w:r w:rsidR="00031262">
              <w:t>2</w:t>
            </w:r>
          </w:p>
          <w:p w:rsidR="00031262" w:rsidRDefault="00031262">
            <w:pPr>
              <w:jc w:val="both"/>
            </w:pPr>
          </w:p>
          <w:p w:rsidR="00031262" w:rsidRDefault="00031262">
            <w:pPr>
              <w:jc w:val="both"/>
            </w:pPr>
          </w:p>
        </w:tc>
        <w:tc>
          <w:tcPr>
            <w:tcW w:w="3420" w:type="dxa"/>
          </w:tcPr>
          <w:p w:rsidR="00031262" w:rsidRPr="005B56FF" w:rsidRDefault="005B56FF">
            <w:pPr>
              <w:pStyle w:val="a4"/>
              <w:jc w:val="both"/>
              <w:rPr>
                <w:sz w:val="20"/>
                <w:szCs w:val="20"/>
              </w:rPr>
            </w:pPr>
            <w:r>
              <w:t xml:space="preserve">Все расходы и комиссии по переводу </w:t>
            </w:r>
            <w:r w:rsidRPr="005B56FF">
              <w:rPr>
                <w:sz w:val="20"/>
                <w:szCs w:val="20"/>
              </w:rPr>
              <w:t>(отмечается один из вариантов)</w:t>
            </w:r>
          </w:p>
          <w:p w:rsidR="00031262" w:rsidRDefault="00031262">
            <w:pPr>
              <w:jc w:val="both"/>
            </w:pPr>
          </w:p>
        </w:tc>
        <w:tc>
          <w:tcPr>
            <w:tcW w:w="3060" w:type="dxa"/>
          </w:tcPr>
          <w:p w:rsidR="00031262" w:rsidRDefault="00031262">
            <w:pPr>
              <w:jc w:val="both"/>
            </w:pPr>
            <w:r>
              <w:t>Проставляется ‘</w:t>
            </w:r>
            <w:r>
              <w:rPr>
                <w:lang w:val="en-US"/>
              </w:rPr>
              <w:t>X</w:t>
            </w:r>
            <w:r>
              <w:t xml:space="preserve">’ в </w:t>
            </w:r>
            <w:r w:rsidR="005565B8">
              <w:t xml:space="preserve">одном из </w:t>
            </w:r>
            <w:r>
              <w:t>поле</w:t>
            </w:r>
            <w:r w:rsidR="005565B8">
              <w:t>й 12</w:t>
            </w:r>
          </w:p>
        </w:tc>
        <w:tc>
          <w:tcPr>
            <w:tcW w:w="2030" w:type="dxa"/>
          </w:tcPr>
          <w:p w:rsidR="00031262" w:rsidRDefault="00031262">
            <w:pPr>
              <w:jc w:val="both"/>
            </w:pPr>
            <w:r>
              <w:t>Порядок заполнения см. в п.3.4</w:t>
            </w:r>
          </w:p>
        </w:tc>
      </w:tr>
      <w:tr w:rsidR="00031262">
        <w:tc>
          <w:tcPr>
            <w:tcW w:w="828" w:type="dxa"/>
          </w:tcPr>
          <w:p w:rsidR="00031262" w:rsidRDefault="005B56FF">
            <w:pPr>
              <w:jc w:val="both"/>
            </w:pPr>
            <w:r>
              <w:t>12</w:t>
            </w:r>
            <w:r>
              <w:rPr>
                <w:lang w:val="en-US"/>
              </w:rPr>
              <w:t>a</w:t>
            </w:r>
          </w:p>
          <w:p w:rsidR="00031262" w:rsidRDefault="00031262">
            <w:pPr>
              <w:jc w:val="both"/>
            </w:pPr>
          </w:p>
        </w:tc>
        <w:tc>
          <w:tcPr>
            <w:tcW w:w="3420" w:type="dxa"/>
          </w:tcPr>
          <w:p w:rsidR="00031262" w:rsidRDefault="005B56FF">
            <w:pPr>
              <w:jc w:val="both"/>
              <w:rPr>
                <w:b/>
              </w:rPr>
            </w:pPr>
            <w:r>
              <w:rPr>
                <w:b/>
              </w:rPr>
              <w:t>Списать с моего счета</w:t>
            </w:r>
            <w:r w:rsidR="00031262">
              <w:rPr>
                <w:b/>
              </w:rPr>
              <w:t xml:space="preserve"> </w:t>
            </w:r>
          </w:p>
        </w:tc>
        <w:tc>
          <w:tcPr>
            <w:tcW w:w="3060" w:type="dxa"/>
          </w:tcPr>
          <w:p w:rsidR="00031262" w:rsidRDefault="00031262">
            <w:pPr>
              <w:jc w:val="both"/>
            </w:pPr>
            <w:r>
              <w:t>При выборе данного варианта комиссии проставляется ‘</w:t>
            </w:r>
            <w:r>
              <w:rPr>
                <w:lang w:val="en-US"/>
              </w:rPr>
              <w:t>X</w:t>
            </w:r>
            <w:r>
              <w:t xml:space="preserve">’ </w:t>
            </w:r>
          </w:p>
        </w:tc>
        <w:tc>
          <w:tcPr>
            <w:tcW w:w="2030" w:type="dxa"/>
          </w:tcPr>
          <w:p w:rsidR="00031262" w:rsidRDefault="00031262">
            <w:pPr>
              <w:jc w:val="both"/>
            </w:pPr>
            <w:r>
              <w:t xml:space="preserve">Порядок заполнения см. в п.3.4                                                                                </w:t>
            </w:r>
          </w:p>
        </w:tc>
      </w:tr>
      <w:tr w:rsidR="00031262">
        <w:tc>
          <w:tcPr>
            <w:tcW w:w="828" w:type="dxa"/>
          </w:tcPr>
          <w:p w:rsidR="00031262" w:rsidRPr="005B56FF" w:rsidRDefault="005B56FF">
            <w:pPr>
              <w:jc w:val="both"/>
              <w:rPr>
                <w:lang w:val="en-US"/>
              </w:rPr>
            </w:pPr>
            <w:r>
              <w:t>1</w:t>
            </w:r>
            <w:r w:rsidR="00031262">
              <w:t>2</w:t>
            </w:r>
            <w:r>
              <w:rPr>
                <w:lang w:val="en-US"/>
              </w:rPr>
              <w:t>b</w:t>
            </w:r>
          </w:p>
          <w:p w:rsidR="00031262" w:rsidRDefault="00031262">
            <w:pPr>
              <w:jc w:val="both"/>
            </w:pPr>
          </w:p>
          <w:p w:rsidR="00031262" w:rsidRDefault="00031262">
            <w:pPr>
              <w:jc w:val="both"/>
            </w:pPr>
          </w:p>
        </w:tc>
        <w:tc>
          <w:tcPr>
            <w:tcW w:w="3420" w:type="dxa"/>
          </w:tcPr>
          <w:p w:rsidR="00031262" w:rsidRDefault="005B56FF">
            <w:pPr>
              <w:jc w:val="both"/>
              <w:rPr>
                <w:b/>
              </w:rPr>
            </w:pPr>
            <w:r>
              <w:rPr>
                <w:b/>
              </w:rPr>
              <w:t>Прошу отнести на счет Бенефициара</w:t>
            </w:r>
          </w:p>
        </w:tc>
        <w:tc>
          <w:tcPr>
            <w:tcW w:w="3060" w:type="dxa"/>
          </w:tcPr>
          <w:p w:rsidR="00031262" w:rsidRDefault="005565B8">
            <w:pPr>
              <w:jc w:val="both"/>
            </w:pPr>
            <w:r>
              <w:t>При выборе данного варианта комиссии проставляется ‘</w:t>
            </w:r>
            <w:r>
              <w:rPr>
                <w:lang w:val="en-US"/>
              </w:rPr>
              <w:t>X</w:t>
            </w:r>
            <w:r>
              <w:t>’</w:t>
            </w:r>
          </w:p>
        </w:tc>
        <w:tc>
          <w:tcPr>
            <w:tcW w:w="2030" w:type="dxa"/>
          </w:tcPr>
          <w:p w:rsidR="00031262" w:rsidRDefault="00031262">
            <w:pPr>
              <w:jc w:val="both"/>
            </w:pPr>
            <w:r>
              <w:t xml:space="preserve">Порядок заполнения см. в п.3.4                                                                                </w:t>
            </w:r>
          </w:p>
        </w:tc>
      </w:tr>
      <w:tr w:rsidR="00031262">
        <w:tc>
          <w:tcPr>
            <w:tcW w:w="828" w:type="dxa"/>
          </w:tcPr>
          <w:p w:rsidR="00031262" w:rsidRPr="005B56FF" w:rsidRDefault="005B56FF">
            <w:pPr>
              <w:jc w:val="both"/>
              <w:rPr>
                <w:lang w:val="en-US"/>
              </w:rPr>
            </w:pPr>
            <w:r>
              <w:t>1</w:t>
            </w:r>
            <w:r w:rsidR="00031262">
              <w:t>2</w:t>
            </w:r>
            <w:r>
              <w:rPr>
                <w:lang w:val="en-US"/>
              </w:rPr>
              <w:t>c</w:t>
            </w:r>
          </w:p>
          <w:p w:rsidR="00031262" w:rsidRDefault="00031262">
            <w:pPr>
              <w:jc w:val="both"/>
            </w:pPr>
          </w:p>
          <w:p w:rsidR="00031262" w:rsidRDefault="00031262">
            <w:pPr>
              <w:jc w:val="both"/>
            </w:pPr>
          </w:p>
        </w:tc>
        <w:tc>
          <w:tcPr>
            <w:tcW w:w="3420" w:type="dxa"/>
          </w:tcPr>
          <w:p w:rsidR="00031262" w:rsidRDefault="005B56FF">
            <w:pPr>
              <w:jc w:val="both"/>
              <w:rPr>
                <w:b/>
              </w:rPr>
            </w:pPr>
            <w:r>
              <w:rPr>
                <w:b/>
              </w:rPr>
              <w:t>Ваши расходы и комиссии просим списать с нашего счета№__________ комиссии и расходы банков-корреспондентов отнести на счет бенефициара</w:t>
            </w:r>
          </w:p>
        </w:tc>
        <w:tc>
          <w:tcPr>
            <w:tcW w:w="3060" w:type="dxa"/>
          </w:tcPr>
          <w:p w:rsidR="00031262" w:rsidRPr="005565B8" w:rsidRDefault="005565B8">
            <w:pPr>
              <w:jc w:val="both"/>
            </w:pPr>
            <w:r>
              <w:t>При выборе данного варианта комиссии проставляется ‘</w:t>
            </w:r>
            <w:r>
              <w:rPr>
                <w:lang w:val="en-US"/>
              </w:rPr>
              <w:t>X</w:t>
            </w:r>
            <w:r>
              <w:t>’ в поле 12</w:t>
            </w:r>
            <w:r>
              <w:rPr>
                <w:lang w:val="en-US"/>
              </w:rPr>
              <w:t>c</w:t>
            </w:r>
            <w:r>
              <w:t xml:space="preserve"> и  одновременно</w:t>
            </w:r>
            <w:r w:rsidRPr="005565B8">
              <w:t xml:space="preserve"> </w:t>
            </w:r>
            <w:r>
              <w:t>указывается № счета клиента</w:t>
            </w:r>
          </w:p>
        </w:tc>
        <w:tc>
          <w:tcPr>
            <w:tcW w:w="2030" w:type="dxa"/>
          </w:tcPr>
          <w:p w:rsidR="00031262" w:rsidRDefault="00031262">
            <w:pPr>
              <w:jc w:val="both"/>
            </w:pPr>
            <w:r>
              <w:t xml:space="preserve">Порядок заполнения см. в п.3.4                                                                                </w:t>
            </w:r>
          </w:p>
        </w:tc>
      </w:tr>
    </w:tbl>
    <w:p w:rsidR="00031262" w:rsidRDefault="00031262">
      <w:pPr>
        <w:jc w:val="both"/>
      </w:pPr>
    </w:p>
    <w:p w:rsidR="00031262" w:rsidRDefault="00031262">
      <w:pPr>
        <w:ind w:firstLine="540"/>
        <w:jc w:val="both"/>
      </w:pPr>
      <w:r>
        <w:rPr>
          <w:b/>
          <w:bCs/>
        </w:rPr>
        <w:t>3.4.</w:t>
      </w:r>
      <w:r>
        <w:t xml:space="preserve"> При выборе варианта комиссии проставляются символы ‘</w:t>
      </w:r>
      <w:r>
        <w:rPr>
          <w:lang w:val="en-US"/>
        </w:rPr>
        <w:t>X</w:t>
      </w:r>
      <w:r>
        <w:t xml:space="preserve">’ в соответствующих полях. Одновременное их присутствие в полях </w:t>
      </w:r>
      <w:r w:rsidR="005565B8">
        <w:t>1</w:t>
      </w:r>
      <w:r>
        <w:t>2</w:t>
      </w:r>
      <w:r w:rsidR="005565B8">
        <w:rPr>
          <w:lang w:val="en-US"/>
        </w:rPr>
        <w:t>a</w:t>
      </w:r>
      <w:r>
        <w:t xml:space="preserve">, </w:t>
      </w:r>
      <w:r w:rsidR="005565B8" w:rsidRPr="005565B8">
        <w:t>1</w:t>
      </w:r>
      <w:r>
        <w:t>2</w:t>
      </w:r>
      <w:r w:rsidR="005565B8">
        <w:rPr>
          <w:lang w:val="en-US"/>
        </w:rPr>
        <w:t>b</w:t>
      </w:r>
      <w:r>
        <w:t xml:space="preserve"> и </w:t>
      </w:r>
      <w:r w:rsidR="005565B8" w:rsidRPr="005565B8">
        <w:t>1</w:t>
      </w:r>
      <w:r>
        <w:t>2</w:t>
      </w:r>
      <w:r w:rsidR="005565B8">
        <w:rPr>
          <w:lang w:val="en-US"/>
        </w:rPr>
        <w:t>c</w:t>
      </w:r>
      <w:r w:rsidR="005565B8" w:rsidRPr="005565B8">
        <w:t xml:space="preserve"> </w:t>
      </w:r>
      <w:r>
        <w:t xml:space="preserve">, </w:t>
      </w:r>
      <w:r>
        <w:rPr>
          <w:b/>
          <w:bCs/>
        </w:rPr>
        <w:t>НЕ допускается</w:t>
      </w:r>
      <w:r>
        <w:t xml:space="preserve">. </w:t>
      </w:r>
    </w:p>
    <w:p w:rsidR="00031262" w:rsidRDefault="00031262">
      <w:pPr>
        <w:tabs>
          <w:tab w:val="left" w:pos="540"/>
        </w:tabs>
        <w:ind w:firstLine="540"/>
        <w:jc w:val="both"/>
      </w:pPr>
      <w:r>
        <w:t>Возможны следующие варианты удержания комиссий за исполнение перевода:</w:t>
      </w:r>
    </w:p>
    <w:p w:rsidR="003F28DD" w:rsidRPr="003F28DD" w:rsidRDefault="00031262" w:rsidP="003F28DD">
      <w:pPr>
        <w:numPr>
          <w:ilvl w:val="0"/>
          <w:numId w:val="17"/>
        </w:numPr>
        <w:tabs>
          <w:tab w:val="left" w:pos="900"/>
        </w:tabs>
        <w:ind w:left="0" w:firstLine="540"/>
        <w:jc w:val="both"/>
        <w:rPr>
          <w:b/>
          <w:bCs/>
          <w:i/>
          <w:iCs/>
        </w:rPr>
      </w:pPr>
      <w:r>
        <w:t>Выбор варианта “</w:t>
      </w:r>
      <w:r w:rsidR="005565B8" w:rsidRPr="005565B8">
        <w:rPr>
          <w:b/>
        </w:rPr>
        <w:t xml:space="preserve"> </w:t>
      </w:r>
      <w:r w:rsidR="003F28DD" w:rsidRPr="00327F4B">
        <w:t>с</w:t>
      </w:r>
      <w:r w:rsidR="005565B8" w:rsidRPr="00327F4B">
        <w:t>п</w:t>
      </w:r>
      <w:r w:rsidR="005565B8" w:rsidRPr="005565B8">
        <w:t>исать с моего счета</w:t>
      </w:r>
      <w:r w:rsidR="005565B8">
        <w:rPr>
          <w:b/>
        </w:rPr>
        <w:t xml:space="preserve"> </w:t>
      </w:r>
      <w:r>
        <w:t xml:space="preserve">” означает, что </w:t>
      </w:r>
      <w:r w:rsidR="003F28DD">
        <w:t xml:space="preserve">плательщик оплачивает стандартную комиссию </w:t>
      </w:r>
      <w:r w:rsidR="00DB39BB">
        <w:t>АКБ МОСОБЛБАНКА ОАО</w:t>
      </w:r>
      <w:r w:rsidR="003F28DD">
        <w:t xml:space="preserve"> за осуществление перевода</w:t>
      </w:r>
      <w:r>
        <w:t>,</w:t>
      </w:r>
      <w:r w:rsidR="003F28DD">
        <w:t xml:space="preserve"> все последующие комиссии</w:t>
      </w:r>
      <w:r>
        <w:t xml:space="preserve"> банков- корреспондентов </w:t>
      </w:r>
      <w:r w:rsidR="00DB39BB">
        <w:t>АКБ МОСОБЛБАНКА ОАО</w:t>
      </w:r>
      <w:r w:rsidR="005565B8">
        <w:t>,</w:t>
      </w:r>
      <w:r>
        <w:t xml:space="preserve"> а также комиссии </w:t>
      </w:r>
      <w:r w:rsidR="003F28DD">
        <w:t xml:space="preserve">третьих банков </w:t>
      </w:r>
      <w:r w:rsidR="003F28DD">
        <w:rPr>
          <w:b/>
        </w:rPr>
        <w:t xml:space="preserve">могут быть вычтены из суммы перевода. </w:t>
      </w:r>
    </w:p>
    <w:p w:rsidR="00031262" w:rsidRDefault="00031262" w:rsidP="003F28DD">
      <w:pPr>
        <w:tabs>
          <w:tab w:val="left" w:pos="900"/>
        </w:tabs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 xml:space="preserve">Внимание! Данный вариант комиссии применяется только для платежей в долларах США.  </w:t>
      </w:r>
    </w:p>
    <w:p w:rsidR="00031262" w:rsidRDefault="00031262" w:rsidP="003F28DD">
      <w:pPr>
        <w:numPr>
          <w:ilvl w:val="0"/>
          <w:numId w:val="17"/>
        </w:numPr>
        <w:tabs>
          <w:tab w:val="num" w:pos="900"/>
        </w:tabs>
        <w:ind w:left="0" w:firstLine="540"/>
        <w:jc w:val="both"/>
      </w:pPr>
      <w:r>
        <w:t>Вариант “</w:t>
      </w:r>
      <w:r w:rsidR="005565B8" w:rsidRPr="005565B8">
        <w:rPr>
          <w:b/>
        </w:rPr>
        <w:t xml:space="preserve"> </w:t>
      </w:r>
      <w:r w:rsidR="005565B8" w:rsidRPr="005565B8">
        <w:t>Прошу отнести на счет Бенефициара</w:t>
      </w:r>
      <w:r w:rsidR="005565B8">
        <w:t xml:space="preserve"> </w:t>
      </w:r>
      <w:r>
        <w:t xml:space="preserve">” означает, что </w:t>
      </w:r>
      <w:r w:rsidR="003F28DD">
        <w:t xml:space="preserve">все комиссии, в том числе и комиссия </w:t>
      </w:r>
      <w:r w:rsidR="00DB39BB">
        <w:t>АКБ МОСОБЛБАНКА ОАО</w:t>
      </w:r>
      <w:r w:rsidR="003F28DD">
        <w:t>, будут удержаны из суммы перевода.</w:t>
      </w:r>
      <w:r>
        <w:t xml:space="preserve"> </w:t>
      </w:r>
    </w:p>
    <w:p w:rsidR="00031262" w:rsidRDefault="00031262">
      <w:pPr>
        <w:ind w:firstLine="360"/>
        <w:jc w:val="both"/>
      </w:pPr>
    </w:p>
    <w:p w:rsidR="00031262" w:rsidRDefault="003F28DD">
      <w:pPr>
        <w:tabs>
          <w:tab w:val="left" w:pos="900"/>
        </w:tabs>
        <w:ind w:firstLine="540"/>
        <w:jc w:val="both"/>
      </w:pPr>
      <w:r w:rsidRPr="003F28DD">
        <w:rPr>
          <w:b/>
          <w:i/>
        </w:rPr>
        <w:t>3</w:t>
      </w:r>
      <w:r w:rsidR="00031262" w:rsidRPr="003F28DD">
        <w:rPr>
          <w:b/>
          <w:i/>
        </w:rPr>
        <w:t>)</w:t>
      </w:r>
      <w:r w:rsidR="00031262">
        <w:tab/>
        <w:t xml:space="preserve">Вариант </w:t>
      </w:r>
      <w:r w:rsidR="00031262" w:rsidRPr="003F28DD">
        <w:t>“</w:t>
      </w:r>
      <w:r w:rsidRPr="003F28DD">
        <w:t>Ваши расходы и комиссии просим списать с нашего счета №__________ комиссии и расходы банков-корреспондентов отнести на счет бенефициара</w:t>
      </w:r>
      <w:r w:rsidR="00031262" w:rsidRPr="003F28DD">
        <w:t>”</w:t>
      </w:r>
      <w:r w:rsidR="00031262">
        <w:t xml:space="preserve"> означает, что плательщик оплачивает стандартную комиссию </w:t>
      </w:r>
      <w:r w:rsidR="00DB39BB">
        <w:t>АКБ МОСОБЛБАНКА ОАО</w:t>
      </w:r>
      <w:r w:rsidR="00031262">
        <w:t xml:space="preserve"> за осуществление перевода, </w:t>
      </w:r>
      <w:r>
        <w:t xml:space="preserve">комиссии банков-корреспондентов по территории РФ будут отнесены за счет отправителя, </w:t>
      </w:r>
      <w:r w:rsidR="00031262">
        <w:t xml:space="preserve">все последующие комиссии банков-корреспондентов, </w:t>
      </w:r>
      <w:r>
        <w:t>за пределами территории РФ ,</w:t>
      </w:r>
      <w:r w:rsidR="00031262">
        <w:t xml:space="preserve"> </w:t>
      </w:r>
      <w:r w:rsidR="00031262">
        <w:rPr>
          <w:b/>
        </w:rPr>
        <w:t>будут вычтены из суммы перевода</w:t>
      </w:r>
      <w:r w:rsidR="00031262">
        <w:t>.</w:t>
      </w:r>
    </w:p>
    <w:p w:rsidR="00031262" w:rsidRDefault="00031262">
      <w:pPr>
        <w:pStyle w:val="21"/>
        <w:rPr>
          <w:b/>
          <w:bCs/>
          <w:i/>
          <w:iCs/>
        </w:rPr>
      </w:pPr>
    </w:p>
    <w:p w:rsidR="00031262" w:rsidRDefault="00031262">
      <w:pPr>
        <w:pStyle w:val="21"/>
        <w:ind w:firstLine="540"/>
        <w:rPr>
          <w:b/>
          <w:bCs/>
          <w:i/>
          <w:iCs/>
        </w:rPr>
      </w:pPr>
      <w:r>
        <w:rPr>
          <w:b/>
          <w:bCs/>
          <w:i/>
          <w:iCs/>
        </w:rPr>
        <w:t>Любые другие варианты заполнения данного поля платежного документа недопустимы.</w:t>
      </w:r>
    </w:p>
    <w:p w:rsidR="00031262" w:rsidRDefault="00031262">
      <w:pPr>
        <w:pStyle w:val="a3"/>
        <w:jc w:val="both"/>
      </w:pPr>
    </w:p>
    <w:p w:rsidR="00031262" w:rsidRDefault="00031262">
      <w:pPr>
        <w:jc w:val="both"/>
      </w:pPr>
    </w:p>
    <w:p w:rsidR="00031262" w:rsidRDefault="00031262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3420"/>
        <w:gridCol w:w="3060"/>
        <w:gridCol w:w="2030"/>
      </w:tblGrid>
      <w:tr w:rsidR="00031262">
        <w:tc>
          <w:tcPr>
            <w:tcW w:w="828" w:type="dxa"/>
          </w:tcPr>
          <w:p w:rsidR="00031262" w:rsidRDefault="005B56FF">
            <w:pPr>
              <w:jc w:val="both"/>
            </w:pPr>
            <w:r>
              <w:rPr>
                <w:lang w:val="en-US"/>
              </w:rPr>
              <w:t>11</w:t>
            </w:r>
          </w:p>
          <w:p w:rsidR="00031262" w:rsidRDefault="00031262">
            <w:pPr>
              <w:jc w:val="both"/>
            </w:pPr>
          </w:p>
          <w:p w:rsidR="00031262" w:rsidRDefault="00031262">
            <w:pPr>
              <w:jc w:val="both"/>
            </w:pPr>
            <w:r>
              <w:t>(72)</w:t>
            </w:r>
          </w:p>
        </w:tc>
        <w:tc>
          <w:tcPr>
            <w:tcW w:w="3420" w:type="dxa"/>
          </w:tcPr>
          <w:p w:rsidR="00031262" w:rsidRDefault="00031262">
            <w:pPr>
              <w:pStyle w:val="a4"/>
              <w:jc w:val="both"/>
            </w:pPr>
            <w:r>
              <w:t>Дополнительная информация  для банка Бенефициара</w:t>
            </w:r>
          </w:p>
          <w:p w:rsidR="00031262" w:rsidRDefault="00031262">
            <w:pPr>
              <w:jc w:val="both"/>
            </w:pPr>
            <w:r>
              <w:t>Служит для указания информации о филиале банка бенефициара, в котором бенефициар держит счет.</w:t>
            </w:r>
          </w:p>
        </w:tc>
        <w:tc>
          <w:tcPr>
            <w:tcW w:w="3060" w:type="dxa"/>
          </w:tcPr>
          <w:p w:rsidR="00031262" w:rsidRDefault="00031262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PAY THRU BAZEL BRANCH</w:t>
            </w:r>
          </w:p>
          <w:p w:rsidR="00031262" w:rsidRDefault="00031262">
            <w:pPr>
              <w:jc w:val="both"/>
            </w:pPr>
            <w:r>
              <w:t>Формат: не более 4 строк по 35 символов</w:t>
            </w:r>
          </w:p>
        </w:tc>
        <w:tc>
          <w:tcPr>
            <w:tcW w:w="2030" w:type="dxa"/>
          </w:tcPr>
          <w:p w:rsidR="00031262" w:rsidRDefault="00031262">
            <w:pPr>
              <w:jc w:val="both"/>
            </w:pPr>
            <w:r>
              <w:t>Необязательное поле. Заполнение только латинскими буквами</w:t>
            </w:r>
          </w:p>
        </w:tc>
      </w:tr>
    </w:tbl>
    <w:p w:rsidR="00031262" w:rsidRDefault="00031262">
      <w:pPr>
        <w:jc w:val="both"/>
      </w:pPr>
    </w:p>
    <w:p w:rsidR="00031262" w:rsidRDefault="00031262">
      <w:pPr>
        <w:ind w:firstLine="540"/>
        <w:jc w:val="both"/>
      </w:pPr>
      <w:r>
        <w:t>При заполнении данного поля указываются полное название банка и его отделение, либо просто его отделение (филиал), если сам банк был указан в поле 8.</w:t>
      </w:r>
    </w:p>
    <w:p w:rsidR="00031262" w:rsidRDefault="00031262">
      <w:pPr>
        <w:ind w:firstLine="540"/>
        <w:jc w:val="both"/>
      </w:pPr>
      <w:r>
        <w:t>При длинной платежной цепочке банков в данном поле допустимо указание не только филиала банка, но и самого банка Бенефициара.</w:t>
      </w:r>
    </w:p>
    <w:p w:rsidR="00327F4B" w:rsidRDefault="00327F4B">
      <w:pPr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3420"/>
        <w:gridCol w:w="3060"/>
        <w:gridCol w:w="2030"/>
      </w:tblGrid>
      <w:tr w:rsidR="00031262">
        <w:tc>
          <w:tcPr>
            <w:tcW w:w="828" w:type="dxa"/>
          </w:tcPr>
          <w:p w:rsidR="00031262" w:rsidRDefault="00782D17">
            <w:pPr>
              <w:jc w:val="both"/>
            </w:pPr>
            <w:r>
              <w:t>14</w:t>
            </w:r>
          </w:p>
        </w:tc>
        <w:tc>
          <w:tcPr>
            <w:tcW w:w="3420" w:type="dxa"/>
          </w:tcPr>
          <w:p w:rsidR="00031262" w:rsidRPr="00782D17" w:rsidRDefault="00782D17">
            <w:pPr>
              <w:jc w:val="both"/>
              <w:rPr>
                <w:b/>
              </w:rPr>
            </w:pPr>
            <w:r w:rsidRPr="00782D17">
              <w:rPr>
                <w:b/>
              </w:rPr>
              <w:t>При платеже по контракту, на основании которого оформлен паспорт сделки:</w:t>
            </w:r>
          </w:p>
          <w:p w:rsidR="00031262" w:rsidRDefault="00031262">
            <w:pPr>
              <w:jc w:val="both"/>
            </w:pPr>
            <w:r>
              <w:t xml:space="preserve">Служебная вспомогательная информация для </w:t>
            </w:r>
            <w:r w:rsidR="00DB39BB">
              <w:t>АКБ МОСОБЛБАНКА ОАО</w:t>
            </w:r>
            <w:r w:rsidR="00782D17">
              <w:t>.</w:t>
            </w:r>
          </w:p>
        </w:tc>
        <w:tc>
          <w:tcPr>
            <w:tcW w:w="3060" w:type="dxa"/>
          </w:tcPr>
          <w:p w:rsidR="00031262" w:rsidRDefault="00031262">
            <w:pPr>
              <w:jc w:val="both"/>
            </w:pPr>
            <w:r>
              <w:t>Формат: не более 5 строк по 50 символов.</w:t>
            </w:r>
          </w:p>
        </w:tc>
        <w:tc>
          <w:tcPr>
            <w:tcW w:w="2030" w:type="dxa"/>
          </w:tcPr>
          <w:p w:rsidR="00031262" w:rsidRDefault="00031262">
            <w:pPr>
              <w:jc w:val="both"/>
            </w:pPr>
            <w:r>
              <w:t>Необязательное поле. Допускаются все возможные символы на русском или английском языке.</w:t>
            </w:r>
          </w:p>
        </w:tc>
      </w:tr>
    </w:tbl>
    <w:p w:rsidR="00031262" w:rsidRDefault="00031262">
      <w:pPr>
        <w:pStyle w:val="a3"/>
        <w:ind w:firstLine="540"/>
        <w:jc w:val="both"/>
        <w:rPr>
          <w:b/>
        </w:rPr>
      </w:pPr>
      <w:r>
        <w:rPr>
          <w:b/>
        </w:rPr>
        <w:t xml:space="preserve">Клиентам - юридическим лицам при заполнении поля № </w:t>
      </w:r>
      <w:r w:rsidR="00782D17">
        <w:rPr>
          <w:b/>
        </w:rPr>
        <w:t>14</w:t>
      </w:r>
      <w:r>
        <w:rPr>
          <w:b/>
        </w:rPr>
        <w:t xml:space="preserve"> необходимо указывать следующую информацию:</w:t>
      </w:r>
    </w:p>
    <w:p w:rsidR="00327F4B" w:rsidRPr="00327F4B" w:rsidRDefault="00031262" w:rsidP="00782D17">
      <w:pPr>
        <w:numPr>
          <w:ilvl w:val="0"/>
          <w:numId w:val="14"/>
        </w:numPr>
        <w:tabs>
          <w:tab w:val="clear" w:pos="360"/>
          <w:tab w:val="num" w:pos="0"/>
        </w:tabs>
        <w:ind w:left="0" w:firstLine="540"/>
        <w:jc w:val="both"/>
        <w:rPr>
          <w:u w:val="single"/>
        </w:rPr>
      </w:pPr>
      <w:r>
        <w:rPr>
          <w:u w:val="single"/>
        </w:rPr>
        <w:t>В общем порядке</w:t>
      </w:r>
      <w:r>
        <w:t>:  номер и дату Паспорта сделки, код вида валютной операции (согласно установленному  Инструкци</w:t>
      </w:r>
      <w:r w:rsidR="00327F4B">
        <w:t>ей</w:t>
      </w:r>
      <w:r>
        <w:t xml:space="preserve"> Банка России от 15 июня </w:t>
      </w:r>
      <w:smartTag w:uri="urn:schemas-microsoft-com:office:smarttags" w:element="metricconverter">
        <w:smartTagPr>
          <w:attr w:name="ProductID" w:val="2004 г"/>
        </w:smartTagPr>
        <w:r>
          <w:t>2004 г</w:t>
        </w:r>
      </w:smartTag>
      <w:r>
        <w:t xml:space="preserve">. № 117-И «О порядке представления резидентами и нерезидентами уполномоченным банкам документов и информации при осуществлении валютных операций, порядке учета уполномоченными банками валютных операций и оформления паспортов сделок» </w:t>
      </w:r>
    </w:p>
    <w:p w:rsidR="00031262" w:rsidRDefault="00031262" w:rsidP="00782D17">
      <w:pPr>
        <w:numPr>
          <w:ilvl w:val="0"/>
          <w:numId w:val="14"/>
        </w:numPr>
        <w:tabs>
          <w:tab w:val="clear" w:pos="360"/>
          <w:tab w:val="num" w:pos="0"/>
        </w:tabs>
        <w:ind w:left="0" w:firstLine="540"/>
        <w:jc w:val="both"/>
        <w:rPr>
          <w:u w:val="single"/>
        </w:rPr>
      </w:pPr>
      <w:r>
        <w:rPr>
          <w:u w:val="single"/>
        </w:rPr>
        <w:t>При оплате работ/ услуг:</w:t>
      </w:r>
    </w:p>
    <w:p w:rsidR="00031262" w:rsidRDefault="00031262">
      <w:pPr>
        <w:pStyle w:val="20"/>
        <w:ind w:firstLine="540"/>
        <w:rPr>
          <w:sz w:val="24"/>
        </w:rPr>
      </w:pPr>
      <w:r>
        <w:rPr>
          <w:sz w:val="24"/>
        </w:rPr>
        <w:t>Идентификационный номер налогоплательщика и код причины постановки на учет (ИНН/КПП) бенефициара в случае, если местом реализации услуг/работ признается территория РФ, а бенефициар состоит на учете в налоговых органах РФ в качестве налогоплательщика.</w:t>
      </w:r>
    </w:p>
    <w:p w:rsidR="00031262" w:rsidRDefault="00031262">
      <w:pPr>
        <w:ind w:firstLine="540"/>
        <w:jc w:val="both"/>
      </w:pPr>
      <w:r>
        <w:rPr>
          <w:i/>
        </w:rPr>
        <w:t>«НДС не облагается»</w:t>
      </w:r>
      <w:r>
        <w:t xml:space="preserve"> в случае, если  услуга/работа не подлежит налогообложению (согласно налоговому законодательству РФ).</w:t>
      </w:r>
    </w:p>
    <w:p w:rsidR="00031262" w:rsidRDefault="00031262">
      <w:pPr>
        <w:ind w:firstLine="540"/>
        <w:jc w:val="both"/>
      </w:pPr>
    </w:p>
    <w:p w:rsidR="00031262" w:rsidRDefault="00031262">
      <w:pPr>
        <w:pStyle w:val="a3"/>
        <w:ind w:firstLine="540"/>
        <w:jc w:val="both"/>
      </w:pPr>
      <w:r>
        <w:t>В данном поле допускаются ссылки на нормативные документы Банка России, а также прочих государственных органов.</w:t>
      </w:r>
    </w:p>
    <w:p w:rsidR="00031262" w:rsidRDefault="00031262">
      <w:pPr>
        <w:pStyle w:val="a4"/>
        <w:ind w:firstLine="540"/>
        <w:jc w:val="both"/>
        <w:rPr>
          <w:b w:val="0"/>
        </w:rPr>
      </w:pPr>
    </w:p>
    <w:p w:rsidR="00031262" w:rsidRDefault="00031262">
      <w:pPr>
        <w:pStyle w:val="a4"/>
        <w:ind w:firstLine="540"/>
        <w:jc w:val="both"/>
        <w:rPr>
          <w:b w:val="0"/>
        </w:rPr>
      </w:pPr>
      <w:r>
        <w:rPr>
          <w:b w:val="0"/>
        </w:rPr>
        <w:t xml:space="preserve">Следует особо заметить, что содержание данного поля предназначено только для </w:t>
      </w:r>
      <w:r w:rsidR="00DB39BB">
        <w:rPr>
          <w:b w:val="0"/>
        </w:rPr>
        <w:t>АКБ МОСОБЛБАНКА ОАО</w:t>
      </w:r>
      <w:r>
        <w:rPr>
          <w:b w:val="0"/>
        </w:rPr>
        <w:t xml:space="preserve"> и, соответственно, его содержание никаким образом не передается ни Бенефициару, ни банку Бенефициара.</w:t>
      </w:r>
    </w:p>
    <w:p w:rsidR="00031262" w:rsidRDefault="00031262">
      <w:pPr>
        <w:pStyle w:val="30"/>
        <w:ind w:firstLine="540"/>
      </w:pPr>
      <w:r>
        <w:t xml:space="preserve">Поле </w:t>
      </w:r>
      <w:r w:rsidR="00782D17">
        <w:t>14</w:t>
      </w:r>
      <w:r>
        <w:t xml:space="preserve"> предпочтительно заполнять на русском языке.</w:t>
      </w:r>
    </w:p>
    <w:p w:rsidR="00782D17" w:rsidRDefault="00782D17" w:rsidP="00782D17">
      <w:pPr>
        <w:ind w:firstLine="540"/>
        <w:jc w:val="both"/>
      </w:pPr>
    </w:p>
    <w:p w:rsidR="00782D17" w:rsidRDefault="00782D17" w:rsidP="00782D17">
      <w:pPr>
        <w:ind w:firstLine="540"/>
        <w:jc w:val="both"/>
      </w:pPr>
      <w:r>
        <w:t xml:space="preserve">В соответствии с действующими правилами клиенты предоставляют в Банк платежные документы, подтвержденные печатью и подписями уполномоченных лиц в соответствии с карточкой с образцами подписей и оттиска печати. </w:t>
      </w:r>
    </w:p>
    <w:p w:rsidR="00031262" w:rsidRDefault="00031262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3780"/>
        <w:gridCol w:w="2700"/>
        <w:gridCol w:w="2030"/>
      </w:tblGrid>
      <w:tr w:rsidR="00031262">
        <w:tc>
          <w:tcPr>
            <w:tcW w:w="828" w:type="dxa"/>
          </w:tcPr>
          <w:p w:rsidR="00031262" w:rsidRDefault="00782D17">
            <w:pPr>
              <w:jc w:val="both"/>
            </w:pPr>
            <w:r>
              <w:t>13</w:t>
            </w:r>
          </w:p>
        </w:tc>
        <w:tc>
          <w:tcPr>
            <w:tcW w:w="3780" w:type="dxa"/>
          </w:tcPr>
          <w:p w:rsidR="00031262" w:rsidRPr="00782D17" w:rsidRDefault="00782D17">
            <w:pPr>
              <w:jc w:val="both"/>
              <w:rPr>
                <w:b/>
                <w:sz w:val="22"/>
                <w:szCs w:val="22"/>
              </w:rPr>
            </w:pPr>
            <w:r w:rsidRPr="00782D17">
              <w:rPr>
                <w:b/>
                <w:sz w:val="22"/>
                <w:szCs w:val="22"/>
              </w:rPr>
              <w:t>Руководитель</w:t>
            </w:r>
            <w:r w:rsidR="00031262" w:rsidRPr="00782D17">
              <w:rPr>
                <w:b/>
                <w:sz w:val="22"/>
                <w:szCs w:val="22"/>
              </w:rPr>
              <w:t xml:space="preserve"> _____________</w:t>
            </w:r>
          </w:p>
          <w:p w:rsidR="00782D17" w:rsidRPr="00782D17" w:rsidRDefault="00782D17">
            <w:pPr>
              <w:jc w:val="both"/>
              <w:rPr>
                <w:b/>
                <w:sz w:val="22"/>
                <w:szCs w:val="22"/>
              </w:rPr>
            </w:pPr>
          </w:p>
          <w:p w:rsidR="00031262" w:rsidRPr="00782D17" w:rsidRDefault="00782D17">
            <w:pPr>
              <w:jc w:val="both"/>
              <w:rPr>
                <w:b/>
                <w:sz w:val="22"/>
                <w:szCs w:val="22"/>
              </w:rPr>
            </w:pPr>
            <w:r w:rsidRPr="00782D17">
              <w:rPr>
                <w:b/>
                <w:sz w:val="22"/>
                <w:szCs w:val="22"/>
              </w:rPr>
              <w:t>Главный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782D17">
              <w:rPr>
                <w:b/>
                <w:sz w:val="22"/>
                <w:szCs w:val="22"/>
              </w:rPr>
              <w:t>бухгалтер</w:t>
            </w:r>
            <w:r w:rsidR="00031262" w:rsidRPr="00782D17">
              <w:rPr>
                <w:b/>
                <w:sz w:val="22"/>
                <w:szCs w:val="22"/>
              </w:rPr>
              <w:t xml:space="preserve"> _____________</w:t>
            </w:r>
          </w:p>
          <w:p w:rsidR="00782D17" w:rsidRDefault="00782D17">
            <w:pPr>
              <w:jc w:val="both"/>
              <w:rPr>
                <w:b/>
                <w:sz w:val="22"/>
                <w:szCs w:val="22"/>
              </w:rPr>
            </w:pPr>
          </w:p>
          <w:p w:rsidR="00031262" w:rsidRPr="00782D17" w:rsidRDefault="00031262">
            <w:pPr>
              <w:jc w:val="both"/>
              <w:rPr>
                <w:b/>
                <w:sz w:val="22"/>
                <w:szCs w:val="22"/>
              </w:rPr>
            </w:pPr>
            <w:r w:rsidRPr="00782D17">
              <w:rPr>
                <w:b/>
                <w:sz w:val="22"/>
                <w:szCs w:val="22"/>
              </w:rPr>
              <w:t>М.П.</w:t>
            </w:r>
          </w:p>
          <w:p w:rsidR="00031262" w:rsidRDefault="00031262">
            <w:pPr>
              <w:jc w:val="both"/>
            </w:pPr>
          </w:p>
          <w:p w:rsidR="00031262" w:rsidRDefault="00031262">
            <w:pPr>
              <w:jc w:val="both"/>
            </w:pPr>
            <w:r>
              <w:t>Место для подписи(ей) и печати клиента.</w:t>
            </w:r>
          </w:p>
        </w:tc>
        <w:tc>
          <w:tcPr>
            <w:tcW w:w="2700" w:type="dxa"/>
          </w:tcPr>
          <w:p w:rsidR="00031262" w:rsidRDefault="00031262">
            <w:pPr>
              <w:jc w:val="both"/>
            </w:pPr>
            <w:r>
              <w:t>Не установлен</w:t>
            </w:r>
          </w:p>
        </w:tc>
        <w:tc>
          <w:tcPr>
            <w:tcW w:w="2030" w:type="dxa"/>
          </w:tcPr>
          <w:p w:rsidR="00031262" w:rsidRDefault="00031262">
            <w:pPr>
              <w:jc w:val="both"/>
            </w:pPr>
            <w:r>
              <w:t>Обязательное поле.</w:t>
            </w:r>
          </w:p>
        </w:tc>
      </w:tr>
    </w:tbl>
    <w:p w:rsidR="00031262" w:rsidRDefault="00031262">
      <w:pPr>
        <w:jc w:val="both"/>
      </w:pPr>
    </w:p>
    <w:p w:rsidR="00031262" w:rsidRDefault="00031262">
      <w:pPr>
        <w:ind w:firstLine="540"/>
        <w:jc w:val="both"/>
      </w:pPr>
      <w:r>
        <w:t>Клиенты - физические лица предоставляют платежные документы, заверенные только одной своей подписью.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3780"/>
        <w:gridCol w:w="2700"/>
        <w:gridCol w:w="2030"/>
      </w:tblGrid>
      <w:tr w:rsidR="00782D17">
        <w:tc>
          <w:tcPr>
            <w:tcW w:w="828" w:type="dxa"/>
          </w:tcPr>
          <w:p w:rsidR="00782D17" w:rsidRDefault="00782D17" w:rsidP="008362AA">
            <w:pPr>
              <w:jc w:val="both"/>
            </w:pPr>
            <w:r>
              <w:t>13</w:t>
            </w:r>
          </w:p>
        </w:tc>
        <w:tc>
          <w:tcPr>
            <w:tcW w:w="3780" w:type="dxa"/>
          </w:tcPr>
          <w:p w:rsidR="00782D17" w:rsidRPr="00782D17" w:rsidRDefault="00782D17" w:rsidP="008362AA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Подпись клиента</w:t>
            </w:r>
            <w:r w:rsidRPr="00782D17">
              <w:rPr>
                <w:b/>
                <w:sz w:val="22"/>
                <w:szCs w:val="22"/>
              </w:rPr>
              <w:t xml:space="preserve"> _____________</w:t>
            </w:r>
          </w:p>
          <w:p w:rsidR="00782D17" w:rsidRPr="00782D17" w:rsidRDefault="00782D17" w:rsidP="008362AA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За указанные выше платежные реквизиты</w:t>
            </w:r>
          </w:p>
          <w:p w:rsidR="00782D17" w:rsidRPr="00782D17" w:rsidRDefault="00782D17" w:rsidP="00782D17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Подпись клиента</w:t>
            </w:r>
            <w:r w:rsidRPr="00782D17">
              <w:rPr>
                <w:b/>
                <w:sz w:val="22"/>
                <w:szCs w:val="22"/>
              </w:rPr>
              <w:t xml:space="preserve"> _____________</w:t>
            </w:r>
          </w:p>
          <w:p w:rsidR="00782D17" w:rsidRDefault="00782D17" w:rsidP="008362AA">
            <w:pPr>
              <w:jc w:val="both"/>
            </w:pPr>
            <w:r>
              <w:t>Подписывает, в целях исполнения валютного законодательства</w:t>
            </w:r>
          </w:p>
        </w:tc>
        <w:tc>
          <w:tcPr>
            <w:tcW w:w="2700" w:type="dxa"/>
          </w:tcPr>
          <w:p w:rsidR="00782D17" w:rsidRDefault="00782D17" w:rsidP="008362AA">
            <w:pPr>
              <w:jc w:val="both"/>
            </w:pPr>
            <w:r>
              <w:t>Не установлен</w:t>
            </w:r>
          </w:p>
        </w:tc>
        <w:tc>
          <w:tcPr>
            <w:tcW w:w="2030" w:type="dxa"/>
          </w:tcPr>
          <w:p w:rsidR="00782D17" w:rsidRDefault="00782D17" w:rsidP="008362AA">
            <w:pPr>
              <w:jc w:val="both"/>
            </w:pPr>
            <w:r>
              <w:t>Обязательное поле.</w:t>
            </w:r>
          </w:p>
        </w:tc>
      </w:tr>
    </w:tbl>
    <w:p w:rsidR="00782D17" w:rsidRDefault="00782D17" w:rsidP="00782D17">
      <w:pPr>
        <w:jc w:val="both"/>
      </w:pPr>
    </w:p>
    <w:p w:rsidR="00782D17" w:rsidRDefault="00782D17">
      <w:pPr>
        <w:ind w:firstLine="540"/>
        <w:jc w:val="both"/>
      </w:pPr>
    </w:p>
    <w:p w:rsidR="00031262" w:rsidRDefault="00031262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8"/>
        <w:gridCol w:w="3060"/>
        <w:gridCol w:w="3060"/>
        <w:gridCol w:w="2030"/>
      </w:tblGrid>
      <w:tr w:rsidR="00031262">
        <w:tc>
          <w:tcPr>
            <w:tcW w:w="1188" w:type="dxa"/>
          </w:tcPr>
          <w:p w:rsidR="00031262" w:rsidRDefault="00782D17">
            <w:pPr>
              <w:jc w:val="both"/>
            </w:pPr>
            <w:r>
              <w:t>15</w:t>
            </w:r>
            <w:r w:rsidR="00C41637">
              <w:t xml:space="preserve"> </w:t>
            </w:r>
            <w:r w:rsidR="00C41637" w:rsidRPr="00A1251D">
              <w:rPr>
                <w:b/>
                <w:sz w:val="18"/>
                <w:szCs w:val="18"/>
              </w:rPr>
              <w:t>(</w:t>
            </w:r>
            <w:r w:rsidR="00A1251D" w:rsidRPr="00A1251D">
              <w:rPr>
                <w:b/>
                <w:sz w:val="18"/>
                <w:szCs w:val="18"/>
                <w:lang w:val="en-US"/>
              </w:rPr>
              <w:t>Ref</w:t>
            </w:r>
            <w:r w:rsidR="00A1251D" w:rsidRPr="00A1251D">
              <w:rPr>
                <w:b/>
                <w:sz w:val="18"/>
                <w:szCs w:val="18"/>
              </w:rPr>
              <w:t>.</w:t>
            </w:r>
            <w:r w:rsidR="00A1251D" w:rsidRPr="00A1251D">
              <w:rPr>
                <w:b/>
                <w:sz w:val="18"/>
                <w:szCs w:val="18"/>
                <w:lang w:val="en-US"/>
              </w:rPr>
              <w:t xml:space="preserve"> №,</w:t>
            </w:r>
            <w:r w:rsidR="00A1251D" w:rsidRPr="00A1251D">
              <w:rPr>
                <w:b/>
                <w:sz w:val="18"/>
                <w:szCs w:val="18"/>
              </w:rPr>
              <w:t xml:space="preserve"> </w:t>
            </w:r>
            <w:r w:rsidR="00A1251D" w:rsidRPr="00A1251D">
              <w:rPr>
                <w:b/>
                <w:sz w:val="18"/>
                <w:szCs w:val="18"/>
                <w:lang w:val="en-US"/>
              </w:rPr>
              <w:t>Value Date</w:t>
            </w:r>
            <w:r w:rsidR="00A1251D" w:rsidRPr="00A1251D">
              <w:rPr>
                <w:b/>
                <w:sz w:val="18"/>
                <w:szCs w:val="18"/>
              </w:rPr>
              <w:t>)</w:t>
            </w:r>
            <w:r w:rsidRPr="00A1251D">
              <w:rPr>
                <w:b/>
                <w:sz w:val="18"/>
                <w:szCs w:val="18"/>
              </w:rPr>
              <w:t>,</w:t>
            </w:r>
            <w:r>
              <w:t xml:space="preserve"> 16,17, 18</w:t>
            </w:r>
          </w:p>
        </w:tc>
        <w:tc>
          <w:tcPr>
            <w:tcW w:w="3060" w:type="dxa"/>
          </w:tcPr>
          <w:p w:rsidR="00031262" w:rsidRDefault="00031262">
            <w:pPr>
              <w:pStyle w:val="1"/>
              <w:jc w:val="both"/>
            </w:pPr>
            <w:r>
              <w:t xml:space="preserve">Отметки </w:t>
            </w:r>
            <w:r w:rsidR="00DB39BB">
              <w:t>АКБ МОСОБЛБАНКА ОАО</w:t>
            </w:r>
            <w:r w:rsidR="00782D17">
              <w:t>:</w:t>
            </w:r>
          </w:p>
          <w:p w:rsidR="00031262" w:rsidRDefault="00031262">
            <w:pPr>
              <w:jc w:val="both"/>
            </w:pPr>
            <w:r>
              <w:t>Операционное подразделение.</w:t>
            </w:r>
          </w:p>
          <w:p w:rsidR="00031262" w:rsidRDefault="00031262">
            <w:pPr>
              <w:jc w:val="both"/>
            </w:pPr>
            <w:r>
              <w:t>Валютный контроль.</w:t>
            </w:r>
          </w:p>
          <w:p w:rsidR="00782D17" w:rsidRDefault="00782D17">
            <w:pPr>
              <w:jc w:val="both"/>
            </w:pPr>
            <w:r>
              <w:t>Международные расчеты</w:t>
            </w:r>
          </w:p>
        </w:tc>
        <w:tc>
          <w:tcPr>
            <w:tcW w:w="3060" w:type="dxa"/>
          </w:tcPr>
          <w:p w:rsidR="00031262" w:rsidRDefault="00031262">
            <w:pPr>
              <w:jc w:val="both"/>
            </w:pPr>
            <w:r>
              <w:t>Заполнение Клиентом</w:t>
            </w:r>
          </w:p>
          <w:p w:rsidR="00031262" w:rsidRDefault="00031262">
            <w:pPr>
              <w:jc w:val="both"/>
            </w:pPr>
            <w:r>
              <w:t>НЕ ДОПУСКАЕТСЯ</w:t>
            </w:r>
          </w:p>
        </w:tc>
        <w:tc>
          <w:tcPr>
            <w:tcW w:w="2030" w:type="dxa"/>
          </w:tcPr>
          <w:p w:rsidR="00031262" w:rsidRDefault="00031262">
            <w:pPr>
              <w:jc w:val="both"/>
            </w:pPr>
            <w:r>
              <w:t>-------</w:t>
            </w:r>
          </w:p>
        </w:tc>
      </w:tr>
    </w:tbl>
    <w:p w:rsidR="00031262" w:rsidRDefault="00031262">
      <w:pPr>
        <w:jc w:val="both"/>
      </w:pPr>
    </w:p>
    <w:p w:rsidR="00031262" w:rsidRDefault="00031262">
      <w:pPr>
        <w:jc w:val="both"/>
      </w:pPr>
    </w:p>
    <w:p w:rsidR="00031262" w:rsidRDefault="00031262">
      <w:pPr>
        <w:jc w:val="center"/>
        <w:rPr>
          <w:b/>
          <w:sz w:val="32"/>
        </w:rPr>
      </w:pPr>
      <w:r>
        <w:rPr>
          <w:b/>
          <w:sz w:val="32"/>
        </w:rPr>
        <w:t>4. Правила по заполнению полей</w:t>
      </w:r>
    </w:p>
    <w:p w:rsidR="00031262" w:rsidRDefault="00031262">
      <w:pPr>
        <w:jc w:val="both"/>
        <w:rPr>
          <w:sz w:val="28"/>
        </w:rPr>
      </w:pPr>
    </w:p>
    <w:p w:rsidR="00031262" w:rsidRDefault="00031262">
      <w:pPr>
        <w:ind w:firstLine="540"/>
        <w:jc w:val="both"/>
      </w:pPr>
      <w:r>
        <w:t xml:space="preserve">4.1. Следует иметь в виду, что все поля Заявления, допускающие текст, должны заполняться (если это не оговорено особо выше) на английском языке либо латиницей, если английский перевод не является общепринятым. </w:t>
      </w:r>
    </w:p>
    <w:p w:rsidR="00031262" w:rsidRDefault="00031262">
      <w:pPr>
        <w:ind w:firstLine="540"/>
        <w:jc w:val="both"/>
      </w:pPr>
    </w:p>
    <w:p w:rsidR="00031262" w:rsidRDefault="00031262">
      <w:pPr>
        <w:ind w:firstLine="540"/>
        <w:jc w:val="both"/>
      </w:pPr>
      <w:r>
        <w:t xml:space="preserve">Так, например, если Вам требуется указать в поле 8 венгерский банк </w:t>
      </w:r>
      <w:r>
        <w:rPr>
          <w:lang w:val="en-US"/>
        </w:rPr>
        <w:t>ALTALANOS</w:t>
      </w:r>
      <w:r>
        <w:t xml:space="preserve"> </w:t>
      </w:r>
      <w:r>
        <w:rPr>
          <w:lang w:val="en-US"/>
        </w:rPr>
        <w:t>ERTEKFORGALMI</w:t>
      </w:r>
      <w:r>
        <w:t xml:space="preserve"> </w:t>
      </w:r>
      <w:r>
        <w:rPr>
          <w:lang w:val="en-US"/>
        </w:rPr>
        <w:t>BANK</w:t>
      </w:r>
      <w:r>
        <w:t xml:space="preserve"> </w:t>
      </w:r>
      <w:r>
        <w:rPr>
          <w:lang w:val="en-US"/>
        </w:rPr>
        <w:t>RT</w:t>
      </w:r>
      <w:r>
        <w:t xml:space="preserve">, </w:t>
      </w:r>
      <w:r>
        <w:rPr>
          <w:lang w:val="en-US"/>
        </w:rPr>
        <w:t>BUDAPEST</w:t>
      </w:r>
      <w:r>
        <w:t>, то возможны следующие варианты:</w:t>
      </w:r>
    </w:p>
    <w:p w:rsidR="00031262" w:rsidRDefault="00031262">
      <w:pPr>
        <w:ind w:firstLine="540"/>
        <w:jc w:val="both"/>
      </w:pPr>
    </w:p>
    <w:p w:rsidR="00031262" w:rsidRDefault="00031262">
      <w:pPr>
        <w:ind w:firstLine="540"/>
        <w:jc w:val="both"/>
        <w:rPr>
          <w:lang w:val="en-US"/>
        </w:rPr>
      </w:pPr>
      <w:r>
        <w:rPr>
          <w:lang w:val="en-US"/>
        </w:rPr>
        <w:t>ALTALANOS ERTEKFORGALMI BANK RT</w:t>
      </w:r>
    </w:p>
    <w:p w:rsidR="00031262" w:rsidRDefault="00031262">
      <w:pPr>
        <w:ind w:firstLine="540"/>
        <w:jc w:val="both"/>
        <w:rPr>
          <w:lang w:val="en-US"/>
        </w:rPr>
      </w:pPr>
      <w:smartTag w:uri="urn:schemas-microsoft-com:office:smarttags" w:element="place">
        <w:smartTag w:uri="urn:schemas-microsoft-com:office:smarttags" w:element="City">
          <w:r>
            <w:rPr>
              <w:lang w:val="en-US"/>
            </w:rPr>
            <w:t>BUDAPEST</w:t>
          </w:r>
        </w:smartTag>
        <w:r>
          <w:rPr>
            <w:lang w:val="en-US"/>
          </w:rPr>
          <w:t xml:space="preserve">, </w:t>
        </w:r>
        <w:smartTag w:uri="urn:schemas-microsoft-com:office:smarttags" w:element="country-region">
          <w:r>
            <w:rPr>
              <w:lang w:val="en-US"/>
            </w:rPr>
            <w:t>HUNGARY</w:t>
          </w:r>
        </w:smartTag>
      </w:smartTag>
    </w:p>
    <w:p w:rsidR="00031262" w:rsidRDefault="00031262">
      <w:pPr>
        <w:ind w:firstLine="540"/>
        <w:jc w:val="both"/>
        <w:rPr>
          <w:lang w:val="en-US"/>
        </w:rPr>
      </w:pPr>
    </w:p>
    <w:p w:rsidR="00031262" w:rsidRDefault="00031262">
      <w:pPr>
        <w:ind w:firstLine="540"/>
        <w:jc w:val="both"/>
        <w:rPr>
          <w:lang w:val="en-US"/>
        </w:rPr>
      </w:pPr>
      <w:r>
        <w:t>или</w:t>
      </w:r>
    </w:p>
    <w:p w:rsidR="00031262" w:rsidRDefault="00031262">
      <w:pPr>
        <w:ind w:firstLine="540"/>
        <w:jc w:val="both"/>
        <w:rPr>
          <w:lang w:val="en-US"/>
        </w:rPr>
      </w:pPr>
    </w:p>
    <w:p w:rsidR="00031262" w:rsidRDefault="00031262">
      <w:pPr>
        <w:ind w:firstLine="540"/>
        <w:jc w:val="both"/>
        <w:rPr>
          <w:lang w:val="en-US"/>
        </w:rPr>
      </w:pPr>
      <w:r>
        <w:rPr>
          <w:lang w:val="en-US"/>
        </w:rPr>
        <w:t>GENERAL BANKING AND TRUST CO LTD</w:t>
      </w:r>
    </w:p>
    <w:p w:rsidR="00031262" w:rsidRDefault="00031262">
      <w:pPr>
        <w:ind w:firstLine="540"/>
        <w:jc w:val="both"/>
      </w:pPr>
      <w:smartTag w:uri="urn:schemas-microsoft-com:office:smarttags" w:element="place">
        <w:smartTag w:uri="urn:schemas-microsoft-com:office:smarttags" w:element="City">
          <w:r>
            <w:rPr>
              <w:lang w:val="en-US"/>
            </w:rPr>
            <w:t>BUDAPEST</w:t>
          </w:r>
        </w:smartTag>
        <w:r>
          <w:t xml:space="preserve">, </w:t>
        </w:r>
        <w:smartTag w:uri="urn:schemas-microsoft-com:office:smarttags" w:element="country-region">
          <w:r>
            <w:rPr>
              <w:lang w:val="en-US"/>
            </w:rPr>
            <w:t>HUNGARY</w:t>
          </w:r>
        </w:smartTag>
      </w:smartTag>
    </w:p>
    <w:p w:rsidR="00031262" w:rsidRDefault="00031262">
      <w:pPr>
        <w:ind w:firstLine="540"/>
        <w:jc w:val="both"/>
      </w:pPr>
    </w:p>
    <w:p w:rsidR="00031262" w:rsidRDefault="00031262">
      <w:pPr>
        <w:ind w:firstLine="540"/>
        <w:jc w:val="both"/>
      </w:pPr>
      <w:r>
        <w:t>Что касается банков СНГ, то в отсутствии общепринятого варианта перевода на английский язык, во избежание недоразумений, их название предпочтительно приводить по-русски в латинской транскрипции, либо в том варианте, который известен его банку-корреспонденту, указанному в Вашем Заявлении. В качестве примера можно привести:</w:t>
      </w:r>
    </w:p>
    <w:p w:rsidR="00031262" w:rsidRDefault="00031262">
      <w:pPr>
        <w:ind w:firstLine="540"/>
        <w:jc w:val="both"/>
      </w:pPr>
    </w:p>
    <w:p w:rsidR="00031262" w:rsidRDefault="00031262">
      <w:pPr>
        <w:ind w:firstLine="540"/>
        <w:jc w:val="both"/>
        <w:rPr>
          <w:lang w:val="en-US"/>
        </w:rPr>
      </w:pPr>
      <w:r>
        <w:rPr>
          <w:lang w:val="en-US"/>
        </w:rPr>
        <w:t xml:space="preserve">BANK FOR FOREIGN TRADE </w:t>
      </w:r>
    </w:p>
    <w:p w:rsidR="00031262" w:rsidRDefault="00031262">
      <w:pPr>
        <w:ind w:firstLine="540"/>
        <w:jc w:val="both"/>
        <w:rPr>
          <w:lang w:val="en-US"/>
        </w:rPr>
      </w:pPr>
      <w:r>
        <w:rPr>
          <w:lang w:val="en-US"/>
        </w:rPr>
        <w:t xml:space="preserve">OF THE </w:t>
      </w:r>
      <w:smartTag w:uri="urn:schemas-microsoft-com:office:smarttags" w:element="country-region">
        <w:smartTag w:uri="urn:schemas-microsoft-com:office:smarttags" w:element="place">
          <w:r>
            <w:rPr>
              <w:lang w:val="en-US"/>
            </w:rPr>
            <w:t>RUSSIAN FEDERATION</w:t>
          </w:r>
        </w:smartTag>
      </w:smartTag>
    </w:p>
    <w:p w:rsidR="00031262" w:rsidRDefault="00031262">
      <w:pPr>
        <w:ind w:firstLine="540"/>
        <w:jc w:val="both"/>
        <w:rPr>
          <w:lang w:val="en-US"/>
        </w:rPr>
      </w:pPr>
      <w:smartTag w:uri="urn:schemas-microsoft-com:office:smarttags" w:element="place">
        <w:smartTag w:uri="urn:schemas-microsoft-com:office:smarttags" w:element="City">
          <w:r>
            <w:rPr>
              <w:lang w:val="en-US"/>
            </w:rPr>
            <w:t>MOSCOW</w:t>
          </w:r>
        </w:smartTag>
        <w:r>
          <w:rPr>
            <w:lang w:val="en-US"/>
          </w:rPr>
          <w:t xml:space="preserve">, </w:t>
        </w:r>
        <w:smartTag w:uri="urn:schemas-microsoft-com:office:smarttags" w:element="country-region">
          <w:r>
            <w:rPr>
              <w:lang w:val="en-US"/>
            </w:rPr>
            <w:t>RUSSIA</w:t>
          </w:r>
        </w:smartTag>
      </w:smartTag>
    </w:p>
    <w:p w:rsidR="00031262" w:rsidRDefault="00031262">
      <w:pPr>
        <w:ind w:firstLine="540"/>
        <w:jc w:val="both"/>
        <w:rPr>
          <w:lang w:val="en-US"/>
        </w:rPr>
      </w:pPr>
    </w:p>
    <w:p w:rsidR="00031262" w:rsidRDefault="00031262">
      <w:pPr>
        <w:ind w:firstLine="540"/>
        <w:jc w:val="both"/>
        <w:rPr>
          <w:lang w:val="en-US"/>
        </w:rPr>
      </w:pPr>
      <w:r>
        <w:t>или</w:t>
      </w:r>
    </w:p>
    <w:p w:rsidR="00031262" w:rsidRDefault="00031262">
      <w:pPr>
        <w:ind w:firstLine="540"/>
        <w:jc w:val="both"/>
        <w:rPr>
          <w:lang w:val="en-US"/>
        </w:rPr>
      </w:pPr>
    </w:p>
    <w:p w:rsidR="00031262" w:rsidRDefault="00031262">
      <w:pPr>
        <w:ind w:firstLine="540"/>
        <w:jc w:val="both"/>
        <w:rPr>
          <w:lang w:val="en-US"/>
        </w:rPr>
      </w:pPr>
      <w:r>
        <w:rPr>
          <w:lang w:val="en-US"/>
        </w:rPr>
        <w:t>VNESHTORGBANK</w:t>
      </w:r>
    </w:p>
    <w:p w:rsidR="00031262" w:rsidRDefault="00031262">
      <w:pPr>
        <w:ind w:firstLine="540"/>
        <w:jc w:val="both"/>
      </w:pPr>
      <w:smartTag w:uri="urn:schemas-microsoft-com:office:smarttags" w:element="place">
        <w:smartTag w:uri="urn:schemas-microsoft-com:office:smarttags" w:element="City">
          <w:r>
            <w:rPr>
              <w:lang w:val="en-US"/>
            </w:rPr>
            <w:t>MOSCOW</w:t>
          </w:r>
        </w:smartTag>
        <w:r>
          <w:t xml:space="preserve">, </w:t>
        </w:r>
        <w:smartTag w:uri="urn:schemas-microsoft-com:office:smarttags" w:element="country-region">
          <w:r>
            <w:rPr>
              <w:lang w:val="en-US"/>
            </w:rPr>
            <w:t>RUSSIA</w:t>
          </w:r>
        </w:smartTag>
      </w:smartTag>
    </w:p>
    <w:p w:rsidR="00031262" w:rsidRDefault="00031262">
      <w:pPr>
        <w:ind w:firstLine="540"/>
        <w:jc w:val="both"/>
      </w:pPr>
    </w:p>
    <w:p w:rsidR="00031262" w:rsidRDefault="00031262">
      <w:pPr>
        <w:ind w:firstLine="540"/>
        <w:jc w:val="both"/>
      </w:pPr>
    </w:p>
    <w:p w:rsidR="00031262" w:rsidRDefault="00031262">
      <w:pPr>
        <w:ind w:firstLine="540"/>
        <w:jc w:val="both"/>
      </w:pPr>
      <w:r>
        <w:t>Адреса (кроме города и страны, которые даются на английском языке в обязательном порядке) желательно приводить латиницей на языке оригинала:</w:t>
      </w:r>
    </w:p>
    <w:p w:rsidR="00031262" w:rsidRDefault="00031262">
      <w:pPr>
        <w:ind w:firstLine="540"/>
        <w:jc w:val="both"/>
      </w:pPr>
    </w:p>
    <w:p w:rsidR="00031262" w:rsidRDefault="00031262">
      <w:pPr>
        <w:ind w:firstLine="540"/>
        <w:jc w:val="both"/>
        <w:rPr>
          <w:lang w:val="en-US"/>
        </w:rPr>
      </w:pPr>
      <w:r>
        <w:rPr>
          <w:lang w:val="en-US"/>
        </w:rPr>
        <w:t>CESKOSLOVENSKA OBCHODNI BANKA AS</w:t>
      </w:r>
    </w:p>
    <w:p w:rsidR="00031262" w:rsidRDefault="00031262">
      <w:pPr>
        <w:ind w:firstLine="540"/>
        <w:jc w:val="both"/>
        <w:rPr>
          <w:lang w:val="en-US"/>
        </w:rPr>
      </w:pPr>
      <w:r>
        <w:rPr>
          <w:lang w:val="en-US"/>
        </w:rPr>
        <w:t>NERUDOVA 14</w:t>
      </w:r>
    </w:p>
    <w:p w:rsidR="00031262" w:rsidRDefault="00031262">
      <w:pPr>
        <w:ind w:firstLine="540"/>
        <w:jc w:val="both"/>
        <w:rPr>
          <w:lang w:val="en-US"/>
        </w:rPr>
      </w:pPr>
      <w:smartTag w:uri="urn:schemas-microsoft-com:office:smarttags" w:element="place">
        <w:smartTag w:uri="urn:schemas-microsoft-com:office:smarttags" w:element="City">
          <w:r>
            <w:rPr>
              <w:lang w:val="en-US"/>
            </w:rPr>
            <w:t>PRAGUE</w:t>
          </w:r>
        </w:smartTag>
        <w:r>
          <w:rPr>
            <w:lang w:val="en-US"/>
          </w:rPr>
          <w:t xml:space="preserve">, </w:t>
        </w:r>
        <w:smartTag w:uri="urn:schemas-microsoft-com:office:smarttags" w:element="country-region">
          <w:r>
            <w:rPr>
              <w:lang w:val="en-US"/>
            </w:rPr>
            <w:t>CZECH REPUBLIC</w:t>
          </w:r>
        </w:smartTag>
      </w:smartTag>
    </w:p>
    <w:p w:rsidR="00031262" w:rsidRDefault="00031262">
      <w:pPr>
        <w:ind w:firstLine="540"/>
        <w:jc w:val="both"/>
        <w:rPr>
          <w:lang w:val="en-US"/>
        </w:rPr>
      </w:pPr>
    </w:p>
    <w:p w:rsidR="00A15A6B" w:rsidRDefault="00A15A6B">
      <w:pPr>
        <w:ind w:firstLine="540"/>
        <w:jc w:val="both"/>
      </w:pPr>
    </w:p>
    <w:p w:rsidR="00A15A6B" w:rsidRDefault="00A15A6B">
      <w:pPr>
        <w:ind w:firstLine="540"/>
        <w:jc w:val="both"/>
      </w:pPr>
    </w:p>
    <w:p w:rsidR="00A15A6B" w:rsidRDefault="00A15A6B">
      <w:pPr>
        <w:ind w:firstLine="540"/>
        <w:jc w:val="both"/>
      </w:pPr>
    </w:p>
    <w:p w:rsidR="00A15A6B" w:rsidRDefault="00A15A6B">
      <w:pPr>
        <w:ind w:firstLine="540"/>
        <w:jc w:val="both"/>
      </w:pPr>
    </w:p>
    <w:p w:rsidR="00A15A6B" w:rsidRDefault="00A15A6B">
      <w:pPr>
        <w:ind w:firstLine="540"/>
        <w:jc w:val="both"/>
      </w:pPr>
    </w:p>
    <w:p w:rsidR="00031262" w:rsidRDefault="00031262">
      <w:pPr>
        <w:ind w:firstLine="540"/>
        <w:jc w:val="both"/>
        <w:rPr>
          <w:lang w:val="en-US"/>
        </w:rPr>
      </w:pPr>
      <w:r>
        <w:t>или</w:t>
      </w:r>
    </w:p>
    <w:p w:rsidR="00031262" w:rsidRDefault="00031262">
      <w:pPr>
        <w:ind w:firstLine="540"/>
        <w:jc w:val="both"/>
        <w:rPr>
          <w:lang w:val="en-US"/>
        </w:rPr>
      </w:pPr>
    </w:p>
    <w:p w:rsidR="00031262" w:rsidRDefault="00031262">
      <w:pPr>
        <w:ind w:firstLine="540"/>
        <w:jc w:val="both"/>
        <w:rPr>
          <w:lang w:val="en-US"/>
        </w:rPr>
      </w:pPr>
    </w:p>
    <w:p w:rsidR="00031262" w:rsidRDefault="00031262">
      <w:pPr>
        <w:ind w:firstLine="540"/>
        <w:jc w:val="both"/>
        <w:rPr>
          <w:lang w:val="en-US"/>
        </w:rPr>
      </w:pPr>
      <w:r>
        <w:rPr>
          <w:lang w:val="en-US"/>
        </w:rPr>
        <w:t>OOO VOLNA</w:t>
      </w:r>
    </w:p>
    <w:p w:rsidR="00031262" w:rsidRDefault="00031262">
      <w:pPr>
        <w:ind w:firstLine="540"/>
        <w:jc w:val="both"/>
        <w:rPr>
          <w:lang w:val="en-US"/>
        </w:rPr>
      </w:pPr>
      <w:r>
        <w:rPr>
          <w:lang w:val="en-US"/>
        </w:rPr>
        <w:t>PROSPEKT MIRA 15, KOPR. 2</w:t>
      </w:r>
    </w:p>
    <w:p w:rsidR="00031262" w:rsidRDefault="00031262">
      <w:pPr>
        <w:ind w:firstLine="540"/>
        <w:jc w:val="both"/>
      </w:pPr>
      <w:smartTag w:uri="urn:schemas-microsoft-com:office:smarttags" w:element="place">
        <w:smartTag w:uri="urn:schemas-microsoft-com:office:smarttags" w:element="City">
          <w:r>
            <w:rPr>
              <w:lang w:val="en-US"/>
            </w:rPr>
            <w:t>MOSCOW</w:t>
          </w:r>
        </w:smartTag>
        <w:r>
          <w:t xml:space="preserve">, </w:t>
        </w:r>
        <w:smartTag w:uri="urn:schemas-microsoft-com:office:smarttags" w:element="country-region">
          <w:r>
            <w:rPr>
              <w:lang w:val="en-US"/>
            </w:rPr>
            <w:t>RUSSIA</w:t>
          </w:r>
        </w:smartTag>
      </w:smartTag>
    </w:p>
    <w:p w:rsidR="00031262" w:rsidRDefault="00031262">
      <w:pPr>
        <w:ind w:firstLine="540"/>
        <w:jc w:val="both"/>
      </w:pPr>
    </w:p>
    <w:p w:rsidR="00031262" w:rsidRDefault="00031262">
      <w:pPr>
        <w:ind w:firstLine="540"/>
        <w:jc w:val="both"/>
      </w:pPr>
      <w:r>
        <w:t>4.2. Допустимо передавать информацию о деталях платежа латиницей, например:</w:t>
      </w:r>
    </w:p>
    <w:p w:rsidR="00031262" w:rsidRDefault="00031262">
      <w:pPr>
        <w:ind w:firstLine="540"/>
        <w:jc w:val="both"/>
      </w:pPr>
    </w:p>
    <w:p w:rsidR="00031262" w:rsidRDefault="00031262">
      <w:pPr>
        <w:ind w:firstLine="540"/>
        <w:jc w:val="both"/>
        <w:rPr>
          <w:lang w:val="en-US"/>
        </w:rPr>
      </w:pPr>
      <w:r>
        <w:rPr>
          <w:lang w:val="en-US"/>
        </w:rPr>
        <w:t>TAMOZHENNOE OFORMLENIE</w:t>
      </w:r>
    </w:p>
    <w:p w:rsidR="00031262" w:rsidRDefault="00031262">
      <w:pPr>
        <w:ind w:firstLine="540"/>
        <w:jc w:val="both"/>
        <w:rPr>
          <w:lang w:val="en-US"/>
        </w:rPr>
      </w:pPr>
      <w:smartTag w:uri="urn:schemas-microsoft-com:office:smarttags" w:element="place">
        <w:r>
          <w:rPr>
            <w:lang w:val="en-US"/>
          </w:rPr>
          <w:t>PO</w:t>
        </w:r>
      </w:smartTag>
      <w:r>
        <w:rPr>
          <w:lang w:val="en-US"/>
        </w:rPr>
        <w:t xml:space="preserve"> KONTRAKTU N 857/UKR-24</w:t>
      </w:r>
    </w:p>
    <w:p w:rsidR="00031262" w:rsidRDefault="00031262">
      <w:pPr>
        <w:ind w:firstLine="540"/>
        <w:jc w:val="both"/>
      </w:pPr>
      <w:r>
        <w:rPr>
          <w:lang w:val="en-US"/>
        </w:rPr>
        <w:t>OT</w:t>
      </w:r>
      <w:r>
        <w:t xml:space="preserve"> 15.07.2001</w:t>
      </w:r>
    </w:p>
    <w:p w:rsidR="00031262" w:rsidRDefault="00031262">
      <w:pPr>
        <w:ind w:firstLine="540"/>
        <w:jc w:val="both"/>
      </w:pPr>
    </w:p>
    <w:p w:rsidR="00031262" w:rsidRDefault="00031262">
      <w:pPr>
        <w:pStyle w:val="a3"/>
        <w:ind w:firstLine="0"/>
        <w:jc w:val="center"/>
        <w:rPr>
          <w:b/>
          <w:sz w:val="32"/>
        </w:rPr>
      </w:pPr>
      <w:r>
        <w:rPr>
          <w:b/>
          <w:sz w:val="32"/>
        </w:rPr>
        <w:t>5. Примеры заполнения</w:t>
      </w:r>
    </w:p>
    <w:p w:rsidR="00031262" w:rsidRDefault="00031262">
      <w:pPr>
        <w:jc w:val="both"/>
      </w:pPr>
    </w:p>
    <w:p w:rsidR="00031262" w:rsidRDefault="00031262">
      <w:pPr>
        <w:jc w:val="both"/>
      </w:pPr>
    </w:p>
    <w:p w:rsidR="00031262" w:rsidRDefault="00031262">
      <w:pPr>
        <w:ind w:firstLine="540"/>
        <w:jc w:val="both"/>
      </w:pPr>
      <w:r>
        <w:t xml:space="preserve">Рассмотрим  варианты заполнения Заявлений на перевод на конкретных примерах. </w:t>
      </w:r>
    </w:p>
    <w:p w:rsidR="00031262" w:rsidRDefault="00031262">
      <w:pPr>
        <w:ind w:firstLine="540"/>
        <w:jc w:val="both"/>
      </w:pPr>
    </w:p>
    <w:p w:rsidR="00031262" w:rsidRDefault="00031262">
      <w:pPr>
        <w:ind w:firstLine="540"/>
        <w:jc w:val="both"/>
        <w:rPr>
          <w:i/>
        </w:rPr>
      </w:pPr>
      <w:r>
        <w:t xml:space="preserve">5.1. </w:t>
      </w:r>
      <w:r>
        <w:rPr>
          <w:i/>
        </w:rPr>
        <w:t>Клиент О</w:t>
      </w:r>
      <w:r w:rsidR="003675FB">
        <w:rPr>
          <w:i/>
        </w:rPr>
        <w:t>О</w:t>
      </w:r>
      <w:r>
        <w:rPr>
          <w:i/>
        </w:rPr>
        <w:t>О «</w:t>
      </w:r>
      <w:r w:rsidR="00615A3D">
        <w:rPr>
          <w:i/>
        </w:rPr>
        <w:t>Моно</w:t>
      </w:r>
      <w:r>
        <w:rPr>
          <w:i/>
        </w:rPr>
        <w:t>холдинг» (адрес</w:t>
      </w:r>
      <w:r w:rsidR="003675FB">
        <w:rPr>
          <w:i/>
        </w:rPr>
        <w:t>103502</w:t>
      </w:r>
      <w:r>
        <w:rPr>
          <w:i/>
        </w:rPr>
        <w:t xml:space="preserve"> г.Москва, ул.Строителей д.8), имеющий в </w:t>
      </w:r>
      <w:r w:rsidR="00DB39BB">
        <w:rPr>
          <w:i/>
        </w:rPr>
        <w:t>АКБ МОСОБЛБАНКЕ ОАО</w:t>
      </w:r>
      <w:r>
        <w:rPr>
          <w:i/>
        </w:rPr>
        <w:t xml:space="preserve"> счет № 40702840700005001245, переводит </w:t>
      </w:r>
      <w:r w:rsidR="003675FB">
        <w:rPr>
          <w:i/>
        </w:rPr>
        <w:t>33500</w:t>
      </w:r>
      <w:r>
        <w:rPr>
          <w:i/>
        </w:rPr>
        <w:t xml:space="preserve">,54 долларов США в пользу </w:t>
      </w:r>
      <w:r>
        <w:rPr>
          <w:i/>
          <w:lang w:val="en-US"/>
        </w:rPr>
        <w:t>TRANSSYSTEM</w:t>
      </w:r>
      <w:r>
        <w:rPr>
          <w:i/>
        </w:rPr>
        <w:t xml:space="preserve"> </w:t>
      </w:r>
      <w:r>
        <w:rPr>
          <w:i/>
          <w:lang w:val="en-US"/>
        </w:rPr>
        <w:t>INC</w:t>
      </w:r>
      <w:r>
        <w:rPr>
          <w:i/>
        </w:rPr>
        <w:t xml:space="preserve">., </w:t>
      </w:r>
      <w:r>
        <w:rPr>
          <w:i/>
          <w:lang w:val="en-US"/>
        </w:rPr>
        <w:t>JUNKERSTR</w:t>
      </w:r>
      <w:r>
        <w:rPr>
          <w:i/>
        </w:rPr>
        <w:t>. 21</w:t>
      </w:r>
      <w:r>
        <w:rPr>
          <w:i/>
          <w:lang w:val="en-US"/>
        </w:rPr>
        <w:t>D</w:t>
      </w:r>
      <w:r>
        <w:rPr>
          <w:i/>
        </w:rPr>
        <w:t xml:space="preserve">-53177 </w:t>
      </w:r>
      <w:r>
        <w:rPr>
          <w:i/>
          <w:lang w:val="en-US"/>
        </w:rPr>
        <w:t>BONN</w:t>
      </w:r>
      <w:r>
        <w:rPr>
          <w:i/>
        </w:rPr>
        <w:t xml:space="preserve">, имеющей счет № 264049100 в </w:t>
      </w:r>
      <w:r w:rsidR="003675FB">
        <w:rPr>
          <w:i/>
          <w:lang w:val="en-US"/>
        </w:rPr>
        <w:t>E</w:t>
      </w:r>
      <w:r w:rsidR="003675FB" w:rsidRPr="003675FB">
        <w:rPr>
          <w:i/>
        </w:rPr>
        <w:t>.</w:t>
      </w:r>
      <w:r w:rsidR="003675FB">
        <w:rPr>
          <w:i/>
          <w:lang w:val="en-US"/>
        </w:rPr>
        <w:t>SUN</w:t>
      </w:r>
      <w:r w:rsidR="003675FB" w:rsidRPr="003675FB">
        <w:rPr>
          <w:i/>
        </w:rPr>
        <w:t xml:space="preserve"> </w:t>
      </w:r>
      <w:r w:rsidR="003675FB">
        <w:rPr>
          <w:i/>
          <w:lang w:val="en-US"/>
        </w:rPr>
        <w:t>COMMERCIAL</w:t>
      </w:r>
      <w:r w:rsidR="003675FB" w:rsidRPr="003675FB">
        <w:rPr>
          <w:i/>
        </w:rPr>
        <w:t xml:space="preserve"> </w:t>
      </w:r>
      <w:r w:rsidR="003675FB">
        <w:rPr>
          <w:i/>
          <w:lang w:val="en-US"/>
        </w:rPr>
        <w:t>BANK</w:t>
      </w:r>
      <w:r w:rsidR="003675FB" w:rsidRPr="003675FB">
        <w:rPr>
          <w:i/>
        </w:rPr>
        <w:t xml:space="preserve"> </w:t>
      </w:r>
      <w:r w:rsidR="003675FB">
        <w:rPr>
          <w:i/>
          <w:lang w:val="en-US"/>
        </w:rPr>
        <w:t>LTD</w:t>
      </w:r>
      <w:r w:rsidR="003675FB" w:rsidRPr="003675FB">
        <w:rPr>
          <w:i/>
        </w:rPr>
        <w:t xml:space="preserve"> </w:t>
      </w:r>
      <w:r>
        <w:rPr>
          <w:i/>
        </w:rPr>
        <w:t xml:space="preserve"> (</w:t>
      </w:r>
      <w:r w:rsidR="003675FB">
        <w:rPr>
          <w:i/>
        </w:rPr>
        <w:t xml:space="preserve">код СВИФТ: </w:t>
      </w:r>
      <w:r w:rsidR="003675FB">
        <w:rPr>
          <w:i/>
          <w:lang w:val="en-US"/>
        </w:rPr>
        <w:t>ESUNTWTPXXX</w:t>
      </w:r>
      <w:r w:rsidR="000E56A6">
        <w:rPr>
          <w:i/>
        </w:rPr>
        <w:t xml:space="preserve">; адрес: </w:t>
      </w:r>
      <w:r w:rsidR="000E56A6">
        <w:rPr>
          <w:i/>
          <w:lang w:val="en-US"/>
        </w:rPr>
        <w:t>NO</w:t>
      </w:r>
      <w:r w:rsidR="000E56A6" w:rsidRPr="000E56A6">
        <w:rPr>
          <w:i/>
        </w:rPr>
        <w:t xml:space="preserve"> 115, </w:t>
      </w:r>
      <w:r w:rsidR="000E56A6">
        <w:rPr>
          <w:i/>
          <w:lang w:val="en-US"/>
        </w:rPr>
        <w:t>SEC</w:t>
      </w:r>
      <w:r w:rsidR="000E56A6" w:rsidRPr="000E56A6">
        <w:rPr>
          <w:i/>
        </w:rPr>
        <w:t xml:space="preserve">.3, </w:t>
      </w:r>
      <w:smartTag w:uri="urn:schemas-microsoft-com:office:smarttags" w:element="Street">
        <w:smartTag w:uri="urn:schemas-microsoft-com:office:smarttags" w:element="address">
          <w:r w:rsidR="000E56A6">
            <w:rPr>
              <w:i/>
              <w:lang w:val="en-US"/>
            </w:rPr>
            <w:t>MINSHENG</w:t>
          </w:r>
          <w:r w:rsidR="000E56A6" w:rsidRPr="000E56A6">
            <w:rPr>
              <w:i/>
            </w:rPr>
            <w:t xml:space="preserve"> </w:t>
          </w:r>
          <w:r w:rsidR="000E56A6">
            <w:rPr>
              <w:i/>
              <w:lang w:val="en-US"/>
            </w:rPr>
            <w:t>E</w:t>
          </w:r>
          <w:r w:rsidR="000E56A6" w:rsidRPr="000E56A6">
            <w:rPr>
              <w:i/>
            </w:rPr>
            <w:t xml:space="preserve">. </w:t>
          </w:r>
          <w:r w:rsidR="000E56A6">
            <w:rPr>
              <w:i/>
              <w:lang w:val="en-US"/>
            </w:rPr>
            <w:t>RD</w:t>
          </w:r>
          <w:r w:rsidR="000E56A6" w:rsidRPr="000E56A6">
            <w:rPr>
              <w:i/>
            </w:rPr>
            <w:t>.</w:t>
          </w:r>
        </w:smartTag>
      </w:smartTag>
      <w:r w:rsidR="000E56A6" w:rsidRPr="000E56A6">
        <w:rPr>
          <w:i/>
        </w:rPr>
        <w:t xml:space="preserve"> </w:t>
      </w:r>
      <w:r w:rsidR="000E56A6">
        <w:rPr>
          <w:i/>
          <w:lang w:val="en-US"/>
        </w:rPr>
        <w:t>FLOOR</w:t>
      </w:r>
      <w:r w:rsidR="000E56A6" w:rsidRPr="000E56A6">
        <w:rPr>
          <w:i/>
        </w:rPr>
        <w:t xml:space="preserve"> 5, </w:t>
      </w:r>
      <w:smartTag w:uri="urn:schemas-microsoft-com:office:smarttags" w:element="place">
        <w:smartTag w:uri="urn:schemas-microsoft-com:office:smarttags" w:element="country-region">
          <w:r w:rsidR="000E56A6">
            <w:rPr>
              <w:i/>
              <w:lang w:val="en-US"/>
            </w:rPr>
            <w:t>TAIWAN</w:t>
          </w:r>
        </w:smartTag>
      </w:smartTag>
      <w:r>
        <w:rPr>
          <w:i/>
        </w:rPr>
        <w:t>) для оплаты по контракту № 295 от 29.01.2001.</w:t>
      </w:r>
    </w:p>
    <w:p w:rsidR="00031262" w:rsidRDefault="00031262">
      <w:pPr>
        <w:ind w:firstLine="540"/>
        <w:jc w:val="both"/>
        <w:rPr>
          <w:i/>
        </w:rPr>
      </w:pPr>
      <w:r>
        <w:rPr>
          <w:i/>
        </w:rPr>
        <w:t xml:space="preserve">Клиент оформил в </w:t>
      </w:r>
      <w:r w:rsidR="00DB39BB">
        <w:rPr>
          <w:i/>
        </w:rPr>
        <w:t>АКБ МОСОБЛБАНКЕ ОАО</w:t>
      </w:r>
      <w:r>
        <w:rPr>
          <w:i/>
        </w:rPr>
        <w:t xml:space="preserve"> паспорт сделки № </w:t>
      </w:r>
      <w:r w:rsidR="00615A3D">
        <w:rPr>
          <w:i/>
        </w:rPr>
        <w:t>07100001</w:t>
      </w:r>
      <w:r>
        <w:rPr>
          <w:i/>
        </w:rPr>
        <w:t>/</w:t>
      </w:r>
      <w:r w:rsidR="00615A3D">
        <w:rPr>
          <w:i/>
        </w:rPr>
        <w:t>1751</w:t>
      </w:r>
      <w:r>
        <w:rPr>
          <w:i/>
        </w:rPr>
        <w:t>/</w:t>
      </w:r>
      <w:r w:rsidR="00615A3D">
        <w:rPr>
          <w:i/>
        </w:rPr>
        <w:t>0</w:t>
      </w:r>
      <w:r>
        <w:rPr>
          <w:i/>
        </w:rPr>
        <w:t>000/</w:t>
      </w:r>
      <w:r w:rsidR="00615A3D">
        <w:rPr>
          <w:i/>
        </w:rPr>
        <w:t>4/0</w:t>
      </w:r>
      <w:r>
        <w:rPr>
          <w:i/>
        </w:rPr>
        <w:t>.</w:t>
      </w:r>
    </w:p>
    <w:p w:rsidR="00031262" w:rsidRDefault="00031262">
      <w:pPr>
        <w:ind w:firstLine="540"/>
        <w:jc w:val="both"/>
        <w:rPr>
          <w:i/>
        </w:rPr>
      </w:pPr>
      <w:r>
        <w:rPr>
          <w:i/>
        </w:rPr>
        <w:t>Клиент выбрал вариант комиссии ‘‘</w:t>
      </w:r>
      <w:r w:rsidR="00615A3D">
        <w:rPr>
          <w:i/>
        </w:rPr>
        <w:t>списать с нашего счета</w:t>
      </w:r>
      <w:r>
        <w:rPr>
          <w:i/>
        </w:rPr>
        <w:t xml:space="preserve">’’. Это значит все расходы по переводу, в том числе комиссии третьих банков, клиент просит отнести на </w:t>
      </w:r>
      <w:r w:rsidR="00615A3D">
        <w:rPr>
          <w:i/>
        </w:rPr>
        <w:t xml:space="preserve">за </w:t>
      </w:r>
      <w:r>
        <w:rPr>
          <w:i/>
        </w:rPr>
        <w:t xml:space="preserve">свой счет и списать их со своего </w:t>
      </w:r>
      <w:r w:rsidR="00615A3D">
        <w:rPr>
          <w:i/>
        </w:rPr>
        <w:t>валютного</w:t>
      </w:r>
      <w:r>
        <w:rPr>
          <w:i/>
        </w:rPr>
        <w:t xml:space="preserve"> счета. Порядок перевода – ‘Обычный’.</w:t>
      </w:r>
    </w:p>
    <w:p w:rsidR="00031262" w:rsidRDefault="00031262">
      <w:pPr>
        <w:ind w:firstLine="540"/>
        <w:jc w:val="both"/>
        <w:rPr>
          <w:i/>
        </w:rPr>
      </w:pPr>
    </w:p>
    <w:p w:rsidR="00031262" w:rsidRDefault="00031262">
      <w:pPr>
        <w:ind w:firstLine="540"/>
        <w:jc w:val="both"/>
      </w:pPr>
      <w:r>
        <w:t xml:space="preserve">Образец заполнения данного заявления приведен в приложении № </w:t>
      </w:r>
      <w:r w:rsidR="0062643B">
        <w:t>3</w:t>
      </w:r>
      <w:r>
        <w:t xml:space="preserve">. </w:t>
      </w:r>
    </w:p>
    <w:p w:rsidR="00031262" w:rsidRDefault="00031262">
      <w:pPr>
        <w:ind w:firstLine="540"/>
        <w:jc w:val="both"/>
      </w:pPr>
    </w:p>
    <w:p w:rsidR="006B0D69" w:rsidRDefault="00F0488F" w:rsidP="006B0D69">
      <w:pPr>
        <w:jc w:val="both"/>
        <w:rPr>
          <w:color w:val="1B1B1B"/>
          <w:lang w:val="en-US"/>
        </w:rPr>
      </w:pPr>
      <w:r>
        <w:t xml:space="preserve">5.2. </w:t>
      </w:r>
      <w:r>
        <w:rPr>
          <w:i/>
        </w:rPr>
        <w:t>Клиент физическое лицо</w:t>
      </w:r>
      <w:r w:rsidR="00171891">
        <w:rPr>
          <w:i/>
        </w:rPr>
        <w:t xml:space="preserve"> Аканкузов Карим Захимович</w:t>
      </w:r>
      <w:r>
        <w:rPr>
          <w:i/>
        </w:rPr>
        <w:t xml:space="preserve"> (паспорт серия </w:t>
      </w:r>
      <w:r w:rsidR="002F6DC8">
        <w:rPr>
          <w:i/>
        </w:rPr>
        <w:t xml:space="preserve">45 44 </w:t>
      </w:r>
      <w:r>
        <w:rPr>
          <w:i/>
          <w:lang w:val="en-US"/>
        </w:rPr>
        <w:t>N</w:t>
      </w:r>
      <w:r>
        <w:rPr>
          <w:i/>
        </w:rPr>
        <w:t xml:space="preserve"> </w:t>
      </w:r>
      <w:r w:rsidR="002F6DC8">
        <w:rPr>
          <w:i/>
        </w:rPr>
        <w:t>867669</w:t>
      </w:r>
      <w:r>
        <w:rPr>
          <w:i/>
        </w:rPr>
        <w:t xml:space="preserve"> выдан </w:t>
      </w:r>
      <w:r w:rsidR="002F6DC8">
        <w:rPr>
          <w:i/>
        </w:rPr>
        <w:t xml:space="preserve">85 отделением милиции </w:t>
      </w:r>
      <w:r>
        <w:rPr>
          <w:i/>
        </w:rPr>
        <w:t xml:space="preserve">города </w:t>
      </w:r>
      <w:r w:rsidR="002F6DC8">
        <w:rPr>
          <w:i/>
        </w:rPr>
        <w:t>Москва</w:t>
      </w:r>
      <w:r>
        <w:rPr>
          <w:i/>
        </w:rPr>
        <w:t xml:space="preserve"> </w:t>
      </w:r>
      <w:r w:rsidR="002F6DC8">
        <w:rPr>
          <w:i/>
        </w:rPr>
        <w:t>07</w:t>
      </w:r>
      <w:r>
        <w:rPr>
          <w:i/>
        </w:rPr>
        <w:t xml:space="preserve"> </w:t>
      </w:r>
      <w:r w:rsidR="002F6DC8">
        <w:rPr>
          <w:i/>
        </w:rPr>
        <w:t>сентября</w:t>
      </w:r>
      <w:r>
        <w:rPr>
          <w:i/>
        </w:rPr>
        <w:t xml:space="preserve"> </w:t>
      </w:r>
      <w:r w:rsidR="002F6DC8">
        <w:rPr>
          <w:i/>
        </w:rPr>
        <w:t>200</w:t>
      </w:r>
      <w:r>
        <w:rPr>
          <w:i/>
        </w:rPr>
        <w:t xml:space="preserve">4 года, адрес клиента: г. Москва, ул. </w:t>
      </w:r>
      <w:r w:rsidR="002F6DC8">
        <w:rPr>
          <w:i/>
        </w:rPr>
        <w:t>Спиридоновская</w:t>
      </w:r>
      <w:r>
        <w:rPr>
          <w:i/>
        </w:rPr>
        <w:t xml:space="preserve"> д.</w:t>
      </w:r>
      <w:r w:rsidR="002F6DC8">
        <w:rPr>
          <w:i/>
        </w:rPr>
        <w:t>28</w:t>
      </w:r>
      <w:r>
        <w:rPr>
          <w:i/>
        </w:rPr>
        <w:t xml:space="preserve"> кв. </w:t>
      </w:r>
      <w:r w:rsidR="002F6DC8">
        <w:rPr>
          <w:i/>
        </w:rPr>
        <w:t>8</w:t>
      </w:r>
      <w:r>
        <w:rPr>
          <w:i/>
        </w:rPr>
        <w:t>6, телефон 419-99-00), имеющий счет 4</w:t>
      </w:r>
      <w:r w:rsidR="002F6DC8">
        <w:rPr>
          <w:i/>
        </w:rPr>
        <w:t>08178</w:t>
      </w:r>
      <w:r>
        <w:rPr>
          <w:i/>
        </w:rPr>
        <w:t>40</w:t>
      </w:r>
      <w:r w:rsidR="002F6DC8">
        <w:rPr>
          <w:i/>
        </w:rPr>
        <w:t>5</w:t>
      </w:r>
      <w:r>
        <w:rPr>
          <w:i/>
        </w:rPr>
        <w:t>00000</w:t>
      </w:r>
      <w:r w:rsidR="002F6DC8">
        <w:rPr>
          <w:i/>
        </w:rPr>
        <w:t>002215</w:t>
      </w:r>
      <w:r>
        <w:rPr>
          <w:i/>
        </w:rPr>
        <w:t xml:space="preserve"> в </w:t>
      </w:r>
      <w:r w:rsidR="00DB39BB">
        <w:rPr>
          <w:i/>
        </w:rPr>
        <w:t>АКБ МОСОБЛБАНКЕ ОАО</w:t>
      </w:r>
      <w:r>
        <w:rPr>
          <w:i/>
        </w:rPr>
        <w:t xml:space="preserve"> переводит </w:t>
      </w:r>
      <w:r w:rsidR="002F6DC8">
        <w:rPr>
          <w:i/>
        </w:rPr>
        <w:t>1</w:t>
      </w:r>
      <w:r>
        <w:rPr>
          <w:i/>
        </w:rPr>
        <w:t>5</w:t>
      </w:r>
      <w:r w:rsidR="002F6DC8">
        <w:rPr>
          <w:i/>
        </w:rPr>
        <w:t>0</w:t>
      </w:r>
      <w:r>
        <w:rPr>
          <w:i/>
        </w:rPr>
        <w:t>,</w:t>
      </w:r>
      <w:r w:rsidR="002F6DC8">
        <w:rPr>
          <w:i/>
        </w:rPr>
        <w:t>00</w:t>
      </w:r>
      <w:r>
        <w:rPr>
          <w:i/>
        </w:rPr>
        <w:t xml:space="preserve"> долларов США </w:t>
      </w:r>
      <w:r w:rsidR="00171891">
        <w:rPr>
          <w:i/>
        </w:rPr>
        <w:t xml:space="preserve">на свой счет № </w:t>
      </w:r>
      <w:r w:rsidR="00171891" w:rsidRPr="00171891">
        <w:rPr>
          <w:sz w:val="21"/>
          <w:szCs w:val="21"/>
        </w:rPr>
        <w:t>40817840600000105243</w:t>
      </w:r>
      <w:r w:rsidR="00171891">
        <w:rPr>
          <w:i/>
        </w:rPr>
        <w:t xml:space="preserve"> </w:t>
      </w:r>
      <w:r w:rsidR="002F6DC8">
        <w:rPr>
          <w:i/>
        </w:rPr>
        <w:t xml:space="preserve"> </w:t>
      </w:r>
      <w:r w:rsidR="00171891">
        <w:rPr>
          <w:i/>
        </w:rPr>
        <w:t>в</w:t>
      </w:r>
      <w:r w:rsidR="002F6DC8">
        <w:rPr>
          <w:i/>
        </w:rPr>
        <w:t xml:space="preserve"> Судостроительном банке</w:t>
      </w:r>
      <w:r w:rsidR="00171891">
        <w:rPr>
          <w:i/>
        </w:rPr>
        <w:t xml:space="preserve"> в Москве.</w:t>
      </w:r>
      <w:r>
        <w:rPr>
          <w:i/>
        </w:rPr>
        <w:t xml:space="preserve"> </w:t>
      </w:r>
      <w:r w:rsidR="00171891" w:rsidRPr="00171891">
        <w:rPr>
          <w:i/>
          <w:lang w:val="en-US"/>
        </w:rPr>
        <w:t>(</w:t>
      </w:r>
      <w:r w:rsidR="00171891">
        <w:rPr>
          <w:i/>
          <w:lang w:val="en-US"/>
        </w:rPr>
        <w:t>swift</w:t>
      </w:r>
      <w:r w:rsidR="00171891" w:rsidRPr="00171891">
        <w:rPr>
          <w:i/>
          <w:lang w:val="en-US"/>
        </w:rPr>
        <w:t xml:space="preserve"> </w:t>
      </w:r>
      <w:r w:rsidR="00171891">
        <w:rPr>
          <w:i/>
          <w:lang w:val="en-US"/>
        </w:rPr>
        <w:t>ICSPRU</w:t>
      </w:r>
      <w:r w:rsidR="00171891" w:rsidRPr="00171891">
        <w:rPr>
          <w:i/>
          <w:lang w:val="en-US"/>
        </w:rPr>
        <w:t>2</w:t>
      </w:r>
      <w:r w:rsidR="00171891">
        <w:rPr>
          <w:i/>
          <w:lang w:val="en-US"/>
        </w:rPr>
        <w:t>P</w:t>
      </w:r>
      <w:r w:rsidR="00171891" w:rsidRPr="00171891">
        <w:rPr>
          <w:i/>
          <w:lang w:val="en-US"/>
        </w:rPr>
        <w:t xml:space="preserve"> </w:t>
      </w:r>
      <w:r w:rsidR="00171891">
        <w:rPr>
          <w:i/>
        </w:rPr>
        <w:t>название</w:t>
      </w:r>
      <w:r w:rsidR="00171891" w:rsidRPr="00171891">
        <w:rPr>
          <w:i/>
          <w:lang w:val="en-US"/>
        </w:rPr>
        <w:t xml:space="preserve"> </w:t>
      </w:r>
      <w:r w:rsidR="00171891">
        <w:rPr>
          <w:i/>
        </w:rPr>
        <w:t>банка</w:t>
      </w:r>
      <w:r w:rsidR="00171891" w:rsidRPr="00171891">
        <w:rPr>
          <w:i/>
          <w:lang w:val="en-US"/>
        </w:rPr>
        <w:t xml:space="preserve"> </w:t>
      </w:r>
      <w:r w:rsidR="00171891">
        <w:rPr>
          <w:i/>
        </w:rPr>
        <w:t>на</w:t>
      </w:r>
      <w:r w:rsidR="00171891" w:rsidRPr="00171891">
        <w:rPr>
          <w:i/>
          <w:lang w:val="en-US"/>
        </w:rPr>
        <w:t xml:space="preserve"> </w:t>
      </w:r>
      <w:r w:rsidR="00171891">
        <w:rPr>
          <w:i/>
        </w:rPr>
        <w:t>англ</w:t>
      </w:r>
      <w:r w:rsidR="00171891" w:rsidRPr="00171891">
        <w:rPr>
          <w:i/>
          <w:lang w:val="en-US"/>
        </w:rPr>
        <w:t xml:space="preserve">.:  </w:t>
      </w:r>
      <w:r w:rsidR="00171891" w:rsidRPr="00420EEC">
        <w:rPr>
          <w:color w:val="1B1B1B"/>
          <w:lang w:val="en-US"/>
        </w:rPr>
        <w:t>INDUSTRY</w:t>
      </w:r>
      <w:r w:rsidR="00171891" w:rsidRPr="00171891">
        <w:rPr>
          <w:color w:val="1B1B1B"/>
          <w:lang w:val="en-US"/>
        </w:rPr>
        <w:t xml:space="preserve"> &amp; </w:t>
      </w:r>
      <w:r w:rsidR="00171891" w:rsidRPr="00420EEC">
        <w:rPr>
          <w:color w:val="1B1B1B"/>
          <w:lang w:val="en-US"/>
        </w:rPr>
        <w:t>CONSTRUCNION</w:t>
      </w:r>
      <w:r w:rsidR="00171891" w:rsidRPr="00171891">
        <w:rPr>
          <w:color w:val="1B1B1B"/>
          <w:lang w:val="en-US"/>
        </w:rPr>
        <w:t xml:space="preserve"> </w:t>
      </w:r>
      <w:r w:rsidR="00171891" w:rsidRPr="00420EEC">
        <w:rPr>
          <w:color w:val="1B1B1B"/>
          <w:lang w:val="en-US"/>
        </w:rPr>
        <w:t>BANK</w:t>
      </w:r>
      <w:r w:rsidR="00171891" w:rsidRPr="00171891">
        <w:rPr>
          <w:color w:val="1B1B1B"/>
          <w:lang w:val="en-US"/>
        </w:rPr>
        <w:t xml:space="preserve"> </w:t>
      </w:r>
      <w:r w:rsidR="00171891" w:rsidRPr="00420EEC">
        <w:rPr>
          <w:color w:val="1B1B1B"/>
          <w:lang w:val="en-US"/>
        </w:rPr>
        <w:t>PLS</w:t>
      </w:r>
      <w:r w:rsidR="00171891" w:rsidRPr="00171891">
        <w:rPr>
          <w:color w:val="1B1B1B"/>
          <w:lang w:val="en-US"/>
        </w:rPr>
        <w:t>.)</w:t>
      </w:r>
      <w:r w:rsidR="006B0D69">
        <w:rPr>
          <w:color w:val="1B1B1B"/>
          <w:lang w:val="en-US"/>
        </w:rPr>
        <w:t xml:space="preserve"> </w:t>
      </w:r>
    </w:p>
    <w:p w:rsidR="005156F6" w:rsidRDefault="005156F6" w:rsidP="006B0D69">
      <w:pPr>
        <w:jc w:val="both"/>
        <w:rPr>
          <w:i/>
        </w:rPr>
      </w:pPr>
      <w:r>
        <w:rPr>
          <w:i/>
        </w:rPr>
        <w:t>Порядок перевода – ‘Срочный’.</w:t>
      </w:r>
    </w:p>
    <w:p w:rsidR="00F0488F" w:rsidRDefault="00F0488F" w:rsidP="00F0488F">
      <w:pPr>
        <w:ind w:firstLine="540"/>
        <w:jc w:val="both"/>
      </w:pPr>
      <w:r>
        <w:t xml:space="preserve">Образец заполнения данного заявления приведен в приложении № </w:t>
      </w:r>
      <w:r w:rsidR="005156F6">
        <w:t>4</w:t>
      </w:r>
      <w:r>
        <w:t xml:space="preserve">. </w:t>
      </w:r>
    </w:p>
    <w:p w:rsidR="00F0488F" w:rsidRDefault="00F0488F" w:rsidP="00F0488F">
      <w:pPr>
        <w:ind w:firstLine="540"/>
        <w:jc w:val="both"/>
      </w:pPr>
    </w:p>
    <w:p w:rsidR="00F0488F" w:rsidRDefault="00F0488F" w:rsidP="0007256C">
      <w:pPr>
        <w:jc w:val="both"/>
        <w:rPr>
          <w:i/>
        </w:rPr>
      </w:pPr>
      <w:r>
        <w:t xml:space="preserve">5.3. </w:t>
      </w:r>
      <w:r>
        <w:rPr>
          <w:i/>
        </w:rPr>
        <w:t xml:space="preserve">Клиент физическое лицо </w:t>
      </w:r>
      <w:r w:rsidR="00966407">
        <w:rPr>
          <w:i/>
        </w:rPr>
        <w:t>Теронин Александр Станиславович</w:t>
      </w:r>
      <w:r>
        <w:rPr>
          <w:i/>
        </w:rPr>
        <w:t xml:space="preserve"> </w:t>
      </w:r>
      <w:r w:rsidR="00966407">
        <w:rPr>
          <w:i/>
        </w:rPr>
        <w:t xml:space="preserve">(паспорт серия 46 45 </w:t>
      </w:r>
      <w:r w:rsidR="00966407">
        <w:rPr>
          <w:i/>
          <w:lang w:val="en-US"/>
        </w:rPr>
        <w:t>N</w:t>
      </w:r>
      <w:r w:rsidR="00966407">
        <w:rPr>
          <w:i/>
        </w:rPr>
        <w:t xml:space="preserve"> 871234 </w:t>
      </w:r>
      <w:r>
        <w:rPr>
          <w:i/>
        </w:rPr>
        <w:t xml:space="preserve">выдан ОВД </w:t>
      </w:r>
      <w:r w:rsidR="00966407">
        <w:rPr>
          <w:i/>
        </w:rPr>
        <w:t>Краснопресненского р-на</w:t>
      </w:r>
      <w:r>
        <w:rPr>
          <w:i/>
        </w:rPr>
        <w:t xml:space="preserve"> 04 мая </w:t>
      </w:r>
      <w:r w:rsidR="00966407">
        <w:rPr>
          <w:i/>
        </w:rPr>
        <w:t>2005</w:t>
      </w:r>
      <w:r>
        <w:rPr>
          <w:i/>
        </w:rPr>
        <w:t xml:space="preserve"> года, адрес клиента: </w:t>
      </w:r>
      <w:r w:rsidR="0007256C">
        <w:rPr>
          <w:i/>
        </w:rPr>
        <w:t>г. Москва, ул. Воронежская д.15</w:t>
      </w:r>
      <w:r w:rsidR="0007256C" w:rsidRPr="0007256C">
        <w:rPr>
          <w:i/>
        </w:rPr>
        <w:t xml:space="preserve"> </w:t>
      </w:r>
      <w:r>
        <w:rPr>
          <w:i/>
        </w:rPr>
        <w:t>кв.198, телефон 394-12-15), имеющ</w:t>
      </w:r>
      <w:r w:rsidR="0007256C">
        <w:rPr>
          <w:i/>
        </w:rPr>
        <w:t>ий</w:t>
      </w:r>
      <w:r>
        <w:rPr>
          <w:i/>
        </w:rPr>
        <w:t xml:space="preserve"> счет </w:t>
      </w:r>
      <w:r w:rsidR="0007256C">
        <w:rPr>
          <w:i/>
        </w:rPr>
        <w:t>40817</w:t>
      </w:r>
      <w:r w:rsidR="0007256C" w:rsidRPr="0007256C">
        <w:rPr>
          <w:i/>
        </w:rPr>
        <w:t>978</w:t>
      </w:r>
      <w:r w:rsidR="0007256C">
        <w:rPr>
          <w:i/>
        </w:rPr>
        <w:t xml:space="preserve">500000002215 в </w:t>
      </w:r>
      <w:r w:rsidR="00DB39BB">
        <w:rPr>
          <w:i/>
        </w:rPr>
        <w:t>АКБ МОСОБЛБАНКЕ ОАО</w:t>
      </w:r>
      <w:r>
        <w:rPr>
          <w:i/>
        </w:rPr>
        <w:t xml:space="preserve">, переводит </w:t>
      </w:r>
      <w:r w:rsidR="0007256C" w:rsidRPr="0007256C">
        <w:rPr>
          <w:i/>
        </w:rPr>
        <w:t>587</w:t>
      </w:r>
      <w:r>
        <w:rPr>
          <w:i/>
        </w:rPr>
        <w:t>,</w:t>
      </w:r>
      <w:r w:rsidR="0007256C" w:rsidRPr="0007256C">
        <w:rPr>
          <w:i/>
        </w:rPr>
        <w:t>97</w:t>
      </w:r>
      <w:r>
        <w:rPr>
          <w:i/>
        </w:rPr>
        <w:t xml:space="preserve"> ЕВРО г-ну </w:t>
      </w:r>
      <w:r>
        <w:rPr>
          <w:i/>
          <w:lang w:val="en-US"/>
        </w:rPr>
        <w:t>PAUL</w:t>
      </w:r>
      <w:r>
        <w:rPr>
          <w:i/>
        </w:rPr>
        <w:t xml:space="preserve"> </w:t>
      </w:r>
      <w:r>
        <w:rPr>
          <w:i/>
          <w:lang w:val="en-US"/>
        </w:rPr>
        <w:t>SCHOLKOPF</w:t>
      </w:r>
      <w:r>
        <w:rPr>
          <w:i/>
        </w:rPr>
        <w:t>,</w:t>
      </w:r>
      <w:r w:rsidR="0007256C">
        <w:rPr>
          <w:i/>
        </w:rPr>
        <w:t>проживающему по адресу:</w:t>
      </w:r>
      <w:r>
        <w:rPr>
          <w:i/>
        </w:rPr>
        <w:t xml:space="preserve"> </w:t>
      </w:r>
      <w:r w:rsidR="0007256C" w:rsidRPr="00B8508D">
        <w:rPr>
          <w:rFonts w:ascii="Arial" w:hAnsi="Arial" w:cs="Arial"/>
          <w:color w:val="1B1B1B"/>
          <w:sz w:val="18"/>
          <w:szCs w:val="18"/>
          <w:lang w:val="en-US"/>
        </w:rPr>
        <w:t>Hlavni</w:t>
      </w:r>
      <w:r w:rsidR="0007256C" w:rsidRPr="0007256C">
        <w:rPr>
          <w:rFonts w:ascii="Arial" w:hAnsi="Arial" w:cs="Arial"/>
          <w:color w:val="1B1B1B"/>
          <w:sz w:val="18"/>
          <w:szCs w:val="18"/>
        </w:rPr>
        <w:t xml:space="preserve"> 656, </w:t>
      </w:r>
      <w:r w:rsidR="0007256C" w:rsidRPr="00B8508D">
        <w:rPr>
          <w:rFonts w:ascii="Arial" w:hAnsi="Arial" w:cs="Arial"/>
          <w:color w:val="1B1B1B"/>
          <w:sz w:val="18"/>
          <w:szCs w:val="18"/>
          <w:lang w:val="en-US"/>
        </w:rPr>
        <w:t>Chodov</w:t>
      </w:r>
      <w:r w:rsidR="0007256C" w:rsidRPr="0007256C">
        <w:rPr>
          <w:rFonts w:ascii="Arial" w:hAnsi="Arial" w:cs="Arial"/>
          <w:color w:val="1B1B1B"/>
          <w:sz w:val="18"/>
          <w:szCs w:val="18"/>
        </w:rPr>
        <w:t xml:space="preserve"> 5,</w:t>
      </w:r>
      <w:r w:rsidR="0007256C">
        <w:rPr>
          <w:rFonts w:ascii="Arial" w:hAnsi="Arial" w:cs="Arial"/>
          <w:color w:val="1B1B1B"/>
          <w:sz w:val="18"/>
          <w:szCs w:val="18"/>
        </w:rPr>
        <w:t xml:space="preserve"> </w:t>
      </w:r>
      <w:r w:rsidR="0007256C" w:rsidRPr="00B8508D">
        <w:rPr>
          <w:rFonts w:ascii="Arial" w:hAnsi="Arial" w:cs="Arial"/>
          <w:color w:val="1B1B1B"/>
          <w:sz w:val="18"/>
          <w:szCs w:val="18"/>
          <w:lang w:val="en-US"/>
        </w:rPr>
        <w:t>CZECH</w:t>
      </w:r>
      <w:r w:rsidR="0007256C" w:rsidRPr="0007256C">
        <w:rPr>
          <w:rFonts w:ascii="Arial" w:hAnsi="Arial" w:cs="Arial"/>
          <w:color w:val="1B1B1B"/>
          <w:sz w:val="18"/>
          <w:szCs w:val="18"/>
        </w:rPr>
        <w:t xml:space="preserve"> </w:t>
      </w:r>
      <w:r w:rsidR="0007256C" w:rsidRPr="00B8508D">
        <w:rPr>
          <w:rFonts w:ascii="Arial" w:hAnsi="Arial" w:cs="Arial"/>
          <w:color w:val="1B1B1B"/>
          <w:sz w:val="18"/>
          <w:szCs w:val="18"/>
          <w:lang w:val="en-US"/>
        </w:rPr>
        <w:t>REPUBLIC</w:t>
      </w:r>
      <w:r>
        <w:rPr>
          <w:i/>
        </w:rPr>
        <w:t xml:space="preserve">, </w:t>
      </w:r>
      <w:r w:rsidR="0007256C">
        <w:rPr>
          <w:i/>
        </w:rPr>
        <w:t>и</w:t>
      </w:r>
      <w:r>
        <w:rPr>
          <w:i/>
        </w:rPr>
        <w:t xml:space="preserve"> имеющему счет  в </w:t>
      </w:r>
      <w:r w:rsidR="0007256C" w:rsidRPr="00B8508D">
        <w:rPr>
          <w:rFonts w:ascii="Arial" w:hAnsi="Arial" w:cs="Arial"/>
          <w:color w:val="1B1B1B"/>
          <w:sz w:val="18"/>
          <w:szCs w:val="18"/>
          <w:lang w:val="en-US"/>
        </w:rPr>
        <w:t>CESKOSLOVENSKA</w:t>
      </w:r>
      <w:r w:rsidR="0007256C" w:rsidRPr="00B8508D">
        <w:rPr>
          <w:rFonts w:ascii="Arial" w:hAnsi="Arial" w:cs="Arial"/>
          <w:color w:val="1B1B1B"/>
          <w:sz w:val="18"/>
          <w:szCs w:val="18"/>
        </w:rPr>
        <w:t xml:space="preserve"> </w:t>
      </w:r>
      <w:r w:rsidR="0007256C" w:rsidRPr="00B8508D">
        <w:rPr>
          <w:rFonts w:ascii="Arial" w:hAnsi="Arial" w:cs="Arial"/>
          <w:color w:val="1B1B1B"/>
          <w:sz w:val="18"/>
          <w:szCs w:val="18"/>
          <w:lang w:val="en-US"/>
        </w:rPr>
        <w:t>OBCHODNI</w:t>
      </w:r>
      <w:r w:rsidR="0007256C" w:rsidRPr="00B8508D">
        <w:rPr>
          <w:rFonts w:ascii="Arial" w:hAnsi="Arial" w:cs="Arial"/>
          <w:color w:val="1B1B1B"/>
          <w:sz w:val="18"/>
          <w:szCs w:val="18"/>
        </w:rPr>
        <w:t xml:space="preserve"> </w:t>
      </w:r>
      <w:r w:rsidR="0007256C" w:rsidRPr="00B8508D">
        <w:rPr>
          <w:rFonts w:ascii="Arial" w:hAnsi="Arial" w:cs="Arial"/>
          <w:color w:val="1B1B1B"/>
          <w:sz w:val="18"/>
          <w:szCs w:val="18"/>
          <w:lang w:val="en-US"/>
        </w:rPr>
        <w:t>BANKA</w:t>
      </w:r>
      <w:r w:rsidR="0007256C" w:rsidRPr="00B8508D">
        <w:rPr>
          <w:rFonts w:ascii="Arial" w:hAnsi="Arial" w:cs="Arial"/>
          <w:color w:val="1B1B1B"/>
          <w:sz w:val="18"/>
          <w:szCs w:val="18"/>
        </w:rPr>
        <w:t xml:space="preserve">, </w:t>
      </w:r>
      <w:r w:rsidR="0007256C" w:rsidRPr="00B8508D">
        <w:rPr>
          <w:rFonts w:ascii="Arial" w:hAnsi="Arial" w:cs="Arial"/>
          <w:color w:val="1B1B1B"/>
          <w:sz w:val="18"/>
          <w:szCs w:val="18"/>
          <w:lang w:val="en-US"/>
        </w:rPr>
        <w:t>A</w:t>
      </w:r>
      <w:r w:rsidR="0007256C" w:rsidRPr="00B8508D">
        <w:rPr>
          <w:rFonts w:ascii="Arial" w:hAnsi="Arial" w:cs="Arial"/>
          <w:color w:val="1B1B1B"/>
          <w:sz w:val="18"/>
          <w:szCs w:val="18"/>
        </w:rPr>
        <w:t>.</w:t>
      </w:r>
      <w:r w:rsidR="0007256C" w:rsidRPr="00B8508D">
        <w:rPr>
          <w:rFonts w:ascii="Arial" w:hAnsi="Arial" w:cs="Arial"/>
          <w:color w:val="1B1B1B"/>
          <w:sz w:val="18"/>
          <w:szCs w:val="18"/>
          <w:lang w:val="en-US"/>
        </w:rPr>
        <w:t>S</w:t>
      </w:r>
      <w:r w:rsidR="0007256C" w:rsidRPr="00B8508D">
        <w:rPr>
          <w:rFonts w:ascii="Arial" w:hAnsi="Arial" w:cs="Arial"/>
          <w:color w:val="1B1B1B"/>
          <w:sz w:val="18"/>
          <w:szCs w:val="18"/>
        </w:rPr>
        <w:t>.</w:t>
      </w:r>
      <w:r w:rsidR="0007256C">
        <w:rPr>
          <w:rFonts w:ascii="Arial" w:hAnsi="Arial" w:cs="Arial"/>
          <w:color w:val="1B1B1B"/>
          <w:sz w:val="18"/>
          <w:szCs w:val="18"/>
        </w:rPr>
        <w:t xml:space="preserve"> в </w:t>
      </w:r>
      <w:r w:rsidR="0007256C" w:rsidRPr="00B8508D">
        <w:rPr>
          <w:rFonts w:ascii="Arial" w:hAnsi="Arial" w:cs="Arial"/>
          <w:color w:val="1B1B1B"/>
          <w:sz w:val="18"/>
          <w:szCs w:val="18"/>
          <w:lang w:val="en-US"/>
        </w:rPr>
        <w:t>CZECH</w:t>
      </w:r>
      <w:r w:rsidR="0007256C" w:rsidRPr="0007256C">
        <w:rPr>
          <w:rFonts w:ascii="Arial" w:hAnsi="Arial" w:cs="Arial"/>
          <w:color w:val="1B1B1B"/>
          <w:sz w:val="18"/>
          <w:szCs w:val="18"/>
        </w:rPr>
        <w:t xml:space="preserve"> </w:t>
      </w:r>
      <w:r w:rsidR="0007256C" w:rsidRPr="00B8508D">
        <w:rPr>
          <w:rFonts w:ascii="Arial" w:hAnsi="Arial" w:cs="Arial"/>
          <w:color w:val="1B1B1B"/>
          <w:sz w:val="18"/>
          <w:szCs w:val="18"/>
          <w:lang w:val="en-US"/>
        </w:rPr>
        <w:t>REPUBLIC</w:t>
      </w:r>
      <w:r w:rsidR="0007256C">
        <w:rPr>
          <w:rFonts w:ascii="Arial" w:hAnsi="Arial" w:cs="Arial"/>
          <w:color w:val="1B1B1B"/>
          <w:sz w:val="18"/>
          <w:szCs w:val="18"/>
        </w:rPr>
        <w:t xml:space="preserve"> </w:t>
      </w:r>
      <w:r>
        <w:rPr>
          <w:i/>
        </w:rPr>
        <w:t xml:space="preserve">в качестве </w:t>
      </w:r>
      <w:r w:rsidR="0007256C">
        <w:rPr>
          <w:i/>
        </w:rPr>
        <w:t>частного перевода</w:t>
      </w:r>
      <w:r>
        <w:rPr>
          <w:i/>
        </w:rPr>
        <w:t xml:space="preserve">. Порядок перевода – ‘Обычный’. Комиссию </w:t>
      </w:r>
      <w:r w:rsidR="0007256C">
        <w:rPr>
          <w:i/>
        </w:rPr>
        <w:t xml:space="preserve"> списать со счета клиента</w:t>
      </w:r>
      <w:r>
        <w:rPr>
          <w:i/>
        </w:rPr>
        <w:t>.</w:t>
      </w:r>
    </w:p>
    <w:p w:rsidR="006B0D69" w:rsidRPr="006B0D69" w:rsidRDefault="006B0D69" w:rsidP="006B0D69">
      <w:pPr>
        <w:jc w:val="center"/>
        <w:rPr>
          <w:sz w:val="21"/>
          <w:szCs w:val="21"/>
        </w:rPr>
      </w:pPr>
      <w:r>
        <w:rPr>
          <w:b/>
          <w:i/>
        </w:rPr>
        <w:t xml:space="preserve">При переводе в Евро клиент указал </w:t>
      </w:r>
      <w:r>
        <w:rPr>
          <w:b/>
          <w:i/>
          <w:lang w:val="en-US"/>
        </w:rPr>
        <w:t>IBAN</w:t>
      </w:r>
      <w:r w:rsidRPr="006B0D69">
        <w:rPr>
          <w:b/>
          <w:i/>
        </w:rPr>
        <w:t xml:space="preserve"> </w:t>
      </w:r>
      <w:r w:rsidRPr="006B0D69">
        <w:rPr>
          <w:i/>
        </w:rPr>
        <w:t>(</w:t>
      </w:r>
      <w:r w:rsidRPr="00B8508D">
        <w:rPr>
          <w:sz w:val="21"/>
          <w:szCs w:val="21"/>
          <w:lang w:val="en-US"/>
        </w:rPr>
        <w:t>CZ</w:t>
      </w:r>
      <w:r w:rsidRPr="006B0D69">
        <w:rPr>
          <w:sz w:val="21"/>
          <w:szCs w:val="21"/>
        </w:rPr>
        <w:t>0308000000001557647536)</w:t>
      </w:r>
    </w:p>
    <w:p w:rsidR="00F0488F" w:rsidRPr="006B0D69" w:rsidRDefault="00F0488F" w:rsidP="00F0488F">
      <w:pPr>
        <w:ind w:firstLine="540"/>
        <w:jc w:val="both"/>
        <w:rPr>
          <w:i/>
        </w:rPr>
      </w:pPr>
    </w:p>
    <w:p w:rsidR="00F0488F" w:rsidRDefault="00F0488F" w:rsidP="00F0488F">
      <w:pPr>
        <w:ind w:firstLine="540"/>
        <w:jc w:val="both"/>
      </w:pPr>
      <w:r>
        <w:t>Образец заполнения данного зая</w:t>
      </w:r>
      <w:r w:rsidR="0007256C">
        <w:t>вления приведен в приложении № 5</w:t>
      </w:r>
      <w:r>
        <w:t xml:space="preserve"> </w:t>
      </w:r>
    </w:p>
    <w:p w:rsidR="00F0488F" w:rsidRDefault="00F0488F" w:rsidP="00F0488F">
      <w:pPr>
        <w:jc w:val="both"/>
      </w:pPr>
    </w:p>
    <w:p w:rsidR="00031262" w:rsidRDefault="00031262">
      <w:pPr>
        <w:ind w:firstLine="540"/>
        <w:jc w:val="both"/>
      </w:pPr>
    </w:p>
    <w:p w:rsidR="00213F7F" w:rsidRDefault="00213F7F">
      <w:pPr>
        <w:ind w:firstLine="540"/>
        <w:jc w:val="both"/>
      </w:pPr>
    </w:p>
    <w:p w:rsidR="00213F7F" w:rsidRDefault="00213F7F">
      <w:pPr>
        <w:ind w:firstLine="540"/>
        <w:jc w:val="both"/>
      </w:pPr>
    </w:p>
    <w:p w:rsidR="00213F7F" w:rsidRDefault="00213F7F">
      <w:pPr>
        <w:ind w:firstLine="540"/>
        <w:jc w:val="both"/>
      </w:pPr>
    </w:p>
    <w:p w:rsidR="00213F7F" w:rsidRDefault="00213F7F">
      <w:pPr>
        <w:ind w:firstLine="540"/>
        <w:jc w:val="both"/>
      </w:pPr>
    </w:p>
    <w:p w:rsidR="00031262" w:rsidRDefault="00031262">
      <w:pPr>
        <w:jc w:val="both"/>
      </w:pPr>
    </w:p>
    <w:p w:rsidR="00031262" w:rsidRDefault="00031262">
      <w:pPr>
        <w:jc w:val="center"/>
        <w:rPr>
          <w:b/>
          <w:sz w:val="32"/>
        </w:rPr>
      </w:pPr>
      <w:r>
        <w:rPr>
          <w:b/>
          <w:sz w:val="32"/>
        </w:rPr>
        <w:t>6. Справочная информация</w:t>
      </w:r>
    </w:p>
    <w:p w:rsidR="00031262" w:rsidRDefault="00031262">
      <w:pPr>
        <w:jc w:val="both"/>
      </w:pPr>
    </w:p>
    <w:p w:rsidR="00031262" w:rsidRDefault="00031262">
      <w:pPr>
        <w:pStyle w:val="20"/>
        <w:ind w:firstLine="540"/>
      </w:pPr>
      <w:r>
        <w:t>6.</w:t>
      </w:r>
      <w:r w:rsidR="00A15A6B">
        <w:t>1</w:t>
      </w:r>
      <w:r>
        <w:t>. Список наиболее часто встречающихся обозначений, рекомендуемых к применению в платежных поручениях.</w:t>
      </w:r>
    </w:p>
    <w:p w:rsidR="00031262" w:rsidRDefault="00031262">
      <w:pPr>
        <w:pStyle w:val="a4"/>
        <w:ind w:firstLine="540"/>
        <w:rPr>
          <w:b w:val="0"/>
        </w:rPr>
      </w:pPr>
    </w:p>
    <w:p w:rsidR="00031262" w:rsidRDefault="00031262">
      <w:pPr>
        <w:pStyle w:val="a4"/>
        <w:numPr>
          <w:ilvl w:val="0"/>
          <w:numId w:val="7"/>
        </w:numPr>
        <w:ind w:left="0" w:firstLine="540"/>
        <w:rPr>
          <w:b w:val="0"/>
        </w:rPr>
      </w:pPr>
      <w:r>
        <w:rPr>
          <w:b w:val="0"/>
          <w:lang w:val="en-US"/>
        </w:rPr>
        <w:t>ACCORDING</w:t>
      </w:r>
      <w:r>
        <w:rPr>
          <w:b w:val="0"/>
        </w:rPr>
        <w:t xml:space="preserve">, </w:t>
      </w:r>
      <w:r>
        <w:rPr>
          <w:b w:val="0"/>
          <w:lang w:val="en-US"/>
        </w:rPr>
        <w:t>ACRD</w:t>
      </w:r>
      <w:r>
        <w:rPr>
          <w:b w:val="0"/>
        </w:rPr>
        <w:t xml:space="preserve">., </w:t>
      </w:r>
      <w:r>
        <w:rPr>
          <w:b w:val="0"/>
          <w:lang w:val="en-US"/>
        </w:rPr>
        <w:t>IN</w:t>
      </w:r>
      <w:r>
        <w:rPr>
          <w:b w:val="0"/>
        </w:rPr>
        <w:t xml:space="preserve"> </w:t>
      </w:r>
      <w:r>
        <w:rPr>
          <w:b w:val="0"/>
          <w:lang w:val="en-US"/>
        </w:rPr>
        <w:t>ACRD</w:t>
      </w:r>
      <w:r>
        <w:rPr>
          <w:b w:val="0"/>
        </w:rPr>
        <w:t xml:space="preserve"> </w:t>
      </w:r>
      <w:r>
        <w:rPr>
          <w:b w:val="0"/>
          <w:lang w:val="en-US"/>
        </w:rPr>
        <w:t>WITH</w:t>
      </w:r>
      <w:r>
        <w:rPr>
          <w:b w:val="0"/>
        </w:rPr>
        <w:t>… – согласно, в соответствии</w:t>
      </w:r>
    </w:p>
    <w:p w:rsidR="00031262" w:rsidRDefault="00031262">
      <w:pPr>
        <w:pStyle w:val="a4"/>
        <w:numPr>
          <w:ilvl w:val="0"/>
          <w:numId w:val="7"/>
        </w:numPr>
        <w:ind w:left="0" w:firstLine="540"/>
        <w:rPr>
          <w:b w:val="0"/>
        </w:rPr>
      </w:pPr>
      <w:r>
        <w:rPr>
          <w:b w:val="0"/>
          <w:lang w:val="en-US"/>
        </w:rPr>
        <w:t>ADDITION</w:t>
      </w:r>
      <w:r>
        <w:rPr>
          <w:b w:val="0"/>
        </w:rPr>
        <w:t xml:space="preserve">, </w:t>
      </w:r>
      <w:r>
        <w:rPr>
          <w:b w:val="0"/>
          <w:lang w:val="en-US"/>
        </w:rPr>
        <w:t>ADD</w:t>
      </w:r>
      <w:r>
        <w:rPr>
          <w:b w:val="0"/>
        </w:rPr>
        <w:t>. –  дополнение</w:t>
      </w:r>
    </w:p>
    <w:p w:rsidR="00031262" w:rsidRDefault="00031262">
      <w:pPr>
        <w:pStyle w:val="a4"/>
        <w:numPr>
          <w:ilvl w:val="0"/>
          <w:numId w:val="7"/>
        </w:numPr>
        <w:ind w:left="0" w:firstLine="540"/>
        <w:rPr>
          <w:b w:val="0"/>
        </w:rPr>
      </w:pPr>
      <w:r>
        <w:rPr>
          <w:b w:val="0"/>
          <w:lang w:val="en-US"/>
        </w:rPr>
        <w:t>ADVANCE</w:t>
      </w:r>
      <w:r>
        <w:rPr>
          <w:b w:val="0"/>
        </w:rPr>
        <w:t xml:space="preserve"> </w:t>
      </w:r>
      <w:r>
        <w:rPr>
          <w:b w:val="0"/>
          <w:lang w:val="en-US"/>
        </w:rPr>
        <w:t>PMNT</w:t>
      </w:r>
      <w:r>
        <w:rPr>
          <w:b w:val="0"/>
        </w:rPr>
        <w:t xml:space="preserve">, </w:t>
      </w:r>
      <w:r>
        <w:rPr>
          <w:b w:val="0"/>
          <w:lang w:val="en-US"/>
        </w:rPr>
        <w:t>ADV</w:t>
      </w:r>
      <w:r>
        <w:rPr>
          <w:b w:val="0"/>
        </w:rPr>
        <w:t>.</w:t>
      </w:r>
      <w:r>
        <w:rPr>
          <w:b w:val="0"/>
          <w:lang w:val="en-US"/>
        </w:rPr>
        <w:t>PMNT</w:t>
      </w:r>
      <w:r>
        <w:rPr>
          <w:b w:val="0"/>
        </w:rPr>
        <w:t xml:space="preserve"> – авансовый платеж</w:t>
      </w:r>
    </w:p>
    <w:p w:rsidR="00031262" w:rsidRDefault="00031262">
      <w:pPr>
        <w:pStyle w:val="a4"/>
        <w:numPr>
          <w:ilvl w:val="0"/>
          <w:numId w:val="7"/>
        </w:numPr>
        <w:ind w:left="0" w:firstLine="540"/>
        <w:jc w:val="both"/>
        <w:rPr>
          <w:b w:val="0"/>
          <w:lang w:val="en-US"/>
        </w:rPr>
      </w:pPr>
      <w:r>
        <w:rPr>
          <w:b w:val="0"/>
          <w:lang w:val="en-US"/>
        </w:rPr>
        <w:t xml:space="preserve">AGREEMENT, AGR. – </w:t>
      </w:r>
      <w:r>
        <w:rPr>
          <w:b w:val="0"/>
        </w:rPr>
        <w:t>соглашение</w:t>
      </w:r>
    </w:p>
    <w:p w:rsidR="00031262" w:rsidRDefault="00031262">
      <w:pPr>
        <w:pStyle w:val="a4"/>
        <w:numPr>
          <w:ilvl w:val="0"/>
          <w:numId w:val="7"/>
        </w:numPr>
        <w:ind w:left="0" w:firstLine="540"/>
        <w:jc w:val="both"/>
        <w:rPr>
          <w:b w:val="0"/>
          <w:lang w:val="en-US"/>
        </w:rPr>
      </w:pPr>
      <w:r>
        <w:rPr>
          <w:b w:val="0"/>
          <w:lang w:val="en-US"/>
        </w:rPr>
        <w:t xml:space="preserve">AMOUNT, AMT. – </w:t>
      </w:r>
      <w:r>
        <w:rPr>
          <w:b w:val="0"/>
        </w:rPr>
        <w:t>сумма</w:t>
      </w:r>
    </w:p>
    <w:p w:rsidR="00031262" w:rsidRDefault="00031262">
      <w:pPr>
        <w:pStyle w:val="a4"/>
        <w:numPr>
          <w:ilvl w:val="0"/>
          <w:numId w:val="7"/>
        </w:numPr>
        <w:ind w:left="0" w:firstLine="540"/>
        <w:jc w:val="both"/>
        <w:rPr>
          <w:b w:val="0"/>
        </w:rPr>
      </w:pPr>
      <w:r>
        <w:rPr>
          <w:b w:val="0"/>
          <w:lang w:val="en-US"/>
        </w:rPr>
        <w:t>AS</w:t>
      </w:r>
      <w:r>
        <w:rPr>
          <w:b w:val="0"/>
        </w:rPr>
        <w:t xml:space="preserve"> </w:t>
      </w:r>
      <w:r>
        <w:rPr>
          <w:b w:val="0"/>
          <w:lang w:val="en-US"/>
        </w:rPr>
        <w:t>PER</w:t>
      </w:r>
      <w:r>
        <w:rPr>
          <w:b w:val="0"/>
        </w:rPr>
        <w:t xml:space="preserve"> – в соответствии</w:t>
      </w:r>
    </w:p>
    <w:p w:rsidR="00031262" w:rsidRDefault="00031262">
      <w:pPr>
        <w:pStyle w:val="a4"/>
        <w:numPr>
          <w:ilvl w:val="0"/>
          <w:numId w:val="7"/>
        </w:numPr>
        <w:ind w:left="0" w:firstLine="540"/>
        <w:jc w:val="both"/>
        <w:rPr>
          <w:b w:val="0"/>
          <w:lang w:val="en-US"/>
        </w:rPr>
      </w:pPr>
      <w:r>
        <w:rPr>
          <w:b w:val="0"/>
          <w:lang w:val="en-US"/>
        </w:rPr>
        <w:t xml:space="preserve">BRANCH - </w:t>
      </w:r>
      <w:r>
        <w:rPr>
          <w:b w:val="0"/>
        </w:rPr>
        <w:t>филиал</w:t>
      </w:r>
    </w:p>
    <w:p w:rsidR="00031262" w:rsidRDefault="00031262">
      <w:pPr>
        <w:pStyle w:val="a4"/>
        <w:numPr>
          <w:ilvl w:val="0"/>
          <w:numId w:val="7"/>
        </w:numPr>
        <w:ind w:left="0" w:firstLine="540"/>
        <w:jc w:val="both"/>
        <w:rPr>
          <w:b w:val="0"/>
          <w:lang w:val="en-US"/>
        </w:rPr>
      </w:pPr>
      <w:r>
        <w:rPr>
          <w:b w:val="0"/>
          <w:lang w:val="en-US"/>
        </w:rPr>
        <w:t xml:space="preserve">CONTRACT, CONTR., CNTR. – </w:t>
      </w:r>
      <w:r>
        <w:rPr>
          <w:b w:val="0"/>
        </w:rPr>
        <w:t>контракт</w:t>
      </w:r>
    </w:p>
    <w:p w:rsidR="00031262" w:rsidRDefault="00031262">
      <w:pPr>
        <w:pStyle w:val="a4"/>
        <w:numPr>
          <w:ilvl w:val="0"/>
          <w:numId w:val="7"/>
        </w:numPr>
        <w:ind w:left="0" w:firstLine="540"/>
        <w:jc w:val="both"/>
        <w:rPr>
          <w:b w:val="0"/>
          <w:lang w:val="en-US"/>
        </w:rPr>
      </w:pPr>
      <w:r>
        <w:rPr>
          <w:b w:val="0"/>
          <w:lang w:val="en-US"/>
        </w:rPr>
        <w:t xml:space="preserve">COMMISSION, COMM. – </w:t>
      </w:r>
      <w:r>
        <w:rPr>
          <w:b w:val="0"/>
        </w:rPr>
        <w:t>комиссия</w:t>
      </w:r>
    </w:p>
    <w:p w:rsidR="00031262" w:rsidRDefault="00031262">
      <w:pPr>
        <w:pStyle w:val="a4"/>
        <w:numPr>
          <w:ilvl w:val="0"/>
          <w:numId w:val="7"/>
        </w:numPr>
        <w:ind w:left="0" w:firstLine="540"/>
        <w:jc w:val="both"/>
        <w:rPr>
          <w:b w:val="0"/>
          <w:lang w:val="en-US"/>
        </w:rPr>
      </w:pPr>
      <w:r>
        <w:rPr>
          <w:b w:val="0"/>
          <w:lang w:val="en-US"/>
        </w:rPr>
        <w:t xml:space="preserve">CURRENT EXPENSES – </w:t>
      </w:r>
      <w:r>
        <w:rPr>
          <w:b w:val="0"/>
        </w:rPr>
        <w:t>текущие</w:t>
      </w:r>
      <w:r>
        <w:rPr>
          <w:b w:val="0"/>
          <w:lang w:val="en-US"/>
        </w:rPr>
        <w:t xml:space="preserve"> </w:t>
      </w:r>
      <w:r>
        <w:rPr>
          <w:b w:val="0"/>
        </w:rPr>
        <w:t>расходы</w:t>
      </w:r>
    </w:p>
    <w:p w:rsidR="00031262" w:rsidRDefault="00031262">
      <w:pPr>
        <w:pStyle w:val="a4"/>
        <w:numPr>
          <w:ilvl w:val="0"/>
          <w:numId w:val="7"/>
        </w:numPr>
        <w:ind w:left="0" w:firstLine="540"/>
        <w:jc w:val="both"/>
        <w:rPr>
          <w:b w:val="0"/>
          <w:lang w:val="en-US"/>
        </w:rPr>
      </w:pPr>
      <w:r>
        <w:rPr>
          <w:b w:val="0"/>
          <w:lang w:val="en-US"/>
        </w:rPr>
        <w:t xml:space="preserve">CUSTOMS – </w:t>
      </w:r>
      <w:r>
        <w:rPr>
          <w:b w:val="0"/>
        </w:rPr>
        <w:t>таможня</w:t>
      </w:r>
    </w:p>
    <w:p w:rsidR="00031262" w:rsidRDefault="00031262">
      <w:pPr>
        <w:pStyle w:val="a4"/>
        <w:numPr>
          <w:ilvl w:val="0"/>
          <w:numId w:val="7"/>
        </w:numPr>
        <w:ind w:left="0" w:firstLine="540"/>
        <w:jc w:val="both"/>
        <w:rPr>
          <w:b w:val="0"/>
          <w:lang w:val="en-US"/>
        </w:rPr>
      </w:pPr>
      <w:r>
        <w:rPr>
          <w:b w:val="0"/>
          <w:lang w:val="en-US"/>
        </w:rPr>
        <w:t xml:space="preserve">CUSTOMS  DUTIES  - </w:t>
      </w:r>
      <w:r>
        <w:rPr>
          <w:b w:val="0"/>
        </w:rPr>
        <w:t>таможенные</w:t>
      </w:r>
      <w:r>
        <w:rPr>
          <w:b w:val="0"/>
          <w:lang w:val="en-US"/>
        </w:rPr>
        <w:t xml:space="preserve"> </w:t>
      </w:r>
      <w:r>
        <w:rPr>
          <w:b w:val="0"/>
        </w:rPr>
        <w:t>платежи</w:t>
      </w:r>
    </w:p>
    <w:p w:rsidR="00031262" w:rsidRDefault="00031262">
      <w:pPr>
        <w:pStyle w:val="a4"/>
        <w:numPr>
          <w:ilvl w:val="0"/>
          <w:numId w:val="7"/>
        </w:numPr>
        <w:ind w:left="0" w:firstLine="540"/>
        <w:jc w:val="both"/>
        <w:rPr>
          <w:b w:val="0"/>
          <w:lang w:val="en-US"/>
        </w:rPr>
      </w:pPr>
      <w:r>
        <w:rPr>
          <w:b w:val="0"/>
          <w:lang w:val="en-US"/>
        </w:rPr>
        <w:t xml:space="preserve">CUSTOMS FORMALITIES (PROCEDURES)  - </w:t>
      </w:r>
      <w:r>
        <w:rPr>
          <w:b w:val="0"/>
        </w:rPr>
        <w:t>таможенное</w:t>
      </w:r>
      <w:r>
        <w:rPr>
          <w:b w:val="0"/>
          <w:lang w:val="en-US"/>
        </w:rPr>
        <w:t xml:space="preserve"> </w:t>
      </w:r>
      <w:r>
        <w:rPr>
          <w:b w:val="0"/>
        </w:rPr>
        <w:t>оформление</w:t>
      </w:r>
    </w:p>
    <w:p w:rsidR="00031262" w:rsidRDefault="00031262">
      <w:pPr>
        <w:pStyle w:val="a4"/>
        <w:numPr>
          <w:ilvl w:val="0"/>
          <w:numId w:val="7"/>
        </w:numPr>
        <w:ind w:left="0" w:firstLine="540"/>
        <w:jc w:val="both"/>
        <w:rPr>
          <w:b w:val="0"/>
          <w:lang w:val="en-US"/>
        </w:rPr>
      </w:pPr>
      <w:r>
        <w:rPr>
          <w:b w:val="0"/>
          <w:lang w:val="en-US"/>
        </w:rPr>
        <w:t xml:space="preserve">FEE – </w:t>
      </w:r>
      <w:r>
        <w:rPr>
          <w:b w:val="0"/>
        </w:rPr>
        <w:t>взнос</w:t>
      </w:r>
    </w:p>
    <w:p w:rsidR="00031262" w:rsidRDefault="00031262">
      <w:pPr>
        <w:pStyle w:val="a4"/>
        <w:numPr>
          <w:ilvl w:val="0"/>
          <w:numId w:val="7"/>
        </w:numPr>
        <w:ind w:left="0" w:firstLine="540"/>
        <w:jc w:val="both"/>
        <w:rPr>
          <w:b w:val="0"/>
          <w:lang w:val="en-US"/>
        </w:rPr>
      </w:pPr>
      <w:r>
        <w:rPr>
          <w:b w:val="0"/>
          <w:lang w:val="en-US"/>
        </w:rPr>
        <w:t xml:space="preserve">GOODS – </w:t>
      </w:r>
      <w:r>
        <w:rPr>
          <w:b w:val="0"/>
        </w:rPr>
        <w:t>товар</w:t>
      </w:r>
      <w:r>
        <w:rPr>
          <w:b w:val="0"/>
          <w:lang w:val="en-US"/>
        </w:rPr>
        <w:t>(</w:t>
      </w:r>
      <w:r>
        <w:rPr>
          <w:b w:val="0"/>
        </w:rPr>
        <w:t>ы</w:t>
      </w:r>
      <w:r>
        <w:rPr>
          <w:b w:val="0"/>
          <w:lang w:val="en-US"/>
        </w:rPr>
        <w:t>)</w:t>
      </w:r>
    </w:p>
    <w:p w:rsidR="00031262" w:rsidRDefault="00031262">
      <w:pPr>
        <w:pStyle w:val="a4"/>
        <w:numPr>
          <w:ilvl w:val="0"/>
          <w:numId w:val="7"/>
        </w:numPr>
        <w:ind w:left="0" w:firstLine="540"/>
        <w:jc w:val="both"/>
        <w:rPr>
          <w:b w:val="0"/>
        </w:rPr>
      </w:pPr>
      <w:r>
        <w:rPr>
          <w:b w:val="0"/>
          <w:lang w:val="en-US"/>
        </w:rPr>
        <w:t>GOODS</w:t>
      </w:r>
      <w:r>
        <w:rPr>
          <w:b w:val="0"/>
        </w:rPr>
        <w:t xml:space="preserve"> </w:t>
      </w:r>
      <w:r>
        <w:rPr>
          <w:b w:val="0"/>
          <w:lang w:val="en-US"/>
        </w:rPr>
        <w:t>RECEIVED</w:t>
      </w:r>
      <w:r>
        <w:rPr>
          <w:b w:val="0"/>
        </w:rPr>
        <w:t xml:space="preserve"> – полученный товар</w:t>
      </w:r>
    </w:p>
    <w:p w:rsidR="00031262" w:rsidRDefault="00031262">
      <w:pPr>
        <w:pStyle w:val="a4"/>
        <w:numPr>
          <w:ilvl w:val="0"/>
          <w:numId w:val="7"/>
        </w:numPr>
        <w:ind w:left="0" w:firstLine="540"/>
        <w:jc w:val="both"/>
        <w:rPr>
          <w:b w:val="0"/>
          <w:lang w:val="en-US"/>
        </w:rPr>
      </w:pPr>
      <w:r>
        <w:rPr>
          <w:b w:val="0"/>
          <w:lang w:val="en-US"/>
        </w:rPr>
        <w:t xml:space="preserve">INSURANCE POLICY – </w:t>
      </w:r>
      <w:r>
        <w:rPr>
          <w:b w:val="0"/>
        </w:rPr>
        <w:t>страховой</w:t>
      </w:r>
      <w:r>
        <w:rPr>
          <w:b w:val="0"/>
          <w:lang w:val="en-US"/>
        </w:rPr>
        <w:t xml:space="preserve"> </w:t>
      </w:r>
      <w:r>
        <w:rPr>
          <w:b w:val="0"/>
        </w:rPr>
        <w:t>полис</w:t>
      </w:r>
    </w:p>
    <w:p w:rsidR="00031262" w:rsidRDefault="00031262">
      <w:pPr>
        <w:pStyle w:val="a4"/>
        <w:numPr>
          <w:ilvl w:val="0"/>
          <w:numId w:val="7"/>
        </w:numPr>
        <w:ind w:left="0" w:firstLine="540"/>
        <w:jc w:val="both"/>
        <w:rPr>
          <w:b w:val="0"/>
          <w:lang w:val="en-US"/>
        </w:rPr>
      </w:pPr>
      <w:r>
        <w:rPr>
          <w:b w:val="0"/>
          <w:lang w:val="en-US"/>
        </w:rPr>
        <w:t xml:space="preserve">INSURANCE PREMIUM – </w:t>
      </w:r>
      <w:r>
        <w:rPr>
          <w:b w:val="0"/>
        </w:rPr>
        <w:t>страховая</w:t>
      </w:r>
      <w:r>
        <w:rPr>
          <w:b w:val="0"/>
          <w:lang w:val="en-US"/>
        </w:rPr>
        <w:t xml:space="preserve"> </w:t>
      </w:r>
      <w:r>
        <w:rPr>
          <w:b w:val="0"/>
        </w:rPr>
        <w:t>премия</w:t>
      </w:r>
    </w:p>
    <w:p w:rsidR="00031262" w:rsidRDefault="00031262">
      <w:pPr>
        <w:pStyle w:val="a4"/>
        <w:numPr>
          <w:ilvl w:val="0"/>
          <w:numId w:val="7"/>
        </w:numPr>
        <w:ind w:left="0" w:firstLine="540"/>
        <w:jc w:val="both"/>
        <w:rPr>
          <w:b w:val="0"/>
        </w:rPr>
      </w:pPr>
      <w:r>
        <w:rPr>
          <w:b w:val="0"/>
          <w:lang w:val="en-US"/>
        </w:rPr>
        <w:t>INTEREST</w:t>
      </w:r>
      <w:r>
        <w:rPr>
          <w:b w:val="0"/>
        </w:rPr>
        <w:t xml:space="preserve"> – проценты  по кредиту</w:t>
      </w:r>
    </w:p>
    <w:p w:rsidR="00031262" w:rsidRDefault="00031262">
      <w:pPr>
        <w:pStyle w:val="a4"/>
        <w:numPr>
          <w:ilvl w:val="0"/>
          <w:numId w:val="7"/>
        </w:numPr>
        <w:ind w:left="0" w:firstLine="540"/>
        <w:jc w:val="both"/>
        <w:rPr>
          <w:b w:val="0"/>
        </w:rPr>
      </w:pPr>
      <w:r>
        <w:rPr>
          <w:b w:val="0"/>
          <w:lang w:val="en-US"/>
        </w:rPr>
        <w:t>INTEREST</w:t>
      </w:r>
      <w:r>
        <w:rPr>
          <w:b w:val="0"/>
        </w:rPr>
        <w:t xml:space="preserve"> </w:t>
      </w:r>
      <w:r>
        <w:rPr>
          <w:b w:val="0"/>
          <w:lang w:val="en-US"/>
        </w:rPr>
        <w:t>PMNT</w:t>
      </w:r>
      <w:r>
        <w:rPr>
          <w:b w:val="0"/>
        </w:rPr>
        <w:t xml:space="preserve"> – уплата процентов по кредиту</w:t>
      </w:r>
    </w:p>
    <w:p w:rsidR="00031262" w:rsidRDefault="00031262">
      <w:pPr>
        <w:pStyle w:val="a4"/>
        <w:numPr>
          <w:ilvl w:val="0"/>
          <w:numId w:val="7"/>
        </w:numPr>
        <w:ind w:left="0" w:firstLine="540"/>
        <w:jc w:val="both"/>
        <w:rPr>
          <w:b w:val="0"/>
        </w:rPr>
      </w:pPr>
      <w:r>
        <w:rPr>
          <w:b w:val="0"/>
          <w:lang w:val="en-US"/>
        </w:rPr>
        <w:t>INVOICE</w:t>
      </w:r>
      <w:r>
        <w:rPr>
          <w:b w:val="0"/>
        </w:rPr>
        <w:t xml:space="preserve">, </w:t>
      </w:r>
      <w:r>
        <w:rPr>
          <w:b w:val="0"/>
          <w:lang w:val="en-US"/>
        </w:rPr>
        <w:t>INV</w:t>
      </w:r>
      <w:r>
        <w:rPr>
          <w:b w:val="0"/>
        </w:rPr>
        <w:t xml:space="preserve">. – счет, счет-фактура </w:t>
      </w:r>
    </w:p>
    <w:p w:rsidR="00031262" w:rsidRDefault="00031262">
      <w:pPr>
        <w:pStyle w:val="a4"/>
        <w:numPr>
          <w:ilvl w:val="0"/>
          <w:numId w:val="7"/>
        </w:numPr>
        <w:ind w:left="0" w:firstLine="540"/>
        <w:jc w:val="both"/>
        <w:rPr>
          <w:b w:val="0"/>
        </w:rPr>
      </w:pPr>
      <w:r>
        <w:rPr>
          <w:b w:val="0"/>
          <w:lang w:val="en-US"/>
        </w:rPr>
        <w:t>LOAN</w:t>
      </w:r>
      <w:r>
        <w:rPr>
          <w:b w:val="0"/>
        </w:rPr>
        <w:t xml:space="preserve"> – кредит</w:t>
      </w:r>
    </w:p>
    <w:p w:rsidR="00031262" w:rsidRDefault="00031262">
      <w:pPr>
        <w:pStyle w:val="a4"/>
        <w:numPr>
          <w:ilvl w:val="0"/>
          <w:numId w:val="7"/>
        </w:numPr>
        <w:ind w:left="0" w:firstLine="540"/>
        <w:jc w:val="both"/>
        <w:rPr>
          <w:b w:val="0"/>
        </w:rPr>
      </w:pPr>
      <w:r>
        <w:rPr>
          <w:b w:val="0"/>
          <w:lang w:val="en-US"/>
        </w:rPr>
        <w:t>LOAN</w:t>
      </w:r>
      <w:r>
        <w:rPr>
          <w:b w:val="0"/>
        </w:rPr>
        <w:t xml:space="preserve"> </w:t>
      </w:r>
      <w:r>
        <w:rPr>
          <w:b w:val="0"/>
          <w:lang w:val="en-US"/>
        </w:rPr>
        <w:t>AGREEMENT</w:t>
      </w:r>
      <w:r>
        <w:rPr>
          <w:b w:val="0"/>
        </w:rPr>
        <w:t xml:space="preserve"> – кредитное соглашение</w:t>
      </w:r>
    </w:p>
    <w:p w:rsidR="00031262" w:rsidRDefault="00031262">
      <w:pPr>
        <w:pStyle w:val="a4"/>
        <w:numPr>
          <w:ilvl w:val="0"/>
          <w:numId w:val="7"/>
        </w:numPr>
        <w:ind w:left="0" w:firstLine="540"/>
        <w:jc w:val="both"/>
        <w:rPr>
          <w:b w:val="0"/>
        </w:rPr>
      </w:pPr>
      <w:r>
        <w:rPr>
          <w:b w:val="0"/>
          <w:lang w:val="en-US"/>
        </w:rPr>
        <w:t>LOAN</w:t>
      </w:r>
      <w:r>
        <w:rPr>
          <w:b w:val="0"/>
        </w:rPr>
        <w:t xml:space="preserve">  </w:t>
      </w:r>
      <w:r>
        <w:rPr>
          <w:b w:val="0"/>
          <w:lang w:val="en-US"/>
        </w:rPr>
        <w:t>REPMNT</w:t>
      </w:r>
      <w:r>
        <w:rPr>
          <w:b w:val="0"/>
        </w:rPr>
        <w:t xml:space="preserve"> – возврат кредита</w:t>
      </w:r>
    </w:p>
    <w:p w:rsidR="00031262" w:rsidRDefault="00031262">
      <w:pPr>
        <w:pStyle w:val="a4"/>
        <w:numPr>
          <w:ilvl w:val="0"/>
          <w:numId w:val="7"/>
        </w:numPr>
        <w:ind w:left="0" w:firstLine="540"/>
        <w:jc w:val="both"/>
        <w:rPr>
          <w:b w:val="0"/>
        </w:rPr>
      </w:pPr>
      <w:r>
        <w:rPr>
          <w:b w:val="0"/>
          <w:lang w:val="en-US"/>
        </w:rPr>
        <w:t>MATERIAL</w:t>
      </w:r>
      <w:r>
        <w:rPr>
          <w:b w:val="0"/>
        </w:rPr>
        <w:t xml:space="preserve"> </w:t>
      </w:r>
      <w:r>
        <w:rPr>
          <w:b w:val="0"/>
          <w:lang w:val="en-US"/>
        </w:rPr>
        <w:t>ASSISTANCE</w:t>
      </w:r>
      <w:r>
        <w:rPr>
          <w:b w:val="0"/>
        </w:rPr>
        <w:t xml:space="preserve"> – материальная помощь</w:t>
      </w:r>
    </w:p>
    <w:p w:rsidR="00031262" w:rsidRDefault="00031262">
      <w:pPr>
        <w:pStyle w:val="a4"/>
        <w:numPr>
          <w:ilvl w:val="0"/>
          <w:numId w:val="7"/>
        </w:numPr>
        <w:ind w:left="0" w:firstLine="540"/>
        <w:jc w:val="both"/>
        <w:rPr>
          <w:b w:val="0"/>
        </w:rPr>
      </w:pPr>
      <w:r>
        <w:rPr>
          <w:b w:val="0"/>
          <w:lang w:val="en-US"/>
        </w:rPr>
        <w:t>NOT</w:t>
      </w:r>
      <w:r>
        <w:rPr>
          <w:b w:val="0"/>
        </w:rPr>
        <w:t xml:space="preserve"> </w:t>
      </w:r>
      <w:r>
        <w:rPr>
          <w:b w:val="0"/>
          <w:lang w:val="en-US"/>
        </w:rPr>
        <w:t>COMMERCIAL</w:t>
      </w:r>
      <w:r>
        <w:rPr>
          <w:b w:val="0"/>
        </w:rPr>
        <w:t xml:space="preserve"> </w:t>
      </w:r>
      <w:r>
        <w:rPr>
          <w:b w:val="0"/>
          <w:lang w:val="en-US"/>
        </w:rPr>
        <w:t>ACTIVITY</w:t>
      </w:r>
      <w:r>
        <w:rPr>
          <w:b w:val="0"/>
        </w:rPr>
        <w:t xml:space="preserve"> – не является коммерческой деятельностью</w:t>
      </w:r>
    </w:p>
    <w:p w:rsidR="00031262" w:rsidRDefault="00031262">
      <w:pPr>
        <w:pStyle w:val="a4"/>
        <w:numPr>
          <w:ilvl w:val="0"/>
          <w:numId w:val="7"/>
        </w:numPr>
        <w:ind w:left="0" w:firstLine="540"/>
        <w:jc w:val="both"/>
        <w:rPr>
          <w:b w:val="0"/>
          <w:lang w:val="en-US"/>
        </w:rPr>
      </w:pPr>
      <w:r>
        <w:rPr>
          <w:b w:val="0"/>
          <w:lang w:val="en-US"/>
        </w:rPr>
        <w:t xml:space="preserve">NOT SUBJECT TO VAT – </w:t>
      </w:r>
      <w:r>
        <w:rPr>
          <w:b w:val="0"/>
        </w:rPr>
        <w:t>НДС</w:t>
      </w:r>
      <w:r>
        <w:rPr>
          <w:b w:val="0"/>
          <w:lang w:val="en-US"/>
        </w:rPr>
        <w:t xml:space="preserve"> </w:t>
      </w:r>
      <w:r>
        <w:rPr>
          <w:b w:val="0"/>
        </w:rPr>
        <w:t>не</w:t>
      </w:r>
      <w:r>
        <w:rPr>
          <w:b w:val="0"/>
          <w:lang w:val="en-US"/>
        </w:rPr>
        <w:t xml:space="preserve"> </w:t>
      </w:r>
      <w:r>
        <w:rPr>
          <w:b w:val="0"/>
        </w:rPr>
        <w:t>облагается</w:t>
      </w:r>
    </w:p>
    <w:p w:rsidR="00031262" w:rsidRDefault="00031262">
      <w:pPr>
        <w:pStyle w:val="a4"/>
        <w:numPr>
          <w:ilvl w:val="0"/>
          <w:numId w:val="7"/>
        </w:numPr>
        <w:ind w:left="0" w:firstLine="540"/>
        <w:jc w:val="both"/>
        <w:rPr>
          <w:b w:val="0"/>
        </w:rPr>
      </w:pPr>
      <w:r>
        <w:rPr>
          <w:b w:val="0"/>
          <w:lang w:val="en-US"/>
        </w:rPr>
        <w:t>OBLIGATORY</w:t>
      </w:r>
      <w:r>
        <w:rPr>
          <w:b w:val="0"/>
        </w:rPr>
        <w:t xml:space="preserve"> </w:t>
      </w:r>
      <w:smartTag w:uri="urn:schemas-microsoft-com:office:smarttags" w:element="City">
        <w:smartTag w:uri="urn:schemas-microsoft-com:office:smarttags" w:element="place">
          <w:r>
            <w:rPr>
              <w:b w:val="0"/>
              <w:lang w:val="en-US"/>
            </w:rPr>
            <w:t>SALE</w:t>
          </w:r>
        </w:smartTag>
      </w:smartTag>
      <w:r>
        <w:rPr>
          <w:b w:val="0"/>
        </w:rPr>
        <w:t xml:space="preserve"> – обязательная продажа</w:t>
      </w:r>
    </w:p>
    <w:p w:rsidR="00031262" w:rsidRDefault="00031262">
      <w:pPr>
        <w:pStyle w:val="a4"/>
        <w:numPr>
          <w:ilvl w:val="0"/>
          <w:numId w:val="7"/>
        </w:numPr>
        <w:ind w:left="0" w:firstLine="540"/>
        <w:jc w:val="both"/>
        <w:rPr>
          <w:b w:val="0"/>
        </w:rPr>
      </w:pPr>
      <w:r>
        <w:rPr>
          <w:b w:val="0"/>
          <w:lang w:val="en-US"/>
        </w:rPr>
        <w:t>OBLIGATORY</w:t>
      </w:r>
      <w:r>
        <w:rPr>
          <w:b w:val="0"/>
        </w:rPr>
        <w:t xml:space="preserve"> </w:t>
      </w:r>
      <w:smartTag w:uri="urn:schemas-microsoft-com:office:smarttags" w:element="City">
        <w:smartTag w:uri="urn:schemas-microsoft-com:office:smarttags" w:element="place">
          <w:r>
            <w:rPr>
              <w:b w:val="0"/>
              <w:lang w:val="en-US"/>
            </w:rPr>
            <w:t>SALE</w:t>
          </w:r>
        </w:smartTag>
      </w:smartTag>
      <w:r>
        <w:rPr>
          <w:b w:val="0"/>
        </w:rPr>
        <w:t xml:space="preserve"> </w:t>
      </w:r>
      <w:r>
        <w:rPr>
          <w:b w:val="0"/>
          <w:lang w:val="en-US"/>
        </w:rPr>
        <w:t>WAS</w:t>
      </w:r>
      <w:r>
        <w:rPr>
          <w:b w:val="0"/>
        </w:rPr>
        <w:t xml:space="preserve"> </w:t>
      </w:r>
      <w:r>
        <w:rPr>
          <w:b w:val="0"/>
          <w:lang w:val="en-US"/>
        </w:rPr>
        <w:t>EFFECTED</w:t>
      </w:r>
      <w:r>
        <w:rPr>
          <w:b w:val="0"/>
        </w:rPr>
        <w:t xml:space="preserve"> – обязательная продажа произведена</w:t>
      </w:r>
    </w:p>
    <w:p w:rsidR="00031262" w:rsidRDefault="00031262">
      <w:pPr>
        <w:pStyle w:val="a4"/>
        <w:numPr>
          <w:ilvl w:val="0"/>
          <w:numId w:val="7"/>
        </w:numPr>
        <w:ind w:left="0" w:firstLine="540"/>
        <w:jc w:val="both"/>
        <w:rPr>
          <w:b w:val="0"/>
        </w:rPr>
      </w:pPr>
      <w:r>
        <w:rPr>
          <w:b w:val="0"/>
          <w:lang w:val="en-US"/>
        </w:rPr>
        <w:t>OBLIGATORY</w:t>
      </w:r>
      <w:r>
        <w:rPr>
          <w:b w:val="0"/>
        </w:rPr>
        <w:t xml:space="preserve"> </w:t>
      </w:r>
      <w:r>
        <w:rPr>
          <w:b w:val="0"/>
          <w:lang w:val="en-US"/>
        </w:rPr>
        <w:t>SALE</w:t>
      </w:r>
      <w:r>
        <w:rPr>
          <w:b w:val="0"/>
        </w:rPr>
        <w:t xml:space="preserve"> </w:t>
      </w:r>
      <w:r>
        <w:rPr>
          <w:b w:val="0"/>
          <w:lang w:val="en-US"/>
        </w:rPr>
        <w:t>WAS</w:t>
      </w:r>
      <w:r>
        <w:rPr>
          <w:b w:val="0"/>
        </w:rPr>
        <w:t xml:space="preserve"> </w:t>
      </w:r>
      <w:r>
        <w:rPr>
          <w:b w:val="0"/>
          <w:lang w:val="en-US"/>
        </w:rPr>
        <w:t>NOT</w:t>
      </w:r>
      <w:r>
        <w:rPr>
          <w:b w:val="0"/>
        </w:rPr>
        <w:t xml:space="preserve"> </w:t>
      </w:r>
      <w:r>
        <w:rPr>
          <w:b w:val="0"/>
          <w:lang w:val="en-US"/>
        </w:rPr>
        <w:t>EFFECTED</w:t>
      </w:r>
      <w:r>
        <w:rPr>
          <w:b w:val="0"/>
        </w:rPr>
        <w:t xml:space="preserve"> – обязательная продажа не произведена</w:t>
      </w:r>
    </w:p>
    <w:p w:rsidR="00031262" w:rsidRDefault="00031262">
      <w:pPr>
        <w:pStyle w:val="a4"/>
        <w:numPr>
          <w:ilvl w:val="0"/>
          <w:numId w:val="7"/>
        </w:numPr>
        <w:ind w:left="0" w:firstLine="540"/>
        <w:jc w:val="both"/>
        <w:rPr>
          <w:b w:val="0"/>
        </w:rPr>
      </w:pPr>
      <w:r>
        <w:rPr>
          <w:b w:val="0"/>
          <w:lang w:val="en-US"/>
        </w:rPr>
        <w:t>PARTIAL</w:t>
      </w:r>
      <w:r>
        <w:rPr>
          <w:b w:val="0"/>
        </w:rPr>
        <w:t xml:space="preserve"> </w:t>
      </w:r>
      <w:r>
        <w:rPr>
          <w:b w:val="0"/>
          <w:lang w:val="en-US"/>
        </w:rPr>
        <w:t>PMNT</w:t>
      </w:r>
      <w:r>
        <w:rPr>
          <w:b w:val="0"/>
        </w:rPr>
        <w:t xml:space="preserve"> – частичная оплата</w:t>
      </w:r>
    </w:p>
    <w:p w:rsidR="00031262" w:rsidRDefault="00031262">
      <w:pPr>
        <w:pStyle w:val="a4"/>
        <w:numPr>
          <w:ilvl w:val="0"/>
          <w:numId w:val="7"/>
        </w:numPr>
        <w:ind w:left="0" w:firstLine="540"/>
        <w:jc w:val="both"/>
        <w:rPr>
          <w:b w:val="0"/>
          <w:lang w:val="en-US"/>
        </w:rPr>
      </w:pPr>
      <w:r>
        <w:rPr>
          <w:b w:val="0"/>
          <w:lang w:val="en-US"/>
        </w:rPr>
        <w:t xml:space="preserve">PARTICIPATION FEE – </w:t>
      </w:r>
      <w:r>
        <w:rPr>
          <w:b w:val="0"/>
        </w:rPr>
        <w:t>взнос</w:t>
      </w:r>
      <w:r>
        <w:rPr>
          <w:b w:val="0"/>
          <w:lang w:val="en-US"/>
        </w:rPr>
        <w:t xml:space="preserve"> </w:t>
      </w:r>
      <w:r>
        <w:rPr>
          <w:b w:val="0"/>
        </w:rPr>
        <w:t>за</w:t>
      </w:r>
      <w:r>
        <w:rPr>
          <w:b w:val="0"/>
          <w:lang w:val="en-US"/>
        </w:rPr>
        <w:t xml:space="preserve"> </w:t>
      </w:r>
      <w:r>
        <w:rPr>
          <w:b w:val="0"/>
        </w:rPr>
        <w:t>участие</w:t>
      </w:r>
    </w:p>
    <w:p w:rsidR="00031262" w:rsidRDefault="00031262">
      <w:pPr>
        <w:pStyle w:val="a4"/>
        <w:numPr>
          <w:ilvl w:val="0"/>
          <w:numId w:val="7"/>
        </w:numPr>
        <w:ind w:left="0" w:firstLine="540"/>
        <w:jc w:val="both"/>
        <w:rPr>
          <w:b w:val="0"/>
          <w:lang w:val="en-US"/>
        </w:rPr>
      </w:pPr>
      <w:r>
        <w:rPr>
          <w:b w:val="0"/>
          <w:lang w:val="en-US"/>
        </w:rPr>
        <w:t xml:space="preserve">PAYMENT, PMNT.,PMT – </w:t>
      </w:r>
      <w:r>
        <w:rPr>
          <w:b w:val="0"/>
        </w:rPr>
        <w:t>платеж</w:t>
      </w:r>
    </w:p>
    <w:p w:rsidR="00031262" w:rsidRDefault="00031262">
      <w:pPr>
        <w:pStyle w:val="a4"/>
        <w:numPr>
          <w:ilvl w:val="0"/>
          <w:numId w:val="7"/>
        </w:numPr>
        <w:ind w:left="0" w:firstLine="540"/>
        <w:jc w:val="both"/>
        <w:rPr>
          <w:b w:val="0"/>
        </w:rPr>
      </w:pPr>
      <w:r>
        <w:rPr>
          <w:b w:val="0"/>
          <w:lang w:val="en-US"/>
        </w:rPr>
        <w:t>PREPAYMENT</w:t>
      </w:r>
      <w:r>
        <w:rPr>
          <w:b w:val="0"/>
        </w:rPr>
        <w:t xml:space="preserve"> – предоплата</w:t>
      </w:r>
    </w:p>
    <w:p w:rsidR="00031262" w:rsidRDefault="00031262">
      <w:pPr>
        <w:pStyle w:val="a4"/>
        <w:numPr>
          <w:ilvl w:val="0"/>
          <w:numId w:val="7"/>
        </w:numPr>
        <w:ind w:left="0" w:firstLine="540"/>
        <w:jc w:val="both"/>
        <w:rPr>
          <w:b w:val="0"/>
        </w:rPr>
      </w:pPr>
      <w:r>
        <w:rPr>
          <w:b w:val="0"/>
          <w:lang w:val="en-US"/>
        </w:rPr>
        <w:t>PRINCIPAL</w:t>
      </w:r>
      <w:r>
        <w:rPr>
          <w:b w:val="0"/>
        </w:rPr>
        <w:t xml:space="preserve"> </w:t>
      </w:r>
      <w:r>
        <w:rPr>
          <w:b w:val="0"/>
          <w:lang w:val="en-US"/>
        </w:rPr>
        <w:t>PMNT</w:t>
      </w:r>
      <w:r>
        <w:rPr>
          <w:b w:val="0"/>
        </w:rPr>
        <w:t xml:space="preserve"> – возврат основной суммы</w:t>
      </w:r>
    </w:p>
    <w:p w:rsidR="00031262" w:rsidRDefault="00031262">
      <w:pPr>
        <w:pStyle w:val="a4"/>
        <w:numPr>
          <w:ilvl w:val="0"/>
          <w:numId w:val="7"/>
        </w:numPr>
        <w:ind w:left="0" w:firstLine="540"/>
        <w:jc w:val="both"/>
        <w:rPr>
          <w:b w:val="0"/>
          <w:lang w:val="en-US"/>
        </w:rPr>
      </w:pPr>
      <w:r>
        <w:rPr>
          <w:b w:val="0"/>
          <w:lang w:val="en-US"/>
        </w:rPr>
        <w:t xml:space="preserve">REVERSAL – </w:t>
      </w:r>
      <w:r>
        <w:rPr>
          <w:b w:val="0"/>
        </w:rPr>
        <w:t>возврат</w:t>
      </w:r>
    </w:p>
    <w:p w:rsidR="00031262" w:rsidRDefault="00031262">
      <w:pPr>
        <w:pStyle w:val="a4"/>
        <w:numPr>
          <w:ilvl w:val="0"/>
          <w:numId w:val="7"/>
        </w:numPr>
        <w:ind w:left="0" w:firstLine="540"/>
        <w:jc w:val="both"/>
        <w:rPr>
          <w:b w:val="0"/>
          <w:lang w:val="en-US"/>
        </w:rPr>
      </w:pPr>
      <w:r>
        <w:rPr>
          <w:b w:val="0"/>
          <w:lang w:val="en-US"/>
        </w:rPr>
        <w:t xml:space="preserve">REPLENISHMENT OF ACCOUNT – </w:t>
      </w:r>
      <w:r>
        <w:rPr>
          <w:b w:val="0"/>
        </w:rPr>
        <w:t>пополнение</w:t>
      </w:r>
      <w:r>
        <w:rPr>
          <w:b w:val="0"/>
          <w:lang w:val="en-US"/>
        </w:rPr>
        <w:t xml:space="preserve"> </w:t>
      </w:r>
      <w:r>
        <w:rPr>
          <w:b w:val="0"/>
        </w:rPr>
        <w:t>счета</w:t>
      </w:r>
    </w:p>
    <w:p w:rsidR="00031262" w:rsidRDefault="00031262">
      <w:pPr>
        <w:pStyle w:val="a4"/>
        <w:numPr>
          <w:ilvl w:val="0"/>
          <w:numId w:val="7"/>
        </w:numPr>
        <w:ind w:left="0" w:firstLine="540"/>
        <w:jc w:val="both"/>
        <w:rPr>
          <w:b w:val="0"/>
          <w:lang w:val="en-US"/>
        </w:rPr>
      </w:pPr>
      <w:r>
        <w:rPr>
          <w:b w:val="0"/>
          <w:lang w:val="en-US"/>
        </w:rPr>
        <w:t xml:space="preserve">SERVICES – </w:t>
      </w:r>
      <w:r>
        <w:rPr>
          <w:b w:val="0"/>
        </w:rPr>
        <w:t>услуги</w:t>
      </w:r>
      <w:r>
        <w:rPr>
          <w:b w:val="0"/>
          <w:lang w:val="en-US"/>
        </w:rPr>
        <w:t xml:space="preserve"> </w:t>
      </w:r>
    </w:p>
    <w:p w:rsidR="00031262" w:rsidRDefault="00031262">
      <w:pPr>
        <w:pStyle w:val="a4"/>
        <w:numPr>
          <w:ilvl w:val="0"/>
          <w:numId w:val="7"/>
        </w:numPr>
        <w:ind w:left="0" w:firstLine="540"/>
        <w:jc w:val="both"/>
        <w:rPr>
          <w:b w:val="0"/>
          <w:lang w:val="en-US"/>
        </w:rPr>
      </w:pPr>
      <w:r>
        <w:rPr>
          <w:b w:val="0"/>
          <w:lang w:val="en-US"/>
        </w:rPr>
        <w:t xml:space="preserve">SUBSCRIPTION - </w:t>
      </w:r>
      <w:r>
        <w:rPr>
          <w:b w:val="0"/>
        </w:rPr>
        <w:t>подписка</w:t>
      </w:r>
    </w:p>
    <w:p w:rsidR="00031262" w:rsidRDefault="00031262">
      <w:pPr>
        <w:pStyle w:val="a4"/>
        <w:numPr>
          <w:ilvl w:val="0"/>
          <w:numId w:val="7"/>
        </w:numPr>
        <w:ind w:left="0" w:firstLine="540"/>
        <w:jc w:val="both"/>
      </w:pPr>
      <w:r>
        <w:rPr>
          <w:b w:val="0"/>
          <w:lang w:val="en-US"/>
        </w:rPr>
        <w:t>VAT</w:t>
      </w:r>
      <w:r>
        <w:rPr>
          <w:b w:val="0"/>
        </w:rPr>
        <w:t xml:space="preserve"> – НДС</w:t>
      </w:r>
    </w:p>
    <w:p w:rsidR="00031262" w:rsidRDefault="00031262">
      <w:pPr>
        <w:pStyle w:val="a4"/>
        <w:ind w:firstLine="540"/>
        <w:jc w:val="both"/>
        <w:rPr>
          <w:b w:val="0"/>
        </w:rPr>
      </w:pPr>
    </w:p>
    <w:p w:rsidR="00031262" w:rsidRDefault="00031262">
      <w:pPr>
        <w:pStyle w:val="a4"/>
        <w:jc w:val="both"/>
        <w:rPr>
          <w:b w:val="0"/>
        </w:rPr>
      </w:pPr>
    </w:p>
    <w:p w:rsidR="00213F7F" w:rsidRDefault="00213F7F">
      <w:pPr>
        <w:pStyle w:val="a4"/>
        <w:jc w:val="both"/>
        <w:rPr>
          <w:b w:val="0"/>
        </w:rPr>
      </w:pPr>
    </w:p>
    <w:p w:rsidR="00213F7F" w:rsidRDefault="00213F7F">
      <w:pPr>
        <w:pStyle w:val="a4"/>
        <w:jc w:val="both"/>
        <w:rPr>
          <w:b w:val="0"/>
        </w:rPr>
      </w:pPr>
    </w:p>
    <w:p w:rsidR="00213F7F" w:rsidRDefault="00213F7F">
      <w:pPr>
        <w:pStyle w:val="a4"/>
        <w:jc w:val="both"/>
        <w:rPr>
          <w:b w:val="0"/>
        </w:rPr>
      </w:pPr>
    </w:p>
    <w:p w:rsidR="00031262" w:rsidRDefault="00031262">
      <w:pPr>
        <w:jc w:val="center"/>
        <w:rPr>
          <w:b/>
          <w:sz w:val="32"/>
        </w:rPr>
      </w:pPr>
      <w:r>
        <w:rPr>
          <w:b/>
          <w:sz w:val="32"/>
        </w:rPr>
        <w:t>7. Некоторые практические вопросы специфики исполнения международных платежей</w:t>
      </w:r>
    </w:p>
    <w:p w:rsidR="00031262" w:rsidRDefault="00031262">
      <w:pPr>
        <w:jc w:val="both"/>
        <w:rPr>
          <w:b/>
        </w:rPr>
      </w:pPr>
    </w:p>
    <w:p w:rsidR="00031262" w:rsidRDefault="00031262">
      <w:pPr>
        <w:ind w:firstLine="540"/>
        <w:jc w:val="both"/>
      </w:pPr>
      <w:r>
        <w:t xml:space="preserve">Данный раздел приводится исключительно в справочных целях и призван помочь понять некоторые практические вопросы технологии осуществления международных платежей, как в целом, так и применительно к </w:t>
      </w:r>
      <w:r w:rsidR="00DB39BB">
        <w:t>АКБ МОСОБЛБАНКУ ОАО</w:t>
      </w:r>
      <w:r>
        <w:t xml:space="preserve">. </w:t>
      </w:r>
    </w:p>
    <w:p w:rsidR="00031262" w:rsidRDefault="00031262">
      <w:pPr>
        <w:ind w:firstLine="540"/>
        <w:jc w:val="both"/>
      </w:pPr>
    </w:p>
    <w:p w:rsidR="00A15A6B" w:rsidRDefault="00031262">
      <w:pPr>
        <w:ind w:firstLine="540"/>
        <w:jc w:val="both"/>
      </w:pPr>
      <w:r>
        <w:t xml:space="preserve">7.1. Касаясь особенностей прохождения Ваших платежей, обращаем внимание, что </w:t>
      </w:r>
      <w:r w:rsidR="00DB39BB">
        <w:t>АКБ МОСОБЛБАНКУ ОАО</w:t>
      </w:r>
      <w:r>
        <w:t xml:space="preserve"> осуществляет их исполнение, как правило, через свои банки-корреспондент</w:t>
      </w:r>
      <w:r w:rsidR="00A15A6B">
        <w:t>ы</w:t>
      </w:r>
      <w:r>
        <w:t xml:space="preserve">. Это является общепринятой банковской практикой. </w:t>
      </w:r>
    </w:p>
    <w:p w:rsidR="00031262" w:rsidRDefault="00031262">
      <w:pPr>
        <w:ind w:firstLine="540"/>
        <w:jc w:val="both"/>
      </w:pPr>
      <w:r>
        <w:t>7.</w:t>
      </w:r>
      <w:r w:rsidR="00A15A6B">
        <w:t>2</w:t>
      </w:r>
      <w:r>
        <w:t xml:space="preserve">. Касательно сроков прохождения Ваших платежей следует заметить, что время прохождения не зависит от того, где находится банк Бенефициара: в России, США, Армении или, скажем, в Австралии или Перу. Это объясняется тем, что практически все банки любой страны мира имеют корреспондентские счета  в странах, являющихся эмитентом выбранной Вами валюты платежа. На скорость получения средств конечным бенефициаром влияют два основных фактора. Это, во-первых, количество банков-посредников, через которые проходит платеж, и во-вторых, оперативность зачисления средств банком Бенефициара. Так, например, большинство европейских банков зачисляют средства на счет Бенефициара следующим днем после даты фактического получения средств. А некоторые банки зачисляют и через 2 или даже 3 дня после дня фактического получения средств. </w:t>
      </w:r>
    </w:p>
    <w:p w:rsidR="00031262" w:rsidRDefault="00031262">
      <w:pPr>
        <w:ind w:firstLine="540"/>
        <w:jc w:val="both"/>
      </w:pPr>
    </w:p>
    <w:p w:rsidR="00CA7FF6" w:rsidRDefault="00CA7FF6">
      <w:pPr>
        <w:ind w:firstLine="540"/>
        <w:jc w:val="both"/>
      </w:pPr>
    </w:p>
    <w:p w:rsidR="00CA7FF6" w:rsidRPr="00CA7FF6" w:rsidRDefault="00CA7FF6" w:rsidP="00CA7FF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8. </w:t>
      </w:r>
      <w:r w:rsidRPr="00CA7FF6">
        <w:rPr>
          <w:b/>
          <w:sz w:val="32"/>
          <w:szCs w:val="32"/>
        </w:rPr>
        <w:t>О</w:t>
      </w:r>
      <w:r>
        <w:rPr>
          <w:b/>
          <w:sz w:val="32"/>
          <w:szCs w:val="32"/>
        </w:rPr>
        <w:t>собенности оформления платежных документов филиалами.</w:t>
      </w:r>
    </w:p>
    <w:p w:rsidR="00CA7FF6" w:rsidRPr="00CA7FF6" w:rsidRDefault="00CA7FF6" w:rsidP="00CA7FF6">
      <w:pPr>
        <w:ind w:firstLine="540"/>
        <w:jc w:val="center"/>
        <w:rPr>
          <w:b/>
          <w:sz w:val="32"/>
          <w:szCs w:val="32"/>
        </w:rPr>
      </w:pPr>
    </w:p>
    <w:p w:rsidR="00CA7FF6" w:rsidRDefault="00CA7FF6">
      <w:pPr>
        <w:ind w:firstLine="540"/>
        <w:jc w:val="both"/>
      </w:pPr>
    </w:p>
    <w:p w:rsidR="00CA7FF6" w:rsidRDefault="00CA7FF6">
      <w:pPr>
        <w:ind w:firstLine="540"/>
        <w:jc w:val="both"/>
      </w:pPr>
      <w:r>
        <w:t xml:space="preserve">В соответствии с настоящими Рекомендациями филиалы </w:t>
      </w:r>
      <w:r w:rsidR="00DB39BB">
        <w:t>АКБ МОСОБЛБАНКА ОАО</w:t>
      </w:r>
      <w:r>
        <w:t xml:space="preserve"> обязаны предоставлять оформленные поручения на перевод средств в иностранной валюте с указанием  наименования своего филиала банка и его реквизитов. </w:t>
      </w:r>
      <w:bookmarkStart w:id="0" w:name="_GoBack"/>
      <w:bookmarkEnd w:id="0"/>
    </w:p>
    <w:sectPr w:rsidR="00CA7FF6" w:rsidSect="00C47464">
      <w:headerReference w:type="default" r:id="rId9"/>
      <w:footerReference w:type="even" r:id="rId10"/>
      <w:footerReference w:type="default" r:id="rId11"/>
      <w:pgSz w:w="11906" w:h="16838"/>
      <w:pgMar w:top="567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0D0F" w:rsidRDefault="00EB0D0F">
      <w:r>
        <w:separator/>
      </w:r>
    </w:p>
  </w:endnote>
  <w:endnote w:type="continuationSeparator" w:id="0">
    <w:p w:rsidR="00EB0D0F" w:rsidRDefault="00EB0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39BB" w:rsidRDefault="00DB39BB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DB39BB" w:rsidRDefault="00DB39BB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39BB" w:rsidRDefault="00DB39BB" w:rsidP="00CE7411">
    <w:pPr>
      <w:pStyle w:val="a6"/>
      <w:ind w:right="360"/>
      <w:rPr>
        <w:sz w:val="16"/>
      </w:rPr>
    </w:pPr>
    <w:r>
      <w:rPr>
        <w:sz w:val="16"/>
      </w:rPr>
      <w:t>Методические рекомендации по оформлению платежных документов по счетам клиентов АКБ МОСОБЛБАНКА ОАО в иностранной валюте</w:t>
    </w:r>
  </w:p>
  <w:p w:rsidR="00DB39BB" w:rsidRPr="00CE7411" w:rsidRDefault="00DB39BB" w:rsidP="00CE741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0D0F" w:rsidRDefault="00EB0D0F">
      <w:r>
        <w:separator/>
      </w:r>
    </w:p>
  </w:footnote>
  <w:footnote w:type="continuationSeparator" w:id="0">
    <w:p w:rsidR="00EB0D0F" w:rsidRDefault="00EB0D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39BB" w:rsidRDefault="00DB39BB">
    <w:pPr>
      <w:pStyle w:val="a8"/>
      <w:jc w:val="center"/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>
      <w:rPr>
        <w:rStyle w:val="a7"/>
        <w:noProof/>
      </w:rPr>
      <w:t>16</w:t>
    </w:r>
    <w:r>
      <w:rPr>
        <w:rStyle w:val="a7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8520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8F0150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2C17A20"/>
    <w:multiLevelType w:val="singleLevel"/>
    <w:tmpl w:val="F01E6D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48F3B2C"/>
    <w:multiLevelType w:val="singleLevel"/>
    <w:tmpl w:val="9C667AC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4">
    <w:nsid w:val="26EB33DA"/>
    <w:multiLevelType w:val="hybridMultilevel"/>
    <w:tmpl w:val="F4D08A66"/>
    <w:lvl w:ilvl="0" w:tplc="401AB8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896705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34C349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54C76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482B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D30DC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0F2E9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8A52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3B4DB5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602ADF"/>
    <w:multiLevelType w:val="hybridMultilevel"/>
    <w:tmpl w:val="752C7646"/>
    <w:lvl w:ilvl="0" w:tplc="B6F0AA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6E242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3A416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BD623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71C5D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DDA20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71EC2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546CF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BCC81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224C3B"/>
    <w:multiLevelType w:val="hybridMultilevel"/>
    <w:tmpl w:val="A40CEAB4"/>
    <w:lvl w:ilvl="0" w:tplc="010C7E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6E37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6046A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B7E08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FC12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B9AE6D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0F0F2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67CB7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16010C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3660F6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EBA146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93A010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4D19106B"/>
    <w:multiLevelType w:val="hybridMultilevel"/>
    <w:tmpl w:val="53D2359C"/>
    <w:lvl w:ilvl="0" w:tplc="8EC249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250C8A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C52A51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C0A16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01C3D4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F7CF62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3C7B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B60E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6C4317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0BC0D59"/>
    <w:multiLevelType w:val="hybridMultilevel"/>
    <w:tmpl w:val="84EA8220"/>
    <w:lvl w:ilvl="0" w:tplc="7550E5A4">
      <w:start w:val="1"/>
      <w:numFmt w:val="decimal"/>
      <w:lvlText w:val="%1)"/>
      <w:lvlJc w:val="left"/>
      <w:pPr>
        <w:tabs>
          <w:tab w:val="num" w:pos="1440"/>
        </w:tabs>
        <w:ind w:left="1440" w:hanging="720"/>
      </w:pPr>
      <w:rPr>
        <w:rFonts w:hint="default"/>
        <w:b/>
        <w:i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5940367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B691EB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674F7C5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73030264"/>
    <w:multiLevelType w:val="hybridMultilevel"/>
    <w:tmpl w:val="11DEF5B2"/>
    <w:lvl w:ilvl="0" w:tplc="6A12C528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6">
    <w:nsid w:val="76FE3DA3"/>
    <w:multiLevelType w:val="singleLevel"/>
    <w:tmpl w:val="8EC23BB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795E5015"/>
    <w:multiLevelType w:val="hybridMultilevel"/>
    <w:tmpl w:val="01C2C7F4"/>
    <w:lvl w:ilvl="0" w:tplc="35BCEE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7D449B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09E071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9814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EAB9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848C49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E24E8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C4C5A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BB01FC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E49123F"/>
    <w:multiLevelType w:val="hybridMultilevel"/>
    <w:tmpl w:val="F1FACB1E"/>
    <w:lvl w:ilvl="0" w:tplc="D29C661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86AA3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B9EA7F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36224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9EF0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234583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BCEAD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9610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55239E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4"/>
  </w:num>
  <w:num w:numId="3">
    <w:abstractNumId w:val="10"/>
  </w:num>
  <w:num w:numId="4">
    <w:abstractNumId w:val="18"/>
  </w:num>
  <w:num w:numId="5">
    <w:abstractNumId w:val="5"/>
  </w:num>
  <w:num w:numId="6">
    <w:abstractNumId w:val="6"/>
  </w:num>
  <w:num w:numId="7">
    <w:abstractNumId w:val="3"/>
  </w:num>
  <w:num w:numId="8">
    <w:abstractNumId w:val="9"/>
  </w:num>
  <w:num w:numId="9">
    <w:abstractNumId w:val="7"/>
  </w:num>
  <w:num w:numId="10">
    <w:abstractNumId w:val="16"/>
  </w:num>
  <w:num w:numId="11">
    <w:abstractNumId w:val="8"/>
  </w:num>
  <w:num w:numId="12">
    <w:abstractNumId w:val="13"/>
  </w:num>
  <w:num w:numId="13">
    <w:abstractNumId w:val="14"/>
  </w:num>
  <w:num w:numId="14">
    <w:abstractNumId w:val="0"/>
  </w:num>
  <w:num w:numId="15">
    <w:abstractNumId w:val="1"/>
  </w:num>
  <w:num w:numId="16">
    <w:abstractNumId w:val="2"/>
  </w:num>
  <w:num w:numId="17">
    <w:abstractNumId w:val="11"/>
  </w:num>
  <w:num w:numId="18">
    <w:abstractNumId w:val="12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ctiveWritingStyle w:appName="MSWord" w:lang="en-US" w:vendorID="8" w:dllVersion="513" w:checkStyle="1"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1262"/>
    <w:rsid w:val="00031262"/>
    <w:rsid w:val="0007256C"/>
    <w:rsid w:val="00081220"/>
    <w:rsid w:val="00081526"/>
    <w:rsid w:val="000E56A6"/>
    <w:rsid w:val="00171891"/>
    <w:rsid w:val="001D05B6"/>
    <w:rsid w:val="001D49BE"/>
    <w:rsid w:val="001E37EE"/>
    <w:rsid w:val="001E4377"/>
    <w:rsid w:val="001F58AE"/>
    <w:rsid w:val="00213F7F"/>
    <w:rsid w:val="00225130"/>
    <w:rsid w:val="002326B4"/>
    <w:rsid w:val="002656BF"/>
    <w:rsid w:val="002B50A1"/>
    <w:rsid w:val="002F1D77"/>
    <w:rsid w:val="002F6DC8"/>
    <w:rsid w:val="00327F4B"/>
    <w:rsid w:val="003675FB"/>
    <w:rsid w:val="003D5DC0"/>
    <w:rsid w:val="003F28DD"/>
    <w:rsid w:val="004553C4"/>
    <w:rsid w:val="00472F2F"/>
    <w:rsid w:val="00491AB6"/>
    <w:rsid w:val="004B6111"/>
    <w:rsid w:val="005156F6"/>
    <w:rsid w:val="005565B8"/>
    <w:rsid w:val="005B56FF"/>
    <w:rsid w:val="005C3A70"/>
    <w:rsid w:val="00615A3D"/>
    <w:rsid w:val="0062643B"/>
    <w:rsid w:val="00652A1E"/>
    <w:rsid w:val="006B0D69"/>
    <w:rsid w:val="006C76FB"/>
    <w:rsid w:val="00782D17"/>
    <w:rsid w:val="008362AA"/>
    <w:rsid w:val="008809D0"/>
    <w:rsid w:val="008C6357"/>
    <w:rsid w:val="008E3ABF"/>
    <w:rsid w:val="00966407"/>
    <w:rsid w:val="00972A2E"/>
    <w:rsid w:val="009F1206"/>
    <w:rsid w:val="00A1251D"/>
    <w:rsid w:val="00A15A6B"/>
    <w:rsid w:val="00A311D0"/>
    <w:rsid w:val="00A43C3F"/>
    <w:rsid w:val="00A57D1F"/>
    <w:rsid w:val="00A76D1E"/>
    <w:rsid w:val="00A95AA6"/>
    <w:rsid w:val="00AC1AC0"/>
    <w:rsid w:val="00AE6FAC"/>
    <w:rsid w:val="00AE7503"/>
    <w:rsid w:val="00AF170D"/>
    <w:rsid w:val="00AF7768"/>
    <w:rsid w:val="00C1692D"/>
    <w:rsid w:val="00C41637"/>
    <w:rsid w:val="00C47464"/>
    <w:rsid w:val="00C80A8D"/>
    <w:rsid w:val="00C87F48"/>
    <w:rsid w:val="00CA7FF6"/>
    <w:rsid w:val="00CE7411"/>
    <w:rsid w:val="00DB39BB"/>
    <w:rsid w:val="00EB0D0F"/>
    <w:rsid w:val="00ED73C7"/>
    <w:rsid w:val="00F0488F"/>
    <w:rsid w:val="00F7020A"/>
    <w:rsid w:val="00F83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Street"/>
  <w:smartTagType w:namespaceuri="urn:schemas-microsoft-com:office:smarttags" w:name="country-region"/>
  <w:smartTagType w:namespaceuri="urn:schemas-microsoft-com:office:smarttags" w:name="address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E445FF8E-E24B-481E-8E79-215FB7C18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spacing w:line="240" w:lineRule="atLeast"/>
      <w:ind w:left="108" w:right="108"/>
      <w:outlineLvl w:val="2"/>
    </w:pPr>
    <w:rPr>
      <w:b/>
      <w:bCs/>
      <w:color w:val="000000"/>
      <w:lang w:val="en-US"/>
    </w:rPr>
  </w:style>
  <w:style w:type="paragraph" w:styleId="4">
    <w:name w:val="heading 4"/>
    <w:basedOn w:val="a"/>
    <w:next w:val="a"/>
    <w:qFormat/>
    <w:pPr>
      <w:keepNext/>
      <w:outlineLvl w:val="3"/>
    </w:pPr>
  </w:style>
  <w:style w:type="paragraph" w:styleId="5">
    <w:name w:val="heading 5"/>
    <w:basedOn w:val="a"/>
    <w:next w:val="a"/>
    <w:qFormat/>
    <w:pPr>
      <w:keepNext/>
      <w:spacing w:before="80"/>
      <w:jc w:val="center"/>
      <w:outlineLvl w:val="4"/>
    </w:pPr>
    <w:rPr>
      <w:sz w:val="26"/>
    </w:rPr>
  </w:style>
  <w:style w:type="paragraph" w:styleId="6">
    <w:name w:val="heading 6"/>
    <w:basedOn w:val="a"/>
    <w:next w:val="a"/>
    <w:qFormat/>
    <w:pPr>
      <w:keepNext/>
      <w:autoSpaceDE w:val="0"/>
      <w:autoSpaceDN w:val="0"/>
      <w:adjustRightInd w:val="0"/>
      <w:spacing w:line="240" w:lineRule="atLeast"/>
      <w:ind w:left="108" w:right="108"/>
      <w:jc w:val="center"/>
      <w:outlineLvl w:val="5"/>
    </w:pPr>
    <w:rPr>
      <w:b/>
      <w:bCs/>
      <w:lang w:val="en-US"/>
    </w:rPr>
  </w:style>
  <w:style w:type="paragraph" w:styleId="7">
    <w:name w:val="heading 7"/>
    <w:basedOn w:val="a"/>
    <w:next w:val="a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6"/>
    </w:pPr>
    <w:rPr>
      <w:b/>
    </w:rPr>
  </w:style>
  <w:style w:type="paragraph" w:styleId="8">
    <w:name w:val="heading 8"/>
    <w:basedOn w:val="a"/>
    <w:next w:val="a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7"/>
    </w:pPr>
    <w:rPr>
      <w:b/>
      <w:spacing w:val="2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08"/>
    </w:pPr>
  </w:style>
  <w:style w:type="paragraph" w:styleId="a4">
    <w:name w:val="Body Text"/>
    <w:basedOn w:val="a"/>
    <w:rPr>
      <w:b/>
      <w:bCs/>
    </w:rPr>
  </w:style>
  <w:style w:type="paragraph" w:styleId="a5">
    <w:name w:val="Title"/>
    <w:basedOn w:val="a"/>
    <w:qFormat/>
    <w:pPr>
      <w:spacing w:line="360" w:lineRule="auto"/>
      <w:jc w:val="center"/>
    </w:pPr>
    <w:rPr>
      <w:b/>
      <w:sz w:val="32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30">
    <w:name w:val="Body Text 3"/>
    <w:basedOn w:val="a"/>
    <w:pPr>
      <w:jc w:val="both"/>
    </w:pPr>
  </w:style>
  <w:style w:type="paragraph" w:styleId="a6">
    <w:name w:val="footer"/>
    <w:basedOn w:val="a"/>
    <w:pPr>
      <w:tabs>
        <w:tab w:val="center" w:pos="4320"/>
        <w:tab w:val="right" w:pos="8640"/>
      </w:tabs>
    </w:pPr>
  </w:style>
  <w:style w:type="character" w:styleId="a7">
    <w:name w:val="page number"/>
    <w:basedOn w:val="a0"/>
  </w:style>
  <w:style w:type="paragraph" w:styleId="21">
    <w:name w:val="Body Text Indent 2"/>
    <w:basedOn w:val="a"/>
    <w:pPr>
      <w:ind w:firstLine="360"/>
      <w:jc w:val="both"/>
    </w:p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DocList">
    <w:name w:val="ConsDocList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31">
    <w:name w:val="Body Text Indent 3"/>
    <w:basedOn w:val="a"/>
    <w:pPr>
      <w:ind w:firstLine="540"/>
      <w:jc w:val="both"/>
    </w:p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F83497"/>
    <w:rPr>
      <w:rFonts w:ascii="Tahoma" w:hAnsi="Tahoma" w:cs="Tahoma"/>
      <w:sz w:val="16"/>
      <w:szCs w:val="16"/>
    </w:rPr>
  </w:style>
  <w:style w:type="character" w:styleId="aa">
    <w:name w:val="Strong"/>
    <w:basedOn w:val="a0"/>
    <w:qFormat/>
    <w:rsid w:val="00DB39B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cz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4305</Words>
  <Characters>24539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28787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Gazprombank</dc:creator>
  <cp:keywords/>
  <dc:description/>
  <cp:lastModifiedBy>Irina</cp:lastModifiedBy>
  <cp:revision>2</cp:revision>
  <cp:lastPrinted>2007-12-26T07:51:00Z</cp:lastPrinted>
  <dcterms:created xsi:type="dcterms:W3CDTF">2014-09-01T11:30:00Z</dcterms:created>
  <dcterms:modified xsi:type="dcterms:W3CDTF">2014-09-01T11:30:00Z</dcterms:modified>
</cp:coreProperties>
</file>