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F42" w:rsidRPr="00C35643" w:rsidRDefault="00E95F42" w:rsidP="004300C5">
      <w:pPr>
        <w:pStyle w:val="a3"/>
        <w:spacing w:after="0"/>
        <w:ind w:left="-360" w:right="-225" w:firstLine="0"/>
        <w:jc w:val="center"/>
        <w:rPr>
          <w:b/>
          <w:sz w:val="32"/>
          <w:szCs w:val="32"/>
        </w:rPr>
      </w:pPr>
      <w:r w:rsidRPr="00C35643">
        <w:rPr>
          <w:b/>
          <w:sz w:val="32"/>
          <w:szCs w:val="32"/>
        </w:rPr>
        <w:t>Методические рекомендации</w:t>
      </w:r>
    </w:p>
    <w:p w:rsidR="00C35643" w:rsidRPr="00C35643" w:rsidRDefault="00634E8C" w:rsidP="004300C5">
      <w:pPr>
        <w:pStyle w:val="a3"/>
        <w:spacing w:after="0"/>
        <w:ind w:left="-360" w:right="-225" w:firstLine="0"/>
        <w:jc w:val="center"/>
        <w:rPr>
          <w:b/>
          <w:sz w:val="32"/>
          <w:szCs w:val="32"/>
        </w:rPr>
      </w:pPr>
      <w:r w:rsidRPr="00C35643">
        <w:rPr>
          <w:b/>
          <w:sz w:val="32"/>
          <w:szCs w:val="32"/>
        </w:rPr>
        <w:t xml:space="preserve">для </w:t>
      </w:r>
      <w:r w:rsidR="00810E30" w:rsidRPr="00C35643">
        <w:rPr>
          <w:b/>
          <w:sz w:val="32"/>
          <w:szCs w:val="32"/>
        </w:rPr>
        <w:t>общеобразовательных учреждений</w:t>
      </w:r>
      <w:r w:rsidRPr="00C35643">
        <w:rPr>
          <w:b/>
          <w:sz w:val="32"/>
          <w:szCs w:val="32"/>
        </w:rPr>
        <w:t xml:space="preserve"> Краснодарского</w:t>
      </w:r>
      <w:r w:rsidR="00E95F42" w:rsidRPr="00C35643">
        <w:rPr>
          <w:b/>
          <w:sz w:val="32"/>
          <w:szCs w:val="32"/>
        </w:rPr>
        <w:t xml:space="preserve"> края</w:t>
      </w:r>
    </w:p>
    <w:p w:rsidR="00417AE7" w:rsidRPr="00C35643" w:rsidRDefault="00634E8C" w:rsidP="004300C5">
      <w:pPr>
        <w:pStyle w:val="a3"/>
        <w:spacing w:after="0"/>
        <w:ind w:left="-360" w:right="-225" w:firstLine="0"/>
        <w:jc w:val="center"/>
        <w:rPr>
          <w:b/>
          <w:sz w:val="32"/>
          <w:szCs w:val="32"/>
        </w:rPr>
      </w:pPr>
      <w:r w:rsidRPr="00C35643">
        <w:rPr>
          <w:b/>
          <w:sz w:val="32"/>
          <w:szCs w:val="32"/>
        </w:rPr>
        <w:t xml:space="preserve">о преподавании </w:t>
      </w:r>
      <w:r w:rsidR="005A704E">
        <w:rPr>
          <w:b/>
          <w:sz w:val="32"/>
          <w:szCs w:val="32"/>
        </w:rPr>
        <w:t>истории</w:t>
      </w:r>
      <w:r w:rsidR="00C6596B">
        <w:rPr>
          <w:b/>
          <w:sz w:val="32"/>
          <w:szCs w:val="32"/>
        </w:rPr>
        <w:t xml:space="preserve"> </w:t>
      </w:r>
      <w:r w:rsidR="00830CC0" w:rsidRPr="00C35643">
        <w:rPr>
          <w:b/>
          <w:sz w:val="32"/>
          <w:szCs w:val="32"/>
        </w:rPr>
        <w:t xml:space="preserve">в </w:t>
      </w:r>
      <w:r w:rsidR="00417AE7" w:rsidRPr="00C35643">
        <w:rPr>
          <w:b/>
          <w:sz w:val="32"/>
          <w:szCs w:val="32"/>
        </w:rPr>
        <w:t>20</w:t>
      </w:r>
      <w:r w:rsidR="008A7E79" w:rsidRPr="00C35643">
        <w:rPr>
          <w:b/>
          <w:sz w:val="32"/>
          <w:szCs w:val="32"/>
        </w:rPr>
        <w:t>1</w:t>
      </w:r>
      <w:r w:rsidR="00417AE7" w:rsidRPr="00C35643">
        <w:rPr>
          <w:b/>
          <w:sz w:val="32"/>
          <w:szCs w:val="32"/>
        </w:rPr>
        <w:t>0– 20</w:t>
      </w:r>
      <w:r w:rsidR="008A7E79" w:rsidRPr="00C35643">
        <w:rPr>
          <w:b/>
          <w:sz w:val="32"/>
          <w:szCs w:val="32"/>
        </w:rPr>
        <w:t>1</w:t>
      </w:r>
      <w:r w:rsidR="00417AE7" w:rsidRPr="00C35643">
        <w:rPr>
          <w:b/>
          <w:sz w:val="32"/>
          <w:szCs w:val="32"/>
        </w:rPr>
        <w:t>1 учебном году</w:t>
      </w:r>
    </w:p>
    <w:p w:rsidR="00E95F42" w:rsidRPr="00C35643" w:rsidRDefault="00E95F42" w:rsidP="0013320A">
      <w:pPr>
        <w:jc w:val="center"/>
        <w:rPr>
          <w:sz w:val="28"/>
          <w:szCs w:val="28"/>
        </w:rPr>
      </w:pPr>
    </w:p>
    <w:p w:rsidR="004A7A0D" w:rsidRPr="00DF72D7" w:rsidRDefault="004A7A0D" w:rsidP="004A7A0D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r w:rsidRPr="00DF72D7">
        <w:rPr>
          <w:rFonts w:ascii="Times New Roman" w:hAnsi="Times New Roman"/>
          <w:b/>
          <w:sz w:val="28"/>
          <w:szCs w:val="28"/>
        </w:rPr>
        <w:t>1.Нормативно-правовые документы</w:t>
      </w:r>
    </w:p>
    <w:p w:rsidR="004A7A0D" w:rsidRPr="00325971" w:rsidRDefault="004A7A0D" w:rsidP="004A7A0D">
      <w:pPr>
        <w:pStyle w:val="af5"/>
        <w:jc w:val="center"/>
        <w:rPr>
          <w:sz w:val="16"/>
          <w:szCs w:val="16"/>
        </w:rPr>
      </w:pPr>
    </w:p>
    <w:p w:rsidR="004A7A0D" w:rsidRDefault="004A7A0D" w:rsidP="004A7A0D">
      <w:pPr>
        <w:ind w:firstLine="540"/>
        <w:rPr>
          <w:sz w:val="28"/>
          <w:szCs w:val="28"/>
        </w:rPr>
      </w:pPr>
      <w:r w:rsidRPr="00803D12">
        <w:rPr>
          <w:sz w:val="28"/>
          <w:szCs w:val="28"/>
        </w:rPr>
        <w:t xml:space="preserve">Преподавание </w:t>
      </w:r>
      <w:r>
        <w:rPr>
          <w:sz w:val="28"/>
          <w:szCs w:val="28"/>
        </w:rPr>
        <w:t xml:space="preserve">предмета </w:t>
      </w:r>
      <w:r w:rsidRPr="00803D12">
        <w:rPr>
          <w:sz w:val="28"/>
          <w:szCs w:val="28"/>
        </w:rPr>
        <w:t>в 2010 – 2011 учебном году ведётся в соответствии со следующими нормативными и распорядительными документами</w:t>
      </w:r>
    </w:p>
    <w:p w:rsidR="004A7A0D" w:rsidRPr="00803D12" w:rsidRDefault="004A7A0D" w:rsidP="004A7A0D">
      <w:pPr>
        <w:ind w:firstLine="540"/>
        <w:rPr>
          <w:sz w:val="28"/>
          <w:szCs w:val="28"/>
        </w:rPr>
      </w:pPr>
      <w:r w:rsidRPr="00803D12">
        <w:rPr>
          <w:sz w:val="28"/>
          <w:szCs w:val="28"/>
        </w:rPr>
        <w:t xml:space="preserve">1. Приказ Министерства образования РФ от 9 марта </w:t>
      </w:r>
      <w:smartTag w:uri="urn:schemas-microsoft-com:office:smarttags" w:element="metricconverter">
        <w:smartTagPr>
          <w:attr w:name="ProductID" w:val="2004 г"/>
        </w:smartTagPr>
        <w:r w:rsidRPr="00803D12">
          <w:rPr>
            <w:sz w:val="28"/>
            <w:szCs w:val="28"/>
          </w:rPr>
          <w:t>2004 г</w:t>
        </w:r>
      </w:smartTag>
      <w:r w:rsidRPr="00803D12">
        <w:rPr>
          <w:sz w:val="28"/>
          <w:szCs w:val="28"/>
        </w:rPr>
        <w:t>. N 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образования».</w:t>
      </w:r>
    </w:p>
    <w:p w:rsidR="004A7A0D" w:rsidRPr="005B7523" w:rsidRDefault="004A7A0D" w:rsidP="004A7A0D">
      <w:pPr>
        <w:autoSpaceDE w:val="0"/>
        <w:autoSpaceDN w:val="0"/>
        <w:adjustRightInd w:val="0"/>
        <w:ind w:firstLine="770"/>
        <w:rPr>
          <w:sz w:val="28"/>
          <w:szCs w:val="28"/>
        </w:rPr>
      </w:pPr>
      <w:r w:rsidRPr="00803D12">
        <w:rPr>
          <w:sz w:val="28"/>
          <w:szCs w:val="28"/>
        </w:rPr>
        <w:t xml:space="preserve">2. Приказ Министерства образования РФ от 5 марта </w:t>
      </w:r>
      <w:smartTag w:uri="urn:schemas-microsoft-com:office:smarttags" w:element="metricconverter">
        <w:smartTagPr>
          <w:attr w:name="ProductID" w:val="2004 г"/>
        </w:smartTagPr>
        <w:r w:rsidRPr="00803D12">
          <w:rPr>
            <w:sz w:val="28"/>
            <w:szCs w:val="28"/>
          </w:rPr>
          <w:t>2004 г</w:t>
        </w:r>
      </w:smartTag>
      <w:r w:rsidRPr="00803D12">
        <w:rPr>
          <w:sz w:val="28"/>
          <w:szCs w:val="28"/>
        </w:rPr>
        <w:t>. N 1089 «Об утверждении федерального компонента государственных образовательных</w:t>
      </w:r>
      <w:r w:rsidRPr="005E7D39">
        <w:rPr>
          <w:sz w:val="28"/>
          <w:szCs w:val="28"/>
        </w:rPr>
        <w:t xml:space="preserve"> </w:t>
      </w:r>
      <w:r w:rsidRPr="005B7523">
        <w:rPr>
          <w:sz w:val="28"/>
          <w:szCs w:val="28"/>
        </w:rPr>
        <w:t>стандартов начального общего, основного общего и среднего (полного) общего образования».</w:t>
      </w:r>
    </w:p>
    <w:p w:rsidR="004A7A0D" w:rsidRPr="005B7523" w:rsidRDefault="004A7A0D" w:rsidP="004A7A0D">
      <w:pPr>
        <w:ind w:firstLine="770"/>
        <w:rPr>
          <w:bCs/>
          <w:sz w:val="28"/>
          <w:szCs w:val="28"/>
        </w:rPr>
      </w:pPr>
      <w:r w:rsidRPr="005B7523">
        <w:rPr>
          <w:bCs/>
          <w:sz w:val="28"/>
          <w:szCs w:val="28"/>
        </w:rPr>
        <w:t xml:space="preserve">3. Письмо Департамента государственной политики в образовании Министерства образования и науки РФ от 7 июля </w:t>
      </w:r>
      <w:smartTag w:uri="urn:schemas-microsoft-com:office:smarttags" w:element="metricconverter">
        <w:smartTagPr>
          <w:attr w:name="ProductID" w:val="2005 г"/>
        </w:smartTagPr>
        <w:r w:rsidRPr="005B7523">
          <w:rPr>
            <w:bCs/>
            <w:sz w:val="28"/>
            <w:szCs w:val="28"/>
          </w:rPr>
          <w:t>2005 г</w:t>
        </w:r>
      </w:smartTag>
      <w:r>
        <w:rPr>
          <w:bCs/>
          <w:sz w:val="28"/>
          <w:szCs w:val="28"/>
        </w:rPr>
        <w:t>. N 03-1263 «</w:t>
      </w:r>
      <w:r w:rsidRPr="005B7523">
        <w:rPr>
          <w:bCs/>
          <w:sz w:val="28"/>
          <w:szCs w:val="28"/>
        </w:rPr>
        <w:t xml:space="preserve">О </w:t>
      </w:r>
      <w:r>
        <w:rPr>
          <w:bCs/>
          <w:sz w:val="28"/>
          <w:szCs w:val="28"/>
        </w:rPr>
        <w:t>примерных программах</w:t>
      </w:r>
      <w:r w:rsidRPr="005B7523">
        <w:rPr>
          <w:bCs/>
          <w:sz w:val="28"/>
          <w:szCs w:val="28"/>
        </w:rPr>
        <w:t xml:space="preserve"> по учебным предметам федерального базисного учебного плана</w:t>
      </w:r>
      <w:r>
        <w:rPr>
          <w:bCs/>
          <w:sz w:val="28"/>
          <w:szCs w:val="28"/>
        </w:rPr>
        <w:t>».</w:t>
      </w:r>
    </w:p>
    <w:p w:rsidR="004A7A0D" w:rsidRPr="005B7523" w:rsidRDefault="004A7A0D" w:rsidP="004A7A0D">
      <w:pPr>
        <w:ind w:firstLine="770"/>
        <w:rPr>
          <w:sz w:val="28"/>
          <w:szCs w:val="28"/>
        </w:rPr>
      </w:pPr>
      <w:r>
        <w:rPr>
          <w:sz w:val="28"/>
          <w:szCs w:val="28"/>
        </w:rPr>
        <w:t>4</w:t>
      </w:r>
      <w:r w:rsidRPr="005B7523">
        <w:rPr>
          <w:sz w:val="28"/>
          <w:szCs w:val="28"/>
        </w:rPr>
        <w:t xml:space="preserve">. Государственные образовательные стандарты общего образования (стандарты </w:t>
      </w:r>
      <w:r w:rsidRPr="005B7523">
        <w:rPr>
          <w:sz w:val="28"/>
          <w:szCs w:val="28"/>
          <w:lang w:val="en-US"/>
        </w:rPr>
        <w:t>I</w:t>
      </w:r>
      <w:r w:rsidRPr="005B7523">
        <w:rPr>
          <w:sz w:val="28"/>
          <w:szCs w:val="28"/>
        </w:rPr>
        <w:t xml:space="preserve"> поколения)– </w:t>
      </w:r>
      <w:r w:rsidRPr="00F76333">
        <w:rPr>
          <w:sz w:val="28"/>
          <w:szCs w:val="28"/>
        </w:rPr>
        <w:t>http://www.edu.ru/db/portal/obschee/index.htm</w:t>
      </w:r>
    </w:p>
    <w:p w:rsidR="004A7A0D" w:rsidRPr="00145A80" w:rsidRDefault="004A7A0D" w:rsidP="004A7A0D">
      <w:pPr>
        <w:ind w:firstLine="770"/>
        <w:rPr>
          <w:sz w:val="28"/>
          <w:szCs w:val="28"/>
        </w:rPr>
      </w:pPr>
      <w:r w:rsidRPr="00145A80">
        <w:rPr>
          <w:sz w:val="28"/>
          <w:szCs w:val="28"/>
        </w:rPr>
        <w:t xml:space="preserve">5. Федеральный государственный образовательный стандарт (стандарты </w:t>
      </w:r>
      <w:r w:rsidRPr="00145A80">
        <w:rPr>
          <w:sz w:val="28"/>
          <w:szCs w:val="28"/>
          <w:lang w:val="en-US"/>
        </w:rPr>
        <w:t>II</w:t>
      </w:r>
      <w:r w:rsidRPr="00145A80">
        <w:rPr>
          <w:sz w:val="28"/>
          <w:szCs w:val="28"/>
        </w:rPr>
        <w:t xml:space="preserve"> поколения</w:t>
      </w:r>
      <w:r w:rsidR="004A1829">
        <w:rPr>
          <w:sz w:val="28"/>
          <w:szCs w:val="28"/>
        </w:rPr>
        <w:t>) начального общего образования</w:t>
      </w:r>
      <w:r w:rsidRPr="00145A80">
        <w:rPr>
          <w:sz w:val="28"/>
          <w:szCs w:val="28"/>
        </w:rPr>
        <w:t xml:space="preserve">– </w:t>
      </w:r>
      <w:hyperlink r:id="rId7" w:history="1">
        <w:r w:rsidRPr="00145A80">
          <w:rPr>
            <w:rStyle w:val="ae"/>
            <w:sz w:val="28"/>
            <w:szCs w:val="28"/>
          </w:rPr>
          <w:t>http://standart.edu.ru</w:t>
        </w:r>
      </w:hyperlink>
    </w:p>
    <w:p w:rsidR="004A7A0D" w:rsidRPr="00145A80" w:rsidRDefault="004A7A0D" w:rsidP="004A7A0D">
      <w:pPr>
        <w:ind w:firstLine="770"/>
        <w:rPr>
          <w:sz w:val="28"/>
          <w:szCs w:val="28"/>
        </w:rPr>
      </w:pPr>
      <w:r w:rsidRPr="00145A80">
        <w:rPr>
          <w:b/>
          <w:sz w:val="28"/>
          <w:szCs w:val="28"/>
        </w:rPr>
        <w:t xml:space="preserve">Ознакомиться с </w:t>
      </w:r>
      <w:r w:rsidRPr="00145A80">
        <w:rPr>
          <w:b/>
          <w:sz w:val="28"/>
          <w:szCs w:val="28"/>
          <w:u w:val="single"/>
        </w:rPr>
        <w:t>проектами</w:t>
      </w:r>
      <w:r w:rsidRPr="00145A80">
        <w:rPr>
          <w:b/>
          <w:sz w:val="28"/>
          <w:szCs w:val="28"/>
        </w:rPr>
        <w:t xml:space="preserve"> федеральных государственных образовательных стандартов (ФГОС) основного и среднего (полного) образования рекомендуем всем педагогическим работникам.</w:t>
      </w:r>
    </w:p>
    <w:p w:rsidR="004A7A0D" w:rsidRPr="00145A80" w:rsidRDefault="004A7A0D" w:rsidP="004A7A0D">
      <w:pPr>
        <w:pStyle w:val="af5"/>
        <w:jc w:val="center"/>
        <w:rPr>
          <w:b/>
          <w:sz w:val="28"/>
          <w:szCs w:val="28"/>
        </w:rPr>
      </w:pPr>
    </w:p>
    <w:p w:rsidR="004A7A0D" w:rsidRPr="004A7A0D" w:rsidRDefault="004A7A0D" w:rsidP="004A7A0D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r w:rsidRPr="004A7A0D">
        <w:rPr>
          <w:rFonts w:ascii="Times New Roman" w:hAnsi="Times New Roman"/>
          <w:b/>
          <w:sz w:val="28"/>
          <w:szCs w:val="28"/>
        </w:rPr>
        <w:t>2. Учебно-методическое обеспечение</w:t>
      </w:r>
    </w:p>
    <w:p w:rsidR="00D4401B" w:rsidRPr="00C35643" w:rsidRDefault="00D4401B" w:rsidP="00EE75F6">
      <w:pPr>
        <w:ind w:firstLine="0"/>
        <w:jc w:val="center"/>
        <w:rPr>
          <w:b/>
          <w:sz w:val="28"/>
          <w:szCs w:val="28"/>
        </w:rPr>
      </w:pPr>
    </w:p>
    <w:p w:rsidR="00D4401B" w:rsidRPr="00C35643" w:rsidRDefault="00927D4E" w:rsidP="00D10B53">
      <w:pPr>
        <w:ind w:firstLine="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</w:t>
      </w:r>
      <w:r w:rsidR="00D4401B" w:rsidRPr="00C35643">
        <w:rPr>
          <w:b/>
          <w:i/>
          <w:sz w:val="28"/>
          <w:szCs w:val="28"/>
        </w:rPr>
        <w:t>.1. Основная школа</w:t>
      </w:r>
    </w:p>
    <w:p w:rsidR="00DF72D7" w:rsidRDefault="00E57705" w:rsidP="004A7A0D">
      <w:pPr>
        <w:pStyle w:val="a3"/>
        <w:spacing w:after="0"/>
        <w:ind w:firstLine="720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Основой </w:t>
      </w:r>
      <w:r w:rsidR="00E8162B">
        <w:rPr>
          <w:spacing w:val="-4"/>
          <w:sz w:val="28"/>
          <w:szCs w:val="28"/>
        </w:rPr>
        <w:t xml:space="preserve">для преподавания предмета </w:t>
      </w:r>
      <w:r w:rsidR="00E8162B" w:rsidRPr="00E8162B">
        <w:rPr>
          <w:i/>
          <w:spacing w:val="-4"/>
          <w:sz w:val="28"/>
          <w:szCs w:val="28"/>
        </w:rPr>
        <w:t>История</w:t>
      </w:r>
      <w:r w:rsidR="00E8162B">
        <w:rPr>
          <w:i/>
          <w:spacing w:val="-4"/>
          <w:sz w:val="28"/>
          <w:szCs w:val="28"/>
        </w:rPr>
        <w:t xml:space="preserve"> </w:t>
      </w:r>
      <w:r w:rsidR="00E8162B" w:rsidRPr="00E8162B">
        <w:rPr>
          <w:spacing w:val="-4"/>
          <w:sz w:val="28"/>
          <w:szCs w:val="28"/>
        </w:rPr>
        <w:t>является</w:t>
      </w:r>
      <w:r w:rsidR="00E8162B">
        <w:rPr>
          <w:i/>
          <w:spacing w:val="-4"/>
          <w:sz w:val="28"/>
          <w:szCs w:val="28"/>
        </w:rPr>
        <w:t xml:space="preserve"> </w:t>
      </w:r>
      <w:r w:rsidR="00DF72D7" w:rsidRPr="00C868E3">
        <w:rPr>
          <w:spacing w:val="-4"/>
          <w:sz w:val="28"/>
          <w:szCs w:val="28"/>
        </w:rPr>
        <w:t>Примерн</w:t>
      </w:r>
      <w:r w:rsidR="00E8162B">
        <w:rPr>
          <w:spacing w:val="-4"/>
          <w:sz w:val="28"/>
          <w:szCs w:val="28"/>
        </w:rPr>
        <w:t>ая программа основного общего образования по истории</w:t>
      </w:r>
      <w:r w:rsidR="00DF72D7" w:rsidRPr="00C868E3">
        <w:rPr>
          <w:spacing w:val="-4"/>
          <w:sz w:val="28"/>
          <w:szCs w:val="28"/>
        </w:rPr>
        <w:t>.</w:t>
      </w:r>
      <w:r w:rsidR="00DF72D7" w:rsidRPr="008327E6">
        <w:rPr>
          <w:sz w:val="28"/>
          <w:szCs w:val="28"/>
        </w:rPr>
        <w:t xml:space="preserve"> </w:t>
      </w:r>
      <w:r w:rsidR="009A4C41">
        <w:rPr>
          <w:sz w:val="28"/>
          <w:szCs w:val="28"/>
        </w:rPr>
        <w:t>(</w:t>
      </w:r>
      <w:r w:rsidR="00DF72D7" w:rsidRPr="00F76333">
        <w:rPr>
          <w:sz w:val="28"/>
          <w:szCs w:val="28"/>
        </w:rPr>
        <w:t>http://mon.gov.ru/work/obr/dok/obs/3838</w:t>
      </w:r>
      <w:r w:rsidR="009A4C41">
        <w:rPr>
          <w:sz w:val="28"/>
          <w:szCs w:val="28"/>
        </w:rPr>
        <w:t>)</w:t>
      </w:r>
    </w:p>
    <w:p w:rsidR="004A7A0D" w:rsidRDefault="00E8162B" w:rsidP="004A7A0D">
      <w:pPr>
        <w:pStyle w:val="a3"/>
        <w:spacing w:after="0"/>
        <w:ind w:firstLine="720"/>
        <w:rPr>
          <w:sz w:val="28"/>
          <w:szCs w:val="28"/>
        </w:rPr>
      </w:pPr>
      <w:r>
        <w:rPr>
          <w:sz w:val="28"/>
          <w:szCs w:val="28"/>
        </w:rPr>
        <w:t>Рекомендуем к использованию  в общеобразовательных учреждениях Краснодарского края следующие УМК по истории</w:t>
      </w:r>
      <w:r w:rsidR="004A7A0D">
        <w:rPr>
          <w:sz w:val="28"/>
          <w:szCs w:val="28"/>
        </w:rPr>
        <w:t>:</w:t>
      </w:r>
    </w:p>
    <w:p w:rsidR="004A7A0D" w:rsidRPr="003B48E2" w:rsidRDefault="004A7A0D" w:rsidP="004A7A0D">
      <w:pPr>
        <w:jc w:val="center"/>
        <w:rPr>
          <w:i/>
          <w:sz w:val="28"/>
          <w:szCs w:val="28"/>
        </w:rPr>
      </w:pPr>
      <w:r w:rsidRPr="003B48E2">
        <w:rPr>
          <w:i/>
          <w:sz w:val="28"/>
          <w:szCs w:val="28"/>
        </w:rPr>
        <w:t>История России</w:t>
      </w:r>
    </w:p>
    <w:p w:rsidR="004A7A0D" w:rsidRPr="003B48E2" w:rsidRDefault="004A7A0D" w:rsidP="004A7A0D">
      <w:pPr>
        <w:numPr>
          <w:ilvl w:val="0"/>
          <w:numId w:val="23"/>
        </w:numPr>
        <w:tabs>
          <w:tab w:val="left" w:pos="1080"/>
        </w:tabs>
        <w:ind w:left="0" w:firstLine="710"/>
        <w:rPr>
          <w:i/>
          <w:sz w:val="28"/>
          <w:szCs w:val="28"/>
        </w:rPr>
      </w:pPr>
      <w:r w:rsidRPr="003B48E2">
        <w:rPr>
          <w:i/>
          <w:sz w:val="28"/>
          <w:szCs w:val="28"/>
        </w:rPr>
        <w:t>Издательство «Просвещение».</w:t>
      </w:r>
      <w:r w:rsidRPr="003B48E2">
        <w:rPr>
          <w:i/>
          <w:sz w:val="28"/>
          <w:szCs w:val="28"/>
          <w:lang w:val="en-US"/>
        </w:rPr>
        <w:t xml:space="preserve"> </w:t>
      </w:r>
    </w:p>
    <w:p w:rsidR="004A7A0D" w:rsidRDefault="004A7A0D" w:rsidP="004A7A0D">
      <w:pPr>
        <w:tabs>
          <w:tab w:val="left" w:pos="1080"/>
        </w:tabs>
        <w:ind w:firstLine="710"/>
        <w:rPr>
          <w:sz w:val="28"/>
          <w:szCs w:val="28"/>
        </w:rPr>
      </w:pPr>
      <w:r>
        <w:rPr>
          <w:sz w:val="28"/>
          <w:szCs w:val="28"/>
        </w:rPr>
        <w:t>Данилов А.А., Косулина Л.Г. История России. 6, 7, 8 кл.</w:t>
      </w:r>
    </w:p>
    <w:p w:rsidR="004A7A0D" w:rsidRDefault="004A7A0D" w:rsidP="004A7A0D">
      <w:pPr>
        <w:tabs>
          <w:tab w:val="left" w:pos="1080"/>
        </w:tabs>
        <w:ind w:firstLine="710"/>
        <w:rPr>
          <w:sz w:val="28"/>
          <w:szCs w:val="28"/>
        </w:rPr>
      </w:pPr>
      <w:r w:rsidRPr="00CA695B">
        <w:rPr>
          <w:sz w:val="28"/>
          <w:szCs w:val="28"/>
        </w:rPr>
        <w:t>Данилов А.А., Косулина Л.Г., Брандт М.Ю. История России. 9</w:t>
      </w:r>
      <w:r>
        <w:rPr>
          <w:sz w:val="28"/>
          <w:szCs w:val="28"/>
        </w:rPr>
        <w:t xml:space="preserve"> кл.</w:t>
      </w:r>
    </w:p>
    <w:p w:rsidR="004A7A0D" w:rsidRPr="003B48E2" w:rsidRDefault="004A7A0D" w:rsidP="004A7A0D">
      <w:pPr>
        <w:numPr>
          <w:ilvl w:val="0"/>
          <w:numId w:val="23"/>
        </w:numPr>
        <w:tabs>
          <w:tab w:val="left" w:pos="1080"/>
        </w:tabs>
        <w:ind w:left="0" w:firstLine="710"/>
        <w:rPr>
          <w:i/>
          <w:sz w:val="28"/>
          <w:szCs w:val="28"/>
        </w:rPr>
      </w:pPr>
      <w:r w:rsidRPr="003B48E2">
        <w:rPr>
          <w:i/>
          <w:sz w:val="28"/>
          <w:szCs w:val="28"/>
        </w:rPr>
        <w:t>Издательство «Русское слово».</w:t>
      </w:r>
    </w:p>
    <w:p w:rsidR="004A7A0D" w:rsidRDefault="004A7A0D" w:rsidP="004A7A0D">
      <w:pPr>
        <w:tabs>
          <w:tab w:val="left" w:pos="1080"/>
        </w:tabs>
        <w:ind w:firstLine="710"/>
        <w:rPr>
          <w:sz w:val="28"/>
          <w:szCs w:val="28"/>
        </w:rPr>
      </w:pPr>
      <w:r>
        <w:rPr>
          <w:sz w:val="28"/>
          <w:szCs w:val="28"/>
        </w:rPr>
        <w:t>Пчелов Е.В. История России. 6, 7 кл.</w:t>
      </w:r>
    </w:p>
    <w:p w:rsidR="004A7A0D" w:rsidRDefault="004A7A0D" w:rsidP="004A7A0D">
      <w:pPr>
        <w:tabs>
          <w:tab w:val="left" w:pos="1080"/>
        </w:tabs>
        <w:ind w:firstLine="710"/>
        <w:rPr>
          <w:sz w:val="28"/>
          <w:szCs w:val="28"/>
        </w:rPr>
      </w:pPr>
      <w:r>
        <w:rPr>
          <w:sz w:val="28"/>
          <w:szCs w:val="28"/>
        </w:rPr>
        <w:t>Сахаров А.Н., Боханов А.Н. История Росси. 8 кл.</w:t>
      </w:r>
    </w:p>
    <w:p w:rsidR="004A7A0D" w:rsidRDefault="004A7A0D" w:rsidP="004A7A0D">
      <w:pPr>
        <w:tabs>
          <w:tab w:val="left" w:pos="1080"/>
        </w:tabs>
        <w:ind w:firstLine="710"/>
        <w:rPr>
          <w:sz w:val="28"/>
          <w:szCs w:val="28"/>
        </w:rPr>
      </w:pPr>
      <w:r>
        <w:rPr>
          <w:sz w:val="28"/>
          <w:szCs w:val="28"/>
        </w:rPr>
        <w:t>Загладин Н.В., Минаков С.Т., Козленко С.И. и др. История России 9 кл.</w:t>
      </w:r>
    </w:p>
    <w:p w:rsidR="004A7A0D" w:rsidRPr="003B48E2" w:rsidRDefault="004A7A0D" w:rsidP="004A7A0D">
      <w:pPr>
        <w:numPr>
          <w:ilvl w:val="0"/>
          <w:numId w:val="23"/>
        </w:numPr>
        <w:tabs>
          <w:tab w:val="left" w:pos="1080"/>
        </w:tabs>
        <w:ind w:left="0" w:firstLine="710"/>
        <w:rPr>
          <w:i/>
          <w:sz w:val="28"/>
          <w:szCs w:val="28"/>
        </w:rPr>
      </w:pPr>
      <w:r w:rsidRPr="003B48E2">
        <w:rPr>
          <w:i/>
          <w:sz w:val="28"/>
          <w:szCs w:val="28"/>
        </w:rPr>
        <w:t>Издательство «В</w:t>
      </w:r>
      <w:r>
        <w:rPr>
          <w:i/>
          <w:sz w:val="28"/>
          <w:szCs w:val="28"/>
        </w:rPr>
        <w:t>ентана</w:t>
      </w:r>
      <w:r w:rsidRPr="003B48E2">
        <w:rPr>
          <w:i/>
          <w:sz w:val="28"/>
          <w:szCs w:val="28"/>
        </w:rPr>
        <w:t>-Г</w:t>
      </w:r>
      <w:r>
        <w:rPr>
          <w:i/>
          <w:sz w:val="28"/>
          <w:szCs w:val="28"/>
        </w:rPr>
        <w:t>раф</w:t>
      </w:r>
      <w:r w:rsidRPr="003B48E2">
        <w:rPr>
          <w:i/>
          <w:sz w:val="28"/>
          <w:szCs w:val="28"/>
        </w:rPr>
        <w:t xml:space="preserve">». </w:t>
      </w:r>
    </w:p>
    <w:p w:rsidR="004A7A0D" w:rsidRDefault="004A7A0D" w:rsidP="004A7A0D">
      <w:pPr>
        <w:tabs>
          <w:tab w:val="left" w:pos="1080"/>
        </w:tabs>
        <w:ind w:firstLine="710"/>
        <w:rPr>
          <w:sz w:val="28"/>
          <w:szCs w:val="28"/>
        </w:rPr>
      </w:pPr>
      <w:r>
        <w:rPr>
          <w:sz w:val="28"/>
          <w:szCs w:val="28"/>
        </w:rPr>
        <w:t xml:space="preserve">Баранов П.А., Ермолаева Л.К., Лебедева И.М. и др. / Под ред. Ганелина Р.Ш. История России. 6 кл.  </w:t>
      </w:r>
    </w:p>
    <w:p w:rsidR="004A7A0D" w:rsidRDefault="004A7A0D" w:rsidP="004A7A0D">
      <w:pPr>
        <w:tabs>
          <w:tab w:val="left" w:pos="1080"/>
        </w:tabs>
        <w:ind w:firstLine="710"/>
        <w:rPr>
          <w:sz w:val="28"/>
          <w:szCs w:val="28"/>
        </w:rPr>
      </w:pPr>
      <w:r>
        <w:rPr>
          <w:sz w:val="28"/>
          <w:szCs w:val="28"/>
        </w:rPr>
        <w:t>Баранов П.А., Вовина В.Г., Лебедева И.М. и др.</w:t>
      </w:r>
      <w:r w:rsidRPr="004139CC">
        <w:rPr>
          <w:sz w:val="28"/>
          <w:szCs w:val="28"/>
        </w:rPr>
        <w:t xml:space="preserve"> </w:t>
      </w:r>
      <w:r>
        <w:rPr>
          <w:sz w:val="28"/>
          <w:szCs w:val="28"/>
        </w:rPr>
        <w:t>/ Под ред. Ганелина Р.Ш. История России. 7 кл.</w:t>
      </w:r>
    </w:p>
    <w:p w:rsidR="004A7A0D" w:rsidRPr="007436BB" w:rsidRDefault="004A7A0D" w:rsidP="004A7A0D">
      <w:pPr>
        <w:tabs>
          <w:tab w:val="left" w:pos="1080"/>
        </w:tabs>
        <w:ind w:firstLine="710"/>
        <w:rPr>
          <w:sz w:val="28"/>
          <w:szCs w:val="28"/>
        </w:rPr>
      </w:pPr>
      <w:r w:rsidRPr="007436BB">
        <w:rPr>
          <w:sz w:val="28"/>
          <w:szCs w:val="28"/>
        </w:rPr>
        <w:t xml:space="preserve">Лазукова Н.Н., Журавлева О.Н. / Под ред. Ганелина Р.Ш. История России. 8 кл. </w:t>
      </w:r>
    </w:p>
    <w:p w:rsidR="004A7A0D" w:rsidRDefault="004A7A0D" w:rsidP="004A7A0D">
      <w:pPr>
        <w:tabs>
          <w:tab w:val="left" w:pos="1080"/>
        </w:tabs>
        <w:ind w:firstLine="710"/>
        <w:rPr>
          <w:sz w:val="28"/>
          <w:szCs w:val="28"/>
        </w:rPr>
      </w:pPr>
      <w:r>
        <w:rPr>
          <w:sz w:val="28"/>
          <w:szCs w:val="28"/>
        </w:rPr>
        <w:t xml:space="preserve">Измозик В.С., Журавлева О.Н., Рудник С.Н. / Под ред. Ганелина Р.Ш. История России. 9 кл. </w:t>
      </w:r>
    </w:p>
    <w:p w:rsidR="004A7A0D" w:rsidRPr="004139CC" w:rsidRDefault="004A7A0D" w:rsidP="004A7A0D">
      <w:pPr>
        <w:tabs>
          <w:tab w:val="left" w:pos="1080"/>
        </w:tabs>
        <w:ind w:firstLine="710"/>
        <w:rPr>
          <w:sz w:val="28"/>
          <w:szCs w:val="28"/>
        </w:rPr>
      </w:pPr>
    </w:p>
    <w:p w:rsidR="004A7A0D" w:rsidRPr="001F683F" w:rsidRDefault="004A7A0D" w:rsidP="004A7A0D">
      <w:pPr>
        <w:ind w:firstLine="0"/>
        <w:jc w:val="center"/>
        <w:rPr>
          <w:i/>
          <w:sz w:val="28"/>
          <w:szCs w:val="28"/>
        </w:rPr>
      </w:pPr>
      <w:r w:rsidRPr="001F683F">
        <w:rPr>
          <w:i/>
          <w:sz w:val="28"/>
          <w:szCs w:val="28"/>
        </w:rPr>
        <w:t>Всеобщая история</w:t>
      </w:r>
    </w:p>
    <w:p w:rsidR="004A7A0D" w:rsidRPr="003E1241" w:rsidRDefault="004A7A0D" w:rsidP="004A7A0D">
      <w:pPr>
        <w:numPr>
          <w:ilvl w:val="0"/>
          <w:numId w:val="24"/>
        </w:numPr>
        <w:ind w:left="0" w:firstLine="720"/>
        <w:rPr>
          <w:i/>
          <w:sz w:val="28"/>
          <w:szCs w:val="28"/>
        </w:rPr>
      </w:pPr>
      <w:r w:rsidRPr="003E1241">
        <w:rPr>
          <w:i/>
          <w:sz w:val="28"/>
          <w:szCs w:val="28"/>
        </w:rPr>
        <w:t xml:space="preserve">Издательство «Просвещение». </w:t>
      </w:r>
    </w:p>
    <w:p w:rsidR="004A7A0D" w:rsidRDefault="004A7A0D" w:rsidP="004A7A0D">
      <w:pPr>
        <w:ind w:firstLine="720"/>
        <w:rPr>
          <w:sz w:val="28"/>
          <w:szCs w:val="28"/>
        </w:rPr>
      </w:pPr>
      <w:r>
        <w:rPr>
          <w:sz w:val="28"/>
          <w:szCs w:val="28"/>
        </w:rPr>
        <w:t>Вигасин А.А.. Годер Г.И., Свеницкая И.С. История Древнего мира. 5 кл.</w:t>
      </w:r>
    </w:p>
    <w:p w:rsidR="004A7A0D" w:rsidRDefault="004A7A0D" w:rsidP="004A7A0D">
      <w:pPr>
        <w:ind w:firstLine="720"/>
        <w:rPr>
          <w:sz w:val="28"/>
          <w:szCs w:val="28"/>
        </w:rPr>
      </w:pPr>
      <w:r>
        <w:rPr>
          <w:sz w:val="28"/>
          <w:szCs w:val="28"/>
        </w:rPr>
        <w:t>Агибалова Е.В., Донской Г.М. История Средних веков. 6 кл.</w:t>
      </w:r>
    </w:p>
    <w:p w:rsidR="004A7A0D" w:rsidRDefault="004A7A0D" w:rsidP="004A7A0D">
      <w:pPr>
        <w:ind w:firstLine="720"/>
        <w:rPr>
          <w:sz w:val="28"/>
          <w:szCs w:val="28"/>
        </w:rPr>
      </w:pPr>
      <w:r>
        <w:rPr>
          <w:sz w:val="28"/>
          <w:szCs w:val="28"/>
        </w:rPr>
        <w:t>Юдовская А.Я., Баранов П.А., Ванюшкина Л.М. Всеобщая история. История Нового времени. 7 кл.</w:t>
      </w:r>
    </w:p>
    <w:p w:rsidR="004A7A0D" w:rsidRDefault="004A7A0D" w:rsidP="004A7A0D">
      <w:pPr>
        <w:ind w:firstLine="720"/>
        <w:rPr>
          <w:sz w:val="28"/>
          <w:szCs w:val="28"/>
        </w:rPr>
      </w:pPr>
      <w:r>
        <w:rPr>
          <w:sz w:val="28"/>
          <w:szCs w:val="28"/>
        </w:rPr>
        <w:t>Юдовская А.Я., Баранов П.А., Ванюшкина Л.М. Всеобщая история. История Нового времени. 8 кл.</w:t>
      </w:r>
    </w:p>
    <w:p w:rsidR="004A7A0D" w:rsidRDefault="004A7A0D" w:rsidP="004A7A0D">
      <w:pPr>
        <w:ind w:firstLine="720"/>
        <w:rPr>
          <w:sz w:val="28"/>
          <w:szCs w:val="28"/>
        </w:rPr>
      </w:pPr>
      <w:r>
        <w:rPr>
          <w:sz w:val="28"/>
          <w:szCs w:val="28"/>
        </w:rPr>
        <w:t>Сороко-Цюпа О.С., Сороко-Цюпа А.О. Всеобщая история. Новейшая история. 9 кл.</w:t>
      </w:r>
    </w:p>
    <w:p w:rsidR="00E8162B" w:rsidRDefault="00E8162B" w:rsidP="00E8162B">
      <w:pPr>
        <w:numPr>
          <w:ilvl w:val="0"/>
          <w:numId w:val="24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Издательство «Русское слово»</w:t>
      </w:r>
    </w:p>
    <w:p w:rsidR="00E8162B" w:rsidRDefault="00E8162B" w:rsidP="00E8162B">
      <w:pPr>
        <w:ind w:left="705" w:firstLine="0"/>
        <w:rPr>
          <w:sz w:val="28"/>
          <w:szCs w:val="28"/>
        </w:rPr>
      </w:pPr>
      <w:r>
        <w:rPr>
          <w:sz w:val="28"/>
          <w:szCs w:val="28"/>
        </w:rPr>
        <w:t xml:space="preserve">Михайловский Ф.А. Всеобщая история. </w:t>
      </w:r>
      <w:r w:rsidR="00E87622">
        <w:rPr>
          <w:sz w:val="28"/>
          <w:szCs w:val="28"/>
        </w:rPr>
        <w:t>История Д</w:t>
      </w:r>
      <w:r>
        <w:rPr>
          <w:sz w:val="28"/>
          <w:szCs w:val="28"/>
        </w:rPr>
        <w:t>ревнего мира</w:t>
      </w:r>
      <w:r w:rsidR="00E87622">
        <w:rPr>
          <w:sz w:val="28"/>
          <w:szCs w:val="28"/>
        </w:rPr>
        <w:t>. 5 кл.</w:t>
      </w:r>
    </w:p>
    <w:p w:rsidR="00E87622" w:rsidRDefault="00E87622" w:rsidP="00E8162B">
      <w:pPr>
        <w:ind w:left="705" w:firstLine="0"/>
        <w:rPr>
          <w:sz w:val="28"/>
          <w:szCs w:val="28"/>
        </w:rPr>
      </w:pPr>
      <w:r>
        <w:rPr>
          <w:sz w:val="28"/>
          <w:szCs w:val="28"/>
        </w:rPr>
        <w:t>Бойцов М.А.. Шукуров Р.М. Всеобщая история. История Средних веков. 6 кл.</w:t>
      </w:r>
    </w:p>
    <w:p w:rsidR="00E87622" w:rsidRDefault="00E87622" w:rsidP="00E8162B">
      <w:pPr>
        <w:ind w:left="705" w:firstLine="0"/>
        <w:rPr>
          <w:sz w:val="28"/>
          <w:szCs w:val="28"/>
        </w:rPr>
      </w:pPr>
      <w:r>
        <w:rPr>
          <w:sz w:val="28"/>
          <w:szCs w:val="28"/>
        </w:rPr>
        <w:t>Дмитриева О.В. Всеобщая история. История Нового времени. 7 кл.</w:t>
      </w:r>
    </w:p>
    <w:p w:rsidR="00E87622" w:rsidRDefault="00E87622" w:rsidP="00E8162B">
      <w:pPr>
        <w:ind w:left="705" w:firstLine="0"/>
        <w:rPr>
          <w:sz w:val="28"/>
          <w:szCs w:val="28"/>
        </w:rPr>
      </w:pPr>
      <w:r>
        <w:rPr>
          <w:sz w:val="28"/>
          <w:szCs w:val="28"/>
        </w:rPr>
        <w:t>Загладин Н.В. Всеобщая история. История Нового времени. 8 кл.</w:t>
      </w:r>
    </w:p>
    <w:p w:rsidR="00E87622" w:rsidRPr="00E8162B" w:rsidRDefault="00E87622" w:rsidP="00E8162B">
      <w:pPr>
        <w:ind w:left="705" w:firstLine="0"/>
        <w:rPr>
          <w:sz w:val="28"/>
          <w:szCs w:val="28"/>
        </w:rPr>
      </w:pPr>
      <w:r>
        <w:rPr>
          <w:sz w:val="28"/>
          <w:szCs w:val="28"/>
        </w:rPr>
        <w:t>Загладин Н.В. Всеобщая история. Новейшая история. 9 кл.</w:t>
      </w:r>
    </w:p>
    <w:p w:rsidR="004A7A0D" w:rsidRPr="003E1241" w:rsidRDefault="004A7A0D" w:rsidP="004A7A0D">
      <w:pPr>
        <w:numPr>
          <w:ilvl w:val="0"/>
          <w:numId w:val="24"/>
        </w:numPr>
        <w:ind w:left="0" w:firstLine="720"/>
        <w:rPr>
          <w:i/>
          <w:sz w:val="28"/>
          <w:szCs w:val="28"/>
        </w:rPr>
      </w:pPr>
      <w:r w:rsidRPr="003E1241">
        <w:rPr>
          <w:i/>
          <w:sz w:val="28"/>
          <w:szCs w:val="28"/>
        </w:rPr>
        <w:t>Издательство «В</w:t>
      </w:r>
      <w:r>
        <w:rPr>
          <w:i/>
          <w:sz w:val="28"/>
          <w:szCs w:val="28"/>
        </w:rPr>
        <w:t>ентана-Граф</w:t>
      </w:r>
      <w:r w:rsidRPr="003E1241">
        <w:rPr>
          <w:i/>
          <w:sz w:val="28"/>
          <w:szCs w:val="28"/>
        </w:rPr>
        <w:t xml:space="preserve">». </w:t>
      </w:r>
    </w:p>
    <w:p w:rsidR="004A7A0D" w:rsidRDefault="004A7A0D" w:rsidP="004A7A0D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Майков А.Н. История. 5 </w:t>
      </w:r>
      <w:r w:rsidRPr="00CA695B">
        <w:rPr>
          <w:sz w:val="28"/>
          <w:szCs w:val="28"/>
        </w:rPr>
        <w:t>кл.</w:t>
      </w:r>
    </w:p>
    <w:p w:rsidR="004A7A0D" w:rsidRDefault="004A7A0D" w:rsidP="004A7A0D">
      <w:pPr>
        <w:ind w:firstLine="720"/>
        <w:rPr>
          <w:sz w:val="28"/>
          <w:szCs w:val="28"/>
        </w:rPr>
      </w:pPr>
      <w:r>
        <w:rPr>
          <w:sz w:val="28"/>
          <w:szCs w:val="28"/>
        </w:rPr>
        <w:t>Андреевская Т.П., Белкин Н.В., Ванина Э.В./ Под ред. Мясникова В.С. История Древнего мира. 5  кл.</w:t>
      </w:r>
    </w:p>
    <w:p w:rsidR="004A7A0D" w:rsidRDefault="004A7A0D" w:rsidP="004A7A0D">
      <w:pPr>
        <w:ind w:firstLine="720"/>
        <w:rPr>
          <w:sz w:val="28"/>
          <w:szCs w:val="28"/>
        </w:rPr>
      </w:pPr>
      <w:r>
        <w:rPr>
          <w:sz w:val="28"/>
          <w:szCs w:val="28"/>
        </w:rPr>
        <w:t>Федоров С.Е.. Искровская Л.В., Гурьянова Ю.В. /</w:t>
      </w:r>
      <w:r w:rsidRPr="00C31E0C">
        <w:rPr>
          <w:sz w:val="28"/>
          <w:szCs w:val="28"/>
        </w:rPr>
        <w:t xml:space="preserve"> </w:t>
      </w:r>
      <w:r>
        <w:rPr>
          <w:sz w:val="28"/>
          <w:szCs w:val="28"/>
        </w:rPr>
        <w:t>Под ред. Мясникова В.С. История Средних веков. 6 кл.</w:t>
      </w:r>
    </w:p>
    <w:p w:rsidR="004A7A0D" w:rsidRDefault="004A7A0D" w:rsidP="004A7A0D">
      <w:pPr>
        <w:ind w:firstLine="720"/>
        <w:rPr>
          <w:sz w:val="28"/>
          <w:szCs w:val="28"/>
        </w:rPr>
      </w:pPr>
      <w:r>
        <w:rPr>
          <w:sz w:val="28"/>
          <w:szCs w:val="28"/>
        </w:rPr>
        <w:t>Носков В.В., Андриевская Т.П. Всеобщая история. 7 кл.</w:t>
      </w:r>
    </w:p>
    <w:p w:rsidR="004A7A0D" w:rsidRDefault="004A7A0D" w:rsidP="004A7A0D">
      <w:pPr>
        <w:ind w:firstLine="720"/>
        <w:rPr>
          <w:sz w:val="28"/>
          <w:szCs w:val="28"/>
        </w:rPr>
      </w:pPr>
      <w:r>
        <w:rPr>
          <w:sz w:val="28"/>
          <w:szCs w:val="28"/>
        </w:rPr>
        <w:t>Носков В.В., Андриевская Т.П. Всеобщая история. 8 кл.</w:t>
      </w:r>
    </w:p>
    <w:p w:rsidR="004A7A0D" w:rsidRDefault="004A7A0D" w:rsidP="004A7A0D">
      <w:pPr>
        <w:ind w:firstLine="720"/>
        <w:rPr>
          <w:sz w:val="28"/>
          <w:szCs w:val="28"/>
        </w:rPr>
      </w:pPr>
      <w:r>
        <w:rPr>
          <w:sz w:val="28"/>
          <w:szCs w:val="28"/>
        </w:rPr>
        <w:t>Хейфец В.Л., Хейфец Л.С., Северинов К.М. /</w:t>
      </w:r>
      <w:r w:rsidRPr="00C31E0C">
        <w:rPr>
          <w:sz w:val="28"/>
          <w:szCs w:val="28"/>
        </w:rPr>
        <w:t xml:space="preserve"> </w:t>
      </w:r>
      <w:r>
        <w:rPr>
          <w:sz w:val="28"/>
          <w:szCs w:val="28"/>
        </w:rPr>
        <w:t>Под ред. Мясникова В.С. Всеобщая история. 9 кл.</w:t>
      </w:r>
    </w:p>
    <w:p w:rsidR="004A7A0D" w:rsidRDefault="004A7A0D" w:rsidP="004A7A0D">
      <w:pPr>
        <w:rPr>
          <w:sz w:val="28"/>
          <w:szCs w:val="28"/>
        </w:rPr>
      </w:pPr>
    </w:p>
    <w:p w:rsidR="004A7A0D" w:rsidRDefault="004A7A0D" w:rsidP="004A7A0D">
      <w:pPr>
        <w:ind w:firstLine="720"/>
        <w:rPr>
          <w:b/>
          <w:bCs/>
          <w:sz w:val="28"/>
          <w:szCs w:val="28"/>
        </w:rPr>
      </w:pPr>
      <w:r w:rsidRPr="004A7A0D">
        <w:rPr>
          <w:sz w:val="28"/>
          <w:szCs w:val="28"/>
        </w:rPr>
        <w:t xml:space="preserve">Предпочтительно </w:t>
      </w:r>
      <w:r w:rsidR="00B36B40">
        <w:rPr>
          <w:sz w:val="28"/>
          <w:szCs w:val="28"/>
        </w:rPr>
        <w:t xml:space="preserve">(там, где это возможно) </w:t>
      </w:r>
      <w:r w:rsidRPr="004A7A0D">
        <w:rPr>
          <w:sz w:val="28"/>
          <w:szCs w:val="28"/>
        </w:rPr>
        <w:t>внутри концентра работать по одной предметной</w:t>
      </w:r>
      <w:r w:rsidRPr="003B51C2">
        <w:rPr>
          <w:sz w:val="28"/>
          <w:szCs w:val="28"/>
        </w:rPr>
        <w:t xml:space="preserve"> линии, авторской или издательской, чтобы соблюсти преемственность дидактических единиц, методологических и методических подходов.</w:t>
      </w:r>
      <w:r w:rsidRPr="003B51C2">
        <w:rPr>
          <w:b/>
          <w:bCs/>
          <w:sz w:val="28"/>
          <w:szCs w:val="28"/>
        </w:rPr>
        <w:t xml:space="preserve"> </w:t>
      </w:r>
    </w:p>
    <w:p w:rsidR="004A7A0D" w:rsidRPr="004A7A0D" w:rsidRDefault="004A7A0D" w:rsidP="004A7A0D">
      <w:pPr>
        <w:ind w:firstLine="720"/>
        <w:rPr>
          <w:sz w:val="28"/>
          <w:szCs w:val="28"/>
        </w:rPr>
      </w:pPr>
      <w:r w:rsidRPr="004A7A0D">
        <w:rPr>
          <w:bCs/>
          <w:sz w:val="28"/>
          <w:szCs w:val="28"/>
        </w:rPr>
        <w:t xml:space="preserve">Полная информация </w:t>
      </w:r>
      <w:r w:rsidR="009A4C41">
        <w:rPr>
          <w:bCs/>
          <w:sz w:val="28"/>
          <w:szCs w:val="28"/>
        </w:rPr>
        <w:t xml:space="preserve"> о рекомендованных для ОУ Краснодарского края УМК по истории содержится</w:t>
      </w:r>
      <w:r w:rsidRPr="004A7A0D">
        <w:rPr>
          <w:bCs/>
          <w:sz w:val="28"/>
          <w:szCs w:val="28"/>
        </w:rPr>
        <w:t xml:space="preserve"> в письме ГОУ Краснодарского края ККИДППО </w:t>
      </w:r>
      <w:r w:rsidRPr="004A7A0D">
        <w:rPr>
          <w:sz w:val="28"/>
          <w:szCs w:val="28"/>
        </w:rPr>
        <w:t xml:space="preserve"> от 29 января </w:t>
      </w:r>
      <w:smartTag w:uri="urn:schemas-microsoft-com:office:smarttags" w:element="metricconverter">
        <w:smartTagPr>
          <w:attr w:name="ProductID" w:val="2010 г"/>
        </w:smartTagPr>
        <w:r w:rsidRPr="004A7A0D">
          <w:rPr>
            <w:sz w:val="28"/>
            <w:szCs w:val="28"/>
          </w:rPr>
          <w:t>2010 г</w:t>
        </w:r>
      </w:smartTag>
      <w:r w:rsidRPr="004A7A0D">
        <w:rPr>
          <w:sz w:val="28"/>
          <w:szCs w:val="28"/>
        </w:rPr>
        <w:t>. № 01-20/249 «</w:t>
      </w:r>
      <w:r w:rsidRPr="004A7A0D">
        <w:rPr>
          <w:bCs/>
          <w:sz w:val="28"/>
          <w:szCs w:val="28"/>
        </w:rPr>
        <w:t>Информация о приоритетных направлениях учебно-методического обеспечения образовательного процесса в ОУ края» (</w:t>
      </w:r>
      <w:hyperlink r:id="rId8" w:history="1">
        <w:r w:rsidRPr="004A7A0D">
          <w:rPr>
            <w:rStyle w:val="ae"/>
            <w:sz w:val="28"/>
            <w:szCs w:val="28"/>
          </w:rPr>
          <w:t>http://www.idppo.kubannet.ru/ru/structure/cathedra/3-12-07-02.html</w:t>
        </w:r>
      </w:hyperlink>
      <w:r w:rsidRPr="004A7A0D">
        <w:rPr>
          <w:sz w:val="28"/>
          <w:szCs w:val="28"/>
        </w:rPr>
        <w:t xml:space="preserve"> ).</w:t>
      </w:r>
    </w:p>
    <w:p w:rsidR="004A7A0D" w:rsidRPr="004A7A0D" w:rsidRDefault="004A7A0D" w:rsidP="004A7A0D">
      <w:pPr>
        <w:pStyle w:val="af5"/>
        <w:ind w:firstLine="708"/>
        <w:jc w:val="both"/>
        <w:rPr>
          <w:rFonts w:ascii="Times New Roman" w:hAnsi="Times New Roman"/>
          <w:sz w:val="28"/>
          <w:szCs w:val="28"/>
        </w:rPr>
      </w:pPr>
      <w:r w:rsidRPr="004A7A0D">
        <w:rPr>
          <w:rFonts w:ascii="Times New Roman" w:hAnsi="Times New Roman"/>
          <w:sz w:val="28"/>
          <w:szCs w:val="28"/>
        </w:rPr>
        <w:t xml:space="preserve">Полный перечень учебников, вошедших в Федеральный перечень учебников на 2010 – 2011 учебный год, представлен на странице сайта Министерства образования и науки РФ  </w:t>
      </w:r>
      <w:r w:rsidRPr="00F76333">
        <w:rPr>
          <w:rFonts w:ascii="Times New Roman" w:hAnsi="Times New Roman"/>
          <w:sz w:val="28"/>
          <w:szCs w:val="28"/>
          <w:lang w:val="en-US"/>
        </w:rPr>
        <w:t>http</w:t>
      </w:r>
      <w:r w:rsidRPr="00F76333">
        <w:rPr>
          <w:rFonts w:ascii="Times New Roman" w:hAnsi="Times New Roman"/>
          <w:sz w:val="28"/>
          <w:szCs w:val="28"/>
        </w:rPr>
        <w:t>://</w:t>
      </w:r>
      <w:r w:rsidRPr="00F76333">
        <w:rPr>
          <w:rFonts w:ascii="Times New Roman" w:hAnsi="Times New Roman"/>
          <w:sz w:val="28"/>
          <w:szCs w:val="28"/>
          <w:lang w:val="en-US"/>
        </w:rPr>
        <w:t>mon</w:t>
      </w:r>
      <w:r w:rsidRPr="00F76333">
        <w:rPr>
          <w:rFonts w:ascii="Times New Roman" w:hAnsi="Times New Roman"/>
          <w:sz w:val="28"/>
          <w:szCs w:val="28"/>
        </w:rPr>
        <w:t>.</w:t>
      </w:r>
      <w:r w:rsidRPr="00F76333">
        <w:rPr>
          <w:rFonts w:ascii="Times New Roman" w:hAnsi="Times New Roman"/>
          <w:sz w:val="28"/>
          <w:szCs w:val="28"/>
          <w:lang w:val="en-US"/>
        </w:rPr>
        <w:t>gov</w:t>
      </w:r>
      <w:r w:rsidRPr="00F76333">
        <w:rPr>
          <w:rFonts w:ascii="Times New Roman" w:hAnsi="Times New Roman"/>
          <w:sz w:val="28"/>
          <w:szCs w:val="28"/>
        </w:rPr>
        <w:t>.</w:t>
      </w:r>
      <w:r w:rsidRPr="00F76333">
        <w:rPr>
          <w:rFonts w:ascii="Times New Roman" w:hAnsi="Times New Roman"/>
          <w:sz w:val="28"/>
          <w:szCs w:val="28"/>
          <w:lang w:val="en-US"/>
        </w:rPr>
        <w:t>ru</w:t>
      </w:r>
      <w:r w:rsidRPr="00F76333">
        <w:rPr>
          <w:rFonts w:ascii="Times New Roman" w:hAnsi="Times New Roman"/>
          <w:sz w:val="28"/>
          <w:szCs w:val="28"/>
        </w:rPr>
        <w:t>/</w:t>
      </w:r>
      <w:r w:rsidRPr="00F76333">
        <w:rPr>
          <w:rFonts w:ascii="Times New Roman" w:hAnsi="Times New Roman"/>
          <w:sz w:val="28"/>
          <w:szCs w:val="28"/>
          <w:lang w:val="en-US"/>
        </w:rPr>
        <w:t>work</w:t>
      </w:r>
      <w:r w:rsidRPr="00F76333">
        <w:rPr>
          <w:rFonts w:ascii="Times New Roman" w:hAnsi="Times New Roman"/>
          <w:sz w:val="28"/>
          <w:szCs w:val="28"/>
        </w:rPr>
        <w:t>/</w:t>
      </w:r>
      <w:r w:rsidRPr="00F76333">
        <w:rPr>
          <w:rFonts w:ascii="Times New Roman" w:hAnsi="Times New Roman"/>
          <w:sz w:val="28"/>
          <w:szCs w:val="28"/>
          <w:lang w:val="en-US"/>
        </w:rPr>
        <w:t>obr</w:t>
      </w:r>
      <w:r w:rsidRPr="00F76333">
        <w:rPr>
          <w:rFonts w:ascii="Times New Roman" w:hAnsi="Times New Roman"/>
          <w:sz w:val="28"/>
          <w:szCs w:val="28"/>
        </w:rPr>
        <w:t>/</w:t>
      </w:r>
      <w:r w:rsidRPr="00F76333">
        <w:rPr>
          <w:rFonts w:ascii="Times New Roman" w:hAnsi="Times New Roman"/>
          <w:sz w:val="28"/>
          <w:szCs w:val="28"/>
          <w:lang w:val="en-US"/>
        </w:rPr>
        <w:t>dok</w:t>
      </w:r>
      <w:r w:rsidRPr="00F76333">
        <w:rPr>
          <w:rFonts w:ascii="Times New Roman" w:hAnsi="Times New Roman"/>
          <w:sz w:val="28"/>
          <w:szCs w:val="28"/>
        </w:rPr>
        <w:t>/</w:t>
      </w:r>
      <w:r w:rsidRPr="00F76333">
        <w:rPr>
          <w:rFonts w:ascii="Times New Roman" w:hAnsi="Times New Roman"/>
          <w:sz w:val="28"/>
          <w:szCs w:val="28"/>
          <w:lang w:val="en-US"/>
        </w:rPr>
        <w:t>obs</w:t>
      </w:r>
      <w:r w:rsidRPr="00F76333">
        <w:rPr>
          <w:rFonts w:ascii="Times New Roman" w:hAnsi="Times New Roman"/>
          <w:sz w:val="28"/>
          <w:szCs w:val="28"/>
        </w:rPr>
        <w:t>/6572</w:t>
      </w:r>
    </w:p>
    <w:p w:rsidR="004A7A0D" w:rsidRPr="004A7A0D" w:rsidRDefault="004A7A0D" w:rsidP="004A7A0D">
      <w:pPr>
        <w:ind w:firstLine="708"/>
        <w:rPr>
          <w:sz w:val="28"/>
          <w:szCs w:val="28"/>
        </w:rPr>
      </w:pPr>
      <w:r w:rsidRPr="004A7A0D">
        <w:rPr>
          <w:sz w:val="28"/>
          <w:szCs w:val="28"/>
        </w:rPr>
        <w:t xml:space="preserve">Подробная информация о рекомендуемых учебниках представлена на сайте  «Всё об учебниках федеральных перечней» </w:t>
      </w:r>
      <w:r w:rsidR="009A4C41">
        <w:rPr>
          <w:sz w:val="28"/>
          <w:szCs w:val="28"/>
        </w:rPr>
        <w:t>(</w:t>
      </w:r>
      <w:hyperlink r:id="rId9" w:history="1">
        <w:r w:rsidRPr="004A7A0D">
          <w:rPr>
            <w:rStyle w:val="ae"/>
            <w:sz w:val="28"/>
            <w:szCs w:val="28"/>
          </w:rPr>
          <w:t>http://fp.edu.ru/asp</w:t>
        </w:r>
      </w:hyperlink>
      <w:r w:rsidR="009A4C41">
        <w:rPr>
          <w:sz w:val="28"/>
          <w:szCs w:val="28"/>
        </w:rPr>
        <w:t>).</w:t>
      </w:r>
    </w:p>
    <w:p w:rsidR="004A7A0D" w:rsidRPr="004A7A0D" w:rsidRDefault="004A7A0D" w:rsidP="004A7A0D">
      <w:pPr>
        <w:pStyle w:val="af5"/>
        <w:ind w:firstLine="708"/>
        <w:jc w:val="both"/>
        <w:rPr>
          <w:rFonts w:ascii="Times New Roman" w:hAnsi="Times New Roman"/>
          <w:sz w:val="28"/>
          <w:szCs w:val="28"/>
        </w:rPr>
      </w:pPr>
      <w:r w:rsidRPr="004A7A0D">
        <w:rPr>
          <w:rFonts w:ascii="Times New Roman" w:hAnsi="Times New Roman"/>
          <w:sz w:val="28"/>
          <w:szCs w:val="28"/>
        </w:rPr>
        <w:t>При разработке рабочих программ и составлении календарно-тематического планирования необходимо руководствоваться письмом департамента образования и науки Краснодарского края от 6 апреля 2010г.       № 47-3315/10-14 «О рекомендациях по формированию образовательной программы общеобразовательного учреждения».</w:t>
      </w:r>
    </w:p>
    <w:p w:rsidR="00B849DE" w:rsidRPr="007E257E" w:rsidRDefault="00B849DE" w:rsidP="00E57466">
      <w:pPr>
        <w:pStyle w:val="a3"/>
        <w:spacing w:after="0"/>
        <w:rPr>
          <w:color w:val="000000"/>
          <w:sz w:val="16"/>
          <w:szCs w:val="16"/>
        </w:rPr>
      </w:pPr>
    </w:p>
    <w:p w:rsidR="00E57466" w:rsidRPr="00C868E3" w:rsidRDefault="00E57466" w:rsidP="00E57466">
      <w:pPr>
        <w:pStyle w:val="a3"/>
        <w:spacing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качестве вспомогательных можно использовать следующие издания:</w:t>
      </w:r>
    </w:p>
    <w:p w:rsidR="00E57466" w:rsidRPr="002C4DFE" w:rsidRDefault="00E57466" w:rsidP="00E57466">
      <w:pPr>
        <w:pStyle w:val="a3"/>
        <w:spacing w:after="0"/>
        <w:rPr>
          <w:color w:val="000000"/>
          <w:sz w:val="28"/>
          <w:szCs w:val="28"/>
        </w:rPr>
      </w:pPr>
      <w:r w:rsidRPr="002C4DFE">
        <w:rPr>
          <w:color w:val="000000"/>
          <w:sz w:val="28"/>
          <w:szCs w:val="28"/>
        </w:rPr>
        <w:t>- Рабочие программы по истории. 5 – 11 кл.: Линия учебников издательства «Просвещение» / Авт.-сост. Н.И. Чеботарева. М.: Глобус, 2007.</w:t>
      </w:r>
    </w:p>
    <w:p w:rsidR="00E57466" w:rsidRPr="002C4DFE" w:rsidRDefault="00E57466" w:rsidP="00E57466">
      <w:pPr>
        <w:pStyle w:val="a3"/>
        <w:spacing w:after="0"/>
        <w:rPr>
          <w:color w:val="000000"/>
          <w:sz w:val="28"/>
          <w:szCs w:val="28"/>
        </w:rPr>
      </w:pPr>
      <w:r w:rsidRPr="002C4DFE">
        <w:rPr>
          <w:color w:val="000000"/>
          <w:sz w:val="28"/>
          <w:szCs w:val="28"/>
        </w:rPr>
        <w:t>- Рабочие программы по истории: 5 – 11 классы (линии учебников издательств «Просвещение», «Русское слово»). – Изд. 2-е, доп. / Авт.-сост. Н.И.Чеботарева. – М.: Глобус, 2008.</w:t>
      </w:r>
    </w:p>
    <w:p w:rsidR="00E57466" w:rsidRPr="002C4DFE" w:rsidRDefault="00E57466" w:rsidP="00E57466">
      <w:pPr>
        <w:pStyle w:val="a3"/>
        <w:spacing w:after="0"/>
        <w:rPr>
          <w:color w:val="000000"/>
          <w:sz w:val="28"/>
          <w:szCs w:val="28"/>
        </w:rPr>
      </w:pPr>
      <w:r w:rsidRPr="002C4DFE">
        <w:rPr>
          <w:color w:val="000000"/>
          <w:sz w:val="28"/>
          <w:szCs w:val="28"/>
        </w:rPr>
        <w:t>- История с древнейших времен до наших дней: Программа. 5 –11 классы / Под общ. ред. П.А. Баранова, О.Н. Журавлевой. – М.: Вентана-Граф, 2007.</w:t>
      </w:r>
    </w:p>
    <w:p w:rsidR="00E57466" w:rsidRPr="002C4DFE" w:rsidRDefault="00E57466" w:rsidP="00E57466">
      <w:pPr>
        <w:pStyle w:val="a3"/>
        <w:spacing w:after="0"/>
        <w:rPr>
          <w:color w:val="000000"/>
          <w:sz w:val="28"/>
          <w:szCs w:val="28"/>
        </w:rPr>
      </w:pPr>
      <w:r w:rsidRPr="002C4DFE">
        <w:rPr>
          <w:color w:val="000000"/>
          <w:sz w:val="28"/>
          <w:szCs w:val="28"/>
        </w:rPr>
        <w:t>-</w:t>
      </w:r>
      <w:r w:rsidR="002D3843">
        <w:rPr>
          <w:color w:val="000000"/>
          <w:sz w:val="28"/>
          <w:szCs w:val="28"/>
        </w:rPr>
        <w:t xml:space="preserve"> </w:t>
      </w:r>
      <w:r w:rsidRPr="002C4DFE">
        <w:rPr>
          <w:color w:val="000000"/>
          <w:sz w:val="28"/>
          <w:szCs w:val="28"/>
        </w:rPr>
        <w:t>Информационно-методические материалы по использованию УМК «История» издательства «Русское слово» / Авт. и сост. С.В. Агафонов. – М.: ООО «ТИД «Русское слово – РС», 2008.</w:t>
      </w:r>
    </w:p>
    <w:p w:rsidR="00CC6D88" w:rsidRDefault="00E95F42" w:rsidP="00E57466">
      <w:pPr>
        <w:pStyle w:val="a3"/>
        <w:spacing w:after="0"/>
        <w:rPr>
          <w:sz w:val="28"/>
          <w:szCs w:val="28"/>
        </w:rPr>
      </w:pPr>
      <w:r w:rsidRPr="00C35643">
        <w:rPr>
          <w:sz w:val="28"/>
          <w:szCs w:val="28"/>
        </w:rPr>
        <w:t xml:space="preserve">В помощь учителю </w:t>
      </w:r>
      <w:r w:rsidR="0065754C">
        <w:rPr>
          <w:sz w:val="28"/>
          <w:szCs w:val="28"/>
        </w:rPr>
        <w:t xml:space="preserve">истории </w:t>
      </w:r>
      <w:r w:rsidR="00F80440" w:rsidRPr="00C35643">
        <w:rPr>
          <w:sz w:val="28"/>
          <w:szCs w:val="28"/>
        </w:rPr>
        <w:t xml:space="preserve">в преподавании предмета и подготовке к итоговой аттестации </w:t>
      </w:r>
      <w:r w:rsidR="00494F8B" w:rsidRPr="00C35643">
        <w:rPr>
          <w:sz w:val="28"/>
          <w:szCs w:val="28"/>
        </w:rPr>
        <w:t>выпущен</w:t>
      </w:r>
      <w:r w:rsidR="00CC6D88" w:rsidRPr="00C35643">
        <w:rPr>
          <w:sz w:val="28"/>
          <w:szCs w:val="28"/>
        </w:rPr>
        <w:t>ы следующие издания</w:t>
      </w:r>
      <w:r w:rsidR="0065754C">
        <w:rPr>
          <w:sz w:val="28"/>
          <w:szCs w:val="28"/>
        </w:rPr>
        <w:t>, разработанные ФИПИ</w:t>
      </w:r>
      <w:r w:rsidR="00CC6D88" w:rsidRPr="00C35643">
        <w:rPr>
          <w:sz w:val="28"/>
          <w:szCs w:val="28"/>
        </w:rPr>
        <w:t>:</w:t>
      </w:r>
    </w:p>
    <w:p w:rsidR="00A74AD9" w:rsidRPr="007E257E" w:rsidRDefault="00A74AD9" w:rsidP="004A5076">
      <w:pPr>
        <w:pStyle w:val="a3"/>
        <w:spacing w:after="0"/>
        <w:rPr>
          <w:sz w:val="16"/>
          <w:szCs w:val="16"/>
        </w:rPr>
      </w:pPr>
    </w:p>
    <w:p w:rsidR="00A74AD9" w:rsidRDefault="00A74AD9" w:rsidP="000904EF">
      <w:pPr>
        <w:numPr>
          <w:ilvl w:val="0"/>
          <w:numId w:val="21"/>
        </w:numPr>
        <w:tabs>
          <w:tab w:val="clear" w:pos="928"/>
          <w:tab w:val="num" w:pos="1260"/>
        </w:tabs>
        <w:ind w:left="0" w:firstLine="720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t>Государственная итоговая аттестация выпускников 9 классов в новой форме. История. 2010/ ФИПИ авторы - составители: А.В. Биберина, Е.А. Гевуркова, Е.В. Пчелов, Д.А. Фадеева– М.: Интеллект-Центр, 2009.</w:t>
      </w:r>
    </w:p>
    <w:p w:rsidR="00A74AD9" w:rsidRDefault="00A74AD9" w:rsidP="000904EF">
      <w:pPr>
        <w:numPr>
          <w:ilvl w:val="0"/>
          <w:numId w:val="21"/>
        </w:numPr>
        <w:tabs>
          <w:tab w:val="clear" w:pos="928"/>
          <w:tab w:val="num" w:pos="1260"/>
        </w:tabs>
        <w:ind w:left="0" w:firstLine="720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t xml:space="preserve">ГИА-2010. Экзамен в новой форме. История. 9 класс/ ФИПИ авторы- составители: </w:t>
      </w:r>
      <w:r>
        <w:rPr>
          <w:sz w:val="28"/>
          <w:szCs w:val="26"/>
        </w:rPr>
        <w:t>Гевуркова Е.А., Биберина</w:t>
      </w:r>
      <w:r w:rsidR="000D6C17">
        <w:rPr>
          <w:sz w:val="28"/>
          <w:szCs w:val="26"/>
        </w:rPr>
        <w:t xml:space="preserve"> </w:t>
      </w:r>
      <w:r>
        <w:rPr>
          <w:sz w:val="28"/>
          <w:szCs w:val="26"/>
        </w:rPr>
        <w:t>А.В., Пчелов Е.В., Фадеева Д.А.</w:t>
      </w:r>
      <w:r>
        <w:rPr>
          <w:color w:val="000000"/>
          <w:sz w:val="28"/>
          <w:szCs w:val="26"/>
        </w:rPr>
        <w:t>- М.: Астрель, 2009.</w:t>
      </w:r>
    </w:p>
    <w:p w:rsidR="00A74AD9" w:rsidRDefault="00A74AD9" w:rsidP="000904EF">
      <w:pPr>
        <w:numPr>
          <w:ilvl w:val="0"/>
          <w:numId w:val="21"/>
        </w:numPr>
        <w:tabs>
          <w:tab w:val="clear" w:pos="928"/>
          <w:tab w:val="num" w:pos="1260"/>
        </w:tabs>
        <w:ind w:left="0" w:firstLine="720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t xml:space="preserve">Государственная итоговая аттестация (по новой форме): 9 класс. Тематические тренировочные задания. История/ ФИПИ авторы-составители: </w:t>
      </w:r>
      <w:r>
        <w:rPr>
          <w:sz w:val="28"/>
          <w:szCs w:val="26"/>
        </w:rPr>
        <w:t>Гевуркова Е.А., Биберина</w:t>
      </w:r>
      <w:r w:rsidR="00DE602D">
        <w:rPr>
          <w:sz w:val="28"/>
          <w:szCs w:val="26"/>
        </w:rPr>
        <w:t xml:space="preserve"> </w:t>
      </w:r>
      <w:r>
        <w:rPr>
          <w:sz w:val="28"/>
          <w:szCs w:val="26"/>
        </w:rPr>
        <w:t>А.В., Пчелов Е.В., Фадеева Д.А.</w:t>
      </w:r>
      <w:r>
        <w:rPr>
          <w:color w:val="000000"/>
          <w:sz w:val="28"/>
          <w:szCs w:val="26"/>
        </w:rPr>
        <w:t xml:space="preserve"> – М.: Эксмо, 2009.</w:t>
      </w:r>
    </w:p>
    <w:p w:rsidR="00A74AD9" w:rsidRPr="007E257E" w:rsidRDefault="00A74AD9" w:rsidP="004A5076">
      <w:pPr>
        <w:pStyle w:val="a3"/>
        <w:spacing w:after="0"/>
        <w:rPr>
          <w:sz w:val="16"/>
          <w:szCs w:val="16"/>
        </w:rPr>
      </w:pPr>
    </w:p>
    <w:p w:rsidR="00435006" w:rsidRDefault="00435006" w:rsidP="00CC6D88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Дополнительную </w:t>
      </w:r>
      <w:r w:rsidR="00D90821">
        <w:rPr>
          <w:sz w:val="28"/>
          <w:szCs w:val="28"/>
        </w:rPr>
        <w:t>информацию можно найти на сайте</w:t>
      </w:r>
      <w:r>
        <w:rPr>
          <w:sz w:val="28"/>
          <w:szCs w:val="28"/>
        </w:rPr>
        <w:t>:</w:t>
      </w:r>
      <w:r w:rsidR="0017377A">
        <w:rPr>
          <w:sz w:val="28"/>
          <w:szCs w:val="28"/>
        </w:rPr>
        <w:t xml:space="preserve"> </w:t>
      </w:r>
      <w:r w:rsidR="00A74AD9" w:rsidRPr="00A74AD9">
        <w:t xml:space="preserve"> </w:t>
      </w:r>
      <w:r w:rsidR="00F62E4D" w:rsidRPr="00F76333">
        <w:rPr>
          <w:sz w:val="28"/>
          <w:szCs w:val="28"/>
        </w:rPr>
        <w:t>http://fipi.ru/view/sections/203/docs/404.html</w:t>
      </w:r>
    </w:p>
    <w:p w:rsidR="00F80440" w:rsidRPr="007E257E" w:rsidRDefault="00F80440" w:rsidP="00CC6D88">
      <w:pPr>
        <w:pStyle w:val="a3"/>
        <w:spacing w:after="0"/>
        <w:rPr>
          <w:sz w:val="16"/>
          <w:szCs w:val="16"/>
        </w:rPr>
      </w:pPr>
    </w:p>
    <w:p w:rsidR="007C4F8B" w:rsidRDefault="007C4F8B" w:rsidP="007C4F8B">
      <w:pPr>
        <w:pStyle w:val="a3"/>
        <w:spacing w:after="0"/>
        <w:rPr>
          <w:sz w:val="28"/>
          <w:szCs w:val="28"/>
        </w:rPr>
      </w:pPr>
      <w:r w:rsidRPr="00C35643">
        <w:rPr>
          <w:sz w:val="28"/>
          <w:szCs w:val="28"/>
        </w:rPr>
        <w:t>Количество часов, предусмотренное для изучения</w:t>
      </w:r>
      <w:r w:rsidR="00D90821">
        <w:rPr>
          <w:sz w:val="28"/>
          <w:szCs w:val="28"/>
        </w:rPr>
        <w:t xml:space="preserve"> истории в  5 – 9 </w:t>
      </w:r>
      <w:r w:rsidR="00033BD1">
        <w:rPr>
          <w:sz w:val="28"/>
          <w:szCs w:val="28"/>
        </w:rPr>
        <w:t xml:space="preserve">классах, в соответствии с федеральным БУП, </w:t>
      </w:r>
      <w:r w:rsidRPr="00C35643">
        <w:rPr>
          <w:sz w:val="28"/>
          <w:szCs w:val="28"/>
        </w:rPr>
        <w:t>следующее:</w:t>
      </w:r>
    </w:p>
    <w:p w:rsidR="00033BD1" w:rsidRPr="007E257E" w:rsidRDefault="00033BD1" w:rsidP="007C4F8B">
      <w:pPr>
        <w:pStyle w:val="a3"/>
        <w:spacing w:after="0"/>
        <w:rPr>
          <w:sz w:val="16"/>
          <w:szCs w:val="16"/>
        </w:rPr>
      </w:pPr>
    </w:p>
    <w:tbl>
      <w:tblPr>
        <w:tblW w:w="93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52"/>
        <w:gridCol w:w="1096"/>
        <w:gridCol w:w="1097"/>
        <w:gridCol w:w="1096"/>
        <w:gridCol w:w="1097"/>
        <w:gridCol w:w="1097"/>
      </w:tblGrid>
      <w:tr w:rsidR="007C4F8B" w:rsidRPr="00C35643">
        <w:trPr>
          <w:jc w:val="center"/>
        </w:trPr>
        <w:tc>
          <w:tcPr>
            <w:tcW w:w="3852" w:type="dxa"/>
            <w:vMerge w:val="restart"/>
          </w:tcPr>
          <w:p w:rsidR="007C4F8B" w:rsidRPr="00C35643" w:rsidRDefault="007C4F8B" w:rsidP="00264FD1">
            <w:pPr>
              <w:pStyle w:val="a3"/>
              <w:spacing w:after="0"/>
              <w:ind w:firstLine="0"/>
              <w:jc w:val="center"/>
              <w:rPr>
                <w:sz w:val="28"/>
                <w:szCs w:val="28"/>
              </w:rPr>
            </w:pPr>
            <w:r w:rsidRPr="00C35643">
              <w:rPr>
                <w:sz w:val="28"/>
                <w:szCs w:val="28"/>
              </w:rPr>
              <w:t>Наименование предмета</w:t>
            </w:r>
          </w:p>
        </w:tc>
        <w:tc>
          <w:tcPr>
            <w:tcW w:w="5483" w:type="dxa"/>
            <w:gridSpan w:val="5"/>
          </w:tcPr>
          <w:p w:rsidR="007C4F8B" w:rsidRPr="00C35643" w:rsidRDefault="007C4F8B" w:rsidP="00264FD1">
            <w:pPr>
              <w:pStyle w:val="a3"/>
              <w:spacing w:after="0"/>
              <w:rPr>
                <w:sz w:val="28"/>
                <w:szCs w:val="28"/>
              </w:rPr>
            </w:pPr>
            <w:r w:rsidRPr="00C35643">
              <w:rPr>
                <w:sz w:val="28"/>
                <w:szCs w:val="28"/>
              </w:rPr>
              <w:t>Классы</w:t>
            </w:r>
          </w:p>
        </w:tc>
      </w:tr>
      <w:tr w:rsidR="007C4F8B" w:rsidRPr="00C35643">
        <w:trPr>
          <w:jc w:val="center"/>
        </w:trPr>
        <w:tc>
          <w:tcPr>
            <w:tcW w:w="3852" w:type="dxa"/>
            <w:vMerge/>
          </w:tcPr>
          <w:p w:rsidR="007C4F8B" w:rsidRPr="00C35643" w:rsidRDefault="007C4F8B" w:rsidP="00264FD1">
            <w:pPr>
              <w:pStyle w:val="a3"/>
              <w:spacing w:after="0"/>
              <w:rPr>
                <w:sz w:val="28"/>
                <w:szCs w:val="28"/>
              </w:rPr>
            </w:pPr>
          </w:p>
        </w:tc>
        <w:tc>
          <w:tcPr>
            <w:tcW w:w="1096" w:type="dxa"/>
          </w:tcPr>
          <w:p w:rsidR="007C4F8B" w:rsidRPr="005A704E" w:rsidRDefault="00AF1347" w:rsidP="00AF1347">
            <w:pPr>
              <w:pStyle w:val="a3"/>
              <w:spacing w:after="0"/>
              <w:ind w:firstLine="0"/>
              <w:jc w:val="center"/>
              <w:rPr>
                <w:sz w:val="28"/>
                <w:szCs w:val="28"/>
              </w:rPr>
            </w:pPr>
            <w:r w:rsidRPr="005A704E">
              <w:rPr>
                <w:sz w:val="28"/>
                <w:szCs w:val="28"/>
              </w:rPr>
              <w:t>5</w:t>
            </w:r>
          </w:p>
        </w:tc>
        <w:tc>
          <w:tcPr>
            <w:tcW w:w="1097" w:type="dxa"/>
          </w:tcPr>
          <w:p w:rsidR="007C4F8B" w:rsidRPr="005A704E" w:rsidRDefault="00AF1347" w:rsidP="00AF1347">
            <w:pPr>
              <w:pStyle w:val="a3"/>
              <w:spacing w:after="0"/>
              <w:ind w:firstLine="0"/>
              <w:jc w:val="center"/>
              <w:rPr>
                <w:sz w:val="28"/>
                <w:szCs w:val="28"/>
              </w:rPr>
            </w:pPr>
            <w:r w:rsidRPr="005A704E">
              <w:rPr>
                <w:sz w:val="28"/>
                <w:szCs w:val="28"/>
              </w:rPr>
              <w:t>6</w:t>
            </w:r>
          </w:p>
        </w:tc>
        <w:tc>
          <w:tcPr>
            <w:tcW w:w="1096" w:type="dxa"/>
          </w:tcPr>
          <w:p w:rsidR="007C4F8B" w:rsidRPr="005A704E" w:rsidRDefault="00AF1347" w:rsidP="00AF1347">
            <w:pPr>
              <w:pStyle w:val="a3"/>
              <w:spacing w:after="0"/>
              <w:ind w:firstLine="0"/>
              <w:jc w:val="center"/>
              <w:rPr>
                <w:sz w:val="28"/>
                <w:szCs w:val="28"/>
              </w:rPr>
            </w:pPr>
            <w:r w:rsidRPr="005A704E">
              <w:rPr>
                <w:sz w:val="28"/>
                <w:szCs w:val="28"/>
              </w:rPr>
              <w:t>7</w:t>
            </w:r>
          </w:p>
        </w:tc>
        <w:tc>
          <w:tcPr>
            <w:tcW w:w="1097" w:type="dxa"/>
          </w:tcPr>
          <w:p w:rsidR="007C4F8B" w:rsidRPr="005A704E" w:rsidRDefault="00AF1347" w:rsidP="00AF1347">
            <w:pPr>
              <w:pStyle w:val="a3"/>
              <w:spacing w:after="0"/>
              <w:ind w:firstLine="0"/>
              <w:jc w:val="center"/>
              <w:rPr>
                <w:sz w:val="28"/>
                <w:szCs w:val="28"/>
              </w:rPr>
            </w:pPr>
            <w:r w:rsidRPr="005A704E">
              <w:rPr>
                <w:sz w:val="28"/>
                <w:szCs w:val="28"/>
              </w:rPr>
              <w:t>8</w:t>
            </w:r>
          </w:p>
        </w:tc>
        <w:tc>
          <w:tcPr>
            <w:tcW w:w="1097" w:type="dxa"/>
          </w:tcPr>
          <w:p w:rsidR="007C4F8B" w:rsidRPr="005A704E" w:rsidRDefault="00AF1347" w:rsidP="00AF1347">
            <w:pPr>
              <w:pStyle w:val="a3"/>
              <w:spacing w:after="0"/>
              <w:ind w:firstLine="0"/>
              <w:jc w:val="center"/>
              <w:rPr>
                <w:sz w:val="28"/>
                <w:szCs w:val="28"/>
              </w:rPr>
            </w:pPr>
            <w:r w:rsidRPr="005A704E">
              <w:rPr>
                <w:sz w:val="28"/>
                <w:szCs w:val="28"/>
              </w:rPr>
              <w:t>9</w:t>
            </w:r>
          </w:p>
        </w:tc>
      </w:tr>
      <w:tr w:rsidR="007C4F8B" w:rsidRPr="00C35643">
        <w:trPr>
          <w:jc w:val="center"/>
        </w:trPr>
        <w:tc>
          <w:tcPr>
            <w:tcW w:w="3852" w:type="dxa"/>
          </w:tcPr>
          <w:p w:rsidR="007C4F8B" w:rsidRPr="005A704E" w:rsidRDefault="005A704E" w:rsidP="00AF1347">
            <w:pPr>
              <w:pStyle w:val="a3"/>
              <w:spacing w:after="0"/>
              <w:ind w:firstLine="0"/>
              <w:jc w:val="center"/>
              <w:rPr>
                <w:sz w:val="28"/>
                <w:szCs w:val="28"/>
              </w:rPr>
            </w:pPr>
            <w:r w:rsidRPr="005A704E">
              <w:rPr>
                <w:sz w:val="28"/>
                <w:szCs w:val="28"/>
              </w:rPr>
              <w:t>История</w:t>
            </w:r>
          </w:p>
        </w:tc>
        <w:tc>
          <w:tcPr>
            <w:tcW w:w="1096" w:type="dxa"/>
          </w:tcPr>
          <w:p w:rsidR="007C4F8B" w:rsidRPr="00C35643" w:rsidRDefault="00441764" w:rsidP="00441764">
            <w:pPr>
              <w:pStyle w:val="a3"/>
              <w:spacing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1097" w:type="dxa"/>
          </w:tcPr>
          <w:p w:rsidR="007C4F8B" w:rsidRPr="00C35643" w:rsidRDefault="00441764" w:rsidP="00441764">
            <w:pPr>
              <w:pStyle w:val="a3"/>
              <w:spacing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1096" w:type="dxa"/>
          </w:tcPr>
          <w:p w:rsidR="007C4F8B" w:rsidRPr="00C35643" w:rsidRDefault="00441764" w:rsidP="00441764">
            <w:pPr>
              <w:pStyle w:val="a3"/>
              <w:spacing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1097" w:type="dxa"/>
          </w:tcPr>
          <w:p w:rsidR="007C4F8B" w:rsidRPr="00C35643" w:rsidRDefault="00441764" w:rsidP="00441764">
            <w:pPr>
              <w:pStyle w:val="a3"/>
              <w:spacing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1097" w:type="dxa"/>
          </w:tcPr>
          <w:p w:rsidR="007C4F8B" w:rsidRPr="00C35643" w:rsidRDefault="00441764" w:rsidP="00441764">
            <w:pPr>
              <w:pStyle w:val="a3"/>
              <w:spacing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</w:tr>
    </w:tbl>
    <w:p w:rsidR="002F46FC" w:rsidRDefault="002F46FC" w:rsidP="00CC6D88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Обращаем внимание, что </w:t>
      </w:r>
      <w:r w:rsidR="00D738C1">
        <w:rPr>
          <w:sz w:val="28"/>
          <w:szCs w:val="28"/>
        </w:rPr>
        <w:t>дополнительные часы на изучение того или иного предмета могут быть добавлены из компонента общеобразовательного учреждения.</w:t>
      </w:r>
    </w:p>
    <w:p w:rsidR="00F63534" w:rsidRPr="00C35643" w:rsidRDefault="00F63534" w:rsidP="00CC6D88">
      <w:pPr>
        <w:pStyle w:val="a3"/>
        <w:spacing w:after="0"/>
        <w:rPr>
          <w:sz w:val="28"/>
          <w:szCs w:val="28"/>
        </w:rPr>
      </w:pPr>
    </w:p>
    <w:p w:rsidR="003D5D10" w:rsidRDefault="009F2D8F" w:rsidP="00927D4E">
      <w:pPr>
        <w:numPr>
          <w:ilvl w:val="1"/>
          <w:numId w:val="24"/>
        </w:num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2.2. </w:t>
      </w:r>
      <w:r w:rsidR="003D5D10" w:rsidRPr="004C245C">
        <w:rPr>
          <w:b/>
          <w:i/>
          <w:sz w:val="28"/>
          <w:szCs w:val="28"/>
        </w:rPr>
        <w:t>С</w:t>
      </w:r>
      <w:r w:rsidR="00BB043D" w:rsidRPr="004C245C">
        <w:rPr>
          <w:b/>
          <w:i/>
          <w:sz w:val="28"/>
          <w:szCs w:val="28"/>
        </w:rPr>
        <w:t xml:space="preserve">редняя (полная) </w:t>
      </w:r>
      <w:r w:rsidR="003D5D10" w:rsidRPr="004C245C">
        <w:rPr>
          <w:b/>
          <w:i/>
          <w:sz w:val="28"/>
          <w:szCs w:val="28"/>
        </w:rPr>
        <w:t>школа</w:t>
      </w:r>
    </w:p>
    <w:p w:rsidR="00B36B40" w:rsidRDefault="00B36B40" w:rsidP="00B36B40">
      <w:pPr>
        <w:rPr>
          <w:b/>
        </w:rPr>
      </w:pPr>
      <w:r>
        <w:rPr>
          <w:sz w:val="28"/>
          <w:szCs w:val="28"/>
        </w:rPr>
        <w:t>Напоминаем об особенности</w:t>
      </w:r>
      <w:r w:rsidRPr="003B51C2">
        <w:rPr>
          <w:sz w:val="28"/>
          <w:szCs w:val="28"/>
        </w:rPr>
        <w:t xml:space="preserve"> второго</w:t>
      </w:r>
      <w:r>
        <w:rPr>
          <w:sz w:val="28"/>
          <w:szCs w:val="28"/>
        </w:rPr>
        <w:t xml:space="preserve"> концентра, в котором предмет</w:t>
      </w:r>
      <w:r w:rsidRPr="003B51C2">
        <w:rPr>
          <w:sz w:val="28"/>
          <w:szCs w:val="28"/>
        </w:rPr>
        <w:t xml:space="preserve"> изу</w:t>
      </w:r>
      <w:r>
        <w:rPr>
          <w:sz w:val="28"/>
          <w:szCs w:val="28"/>
        </w:rPr>
        <w:t>чае</w:t>
      </w:r>
      <w:r w:rsidRPr="003B51C2">
        <w:rPr>
          <w:sz w:val="28"/>
          <w:szCs w:val="28"/>
        </w:rPr>
        <w:t>тся на базовом и</w:t>
      </w:r>
      <w:r w:rsidRPr="00E53744">
        <w:rPr>
          <w:sz w:val="28"/>
          <w:szCs w:val="28"/>
        </w:rPr>
        <w:t>ли</w:t>
      </w:r>
      <w:r w:rsidRPr="003B51C2">
        <w:rPr>
          <w:sz w:val="28"/>
          <w:szCs w:val="28"/>
        </w:rPr>
        <w:t xml:space="preserve"> профильном уровнях.</w:t>
      </w:r>
      <w:r w:rsidRPr="00327699">
        <w:rPr>
          <w:b/>
        </w:rPr>
        <w:t xml:space="preserve"> </w:t>
      </w:r>
    </w:p>
    <w:p w:rsidR="00082347" w:rsidRDefault="00082347" w:rsidP="00082347">
      <w:pPr>
        <w:pStyle w:val="a3"/>
        <w:spacing w:after="0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Основой  для преподавания предмета </w:t>
      </w:r>
      <w:r w:rsidRPr="00E8162B">
        <w:rPr>
          <w:i/>
          <w:spacing w:val="-4"/>
          <w:sz w:val="28"/>
          <w:szCs w:val="28"/>
        </w:rPr>
        <w:t>История</w:t>
      </w:r>
      <w:r>
        <w:rPr>
          <w:i/>
          <w:spacing w:val="-4"/>
          <w:sz w:val="28"/>
          <w:szCs w:val="28"/>
        </w:rPr>
        <w:t xml:space="preserve"> </w:t>
      </w:r>
      <w:r w:rsidR="00B36B40">
        <w:rPr>
          <w:spacing w:val="-4"/>
          <w:sz w:val="28"/>
          <w:szCs w:val="28"/>
        </w:rPr>
        <w:t>являю</w:t>
      </w:r>
      <w:r w:rsidRPr="00E8162B">
        <w:rPr>
          <w:spacing w:val="-4"/>
          <w:sz w:val="28"/>
          <w:szCs w:val="28"/>
        </w:rPr>
        <w:t>тся</w:t>
      </w:r>
      <w:r>
        <w:rPr>
          <w:i/>
          <w:spacing w:val="-4"/>
          <w:sz w:val="28"/>
          <w:szCs w:val="28"/>
        </w:rPr>
        <w:t xml:space="preserve"> </w:t>
      </w:r>
      <w:r w:rsidRPr="00C868E3">
        <w:rPr>
          <w:spacing w:val="-4"/>
          <w:sz w:val="28"/>
          <w:szCs w:val="28"/>
        </w:rPr>
        <w:t>Примерн</w:t>
      </w:r>
      <w:r>
        <w:rPr>
          <w:spacing w:val="-4"/>
          <w:sz w:val="28"/>
          <w:szCs w:val="28"/>
        </w:rPr>
        <w:t xml:space="preserve">ая программа среднего (полного) общего образования по истории (базовый уровень) и </w:t>
      </w:r>
      <w:r w:rsidRPr="008327E6">
        <w:rPr>
          <w:sz w:val="28"/>
          <w:szCs w:val="28"/>
        </w:rPr>
        <w:t xml:space="preserve"> </w:t>
      </w:r>
      <w:r w:rsidRPr="00C868E3">
        <w:rPr>
          <w:spacing w:val="-4"/>
          <w:sz w:val="28"/>
          <w:szCs w:val="28"/>
        </w:rPr>
        <w:t>Примерн</w:t>
      </w:r>
      <w:r>
        <w:rPr>
          <w:spacing w:val="-4"/>
          <w:sz w:val="28"/>
          <w:szCs w:val="28"/>
        </w:rPr>
        <w:t xml:space="preserve">ая программа среднего (полного) общего образования по истории (профильный уровень) </w:t>
      </w:r>
      <w:r>
        <w:rPr>
          <w:sz w:val="28"/>
          <w:szCs w:val="28"/>
        </w:rPr>
        <w:t>(</w:t>
      </w:r>
      <w:hyperlink r:id="rId10" w:history="1">
        <w:r w:rsidRPr="008327E6">
          <w:rPr>
            <w:rStyle w:val="ae"/>
            <w:sz w:val="28"/>
            <w:szCs w:val="28"/>
          </w:rPr>
          <w:t>http://mon.gov.ru/work/obr/dok/obs/3838</w:t>
        </w:r>
      </w:hyperlink>
      <w:r>
        <w:rPr>
          <w:sz w:val="28"/>
          <w:szCs w:val="28"/>
        </w:rPr>
        <w:t>).</w:t>
      </w:r>
    </w:p>
    <w:p w:rsidR="008C3FD1" w:rsidRDefault="008C3FD1" w:rsidP="008C3FD1">
      <w:pPr>
        <w:ind w:firstLine="709"/>
        <w:rPr>
          <w:b/>
        </w:rPr>
      </w:pPr>
      <w:r w:rsidRPr="003B51C2">
        <w:rPr>
          <w:bCs/>
          <w:sz w:val="28"/>
          <w:szCs w:val="28"/>
        </w:rPr>
        <w:t xml:space="preserve">В рамках среднего (полного) общего образования  </w:t>
      </w:r>
      <w:r>
        <w:rPr>
          <w:sz w:val="28"/>
          <w:szCs w:val="28"/>
        </w:rPr>
        <w:t>н</w:t>
      </w:r>
      <w:r w:rsidRPr="003B51C2">
        <w:rPr>
          <w:sz w:val="28"/>
          <w:szCs w:val="28"/>
        </w:rPr>
        <w:t xml:space="preserve">а усмотрение ОУ можно </w:t>
      </w:r>
      <w:r>
        <w:rPr>
          <w:sz w:val="28"/>
          <w:szCs w:val="28"/>
        </w:rPr>
        <w:t>пр</w:t>
      </w:r>
      <w:r w:rsidRPr="003B51C2">
        <w:rPr>
          <w:sz w:val="28"/>
          <w:szCs w:val="28"/>
        </w:rPr>
        <w:t>од</w:t>
      </w:r>
      <w:r>
        <w:rPr>
          <w:sz w:val="28"/>
          <w:szCs w:val="28"/>
        </w:rPr>
        <w:t>ол</w:t>
      </w:r>
      <w:r w:rsidRPr="003B51C2">
        <w:rPr>
          <w:sz w:val="28"/>
          <w:szCs w:val="28"/>
        </w:rPr>
        <w:t>жить линию издательств</w:t>
      </w:r>
      <w:r>
        <w:rPr>
          <w:sz w:val="28"/>
          <w:szCs w:val="28"/>
        </w:rPr>
        <w:t>, используемую в рамках основной школы,</w:t>
      </w:r>
      <w:r w:rsidRPr="003B51C2">
        <w:rPr>
          <w:sz w:val="28"/>
          <w:szCs w:val="28"/>
        </w:rPr>
        <w:t xml:space="preserve"> или же поменять </w:t>
      </w:r>
      <w:r>
        <w:rPr>
          <w:sz w:val="28"/>
          <w:szCs w:val="28"/>
        </w:rPr>
        <w:t xml:space="preserve">УМК, сохранив преемственность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t>XI</w:t>
      </w:r>
      <w:r w:rsidRPr="003B51C2">
        <w:rPr>
          <w:sz w:val="28"/>
          <w:szCs w:val="28"/>
        </w:rPr>
        <w:t xml:space="preserve"> классов. </w:t>
      </w:r>
    </w:p>
    <w:p w:rsidR="007E257E" w:rsidRDefault="007E257E" w:rsidP="007E257E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>Рекомендованными для общеобразовательных учреждений Краснодарского края являются</w:t>
      </w:r>
      <w:r w:rsidR="00140BE1">
        <w:rPr>
          <w:sz w:val="28"/>
          <w:szCs w:val="28"/>
        </w:rPr>
        <w:t xml:space="preserve"> следующие УМК по истории</w:t>
      </w:r>
      <w:r>
        <w:rPr>
          <w:sz w:val="28"/>
          <w:szCs w:val="28"/>
        </w:rPr>
        <w:t>:</w:t>
      </w:r>
    </w:p>
    <w:p w:rsidR="007E257E" w:rsidRPr="007E257E" w:rsidRDefault="007E257E" w:rsidP="007E257E">
      <w:pPr>
        <w:jc w:val="center"/>
        <w:rPr>
          <w:i/>
          <w:sz w:val="28"/>
          <w:szCs w:val="28"/>
        </w:rPr>
      </w:pPr>
      <w:r w:rsidRPr="007E257E">
        <w:rPr>
          <w:i/>
          <w:sz w:val="28"/>
          <w:szCs w:val="28"/>
        </w:rPr>
        <w:t>История России</w:t>
      </w:r>
    </w:p>
    <w:p w:rsidR="007E257E" w:rsidRPr="00C24086" w:rsidRDefault="007E257E" w:rsidP="007E257E">
      <w:pPr>
        <w:jc w:val="center"/>
        <w:rPr>
          <w:sz w:val="28"/>
          <w:szCs w:val="28"/>
        </w:rPr>
      </w:pPr>
      <w:r w:rsidRPr="00C24086">
        <w:rPr>
          <w:sz w:val="28"/>
          <w:szCs w:val="28"/>
        </w:rPr>
        <w:t>Базовый уровень</w:t>
      </w:r>
    </w:p>
    <w:p w:rsidR="00354B3C" w:rsidRDefault="007E257E" w:rsidP="007E257E">
      <w:pPr>
        <w:numPr>
          <w:ilvl w:val="0"/>
          <w:numId w:val="25"/>
        </w:numPr>
        <w:ind w:left="0" w:firstLine="720"/>
        <w:rPr>
          <w:i/>
          <w:sz w:val="28"/>
          <w:szCs w:val="28"/>
        </w:rPr>
      </w:pPr>
      <w:r w:rsidRPr="0071228F">
        <w:rPr>
          <w:i/>
          <w:sz w:val="28"/>
          <w:szCs w:val="28"/>
        </w:rPr>
        <w:t>Издательство «Просвещение».</w:t>
      </w:r>
    </w:p>
    <w:p w:rsidR="007E257E" w:rsidRPr="0071228F" w:rsidRDefault="00354B3C" w:rsidP="00354B3C">
      <w:pPr>
        <w:ind w:left="720" w:firstLine="0"/>
        <w:rPr>
          <w:i/>
          <w:sz w:val="28"/>
          <w:szCs w:val="28"/>
        </w:rPr>
      </w:pPr>
      <w:r>
        <w:rPr>
          <w:sz w:val="28"/>
          <w:szCs w:val="28"/>
        </w:rPr>
        <w:t>Борисов Н.С. История России. 10 кл.</w:t>
      </w:r>
      <w:r w:rsidR="007E257E" w:rsidRPr="0071228F">
        <w:rPr>
          <w:i/>
          <w:sz w:val="28"/>
          <w:szCs w:val="28"/>
        </w:rPr>
        <w:t xml:space="preserve"> </w:t>
      </w:r>
    </w:p>
    <w:p w:rsidR="007E257E" w:rsidRDefault="007E257E" w:rsidP="007E257E">
      <w:pPr>
        <w:ind w:firstLine="720"/>
        <w:rPr>
          <w:sz w:val="28"/>
          <w:szCs w:val="28"/>
        </w:rPr>
      </w:pPr>
      <w:r w:rsidRPr="008C619D">
        <w:rPr>
          <w:sz w:val="28"/>
          <w:szCs w:val="28"/>
        </w:rPr>
        <w:t>Левандовский А.А. История России. 10 кл.</w:t>
      </w:r>
      <w:r>
        <w:rPr>
          <w:sz w:val="28"/>
          <w:szCs w:val="28"/>
        </w:rPr>
        <w:t xml:space="preserve"> </w:t>
      </w:r>
    </w:p>
    <w:p w:rsidR="007E257E" w:rsidRPr="00A04986" w:rsidRDefault="007E257E" w:rsidP="007E257E">
      <w:pPr>
        <w:ind w:firstLine="720"/>
        <w:rPr>
          <w:spacing w:val="-4"/>
          <w:sz w:val="28"/>
          <w:szCs w:val="28"/>
        </w:rPr>
      </w:pPr>
      <w:r w:rsidRPr="00A04986">
        <w:rPr>
          <w:spacing w:val="-4"/>
          <w:sz w:val="28"/>
          <w:szCs w:val="28"/>
        </w:rPr>
        <w:t xml:space="preserve">Левандовский А.А., Щетинов Ю.А., Мироненко С.В. История России. 11 кл. </w:t>
      </w:r>
    </w:p>
    <w:p w:rsidR="007E257E" w:rsidRPr="0071228F" w:rsidRDefault="007E257E" w:rsidP="007E257E">
      <w:pPr>
        <w:numPr>
          <w:ilvl w:val="0"/>
          <w:numId w:val="25"/>
        </w:numPr>
        <w:ind w:left="0" w:firstLine="720"/>
        <w:rPr>
          <w:i/>
          <w:sz w:val="28"/>
          <w:szCs w:val="28"/>
        </w:rPr>
      </w:pPr>
      <w:r w:rsidRPr="0071228F">
        <w:rPr>
          <w:i/>
          <w:sz w:val="28"/>
          <w:szCs w:val="28"/>
        </w:rPr>
        <w:t>Издательство «В</w:t>
      </w:r>
      <w:r>
        <w:rPr>
          <w:i/>
          <w:sz w:val="28"/>
          <w:szCs w:val="28"/>
        </w:rPr>
        <w:t>ентана–Граф</w:t>
      </w:r>
      <w:r w:rsidRPr="0071228F">
        <w:rPr>
          <w:i/>
          <w:sz w:val="28"/>
          <w:szCs w:val="28"/>
        </w:rPr>
        <w:t xml:space="preserve">». </w:t>
      </w:r>
    </w:p>
    <w:p w:rsidR="007E257E" w:rsidRDefault="007E257E" w:rsidP="007E257E">
      <w:pPr>
        <w:ind w:firstLine="720"/>
        <w:rPr>
          <w:sz w:val="28"/>
          <w:szCs w:val="28"/>
        </w:rPr>
      </w:pPr>
      <w:r>
        <w:rPr>
          <w:sz w:val="28"/>
          <w:szCs w:val="28"/>
        </w:rPr>
        <w:t>Журавлева О.Н., Пашкова Т.И., Кузин Д.В. / Под ред. Ганелина Р.Ш. История России. 10 кл.</w:t>
      </w:r>
    </w:p>
    <w:p w:rsidR="007E257E" w:rsidRPr="00A04986" w:rsidRDefault="007E257E" w:rsidP="007E257E">
      <w:pPr>
        <w:ind w:firstLine="720"/>
        <w:rPr>
          <w:spacing w:val="-4"/>
          <w:sz w:val="28"/>
          <w:szCs w:val="28"/>
        </w:rPr>
      </w:pPr>
      <w:r w:rsidRPr="00A04986">
        <w:rPr>
          <w:spacing w:val="-4"/>
          <w:sz w:val="28"/>
          <w:szCs w:val="28"/>
        </w:rPr>
        <w:t>Измозик В.С., Рудник С.Н. / Под ред. Ганелина Р.Ш. История России. 11 кл.</w:t>
      </w:r>
    </w:p>
    <w:p w:rsidR="007E257E" w:rsidRDefault="007E257E" w:rsidP="007E257E">
      <w:pPr>
        <w:ind w:firstLine="720"/>
        <w:rPr>
          <w:sz w:val="28"/>
          <w:szCs w:val="28"/>
        </w:rPr>
      </w:pPr>
      <w:r>
        <w:rPr>
          <w:sz w:val="28"/>
          <w:szCs w:val="28"/>
        </w:rPr>
        <w:t>Возможно использовать дополнительно материал незавершенной линии учебников:</w:t>
      </w:r>
    </w:p>
    <w:p w:rsidR="007E257E" w:rsidRDefault="007E257E" w:rsidP="007E257E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Данилов А.А., Барсенков А.С., Горинов М.М. и др. / Под ред. Данилова А.А., Филиппова А.В. История России, (1900 – 1945). 11 кл. </w:t>
      </w:r>
    </w:p>
    <w:p w:rsidR="007E257E" w:rsidRPr="004139CC" w:rsidRDefault="007E257E" w:rsidP="007E257E">
      <w:pPr>
        <w:ind w:firstLine="720"/>
        <w:rPr>
          <w:sz w:val="28"/>
          <w:szCs w:val="28"/>
        </w:rPr>
      </w:pPr>
      <w:r>
        <w:rPr>
          <w:sz w:val="28"/>
          <w:szCs w:val="28"/>
        </w:rPr>
        <w:t>Уткин А.И., Филиппов А.В., Алексеев С.В. и др. / Под ред.</w:t>
      </w:r>
      <w:r w:rsidRPr="00A577B1">
        <w:rPr>
          <w:sz w:val="28"/>
          <w:szCs w:val="28"/>
        </w:rPr>
        <w:t xml:space="preserve"> </w:t>
      </w:r>
      <w:r>
        <w:rPr>
          <w:sz w:val="28"/>
          <w:szCs w:val="28"/>
        </w:rPr>
        <w:t>Данилова А.А., Филиппова А.В. История России, (1945 – 2009). 11 кл.</w:t>
      </w:r>
    </w:p>
    <w:p w:rsidR="007E257E" w:rsidRDefault="007E257E" w:rsidP="007E257E">
      <w:pPr>
        <w:rPr>
          <w:sz w:val="28"/>
          <w:szCs w:val="28"/>
        </w:rPr>
      </w:pPr>
    </w:p>
    <w:p w:rsidR="007E257E" w:rsidRPr="002C4DFE" w:rsidRDefault="007E257E" w:rsidP="007E257E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Профильный уровень</w:t>
      </w:r>
    </w:p>
    <w:p w:rsidR="007E257E" w:rsidRPr="00805250" w:rsidRDefault="007E257E" w:rsidP="007E257E">
      <w:pPr>
        <w:numPr>
          <w:ilvl w:val="0"/>
          <w:numId w:val="27"/>
        </w:numPr>
        <w:tabs>
          <w:tab w:val="left" w:pos="1080"/>
        </w:tabs>
        <w:ind w:left="0" w:firstLine="720"/>
        <w:rPr>
          <w:i/>
          <w:sz w:val="28"/>
          <w:szCs w:val="28"/>
        </w:rPr>
      </w:pPr>
      <w:r w:rsidRPr="00805250">
        <w:rPr>
          <w:i/>
          <w:sz w:val="28"/>
          <w:szCs w:val="28"/>
        </w:rPr>
        <w:t>Издательство «Просвещение».</w:t>
      </w:r>
    </w:p>
    <w:p w:rsidR="007E257E" w:rsidRDefault="007E257E" w:rsidP="007E257E">
      <w:pPr>
        <w:tabs>
          <w:tab w:val="left" w:pos="108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Сахаров А.Н., Буганов В.И., Зырянов П.Н. / Под ред. Сахарова А.Н. История России. 10 кл. </w:t>
      </w:r>
    </w:p>
    <w:p w:rsidR="007E257E" w:rsidRDefault="007E257E" w:rsidP="007E257E">
      <w:pPr>
        <w:tabs>
          <w:tab w:val="left" w:pos="108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Шестаков В.А. / Под ред. Сахарова А.Н. История России. 11 кл. </w:t>
      </w:r>
    </w:p>
    <w:p w:rsidR="007E257E" w:rsidRPr="00805250" w:rsidRDefault="007E257E" w:rsidP="007E257E">
      <w:pPr>
        <w:numPr>
          <w:ilvl w:val="0"/>
          <w:numId w:val="27"/>
        </w:numPr>
        <w:tabs>
          <w:tab w:val="left" w:pos="1080"/>
        </w:tabs>
        <w:ind w:left="0" w:firstLine="720"/>
        <w:rPr>
          <w:i/>
          <w:sz w:val="28"/>
          <w:szCs w:val="28"/>
        </w:rPr>
      </w:pPr>
      <w:r w:rsidRPr="00805250">
        <w:rPr>
          <w:i/>
          <w:sz w:val="28"/>
          <w:szCs w:val="28"/>
        </w:rPr>
        <w:t xml:space="preserve">Издательство «Русское слово». </w:t>
      </w:r>
    </w:p>
    <w:p w:rsidR="007E257E" w:rsidRPr="002C4DFE" w:rsidRDefault="007E257E" w:rsidP="007E257E">
      <w:pPr>
        <w:tabs>
          <w:tab w:val="left" w:pos="1080"/>
        </w:tabs>
        <w:ind w:firstLine="720"/>
        <w:rPr>
          <w:sz w:val="28"/>
          <w:szCs w:val="28"/>
        </w:rPr>
      </w:pPr>
      <w:r w:rsidRPr="00D4278E">
        <w:rPr>
          <w:sz w:val="28"/>
          <w:szCs w:val="28"/>
        </w:rPr>
        <w:t xml:space="preserve">Сахаров А.Н., </w:t>
      </w:r>
      <w:r>
        <w:rPr>
          <w:sz w:val="28"/>
          <w:szCs w:val="28"/>
        </w:rPr>
        <w:t>Боханов А.Н. История России. 10 кл</w:t>
      </w:r>
      <w:r w:rsidRPr="002C4DFE">
        <w:rPr>
          <w:sz w:val="28"/>
          <w:szCs w:val="28"/>
        </w:rPr>
        <w:t xml:space="preserve">. (Базовый и профильный уровни). </w:t>
      </w:r>
    </w:p>
    <w:p w:rsidR="007E257E" w:rsidRDefault="007E257E" w:rsidP="007E257E">
      <w:pPr>
        <w:tabs>
          <w:tab w:val="left" w:pos="108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Загладин Н.В., Козленко С.И., Минаков С.Т. и др. История России. 11 кл.</w:t>
      </w:r>
      <w:r w:rsidRPr="00D4278E">
        <w:rPr>
          <w:i/>
          <w:sz w:val="28"/>
          <w:szCs w:val="28"/>
        </w:rPr>
        <w:t xml:space="preserve"> </w:t>
      </w:r>
      <w:r w:rsidRPr="002C4DFE">
        <w:rPr>
          <w:sz w:val="28"/>
          <w:szCs w:val="28"/>
        </w:rPr>
        <w:t>(Базовый и профильный уровни).</w:t>
      </w:r>
    </w:p>
    <w:p w:rsidR="007E257E" w:rsidRPr="002C4DFE" w:rsidRDefault="007E257E" w:rsidP="007E257E">
      <w:pPr>
        <w:tabs>
          <w:tab w:val="left" w:pos="1080"/>
        </w:tabs>
        <w:ind w:firstLine="720"/>
        <w:rPr>
          <w:sz w:val="28"/>
          <w:szCs w:val="28"/>
        </w:rPr>
      </w:pPr>
    </w:p>
    <w:p w:rsidR="00E57705" w:rsidRDefault="00E57705" w:rsidP="007E257E">
      <w:pPr>
        <w:jc w:val="center"/>
        <w:rPr>
          <w:i/>
          <w:sz w:val="28"/>
          <w:szCs w:val="28"/>
        </w:rPr>
      </w:pPr>
    </w:p>
    <w:p w:rsidR="00E57705" w:rsidRDefault="00E57705" w:rsidP="007E257E">
      <w:pPr>
        <w:jc w:val="center"/>
        <w:rPr>
          <w:i/>
          <w:sz w:val="28"/>
          <w:szCs w:val="28"/>
        </w:rPr>
      </w:pPr>
    </w:p>
    <w:p w:rsidR="007E257E" w:rsidRPr="007E257E" w:rsidRDefault="007E257E" w:rsidP="007E257E">
      <w:pPr>
        <w:jc w:val="center"/>
        <w:rPr>
          <w:i/>
          <w:sz w:val="28"/>
          <w:szCs w:val="28"/>
        </w:rPr>
      </w:pPr>
      <w:r w:rsidRPr="007E257E">
        <w:rPr>
          <w:i/>
          <w:sz w:val="28"/>
          <w:szCs w:val="28"/>
        </w:rPr>
        <w:t>Всеобщая история</w:t>
      </w:r>
    </w:p>
    <w:p w:rsidR="007E257E" w:rsidRDefault="007E257E" w:rsidP="007E257E">
      <w:pPr>
        <w:ind w:left="1065"/>
        <w:jc w:val="center"/>
        <w:rPr>
          <w:sz w:val="28"/>
          <w:szCs w:val="28"/>
        </w:rPr>
      </w:pPr>
      <w:r w:rsidRPr="002C4DFE">
        <w:rPr>
          <w:sz w:val="28"/>
          <w:szCs w:val="28"/>
        </w:rPr>
        <w:t>Базовый и профильный уровни.</w:t>
      </w:r>
    </w:p>
    <w:p w:rsidR="007E257E" w:rsidRPr="00C24086" w:rsidRDefault="007E257E" w:rsidP="007E257E">
      <w:pPr>
        <w:numPr>
          <w:ilvl w:val="0"/>
          <w:numId w:val="26"/>
        </w:numPr>
        <w:ind w:left="0" w:firstLine="720"/>
        <w:rPr>
          <w:i/>
          <w:sz w:val="28"/>
          <w:szCs w:val="28"/>
        </w:rPr>
      </w:pPr>
      <w:r w:rsidRPr="00C24086">
        <w:rPr>
          <w:i/>
          <w:sz w:val="28"/>
          <w:szCs w:val="28"/>
        </w:rPr>
        <w:t xml:space="preserve">Издательство «Русское слово». </w:t>
      </w:r>
    </w:p>
    <w:p w:rsidR="007E257E" w:rsidRDefault="007E257E" w:rsidP="007E257E">
      <w:pPr>
        <w:ind w:firstLine="720"/>
        <w:rPr>
          <w:sz w:val="28"/>
          <w:szCs w:val="28"/>
        </w:rPr>
      </w:pPr>
      <w:r>
        <w:rPr>
          <w:sz w:val="28"/>
          <w:szCs w:val="28"/>
        </w:rPr>
        <w:t>Загладин Н.В.. Симония Н.А. Всеобщая история. 10 кл.</w:t>
      </w:r>
    </w:p>
    <w:p w:rsidR="007E257E" w:rsidRDefault="007E257E" w:rsidP="007E257E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Загладин Н.В. Всеобщая история. 11 кл. </w:t>
      </w:r>
    </w:p>
    <w:p w:rsidR="007E257E" w:rsidRDefault="007E257E" w:rsidP="007E257E">
      <w:pPr>
        <w:ind w:left="1425"/>
        <w:rPr>
          <w:sz w:val="28"/>
          <w:szCs w:val="28"/>
        </w:rPr>
      </w:pPr>
    </w:p>
    <w:p w:rsidR="007E257E" w:rsidRDefault="007E257E" w:rsidP="007E257E">
      <w:pPr>
        <w:rPr>
          <w:sz w:val="28"/>
          <w:szCs w:val="28"/>
        </w:rPr>
      </w:pPr>
      <w:r>
        <w:rPr>
          <w:sz w:val="28"/>
          <w:szCs w:val="28"/>
        </w:rPr>
        <w:t>В связи с намечающейся тенденцией к изучению предмета «История» в интегрированной форме, объединяющей курсы «История России» и «Всеобщая история», рекомендуем обратить внимание на интегрированные учебники «История» для 10 – 11 классов базового уровня из перечня рекомендованных учебников.</w:t>
      </w:r>
    </w:p>
    <w:p w:rsidR="00B849DE" w:rsidRPr="004A7A0D" w:rsidRDefault="00B849DE" w:rsidP="00B849DE">
      <w:pPr>
        <w:ind w:firstLine="709"/>
        <w:rPr>
          <w:sz w:val="28"/>
          <w:szCs w:val="28"/>
        </w:rPr>
      </w:pPr>
      <w:r w:rsidRPr="004A7A0D">
        <w:rPr>
          <w:bCs/>
          <w:sz w:val="28"/>
          <w:szCs w:val="28"/>
        </w:rPr>
        <w:t xml:space="preserve">Полная информация </w:t>
      </w:r>
      <w:r w:rsidR="00140BE1">
        <w:rPr>
          <w:bCs/>
          <w:sz w:val="28"/>
          <w:szCs w:val="28"/>
        </w:rPr>
        <w:t>о рекомендованных для ОУ Краснодарского края УМК по истории содержится</w:t>
      </w:r>
      <w:r w:rsidRPr="004A7A0D">
        <w:rPr>
          <w:bCs/>
          <w:sz w:val="28"/>
          <w:szCs w:val="28"/>
        </w:rPr>
        <w:t xml:space="preserve"> в письме ГОУ Краснодарского края ККИДППО </w:t>
      </w:r>
      <w:r w:rsidRPr="004A7A0D">
        <w:rPr>
          <w:sz w:val="28"/>
          <w:szCs w:val="28"/>
        </w:rPr>
        <w:t xml:space="preserve"> от 29 января </w:t>
      </w:r>
      <w:smartTag w:uri="urn:schemas-microsoft-com:office:smarttags" w:element="metricconverter">
        <w:smartTagPr>
          <w:attr w:name="ProductID" w:val="2010 г"/>
        </w:smartTagPr>
        <w:r w:rsidRPr="004A7A0D">
          <w:rPr>
            <w:sz w:val="28"/>
            <w:szCs w:val="28"/>
          </w:rPr>
          <w:t>2010 г</w:t>
        </w:r>
      </w:smartTag>
      <w:r w:rsidRPr="004A7A0D">
        <w:rPr>
          <w:sz w:val="28"/>
          <w:szCs w:val="28"/>
        </w:rPr>
        <w:t>. № 01-20/249 «</w:t>
      </w:r>
      <w:r w:rsidRPr="004A7A0D">
        <w:rPr>
          <w:bCs/>
          <w:sz w:val="28"/>
          <w:szCs w:val="28"/>
        </w:rPr>
        <w:t>Информация о приоритетных направлениях учебно-методического обеспечения образовательного процесса в ОУ края» (</w:t>
      </w:r>
      <w:r w:rsidRPr="00F76333">
        <w:rPr>
          <w:sz w:val="28"/>
          <w:szCs w:val="28"/>
        </w:rPr>
        <w:t>http://www.idppo.kubannet.ru/ru/structure/cathedra/3-12-07-02.html</w:t>
      </w:r>
      <w:r w:rsidRPr="004A7A0D">
        <w:rPr>
          <w:sz w:val="28"/>
          <w:szCs w:val="28"/>
        </w:rPr>
        <w:t xml:space="preserve"> ).</w:t>
      </w:r>
    </w:p>
    <w:p w:rsidR="00B849DE" w:rsidRPr="004A7A0D" w:rsidRDefault="00B849DE" w:rsidP="00B849DE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r w:rsidRPr="004A7A0D">
        <w:rPr>
          <w:rFonts w:ascii="Times New Roman" w:hAnsi="Times New Roman"/>
          <w:sz w:val="28"/>
          <w:szCs w:val="28"/>
        </w:rPr>
        <w:t xml:space="preserve">Полный перечень учебников, вошедших в Федеральный перечень учебников на 2010 – 2011 учебный год, представлен на странице сайта Министерства образования и науки РФ  </w:t>
      </w:r>
      <w:hyperlink r:id="rId11" w:history="1">
        <w:r w:rsidRPr="004A7A0D">
          <w:rPr>
            <w:rStyle w:val="ae"/>
            <w:rFonts w:ascii="Times New Roman" w:hAnsi="Times New Roman"/>
            <w:sz w:val="28"/>
            <w:szCs w:val="28"/>
            <w:lang w:val="en-US"/>
          </w:rPr>
          <w:t>http</w:t>
        </w:r>
        <w:r w:rsidRPr="004A7A0D">
          <w:rPr>
            <w:rStyle w:val="ae"/>
            <w:rFonts w:ascii="Times New Roman" w:hAnsi="Times New Roman"/>
            <w:sz w:val="28"/>
            <w:szCs w:val="28"/>
          </w:rPr>
          <w:t>://</w:t>
        </w:r>
        <w:r w:rsidRPr="004A7A0D">
          <w:rPr>
            <w:rStyle w:val="ae"/>
            <w:rFonts w:ascii="Times New Roman" w:hAnsi="Times New Roman"/>
            <w:sz w:val="28"/>
            <w:szCs w:val="28"/>
            <w:lang w:val="en-US"/>
          </w:rPr>
          <w:t>mon</w:t>
        </w:r>
        <w:r w:rsidRPr="004A7A0D">
          <w:rPr>
            <w:rStyle w:val="ae"/>
            <w:rFonts w:ascii="Times New Roman" w:hAnsi="Times New Roman"/>
            <w:sz w:val="28"/>
            <w:szCs w:val="28"/>
          </w:rPr>
          <w:t>.</w:t>
        </w:r>
        <w:r w:rsidRPr="004A7A0D">
          <w:rPr>
            <w:rStyle w:val="ae"/>
            <w:rFonts w:ascii="Times New Roman" w:hAnsi="Times New Roman"/>
            <w:sz w:val="28"/>
            <w:szCs w:val="28"/>
            <w:lang w:val="en-US"/>
          </w:rPr>
          <w:t>gov</w:t>
        </w:r>
        <w:r w:rsidRPr="004A7A0D">
          <w:rPr>
            <w:rStyle w:val="ae"/>
            <w:rFonts w:ascii="Times New Roman" w:hAnsi="Times New Roman"/>
            <w:sz w:val="28"/>
            <w:szCs w:val="28"/>
          </w:rPr>
          <w:t>.</w:t>
        </w:r>
        <w:r w:rsidRPr="004A7A0D">
          <w:rPr>
            <w:rStyle w:val="ae"/>
            <w:rFonts w:ascii="Times New Roman" w:hAnsi="Times New Roman"/>
            <w:sz w:val="28"/>
            <w:szCs w:val="28"/>
            <w:lang w:val="en-US"/>
          </w:rPr>
          <w:t>ru</w:t>
        </w:r>
        <w:r w:rsidRPr="004A7A0D">
          <w:rPr>
            <w:rStyle w:val="ae"/>
            <w:rFonts w:ascii="Times New Roman" w:hAnsi="Times New Roman"/>
            <w:sz w:val="28"/>
            <w:szCs w:val="28"/>
          </w:rPr>
          <w:t>/</w:t>
        </w:r>
        <w:r w:rsidRPr="004A7A0D">
          <w:rPr>
            <w:rStyle w:val="ae"/>
            <w:rFonts w:ascii="Times New Roman" w:hAnsi="Times New Roman"/>
            <w:sz w:val="28"/>
            <w:szCs w:val="28"/>
            <w:lang w:val="en-US"/>
          </w:rPr>
          <w:t>work</w:t>
        </w:r>
        <w:r w:rsidRPr="004A7A0D">
          <w:rPr>
            <w:rStyle w:val="ae"/>
            <w:rFonts w:ascii="Times New Roman" w:hAnsi="Times New Roman"/>
            <w:sz w:val="28"/>
            <w:szCs w:val="28"/>
          </w:rPr>
          <w:t>/</w:t>
        </w:r>
        <w:r w:rsidRPr="004A7A0D">
          <w:rPr>
            <w:rStyle w:val="ae"/>
            <w:rFonts w:ascii="Times New Roman" w:hAnsi="Times New Roman"/>
            <w:sz w:val="28"/>
            <w:szCs w:val="28"/>
            <w:lang w:val="en-US"/>
          </w:rPr>
          <w:t>obr</w:t>
        </w:r>
        <w:r w:rsidRPr="004A7A0D">
          <w:rPr>
            <w:rStyle w:val="ae"/>
            <w:rFonts w:ascii="Times New Roman" w:hAnsi="Times New Roman"/>
            <w:sz w:val="28"/>
            <w:szCs w:val="28"/>
          </w:rPr>
          <w:t>/</w:t>
        </w:r>
        <w:r w:rsidRPr="004A7A0D">
          <w:rPr>
            <w:rStyle w:val="ae"/>
            <w:rFonts w:ascii="Times New Roman" w:hAnsi="Times New Roman"/>
            <w:sz w:val="28"/>
            <w:szCs w:val="28"/>
            <w:lang w:val="en-US"/>
          </w:rPr>
          <w:t>dok</w:t>
        </w:r>
        <w:r w:rsidRPr="004A7A0D">
          <w:rPr>
            <w:rStyle w:val="ae"/>
            <w:rFonts w:ascii="Times New Roman" w:hAnsi="Times New Roman"/>
            <w:sz w:val="28"/>
            <w:szCs w:val="28"/>
          </w:rPr>
          <w:t>/</w:t>
        </w:r>
        <w:r w:rsidRPr="004A7A0D">
          <w:rPr>
            <w:rStyle w:val="ae"/>
            <w:rFonts w:ascii="Times New Roman" w:hAnsi="Times New Roman"/>
            <w:sz w:val="28"/>
            <w:szCs w:val="28"/>
            <w:lang w:val="en-US"/>
          </w:rPr>
          <w:t>obs</w:t>
        </w:r>
        <w:r w:rsidRPr="004A7A0D">
          <w:rPr>
            <w:rStyle w:val="ae"/>
            <w:rFonts w:ascii="Times New Roman" w:hAnsi="Times New Roman"/>
            <w:sz w:val="28"/>
            <w:szCs w:val="28"/>
          </w:rPr>
          <w:t>/6572</w:t>
        </w:r>
      </w:hyperlink>
    </w:p>
    <w:p w:rsidR="00B849DE" w:rsidRPr="004A7A0D" w:rsidRDefault="00B849DE" w:rsidP="00B849DE">
      <w:pPr>
        <w:ind w:firstLine="709"/>
        <w:rPr>
          <w:sz w:val="28"/>
          <w:szCs w:val="28"/>
        </w:rPr>
      </w:pPr>
      <w:r w:rsidRPr="004A7A0D">
        <w:rPr>
          <w:sz w:val="28"/>
          <w:szCs w:val="28"/>
        </w:rPr>
        <w:t xml:space="preserve">Подробная информация о рекомендуемых учебниках представлена на сайте  «Всё об учебниках федеральных перечней» </w:t>
      </w:r>
      <w:r w:rsidR="00140BE1">
        <w:rPr>
          <w:sz w:val="28"/>
          <w:szCs w:val="28"/>
        </w:rPr>
        <w:t>(</w:t>
      </w:r>
      <w:r w:rsidRPr="00F76333">
        <w:rPr>
          <w:sz w:val="28"/>
          <w:szCs w:val="28"/>
        </w:rPr>
        <w:t>http://fp.edu.ru/asp</w:t>
      </w:r>
      <w:r w:rsidR="00140BE1">
        <w:rPr>
          <w:sz w:val="28"/>
          <w:szCs w:val="28"/>
        </w:rPr>
        <w:t>)</w:t>
      </w:r>
    </w:p>
    <w:p w:rsidR="00B849DE" w:rsidRPr="004A7A0D" w:rsidRDefault="00B849DE" w:rsidP="00B849DE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r w:rsidRPr="004A7A0D">
        <w:rPr>
          <w:rFonts w:ascii="Times New Roman" w:hAnsi="Times New Roman"/>
          <w:sz w:val="28"/>
          <w:szCs w:val="28"/>
        </w:rPr>
        <w:t>При разработке рабочих программ и составлении календарно-тематического планирования необходимо руководствоваться письмом департамента образования и науки Краснодарского края от 6 апреля 2010г.       № 47-3315/10-14 «О рекомендациях по формированию образовательной программы общеобразовательного учреждения».</w:t>
      </w:r>
    </w:p>
    <w:p w:rsidR="005554B6" w:rsidRPr="00C868E3" w:rsidRDefault="005554B6" w:rsidP="005554B6">
      <w:pPr>
        <w:rPr>
          <w:sz w:val="28"/>
          <w:szCs w:val="28"/>
        </w:rPr>
      </w:pPr>
      <w:r w:rsidRPr="00C868E3">
        <w:rPr>
          <w:sz w:val="28"/>
          <w:szCs w:val="28"/>
        </w:rPr>
        <w:t>Расширить представления об особенностях УМК по истории помогут также Интернет-сайты:</w:t>
      </w:r>
      <w:r>
        <w:rPr>
          <w:sz w:val="28"/>
          <w:szCs w:val="28"/>
        </w:rPr>
        <w:t xml:space="preserve"> </w:t>
      </w:r>
      <w:hyperlink r:id="rId12" w:history="1">
        <w:r w:rsidRPr="00C868E3">
          <w:rPr>
            <w:rStyle w:val="ae"/>
            <w:sz w:val="28"/>
            <w:szCs w:val="28"/>
            <w:lang w:val="en-US"/>
          </w:rPr>
          <w:t>www</w:t>
        </w:r>
        <w:r w:rsidRPr="00C868E3">
          <w:rPr>
            <w:rStyle w:val="ae"/>
            <w:sz w:val="28"/>
            <w:szCs w:val="28"/>
          </w:rPr>
          <w:t>.history.standart.edu.ru</w:t>
        </w:r>
      </w:hyperlink>
      <w:r w:rsidRPr="00C868E3">
        <w:rPr>
          <w:sz w:val="28"/>
          <w:szCs w:val="28"/>
        </w:rPr>
        <w:t xml:space="preserve">  </w:t>
      </w:r>
      <w:r w:rsidRPr="00F76333">
        <w:rPr>
          <w:sz w:val="28"/>
          <w:szCs w:val="28"/>
          <w:lang w:val="en-US"/>
        </w:rPr>
        <w:t>www</w:t>
      </w:r>
      <w:r w:rsidRPr="00F76333">
        <w:rPr>
          <w:sz w:val="28"/>
          <w:szCs w:val="28"/>
        </w:rPr>
        <w:t>.history.</w:t>
      </w:r>
      <w:r w:rsidRPr="00F76333">
        <w:rPr>
          <w:sz w:val="28"/>
          <w:szCs w:val="28"/>
          <w:lang w:val="en-US"/>
        </w:rPr>
        <w:t>ru</w:t>
      </w:r>
    </w:p>
    <w:p w:rsidR="008C619D" w:rsidRPr="008C619D" w:rsidRDefault="008C619D" w:rsidP="00304944">
      <w:pPr>
        <w:rPr>
          <w:sz w:val="20"/>
          <w:szCs w:val="20"/>
        </w:rPr>
      </w:pPr>
    </w:p>
    <w:p w:rsidR="00F64954" w:rsidRPr="00C868E3" w:rsidRDefault="00F64954" w:rsidP="00F64954">
      <w:pPr>
        <w:pStyle w:val="a3"/>
        <w:spacing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качестве вспомогательных можно использовать следующие издания:</w:t>
      </w:r>
    </w:p>
    <w:p w:rsidR="00F64954" w:rsidRPr="002C4DFE" w:rsidRDefault="00F64954" w:rsidP="00F64954">
      <w:pPr>
        <w:pStyle w:val="a3"/>
        <w:spacing w:after="0"/>
        <w:rPr>
          <w:color w:val="000000"/>
          <w:sz w:val="28"/>
          <w:szCs w:val="28"/>
        </w:rPr>
      </w:pPr>
      <w:r w:rsidRPr="002C4DFE">
        <w:rPr>
          <w:color w:val="000000"/>
          <w:sz w:val="28"/>
          <w:szCs w:val="28"/>
        </w:rPr>
        <w:t>- Рабочие программы по истории. 5 – 11 кл.: Линия учебников издательства «Просвещение» / Авт.-сост. Н.И. Чеботарева. М.: Глобус, 2007.</w:t>
      </w:r>
    </w:p>
    <w:p w:rsidR="00F64954" w:rsidRPr="002C4DFE" w:rsidRDefault="00F64954" w:rsidP="00F64954">
      <w:pPr>
        <w:pStyle w:val="a3"/>
        <w:spacing w:after="0"/>
        <w:rPr>
          <w:color w:val="000000"/>
          <w:sz w:val="28"/>
          <w:szCs w:val="28"/>
        </w:rPr>
      </w:pPr>
      <w:r w:rsidRPr="002C4DFE">
        <w:rPr>
          <w:color w:val="000000"/>
          <w:sz w:val="28"/>
          <w:szCs w:val="28"/>
        </w:rPr>
        <w:t>- Рабочие программы по истории: 5 – 11 классы (линии учебников издательств «Просвещение», «Русское слово»). – Изд. 2-е, доп. / Авт.-сост. Н.И.Чеботарева. – М.: Глобус, 2008.</w:t>
      </w:r>
    </w:p>
    <w:p w:rsidR="00F64954" w:rsidRPr="002C4DFE" w:rsidRDefault="00F64954" w:rsidP="00F64954">
      <w:pPr>
        <w:pStyle w:val="a3"/>
        <w:spacing w:after="0"/>
        <w:rPr>
          <w:color w:val="000000"/>
          <w:sz w:val="28"/>
          <w:szCs w:val="28"/>
        </w:rPr>
      </w:pPr>
      <w:r w:rsidRPr="002C4DFE">
        <w:rPr>
          <w:color w:val="000000"/>
          <w:sz w:val="28"/>
          <w:szCs w:val="28"/>
        </w:rPr>
        <w:t>- История с древнейших времен до наших дней: Программа. 5 –11 классы / Под общ. ред. П.А. Баранова, О.Н. Журавлевой. – М.: Вентана-Граф, 2007.</w:t>
      </w:r>
    </w:p>
    <w:p w:rsidR="005A6E39" w:rsidRPr="002C4DFE" w:rsidRDefault="005A6E39" w:rsidP="00F64954">
      <w:pPr>
        <w:pStyle w:val="a3"/>
        <w:spacing w:after="0"/>
        <w:rPr>
          <w:color w:val="000000"/>
          <w:sz w:val="28"/>
          <w:szCs w:val="28"/>
        </w:rPr>
      </w:pPr>
      <w:r w:rsidRPr="002C4DFE">
        <w:rPr>
          <w:color w:val="000000"/>
          <w:sz w:val="28"/>
          <w:szCs w:val="28"/>
        </w:rPr>
        <w:t>-</w:t>
      </w:r>
      <w:r w:rsidR="00160CF5">
        <w:rPr>
          <w:color w:val="000000"/>
          <w:sz w:val="28"/>
          <w:szCs w:val="28"/>
        </w:rPr>
        <w:t xml:space="preserve"> </w:t>
      </w:r>
      <w:r w:rsidRPr="002C4DFE">
        <w:rPr>
          <w:color w:val="000000"/>
          <w:sz w:val="28"/>
          <w:szCs w:val="28"/>
        </w:rPr>
        <w:t>Информационно-методические материалы по использованию УМК «История» издательства «Русское слово» / Авт. и сост. С.В. Агафонов. – М.: ООО «ТИД «Русское слово – РС», 2008.</w:t>
      </w:r>
    </w:p>
    <w:p w:rsidR="001A2642" w:rsidRPr="002C4DFE" w:rsidRDefault="001A2642" w:rsidP="001A2642">
      <w:pPr>
        <w:pStyle w:val="a3"/>
        <w:spacing w:after="0"/>
        <w:rPr>
          <w:sz w:val="28"/>
          <w:szCs w:val="28"/>
        </w:rPr>
      </w:pPr>
    </w:p>
    <w:p w:rsidR="00C24C07" w:rsidRDefault="00C24C07" w:rsidP="00160CF5">
      <w:pPr>
        <w:ind w:firstLine="720"/>
        <w:rPr>
          <w:sz w:val="28"/>
          <w:szCs w:val="26"/>
        </w:rPr>
      </w:pPr>
      <w:r>
        <w:rPr>
          <w:sz w:val="28"/>
          <w:szCs w:val="28"/>
        </w:rPr>
        <w:t>В помощь учителю истории</w:t>
      </w:r>
      <w:r w:rsidR="001A2642" w:rsidRPr="00C35643">
        <w:rPr>
          <w:sz w:val="28"/>
          <w:szCs w:val="28"/>
        </w:rPr>
        <w:t xml:space="preserve"> в преподавании предмета и подготовке к итоговой аттестации выпущены следующие издания</w:t>
      </w:r>
      <w:r>
        <w:rPr>
          <w:sz w:val="28"/>
          <w:szCs w:val="28"/>
        </w:rPr>
        <w:t>, подготовленные ФИПИ</w:t>
      </w:r>
      <w:r w:rsidR="001A2642" w:rsidRPr="00C35643">
        <w:rPr>
          <w:sz w:val="28"/>
          <w:szCs w:val="28"/>
        </w:rPr>
        <w:t>:</w:t>
      </w:r>
      <w:r w:rsidR="0065754C" w:rsidRPr="0065754C">
        <w:rPr>
          <w:sz w:val="28"/>
          <w:szCs w:val="26"/>
        </w:rPr>
        <w:t xml:space="preserve"> </w:t>
      </w:r>
    </w:p>
    <w:p w:rsidR="0065754C" w:rsidRDefault="0065754C" w:rsidP="00160CF5">
      <w:pPr>
        <w:numPr>
          <w:ilvl w:val="0"/>
          <w:numId w:val="28"/>
        </w:numPr>
        <w:ind w:left="0" w:firstLine="720"/>
        <w:rPr>
          <w:color w:val="000000"/>
          <w:sz w:val="28"/>
          <w:szCs w:val="26"/>
        </w:rPr>
      </w:pPr>
      <w:r>
        <w:rPr>
          <w:sz w:val="28"/>
          <w:szCs w:val="26"/>
        </w:rPr>
        <w:t>Единый государственный экзамен 2010. История. Учебно-тренировочные материалы для подготовки учащихся / ФИПИ авторы-составители: Е.А.Гевуркова,  В.И.Егорова, Л.И. Ларина, Я.В. Соловьев – М.: Интеллект-Центр, 2009.</w:t>
      </w:r>
    </w:p>
    <w:p w:rsidR="0065754C" w:rsidRDefault="00C24C07" w:rsidP="00160CF5">
      <w:pPr>
        <w:ind w:firstLine="720"/>
        <w:rPr>
          <w:color w:val="000000"/>
          <w:sz w:val="28"/>
          <w:szCs w:val="26"/>
        </w:rPr>
      </w:pPr>
      <w:r>
        <w:rPr>
          <w:sz w:val="28"/>
          <w:szCs w:val="26"/>
        </w:rPr>
        <w:t>2.</w:t>
      </w:r>
      <w:r w:rsidR="0065754C">
        <w:rPr>
          <w:sz w:val="28"/>
          <w:szCs w:val="26"/>
        </w:rPr>
        <w:t xml:space="preserve"> ЕГЭ-2010. Федеральный банк экзаменационных материалов (открытый сегмент). История/ ФИПИ авторы - составители: Е.А. Гевуркова, Л.И. Ларина, В.И. Егорова, Я.В. Соловьев – М.: Эксмо, 2009.</w:t>
      </w:r>
    </w:p>
    <w:p w:rsidR="00C24C07" w:rsidRDefault="00C24C07" w:rsidP="00160CF5">
      <w:pPr>
        <w:ind w:firstLine="720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t xml:space="preserve">3. </w:t>
      </w:r>
      <w:r w:rsidR="0065754C">
        <w:rPr>
          <w:color w:val="000000"/>
          <w:sz w:val="28"/>
          <w:szCs w:val="26"/>
        </w:rPr>
        <w:t xml:space="preserve">ЕГЭ-2010. История/ ФИПИ авторы - составители: Я.В. Соловьев, Е.А. </w:t>
      </w:r>
      <w:r>
        <w:rPr>
          <w:color w:val="000000"/>
          <w:sz w:val="28"/>
          <w:szCs w:val="26"/>
        </w:rPr>
        <w:t xml:space="preserve">    </w:t>
      </w:r>
    </w:p>
    <w:p w:rsidR="0065754C" w:rsidRDefault="00C24C07" w:rsidP="00160CF5">
      <w:pPr>
        <w:ind w:firstLine="720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t xml:space="preserve">    </w:t>
      </w:r>
      <w:r w:rsidR="0065754C">
        <w:rPr>
          <w:color w:val="000000"/>
          <w:sz w:val="28"/>
          <w:szCs w:val="26"/>
        </w:rPr>
        <w:t>Гевуркова, Л.И. Ларина – М.: Астрель, 2009.</w:t>
      </w:r>
    </w:p>
    <w:p w:rsidR="0065754C" w:rsidRDefault="0065754C" w:rsidP="00160CF5">
      <w:pPr>
        <w:numPr>
          <w:ilvl w:val="0"/>
          <w:numId w:val="21"/>
        </w:numPr>
        <w:ind w:left="0" w:firstLine="720"/>
        <w:rPr>
          <w:color w:val="000000"/>
          <w:sz w:val="28"/>
          <w:szCs w:val="26"/>
        </w:rPr>
      </w:pPr>
      <w:r>
        <w:rPr>
          <w:sz w:val="28"/>
          <w:szCs w:val="26"/>
        </w:rPr>
        <w:t>ЕГЭ. История. Тематическая рабочая тетрадь/ФИПИ авторы: Гевуркова Е.А., Ларина Л.И., Фадеева Д.А.– М.: Экзамен, 2009.</w:t>
      </w:r>
    </w:p>
    <w:p w:rsidR="0065754C" w:rsidRDefault="0065754C" w:rsidP="00160CF5">
      <w:pPr>
        <w:numPr>
          <w:ilvl w:val="0"/>
          <w:numId w:val="21"/>
        </w:numPr>
        <w:ind w:left="0" w:firstLine="720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t>Самое полное издание типовых вариантов реальных заданий ЕГЭ. 2010. История/ ФИПИ авторы-составители: Я.В. Соловьев, Е.А. Гевуркова, Л.И. Ларина – М.: Астрель, 2009.</w:t>
      </w:r>
    </w:p>
    <w:p w:rsidR="0065754C" w:rsidRPr="00A74AD9" w:rsidRDefault="0065754C" w:rsidP="00160CF5">
      <w:pPr>
        <w:numPr>
          <w:ilvl w:val="0"/>
          <w:numId w:val="21"/>
        </w:numPr>
        <w:ind w:left="0" w:firstLine="720"/>
        <w:rPr>
          <w:color w:val="000000"/>
          <w:sz w:val="28"/>
          <w:szCs w:val="26"/>
        </w:rPr>
      </w:pPr>
      <w:r>
        <w:rPr>
          <w:sz w:val="28"/>
          <w:szCs w:val="26"/>
        </w:rPr>
        <w:t xml:space="preserve">Отличник ЕГЭ. История. Решение сложных задач / ФИПИ авторы-составители: </w:t>
      </w:r>
      <w:r>
        <w:rPr>
          <w:color w:val="000000"/>
          <w:sz w:val="28"/>
          <w:szCs w:val="26"/>
        </w:rPr>
        <w:t>Е.А. Гевуркова, Л.И. Ларина</w:t>
      </w:r>
      <w:r>
        <w:rPr>
          <w:sz w:val="28"/>
          <w:szCs w:val="26"/>
        </w:rPr>
        <w:t xml:space="preserve"> – М.: Интеллект-Центр, 2010.</w:t>
      </w:r>
    </w:p>
    <w:p w:rsidR="00C24C07" w:rsidRDefault="001A2642" w:rsidP="00160CF5">
      <w:pPr>
        <w:pStyle w:val="a3"/>
        <w:spacing w:after="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Дополнительную </w:t>
      </w:r>
      <w:r w:rsidR="00C24C07">
        <w:rPr>
          <w:sz w:val="28"/>
          <w:szCs w:val="28"/>
        </w:rPr>
        <w:t>информацию можно найти на сайте</w:t>
      </w:r>
      <w:r w:rsidR="00C24C07" w:rsidRPr="00C24C07">
        <w:rPr>
          <w:sz w:val="28"/>
          <w:szCs w:val="28"/>
        </w:rPr>
        <w:t xml:space="preserve"> </w:t>
      </w:r>
      <w:hyperlink r:id="rId13" w:history="1">
        <w:r w:rsidR="00160CF5" w:rsidRPr="003F4629">
          <w:rPr>
            <w:rStyle w:val="ae"/>
            <w:sz w:val="28"/>
            <w:szCs w:val="28"/>
          </w:rPr>
          <w:t>http://fipi.ru/view/sections/203/docs/404.html</w:t>
        </w:r>
      </w:hyperlink>
    </w:p>
    <w:p w:rsidR="00010D38" w:rsidRDefault="00010D38" w:rsidP="00010D38">
      <w:pPr>
        <w:pStyle w:val="a3"/>
        <w:spacing w:after="0"/>
        <w:rPr>
          <w:bCs/>
          <w:sz w:val="28"/>
          <w:szCs w:val="28"/>
        </w:rPr>
      </w:pPr>
    </w:p>
    <w:p w:rsidR="00010D38" w:rsidRDefault="00010D38" w:rsidP="00010D38">
      <w:pPr>
        <w:pStyle w:val="a3"/>
        <w:spacing w:after="0"/>
        <w:rPr>
          <w:sz w:val="28"/>
          <w:szCs w:val="28"/>
        </w:rPr>
      </w:pPr>
      <w:r>
        <w:rPr>
          <w:bCs/>
          <w:sz w:val="28"/>
          <w:szCs w:val="28"/>
        </w:rPr>
        <w:t>При организации и методическом обеспечении профильного обучения</w:t>
      </w:r>
      <w:r w:rsidRPr="00D85764">
        <w:rPr>
          <w:bCs/>
          <w:sz w:val="28"/>
          <w:szCs w:val="28"/>
        </w:rPr>
        <w:t xml:space="preserve"> рекомендуем руководствоваться приказом департамента образования и науки </w:t>
      </w:r>
      <w:r>
        <w:rPr>
          <w:bCs/>
          <w:sz w:val="28"/>
          <w:szCs w:val="28"/>
        </w:rPr>
        <w:t xml:space="preserve">Краснодарского края </w:t>
      </w:r>
      <w:r w:rsidRPr="00D85764">
        <w:rPr>
          <w:bCs/>
          <w:sz w:val="28"/>
          <w:szCs w:val="28"/>
        </w:rPr>
        <w:t xml:space="preserve">от </w:t>
      </w:r>
      <w:r w:rsidRPr="00D85764">
        <w:rPr>
          <w:sz w:val="28"/>
          <w:szCs w:val="28"/>
        </w:rPr>
        <w:t>21</w:t>
      </w:r>
      <w:r>
        <w:rPr>
          <w:sz w:val="28"/>
          <w:szCs w:val="28"/>
        </w:rPr>
        <w:t xml:space="preserve"> декабря </w:t>
      </w:r>
      <w:r w:rsidRPr="00D85764">
        <w:rPr>
          <w:sz w:val="28"/>
          <w:szCs w:val="28"/>
        </w:rPr>
        <w:t xml:space="preserve">2009 </w:t>
      </w:r>
      <w:r>
        <w:rPr>
          <w:sz w:val="28"/>
          <w:szCs w:val="28"/>
        </w:rPr>
        <w:t xml:space="preserve">года </w:t>
      </w:r>
      <w:r w:rsidRPr="00D85764">
        <w:rPr>
          <w:sz w:val="28"/>
          <w:szCs w:val="28"/>
        </w:rPr>
        <w:t>№ 4070 «Об определении перечня профилей, открываемых в общеобразовательных учреждениях Краснодарского края в 2010-2011 учебном году</w:t>
      </w:r>
      <w:r>
        <w:rPr>
          <w:sz w:val="28"/>
          <w:szCs w:val="28"/>
        </w:rPr>
        <w:t xml:space="preserve">, и предметах </w:t>
      </w:r>
      <w:r w:rsidRPr="00D85764">
        <w:rPr>
          <w:sz w:val="28"/>
          <w:szCs w:val="28"/>
        </w:rPr>
        <w:t xml:space="preserve">по выбору для сдачи экзаменов в ходе государственной (итоговой) аттестации выпускников </w:t>
      </w:r>
      <w:r w:rsidRPr="00D85764">
        <w:rPr>
          <w:sz w:val="28"/>
          <w:szCs w:val="28"/>
          <w:lang w:val="en-US"/>
        </w:rPr>
        <w:t>IX</w:t>
      </w:r>
      <w:r w:rsidRPr="00D85764">
        <w:rPr>
          <w:sz w:val="28"/>
          <w:szCs w:val="28"/>
        </w:rPr>
        <w:t xml:space="preserve"> классов, проводимой территориальными экзаменационными комиссиями».</w:t>
      </w:r>
    </w:p>
    <w:p w:rsidR="001A2642" w:rsidRPr="00C35643" w:rsidRDefault="001A2642" w:rsidP="00C24C07">
      <w:pPr>
        <w:pStyle w:val="a3"/>
        <w:spacing w:after="0"/>
        <w:rPr>
          <w:sz w:val="28"/>
          <w:szCs w:val="28"/>
        </w:rPr>
      </w:pPr>
    </w:p>
    <w:p w:rsidR="001A2642" w:rsidRDefault="001A2642" w:rsidP="001A2642">
      <w:pPr>
        <w:pStyle w:val="a3"/>
        <w:spacing w:after="0"/>
        <w:rPr>
          <w:sz w:val="28"/>
          <w:szCs w:val="28"/>
        </w:rPr>
      </w:pPr>
      <w:r w:rsidRPr="00C35643">
        <w:rPr>
          <w:sz w:val="28"/>
          <w:szCs w:val="28"/>
        </w:rPr>
        <w:t>Количество часов, предусмотр</w:t>
      </w:r>
      <w:r w:rsidR="00C24C07">
        <w:rPr>
          <w:sz w:val="28"/>
          <w:szCs w:val="28"/>
        </w:rPr>
        <w:t>енное для изучения истории в  10 – 11</w:t>
      </w:r>
      <w:r>
        <w:rPr>
          <w:sz w:val="28"/>
          <w:szCs w:val="28"/>
        </w:rPr>
        <w:t xml:space="preserve"> классах, в соответствии с федеральным БУП, </w:t>
      </w:r>
      <w:r w:rsidRPr="00C35643">
        <w:rPr>
          <w:sz w:val="28"/>
          <w:szCs w:val="28"/>
        </w:rPr>
        <w:t>следующее:</w:t>
      </w:r>
    </w:p>
    <w:p w:rsidR="00C35643" w:rsidRPr="00C35643" w:rsidRDefault="00C35643" w:rsidP="00720B25">
      <w:pPr>
        <w:pStyle w:val="a3"/>
        <w:spacing w:after="0"/>
        <w:rPr>
          <w:sz w:val="28"/>
          <w:szCs w:val="28"/>
        </w:rPr>
      </w:pPr>
    </w:p>
    <w:tbl>
      <w:tblPr>
        <w:tblW w:w="98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49"/>
        <w:gridCol w:w="3124"/>
        <w:gridCol w:w="1376"/>
        <w:gridCol w:w="1705"/>
        <w:gridCol w:w="1705"/>
      </w:tblGrid>
      <w:tr w:rsidR="008D4DF6" w:rsidRPr="00C35643">
        <w:trPr>
          <w:jc w:val="center"/>
        </w:trPr>
        <w:tc>
          <w:tcPr>
            <w:tcW w:w="5073" w:type="dxa"/>
            <w:gridSpan w:val="2"/>
            <w:vMerge w:val="restart"/>
          </w:tcPr>
          <w:p w:rsidR="008D4DF6" w:rsidRPr="005A704E" w:rsidRDefault="008D4DF6" w:rsidP="008D4DF6">
            <w:pPr>
              <w:pStyle w:val="a3"/>
              <w:spacing w:after="0"/>
              <w:ind w:firstLine="0"/>
              <w:jc w:val="center"/>
              <w:rPr>
                <w:sz w:val="28"/>
                <w:szCs w:val="28"/>
              </w:rPr>
            </w:pPr>
            <w:r w:rsidRPr="005A704E">
              <w:rPr>
                <w:sz w:val="28"/>
                <w:szCs w:val="28"/>
              </w:rPr>
              <w:t xml:space="preserve">Наименование </w:t>
            </w:r>
            <w:r w:rsidR="000454F2" w:rsidRPr="005A704E">
              <w:rPr>
                <w:sz w:val="28"/>
                <w:szCs w:val="28"/>
              </w:rPr>
              <w:t xml:space="preserve">уровня, </w:t>
            </w:r>
            <w:r w:rsidRPr="005A704E">
              <w:rPr>
                <w:sz w:val="28"/>
                <w:szCs w:val="28"/>
              </w:rPr>
              <w:t>профиля</w:t>
            </w:r>
          </w:p>
        </w:tc>
        <w:tc>
          <w:tcPr>
            <w:tcW w:w="1376" w:type="dxa"/>
            <w:vMerge w:val="restart"/>
          </w:tcPr>
          <w:p w:rsidR="008D4DF6" w:rsidRPr="005A704E" w:rsidRDefault="008D4DF6" w:rsidP="008D4DF6">
            <w:pPr>
              <w:pStyle w:val="a3"/>
              <w:spacing w:after="0"/>
              <w:ind w:firstLine="0"/>
              <w:jc w:val="center"/>
              <w:rPr>
                <w:sz w:val="28"/>
                <w:szCs w:val="28"/>
              </w:rPr>
            </w:pPr>
            <w:r w:rsidRPr="005A704E">
              <w:rPr>
                <w:sz w:val="28"/>
                <w:szCs w:val="28"/>
              </w:rPr>
              <w:t>Предмет</w:t>
            </w:r>
          </w:p>
        </w:tc>
        <w:tc>
          <w:tcPr>
            <w:tcW w:w="3410" w:type="dxa"/>
            <w:gridSpan w:val="2"/>
          </w:tcPr>
          <w:p w:rsidR="008D4DF6" w:rsidRPr="005A704E" w:rsidRDefault="008D4DF6" w:rsidP="008D4DF6">
            <w:pPr>
              <w:pStyle w:val="a3"/>
              <w:spacing w:after="0"/>
              <w:ind w:firstLine="0"/>
              <w:jc w:val="center"/>
              <w:rPr>
                <w:sz w:val="28"/>
                <w:szCs w:val="28"/>
              </w:rPr>
            </w:pPr>
            <w:r w:rsidRPr="005A704E">
              <w:rPr>
                <w:sz w:val="28"/>
                <w:szCs w:val="28"/>
              </w:rPr>
              <w:t>Средняя (полная) школа</w:t>
            </w:r>
          </w:p>
          <w:p w:rsidR="008D4DF6" w:rsidRPr="005A704E" w:rsidRDefault="008D4DF6" w:rsidP="008D4DF6">
            <w:pPr>
              <w:pStyle w:val="a3"/>
              <w:spacing w:after="0"/>
              <w:ind w:firstLine="0"/>
              <w:jc w:val="center"/>
              <w:rPr>
                <w:sz w:val="28"/>
                <w:szCs w:val="28"/>
              </w:rPr>
            </w:pPr>
            <w:r w:rsidRPr="005A704E">
              <w:rPr>
                <w:sz w:val="28"/>
                <w:szCs w:val="28"/>
              </w:rPr>
              <w:t>(часы в неделю)</w:t>
            </w:r>
          </w:p>
        </w:tc>
      </w:tr>
      <w:tr w:rsidR="008D4DF6" w:rsidRPr="00C35643">
        <w:trPr>
          <w:jc w:val="center"/>
        </w:trPr>
        <w:tc>
          <w:tcPr>
            <w:tcW w:w="5073" w:type="dxa"/>
            <w:gridSpan w:val="2"/>
            <w:vMerge/>
          </w:tcPr>
          <w:p w:rsidR="008D4DF6" w:rsidRPr="00C35643" w:rsidRDefault="008D4DF6" w:rsidP="00264FD1">
            <w:pPr>
              <w:pStyle w:val="a3"/>
              <w:spacing w:after="0"/>
              <w:ind w:firstLine="0"/>
              <w:rPr>
                <w:sz w:val="28"/>
                <w:szCs w:val="28"/>
              </w:rPr>
            </w:pPr>
          </w:p>
        </w:tc>
        <w:tc>
          <w:tcPr>
            <w:tcW w:w="1376" w:type="dxa"/>
            <w:vMerge/>
          </w:tcPr>
          <w:p w:rsidR="008D4DF6" w:rsidRPr="00C35643" w:rsidRDefault="008D4DF6" w:rsidP="00264FD1">
            <w:pPr>
              <w:pStyle w:val="a3"/>
              <w:spacing w:after="0"/>
              <w:ind w:firstLine="0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8D4DF6" w:rsidRPr="00C35643" w:rsidRDefault="008D4DF6" w:rsidP="00B3769B">
            <w:pPr>
              <w:pStyle w:val="a3"/>
              <w:spacing w:after="0"/>
              <w:ind w:firstLine="0"/>
              <w:jc w:val="center"/>
              <w:rPr>
                <w:sz w:val="28"/>
                <w:szCs w:val="28"/>
              </w:rPr>
            </w:pPr>
            <w:r w:rsidRPr="00C35643">
              <w:rPr>
                <w:sz w:val="28"/>
                <w:szCs w:val="28"/>
              </w:rPr>
              <w:t>10  кл.</w:t>
            </w:r>
          </w:p>
        </w:tc>
        <w:tc>
          <w:tcPr>
            <w:tcW w:w="1705" w:type="dxa"/>
          </w:tcPr>
          <w:p w:rsidR="008D4DF6" w:rsidRPr="00C35643" w:rsidRDefault="008D4DF6" w:rsidP="00B3769B">
            <w:pPr>
              <w:pStyle w:val="a3"/>
              <w:spacing w:after="0"/>
              <w:ind w:firstLine="0"/>
              <w:jc w:val="center"/>
              <w:rPr>
                <w:sz w:val="28"/>
                <w:szCs w:val="28"/>
              </w:rPr>
            </w:pPr>
            <w:r w:rsidRPr="00C35643">
              <w:rPr>
                <w:sz w:val="28"/>
                <w:szCs w:val="28"/>
              </w:rPr>
              <w:t>11  кл.</w:t>
            </w:r>
          </w:p>
        </w:tc>
      </w:tr>
      <w:tr w:rsidR="008D4DF6" w:rsidRPr="00C35643">
        <w:trPr>
          <w:jc w:val="center"/>
        </w:trPr>
        <w:tc>
          <w:tcPr>
            <w:tcW w:w="5073" w:type="dxa"/>
            <w:gridSpan w:val="2"/>
          </w:tcPr>
          <w:p w:rsidR="008D4DF6" w:rsidRPr="00C35643" w:rsidRDefault="008D4DF6" w:rsidP="00264FD1">
            <w:pPr>
              <w:pStyle w:val="a3"/>
              <w:spacing w:after="0"/>
              <w:ind w:firstLine="0"/>
              <w:rPr>
                <w:sz w:val="28"/>
                <w:szCs w:val="28"/>
              </w:rPr>
            </w:pPr>
            <w:r w:rsidRPr="00C35643">
              <w:rPr>
                <w:sz w:val="28"/>
                <w:szCs w:val="28"/>
              </w:rPr>
              <w:t>Базовый уровень</w:t>
            </w:r>
          </w:p>
        </w:tc>
        <w:tc>
          <w:tcPr>
            <w:tcW w:w="1376" w:type="dxa"/>
          </w:tcPr>
          <w:p w:rsidR="008D4DF6" w:rsidRPr="00C35643" w:rsidRDefault="00C24C07" w:rsidP="00C24C07">
            <w:pPr>
              <w:pStyle w:val="a3"/>
              <w:spacing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История</w:t>
            </w:r>
          </w:p>
        </w:tc>
        <w:tc>
          <w:tcPr>
            <w:tcW w:w="1705" w:type="dxa"/>
          </w:tcPr>
          <w:p w:rsidR="008D4DF6" w:rsidRPr="00C35643" w:rsidRDefault="00B3769B" w:rsidP="00C24C07">
            <w:pPr>
              <w:pStyle w:val="a3"/>
              <w:spacing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05" w:type="dxa"/>
          </w:tcPr>
          <w:p w:rsidR="008D4DF6" w:rsidRPr="00C35643" w:rsidRDefault="00B3769B" w:rsidP="00B3769B">
            <w:pPr>
              <w:pStyle w:val="a3"/>
              <w:spacing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E67B0" w:rsidRPr="00C35643">
        <w:trPr>
          <w:trHeight w:val="513"/>
          <w:jc w:val="center"/>
        </w:trPr>
        <w:tc>
          <w:tcPr>
            <w:tcW w:w="1949" w:type="dxa"/>
            <w:vMerge w:val="restart"/>
          </w:tcPr>
          <w:p w:rsidR="00EE67B0" w:rsidRPr="00C35643" w:rsidRDefault="00EE67B0" w:rsidP="00264FD1">
            <w:pPr>
              <w:pStyle w:val="a3"/>
              <w:spacing w:after="0"/>
              <w:ind w:firstLine="0"/>
              <w:rPr>
                <w:sz w:val="28"/>
                <w:szCs w:val="28"/>
              </w:rPr>
            </w:pPr>
            <w:r w:rsidRPr="00C35643">
              <w:rPr>
                <w:sz w:val="28"/>
                <w:szCs w:val="28"/>
              </w:rPr>
              <w:t>Профильный уровень</w:t>
            </w:r>
          </w:p>
        </w:tc>
        <w:tc>
          <w:tcPr>
            <w:tcW w:w="3124" w:type="dxa"/>
          </w:tcPr>
          <w:p w:rsidR="00EE67B0" w:rsidRPr="00C35643" w:rsidRDefault="00B3769B" w:rsidP="00D02B94">
            <w:pPr>
              <w:ind w:firstLine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Социально-гуманитарный профиль</w:t>
            </w:r>
          </w:p>
        </w:tc>
        <w:tc>
          <w:tcPr>
            <w:tcW w:w="1376" w:type="dxa"/>
          </w:tcPr>
          <w:p w:rsidR="00EE67B0" w:rsidRPr="00C35643" w:rsidRDefault="00B3769B" w:rsidP="00B3769B">
            <w:pPr>
              <w:pStyle w:val="a3"/>
              <w:spacing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История</w:t>
            </w:r>
          </w:p>
        </w:tc>
        <w:tc>
          <w:tcPr>
            <w:tcW w:w="1705" w:type="dxa"/>
          </w:tcPr>
          <w:p w:rsidR="00EE67B0" w:rsidRPr="00C35643" w:rsidRDefault="00B3769B" w:rsidP="00B3769B">
            <w:pPr>
              <w:pStyle w:val="a3"/>
              <w:spacing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5" w:type="dxa"/>
          </w:tcPr>
          <w:p w:rsidR="00EE67B0" w:rsidRPr="00C35643" w:rsidRDefault="00B3769B" w:rsidP="00B3769B">
            <w:pPr>
              <w:pStyle w:val="a3"/>
              <w:spacing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EE67B0" w:rsidRPr="00C35643">
        <w:trPr>
          <w:trHeight w:val="513"/>
          <w:jc w:val="center"/>
        </w:trPr>
        <w:tc>
          <w:tcPr>
            <w:tcW w:w="1949" w:type="dxa"/>
            <w:vMerge/>
          </w:tcPr>
          <w:p w:rsidR="00EE67B0" w:rsidRPr="00C35643" w:rsidRDefault="00EE67B0" w:rsidP="00264FD1">
            <w:pPr>
              <w:pStyle w:val="a3"/>
              <w:spacing w:after="0"/>
              <w:ind w:firstLine="0"/>
              <w:rPr>
                <w:sz w:val="28"/>
                <w:szCs w:val="28"/>
              </w:rPr>
            </w:pPr>
          </w:p>
        </w:tc>
        <w:tc>
          <w:tcPr>
            <w:tcW w:w="3124" w:type="dxa"/>
          </w:tcPr>
          <w:p w:rsidR="00EE67B0" w:rsidRPr="00C35643" w:rsidRDefault="00F1585B" w:rsidP="00D02B94">
            <w:pPr>
              <w:ind w:firstLine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Филологический профиль</w:t>
            </w:r>
          </w:p>
        </w:tc>
        <w:tc>
          <w:tcPr>
            <w:tcW w:w="1376" w:type="dxa"/>
          </w:tcPr>
          <w:p w:rsidR="00EE67B0" w:rsidRPr="00C35643" w:rsidRDefault="00F1585B" w:rsidP="00F1585B">
            <w:pPr>
              <w:pStyle w:val="a3"/>
              <w:spacing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История</w:t>
            </w:r>
          </w:p>
        </w:tc>
        <w:tc>
          <w:tcPr>
            <w:tcW w:w="1705" w:type="dxa"/>
          </w:tcPr>
          <w:p w:rsidR="00EE67B0" w:rsidRPr="00C35643" w:rsidRDefault="00F1585B" w:rsidP="00F1585B">
            <w:pPr>
              <w:pStyle w:val="a3"/>
              <w:spacing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05" w:type="dxa"/>
          </w:tcPr>
          <w:p w:rsidR="00EE67B0" w:rsidRPr="00C35643" w:rsidRDefault="00F1585B" w:rsidP="00F1585B">
            <w:pPr>
              <w:pStyle w:val="a3"/>
              <w:spacing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</w:tbl>
    <w:p w:rsidR="00927D4E" w:rsidRDefault="00927D4E" w:rsidP="00927D4E">
      <w:pPr>
        <w:pStyle w:val="af5"/>
        <w:ind w:firstLine="770"/>
        <w:jc w:val="both"/>
        <w:rPr>
          <w:rFonts w:ascii="Times New Roman" w:hAnsi="Times New Roman"/>
          <w:b/>
          <w:sz w:val="28"/>
          <w:szCs w:val="28"/>
        </w:rPr>
      </w:pPr>
    </w:p>
    <w:p w:rsidR="001749DA" w:rsidRDefault="00927D4E" w:rsidP="00EE67B0">
      <w:pPr>
        <w:pStyle w:val="a3"/>
        <w:spacing w:after="0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EE67B0" w:rsidRPr="00C35643">
        <w:rPr>
          <w:b/>
          <w:sz w:val="28"/>
          <w:szCs w:val="28"/>
        </w:rPr>
        <w:t xml:space="preserve">. </w:t>
      </w:r>
      <w:r w:rsidR="00D5364F">
        <w:rPr>
          <w:b/>
          <w:sz w:val="28"/>
          <w:szCs w:val="28"/>
        </w:rPr>
        <w:t>Особенности пр</w:t>
      </w:r>
      <w:r w:rsidR="00642982">
        <w:rPr>
          <w:b/>
          <w:sz w:val="28"/>
          <w:szCs w:val="28"/>
        </w:rPr>
        <w:t>еподавания истории</w:t>
      </w:r>
    </w:p>
    <w:p w:rsidR="00EE67B0" w:rsidRDefault="00D5364F" w:rsidP="00EE67B0">
      <w:pPr>
        <w:pStyle w:val="a3"/>
        <w:spacing w:after="0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2010-2011 учебном году</w:t>
      </w:r>
    </w:p>
    <w:p w:rsidR="00EE67B0" w:rsidRPr="00C35643" w:rsidRDefault="00EE67B0" w:rsidP="00EE67B0">
      <w:pPr>
        <w:pStyle w:val="a3"/>
        <w:spacing w:after="0"/>
        <w:ind w:firstLine="0"/>
        <w:jc w:val="center"/>
        <w:rPr>
          <w:sz w:val="28"/>
          <w:szCs w:val="28"/>
        </w:rPr>
      </w:pPr>
    </w:p>
    <w:p w:rsidR="005926AE" w:rsidRDefault="005926AE" w:rsidP="00D5364F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>В 2010-2011 учебном году в п</w:t>
      </w:r>
      <w:r w:rsidR="005822BE">
        <w:rPr>
          <w:sz w:val="28"/>
          <w:szCs w:val="28"/>
        </w:rPr>
        <w:t xml:space="preserve">реподавании истории </w:t>
      </w:r>
      <w:r>
        <w:rPr>
          <w:sz w:val="28"/>
          <w:szCs w:val="28"/>
        </w:rPr>
        <w:t>обращаем вн</w:t>
      </w:r>
      <w:r w:rsidR="00E00778">
        <w:rPr>
          <w:sz w:val="28"/>
          <w:szCs w:val="28"/>
        </w:rPr>
        <w:t>имание на следующие особенности.</w:t>
      </w:r>
    </w:p>
    <w:p w:rsidR="00BE530E" w:rsidRDefault="009D6DD3" w:rsidP="00BE530E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наличием в Федеральном базисном учебном плане основного общего и среднего (полного) общего образования (базовый и профильный уровни) </w:t>
      </w:r>
      <w:r w:rsidRPr="00922E5E">
        <w:rPr>
          <w:b/>
          <w:sz w:val="28"/>
          <w:szCs w:val="28"/>
        </w:rPr>
        <w:t>единого</w:t>
      </w:r>
      <w:r>
        <w:rPr>
          <w:sz w:val="28"/>
          <w:szCs w:val="28"/>
        </w:rPr>
        <w:t xml:space="preserve"> предмета  </w:t>
      </w:r>
      <w:r>
        <w:rPr>
          <w:i/>
          <w:sz w:val="28"/>
          <w:szCs w:val="28"/>
        </w:rPr>
        <w:t>История</w:t>
      </w:r>
      <w:r>
        <w:rPr>
          <w:sz w:val="28"/>
          <w:szCs w:val="28"/>
        </w:rPr>
        <w:t xml:space="preserve">, состоящего из двух курсов «История России» и «Всеобщая история», изложенных в примерных программах общего образования по истории раздельно, на практике рекомендуется </w:t>
      </w:r>
      <w:r w:rsidRPr="00683544">
        <w:rPr>
          <w:sz w:val="28"/>
          <w:szCs w:val="28"/>
        </w:rPr>
        <w:t xml:space="preserve">изучать </w:t>
      </w:r>
      <w:r w:rsidRPr="00C03CEE">
        <w:rPr>
          <w:b/>
          <w:sz w:val="28"/>
          <w:szCs w:val="28"/>
        </w:rPr>
        <w:t>синхронно-параллельно</w:t>
      </w:r>
      <w:r>
        <w:rPr>
          <w:sz w:val="28"/>
          <w:szCs w:val="28"/>
        </w:rPr>
        <w:t xml:space="preserve"> с возможностью интеграции некоторых тем отечественной и всеобщей истории. Интегрироваться могут темы по истории международных отношений и внешней политики России, истории мировых войн, отдельные вопросы истории и культуры и др.</w:t>
      </w:r>
      <w:r w:rsidR="00BE530E" w:rsidRPr="00BE530E">
        <w:rPr>
          <w:sz w:val="28"/>
          <w:szCs w:val="28"/>
        </w:rPr>
        <w:t xml:space="preserve"> </w:t>
      </w:r>
      <w:r w:rsidR="00BE530E">
        <w:rPr>
          <w:sz w:val="28"/>
          <w:szCs w:val="28"/>
        </w:rPr>
        <w:t>При этом следует учитывать, что курс «История России» занимает приоритетное место и по объему учебного времени и по задействованности в контрольно-измерительных материалах ГИА и ЕГЭ.</w:t>
      </w:r>
    </w:p>
    <w:p w:rsidR="008B415A" w:rsidRDefault="008B415A" w:rsidP="00BE530E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>Академия повышения квалификации и переподготовки работников образования предлагает следующее распределение часов, составленное на базе Примерных программ по истории.</w:t>
      </w:r>
    </w:p>
    <w:p w:rsidR="008B415A" w:rsidRPr="008B415A" w:rsidRDefault="008B415A" w:rsidP="008B415A">
      <w:pPr>
        <w:pStyle w:val="a3"/>
        <w:spacing w:after="0"/>
        <w:jc w:val="center"/>
        <w:rPr>
          <w:b/>
          <w:sz w:val="28"/>
          <w:szCs w:val="28"/>
        </w:rPr>
      </w:pPr>
      <w:r w:rsidRPr="008B415A">
        <w:rPr>
          <w:b/>
          <w:sz w:val="28"/>
          <w:szCs w:val="28"/>
        </w:rPr>
        <w:t>Основное общее образование</w:t>
      </w:r>
    </w:p>
    <w:p w:rsidR="008B415A" w:rsidRPr="008B415A" w:rsidRDefault="008B415A" w:rsidP="00BE530E">
      <w:pPr>
        <w:pStyle w:val="a3"/>
        <w:spacing w:after="0"/>
        <w:rPr>
          <w:b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4804"/>
        <w:gridCol w:w="2284"/>
        <w:gridCol w:w="1417"/>
      </w:tblGrid>
      <w:tr w:rsidR="00EB4478" w:rsidRPr="00EB4478" w:rsidTr="008B415A">
        <w:tc>
          <w:tcPr>
            <w:tcW w:w="1384" w:type="dxa"/>
          </w:tcPr>
          <w:p w:rsidR="00EB4478" w:rsidRPr="00EB4478" w:rsidRDefault="00EB4478" w:rsidP="008B415A">
            <w:pPr>
              <w:ind w:firstLine="0"/>
              <w:rPr>
                <w:b/>
                <w:sz w:val="28"/>
                <w:szCs w:val="28"/>
              </w:rPr>
            </w:pPr>
            <w:r w:rsidRPr="00EB4478">
              <w:rPr>
                <w:b/>
                <w:sz w:val="28"/>
                <w:szCs w:val="28"/>
              </w:rPr>
              <w:t>Класс</w:t>
            </w:r>
          </w:p>
        </w:tc>
        <w:tc>
          <w:tcPr>
            <w:tcW w:w="4804" w:type="dxa"/>
          </w:tcPr>
          <w:p w:rsidR="00EB4478" w:rsidRPr="00EB4478" w:rsidRDefault="00EB4478" w:rsidP="00EB4478">
            <w:pPr>
              <w:jc w:val="center"/>
              <w:rPr>
                <w:b/>
                <w:sz w:val="28"/>
                <w:szCs w:val="28"/>
              </w:rPr>
            </w:pPr>
            <w:r w:rsidRPr="00EB4478">
              <w:rPr>
                <w:b/>
                <w:sz w:val="28"/>
                <w:szCs w:val="28"/>
              </w:rPr>
              <w:t>Разделы примерной программы</w:t>
            </w:r>
          </w:p>
        </w:tc>
        <w:tc>
          <w:tcPr>
            <w:tcW w:w="2284" w:type="dxa"/>
          </w:tcPr>
          <w:p w:rsidR="00EB4478" w:rsidRPr="00EB4478" w:rsidRDefault="00EB4478" w:rsidP="008B415A">
            <w:pPr>
              <w:jc w:val="center"/>
              <w:rPr>
                <w:b/>
                <w:sz w:val="28"/>
                <w:szCs w:val="28"/>
              </w:rPr>
            </w:pPr>
            <w:r w:rsidRPr="00EB4478">
              <w:rPr>
                <w:b/>
                <w:sz w:val="28"/>
                <w:szCs w:val="28"/>
              </w:rPr>
              <w:t>Объем учебного времени</w:t>
            </w:r>
          </w:p>
          <w:p w:rsidR="00EB4478" w:rsidRPr="00EB4478" w:rsidRDefault="00EB4478" w:rsidP="008B415A">
            <w:pPr>
              <w:ind w:firstLine="0"/>
              <w:jc w:val="center"/>
              <w:rPr>
                <w:sz w:val="28"/>
                <w:szCs w:val="28"/>
              </w:rPr>
            </w:pPr>
            <w:r w:rsidRPr="00EB4478">
              <w:rPr>
                <w:b/>
                <w:sz w:val="28"/>
                <w:szCs w:val="28"/>
              </w:rPr>
              <w:t>(федеральный компонент)</w:t>
            </w:r>
          </w:p>
        </w:tc>
        <w:tc>
          <w:tcPr>
            <w:tcW w:w="1417" w:type="dxa"/>
          </w:tcPr>
          <w:p w:rsidR="00EB4478" w:rsidRPr="00EB4478" w:rsidRDefault="00EB4478" w:rsidP="008B415A">
            <w:pPr>
              <w:ind w:firstLine="0"/>
              <w:rPr>
                <w:b/>
                <w:sz w:val="28"/>
                <w:szCs w:val="28"/>
              </w:rPr>
            </w:pPr>
            <w:r w:rsidRPr="00EB4478">
              <w:rPr>
                <w:b/>
                <w:sz w:val="28"/>
                <w:szCs w:val="28"/>
              </w:rPr>
              <w:t>Резерв учебного времени</w:t>
            </w:r>
          </w:p>
        </w:tc>
      </w:tr>
      <w:tr w:rsidR="00EB4478" w:rsidRPr="00EB4478" w:rsidTr="008B415A">
        <w:tc>
          <w:tcPr>
            <w:tcW w:w="1384" w:type="dxa"/>
          </w:tcPr>
          <w:p w:rsidR="00EB4478" w:rsidRPr="00EB4478" w:rsidRDefault="00EB4478" w:rsidP="00EB4478">
            <w:pPr>
              <w:jc w:val="center"/>
              <w:rPr>
                <w:sz w:val="28"/>
                <w:szCs w:val="28"/>
              </w:rPr>
            </w:pPr>
            <w:r w:rsidRPr="00EB4478">
              <w:rPr>
                <w:sz w:val="28"/>
                <w:szCs w:val="28"/>
                <w:lang w:val="en-US"/>
              </w:rPr>
              <w:t>V</w:t>
            </w:r>
          </w:p>
        </w:tc>
        <w:tc>
          <w:tcPr>
            <w:tcW w:w="4804" w:type="dxa"/>
          </w:tcPr>
          <w:p w:rsidR="00EB4478" w:rsidRPr="00EB4478" w:rsidRDefault="00EB4478" w:rsidP="00EB4478">
            <w:pPr>
              <w:rPr>
                <w:sz w:val="28"/>
                <w:szCs w:val="28"/>
              </w:rPr>
            </w:pPr>
            <w:r w:rsidRPr="00EB4478">
              <w:rPr>
                <w:sz w:val="28"/>
                <w:szCs w:val="28"/>
              </w:rPr>
              <w:t>Пропедевтический модуль «Что изучает история».</w:t>
            </w:r>
          </w:p>
          <w:p w:rsidR="00EB4478" w:rsidRPr="00EB4478" w:rsidRDefault="00EB4478" w:rsidP="00EB4478">
            <w:pPr>
              <w:rPr>
                <w:sz w:val="28"/>
                <w:szCs w:val="28"/>
              </w:rPr>
            </w:pPr>
            <w:r w:rsidRPr="00EB4478">
              <w:rPr>
                <w:sz w:val="28"/>
                <w:szCs w:val="28"/>
              </w:rPr>
              <w:t>История Древнего мира</w:t>
            </w:r>
          </w:p>
        </w:tc>
        <w:tc>
          <w:tcPr>
            <w:tcW w:w="2284" w:type="dxa"/>
          </w:tcPr>
          <w:p w:rsidR="00EB4478" w:rsidRPr="00EB4478" w:rsidRDefault="00EB4478" w:rsidP="00EB4478">
            <w:pPr>
              <w:jc w:val="center"/>
              <w:rPr>
                <w:sz w:val="28"/>
                <w:szCs w:val="28"/>
              </w:rPr>
            </w:pPr>
            <w:r w:rsidRPr="00EB4478">
              <w:rPr>
                <w:sz w:val="28"/>
                <w:szCs w:val="28"/>
              </w:rPr>
              <w:t>Не менее 10 часов</w:t>
            </w:r>
          </w:p>
          <w:p w:rsidR="00EB4478" w:rsidRPr="00EB4478" w:rsidRDefault="00EB4478" w:rsidP="00EB4478">
            <w:pPr>
              <w:jc w:val="center"/>
              <w:rPr>
                <w:sz w:val="28"/>
                <w:szCs w:val="28"/>
              </w:rPr>
            </w:pPr>
            <w:r w:rsidRPr="00EB4478">
              <w:rPr>
                <w:sz w:val="28"/>
                <w:szCs w:val="28"/>
              </w:rPr>
              <w:t>Не менее 50 часов</w:t>
            </w:r>
          </w:p>
        </w:tc>
        <w:tc>
          <w:tcPr>
            <w:tcW w:w="1417" w:type="dxa"/>
          </w:tcPr>
          <w:p w:rsidR="00EB4478" w:rsidRPr="00EB4478" w:rsidRDefault="00EB4478" w:rsidP="00EB4478">
            <w:pPr>
              <w:jc w:val="center"/>
              <w:rPr>
                <w:sz w:val="28"/>
                <w:szCs w:val="28"/>
              </w:rPr>
            </w:pPr>
          </w:p>
          <w:p w:rsidR="00EB4478" w:rsidRPr="00EB4478" w:rsidRDefault="00EB4478" w:rsidP="00EB4478">
            <w:pPr>
              <w:jc w:val="center"/>
              <w:rPr>
                <w:sz w:val="28"/>
                <w:szCs w:val="28"/>
              </w:rPr>
            </w:pPr>
            <w:r w:rsidRPr="00EB4478">
              <w:rPr>
                <w:sz w:val="28"/>
                <w:szCs w:val="28"/>
              </w:rPr>
              <w:t>10</w:t>
            </w:r>
          </w:p>
        </w:tc>
      </w:tr>
      <w:tr w:rsidR="00EB4478" w:rsidRPr="00EB4478" w:rsidTr="008B415A">
        <w:tc>
          <w:tcPr>
            <w:tcW w:w="1384" w:type="dxa"/>
          </w:tcPr>
          <w:p w:rsidR="00EB4478" w:rsidRPr="00EB4478" w:rsidRDefault="00EB4478" w:rsidP="00EB4478">
            <w:pPr>
              <w:jc w:val="center"/>
              <w:rPr>
                <w:sz w:val="28"/>
                <w:szCs w:val="28"/>
                <w:lang w:val="en-US"/>
              </w:rPr>
            </w:pPr>
            <w:r w:rsidRPr="00EB4478">
              <w:rPr>
                <w:sz w:val="28"/>
                <w:szCs w:val="28"/>
                <w:lang w:val="en-US"/>
              </w:rPr>
              <w:t>VI</w:t>
            </w:r>
          </w:p>
        </w:tc>
        <w:tc>
          <w:tcPr>
            <w:tcW w:w="4804" w:type="dxa"/>
          </w:tcPr>
          <w:p w:rsidR="00EB4478" w:rsidRPr="00EB4478" w:rsidRDefault="00EB4478" w:rsidP="00EB4478">
            <w:pPr>
              <w:rPr>
                <w:sz w:val="28"/>
                <w:szCs w:val="28"/>
              </w:rPr>
            </w:pPr>
            <w:r w:rsidRPr="00EB4478">
              <w:rPr>
                <w:sz w:val="28"/>
                <w:szCs w:val="28"/>
              </w:rPr>
              <w:t xml:space="preserve">История Росси (с древности до </w:t>
            </w:r>
            <w:r w:rsidRPr="00EB4478">
              <w:rPr>
                <w:sz w:val="28"/>
                <w:szCs w:val="28"/>
                <w:lang w:val="en-US"/>
              </w:rPr>
              <w:t>XV</w:t>
            </w:r>
            <w:r w:rsidRPr="00EB4478">
              <w:rPr>
                <w:sz w:val="28"/>
                <w:szCs w:val="28"/>
              </w:rPr>
              <w:t xml:space="preserve"> в.)</w:t>
            </w:r>
          </w:p>
          <w:p w:rsidR="00EB4478" w:rsidRPr="00EB4478" w:rsidRDefault="00EB4478" w:rsidP="00EB4478">
            <w:pPr>
              <w:rPr>
                <w:sz w:val="28"/>
                <w:szCs w:val="28"/>
              </w:rPr>
            </w:pPr>
          </w:p>
          <w:p w:rsidR="00EB4478" w:rsidRPr="00EB4478" w:rsidRDefault="00EB4478" w:rsidP="00EB4478">
            <w:pPr>
              <w:rPr>
                <w:sz w:val="28"/>
                <w:szCs w:val="28"/>
              </w:rPr>
            </w:pPr>
            <w:r w:rsidRPr="00EB4478">
              <w:rPr>
                <w:sz w:val="28"/>
                <w:szCs w:val="28"/>
              </w:rPr>
              <w:t xml:space="preserve">История Средних веков (с древности до XV в. включительно) </w:t>
            </w:r>
          </w:p>
        </w:tc>
        <w:tc>
          <w:tcPr>
            <w:tcW w:w="2284" w:type="dxa"/>
          </w:tcPr>
          <w:p w:rsidR="00EB4478" w:rsidRPr="00EB4478" w:rsidRDefault="00EB4478" w:rsidP="00EB4478">
            <w:pPr>
              <w:jc w:val="center"/>
              <w:rPr>
                <w:sz w:val="28"/>
                <w:szCs w:val="28"/>
              </w:rPr>
            </w:pPr>
            <w:r w:rsidRPr="00EB4478">
              <w:rPr>
                <w:sz w:val="28"/>
                <w:szCs w:val="28"/>
              </w:rPr>
              <w:t>Не менее 30 часов</w:t>
            </w:r>
          </w:p>
          <w:p w:rsidR="00EB4478" w:rsidRPr="00EB4478" w:rsidRDefault="00EB4478" w:rsidP="00EB4478">
            <w:pPr>
              <w:jc w:val="center"/>
              <w:rPr>
                <w:sz w:val="28"/>
                <w:szCs w:val="28"/>
              </w:rPr>
            </w:pPr>
            <w:r w:rsidRPr="00EB4478">
              <w:rPr>
                <w:sz w:val="28"/>
                <w:szCs w:val="28"/>
              </w:rPr>
              <w:t>Не менее 30 часов</w:t>
            </w:r>
          </w:p>
        </w:tc>
        <w:tc>
          <w:tcPr>
            <w:tcW w:w="1417" w:type="dxa"/>
          </w:tcPr>
          <w:p w:rsidR="00EB4478" w:rsidRPr="00EB4478" w:rsidRDefault="00EB4478" w:rsidP="00EB4478">
            <w:pPr>
              <w:jc w:val="center"/>
              <w:rPr>
                <w:sz w:val="28"/>
                <w:szCs w:val="28"/>
              </w:rPr>
            </w:pPr>
          </w:p>
          <w:p w:rsidR="00EB4478" w:rsidRPr="00EB4478" w:rsidRDefault="00EB4478" w:rsidP="00EB4478">
            <w:pPr>
              <w:jc w:val="center"/>
              <w:rPr>
                <w:sz w:val="28"/>
                <w:szCs w:val="28"/>
              </w:rPr>
            </w:pPr>
            <w:r w:rsidRPr="00EB4478">
              <w:rPr>
                <w:sz w:val="28"/>
                <w:szCs w:val="28"/>
              </w:rPr>
              <w:t>10</w:t>
            </w:r>
          </w:p>
        </w:tc>
      </w:tr>
      <w:tr w:rsidR="00EB4478" w:rsidRPr="00EB4478" w:rsidTr="008B415A">
        <w:tc>
          <w:tcPr>
            <w:tcW w:w="1384" w:type="dxa"/>
          </w:tcPr>
          <w:p w:rsidR="00EB4478" w:rsidRPr="00EB4478" w:rsidRDefault="00EB4478" w:rsidP="00EB4478">
            <w:pPr>
              <w:jc w:val="center"/>
              <w:rPr>
                <w:sz w:val="28"/>
                <w:szCs w:val="28"/>
              </w:rPr>
            </w:pPr>
            <w:r w:rsidRPr="00EB4478">
              <w:rPr>
                <w:sz w:val="28"/>
                <w:szCs w:val="28"/>
                <w:lang w:val="en-US"/>
              </w:rPr>
              <w:t>VII</w:t>
            </w:r>
          </w:p>
        </w:tc>
        <w:tc>
          <w:tcPr>
            <w:tcW w:w="4804" w:type="dxa"/>
          </w:tcPr>
          <w:p w:rsidR="00EB4478" w:rsidRPr="00EB4478" w:rsidRDefault="00EB4478" w:rsidP="00EB4478">
            <w:pPr>
              <w:rPr>
                <w:sz w:val="28"/>
                <w:szCs w:val="28"/>
              </w:rPr>
            </w:pPr>
            <w:r w:rsidRPr="00EB4478">
              <w:rPr>
                <w:sz w:val="28"/>
                <w:szCs w:val="28"/>
              </w:rPr>
              <w:t>История России (XVI – XVIII вв.)</w:t>
            </w:r>
          </w:p>
          <w:p w:rsidR="00EB4478" w:rsidRPr="00EB4478" w:rsidRDefault="00EB4478" w:rsidP="00EB4478">
            <w:pPr>
              <w:rPr>
                <w:sz w:val="28"/>
                <w:szCs w:val="28"/>
              </w:rPr>
            </w:pPr>
          </w:p>
          <w:p w:rsidR="00EB4478" w:rsidRPr="00EB4478" w:rsidRDefault="00EB4478" w:rsidP="00EB4478">
            <w:pPr>
              <w:rPr>
                <w:sz w:val="28"/>
                <w:szCs w:val="28"/>
              </w:rPr>
            </w:pPr>
            <w:r w:rsidRPr="00EB4478">
              <w:rPr>
                <w:sz w:val="28"/>
                <w:szCs w:val="28"/>
              </w:rPr>
              <w:t>История Нового времени (XVI – XVIII вв.)</w:t>
            </w:r>
          </w:p>
        </w:tc>
        <w:tc>
          <w:tcPr>
            <w:tcW w:w="2284" w:type="dxa"/>
          </w:tcPr>
          <w:p w:rsidR="00EB4478" w:rsidRPr="00EB4478" w:rsidRDefault="00EB4478" w:rsidP="00EB4478">
            <w:pPr>
              <w:jc w:val="center"/>
              <w:rPr>
                <w:sz w:val="28"/>
                <w:szCs w:val="28"/>
              </w:rPr>
            </w:pPr>
            <w:r w:rsidRPr="00EB4478">
              <w:rPr>
                <w:sz w:val="28"/>
                <w:szCs w:val="28"/>
              </w:rPr>
              <w:t>Не менее 36 часов</w:t>
            </w:r>
          </w:p>
          <w:p w:rsidR="00EB4478" w:rsidRPr="00EB4478" w:rsidRDefault="00EB4478" w:rsidP="00EB4478">
            <w:pPr>
              <w:jc w:val="center"/>
              <w:rPr>
                <w:sz w:val="28"/>
                <w:szCs w:val="28"/>
              </w:rPr>
            </w:pPr>
            <w:r w:rsidRPr="00EB4478">
              <w:rPr>
                <w:sz w:val="28"/>
                <w:szCs w:val="28"/>
              </w:rPr>
              <w:t>Не менее 24 часов</w:t>
            </w:r>
          </w:p>
        </w:tc>
        <w:tc>
          <w:tcPr>
            <w:tcW w:w="1417" w:type="dxa"/>
          </w:tcPr>
          <w:p w:rsidR="00EB4478" w:rsidRPr="00EB4478" w:rsidRDefault="00EB4478" w:rsidP="00EB4478">
            <w:pPr>
              <w:jc w:val="center"/>
              <w:rPr>
                <w:sz w:val="28"/>
                <w:szCs w:val="28"/>
              </w:rPr>
            </w:pPr>
          </w:p>
          <w:p w:rsidR="00EB4478" w:rsidRPr="00EB4478" w:rsidRDefault="00EB4478" w:rsidP="00EB4478">
            <w:pPr>
              <w:jc w:val="center"/>
              <w:rPr>
                <w:sz w:val="28"/>
                <w:szCs w:val="28"/>
              </w:rPr>
            </w:pPr>
            <w:r w:rsidRPr="00EB4478">
              <w:rPr>
                <w:sz w:val="28"/>
                <w:szCs w:val="28"/>
              </w:rPr>
              <w:t>10</w:t>
            </w:r>
          </w:p>
        </w:tc>
      </w:tr>
      <w:tr w:rsidR="00EB4478" w:rsidRPr="00EB4478" w:rsidTr="008B415A">
        <w:tc>
          <w:tcPr>
            <w:tcW w:w="1384" w:type="dxa"/>
          </w:tcPr>
          <w:p w:rsidR="00EB4478" w:rsidRPr="00EB4478" w:rsidRDefault="00EB4478" w:rsidP="00EB4478">
            <w:pPr>
              <w:jc w:val="center"/>
              <w:rPr>
                <w:sz w:val="28"/>
                <w:szCs w:val="28"/>
                <w:lang w:val="en-US"/>
              </w:rPr>
            </w:pPr>
            <w:r w:rsidRPr="00EB4478">
              <w:rPr>
                <w:sz w:val="28"/>
                <w:szCs w:val="28"/>
                <w:lang w:val="en-US"/>
              </w:rPr>
              <w:t>VIII</w:t>
            </w:r>
          </w:p>
        </w:tc>
        <w:tc>
          <w:tcPr>
            <w:tcW w:w="4804" w:type="dxa"/>
          </w:tcPr>
          <w:p w:rsidR="00EB4478" w:rsidRPr="00EB4478" w:rsidRDefault="00EB4478" w:rsidP="00EB4478">
            <w:pPr>
              <w:rPr>
                <w:sz w:val="28"/>
                <w:szCs w:val="28"/>
              </w:rPr>
            </w:pPr>
            <w:r w:rsidRPr="00EB4478">
              <w:rPr>
                <w:sz w:val="28"/>
                <w:szCs w:val="28"/>
              </w:rPr>
              <w:t>История России (XIX – начало XX вв.)</w:t>
            </w:r>
          </w:p>
          <w:p w:rsidR="00EB4478" w:rsidRPr="00EB4478" w:rsidRDefault="00EB4478" w:rsidP="00EB4478">
            <w:pPr>
              <w:rPr>
                <w:sz w:val="28"/>
                <w:szCs w:val="28"/>
              </w:rPr>
            </w:pPr>
          </w:p>
          <w:p w:rsidR="00EB4478" w:rsidRPr="00EB4478" w:rsidRDefault="00EB4478" w:rsidP="00EB4478">
            <w:pPr>
              <w:rPr>
                <w:sz w:val="28"/>
                <w:szCs w:val="28"/>
              </w:rPr>
            </w:pPr>
            <w:r w:rsidRPr="00EB4478">
              <w:rPr>
                <w:sz w:val="28"/>
                <w:szCs w:val="28"/>
              </w:rPr>
              <w:t>История Нового времени (XIX – начало XX вв.)</w:t>
            </w:r>
          </w:p>
        </w:tc>
        <w:tc>
          <w:tcPr>
            <w:tcW w:w="2284" w:type="dxa"/>
          </w:tcPr>
          <w:p w:rsidR="00EB4478" w:rsidRPr="00EB4478" w:rsidRDefault="00EB4478" w:rsidP="00EB4478">
            <w:pPr>
              <w:jc w:val="center"/>
              <w:rPr>
                <w:sz w:val="28"/>
                <w:szCs w:val="28"/>
              </w:rPr>
            </w:pPr>
            <w:r w:rsidRPr="00EB4478">
              <w:rPr>
                <w:sz w:val="28"/>
                <w:szCs w:val="28"/>
              </w:rPr>
              <w:t>Не менее 36 часов</w:t>
            </w:r>
          </w:p>
          <w:p w:rsidR="00EB4478" w:rsidRPr="00EB4478" w:rsidRDefault="00EB4478" w:rsidP="00EB4478">
            <w:pPr>
              <w:jc w:val="center"/>
              <w:rPr>
                <w:sz w:val="28"/>
                <w:szCs w:val="28"/>
              </w:rPr>
            </w:pPr>
            <w:r w:rsidRPr="00EB4478">
              <w:rPr>
                <w:sz w:val="28"/>
                <w:szCs w:val="28"/>
              </w:rPr>
              <w:t>Не менее 24 часов</w:t>
            </w:r>
          </w:p>
        </w:tc>
        <w:tc>
          <w:tcPr>
            <w:tcW w:w="1417" w:type="dxa"/>
          </w:tcPr>
          <w:p w:rsidR="00EB4478" w:rsidRPr="00EB4478" w:rsidRDefault="00EB4478" w:rsidP="00EB4478">
            <w:pPr>
              <w:jc w:val="center"/>
              <w:rPr>
                <w:sz w:val="28"/>
                <w:szCs w:val="28"/>
              </w:rPr>
            </w:pPr>
          </w:p>
          <w:p w:rsidR="00EB4478" w:rsidRPr="00EB4478" w:rsidRDefault="00EB4478" w:rsidP="00EB4478">
            <w:pPr>
              <w:jc w:val="center"/>
              <w:rPr>
                <w:sz w:val="28"/>
                <w:szCs w:val="28"/>
              </w:rPr>
            </w:pPr>
            <w:r w:rsidRPr="00EB4478">
              <w:rPr>
                <w:sz w:val="28"/>
                <w:szCs w:val="28"/>
              </w:rPr>
              <w:t>10</w:t>
            </w:r>
          </w:p>
        </w:tc>
      </w:tr>
      <w:tr w:rsidR="00EB4478" w:rsidRPr="00EB4478" w:rsidTr="008B415A">
        <w:tc>
          <w:tcPr>
            <w:tcW w:w="1384" w:type="dxa"/>
          </w:tcPr>
          <w:p w:rsidR="00EB4478" w:rsidRPr="00EB4478" w:rsidRDefault="00EB4478" w:rsidP="00EB4478">
            <w:pPr>
              <w:jc w:val="center"/>
              <w:rPr>
                <w:sz w:val="28"/>
                <w:szCs w:val="28"/>
                <w:lang w:val="en-US"/>
              </w:rPr>
            </w:pPr>
            <w:r w:rsidRPr="00EB4478">
              <w:rPr>
                <w:sz w:val="28"/>
                <w:szCs w:val="28"/>
                <w:lang w:val="en-US"/>
              </w:rPr>
              <w:t>IX</w:t>
            </w:r>
          </w:p>
        </w:tc>
        <w:tc>
          <w:tcPr>
            <w:tcW w:w="4804" w:type="dxa"/>
          </w:tcPr>
          <w:p w:rsidR="00EB4478" w:rsidRPr="00EB4478" w:rsidRDefault="00EB4478" w:rsidP="00EB4478">
            <w:pPr>
              <w:rPr>
                <w:sz w:val="28"/>
                <w:szCs w:val="28"/>
              </w:rPr>
            </w:pPr>
            <w:r w:rsidRPr="00EB4478">
              <w:rPr>
                <w:sz w:val="28"/>
                <w:szCs w:val="28"/>
              </w:rPr>
              <w:t>Новейшая и современная история России (с 1917 г. по настоящее время).</w:t>
            </w:r>
          </w:p>
          <w:p w:rsidR="00EB4478" w:rsidRPr="00EB4478" w:rsidRDefault="00EB4478" w:rsidP="00EB4478">
            <w:pPr>
              <w:rPr>
                <w:sz w:val="28"/>
                <w:szCs w:val="28"/>
              </w:rPr>
            </w:pPr>
            <w:r w:rsidRPr="00EB4478">
              <w:rPr>
                <w:sz w:val="28"/>
                <w:szCs w:val="28"/>
              </w:rPr>
              <w:t>Новейшая и современная история зарубежных стран (с 1918 г. по настоящее время)</w:t>
            </w:r>
          </w:p>
        </w:tc>
        <w:tc>
          <w:tcPr>
            <w:tcW w:w="2284" w:type="dxa"/>
          </w:tcPr>
          <w:p w:rsidR="00EB4478" w:rsidRPr="00EB4478" w:rsidRDefault="00EB4478" w:rsidP="00EB4478">
            <w:pPr>
              <w:jc w:val="center"/>
              <w:rPr>
                <w:sz w:val="28"/>
                <w:szCs w:val="28"/>
              </w:rPr>
            </w:pPr>
            <w:r w:rsidRPr="00EB4478">
              <w:rPr>
                <w:sz w:val="28"/>
                <w:szCs w:val="28"/>
              </w:rPr>
              <w:t>Не менее 36 часов</w:t>
            </w:r>
          </w:p>
          <w:p w:rsidR="00EB4478" w:rsidRPr="00EB4478" w:rsidRDefault="00EB4478" w:rsidP="00EB4478">
            <w:pPr>
              <w:jc w:val="center"/>
              <w:rPr>
                <w:sz w:val="28"/>
                <w:szCs w:val="28"/>
              </w:rPr>
            </w:pPr>
            <w:r w:rsidRPr="00EB4478">
              <w:rPr>
                <w:sz w:val="28"/>
                <w:szCs w:val="28"/>
              </w:rPr>
              <w:t>Не менее 24 часов</w:t>
            </w:r>
          </w:p>
        </w:tc>
        <w:tc>
          <w:tcPr>
            <w:tcW w:w="1417" w:type="dxa"/>
          </w:tcPr>
          <w:p w:rsidR="00EB4478" w:rsidRPr="00EB4478" w:rsidRDefault="00EB4478" w:rsidP="00EB4478">
            <w:pPr>
              <w:jc w:val="center"/>
              <w:rPr>
                <w:sz w:val="28"/>
                <w:szCs w:val="28"/>
              </w:rPr>
            </w:pPr>
          </w:p>
          <w:p w:rsidR="00EB4478" w:rsidRPr="00EB4478" w:rsidRDefault="00EB4478" w:rsidP="00EB4478">
            <w:pPr>
              <w:jc w:val="center"/>
              <w:rPr>
                <w:sz w:val="28"/>
                <w:szCs w:val="28"/>
              </w:rPr>
            </w:pPr>
            <w:r w:rsidRPr="00EB4478">
              <w:rPr>
                <w:sz w:val="28"/>
                <w:szCs w:val="28"/>
              </w:rPr>
              <w:t>10</w:t>
            </w:r>
          </w:p>
        </w:tc>
      </w:tr>
    </w:tbl>
    <w:p w:rsidR="00EB4478" w:rsidRDefault="00EB4478" w:rsidP="00BE530E">
      <w:pPr>
        <w:pStyle w:val="a3"/>
        <w:spacing w:after="0"/>
        <w:rPr>
          <w:sz w:val="28"/>
          <w:szCs w:val="28"/>
        </w:rPr>
      </w:pPr>
    </w:p>
    <w:p w:rsidR="008B415A" w:rsidRDefault="008B415A" w:rsidP="008B415A">
      <w:pPr>
        <w:rPr>
          <w:sz w:val="28"/>
          <w:szCs w:val="28"/>
        </w:rPr>
      </w:pPr>
      <w:r>
        <w:rPr>
          <w:b/>
          <w:i/>
          <w:sz w:val="28"/>
          <w:szCs w:val="28"/>
        </w:rPr>
        <w:t>Базовый уровень.</w:t>
      </w:r>
      <w:r>
        <w:rPr>
          <w:sz w:val="28"/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5180"/>
        <w:gridCol w:w="2036"/>
        <w:gridCol w:w="1347"/>
      </w:tblGrid>
      <w:tr w:rsidR="008B415A" w:rsidRPr="008B415A" w:rsidTr="008B415A">
        <w:tc>
          <w:tcPr>
            <w:tcW w:w="1008" w:type="dxa"/>
          </w:tcPr>
          <w:p w:rsidR="008B415A" w:rsidRPr="008B415A" w:rsidRDefault="008B415A" w:rsidP="008B415A">
            <w:pPr>
              <w:ind w:firstLine="0"/>
              <w:rPr>
                <w:b/>
                <w:sz w:val="28"/>
                <w:szCs w:val="28"/>
              </w:rPr>
            </w:pPr>
            <w:r w:rsidRPr="008B415A">
              <w:rPr>
                <w:b/>
                <w:sz w:val="28"/>
                <w:szCs w:val="28"/>
              </w:rPr>
              <w:t>Класс</w:t>
            </w:r>
          </w:p>
        </w:tc>
        <w:tc>
          <w:tcPr>
            <w:tcW w:w="5180" w:type="dxa"/>
          </w:tcPr>
          <w:p w:rsidR="008B415A" w:rsidRPr="008B415A" w:rsidRDefault="008B415A" w:rsidP="008B415A">
            <w:pPr>
              <w:jc w:val="center"/>
              <w:rPr>
                <w:b/>
                <w:sz w:val="28"/>
                <w:szCs w:val="28"/>
              </w:rPr>
            </w:pPr>
            <w:r w:rsidRPr="008B415A">
              <w:rPr>
                <w:b/>
                <w:sz w:val="28"/>
                <w:szCs w:val="28"/>
              </w:rPr>
              <w:t>Разделы примерной программы</w:t>
            </w:r>
          </w:p>
        </w:tc>
        <w:tc>
          <w:tcPr>
            <w:tcW w:w="2036" w:type="dxa"/>
          </w:tcPr>
          <w:p w:rsidR="008B415A" w:rsidRPr="008B415A" w:rsidRDefault="008B415A" w:rsidP="008B415A">
            <w:pPr>
              <w:jc w:val="center"/>
              <w:rPr>
                <w:b/>
                <w:sz w:val="28"/>
                <w:szCs w:val="28"/>
              </w:rPr>
            </w:pPr>
            <w:r w:rsidRPr="008B415A">
              <w:rPr>
                <w:b/>
                <w:sz w:val="28"/>
                <w:szCs w:val="28"/>
              </w:rPr>
              <w:t>Объем учебного времени</w:t>
            </w:r>
          </w:p>
          <w:p w:rsidR="008B415A" w:rsidRPr="008B415A" w:rsidRDefault="008B415A" w:rsidP="008B415A">
            <w:pPr>
              <w:ind w:firstLine="0"/>
              <w:rPr>
                <w:sz w:val="28"/>
                <w:szCs w:val="28"/>
              </w:rPr>
            </w:pPr>
            <w:r w:rsidRPr="008B415A">
              <w:rPr>
                <w:b/>
                <w:sz w:val="28"/>
                <w:szCs w:val="28"/>
              </w:rPr>
              <w:t>(федеральный компонент)</w:t>
            </w:r>
          </w:p>
        </w:tc>
        <w:tc>
          <w:tcPr>
            <w:tcW w:w="1347" w:type="dxa"/>
          </w:tcPr>
          <w:p w:rsidR="008B415A" w:rsidRPr="008B415A" w:rsidRDefault="008B415A" w:rsidP="008B415A">
            <w:pPr>
              <w:ind w:firstLine="0"/>
              <w:rPr>
                <w:b/>
                <w:sz w:val="28"/>
                <w:szCs w:val="28"/>
              </w:rPr>
            </w:pPr>
            <w:r w:rsidRPr="008B415A">
              <w:rPr>
                <w:b/>
                <w:sz w:val="28"/>
                <w:szCs w:val="28"/>
              </w:rPr>
              <w:t>Резерв учебного времени</w:t>
            </w:r>
          </w:p>
        </w:tc>
      </w:tr>
      <w:tr w:rsidR="008B415A" w:rsidRPr="008B415A" w:rsidTr="008B415A">
        <w:tc>
          <w:tcPr>
            <w:tcW w:w="1008" w:type="dxa"/>
          </w:tcPr>
          <w:p w:rsidR="008B415A" w:rsidRPr="008B415A" w:rsidRDefault="008B415A" w:rsidP="008B415A">
            <w:pPr>
              <w:ind w:firstLine="0"/>
              <w:jc w:val="center"/>
              <w:rPr>
                <w:sz w:val="28"/>
                <w:szCs w:val="28"/>
              </w:rPr>
            </w:pPr>
            <w:r w:rsidRPr="008B415A">
              <w:rPr>
                <w:sz w:val="28"/>
                <w:szCs w:val="28"/>
                <w:lang w:val="en-US"/>
              </w:rPr>
              <w:t>X</w:t>
            </w:r>
          </w:p>
        </w:tc>
        <w:tc>
          <w:tcPr>
            <w:tcW w:w="5180" w:type="dxa"/>
          </w:tcPr>
          <w:p w:rsidR="008B415A" w:rsidRPr="008B415A" w:rsidRDefault="008B415A" w:rsidP="008B415A">
            <w:pPr>
              <w:rPr>
                <w:sz w:val="28"/>
                <w:szCs w:val="28"/>
              </w:rPr>
            </w:pPr>
            <w:r w:rsidRPr="008B415A">
              <w:rPr>
                <w:sz w:val="28"/>
                <w:szCs w:val="28"/>
              </w:rPr>
              <w:t>История России (с древнейших времен до середины XIX в.)</w:t>
            </w:r>
          </w:p>
          <w:p w:rsidR="008B415A" w:rsidRPr="008B415A" w:rsidRDefault="008B415A" w:rsidP="008B415A">
            <w:pPr>
              <w:rPr>
                <w:sz w:val="28"/>
                <w:szCs w:val="28"/>
              </w:rPr>
            </w:pPr>
            <w:r w:rsidRPr="008B415A">
              <w:rPr>
                <w:sz w:val="28"/>
                <w:szCs w:val="28"/>
              </w:rPr>
              <w:t>Всеобщая история(с древнейших времен до середины XIX в.)</w:t>
            </w:r>
          </w:p>
          <w:p w:rsidR="008B415A" w:rsidRPr="008B415A" w:rsidRDefault="008B415A" w:rsidP="008B415A">
            <w:pPr>
              <w:rPr>
                <w:sz w:val="28"/>
                <w:szCs w:val="28"/>
              </w:rPr>
            </w:pPr>
          </w:p>
        </w:tc>
        <w:tc>
          <w:tcPr>
            <w:tcW w:w="2036" w:type="dxa"/>
          </w:tcPr>
          <w:p w:rsidR="008B415A" w:rsidRPr="008B415A" w:rsidRDefault="008B415A" w:rsidP="008B415A">
            <w:pPr>
              <w:jc w:val="center"/>
              <w:rPr>
                <w:sz w:val="28"/>
                <w:szCs w:val="28"/>
              </w:rPr>
            </w:pPr>
            <w:r w:rsidRPr="008B415A">
              <w:rPr>
                <w:sz w:val="28"/>
                <w:szCs w:val="28"/>
              </w:rPr>
              <w:t>Не менее 36 часов</w:t>
            </w:r>
          </w:p>
          <w:p w:rsidR="008B415A" w:rsidRPr="008B415A" w:rsidRDefault="008B415A" w:rsidP="008B415A">
            <w:pPr>
              <w:jc w:val="center"/>
              <w:rPr>
                <w:sz w:val="28"/>
                <w:szCs w:val="28"/>
              </w:rPr>
            </w:pPr>
            <w:r w:rsidRPr="008B415A">
              <w:rPr>
                <w:sz w:val="28"/>
                <w:szCs w:val="28"/>
              </w:rPr>
              <w:t>Не менее 24 часов</w:t>
            </w:r>
          </w:p>
        </w:tc>
        <w:tc>
          <w:tcPr>
            <w:tcW w:w="1347" w:type="dxa"/>
          </w:tcPr>
          <w:p w:rsidR="008B415A" w:rsidRPr="008B415A" w:rsidRDefault="008B415A" w:rsidP="008B415A">
            <w:pPr>
              <w:jc w:val="center"/>
              <w:rPr>
                <w:sz w:val="28"/>
                <w:szCs w:val="28"/>
              </w:rPr>
            </w:pPr>
          </w:p>
          <w:p w:rsidR="008B415A" w:rsidRPr="008B415A" w:rsidRDefault="008B415A" w:rsidP="008B415A">
            <w:pPr>
              <w:jc w:val="center"/>
              <w:rPr>
                <w:sz w:val="28"/>
                <w:szCs w:val="28"/>
              </w:rPr>
            </w:pPr>
            <w:r w:rsidRPr="008B415A">
              <w:rPr>
                <w:sz w:val="28"/>
                <w:szCs w:val="28"/>
              </w:rPr>
              <w:t>10</w:t>
            </w:r>
          </w:p>
        </w:tc>
      </w:tr>
      <w:tr w:rsidR="008B415A" w:rsidRPr="008B415A" w:rsidTr="008B415A">
        <w:tc>
          <w:tcPr>
            <w:tcW w:w="1008" w:type="dxa"/>
          </w:tcPr>
          <w:p w:rsidR="008B415A" w:rsidRPr="008B415A" w:rsidRDefault="008B415A" w:rsidP="008B415A">
            <w:pPr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8B415A">
              <w:rPr>
                <w:sz w:val="28"/>
                <w:szCs w:val="28"/>
                <w:lang w:val="en-US"/>
              </w:rPr>
              <w:t>XI</w:t>
            </w:r>
          </w:p>
        </w:tc>
        <w:tc>
          <w:tcPr>
            <w:tcW w:w="5180" w:type="dxa"/>
          </w:tcPr>
          <w:p w:rsidR="008B415A" w:rsidRPr="008B415A" w:rsidRDefault="008B415A" w:rsidP="008B415A">
            <w:pPr>
              <w:rPr>
                <w:sz w:val="28"/>
                <w:szCs w:val="28"/>
              </w:rPr>
            </w:pPr>
            <w:r w:rsidRPr="008B415A">
              <w:rPr>
                <w:sz w:val="28"/>
                <w:szCs w:val="28"/>
              </w:rPr>
              <w:t>История Росси (вторая половина XIX в. – начало XXI в.)</w:t>
            </w:r>
          </w:p>
          <w:p w:rsidR="008B415A" w:rsidRPr="008B415A" w:rsidRDefault="008B415A" w:rsidP="008B415A">
            <w:pPr>
              <w:rPr>
                <w:sz w:val="28"/>
                <w:szCs w:val="28"/>
              </w:rPr>
            </w:pPr>
            <w:r w:rsidRPr="008B415A">
              <w:rPr>
                <w:sz w:val="28"/>
                <w:szCs w:val="28"/>
              </w:rPr>
              <w:t>Всеобщая история (вторая половина XIX в. – начало XXI в.)</w:t>
            </w:r>
          </w:p>
        </w:tc>
        <w:tc>
          <w:tcPr>
            <w:tcW w:w="2036" w:type="dxa"/>
          </w:tcPr>
          <w:p w:rsidR="008B415A" w:rsidRPr="008B415A" w:rsidRDefault="008B415A" w:rsidP="008B415A">
            <w:pPr>
              <w:jc w:val="center"/>
              <w:rPr>
                <w:sz w:val="28"/>
                <w:szCs w:val="28"/>
              </w:rPr>
            </w:pPr>
            <w:r w:rsidRPr="008B415A">
              <w:rPr>
                <w:sz w:val="28"/>
                <w:szCs w:val="28"/>
              </w:rPr>
              <w:t>Не менее 36 часов</w:t>
            </w:r>
          </w:p>
          <w:p w:rsidR="008B415A" w:rsidRPr="008B415A" w:rsidRDefault="008B415A" w:rsidP="008B415A">
            <w:pPr>
              <w:jc w:val="center"/>
              <w:rPr>
                <w:sz w:val="28"/>
                <w:szCs w:val="28"/>
              </w:rPr>
            </w:pPr>
            <w:r w:rsidRPr="008B415A">
              <w:rPr>
                <w:sz w:val="28"/>
                <w:szCs w:val="28"/>
              </w:rPr>
              <w:t>Не менее 24 часов</w:t>
            </w:r>
          </w:p>
        </w:tc>
        <w:tc>
          <w:tcPr>
            <w:tcW w:w="1347" w:type="dxa"/>
          </w:tcPr>
          <w:p w:rsidR="008B415A" w:rsidRPr="008B415A" w:rsidRDefault="008B415A" w:rsidP="008B415A">
            <w:pPr>
              <w:jc w:val="center"/>
              <w:rPr>
                <w:sz w:val="28"/>
                <w:szCs w:val="28"/>
              </w:rPr>
            </w:pPr>
          </w:p>
          <w:p w:rsidR="008B415A" w:rsidRPr="008B415A" w:rsidRDefault="008B415A" w:rsidP="008B415A">
            <w:pPr>
              <w:jc w:val="center"/>
              <w:rPr>
                <w:sz w:val="28"/>
                <w:szCs w:val="28"/>
              </w:rPr>
            </w:pPr>
            <w:r w:rsidRPr="008B415A">
              <w:rPr>
                <w:sz w:val="28"/>
                <w:szCs w:val="28"/>
              </w:rPr>
              <w:t>10</w:t>
            </w:r>
          </w:p>
        </w:tc>
      </w:tr>
    </w:tbl>
    <w:p w:rsidR="008B415A" w:rsidRDefault="008B415A" w:rsidP="008B415A">
      <w:pPr>
        <w:rPr>
          <w:sz w:val="28"/>
          <w:szCs w:val="28"/>
        </w:rPr>
      </w:pPr>
    </w:p>
    <w:p w:rsidR="008B415A" w:rsidRDefault="008B415A" w:rsidP="008B415A">
      <w:pPr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i/>
          <w:sz w:val="28"/>
          <w:szCs w:val="28"/>
          <w:lang w:val="en-US"/>
        </w:rPr>
        <w:t>Профильный уровень.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5180"/>
        <w:gridCol w:w="2036"/>
        <w:gridCol w:w="1347"/>
      </w:tblGrid>
      <w:tr w:rsidR="008B415A" w:rsidRPr="008B415A" w:rsidTr="008B415A">
        <w:tc>
          <w:tcPr>
            <w:tcW w:w="1008" w:type="dxa"/>
          </w:tcPr>
          <w:p w:rsidR="008B415A" w:rsidRPr="008B415A" w:rsidRDefault="008B415A" w:rsidP="008B415A">
            <w:pPr>
              <w:ind w:firstLine="0"/>
              <w:rPr>
                <w:b/>
                <w:sz w:val="28"/>
                <w:szCs w:val="28"/>
              </w:rPr>
            </w:pPr>
            <w:r w:rsidRPr="008B415A">
              <w:rPr>
                <w:b/>
                <w:sz w:val="28"/>
                <w:szCs w:val="28"/>
              </w:rPr>
              <w:t>Класс</w:t>
            </w:r>
          </w:p>
        </w:tc>
        <w:tc>
          <w:tcPr>
            <w:tcW w:w="5180" w:type="dxa"/>
          </w:tcPr>
          <w:p w:rsidR="008B415A" w:rsidRPr="008B415A" w:rsidRDefault="008B415A" w:rsidP="008B415A">
            <w:pPr>
              <w:jc w:val="center"/>
              <w:rPr>
                <w:b/>
                <w:sz w:val="28"/>
                <w:szCs w:val="28"/>
              </w:rPr>
            </w:pPr>
            <w:r w:rsidRPr="008B415A">
              <w:rPr>
                <w:b/>
                <w:sz w:val="28"/>
                <w:szCs w:val="28"/>
              </w:rPr>
              <w:t>Разделы примерной программы</w:t>
            </w:r>
          </w:p>
        </w:tc>
        <w:tc>
          <w:tcPr>
            <w:tcW w:w="2036" w:type="dxa"/>
          </w:tcPr>
          <w:p w:rsidR="008B415A" w:rsidRPr="008B415A" w:rsidRDefault="008B415A" w:rsidP="008B415A">
            <w:pPr>
              <w:jc w:val="center"/>
              <w:rPr>
                <w:b/>
                <w:sz w:val="28"/>
                <w:szCs w:val="28"/>
              </w:rPr>
            </w:pPr>
            <w:r w:rsidRPr="008B415A">
              <w:rPr>
                <w:b/>
                <w:sz w:val="28"/>
                <w:szCs w:val="28"/>
              </w:rPr>
              <w:t>Объем учебного времени</w:t>
            </w:r>
          </w:p>
          <w:p w:rsidR="008B415A" w:rsidRPr="008B415A" w:rsidRDefault="008B415A" w:rsidP="008B415A">
            <w:pPr>
              <w:ind w:firstLine="0"/>
              <w:rPr>
                <w:sz w:val="28"/>
                <w:szCs w:val="28"/>
              </w:rPr>
            </w:pPr>
            <w:r w:rsidRPr="008B415A">
              <w:rPr>
                <w:b/>
                <w:sz w:val="28"/>
                <w:szCs w:val="28"/>
              </w:rPr>
              <w:t>(федеральный компонент)</w:t>
            </w:r>
          </w:p>
        </w:tc>
        <w:tc>
          <w:tcPr>
            <w:tcW w:w="1347" w:type="dxa"/>
          </w:tcPr>
          <w:p w:rsidR="008B415A" w:rsidRPr="008B415A" w:rsidRDefault="008B415A" w:rsidP="008B415A">
            <w:pPr>
              <w:ind w:firstLine="0"/>
              <w:rPr>
                <w:b/>
                <w:sz w:val="28"/>
                <w:szCs w:val="28"/>
              </w:rPr>
            </w:pPr>
            <w:r w:rsidRPr="008B415A">
              <w:rPr>
                <w:b/>
                <w:sz w:val="28"/>
                <w:szCs w:val="28"/>
              </w:rPr>
              <w:t>Резерв учебного времени</w:t>
            </w:r>
          </w:p>
        </w:tc>
      </w:tr>
      <w:tr w:rsidR="008B415A" w:rsidRPr="008B415A" w:rsidTr="008B415A">
        <w:tc>
          <w:tcPr>
            <w:tcW w:w="1008" w:type="dxa"/>
          </w:tcPr>
          <w:p w:rsidR="008B415A" w:rsidRPr="008B415A" w:rsidRDefault="008B415A" w:rsidP="008B415A">
            <w:pPr>
              <w:ind w:firstLine="0"/>
              <w:jc w:val="center"/>
              <w:rPr>
                <w:sz w:val="28"/>
                <w:szCs w:val="28"/>
              </w:rPr>
            </w:pPr>
            <w:r w:rsidRPr="008B415A">
              <w:rPr>
                <w:sz w:val="28"/>
                <w:szCs w:val="28"/>
                <w:lang w:val="en-US"/>
              </w:rPr>
              <w:t>X</w:t>
            </w:r>
          </w:p>
        </w:tc>
        <w:tc>
          <w:tcPr>
            <w:tcW w:w="5180" w:type="dxa"/>
          </w:tcPr>
          <w:p w:rsidR="008B415A" w:rsidRPr="008B415A" w:rsidRDefault="008B415A" w:rsidP="008B415A">
            <w:pPr>
              <w:rPr>
                <w:sz w:val="28"/>
                <w:szCs w:val="28"/>
              </w:rPr>
            </w:pPr>
            <w:r w:rsidRPr="008B415A">
              <w:rPr>
                <w:sz w:val="28"/>
                <w:szCs w:val="28"/>
              </w:rPr>
              <w:t>История России (с древнейших времен до середины XIX в.)</w:t>
            </w:r>
          </w:p>
          <w:p w:rsidR="008B415A" w:rsidRPr="008B415A" w:rsidRDefault="008B415A" w:rsidP="008B415A">
            <w:pPr>
              <w:rPr>
                <w:sz w:val="28"/>
                <w:szCs w:val="28"/>
              </w:rPr>
            </w:pPr>
            <w:r w:rsidRPr="008B415A">
              <w:rPr>
                <w:sz w:val="28"/>
                <w:szCs w:val="28"/>
              </w:rPr>
              <w:t>Всеобщая история (с древнейших времен до середины XIX в.)</w:t>
            </w:r>
          </w:p>
          <w:p w:rsidR="008B415A" w:rsidRPr="008B415A" w:rsidRDefault="008B415A" w:rsidP="008B415A">
            <w:pPr>
              <w:rPr>
                <w:sz w:val="28"/>
                <w:szCs w:val="28"/>
              </w:rPr>
            </w:pPr>
          </w:p>
        </w:tc>
        <w:tc>
          <w:tcPr>
            <w:tcW w:w="2036" w:type="dxa"/>
          </w:tcPr>
          <w:p w:rsidR="008B415A" w:rsidRPr="008B415A" w:rsidRDefault="008B415A" w:rsidP="008B415A">
            <w:pPr>
              <w:jc w:val="center"/>
              <w:rPr>
                <w:sz w:val="28"/>
                <w:szCs w:val="28"/>
              </w:rPr>
            </w:pPr>
            <w:r w:rsidRPr="008B415A">
              <w:rPr>
                <w:sz w:val="28"/>
                <w:szCs w:val="28"/>
              </w:rPr>
              <w:t>Не менее 72 часов</w:t>
            </w:r>
          </w:p>
          <w:p w:rsidR="008B415A" w:rsidRPr="008B415A" w:rsidRDefault="008B415A" w:rsidP="008B415A">
            <w:pPr>
              <w:jc w:val="center"/>
              <w:rPr>
                <w:sz w:val="28"/>
                <w:szCs w:val="28"/>
              </w:rPr>
            </w:pPr>
            <w:r w:rsidRPr="008B415A">
              <w:rPr>
                <w:sz w:val="28"/>
                <w:szCs w:val="28"/>
              </w:rPr>
              <w:t>Не менее 48 часов</w:t>
            </w:r>
          </w:p>
        </w:tc>
        <w:tc>
          <w:tcPr>
            <w:tcW w:w="1347" w:type="dxa"/>
          </w:tcPr>
          <w:p w:rsidR="008B415A" w:rsidRPr="008B415A" w:rsidRDefault="008B415A" w:rsidP="008B415A">
            <w:pPr>
              <w:jc w:val="center"/>
              <w:rPr>
                <w:sz w:val="28"/>
                <w:szCs w:val="28"/>
              </w:rPr>
            </w:pPr>
          </w:p>
          <w:p w:rsidR="008B415A" w:rsidRPr="008B415A" w:rsidRDefault="008B415A" w:rsidP="008B415A">
            <w:pPr>
              <w:jc w:val="center"/>
              <w:rPr>
                <w:sz w:val="28"/>
                <w:szCs w:val="28"/>
              </w:rPr>
            </w:pPr>
            <w:r w:rsidRPr="008B415A">
              <w:rPr>
                <w:sz w:val="28"/>
                <w:szCs w:val="28"/>
              </w:rPr>
              <w:t>10</w:t>
            </w:r>
          </w:p>
        </w:tc>
      </w:tr>
      <w:tr w:rsidR="008B415A" w:rsidRPr="008B415A" w:rsidTr="008B415A">
        <w:tc>
          <w:tcPr>
            <w:tcW w:w="1008" w:type="dxa"/>
          </w:tcPr>
          <w:p w:rsidR="008B415A" w:rsidRPr="008B415A" w:rsidRDefault="008B415A" w:rsidP="008B415A">
            <w:pPr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8B415A">
              <w:rPr>
                <w:sz w:val="28"/>
                <w:szCs w:val="28"/>
                <w:lang w:val="en-US"/>
              </w:rPr>
              <w:t>XI</w:t>
            </w:r>
          </w:p>
        </w:tc>
        <w:tc>
          <w:tcPr>
            <w:tcW w:w="5180" w:type="dxa"/>
          </w:tcPr>
          <w:p w:rsidR="008B415A" w:rsidRPr="008B415A" w:rsidRDefault="008B415A" w:rsidP="008B415A">
            <w:pPr>
              <w:rPr>
                <w:sz w:val="28"/>
                <w:szCs w:val="28"/>
              </w:rPr>
            </w:pPr>
            <w:r w:rsidRPr="008B415A">
              <w:rPr>
                <w:sz w:val="28"/>
                <w:szCs w:val="28"/>
              </w:rPr>
              <w:t>История Росси (вторая половина XIX в. – начало XXI в.)</w:t>
            </w:r>
          </w:p>
          <w:p w:rsidR="008B415A" w:rsidRPr="008B415A" w:rsidRDefault="008B415A" w:rsidP="008B415A">
            <w:pPr>
              <w:rPr>
                <w:sz w:val="28"/>
                <w:szCs w:val="28"/>
              </w:rPr>
            </w:pPr>
            <w:r w:rsidRPr="008B415A">
              <w:rPr>
                <w:sz w:val="28"/>
                <w:szCs w:val="28"/>
              </w:rPr>
              <w:t>Всеобщая история (вторая половина XIX в. – начало XXI в.)</w:t>
            </w:r>
          </w:p>
        </w:tc>
        <w:tc>
          <w:tcPr>
            <w:tcW w:w="2036" w:type="dxa"/>
          </w:tcPr>
          <w:p w:rsidR="008B415A" w:rsidRPr="008B415A" w:rsidRDefault="008B415A" w:rsidP="008B415A">
            <w:pPr>
              <w:jc w:val="center"/>
              <w:rPr>
                <w:sz w:val="28"/>
                <w:szCs w:val="28"/>
              </w:rPr>
            </w:pPr>
            <w:r w:rsidRPr="008B415A">
              <w:rPr>
                <w:sz w:val="28"/>
                <w:szCs w:val="28"/>
              </w:rPr>
              <w:t>Не менее 72 часов</w:t>
            </w:r>
          </w:p>
          <w:p w:rsidR="008B415A" w:rsidRPr="008B415A" w:rsidRDefault="008B415A" w:rsidP="008B415A">
            <w:pPr>
              <w:jc w:val="center"/>
              <w:rPr>
                <w:sz w:val="28"/>
                <w:szCs w:val="28"/>
              </w:rPr>
            </w:pPr>
            <w:r w:rsidRPr="008B415A">
              <w:rPr>
                <w:sz w:val="28"/>
                <w:szCs w:val="28"/>
              </w:rPr>
              <w:t>Не менее 48 часов</w:t>
            </w:r>
          </w:p>
        </w:tc>
        <w:tc>
          <w:tcPr>
            <w:tcW w:w="1347" w:type="dxa"/>
          </w:tcPr>
          <w:p w:rsidR="008B415A" w:rsidRPr="008B415A" w:rsidRDefault="008B415A" w:rsidP="008B415A">
            <w:pPr>
              <w:jc w:val="center"/>
              <w:rPr>
                <w:sz w:val="28"/>
                <w:szCs w:val="28"/>
              </w:rPr>
            </w:pPr>
          </w:p>
          <w:p w:rsidR="008B415A" w:rsidRPr="008B415A" w:rsidRDefault="008B415A" w:rsidP="008B415A">
            <w:pPr>
              <w:jc w:val="center"/>
              <w:rPr>
                <w:sz w:val="28"/>
                <w:szCs w:val="28"/>
              </w:rPr>
            </w:pPr>
            <w:r w:rsidRPr="008B415A">
              <w:rPr>
                <w:sz w:val="28"/>
                <w:szCs w:val="28"/>
              </w:rPr>
              <w:t>10</w:t>
            </w:r>
          </w:p>
        </w:tc>
      </w:tr>
    </w:tbl>
    <w:p w:rsidR="009D6DD3" w:rsidRDefault="009D6DD3" w:rsidP="009D6DD3">
      <w:pPr>
        <w:rPr>
          <w:sz w:val="28"/>
          <w:szCs w:val="28"/>
        </w:rPr>
      </w:pPr>
    </w:p>
    <w:p w:rsidR="009D6DD3" w:rsidRPr="000850B2" w:rsidRDefault="009D6DD3" w:rsidP="009D6DD3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В классных журналах (5 – 11 класс) необходимо оба курса записывать в </w:t>
      </w:r>
      <w:r w:rsidRPr="00C03CEE">
        <w:rPr>
          <w:b/>
          <w:sz w:val="28"/>
          <w:szCs w:val="28"/>
        </w:rPr>
        <w:t xml:space="preserve">единый </w:t>
      </w:r>
      <w:r>
        <w:rPr>
          <w:sz w:val="28"/>
          <w:szCs w:val="28"/>
        </w:rPr>
        <w:t xml:space="preserve">раздел </w:t>
      </w:r>
      <w:r w:rsidRPr="00C03CEE">
        <w:rPr>
          <w:i/>
          <w:sz w:val="28"/>
          <w:szCs w:val="28"/>
        </w:rPr>
        <w:t>История</w:t>
      </w:r>
      <w:r>
        <w:rPr>
          <w:sz w:val="28"/>
          <w:szCs w:val="28"/>
        </w:rPr>
        <w:t xml:space="preserve"> в соответствии с календарно-тематическим планированием без специального разделения между курсами «Всеобщая история» и «История России». Выставление четвертных, полугодовых и годовых отметок осуществлять так же в рамках </w:t>
      </w:r>
      <w:r>
        <w:rPr>
          <w:b/>
          <w:sz w:val="28"/>
          <w:szCs w:val="28"/>
        </w:rPr>
        <w:t xml:space="preserve">единого </w:t>
      </w:r>
      <w:r>
        <w:rPr>
          <w:sz w:val="28"/>
          <w:szCs w:val="28"/>
        </w:rPr>
        <w:t xml:space="preserve">предмета  </w:t>
      </w:r>
      <w:r>
        <w:rPr>
          <w:i/>
          <w:sz w:val="28"/>
          <w:szCs w:val="28"/>
        </w:rPr>
        <w:t xml:space="preserve">История </w:t>
      </w:r>
      <w:r w:rsidRPr="000850B2">
        <w:rPr>
          <w:sz w:val="28"/>
          <w:szCs w:val="28"/>
        </w:rPr>
        <w:t>в общепринятом порядке.</w:t>
      </w:r>
    </w:p>
    <w:p w:rsidR="009D6DD3" w:rsidRDefault="009D6DD3" w:rsidP="009D6DD3">
      <w:pPr>
        <w:rPr>
          <w:sz w:val="28"/>
          <w:szCs w:val="28"/>
        </w:rPr>
      </w:pPr>
      <w:r w:rsidRPr="000850B2">
        <w:rPr>
          <w:sz w:val="28"/>
          <w:szCs w:val="28"/>
        </w:rPr>
        <w:tab/>
        <w:t>В зависимости от имеющихся в распоряжении образовательных</w:t>
      </w:r>
      <w:r>
        <w:rPr>
          <w:sz w:val="28"/>
          <w:szCs w:val="28"/>
        </w:rPr>
        <w:t xml:space="preserve"> учреждений учебников, внесенных в федеральный перечень, и вида рабочей программы (см. Письмо ДОН от 06.04.2010 г. №47-3315/10-14 «О рекомендациях по формированию образовательных программ общеобразовательных учреждений») возможно 3 варианта синхронизации учебного материала. </w:t>
      </w:r>
    </w:p>
    <w:p w:rsidR="00354B3C" w:rsidRDefault="009D6DD3" w:rsidP="009D6DD3">
      <w:pPr>
        <w:pStyle w:val="af4"/>
        <w:numPr>
          <w:ilvl w:val="0"/>
          <w:numId w:val="33"/>
        </w:numPr>
        <w:rPr>
          <w:rFonts w:ascii="Times New Roman" w:hAnsi="Times New Roman"/>
          <w:sz w:val="28"/>
          <w:szCs w:val="28"/>
        </w:rPr>
      </w:pPr>
      <w:r w:rsidRPr="00EF4F41">
        <w:rPr>
          <w:rFonts w:ascii="Times New Roman" w:hAnsi="Times New Roman"/>
          <w:b/>
          <w:sz w:val="28"/>
          <w:szCs w:val="28"/>
        </w:rPr>
        <w:t>Последовательно-блочное изучение</w:t>
      </w:r>
      <w:r w:rsidRPr="004E251D">
        <w:rPr>
          <w:rFonts w:ascii="Times New Roman" w:hAnsi="Times New Roman"/>
          <w:sz w:val="28"/>
          <w:szCs w:val="28"/>
        </w:rPr>
        <w:t>. При этом блок всеобщей истории должен предшествовать блоку отечественной истории в пределах определенного хронологического п</w:t>
      </w:r>
      <w:r>
        <w:rPr>
          <w:rFonts w:ascii="Times New Roman" w:hAnsi="Times New Roman"/>
          <w:sz w:val="28"/>
          <w:szCs w:val="28"/>
        </w:rPr>
        <w:t xml:space="preserve">ериода, например XVI – </w:t>
      </w:r>
      <w:r>
        <w:rPr>
          <w:rFonts w:ascii="Times New Roman" w:hAnsi="Times New Roman"/>
          <w:sz w:val="28"/>
          <w:szCs w:val="28"/>
          <w:lang w:val="en-US"/>
        </w:rPr>
        <w:t>XVIII</w:t>
      </w:r>
      <w:r w:rsidRPr="004E251D">
        <w:rPr>
          <w:rFonts w:ascii="Times New Roman" w:hAnsi="Times New Roman"/>
          <w:sz w:val="28"/>
          <w:szCs w:val="28"/>
        </w:rPr>
        <w:t xml:space="preserve"> вв.</w:t>
      </w:r>
      <w:r w:rsidRPr="00A527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качестве методической основы можно выбрать Рабочую программу I вида </w:t>
      </w:r>
      <w:r w:rsidRPr="004E251D">
        <w:rPr>
          <w:rFonts w:ascii="Times New Roman" w:hAnsi="Times New Roman"/>
          <w:sz w:val="28"/>
          <w:szCs w:val="28"/>
        </w:rPr>
        <w:t>(полное соответствие примерной или авторской программе)</w:t>
      </w:r>
      <w:r>
        <w:rPr>
          <w:rFonts w:ascii="Times New Roman" w:hAnsi="Times New Roman"/>
          <w:sz w:val="28"/>
          <w:szCs w:val="28"/>
        </w:rPr>
        <w:t xml:space="preserve">, составленную, </w:t>
      </w:r>
      <w:r w:rsidR="00DD62BA">
        <w:rPr>
          <w:rFonts w:ascii="Times New Roman" w:hAnsi="Times New Roman"/>
          <w:sz w:val="28"/>
          <w:szCs w:val="28"/>
        </w:rPr>
        <w:t>там где это возможно</w:t>
      </w:r>
      <w:r>
        <w:rPr>
          <w:rFonts w:ascii="Times New Roman" w:hAnsi="Times New Roman"/>
          <w:sz w:val="28"/>
          <w:szCs w:val="28"/>
        </w:rPr>
        <w:t>,</w:t>
      </w:r>
      <w:r w:rsidRPr="004E251D">
        <w:rPr>
          <w:rFonts w:ascii="Times New Roman" w:hAnsi="Times New Roman"/>
          <w:sz w:val="28"/>
          <w:szCs w:val="28"/>
        </w:rPr>
        <w:t xml:space="preserve"> на базе единой учебно-дидактической линии учебно-методических комплектов «История России» и «Всеобщая история» для соответствующей параллели классов. </w:t>
      </w:r>
    </w:p>
    <w:p w:rsidR="00354B3C" w:rsidRDefault="00DD62BA" w:rsidP="00354B3C">
      <w:pPr>
        <w:pStyle w:val="af4"/>
        <w:ind w:left="0" w:firstLine="70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Например, </w:t>
      </w:r>
      <w:r w:rsidRPr="0083064E">
        <w:rPr>
          <w:rFonts w:ascii="Times New Roman" w:hAnsi="Times New Roman"/>
          <w:b/>
          <w:sz w:val="28"/>
          <w:szCs w:val="28"/>
        </w:rPr>
        <w:t>для 6 кл.</w:t>
      </w:r>
      <w:r>
        <w:rPr>
          <w:rFonts w:ascii="Times New Roman" w:hAnsi="Times New Roman"/>
          <w:sz w:val="28"/>
          <w:szCs w:val="28"/>
        </w:rPr>
        <w:t xml:space="preserve"> возможно соединение двух учебников издательства «Просвещение» Агибалова Е.В., Донской Г.М. История Средних веков. 6 кл. и Данилов А.А., Косулина Л.Г. История России 6 кл.</w:t>
      </w:r>
      <w:r w:rsidR="0083064E">
        <w:rPr>
          <w:rFonts w:ascii="Times New Roman" w:hAnsi="Times New Roman"/>
          <w:sz w:val="28"/>
          <w:szCs w:val="28"/>
        </w:rPr>
        <w:t xml:space="preserve"> на базе Примерной программы основного общего образования по истории и авторской программы «История России 6 – 9 кл.» под ред А.А. Данилова и Л.Г. Косулиной. – М.: Просвещение, 2006 г. </w:t>
      </w:r>
    </w:p>
    <w:p w:rsidR="009D6DD3" w:rsidRDefault="0083064E" w:rsidP="00354B3C">
      <w:pPr>
        <w:pStyle w:val="af4"/>
        <w:ind w:left="0" w:firstLine="70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</w:t>
      </w:r>
      <w:r w:rsidRPr="0083064E">
        <w:rPr>
          <w:rFonts w:ascii="Times New Roman" w:hAnsi="Times New Roman"/>
          <w:b/>
          <w:sz w:val="28"/>
          <w:szCs w:val="28"/>
        </w:rPr>
        <w:t>10 кл.</w:t>
      </w:r>
      <w:r>
        <w:rPr>
          <w:rFonts w:ascii="Times New Roman" w:hAnsi="Times New Roman"/>
          <w:sz w:val="28"/>
          <w:szCs w:val="28"/>
        </w:rPr>
        <w:t xml:space="preserve"> </w:t>
      </w:r>
      <w:r w:rsidR="00A57167" w:rsidRPr="00A57167">
        <w:rPr>
          <w:rFonts w:ascii="Times New Roman" w:hAnsi="Times New Roman"/>
          <w:b/>
          <w:sz w:val="28"/>
          <w:szCs w:val="28"/>
        </w:rPr>
        <w:t>(базовый уровень)</w:t>
      </w:r>
      <w:r w:rsidR="00A571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возможно соединение двух учебников издательств</w:t>
      </w:r>
      <w:r w:rsidR="00354B3C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«Просвещение» и </w:t>
      </w:r>
      <w:r w:rsidR="00354B3C">
        <w:rPr>
          <w:rFonts w:ascii="Times New Roman" w:hAnsi="Times New Roman"/>
          <w:sz w:val="28"/>
          <w:szCs w:val="28"/>
        </w:rPr>
        <w:t xml:space="preserve">одного учебника издательства </w:t>
      </w:r>
      <w:r>
        <w:rPr>
          <w:rFonts w:ascii="Times New Roman" w:hAnsi="Times New Roman"/>
          <w:sz w:val="28"/>
          <w:szCs w:val="28"/>
        </w:rPr>
        <w:t>«Русское слово»</w:t>
      </w:r>
      <w:r w:rsidR="00354B3C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Загладин Н.В., Симония Н.А. Всеобщая история 10 кл. и </w:t>
      </w:r>
      <w:r w:rsidR="00354B3C">
        <w:rPr>
          <w:rFonts w:ascii="Times New Roman" w:hAnsi="Times New Roman"/>
          <w:sz w:val="28"/>
          <w:szCs w:val="28"/>
        </w:rPr>
        <w:t>Борисов Н.С. История России. 10 кл., Левандовский А.А. История России.</w:t>
      </w:r>
      <w:r>
        <w:rPr>
          <w:rFonts w:ascii="Times New Roman" w:hAnsi="Times New Roman"/>
          <w:sz w:val="28"/>
          <w:szCs w:val="28"/>
        </w:rPr>
        <w:t xml:space="preserve"> 10 кл.</w:t>
      </w:r>
      <w:r w:rsidR="00A57167">
        <w:rPr>
          <w:rFonts w:ascii="Times New Roman" w:hAnsi="Times New Roman"/>
          <w:sz w:val="28"/>
          <w:szCs w:val="28"/>
        </w:rPr>
        <w:t xml:space="preserve"> на базе Примерной программы среднего (полного) общего образования по истории (базовый уровень), Загладин Н.В., Козленко С.И., Загладина Х.Т. Методические рекомендации по использованию учебников: Н.В. Загладин «Всемирная история с древнейших времен до конца </w:t>
      </w:r>
      <w:r w:rsidR="00A57167">
        <w:rPr>
          <w:rFonts w:ascii="Times New Roman" w:hAnsi="Times New Roman"/>
          <w:sz w:val="28"/>
          <w:szCs w:val="28"/>
          <w:lang w:val="en-US"/>
        </w:rPr>
        <w:t>XIX</w:t>
      </w:r>
      <w:r w:rsidR="00A57167">
        <w:rPr>
          <w:rFonts w:ascii="Times New Roman" w:hAnsi="Times New Roman"/>
          <w:sz w:val="28"/>
          <w:szCs w:val="28"/>
        </w:rPr>
        <w:t xml:space="preserve"> в.» 10 кл.</w:t>
      </w:r>
      <w:r w:rsidR="00AE6328">
        <w:rPr>
          <w:rFonts w:ascii="Times New Roman" w:hAnsi="Times New Roman"/>
          <w:sz w:val="28"/>
          <w:szCs w:val="28"/>
        </w:rPr>
        <w:t xml:space="preserve"> – М.: «Русское слово», 2007,</w:t>
      </w:r>
      <w:r w:rsidR="00A57167">
        <w:rPr>
          <w:rFonts w:ascii="Times New Roman" w:hAnsi="Times New Roman"/>
          <w:sz w:val="28"/>
          <w:szCs w:val="28"/>
        </w:rPr>
        <w:t xml:space="preserve"> и авторской программы </w:t>
      </w:r>
      <w:r w:rsidR="00354B3C">
        <w:rPr>
          <w:rFonts w:ascii="Times New Roman" w:hAnsi="Times New Roman"/>
          <w:sz w:val="28"/>
          <w:szCs w:val="28"/>
        </w:rPr>
        <w:t>«История России» 10 – 11 кл. П</w:t>
      </w:r>
      <w:r w:rsidR="00A57167">
        <w:rPr>
          <w:rFonts w:ascii="Times New Roman" w:hAnsi="Times New Roman"/>
          <w:sz w:val="28"/>
          <w:szCs w:val="28"/>
        </w:rPr>
        <w:t>од редакцией Н.С. Борисова и А.А. Левандовского. – М.: Просвещение, 2007 г.</w:t>
      </w:r>
    </w:p>
    <w:p w:rsidR="00354B3C" w:rsidRPr="00B6792F" w:rsidRDefault="00354B3C" w:rsidP="00354B3C">
      <w:pPr>
        <w:pStyle w:val="af4"/>
        <w:ind w:left="0" w:firstLine="70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</w:t>
      </w:r>
      <w:r w:rsidRPr="00354B3C">
        <w:rPr>
          <w:rFonts w:ascii="Times New Roman" w:hAnsi="Times New Roman"/>
          <w:b/>
          <w:sz w:val="28"/>
          <w:szCs w:val="28"/>
        </w:rPr>
        <w:t>11 кл</w:t>
      </w:r>
      <w:r w:rsidR="00B6792F">
        <w:rPr>
          <w:rFonts w:ascii="Times New Roman" w:hAnsi="Times New Roman"/>
          <w:b/>
          <w:sz w:val="28"/>
          <w:szCs w:val="28"/>
        </w:rPr>
        <w:t>.</w:t>
      </w:r>
      <w:r w:rsidRPr="00354B3C">
        <w:rPr>
          <w:rFonts w:ascii="Times New Roman" w:hAnsi="Times New Roman"/>
          <w:b/>
          <w:sz w:val="28"/>
          <w:szCs w:val="28"/>
        </w:rPr>
        <w:t xml:space="preserve"> (профильный уровень)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возможно соединение учебников издательства «Русское слово» Загладин Н.В. Всеобщая история. 10 -  11 кл., Сахаров А.Н., Боханов А.Н. История России</w:t>
      </w:r>
      <w:r w:rsidR="00B6792F">
        <w:rPr>
          <w:rFonts w:ascii="Times New Roman" w:hAnsi="Times New Roman"/>
          <w:sz w:val="28"/>
          <w:szCs w:val="28"/>
        </w:rPr>
        <w:t xml:space="preserve">. 10 кл., Загладин Н.В., Козленко С.И., Минаков С.Т., Петров Ю.А. История России.11 кл. на базе Примерной программы среднего (полного) общего образования по истории (профильный уровень); Загладин Н.В., Козленко С.И., Загладина Х.Т. Методические рекомендации по использованию учебников: Н.В. Загладин «Всемирная история с древнейших времен до конца </w:t>
      </w:r>
      <w:r w:rsidR="00B6792F">
        <w:rPr>
          <w:rFonts w:ascii="Times New Roman" w:hAnsi="Times New Roman"/>
          <w:sz w:val="28"/>
          <w:szCs w:val="28"/>
          <w:lang w:val="en-US"/>
        </w:rPr>
        <w:t>XIX</w:t>
      </w:r>
      <w:r w:rsidR="00B6792F">
        <w:rPr>
          <w:rFonts w:ascii="Times New Roman" w:hAnsi="Times New Roman"/>
          <w:sz w:val="28"/>
          <w:szCs w:val="28"/>
        </w:rPr>
        <w:t xml:space="preserve"> в.» 10 кл.; Н.В. Загладин Всемирная история </w:t>
      </w:r>
      <w:r w:rsidR="00B6792F">
        <w:rPr>
          <w:rFonts w:ascii="Times New Roman" w:hAnsi="Times New Roman"/>
          <w:sz w:val="28"/>
          <w:szCs w:val="28"/>
          <w:lang w:val="en-US"/>
        </w:rPr>
        <w:t>XX</w:t>
      </w:r>
      <w:r w:rsidR="00B6792F">
        <w:rPr>
          <w:rFonts w:ascii="Times New Roman" w:hAnsi="Times New Roman"/>
          <w:sz w:val="28"/>
          <w:szCs w:val="28"/>
        </w:rPr>
        <w:t xml:space="preserve"> в. (11 кл) при изучении предмета на базовом и профильном уровнях и Программа курса. Профильное обучение 10 – 11 кл.</w:t>
      </w:r>
      <w:r w:rsidR="00AE6328" w:rsidRPr="00AE6328">
        <w:rPr>
          <w:rFonts w:ascii="Times New Roman" w:hAnsi="Times New Roman"/>
          <w:sz w:val="28"/>
          <w:szCs w:val="28"/>
        </w:rPr>
        <w:t xml:space="preserve"> </w:t>
      </w:r>
      <w:r w:rsidR="00AE6328">
        <w:rPr>
          <w:rFonts w:ascii="Times New Roman" w:hAnsi="Times New Roman"/>
          <w:sz w:val="28"/>
          <w:szCs w:val="28"/>
        </w:rPr>
        <w:t>– М.: «Русское слово», 2007</w:t>
      </w:r>
      <w:r w:rsidR="00B6792F">
        <w:rPr>
          <w:rFonts w:ascii="Times New Roman" w:hAnsi="Times New Roman"/>
          <w:sz w:val="28"/>
          <w:szCs w:val="28"/>
        </w:rPr>
        <w:t xml:space="preserve">; авторских программ Сахаров А.Н., Боханов А.Н., Козленко С.И. История России с древнейших времен до конца </w:t>
      </w:r>
      <w:r w:rsidR="00B6792F">
        <w:rPr>
          <w:rFonts w:ascii="Times New Roman" w:hAnsi="Times New Roman"/>
          <w:sz w:val="28"/>
          <w:szCs w:val="28"/>
          <w:lang w:val="en-US"/>
        </w:rPr>
        <w:t>XIX</w:t>
      </w:r>
      <w:r w:rsidR="00B6792F">
        <w:rPr>
          <w:rFonts w:ascii="Times New Roman" w:hAnsi="Times New Roman"/>
          <w:sz w:val="28"/>
          <w:szCs w:val="28"/>
        </w:rPr>
        <w:t xml:space="preserve"> в. Программа курса 10 кл.; Козленко С.И., Загладин Н.В., Загладина Х.Т. Программа курса и тематическое планирование. 11 кл.</w:t>
      </w:r>
    </w:p>
    <w:p w:rsidR="009D6DD3" w:rsidRDefault="009D6DD3" w:rsidP="009D6DD3">
      <w:pPr>
        <w:pStyle w:val="af4"/>
        <w:numPr>
          <w:ilvl w:val="0"/>
          <w:numId w:val="33"/>
        </w:numPr>
        <w:rPr>
          <w:rFonts w:ascii="Times New Roman" w:hAnsi="Times New Roman"/>
          <w:sz w:val="28"/>
          <w:szCs w:val="28"/>
        </w:rPr>
      </w:pPr>
      <w:r w:rsidRPr="00F40808">
        <w:rPr>
          <w:rFonts w:ascii="Times New Roman" w:hAnsi="Times New Roman"/>
          <w:b/>
          <w:sz w:val="28"/>
          <w:szCs w:val="28"/>
        </w:rPr>
        <w:t>Интегрированное обучение</w:t>
      </w:r>
      <w:r>
        <w:rPr>
          <w:rFonts w:ascii="Times New Roman" w:hAnsi="Times New Roman"/>
          <w:sz w:val="28"/>
          <w:szCs w:val="28"/>
        </w:rPr>
        <w:t xml:space="preserve"> на основе Рабочей программы</w:t>
      </w:r>
      <w:r w:rsidRPr="004E251D">
        <w:rPr>
          <w:rFonts w:ascii="Times New Roman" w:hAnsi="Times New Roman"/>
          <w:sz w:val="28"/>
          <w:szCs w:val="28"/>
        </w:rPr>
        <w:t xml:space="preserve"> I вида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251D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 xml:space="preserve">полное </w:t>
      </w:r>
      <w:r w:rsidRPr="004E251D">
        <w:rPr>
          <w:rFonts w:ascii="Times New Roman" w:hAnsi="Times New Roman"/>
          <w:sz w:val="28"/>
          <w:szCs w:val="28"/>
        </w:rPr>
        <w:t>соответствие примерной или авторской программе)</w:t>
      </w:r>
      <w:r>
        <w:rPr>
          <w:rFonts w:ascii="Times New Roman" w:hAnsi="Times New Roman"/>
          <w:sz w:val="28"/>
          <w:szCs w:val="28"/>
        </w:rPr>
        <w:t>, составленной</w:t>
      </w:r>
      <w:r w:rsidRPr="004E251D">
        <w:rPr>
          <w:rFonts w:ascii="Times New Roman" w:hAnsi="Times New Roman"/>
          <w:sz w:val="28"/>
          <w:szCs w:val="28"/>
        </w:rPr>
        <w:t xml:space="preserve"> </w:t>
      </w:r>
      <w:r w:rsidRPr="00EF4F41">
        <w:rPr>
          <w:rFonts w:ascii="Times New Roman" w:hAnsi="Times New Roman"/>
          <w:sz w:val="28"/>
          <w:szCs w:val="28"/>
        </w:rPr>
        <w:t>на базе интегриро</w:t>
      </w:r>
      <w:r>
        <w:rPr>
          <w:rFonts w:ascii="Times New Roman" w:hAnsi="Times New Roman"/>
          <w:sz w:val="28"/>
          <w:szCs w:val="28"/>
        </w:rPr>
        <w:t>ванных учебников «История» для 10 – 11 классов, внесенных в федеральный перечень.</w:t>
      </w:r>
    </w:p>
    <w:p w:rsidR="00B6792F" w:rsidRPr="00075644" w:rsidRDefault="00B6792F" w:rsidP="00075644">
      <w:pPr>
        <w:pStyle w:val="af4"/>
        <w:ind w:left="0" w:firstLine="705"/>
        <w:rPr>
          <w:rFonts w:ascii="Times New Roman" w:hAnsi="Times New Roman"/>
          <w:sz w:val="28"/>
          <w:szCs w:val="28"/>
        </w:rPr>
      </w:pPr>
      <w:r w:rsidRPr="00B6792F">
        <w:rPr>
          <w:rFonts w:ascii="Times New Roman" w:hAnsi="Times New Roman"/>
          <w:sz w:val="28"/>
          <w:szCs w:val="28"/>
        </w:rPr>
        <w:t>Например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="00075644" w:rsidRPr="00075644">
        <w:rPr>
          <w:rFonts w:ascii="Times New Roman" w:hAnsi="Times New Roman"/>
          <w:sz w:val="28"/>
          <w:szCs w:val="28"/>
        </w:rPr>
        <w:t>Данилов А.А., Косулина Л.Г., Брандт М.Ю. История. 10 кл.</w:t>
      </w:r>
      <w:r w:rsidR="00075644">
        <w:rPr>
          <w:rFonts w:ascii="Times New Roman" w:hAnsi="Times New Roman"/>
          <w:sz w:val="28"/>
          <w:szCs w:val="28"/>
        </w:rPr>
        <w:t xml:space="preserve"> на базе Примерной программы среднего (полного) общего образования по истории (базовый уровень) и Данилов А.А., Косулина Л.Г., Брандт М.Ю., Баранов П.А. «Россия и мир: 10 кл.: Методические рекомендации. – М.: Просвещение, 2007.</w:t>
      </w:r>
    </w:p>
    <w:p w:rsidR="009D6DD3" w:rsidRDefault="009D6DD3" w:rsidP="009D6DD3">
      <w:pPr>
        <w:pStyle w:val="af4"/>
        <w:numPr>
          <w:ilvl w:val="0"/>
          <w:numId w:val="33"/>
        </w:numPr>
        <w:rPr>
          <w:rFonts w:ascii="Times New Roman" w:hAnsi="Times New Roman"/>
          <w:sz w:val="28"/>
          <w:szCs w:val="28"/>
        </w:rPr>
      </w:pPr>
      <w:r w:rsidRPr="00F40808">
        <w:rPr>
          <w:rFonts w:ascii="Times New Roman" w:hAnsi="Times New Roman"/>
          <w:b/>
          <w:sz w:val="28"/>
          <w:szCs w:val="28"/>
        </w:rPr>
        <w:t>Интегрированное обучение</w:t>
      </w:r>
      <w:r>
        <w:rPr>
          <w:rFonts w:ascii="Times New Roman" w:hAnsi="Times New Roman"/>
          <w:sz w:val="28"/>
          <w:szCs w:val="28"/>
        </w:rPr>
        <w:t xml:space="preserve"> на основе Рабочей программы II вида.</w:t>
      </w:r>
    </w:p>
    <w:p w:rsidR="005A6E39" w:rsidRDefault="005A6E39" w:rsidP="00075644">
      <w:pPr>
        <w:rPr>
          <w:sz w:val="28"/>
          <w:szCs w:val="28"/>
        </w:rPr>
      </w:pPr>
      <w:r w:rsidRPr="00C868E3">
        <w:rPr>
          <w:sz w:val="28"/>
          <w:szCs w:val="28"/>
        </w:rPr>
        <w:t>При планировании рекомендуется ориентироваться на обязательные минимумы содержания  основного общего и среднего (полного) общего образования.</w:t>
      </w:r>
      <w:r w:rsidRPr="00C868E3">
        <w:rPr>
          <w:i/>
          <w:sz w:val="28"/>
          <w:szCs w:val="28"/>
        </w:rPr>
        <w:t xml:space="preserve"> </w:t>
      </w:r>
      <w:r w:rsidR="00E00778">
        <w:rPr>
          <w:sz w:val="28"/>
          <w:szCs w:val="28"/>
        </w:rPr>
        <w:t>При</w:t>
      </w:r>
      <w:r w:rsidRPr="00C868E3">
        <w:rPr>
          <w:sz w:val="28"/>
          <w:szCs w:val="28"/>
        </w:rPr>
        <w:t xml:space="preserve"> отборе учебного материала в первую очередь </w:t>
      </w:r>
      <w:r w:rsidR="00E00778">
        <w:rPr>
          <w:sz w:val="28"/>
          <w:szCs w:val="28"/>
        </w:rPr>
        <w:t xml:space="preserve">необходимо </w:t>
      </w:r>
      <w:r w:rsidRPr="00C868E3">
        <w:rPr>
          <w:sz w:val="28"/>
          <w:szCs w:val="28"/>
        </w:rPr>
        <w:t xml:space="preserve">задействовать содержание, изучение которого является объектом контроля и оценки в рамках итоговой аттестации выпускников </w:t>
      </w:r>
      <w:r w:rsidRPr="00C868E3">
        <w:rPr>
          <w:sz w:val="28"/>
          <w:szCs w:val="28"/>
          <w:u w:val="single"/>
        </w:rPr>
        <w:t>(в обязательном минимуме выделено прямым шрифтом).</w:t>
      </w:r>
      <w:r w:rsidRPr="00C868E3">
        <w:rPr>
          <w:sz w:val="28"/>
          <w:szCs w:val="28"/>
        </w:rPr>
        <w:t xml:space="preserve"> </w:t>
      </w:r>
      <w:r w:rsidRPr="00E57705">
        <w:rPr>
          <w:sz w:val="28"/>
          <w:szCs w:val="28"/>
        </w:rPr>
        <w:t>Курсивом выделено содержание, которое подлежит изучению, но не является объектом контроля и не включается в требования к уровню подготовки выпускников. Использ</w:t>
      </w:r>
      <w:r w:rsidR="00E00778" w:rsidRPr="00E57705">
        <w:rPr>
          <w:sz w:val="28"/>
          <w:szCs w:val="28"/>
        </w:rPr>
        <w:t>ование указанного</w:t>
      </w:r>
      <w:r w:rsidRPr="00E57705">
        <w:rPr>
          <w:sz w:val="28"/>
          <w:szCs w:val="28"/>
        </w:rPr>
        <w:t xml:space="preserve"> формата позволяет дифференцировать образовательные</w:t>
      </w:r>
      <w:r w:rsidRPr="00C868E3">
        <w:rPr>
          <w:sz w:val="28"/>
          <w:szCs w:val="28"/>
        </w:rPr>
        <w:t xml:space="preserve"> программы по уровням содержания в направлении сужени</w:t>
      </w:r>
      <w:r w:rsidR="00E00778">
        <w:rPr>
          <w:sz w:val="28"/>
          <w:szCs w:val="28"/>
        </w:rPr>
        <w:t>я границ «знаниевых» требований и наряду с этим стимулирует полное изучение обяза</w:t>
      </w:r>
      <w:r w:rsidR="00140BE1">
        <w:rPr>
          <w:sz w:val="28"/>
          <w:szCs w:val="28"/>
        </w:rPr>
        <w:t>тельного программного материала, что особенно актуально при значительных объемах курса.</w:t>
      </w:r>
    </w:p>
    <w:p w:rsidR="00934034" w:rsidRPr="00C868E3" w:rsidRDefault="00934034" w:rsidP="00934034">
      <w:pPr>
        <w:rPr>
          <w:sz w:val="28"/>
          <w:szCs w:val="28"/>
        </w:rPr>
      </w:pPr>
      <w:r w:rsidRPr="00C868E3">
        <w:rPr>
          <w:sz w:val="28"/>
          <w:szCs w:val="28"/>
        </w:rPr>
        <w:t>Комплексный проект модерниз</w:t>
      </w:r>
      <w:r w:rsidR="00054169">
        <w:rPr>
          <w:sz w:val="28"/>
          <w:szCs w:val="28"/>
        </w:rPr>
        <w:t xml:space="preserve">ации образования </w:t>
      </w:r>
      <w:r w:rsidRPr="00C868E3">
        <w:rPr>
          <w:sz w:val="28"/>
          <w:szCs w:val="28"/>
        </w:rPr>
        <w:t xml:space="preserve">корректирует приоритетные направления в преподавании истории, стимулирует разработку перспективных </w:t>
      </w:r>
      <w:r w:rsidRPr="00D759CA">
        <w:rPr>
          <w:sz w:val="28"/>
          <w:szCs w:val="28"/>
        </w:rPr>
        <w:t>технологий,</w:t>
      </w:r>
      <w:r w:rsidRPr="00C868E3">
        <w:rPr>
          <w:sz w:val="28"/>
          <w:szCs w:val="28"/>
        </w:rPr>
        <w:t xml:space="preserve"> позволяющих решать проблемы развивающего обучения. Принципиально новые задачи по развитию </w:t>
      </w:r>
      <w:r w:rsidRPr="00D759CA">
        <w:rPr>
          <w:sz w:val="28"/>
          <w:szCs w:val="28"/>
        </w:rPr>
        <w:t>методики преподавания</w:t>
      </w:r>
      <w:r w:rsidRPr="00C868E3">
        <w:rPr>
          <w:sz w:val="28"/>
          <w:szCs w:val="28"/>
        </w:rPr>
        <w:t xml:space="preserve"> стоят</w:t>
      </w:r>
      <w:r w:rsidR="00D759CA">
        <w:rPr>
          <w:sz w:val="28"/>
          <w:szCs w:val="28"/>
        </w:rPr>
        <w:t>,</w:t>
      </w:r>
      <w:r w:rsidRPr="00C868E3">
        <w:rPr>
          <w:sz w:val="28"/>
          <w:szCs w:val="28"/>
        </w:rPr>
        <w:t xml:space="preserve"> прежде всего</w:t>
      </w:r>
      <w:r w:rsidR="00D759CA">
        <w:rPr>
          <w:sz w:val="28"/>
          <w:szCs w:val="28"/>
        </w:rPr>
        <w:t>,</w:t>
      </w:r>
      <w:r w:rsidRPr="00C868E3">
        <w:rPr>
          <w:sz w:val="28"/>
          <w:szCs w:val="28"/>
        </w:rPr>
        <w:t xml:space="preserve"> в сфере предпрофильного и профильного исторического образования, а также организации системы итогового контроля знаний и умений учащихся. Главным представляется поиск эффективного баланса между репродуктивными и продуктивными методами обучения, традиционными и современными средствами обеспечения учебного процесса. В этой связи предлагаем учителям истории акцентировать внимание на следующих основных моментах:</w:t>
      </w:r>
    </w:p>
    <w:p w:rsidR="00934034" w:rsidRPr="00C868E3" w:rsidRDefault="00934034" w:rsidP="00934034">
      <w:pPr>
        <w:rPr>
          <w:sz w:val="28"/>
          <w:szCs w:val="28"/>
        </w:rPr>
      </w:pPr>
      <w:r w:rsidRPr="00C868E3">
        <w:rPr>
          <w:sz w:val="28"/>
          <w:szCs w:val="28"/>
        </w:rPr>
        <w:t>1. Широко использовать нетрадиционные формы уроков, в том числе методики деловых и ролевых игр, проблемных дискуссий, межпредметных интегрированных уроков, политических дебатов и т.д. Это позволит увеличить познавательную активность учащихся, их мотивированность к самостоятельной учебной работе.</w:t>
      </w:r>
    </w:p>
    <w:p w:rsidR="00934034" w:rsidRPr="00C868E3" w:rsidRDefault="00934034" w:rsidP="00934034">
      <w:pPr>
        <w:rPr>
          <w:sz w:val="28"/>
          <w:szCs w:val="28"/>
        </w:rPr>
      </w:pPr>
      <w:r w:rsidRPr="00C868E3">
        <w:rPr>
          <w:sz w:val="28"/>
          <w:szCs w:val="28"/>
        </w:rPr>
        <w:t>2. При профильном изучении истории в старшей школе попробовать переход к модульной системе организации учебного процесса. Подобный подход позволит не только укрупнить смысловые блоки содержания, но и избежать перегрузки учебного процесса излишними, второстепенными фактами. Особенно важно это в старшей школе, где при сокращении объема учебного времени возрастает уровень сложности материала.</w:t>
      </w:r>
    </w:p>
    <w:p w:rsidR="00934034" w:rsidRPr="00C868E3" w:rsidRDefault="00934034" w:rsidP="00934034">
      <w:pPr>
        <w:rPr>
          <w:sz w:val="28"/>
          <w:szCs w:val="28"/>
        </w:rPr>
      </w:pPr>
      <w:r w:rsidRPr="00C868E3">
        <w:rPr>
          <w:sz w:val="28"/>
          <w:szCs w:val="28"/>
        </w:rPr>
        <w:t>3. Совмещать различные алгоритмы усвоения знаний и умений при сохранении единой содержательной основы, что обеспечит тесную взаимосвязь разнообразных способов и форм учебной деятельности в ходе изучения истории.</w:t>
      </w:r>
    </w:p>
    <w:p w:rsidR="00934034" w:rsidRPr="00C868E3" w:rsidRDefault="00934034" w:rsidP="00934034">
      <w:pPr>
        <w:rPr>
          <w:sz w:val="28"/>
          <w:szCs w:val="28"/>
        </w:rPr>
      </w:pPr>
      <w:r w:rsidRPr="00C868E3">
        <w:rPr>
          <w:sz w:val="28"/>
          <w:szCs w:val="28"/>
        </w:rPr>
        <w:t>4. Активно внедрять групповые методы работы, творческие задания, в том числе методику исследовательских проектов для приобретения учащимися функционального навыка исследования как универсального способа освоения действительности, развития личностной позиции учащегося в образовательном процессе.</w:t>
      </w:r>
    </w:p>
    <w:p w:rsidR="00934034" w:rsidRPr="00C868E3" w:rsidRDefault="00925FED" w:rsidP="00934034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="00934034" w:rsidRPr="00C868E3">
        <w:rPr>
          <w:sz w:val="28"/>
          <w:szCs w:val="28"/>
        </w:rPr>
        <w:t>. Считать приоритетным индивидуальный подход к каждому ученику.</w:t>
      </w:r>
    </w:p>
    <w:p w:rsidR="004511F8" w:rsidRPr="00C868E3" w:rsidRDefault="00F63534" w:rsidP="00925FED">
      <w:pPr>
        <w:pStyle w:val="a3"/>
        <w:spacing w:after="0"/>
        <w:rPr>
          <w:color w:val="000000"/>
          <w:sz w:val="28"/>
          <w:szCs w:val="28"/>
        </w:rPr>
      </w:pPr>
      <w:r>
        <w:rPr>
          <w:sz w:val="28"/>
          <w:szCs w:val="28"/>
        </w:rPr>
        <w:t>В рамках реализации практической части</w:t>
      </w:r>
      <w:r w:rsidR="004511F8">
        <w:rPr>
          <w:sz w:val="28"/>
          <w:szCs w:val="28"/>
        </w:rPr>
        <w:t xml:space="preserve"> </w:t>
      </w:r>
      <w:r w:rsidR="004511F8">
        <w:rPr>
          <w:color w:val="000000"/>
          <w:sz w:val="28"/>
          <w:szCs w:val="28"/>
        </w:rPr>
        <w:t>о</w:t>
      </w:r>
      <w:r w:rsidR="004511F8" w:rsidRPr="00C868E3">
        <w:rPr>
          <w:color w:val="000000"/>
          <w:sz w:val="28"/>
          <w:szCs w:val="28"/>
        </w:rPr>
        <w:t xml:space="preserve">бращаем внимание на то, что Интернет-поддержка профессионального развития педагогов осуществляется на сайте </w:t>
      </w:r>
      <w:r w:rsidR="004511F8" w:rsidRPr="00F76333">
        <w:rPr>
          <w:sz w:val="28"/>
          <w:szCs w:val="28"/>
        </w:rPr>
        <w:t>www.en.edu.ru</w:t>
      </w:r>
      <w:r w:rsidR="004511F8" w:rsidRPr="00C868E3">
        <w:rPr>
          <w:color w:val="000000"/>
          <w:sz w:val="28"/>
          <w:szCs w:val="28"/>
        </w:rPr>
        <w:t xml:space="preserve">. Интересные материалы для учителей истории размещены на федеральном образовательном портале «Социально-гуманитарное и политологическое образование». Полезными могут оказаться и следующие Интернет-сайты: </w:t>
      </w:r>
      <w:hyperlink r:id="rId14" w:history="1">
        <w:r w:rsidR="004511F8" w:rsidRPr="00C868E3">
          <w:rPr>
            <w:rStyle w:val="ae"/>
            <w:sz w:val="28"/>
            <w:szCs w:val="28"/>
          </w:rPr>
          <w:t>www.openclass.</w:t>
        </w:r>
        <w:r w:rsidR="004511F8" w:rsidRPr="00C868E3">
          <w:rPr>
            <w:rStyle w:val="ae"/>
            <w:sz w:val="28"/>
            <w:szCs w:val="28"/>
            <w:lang w:val="en-US"/>
          </w:rPr>
          <w:t>ru</w:t>
        </w:r>
      </w:hyperlink>
      <w:r w:rsidR="004511F8" w:rsidRPr="00C868E3">
        <w:rPr>
          <w:color w:val="000000"/>
          <w:sz w:val="28"/>
          <w:szCs w:val="28"/>
        </w:rPr>
        <w:t xml:space="preserve">. </w:t>
      </w:r>
      <w:r w:rsidR="004511F8" w:rsidRPr="00F76333">
        <w:rPr>
          <w:sz w:val="28"/>
          <w:szCs w:val="28"/>
          <w:lang w:val="en-US"/>
        </w:rPr>
        <w:t>www</w:t>
      </w:r>
      <w:r w:rsidR="004511F8" w:rsidRPr="00F76333">
        <w:rPr>
          <w:sz w:val="28"/>
          <w:szCs w:val="28"/>
        </w:rPr>
        <w:t>.</w:t>
      </w:r>
      <w:r w:rsidR="004511F8" w:rsidRPr="00F76333">
        <w:rPr>
          <w:sz w:val="28"/>
          <w:szCs w:val="28"/>
          <w:lang w:val="en-US"/>
        </w:rPr>
        <w:t>pedsovet</w:t>
      </w:r>
      <w:r w:rsidR="004511F8" w:rsidRPr="00F76333">
        <w:rPr>
          <w:sz w:val="28"/>
          <w:szCs w:val="28"/>
        </w:rPr>
        <w:t>.</w:t>
      </w:r>
      <w:r w:rsidR="004511F8" w:rsidRPr="00F76333">
        <w:rPr>
          <w:sz w:val="28"/>
          <w:szCs w:val="28"/>
          <w:lang w:val="en-US"/>
        </w:rPr>
        <w:t>org</w:t>
      </w:r>
      <w:r w:rsidR="004511F8" w:rsidRPr="00C868E3">
        <w:rPr>
          <w:color w:val="000000"/>
          <w:sz w:val="28"/>
          <w:szCs w:val="28"/>
        </w:rPr>
        <w:t xml:space="preserve">  </w:t>
      </w:r>
      <w:hyperlink r:id="rId15" w:history="1">
        <w:r w:rsidR="004511F8" w:rsidRPr="00C868E3">
          <w:rPr>
            <w:rStyle w:val="ae"/>
            <w:sz w:val="28"/>
            <w:szCs w:val="28"/>
            <w:lang w:val="en-US"/>
          </w:rPr>
          <w:t>www</w:t>
        </w:r>
        <w:r w:rsidR="004511F8" w:rsidRPr="00C868E3">
          <w:rPr>
            <w:rStyle w:val="ae"/>
            <w:sz w:val="28"/>
            <w:szCs w:val="28"/>
          </w:rPr>
          <w:t>.</w:t>
        </w:r>
        <w:r w:rsidR="004511F8" w:rsidRPr="00C868E3">
          <w:rPr>
            <w:rStyle w:val="ae"/>
            <w:sz w:val="28"/>
            <w:szCs w:val="28"/>
            <w:lang w:val="en-US"/>
          </w:rPr>
          <w:t>humanities</w:t>
        </w:r>
        <w:r w:rsidR="004511F8" w:rsidRPr="00C868E3">
          <w:rPr>
            <w:rStyle w:val="ae"/>
            <w:sz w:val="28"/>
            <w:szCs w:val="28"/>
          </w:rPr>
          <w:t>.</w:t>
        </w:r>
        <w:r w:rsidR="004511F8" w:rsidRPr="00C868E3">
          <w:rPr>
            <w:rStyle w:val="ae"/>
            <w:sz w:val="28"/>
            <w:szCs w:val="28"/>
            <w:lang w:val="en-US"/>
          </w:rPr>
          <w:t>edu</w:t>
        </w:r>
        <w:r w:rsidR="004511F8" w:rsidRPr="00C868E3">
          <w:rPr>
            <w:rStyle w:val="ae"/>
            <w:sz w:val="28"/>
            <w:szCs w:val="28"/>
          </w:rPr>
          <w:t>.</w:t>
        </w:r>
        <w:r w:rsidR="004511F8" w:rsidRPr="00C868E3">
          <w:rPr>
            <w:rStyle w:val="ae"/>
            <w:sz w:val="28"/>
            <w:szCs w:val="28"/>
            <w:lang w:val="en-US"/>
          </w:rPr>
          <w:t>ru</w:t>
        </w:r>
      </w:hyperlink>
      <w:r w:rsidR="004511F8" w:rsidRPr="00C868E3">
        <w:rPr>
          <w:color w:val="000000"/>
          <w:sz w:val="28"/>
          <w:szCs w:val="28"/>
        </w:rPr>
        <w:t xml:space="preserve"> (раздел «Педагогические инициативы»); </w:t>
      </w:r>
      <w:r w:rsidR="004511F8" w:rsidRPr="00F76333">
        <w:rPr>
          <w:sz w:val="28"/>
          <w:szCs w:val="28"/>
        </w:rPr>
        <w:t>www.</w:t>
      </w:r>
      <w:r w:rsidR="004511F8" w:rsidRPr="00F76333">
        <w:rPr>
          <w:sz w:val="28"/>
          <w:szCs w:val="28"/>
          <w:lang w:val="en-US"/>
        </w:rPr>
        <w:t>bankrabot</w:t>
      </w:r>
      <w:r w:rsidR="004511F8" w:rsidRPr="00F76333">
        <w:rPr>
          <w:sz w:val="28"/>
          <w:szCs w:val="28"/>
        </w:rPr>
        <w:t>.</w:t>
      </w:r>
      <w:r w:rsidR="004511F8" w:rsidRPr="00F76333">
        <w:rPr>
          <w:sz w:val="28"/>
          <w:szCs w:val="28"/>
          <w:lang w:val="en-US"/>
        </w:rPr>
        <w:t>com</w:t>
      </w:r>
      <w:r w:rsidR="004511F8" w:rsidRPr="00C868E3">
        <w:rPr>
          <w:color w:val="000000"/>
          <w:sz w:val="28"/>
          <w:szCs w:val="28"/>
        </w:rPr>
        <w:t xml:space="preserve">  </w:t>
      </w:r>
      <w:hyperlink r:id="rId16" w:history="1">
        <w:r w:rsidR="004511F8" w:rsidRPr="00C868E3">
          <w:rPr>
            <w:rStyle w:val="ae"/>
            <w:sz w:val="28"/>
            <w:szCs w:val="28"/>
            <w:lang w:val="en-US"/>
          </w:rPr>
          <w:t>www</w:t>
        </w:r>
        <w:r w:rsidR="004511F8" w:rsidRPr="00C868E3">
          <w:rPr>
            <w:rStyle w:val="ae"/>
            <w:sz w:val="28"/>
            <w:szCs w:val="28"/>
          </w:rPr>
          <w:t>.</w:t>
        </w:r>
        <w:r w:rsidR="004511F8" w:rsidRPr="00C868E3">
          <w:rPr>
            <w:rStyle w:val="ae"/>
            <w:sz w:val="28"/>
            <w:szCs w:val="28"/>
            <w:lang w:val="en-US"/>
          </w:rPr>
          <w:t>school</w:t>
        </w:r>
        <w:r w:rsidR="004511F8" w:rsidRPr="00C868E3">
          <w:rPr>
            <w:rStyle w:val="ae"/>
            <w:sz w:val="28"/>
            <w:szCs w:val="28"/>
          </w:rPr>
          <w:t>.</w:t>
        </w:r>
        <w:r w:rsidR="004511F8" w:rsidRPr="00C868E3">
          <w:rPr>
            <w:rStyle w:val="ae"/>
            <w:sz w:val="28"/>
            <w:szCs w:val="28"/>
            <w:lang w:val="en-US"/>
          </w:rPr>
          <w:t>edu</w:t>
        </w:r>
        <w:r w:rsidR="004511F8" w:rsidRPr="00C868E3">
          <w:rPr>
            <w:rStyle w:val="ae"/>
            <w:sz w:val="28"/>
            <w:szCs w:val="28"/>
          </w:rPr>
          <w:t>.</w:t>
        </w:r>
        <w:r w:rsidR="004511F8" w:rsidRPr="00C868E3">
          <w:rPr>
            <w:rStyle w:val="ae"/>
            <w:sz w:val="28"/>
            <w:szCs w:val="28"/>
            <w:lang w:val="en-US"/>
          </w:rPr>
          <w:t>ru</w:t>
        </w:r>
      </w:hyperlink>
      <w:r w:rsidR="004511F8" w:rsidRPr="00C868E3">
        <w:rPr>
          <w:color w:val="000000"/>
          <w:sz w:val="28"/>
          <w:szCs w:val="28"/>
        </w:rPr>
        <w:t>. Рекомендуем также пособие на бумажном носителе, содержащее аннотированные списки сайтов по использованию Интернет-ресурсов на уроках истории:</w:t>
      </w:r>
    </w:p>
    <w:p w:rsidR="004511F8" w:rsidRDefault="004511F8" w:rsidP="004511F8">
      <w:pPr>
        <w:pStyle w:val="a3"/>
        <w:spacing w:after="0"/>
        <w:rPr>
          <w:color w:val="000000"/>
          <w:sz w:val="28"/>
          <w:szCs w:val="28"/>
        </w:rPr>
      </w:pPr>
      <w:r w:rsidRPr="002C4DFE">
        <w:rPr>
          <w:color w:val="000000"/>
          <w:sz w:val="28"/>
          <w:szCs w:val="28"/>
        </w:rPr>
        <w:t>Плотникова В.А. Интернет-ресурсы в практической деятельности учителя общеобразовательной школы. Методическое пособие: 10 – 11 классы. – М.: Вентана-Граф, 2009.</w:t>
      </w:r>
    </w:p>
    <w:p w:rsidR="00F91CDC" w:rsidRPr="002C4DFE" w:rsidRDefault="00F91CDC" w:rsidP="004511F8">
      <w:pPr>
        <w:pStyle w:val="a3"/>
        <w:spacing w:after="0"/>
        <w:rPr>
          <w:color w:val="000000"/>
          <w:sz w:val="28"/>
          <w:szCs w:val="28"/>
        </w:rPr>
      </w:pPr>
    </w:p>
    <w:p w:rsidR="004E2861" w:rsidRDefault="00927D4E" w:rsidP="00925FED">
      <w:pPr>
        <w:pStyle w:val="a3"/>
        <w:spacing w:after="0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4E2861" w:rsidRPr="00C35643">
        <w:rPr>
          <w:b/>
          <w:sz w:val="28"/>
          <w:szCs w:val="28"/>
        </w:rPr>
        <w:t xml:space="preserve">. Рекомендации по работе с одарёнными детьми в рамках </w:t>
      </w:r>
      <w:r w:rsidR="00F1585B">
        <w:rPr>
          <w:b/>
          <w:sz w:val="28"/>
          <w:szCs w:val="28"/>
        </w:rPr>
        <w:t xml:space="preserve">преподавания истории </w:t>
      </w:r>
      <w:r w:rsidR="004E2861" w:rsidRPr="00C35643">
        <w:rPr>
          <w:b/>
          <w:sz w:val="28"/>
          <w:szCs w:val="28"/>
        </w:rPr>
        <w:t>в 2010-2011 учебном году</w:t>
      </w:r>
    </w:p>
    <w:p w:rsidR="004E2861" w:rsidRPr="00C35643" w:rsidRDefault="004E2861" w:rsidP="004E2861">
      <w:pPr>
        <w:pStyle w:val="a3"/>
        <w:spacing w:after="0"/>
        <w:ind w:firstLine="0"/>
        <w:jc w:val="center"/>
        <w:rPr>
          <w:sz w:val="28"/>
          <w:szCs w:val="28"/>
        </w:rPr>
      </w:pPr>
    </w:p>
    <w:p w:rsidR="00173BAA" w:rsidRPr="00356462" w:rsidRDefault="004E2861" w:rsidP="00356462">
      <w:pPr>
        <w:ind w:firstLine="720"/>
        <w:rPr>
          <w:sz w:val="28"/>
          <w:szCs w:val="28"/>
        </w:rPr>
      </w:pPr>
      <w:r w:rsidRPr="00356462">
        <w:rPr>
          <w:sz w:val="28"/>
          <w:szCs w:val="28"/>
        </w:rPr>
        <w:t>При работе с одарёнными детьми необходимо</w:t>
      </w:r>
      <w:r w:rsidR="00A402E3" w:rsidRPr="00356462">
        <w:rPr>
          <w:sz w:val="28"/>
          <w:szCs w:val="28"/>
        </w:rPr>
        <w:t xml:space="preserve"> обратить внимание на следующее. </w:t>
      </w:r>
    </w:p>
    <w:p w:rsidR="00A402E3" w:rsidRPr="00356462" w:rsidRDefault="00A402E3" w:rsidP="00356462">
      <w:pPr>
        <w:ind w:firstLine="720"/>
        <w:rPr>
          <w:sz w:val="28"/>
          <w:szCs w:val="28"/>
        </w:rPr>
      </w:pPr>
      <w:r w:rsidRPr="00356462">
        <w:rPr>
          <w:sz w:val="28"/>
          <w:szCs w:val="28"/>
        </w:rPr>
        <w:t>Одним из приоритетных направлений национальной образовательной инициативы «Н</w:t>
      </w:r>
      <w:r w:rsidR="00160CF5" w:rsidRPr="00356462">
        <w:rPr>
          <w:sz w:val="28"/>
          <w:szCs w:val="28"/>
        </w:rPr>
        <w:t>аша Новая Школа</w:t>
      </w:r>
      <w:r w:rsidRPr="00356462">
        <w:rPr>
          <w:sz w:val="28"/>
          <w:szCs w:val="28"/>
        </w:rPr>
        <w:t>» является поддержка талантливых детей</w:t>
      </w:r>
      <w:r w:rsidR="00173BAA" w:rsidRPr="00356462">
        <w:rPr>
          <w:sz w:val="28"/>
          <w:szCs w:val="28"/>
        </w:rPr>
        <w:t>. В этой связи предлагаем учителям истории акцентировать внимание на работе</w:t>
      </w:r>
      <w:r w:rsidRPr="00356462">
        <w:rPr>
          <w:sz w:val="28"/>
          <w:szCs w:val="28"/>
        </w:rPr>
        <w:t xml:space="preserve"> с одаренными детьми; оказывать методическую и содержательную помощь в подготовке учащихся к участию в кон</w:t>
      </w:r>
      <w:r w:rsidR="00173BAA" w:rsidRPr="00356462">
        <w:rPr>
          <w:sz w:val="28"/>
          <w:szCs w:val="28"/>
        </w:rPr>
        <w:t xml:space="preserve">курсах и олимпиадах обществоведческой </w:t>
      </w:r>
      <w:r w:rsidRPr="00356462">
        <w:rPr>
          <w:sz w:val="28"/>
          <w:szCs w:val="28"/>
        </w:rPr>
        <w:t xml:space="preserve"> направленности; способствовать популяризации необходимости углубленного исторического образования; формировать мотивацию к осознанному выбору профессии, связанной с историей как научной или учебной дисциплиной. Рекомендуем за оперативной информацией в указанной области обращаться на Интернет-сайты </w:t>
      </w:r>
      <w:r w:rsidRPr="00F76333">
        <w:rPr>
          <w:sz w:val="28"/>
          <w:szCs w:val="28"/>
          <w:lang w:val="en-US"/>
        </w:rPr>
        <w:t>www</w:t>
      </w:r>
      <w:r w:rsidRPr="00F76333">
        <w:rPr>
          <w:sz w:val="28"/>
          <w:szCs w:val="28"/>
        </w:rPr>
        <w:t>.</w:t>
      </w:r>
      <w:r w:rsidRPr="00F76333">
        <w:rPr>
          <w:sz w:val="28"/>
          <w:szCs w:val="28"/>
          <w:lang w:val="en-US"/>
        </w:rPr>
        <w:t>odardeti</w:t>
      </w:r>
      <w:r w:rsidRPr="00F76333">
        <w:rPr>
          <w:sz w:val="28"/>
          <w:szCs w:val="28"/>
        </w:rPr>
        <w:t>.</w:t>
      </w:r>
      <w:r w:rsidRPr="00F76333">
        <w:rPr>
          <w:sz w:val="28"/>
          <w:szCs w:val="28"/>
          <w:lang w:val="en-US"/>
        </w:rPr>
        <w:t>ru</w:t>
      </w:r>
      <w:r w:rsidRPr="00356462">
        <w:rPr>
          <w:sz w:val="28"/>
          <w:szCs w:val="28"/>
        </w:rPr>
        <w:t xml:space="preserve">; </w:t>
      </w:r>
      <w:hyperlink r:id="rId17" w:history="1">
        <w:r w:rsidRPr="00356462">
          <w:rPr>
            <w:rStyle w:val="ae"/>
            <w:sz w:val="28"/>
            <w:szCs w:val="28"/>
            <w:lang w:val="en-US"/>
          </w:rPr>
          <w:t>www</w:t>
        </w:r>
        <w:r w:rsidRPr="00356462">
          <w:rPr>
            <w:rStyle w:val="ae"/>
            <w:sz w:val="28"/>
            <w:szCs w:val="28"/>
          </w:rPr>
          <w:t>.</w:t>
        </w:r>
        <w:r w:rsidRPr="00356462">
          <w:rPr>
            <w:rStyle w:val="ae"/>
            <w:sz w:val="28"/>
            <w:szCs w:val="28"/>
            <w:lang w:val="en-US"/>
          </w:rPr>
          <w:t>globalkid</w:t>
        </w:r>
        <w:r w:rsidRPr="00356462">
          <w:rPr>
            <w:rStyle w:val="ae"/>
            <w:sz w:val="28"/>
            <w:szCs w:val="28"/>
          </w:rPr>
          <w:t>.</w:t>
        </w:r>
        <w:r w:rsidRPr="00356462">
          <w:rPr>
            <w:rStyle w:val="ae"/>
            <w:sz w:val="28"/>
            <w:szCs w:val="28"/>
            <w:lang w:val="en-US"/>
          </w:rPr>
          <w:t>ru</w:t>
        </w:r>
      </w:hyperlink>
      <w:r w:rsidRPr="00356462">
        <w:rPr>
          <w:sz w:val="28"/>
          <w:szCs w:val="28"/>
        </w:rPr>
        <w:t xml:space="preserve">. </w:t>
      </w:r>
    </w:p>
    <w:p w:rsidR="00F1585B" w:rsidRPr="00356462" w:rsidRDefault="00173BAA" w:rsidP="00356462">
      <w:pPr>
        <w:ind w:firstLine="720"/>
        <w:rPr>
          <w:sz w:val="28"/>
          <w:szCs w:val="28"/>
        </w:rPr>
      </w:pPr>
      <w:r w:rsidRPr="00356462">
        <w:rPr>
          <w:sz w:val="28"/>
          <w:szCs w:val="28"/>
        </w:rPr>
        <w:t xml:space="preserve">Обращаем внимание на новое </w:t>
      </w:r>
      <w:r w:rsidR="00F1585B" w:rsidRPr="00356462">
        <w:rPr>
          <w:bCs/>
          <w:sz w:val="28"/>
          <w:szCs w:val="28"/>
        </w:rPr>
        <w:t>Положение о всероссийской олимпиаде школьников</w:t>
      </w:r>
      <w:r w:rsidR="00F1585B" w:rsidRPr="00356462">
        <w:rPr>
          <w:sz w:val="28"/>
          <w:szCs w:val="28"/>
        </w:rPr>
        <w:t xml:space="preserve"> </w:t>
      </w:r>
      <w:r w:rsidR="00A402E3" w:rsidRPr="00356462">
        <w:rPr>
          <w:sz w:val="28"/>
          <w:szCs w:val="28"/>
        </w:rPr>
        <w:t>(</w:t>
      </w:r>
      <w:r w:rsidRPr="00356462">
        <w:rPr>
          <w:sz w:val="28"/>
          <w:szCs w:val="28"/>
        </w:rPr>
        <w:t xml:space="preserve">Приказ </w:t>
      </w:r>
      <w:r w:rsidR="00A402E3" w:rsidRPr="00356462">
        <w:rPr>
          <w:bCs/>
          <w:sz w:val="28"/>
          <w:szCs w:val="28"/>
        </w:rPr>
        <w:t>Минобрнауки РФ от 2 декабря 2009 г. № 695</w:t>
      </w:r>
      <w:r w:rsidRPr="00356462">
        <w:rPr>
          <w:bCs/>
          <w:sz w:val="28"/>
          <w:szCs w:val="28"/>
        </w:rPr>
        <w:t>).</w:t>
      </w:r>
    </w:p>
    <w:p w:rsidR="004544C6" w:rsidRPr="00356462" w:rsidRDefault="00173BAA" w:rsidP="00356462">
      <w:pPr>
        <w:ind w:firstLine="720"/>
        <w:rPr>
          <w:rStyle w:val="da"/>
          <w:b/>
          <w:bCs/>
          <w:sz w:val="28"/>
          <w:szCs w:val="28"/>
        </w:rPr>
      </w:pPr>
      <w:r w:rsidRPr="00356462">
        <w:rPr>
          <w:bCs/>
          <w:sz w:val="28"/>
          <w:szCs w:val="28"/>
        </w:rPr>
        <w:t>Приглашаем принять участие в тематических краевых семинарах-совещаниях, организованных кафедрой обществоведческих дисциплин ГОУ КК ККИДППО «Подготовка учащихся к олимпиадам обществоведческого цикла» и «Особенности проверки олимпиадных заданий по предметам обществоведческого цикла», а так же в курсах повышения квалификации по соответствующим модулям.</w:t>
      </w:r>
      <w:r w:rsidR="004544C6" w:rsidRPr="00356462">
        <w:rPr>
          <w:sz w:val="28"/>
          <w:szCs w:val="28"/>
        </w:rPr>
        <w:t xml:space="preserve"> Информация располагается на Интернет-сайте </w:t>
      </w:r>
      <w:r w:rsidR="00F96CB1" w:rsidRPr="00F76333">
        <w:rPr>
          <w:sz w:val="28"/>
          <w:szCs w:val="28"/>
          <w:lang w:val="en-US"/>
        </w:rPr>
        <w:t>http</w:t>
      </w:r>
      <w:r w:rsidR="00F96CB1" w:rsidRPr="00F76333">
        <w:rPr>
          <w:sz w:val="28"/>
          <w:szCs w:val="28"/>
        </w:rPr>
        <w:t>://idppo.kubannet.ru</w:t>
      </w:r>
      <w:r w:rsidR="004544C6" w:rsidRPr="00356462">
        <w:rPr>
          <w:rStyle w:val="da"/>
          <w:sz w:val="28"/>
          <w:szCs w:val="28"/>
        </w:rPr>
        <w:t xml:space="preserve"> </w:t>
      </w:r>
    </w:p>
    <w:p w:rsidR="00356462" w:rsidRDefault="00356462" w:rsidP="00356462">
      <w:pPr>
        <w:pStyle w:val="af5"/>
        <w:ind w:firstLine="720"/>
        <w:jc w:val="both"/>
        <w:rPr>
          <w:rFonts w:ascii="Times New Roman" w:hAnsi="Times New Roman"/>
          <w:sz w:val="28"/>
          <w:szCs w:val="28"/>
        </w:rPr>
      </w:pPr>
      <w:r w:rsidRPr="00356462">
        <w:rPr>
          <w:rFonts w:ascii="Times New Roman" w:hAnsi="Times New Roman"/>
          <w:sz w:val="28"/>
          <w:szCs w:val="28"/>
        </w:rPr>
        <w:t xml:space="preserve">Рекомендуем осуществлять взаимодействие с Краевым центром дополнительного образования </w:t>
      </w:r>
      <w:r w:rsidRPr="00E162D3">
        <w:rPr>
          <w:rFonts w:ascii="Times New Roman" w:hAnsi="Times New Roman"/>
          <w:sz w:val="28"/>
          <w:szCs w:val="28"/>
        </w:rPr>
        <w:t xml:space="preserve">для детей </w:t>
      </w:r>
      <w:r w:rsidR="00E162D3" w:rsidRPr="00E162D3">
        <w:rPr>
          <w:rFonts w:ascii="Times New Roman" w:hAnsi="Times New Roman"/>
          <w:sz w:val="28"/>
          <w:szCs w:val="28"/>
        </w:rPr>
        <w:t>(г. Краснодар, ул. Красная, 76)</w:t>
      </w:r>
      <w:r w:rsidRPr="00E162D3">
        <w:rPr>
          <w:rFonts w:ascii="Times New Roman" w:hAnsi="Times New Roman"/>
          <w:sz w:val="28"/>
          <w:szCs w:val="28"/>
        </w:rPr>
        <w:t>, а также (для города Краснодара) – с Центром дополнительного образования для детей «Малая академия» (г. Краснодар, ул. Чапаева, 85/1, тел</w:t>
      </w:r>
      <w:r w:rsidRPr="00356462">
        <w:rPr>
          <w:rFonts w:ascii="Times New Roman" w:hAnsi="Times New Roman"/>
          <w:sz w:val="28"/>
          <w:szCs w:val="28"/>
        </w:rPr>
        <w:t>. 259-45-03, 255-53-36).</w:t>
      </w:r>
    </w:p>
    <w:p w:rsidR="00D41F29" w:rsidRPr="00927D4E" w:rsidRDefault="00D41F29" w:rsidP="00D41F29">
      <w:pPr>
        <w:pStyle w:val="af5"/>
        <w:ind w:firstLine="708"/>
        <w:jc w:val="both"/>
        <w:rPr>
          <w:rFonts w:ascii="Times New Roman" w:hAnsi="Times New Roman"/>
          <w:sz w:val="28"/>
          <w:szCs w:val="28"/>
        </w:rPr>
      </w:pPr>
      <w:r w:rsidRPr="00927D4E">
        <w:rPr>
          <w:rFonts w:ascii="Times New Roman" w:hAnsi="Times New Roman"/>
          <w:sz w:val="28"/>
          <w:szCs w:val="28"/>
        </w:rPr>
        <w:t>В данных учреждениях не только проводятся занятия с одарёнными детьми, но и осуществляется помощь в подготовке к конкурсу научно-исследовательских проектов учащихся «Эврика».</w:t>
      </w:r>
    </w:p>
    <w:p w:rsidR="00D41F29" w:rsidRPr="00356462" w:rsidRDefault="00D41F29" w:rsidP="00356462">
      <w:pPr>
        <w:pStyle w:val="af5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46DA5" w:rsidRPr="004544C6" w:rsidRDefault="00927D4E" w:rsidP="004544C6">
      <w:pPr>
        <w:ind w:left="927"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446DA5" w:rsidRPr="004544C6">
        <w:rPr>
          <w:b/>
          <w:bCs/>
          <w:sz w:val="28"/>
          <w:szCs w:val="28"/>
        </w:rPr>
        <w:t>. Предпрофильное обучение</w:t>
      </w:r>
    </w:p>
    <w:p w:rsidR="00446DA5" w:rsidRPr="00C35643" w:rsidRDefault="00446DA5" w:rsidP="004A5076">
      <w:pPr>
        <w:pStyle w:val="a3"/>
        <w:spacing w:after="0"/>
        <w:rPr>
          <w:bCs/>
          <w:sz w:val="28"/>
          <w:szCs w:val="28"/>
          <w:u w:val="single"/>
        </w:rPr>
      </w:pPr>
    </w:p>
    <w:p w:rsidR="004E2861" w:rsidRDefault="00E95F42" w:rsidP="00D02B94">
      <w:pPr>
        <w:pStyle w:val="a3"/>
        <w:spacing w:after="0"/>
        <w:rPr>
          <w:bCs/>
          <w:sz w:val="28"/>
          <w:szCs w:val="28"/>
        </w:rPr>
      </w:pPr>
      <w:r w:rsidRPr="00C35643">
        <w:rPr>
          <w:bCs/>
          <w:sz w:val="28"/>
          <w:szCs w:val="28"/>
        </w:rPr>
        <w:t>Б</w:t>
      </w:r>
      <w:r w:rsidR="00115BEA">
        <w:rPr>
          <w:bCs/>
          <w:sz w:val="28"/>
          <w:szCs w:val="28"/>
        </w:rPr>
        <w:t>азисным учебным планом</w:t>
      </w:r>
      <w:r w:rsidR="00B400B6" w:rsidRPr="00C35643">
        <w:rPr>
          <w:bCs/>
          <w:sz w:val="28"/>
          <w:szCs w:val="28"/>
        </w:rPr>
        <w:t xml:space="preserve"> в IX</w:t>
      </w:r>
      <w:r w:rsidRPr="00C35643">
        <w:rPr>
          <w:bCs/>
          <w:sz w:val="28"/>
          <w:szCs w:val="28"/>
        </w:rPr>
        <w:t xml:space="preserve"> классах в рамках предпрофильной подготовки введены элективные курсы (курсы по выбору).</w:t>
      </w:r>
    </w:p>
    <w:p w:rsidR="00342915" w:rsidRDefault="004E2861" w:rsidP="00A2523D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В преподавании элективных курсов рекомендуем:</w:t>
      </w:r>
    </w:p>
    <w:p w:rsidR="00342915" w:rsidRPr="002C4DFE" w:rsidRDefault="00342915" w:rsidP="00A2523D">
      <w:pPr>
        <w:rPr>
          <w:bCs/>
          <w:sz w:val="28"/>
          <w:szCs w:val="28"/>
        </w:rPr>
      </w:pPr>
      <w:r w:rsidRPr="002C4DFE">
        <w:rPr>
          <w:bCs/>
          <w:sz w:val="28"/>
          <w:szCs w:val="28"/>
        </w:rPr>
        <w:t>- Сборник нормативных документов и методических материалов по предпрофильной подготовке и профильному обучению. Сборник. 9 – 11 класс. – М.: Вентана-Граф, 2010.</w:t>
      </w:r>
    </w:p>
    <w:p w:rsidR="00A2523D" w:rsidRPr="00C868E3" w:rsidRDefault="00A2523D" w:rsidP="00342915">
      <w:pPr>
        <w:rPr>
          <w:sz w:val="28"/>
          <w:szCs w:val="28"/>
        </w:rPr>
      </w:pPr>
      <w:r w:rsidRPr="00C868E3">
        <w:rPr>
          <w:sz w:val="28"/>
          <w:szCs w:val="28"/>
        </w:rPr>
        <w:t xml:space="preserve">Напоминаем, что историческая проблематика может изучаться и в составе </w:t>
      </w:r>
      <w:r w:rsidRPr="00342915">
        <w:rPr>
          <w:sz w:val="28"/>
          <w:szCs w:val="28"/>
        </w:rPr>
        <w:t>элективных курсов</w:t>
      </w:r>
      <w:r w:rsidRPr="00C868E3">
        <w:rPr>
          <w:b/>
          <w:i/>
          <w:sz w:val="28"/>
          <w:szCs w:val="28"/>
        </w:rPr>
        <w:t xml:space="preserve"> </w:t>
      </w:r>
      <w:r w:rsidRPr="00C868E3">
        <w:rPr>
          <w:sz w:val="28"/>
          <w:szCs w:val="28"/>
        </w:rPr>
        <w:t>(из национально-регионального компонента и компонента образовательного учреждения), предназначенных для расширения как базового, так и профильного уровней, а также для удовлетворения познавательных интересов учащихся по отдельным направлениям современных исторических исследований.</w:t>
      </w:r>
      <w:r w:rsidR="00342915">
        <w:rPr>
          <w:sz w:val="28"/>
          <w:szCs w:val="28"/>
        </w:rPr>
        <w:t xml:space="preserve"> </w:t>
      </w:r>
      <w:r w:rsidRPr="00C868E3">
        <w:rPr>
          <w:sz w:val="28"/>
          <w:szCs w:val="28"/>
        </w:rPr>
        <w:t>В этой связи рекомендуем обратить внимание на следующие издания:</w:t>
      </w:r>
    </w:p>
    <w:p w:rsidR="00A2523D" w:rsidRPr="002C4DFE" w:rsidRDefault="00A2523D" w:rsidP="00A2523D">
      <w:pPr>
        <w:rPr>
          <w:sz w:val="28"/>
          <w:szCs w:val="28"/>
        </w:rPr>
      </w:pPr>
      <w:r w:rsidRPr="002C4DFE">
        <w:rPr>
          <w:sz w:val="28"/>
          <w:szCs w:val="28"/>
        </w:rPr>
        <w:t>- Программы элективных курсов. История: 10 – 11 классы: профильное обучение / М.В. Пономарев, А.М. Родригес, Е.С. Галкина и др. – М.: Дрофа, 2007;</w:t>
      </w:r>
    </w:p>
    <w:p w:rsidR="00A2523D" w:rsidRPr="002C4DFE" w:rsidRDefault="00A2523D" w:rsidP="00A2523D">
      <w:pPr>
        <w:rPr>
          <w:sz w:val="28"/>
          <w:szCs w:val="28"/>
        </w:rPr>
      </w:pPr>
      <w:r w:rsidRPr="002C4DFE">
        <w:rPr>
          <w:sz w:val="28"/>
          <w:szCs w:val="28"/>
        </w:rPr>
        <w:t>- Элективные курсы для профильного обучения учащихся 10 – 11 классов / авт.-сост. Н.А. Григорьева. Н.И. Чеботарева. – М.: Глобус. 2007.</w:t>
      </w:r>
    </w:p>
    <w:p w:rsidR="00342915" w:rsidRDefault="00342915" w:rsidP="00A2523D">
      <w:pPr>
        <w:rPr>
          <w:sz w:val="28"/>
          <w:szCs w:val="28"/>
        </w:rPr>
      </w:pPr>
      <w:r w:rsidRPr="002C4DFE">
        <w:rPr>
          <w:sz w:val="28"/>
          <w:szCs w:val="28"/>
        </w:rPr>
        <w:t>- Господарик Ю.П. История России XV – начала XX вв. в записках иностранцев. – М.: Вентана-Граф, 2010.</w:t>
      </w:r>
    </w:p>
    <w:p w:rsidR="005F10AC" w:rsidRPr="002C4DFE" w:rsidRDefault="005F10AC" w:rsidP="00A2523D">
      <w:pPr>
        <w:rPr>
          <w:sz w:val="28"/>
          <w:szCs w:val="28"/>
        </w:rPr>
      </w:pPr>
    </w:p>
    <w:p w:rsidR="00921FEE" w:rsidRPr="00C35643" w:rsidRDefault="00927D4E" w:rsidP="00342915">
      <w:pPr>
        <w:pStyle w:val="a3"/>
        <w:spacing w:after="0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D02B94" w:rsidRPr="00C35643">
        <w:rPr>
          <w:b/>
          <w:sz w:val="28"/>
          <w:szCs w:val="28"/>
        </w:rPr>
        <w:t xml:space="preserve">. </w:t>
      </w:r>
      <w:r w:rsidR="000D55E4" w:rsidRPr="00C35643">
        <w:rPr>
          <w:b/>
          <w:sz w:val="28"/>
          <w:szCs w:val="28"/>
        </w:rPr>
        <w:t>Использование оборудован</w:t>
      </w:r>
      <w:r w:rsidR="00921FEE" w:rsidRPr="00C35643">
        <w:rPr>
          <w:b/>
          <w:sz w:val="28"/>
          <w:szCs w:val="28"/>
        </w:rPr>
        <w:t>ия</w:t>
      </w:r>
      <w:r w:rsidR="007A785B">
        <w:rPr>
          <w:b/>
          <w:sz w:val="28"/>
          <w:szCs w:val="28"/>
        </w:rPr>
        <w:t xml:space="preserve"> </w:t>
      </w:r>
      <w:r w:rsidR="000D55E4" w:rsidRPr="00C35643">
        <w:rPr>
          <w:b/>
          <w:sz w:val="28"/>
          <w:szCs w:val="28"/>
        </w:rPr>
        <w:t>для осна</w:t>
      </w:r>
      <w:r w:rsidR="00342915">
        <w:rPr>
          <w:b/>
          <w:sz w:val="28"/>
          <w:szCs w:val="28"/>
        </w:rPr>
        <w:t>щения кабинета истории</w:t>
      </w:r>
    </w:p>
    <w:p w:rsidR="000D55E4" w:rsidRDefault="000D55E4" w:rsidP="00342915">
      <w:pPr>
        <w:pStyle w:val="a3"/>
        <w:spacing w:after="0"/>
        <w:ind w:firstLine="0"/>
        <w:jc w:val="center"/>
        <w:rPr>
          <w:b/>
          <w:sz w:val="28"/>
          <w:szCs w:val="28"/>
        </w:rPr>
      </w:pPr>
      <w:r w:rsidRPr="00C35643">
        <w:rPr>
          <w:b/>
          <w:sz w:val="28"/>
          <w:szCs w:val="28"/>
        </w:rPr>
        <w:t>в 2010-2011 учебном году</w:t>
      </w:r>
    </w:p>
    <w:p w:rsidR="007A785B" w:rsidRDefault="007A785B" w:rsidP="004511F8">
      <w:pPr>
        <w:rPr>
          <w:sz w:val="28"/>
          <w:szCs w:val="28"/>
        </w:rPr>
      </w:pPr>
    </w:p>
    <w:p w:rsidR="004511F8" w:rsidRDefault="004511F8" w:rsidP="007A785B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Эффективность усвоения учащимися учебного материала во многом зависит от того, как организован и осуществляется учебно-воспитательный процесс. Наряду с научно-обоснованной учебной программой курса, оптимальной методикой проведения занятий важной представляется и соответствующая современным тенденциям в образовании </w:t>
      </w:r>
      <w:r w:rsidRPr="00D759CA">
        <w:rPr>
          <w:sz w:val="28"/>
          <w:szCs w:val="28"/>
        </w:rPr>
        <w:t>учебно-материальная база (УМБ),</w:t>
      </w:r>
      <w:r>
        <w:rPr>
          <w:sz w:val="28"/>
          <w:szCs w:val="28"/>
        </w:rPr>
        <w:t xml:space="preserve"> необходимые передовые средства обучения. Под УМБ понимается, прежде всего, кабинет истории и обществознания и его оснащение различными материальными средствами обучения, соответствующими развитию науки, техники и педагогики, а так же требованиям обязательных документов Министерства образования и науки РФ.</w:t>
      </w:r>
    </w:p>
    <w:p w:rsidR="00D41F29" w:rsidRPr="00D41F29" w:rsidRDefault="00D41F29" w:rsidP="00D41F29">
      <w:pPr>
        <w:pStyle w:val="ConsPlusTitle"/>
        <w:widowControl/>
        <w:ind w:firstLine="708"/>
        <w:jc w:val="both"/>
        <w:rPr>
          <w:b w:val="0"/>
          <w:sz w:val="28"/>
          <w:szCs w:val="28"/>
        </w:rPr>
      </w:pPr>
      <w:r w:rsidRPr="00D41F29">
        <w:rPr>
          <w:b w:val="0"/>
          <w:sz w:val="28"/>
          <w:szCs w:val="28"/>
        </w:rPr>
        <w:t>Перечень оборудования для оснащения кабинета содержится в письме  Министерства образования и науки РФ № 03-417 от 1 апреля 2005г. «О перечне учебного и компьютерного оборудования для оснащения общеобразовательных учреждений».</w:t>
      </w:r>
    </w:p>
    <w:p w:rsidR="004511F8" w:rsidRDefault="004511F8" w:rsidP="007A785B">
      <w:pPr>
        <w:ind w:firstLine="720"/>
        <w:rPr>
          <w:sz w:val="28"/>
          <w:szCs w:val="28"/>
        </w:rPr>
      </w:pPr>
      <w:r>
        <w:rPr>
          <w:sz w:val="28"/>
          <w:szCs w:val="28"/>
        </w:rPr>
        <w:t>Рекомендуем учителям истории и обществознания (зав. кабинетами) обратить внимание на следующие положения при оформлении и использовании предметных кабинетов.</w:t>
      </w:r>
    </w:p>
    <w:p w:rsidR="004511F8" w:rsidRDefault="004511F8" w:rsidP="007A785B">
      <w:pPr>
        <w:numPr>
          <w:ilvl w:val="0"/>
          <w:numId w:val="30"/>
        </w:numPr>
        <w:ind w:left="0" w:firstLine="720"/>
        <w:rPr>
          <w:sz w:val="28"/>
          <w:szCs w:val="28"/>
        </w:rPr>
      </w:pPr>
      <w:r>
        <w:rPr>
          <w:sz w:val="28"/>
          <w:szCs w:val="28"/>
        </w:rPr>
        <w:t xml:space="preserve">«Требования к оснащению образовательного процесса в соответствии с содержательным наполнением учебных предметов» выполняют функцию </w:t>
      </w:r>
      <w:r w:rsidRPr="00D759CA">
        <w:rPr>
          <w:sz w:val="28"/>
          <w:szCs w:val="28"/>
        </w:rPr>
        <w:t xml:space="preserve">ориентира </w:t>
      </w:r>
      <w:r>
        <w:rPr>
          <w:sz w:val="28"/>
          <w:szCs w:val="28"/>
        </w:rPr>
        <w:t>в создании целостной предметно-развивающей среды, они могут быть уточнены и дополнены применительно к специфике конкретных образовательных учреждений. В современных условиях происходит перестройка производственного сектора, обеспечивающего материальные потребности школы, существенно меняется содержательная основа учебников и учебных пособий, вводятся в практику преподавания принципиально новые носители информации (в первую очередь мультимедиа). Многие средства и объекты материально-технического обеспечения являются взаимозаменяемыми, поскольку их использование призвано обеспечить не только преподавание конкретных предметных тем, но и развития умений и навыков учащихся.</w:t>
      </w:r>
    </w:p>
    <w:p w:rsidR="004511F8" w:rsidRDefault="004511F8" w:rsidP="007A785B">
      <w:pPr>
        <w:numPr>
          <w:ilvl w:val="0"/>
          <w:numId w:val="30"/>
        </w:numPr>
        <w:ind w:left="0" w:firstLine="720"/>
        <w:rPr>
          <w:sz w:val="28"/>
          <w:szCs w:val="28"/>
        </w:rPr>
      </w:pPr>
      <w:r>
        <w:rPr>
          <w:sz w:val="28"/>
          <w:szCs w:val="28"/>
        </w:rPr>
        <w:t>Для интенсификации учебного процесса следует стремиться к сочетанию словесно-логического и наглядного способов передачи знаний.</w:t>
      </w:r>
    </w:p>
    <w:p w:rsidR="004511F8" w:rsidRDefault="004511F8" w:rsidP="007A785B">
      <w:pPr>
        <w:numPr>
          <w:ilvl w:val="0"/>
          <w:numId w:val="30"/>
        </w:numPr>
        <w:ind w:left="0" w:firstLine="720"/>
        <w:rPr>
          <w:sz w:val="28"/>
          <w:szCs w:val="28"/>
        </w:rPr>
      </w:pPr>
      <w:r>
        <w:rPr>
          <w:sz w:val="28"/>
          <w:szCs w:val="28"/>
        </w:rPr>
        <w:t>По мере возможности активизировать применение информационно-компьютерных технологий на уроках. Компьютер должен рассматриваться как обучающая машина, открывающая новые возможности как для преподавателя, так и для учащихся. Использование готовых программных продуктов при проведении лекций, тестирования, изучения исторических источников, дидактических компьютерных сред и программных комплексов, содержащих справочники, обучающие и контролирующие блоки, динамическую графику с конкретной тематикой – идеальный вариант оптимизации историко-обществоведческого обучения.</w:t>
      </w:r>
    </w:p>
    <w:p w:rsidR="004511F8" w:rsidRDefault="004511F8" w:rsidP="007A785B">
      <w:pPr>
        <w:numPr>
          <w:ilvl w:val="0"/>
          <w:numId w:val="30"/>
        </w:numPr>
        <w:ind w:left="0" w:firstLine="720"/>
        <w:rPr>
          <w:sz w:val="28"/>
          <w:szCs w:val="28"/>
        </w:rPr>
      </w:pPr>
      <w:r>
        <w:rPr>
          <w:sz w:val="28"/>
          <w:szCs w:val="28"/>
        </w:rPr>
        <w:t>Для индивидуализации учебного процесса и сохранения накопленного опыта возможен перевод уже собранного методического материала, иллюстраций и текстовых подборок в электронный вид.</w:t>
      </w:r>
    </w:p>
    <w:p w:rsidR="004511F8" w:rsidRDefault="004511F8" w:rsidP="007A785B">
      <w:pPr>
        <w:numPr>
          <w:ilvl w:val="0"/>
          <w:numId w:val="30"/>
        </w:numPr>
        <w:ind w:left="0" w:firstLine="720"/>
        <w:rPr>
          <w:sz w:val="28"/>
          <w:szCs w:val="28"/>
        </w:rPr>
      </w:pPr>
      <w:r>
        <w:rPr>
          <w:sz w:val="28"/>
          <w:szCs w:val="28"/>
        </w:rPr>
        <w:t xml:space="preserve">При наличии </w:t>
      </w:r>
      <w:r>
        <w:rPr>
          <w:sz w:val="28"/>
          <w:szCs w:val="28"/>
          <w:lang w:val="en-US"/>
        </w:rPr>
        <w:t>TV</w:t>
      </w:r>
      <w:r>
        <w:rPr>
          <w:sz w:val="28"/>
          <w:szCs w:val="28"/>
        </w:rPr>
        <w:t>-тюнера возможно производить запись телевизионных программ и их кодировку в формат, пригодный для показа на компьютере, установленном в кабинете.</w:t>
      </w:r>
    </w:p>
    <w:p w:rsidR="004511F8" w:rsidRDefault="004511F8" w:rsidP="007A785B">
      <w:pPr>
        <w:numPr>
          <w:ilvl w:val="0"/>
          <w:numId w:val="30"/>
        </w:numPr>
        <w:ind w:left="0" w:firstLine="720"/>
        <w:rPr>
          <w:sz w:val="28"/>
          <w:szCs w:val="28"/>
        </w:rPr>
      </w:pPr>
      <w:r>
        <w:rPr>
          <w:sz w:val="28"/>
          <w:szCs w:val="28"/>
        </w:rPr>
        <w:t>Подключение к Интернету позволит регулярно пополнять собственную коллекцию цифровых ресурсов. При этом представляется необходимым обязательное копирование наиболее важных материалов. По статистике средний срок жизни сайта в Интернете не превышает полутора-двух лет, и обнаруженный однажды качественный ресурс через пару месяцев может оказаться недоступным.</w:t>
      </w:r>
    </w:p>
    <w:p w:rsidR="004511F8" w:rsidRDefault="004511F8" w:rsidP="007A785B">
      <w:pPr>
        <w:numPr>
          <w:ilvl w:val="0"/>
          <w:numId w:val="30"/>
        </w:numPr>
        <w:ind w:left="0" w:firstLine="720"/>
        <w:rPr>
          <w:sz w:val="28"/>
          <w:szCs w:val="28"/>
        </w:rPr>
      </w:pPr>
      <w:r>
        <w:rPr>
          <w:sz w:val="28"/>
          <w:szCs w:val="28"/>
        </w:rPr>
        <w:t>При хранении и каталогизации материалов целесообразно выделить две папки (подраздела): «Методические материалы» (предоставляется только учителям) и «Исторические (обществоведческие) ресурсы» (открыта для всех, но с дифференциацией возможностей: учащиеся могут открывать и копировать необходимые документы; учителя обладают правом размещать и удалять файлы).</w:t>
      </w:r>
    </w:p>
    <w:p w:rsidR="004511F8" w:rsidRDefault="004511F8" w:rsidP="007A785B">
      <w:pPr>
        <w:numPr>
          <w:ilvl w:val="0"/>
          <w:numId w:val="30"/>
        </w:numPr>
        <w:ind w:left="0" w:firstLine="720"/>
        <w:rPr>
          <w:sz w:val="28"/>
          <w:szCs w:val="28"/>
        </w:rPr>
      </w:pPr>
      <w:r>
        <w:rPr>
          <w:sz w:val="28"/>
          <w:szCs w:val="28"/>
        </w:rPr>
        <w:t>В переходный период применение новейших информационных технологий предполагает сочетание с другими, традиционными техническими средствами обучения.</w:t>
      </w:r>
    </w:p>
    <w:p w:rsidR="00140BE1" w:rsidRDefault="00140BE1" w:rsidP="007A785B">
      <w:pPr>
        <w:numPr>
          <w:ilvl w:val="0"/>
          <w:numId w:val="30"/>
        </w:numPr>
        <w:ind w:left="0" w:firstLine="720"/>
        <w:rPr>
          <w:sz w:val="28"/>
          <w:szCs w:val="28"/>
        </w:rPr>
      </w:pPr>
      <w:r>
        <w:rPr>
          <w:sz w:val="28"/>
          <w:szCs w:val="28"/>
        </w:rPr>
        <w:t>Перечень рекомендованного оборудования (мультимедийная установка, интерактивная доска, таблицы и т.д.) зависит от соответствующей темы и ее связи с базовым предметом.</w:t>
      </w:r>
    </w:p>
    <w:p w:rsidR="004511F8" w:rsidRDefault="004511F8" w:rsidP="007A785B">
      <w:pPr>
        <w:numPr>
          <w:ilvl w:val="0"/>
          <w:numId w:val="30"/>
        </w:numPr>
        <w:ind w:left="0" w:firstLine="720"/>
        <w:rPr>
          <w:sz w:val="28"/>
          <w:szCs w:val="28"/>
        </w:rPr>
      </w:pPr>
      <w:r>
        <w:rPr>
          <w:sz w:val="28"/>
          <w:szCs w:val="28"/>
        </w:rPr>
        <w:t>Для расширения теоретической подготовки рекомендуем следующую литературу:</w:t>
      </w:r>
    </w:p>
    <w:p w:rsidR="004511F8" w:rsidRDefault="004511F8" w:rsidP="007A785B">
      <w:pPr>
        <w:ind w:firstLine="720"/>
        <w:rPr>
          <w:sz w:val="28"/>
          <w:szCs w:val="28"/>
        </w:rPr>
      </w:pPr>
      <w:r>
        <w:rPr>
          <w:sz w:val="28"/>
          <w:szCs w:val="28"/>
        </w:rPr>
        <w:t>- Студеникин М.Т. Современные технологии преподавания истории в школе: пообие для учителей и студентов вузов / М.Т. Студеникин. М.: ВЛАДОС, 2007 г.</w:t>
      </w:r>
    </w:p>
    <w:p w:rsidR="004511F8" w:rsidRDefault="004511F8" w:rsidP="007A785B">
      <w:pPr>
        <w:ind w:firstLine="720"/>
        <w:rPr>
          <w:sz w:val="28"/>
          <w:szCs w:val="28"/>
        </w:rPr>
      </w:pPr>
      <w:r>
        <w:rPr>
          <w:sz w:val="28"/>
          <w:szCs w:val="28"/>
        </w:rPr>
        <w:t>- Шевченко Н.И. Педагогические технологии: социализация школьников на уроках обществознания / Н.И. Шевченко. М.: «Русское слово».</w:t>
      </w:r>
    </w:p>
    <w:p w:rsidR="004511F8" w:rsidRDefault="004511F8" w:rsidP="007A785B">
      <w:pPr>
        <w:ind w:firstLine="720"/>
        <w:rPr>
          <w:sz w:val="28"/>
          <w:szCs w:val="28"/>
        </w:rPr>
      </w:pPr>
      <w:r>
        <w:rPr>
          <w:sz w:val="28"/>
          <w:szCs w:val="28"/>
        </w:rPr>
        <w:t>- Кабинет истории и обществознания // Преподавание истории в школе. 2008 г.. №3. С.3 – 21.</w:t>
      </w:r>
    </w:p>
    <w:p w:rsidR="002F3D2B" w:rsidRPr="00927D4E" w:rsidRDefault="002F3D2B" w:rsidP="004A5076">
      <w:pPr>
        <w:pStyle w:val="a3"/>
        <w:spacing w:after="0"/>
        <w:rPr>
          <w:sz w:val="28"/>
          <w:szCs w:val="28"/>
        </w:rPr>
      </w:pPr>
      <w:bookmarkStart w:id="0" w:name="_GoBack"/>
      <w:bookmarkEnd w:id="0"/>
    </w:p>
    <w:sectPr w:rsidR="002F3D2B" w:rsidRPr="00927D4E" w:rsidSect="009669E5">
      <w:headerReference w:type="even" r:id="rId18"/>
      <w:footerReference w:type="default" r:id="rId19"/>
      <w:pgSz w:w="11907" w:h="16840" w:code="9"/>
      <w:pgMar w:top="1134" w:right="851" w:bottom="1134" w:left="1418" w:header="181" w:footer="312" w:gutter="0"/>
      <w:cols w:space="68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1EFF" w:rsidRDefault="00811EFF" w:rsidP="00400443">
      <w:r>
        <w:separator/>
      </w:r>
    </w:p>
  </w:endnote>
  <w:endnote w:type="continuationSeparator" w:id="0">
    <w:p w:rsidR="00811EFF" w:rsidRDefault="00811EFF" w:rsidP="00400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792F" w:rsidRPr="0048627F" w:rsidRDefault="00B6792F" w:rsidP="00634E8C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E6328">
      <w:rPr>
        <w:noProof/>
      </w:rPr>
      <w:t>11</w:t>
    </w:r>
    <w:r>
      <w:fldChar w:fldCharType="end"/>
    </w:r>
  </w:p>
  <w:p w:rsidR="00B6792F" w:rsidRDefault="00B6792F" w:rsidP="00400443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1EFF" w:rsidRDefault="00811EFF" w:rsidP="00400443">
      <w:r>
        <w:separator/>
      </w:r>
    </w:p>
  </w:footnote>
  <w:footnote w:type="continuationSeparator" w:id="0">
    <w:p w:rsidR="00811EFF" w:rsidRDefault="00811EFF" w:rsidP="004004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792F" w:rsidRPr="006E0518" w:rsidRDefault="00B6792F" w:rsidP="00400443">
    <w:pPr>
      <w:pStyle w:val="a6"/>
      <w:rPr>
        <w:rStyle w:val="a5"/>
        <w:sz w:val="12"/>
        <w:szCs w:val="12"/>
      </w:rPr>
    </w:pPr>
    <w:r w:rsidRPr="006E0518">
      <w:rPr>
        <w:rStyle w:val="a5"/>
        <w:sz w:val="12"/>
        <w:szCs w:val="12"/>
      </w:rPr>
      <w:fldChar w:fldCharType="begin"/>
    </w:r>
    <w:r w:rsidRPr="006E0518">
      <w:rPr>
        <w:rStyle w:val="a5"/>
        <w:sz w:val="12"/>
        <w:szCs w:val="12"/>
      </w:rPr>
      <w:instrText xml:space="preserve">PAGE  </w:instrText>
    </w:r>
    <w:r w:rsidRPr="006E0518">
      <w:rPr>
        <w:rStyle w:val="a5"/>
        <w:sz w:val="12"/>
        <w:szCs w:val="12"/>
      </w:rPr>
      <w:fldChar w:fldCharType="separate"/>
    </w:r>
    <w:r>
      <w:rPr>
        <w:rStyle w:val="a5"/>
        <w:noProof/>
        <w:sz w:val="12"/>
        <w:szCs w:val="12"/>
      </w:rPr>
      <w:t>56</w:t>
    </w:r>
    <w:r w:rsidRPr="006E0518">
      <w:rPr>
        <w:rStyle w:val="a5"/>
        <w:sz w:val="12"/>
        <w:szCs w:val="12"/>
      </w:rPr>
      <w:fldChar w:fldCharType="end"/>
    </w:r>
  </w:p>
  <w:p w:rsidR="00B6792F" w:rsidRPr="006E0518" w:rsidRDefault="00B6792F" w:rsidP="0040044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1">
    <w:nsid w:val="01DD1A4E"/>
    <w:multiLevelType w:val="hybridMultilevel"/>
    <w:tmpl w:val="D5F4970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8A098F"/>
    <w:multiLevelType w:val="hybridMultilevel"/>
    <w:tmpl w:val="AD1A4378"/>
    <w:lvl w:ilvl="0" w:tplc="7CEC1186">
      <w:start w:val="1"/>
      <w:numFmt w:val="bullet"/>
      <w:lvlText w:val=""/>
      <w:lvlJc w:val="left"/>
      <w:pPr>
        <w:tabs>
          <w:tab w:val="num" w:pos="652"/>
        </w:tabs>
        <w:ind w:left="255" w:firstLine="2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60"/>
        </w:tabs>
        <w:ind w:left="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80"/>
        </w:tabs>
        <w:ind w:left="1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200"/>
        </w:tabs>
        <w:ind w:left="2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920"/>
        </w:tabs>
        <w:ind w:left="2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40"/>
        </w:tabs>
        <w:ind w:left="3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60"/>
        </w:tabs>
        <w:ind w:left="4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80"/>
        </w:tabs>
        <w:ind w:left="5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800"/>
        </w:tabs>
        <w:ind w:left="5800" w:hanging="360"/>
      </w:pPr>
      <w:rPr>
        <w:rFonts w:ascii="Wingdings" w:hAnsi="Wingdings" w:hint="default"/>
      </w:rPr>
    </w:lvl>
  </w:abstractNum>
  <w:abstractNum w:abstractNumId="3">
    <w:nsid w:val="03E76986"/>
    <w:multiLevelType w:val="hybridMultilevel"/>
    <w:tmpl w:val="E51873E0"/>
    <w:lvl w:ilvl="0" w:tplc="0924E82E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">
    <w:nsid w:val="094F4D53"/>
    <w:multiLevelType w:val="hybridMultilevel"/>
    <w:tmpl w:val="4E22D48A"/>
    <w:lvl w:ilvl="0" w:tplc="33801DE6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5">
    <w:nsid w:val="10442CCB"/>
    <w:multiLevelType w:val="hybridMultilevel"/>
    <w:tmpl w:val="5224AFE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>
    <w:nsid w:val="16D52767"/>
    <w:multiLevelType w:val="hybridMultilevel"/>
    <w:tmpl w:val="F3A6E540"/>
    <w:lvl w:ilvl="0" w:tplc="5BD4590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7FC1B95"/>
    <w:multiLevelType w:val="hybridMultilevel"/>
    <w:tmpl w:val="B7A6F276"/>
    <w:lvl w:ilvl="0" w:tplc="B8AC460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2A0D707A"/>
    <w:multiLevelType w:val="hybridMultilevel"/>
    <w:tmpl w:val="B89AA322"/>
    <w:lvl w:ilvl="0" w:tplc="66788F60">
      <w:start w:val="1"/>
      <w:numFmt w:val="decimal"/>
      <w:lvlText w:val="%1."/>
      <w:lvlJc w:val="left"/>
      <w:pPr>
        <w:tabs>
          <w:tab w:val="num" w:pos="1527"/>
        </w:tabs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">
    <w:nsid w:val="2CB30E96"/>
    <w:multiLevelType w:val="hybridMultilevel"/>
    <w:tmpl w:val="7EC6E224"/>
    <w:lvl w:ilvl="0" w:tplc="6E24B558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2D0F42A3"/>
    <w:multiLevelType w:val="hybridMultilevel"/>
    <w:tmpl w:val="286E5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1F7D2F"/>
    <w:multiLevelType w:val="hybridMultilevel"/>
    <w:tmpl w:val="A1BC5B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666271"/>
    <w:multiLevelType w:val="hybridMultilevel"/>
    <w:tmpl w:val="27C0396A"/>
    <w:lvl w:ilvl="0" w:tplc="9242621C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>
    <w:nsid w:val="362856A4"/>
    <w:multiLevelType w:val="hybridMultilevel"/>
    <w:tmpl w:val="ED709BB2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1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3B835B18"/>
    <w:multiLevelType w:val="hybridMultilevel"/>
    <w:tmpl w:val="FB8E11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3EB317A7"/>
    <w:multiLevelType w:val="hybridMultilevel"/>
    <w:tmpl w:val="DEFCF68A"/>
    <w:lvl w:ilvl="0" w:tplc="4484EA5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>
    <w:nsid w:val="447F0041"/>
    <w:multiLevelType w:val="hybridMultilevel"/>
    <w:tmpl w:val="BA5E3F92"/>
    <w:lvl w:ilvl="0" w:tplc="5CBC1FD6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7">
    <w:nsid w:val="45C01BE7"/>
    <w:multiLevelType w:val="hybridMultilevel"/>
    <w:tmpl w:val="BFCA5362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DA16A99"/>
    <w:multiLevelType w:val="hybridMultilevel"/>
    <w:tmpl w:val="1634162C"/>
    <w:lvl w:ilvl="0" w:tplc="C13214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35B21B4"/>
    <w:multiLevelType w:val="hybridMultilevel"/>
    <w:tmpl w:val="122096E8"/>
    <w:lvl w:ilvl="0" w:tplc="4BBCE482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20">
    <w:nsid w:val="5C32404E"/>
    <w:multiLevelType w:val="hybridMultilevel"/>
    <w:tmpl w:val="41AA84C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0CD6B23"/>
    <w:multiLevelType w:val="hybridMultilevel"/>
    <w:tmpl w:val="1CC87E6C"/>
    <w:lvl w:ilvl="0" w:tplc="2F425C8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>
    <w:nsid w:val="61A42ABF"/>
    <w:multiLevelType w:val="hybridMultilevel"/>
    <w:tmpl w:val="B09C0088"/>
    <w:lvl w:ilvl="0" w:tplc="97B6C136">
      <w:start w:val="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>
    <w:nsid w:val="62831459"/>
    <w:multiLevelType w:val="hybridMultilevel"/>
    <w:tmpl w:val="F00482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53B50A5"/>
    <w:multiLevelType w:val="hybridMultilevel"/>
    <w:tmpl w:val="F0C8ABF0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9867F44"/>
    <w:multiLevelType w:val="hybridMultilevel"/>
    <w:tmpl w:val="5D5C0B8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717577B6"/>
    <w:multiLevelType w:val="hybridMultilevel"/>
    <w:tmpl w:val="56268400"/>
    <w:lvl w:ilvl="0" w:tplc="4D36819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7">
    <w:nsid w:val="74785DD8"/>
    <w:multiLevelType w:val="hybridMultilevel"/>
    <w:tmpl w:val="C4E65F98"/>
    <w:lvl w:ilvl="0" w:tplc="8D28A580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8">
    <w:nsid w:val="7538346F"/>
    <w:multiLevelType w:val="hybridMultilevel"/>
    <w:tmpl w:val="FF5CFEB4"/>
    <w:lvl w:ilvl="0" w:tplc="88825E5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776E0F80"/>
    <w:multiLevelType w:val="hybridMultilevel"/>
    <w:tmpl w:val="9944485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BCA4A31"/>
    <w:multiLevelType w:val="hybridMultilevel"/>
    <w:tmpl w:val="F01AAA2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>
    <w:nsid w:val="7BD20365"/>
    <w:multiLevelType w:val="hybridMultilevel"/>
    <w:tmpl w:val="DB1671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7DA73A79"/>
    <w:multiLevelType w:val="hybridMultilevel"/>
    <w:tmpl w:val="5EFC84AE"/>
    <w:lvl w:ilvl="0" w:tplc="6A40B578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3">
    <w:nsid w:val="7E236649"/>
    <w:multiLevelType w:val="hybridMultilevel"/>
    <w:tmpl w:val="87D477D8"/>
    <w:lvl w:ilvl="0" w:tplc="312020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C62162">
      <w:numFmt w:val="none"/>
      <w:lvlText w:val=""/>
      <w:lvlJc w:val="left"/>
      <w:pPr>
        <w:tabs>
          <w:tab w:val="num" w:pos="360"/>
        </w:tabs>
      </w:pPr>
    </w:lvl>
    <w:lvl w:ilvl="2" w:tplc="F69C836A">
      <w:numFmt w:val="none"/>
      <w:lvlText w:val=""/>
      <w:lvlJc w:val="left"/>
      <w:pPr>
        <w:tabs>
          <w:tab w:val="num" w:pos="360"/>
        </w:tabs>
      </w:pPr>
    </w:lvl>
    <w:lvl w:ilvl="3" w:tplc="E4C4D824">
      <w:numFmt w:val="none"/>
      <w:lvlText w:val=""/>
      <w:lvlJc w:val="left"/>
      <w:pPr>
        <w:tabs>
          <w:tab w:val="num" w:pos="360"/>
        </w:tabs>
      </w:pPr>
    </w:lvl>
    <w:lvl w:ilvl="4" w:tplc="6F081A10">
      <w:numFmt w:val="none"/>
      <w:lvlText w:val=""/>
      <w:lvlJc w:val="left"/>
      <w:pPr>
        <w:tabs>
          <w:tab w:val="num" w:pos="360"/>
        </w:tabs>
      </w:pPr>
    </w:lvl>
    <w:lvl w:ilvl="5" w:tplc="320089CA">
      <w:numFmt w:val="none"/>
      <w:lvlText w:val=""/>
      <w:lvlJc w:val="left"/>
      <w:pPr>
        <w:tabs>
          <w:tab w:val="num" w:pos="360"/>
        </w:tabs>
      </w:pPr>
    </w:lvl>
    <w:lvl w:ilvl="6" w:tplc="87A662B0">
      <w:numFmt w:val="none"/>
      <w:lvlText w:val=""/>
      <w:lvlJc w:val="left"/>
      <w:pPr>
        <w:tabs>
          <w:tab w:val="num" w:pos="360"/>
        </w:tabs>
      </w:pPr>
    </w:lvl>
    <w:lvl w:ilvl="7" w:tplc="50DED432">
      <w:numFmt w:val="none"/>
      <w:lvlText w:val=""/>
      <w:lvlJc w:val="left"/>
      <w:pPr>
        <w:tabs>
          <w:tab w:val="num" w:pos="360"/>
        </w:tabs>
      </w:pPr>
    </w:lvl>
    <w:lvl w:ilvl="8" w:tplc="27C2888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4"/>
  </w:num>
  <w:num w:numId="2">
    <w:abstractNumId w:val="11"/>
  </w:num>
  <w:num w:numId="3">
    <w:abstractNumId w:val="10"/>
  </w:num>
  <w:num w:numId="4">
    <w:abstractNumId w:val="3"/>
  </w:num>
  <w:num w:numId="5">
    <w:abstractNumId w:val="27"/>
  </w:num>
  <w:num w:numId="6">
    <w:abstractNumId w:val="19"/>
  </w:num>
  <w:num w:numId="7">
    <w:abstractNumId w:val="16"/>
  </w:num>
  <w:num w:numId="8">
    <w:abstractNumId w:val="4"/>
  </w:num>
  <w:num w:numId="9">
    <w:abstractNumId w:val="5"/>
  </w:num>
  <w:num w:numId="10">
    <w:abstractNumId w:val="13"/>
  </w:num>
  <w:num w:numId="11">
    <w:abstractNumId w:val="20"/>
  </w:num>
  <w:num w:numId="12">
    <w:abstractNumId w:val="1"/>
  </w:num>
  <w:num w:numId="13">
    <w:abstractNumId w:val="29"/>
  </w:num>
  <w:num w:numId="14">
    <w:abstractNumId w:val="14"/>
  </w:num>
  <w:num w:numId="15">
    <w:abstractNumId w:val="25"/>
  </w:num>
  <w:num w:numId="16">
    <w:abstractNumId w:val="21"/>
  </w:num>
  <w:num w:numId="17">
    <w:abstractNumId w:val="12"/>
  </w:num>
  <w:num w:numId="18">
    <w:abstractNumId w:val="32"/>
  </w:num>
  <w:num w:numId="19">
    <w:abstractNumId w:val="22"/>
  </w:num>
  <w:num w:numId="20">
    <w:abstractNumId w:val="31"/>
  </w:num>
  <w:num w:numId="21">
    <w:abstractNumId w:val="17"/>
  </w:num>
  <w:num w:numId="22">
    <w:abstractNumId w:val="30"/>
  </w:num>
  <w:num w:numId="23">
    <w:abstractNumId w:val="26"/>
  </w:num>
  <w:num w:numId="24">
    <w:abstractNumId w:val="33"/>
  </w:num>
  <w:num w:numId="25">
    <w:abstractNumId w:val="18"/>
  </w:num>
  <w:num w:numId="26">
    <w:abstractNumId w:val="15"/>
  </w:num>
  <w:num w:numId="27">
    <w:abstractNumId w:val="9"/>
  </w:num>
  <w:num w:numId="28">
    <w:abstractNumId w:val="28"/>
  </w:num>
  <w:num w:numId="29">
    <w:abstractNumId w:val="6"/>
  </w:num>
  <w:num w:numId="30">
    <w:abstractNumId w:val="23"/>
  </w:num>
  <w:num w:numId="31">
    <w:abstractNumId w:val="8"/>
  </w:num>
  <w:num w:numId="3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2026"/>
    <w:rsid w:val="0000595E"/>
    <w:rsid w:val="000073CA"/>
    <w:rsid w:val="00010D38"/>
    <w:rsid w:val="00010DFD"/>
    <w:rsid w:val="000146BD"/>
    <w:rsid w:val="00021519"/>
    <w:rsid w:val="000236F5"/>
    <w:rsid w:val="00023F6F"/>
    <w:rsid w:val="00024704"/>
    <w:rsid w:val="00027369"/>
    <w:rsid w:val="00030D93"/>
    <w:rsid w:val="00033982"/>
    <w:rsid w:val="00033BD1"/>
    <w:rsid w:val="000454F2"/>
    <w:rsid w:val="000466BC"/>
    <w:rsid w:val="00047796"/>
    <w:rsid w:val="00047B05"/>
    <w:rsid w:val="00054169"/>
    <w:rsid w:val="0005589C"/>
    <w:rsid w:val="00057483"/>
    <w:rsid w:val="0005787E"/>
    <w:rsid w:val="00066603"/>
    <w:rsid w:val="00066F96"/>
    <w:rsid w:val="00071276"/>
    <w:rsid w:val="00071DE3"/>
    <w:rsid w:val="000726B4"/>
    <w:rsid w:val="0007522D"/>
    <w:rsid w:val="00075644"/>
    <w:rsid w:val="00081338"/>
    <w:rsid w:val="00081A80"/>
    <w:rsid w:val="00082347"/>
    <w:rsid w:val="00087EDF"/>
    <w:rsid w:val="000904EF"/>
    <w:rsid w:val="000909C9"/>
    <w:rsid w:val="000A0E76"/>
    <w:rsid w:val="000A2F5B"/>
    <w:rsid w:val="000A567C"/>
    <w:rsid w:val="000B09BB"/>
    <w:rsid w:val="000B6E08"/>
    <w:rsid w:val="000C23CF"/>
    <w:rsid w:val="000C3248"/>
    <w:rsid w:val="000C6CBE"/>
    <w:rsid w:val="000C781C"/>
    <w:rsid w:val="000D55E4"/>
    <w:rsid w:val="000D6C17"/>
    <w:rsid w:val="000E4F22"/>
    <w:rsid w:val="000E6FA8"/>
    <w:rsid w:val="000F34FF"/>
    <w:rsid w:val="00101011"/>
    <w:rsid w:val="001017CF"/>
    <w:rsid w:val="00112F2C"/>
    <w:rsid w:val="00115BEA"/>
    <w:rsid w:val="001317FB"/>
    <w:rsid w:val="0013320A"/>
    <w:rsid w:val="00140BE1"/>
    <w:rsid w:val="00142F42"/>
    <w:rsid w:val="00143A43"/>
    <w:rsid w:val="001466A4"/>
    <w:rsid w:val="001551DA"/>
    <w:rsid w:val="00156322"/>
    <w:rsid w:val="00160CF5"/>
    <w:rsid w:val="00166863"/>
    <w:rsid w:val="0017377A"/>
    <w:rsid w:val="00173BAA"/>
    <w:rsid w:val="001749DA"/>
    <w:rsid w:val="00174B1A"/>
    <w:rsid w:val="0017573C"/>
    <w:rsid w:val="00180A65"/>
    <w:rsid w:val="0019057D"/>
    <w:rsid w:val="00190C5A"/>
    <w:rsid w:val="001942C9"/>
    <w:rsid w:val="001944B5"/>
    <w:rsid w:val="00195FF2"/>
    <w:rsid w:val="001A0085"/>
    <w:rsid w:val="001A098C"/>
    <w:rsid w:val="001A2642"/>
    <w:rsid w:val="001A4C45"/>
    <w:rsid w:val="001B0970"/>
    <w:rsid w:val="001B1C15"/>
    <w:rsid w:val="001B421F"/>
    <w:rsid w:val="001B783F"/>
    <w:rsid w:val="001C30D4"/>
    <w:rsid w:val="001C4EB0"/>
    <w:rsid w:val="001C53A6"/>
    <w:rsid w:val="001C5E2D"/>
    <w:rsid w:val="001C63AA"/>
    <w:rsid w:val="001D1995"/>
    <w:rsid w:val="001D3568"/>
    <w:rsid w:val="001D48D8"/>
    <w:rsid w:val="001D53BE"/>
    <w:rsid w:val="001D6289"/>
    <w:rsid w:val="001E0882"/>
    <w:rsid w:val="001E1370"/>
    <w:rsid w:val="001E4383"/>
    <w:rsid w:val="001E5B0D"/>
    <w:rsid w:val="001E6DEA"/>
    <w:rsid w:val="001F4D08"/>
    <w:rsid w:val="001F683F"/>
    <w:rsid w:val="00200AB9"/>
    <w:rsid w:val="00202793"/>
    <w:rsid w:val="00207C96"/>
    <w:rsid w:val="00211FEF"/>
    <w:rsid w:val="00213137"/>
    <w:rsid w:val="00213A81"/>
    <w:rsid w:val="002147C3"/>
    <w:rsid w:val="00215847"/>
    <w:rsid w:val="0021660B"/>
    <w:rsid w:val="00220CBC"/>
    <w:rsid w:val="00234091"/>
    <w:rsid w:val="00240D67"/>
    <w:rsid w:val="0024109E"/>
    <w:rsid w:val="0024227D"/>
    <w:rsid w:val="00247D2D"/>
    <w:rsid w:val="00253E53"/>
    <w:rsid w:val="00263B5D"/>
    <w:rsid w:val="00264661"/>
    <w:rsid w:val="00264FD1"/>
    <w:rsid w:val="00276887"/>
    <w:rsid w:val="002828AC"/>
    <w:rsid w:val="00284509"/>
    <w:rsid w:val="00284BC9"/>
    <w:rsid w:val="00287E08"/>
    <w:rsid w:val="0029214B"/>
    <w:rsid w:val="00296902"/>
    <w:rsid w:val="002B20F0"/>
    <w:rsid w:val="002B3919"/>
    <w:rsid w:val="002B7734"/>
    <w:rsid w:val="002C1B63"/>
    <w:rsid w:val="002C4BCC"/>
    <w:rsid w:val="002C4DFE"/>
    <w:rsid w:val="002D09AB"/>
    <w:rsid w:val="002D30DE"/>
    <w:rsid w:val="002D3843"/>
    <w:rsid w:val="002D3B4A"/>
    <w:rsid w:val="002E230C"/>
    <w:rsid w:val="002E4306"/>
    <w:rsid w:val="002E64AB"/>
    <w:rsid w:val="002F3D2B"/>
    <w:rsid w:val="002F46FC"/>
    <w:rsid w:val="00304944"/>
    <w:rsid w:val="00304E11"/>
    <w:rsid w:val="00306583"/>
    <w:rsid w:val="00321DBB"/>
    <w:rsid w:val="00322B69"/>
    <w:rsid w:val="0032335B"/>
    <w:rsid w:val="00324410"/>
    <w:rsid w:val="003254E1"/>
    <w:rsid w:val="0032687B"/>
    <w:rsid w:val="00331E49"/>
    <w:rsid w:val="00342915"/>
    <w:rsid w:val="00342FDA"/>
    <w:rsid w:val="00350C17"/>
    <w:rsid w:val="00352D99"/>
    <w:rsid w:val="00354B3C"/>
    <w:rsid w:val="00356462"/>
    <w:rsid w:val="0037200E"/>
    <w:rsid w:val="0037313A"/>
    <w:rsid w:val="00375934"/>
    <w:rsid w:val="00385DE0"/>
    <w:rsid w:val="003905CF"/>
    <w:rsid w:val="00397CC4"/>
    <w:rsid w:val="00397E4F"/>
    <w:rsid w:val="003A1C37"/>
    <w:rsid w:val="003A2890"/>
    <w:rsid w:val="003A3A4E"/>
    <w:rsid w:val="003A5149"/>
    <w:rsid w:val="003B07C8"/>
    <w:rsid w:val="003B48E2"/>
    <w:rsid w:val="003C559D"/>
    <w:rsid w:val="003C7F13"/>
    <w:rsid w:val="003D555A"/>
    <w:rsid w:val="003D5D10"/>
    <w:rsid w:val="003D5F11"/>
    <w:rsid w:val="003E1241"/>
    <w:rsid w:val="003E1B8B"/>
    <w:rsid w:val="003E2334"/>
    <w:rsid w:val="003E3F4A"/>
    <w:rsid w:val="003E760F"/>
    <w:rsid w:val="003F4094"/>
    <w:rsid w:val="00400443"/>
    <w:rsid w:val="00400D66"/>
    <w:rsid w:val="00402597"/>
    <w:rsid w:val="004030B8"/>
    <w:rsid w:val="004055D5"/>
    <w:rsid w:val="004063D5"/>
    <w:rsid w:val="004064D7"/>
    <w:rsid w:val="00406E0B"/>
    <w:rsid w:val="00411494"/>
    <w:rsid w:val="00413098"/>
    <w:rsid w:val="00417AE7"/>
    <w:rsid w:val="004275CC"/>
    <w:rsid w:val="004300C5"/>
    <w:rsid w:val="00435006"/>
    <w:rsid w:val="00441764"/>
    <w:rsid w:val="004417B6"/>
    <w:rsid w:val="00446DA5"/>
    <w:rsid w:val="004511F8"/>
    <w:rsid w:val="004544C6"/>
    <w:rsid w:val="0046007F"/>
    <w:rsid w:val="00462B6B"/>
    <w:rsid w:val="00474DF5"/>
    <w:rsid w:val="00475293"/>
    <w:rsid w:val="0048627F"/>
    <w:rsid w:val="00486744"/>
    <w:rsid w:val="00494285"/>
    <w:rsid w:val="00494F8B"/>
    <w:rsid w:val="00497E4F"/>
    <w:rsid w:val="00497EC6"/>
    <w:rsid w:val="004A05A9"/>
    <w:rsid w:val="004A1829"/>
    <w:rsid w:val="004A5076"/>
    <w:rsid w:val="004A7A0D"/>
    <w:rsid w:val="004B48E2"/>
    <w:rsid w:val="004B6B5D"/>
    <w:rsid w:val="004C245C"/>
    <w:rsid w:val="004D15A2"/>
    <w:rsid w:val="004D28EC"/>
    <w:rsid w:val="004D3982"/>
    <w:rsid w:val="004D61E6"/>
    <w:rsid w:val="004D6613"/>
    <w:rsid w:val="004E2861"/>
    <w:rsid w:val="004E575D"/>
    <w:rsid w:val="004E7510"/>
    <w:rsid w:val="004F0756"/>
    <w:rsid w:val="004F1FBF"/>
    <w:rsid w:val="004F6925"/>
    <w:rsid w:val="00504216"/>
    <w:rsid w:val="00506234"/>
    <w:rsid w:val="00506EDB"/>
    <w:rsid w:val="0050777A"/>
    <w:rsid w:val="00512939"/>
    <w:rsid w:val="00512E11"/>
    <w:rsid w:val="00521028"/>
    <w:rsid w:val="00523892"/>
    <w:rsid w:val="00527014"/>
    <w:rsid w:val="00527728"/>
    <w:rsid w:val="005334A9"/>
    <w:rsid w:val="00542026"/>
    <w:rsid w:val="00545D40"/>
    <w:rsid w:val="00547644"/>
    <w:rsid w:val="005539B6"/>
    <w:rsid w:val="005554B6"/>
    <w:rsid w:val="00557030"/>
    <w:rsid w:val="00564ABA"/>
    <w:rsid w:val="00567BDA"/>
    <w:rsid w:val="005709B5"/>
    <w:rsid w:val="00572E95"/>
    <w:rsid w:val="00573BB2"/>
    <w:rsid w:val="00575583"/>
    <w:rsid w:val="00577E3A"/>
    <w:rsid w:val="005822BE"/>
    <w:rsid w:val="00583C3A"/>
    <w:rsid w:val="0058406D"/>
    <w:rsid w:val="00587D79"/>
    <w:rsid w:val="005926AE"/>
    <w:rsid w:val="00596928"/>
    <w:rsid w:val="00597489"/>
    <w:rsid w:val="005A00DA"/>
    <w:rsid w:val="005A11D2"/>
    <w:rsid w:val="005A6E39"/>
    <w:rsid w:val="005A704E"/>
    <w:rsid w:val="005B03BC"/>
    <w:rsid w:val="005B28A9"/>
    <w:rsid w:val="005B76BB"/>
    <w:rsid w:val="005C6D71"/>
    <w:rsid w:val="005D3EAF"/>
    <w:rsid w:val="005D4308"/>
    <w:rsid w:val="005E79D7"/>
    <w:rsid w:val="005F10AC"/>
    <w:rsid w:val="005F569A"/>
    <w:rsid w:val="005F61F2"/>
    <w:rsid w:val="005F6A2C"/>
    <w:rsid w:val="005F7A9D"/>
    <w:rsid w:val="00600309"/>
    <w:rsid w:val="006077FA"/>
    <w:rsid w:val="0061194D"/>
    <w:rsid w:val="006136A6"/>
    <w:rsid w:val="0063345F"/>
    <w:rsid w:val="00634E8C"/>
    <w:rsid w:val="00636164"/>
    <w:rsid w:val="00642982"/>
    <w:rsid w:val="006436E1"/>
    <w:rsid w:val="00645236"/>
    <w:rsid w:val="00646467"/>
    <w:rsid w:val="006573AB"/>
    <w:rsid w:val="0065754C"/>
    <w:rsid w:val="00660DFD"/>
    <w:rsid w:val="00667E0C"/>
    <w:rsid w:val="006709BF"/>
    <w:rsid w:val="006715ED"/>
    <w:rsid w:val="00673B2B"/>
    <w:rsid w:val="006745B8"/>
    <w:rsid w:val="00675070"/>
    <w:rsid w:val="006763FE"/>
    <w:rsid w:val="00680630"/>
    <w:rsid w:val="006855B2"/>
    <w:rsid w:val="00687E07"/>
    <w:rsid w:val="00693C3A"/>
    <w:rsid w:val="006A0817"/>
    <w:rsid w:val="006A0995"/>
    <w:rsid w:val="006A34E2"/>
    <w:rsid w:val="006C1747"/>
    <w:rsid w:val="006C77CA"/>
    <w:rsid w:val="006C7B66"/>
    <w:rsid w:val="006C7FAB"/>
    <w:rsid w:val="006D2F95"/>
    <w:rsid w:val="006D47CF"/>
    <w:rsid w:val="006E0518"/>
    <w:rsid w:val="006E1FE8"/>
    <w:rsid w:val="006E2025"/>
    <w:rsid w:val="006E3630"/>
    <w:rsid w:val="006E791C"/>
    <w:rsid w:val="006F53E3"/>
    <w:rsid w:val="00700145"/>
    <w:rsid w:val="00700E21"/>
    <w:rsid w:val="007018D0"/>
    <w:rsid w:val="0070565A"/>
    <w:rsid w:val="0071228F"/>
    <w:rsid w:val="0071444F"/>
    <w:rsid w:val="00717ED8"/>
    <w:rsid w:val="00720B25"/>
    <w:rsid w:val="00721854"/>
    <w:rsid w:val="007238C7"/>
    <w:rsid w:val="00732E61"/>
    <w:rsid w:val="00740E05"/>
    <w:rsid w:val="007436BB"/>
    <w:rsid w:val="007627DE"/>
    <w:rsid w:val="00763C95"/>
    <w:rsid w:val="00767AA6"/>
    <w:rsid w:val="00773659"/>
    <w:rsid w:val="00782BB9"/>
    <w:rsid w:val="00785ADC"/>
    <w:rsid w:val="00792378"/>
    <w:rsid w:val="007A785B"/>
    <w:rsid w:val="007B6603"/>
    <w:rsid w:val="007C2D2E"/>
    <w:rsid w:val="007C4DF0"/>
    <w:rsid w:val="007C4F8B"/>
    <w:rsid w:val="007D13B3"/>
    <w:rsid w:val="007E08F5"/>
    <w:rsid w:val="007E183D"/>
    <w:rsid w:val="007E257E"/>
    <w:rsid w:val="007E339E"/>
    <w:rsid w:val="007F31F2"/>
    <w:rsid w:val="007F47C4"/>
    <w:rsid w:val="007F49BF"/>
    <w:rsid w:val="00805250"/>
    <w:rsid w:val="00806080"/>
    <w:rsid w:val="00810E30"/>
    <w:rsid w:val="00811EFF"/>
    <w:rsid w:val="0082099D"/>
    <w:rsid w:val="00821038"/>
    <w:rsid w:val="00823283"/>
    <w:rsid w:val="00823FB8"/>
    <w:rsid w:val="0083064E"/>
    <w:rsid w:val="00830969"/>
    <w:rsid w:val="00830CC0"/>
    <w:rsid w:val="00831E02"/>
    <w:rsid w:val="00832101"/>
    <w:rsid w:val="008327E6"/>
    <w:rsid w:val="008359F5"/>
    <w:rsid w:val="008476C2"/>
    <w:rsid w:val="00850787"/>
    <w:rsid w:val="00850EF3"/>
    <w:rsid w:val="008570DD"/>
    <w:rsid w:val="0089298B"/>
    <w:rsid w:val="008A1205"/>
    <w:rsid w:val="008A7E79"/>
    <w:rsid w:val="008B3907"/>
    <w:rsid w:val="008B415A"/>
    <w:rsid w:val="008B4C4D"/>
    <w:rsid w:val="008B4FD9"/>
    <w:rsid w:val="008C195C"/>
    <w:rsid w:val="008C38FF"/>
    <w:rsid w:val="008C3FD1"/>
    <w:rsid w:val="008C619D"/>
    <w:rsid w:val="008D0A99"/>
    <w:rsid w:val="008D4DF6"/>
    <w:rsid w:val="008D67B8"/>
    <w:rsid w:val="008D69FB"/>
    <w:rsid w:val="008D7B89"/>
    <w:rsid w:val="008E53AA"/>
    <w:rsid w:val="008E5A8D"/>
    <w:rsid w:val="008F2067"/>
    <w:rsid w:val="008F3587"/>
    <w:rsid w:val="008F3FE4"/>
    <w:rsid w:val="008F6AEE"/>
    <w:rsid w:val="00902E59"/>
    <w:rsid w:val="00903A88"/>
    <w:rsid w:val="00903D58"/>
    <w:rsid w:val="0090799F"/>
    <w:rsid w:val="00912C86"/>
    <w:rsid w:val="00915830"/>
    <w:rsid w:val="00917986"/>
    <w:rsid w:val="00921FEE"/>
    <w:rsid w:val="0092453D"/>
    <w:rsid w:val="00925FED"/>
    <w:rsid w:val="00926593"/>
    <w:rsid w:val="0092783E"/>
    <w:rsid w:val="00927D4E"/>
    <w:rsid w:val="00931CA2"/>
    <w:rsid w:val="00931FF9"/>
    <w:rsid w:val="00932337"/>
    <w:rsid w:val="00934034"/>
    <w:rsid w:val="00940D02"/>
    <w:rsid w:val="00942085"/>
    <w:rsid w:val="00944829"/>
    <w:rsid w:val="00951014"/>
    <w:rsid w:val="00954CFE"/>
    <w:rsid w:val="009575D2"/>
    <w:rsid w:val="00961887"/>
    <w:rsid w:val="0096495C"/>
    <w:rsid w:val="009669E5"/>
    <w:rsid w:val="00967C89"/>
    <w:rsid w:val="00981B3D"/>
    <w:rsid w:val="009840EB"/>
    <w:rsid w:val="00985A1F"/>
    <w:rsid w:val="00992871"/>
    <w:rsid w:val="009945B4"/>
    <w:rsid w:val="00997DAD"/>
    <w:rsid w:val="009A034F"/>
    <w:rsid w:val="009A310B"/>
    <w:rsid w:val="009A4C41"/>
    <w:rsid w:val="009B0AA7"/>
    <w:rsid w:val="009C1D24"/>
    <w:rsid w:val="009C73CE"/>
    <w:rsid w:val="009D10F0"/>
    <w:rsid w:val="009D29E0"/>
    <w:rsid w:val="009D44F2"/>
    <w:rsid w:val="009D6DD3"/>
    <w:rsid w:val="009E6D2F"/>
    <w:rsid w:val="009F2BE8"/>
    <w:rsid w:val="009F2D8F"/>
    <w:rsid w:val="009F4F98"/>
    <w:rsid w:val="009F73D7"/>
    <w:rsid w:val="00A03E7E"/>
    <w:rsid w:val="00A04986"/>
    <w:rsid w:val="00A07E1E"/>
    <w:rsid w:val="00A1274F"/>
    <w:rsid w:val="00A14236"/>
    <w:rsid w:val="00A14766"/>
    <w:rsid w:val="00A22F8B"/>
    <w:rsid w:val="00A2523D"/>
    <w:rsid w:val="00A25816"/>
    <w:rsid w:val="00A25A46"/>
    <w:rsid w:val="00A25F2A"/>
    <w:rsid w:val="00A264E2"/>
    <w:rsid w:val="00A3012B"/>
    <w:rsid w:val="00A30319"/>
    <w:rsid w:val="00A30488"/>
    <w:rsid w:val="00A3132F"/>
    <w:rsid w:val="00A32F07"/>
    <w:rsid w:val="00A3700C"/>
    <w:rsid w:val="00A402E3"/>
    <w:rsid w:val="00A437B7"/>
    <w:rsid w:val="00A5093B"/>
    <w:rsid w:val="00A5253C"/>
    <w:rsid w:val="00A55823"/>
    <w:rsid w:val="00A57167"/>
    <w:rsid w:val="00A64751"/>
    <w:rsid w:val="00A65807"/>
    <w:rsid w:val="00A71349"/>
    <w:rsid w:val="00A713D7"/>
    <w:rsid w:val="00A72279"/>
    <w:rsid w:val="00A74AD9"/>
    <w:rsid w:val="00A76A93"/>
    <w:rsid w:val="00A80773"/>
    <w:rsid w:val="00AA2166"/>
    <w:rsid w:val="00AA6350"/>
    <w:rsid w:val="00AB10AE"/>
    <w:rsid w:val="00AB6C18"/>
    <w:rsid w:val="00AB7F5F"/>
    <w:rsid w:val="00AC18C9"/>
    <w:rsid w:val="00AC3A56"/>
    <w:rsid w:val="00AC3EA0"/>
    <w:rsid w:val="00AC4A70"/>
    <w:rsid w:val="00AC7865"/>
    <w:rsid w:val="00AD0925"/>
    <w:rsid w:val="00AE0337"/>
    <w:rsid w:val="00AE07F6"/>
    <w:rsid w:val="00AE1996"/>
    <w:rsid w:val="00AE6328"/>
    <w:rsid w:val="00AF0E02"/>
    <w:rsid w:val="00AF1347"/>
    <w:rsid w:val="00AF5E30"/>
    <w:rsid w:val="00B05283"/>
    <w:rsid w:val="00B07105"/>
    <w:rsid w:val="00B0781E"/>
    <w:rsid w:val="00B10910"/>
    <w:rsid w:val="00B20BC1"/>
    <w:rsid w:val="00B27253"/>
    <w:rsid w:val="00B302FC"/>
    <w:rsid w:val="00B36B40"/>
    <w:rsid w:val="00B36B48"/>
    <w:rsid w:val="00B3769B"/>
    <w:rsid w:val="00B400B6"/>
    <w:rsid w:val="00B43A7E"/>
    <w:rsid w:val="00B45DB0"/>
    <w:rsid w:val="00B52933"/>
    <w:rsid w:val="00B551FE"/>
    <w:rsid w:val="00B6012F"/>
    <w:rsid w:val="00B6287F"/>
    <w:rsid w:val="00B6792F"/>
    <w:rsid w:val="00B75DD7"/>
    <w:rsid w:val="00B811F5"/>
    <w:rsid w:val="00B820E7"/>
    <w:rsid w:val="00B849DE"/>
    <w:rsid w:val="00B93472"/>
    <w:rsid w:val="00BA0CFE"/>
    <w:rsid w:val="00BB043D"/>
    <w:rsid w:val="00BB0FD9"/>
    <w:rsid w:val="00BB239A"/>
    <w:rsid w:val="00BB2788"/>
    <w:rsid w:val="00BB60C8"/>
    <w:rsid w:val="00BB6DFC"/>
    <w:rsid w:val="00BC5D66"/>
    <w:rsid w:val="00BD2702"/>
    <w:rsid w:val="00BD542D"/>
    <w:rsid w:val="00BE3468"/>
    <w:rsid w:val="00BE5114"/>
    <w:rsid w:val="00BE530E"/>
    <w:rsid w:val="00BF1D02"/>
    <w:rsid w:val="00BF220E"/>
    <w:rsid w:val="00BF37DF"/>
    <w:rsid w:val="00BF545D"/>
    <w:rsid w:val="00C07999"/>
    <w:rsid w:val="00C17DAD"/>
    <w:rsid w:val="00C20293"/>
    <w:rsid w:val="00C20D2B"/>
    <w:rsid w:val="00C24086"/>
    <w:rsid w:val="00C24C07"/>
    <w:rsid w:val="00C24F4D"/>
    <w:rsid w:val="00C30CCF"/>
    <w:rsid w:val="00C325B3"/>
    <w:rsid w:val="00C35643"/>
    <w:rsid w:val="00C37723"/>
    <w:rsid w:val="00C37BA8"/>
    <w:rsid w:val="00C42782"/>
    <w:rsid w:val="00C45F41"/>
    <w:rsid w:val="00C60475"/>
    <w:rsid w:val="00C61059"/>
    <w:rsid w:val="00C63124"/>
    <w:rsid w:val="00C638A3"/>
    <w:rsid w:val="00C65690"/>
    <w:rsid w:val="00C6596B"/>
    <w:rsid w:val="00C86043"/>
    <w:rsid w:val="00C87A6F"/>
    <w:rsid w:val="00C91C72"/>
    <w:rsid w:val="00CA1A7F"/>
    <w:rsid w:val="00CA3BF5"/>
    <w:rsid w:val="00CA695B"/>
    <w:rsid w:val="00CA6AA2"/>
    <w:rsid w:val="00CB1BBF"/>
    <w:rsid w:val="00CB2DF8"/>
    <w:rsid w:val="00CB6AAF"/>
    <w:rsid w:val="00CB7E42"/>
    <w:rsid w:val="00CC560A"/>
    <w:rsid w:val="00CC5BEB"/>
    <w:rsid w:val="00CC6D88"/>
    <w:rsid w:val="00CD0547"/>
    <w:rsid w:val="00CD65FE"/>
    <w:rsid w:val="00CD73A4"/>
    <w:rsid w:val="00CE0A12"/>
    <w:rsid w:val="00CE2FD0"/>
    <w:rsid w:val="00CE5D03"/>
    <w:rsid w:val="00CF28D4"/>
    <w:rsid w:val="00CF505B"/>
    <w:rsid w:val="00D01D87"/>
    <w:rsid w:val="00D02B94"/>
    <w:rsid w:val="00D05B97"/>
    <w:rsid w:val="00D10B53"/>
    <w:rsid w:val="00D12BA3"/>
    <w:rsid w:val="00D16C31"/>
    <w:rsid w:val="00D40890"/>
    <w:rsid w:val="00D41408"/>
    <w:rsid w:val="00D41F29"/>
    <w:rsid w:val="00D4401B"/>
    <w:rsid w:val="00D45C00"/>
    <w:rsid w:val="00D50E3C"/>
    <w:rsid w:val="00D517AA"/>
    <w:rsid w:val="00D5364F"/>
    <w:rsid w:val="00D55320"/>
    <w:rsid w:val="00D6226B"/>
    <w:rsid w:val="00D67B3A"/>
    <w:rsid w:val="00D738C1"/>
    <w:rsid w:val="00D759CA"/>
    <w:rsid w:val="00D80F53"/>
    <w:rsid w:val="00D85764"/>
    <w:rsid w:val="00D90821"/>
    <w:rsid w:val="00D917D5"/>
    <w:rsid w:val="00D917F9"/>
    <w:rsid w:val="00D94912"/>
    <w:rsid w:val="00D95ADE"/>
    <w:rsid w:val="00DA1852"/>
    <w:rsid w:val="00DB2A7E"/>
    <w:rsid w:val="00DB488B"/>
    <w:rsid w:val="00DB72E1"/>
    <w:rsid w:val="00DD0DF0"/>
    <w:rsid w:val="00DD1720"/>
    <w:rsid w:val="00DD1C2E"/>
    <w:rsid w:val="00DD6232"/>
    <w:rsid w:val="00DD62BA"/>
    <w:rsid w:val="00DE5964"/>
    <w:rsid w:val="00DE602D"/>
    <w:rsid w:val="00DF72D7"/>
    <w:rsid w:val="00E00778"/>
    <w:rsid w:val="00E02C8C"/>
    <w:rsid w:val="00E032EB"/>
    <w:rsid w:val="00E03A75"/>
    <w:rsid w:val="00E074EB"/>
    <w:rsid w:val="00E10BF9"/>
    <w:rsid w:val="00E11174"/>
    <w:rsid w:val="00E1283E"/>
    <w:rsid w:val="00E12F7D"/>
    <w:rsid w:val="00E162D3"/>
    <w:rsid w:val="00E16AD2"/>
    <w:rsid w:val="00E22144"/>
    <w:rsid w:val="00E3128A"/>
    <w:rsid w:val="00E3262A"/>
    <w:rsid w:val="00E33F12"/>
    <w:rsid w:val="00E36FA6"/>
    <w:rsid w:val="00E57466"/>
    <w:rsid w:val="00E57705"/>
    <w:rsid w:val="00E602D7"/>
    <w:rsid w:val="00E617BE"/>
    <w:rsid w:val="00E67090"/>
    <w:rsid w:val="00E8162B"/>
    <w:rsid w:val="00E8747F"/>
    <w:rsid w:val="00E87622"/>
    <w:rsid w:val="00E95F42"/>
    <w:rsid w:val="00EA0A3D"/>
    <w:rsid w:val="00EA1347"/>
    <w:rsid w:val="00EA291F"/>
    <w:rsid w:val="00EA64BF"/>
    <w:rsid w:val="00EB4478"/>
    <w:rsid w:val="00EB7F12"/>
    <w:rsid w:val="00EC1699"/>
    <w:rsid w:val="00ED0C2C"/>
    <w:rsid w:val="00ED12F9"/>
    <w:rsid w:val="00ED2393"/>
    <w:rsid w:val="00ED268E"/>
    <w:rsid w:val="00ED7E90"/>
    <w:rsid w:val="00EE67B0"/>
    <w:rsid w:val="00EE75F6"/>
    <w:rsid w:val="00EF1694"/>
    <w:rsid w:val="00EF5E2A"/>
    <w:rsid w:val="00F05956"/>
    <w:rsid w:val="00F1585B"/>
    <w:rsid w:val="00F16B6F"/>
    <w:rsid w:val="00F17BA8"/>
    <w:rsid w:val="00F20F9A"/>
    <w:rsid w:val="00F25392"/>
    <w:rsid w:val="00F25609"/>
    <w:rsid w:val="00F27BA1"/>
    <w:rsid w:val="00F30A76"/>
    <w:rsid w:val="00F33E8E"/>
    <w:rsid w:val="00F347BD"/>
    <w:rsid w:val="00F351E3"/>
    <w:rsid w:val="00F3585E"/>
    <w:rsid w:val="00F36583"/>
    <w:rsid w:val="00F560BA"/>
    <w:rsid w:val="00F60CB0"/>
    <w:rsid w:val="00F62E4D"/>
    <w:rsid w:val="00F63534"/>
    <w:rsid w:val="00F64954"/>
    <w:rsid w:val="00F64CCF"/>
    <w:rsid w:val="00F677D5"/>
    <w:rsid w:val="00F67B8D"/>
    <w:rsid w:val="00F705E4"/>
    <w:rsid w:val="00F733A7"/>
    <w:rsid w:val="00F73798"/>
    <w:rsid w:val="00F74356"/>
    <w:rsid w:val="00F7620E"/>
    <w:rsid w:val="00F76333"/>
    <w:rsid w:val="00F80440"/>
    <w:rsid w:val="00F81F24"/>
    <w:rsid w:val="00F8276A"/>
    <w:rsid w:val="00F91CDC"/>
    <w:rsid w:val="00F955DF"/>
    <w:rsid w:val="00F95BEF"/>
    <w:rsid w:val="00F9672B"/>
    <w:rsid w:val="00F96CB1"/>
    <w:rsid w:val="00FA237B"/>
    <w:rsid w:val="00FA295B"/>
    <w:rsid w:val="00FA3F24"/>
    <w:rsid w:val="00FA5EDC"/>
    <w:rsid w:val="00FA71B2"/>
    <w:rsid w:val="00FB2B18"/>
    <w:rsid w:val="00FB3C72"/>
    <w:rsid w:val="00FB6490"/>
    <w:rsid w:val="00FD7DE3"/>
    <w:rsid w:val="00FF09DF"/>
    <w:rsid w:val="00FF604C"/>
    <w:rsid w:val="00FF7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  <w15:chartTrackingRefBased/>
  <w15:docId w15:val="{D90BC986-E92B-4E3B-A933-9086AEF81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0443"/>
    <w:pPr>
      <w:ind w:firstLine="567"/>
      <w:jc w:val="both"/>
    </w:pPr>
    <w:rPr>
      <w:rFonts w:ascii="Times New Roman" w:eastAsia="Times New Roman" w:hAnsi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42026"/>
    <w:pPr>
      <w:spacing w:after="12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uiPriority w:val="99"/>
    <w:locked/>
    <w:rsid w:val="00542026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542026"/>
    <w:rPr>
      <w:rFonts w:cs="Times New Roman"/>
    </w:rPr>
  </w:style>
  <w:style w:type="paragraph" w:styleId="a6">
    <w:name w:val="header"/>
    <w:basedOn w:val="a"/>
    <w:link w:val="a7"/>
    <w:uiPriority w:val="99"/>
    <w:rsid w:val="0054202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Верхній колонтитул Знак"/>
    <w:basedOn w:val="a0"/>
    <w:link w:val="a6"/>
    <w:uiPriority w:val="99"/>
    <w:locked/>
    <w:rsid w:val="00542026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rsid w:val="00542026"/>
    <w:pPr>
      <w:ind w:firstLine="397"/>
    </w:pPr>
    <w:rPr>
      <w:sz w:val="20"/>
      <w:szCs w:val="20"/>
    </w:rPr>
  </w:style>
  <w:style w:type="character" w:customStyle="1" w:styleId="a9">
    <w:name w:val="Основний текст з відступом Знак"/>
    <w:basedOn w:val="a0"/>
    <w:link w:val="a8"/>
    <w:uiPriority w:val="99"/>
    <w:locked/>
    <w:rsid w:val="0054202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a">
    <w:name w:val="Текст виноски Знак"/>
    <w:basedOn w:val="a0"/>
    <w:link w:val="ab"/>
    <w:uiPriority w:val="99"/>
    <w:semiHidden/>
    <w:locked/>
    <w:rsid w:val="00542026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footnote text"/>
    <w:basedOn w:val="a"/>
    <w:link w:val="aa"/>
    <w:uiPriority w:val="99"/>
    <w:semiHidden/>
    <w:rsid w:val="00542026"/>
    <w:rPr>
      <w:sz w:val="20"/>
      <w:szCs w:val="20"/>
    </w:rPr>
  </w:style>
  <w:style w:type="character" w:customStyle="1" w:styleId="FootnoteTextChar1">
    <w:name w:val="Footnote Text Char1"/>
    <w:basedOn w:val="a0"/>
    <w:uiPriority w:val="99"/>
    <w:semiHidden/>
    <w:locked/>
    <w:rsid w:val="004A05A9"/>
    <w:rPr>
      <w:rFonts w:ascii="Times New Roman" w:hAnsi="Times New Roman" w:cs="Times New Roman"/>
      <w:sz w:val="20"/>
      <w:szCs w:val="20"/>
    </w:rPr>
  </w:style>
  <w:style w:type="paragraph" w:styleId="ac">
    <w:name w:val="footer"/>
    <w:basedOn w:val="a"/>
    <w:link w:val="ad"/>
    <w:uiPriority w:val="99"/>
    <w:rsid w:val="00542026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basedOn w:val="a0"/>
    <w:link w:val="ac"/>
    <w:uiPriority w:val="99"/>
    <w:locked/>
    <w:rsid w:val="00542026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uiPriority w:val="99"/>
    <w:rsid w:val="00542026"/>
    <w:pPr>
      <w:jc w:val="right"/>
    </w:pPr>
    <w:rPr>
      <w:rFonts w:ascii="Arial" w:hAnsi="Arial"/>
      <w:b/>
      <w:sz w:val="28"/>
      <w:szCs w:val="20"/>
      <w:lang w:val="en-US"/>
    </w:rPr>
  </w:style>
  <w:style w:type="paragraph" w:customStyle="1" w:styleId="Iauiue">
    <w:name w:val="Iau?iue"/>
    <w:uiPriority w:val="99"/>
    <w:rsid w:val="00542026"/>
    <w:pPr>
      <w:widowControl w:val="0"/>
    </w:pPr>
    <w:rPr>
      <w:rFonts w:ascii="Times New Roman" w:eastAsia="Times New Roman" w:hAnsi="Times New Roman"/>
    </w:rPr>
  </w:style>
  <w:style w:type="paragraph" w:styleId="2">
    <w:name w:val="Body Text 2"/>
    <w:basedOn w:val="a"/>
    <w:link w:val="20"/>
    <w:uiPriority w:val="99"/>
    <w:rsid w:val="00542026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uiPriority w:val="99"/>
    <w:locked/>
    <w:rsid w:val="00542026"/>
    <w:rPr>
      <w:rFonts w:ascii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rsid w:val="00542026"/>
    <w:rPr>
      <w:rFonts w:cs="Times New Roman"/>
      <w:color w:val="0000FF"/>
      <w:u w:val="single"/>
    </w:rPr>
  </w:style>
  <w:style w:type="paragraph" w:styleId="af">
    <w:name w:val="Normal (Web)"/>
    <w:basedOn w:val="a"/>
    <w:uiPriority w:val="99"/>
    <w:rsid w:val="00542026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uiPriority w:val="99"/>
    <w:rsid w:val="00542026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locked/>
    <w:rsid w:val="00542026"/>
    <w:rPr>
      <w:rFonts w:ascii="Times New Roman" w:hAnsi="Times New Roman" w:cs="Times New Roman"/>
      <w:sz w:val="24"/>
      <w:szCs w:val="24"/>
      <w:lang w:eastAsia="ru-RU"/>
    </w:rPr>
  </w:style>
  <w:style w:type="paragraph" w:styleId="af0">
    <w:name w:val="Title"/>
    <w:basedOn w:val="a"/>
    <w:link w:val="af1"/>
    <w:uiPriority w:val="99"/>
    <w:qFormat/>
    <w:rsid w:val="00542026"/>
    <w:pPr>
      <w:jc w:val="center"/>
    </w:pPr>
    <w:rPr>
      <w:b/>
      <w:spacing w:val="-6"/>
      <w:sz w:val="28"/>
      <w:szCs w:val="20"/>
    </w:rPr>
  </w:style>
  <w:style w:type="character" w:customStyle="1" w:styleId="af1">
    <w:name w:val="Назва Знак"/>
    <w:basedOn w:val="a0"/>
    <w:link w:val="af0"/>
    <w:uiPriority w:val="99"/>
    <w:locked/>
    <w:rsid w:val="00542026"/>
    <w:rPr>
      <w:rFonts w:ascii="Times New Roman" w:hAnsi="Times New Roman" w:cs="Times New Roman"/>
      <w:b/>
      <w:spacing w:val="-6"/>
      <w:sz w:val="20"/>
      <w:szCs w:val="20"/>
      <w:lang w:eastAsia="ru-RU"/>
    </w:rPr>
  </w:style>
  <w:style w:type="character" w:customStyle="1" w:styleId="af2">
    <w:name w:val="Схема документа Знак"/>
    <w:basedOn w:val="a0"/>
    <w:link w:val="af3"/>
    <w:uiPriority w:val="99"/>
    <w:semiHidden/>
    <w:locked/>
    <w:rsid w:val="00542026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f3">
    <w:name w:val="Document Map"/>
    <w:basedOn w:val="a"/>
    <w:link w:val="af2"/>
    <w:uiPriority w:val="99"/>
    <w:semiHidden/>
    <w:rsid w:val="0054202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1">
    <w:name w:val="Document Map Char1"/>
    <w:basedOn w:val="a0"/>
    <w:uiPriority w:val="99"/>
    <w:semiHidden/>
    <w:locked/>
    <w:rsid w:val="004A05A9"/>
    <w:rPr>
      <w:rFonts w:ascii="Times New Roman" w:hAnsi="Times New Roman" w:cs="Times New Roman"/>
      <w:sz w:val="2"/>
    </w:rPr>
  </w:style>
  <w:style w:type="paragraph" w:customStyle="1" w:styleId="210">
    <w:name w:val="Основной текст 21"/>
    <w:basedOn w:val="a"/>
    <w:uiPriority w:val="99"/>
    <w:rsid w:val="00542026"/>
    <w:pPr>
      <w:suppressAutoHyphens/>
      <w:spacing w:after="120" w:line="480" w:lineRule="auto"/>
    </w:pPr>
    <w:rPr>
      <w:lang w:eastAsia="ar-SA"/>
    </w:rPr>
  </w:style>
  <w:style w:type="paragraph" w:styleId="3">
    <w:name w:val="Body Text 3"/>
    <w:basedOn w:val="a"/>
    <w:link w:val="30"/>
    <w:uiPriority w:val="99"/>
    <w:rsid w:val="00542026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basedOn w:val="a0"/>
    <w:link w:val="3"/>
    <w:uiPriority w:val="99"/>
    <w:locked/>
    <w:rsid w:val="00542026"/>
    <w:rPr>
      <w:rFonts w:ascii="Times New Roman" w:hAnsi="Times New Roman" w:cs="Times New Roman"/>
      <w:sz w:val="16"/>
      <w:szCs w:val="16"/>
      <w:lang w:eastAsia="ru-RU"/>
    </w:rPr>
  </w:style>
  <w:style w:type="paragraph" w:styleId="af4">
    <w:name w:val="List Paragraph"/>
    <w:basedOn w:val="a"/>
    <w:uiPriority w:val="34"/>
    <w:qFormat/>
    <w:rsid w:val="00542026"/>
    <w:pPr>
      <w:spacing w:after="200" w:line="276" w:lineRule="auto"/>
      <w:ind w:left="720"/>
      <w:contextualSpacing/>
    </w:pPr>
    <w:rPr>
      <w:rFonts w:ascii="Calibri" w:hAnsi="Calibri"/>
    </w:rPr>
  </w:style>
  <w:style w:type="paragraph" w:styleId="af5">
    <w:name w:val="No Spacing"/>
    <w:uiPriority w:val="1"/>
    <w:qFormat/>
    <w:rsid w:val="00542026"/>
    <w:rPr>
      <w:rFonts w:eastAsia="Times New Roman"/>
      <w:sz w:val="22"/>
      <w:szCs w:val="22"/>
    </w:rPr>
  </w:style>
  <w:style w:type="paragraph" w:customStyle="1" w:styleId="23">
    <w:name w:val="Стиль2"/>
    <w:basedOn w:val="a"/>
    <w:rsid w:val="00497E4F"/>
    <w:pPr>
      <w:widowControl w:val="0"/>
      <w:suppressAutoHyphens/>
      <w:spacing w:line="360" w:lineRule="auto"/>
      <w:ind w:firstLine="720"/>
    </w:pPr>
    <w:rPr>
      <w:sz w:val="28"/>
      <w:szCs w:val="28"/>
      <w:lang w:eastAsia="ar-SA"/>
    </w:rPr>
  </w:style>
  <w:style w:type="paragraph" w:customStyle="1" w:styleId="af6">
    <w:name w:val="Знак"/>
    <w:basedOn w:val="a"/>
    <w:rsid w:val="00D85764"/>
    <w:pPr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  <w:style w:type="table" w:styleId="af7">
    <w:name w:val="Table Grid"/>
    <w:basedOn w:val="a1"/>
    <w:locked/>
    <w:rsid w:val="00B20BC1"/>
    <w:pPr>
      <w:ind w:firstLine="56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FollowedHyperlink"/>
    <w:basedOn w:val="a0"/>
    <w:locked/>
    <w:rsid w:val="00AB10AE"/>
    <w:rPr>
      <w:color w:val="800080"/>
      <w:u w:val="single"/>
    </w:rPr>
  </w:style>
  <w:style w:type="character" w:customStyle="1" w:styleId="da">
    <w:name w:val="da"/>
    <w:basedOn w:val="a0"/>
    <w:rsid w:val="004544C6"/>
  </w:style>
  <w:style w:type="paragraph" w:customStyle="1" w:styleId="ConsPlusTitle">
    <w:name w:val="ConsPlusTitle"/>
    <w:rsid w:val="00927D4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206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35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ppo.kubannet.ru/ru/structure/cathedra/3-12-07-02.html" TargetMode="External"/><Relationship Id="rId13" Type="http://schemas.openxmlformats.org/officeDocument/2006/relationships/hyperlink" Target="http://fipi.ru/view/sections/203/docs/404.html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standart.edu.ru" TargetMode="External"/><Relationship Id="rId12" Type="http://schemas.openxmlformats.org/officeDocument/2006/relationships/hyperlink" Target="http://www.history.standart.edu.ru" TargetMode="External"/><Relationship Id="rId17" Type="http://schemas.openxmlformats.org/officeDocument/2006/relationships/hyperlink" Target="http://www.globalkid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chool.edu.ru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mon.gov.ru/work/obr/dok/obs/657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humanities.edu.ru" TargetMode="External"/><Relationship Id="rId10" Type="http://schemas.openxmlformats.org/officeDocument/2006/relationships/hyperlink" Target="http://mon.gov.ru/work/obr/dok/obs/3838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fp.edu.ru/asp" TargetMode="External"/><Relationship Id="rId14" Type="http://schemas.openxmlformats.org/officeDocument/2006/relationships/hyperlink" Target="http://www.openclass.ru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4649</Words>
  <Characters>26502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</vt:lpstr>
    </vt:vector>
  </TitlesOfParts>
  <Company>WareZ Provider</Company>
  <LinksUpToDate>false</LinksUpToDate>
  <CharactersWithSpaces>31089</CharactersWithSpaces>
  <SharedDoc>false</SharedDoc>
  <HLinks>
    <vt:vector size="138" baseType="variant">
      <vt:variant>
        <vt:i4>262223</vt:i4>
      </vt:variant>
      <vt:variant>
        <vt:i4>66</vt:i4>
      </vt:variant>
      <vt:variant>
        <vt:i4>0</vt:i4>
      </vt:variant>
      <vt:variant>
        <vt:i4>5</vt:i4>
      </vt:variant>
      <vt:variant>
        <vt:lpwstr>http://idppo.kubannet.ru/</vt:lpwstr>
      </vt:variant>
      <vt:variant>
        <vt:lpwstr/>
      </vt:variant>
      <vt:variant>
        <vt:i4>1048576</vt:i4>
      </vt:variant>
      <vt:variant>
        <vt:i4>63</vt:i4>
      </vt:variant>
      <vt:variant>
        <vt:i4>0</vt:i4>
      </vt:variant>
      <vt:variant>
        <vt:i4>5</vt:i4>
      </vt:variant>
      <vt:variant>
        <vt:lpwstr>http://www.globalkid.ru/</vt:lpwstr>
      </vt:variant>
      <vt:variant>
        <vt:lpwstr/>
      </vt:variant>
      <vt:variant>
        <vt:i4>7209016</vt:i4>
      </vt:variant>
      <vt:variant>
        <vt:i4>60</vt:i4>
      </vt:variant>
      <vt:variant>
        <vt:i4>0</vt:i4>
      </vt:variant>
      <vt:variant>
        <vt:i4>5</vt:i4>
      </vt:variant>
      <vt:variant>
        <vt:lpwstr>http://www.odardeti.ru/</vt:lpwstr>
      </vt:variant>
      <vt:variant>
        <vt:lpwstr/>
      </vt:variant>
      <vt:variant>
        <vt:i4>5111890</vt:i4>
      </vt:variant>
      <vt:variant>
        <vt:i4>57</vt:i4>
      </vt:variant>
      <vt:variant>
        <vt:i4>0</vt:i4>
      </vt:variant>
      <vt:variant>
        <vt:i4>5</vt:i4>
      </vt:variant>
      <vt:variant>
        <vt:lpwstr>http://www.school.edu.ru/</vt:lpwstr>
      </vt:variant>
      <vt:variant>
        <vt:lpwstr/>
      </vt:variant>
      <vt:variant>
        <vt:i4>5046293</vt:i4>
      </vt:variant>
      <vt:variant>
        <vt:i4>54</vt:i4>
      </vt:variant>
      <vt:variant>
        <vt:i4>0</vt:i4>
      </vt:variant>
      <vt:variant>
        <vt:i4>5</vt:i4>
      </vt:variant>
      <vt:variant>
        <vt:lpwstr>http://www.bankrabot.com/</vt:lpwstr>
      </vt:variant>
      <vt:variant>
        <vt:lpwstr/>
      </vt:variant>
      <vt:variant>
        <vt:i4>4194389</vt:i4>
      </vt:variant>
      <vt:variant>
        <vt:i4>51</vt:i4>
      </vt:variant>
      <vt:variant>
        <vt:i4>0</vt:i4>
      </vt:variant>
      <vt:variant>
        <vt:i4>5</vt:i4>
      </vt:variant>
      <vt:variant>
        <vt:lpwstr>http://www.humanities.edu.ru/</vt:lpwstr>
      </vt:variant>
      <vt:variant>
        <vt:lpwstr/>
      </vt:variant>
      <vt:variant>
        <vt:i4>4587596</vt:i4>
      </vt:variant>
      <vt:variant>
        <vt:i4>48</vt:i4>
      </vt:variant>
      <vt:variant>
        <vt:i4>0</vt:i4>
      </vt:variant>
      <vt:variant>
        <vt:i4>5</vt:i4>
      </vt:variant>
      <vt:variant>
        <vt:lpwstr>http://www.pedsovet.org/</vt:lpwstr>
      </vt:variant>
      <vt:variant>
        <vt:lpwstr/>
      </vt:variant>
      <vt:variant>
        <vt:i4>851978</vt:i4>
      </vt:variant>
      <vt:variant>
        <vt:i4>45</vt:i4>
      </vt:variant>
      <vt:variant>
        <vt:i4>0</vt:i4>
      </vt:variant>
      <vt:variant>
        <vt:i4>5</vt:i4>
      </vt:variant>
      <vt:variant>
        <vt:lpwstr>http://www.openclass.ru/</vt:lpwstr>
      </vt:variant>
      <vt:variant>
        <vt:lpwstr/>
      </vt:variant>
      <vt:variant>
        <vt:i4>6226012</vt:i4>
      </vt:variant>
      <vt:variant>
        <vt:i4>42</vt:i4>
      </vt:variant>
      <vt:variant>
        <vt:i4>0</vt:i4>
      </vt:variant>
      <vt:variant>
        <vt:i4>5</vt:i4>
      </vt:variant>
      <vt:variant>
        <vt:lpwstr>http://www.en.edu.ru/</vt:lpwstr>
      </vt:variant>
      <vt:variant>
        <vt:lpwstr/>
      </vt:variant>
      <vt:variant>
        <vt:i4>7864436</vt:i4>
      </vt:variant>
      <vt:variant>
        <vt:i4>39</vt:i4>
      </vt:variant>
      <vt:variant>
        <vt:i4>0</vt:i4>
      </vt:variant>
      <vt:variant>
        <vt:i4>5</vt:i4>
      </vt:variant>
      <vt:variant>
        <vt:lpwstr>http://fipi.ru/view/sections/203/docs/404.html</vt:lpwstr>
      </vt:variant>
      <vt:variant>
        <vt:lpwstr/>
      </vt:variant>
      <vt:variant>
        <vt:i4>8061028</vt:i4>
      </vt:variant>
      <vt:variant>
        <vt:i4>36</vt:i4>
      </vt:variant>
      <vt:variant>
        <vt:i4>0</vt:i4>
      </vt:variant>
      <vt:variant>
        <vt:i4>5</vt:i4>
      </vt:variant>
      <vt:variant>
        <vt:lpwstr>http://www.history.ru/</vt:lpwstr>
      </vt:variant>
      <vt:variant>
        <vt:lpwstr/>
      </vt:variant>
      <vt:variant>
        <vt:i4>3342460</vt:i4>
      </vt:variant>
      <vt:variant>
        <vt:i4>33</vt:i4>
      </vt:variant>
      <vt:variant>
        <vt:i4>0</vt:i4>
      </vt:variant>
      <vt:variant>
        <vt:i4>5</vt:i4>
      </vt:variant>
      <vt:variant>
        <vt:lpwstr>http://www.history.standart.edu.ru/</vt:lpwstr>
      </vt:variant>
      <vt:variant>
        <vt:lpwstr/>
      </vt:variant>
      <vt:variant>
        <vt:i4>5046343</vt:i4>
      </vt:variant>
      <vt:variant>
        <vt:i4>30</vt:i4>
      </vt:variant>
      <vt:variant>
        <vt:i4>0</vt:i4>
      </vt:variant>
      <vt:variant>
        <vt:i4>5</vt:i4>
      </vt:variant>
      <vt:variant>
        <vt:lpwstr>http://fp.edu.ru/asp</vt:lpwstr>
      </vt:variant>
      <vt:variant>
        <vt:lpwstr/>
      </vt:variant>
      <vt:variant>
        <vt:i4>7274531</vt:i4>
      </vt:variant>
      <vt:variant>
        <vt:i4>27</vt:i4>
      </vt:variant>
      <vt:variant>
        <vt:i4>0</vt:i4>
      </vt:variant>
      <vt:variant>
        <vt:i4>5</vt:i4>
      </vt:variant>
      <vt:variant>
        <vt:lpwstr>http://mon.gov.ru/work/obr/dok/obs/6572</vt:lpwstr>
      </vt:variant>
      <vt:variant>
        <vt:lpwstr/>
      </vt:variant>
      <vt:variant>
        <vt:i4>6488100</vt:i4>
      </vt:variant>
      <vt:variant>
        <vt:i4>24</vt:i4>
      </vt:variant>
      <vt:variant>
        <vt:i4>0</vt:i4>
      </vt:variant>
      <vt:variant>
        <vt:i4>5</vt:i4>
      </vt:variant>
      <vt:variant>
        <vt:lpwstr>http://www.idppo.kubannet.ru/ru/structure/cathedra/3-12-07-02.html</vt:lpwstr>
      </vt:variant>
      <vt:variant>
        <vt:lpwstr/>
      </vt:variant>
      <vt:variant>
        <vt:i4>7209006</vt:i4>
      </vt:variant>
      <vt:variant>
        <vt:i4>21</vt:i4>
      </vt:variant>
      <vt:variant>
        <vt:i4>0</vt:i4>
      </vt:variant>
      <vt:variant>
        <vt:i4>5</vt:i4>
      </vt:variant>
      <vt:variant>
        <vt:lpwstr>http://mon.gov.ru/work/obr/dok/obs/3838</vt:lpwstr>
      </vt:variant>
      <vt:variant>
        <vt:lpwstr/>
      </vt:variant>
      <vt:variant>
        <vt:i4>7864436</vt:i4>
      </vt:variant>
      <vt:variant>
        <vt:i4>18</vt:i4>
      </vt:variant>
      <vt:variant>
        <vt:i4>0</vt:i4>
      </vt:variant>
      <vt:variant>
        <vt:i4>5</vt:i4>
      </vt:variant>
      <vt:variant>
        <vt:lpwstr>http://fipi.ru/view/sections/203/docs/404.html</vt:lpwstr>
      </vt:variant>
      <vt:variant>
        <vt:lpwstr/>
      </vt:variant>
      <vt:variant>
        <vt:i4>5046343</vt:i4>
      </vt:variant>
      <vt:variant>
        <vt:i4>15</vt:i4>
      </vt:variant>
      <vt:variant>
        <vt:i4>0</vt:i4>
      </vt:variant>
      <vt:variant>
        <vt:i4>5</vt:i4>
      </vt:variant>
      <vt:variant>
        <vt:lpwstr>http://fp.edu.ru/asp</vt:lpwstr>
      </vt:variant>
      <vt:variant>
        <vt:lpwstr/>
      </vt:variant>
      <vt:variant>
        <vt:i4>7274531</vt:i4>
      </vt:variant>
      <vt:variant>
        <vt:i4>12</vt:i4>
      </vt:variant>
      <vt:variant>
        <vt:i4>0</vt:i4>
      </vt:variant>
      <vt:variant>
        <vt:i4>5</vt:i4>
      </vt:variant>
      <vt:variant>
        <vt:lpwstr>http://mon.gov.ru/work/obr/dok/obs/6572</vt:lpwstr>
      </vt:variant>
      <vt:variant>
        <vt:lpwstr/>
      </vt:variant>
      <vt:variant>
        <vt:i4>6488100</vt:i4>
      </vt:variant>
      <vt:variant>
        <vt:i4>9</vt:i4>
      </vt:variant>
      <vt:variant>
        <vt:i4>0</vt:i4>
      </vt:variant>
      <vt:variant>
        <vt:i4>5</vt:i4>
      </vt:variant>
      <vt:variant>
        <vt:lpwstr>http://www.idppo.kubannet.ru/ru/structure/cathedra/3-12-07-02.html</vt:lpwstr>
      </vt:variant>
      <vt:variant>
        <vt:lpwstr/>
      </vt:variant>
      <vt:variant>
        <vt:i4>7209006</vt:i4>
      </vt:variant>
      <vt:variant>
        <vt:i4>6</vt:i4>
      </vt:variant>
      <vt:variant>
        <vt:i4>0</vt:i4>
      </vt:variant>
      <vt:variant>
        <vt:i4>5</vt:i4>
      </vt:variant>
      <vt:variant>
        <vt:lpwstr>http://mon.gov.ru/work/obr/dok/obs/3838</vt:lpwstr>
      </vt:variant>
      <vt:variant>
        <vt:lpwstr/>
      </vt:variant>
      <vt:variant>
        <vt:i4>4063332</vt:i4>
      </vt:variant>
      <vt:variant>
        <vt:i4>3</vt:i4>
      </vt:variant>
      <vt:variant>
        <vt:i4>0</vt:i4>
      </vt:variant>
      <vt:variant>
        <vt:i4>5</vt:i4>
      </vt:variant>
      <vt:variant>
        <vt:lpwstr>http://standart.edu.ru/</vt:lpwstr>
      </vt:variant>
      <vt:variant>
        <vt:lpwstr/>
      </vt:variant>
      <vt:variant>
        <vt:i4>5374047</vt:i4>
      </vt:variant>
      <vt:variant>
        <vt:i4>0</vt:i4>
      </vt:variant>
      <vt:variant>
        <vt:i4>0</vt:i4>
      </vt:variant>
      <vt:variant>
        <vt:i4>5</vt:i4>
      </vt:variant>
      <vt:variant>
        <vt:lpwstr>http://www.edu.ru/db/portal/obschee/index.htm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</dc:title>
  <dc:subject/>
  <dc:creator>www.PHILka.RU</dc:creator>
  <cp:keywords/>
  <cp:lastModifiedBy>Irina</cp:lastModifiedBy>
  <cp:revision>2</cp:revision>
  <cp:lastPrinted>2010-07-08T12:29:00Z</cp:lastPrinted>
  <dcterms:created xsi:type="dcterms:W3CDTF">2014-07-19T19:24:00Z</dcterms:created>
  <dcterms:modified xsi:type="dcterms:W3CDTF">2014-07-19T19:24:00Z</dcterms:modified>
</cp:coreProperties>
</file>