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546" w:rsidRDefault="00E3175F">
      <w:pPr>
        <w:pStyle w:val="1"/>
        <w:jc w:val="center"/>
      </w:pPr>
      <w:r>
        <w:t>Гончаров и. а. - Обломовка во сне и наяву</w:t>
      </w:r>
    </w:p>
    <w:p w:rsidR="00484546" w:rsidRPr="00E3175F" w:rsidRDefault="00E3175F">
      <w:pPr>
        <w:pStyle w:val="a3"/>
        <w:spacing w:after="240" w:afterAutospacing="0"/>
      </w:pPr>
      <w:r>
        <w:t>И. А. Гончаров вошел в русскую литературу благодаря своим трем романам, принесшим ему успех и признание: “Обыкновенная история”, “Обломов”, “Обрыв”. Это наиболее значительные произведения автора Читатели невольно обращали внимание на фоническую анафору “Об”, непреднамеренно использованную Гончаровым, но наводившую на мысль о связи между этими произведениями. Уже после (в своей статье “Лучше поздно, чем никогда”) он сам скажет, что увидел в произведениях “не три романа, а один”.</w:t>
      </w:r>
      <w:r>
        <w:br/>
        <w:t>Вторая часть трилогии - “Обломов”. На первый взгляд, это совершенно статичное произведение, повествующее о ленивом человеке, гибнущем из-за своей апатии ко всему, что его окружает и из-за нежелания выйти из своего состояния.</w:t>
      </w:r>
      <w:r>
        <w:br/>
        <w:t>Даже любовь и дружба не могут пробудить героя к действиям, несмотря на то, что он человек одаренный и неглупый. Гончаров показал не какой-то особенный характер, а современный для того времени русский тип, показал на примере одного человека целое общественное явление. Имя ему - “обломовщина”.</w:t>
      </w:r>
      <w:r>
        <w:br/>
        <w:t>Анализируя роман Гончарова, Добролюбов в своей статье “Что такое "обломовщина"?” выявил конкретные причины этого явления. Они заключаются во внешнем положении - в барстве - и во внутреннем образе умственного и нравственного развития русского дворянства.</w:t>
      </w:r>
      <w:r>
        <w:br/>
        <w:t>Герой романа, Обломов, родился и вырос в атмосфере старого русского барства. Его олицетворением в романе стали несколько деревень, объединенных в имение семьи Обломовых. Это Обломовка. Автор на время переносит читателя в этот благословенный уголок в главе “Сон Обломова” Сон - своеобразная мечта Обломова, воплощение, с его точки зрения, идеальной жизни. Что же мы видим? Благодатная земля, великолепная природа, ласковое солнце, чистое небо. Погода в том краю всегда прекрасная, лето жаркое, но засух никогда не бывало, дождь шел в самое нужное время, придавая новые силы и людям, и природе. Зимы морозные, но ровно настолько, насколько нужно крестьянину. Никогда “...не дразнит ранними оттепелями и не гнет в три дуги морозами...”. Все идет по календарю. В марте наступает, как положено, весна. Тает снег, греет солнце, просыпается лес.</w:t>
      </w:r>
      <w:r>
        <w:br/>
        <w:t>Никогда там не было ни бурь, ни страшных потрясений, ни эпидемий. Горы в Обломовке - это не мрачные отвесные скалы, а плодородные холмы. Речка весело течет, шаля и играя своими водами. “Все как будто было нарочно прибрано одно к другому и мастерски нарисовано”.</w:t>
      </w:r>
      <w:r>
        <w:br/>
        <w:t>Люди жили там счастливые, полагая, что весь мир живет именно так, а не иначе. Если кто и умирал, то от глубокой старости, а потом еще долго дивились тому, как такое несчастье могло случиться.</w:t>
      </w:r>
      <w:r>
        <w:br/>
        <w:t>В Обломовке царили свои естественные законы. Никто и никогда не занимался там ни наукой, ни философией, никто не писал ни книг, ни картин. Все время проходило в праздном поглощении пищи, созерцании мира, а чаще всего во сне. Сон и еда стали важными занятиями в доме. Что приготовить на ужин, продумывалось весь день, а готовка начиналась с обеда. Ежедневный сон носил всеобщий характер, никто не мог противиться возможности поспать часок-другой после обильного обеда. Этому порядку следовали все, от барина до последнего мужика.</w:t>
      </w:r>
      <w:r>
        <w:br/>
        <w:t>Воспитание детей тоже проходило по определенным канонам. Главной своей обязанностью родители считали накормить и оградить любимое чадо от всего опасного. Самой неприятной повинностью был труд. Ребенок, живший в барской семье, ничем не был обременен. Его естественное любопытство постепенно угасало, он терял интерес ко всему необычному, начинал видеть идеал жизни в гордом созерцании чужого труда.</w:t>
      </w:r>
      <w:r>
        <w:br/>
        <w:t>Этому немало способствовали и вечные сказки о неведомой стране, где текут реки молока и меда, где никто круглый год ничего не делает, а только знай себе гуляют добрые молодцы да красавицы. Где все делается “по щучьему велению” и “по хотению” лентяя. Где запросто тебя женят на неслыханной красавице Милитрисе Кирбитьевне.</w:t>
      </w:r>
      <w:r>
        <w:br/>
        <w:t>Из года в год, из десятилетия в десятилетие так воспитывали детей. Вырастали новые баре, все шло своим чередом.</w:t>
      </w:r>
      <w:r>
        <w:br/>
        <w:t>Детство, отрочество - в них начало судьбы Обломова, недаром картины патриархальной жизни в родном доме (вечерние зимние часы, история с письмом, кормление булочками...) навсегда остались для Ильи Ильича идеалом настоящей жизни - спокойной и сытой. И никакие последующие влияния - книги, университетский быт, служба в Москве - не смогли его серьезно поколебать. И это, по Гончарову, естественно, потому что “ум и сердце ребенка наполнились впечатлениями всех картин, сцен и нравов этого быта, нежели он увидел первую книгу”. "</w:t>
      </w:r>
      <w:r>
        <w:br/>
        <w:t>После того, как Илья Ильич покидает Обломовку, что с ней стало? Староста пишет своему барину, что все благополучно, слава Богу, за исключением засухи, гибели почти всех посевов ярового и озимого, побега трех мужиков, закрытия сушильни и белильни для производства холста, недобора в недоимках. Почти ничего не осталось от обильной Обломовки, все куда-то пропало, все растащено и прибрано чужими заботливыми руками. А Обломов не может ничего изменить - ему лень. Он думает, а сделать не может. Герой не понимает, что староста, верно, мошенник, что пишет неправду. Илья Ильич верит в свой “барский авторитет”. После этого Тарантьев еще больше разрушит Обломовку. Останется жалкое подобие. Отчего? Да сама Обломовка, само барство погубило ее. Мир изменился, психология обломовцев же осталась прежней, что и погубило патриархальный мир.</w:t>
      </w:r>
      <w:r>
        <w:br/>
        <w:t>Обломовка во сне и наяву...</w:t>
      </w:r>
      <w:r>
        <w:br/>
        <w:t>Сон - старая патриархальная Обломовка, золотые времена барства, мечта Обломова.</w:t>
      </w:r>
      <w:r>
        <w:br/>
        <w:t>Явь - крушение барства и крепостного права, ненужность обломовцев, их психологии и, как следствие, смерть Обломовки - мечты Ильи Ильича.</w:t>
      </w:r>
      <w:r>
        <w:br/>
      </w:r>
      <w:r>
        <w:br/>
      </w:r>
      <w:r>
        <w:br/>
      </w:r>
      <w:r>
        <w:br/>
      </w:r>
      <w:r>
        <w:br/>
        <w:t>Замысел и план романа “Обломов” возникли у Гончарова еще в 1847 году; в 1849 году он уже напечатал в издаваемом Некрасовым “Литературном сборнике” главу “Сон Обломова”, которую сам впоследствии называл “увертюрой всего романа”. Эта центральная по своему значению глава “Обломова” имела чрезвычайный успех у критики и читателей той поры.</w:t>
      </w:r>
      <w:r>
        <w:br/>
        <w:t>В этой главе мы впервые знакомимся с Обломовкой.</w:t>
      </w:r>
      <w:r>
        <w:br/>
        <w:t>Обломовка - чудесный и дивный край! Нет здесь ни моря, ни высоких гор, ни скал, ни пропастей, ни дремучих лесов. Да и к чему они? Жители Обломовки и трех соседних деревень: Сосновки, Вавиловки и Верхлевки -тихо и мирно существуют в этом тихом уголке, кажется, отделенном от всего остального мира. Но они этой жизнью вполне довольны. Так жили их отцы, деды и прадеды, и они просто не мыслят себе другой жизни.</w:t>
      </w:r>
      <w:r>
        <w:br/>
        <w:t>Что же представляет собой Обломовка? Жизнь здесь протекает совсем незаметно, и каждый день здесь похож на предыдущий. Дни идут по своему особому распорядку, сложившемуся в течение многих веков. И распорядок этот никак не нарушается с приездом гостей, которых всегда великое множество. Еще бы! Гости ведь приезжают на все праздники и всевозможные именины, то есть практически каждый день: ведь что ни день, то обязательно чьи-то именины или какой-нибудь праздник. В Обломовке даже счет дням велся не по календарю, а по различным праздникам и по приезду гостей. Когда приезжали гости, стол накрывался с еще большей тщательностью и торжественностью, а по вечерам велись длинные разговоры о происходящем вокруг них. Как правило, гости Обломовых - такие же дворяне из других вотчин, но среди гостей нет ни одного нежеланного. Ведь Обломовы - гостеприимные хозяева.</w:t>
      </w:r>
      <w:r>
        <w:br/>
        <w:t>Жизнь здесь ленива и нетороплива, довольно безмятежна. Покой этот был нарушен лишь однажды, когда в канаве нашли какого-то приезжего. Все мужчины, поверив рассказам своих детей об ужасном змее, вооружившись вилами и топорами, пошли к канаве, где обнаружили уставшего приезжего, да там его и оставили по совету стариков.</w:t>
      </w:r>
      <w:r>
        <w:br/>
        <w:t>Что же вспоминает Илья Ильич во сне о своем детстве? Помнит он свои семь лет, как возилась с ним няня, одевая его, помнит свою давно умершую мать, осыпавшую его поцелуями, расчесывавшую ему волосы, а потом подсказывавшую ему слова молитвы, помнит дом, всегда полный каких-то старичков и старушек. Ничего барчонок не делал сам.</w:t>
      </w:r>
      <w:r>
        <w:br/>
        <w:t>Однажды, когда родители увидели, что их сын уже лет в пятнадцать пытается самостоятельно одеться, они очень удивились, стали охать и ахать, позвали прислугу. Они не понимали, зачем нужно делать что-то самому, если за тебя это может сделать многочисленная прислуга: Васька, Ванька, Захарка... Барчонку позволялось практически все: ему лишь запрещалось ходить в овраг и подниматься на висячую галерею, огибавшую барский дом, уже ветхую и шаткую, которую все собирались починить, но самое большее, что сделали, - это поставили деревянную подпорку.</w:t>
      </w:r>
      <w:r>
        <w:br/>
        <w:t>На первый взгляд может показаться, что населяющие Обломовку люди целыми днями ничего не делают. Но разве это так? Утро в доме Обломовых не пропадало даром: стук ножей, рубивших котлеты и зелень в кухне, долетал даже до деревни. Отец Ильи Ильича сидит целое утро у окна и строго следит за всем, что делается на дворе. Сама же хозяйка, мать Обломова, вела наблюдения за приготовлением еды - забота о пище была первая и главная жизненная забота.</w:t>
      </w:r>
      <w:r>
        <w:br/>
        <w:t>Вспоминает Илья Ильич и зимнюю пору: как он жался ночью от страха к няне, как рассказывала она ему сказки об Илье Муромце, Алеше Поповиче, Жар-птице, красавице Милитрисе Кирбитьевне. Ребенок жадно все это слушал, и всегда сказки были со счастливым концом. Барчонок привык к победе добра над злом и другого себе не представлял. Но все это было в далеком детстве, а сейчас Илья Ильич живет в Петербурге, из Обломовки, от своего приворовывающего старосты он получает деньги, на которые небогато живет в городе. Сейчас Обломовка - полуразвалившееся имение, приносящее скромный доход. Несмотря на то, что Обломов живет в огромном городе, а не в глуши, в своем поместье, он ведет практически такой же образ жизни, как и до приезда в Петербург. Он живет спокойно у себя на квартире, много спит, все за него делает Захар, который прислуживал ему, когда барин был еще совсем ребенком. Вкусную еду готовит Обломову кухарка Анисья, проворная баба лет сорока пяти. По-прежнему в доме Обломова толкутся люди.</w:t>
      </w:r>
      <w:r>
        <w:br/>
        <w:t>Сходство с Обломрвкой еще больше усиливается, когда герой переезжает на Выборгскую сторону в дом Агафьи Матвеевны Пшеницыной и ее брата, Ивана Матвеевича Мухоярова. Как здесь тихо и спокойно живется Илье Ильичу! Хозяйка здесь - Агафья Матвеевна, ставшая впоследствии женой барина и напоминавшая Обломову его умершую мать. Как здесь все всегда прибрано, опрятно! Какую замечательную еду, как и в Обломовке, готовит ему хозяйка! Это же самая настоящая Обломовка! Здесь Илья Ильич живет, как и в детстве в Обломовке, он попал в свою среду. Ну и пусть Штольц, друг Ильи Ильича, называет такую жизнь “обломовщиной” и сокрушается по поводу загубленной напрасно жизни. Илье Ильичу такая жизнь кажется естественной - ведь он вырос в таких условиях.</w:t>
      </w:r>
      <w:r>
        <w:br/>
        <w:t>Здесь, н.а Выборгской стороне, мы видим ту же Обломовку, то же безразличие и лень. Ничто и никто не может изменить этого. Казалось бы, любовь к Ольге разбудила Обломова, но “обломовщина” настолько глубоко живет в душе человека, что спустя некоторое время Обломов вновь возвращается к прежнему образу жизни.</w:t>
      </w:r>
      <w:r>
        <w:br/>
        <w:t>Таким образом, мы видим, что Обломовка не умерла вместе с патриархальным укладом. Это образ жизни, который губительно сказался на целом поколении русского дворянства.</w:t>
      </w:r>
      <w:r>
        <w:br/>
      </w:r>
      <w:r>
        <w:br/>
      </w:r>
      <w:bookmarkStart w:id="0" w:name="_GoBack"/>
      <w:bookmarkEnd w:id="0"/>
    </w:p>
    <w:sectPr w:rsidR="00484546" w:rsidRPr="00E3175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75F"/>
    <w:rsid w:val="00484546"/>
    <w:rsid w:val="00E009C2"/>
    <w:rsid w:val="00E3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7F3ADB-492A-4143-B9EC-37FC8F05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Words>
  <Characters>9411</Characters>
  <Application>Microsoft Office Word</Application>
  <DocSecurity>0</DocSecurity>
  <Lines>78</Lines>
  <Paragraphs>22</Paragraphs>
  <ScaleCrop>false</ScaleCrop>
  <Company>diakov.net</Company>
  <LinksUpToDate>false</LinksUpToDate>
  <CharactersWithSpaces>11039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Гончаров и. а. - Обломовка во сне и наяву</dc:title>
  <dc:subject/>
  <dc:creator>Irina</dc:creator>
  <cp:keywords/>
  <dc:description/>
  <cp:lastModifiedBy>Irina</cp:lastModifiedBy>
  <cp:revision>2</cp:revision>
  <dcterms:created xsi:type="dcterms:W3CDTF">2014-07-18T20:29:00Z</dcterms:created>
  <dcterms:modified xsi:type="dcterms:W3CDTF">2014-07-18T20:29:00Z</dcterms:modified>
</cp:coreProperties>
</file>