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02F" w:rsidRDefault="000E4F9E">
      <w:pPr>
        <w:pStyle w:val="1"/>
        <w:jc w:val="center"/>
      </w:pPr>
      <w:r>
        <w:t>Литературный герой ФРАНКЕНШТЕЙН</w:t>
      </w:r>
    </w:p>
    <w:p w:rsidR="00E1402F" w:rsidRPr="000E4F9E" w:rsidRDefault="000E4F9E">
      <w:pPr>
        <w:pStyle w:val="a3"/>
      </w:pPr>
      <w:r>
        <w:t>ФРАНКЕНШТЕЙН (англ. Frankenstein) - герой романа М.Шелли «Франкенштейн, или Современный Прометей» (1818). Написанный под непосредственным влиянием английского готического романа конца XVIII – начала XIX века, роман М.Шелли во многом превосходит произведения Х.Уолпола, А.Рэдклиф и др. по масштабу представленных в нем гуманистических идей и психологической разработке характеров. Виктор Ф. - молодой швейцарский ученый, наделенный недюжинным талантом и ненасытной жаждой просвещения, овладевает тайной воспроизведения живой материи. Он создает человеческое существо, обладающее экстраординарной силой и выносливостью, но, пораженный его физическим уродством, способным вызывать лишь ужас, спешит сложить с себя ответственность за дальнейшую судьбу своего творения. В результате демон, или монстр, как именует его автор, отчаявшись обрести свое место среди людей, восстает против создателя и жестоко мстит ему, последовательно убивая брата, друга, невесту Ф. Употребивший свою молодость на создание демона, Ф. весь остаток жизни посвящает попыткам его уничтожить, надеясь таким образом искупить свою вину перед человечеством. Многолетние странствия приводят его к Северному полюсу, где обрывается жизнь несчастного исследователя. Но со смертью Ф. исчезает и смысл существования монстра, добровольно уходящего из отвергнувшего его мира. По наблюдению А.Елистратовой, за годы, прошедшие со времени выхода романа, имя Франкенштейна успело укорениться в английском языке для обозначения того, кто развязывает или пускает в ход силы, ускользающие из-под его контроля. Однако образ Ф. несет в себе не только пророческую мысль о возможности пагубных для человечества последствий научного прогресса, но и глубокие размышления автора о природе человека. Ужасный монстр предстает в романе в качестве двойника великого создателя. «Существо, которое я пустил жить среди людей, наделенное силой в стремлении творить зло &lt; ...&gt; представлялось мне моим же собственным злым началом, вампиром, вырвавшимся из гроба, чтобы уничтожить все, что мне дорого», - признается Ф. Этот «современный Прометей» познает все несовершенство божественного творения человека, несущего в себе как созидательные, так и разрушительные импульсы. Роман неоднократно инсценировался уже при жизни писательницы, а впоследствии много раз экранизировался. К сожалению, ни одна из его экранизаций, включая и последнюю с Кеннетом Браном в роли Франкенштейна и Робертом де Ниро в роли демона, не смогла передать философскую сложность и психологическую изощренность этого романа.</w:t>
      </w:r>
      <w:bookmarkStart w:id="0" w:name="_GoBack"/>
      <w:bookmarkEnd w:id="0"/>
    </w:p>
    <w:sectPr w:rsidR="00E1402F" w:rsidRPr="000E4F9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F9E"/>
    <w:rsid w:val="000E4F9E"/>
    <w:rsid w:val="00877509"/>
    <w:rsid w:val="00E14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DF25D0-E266-4FDE-BB14-FAAB83DF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2181</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Литературный герой ФРАНКЕНШТЕЙН</dc:title>
  <dc:subject/>
  <dc:creator>admin</dc:creator>
  <cp:keywords/>
  <dc:description/>
  <cp:lastModifiedBy>admin</cp:lastModifiedBy>
  <cp:revision>2</cp:revision>
  <dcterms:created xsi:type="dcterms:W3CDTF">2014-07-11T07:07:00Z</dcterms:created>
  <dcterms:modified xsi:type="dcterms:W3CDTF">2014-07-11T07:07:00Z</dcterms:modified>
</cp:coreProperties>
</file>