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4CC" w:rsidRPr="00845A6C" w:rsidRDefault="00845A6C" w:rsidP="00845A6C">
      <w:pPr>
        <w:pStyle w:val="11"/>
        <w:tabs>
          <w:tab w:val="right" w:leader="dot" w:pos="9344"/>
        </w:tabs>
        <w:suppressAutoHyphens/>
        <w:spacing w:line="360" w:lineRule="auto"/>
        <w:ind w:firstLine="709"/>
        <w:jc w:val="both"/>
        <w:rPr>
          <w:rFonts w:ascii="Times New Roman" w:hAnsi="Times New Roman"/>
          <w:sz w:val="28"/>
          <w:szCs w:val="28"/>
        </w:rPr>
      </w:pPr>
      <w:r w:rsidRPr="00845A6C">
        <w:rPr>
          <w:rFonts w:ascii="Times New Roman" w:hAnsi="Times New Roman"/>
          <w:sz w:val="28"/>
          <w:szCs w:val="28"/>
          <w:lang w:val="ru-RU"/>
        </w:rPr>
        <w:t>Содержание</w:t>
      </w:r>
    </w:p>
    <w:p w:rsidR="00845A6C" w:rsidRPr="00845A6C" w:rsidRDefault="00845A6C" w:rsidP="00845A6C">
      <w:pPr>
        <w:suppressAutoHyphens/>
        <w:spacing w:line="360" w:lineRule="auto"/>
        <w:rPr>
          <w:sz w:val="28"/>
          <w:lang w:val="en-US"/>
        </w:rPr>
      </w:pPr>
    </w:p>
    <w:p w:rsidR="00BD44CC" w:rsidRPr="00845A6C" w:rsidRDefault="00BD44CC" w:rsidP="00845A6C">
      <w:pPr>
        <w:pStyle w:val="11"/>
        <w:tabs>
          <w:tab w:val="right" w:leader="dot" w:pos="9344"/>
        </w:tabs>
        <w:suppressAutoHyphens/>
        <w:spacing w:line="360" w:lineRule="auto"/>
        <w:rPr>
          <w:rStyle w:val="ab"/>
          <w:rFonts w:ascii="Times New Roman" w:hAnsi="Times New Roman"/>
          <w:noProof/>
          <w:color w:val="auto"/>
          <w:sz w:val="28"/>
          <w:szCs w:val="28"/>
          <w:u w:val="none"/>
          <w:lang w:val="ru-RU"/>
        </w:rPr>
      </w:pPr>
      <w:r w:rsidRPr="00845A6C">
        <w:rPr>
          <w:rStyle w:val="ab"/>
          <w:rFonts w:ascii="Times New Roman" w:hAnsi="Times New Roman"/>
          <w:noProof/>
          <w:color w:val="auto"/>
          <w:sz w:val="28"/>
          <w:szCs w:val="28"/>
          <w:u w:val="none"/>
          <w:lang w:val="ru-RU"/>
        </w:rPr>
        <w:t>Введение</w:t>
      </w:r>
    </w:p>
    <w:p w:rsidR="00BD44CC" w:rsidRPr="00845A6C" w:rsidRDefault="00BD44CC" w:rsidP="00845A6C">
      <w:pPr>
        <w:pStyle w:val="11"/>
        <w:tabs>
          <w:tab w:val="right" w:leader="dot" w:pos="9344"/>
        </w:tabs>
        <w:suppressAutoHyphens/>
        <w:spacing w:line="360" w:lineRule="auto"/>
        <w:rPr>
          <w:rStyle w:val="ab"/>
          <w:rFonts w:ascii="Times New Roman" w:hAnsi="Times New Roman"/>
          <w:noProof/>
          <w:color w:val="auto"/>
          <w:sz w:val="28"/>
          <w:szCs w:val="28"/>
          <w:u w:val="none"/>
          <w:lang w:val="ru-RU"/>
        </w:rPr>
      </w:pPr>
      <w:r w:rsidRPr="00845A6C">
        <w:rPr>
          <w:rStyle w:val="ab"/>
          <w:rFonts w:ascii="Times New Roman" w:hAnsi="Times New Roman"/>
          <w:noProof/>
          <w:color w:val="auto"/>
          <w:sz w:val="28"/>
          <w:szCs w:val="28"/>
          <w:u w:val="none"/>
          <w:lang w:val="ru-RU"/>
        </w:rPr>
        <w:t>1. Защитник как участник уголовного процесса, его права и обязанности</w:t>
      </w:r>
    </w:p>
    <w:p w:rsidR="00BD44CC" w:rsidRPr="00845A6C" w:rsidRDefault="00BD44CC" w:rsidP="00845A6C">
      <w:pPr>
        <w:pStyle w:val="11"/>
        <w:tabs>
          <w:tab w:val="right" w:leader="dot" w:pos="9344"/>
        </w:tabs>
        <w:suppressAutoHyphens/>
        <w:spacing w:line="360" w:lineRule="auto"/>
        <w:rPr>
          <w:rStyle w:val="ab"/>
          <w:rFonts w:ascii="Times New Roman" w:hAnsi="Times New Roman"/>
          <w:noProof/>
          <w:color w:val="auto"/>
          <w:sz w:val="28"/>
          <w:szCs w:val="28"/>
          <w:u w:val="none"/>
          <w:lang w:val="ru-RU"/>
        </w:rPr>
      </w:pPr>
      <w:r w:rsidRPr="00845A6C">
        <w:rPr>
          <w:rStyle w:val="ab"/>
          <w:rFonts w:ascii="Times New Roman" w:hAnsi="Times New Roman"/>
          <w:noProof/>
          <w:color w:val="auto"/>
          <w:sz w:val="28"/>
          <w:szCs w:val="28"/>
          <w:u w:val="none"/>
          <w:lang w:val="ru-RU"/>
        </w:rPr>
        <w:t>2. Участие защитника в досудебных стадиях</w:t>
      </w:r>
      <w:r w:rsidR="00C806EA" w:rsidRPr="00845A6C">
        <w:rPr>
          <w:rStyle w:val="ab"/>
          <w:rFonts w:ascii="Times New Roman" w:hAnsi="Times New Roman"/>
          <w:noProof/>
          <w:color w:val="auto"/>
          <w:sz w:val="28"/>
          <w:szCs w:val="28"/>
          <w:u w:val="none"/>
          <w:lang w:val="ru-RU"/>
        </w:rPr>
        <w:t xml:space="preserve"> </w:t>
      </w:r>
      <w:r w:rsidRPr="00845A6C">
        <w:rPr>
          <w:rStyle w:val="ab"/>
          <w:rFonts w:ascii="Times New Roman" w:hAnsi="Times New Roman"/>
          <w:noProof/>
          <w:color w:val="auto"/>
          <w:sz w:val="28"/>
          <w:szCs w:val="28"/>
          <w:u w:val="none"/>
          <w:lang w:val="ru-RU"/>
        </w:rPr>
        <w:t>уголовного процесса</w:t>
      </w:r>
    </w:p>
    <w:p w:rsidR="00BD44CC" w:rsidRPr="00845A6C" w:rsidRDefault="00BD44CC" w:rsidP="00845A6C">
      <w:pPr>
        <w:pStyle w:val="11"/>
        <w:tabs>
          <w:tab w:val="right" w:leader="dot" w:pos="9344"/>
        </w:tabs>
        <w:suppressAutoHyphens/>
        <w:spacing w:line="360" w:lineRule="auto"/>
        <w:rPr>
          <w:rStyle w:val="ab"/>
          <w:rFonts w:ascii="Times New Roman" w:hAnsi="Times New Roman"/>
          <w:noProof/>
          <w:color w:val="auto"/>
          <w:sz w:val="28"/>
          <w:szCs w:val="28"/>
          <w:u w:val="none"/>
          <w:lang w:val="ru-RU"/>
        </w:rPr>
      </w:pPr>
      <w:r w:rsidRPr="00845A6C">
        <w:rPr>
          <w:rStyle w:val="ab"/>
          <w:rFonts w:ascii="Times New Roman" w:hAnsi="Times New Roman"/>
          <w:noProof/>
          <w:color w:val="auto"/>
          <w:sz w:val="28"/>
          <w:szCs w:val="28"/>
          <w:u w:val="none"/>
          <w:lang w:val="ru-RU"/>
        </w:rPr>
        <w:t>3. Участие защитника в судебных стадиях уголовного процесса</w:t>
      </w:r>
    </w:p>
    <w:p w:rsidR="00BD44CC" w:rsidRPr="00845A6C" w:rsidRDefault="00BD44CC" w:rsidP="00845A6C">
      <w:pPr>
        <w:pStyle w:val="11"/>
        <w:tabs>
          <w:tab w:val="right" w:leader="dot" w:pos="9344"/>
        </w:tabs>
        <w:suppressAutoHyphens/>
        <w:spacing w:line="360" w:lineRule="auto"/>
        <w:rPr>
          <w:rStyle w:val="ab"/>
          <w:rFonts w:ascii="Times New Roman" w:hAnsi="Times New Roman"/>
          <w:noProof/>
          <w:color w:val="auto"/>
          <w:sz w:val="28"/>
          <w:szCs w:val="28"/>
          <w:u w:val="none"/>
          <w:lang w:val="ru-RU"/>
        </w:rPr>
      </w:pPr>
      <w:r w:rsidRPr="00845A6C">
        <w:rPr>
          <w:rStyle w:val="ab"/>
          <w:rFonts w:ascii="Times New Roman" w:hAnsi="Times New Roman"/>
          <w:noProof/>
          <w:color w:val="auto"/>
          <w:sz w:val="28"/>
          <w:szCs w:val="28"/>
          <w:u w:val="none"/>
          <w:lang w:val="ru-RU"/>
        </w:rPr>
        <w:t>Заключение</w:t>
      </w:r>
    </w:p>
    <w:p w:rsidR="00BD44CC" w:rsidRPr="00845A6C" w:rsidRDefault="00BD44CC" w:rsidP="00845A6C">
      <w:pPr>
        <w:pStyle w:val="11"/>
        <w:tabs>
          <w:tab w:val="right" w:leader="dot" w:pos="9344"/>
        </w:tabs>
        <w:suppressAutoHyphens/>
        <w:spacing w:line="360" w:lineRule="auto"/>
        <w:rPr>
          <w:rStyle w:val="ab"/>
          <w:rFonts w:ascii="Times New Roman" w:hAnsi="Times New Roman"/>
          <w:noProof/>
          <w:color w:val="auto"/>
          <w:sz w:val="28"/>
          <w:szCs w:val="28"/>
          <w:u w:val="none"/>
          <w:lang w:val="ru-RU"/>
        </w:rPr>
      </w:pPr>
      <w:r w:rsidRPr="00845A6C">
        <w:rPr>
          <w:rStyle w:val="ab"/>
          <w:rFonts w:ascii="Times New Roman" w:hAnsi="Times New Roman"/>
          <w:noProof/>
          <w:color w:val="auto"/>
          <w:sz w:val="28"/>
          <w:szCs w:val="28"/>
          <w:u w:val="none"/>
          <w:lang w:val="ru-RU"/>
        </w:rPr>
        <w:t>Список использованных источников</w:t>
      </w:r>
    </w:p>
    <w:p w:rsidR="00BD44CC" w:rsidRPr="00845A6C" w:rsidRDefault="00BD44CC" w:rsidP="00845A6C">
      <w:pPr>
        <w:pStyle w:val="11"/>
        <w:tabs>
          <w:tab w:val="right" w:leader="dot" w:pos="9344"/>
        </w:tabs>
        <w:suppressAutoHyphens/>
        <w:spacing w:line="360" w:lineRule="auto"/>
        <w:rPr>
          <w:rStyle w:val="ab"/>
          <w:rFonts w:ascii="Times New Roman" w:hAnsi="Times New Roman"/>
          <w:noProof/>
          <w:color w:val="auto"/>
          <w:sz w:val="28"/>
          <w:szCs w:val="28"/>
          <w:u w:val="none"/>
          <w:lang w:val="ru-RU"/>
        </w:rPr>
      </w:pPr>
    </w:p>
    <w:p w:rsidR="00BD44CC"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rStyle w:val="ab"/>
          <w:noProof/>
          <w:color w:val="auto"/>
          <w:sz w:val="28"/>
        </w:rPr>
        <w:br w:type="page"/>
      </w:r>
      <w:bookmarkStart w:id="0" w:name="_Toc165428758"/>
      <w:r w:rsidRPr="00845A6C">
        <w:rPr>
          <w:sz w:val="28"/>
          <w:szCs w:val="28"/>
        </w:rPr>
        <w:t>Введение</w:t>
      </w:r>
      <w:bookmarkEnd w:id="0"/>
    </w:p>
    <w:p w:rsidR="00981662" w:rsidRPr="00845A6C" w:rsidRDefault="00981662" w:rsidP="00845A6C">
      <w:pPr>
        <w:shd w:val="clear" w:color="auto" w:fill="FFFFFF"/>
        <w:suppressAutoHyphens/>
        <w:spacing w:line="360" w:lineRule="auto"/>
        <w:ind w:firstLine="709"/>
        <w:jc w:val="both"/>
        <w:rPr>
          <w:sz w:val="28"/>
          <w:szCs w:val="28"/>
        </w:rPr>
      </w:pPr>
    </w:p>
    <w:p w:rsidR="00547796" w:rsidRPr="00845A6C" w:rsidRDefault="00547796"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качестве защитников в уголовн</w:t>
      </w:r>
      <w:r w:rsidR="00B512C0" w:rsidRPr="00845A6C">
        <w:rPr>
          <w:sz w:val="28"/>
          <w:szCs w:val="28"/>
        </w:rPr>
        <w:t xml:space="preserve">ом процессе участвуют адвокаты, </w:t>
      </w:r>
      <w:r w:rsidRPr="00845A6C">
        <w:rPr>
          <w:sz w:val="28"/>
          <w:szCs w:val="28"/>
        </w:rPr>
        <w:t>являющиеся гражданами Республики Беларусь либо гражданами других государств, в соответствии с международными договорами Республики Беларусь.</w:t>
      </w:r>
    </w:p>
    <w:p w:rsidR="00631A31" w:rsidRPr="00845A6C" w:rsidRDefault="00631A31"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Защита в уголовном процессе - одна из актуальных задач нашего времени. Поднятие профессионализма адвокатов, особенно в связи с реализацией в УПК конституционного принципа состязательности и равноправия сторон в суде – необходимое условие укрепления позиций</w:t>
      </w:r>
      <w:r w:rsidR="00C806EA" w:rsidRPr="00845A6C">
        <w:rPr>
          <w:sz w:val="28"/>
          <w:szCs w:val="28"/>
        </w:rPr>
        <w:t xml:space="preserve"> </w:t>
      </w:r>
      <w:r w:rsidRPr="00845A6C">
        <w:rPr>
          <w:sz w:val="28"/>
          <w:szCs w:val="28"/>
        </w:rPr>
        <w:t>Республики Беларусь на международной арене.</w:t>
      </w:r>
    </w:p>
    <w:p w:rsidR="00B512C0" w:rsidRPr="00845A6C" w:rsidRDefault="00631A31"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участвует в следственных и других процессуальных действиях, проводимых по ходатайству потерпевшего, по ходатайству адвоката, с участием потерпевшего.</w:t>
      </w:r>
      <w:r w:rsidR="00DA4E87" w:rsidRPr="00845A6C">
        <w:rPr>
          <w:sz w:val="28"/>
          <w:szCs w:val="28"/>
        </w:rPr>
        <w:t xml:space="preserve"> </w:t>
      </w:r>
      <w:r w:rsidR="000A41A4" w:rsidRPr="00845A6C">
        <w:rPr>
          <w:sz w:val="28"/>
          <w:szCs w:val="28"/>
        </w:rPr>
        <w:t>В настоящее время все большее значение приобретает обязательное участие адвоката, что является еще одной причиной актуальности данной работы.</w:t>
      </w:r>
    </w:p>
    <w:p w:rsidR="00DA4E87" w:rsidRPr="00845A6C" w:rsidRDefault="000A41A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Целью данной курсовой работы является определение статуса </w:t>
      </w:r>
      <w:r w:rsidR="00DA4E87" w:rsidRPr="00845A6C">
        <w:rPr>
          <w:sz w:val="28"/>
          <w:szCs w:val="28"/>
        </w:rPr>
        <w:t xml:space="preserve">защитника </w:t>
      </w:r>
      <w:r w:rsidRPr="00845A6C">
        <w:rPr>
          <w:sz w:val="28"/>
          <w:szCs w:val="28"/>
        </w:rPr>
        <w:t>в уголовном процессе</w:t>
      </w:r>
      <w:r w:rsidR="00DA4E87" w:rsidRPr="00845A6C">
        <w:rPr>
          <w:sz w:val="28"/>
          <w:szCs w:val="28"/>
        </w:rPr>
        <w:t>. В связи, с чем можно выделить следующие задачи:</w:t>
      </w:r>
    </w:p>
    <w:p w:rsidR="00DA4E87"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DA4E87" w:rsidRPr="00845A6C">
        <w:rPr>
          <w:sz w:val="28"/>
          <w:szCs w:val="28"/>
        </w:rPr>
        <w:t>определение статуса защитника в уголовном процессе, его прав и обязанностей;</w:t>
      </w:r>
    </w:p>
    <w:p w:rsidR="00DA4E87"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DA4E87" w:rsidRPr="00845A6C">
        <w:rPr>
          <w:sz w:val="28"/>
          <w:szCs w:val="28"/>
        </w:rPr>
        <w:t>определение роли защитника в досудебных стадиях уголовного процесса;</w:t>
      </w:r>
    </w:p>
    <w:p w:rsidR="000A41A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DA4E87" w:rsidRPr="00845A6C">
        <w:rPr>
          <w:sz w:val="28"/>
          <w:szCs w:val="28"/>
        </w:rPr>
        <w:t>определение положения защитника в судебных стадиях уголовного процесса.</w:t>
      </w:r>
    </w:p>
    <w:p w:rsidR="000A41A4" w:rsidRPr="00845A6C" w:rsidRDefault="00DA4E87"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Также в данной ра</w:t>
      </w:r>
      <w:r w:rsidR="00B261A9" w:rsidRPr="00845A6C">
        <w:rPr>
          <w:sz w:val="28"/>
          <w:szCs w:val="28"/>
        </w:rPr>
        <w:t>боте описывается необходимость рассмотрения каждой стадии уголовного процесса отдельно, в связи с тем, что процессуальное положение и функции защитника на различных стадиях имеют свои отличительные особенности. Целью</w:t>
      </w:r>
      <w:r w:rsidR="00B512C0" w:rsidRPr="00845A6C">
        <w:rPr>
          <w:sz w:val="28"/>
          <w:szCs w:val="28"/>
        </w:rPr>
        <w:t xml:space="preserve"> этапа защиты на стадии подготовки к судебному разбирательству являются определение правильности избранной стратегии на предварительном следствии, внесение в нее необходимых изменений, что позволит сформировать стратегию защиты на период деятельности в судебных инстанциях.</w:t>
      </w:r>
    </w:p>
    <w:p w:rsidR="000A41A4" w:rsidRPr="00845A6C" w:rsidRDefault="00B512C0"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Цель судебных прений </w:t>
      </w:r>
      <w:r w:rsidR="00567D2C" w:rsidRPr="00845A6C">
        <w:rPr>
          <w:sz w:val="28"/>
          <w:szCs w:val="28"/>
        </w:rPr>
        <w:t xml:space="preserve">– </w:t>
      </w:r>
      <w:r w:rsidRPr="00845A6C">
        <w:rPr>
          <w:sz w:val="28"/>
          <w:szCs w:val="28"/>
        </w:rPr>
        <w:t>убедить суд положить в основу принимаемого итогового решения по делу содержание избранной солидарной стратегии защиты, подвергнуть критике версию обвинения, с соблюдением этических норм, доказательно изложить суду свои доводы, которые выстроены на требовани</w:t>
      </w:r>
      <w:r w:rsidR="003614C8" w:rsidRPr="00845A6C">
        <w:rPr>
          <w:sz w:val="28"/>
          <w:szCs w:val="28"/>
        </w:rPr>
        <w:t>и закона в пользу своего доверителя.</w:t>
      </w:r>
    </w:p>
    <w:p w:rsidR="003614C8" w:rsidRPr="00845A6C" w:rsidRDefault="003614C8"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Цель участия адвоката на данном этапе судебного разбирательства направлена на определение возможности реализации разработанной и скорректированной ранее стратегии в открытом судебном разбирательстве.</w:t>
      </w:r>
    </w:p>
    <w:p w:rsidR="00E77704" w:rsidRPr="00845A6C" w:rsidRDefault="00E77704" w:rsidP="00845A6C">
      <w:pPr>
        <w:suppressAutoHyphens/>
        <w:autoSpaceDE w:val="0"/>
        <w:autoSpaceDN w:val="0"/>
        <w:adjustRightInd w:val="0"/>
        <w:spacing w:line="360" w:lineRule="auto"/>
        <w:ind w:firstLine="709"/>
        <w:jc w:val="both"/>
        <w:rPr>
          <w:bCs/>
          <w:sz w:val="28"/>
          <w:szCs w:val="28"/>
          <w:lang w:val="en-US"/>
        </w:rPr>
      </w:pPr>
    </w:p>
    <w:p w:rsidR="00BD44CC" w:rsidRPr="00845A6C" w:rsidRDefault="00845A6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br w:type="page"/>
      </w:r>
      <w:r w:rsidR="00162276" w:rsidRPr="00845A6C">
        <w:rPr>
          <w:sz w:val="28"/>
          <w:szCs w:val="28"/>
        </w:rPr>
        <w:t>1</w:t>
      </w:r>
      <w:r w:rsidR="00BD44CC" w:rsidRPr="00845A6C">
        <w:rPr>
          <w:sz w:val="28"/>
          <w:szCs w:val="28"/>
        </w:rPr>
        <w:t xml:space="preserve">. </w:t>
      </w:r>
      <w:r w:rsidRPr="00845A6C">
        <w:rPr>
          <w:sz w:val="28"/>
          <w:szCs w:val="28"/>
        </w:rPr>
        <w:t>Защитник как участник уголовного процесса</w:t>
      </w:r>
    </w:p>
    <w:p w:rsidR="00981662" w:rsidRPr="00845A6C" w:rsidRDefault="00981662"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w:t>
      </w:r>
      <w:r w:rsidR="00015018" w:rsidRPr="00845A6C">
        <w:rPr>
          <w:sz w:val="28"/>
          <w:szCs w:val="28"/>
        </w:rPr>
        <w:t xml:space="preserve"> </w:t>
      </w:r>
      <w:r w:rsidR="00AF3384" w:rsidRPr="00845A6C">
        <w:rPr>
          <w:sz w:val="28"/>
          <w:szCs w:val="28"/>
        </w:rPr>
        <w:t>соответствии с</w:t>
      </w:r>
      <w:r w:rsidR="00C806EA" w:rsidRPr="00845A6C">
        <w:rPr>
          <w:sz w:val="28"/>
          <w:szCs w:val="28"/>
        </w:rPr>
        <w:t xml:space="preserve"> </w:t>
      </w:r>
      <w:r w:rsidR="00AF3384" w:rsidRPr="00845A6C">
        <w:rPr>
          <w:sz w:val="28"/>
          <w:szCs w:val="28"/>
        </w:rPr>
        <w:t>ч. 1 ст. 50 УПК</w:t>
      </w:r>
      <w:r w:rsidR="006C5FE2" w:rsidRPr="00845A6C">
        <w:rPr>
          <w:sz w:val="28"/>
          <w:szCs w:val="28"/>
        </w:rPr>
        <w:t xml:space="preserve"> Республики Беларусь</w:t>
      </w:r>
      <w:r w:rsidR="00AF3384" w:rsidRPr="00845A6C">
        <w:rPr>
          <w:sz w:val="28"/>
          <w:szCs w:val="28"/>
        </w:rPr>
        <w:t xml:space="preserve"> потерпевши</w:t>
      </w:r>
      <w:r w:rsidR="00015018" w:rsidRPr="00845A6C">
        <w:rPr>
          <w:sz w:val="28"/>
          <w:szCs w:val="28"/>
        </w:rPr>
        <w:t>й</w:t>
      </w:r>
      <w:r w:rsidR="00C806EA" w:rsidRPr="00845A6C">
        <w:rPr>
          <w:sz w:val="28"/>
          <w:szCs w:val="28"/>
        </w:rPr>
        <w:t xml:space="preserve"> </w:t>
      </w:r>
      <w:r w:rsidR="00015018" w:rsidRPr="00845A6C">
        <w:rPr>
          <w:sz w:val="28"/>
          <w:szCs w:val="28"/>
        </w:rPr>
        <w:t>вправе иметь представите</w:t>
      </w:r>
      <w:r w:rsidR="006C5FE2" w:rsidRPr="00845A6C">
        <w:rPr>
          <w:sz w:val="28"/>
          <w:szCs w:val="28"/>
        </w:rPr>
        <w:t xml:space="preserve">ля. </w:t>
      </w:r>
      <w:r w:rsidR="00015018" w:rsidRPr="00845A6C">
        <w:rPr>
          <w:sz w:val="28"/>
          <w:szCs w:val="28"/>
        </w:rPr>
        <w:t xml:space="preserve">В </w:t>
      </w:r>
      <w:r w:rsidR="00AF3384" w:rsidRPr="00845A6C">
        <w:rPr>
          <w:sz w:val="28"/>
          <w:szCs w:val="28"/>
        </w:rPr>
        <w:t>качестве представителя потерпевшего в деле может участвовать адвокат.</w:t>
      </w:r>
    </w:p>
    <w:p w:rsidR="006E64CF" w:rsidRPr="00845A6C" w:rsidRDefault="00E7770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В уголовном процессе защитником </w:t>
      </w:r>
      <w:r w:rsidR="006E64CF" w:rsidRPr="00845A6C">
        <w:rPr>
          <w:sz w:val="28"/>
          <w:szCs w:val="28"/>
        </w:rPr>
        <w:t>является лицо, которое осуществляет защиту прав и законных интересов подозреваемого или обвиняемого и оказывает им юридическую помощь (ст.44 УПК).</w:t>
      </w:r>
    </w:p>
    <w:p w:rsidR="00CA5C1E" w:rsidRPr="00845A6C" w:rsidRDefault="00CA5C1E"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Защитник допускается к участию в уголовном процессе с момента</w:t>
      </w:r>
      <w:r w:rsidR="00FA2E8F" w:rsidRPr="00845A6C">
        <w:rPr>
          <w:sz w:val="28"/>
          <w:szCs w:val="28"/>
        </w:rPr>
        <w:t>:</w:t>
      </w:r>
    </w:p>
    <w:p w:rsidR="00FA2E8F"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FA2E8F" w:rsidRPr="00845A6C">
        <w:rPr>
          <w:sz w:val="28"/>
          <w:szCs w:val="28"/>
        </w:rPr>
        <w:t>вынесения постановления о возбуждении уголовного дела в отношении конкретного лица (подозреваемого);</w:t>
      </w:r>
    </w:p>
    <w:p w:rsidR="00FA2E8F"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FA2E8F" w:rsidRPr="00845A6C">
        <w:rPr>
          <w:sz w:val="28"/>
          <w:szCs w:val="28"/>
        </w:rPr>
        <w:t>фактического задержания подозреваемого;</w:t>
      </w:r>
    </w:p>
    <w:p w:rsidR="00FA2E8F"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FA2E8F" w:rsidRPr="00845A6C">
        <w:rPr>
          <w:sz w:val="28"/>
          <w:szCs w:val="28"/>
        </w:rPr>
        <w:t>применения к подозреваемому меры пресечения;</w:t>
      </w:r>
    </w:p>
    <w:p w:rsidR="00FA2E8F"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FA2E8F" w:rsidRPr="00845A6C">
        <w:rPr>
          <w:sz w:val="28"/>
          <w:szCs w:val="28"/>
        </w:rPr>
        <w:t>признание лица подозреваемым;</w:t>
      </w:r>
    </w:p>
    <w:p w:rsidR="00FA2E8F"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567D2C" w:rsidRPr="00845A6C">
        <w:rPr>
          <w:sz w:val="28"/>
          <w:szCs w:val="28"/>
        </w:rPr>
        <w:t>предъявления обвинения [</w:t>
      </w:r>
      <w:r w:rsidR="00B73D8B" w:rsidRPr="00845A6C">
        <w:rPr>
          <w:sz w:val="28"/>
          <w:szCs w:val="28"/>
        </w:rPr>
        <w:t>7,</w:t>
      </w:r>
      <w:r w:rsidR="00981662" w:rsidRPr="00845A6C">
        <w:rPr>
          <w:sz w:val="28"/>
          <w:szCs w:val="28"/>
        </w:rPr>
        <w:t xml:space="preserve"> с</w:t>
      </w:r>
      <w:r w:rsidR="00FA2E8F" w:rsidRPr="00845A6C">
        <w:rPr>
          <w:sz w:val="28"/>
          <w:szCs w:val="28"/>
        </w:rPr>
        <w:t>.128</w:t>
      </w:r>
      <w:r w:rsidR="00567D2C" w:rsidRPr="00845A6C">
        <w:rPr>
          <w:sz w:val="28"/>
          <w:szCs w:val="28"/>
        </w:rPr>
        <w:t>]</w:t>
      </w:r>
      <w:r w:rsidRPr="00845A6C">
        <w:rPr>
          <w:sz w:val="28"/>
          <w:szCs w:val="28"/>
        </w:rPr>
        <w:t>.</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Представитель потерпевшего может быть допущен в процесс органом, ведущим уголовный процесс, с момента вынесения постановления (определения) о признании гражданина потерпевшим по ходатайству последнего. Ходатайство об участии адвоката в качестве представителя может быть заявлено потерпевшим по любому уголовному делу в любой стадии уголовного процесса до начала судебных прений.</w:t>
      </w:r>
    </w:p>
    <w:p w:rsidR="006E64CF" w:rsidRPr="00845A6C" w:rsidRDefault="006E64C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В качестве защитников в уголовном процессе участвуют адвокаты, являющиеся гражданами Республики Беларусь либо гражданами других государств, в соответствии с международными договорами Республики Беларусь </w:t>
      </w:r>
      <w:r w:rsidR="00567D2C" w:rsidRPr="00845A6C">
        <w:rPr>
          <w:sz w:val="28"/>
          <w:szCs w:val="28"/>
        </w:rPr>
        <w:t>[</w:t>
      </w:r>
      <w:r w:rsidR="00B73D8B" w:rsidRPr="00845A6C">
        <w:rPr>
          <w:sz w:val="28"/>
          <w:szCs w:val="28"/>
        </w:rPr>
        <w:t>4</w:t>
      </w:r>
      <w:r w:rsidR="00981662" w:rsidRPr="00845A6C">
        <w:rPr>
          <w:sz w:val="28"/>
          <w:szCs w:val="28"/>
        </w:rPr>
        <w:t>, с</w:t>
      </w:r>
      <w:r w:rsidR="00AB62C0" w:rsidRPr="00845A6C">
        <w:rPr>
          <w:sz w:val="28"/>
          <w:szCs w:val="28"/>
        </w:rPr>
        <w:t>. 174</w:t>
      </w:r>
      <w:r w:rsidR="00567D2C" w:rsidRPr="00845A6C">
        <w:rPr>
          <w:sz w:val="28"/>
          <w:szCs w:val="28"/>
        </w:rPr>
        <w:t>]</w:t>
      </w:r>
      <w:r w:rsidR="00162276" w:rsidRPr="00845A6C">
        <w:rPr>
          <w:sz w:val="28"/>
          <w:szCs w:val="28"/>
        </w:rPr>
        <w:t>.</w:t>
      </w:r>
    </w:p>
    <w:p w:rsidR="00AF3384" w:rsidRPr="00845A6C" w:rsidRDefault="006E64C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О</w:t>
      </w:r>
      <w:r w:rsidR="00AF3384" w:rsidRPr="00845A6C">
        <w:rPr>
          <w:sz w:val="28"/>
          <w:szCs w:val="28"/>
        </w:rPr>
        <w:t>тказ органа уголовного преследования в допуске адвоката в качестве представителя может быть обжалован прокурору, осуществляющему надзор за исполнением законом при производстве предварительного расследования.</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Участие в деле законного представителя потерпевшего не исключает одновременного участия в деле адвоката в качестве представителя. Потерпевший может</w:t>
      </w:r>
      <w:r w:rsidR="00FA2E8F" w:rsidRPr="00845A6C">
        <w:rPr>
          <w:sz w:val="28"/>
          <w:szCs w:val="28"/>
        </w:rPr>
        <w:t xml:space="preserve"> иметь </w:t>
      </w:r>
      <w:r w:rsidR="00567D2C" w:rsidRPr="00845A6C">
        <w:rPr>
          <w:sz w:val="28"/>
          <w:szCs w:val="28"/>
        </w:rPr>
        <w:t>несколько представителей [</w:t>
      </w:r>
      <w:r w:rsidR="00B73D8B" w:rsidRPr="00845A6C">
        <w:rPr>
          <w:sz w:val="28"/>
          <w:szCs w:val="28"/>
        </w:rPr>
        <w:t>8</w:t>
      </w:r>
      <w:r w:rsidR="00981662" w:rsidRPr="00845A6C">
        <w:rPr>
          <w:sz w:val="28"/>
          <w:szCs w:val="28"/>
        </w:rPr>
        <w:t>, с</w:t>
      </w:r>
      <w:r w:rsidR="00FA2E8F" w:rsidRPr="00845A6C">
        <w:rPr>
          <w:sz w:val="28"/>
          <w:szCs w:val="28"/>
        </w:rPr>
        <w:t>.202</w:t>
      </w:r>
      <w:r w:rsidR="00567D2C" w:rsidRPr="00845A6C">
        <w:rPr>
          <w:sz w:val="28"/>
          <w:szCs w:val="28"/>
        </w:rPr>
        <w:t>]</w:t>
      </w:r>
      <w:r w:rsidR="00FA2E8F" w:rsidRPr="00845A6C">
        <w:rPr>
          <w:sz w:val="28"/>
          <w:szCs w:val="28"/>
        </w:rPr>
        <w:t>.</w:t>
      </w:r>
    </w:p>
    <w:p w:rsidR="001A1480" w:rsidRPr="00845A6C" w:rsidRDefault="001A1480"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Защитник в подтверждение своих полномочий представляет органу, ведущему уголовный процесс документ, подтверждающий принадлежность к адвокатуре,</w:t>
      </w:r>
      <w:r w:rsidR="00B73D8B" w:rsidRPr="00845A6C">
        <w:rPr>
          <w:sz w:val="28"/>
          <w:szCs w:val="28"/>
        </w:rPr>
        <w:t xml:space="preserve"> и ордер на ведение дела </w:t>
      </w:r>
      <w:r w:rsidR="00567D2C" w:rsidRPr="00845A6C">
        <w:rPr>
          <w:sz w:val="28"/>
          <w:szCs w:val="28"/>
        </w:rPr>
        <w:t>[</w:t>
      </w:r>
      <w:r w:rsidR="00B73D8B" w:rsidRPr="00845A6C">
        <w:rPr>
          <w:sz w:val="28"/>
          <w:szCs w:val="28"/>
        </w:rPr>
        <w:t>4</w:t>
      </w:r>
      <w:r w:rsidR="00981662" w:rsidRPr="00845A6C">
        <w:rPr>
          <w:sz w:val="28"/>
          <w:szCs w:val="28"/>
        </w:rPr>
        <w:t>, с</w:t>
      </w:r>
      <w:r w:rsidR="00AB62C0" w:rsidRPr="00845A6C">
        <w:rPr>
          <w:sz w:val="28"/>
          <w:szCs w:val="28"/>
        </w:rPr>
        <w:t>.182</w:t>
      </w:r>
      <w:r w:rsidR="00567D2C" w:rsidRPr="00845A6C">
        <w:rPr>
          <w:sz w:val="28"/>
          <w:szCs w:val="28"/>
        </w:rPr>
        <w:t>]</w:t>
      </w:r>
      <w:r w:rsidRPr="00845A6C">
        <w:rPr>
          <w:sz w:val="28"/>
          <w:szCs w:val="28"/>
        </w:rPr>
        <w:t>.</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Лицу, признанному представителем, разъясняются его права и обязанности в процессе, предусмотренные ст. 59 УПК.</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Потерпевшие в большинстве случаев лично обращаются к адвокату с просьбой о представительстве в уголовном процессе. В случае если к адвокату обращаются какие-либо иные лица, адвокат может принять решение о представительстве потерпевшего только с согласия самого потерпевшего. Законный представитель также вправе пригласить представителя для представляемого им несовершеннолетнего либо недееспособного потерпевшего.</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вправе принять поручение на ведение уголовного дела в интересах потерпевшего при наличии соглашения. Освободить потерпевшего от оплаты за юридическую помощь может заведующий юридической консультацией, президиум и председатель президиума областной, Минской городской коллегии адвокатов.</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После принятия поручения на ведение дела в интересах потерпевшего адвокату незамедлительно ставить об этом в известность орган, ведущий уголовный процесс в любой форме. Документом, подтверждающим полномочия адвоката как представителя потерпевшего, является ордер юридической консультации. Об участии представителя потерпевшего органом, ведущим уголовный процесс, выносится постановление (определение).</w:t>
      </w:r>
    </w:p>
    <w:p w:rsidR="001A1480"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Представляя интересы потерпевшего, адвокат согласовывает с ним позицию по делу, характер заявляемых ходатайств. Для защиты законных интересов потерпевшего адвокат может использовать только определенные законом методы и способы, что определяет круг его основных прав.</w:t>
      </w:r>
    </w:p>
    <w:p w:rsidR="001A1480" w:rsidRPr="00845A6C" w:rsidRDefault="001A1480"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ст. 45 УПК установлены случаи обязательного участия защитника:</w:t>
      </w:r>
    </w:p>
    <w:p w:rsidR="001A1480"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1A1480" w:rsidRPr="00845A6C">
        <w:rPr>
          <w:sz w:val="28"/>
          <w:szCs w:val="28"/>
        </w:rPr>
        <w:t>об этом ходатайствует подозреваемый, обвиняемый;</w:t>
      </w:r>
    </w:p>
    <w:p w:rsidR="001A1480"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1A1480" w:rsidRPr="00845A6C">
        <w:rPr>
          <w:sz w:val="28"/>
          <w:szCs w:val="28"/>
        </w:rPr>
        <w:t>подозреваемый, обвиняемый являются несовершеннолетними;</w:t>
      </w:r>
    </w:p>
    <w:p w:rsidR="00162276"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1A1480" w:rsidRPr="00845A6C">
        <w:rPr>
          <w:sz w:val="28"/>
          <w:szCs w:val="28"/>
        </w:rPr>
        <w:t>подозреваемый, обвиняемый</w:t>
      </w:r>
      <w:r w:rsidR="00162276" w:rsidRPr="00845A6C">
        <w:rPr>
          <w:sz w:val="28"/>
          <w:szCs w:val="28"/>
        </w:rPr>
        <w:t xml:space="preserve"> не владеют языком, на котором ведется производство</w:t>
      </w:r>
      <w:r w:rsidR="00C806EA" w:rsidRPr="00845A6C">
        <w:rPr>
          <w:sz w:val="28"/>
          <w:szCs w:val="28"/>
        </w:rPr>
        <w:t xml:space="preserve"> </w:t>
      </w:r>
      <w:r w:rsidR="00162276" w:rsidRPr="00845A6C">
        <w:rPr>
          <w:sz w:val="28"/>
          <w:szCs w:val="28"/>
        </w:rPr>
        <w:t>по делу, либо является неграмотным;</w:t>
      </w:r>
    </w:p>
    <w:p w:rsidR="00162276"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162276" w:rsidRPr="00845A6C">
        <w:rPr>
          <w:sz w:val="28"/>
          <w:szCs w:val="28"/>
        </w:rPr>
        <w:t>подозреваемый, обвиняемый в силу физических либо психических недостатков не могут самостоятельно осуществлять свое право на защиту;</w:t>
      </w:r>
    </w:p>
    <w:p w:rsidR="00162276"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162276" w:rsidRPr="00845A6C">
        <w:rPr>
          <w:sz w:val="28"/>
          <w:szCs w:val="28"/>
        </w:rPr>
        <w:t>лицо подозревается либо обвиняется в совершении особо тяжкого преступления;</w:t>
      </w:r>
    </w:p>
    <w:p w:rsidR="001A1480"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162276" w:rsidRPr="00845A6C">
        <w:rPr>
          <w:sz w:val="28"/>
          <w:szCs w:val="28"/>
        </w:rPr>
        <w:t>между интересами подозреваемых, обвиняемых имеются противоречия, если хотя бы один из них имеет защитника.</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вправе</w:t>
      </w:r>
      <w:r w:rsidR="00162276" w:rsidRPr="00845A6C">
        <w:rPr>
          <w:sz w:val="28"/>
          <w:szCs w:val="28"/>
        </w:rPr>
        <w:t>:</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1) </w:t>
      </w:r>
      <w:r w:rsidR="00AF3384" w:rsidRPr="00845A6C">
        <w:rPr>
          <w:sz w:val="28"/>
          <w:szCs w:val="28"/>
        </w:rPr>
        <w:t>знать сущность обвинения;</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2) </w:t>
      </w:r>
      <w:r w:rsidR="00AF3384" w:rsidRPr="00845A6C">
        <w:rPr>
          <w:sz w:val="28"/>
          <w:szCs w:val="28"/>
        </w:rPr>
        <w:t>участвовать в производимых органом уголовного преследования следственных или других процессуальных действиях по его ходатайству или ходатайству представляемого им участника уголовного процесса либо с его участием;</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3) </w:t>
      </w:r>
      <w:r w:rsidR="00AF3384" w:rsidRPr="00845A6C">
        <w:rPr>
          <w:sz w:val="28"/>
          <w:szCs w:val="28"/>
        </w:rPr>
        <w:t>давать пояснения;</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4) </w:t>
      </w:r>
      <w:r w:rsidR="00AF3384" w:rsidRPr="00845A6C">
        <w:rPr>
          <w:sz w:val="28"/>
          <w:szCs w:val="28"/>
        </w:rPr>
        <w:t>представлять доказательства;</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5) </w:t>
      </w:r>
      <w:r w:rsidR="00AF3384" w:rsidRPr="00845A6C">
        <w:rPr>
          <w:sz w:val="28"/>
          <w:szCs w:val="28"/>
        </w:rPr>
        <w:t>заявлять отводы и ходатайства:</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6) </w:t>
      </w:r>
      <w:r w:rsidR="00AF3384" w:rsidRPr="00845A6C">
        <w:rPr>
          <w:sz w:val="28"/>
          <w:szCs w:val="28"/>
        </w:rPr>
        <w:t>пользоваться родным языком или услугами переводчика;</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7)</w:t>
      </w:r>
      <w:r w:rsidR="00BD44CC" w:rsidRPr="00845A6C">
        <w:rPr>
          <w:sz w:val="28"/>
          <w:szCs w:val="28"/>
        </w:rPr>
        <w:t xml:space="preserve"> </w:t>
      </w:r>
      <w:r w:rsidRPr="00845A6C">
        <w:rPr>
          <w:sz w:val="28"/>
          <w:szCs w:val="28"/>
        </w:rPr>
        <w:t>возражать против действий органа уголовного преследования и требовать внесения его возражений в протокол следственного или другого процессуального действия, проводимого с его участием;</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8) </w:t>
      </w:r>
      <w:r w:rsidR="00AF3384" w:rsidRPr="00845A6C">
        <w:rPr>
          <w:sz w:val="28"/>
          <w:szCs w:val="28"/>
        </w:rPr>
        <w:t>участвовать при рассмотрении судом жалоб на задержание, заключение под стражу, домашний арест подозреваемого или обвиняемого и обжаловать решение суда;</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9) </w:t>
      </w:r>
      <w:r w:rsidR="00AF3384" w:rsidRPr="00845A6C">
        <w:rPr>
          <w:sz w:val="28"/>
          <w:szCs w:val="28"/>
        </w:rPr>
        <w:t>знакомиться с протоколами следственных и других процессуальных действий, в которых он или потерпевший участвовали, и делать замечания по поводу правильности и полноты записей в протоколах; при участии в следственном или другом процессуальном действии, а также в судебном заседании требовать внесения в протокол указанного действия или судебного заседания записей об обстоятельствах, которые, по его мнению, должны быть отмечены; знакомиться с протоколом судебного заседания и приносить на него замечания;</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10) </w:t>
      </w:r>
      <w:r w:rsidR="00AF3384" w:rsidRPr="00845A6C">
        <w:rPr>
          <w:sz w:val="28"/>
          <w:szCs w:val="28"/>
        </w:rPr>
        <w:t>с момента получения уведомления об окончании предварительного расследования знакомиться с уголовным делом и выписывать из него сведения в любом объеме, а также с разрешения следователя, дознавателя копировать материалы уголовного дела:</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11) </w:t>
      </w:r>
      <w:r w:rsidR="00AF3384" w:rsidRPr="00845A6C">
        <w:rPr>
          <w:sz w:val="28"/>
          <w:szCs w:val="28"/>
        </w:rPr>
        <w:t>участвовать в судебном заседании суда первой инстанции, в том числе в исследовании доказательств, а также в заседаниях судов кассационной, надзорной инстанций и при производстве по уголовному делу по вновь открывшимся обстоятельствам;</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12) </w:t>
      </w:r>
      <w:r w:rsidR="00AF3384" w:rsidRPr="00845A6C">
        <w:rPr>
          <w:sz w:val="28"/>
          <w:szCs w:val="28"/>
        </w:rPr>
        <w:t>выступать вместо представляемого им потерпевшего в судебных прениях с речью и репликой;</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13) </w:t>
      </w:r>
      <w:r w:rsidR="00AF3384" w:rsidRPr="00845A6C">
        <w:rPr>
          <w:sz w:val="28"/>
          <w:szCs w:val="28"/>
        </w:rPr>
        <w:t>подавать жалобы на действия и решения органа, ведущего уголовный процесс, в том числе обжаловать приговор или другое итоговое решение суда;</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14)</w:t>
      </w:r>
      <w:r w:rsidR="00BD44CC" w:rsidRPr="00845A6C">
        <w:rPr>
          <w:sz w:val="28"/>
          <w:szCs w:val="28"/>
        </w:rPr>
        <w:t xml:space="preserve"> </w:t>
      </w:r>
      <w:r w:rsidRPr="00845A6C">
        <w:rPr>
          <w:sz w:val="28"/>
          <w:szCs w:val="28"/>
        </w:rPr>
        <w:t>отзывать поданную им жалобу с согласия потерпевшего;</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15) </w:t>
      </w:r>
      <w:r w:rsidR="00AF3384" w:rsidRPr="00845A6C">
        <w:rPr>
          <w:sz w:val="28"/>
          <w:szCs w:val="28"/>
        </w:rPr>
        <w:t>подавать в относящейся к интересам потерпевшего части возражения на протесты государственного обвинителя, прокурора и жалобы других участников уголовного процесса;</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16) </w:t>
      </w:r>
      <w:r w:rsidR="00AF3384" w:rsidRPr="00845A6C">
        <w:rPr>
          <w:sz w:val="28"/>
          <w:szCs w:val="28"/>
        </w:rPr>
        <w:t>высказывать в судебном заседании мнения по поводу ходатайств и предложений других участников уголовного процесса, а также по вопросам, разрешаемым судом;</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17) </w:t>
      </w:r>
      <w:r w:rsidR="00AF3384" w:rsidRPr="00845A6C">
        <w:rPr>
          <w:sz w:val="28"/>
          <w:szCs w:val="28"/>
        </w:rPr>
        <w:t>возражать против действий другой стороны или председательствующего;</w:t>
      </w:r>
    </w:p>
    <w:p w:rsidR="00AF3384" w:rsidRPr="00845A6C" w:rsidRDefault="00BD44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18) </w:t>
      </w:r>
      <w:r w:rsidR="00AF3384" w:rsidRPr="00845A6C">
        <w:rPr>
          <w:sz w:val="28"/>
          <w:szCs w:val="28"/>
        </w:rPr>
        <w:t>с согласия потерпевшего приглашать для него другого адвоката и передоверять представительство;</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19)</w:t>
      </w:r>
      <w:r w:rsidR="00BD44CC" w:rsidRPr="00845A6C">
        <w:rPr>
          <w:sz w:val="28"/>
          <w:szCs w:val="28"/>
        </w:rPr>
        <w:t xml:space="preserve"> </w:t>
      </w:r>
      <w:r w:rsidRPr="00845A6C">
        <w:rPr>
          <w:sz w:val="28"/>
          <w:szCs w:val="28"/>
        </w:rPr>
        <w:t>получать возмещение вреда, причиненного незаконными действиями органа, ведущего уголовный процесс, а также возмещение расходов, понесенных при производстве по уголовному делу.</w:t>
      </w:r>
    </w:p>
    <w:p w:rsidR="004B69A7" w:rsidRPr="00845A6C" w:rsidRDefault="004B69A7"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соответствии с ч. 6 ст. 287 УПК Республики Беларусь адвокат- представитель вправе в открытом судебном заседании вести письменную и магнитофонную записи, не согласовывая применение диктофона</w:t>
      </w:r>
      <w:r w:rsidR="00C806EA" w:rsidRPr="00845A6C">
        <w:rPr>
          <w:sz w:val="28"/>
          <w:szCs w:val="28"/>
        </w:rPr>
        <w:t xml:space="preserve"> </w:t>
      </w:r>
      <w:r w:rsidRPr="00845A6C">
        <w:rPr>
          <w:sz w:val="28"/>
          <w:szCs w:val="28"/>
        </w:rPr>
        <w:t>с председа</w:t>
      </w:r>
      <w:r w:rsidR="00567D2C" w:rsidRPr="00845A6C">
        <w:rPr>
          <w:sz w:val="28"/>
          <w:szCs w:val="28"/>
        </w:rPr>
        <w:t>тельствующим по делу [</w:t>
      </w:r>
      <w:r w:rsidR="00B73D8B" w:rsidRPr="00845A6C">
        <w:rPr>
          <w:sz w:val="28"/>
          <w:szCs w:val="28"/>
        </w:rPr>
        <w:t>1</w:t>
      </w:r>
      <w:r w:rsidR="00981662" w:rsidRPr="00845A6C">
        <w:rPr>
          <w:sz w:val="28"/>
          <w:szCs w:val="28"/>
        </w:rPr>
        <w:t>, с</w:t>
      </w:r>
      <w:r w:rsidR="004F1872" w:rsidRPr="00845A6C">
        <w:rPr>
          <w:sz w:val="28"/>
          <w:szCs w:val="28"/>
        </w:rPr>
        <w:t>.31</w:t>
      </w:r>
      <w:r w:rsidR="00567D2C" w:rsidRPr="00845A6C">
        <w:rPr>
          <w:sz w:val="28"/>
          <w:szCs w:val="28"/>
        </w:rPr>
        <w:t>]</w:t>
      </w:r>
      <w:r w:rsidRPr="00845A6C">
        <w:rPr>
          <w:sz w:val="28"/>
          <w:szCs w:val="28"/>
        </w:rPr>
        <w:t>.</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Представитель потерпевшего в случаях, когда это специально оговорено в выданной ему доверенности, имеет п</w:t>
      </w:r>
      <w:r w:rsidR="00567D2C" w:rsidRPr="00845A6C">
        <w:rPr>
          <w:sz w:val="28"/>
          <w:szCs w:val="28"/>
        </w:rPr>
        <w:t xml:space="preserve">раво от имени своего доверителя </w:t>
      </w:r>
      <w:r w:rsidRPr="00845A6C">
        <w:rPr>
          <w:sz w:val="28"/>
          <w:szCs w:val="28"/>
        </w:rPr>
        <w:t>примириться по делам частного обвинения с обвиняемым.</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не может действовать в процессе вопреки четко выраженной воле потерпевшего.</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Деятельность адвоката в качестве представителя потерпевшего может быть прекращена в любой стадии уголовного процесса по ходатайству потерпевшего либо его законного представителя на основании постановления (определения) органа, ведущего уголовный процесс.</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Адвокат как лицо, </w:t>
      </w:r>
      <w:r w:rsidR="001C5A00" w:rsidRPr="00845A6C">
        <w:rPr>
          <w:sz w:val="28"/>
          <w:szCs w:val="28"/>
        </w:rPr>
        <w:t xml:space="preserve">осуществляющее профессиональное </w:t>
      </w:r>
      <w:r w:rsidRPr="00845A6C">
        <w:rPr>
          <w:sz w:val="28"/>
          <w:szCs w:val="28"/>
        </w:rPr>
        <w:t>представительство и защиту интересов потерпевшего, не вправе без уважительных причин отказаться от принятой на себя обязанности по защите интересов потерпевшего.</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Приняв поручение на ведение дела, адвокат на стадии предварительного расследования в ходе первоначальной беседы с потерпевшим обязан выяснить:</w:t>
      </w:r>
    </w:p>
    <w:p w:rsidR="00AF3384"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AF3384" w:rsidRPr="00845A6C">
        <w:rPr>
          <w:sz w:val="28"/>
          <w:szCs w:val="28"/>
        </w:rPr>
        <w:t xml:space="preserve"> обстоятельства дела;</w:t>
      </w:r>
    </w:p>
    <w:p w:rsidR="00AF3384"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AF3384" w:rsidRPr="00845A6C">
        <w:rPr>
          <w:sz w:val="28"/>
          <w:szCs w:val="28"/>
        </w:rPr>
        <w:t xml:space="preserve"> какие копии решений, затрагивающих права и интересы потерпевшего, получены им от органа, ведущего уголовного процесс;</w:t>
      </w:r>
    </w:p>
    <w:p w:rsidR="00AF3384"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AF3384" w:rsidRPr="00845A6C">
        <w:rPr>
          <w:sz w:val="28"/>
          <w:szCs w:val="28"/>
        </w:rPr>
        <w:t xml:space="preserve"> какие следственные</w:t>
      </w:r>
      <w:r w:rsidR="00C806EA" w:rsidRPr="00845A6C">
        <w:rPr>
          <w:sz w:val="28"/>
          <w:szCs w:val="28"/>
        </w:rPr>
        <w:t xml:space="preserve"> </w:t>
      </w:r>
      <w:r w:rsidR="00AF3384" w:rsidRPr="00845A6C">
        <w:rPr>
          <w:sz w:val="28"/>
          <w:szCs w:val="28"/>
        </w:rPr>
        <w:t>действия проведены с участием потерпевшего;</w:t>
      </w:r>
    </w:p>
    <w:p w:rsidR="00AF3384"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AF3384" w:rsidRPr="00845A6C">
        <w:rPr>
          <w:sz w:val="28"/>
          <w:szCs w:val="28"/>
        </w:rPr>
        <w:t>очевидцев преступления;</w:t>
      </w:r>
    </w:p>
    <w:p w:rsidR="00AF3384"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AF3384" w:rsidRPr="00845A6C">
        <w:rPr>
          <w:sz w:val="28"/>
          <w:szCs w:val="28"/>
        </w:rPr>
        <w:t xml:space="preserve"> имеются ли основания для отвода следователя, дознавателя, других участников уголовного процесса:</w:t>
      </w:r>
    </w:p>
    <w:p w:rsidR="00AF3384"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AF3384" w:rsidRPr="00845A6C">
        <w:rPr>
          <w:sz w:val="28"/>
          <w:szCs w:val="28"/>
        </w:rPr>
        <w:t xml:space="preserve"> целесообразно ли принять меры по обеспечению безопасности потерпевшего, членов его семьи, близких родственников;</w:t>
      </w:r>
    </w:p>
    <w:p w:rsidR="00AF3384"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AF3384" w:rsidRPr="00845A6C">
        <w:rPr>
          <w:sz w:val="28"/>
          <w:szCs w:val="28"/>
        </w:rPr>
        <w:t xml:space="preserve"> какой материальный и моральный вред причинен потерпевшему преступлением.</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разъясняет потерпевшему его процессуальные права и обязанности.</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участвует в следственных и других процессуальных действиях, проводимых по ходатайству потерпевшего, по ходатайству адвоката, с участием потерпевшего. Адвокат обязан разъяснить потерпевшему его права в каждом следственном действии, проводимом с его участием, а также указать на цели и задачи проводимого следственного действия.</w:t>
      </w:r>
    </w:p>
    <w:p w:rsidR="00B42EB6" w:rsidRPr="00845A6C" w:rsidRDefault="00B42EB6"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Участвуя в допросе, адвокат не должен ставить наводящих или не относящихся к делу вопросов, задавать вопросы, задевающие честь и достоинство потерпевших, свидетелей и других лиц, участвующих в </w:t>
      </w:r>
      <w:r w:rsidR="001C5A00" w:rsidRPr="00845A6C">
        <w:rPr>
          <w:sz w:val="28"/>
          <w:szCs w:val="28"/>
        </w:rPr>
        <w:t>процессе</w:t>
      </w:r>
      <w:r w:rsidR="00B73D8B" w:rsidRPr="00845A6C">
        <w:rPr>
          <w:sz w:val="28"/>
          <w:szCs w:val="28"/>
        </w:rPr>
        <w:t>.</w:t>
      </w:r>
    </w:p>
    <w:p w:rsidR="001C5A00" w:rsidRPr="00845A6C" w:rsidRDefault="001C5A00"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беседах с клиентами, а также в правовых документах адвокат не должен допускать бестактных высказываний в отн</w:t>
      </w:r>
      <w:r w:rsidR="00B73D8B" w:rsidRPr="00845A6C">
        <w:rPr>
          <w:sz w:val="28"/>
          <w:szCs w:val="28"/>
        </w:rPr>
        <w:t xml:space="preserve">ошении других адвокатов </w:t>
      </w:r>
      <w:r w:rsidR="00567D2C" w:rsidRPr="00845A6C">
        <w:rPr>
          <w:sz w:val="28"/>
          <w:szCs w:val="28"/>
        </w:rPr>
        <w:t>[</w:t>
      </w:r>
      <w:r w:rsidR="00B73D8B" w:rsidRPr="00845A6C">
        <w:rPr>
          <w:sz w:val="28"/>
          <w:szCs w:val="28"/>
        </w:rPr>
        <w:t>6</w:t>
      </w:r>
      <w:r w:rsidR="00981662" w:rsidRPr="00845A6C">
        <w:rPr>
          <w:sz w:val="28"/>
          <w:szCs w:val="28"/>
        </w:rPr>
        <w:t>, с</w:t>
      </w:r>
      <w:r w:rsidR="00AB62C0" w:rsidRPr="00845A6C">
        <w:rPr>
          <w:sz w:val="28"/>
          <w:szCs w:val="28"/>
        </w:rPr>
        <w:t>.104</w:t>
      </w:r>
      <w:r w:rsidR="00567D2C" w:rsidRPr="00845A6C">
        <w:rPr>
          <w:sz w:val="28"/>
          <w:szCs w:val="28"/>
        </w:rPr>
        <w:t xml:space="preserve"> -</w:t>
      </w:r>
      <w:r w:rsidR="00AB62C0" w:rsidRPr="00845A6C">
        <w:rPr>
          <w:sz w:val="28"/>
          <w:szCs w:val="28"/>
        </w:rPr>
        <w:t xml:space="preserve"> 105</w:t>
      </w:r>
      <w:r w:rsidR="00567D2C" w:rsidRPr="00845A6C">
        <w:rPr>
          <w:sz w:val="28"/>
          <w:szCs w:val="28"/>
        </w:rPr>
        <w:t>]</w:t>
      </w:r>
      <w:r w:rsidRPr="00845A6C">
        <w:rPr>
          <w:sz w:val="28"/>
          <w:szCs w:val="28"/>
        </w:rPr>
        <w:t>.</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пользуется всеми правами представляемого, кроме права давать показания.</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Адвокату после признания его представителем следует заявить ходатайство об ознакомлении с протоколами следственных и других процессуальных действий, в которых участвовал потерпевший без этого адвоката. Особое внимание при изучении этих материалов необходимо обратить на соблюдение норм уголовно-процессуального законодательства при проведении этих следственных действий.</w:t>
      </w:r>
    </w:p>
    <w:p w:rsidR="00013C4C" w:rsidRPr="00845A6C" w:rsidRDefault="00013C4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Защитник обязан:</w:t>
      </w:r>
    </w:p>
    <w:p w:rsidR="00565B41"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013C4C" w:rsidRPr="00845A6C">
        <w:rPr>
          <w:sz w:val="28"/>
          <w:szCs w:val="28"/>
        </w:rPr>
        <w:t>являться по вызовам органа, ведущего уголовный процесс, для оказания</w:t>
      </w:r>
      <w:r w:rsidR="00C806EA" w:rsidRPr="00845A6C">
        <w:rPr>
          <w:sz w:val="28"/>
          <w:szCs w:val="28"/>
        </w:rPr>
        <w:t xml:space="preserve"> </w:t>
      </w:r>
      <w:r w:rsidR="00013C4C" w:rsidRPr="00845A6C">
        <w:rPr>
          <w:sz w:val="28"/>
          <w:szCs w:val="28"/>
        </w:rPr>
        <w:t>юридической помощи подозреваемому</w:t>
      </w:r>
      <w:r w:rsidR="00565B41" w:rsidRPr="00845A6C">
        <w:rPr>
          <w:sz w:val="28"/>
          <w:szCs w:val="28"/>
        </w:rPr>
        <w:t>, обвиняемому;</w:t>
      </w:r>
    </w:p>
    <w:p w:rsidR="00565B41"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565B41" w:rsidRPr="00845A6C">
        <w:rPr>
          <w:sz w:val="28"/>
          <w:szCs w:val="28"/>
        </w:rPr>
        <w:t>подчиняться законным распоряжениям органа, ведущего уголовный процесс;</w:t>
      </w:r>
    </w:p>
    <w:p w:rsidR="00013C4C"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565B41" w:rsidRPr="00845A6C">
        <w:rPr>
          <w:sz w:val="28"/>
          <w:szCs w:val="28"/>
        </w:rPr>
        <w:t>не разглашать сведения, которые стали ему известны в связи с оказанием юридической помощи, а также данные предварительного расследования и закрытого судебного заседания. За их разглашение он несет ответственность в соответствии со ст. 407 УК, если он был предупрежден об этом органом уголовного преследования или судом.</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обязан сообщить дознавателю либо следователю о допущенных ими процессуальных нарушениях, ущемляющих права потерпевшего, и ходатайствовать об их устранении.</w:t>
      </w:r>
    </w:p>
    <w:p w:rsidR="00AF3384" w:rsidRPr="00845A6C" w:rsidRDefault="00AF338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обязан разъяснить потерпевшему порядок проведения следственных действий, принятия решений лицами, ведущими уголовный процесс, правового статуса субъектов уголовно-процессуальной деятельности.</w:t>
      </w:r>
    </w:p>
    <w:p w:rsidR="00565B41"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w:t>
      </w:r>
      <w:r w:rsidR="007F5C88" w:rsidRPr="00845A6C">
        <w:rPr>
          <w:sz w:val="28"/>
          <w:szCs w:val="28"/>
        </w:rPr>
        <w:t xml:space="preserve"> это профессиональный правозащитник, который занимается не оправданием преступления и пр</w:t>
      </w:r>
      <w:r w:rsidR="002A5162" w:rsidRPr="00845A6C">
        <w:rPr>
          <w:sz w:val="28"/>
          <w:szCs w:val="28"/>
        </w:rPr>
        <w:t>еступника, а защищает его права</w:t>
      </w:r>
      <w:r w:rsidR="001C5A00" w:rsidRPr="00845A6C">
        <w:rPr>
          <w:sz w:val="28"/>
          <w:szCs w:val="28"/>
        </w:rPr>
        <w:t xml:space="preserve"> </w:t>
      </w:r>
      <w:r w:rsidRPr="00845A6C">
        <w:rPr>
          <w:sz w:val="28"/>
          <w:szCs w:val="28"/>
        </w:rPr>
        <w:t>[</w:t>
      </w:r>
      <w:r w:rsidR="00B73D8B" w:rsidRPr="00845A6C">
        <w:rPr>
          <w:sz w:val="28"/>
          <w:szCs w:val="28"/>
        </w:rPr>
        <w:t>10</w:t>
      </w:r>
      <w:r w:rsidR="00981662" w:rsidRPr="00845A6C">
        <w:rPr>
          <w:sz w:val="28"/>
          <w:szCs w:val="28"/>
        </w:rPr>
        <w:t>, с</w:t>
      </w:r>
      <w:r w:rsidR="00AB62C0" w:rsidRPr="00845A6C">
        <w:rPr>
          <w:sz w:val="28"/>
          <w:szCs w:val="28"/>
        </w:rPr>
        <w:t>.57</w:t>
      </w:r>
      <w:r w:rsidRPr="00845A6C">
        <w:rPr>
          <w:sz w:val="28"/>
          <w:szCs w:val="28"/>
        </w:rPr>
        <w:t>]</w:t>
      </w:r>
      <w:r w:rsidR="002A5162" w:rsidRPr="00845A6C">
        <w:rPr>
          <w:sz w:val="28"/>
          <w:szCs w:val="28"/>
        </w:rPr>
        <w:t>.</w:t>
      </w:r>
    </w:p>
    <w:p w:rsidR="00565B41" w:rsidRPr="00845A6C" w:rsidRDefault="00D465C2"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обязан отказаться от продолжения работы с клиентом, при условии, что:</w:t>
      </w:r>
    </w:p>
    <w:p w:rsidR="00D465C2"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D465C2" w:rsidRPr="00845A6C">
        <w:rPr>
          <w:sz w:val="28"/>
          <w:szCs w:val="28"/>
        </w:rPr>
        <w:t>клиент выражает четкое нежелание продолжать сотрудничество с данным адвокатом;</w:t>
      </w:r>
    </w:p>
    <w:p w:rsidR="00D465C2"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D465C2" w:rsidRPr="00845A6C">
        <w:rPr>
          <w:sz w:val="28"/>
          <w:szCs w:val="28"/>
        </w:rPr>
        <w:t>если клиент дает поручение адвокату выполнить что- либо не соответствующее профессиональным обязанностям адвоката перед судом;</w:t>
      </w:r>
    </w:p>
    <w:p w:rsidR="00D465C2"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D465C2" w:rsidRPr="00845A6C">
        <w:rPr>
          <w:sz w:val="28"/>
          <w:szCs w:val="28"/>
        </w:rPr>
        <w:t>если клиент виновен в недопустимом поведении в процессе и адвокат не в силах повлиять на его поведение;</w:t>
      </w:r>
    </w:p>
    <w:p w:rsidR="00D465C2"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D465C2" w:rsidRPr="00845A6C">
        <w:rPr>
          <w:sz w:val="28"/>
          <w:szCs w:val="28"/>
        </w:rPr>
        <w:t>если ясно, что продолжение работы адвоката по делу вступит в противоречие с предписаниями УПК;</w:t>
      </w:r>
    </w:p>
    <w:p w:rsidR="00D465C2"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D465C2" w:rsidRPr="00845A6C">
        <w:rPr>
          <w:sz w:val="28"/>
          <w:szCs w:val="28"/>
        </w:rPr>
        <w:t xml:space="preserve">если обнаружится, что адвокат не способен </w:t>
      </w:r>
      <w:r w:rsidRPr="00845A6C">
        <w:rPr>
          <w:sz w:val="28"/>
          <w:szCs w:val="28"/>
        </w:rPr>
        <w:t>решить данную проблему клиента [</w:t>
      </w:r>
      <w:r w:rsidR="00B73D8B" w:rsidRPr="00845A6C">
        <w:rPr>
          <w:sz w:val="28"/>
          <w:szCs w:val="28"/>
        </w:rPr>
        <w:t>2</w:t>
      </w:r>
      <w:r w:rsidR="00981662" w:rsidRPr="00845A6C">
        <w:rPr>
          <w:sz w:val="28"/>
          <w:szCs w:val="28"/>
        </w:rPr>
        <w:t>, с</w:t>
      </w:r>
      <w:r w:rsidR="00CA5C1E" w:rsidRPr="00845A6C">
        <w:rPr>
          <w:sz w:val="28"/>
          <w:szCs w:val="28"/>
        </w:rPr>
        <w:t>.122</w:t>
      </w:r>
      <w:r w:rsidRPr="00845A6C">
        <w:rPr>
          <w:sz w:val="28"/>
          <w:szCs w:val="28"/>
        </w:rPr>
        <w:t>]</w:t>
      </w:r>
      <w:r w:rsidR="00CA5C1E" w:rsidRPr="00845A6C">
        <w:rPr>
          <w:sz w:val="28"/>
          <w:szCs w:val="28"/>
        </w:rPr>
        <w:t>.</w:t>
      </w:r>
    </w:p>
    <w:p w:rsidR="00C149F0" w:rsidRPr="00845A6C" w:rsidRDefault="00C149F0"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После консультации с адвокатом подозреваемый имеет право, как давать показания, так и отказаться от дачи показаний. Если он заявил ходатайство о допуске адвоката в качестве защитника в дело, он до первого допроса имеет право беспрепятственно общаться с защитником наедине и </w:t>
      </w:r>
      <w:r w:rsidR="009B7A6C" w:rsidRPr="00845A6C">
        <w:rPr>
          <w:sz w:val="28"/>
          <w:szCs w:val="28"/>
        </w:rPr>
        <w:t>конфиденциально без ограничения количества и пр</w:t>
      </w:r>
      <w:r w:rsidR="00B73D8B" w:rsidRPr="00845A6C">
        <w:rPr>
          <w:sz w:val="28"/>
          <w:szCs w:val="28"/>
        </w:rPr>
        <w:t xml:space="preserve">одолжительности бесед </w:t>
      </w:r>
      <w:r w:rsidR="00567D2C" w:rsidRPr="00845A6C">
        <w:rPr>
          <w:sz w:val="28"/>
          <w:szCs w:val="28"/>
        </w:rPr>
        <w:t>[</w:t>
      </w:r>
      <w:r w:rsidR="007364AD" w:rsidRPr="00845A6C">
        <w:rPr>
          <w:sz w:val="28"/>
          <w:szCs w:val="28"/>
        </w:rPr>
        <w:t>13</w:t>
      </w:r>
      <w:r w:rsidR="00981662" w:rsidRPr="00845A6C">
        <w:rPr>
          <w:sz w:val="28"/>
          <w:szCs w:val="28"/>
        </w:rPr>
        <w:t>, с</w:t>
      </w:r>
      <w:r w:rsidR="009B7A6C" w:rsidRPr="00845A6C">
        <w:rPr>
          <w:sz w:val="28"/>
          <w:szCs w:val="28"/>
        </w:rPr>
        <w:t>.126</w:t>
      </w:r>
      <w:r w:rsidR="00567D2C" w:rsidRPr="00845A6C">
        <w:rPr>
          <w:sz w:val="28"/>
          <w:szCs w:val="28"/>
        </w:rPr>
        <w:t>]</w:t>
      </w:r>
      <w:r w:rsidR="009B7A6C" w:rsidRPr="00845A6C">
        <w:rPr>
          <w:sz w:val="28"/>
          <w:szCs w:val="28"/>
        </w:rPr>
        <w:t>.</w:t>
      </w:r>
    </w:p>
    <w:p w:rsidR="00FC6AA7" w:rsidRPr="00845A6C" w:rsidRDefault="003F668E"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Таким образом, о</w:t>
      </w:r>
      <w:r w:rsidR="00FC6AA7" w:rsidRPr="00845A6C">
        <w:rPr>
          <w:sz w:val="28"/>
          <w:szCs w:val="28"/>
        </w:rPr>
        <w:t xml:space="preserve">дной из актуальных задач нашего времени является поднятие профессионализма адвокатов, впрочем, как и других юристов, особенно в связи с реализацией в новом УПК конституционного принципа состязательности и равноправия сторон в суде </w:t>
      </w:r>
      <w:r w:rsidR="00567D2C" w:rsidRPr="00845A6C">
        <w:rPr>
          <w:sz w:val="28"/>
          <w:szCs w:val="28"/>
        </w:rPr>
        <w:t>[</w:t>
      </w:r>
      <w:r w:rsidR="00FC6AA7" w:rsidRPr="00845A6C">
        <w:rPr>
          <w:sz w:val="28"/>
          <w:szCs w:val="28"/>
        </w:rPr>
        <w:t>11, с.143</w:t>
      </w:r>
      <w:r w:rsidR="00567D2C" w:rsidRPr="00845A6C">
        <w:rPr>
          <w:sz w:val="28"/>
          <w:szCs w:val="28"/>
        </w:rPr>
        <w:t>]</w:t>
      </w:r>
      <w:r w:rsidR="00FC6AA7" w:rsidRPr="00845A6C">
        <w:rPr>
          <w:sz w:val="28"/>
          <w:szCs w:val="28"/>
        </w:rPr>
        <w:t>.</w:t>
      </w:r>
      <w:r w:rsidR="00567D2C" w:rsidRPr="00845A6C">
        <w:rPr>
          <w:sz w:val="28"/>
          <w:szCs w:val="28"/>
        </w:rPr>
        <w:t xml:space="preserve"> </w:t>
      </w:r>
      <w:r w:rsidRPr="00845A6C">
        <w:rPr>
          <w:sz w:val="28"/>
          <w:szCs w:val="28"/>
        </w:rPr>
        <w:t>В связи с этим встает необходимость увеличения конкуренции среди адвокатов, так как конкуренция- состязание за качество, более подробное и тщательное рассмотрение уголовных дел в суде, а значит и более объективное вынесение</w:t>
      </w:r>
      <w:r w:rsidR="0078105F" w:rsidRPr="00845A6C">
        <w:rPr>
          <w:sz w:val="28"/>
          <w:szCs w:val="28"/>
        </w:rPr>
        <w:t xml:space="preserve"> приговоров. Также есть необходимость поставить вопрос о расширении круга обязательного участия защитника, например, не только по особо тяжким, но и по тяжким преступлениям, так как ответственность за тяжкие преступления тоже значительна.</w:t>
      </w:r>
    </w:p>
    <w:p w:rsidR="00845A6C" w:rsidRPr="00845A6C" w:rsidRDefault="00845A6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en-US"/>
        </w:rPr>
      </w:pPr>
    </w:p>
    <w:p w:rsidR="00567D2C" w:rsidRPr="00845A6C" w:rsidRDefault="007F5C88"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2</w:t>
      </w:r>
      <w:r w:rsidR="00567D2C" w:rsidRPr="00845A6C">
        <w:rPr>
          <w:sz w:val="28"/>
          <w:szCs w:val="28"/>
        </w:rPr>
        <w:t xml:space="preserve">. </w:t>
      </w:r>
      <w:r w:rsidR="00845A6C" w:rsidRPr="00845A6C">
        <w:rPr>
          <w:sz w:val="28"/>
          <w:szCs w:val="28"/>
        </w:rPr>
        <w:t>Участие защитника в досудебных стадиях уголовного процесса</w:t>
      </w:r>
    </w:p>
    <w:p w:rsidR="00223D5C" w:rsidRPr="00845A6C" w:rsidRDefault="00223D5C" w:rsidP="00845A6C">
      <w:pPr>
        <w:shd w:val="clear" w:color="auto" w:fill="FFFFFF"/>
        <w:suppressAutoHyphens/>
        <w:spacing w:line="360" w:lineRule="auto"/>
        <w:ind w:firstLine="709"/>
        <w:jc w:val="both"/>
        <w:rPr>
          <w:sz w:val="28"/>
          <w:szCs w:val="28"/>
        </w:rPr>
      </w:pP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Целью участия адвоката в производстве следственных действий, проводимых с подозреваемым (обвиняемым), является выявление обстоятельств и доказательств, влияющих на решение вопроса о виновности подзащитного, квалификации совершенного им деяния, вида и размера ответственности либо освобождение от нее. Кроме того, адвокат, участвуя в следственных действиях, осуществляет психологическую поддержку своего клиента, обеспечивает законность выполнения данного следственного действия, выступает гарантом соблюдения прав и законных интересов подзащитного, устанавливает фактические данные, интересующие защиту.</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Уголовно-процессуальный закон</w:t>
      </w:r>
      <w:r w:rsidR="00C806EA" w:rsidRPr="00845A6C">
        <w:rPr>
          <w:sz w:val="28"/>
          <w:szCs w:val="28"/>
        </w:rPr>
        <w:t xml:space="preserve"> </w:t>
      </w:r>
      <w:r w:rsidRPr="00845A6C">
        <w:rPr>
          <w:sz w:val="28"/>
          <w:szCs w:val="28"/>
        </w:rPr>
        <w:t>не требует обязательного присутствия защитника при производстве всех следственных действий с участием подозреваемого,</w:t>
      </w:r>
      <w:r w:rsidR="00C806EA" w:rsidRPr="00845A6C">
        <w:rPr>
          <w:sz w:val="28"/>
          <w:szCs w:val="28"/>
        </w:rPr>
        <w:t xml:space="preserve"> </w:t>
      </w:r>
      <w:r w:rsidRPr="00845A6C">
        <w:rPr>
          <w:sz w:val="28"/>
          <w:szCs w:val="28"/>
        </w:rPr>
        <w:t>обвиняемого.</w:t>
      </w:r>
      <w:r w:rsidR="00C806EA" w:rsidRPr="00845A6C">
        <w:rPr>
          <w:sz w:val="28"/>
          <w:szCs w:val="28"/>
        </w:rPr>
        <w:t xml:space="preserve"> </w:t>
      </w:r>
      <w:r w:rsidRPr="00845A6C">
        <w:rPr>
          <w:sz w:val="28"/>
          <w:szCs w:val="28"/>
        </w:rPr>
        <w:t>Присутствие</w:t>
      </w:r>
      <w:r w:rsidR="00C806EA" w:rsidRPr="00845A6C">
        <w:rPr>
          <w:sz w:val="28"/>
          <w:szCs w:val="28"/>
        </w:rPr>
        <w:t xml:space="preserve"> </w:t>
      </w:r>
      <w:r w:rsidRPr="00845A6C">
        <w:rPr>
          <w:sz w:val="28"/>
          <w:szCs w:val="28"/>
        </w:rPr>
        <w:t>адвоката</w:t>
      </w:r>
      <w:r w:rsidR="00C806EA" w:rsidRPr="00845A6C">
        <w:rPr>
          <w:sz w:val="28"/>
          <w:szCs w:val="28"/>
        </w:rPr>
        <w:t xml:space="preserve"> </w:t>
      </w:r>
      <w:r w:rsidRPr="00845A6C">
        <w:rPr>
          <w:sz w:val="28"/>
          <w:szCs w:val="28"/>
        </w:rPr>
        <w:t xml:space="preserve">при проведении следственных действий </w:t>
      </w:r>
      <w:r w:rsidR="00567D2C" w:rsidRPr="00845A6C">
        <w:rPr>
          <w:sz w:val="28"/>
          <w:szCs w:val="28"/>
        </w:rPr>
        <w:t>–</w:t>
      </w:r>
      <w:r w:rsidRPr="00845A6C">
        <w:rPr>
          <w:sz w:val="28"/>
          <w:szCs w:val="28"/>
        </w:rPr>
        <w:t xml:space="preserve"> его право,</w:t>
      </w:r>
      <w:r w:rsidR="00C806EA" w:rsidRPr="00845A6C">
        <w:rPr>
          <w:sz w:val="28"/>
          <w:szCs w:val="28"/>
        </w:rPr>
        <w:t xml:space="preserve"> </w:t>
      </w:r>
      <w:r w:rsidRPr="00845A6C">
        <w:rPr>
          <w:sz w:val="28"/>
          <w:szCs w:val="28"/>
        </w:rPr>
        <w:t>а не</w:t>
      </w:r>
      <w:r w:rsidR="00C806EA" w:rsidRPr="00845A6C">
        <w:rPr>
          <w:sz w:val="28"/>
          <w:szCs w:val="28"/>
        </w:rPr>
        <w:t xml:space="preserve"> </w:t>
      </w:r>
      <w:r w:rsidRPr="00845A6C">
        <w:rPr>
          <w:sz w:val="28"/>
          <w:szCs w:val="28"/>
        </w:rPr>
        <w:t>обязанность.</w:t>
      </w:r>
      <w:r w:rsidR="00C806EA" w:rsidRPr="00845A6C">
        <w:rPr>
          <w:sz w:val="28"/>
          <w:szCs w:val="28"/>
        </w:rPr>
        <w:t xml:space="preserve"> </w:t>
      </w:r>
      <w:r w:rsidRPr="00845A6C">
        <w:rPr>
          <w:sz w:val="28"/>
          <w:szCs w:val="28"/>
        </w:rPr>
        <w:t>На</w:t>
      </w:r>
      <w:r w:rsidR="00C806EA" w:rsidRPr="00845A6C">
        <w:rPr>
          <w:sz w:val="28"/>
          <w:szCs w:val="28"/>
        </w:rPr>
        <w:t xml:space="preserve"> </w:t>
      </w:r>
      <w:r w:rsidRPr="00845A6C">
        <w:rPr>
          <w:sz w:val="28"/>
          <w:szCs w:val="28"/>
        </w:rPr>
        <w:t>следователе</w:t>
      </w:r>
      <w:r w:rsidR="00C806EA" w:rsidRPr="00845A6C">
        <w:rPr>
          <w:sz w:val="28"/>
          <w:szCs w:val="28"/>
        </w:rPr>
        <w:t xml:space="preserve"> </w:t>
      </w:r>
      <w:r w:rsidRPr="00845A6C">
        <w:rPr>
          <w:sz w:val="28"/>
          <w:szCs w:val="28"/>
        </w:rPr>
        <w:t>не</w:t>
      </w:r>
      <w:r w:rsidR="00C806EA" w:rsidRPr="00845A6C">
        <w:rPr>
          <w:sz w:val="28"/>
          <w:szCs w:val="28"/>
        </w:rPr>
        <w:t xml:space="preserve"> </w:t>
      </w:r>
      <w:r w:rsidRPr="00845A6C">
        <w:rPr>
          <w:sz w:val="28"/>
          <w:szCs w:val="28"/>
        </w:rPr>
        <w:t>лежит</w:t>
      </w:r>
      <w:r w:rsidR="00C806EA" w:rsidRPr="00845A6C">
        <w:rPr>
          <w:sz w:val="28"/>
          <w:szCs w:val="28"/>
        </w:rPr>
        <w:t xml:space="preserve"> </w:t>
      </w:r>
      <w:r w:rsidRPr="00845A6C">
        <w:rPr>
          <w:sz w:val="28"/>
          <w:szCs w:val="28"/>
        </w:rPr>
        <w:t>обязанность извещать защитника обо всех проводимых им следственных действиях с подозреваемым, обвиняемым, если он об этом не заявил ходатайство.</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Участие защитника во всех следственных действиях с участием несовершеннолетнего подозреваемого, обвиняемого является обязательным.</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К производству следственных действий</w:t>
      </w:r>
      <w:r w:rsidR="00C806EA" w:rsidRPr="00845A6C">
        <w:rPr>
          <w:sz w:val="28"/>
          <w:szCs w:val="28"/>
        </w:rPr>
        <w:t xml:space="preserve"> </w:t>
      </w:r>
      <w:r w:rsidRPr="00845A6C">
        <w:rPr>
          <w:sz w:val="28"/>
          <w:szCs w:val="28"/>
        </w:rPr>
        <w:t>адвокат должен тщательно и скрупулезно готовиться. В частности,</w:t>
      </w:r>
      <w:r w:rsidR="00C806EA" w:rsidRPr="00845A6C">
        <w:rPr>
          <w:sz w:val="28"/>
          <w:szCs w:val="28"/>
        </w:rPr>
        <w:t xml:space="preserve"> </w:t>
      </w:r>
      <w:r w:rsidRPr="00845A6C">
        <w:rPr>
          <w:sz w:val="28"/>
          <w:szCs w:val="28"/>
        </w:rPr>
        <w:t>необходимо продумать</w:t>
      </w:r>
      <w:r w:rsidR="00C806EA" w:rsidRPr="00845A6C">
        <w:rPr>
          <w:sz w:val="28"/>
          <w:szCs w:val="28"/>
        </w:rPr>
        <w:t xml:space="preserve"> </w:t>
      </w:r>
      <w:r w:rsidRPr="00845A6C">
        <w:rPr>
          <w:sz w:val="28"/>
          <w:szCs w:val="28"/>
        </w:rPr>
        <w:t>следующие</w:t>
      </w:r>
      <w:r w:rsidR="00C806EA" w:rsidRPr="00845A6C">
        <w:rPr>
          <w:sz w:val="28"/>
          <w:szCs w:val="28"/>
        </w:rPr>
        <w:t xml:space="preserve"> </w:t>
      </w:r>
      <w:r w:rsidRPr="00845A6C">
        <w:rPr>
          <w:sz w:val="28"/>
          <w:szCs w:val="28"/>
        </w:rPr>
        <w:t>вопросы:</w:t>
      </w:r>
      <w:r w:rsidR="002A5162" w:rsidRPr="00845A6C">
        <w:rPr>
          <w:sz w:val="28"/>
          <w:szCs w:val="28"/>
        </w:rPr>
        <w:t xml:space="preserve"> </w:t>
      </w:r>
      <w:r w:rsidRPr="00845A6C">
        <w:rPr>
          <w:sz w:val="28"/>
          <w:szCs w:val="28"/>
        </w:rPr>
        <w:t>необходимо ли участие в следственных действиях законных представителей подозреваемого, обвиняемого</w:t>
      </w:r>
      <w:r w:rsidR="00AB62C0" w:rsidRPr="00845A6C">
        <w:rPr>
          <w:sz w:val="28"/>
          <w:szCs w:val="28"/>
        </w:rPr>
        <w:t>,</w:t>
      </w:r>
      <w:r w:rsidR="00C806EA" w:rsidRPr="00845A6C">
        <w:rPr>
          <w:sz w:val="28"/>
          <w:szCs w:val="28"/>
        </w:rPr>
        <w:t xml:space="preserve"> </w:t>
      </w:r>
      <w:r w:rsidR="00AB62C0" w:rsidRPr="00845A6C">
        <w:rPr>
          <w:sz w:val="28"/>
          <w:szCs w:val="28"/>
        </w:rPr>
        <w:t>специалиста,</w:t>
      </w:r>
      <w:r w:rsidR="00C806EA" w:rsidRPr="00845A6C">
        <w:rPr>
          <w:sz w:val="28"/>
          <w:szCs w:val="28"/>
        </w:rPr>
        <w:t xml:space="preserve"> </w:t>
      </w:r>
      <w:r w:rsidR="00AB62C0" w:rsidRPr="00845A6C">
        <w:rPr>
          <w:sz w:val="28"/>
          <w:szCs w:val="28"/>
        </w:rPr>
        <w:t>переводчика</w:t>
      </w:r>
      <w:r w:rsidR="00C806EA" w:rsidRPr="00845A6C">
        <w:rPr>
          <w:sz w:val="28"/>
          <w:szCs w:val="28"/>
        </w:rPr>
        <w:t xml:space="preserve"> </w:t>
      </w:r>
      <w:r w:rsidR="00AB62C0" w:rsidRPr="00845A6C">
        <w:rPr>
          <w:sz w:val="28"/>
          <w:szCs w:val="28"/>
        </w:rPr>
        <w:t>с</w:t>
      </w:r>
      <w:r w:rsidR="00C806EA" w:rsidRPr="00845A6C">
        <w:rPr>
          <w:sz w:val="28"/>
          <w:szCs w:val="28"/>
        </w:rPr>
        <w:t xml:space="preserve"> </w:t>
      </w:r>
      <w:r w:rsidR="00AB62C0" w:rsidRPr="00845A6C">
        <w:rPr>
          <w:sz w:val="28"/>
          <w:szCs w:val="28"/>
        </w:rPr>
        <w:t>тем,</w:t>
      </w:r>
      <w:r w:rsidR="00C806EA" w:rsidRPr="00845A6C">
        <w:rPr>
          <w:sz w:val="28"/>
          <w:szCs w:val="28"/>
        </w:rPr>
        <w:t xml:space="preserve"> </w:t>
      </w:r>
      <w:r w:rsidRPr="00845A6C">
        <w:rPr>
          <w:sz w:val="28"/>
          <w:szCs w:val="28"/>
        </w:rPr>
        <w:t>чтобы заявить соответствующие ходатайства; непременно обдумать, сформулировать и записать вопросы, которые предстоит задать соответствующим участникам следственного действия.</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Участие адвоката в следственном действии должно исключить постороннее вмешательство, наводящие вопросы следователя, дознавателя, обеспечить свободу рассказа и демонстрации действий лицу при проверке показаний на месте.</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Перед каждым следственным действием адвокат должен разъяснить подзащитному сущность следственного действия, его права и обязанности.</w:t>
      </w:r>
    </w:p>
    <w:p w:rsidR="00AB62C0" w:rsidRPr="00845A6C" w:rsidRDefault="00AB62C0"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стадии предварительного расследования, адвокат должен согласовать свое участие в тех или иных следственных действиях и иные действия процессуального характе</w:t>
      </w:r>
      <w:r w:rsidR="007364AD" w:rsidRPr="00845A6C">
        <w:rPr>
          <w:sz w:val="28"/>
          <w:szCs w:val="28"/>
        </w:rPr>
        <w:t xml:space="preserve">ра со своим подзащитным </w:t>
      </w:r>
      <w:r w:rsidR="00567D2C" w:rsidRPr="00845A6C">
        <w:rPr>
          <w:sz w:val="28"/>
          <w:szCs w:val="28"/>
        </w:rPr>
        <w:t>[</w:t>
      </w:r>
      <w:r w:rsidR="007364AD" w:rsidRPr="00845A6C">
        <w:rPr>
          <w:sz w:val="28"/>
          <w:szCs w:val="28"/>
        </w:rPr>
        <w:t>6</w:t>
      </w:r>
      <w:r w:rsidR="00981662" w:rsidRPr="00845A6C">
        <w:rPr>
          <w:sz w:val="28"/>
          <w:szCs w:val="28"/>
        </w:rPr>
        <w:t>, с</w:t>
      </w:r>
      <w:r w:rsidRPr="00845A6C">
        <w:rPr>
          <w:sz w:val="28"/>
          <w:szCs w:val="28"/>
        </w:rPr>
        <w:t>.104</w:t>
      </w:r>
      <w:r w:rsidR="00567D2C" w:rsidRPr="00845A6C">
        <w:rPr>
          <w:sz w:val="28"/>
          <w:szCs w:val="28"/>
        </w:rPr>
        <w:t>]</w:t>
      </w:r>
      <w:r w:rsidRPr="00845A6C">
        <w:rPr>
          <w:sz w:val="28"/>
          <w:szCs w:val="28"/>
        </w:rPr>
        <w:t>.</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Протокол следственного действия должен быть обязательно прочитан адвокатом вслух либо адвокатом и его подзащитным самостоятельно. В случае необходимости в протокол вносятся дополнения и уточнения.</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Участие защитника в следственном действии удостоверяется его подписью в конце протокола следственного действия.</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Применение</w:t>
      </w:r>
      <w:r w:rsidR="007F5C88" w:rsidRPr="00845A6C">
        <w:rPr>
          <w:sz w:val="28"/>
          <w:szCs w:val="28"/>
        </w:rPr>
        <w:t xml:space="preserve"> защитником технических средств </w:t>
      </w:r>
      <w:r w:rsidRPr="00845A6C">
        <w:rPr>
          <w:sz w:val="28"/>
          <w:szCs w:val="28"/>
        </w:rPr>
        <w:t>для фиксации</w:t>
      </w:r>
      <w:r w:rsidR="00567D2C" w:rsidRPr="00845A6C">
        <w:rPr>
          <w:sz w:val="28"/>
          <w:szCs w:val="28"/>
        </w:rPr>
        <w:t xml:space="preserve"> </w:t>
      </w:r>
      <w:r w:rsidRPr="00845A6C">
        <w:rPr>
          <w:sz w:val="28"/>
          <w:szCs w:val="28"/>
        </w:rPr>
        <w:t>следственного действия допускается только с разрешения следователя,</w:t>
      </w:r>
      <w:r w:rsidR="00567D2C" w:rsidRPr="00845A6C">
        <w:rPr>
          <w:sz w:val="28"/>
          <w:szCs w:val="28"/>
        </w:rPr>
        <w:t xml:space="preserve"> </w:t>
      </w:r>
      <w:r w:rsidRPr="00845A6C">
        <w:rPr>
          <w:sz w:val="28"/>
          <w:szCs w:val="28"/>
        </w:rPr>
        <w:t>дознавателя.</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Признав, что все следственные действия</w:t>
      </w:r>
      <w:r w:rsidR="00C806EA" w:rsidRPr="00845A6C">
        <w:rPr>
          <w:sz w:val="28"/>
          <w:szCs w:val="28"/>
        </w:rPr>
        <w:t xml:space="preserve"> </w:t>
      </w:r>
      <w:r w:rsidRPr="00845A6C">
        <w:rPr>
          <w:sz w:val="28"/>
          <w:szCs w:val="28"/>
        </w:rPr>
        <w:t>по уголовному делу выполнены, следователь должен уведомить обвиняемого и его защитника его право знакомиться с уголовным делом и заявлять ходатайства.</w:t>
      </w:r>
    </w:p>
    <w:p w:rsidR="00223D5C" w:rsidRPr="00845A6C" w:rsidRDefault="00E87F16"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Суд выносит приговор на основе лишь тех обстоятельств, которые доказаны сторонами, даже если он сомневается в полноте и всесторонности предст</w:t>
      </w:r>
      <w:r w:rsidR="007364AD" w:rsidRPr="00845A6C">
        <w:rPr>
          <w:sz w:val="28"/>
          <w:szCs w:val="28"/>
        </w:rPr>
        <w:t xml:space="preserve">авленных доказательств </w:t>
      </w:r>
      <w:r w:rsidR="002C675A" w:rsidRPr="00845A6C">
        <w:rPr>
          <w:sz w:val="28"/>
          <w:szCs w:val="28"/>
        </w:rPr>
        <w:t>[</w:t>
      </w:r>
      <w:r w:rsidR="007364AD" w:rsidRPr="00845A6C">
        <w:rPr>
          <w:sz w:val="28"/>
          <w:szCs w:val="28"/>
        </w:rPr>
        <w:t>3</w:t>
      </w:r>
      <w:r w:rsidR="00981662" w:rsidRPr="00845A6C">
        <w:rPr>
          <w:sz w:val="28"/>
          <w:szCs w:val="28"/>
        </w:rPr>
        <w:t>, с</w:t>
      </w:r>
      <w:r w:rsidRPr="00845A6C">
        <w:rPr>
          <w:sz w:val="28"/>
          <w:szCs w:val="28"/>
        </w:rPr>
        <w:t>.53</w:t>
      </w:r>
      <w:r w:rsidR="002C675A" w:rsidRPr="00845A6C">
        <w:rPr>
          <w:sz w:val="28"/>
          <w:szCs w:val="28"/>
        </w:rPr>
        <w:t>]</w:t>
      </w:r>
      <w:r w:rsidRPr="00845A6C">
        <w:rPr>
          <w:sz w:val="28"/>
          <w:szCs w:val="28"/>
        </w:rPr>
        <w:t>.</w:t>
      </w:r>
      <w:r w:rsidR="004F1872" w:rsidRPr="00845A6C">
        <w:rPr>
          <w:sz w:val="28"/>
          <w:szCs w:val="28"/>
        </w:rPr>
        <w:t xml:space="preserve"> В</w:t>
      </w:r>
      <w:r w:rsidR="00A26A97" w:rsidRPr="00845A6C">
        <w:rPr>
          <w:sz w:val="28"/>
          <w:szCs w:val="28"/>
        </w:rPr>
        <w:t xml:space="preserve"> связи с этим в</w:t>
      </w:r>
      <w:r w:rsidR="00C806EA" w:rsidRPr="00845A6C">
        <w:rPr>
          <w:sz w:val="28"/>
          <w:szCs w:val="28"/>
        </w:rPr>
        <w:t xml:space="preserve"> </w:t>
      </w:r>
      <w:r w:rsidR="004F1872" w:rsidRPr="00845A6C">
        <w:rPr>
          <w:sz w:val="28"/>
          <w:szCs w:val="28"/>
        </w:rPr>
        <w:t>соответствии с ч. 2 ст.49 УПК Республики Беларуси</w:t>
      </w:r>
      <w:r w:rsidR="00C806EA" w:rsidRPr="00845A6C">
        <w:rPr>
          <w:sz w:val="28"/>
          <w:szCs w:val="28"/>
        </w:rPr>
        <w:t xml:space="preserve"> </w:t>
      </w:r>
      <w:r w:rsidR="004F1872" w:rsidRPr="00845A6C">
        <w:rPr>
          <w:sz w:val="28"/>
          <w:szCs w:val="28"/>
        </w:rPr>
        <w:t>защитник обязан использовать все указанные в законе средства и способы</w:t>
      </w:r>
      <w:r w:rsidR="00C806EA" w:rsidRPr="00845A6C">
        <w:rPr>
          <w:sz w:val="28"/>
          <w:szCs w:val="28"/>
        </w:rPr>
        <w:t xml:space="preserve"> </w:t>
      </w:r>
      <w:r w:rsidR="004F1872" w:rsidRPr="00845A6C">
        <w:rPr>
          <w:sz w:val="28"/>
          <w:szCs w:val="28"/>
        </w:rPr>
        <w:t>защиты в целях выявления обстоятельств, оправдывающих подозреваемого, обвиняемого, смягчающих ответстве</w:t>
      </w:r>
      <w:r w:rsidR="000B4E85" w:rsidRPr="00845A6C">
        <w:rPr>
          <w:sz w:val="28"/>
          <w:szCs w:val="28"/>
        </w:rPr>
        <w:t>нность обвиняемого, и оказывать им необходимую юридическую помощь</w:t>
      </w:r>
      <w:r w:rsidR="004C7DD8" w:rsidRPr="00845A6C">
        <w:rPr>
          <w:sz w:val="28"/>
          <w:szCs w:val="28"/>
        </w:rPr>
        <w:t xml:space="preserve"> </w:t>
      </w:r>
      <w:r w:rsidR="00567D2C" w:rsidRPr="00845A6C">
        <w:rPr>
          <w:sz w:val="28"/>
          <w:szCs w:val="28"/>
        </w:rPr>
        <w:t>[</w:t>
      </w:r>
      <w:r w:rsidR="007364AD" w:rsidRPr="00845A6C">
        <w:rPr>
          <w:sz w:val="28"/>
          <w:szCs w:val="28"/>
        </w:rPr>
        <w:t>9</w:t>
      </w:r>
      <w:r w:rsidR="00981662" w:rsidRPr="00845A6C">
        <w:rPr>
          <w:sz w:val="28"/>
          <w:szCs w:val="28"/>
        </w:rPr>
        <w:t>, с</w:t>
      </w:r>
      <w:r w:rsidR="000B4E85" w:rsidRPr="00845A6C">
        <w:rPr>
          <w:sz w:val="28"/>
          <w:szCs w:val="28"/>
        </w:rPr>
        <w:t>.39</w:t>
      </w:r>
      <w:r w:rsidR="00567D2C" w:rsidRPr="00845A6C">
        <w:rPr>
          <w:sz w:val="28"/>
          <w:szCs w:val="28"/>
        </w:rPr>
        <w:t>]</w:t>
      </w:r>
      <w:r w:rsidR="000B4E85" w:rsidRPr="00845A6C">
        <w:rPr>
          <w:sz w:val="28"/>
          <w:szCs w:val="28"/>
        </w:rPr>
        <w:t>.</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Порядок ознакомления защитника с уголовным делом.</w:t>
      </w:r>
      <w:r w:rsidR="00E20779" w:rsidRPr="00845A6C">
        <w:rPr>
          <w:sz w:val="28"/>
          <w:szCs w:val="28"/>
        </w:rPr>
        <w:t xml:space="preserve"> </w:t>
      </w:r>
      <w:r w:rsidRPr="00845A6C">
        <w:rPr>
          <w:sz w:val="28"/>
          <w:szCs w:val="28"/>
        </w:rPr>
        <w:t xml:space="preserve">Ознакомление с материалами уголовного дела </w:t>
      </w:r>
      <w:r w:rsidR="00567D2C" w:rsidRPr="00845A6C">
        <w:rPr>
          <w:sz w:val="28"/>
          <w:szCs w:val="28"/>
        </w:rPr>
        <w:t>–</w:t>
      </w:r>
      <w:r w:rsidRPr="00845A6C">
        <w:rPr>
          <w:sz w:val="28"/>
          <w:szCs w:val="28"/>
        </w:rPr>
        <w:t xml:space="preserve"> один из самых сложных и ответственных этапов деятельности адвоката. Частично адвокат знакомится с материалами до заключения с доверителем соглашения об оказании ему юридической помощи. Это устная информация в форме рассказа, объяснения лица.</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Основная же работа с материалами начинается уже после принятия поручения. Получив допуск к участию в деле, защитник вправе знакомиться с протоколом задержания, постановлением о применении меры пресечения, протоколами следственных действий, произведенных с участием подозреваемого, обвиняемого, иными документами (например, объяснениями, заявлениями подзащитного и т. п.), которые предъявлялись или должны были предъявляться подозреваемому, обвиняемому. В этих целях защитник при вступлении в дело обращается к следователю с письменным ходатайством об ознакомлении с материалами дела.</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вправе:</w:t>
      </w:r>
    </w:p>
    <w:p w:rsidR="00223D5C" w:rsidRPr="00845A6C" w:rsidRDefault="002A5162"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1)</w:t>
      </w:r>
      <w:r w:rsidR="00223D5C" w:rsidRPr="00845A6C">
        <w:rPr>
          <w:sz w:val="28"/>
          <w:szCs w:val="28"/>
        </w:rPr>
        <w:t>знакомиться со всеми материалами уголовного</w:t>
      </w:r>
      <w:r w:rsidR="00567D2C" w:rsidRPr="00845A6C">
        <w:rPr>
          <w:sz w:val="28"/>
          <w:szCs w:val="28"/>
        </w:rPr>
        <w:t xml:space="preserve"> </w:t>
      </w:r>
      <w:r w:rsidR="00223D5C" w:rsidRPr="00845A6C">
        <w:rPr>
          <w:sz w:val="28"/>
          <w:szCs w:val="28"/>
        </w:rPr>
        <w:t>дела, в том числе с вещественными доказательства</w:t>
      </w:r>
      <w:r w:rsidR="00567D2C" w:rsidRPr="00845A6C">
        <w:rPr>
          <w:sz w:val="28"/>
          <w:szCs w:val="28"/>
        </w:rPr>
        <w:t xml:space="preserve"> </w:t>
      </w:r>
      <w:r w:rsidR="00223D5C" w:rsidRPr="00845A6C">
        <w:rPr>
          <w:sz w:val="28"/>
          <w:szCs w:val="28"/>
        </w:rPr>
        <w:t>ми, а также фотографиями, материалами аудио</w:t>
      </w:r>
      <w:r w:rsidR="00567D2C" w:rsidRPr="00845A6C">
        <w:rPr>
          <w:sz w:val="28"/>
          <w:szCs w:val="28"/>
        </w:rPr>
        <w:t xml:space="preserve"> –</w:t>
      </w:r>
      <w:r w:rsidR="00223D5C" w:rsidRPr="00845A6C">
        <w:rPr>
          <w:sz w:val="28"/>
          <w:szCs w:val="28"/>
        </w:rPr>
        <w:t xml:space="preserve"> и</w:t>
      </w:r>
      <w:r w:rsidR="00567D2C" w:rsidRPr="00845A6C">
        <w:rPr>
          <w:sz w:val="28"/>
          <w:szCs w:val="28"/>
        </w:rPr>
        <w:t xml:space="preserve"> </w:t>
      </w:r>
      <w:r w:rsidR="00223D5C" w:rsidRPr="00845A6C">
        <w:rPr>
          <w:sz w:val="28"/>
          <w:szCs w:val="28"/>
        </w:rPr>
        <w:t>(или) видеозаписи, киносъемки и иными приложениями к</w:t>
      </w:r>
      <w:r w:rsidR="00C806EA" w:rsidRPr="00845A6C">
        <w:rPr>
          <w:sz w:val="28"/>
          <w:szCs w:val="28"/>
        </w:rPr>
        <w:t xml:space="preserve"> </w:t>
      </w:r>
      <w:r w:rsidR="00223D5C" w:rsidRPr="00845A6C">
        <w:rPr>
          <w:sz w:val="28"/>
          <w:szCs w:val="28"/>
        </w:rPr>
        <w:t>протоколам</w:t>
      </w:r>
      <w:r w:rsidR="00C806EA" w:rsidRPr="00845A6C">
        <w:rPr>
          <w:sz w:val="28"/>
          <w:szCs w:val="28"/>
        </w:rPr>
        <w:t xml:space="preserve"> </w:t>
      </w:r>
      <w:r w:rsidR="00223D5C" w:rsidRPr="00845A6C">
        <w:rPr>
          <w:sz w:val="28"/>
          <w:szCs w:val="28"/>
        </w:rPr>
        <w:t>следственных действий.</w:t>
      </w:r>
    </w:p>
    <w:p w:rsidR="00223D5C" w:rsidRPr="00845A6C" w:rsidRDefault="002A5162"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2)</w:t>
      </w:r>
      <w:r w:rsidR="00567D2C" w:rsidRPr="00845A6C">
        <w:rPr>
          <w:sz w:val="28"/>
          <w:szCs w:val="28"/>
        </w:rPr>
        <w:t xml:space="preserve"> </w:t>
      </w:r>
      <w:r w:rsidR="00223D5C" w:rsidRPr="00845A6C">
        <w:rPr>
          <w:sz w:val="28"/>
          <w:szCs w:val="28"/>
        </w:rPr>
        <w:t>повторно обращаться к</w:t>
      </w:r>
      <w:r w:rsidR="00C806EA" w:rsidRPr="00845A6C">
        <w:rPr>
          <w:sz w:val="28"/>
          <w:szCs w:val="28"/>
        </w:rPr>
        <w:t xml:space="preserve"> </w:t>
      </w:r>
      <w:r w:rsidR="00223D5C" w:rsidRPr="00845A6C">
        <w:rPr>
          <w:sz w:val="28"/>
          <w:szCs w:val="28"/>
        </w:rPr>
        <w:t>любому из</w:t>
      </w:r>
      <w:r w:rsidR="00C806EA" w:rsidRPr="00845A6C">
        <w:rPr>
          <w:sz w:val="28"/>
          <w:szCs w:val="28"/>
        </w:rPr>
        <w:t xml:space="preserve"> </w:t>
      </w:r>
      <w:r w:rsidR="00223D5C" w:rsidRPr="00845A6C">
        <w:rPr>
          <w:sz w:val="28"/>
          <w:szCs w:val="28"/>
        </w:rPr>
        <w:t>томов уго</w:t>
      </w:r>
      <w:r w:rsidRPr="00845A6C">
        <w:rPr>
          <w:sz w:val="28"/>
          <w:szCs w:val="28"/>
        </w:rPr>
        <w:t xml:space="preserve">ловного </w:t>
      </w:r>
      <w:r w:rsidR="00223D5C" w:rsidRPr="00845A6C">
        <w:rPr>
          <w:sz w:val="28"/>
          <w:szCs w:val="28"/>
        </w:rPr>
        <w:t>дела;</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3) выписывать любые сведения</w:t>
      </w:r>
      <w:r w:rsidR="00C806EA" w:rsidRPr="00845A6C">
        <w:rPr>
          <w:sz w:val="28"/>
          <w:szCs w:val="28"/>
        </w:rPr>
        <w:t xml:space="preserve"> </w:t>
      </w:r>
      <w:r w:rsidRPr="00845A6C">
        <w:rPr>
          <w:sz w:val="28"/>
          <w:szCs w:val="28"/>
        </w:rPr>
        <w:t>и</w:t>
      </w:r>
      <w:r w:rsidR="00C806EA" w:rsidRPr="00845A6C">
        <w:rPr>
          <w:sz w:val="28"/>
          <w:szCs w:val="28"/>
        </w:rPr>
        <w:t xml:space="preserve"> </w:t>
      </w:r>
      <w:r w:rsidRPr="00845A6C">
        <w:rPr>
          <w:sz w:val="28"/>
          <w:szCs w:val="28"/>
        </w:rPr>
        <w:t>в любом</w:t>
      </w:r>
      <w:r w:rsidR="00C806EA" w:rsidRPr="00845A6C">
        <w:rPr>
          <w:sz w:val="28"/>
          <w:szCs w:val="28"/>
        </w:rPr>
        <w:t xml:space="preserve"> </w:t>
      </w:r>
      <w:r w:rsidRPr="00845A6C">
        <w:rPr>
          <w:sz w:val="28"/>
          <w:szCs w:val="28"/>
        </w:rPr>
        <w:t>объеме,</w:t>
      </w:r>
      <w:r w:rsidR="002A5162" w:rsidRPr="00845A6C">
        <w:rPr>
          <w:sz w:val="28"/>
          <w:szCs w:val="28"/>
        </w:rPr>
        <w:t xml:space="preserve"> </w:t>
      </w:r>
      <w:r w:rsidRPr="00845A6C">
        <w:rPr>
          <w:sz w:val="28"/>
          <w:szCs w:val="28"/>
        </w:rPr>
        <w:t>снимать за копии с документов.</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4) знакомиться с материалами уголовного дела совместно с обвиняемым или раздельно.</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Процессуальное законодательство и адвокатская практика устанавливают некоторые общие правила, выполнение и соблюдение которых обязательно при изучении (ознакомлении) материалов уголовного дела на предварительном следствии:</w:t>
      </w:r>
    </w:p>
    <w:p w:rsidR="00223D5C"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223D5C" w:rsidRPr="00845A6C">
        <w:rPr>
          <w:sz w:val="28"/>
          <w:szCs w:val="28"/>
        </w:rPr>
        <w:t>все материалы</w:t>
      </w:r>
      <w:r w:rsidR="00C806EA" w:rsidRPr="00845A6C">
        <w:rPr>
          <w:sz w:val="28"/>
          <w:szCs w:val="28"/>
        </w:rPr>
        <w:t xml:space="preserve"> </w:t>
      </w:r>
      <w:r w:rsidR="00223D5C" w:rsidRPr="00845A6C">
        <w:rPr>
          <w:sz w:val="28"/>
          <w:szCs w:val="28"/>
        </w:rPr>
        <w:t>уголовного дела должны быть подшиты и пронумерованы, составлена опись имеющихся в деле материалов, листы должны совпадать с описью. Если в процессе получения материалов угодного дела для изучения или в ходе самого чтения обнаруживаются какие-либо несоответствия и расхождения (несовпадение нумерации листов дела и описи, отсутствие определенных материалов) следует сразу обратить на это внимание соответствующего должностного лица и в его присутствии составить подтверждающий документ (справку, акт, служебную записку и т.д.).</w:t>
      </w:r>
    </w:p>
    <w:p w:rsidR="00223D5C"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223D5C" w:rsidRPr="00845A6C">
        <w:rPr>
          <w:sz w:val="28"/>
          <w:szCs w:val="28"/>
        </w:rPr>
        <w:t>предъявляются все вещественные доказательства, закрытые пакеты и приложения к делу (на</w:t>
      </w:r>
      <w:r w:rsidRPr="00845A6C">
        <w:rPr>
          <w:sz w:val="28"/>
          <w:szCs w:val="28"/>
        </w:rPr>
        <w:t xml:space="preserve">пример, бухгалтерские документы, </w:t>
      </w:r>
      <w:r w:rsidR="00223D5C" w:rsidRPr="00845A6C">
        <w:rPr>
          <w:sz w:val="28"/>
          <w:szCs w:val="28"/>
        </w:rPr>
        <w:t>фотогра</w:t>
      </w:r>
      <w:r w:rsidRPr="00845A6C">
        <w:rPr>
          <w:sz w:val="28"/>
          <w:szCs w:val="28"/>
        </w:rPr>
        <w:t xml:space="preserve">фии, </w:t>
      </w:r>
      <w:r w:rsidR="00223D5C" w:rsidRPr="00845A6C">
        <w:rPr>
          <w:sz w:val="28"/>
          <w:szCs w:val="28"/>
        </w:rPr>
        <w:t>материалы</w:t>
      </w:r>
      <w:r w:rsidR="00C806EA" w:rsidRPr="00845A6C">
        <w:rPr>
          <w:sz w:val="28"/>
          <w:szCs w:val="28"/>
        </w:rPr>
        <w:t xml:space="preserve"> </w:t>
      </w:r>
      <w:r w:rsidR="00223D5C" w:rsidRPr="00845A6C">
        <w:rPr>
          <w:sz w:val="28"/>
          <w:szCs w:val="28"/>
        </w:rPr>
        <w:t>аудио</w:t>
      </w:r>
      <w:r w:rsidRPr="00845A6C">
        <w:rPr>
          <w:sz w:val="28"/>
          <w:szCs w:val="28"/>
        </w:rPr>
        <w:t>–</w:t>
      </w:r>
      <w:r w:rsidR="00223D5C" w:rsidRPr="00845A6C">
        <w:rPr>
          <w:sz w:val="28"/>
          <w:szCs w:val="28"/>
        </w:rPr>
        <w:t xml:space="preserve"> и (или)</w:t>
      </w:r>
      <w:r w:rsidR="00C806EA" w:rsidRPr="00845A6C">
        <w:rPr>
          <w:sz w:val="28"/>
          <w:szCs w:val="28"/>
        </w:rPr>
        <w:t xml:space="preserve"> </w:t>
      </w:r>
      <w:r w:rsidR="00223D5C" w:rsidRPr="00845A6C">
        <w:rPr>
          <w:sz w:val="28"/>
          <w:szCs w:val="28"/>
        </w:rPr>
        <w:t>видеозаписи,</w:t>
      </w:r>
      <w:r w:rsidRPr="00845A6C">
        <w:rPr>
          <w:sz w:val="28"/>
          <w:szCs w:val="28"/>
        </w:rPr>
        <w:t xml:space="preserve"> </w:t>
      </w:r>
      <w:r w:rsidR="00223D5C" w:rsidRPr="00845A6C">
        <w:rPr>
          <w:sz w:val="28"/>
          <w:szCs w:val="28"/>
        </w:rPr>
        <w:t>киносъемки и иные приложения к протоколам</w:t>
      </w:r>
      <w:r w:rsidRPr="00845A6C">
        <w:rPr>
          <w:sz w:val="28"/>
          <w:szCs w:val="28"/>
        </w:rPr>
        <w:t xml:space="preserve"> </w:t>
      </w:r>
      <w:r w:rsidR="00223D5C" w:rsidRPr="00845A6C">
        <w:rPr>
          <w:sz w:val="28"/>
          <w:szCs w:val="28"/>
        </w:rPr>
        <w:t>следственных действий). В случае невозможности предъявления вещественных доказательств</w:t>
      </w:r>
      <w:r w:rsidR="00DB2644" w:rsidRPr="00845A6C">
        <w:rPr>
          <w:sz w:val="28"/>
          <w:szCs w:val="28"/>
        </w:rPr>
        <w:t xml:space="preserve"> в</w:t>
      </w:r>
      <w:r w:rsidR="00223D5C" w:rsidRPr="00845A6C">
        <w:rPr>
          <w:sz w:val="28"/>
          <w:szCs w:val="28"/>
        </w:rPr>
        <w:t xml:space="preserve"> деле должно быть постановление; следователь не может ограничить обвиняемого и защитника во времени, необходимом им</w:t>
      </w:r>
      <w:r w:rsidR="00C806EA" w:rsidRPr="00845A6C">
        <w:rPr>
          <w:sz w:val="28"/>
          <w:szCs w:val="28"/>
        </w:rPr>
        <w:t xml:space="preserve"> </w:t>
      </w:r>
      <w:r w:rsidR="00223D5C" w:rsidRPr="00845A6C">
        <w:rPr>
          <w:sz w:val="28"/>
          <w:szCs w:val="28"/>
        </w:rPr>
        <w:t>для</w:t>
      </w:r>
      <w:r w:rsidRPr="00845A6C">
        <w:rPr>
          <w:sz w:val="28"/>
          <w:szCs w:val="28"/>
        </w:rPr>
        <w:t xml:space="preserve"> </w:t>
      </w:r>
      <w:r w:rsidR="00223D5C" w:rsidRPr="00845A6C">
        <w:rPr>
          <w:sz w:val="28"/>
          <w:szCs w:val="28"/>
        </w:rPr>
        <w:t>ознакомления с материалами;</w:t>
      </w:r>
    </w:p>
    <w:p w:rsidR="00223D5C"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223D5C" w:rsidRPr="00845A6C">
        <w:rPr>
          <w:sz w:val="28"/>
          <w:szCs w:val="28"/>
        </w:rPr>
        <w:t xml:space="preserve">важные сведения из дела нужно выписать, а </w:t>
      </w:r>
      <w:r w:rsidR="00DB2644" w:rsidRPr="00845A6C">
        <w:rPr>
          <w:sz w:val="28"/>
          <w:szCs w:val="28"/>
        </w:rPr>
        <w:t>в</w:t>
      </w:r>
      <w:r w:rsidR="00C806EA" w:rsidRPr="00845A6C">
        <w:rPr>
          <w:sz w:val="28"/>
          <w:szCs w:val="28"/>
        </w:rPr>
        <w:t xml:space="preserve"> </w:t>
      </w:r>
      <w:r w:rsidR="00223D5C" w:rsidRPr="00845A6C">
        <w:rPr>
          <w:sz w:val="28"/>
          <w:szCs w:val="28"/>
        </w:rPr>
        <w:t>необходимых случаях сделать копии документов. Все свои записи нужно тщательно систематизировать</w:t>
      </w:r>
      <w:r w:rsidR="00C806EA" w:rsidRPr="00845A6C">
        <w:rPr>
          <w:sz w:val="28"/>
          <w:szCs w:val="28"/>
        </w:rPr>
        <w:t xml:space="preserve"> </w:t>
      </w:r>
      <w:r w:rsidR="00223D5C" w:rsidRPr="00845A6C">
        <w:rPr>
          <w:sz w:val="28"/>
          <w:szCs w:val="28"/>
        </w:rPr>
        <w:t>(по</w:t>
      </w:r>
      <w:r w:rsidR="00C806EA" w:rsidRPr="00845A6C">
        <w:rPr>
          <w:sz w:val="28"/>
          <w:szCs w:val="28"/>
        </w:rPr>
        <w:t xml:space="preserve"> </w:t>
      </w:r>
      <w:r w:rsidR="00223D5C" w:rsidRPr="00845A6C">
        <w:rPr>
          <w:sz w:val="28"/>
          <w:szCs w:val="28"/>
        </w:rPr>
        <w:t>эпизодам,</w:t>
      </w:r>
      <w:r w:rsidR="00C806EA" w:rsidRPr="00845A6C">
        <w:rPr>
          <w:sz w:val="28"/>
          <w:szCs w:val="28"/>
        </w:rPr>
        <w:t xml:space="preserve"> </w:t>
      </w:r>
      <w:r w:rsidR="00223D5C" w:rsidRPr="00845A6C">
        <w:rPr>
          <w:sz w:val="28"/>
          <w:szCs w:val="28"/>
        </w:rPr>
        <w:t>по</w:t>
      </w:r>
      <w:r w:rsidR="00C806EA" w:rsidRPr="00845A6C">
        <w:rPr>
          <w:sz w:val="28"/>
          <w:szCs w:val="28"/>
        </w:rPr>
        <w:t xml:space="preserve"> </w:t>
      </w:r>
      <w:r w:rsidR="00223D5C" w:rsidRPr="00845A6C">
        <w:rPr>
          <w:sz w:val="28"/>
          <w:szCs w:val="28"/>
        </w:rPr>
        <w:t>лицам</w:t>
      </w:r>
      <w:r w:rsidR="00C806EA" w:rsidRPr="00845A6C">
        <w:rPr>
          <w:sz w:val="28"/>
          <w:szCs w:val="28"/>
        </w:rPr>
        <w:t xml:space="preserve"> </w:t>
      </w:r>
      <w:r w:rsidR="00223D5C" w:rsidRPr="00845A6C">
        <w:rPr>
          <w:sz w:val="28"/>
          <w:szCs w:val="28"/>
        </w:rPr>
        <w:t>и</w:t>
      </w:r>
      <w:r w:rsidR="00C806EA" w:rsidRPr="00845A6C">
        <w:rPr>
          <w:sz w:val="28"/>
          <w:szCs w:val="28"/>
        </w:rPr>
        <w:t xml:space="preserve"> </w:t>
      </w:r>
      <w:r w:rsidR="00223D5C" w:rsidRPr="00845A6C">
        <w:rPr>
          <w:sz w:val="28"/>
          <w:szCs w:val="28"/>
        </w:rPr>
        <w:t>т.</w:t>
      </w:r>
      <w:r w:rsidR="00C806EA" w:rsidRPr="00845A6C">
        <w:rPr>
          <w:sz w:val="28"/>
          <w:szCs w:val="28"/>
        </w:rPr>
        <w:t xml:space="preserve"> </w:t>
      </w:r>
      <w:r w:rsidR="00223D5C" w:rsidRPr="00845A6C">
        <w:rPr>
          <w:sz w:val="28"/>
          <w:szCs w:val="28"/>
        </w:rPr>
        <w:t>д.).</w:t>
      </w:r>
    </w:p>
    <w:p w:rsidR="00223D5C"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223D5C" w:rsidRPr="00845A6C">
        <w:rPr>
          <w:sz w:val="28"/>
          <w:szCs w:val="28"/>
        </w:rPr>
        <w:t>если защитнику отказано в удовлетворении хо</w:t>
      </w:r>
      <w:r w:rsidR="002A5162" w:rsidRPr="00845A6C">
        <w:rPr>
          <w:sz w:val="28"/>
          <w:szCs w:val="28"/>
        </w:rPr>
        <w:t xml:space="preserve">датайства, заявленного им при </w:t>
      </w:r>
      <w:r w:rsidR="00223D5C" w:rsidRPr="00845A6C">
        <w:rPr>
          <w:sz w:val="28"/>
          <w:szCs w:val="28"/>
        </w:rPr>
        <w:t>ознакомлении с</w:t>
      </w:r>
      <w:r w:rsidR="00DB2644" w:rsidRPr="00845A6C">
        <w:rPr>
          <w:sz w:val="28"/>
          <w:szCs w:val="28"/>
        </w:rPr>
        <w:t xml:space="preserve"> </w:t>
      </w:r>
      <w:r w:rsidR="00223D5C" w:rsidRPr="00845A6C">
        <w:rPr>
          <w:sz w:val="28"/>
          <w:szCs w:val="28"/>
        </w:rPr>
        <w:t>материалами</w:t>
      </w:r>
      <w:r w:rsidR="00C806EA" w:rsidRPr="00845A6C">
        <w:rPr>
          <w:sz w:val="28"/>
          <w:szCs w:val="28"/>
        </w:rPr>
        <w:t xml:space="preserve"> </w:t>
      </w:r>
      <w:r w:rsidR="00223D5C" w:rsidRPr="00845A6C">
        <w:rPr>
          <w:sz w:val="28"/>
          <w:szCs w:val="28"/>
        </w:rPr>
        <w:t>уголовного</w:t>
      </w:r>
      <w:r w:rsidR="00C806EA" w:rsidRPr="00845A6C">
        <w:rPr>
          <w:sz w:val="28"/>
          <w:szCs w:val="28"/>
        </w:rPr>
        <w:t xml:space="preserve"> </w:t>
      </w:r>
      <w:r w:rsidR="00223D5C" w:rsidRPr="00845A6C">
        <w:rPr>
          <w:sz w:val="28"/>
          <w:szCs w:val="28"/>
        </w:rPr>
        <w:t>дела,</w:t>
      </w:r>
      <w:r w:rsidR="00C806EA" w:rsidRPr="00845A6C">
        <w:rPr>
          <w:sz w:val="28"/>
          <w:szCs w:val="28"/>
        </w:rPr>
        <w:t xml:space="preserve"> </w:t>
      </w:r>
      <w:r w:rsidR="00223D5C" w:rsidRPr="00845A6C">
        <w:rPr>
          <w:sz w:val="28"/>
          <w:szCs w:val="28"/>
        </w:rPr>
        <w:t>то</w:t>
      </w:r>
      <w:r w:rsidR="00C806EA" w:rsidRPr="00845A6C">
        <w:rPr>
          <w:sz w:val="28"/>
          <w:szCs w:val="28"/>
        </w:rPr>
        <w:t xml:space="preserve"> </w:t>
      </w:r>
      <w:r w:rsidR="00223D5C" w:rsidRPr="00845A6C">
        <w:rPr>
          <w:sz w:val="28"/>
          <w:szCs w:val="28"/>
        </w:rPr>
        <w:t>следователь</w:t>
      </w:r>
      <w:r w:rsidR="00DB2644" w:rsidRPr="00845A6C">
        <w:rPr>
          <w:sz w:val="28"/>
          <w:szCs w:val="28"/>
        </w:rPr>
        <w:t xml:space="preserve"> </w:t>
      </w:r>
      <w:r w:rsidR="00223D5C" w:rsidRPr="00845A6C">
        <w:rPr>
          <w:sz w:val="28"/>
          <w:szCs w:val="28"/>
        </w:rPr>
        <w:t>обязан вынести и объявить заявителю мотивированное</w:t>
      </w:r>
      <w:r w:rsidR="00C806EA" w:rsidRPr="00845A6C">
        <w:rPr>
          <w:sz w:val="28"/>
          <w:szCs w:val="28"/>
        </w:rPr>
        <w:t xml:space="preserve"> </w:t>
      </w:r>
      <w:r w:rsidR="00223D5C" w:rsidRPr="00845A6C">
        <w:rPr>
          <w:sz w:val="28"/>
          <w:szCs w:val="28"/>
        </w:rPr>
        <w:t>постановление,</w:t>
      </w:r>
      <w:r w:rsidR="00C806EA" w:rsidRPr="00845A6C">
        <w:rPr>
          <w:sz w:val="28"/>
          <w:szCs w:val="28"/>
        </w:rPr>
        <w:t xml:space="preserve"> </w:t>
      </w:r>
      <w:r w:rsidR="00223D5C" w:rsidRPr="00845A6C">
        <w:rPr>
          <w:sz w:val="28"/>
          <w:szCs w:val="28"/>
        </w:rPr>
        <w:t>которое</w:t>
      </w:r>
      <w:r w:rsidR="00C806EA" w:rsidRPr="00845A6C">
        <w:rPr>
          <w:sz w:val="28"/>
          <w:szCs w:val="28"/>
        </w:rPr>
        <w:t xml:space="preserve"> </w:t>
      </w:r>
      <w:r w:rsidR="00223D5C" w:rsidRPr="00845A6C">
        <w:rPr>
          <w:sz w:val="28"/>
          <w:szCs w:val="28"/>
        </w:rPr>
        <w:t>может</w:t>
      </w:r>
      <w:r w:rsidR="00C806EA" w:rsidRPr="00845A6C">
        <w:rPr>
          <w:sz w:val="28"/>
          <w:szCs w:val="28"/>
        </w:rPr>
        <w:t xml:space="preserve"> </w:t>
      </w:r>
      <w:r w:rsidR="00223D5C" w:rsidRPr="00845A6C">
        <w:rPr>
          <w:sz w:val="28"/>
          <w:szCs w:val="28"/>
        </w:rPr>
        <w:t>быть</w:t>
      </w:r>
      <w:r w:rsidR="00DB2644" w:rsidRPr="00845A6C">
        <w:rPr>
          <w:sz w:val="28"/>
          <w:szCs w:val="28"/>
        </w:rPr>
        <w:t xml:space="preserve"> обжаловано</w:t>
      </w:r>
      <w:r w:rsidR="00C806EA" w:rsidRPr="00845A6C">
        <w:rPr>
          <w:sz w:val="28"/>
          <w:szCs w:val="28"/>
        </w:rPr>
        <w:t xml:space="preserve"> </w:t>
      </w:r>
      <w:r w:rsidR="00DB2644" w:rsidRPr="00845A6C">
        <w:rPr>
          <w:sz w:val="28"/>
          <w:szCs w:val="28"/>
        </w:rPr>
        <w:t>прокурором;</w:t>
      </w:r>
    </w:p>
    <w:p w:rsidR="00223D5C"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223D5C" w:rsidRPr="00845A6C">
        <w:rPr>
          <w:sz w:val="28"/>
          <w:szCs w:val="28"/>
        </w:rPr>
        <w:t>с разрешения следователя защитник может присутствовать при производстве следственных действий, выполняемых по ходатайствам, заявленным им или доверителем при ознакомлении с</w:t>
      </w:r>
      <w:r w:rsidR="00DB2644" w:rsidRPr="00845A6C">
        <w:rPr>
          <w:sz w:val="28"/>
          <w:szCs w:val="28"/>
        </w:rPr>
        <w:t xml:space="preserve"> делом;</w:t>
      </w:r>
    </w:p>
    <w:p w:rsidR="00E20779" w:rsidRPr="00845A6C" w:rsidRDefault="00567D2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223D5C" w:rsidRPr="00845A6C">
        <w:rPr>
          <w:sz w:val="28"/>
          <w:szCs w:val="28"/>
        </w:rPr>
        <w:t>если</w:t>
      </w:r>
      <w:r w:rsidR="00C806EA" w:rsidRPr="00845A6C">
        <w:rPr>
          <w:sz w:val="28"/>
          <w:szCs w:val="28"/>
        </w:rPr>
        <w:t xml:space="preserve"> </w:t>
      </w:r>
      <w:r w:rsidR="00223D5C" w:rsidRPr="00845A6C">
        <w:rPr>
          <w:sz w:val="28"/>
          <w:szCs w:val="28"/>
        </w:rPr>
        <w:t>проводились</w:t>
      </w:r>
      <w:r w:rsidR="00C806EA" w:rsidRPr="00845A6C">
        <w:rPr>
          <w:sz w:val="28"/>
          <w:szCs w:val="28"/>
        </w:rPr>
        <w:t xml:space="preserve"> </w:t>
      </w:r>
      <w:r w:rsidR="00223D5C" w:rsidRPr="00845A6C">
        <w:rPr>
          <w:sz w:val="28"/>
          <w:szCs w:val="28"/>
        </w:rPr>
        <w:t>дополнительные</w:t>
      </w:r>
      <w:r w:rsidR="00C806EA" w:rsidRPr="00845A6C">
        <w:rPr>
          <w:sz w:val="28"/>
          <w:szCs w:val="28"/>
        </w:rPr>
        <w:t xml:space="preserve"> </w:t>
      </w:r>
      <w:r w:rsidR="00223D5C" w:rsidRPr="00845A6C">
        <w:rPr>
          <w:sz w:val="28"/>
          <w:szCs w:val="28"/>
        </w:rPr>
        <w:t xml:space="preserve">следственные действия, следователь </w:t>
      </w:r>
      <w:r w:rsidR="002A5162" w:rsidRPr="00845A6C">
        <w:rPr>
          <w:sz w:val="28"/>
          <w:szCs w:val="28"/>
        </w:rPr>
        <w:t xml:space="preserve">вновь </w:t>
      </w:r>
      <w:r w:rsidR="00223D5C" w:rsidRPr="00845A6C">
        <w:rPr>
          <w:sz w:val="28"/>
          <w:szCs w:val="28"/>
        </w:rPr>
        <w:t>об</w:t>
      </w:r>
      <w:r w:rsidR="002A5162" w:rsidRPr="00845A6C">
        <w:rPr>
          <w:sz w:val="28"/>
          <w:szCs w:val="28"/>
        </w:rPr>
        <w:t xml:space="preserve">язан </w:t>
      </w:r>
      <w:r w:rsidR="00223D5C" w:rsidRPr="00845A6C">
        <w:rPr>
          <w:sz w:val="28"/>
          <w:szCs w:val="28"/>
        </w:rPr>
        <w:t>ознакомить обвиняемого и его защитника с материалами дела.</w:t>
      </w:r>
    </w:p>
    <w:p w:rsidR="008C77A5"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При</w:t>
      </w:r>
      <w:r w:rsidR="00C806EA" w:rsidRPr="00845A6C">
        <w:rPr>
          <w:sz w:val="28"/>
          <w:szCs w:val="28"/>
        </w:rPr>
        <w:t xml:space="preserve"> </w:t>
      </w:r>
      <w:r w:rsidRPr="00845A6C">
        <w:rPr>
          <w:sz w:val="28"/>
          <w:szCs w:val="28"/>
        </w:rPr>
        <w:t>изучении</w:t>
      </w:r>
      <w:r w:rsidR="00C806EA" w:rsidRPr="00845A6C">
        <w:rPr>
          <w:sz w:val="28"/>
          <w:szCs w:val="28"/>
        </w:rPr>
        <w:t xml:space="preserve"> </w:t>
      </w:r>
      <w:r w:rsidRPr="00845A6C">
        <w:rPr>
          <w:sz w:val="28"/>
          <w:szCs w:val="28"/>
        </w:rPr>
        <w:t>уголовного дела адвокат устанавливает признаки состава преступления,</w:t>
      </w:r>
      <w:r w:rsidR="00C806EA" w:rsidRPr="00845A6C">
        <w:rPr>
          <w:sz w:val="28"/>
          <w:szCs w:val="28"/>
        </w:rPr>
        <w:t xml:space="preserve"> </w:t>
      </w:r>
      <w:r w:rsidRPr="00845A6C">
        <w:rPr>
          <w:sz w:val="28"/>
          <w:szCs w:val="28"/>
        </w:rPr>
        <w:t>а также проверяет правильность его квалификации по соответствующей</w:t>
      </w:r>
      <w:r w:rsidR="00C806EA" w:rsidRPr="00845A6C">
        <w:rPr>
          <w:sz w:val="28"/>
          <w:szCs w:val="28"/>
        </w:rPr>
        <w:t xml:space="preserve"> </w:t>
      </w:r>
      <w:r w:rsidRPr="00845A6C">
        <w:rPr>
          <w:sz w:val="28"/>
          <w:szCs w:val="28"/>
        </w:rPr>
        <w:t>части</w:t>
      </w:r>
      <w:r w:rsidR="00C806EA" w:rsidRPr="00845A6C">
        <w:rPr>
          <w:sz w:val="28"/>
          <w:szCs w:val="28"/>
        </w:rPr>
        <w:t xml:space="preserve"> </w:t>
      </w:r>
      <w:r w:rsidRPr="00845A6C">
        <w:rPr>
          <w:sz w:val="28"/>
          <w:szCs w:val="28"/>
        </w:rPr>
        <w:t>конкретной статьи УК Р</w:t>
      </w:r>
      <w:r w:rsidR="007B0F0B" w:rsidRPr="00845A6C">
        <w:rPr>
          <w:sz w:val="28"/>
          <w:szCs w:val="28"/>
        </w:rPr>
        <w:t xml:space="preserve">еспублики </w:t>
      </w:r>
      <w:r w:rsidRPr="00845A6C">
        <w:rPr>
          <w:sz w:val="28"/>
          <w:szCs w:val="28"/>
        </w:rPr>
        <w:t>Б</w:t>
      </w:r>
      <w:r w:rsidR="007B0F0B" w:rsidRPr="00845A6C">
        <w:rPr>
          <w:sz w:val="28"/>
          <w:szCs w:val="28"/>
        </w:rPr>
        <w:t>еларусь</w:t>
      </w:r>
      <w:r w:rsidRPr="00845A6C">
        <w:rPr>
          <w:sz w:val="28"/>
          <w:szCs w:val="28"/>
        </w:rPr>
        <w:t>.</w:t>
      </w:r>
      <w:r w:rsidR="00567D2C" w:rsidRPr="00845A6C">
        <w:rPr>
          <w:sz w:val="28"/>
          <w:szCs w:val="28"/>
        </w:rPr>
        <w:t xml:space="preserve"> </w:t>
      </w:r>
      <w:r w:rsidRPr="00845A6C">
        <w:rPr>
          <w:sz w:val="28"/>
          <w:szCs w:val="28"/>
        </w:rPr>
        <w:t>Проверяя правильность квалификации содеянного, следует обращать внимание на отягчающие обстоятельства,</w:t>
      </w:r>
      <w:r w:rsidR="00C806EA" w:rsidRPr="00845A6C">
        <w:rPr>
          <w:sz w:val="28"/>
          <w:szCs w:val="28"/>
        </w:rPr>
        <w:t xml:space="preserve"> </w:t>
      </w:r>
      <w:r w:rsidRPr="00845A6C">
        <w:rPr>
          <w:sz w:val="28"/>
          <w:szCs w:val="28"/>
        </w:rPr>
        <w:t>например:</w:t>
      </w:r>
      <w:r w:rsidR="00C806EA" w:rsidRPr="00845A6C">
        <w:rPr>
          <w:sz w:val="28"/>
          <w:szCs w:val="28"/>
        </w:rPr>
        <w:t xml:space="preserve"> </w:t>
      </w:r>
      <w:r w:rsidRPr="00845A6C">
        <w:rPr>
          <w:sz w:val="28"/>
          <w:szCs w:val="28"/>
        </w:rPr>
        <w:t>особая жестокость,</w:t>
      </w:r>
      <w:r w:rsidR="00C806EA" w:rsidRPr="00845A6C">
        <w:rPr>
          <w:sz w:val="28"/>
          <w:szCs w:val="28"/>
        </w:rPr>
        <w:t xml:space="preserve"> </w:t>
      </w:r>
      <w:r w:rsidRPr="00845A6C">
        <w:rPr>
          <w:sz w:val="28"/>
          <w:szCs w:val="28"/>
        </w:rPr>
        <w:t>общеопасный</w:t>
      </w:r>
      <w:r w:rsidR="00C806EA" w:rsidRPr="00845A6C">
        <w:rPr>
          <w:sz w:val="28"/>
          <w:szCs w:val="28"/>
        </w:rPr>
        <w:t xml:space="preserve"> </w:t>
      </w:r>
      <w:r w:rsidRPr="00845A6C">
        <w:rPr>
          <w:sz w:val="28"/>
          <w:szCs w:val="28"/>
        </w:rPr>
        <w:t>способ,</w:t>
      </w:r>
      <w:r w:rsidR="00C806EA" w:rsidRPr="00845A6C">
        <w:rPr>
          <w:sz w:val="28"/>
          <w:szCs w:val="28"/>
        </w:rPr>
        <w:t xml:space="preserve"> </w:t>
      </w:r>
      <w:r w:rsidRPr="00845A6C">
        <w:rPr>
          <w:sz w:val="28"/>
          <w:szCs w:val="28"/>
        </w:rPr>
        <w:t>крупный,</w:t>
      </w:r>
      <w:r w:rsidR="00C806EA" w:rsidRPr="00845A6C">
        <w:rPr>
          <w:sz w:val="28"/>
          <w:szCs w:val="28"/>
        </w:rPr>
        <w:t xml:space="preserve"> </w:t>
      </w:r>
      <w:r w:rsidRPr="00845A6C">
        <w:rPr>
          <w:sz w:val="28"/>
          <w:szCs w:val="28"/>
        </w:rPr>
        <w:t>особо</w:t>
      </w:r>
      <w:r w:rsidR="00C806EA" w:rsidRPr="00845A6C">
        <w:rPr>
          <w:sz w:val="28"/>
          <w:szCs w:val="28"/>
        </w:rPr>
        <w:t xml:space="preserve"> </w:t>
      </w:r>
      <w:r w:rsidRPr="00845A6C">
        <w:rPr>
          <w:sz w:val="28"/>
          <w:szCs w:val="28"/>
        </w:rPr>
        <w:t>крупный,</w:t>
      </w:r>
      <w:r w:rsidR="00C806EA" w:rsidRPr="00845A6C">
        <w:rPr>
          <w:sz w:val="28"/>
          <w:szCs w:val="28"/>
        </w:rPr>
        <w:t xml:space="preserve"> </w:t>
      </w:r>
      <w:r w:rsidRPr="00845A6C">
        <w:rPr>
          <w:sz w:val="28"/>
          <w:szCs w:val="28"/>
        </w:rPr>
        <w:t>значительный ущерб, наличие группы лиц и др.</w:t>
      </w:r>
    </w:p>
    <w:p w:rsidR="00223D5C" w:rsidRPr="00845A6C" w:rsidRDefault="00DB2644"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w:t>
      </w:r>
      <w:r w:rsidR="00C11D91" w:rsidRPr="00845A6C">
        <w:rPr>
          <w:sz w:val="28"/>
          <w:szCs w:val="28"/>
        </w:rPr>
        <w:t xml:space="preserve">, </w:t>
      </w:r>
      <w:r w:rsidR="00981662" w:rsidRPr="00845A6C">
        <w:rPr>
          <w:sz w:val="28"/>
          <w:szCs w:val="28"/>
        </w:rPr>
        <w:t>участвующий</w:t>
      </w:r>
      <w:r w:rsidR="00223D5C" w:rsidRPr="00845A6C">
        <w:rPr>
          <w:sz w:val="28"/>
          <w:szCs w:val="28"/>
        </w:rPr>
        <w:t xml:space="preserve"> в деле с момента задержания, ареста или предъявления обвинения, в случае добровольного отказа обвиняемого от ознакомления с материалами дела, должен с ними ознакомиться полностью и заявить при необходимости ходатайства, согласовав их, по возможности, с обвиняемым.</w:t>
      </w:r>
    </w:p>
    <w:p w:rsidR="00223D5C" w:rsidRPr="00845A6C" w:rsidRDefault="00223D5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может отказаться от ознакомления дела только в том случае, если со стороны подзащитного имеет место твердое волеизъявление о нежелании именно с этим адвокатом знакомиться с материалами дела (что необходимо рассматривать как отказ от данного адвоката).</w:t>
      </w:r>
    </w:p>
    <w:p w:rsidR="002C675A" w:rsidRPr="00845A6C" w:rsidRDefault="00AF54C0"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Только</w:t>
      </w:r>
      <w:r w:rsidR="002A5162" w:rsidRPr="00845A6C">
        <w:rPr>
          <w:sz w:val="28"/>
          <w:szCs w:val="28"/>
        </w:rPr>
        <w:t xml:space="preserve"> </w:t>
      </w:r>
      <w:r w:rsidR="00223D5C" w:rsidRPr="00845A6C">
        <w:rPr>
          <w:sz w:val="28"/>
          <w:szCs w:val="28"/>
        </w:rPr>
        <w:t>после этого можно приступать к изучению материалов уголовного дела. Начинать ознакомление с делом целесообразно с постановления о привлечении в качестве обвиняемого, поскольку в нем содержится</w:t>
      </w:r>
      <w:r w:rsidR="002A5162" w:rsidRPr="00845A6C">
        <w:rPr>
          <w:sz w:val="28"/>
          <w:szCs w:val="28"/>
        </w:rPr>
        <w:t xml:space="preserve"> обвинение</w:t>
      </w:r>
      <w:r w:rsidR="00223D5C" w:rsidRPr="00845A6C">
        <w:rPr>
          <w:sz w:val="28"/>
          <w:szCs w:val="28"/>
        </w:rPr>
        <w:t>, указан уголовный закон, предусматривающий ответственность за совершенное преступное деяние, содержится описание инкриминируемого подзащитному преступления.</w:t>
      </w:r>
    </w:p>
    <w:p w:rsidR="00495303" w:rsidRPr="00845A6C" w:rsidRDefault="00BC0127"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i/>
          <w:sz w:val="28"/>
          <w:szCs w:val="28"/>
        </w:rPr>
        <w:t>Участие стороны защиты в проведении следственного эксперимента</w:t>
      </w:r>
      <w:r w:rsidRPr="00845A6C">
        <w:rPr>
          <w:sz w:val="28"/>
          <w:szCs w:val="28"/>
        </w:rPr>
        <w:t>.</w:t>
      </w:r>
      <w:r w:rsidR="008C77A5" w:rsidRPr="00845A6C">
        <w:rPr>
          <w:sz w:val="28"/>
          <w:szCs w:val="28"/>
        </w:rPr>
        <w:t xml:space="preserve"> </w:t>
      </w:r>
      <w:r w:rsidR="00495303" w:rsidRPr="00845A6C">
        <w:rPr>
          <w:sz w:val="28"/>
          <w:szCs w:val="28"/>
        </w:rPr>
        <w:t>В судебном следствии в соответствии со ст. 341 УПК возможно проведение следственного эксперимента. Об этом суд выносит определение (постановление), в котором должен определить цель проведения, основных и факультативных участников (свидетелей, эксперта и специалиста), место, время и методику проведения.</w:t>
      </w:r>
    </w:p>
    <w:p w:rsidR="00495303" w:rsidRPr="00845A6C" w:rsidRDefault="00495303"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Следственный эксперимент </w:t>
      </w:r>
      <w:r w:rsidR="002C675A" w:rsidRPr="00845A6C">
        <w:rPr>
          <w:sz w:val="28"/>
          <w:szCs w:val="28"/>
        </w:rPr>
        <w:t xml:space="preserve">– </w:t>
      </w:r>
      <w:r w:rsidRPr="00845A6C">
        <w:rPr>
          <w:sz w:val="28"/>
          <w:szCs w:val="28"/>
        </w:rPr>
        <w:t>самостоятельное следственное действие, направленное на получение криминалистически значимой информации о фактах и процессах, существовавших в ходе совершения преступления, путем проведения опытных действий. С помощью данного действия возможно получение количественных и качественных характеристик определенных явлений, процессов, а также установление возможности восприятия каких-либо фактов, совершения определенных действий, наступления конкретных последствий, а также выявления последовательности произошедшего события и механизма образования следов.</w:t>
      </w:r>
    </w:p>
    <w:p w:rsidR="00495303" w:rsidRPr="00845A6C" w:rsidRDefault="00495303"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Следственный эксперимент может проводиться для установления возможности или невозможности совершения определенных действий в определенном месте, за определенное время, для установления возможностей восприятия каких-либо фактов, для выявления последовательности совершения определенных действий и для определения механизма образования следов. В частности, с помощью данного действия можно определить:</w:t>
      </w:r>
    </w:p>
    <w:p w:rsidR="00495303"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495303" w:rsidRPr="00845A6C">
        <w:rPr>
          <w:sz w:val="28"/>
          <w:szCs w:val="28"/>
        </w:rPr>
        <w:t xml:space="preserve"> возможность проникновения преступника через определенные преграды к потерпевшему;</w:t>
      </w:r>
    </w:p>
    <w:p w:rsidR="00495303"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495303" w:rsidRPr="00845A6C">
        <w:rPr>
          <w:sz w:val="28"/>
          <w:szCs w:val="28"/>
        </w:rPr>
        <w:t xml:space="preserve"> возможность совершения действий, входящих в объективную сторону состава преступления в определенном месте и определенным способом;</w:t>
      </w:r>
    </w:p>
    <w:p w:rsidR="00495303"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495303" w:rsidRPr="00845A6C">
        <w:rPr>
          <w:sz w:val="28"/>
          <w:szCs w:val="28"/>
        </w:rPr>
        <w:t xml:space="preserve"> прохронометрировать действия обвиняемого на этапе, предшествовавшем совершению преступления, в момент и после совершения преступления;</w:t>
      </w:r>
    </w:p>
    <w:p w:rsidR="00495303"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495303" w:rsidRPr="00845A6C">
        <w:rPr>
          <w:sz w:val="28"/>
          <w:szCs w:val="28"/>
        </w:rPr>
        <w:t xml:space="preserve"> проверить возможность зрительного и слухового восприятия свидетелем различных фактов, имеющих значение для дела;</w:t>
      </w:r>
    </w:p>
    <w:p w:rsidR="00495303"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495303" w:rsidRPr="00845A6C">
        <w:rPr>
          <w:sz w:val="28"/>
          <w:szCs w:val="28"/>
        </w:rPr>
        <w:t xml:space="preserve"> определить последовательность действий обвиняемого на месте происшествия и соответствие им определенных следов;</w:t>
      </w:r>
    </w:p>
    <w:p w:rsidR="00495303"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495303" w:rsidRPr="00845A6C">
        <w:rPr>
          <w:sz w:val="28"/>
          <w:szCs w:val="28"/>
        </w:rPr>
        <w:t xml:space="preserve"> определить последовательность и механизм образования следов на потерпевшем и обвиняемом и т.д.</w:t>
      </w:r>
    </w:p>
    <w:p w:rsidR="00495303" w:rsidRPr="00845A6C" w:rsidRDefault="00495303"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Процессуальные особенности данного следственного действия состоят в следующем. Суд, удовлетворив ходатайство о необходимости производства эксперимента, должен определиться с его участниками. Эксперимент может быть проведен с участием обвиняемого, потерпевшего и свидетеля. При производстве этого следственного действия могут присутствовать специалист, эксперт и лица, проводящие опытные действия.</w:t>
      </w:r>
    </w:p>
    <w:p w:rsidR="00495303" w:rsidRPr="00845A6C" w:rsidRDefault="00495303"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Ход и результаты следственного эксперимента отражаются в протоколе. Участие понятых в проведении данного законом не предусмотрено.</w:t>
      </w:r>
    </w:p>
    <w:p w:rsidR="002C675A" w:rsidRPr="00845A6C" w:rsidRDefault="00495303"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Следственный эксперимент должен соответствовать </w:t>
      </w:r>
      <w:r w:rsidR="008C77A5" w:rsidRPr="00845A6C">
        <w:rPr>
          <w:sz w:val="28"/>
          <w:szCs w:val="28"/>
        </w:rPr>
        <w:t xml:space="preserve">нескольким основным </w:t>
      </w:r>
      <w:r w:rsidRPr="00845A6C">
        <w:rPr>
          <w:sz w:val="28"/>
          <w:szCs w:val="28"/>
        </w:rPr>
        <w:t>условиям (требованиям).</w:t>
      </w:r>
    </w:p>
    <w:p w:rsidR="002C675A" w:rsidRPr="00845A6C" w:rsidRDefault="00495303"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Во-первых, его производство должно отвечать требованиям безопасности как для участников следственного действия, так и для окружающих.).</w:t>
      </w:r>
    </w:p>
    <w:p w:rsidR="00845A6C" w:rsidRPr="00845A6C" w:rsidRDefault="00495303"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Во-вторых, при про</w:t>
      </w:r>
      <w:r w:rsidR="00B42EB6" w:rsidRPr="00845A6C">
        <w:rPr>
          <w:sz w:val="28"/>
          <w:szCs w:val="28"/>
        </w:rPr>
        <w:t>ведении эксперимента должны собл</w:t>
      </w:r>
      <w:r w:rsidRPr="00845A6C">
        <w:rPr>
          <w:sz w:val="28"/>
          <w:szCs w:val="28"/>
        </w:rPr>
        <w:t>юдаться нравственно-этические нормы поведения, в том числе по отношению к потерпевшим по отдельным категориям преступления, например, половым.</w:t>
      </w:r>
    </w:p>
    <w:p w:rsidR="00845A6C" w:rsidRPr="00845A6C" w:rsidRDefault="00495303"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В-третьих, проведение данного следственного действия должно происходить в условиях, максимально приближенных к тем, которые были в момент совершения преступления. К примеру, если целью эксперимента является определение возможности проникновения обвиняемого к потерпевшему через определенную преграду (например, незакрытую форточку), эксперимент должен проводиться в месте проникновения и в той же одежде, которая, по словам потерпевшего, находилась на нем.</w:t>
      </w:r>
    </w:p>
    <w:p w:rsidR="00845A6C"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w:t>
      </w:r>
      <w:r w:rsidR="00495303" w:rsidRPr="00845A6C">
        <w:rPr>
          <w:sz w:val="28"/>
          <w:szCs w:val="28"/>
        </w:rPr>
        <w:t>-четвертых, для проверки индивидуальных способностей, возможностей обвиняемого, потерпевшего и свидетеля требуется получить их согласие на участие в этом следственном действии. При проведении эксперимента, в котором личностные способности или возможности не имеют принципиального значения, в нем может участвовать статист.</w:t>
      </w:r>
      <w:r w:rsidR="0006649F" w:rsidRPr="00845A6C">
        <w:rPr>
          <w:sz w:val="28"/>
          <w:szCs w:val="28"/>
        </w:rPr>
        <w:t xml:space="preserve"> Если эксперимент проводится по удовлетворенному ходатайству защитника или обвиняемого, адвокату следует письменно изложить эти условия в адаптированном к особенностям конкретного уголовного дела виде. В этом ходатайстве также должны быть решены вопросы о месте производства эксперимента, об участии специалиста и эксперта, использовании определенных предметов или их заменителей. Подобное ходатайство также следует заявлять и в том случае, если эксперимент проводится по инициативе стороны обвинения.</w:t>
      </w:r>
    </w:p>
    <w:p w:rsidR="00845A6C" w:rsidRPr="00845A6C" w:rsidRDefault="0006649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Во время подготовки к производству эксперимента адвокату следует еще раз уточнить существенные обстоятельства, этапы и элементы деятельности подзащитного на месте происшествия. Кроме этого, адвокат должен ознакомить подзащитного с процессуальным порядком производства эксперимента и высказать тактические рекомендации по участию в нем. В тех случаях, когда подзащитный по тем или иным мотивам отказывается от участия в эксперименте, адвокат должен разъяснить, что если эксперимент не связан с его личностными возможностями, его может заменить статист.</w:t>
      </w:r>
    </w:p>
    <w:p w:rsidR="0006649F" w:rsidRPr="00845A6C" w:rsidRDefault="0006649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Следственный эксперимент проводится в три этапа. На первом, подготовительном этапе участники следственного действия прибывают на место его проведения. Всем основным и факультативным участникам после их представления должны быть разъяснен права и обязанности, цели и порядок производства эксперимента.</w:t>
      </w:r>
    </w:p>
    <w:p w:rsidR="0006649F" w:rsidRPr="00845A6C" w:rsidRDefault="0006649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Суд должен уточнить у лиц, с которыми будут проводиться опыты, какие существенные обстоятельства были в момент совершения расследуемого преступления, какие из них отсутствуют, какие из них следует воспроизвести и в каком объеме. При постановке такого вопроса адвокат и подзащитный должны заявить ходатайство о воссоздании тех условий и обстоятельств, которые, с их точки зрения, являются существенными. В случае неполного удовлетворения заявленного ходатайства или полном отказе в его удовлетворении адвокат должен предложить отразить эти обстоятельства в протоколе с указанием мотивов полного или частичного отказа. Если, с точки зрения адвоката и подзащитного, отсутствие существенных обстоятельств может сказаться на ходе и результатах следственного эксперимента, адвокат должен обсудить с подзащитным вопрос о целесообразности участия в этом следственном действии. Согласие подзащитного на продолжение участия в эксперименте является обязательным для адвоката. После уточнения всех позиций готовится место проведения следственного эксперимента.</w:t>
      </w:r>
    </w:p>
    <w:p w:rsidR="0006649F" w:rsidRPr="00845A6C" w:rsidRDefault="0006649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Следующий этап, - опытный, состоит в проведении опытных действий. Обычно проводятся не менее трех опытов, причем в каждом из них отдельные параметры отличаются друг от друга. К примеру, если целью следственного эксперимента является установление возможности слышать какие-то звуки (плач, крик, разговор), в опытах меняется громкость звучания соответствующих процессов. Если целью следственного эксперимента является установление возможности проникновения обвиняемого через определенную преграду в жилище потерпевшего, опыты должны состоять в чередовании возможных способов проникновения (проникновение, согнувшись в преграде; проникновение через преграду вперед головой; проникновение вперед ногами и т.д.).</w:t>
      </w:r>
    </w:p>
    <w:p w:rsidR="008C77A5" w:rsidRPr="00845A6C" w:rsidRDefault="0006649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Третьей стадией данного следственного действия является фиксация его хода и результатов. Каждый проводимый опыт должен сопровождаться фиксацией не только в протоколе, но и с использованием фото- и видеосъемки, необходимыми измерениями. Содержание протокола судебного заседания должно в полном объеме отражать содержание и результаты проведенных опытных действий, поскольку в дальнейшем они могут стать отправной базой для назначения и проведения соответствующей эксперти</w:t>
      </w:r>
      <w:r w:rsidR="008C77A5" w:rsidRPr="00845A6C">
        <w:rPr>
          <w:sz w:val="28"/>
          <w:szCs w:val="28"/>
        </w:rPr>
        <w:t>зы.</w:t>
      </w:r>
    </w:p>
    <w:p w:rsidR="0006649F" w:rsidRPr="00845A6C" w:rsidRDefault="00BF21C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i/>
          <w:sz w:val="28"/>
          <w:szCs w:val="28"/>
        </w:rPr>
        <w:t>Участие адвоката в проведении опознания.</w:t>
      </w:r>
      <w:r w:rsidR="008C77A5" w:rsidRPr="00845A6C">
        <w:rPr>
          <w:i/>
          <w:sz w:val="28"/>
          <w:szCs w:val="28"/>
        </w:rPr>
        <w:t xml:space="preserve"> </w:t>
      </w:r>
      <w:r w:rsidR="0006649F" w:rsidRPr="00845A6C">
        <w:rPr>
          <w:sz w:val="28"/>
          <w:szCs w:val="28"/>
        </w:rPr>
        <w:t>В судебном заседании законодатель позволяет провести опознание лица или определенного объекта. В качестве основания для его проведения называется необходимость, возникшая у суда или сторон обвинения или защиты. Инициатива стороны должна быть оформлена соответствующим ходатайством, в котором формулируется основание для его проведения, указываются причины, по которым данное действие не было проведено в ходе предварительного следствия или по которым ранее проведенное опознание не может быть признано допустимым, достоверным. Кроме этого в ходатайстве должны содержаться:</w:t>
      </w:r>
    </w:p>
    <w:p w:rsidR="0006649F"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06649F" w:rsidRPr="00845A6C">
        <w:rPr>
          <w:sz w:val="28"/>
          <w:szCs w:val="28"/>
        </w:rPr>
        <w:t xml:space="preserve"> вид опознания (по статическим признакам объекта или динамическими т.д.):</w:t>
      </w:r>
    </w:p>
    <w:p w:rsidR="0006649F"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06649F" w:rsidRPr="00845A6C">
        <w:rPr>
          <w:sz w:val="28"/>
          <w:szCs w:val="28"/>
        </w:rPr>
        <w:t xml:space="preserve"> необходимые для его проведения материалы (объекты для использования в качестве статистов или предметов, среди которых будет находиться опознаваемый объект);</w:t>
      </w:r>
    </w:p>
    <w:p w:rsidR="0006649F"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06649F" w:rsidRPr="00845A6C">
        <w:rPr>
          <w:sz w:val="28"/>
          <w:szCs w:val="28"/>
        </w:rPr>
        <w:t xml:space="preserve"> субъект, который будет опознавать лицо или предмет;</w:t>
      </w:r>
    </w:p>
    <w:p w:rsidR="0006649F"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06649F" w:rsidRPr="00845A6C">
        <w:rPr>
          <w:sz w:val="28"/>
          <w:szCs w:val="28"/>
        </w:rPr>
        <w:t xml:space="preserve"> условия, в которых будет проводиться опознание (в том числе необходимость использования технических приспособлений) и т.д.</w:t>
      </w:r>
    </w:p>
    <w:p w:rsidR="0006649F"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w:t>
      </w:r>
      <w:r w:rsidR="0006649F" w:rsidRPr="00845A6C">
        <w:rPr>
          <w:sz w:val="28"/>
          <w:szCs w:val="28"/>
        </w:rPr>
        <w:t xml:space="preserve">ажными составляющими следственного действия являются процесс восприятия, запоминания и воспроизведения криминалистически значимой информации об определенном объекте. Это может быть информация о личности преступника, его физиологических, динамических признаках, особых и броских приметах. Данная информация может и должна сочетаться с сопутствующими признаками и обстоятельствами </w:t>
      </w:r>
      <w:r w:rsidRPr="00845A6C">
        <w:rPr>
          <w:sz w:val="28"/>
          <w:szCs w:val="28"/>
        </w:rPr>
        <w:t>–</w:t>
      </w:r>
      <w:r w:rsidR="0006649F" w:rsidRPr="00845A6C">
        <w:rPr>
          <w:sz w:val="28"/>
          <w:szCs w:val="28"/>
        </w:rPr>
        <w:t xml:space="preserve"> одеждой, в которой воспринимался преступник, особенностями места восприятия, различных факторов объективного и субъективного характера, влиявших на адекватность восприятия (состояние органов чувств, физическое, психологическое состояние, условия освещенности, длительность восприятия и т.д.). Это относится и к особенностям опознания различных предметов, которые находились у преступника и применялись или не применялись им в процессе совершения преступления.</w:t>
      </w:r>
    </w:p>
    <w:p w:rsidR="0006649F" w:rsidRPr="00845A6C" w:rsidRDefault="0006649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Важным этапом является запоминание указанной криминалистически значимой информации. Поэтому на результате опознания, безусловно, скажутся особенности процесса запоминания, свойственные конкретному индивиду, и временной интервал между восприятием и востребованием информации.</w:t>
      </w:r>
    </w:p>
    <w:p w:rsidR="0006649F" w:rsidRPr="00845A6C" w:rsidRDefault="0006649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Все эти процессы необходимо учитывать как суду, гак и ад покату, осуществляющему защиту, поскольку к моменту производства опознания указанная выше информация должна содержаться в протоколе допроса соответствующего опознающего лица, и оно должно прямо указать, во-первых, на саму возможность опознания, и, во-вторых, перечислить те признаки, по которым оно сможет опознать. В связи с этими обстоятельствами важным представляется принятие решения о достаточности ранее данных показаний опознающего лица пли перед опознанием его необходимо снова допросить.</w:t>
      </w:r>
    </w:p>
    <w:p w:rsidR="008C77A5" w:rsidRPr="00845A6C" w:rsidRDefault="0006649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Еще одним процессуальным требованием является участие в </w:t>
      </w:r>
      <w:r w:rsidR="00B42EB6" w:rsidRPr="00845A6C">
        <w:rPr>
          <w:sz w:val="28"/>
          <w:szCs w:val="28"/>
        </w:rPr>
        <w:t>опознании статистов</w:t>
      </w:r>
      <w:r w:rsidR="00B83814" w:rsidRPr="00845A6C">
        <w:rPr>
          <w:sz w:val="28"/>
          <w:szCs w:val="28"/>
        </w:rPr>
        <w:t>. О</w:t>
      </w:r>
      <w:r w:rsidRPr="00845A6C">
        <w:rPr>
          <w:sz w:val="28"/>
          <w:szCs w:val="28"/>
        </w:rPr>
        <w:t>ни должны быть по возможности сходными по внешности с опознаваемым. Статисты в зал судебного заседания должны прибыть таким образом, чтобы опознающий не смог их воспринимать до проведения этого следственного действия.</w:t>
      </w:r>
    </w:p>
    <w:p w:rsidR="0006649F" w:rsidRPr="00845A6C" w:rsidRDefault="0006649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Следующей процессуальной позицией является предоставление опознаваемому лицу права занять любое место среди статистов. Этим правом он может воспользоваться в отсутствие опознающего лица, но его местонахождение заносится в протокол опознания. После выбора опознаваемым лицом своего местоположения это фиксируется в протоколе судебного заседания. Затем в помещение (зал судебного заседания, специальное помещение) приглашается опознающий, предупреждается об уголовной ответственности за отказ или уклонение от дачи показаний и за дачу заведомо ложных показаний. После этого опознающему лицу предлагается внимательно осмотреть предъявляемых для опознания лиц и указать на того, о котором он ранее давал показания в связи с совершенным преступлением. Если опознающий укажет на конкретное лицо, он должен пояснить, по каким приметам или особенностям он его узнал. Ход и результаты опознания заносятся в протокол.</w:t>
      </w:r>
    </w:p>
    <w:p w:rsidR="0006649F" w:rsidRPr="00845A6C" w:rsidRDefault="0006649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К тактическим рекомендации адвокату проведения опознания следует отнести:</w:t>
      </w:r>
    </w:p>
    <w:p w:rsidR="002C675A"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06649F" w:rsidRPr="00845A6C">
        <w:rPr>
          <w:sz w:val="28"/>
          <w:szCs w:val="28"/>
        </w:rPr>
        <w:t xml:space="preserve"> обязательную фиксацию внешности подзащитного и находящихся рядом с ним статистов. Подобная фиксация должна произойти не просто описанием их в заметках, она должна носить документально-фиксированную форму протокола судебного заседания.</w:t>
      </w:r>
    </w:p>
    <w:p w:rsidR="0006649F"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06649F" w:rsidRPr="00845A6C">
        <w:rPr>
          <w:sz w:val="28"/>
          <w:szCs w:val="28"/>
        </w:rPr>
        <w:t xml:space="preserve">оценка схожести статистов с подзащитным. Необходимо обращать внимание на основные критерии </w:t>
      </w:r>
      <w:r w:rsidRPr="00845A6C">
        <w:rPr>
          <w:sz w:val="28"/>
          <w:szCs w:val="28"/>
        </w:rPr>
        <w:t>–</w:t>
      </w:r>
      <w:r w:rsidR="0006649F" w:rsidRPr="00845A6C">
        <w:rPr>
          <w:sz w:val="28"/>
          <w:szCs w:val="28"/>
        </w:rPr>
        <w:t xml:space="preserve"> это возрастные особенности, особенности телосложения, тип лица, цвет волос и прическа; состояние и содержание одежды; наличие у подзащитного на открытых частях тела броских примет.</w:t>
      </w:r>
    </w:p>
    <w:p w:rsidR="0006649F"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06649F" w:rsidRPr="00845A6C">
        <w:rPr>
          <w:sz w:val="28"/>
          <w:szCs w:val="28"/>
        </w:rPr>
        <w:t>фиксирование</w:t>
      </w:r>
      <w:r w:rsidR="00C806EA" w:rsidRPr="00845A6C">
        <w:rPr>
          <w:sz w:val="28"/>
          <w:szCs w:val="28"/>
        </w:rPr>
        <w:t xml:space="preserve"> </w:t>
      </w:r>
      <w:r w:rsidR="0006649F" w:rsidRPr="00845A6C">
        <w:rPr>
          <w:sz w:val="28"/>
          <w:szCs w:val="28"/>
        </w:rPr>
        <w:t>способа вызова опознающего для</w:t>
      </w:r>
      <w:r w:rsidR="00C806EA" w:rsidRPr="00845A6C">
        <w:rPr>
          <w:sz w:val="28"/>
          <w:szCs w:val="28"/>
        </w:rPr>
        <w:t xml:space="preserve"> </w:t>
      </w:r>
      <w:r w:rsidR="0006649F" w:rsidRPr="00845A6C">
        <w:rPr>
          <w:sz w:val="28"/>
          <w:szCs w:val="28"/>
        </w:rPr>
        <w:t>проведения опознания. Следует помнить, что после размещения опознаваемого среди статистов только присутствующие в данном помещении ли знают его местонахождение. Следовательно, выход кого-либо из зала судебного заседания может создать ситуацию осведомления опознающего об истинном месте опознаваемого.</w:t>
      </w:r>
    </w:p>
    <w:p w:rsidR="0006649F"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06649F" w:rsidRPr="00845A6C">
        <w:rPr>
          <w:sz w:val="28"/>
          <w:szCs w:val="28"/>
        </w:rPr>
        <w:t xml:space="preserve">у опознающего с разрешения суда необходимо поинтересоваться об условиях восприятия (условиях освещенности, длительности восприятия и т.д.), а также о состоянии здоровья органов чувств (зрения, слуха, обоняния и т.д.). Если лицо воспринимало только отдельные динамические признаки внешности </w:t>
      </w:r>
      <w:r w:rsidRPr="00845A6C">
        <w:rPr>
          <w:sz w:val="28"/>
          <w:szCs w:val="28"/>
        </w:rPr>
        <w:t xml:space="preserve">– </w:t>
      </w:r>
      <w:r w:rsidR="0006649F" w:rsidRPr="00845A6C">
        <w:rPr>
          <w:sz w:val="28"/>
          <w:szCs w:val="28"/>
        </w:rPr>
        <w:t>походку, пантомимику, устную речь (голос) и т.д., проведение опознания должно происходить в тех же или максимально приближенных к восприятию условиях.</w:t>
      </w:r>
    </w:p>
    <w:p w:rsidR="008C77A5" w:rsidRPr="00845A6C" w:rsidRDefault="0006649F"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Все замечания опознающего, все его сомнения должны фиксироваться секретарем судебного заседания в протоколе. УПК Республики Беларусь прямо запрещает постановку наводящих вопросов, когда в вопросе в прямой или косвенной форме содержится однозначный ответ. При постановке таких вопросов кем-либо из присутствующих адвокат должен немедленно заявить ходатайство об отводе данного вопроса и, пока суд не примет окончательное решение, адвокату следует удерживать лицо, которому вопрос задан, от ответа. Все замечания, касающиеся нарушений процессуального законодательства и тактических рекомендаций, защитнику следует просить занести в протокол судебного заседания, а в иных случаях сразу составить письменное ходатайство.</w:t>
      </w:r>
    </w:p>
    <w:p w:rsidR="001C5A00" w:rsidRPr="00845A6C" w:rsidRDefault="001C5A00"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В профессиональной деятельности адвоката немаловажное значение имеет общение с </w:t>
      </w:r>
      <w:r w:rsidR="004143B7" w:rsidRPr="00845A6C">
        <w:rPr>
          <w:sz w:val="28"/>
          <w:szCs w:val="28"/>
        </w:rPr>
        <w:t>представителями средств массовой</w:t>
      </w:r>
      <w:r w:rsidR="00C806EA" w:rsidRPr="00845A6C">
        <w:rPr>
          <w:sz w:val="28"/>
          <w:szCs w:val="28"/>
        </w:rPr>
        <w:t xml:space="preserve"> </w:t>
      </w:r>
      <w:r w:rsidR="004143B7" w:rsidRPr="00845A6C">
        <w:rPr>
          <w:sz w:val="28"/>
          <w:szCs w:val="28"/>
        </w:rPr>
        <w:t>информации. Адвокату они бывают необходимы, если возникает потребность быстро распространить определенную информацию, создать определенное общественное мнение по поводу рассмотрения какого- либо дела в суде, а также для</w:t>
      </w:r>
      <w:r w:rsidR="00B83814" w:rsidRPr="00845A6C">
        <w:rPr>
          <w:sz w:val="28"/>
          <w:szCs w:val="28"/>
        </w:rPr>
        <w:t xml:space="preserve"> собственной рекламы </w:t>
      </w:r>
      <w:r w:rsidR="002C675A" w:rsidRPr="00845A6C">
        <w:rPr>
          <w:sz w:val="28"/>
          <w:szCs w:val="28"/>
        </w:rPr>
        <w:t>[</w:t>
      </w:r>
      <w:r w:rsidR="00B83814" w:rsidRPr="00845A6C">
        <w:rPr>
          <w:sz w:val="28"/>
          <w:szCs w:val="28"/>
        </w:rPr>
        <w:t>4, с</w:t>
      </w:r>
      <w:r w:rsidR="008D5BB6" w:rsidRPr="00845A6C">
        <w:rPr>
          <w:sz w:val="28"/>
          <w:szCs w:val="28"/>
        </w:rPr>
        <w:t>. 175</w:t>
      </w:r>
      <w:r w:rsidR="002C675A" w:rsidRPr="00845A6C">
        <w:rPr>
          <w:sz w:val="28"/>
          <w:szCs w:val="28"/>
        </w:rPr>
        <w:t>]</w:t>
      </w:r>
      <w:r w:rsidR="004143B7" w:rsidRPr="00845A6C">
        <w:rPr>
          <w:sz w:val="28"/>
          <w:szCs w:val="28"/>
        </w:rPr>
        <w:t>.</w:t>
      </w:r>
    </w:p>
    <w:p w:rsidR="006032B3" w:rsidRPr="00845A6C" w:rsidRDefault="006032B3"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Таким образом, целью этапа защиты на стадии подготовки к судебному разбирательству являются определение правильности избранной стратегии на предварительном следствии, внесение в нее необходимых изменений, что позволит сформировать стратегию защиты на период деятельности в судебных инстанциях.</w:t>
      </w:r>
    </w:p>
    <w:p w:rsidR="004E4541" w:rsidRPr="00845A6C" w:rsidRDefault="004E4541"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Задачами данного этапа являются определение позиции обвиняемого по уголовному делу, определение и восполнение пробелов в доказательственной базе защиты, формирование тактики исследования материалов уголовного дела в ходе судебного разбирательства.</w:t>
      </w:r>
    </w:p>
    <w:p w:rsidR="005A352E" w:rsidRPr="00845A6C" w:rsidRDefault="00681F51"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Таким образом, </w:t>
      </w:r>
      <w:r w:rsidR="005A352E" w:rsidRPr="00845A6C">
        <w:rPr>
          <w:sz w:val="28"/>
          <w:szCs w:val="28"/>
        </w:rPr>
        <w:t>одним из моментов</w:t>
      </w:r>
      <w:r w:rsidR="00FD32B9" w:rsidRPr="00845A6C">
        <w:rPr>
          <w:sz w:val="28"/>
          <w:szCs w:val="28"/>
        </w:rPr>
        <w:t xml:space="preserve">, на котором следует заострить внимание является обязательное привлечение защитника </w:t>
      </w:r>
      <w:r w:rsidR="005A352E" w:rsidRPr="00845A6C">
        <w:rPr>
          <w:sz w:val="28"/>
          <w:szCs w:val="28"/>
        </w:rPr>
        <w:t>к участию в следственных действиях в целях наиболее полного собирания доказательств для реализации принципа состязательности.</w:t>
      </w:r>
    </w:p>
    <w:p w:rsidR="005A352E" w:rsidRPr="00845A6C" w:rsidRDefault="005A352E"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Роль защитника в поиске и исследовании доказательств по уголовному делу не должна сводиться только к опровержению доказательств, полученных следственными органами. В связи с этим необходимо заострить внимание защитников на самостоятельном поиске доказательств невиновности подзащитного.</w:t>
      </w:r>
    </w:p>
    <w:p w:rsidR="005A352E" w:rsidRPr="00845A6C" w:rsidRDefault="005A352E" w:rsidP="00845A6C">
      <w:pPr>
        <w:suppressAutoHyphens/>
        <w:spacing w:line="360" w:lineRule="auto"/>
        <w:ind w:firstLine="709"/>
        <w:jc w:val="both"/>
        <w:rPr>
          <w:sz w:val="28"/>
          <w:szCs w:val="28"/>
          <w:lang w:val="en-US"/>
        </w:rPr>
      </w:pPr>
    </w:p>
    <w:p w:rsidR="002C675A" w:rsidRPr="00845A6C" w:rsidRDefault="006A1058"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3</w:t>
      </w:r>
      <w:r w:rsidR="002C675A" w:rsidRPr="00845A6C">
        <w:rPr>
          <w:sz w:val="28"/>
          <w:szCs w:val="28"/>
        </w:rPr>
        <w:t>. У</w:t>
      </w:r>
      <w:r w:rsidR="00845A6C" w:rsidRPr="00845A6C">
        <w:rPr>
          <w:sz w:val="28"/>
          <w:szCs w:val="28"/>
        </w:rPr>
        <w:t>частие защитника в судебных стадиях уголовного процесса</w:t>
      </w:r>
    </w:p>
    <w:p w:rsidR="002C675A"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p>
    <w:p w:rsidR="00325312" w:rsidRPr="00845A6C" w:rsidRDefault="00325312"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вправе знакомиться с документами, представленными для обозрения другими участниками процесса.</w:t>
      </w:r>
    </w:p>
    <w:p w:rsidR="00325312" w:rsidRPr="00845A6C" w:rsidRDefault="00325312"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вправе высказывать мнение по поводу ходатайств, предложений других участников уголовного процесса, возражать против действий другой стороны либо председательствующего.</w:t>
      </w:r>
    </w:p>
    <w:p w:rsidR="00325312" w:rsidRPr="00845A6C" w:rsidRDefault="00325312"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При исследовании доказательств адвокат вправе задавать воп</w:t>
      </w:r>
      <w:r w:rsidR="006A1058" w:rsidRPr="00845A6C">
        <w:rPr>
          <w:sz w:val="28"/>
          <w:szCs w:val="28"/>
        </w:rPr>
        <w:t>росы обвиняемому, потерпевше</w:t>
      </w:r>
      <w:r w:rsidRPr="00845A6C">
        <w:rPr>
          <w:sz w:val="28"/>
          <w:szCs w:val="28"/>
        </w:rPr>
        <w:t>м</w:t>
      </w:r>
      <w:r w:rsidR="006A1058" w:rsidRPr="00845A6C">
        <w:rPr>
          <w:sz w:val="28"/>
          <w:szCs w:val="28"/>
        </w:rPr>
        <w:t xml:space="preserve">у, </w:t>
      </w:r>
      <w:r w:rsidRPr="00845A6C">
        <w:rPr>
          <w:sz w:val="28"/>
          <w:szCs w:val="28"/>
        </w:rPr>
        <w:t>свидетелям, экспертам, специалистам. При этом следует выяснять данные касающиеся позиции потерпевшего.</w:t>
      </w:r>
    </w:p>
    <w:p w:rsidR="00325312" w:rsidRPr="00845A6C" w:rsidRDefault="00325312"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соответствии с ч. 5 ст. 302 УПК адвокат может заявить ходатайство о приостановлении производства по делу на срок до одного месяца для организации проведения дополнительных следственных и иных процессуальных действий, подтверждающих либо опровергающих предъявленное обвинение.</w:t>
      </w:r>
    </w:p>
    <w:p w:rsidR="00B83814" w:rsidRPr="00845A6C" w:rsidRDefault="00325312"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после дачи показаний представляемым может заявить ходатайство об ознакомлении с записью в протоколе его показаний. Возможность ознакомиться с показаниями должна быть предоставлена судом не позднее следующего дня после заявления ходатайства (ч. 8 ст. 308 УПК).</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i/>
          <w:sz w:val="28"/>
          <w:szCs w:val="28"/>
        </w:rPr>
        <w:t>Участие адвоката в судебных прениях</w:t>
      </w:r>
      <w:r w:rsidRPr="00845A6C">
        <w:rPr>
          <w:sz w:val="28"/>
          <w:szCs w:val="28"/>
        </w:rPr>
        <w:t>.</w:t>
      </w:r>
      <w:r w:rsidR="00B83814" w:rsidRPr="00845A6C">
        <w:rPr>
          <w:sz w:val="28"/>
          <w:szCs w:val="28"/>
        </w:rPr>
        <w:t xml:space="preserve"> </w:t>
      </w:r>
      <w:r w:rsidRPr="00845A6C">
        <w:rPr>
          <w:sz w:val="28"/>
          <w:szCs w:val="28"/>
        </w:rPr>
        <w:t xml:space="preserve">Цель судебных прений </w:t>
      </w:r>
      <w:r w:rsidR="002C675A" w:rsidRPr="00845A6C">
        <w:rPr>
          <w:sz w:val="28"/>
          <w:szCs w:val="28"/>
        </w:rPr>
        <w:t xml:space="preserve">– </w:t>
      </w:r>
      <w:r w:rsidRPr="00845A6C">
        <w:rPr>
          <w:sz w:val="28"/>
          <w:szCs w:val="28"/>
        </w:rPr>
        <w:t>убедить суд положить в основу принимаемого итогового решения по делу содержание избранной солидарной стратегии защиты, подвергнуть критике версию обвинения, с соблюдением этических норм, доказательно изложить суду свои доводы, которые выстроены на требовании закона в пользу своего доверителя.</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К задачам данного этапа защиты</w:t>
      </w:r>
      <w:r w:rsidR="00C806EA" w:rsidRPr="00845A6C">
        <w:rPr>
          <w:sz w:val="28"/>
          <w:szCs w:val="28"/>
        </w:rPr>
        <w:t xml:space="preserve"> </w:t>
      </w:r>
      <w:r w:rsidRPr="00845A6C">
        <w:rPr>
          <w:sz w:val="28"/>
          <w:szCs w:val="28"/>
        </w:rPr>
        <w:t>следует отнести:</w:t>
      </w:r>
    </w:p>
    <w:p w:rsidR="008126AC"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8126AC" w:rsidRPr="00845A6C">
        <w:rPr>
          <w:sz w:val="28"/>
          <w:szCs w:val="28"/>
        </w:rPr>
        <w:t xml:space="preserve"> обобщение и анализ всех полученных в ходе судебного разбирательства доказательств;</w:t>
      </w:r>
    </w:p>
    <w:p w:rsidR="008126AC"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8126AC" w:rsidRPr="00845A6C">
        <w:rPr>
          <w:sz w:val="28"/>
          <w:szCs w:val="28"/>
        </w:rPr>
        <w:t xml:space="preserve"> определение необходимости проведения встречи с подзащитным для возможной корректировки стратегии защиты и выработки тактики его последнего слова перед судом;</w:t>
      </w:r>
    </w:p>
    <w:p w:rsidR="008126AC"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8126AC" w:rsidRPr="00845A6C">
        <w:rPr>
          <w:sz w:val="28"/>
          <w:szCs w:val="28"/>
        </w:rPr>
        <w:t xml:space="preserve"> определение ключевых моментов предстоящей речи, приемов и способов (тактики) ее произнесения;</w:t>
      </w:r>
    </w:p>
    <w:p w:rsidR="008126AC"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8126AC" w:rsidRPr="00845A6C">
        <w:rPr>
          <w:sz w:val="28"/>
          <w:szCs w:val="28"/>
        </w:rPr>
        <w:t xml:space="preserve"> проведение тщательного анализа обвинительной речи государственного обвинителя, других участников судебного разбирательства и внесение необходимых корректив в собственную позицию;</w:t>
      </w:r>
    </w:p>
    <w:p w:rsidR="008126AC"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8126AC" w:rsidRPr="00845A6C">
        <w:rPr>
          <w:sz w:val="28"/>
          <w:szCs w:val="28"/>
        </w:rPr>
        <w:t xml:space="preserve"> анализ выступления государственного обвинителя и других участников судебного разбирательства в реплике.</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К средствам данного этапа защиты относятся:</w:t>
      </w:r>
    </w:p>
    <w:p w:rsidR="008126AC"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8126AC" w:rsidRPr="00845A6C">
        <w:rPr>
          <w:sz w:val="28"/>
          <w:szCs w:val="28"/>
        </w:rPr>
        <w:t xml:space="preserve"> проведение итоговой беседы с подзащитным для корректировки стратегии защиты и выработки тактики произнесения его последнего слова;</w:t>
      </w:r>
    </w:p>
    <w:p w:rsidR="008126AC" w:rsidRPr="00845A6C" w:rsidRDefault="002C675A"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8126AC" w:rsidRPr="00845A6C">
        <w:rPr>
          <w:sz w:val="28"/>
          <w:szCs w:val="28"/>
        </w:rPr>
        <w:t xml:space="preserve"> выступление с судебной речью, составленной на основании процессуальных и тактических правил и выступление с ответной репликой на заявления других участников судебного разбирательства.</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Задача, стоящая перед защитником в ходе подготовки к судеб</w:t>
      </w:r>
      <w:r w:rsidR="000312CA" w:rsidRPr="00845A6C">
        <w:rPr>
          <w:sz w:val="28"/>
          <w:szCs w:val="28"/>
        </w:rPr>
        <w:t xml:space="preserve">ным прениям, </w:t>
      </w:r>
      <w:r w:rsidRPr="00845A6C">
        <w:rPr>
          <w:sz w:val="28"/>
          <w:szCs w:val="28"/>
        </w:rPr>
        <w:t>заключается в обобщении и анализе всех полученных по делу доказательств.</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Каждая из указанных следственных ситуаций требует проведения итоговой встречи адвоката с подзащитным.</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При проведении итоговой встречи с подзащитным адвокату необходимо высказать предложение подзащитному охарактеризовать следственную ситуацию с его точки зрения. После этого уже адвокату необходимо проанализировать все собранные и исследованные в ходе судебного следствия доказательства по уголовному делу и показать причины, побудившие его принять одно из вышеуказанных решений. Следующий шаг</w:t>
      </w:r>
      <w:r w:rsidR="002C675A" w:rsidRPr="00845A6C">
        <w:rPr>
          <w:sz w:val="28"/>
          <w:szCs w:val="28"/>
        </w:rPr>
        <w:t xml:space="preserve"> –</w:t>
      </w:r>
      <w:r w:rsidRPr="00845A6C">
        <w:rPr>
          <w:sz w:val="28"/>
          <w:szCs w:val="28"/>
        </w:rPr>
        <w:t xml:space="preserve"> обсуждение высказанных мнений и принятие солидарной стратегии защиты на этап судебных прений и последнего слова обвиняемого.</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Решение задачи проведения тщательного анализа содержания </w:t>
      </w:r>
      <w:r w:rsidR="002C675A" w:rsidRPr="00845A6C">
        <w:rPr>
          <w:sz w:val="28"/>
          <w:szCs w:val="28"/>
        </w:rPr>
        <w:t xml:space="preserve">выступления с </w:t>
      </w:r>
      <w:r w:rsidRPr="00845A6C">
        <w:rPr>
          <w:sz w:val="28"/>
          <w:szCs w:val="28"/>
        </w:rPr>
        <w:t>речью государственного обвинителя и других представителей стороны обвинения</w:t>
      </w:r>
      <w:r w:rsidR="00C806EA" w:rsidRPr="00845A6C">
        <w:rPr>
          <w:sz w:val="28"/>
          <w:szCs w:val="28"/>
        </w:rPr>
        <w:t xml:space="preserve"> </w:t>
      </w:r>
      <w:r w:rsidRPr="00845A6C">
        <w:rPr>
          <w:sz w:val="28"/>
          <w:szCs w:val="28"/>
        </w:rPr>
        <w:t>в ходе судебных прений заключается в том, что адвокату необходимо практически сразу отреагировать на ключевые противоречия, допущенные представителем стороны обвинения в оценке фактов, установленных в ходе судебного следствия.</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Основные позиции выступления в судебных прениях государственного обвинителя следует необходимо письменно фиксировать по исследуемым видам доказательств (показаний участников, вещественным или письменным доказательствам). Это необходимо как для случаев искажения их реального содержания или отдельных свойств, так и в случаях одинаковой оценки защитником этих доказательств.</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Следует выделить правила формирования защитительной речи, которые определяют ее части:</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1) защитник должен окончательно и в полном объеме раскрыть перед судом систему своей защиты, показать стратегию и обосновать тактику защиты на данном этапе. Своей речью адвокат должен доказывать суду, что показания обвиняемого и вся деятельность защитника, направленная на поддержание позиции доверителя, во время судебного следствия подтвердились. В речи необходимо опровергать те положения обвинителя, которые направлены против разработанной и реализуемой стратегии защиты. Если опровергается сам факт совершения преступления, то главное содержание речи и будет состоять в опровержении основ обвинения подзащитного в совершении преступного деяния;</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2) если подзащитный признался в совершенном преступлении, то речь защитника должна основываться на том, что доверитель был приведен к своему образу действий ходом жизни, несчастным стечением обстоятельств, душевным недомоганием, психической болезнью.</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Задача адвоката </w:t>
      </w:r>
      <w:r w:rsidR="002C675A" w:rsidRPr="00845A6C">
        <w:rPr>
          <w:sz w:val="28"/>
          <w:szCs w:val="28"/>
        </w:rPr>
        <w:t>–</w:t>
      </w:r>
      <w:r w:rsidRPr="00845A6C">
        <w:rPr>
          <w:sz w:val="28"/>
          <w:szCs w:val="28"/>
        </w:rPr>
        <w:t xml:space="preserve"> накопление аргументов, которые являются основой формулирования каждой идеи, обобщение или объединение нескольких подобных идей в тему выступления, определение важных тем выступления и структурирование этих тем в определенной последовательности по результатам анализа материалов уголовного дела и судебного следствия, а также результатов выступления в судебных прениях других участников уголовного процесса.</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Защитнику целесообразно в письменном виде излагать заключительную</w:t>
      </w:r>
      <w:r w:rsidR="00C806EA" w:rsidRPr="00845A6C">
        <w:rPr>
          <w:sz w:val="28"/>
          <w:szCs w:val="28"/>
        </w:rPr>
        <w:t xml:space="preserve"> </w:t>
      </w:r>
      <w:r w:rsidRPr="00845A6C">
        <w:rPr>
          <w:sz w:val="28"/>
          <w:szCs w:val="28"/>
        </w:rPr>
        <w:t xml:space="preserve">часть своего выступления, в которой сосредоточены основные </w:t>
      </w:r>
      <w:r w:rsidR="002C675A" w:rsidRPr="00845A6C">
        <w:rPr>
          <w:sz w:val="28"/>
          <w:szCs w:val="28"/>
        </w:rPr>
        <w:t>требования,</w:t>
      </w:r>
      <w:r w:rsidRPr="00845A6C">
        <w:rPr>
          <w:sz w:val="28"/>
          <w:szCs w:val="28"/>
        </w:rPr>
        <w:t xml:space="preserve"> к достижению которых направлена судебная речь.</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защитительной речи отражаются окончательные выводы адвоката о доказанности события преступления, виновности подсудимого, квалификации его действий и мере наказания.</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обязан предварительно до своего выступления тщательно исследовать событие преступления, виновность и их доказательства, правильно определить пределы их освещения в речи.</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изложение события преступления входят лишь те действия подзащитного, которые адвокат признал доказанными в судебном следствии.</w:t>
      </w:r>
    </w:p>
    <w:p w:rsidR="00B83814"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речи следует отражать обстоятельства, хотя прямо и не определяющие состав преступления, но, тем не менее, помогающие воспринимать его событие с защитительных, смягчающих, в определенной мере оправдательных позиций.</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Объем изложения в речи существа события преступления определяется их доказанностью в судебном заседании с учетом пределов предъявленного обвинения. Недоказанные действия или эпизоды адвокат прямо называет таковыми и просит суд исключить их из обвинения, с соответствующей мотивировкой этого.</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Важно правильно определить само понятие и пределы изложения в речи сведений, характеризующих объект преступления.</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Следует указать, какие конкретные интересы и как были нарушены действиями обвиняемого, какова степень такого нарушения и его последствия. Например, причинил имущественный ущерб или физические страдания потерпевшему, игнорировал нормы поведения в обществе, оскорбил человеческое достоинство женщины, выразил пренебрежение к представителю власти, нарушил отдых жильцов, мешал работе транспорта, вызвал у присутствующих сильное волнение, серьезную тревогу или испуг, сорвал мероприятие и т.п.</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Рассмотренные в суде доказательства, устанавливающие событие преступления и виновность подсудимого, также излагаются адвокатом в различном объеме, в зависимости от их значения и специфики дела. Пределы изложения в речи доказательств определяются адвокатом, исходя из содержания и значения каждого из них для установления каких-либо обстоятельств содеянного.</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При описании показаний обвиняемого в речи отражаются только их основные моменты о существе совершенного им деяния. Если обвиняемый полностью признает себя виновным, но не помнит своих отдельных действий, об этом необходимо прямо указать при изложении существа его показаний и, по возможности, привести мотивы такого запамятования. При отрицании им своей вины в речи указываются обстоятельства, которые не признает обвиняемый и причины такого отрицания, как они указывались подсудимым при его допросе в судебном заседании, на предварительном следствии или в первоначальных объяснениях при задержании. Здесь же </w:t>
      </w:r>
      <w:r w:rsidR="00B42EB6" w:rsidRPr="00845A6C">
        <w:rPr>
          <w:sz w:val="28"/>
          <w:szCs w:val="28"/>
        </w:rPr>
        <w:t xml:space="preserve">излагается версия подзащитного </w:t>
      </w:r>
      <w:r w:rsidRPr="00845A6C">
        <w:rPr>
          <w:sz w:val="28"/>
          <w:szCs w:val="28"/>
        </w:rPr>
        <w:t xml:space="preserve">с </w:t>
      </w:r>
      <w:r w:rsidR="00B42EB6" w:rsidRPr="00845A6C">
        <w:rPr>
          <w:sz w:val="28"/>
          <w:szCs w:val="28"/>
        </w:rPr>
        <w:t>тем,</w:t>
      </w:r>
      <w:r w:rsidRPr="00845A6C">
        <w:rPr>
          <w:sz w:val="28"/>
          <w:szCs w:val="28"/>
        </w:rPr>
        <w:t xml:space="preserve"> чтобы последующие описания доказательств соответственным образом ее подтверждали.</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Существо показаний обвиняемого является для адвоката одним из ориентиров определения пределов изложения в речи других доказательств.</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Другие доказательства также излагаются адвокатом с объяснением их значения для дела. Неправильным будет после описания события преступления, отношения обвиняемого к предъявленному обвинению и существа его показаний просто перечислить отдельные доказательства, в которых, по их мнению, содержатся оправдательные моменты, тем самым, перекладывая на суд обязанность защиты подсудимого.</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Также не следует в выступлении слишком подробно и бессистемно излагать показания свидетелей, потерпевших, заключения экспертов, результаты осмотра вещественных доказательств без их оценки и увязки с обвинением. Составленная таким образом речь очень часто содержит в себе нужные и ненужные сведения, затрудняя восприятие судом основной идеи защиты.</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Следует и</w:t>
      </w:r>
      <w:r w:rsidR="00B42EB6" w:rsidRPr="00845A6C">
        <w:rPr>
          <w:sz w:val="28"/>
          <w:szCs w:val="28"/>
        </w:rPr>
        <w:t>збегать бессистемного изложения</w:t>
      </w:r>
      <w:r w:rsidRPr="00845A6C">
        <w:rPr>
          <w:sz w:val="28"/>
          <w:szCs w:val="28"/>
        </w:rPr>
        <w:t xml:space="preserve"> противоречивых показания свидетелей и потерпевших без указания на то, какие</w:t>
      </w:r>
      <w:r w:rsidR="00B42EB6" w:rsidRPr="00845A6C">
        <w:rPr>
          <w:sz w:val="28"/>
          <w:szCs w:val="28"/>
        </w:rPr>
        <w:t xml:space="preserve"> из</w:t>
      </w:r>
      <w:r w:rsidRPr="00845A6C">
        <w:rPr>
          <w:sz w:val="28"/>
          <w:szCs w:val="28"/>
        </w:rPr>
        <w:t xml:space="preserve"> них адвокат считает достоверными, какие — сомнительными, неверными, противоречащими объективно установленным данным.</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Если в ходе судебного разбирательства потерпевшие или свидетели дают противоречивые показания, в речи адвоката должна содержаться их оценка. Недопустимо оставлять без рассмотрения противоречивые данные или только констатировать в речи их наличие.</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речи нужно приводить только доказательства, исследованные в суде. Не следует включать в нее показания свидетелей и потерпевших, не допрошенных в судебном заседании или не оглашенных в нем.</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Оценивая существо каждого доказательства, адвокат обращает внимание суда на то, какие обстоятельства преступления, как освещены показаниями свидетелей, потерпевших, заключением экспертизы и пр.</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Показания тех из свидетелей, которые наиболее полно </w:t>
      </w:r>
      <w:r w:rsidR="00845A6C" w:rsidRPr="00845A6C">
        <w:rPr>
          <w:sz w:val="28"/>
          <w:szCs w:val="28"/>
        </w:rPr>
        <w:t>"</w:t>
      </w:r>
      <w:r w:rsidRPr="00845A6C">
        <w:rPr>
          <w:sz w:val="28"/>
          <w:szCs w:val="28"/>
        </w:rPr>
        <w:t>защищают</w:t>
      </w:r>
      <w:r w:rsidR="00845A6C" w:rsidRPr="00845A6C">
        <w:rPr>
          <w:sz w:val="28"/>
          <w:szCs w:val="28"/>
        </w:rPr>
        <w:t>"</w:t>
      </w:r>
      <w:r w:rsidRPr="00845A6C">
        <w:rPr>
          <w:sz w:val="28"/>
          <w:szCs w:val="28"/>
        </w:rPr>
        <w:t xml:space="preserve"> обвиняемого, должны излагаться адвокатом сразу же после изложения показаний подсудимого. Отдельные части показаний свидетелей и потерпевших, не вписывающиеся в защитительную позицию, не замалчиваются, а разумно объясняются адвокатом.</w:t>
      </w:r>
    </w:p>
    <w:p w:rsidR="00B83814"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Иные, кроме показаний свидетелей и потерпевших, смягчающие доказательства также излагаются в речи в пределах, достаточных для освещения фактов события преступления, виновности и личности обвиняемого. Не следует ограничиваться констатацией осмотра вещественных доказательств или исследования заключения экспертизы, необходимо указать, в чем состоит их доказательственно-защитительное значение.</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Выводы адвоката о квалификации действий обвиняемого излагаются им после анализа доказательств содеянного и виновности.</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Необходимость в развернутом обосновании мотивировки квалификации преступления возникает перед адвокатом при наличии оснований к изменению обвинения, когда следственная правовая оценка содеянного является весьма спорной, если отсутствуют четкие границы, отделяющие преступление, вмененное в вину подсудимому, от других смежных составов, признаки которых усматриваются в данном деле. В подобных ситуациях адвокат не только находит эти границы, но и аргументировано указывает на них в своей речи.</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Следует подробно мотивировать квалификацию содеянного и в тех случаях, когда предъявленное органами расследования обвинение существенно не изменилось в результате судебного следствия. Не выразить своего отношения к квалификации преступления адвокат не вправе.</w:t>
      </w:r>
    </w:p>
    <w:p w:rsidR="008126AC" w:rsidRPr="00845A6C" w:rsidRDefault="00B30122"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Не следует м</w:t>
      </w:r>
      <w:r w:rsidR="008126AC" w:rsidRPr="00845A6C">
        <w:rPr>
          <w:sz w:val="28"/>
          <w:szCs w:val="28"/>
        </w:rPr>
        <w:t>отивировать квалификацию содеянного теми же доказательствами, которые обосновывают событие самого преступления, не вникая в фактическую суть квалифицирующих признаков.</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В обоснование, например, правильности квалификации хулиганства по 2 ст. 339 УК адвокатом закладываются такие </w:t>
      </w:r>
      <w:r w:rsidR="00845A6C" w:rsidRPr="00845A6C">
        <w:rPr>
          <w:sz w:val="28"/>
          <w:szCs w:val="28"/>
        </w:rPr>
        <w:t>"</w:t>
      </w:r>
      <w:r w:rsidRPr="00845A6C">
        <w:rPr>
          <w:sz w:val="28"/>
          <w:szCs w:val="28"/>
        </w:rPr>
        <w:t>аргументы</w:t>
      </w:r>
      <w:r w:rsidR="00845A6C" w:rsidRPr="00845A6C">
        <w:rPr>
          <w:sz w:val="28"/>
          <w:szCs w:val="28"/>
        </w:rPr>
        <w:t>"</w:t>
      </w:r>
      <w:r w:rsidRPr="00845A6C">
        <w:rPr>
          <w:sz w:val="28"/>
          <w:szCs w:val="28"/>
        </w:rPr>
        <w:t>, как беспричинность совершения действий, хулиганские побуждения подсудимого, неподчинение требованиям работников милиции и т.п.</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При мотивировке квалификации преступления следует и описании текста уголовного закона следует придерживаться формулировок, изложенных в диспозиции норм УК.</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может в своей речи, в разумных пределах, отразить сведения об обстоятельствах, способствовавших совершению преступления.</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К ним следует отнести конкретные поводы к совершению преступления (их характер, значение, соразмерность с содеянным и т.п.), поведение некоторых свидетелей или потерпевших, обстоятельства, облегчившие обвиняемому совершить преступление, и т.п.</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Эти данные включаются в защитительную речь, поскольку они помогают суду понять событие преступления, степень виновности обвиняемого или учитываются при индивидуализации наказания.</w:t>
      </w:r>
    </w:p>
    <w:p w:rsidR="00B83814"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заканчивает речь обращением к суду либо об оправдании подсудимого, если его вина не установлена, либо о назначении ему минимального срока наказания, либо об определении условного осуждения и т.п.</w:t>
      </w:r>
    </w:p>
    <w:p w:rsidR="00B83814"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имеет право в письменном виде представить суду формулировку решения суда по вопросам, подлежащим разрешению суду при постановлении приговора. Это вопросы о доказанности деяния, в совершении которого обвиняется подзащитный; доказано ли, что деяние совершил обвиняемый; виновен ли он в совершении этого преступления, подлежит ли он наказанию за совершенное им преступление; имеются ли обстоятельства, смягчающие или отягчающие наказание.</w:t>
      </w:r>
    </w:p>
    <w:p w:rsidR="008126AC" w:rsidRPr="00845A6C" w:rsidRDefault="008126AC" w:rsidP="00845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может просить суд о вынесении</w:t>
      </w:r>
      <w:r w:rsidR="00C806EA" w:rsidRPr="00845A6C">
        <w:rPr>
          <w:sz w:val="28"/>
          <w:szCs w:val="28"/>
        </w:rPr>
        <w:t xml:space="preserve"> </w:t>
      </w:r>
      <w:r w:rsidRPr="00845A6C">
        <w:rPr>
          <w:sz w:val="28"/>
          <w:szCs w:val="28"/>
        </w:rPr>
        <w:t>частного определения, например, об устранении обнаруженных в ходе судебного разбирательства недостатков в работе предприятий, учреждений и организаций, об устранении обстоятельств, способствовавших массовым правонарушениям, об обстоятельствах, характеризующих условия нравственного формирования личности подзащитного, облегчивших совершение деяния или указывающих на неправомерные поводы, на недостатки в воспитательной работе семьи, школы, производства, пьянство или паразитический образ жизни родителей, об устранении нарушении, допущенных при производстве дознания или предварительного следствия.</w:t>
      </w:r>
    </w:p>
    <w:p w:rsidR="008126AC" w:rsidRPr="00845A6C" w:rsidRDefault="008126AC"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Репликой могут пользоваться все выступившие ранее для того, чтобы высказать замечания относительно сказанному как в своей речи, так и в речах остальных участников процесса. Главным образом выступление необходимо в том случае, если кто-либо из представителей стороны обвинения высказал возражения против отдельных аргументов, идей или</w:t>
      </w:r>
      <w:r w:rsidR="002C675A" w:rsidRPr="00845A6C">
        <w:rPr>
          <w:sz w:val="28"/>
          <w:szCs w:val="28"/>
        </w:rPr>
        <w:t xml:space="preserve"> </w:t>
      </w:r>
      <w:r w:rsidRPr="00845A6C">
        <w:rPr>
          <w:sz w:val="28"/>
          <w:szCs w:val="28"/>
        </w:rPr>
        <w:t>тем выступления защитника.</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Выступая в прениях, адвокату как представителю потерпевшего следует проанализировать исследованные в судебном заседании доказательства, дать юридическую оценку действиям обвиняемого и высказать мнение о мере его наказания.</w:t>
      </w:r>
    </w:p>
    <w:p w:rsidR="00325312" w:rsidRPr="00845A6C" w:rsidRDefault="008126AC"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В случае </w:t>
      </w:r>
      <w:r w:rsidR="00325312" w:rsidRPr="00845A6C">
        <w:rPr>
          <w:sz w:val="28"/>
          <w:szCs w:val="28"/>
        </w:rPr>
        <w:t>если по делу потерпевшим заявлен гражданский иск, представитель должен его обосновать и поддержать.</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После произнесения речей всеми участниками судебных прений представитель потерпевшего может выступить еще один раз с замечаниями (репликами) относительно сказанного в речах остальных участников (ч. 4 ст. 345 УПК).</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 просьбе потерпевшего и его представителя не позднее пяти суток после провозглашения приговора им должна быть вручена его копия (ст. 367 УПК).</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После вынесения приговора в течение 5 суток после</w:t>
      </w:r>
      <w:r w:rsidR="006A1058" w:rsidRPr="00845A6C">
        <w:rPr>
          <w:sz w:val="28"/>
          <w:szCs w:val="28"/>
        </w:rPr>
        <w:t xml:space="preserve"> </w:t>
      </w:r>
      <w:r w:rsidRPr="00845A6C">
        <w:rPr>
          <w:sz w:val="28"/>
          <w:szCs w:val="28"/>
        </w:rPr>
        <w:t>подписания протокола судебного разбирательства адвок</w:t>
      </w:r>
      <w:r w:rsidR="006A1058" w:rsidRPr="00845A6C">
        <w:rPr>
          <w:sz w:val="28"/>
          <w:szCs w:val="28"/>
        </w:rPr>
        <w:t xml:space="preserve">ат может ознакомиться с протоколом, </w:t>
      </w:r>
      <w:r w:rsidRPr="00845A6C">
        <w:rPr>
          <w:sz w:val="28"/>
          <w:szCs w:val="28"/>
        </w:rPr>
        <w:t>подать на него замечания.</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Законодательство обязывает суд извещать представителя потерпевшего о поступившей жалобе или протесте по делу, однако адвокат должен сам проследить за их поступлением с целью своевременного представления возражений на жалобу или протест. Если жалоба или протест поступили, после ознакомления с ними потерпевшему следует разъяснить право представить возражения на них.</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 целью оставления приговора без изменения необходимо подготовить аргументированные возражения с использованием доказательств, исследованных в судебном заседании.</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Если приговор не удовлетворяет потерпевшего, по его желанию адво</w:t>
      </w:r>
      <w:r w:rsidR="006A1058" w:rsidRPr="00845A6C">
        <w:rPr>
          <w:sz w:val="28"/>
          <w:szCs w:val="28"/>
        </w:rPr>
        <w:t xml:space="preserve">кат обязан от </w:t>
      </w:r>
      <w:r w:rsidRPr="00845A6C">
        <w:rPr>
          <w:sz w:val="28"/>
          <w:szCs w:val="28"/>
        </w:rPr>
        <w:t>имени</w:t>
      </w:r>
      <w:r w:rsidR="006A1058" w:rsidRPr="00845A6C">
        <w:rPr>
          <w:sz w:val="28"/>
          <w:szCs w:val="28"/>
        </w:rPr>
        <w:t xml:space="preserve"> потерпевшего</w:t>
      </w:r>
      <w:r w:rsidRPr="00845A6C">
        <w:rPr>
          <w:sz w:val="28"/>
          <w:szCs w:val="28"/>
        </w:rPr>
        <w:t xml:space="preserve"> либо от своего имени составить кассационную жалобу, предварительно согласовав с представляемым основания жалобы.</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Жалоба от имени потерпевшего подписывается потерпевшим. Жалоба от имени представителя подписывается адвокатом.</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Не </w:t>
      </w:r>
      <w:r w:rsidR="008D5BB6" w:rsidRPr="00845A6C">
        <w:rPr>
          <w:sz w:val="28"/>
          <w:szCs w:val="28"/>
        </w:rPr>
        <w:t>позднее,</w:t>
      </w:r>
      <w:r w:rsidRPr="00845A6C">
        <w:rPr>
          <w:sz w:val="28"/>
          <w:szCs w:val="28"/>
        </w:rPr>
        <w:t xml:space="preserve"> чем за трое суток до начала рассмотрения дела в суде кассационной инстанции потерпевший вправе подать дополнительную кассационную жалобу на приговор.</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Пропустив срок на кассационное обжалование по уважительной причине, потерпевший может ходатайствовать перед судом, постановившим приговор, о восстановлении пропущенного срока.</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До начала заседания суда кассационной инстанции потерпевший вправе отозвать свою жалобу и жалобу своего представителя.</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До участия в кассационной инстанции адвокату следует побеседовать с потерпевшим, согласовать с ним позицию, уточнить доводы и разъяснить потерпевшему порядок рассмотрения дела в кассационной инстанции.</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Представитель потерпевшего как до рассмотрения дела,</w:t>
      </w:r>
      <w:r w:rsidR="00C806EA" w:rsidRPr="00845A6C">
        <w:rPr>
          <w:sz w:val="28"/>
          <w:szCs w:val="28"/>
        </w:rPr>
        <w:t xml:space="preserve"> </w:t>
      </w:r>
      <w:r w:rsidRPr="00845A6C">
        <w:rPr>
          <w:sz w:val="28"/>
          <w:szCs w:val="28"/>
        </w:rPr>
        <w:t>так время его рассмотрения, может представлять в кассационную инстанция дополнительные материалы в обоснование своих доводов или в опровержение доводов, содержащихся в жалобе или протесте других лиц. При этом он обязан указать, каким путем получены материалы и в связи с чем возникла необходимость их представления.</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Потерпевший также может ходатайствовать перед судом кассационной инстанции при подготовке уголовного дела к рассмотрению:</w:t>
      </w:r>
    </w:p>
    <w:p w:rsidR="00325312" w:rsidRPr="00845A6C" w:rsidRDefault="0003587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325312" w:rsidRPr="00845A6C">
        <w:rPr>
          <w:sz w:val="28"/>
          <w:szCs w:val="28"/>
        </w:rPr>
        <w:t>о назначении судебно-психиатрической экспертизы;</w:t>
      </w:r>
    </w:p>
    <w:p w:rsidR="00325312" w:rsidRPr="00845A6C" w:rsidRDefault="0003587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325312" w:rsidRPr="00845A6C">
        <w:rPr>
          <w:sz w:val="28"/>
          <w:szCs w:val="28"/>
        </w:rPr>
        <w:t>о назначении повторной или дополнительной экспертизы при</w:t>
      </w:r>
      <w:r w:rsidRPr="00845A6C">
        <w:rPr>
          <w:sz w:val="28"/>
          <w:szCs w:val="28"/>
        </w:rPr>
        <w:t xml:space="preserve"> </w:t>
      </w:r>
      <w:r w:rsidR="00325312" w:rsidRPr="00845A6C">
        <w:rPr>
          <w:sz w:val="28"/>
          <w:szCs w:val="28"/>
        </w:rPr>
        <w:t>достаточности материалов дела для этого;</w:t>
      </w:r>
    </w:p>
    <w:p w:rsidR="00325312" w:rsidRPr="00845A6C" w:rsidRDefault="0003587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 </w:t>
      </w:r>
      <w:r w:rsidR="00325312" w:rsidRPr="00845A6C">
        <w:rPr>
          <w:sz w:val="28"/>
          <w:szCs w:val="28"/>
        </w:rPr>
        <w:t>об истребовании документов, связанных с состоянием здоровья,</w:t>
      </w:r>
      <w:r w:rsidRPr="00845A6C">
        <w:rPr>
          <w:sz w:val="28"/>
          <w:szCs w:val="28"/>
        </w:rPr>
        <w:t xml:space="preserve"> </w:t>
      </w:r>
      <w:r w:rsidR="00325312" w:rsidRPr="00845A6C">
        <w:rPr>
          <w:sz w:val="28"/>
          <w:szCs w:val="28"/>
        </w:rPr>
        <w:t>семейным положением и данными о прошлых судимостях осужденного;</w:t>
      </w:r>
    </w:p>
    <w:p w:rsidR="00325312" w:rsidRPr="00845A6C" w:rsidRDefault="0003587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w:t>
      </w:r>
      <w:r w:rsidR="00325312" w:rsidRPr="00845A6C">
        <w:rPr>
          <w:sz w:val="28"/>
          <w:szCs w:val="28"/>
        </w:rPr>
        <w:t>о вызове свидетелей, экспертов, допрошенных в суде первой</w:t>
      </w:r>
      <w:r w:rsidRPr="00845A6C">
        <w:rPr>
          <w:sz w:val="28"/>
          <w:szCs w:val="28"/>
        </w:rPr>
        <w:t xml:space="preserve"> </w:t>
      </w:r>
      <w:r w:rsidR="00325312" w:rsidRPr="00845A6C">
        <w:rPr>
          <w:sz w:val="28"/>
          <w:szCs w:val="28"/>
        </w:rPr>
        <w:t>инстанции.</w:t>
      </w:r>
    </w:p>
    <w:p w:rsidR="00325312"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Выступление в кассационной инстанции не должно быть тождественным выступлению в суде первой инстанции. В выступлении следует остановиться на доводах кассационной жалобы потерпевшего, представить возражения на доводы кассационной жалобы обвиняемого либо кассационного протеста.</w:t>
      </w:r>
    </w:p>
    <w:p w:rsidR="008126AC" w:rsidRPr="00845A6C" w:rsidRDefault="00325312"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После оглашения кассационной инстанцией определения адвокат должен разъяснить представляемому сущность этого документа, порядок его обжалования и при необходимости составить надзорную жалобу.</w:t>
      </w:r>
    </w:p>
    <w:p w:rsidR="008C77A5" w:rsidRPr="00845A6C" w:rsidRDefault="007E5F9B"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Следует подробно мотивировать квалификацию содеянного и в тех случаях, когда предъявленное органами расследования обвинение существенно не изменилось в результате судебного следствия.</w:t>
      </w:r>
    </w:p>
    <w:p w:rsidR="007A1D0E" w:rsidRPr="00845A6C" w:rsidRDefault="007A1D0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Таким образом,</w:t>
      </w:r>
      <w:r w:rsidR="008126AC" w:rsidRPr="00845A6C">
        <w:rPr>
          <w:sz w:val="28"/>
          <w:szCs w:val="28"/>
        </w:rPr>
        <w:t xml:space="preserve"> </w:t>
      </w:r>
      <w:r w:rsidRPr="00845A6C">
        <w:rPr>
          <w:sz w:val="28"/>
          <w:szCs w:val="28"/>
        </w:rPr>
        <w:t>цель участия адвоката на данном этапе судебного разбирательства направлена на определение возможности реализации разработанной и скорректированной ранее стратегии в открытом судебном разбирательстве.</w:t>
      </w:r>
    </w:p>
    <w:p w:rsidR="007A1D0E" w:rsidRPr="00845A6C" w:rsidRDefault="007A1D0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Задачами этапа защиты на подготовительной части судебного разбирательства являются:</w:t>
      </w:r>
    </w:p>
    <w:p w:rsidR="007A1D0E" w:rsidRPr="00845A6C" w:rsidRDefault="007A1D0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 определение степени доверия к составу суда и другим участникам судебного разбирательства.</w:t>
      </w:r>
    </w:p>
    <w:p w:rsidR="00B83814" w:rsidRPr="00845A6C" w:rsidRDefault="00D6420B"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б) удовлетворение ходатайств как ранее заявленных, так и заявляемых на этом этапе.</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i/>
          <w:sz w:val="28"/>
          <w:szCs w:val="28"/>
        </w:rPr>
        <w:t>Участие адвоката в кассационном производстве</w:t>
      </w:r>
      <w:r w:rsidR="0003587E" w:rsidRPr="00845A6C">
        <w:rPr>
          <w:sz w:val="28"/>
          <w:szCs w:val="28"/>
        </w:rPr>
        <w:t>.</w:t>
      </w:r>
      <w:r w:rsidR="00B83814" w:rsidRPr="00845A6C">
        <w:rPr>
          <w:sz w:val="28"/>
          <w:szCs w:val="28"/>
        </w:rPr>
        <w:t xml:space="preserve"> </w:t>
      </w:r>
      <w:r w:rsidRPr="00845A6C">
        <w:rPr>
          <w:sz w:val="28"/>
          <w:szCs w:val="28"/>
        </w:rPr>
        <w:t>Обвиняемый, его защитник и законный представитель вправе обжаловать приговор суда в кассационном порядке.</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Уголовно-процессуальный закон не предусматривает обязательного участия защитника в кассационной инстанции. Единственным основанием для участия адвоката в указанной судебной инстанций является его приглашение доверителем, его законными представителями, а также другими лицами по поручению или с согласия доверителя. Такое поручение оформляется путем заключения соглашения между доверителем и адвокатом. Документом, подтверждающим наличие полномочий у адвоката на участие в кассационной инстанции, является ордер.</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Кассационную жалобу вправе подавать в суд второй инстанции как защитник-адвокат, участвующий в деле, так и по просьбе осужденного защитник-адвокат, не участвовавший в предыдущих стадиях судебного процесса.</w:t>
      </w:r>
    </w:p>
    <w:p w:rsidR="00AF54C0" w:rsidRPr="00845A6C" w:rsidRDefault="00AF54C0" w:rsidP="00845A6C">
      <w:pPr>
        <w:tabs>
          <w:tab w:val="left" w:pos="8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Кассационная жалоба на приговор суда может быть составлена адвокатом от своего имени, от имени обвиняемого, его законного представителя, от</w:t>
      </w:r>
      <w:r w:rsidR="0003587E" w:rsidRPr="00845A6C">
        <w:rPr>
          <w:sz w:val="28"/>
          <w:szCs w:val="28"/>
        </w:rPr>
        <w:t xml:space="preserve"> </w:t>
      </w:r>
      <w:r w:rsidRPr="00845A6C">
        <w:rPr>
          <w:sz w:val="28"/>
          <w:szCs w:val="28"/>
        </w:rPr>
        <w:t>имени потерпевшего, его законного представителя либо представителя.</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может также составить кассационную жалобу от имени близкого родственника обвиняемого (не являющегося его законным представителем) и в тех случаях, когда указанное лицо в соответствии с УПК допущено к участию в деле в качестве защитника обвиняемого.</w:t>
      </w:r>
    </w:p>
    <w:p w:rsidR="00AF54C0" w:rsidRPr="00845A6C" w:rsidRDefault="0003587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Суд кассационной</w:t>
      </w:r>
      <w:r w:rsidR="00AF54C0" w:rsidRPr="00845A6C">
        <w:rPr>
          <w:sz w:val="28"/>
          <w:szCs w:val="28"/>
        </w:rPr>
        <w:t xml:space="preserve"> и</w:t>
      </w:r>
      <w:r w:rsidRPr="00845A6C">
        <w:rPr>
          <w:sz w:val="28"/>
          <w:szCs w:val="28"/>
        </w:rPr>
        <w:t xml:space="preserve">нстанции обязан </w:t>
      </w:r>
      <w:r w:rsidR="00AF54C0" w:rsidRPr="00845A6C">
        <w:rPr>
          <w:sz w:val="28"/>
          <w:szCs w:val="28"/>
        </w:rPr>
        <w:t>проверить законность,</w:t>
      </w:r>
      <w:r w:rsidRPr="00845A6C">
        <w:rPr>
          <w:sz w:val="28"/>
          <w:szCs w:val="28"/>
        </w:rPr>
        <w:t xml:space="preserve"> обоснованность и справедливость </w:t>
      </w:r>
      <w:r w:rsidR="00AF54C0" w:rsidRPr="00845A6C">
        <w:rPr>
          <w:sz w:val="28"/>
          <w:szCs w:val="28"/>
        </w:rPr>
        <w:t xml:space="preserve">как процессуальной </w:t>
      </w:r>
      <w:r w:rsidRPr="00845A6C">
        <w:rPr>
          <w:sz w:val="28"/>
          <w:szCs w:val="28"/>
        </w:rPr>
        <w:t>деятельности</w:t>
      </w:r>
      <w:r w:rsidR="00AF54C0" w:rsidRPr="00845A6C">
        <w:rPr>
          <w:sz w:val="28"/>
          <w:szCs w:val="28"/>
        </w:rPr>
        <w:t xml:space="preserve"> суда, предшествующей вынесению судебного решения, так и процессуальной деятельности органов предварительного расследования.</w:t>
      </w:r>
      <w:r w:rsidR="00C806EA" w:rsidRPr="00845A6C">
        <w:rPr>
          <w:sz w:val="28"/>
          <w:szCs w:val="28"/>
        </w:rPr>
        <w:t xml:space="preserve"> </w:t>
      </w:r>
      <w:r w:rsidR="00AF54C0" w:rsidRPr="00845A6C">
        <w:rPr>
          <w:sz w:val="28"/>
          <w:szCs w:val="28"/>
        </w:rPr>
        <w:t>При</w:t>
      </w:r>
      <w:r w:rsidR="00C806EA" w:rsidRPr="00845A6C">
        <w:rPr>
          <w:sz w:val="28"/>
          <w:szCs w:val="28"/>
        </w:rPr>
        <w:t xml:space="preserve"> </w:t>
      </w:r>
      <w:r w:rsidR="00AF54C0" w:rsidRPr="00845A6C">
        <w:rPr>
          <w:sz w:val="28"/>
          <w:szCs w:val="28"/>
        </w:rPr>
        <w:t>кассационном</w:t>
      </w:r>
      <w:r w:rsidR="00C806EA" w:rsidRPr="00845A6C">
        <w:rPr>
          <w:sz w:val="28"/>
          <w:szCs w:val="28"/>
        </w:rPr>
        <w:t xml:space="preserve"> </w:t>
      </w:r>
      <w:r w:rsidR="00AF54C0" w:rsidRPr="00845A6C">
        <w:rPr>
          <w:sz w:val="28"/>
          <w:szCs w:val="28"/>
        </w:rPr>
        <w:t>рассмотрении</w:t>
      </w:r>
      <w:r w:rsidR="00C806EA" w:rsidRPr="00845A6C">
        <w:rPr>
          <w:sz w:val="28"/>
          <w:szCs w:val="28"/>
        </w:rPr>
        <w:t xml:space="preserve"> </w:t>
      </w:r>
      <w:r w:rsidR="00AF54C0" w:rsidRPr="00845A6C">
        <w:rPr>
          <w:sz w:val="28"/>
          <w:szCs w:val="28"/>
        </w:rPr>
        <w:t>дела суд обязан проверить, соблюдены ли органами расследования и судом гарантированные законом права участников процесса,</w:t>
      </w:r>
      <w:r w:rsidR="00C806EA" w:rsidRPr="00845A6C">
        <w:rPr>
          <w:sz w:val="28"/>
          <w:szCs w:val="28"/>
        </w:rPr>
        <w:t xml:space="preserve"> </w:t>
      </w:r>
      <w:r w:rsidR="00AF54C0" w:rsidRPr="00845A6C">
        <w:rPr>
          <w:sz w:val="28"/>
          <w:szCs w:val="28"/>
        </w:rPr>
        <w:t>соответствует ли содержание процессуальных документов (в частности, постановления о привлечении в качестве обвиняемого, постановление о назначении судебного разбирательства дела,</w:t>
      </w:r>
      <w:r w:rsidR="00C806EA" w:rsidRPr="00845A6C">
        <w:rPr>
          <w:sz w:val="28"/>
          <w:szCs w:val="28"/>
        </w:rPr>
        <w:t xml:space="preserve"> </w:t>
      </w:r>
      <w:r w:rsidR="00AF54C0" w:rsidRPr="00845A6C">
        <w:rPr>
          <w:sz w:val="28"/>
          <w:szCs w:val="28"/>
        </w:rPr>
        <w:t>приговора) требованиям закона, обоснованность</w:t>
      </w:r>
      <w:r w:rsidR="00C806EA" w:rsidRPr="00845A6C">
        <w:rPr>
          <w:sz w:val="28"/>
          <w:szCs w:val="28"/>
        </w:rPr>
        <w:t xml:space="preserve"> </w:t>
      </w:r>
      <w:r w:rsidR="00AF54C0" w:rsidRPr="00845A6C">
        <w:rPr>
          <w:sz w:val="28"/>
          <w:szCs w:val="28"/>
        </w:rPr>
        <w:t>выводов</w:t>
      </w:r>
      <w:r w:rsidR="00C806EA" w:rsidRPr="00845A6C">
        <w:rPr>
          <w:sz w:val="28"/>
          <w:szCs w:val="28"/>
        </w:rPr>
        <w:t xml:space="preserve"> </w:t>
      </w:r>
      <w:r w:rsidR="00AF54C0" w:rsidRPr="00845A6C">
        <w:rPr>
          <w:sz w:val="28"/>
          <w:szCs w:val="28"/>
        </w:rPr>
        <w:t>первой инстанции о доказанности либо недоказанности обвинения,</w:t>
      </w:r>
      <w:r w:rsidR="00C806EA" w:rsidRPr="00845A6C">
        <w:rPr>
          <w:sz w:val="28"/>
          <w:szCs w:val="28"/>
        </w:rPr>
        <w:t xml:space="preserve"> </w:t>
      </w:r>
      <w:r w:rsidR="00AF54C0" w:rsidRPr="00845A6C">
        <w:rPr>
          <w:sz w:val="28"/>
          <w:szCs w:val="28"/>
        </w:rPr>
        <w:t>квалификации</w:t>
      </w:r>
      <w:r w:rsidR="00C806EA" w:rsidRPr="00845A6C">
        <w:rPr>
          <w:sz w:val="28"/>
          <w:szCs w:val="28"/>
        </w:rPr>
        <w:t xml:space="preserve"> </w:t>
      </w:r>
      <w:r w:rsidR="00AF54C0" w:rsidRPr="00845A6C">
        <w:rPr>
          <w:sz w:val="28"/>
          <w:szCs w:val="28"/>
        </w:rPr>
        <w:t>преступления,</w:t>
      </w:r>
      <w:r w:rsidR="00C806EA" w:rsidRPr="00845A6C">
        <w:rPr>
          <w:sz w:val="28"/>
          <w:szCs w:val="28"/>
        </w:rPr>
        <w:t xml:space="preserve"> </w:t>
      </w:r>
      <w:r w:rsidR="00AF54C0" w:rsidRPr="00845A6C">
        <w:rPr>
          <w:sz w:val="28"/>
          <w:szCs w:val="28"/>
        </w:rPr>
        <w:t>мере наказания.</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Работу адвоката в кассационной инстанции можно разделить на два этапа:</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1) подготовка к кассационному рассмотрению дела;</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2) непосредственное участие адвоката в кассационном заседании.</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Подготовка адвоката к участию в кассационном заседании включает: изучение материалов уголовного дела; беседу с подсудимым; составление кассационной жалобы и направление ее в суд; ознакомление с другими кассационными жалобами, протестом прокурора (если они поданы) и подачу на них возражений; сбор дополнительных материалов и подготовку дополнительной жалобы (при необходимости); подготовку выступления в суде второй инстанции.</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Изучение материалов дела. Первым документом, который требует тщательного анализа со стороны адвоката, является приговор суда.</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Приговор должен быть законным, обоснованным, мотивированным, справедливым.</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Приговор признается законным, если он постановлен на основе закона и с соблюдением всех его требований. Приговор признается обоснованным, если он постановлен на основании лишь тех представленных суду доказательств, которые всесторонне, полно и объективно исследованы в судебном заседании. Приговор признается мотивированным, если в нем приведены доказательства, на которых основаны выводы суда и мотивы принятых им решений. Приговор признается справедливым, если наказание, назначенное виновному, определено в соответствии со статьей Уголовного кодекса Республики Беларусь, предусматривающей ответственность за совершенное преступление, и с учетом его личности.</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Соответствие приговора этим требованиям устанавливается путем сопоставления приговора с требованиями норм УК, УПК и материалами уголовного дела.</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Изучение приговора суда должно осуществляться путем его сопоставления с протоколом судебного заседания. Адвокат выявляет возможные противоречия в этих актах, несоответствия выводов, изложенных в приговоре, фактическим обстоятельствам дела, а также допущенные судом нарушения закона в процессе судебного разбирательства.</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Свидание с осужденным должно быть обязательным этапом в подготовке к рассмотрению дела в кассационном порядке. Адвокат согласовывает с ним свою позицию по делу, решает вопрос, что обжаловать и в каком объеме, что просить в жалобе, какие дополнительные материалы представить в кассационное заседание, вырабатывает тактику защиты в суде.</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встречаясь с осужденным, должен решить вопрос о его участии в кассационном заседании. Осужденный, изъявивший желание участвовать в рассмотрении дела судом кассационной инстанции, должен обязательно указать на это в своей кассационной жалобе. Вопрос о форме участия осужденного в судебном заседании решается судом.</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Проанализировав содержание приговора и при необходимости изучив дополнительно материалы уголовного дела, а также разрешив все вопросы с подзащитным, адвокат может приступить к составлению кассационной жалобы.</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Кассационные жалобы и протесты на приговор суда первой инстанции могут быть поданы в течение десяти суток со дня провозглашения приговора, а в отношении обвиняем</w:t>
      </w:r>
      <w:r w:rsidR="0003587E" w:rsidRPr="00845A6C">
        <w:rPr>
          <w:sz w:val="28"/>
          <w:szCs w:val="28"/>
        </w:rPr>
        <w:t xml:space="preserve">ого, содержащегося под стражей, </w:t>
      </w:r>
      <w:r w:rsidRPr="00845A6C">
        <w:rPr>
          <w:sz w:val="28"/>
          <w:szCs w:val="28"/>
        </w:rPr>
        <w:t>– в тот же срок со дня вручения ему копии приговора.</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кассационной жалобе следует указать:</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w:t>
      </w:r>
      <w:r w:rsidR="0003587E" w:rsidRPr="00845A6C">
        <w:rPr>
          <w:sz w:val="28"/>
          <w:szCs w:val="28"/>
        </w:rPr>
        <w:t xml:space="preserve"> </w:t>
      </w:r>
      <w:r w:rsidRPr="00845A6C">
        <w:rPr>
          <w:sz w:val="28"/>
          <w:szCs w:val="28"/>
        </w:rPr>
        <w:t>наименование суда (должностного лица), которому адресуется</w:t>
      </w:r>
      <w:r w:rsidR="0003587E" w:rsidRPr="00845A6C">
        <w:rPr>
          <w:sz w:val="28"/>
          <w:szCs w:val="28"/>
        </w:rPr>
        <w:t xml:space="preserve"> </w:t>
      </w:r>
      <w:r w:rsidRPr="00845A6C">
        <w:rPr>
          <w:sz w:val="28"/>
          <w:szCs w:val="28"/>
        </w:rPr>
        <w:t>жалоба;</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б)</w:t>
      </w:r>
      <w:r w:rsidR="0003587E" w:rsidRPr="00845A6C">
        <w:rPr>
          <w:sz w:val="28"/>
          <w:szCs w:val="28"/>
        </w:rPr>
        <w:t xml:space="preserve"> </w:t>
      </w:r>
      <w:r w:rsidRPr="00845A6C">
        <w:rPr>
          <w:sz w:val="28"/>
          <w:szCs w:val="28"/>
        </w:rPr>
        <w:t>фамилию, имя, отчество лица, от имени которого подается жалоба,</w:t>
      </w:r>
      <w:r w:rsidR="0003587E" w:rsidRPr="00845A6C">
        <w:rPr>
          <w:sz w:val="28"/>
          <w:szCs w:val="28"/>
        </w:rPr>
        <w:t xml:space="preserve"> </w:t>
      </w:r>
      <w:r w:rsidRPr="00845A6C">
        <w:rPr>
          <w:sz w:val="28"/>
          <w:szCs w:val="28"/>
        </w:rPr>
        <w:t>его процессуальное положение, место жительства или место нахождения;</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w:t>
      </w:r>
      <w:r w:rsidR="0003587E" w:rsidRPr="00845A6C">
        <w:rPr>
          <w:sz w:val="28"/>
          <w:szCs w:val="28"/>
        </w:rPr>
        <w:t xml:space="preserve"> </w:t>
      </w:r>
      <w:r w:rsidRPr="00845A6C">
        <w:rPr>
          <w:sz w:val="28"/>
          <w:szCs w:val="28"/>
        </w:rPr>
        <w:t>наименование суда, постановившего приговор, время постановления приговора, сущность обвинения, квалификацию действий осужденного,</w:t>
      </w:r>
      <w:r w:rsidR="0003587E" w:rsidRPr="00845A6C">
        <w:rPr>
          <w:sz w:val="28"/>
          <w:szCs w:val="28"/>
        </w:rPr>
        <w:t xml:space="preserve"> </w:t>
      </w:r>
      <w:r w:rsidRPr="00845A6C">
        <w:rPr>
          <w:sz w:val="28"/>
          <w:szCs w:val="28"/>
        </w:rPr>
        <w:t>назначенное наказание, вид исправительно-трудового учреждения, в котором должен отбывать наказание обвиняемый к лишению свободы. При применении судом принудительных мер лечения к лицам, страдающим хроническим алкоголизмом, наркоманией, токсикоманией, совершившим преступление, делается ссылка о применении ст. 107 УК. В случае</w:t>
      </w:r>
      <w:r w:rsidR="00B83814" w:rsidRPr="00845A6C">
        <w:rPr>
          <w:sz w:val="28"/>
          <w:szCs w:val="28"/>
        </w:rPr>
        <w:t xml:space="preserve"> </w:t>
      </w:r>
      <w:r w:rsidRPr="00845A6C">
        <w:rPr>
          <w:sz w:val="28"/>
          <w:szCs w:val="28"/>
        </w:rPr>
        <w:t>признания рецидива преступления опасным и особо опасным указывается о</w:t>
      </w:r>
      <w:r w:rsidR="0003587E" w:rsidRPr="00845A6C">
        <w:rPr>
          <w:sz w:val="28"/>
          <w:szCs w:val="28"/>
        </w:rPr>
        <w:t xml:space="preserve"> </w:t>
      </w:r>
      <w:r w:rsidRPr="00845A6C">
        <w:rPr>
          <w:sz w:val="28"/>
          <w:szCs w:val="28"/>
        </w:rPr>
        <w:t>применении ст. 43 УК Республики Беларусь. В жалобе следует указать о</w:t>
      </w:r>
      <w:r w:rsidR="0003587E" w:rsidRPr="00845A6C">
        <w:rPr>
          <w:sz w:val="28"/>
          <w:szCs w:val="28"/>
        </w:rPr>
        <w:t xml:space="preserve"> </w:t>
      </w:r>
      <w:r w:rsidRPr="00845A6C">
        <w:rPr>
          <w:sz w:val="28"/>
          <w:szCs w:val="28"/>
        </w:rPr>
        <w:t>том, как разрешен гражданский иск по делу, об обращении в доход государства денег и ценностей, нажитых преступным путем, распределении судебных издержек (в случае оспаривания приговора в этой части);</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г)</w:t>
      </w:r>
      <w:r w:rsidR="0003587E" w:rsidRPr="00845A6C">
        <w:rPr>
          <w:sz w:val="28"/>
          <w:szCs w:val="28"/>
        </w:rPr>
        <w:t xml:space="preserve"> </w:t>
      </w:r>
      <w:r w:rsidRPr="00845A6C">
        <w:rPr>
          <w:sz w:val="28"/>
          <w:szCs w:val="28"/>
        </w:rPr>
        <w:t>отношение автора к приговору;</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д)</w:t>
      </w:r>
      <w:r w:rsidR="0003587E" w:rsidRPr="00845A6C">
        <w:rPr>
          <w:sz w:val="28"/>
          <w:szCs w:val="28"/>
        </w:rPr>
        <w:t xml:space="preserve"> </w:t>
      </w:r>
      <w:r w:rsidRPr="00845A6C">
        <w:rPr>
          <w:sz w:val="28"/>
          <w:szCs w:val="28"/>
        </w:rPr>
        <w:t>доводы лица, подавшего жалобу, с указанием на то, в чем заключается неправильность приговора и в чем состоит его просьба. При этом</w:t>
      </w:r>
      <w:r w:rsidR="0003587E" w:rsidRPr="00845A6C">
        <w:rPr>
          <w:sz w:val="28"/>
          <w:szCs w:val="28"/>
        </w:rPr>
        <w:t xml:space="preserve"> </w:t>
      </w:r>
      <w:r w:rsidRPr="00845A6C">
        <w:rPr>
          <w:sz w:val="28"/>
          <w:szCs w:val="28"/>
        </w:rPr>
        <w:t>желательно, оспаривая выводы суда, приведенные в приговоре, кратко</w:t>
      </w:r>
      <w:r w:rsidR="0003587E" w:rsidRPr="00845A6C">
        <w:rPr>
          <w:sz w:val="28"/>
          <w:szCs w:val="28"/>
        </w:rPr>
        <w:t xml:space="preserve"> </w:t>
      </w:r>
      <w:r w:rsidRPr="00845A6C">
        <w:rPr>
          <w:sz w:val="28"/>
          <w:szCs w:val="28"/>
        </w:rPr>
        <w:t>изложить каждый из них.</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е)</w:t>
      </w:r>
      <w:r w:rsidR="0003587E" w:rsidRPr="00845A6C">
        <w:rPr>
          <w:sz w:val="28"/>
          <w:szCs w:val="28"/>
        </w:rPr>
        <w:t xml:space="preserve"> </w:t>
      </w:r>
      <w:r w:rsidRPr="00845A6C">
        <w:rPr>
          <w:sz w:val="28"/>
          <w:szCs w:val="28"/>
        </w:rPr>
        <w:t>аргументы в обоснование отмены либо изменения приговора со ссылками на нормы УК, УПК, постановления</w:t>
      </w:r>
      <w:r w:rsidR="00845A6C" w:rsidRPr="00845A6C">
        <w:rPr>
          <w:sz w:val="28"/>
          <w:szCs w:val="28"/>
        </w:rPr>
        <w:t xml:space="preserve"> </w:t>
      </w:r>
      <w:r w:rsidRPr="00845A6C">
        <w:rPr>
          <w:sz w:val="28"/>
          <w:szCs w:val="28"/>
        </w:rPr>
        <w:t>Пленума Верховного Суда Республики Беларусь;</w:t>
      </w:r>
    </w:p>
    <w:p w:rsidR="00AF54C0" w:rsidRPr="00845A6C" w:rsidRDefault="00AF54C0" w:rsidP="00845A6C">
      <w:pPr>
        <w:tabs>
          <w:tab w:val="left" w:pos="89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ж)</w:t>
      </w:r>
      <w:r w:rsidR="0003587E" w:rsidRPr="00845A6C">
        <w:rPr>
          <w:sz w:val="28"/>
          <w:szCs w:val="28"/>
        </w:rPr>
        <w:t xml:space="preserve"> </w:t>
      </w:r>
      <w:r w:rsidRPr="00845A6C">
        <w:rPr>
          <w:sz w:val="28"/>
          <w:szCs w:val="28"/>
        </w:rPr>
        <w:t>в какой части, в том числе и по каким эпизодам, не получившим</w:t>
      </w:r>
      <w:r w:rsidR="0003587E" w:rsidRPr="00845A6C">
        <w:rPr>
          <w:sz w:val="28"/>
          <w:szCs w:val="28"/>
        </w:rPr>
        <w:t xml:space="preserve"> </w:t>
      </w:r>
      <w:r w:rsidRPr="00845A6C">
        <w:rPr>
          <w:sz w:val="28"/>
          <w:szCs w:val="28"/>
        </w:rPr>
        <w:t>самостоятельной квалификации, ставится вопрос об исключении эпизодов из обвинения, об отмене либо изменении приговора, с какой стадии</w:t>
      </w:r>
      <w:r w:rsidR="0003587E" w:rsidRPr="00845A6C">
        <w:rPr>
          <w:sz w:val="28"/>
          <w:szCs w:val="28"/>
        </w:rPr>
        <w:t xml:space="preserve"> </w:t>
      </w:r>
      <w:r w:rsidRPr="00845A6C">
        <w:rPr>
          <w:sz w:val="28"/>
          <w:szCs w:val="28"/>
        </w:rPr>
        <w:t>следует передать дело на новое судебное разбирательство;</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з)</w:t>
      </w:r>
      <w:r w:rsidR="0003587E" w:rsidRPr="00845A6C">
        <w:rPr>
          <w:sz w:val="28"/>
          <w:szCs w:val="28"/>
        </w:rPr>
        <w:t xml:space="preserve"> </w:t>
      </w:r>
      <w:r w:rsidRPr="00845A6C">
        <w:rPr>
          <w:sz w:val="28"/>
          <w:szCs w:val="28"/>
        </w:rPr>
        <w:t>перечень прилагаемых к жалобе материалов;</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и) подпись лица, подавшего жалобу, дата ее подачи.</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случае пропуска срока на кассационное обжалование в жалобе должно содержаться ходатайство о его восстановлении с указанием уважительных причин пропуска срока.</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Возможно обращение с отдельным ходатайством о восстановлении срока на кассационное обжалование в порядке, установленном ч. 1 ст. 375 УПК. К уважительным причинам пропуска срока относятся такие обстоятельства, не зависящие от воли лица, имеющего право на подачу кассационной жалобы, которые фактически исключают возможность принесения жалобы в установленный законом срок (стихийное бедствие, тяжелая болезнь и т.п.) или затрудняют возможность своевременного принесения жалобы (длительная командировка, несвоевременное изготовление протокола судебного заседания и т.п.).</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Ссылка на п. 4 ст. 385 УПК в кассационной жалобе делается, если приговор подлежит изменению.</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Так, просьба об изменении приговора содержится в жалобах, в которых ставятся следующие вопросы:</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w:t>
      </w:r>
      <w:r w:rsidR="0003587E" w:rsidRPr="00845A6C">
        <w:rPr>
          <w:sz w:val="28"/>
          <w:szCs w:val="28"/>
        </w:rPr>
        <w:t xml:space="preserve"> </w:t>
      </w:r>
      <w:r w:rsidRPr="00845A6C">
        <w:rPr>
          <w:sz w:val="28"/>
          <w:szCs w:val="28"/>
        </w:rPr>
        <w:t>о снижении наказания либо назначении другого, более мягкого</w:t>
      </w:r>
      <w:r w:rsidR="0003587E" w:rsidRPr="00845A6C">
        <w:rPr>
          <w:sz w:val="28"/>
          <w:szCs w:val="28"/>
        </w:rPr>
        <w:t xml:space="preserve"> </w:t>
      </w:r>
      <w:r w:rsidRPr="00845A6C">
        <w:rPr>
          <w:sz w:val="28"/>
          <w:szCs w:val="28"/>
        </w:rPr>
        <w:t>наказания, предусмотренного в санкции статьи;</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б)</w:t>
      </w:r>
      <w:r w:rsidR="0003587E" w:rsidRPr="00845A6C">
        <w:rPr>
          <w:sz w:val="28"/>
          <w:szCs w:val="28"/>
        </w:rPr>
        <w:t xml:space="preserve"> </w:t>
      </w:r>
      <w:r w:rsidRPr="00845A6C">
        <w:rPr>
          <w:sz w:val="28"/>
          <w:szCs w:val="28"/>
        </w:rPr>
        <w:t>о применении ст. 70 УК (назначение более мягкого наказания,</w:t>
      </w:r>
      <w:r w:rsidR="0003587E" w:rsidRPr="00845A6C">
        <w:rPr>
          <w:sz w:val="28"/>
          <w:szCs w:val="28"/>
        </w:rPr>
        <w:t xml:space="preserve"> </w:t>
      </w:r>
      <w:r w:rsidRPr="00845A6C">
        <w:rPr>
          <w:sz w:val="28"/>
          <w:szCs w:val="28"/>
        </w:rPr>
        <w:t>чем предусмотрено за данное преступление);</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w:t>
      </w:r>
      <w:r w:rsidR="0003587E" w:rsidRPr="00845A6C">
        <w:rPr>
          <w:sz w:val="28"/>
          <w:szCs w:val="28"/>
        </w:rPr>
        <w:t xml:space="preserve"> </w:t>
      </w:r>
      <w:r w:rsidRPr="00845A6C">
        <w:rPr>
          <w:sz w:val="28"/>
          <w:szCs w:val="28"/>
        </w:rPr>
        <w:t>о применении ст.ст. 78 УК (осуждение с условным неприменением</w:t>
      </w:r>
      <w:r w:rsidR="0003587E" w:rsidRPr="00845A6C">
        <w:rPr>
          <w:sz w:val="28"/>
          <w:szCs w:val="28"/>
        </w:rPr>
        <w:t xml:space="preserve"> </w:t>
      </w:r>
      <w:r w:rsidRPr="00845A6C">
        <w:rPr>
          <w:sz w:val="28"/>
          <w:szCs w:val="28"/>
        </w:rPr>
        <w:t>наказания), 77 УК (осуждение с отсрочкой наказания), 79 УК (осуждение без назначения наказания); 56 УК (направление военнослужащих, вершивших преступления, в дисциплинарную воинскую часть);</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г)</w:t>
      </w:r>
      <w:r w:rsidR="0003587E" w:rsidRPr="00845A6C">
        <w:rPr>
          <w:sz w:val="28"/>
          <w:szCs w:val="28"/>
        </w:rPr>
        <w:t xml:space="preserve"> </w:t>
      </w:r>
      <w:r w:rsidRPr="00845A6C">
        <w:rPr>
          <w:sz w:val="28"/>
          <w:szCs w:val="28"/>
        </w:rPr>
        <w:t>об исключении из приговора дополнительных наказаний, ст. 43 УК (рецидива преступлений); ст. 107 УК (применение принудительных мер лечения к лицам, страдающим хроническим алкоголизмом, наркоманией или токсикоманией);</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д)</w:t>
      </w:r>
      <w:r w:rsidR="0003587E" w:rsidRPr="00845A6C">
        <w:rPr>
          <w:sz w:val="28"/>
          <w:szCs w:val="28"/>
        </w:rPr>
        <w:t xml:space="preserve"> </w:t>
      </w:r>
      <w:r w:rsidRPr="00845A6C">
        <w:rPr>
          <w:sz w:val="28"/>
          <w:szCs w:val="28"/>
        </w:rPr>
        <w:t>об исключении из приговора обязательств, возложенных на обвиняемого (осужденного) при отсрочке исполнения наказания, при осуждении с</w:t>
      </w:r>
      <w:r w:rsidR="0003587E" w:rsidRPr="00845A6C">
        <w:rPr>
          <w:sz w:val="28"/>
          <w:szCs w:val="28"/>
        </w:rPr>
        <w:t xml:space="preserve"> </w:t>
      </w:r>
      <w:r w:rsidRPr="00845A6C">
        <w:rPr>
          <w:sz w:val="28"/>
          <w:szCs w:val="28"/>
        </w:rPr>
        <w:t>условным неприменением наказания, при осуждении без назначения наказания, а также при осуждении несовершеннолетних с применением принудительных мер воспитательного характера (ст.ст. 77, 78, 79, 117 УК);</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е)</w:t>
      </w:r>
      <w:r w:rsidR="0003587E" w:rsidRPr="00845A6C">
        <w:rPr>
          <w:sz w:val="28"/>
          <w:szCs w:val="28"/>
        </w:rPr>
        <w:t xml:space="preserve"> </w:t>
      </w:r>
      <w:r w:rsidRPr="00845A6C">
        <w:rPr>
          <w:sz w:val="28"/>
          <w:szCs w:val="28"/>
        </w:rPr>
        <w:t>об изменении квалификации действий обвиняемого (осужденного), исключение эпизодов обвинения и квалифицирующих признаков, которые не доказаны;</w:t>
      </w:r>
    </w:p>
    <w:p w:rsidR="00AF54C0" w:rsidRPr="00845A6C" w:rsidRDefault="00AF54C0" w:rsidP="00845A6C">
      <w:pPr>
        <w:tabs>
          <w:tab w:val="left" w:pos="93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ж)</w:t>
      </w:r>
      <w:r w:rsidR="0003587E" w:rsidRPr="00845A6C">
        <w:rPr>
          <w:sz w:val="28"/>
          <w:szCs w:val="28"/>
        </w:rPr>
        <w:t xml:space="preserve"> </w:t>
      </w:r>
      <w:r w:rsidRPr="00845A6C">
        <w:rPr>
          <w:sz w:val="28"/>
          <w:szCs w:val="28"/>
        </w:rPr>
        <w:t>об изменении режима исправительно-трудового учреждения на</w:t>
      </w:r>
      <w:r w:rsidR="0003587E" w:rsidRPr="00845A6C">
        <w:rPr>
          <w:sz w:val="28"/>
          <w:szCs w:val="28"/>
        </w:rPr>
        <w:t xml:space="preserve"> </w:t>
      </w:r>
      <w:r w:rsidRPr="00845A6C">
        <w:rPr>
          <w:sz w:val="28"/>
          <w:szCs w:val="28"/>
        </w:rPr>
        <w:t>более мягкий.</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Ссылка на п. 3 ст. 385 УПК Республики Беларусь при составлении кассационной жалобы делается, если приговор подлежит отмене, а</w:t>
      </w:r>
      <w:r w:rsidR="0003587E" w:rsidRPr="00845A6C">
        <w:rPr>
          <w:sz w:val="28"/>
          <w:szCs w:val="28"/>
        </w:rPr>
        <w:t xml:space="preserve"> </w:t>
      </w:r>
      <w:r w:rsidRPr="00845A6C">
        <w:rPr>
          <w:sz w:val="28"/>
          <w:szCs w:val="28"/>
        </w:rPr>
        <w:t xml:space="preserve">дело </w:t>
      </w:r>
      <w:r w:rsidR="0003587E" w:rsidRPr="00845A6C">
        <w:rPr>
          <w:sz w:val="28"/>
          <w:szCs w:val="28"/>
        </w:rPr>
        <w:t>–</w:t>
      </w:r>
      <w:r w:rsidRPr="00845A6C">
        <w:rPr>
          <w:sz w:val="28"/>
          <w:szCs w:val="28"/>
        </w:rPr>
        <w:t xml:space="preserve"> прекращению производством.</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Основания отмены обвинительного приговора с прекращением дела</w:t>
      </w:r>
      <w:r w:rsidR="0003587E" w:rsidRPr="00845A6C">
        <w:rPr>
          <w:sz w:val="28"/>
          <w:szCs w:val="28"/>
        </w:rPr>
        <w:t xml:space="preserve"> </w:t>
      </w:r>
      <w:r w:rsidRPr="00845A6C">
        <w:rPr>
          <w:sz w:val="28"/>
          <w:szCs w:val="28"/>
        </w:rPr>
        <w:t>производством приведены в ст. 395 УПК. К ним относятся: отсутствие</w:t>
      </w:r>
      <w:r w:rsidR="0003587E" w:rsidRPr="00845A6C">
        <w:rPr>
          <w:sz w:val="28"/>
          <w:szCs w:val="28"/>
        </w:rPr>
        <w:t xml:space="preserve"> </w:t>
      </w:r>
      <w:r w:rsidRPr="00845A6C">
        <w:rPr>
          <w:sz w:val="28"/>
          <w:szCs w:val="28"/>
        </w:rPr>
        <w:t>общественно опасного деяния, предусмотренного уголовным законом; отсутствие в деянии состава преступления; истечение сроков давности; вследствие акта амнистии, устраняющего применение наказания за совершенное общественно опасное деяние; примирение лица, пострадавшего от преступления с обвиняемым по делам частного обвинения, за исключением</w:t>
      </w:r>
      <w:r w:rsidR="0003587E" w:rsidRPr="00845A6C">
        <w:rPr>
          <w:sz w:val="28"/>
          <w:szCs w:val="28"/>
        </w:rPr>
        <w:t xml:space="preserve"> </w:t>
      </w:r>
      <w:r w:rsidRPr="00845A6C">
        <w:rPr>
          <w:sz w:val="28"/>
          <w:szCs w:val="28"/>
        </w:rPr>
        <w:t>случаев, указанных в частях 4 - 6 ст. 26 УПК, и другие основания,</w:t>
      </w:r>
      <w:r w:rsidR="0003587E" w:rsidRPr="00845A6C">
        <w:rPr>
          <w:sz w:val="28"/>
          <w:szCs w:val="28"/>
        </w:rPr>
        <w:t xml:space="preserve"> </w:t>
      </w:r>
      <w:r w:rsidRPr="00845A6C">
        <w:rPr>
          <w:sz w:val="28"/>
          <w:szCs w:val="28"/>
        </w:rPr>
        <w:t>указанные в ст.ст. 29, 30 УПК, а также отсутствие доказательств вины</w:t>
      </w:r>
      <w:r w:rsidR="0003587E" w:rsidRPr="00845A6C">
        <w:rPr>
          <w:sz w:val="28"/>
          <w:szCs w:val="28"/>
        </w:rPr>
        <w:t xml:space="preserve"> </w:t>
      </w:r>
      <w:r w:rsidRPr="00845A6C">
        <w:rPr>
          <w:sz w:val="28"/>
          <w:szCs w:val="28"/>
        </w:rPr>
        <w:t>обвиняемого, когда нет оснований для нового судебного</w:t>
      </w:r>
      <w:r w:rsidR="0003587E" w:rsidRPr="00845A6C">
        <w:rPr>
          <w:sz w:val="28"/>
          <w:szCs w:val="28"/>
        </w:rPr>
        <w:t xml:space="preserve"> </w:t>
      </w:r>
      <w:r w:rsidRPr="00845A6C">
        <w:rPr>
          <w:sz w:val="28"/>
          <w:szCs w:val="28"/>
        </w:rPr>
        <w:t>разбирательства.</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Оспаривая приговор в связи с отсутствием в действиях обвиняемого состава преступления, целесообразно остановиться на</w:t>
      </w:r>
      <w:r w:rsidR="0003587E" w:rsidRPr="00845A6C">
        <w:rPr>
          <w:sz w:val="28"/>
          <w:szCs w:val="28"/>
        </w:rPr>
        <w:t xml:space="preserve"> </w:t>
      </w:r>
      <w:r w:rsidRPr="00845A6C">
        <w:rPr>
          <w:sz w:val="28"/>
          <w:szCs w:val="28"/>
        </w:rPr>
        <w:t>тех элементах состава преступления (объекте, субъекте, объективной либо</w:t>
      </w:r>
      <w:r w:rsidR="0003587E" w:rsidRPr="00845A6C">
        <w:rPr>
          <w:sz w:val="28"/>
          <w:szCs w:val="28"/>
        </w:rPr>
        <w:t xml:space="preserve"> </w:t>
      </w:r>
      <w:r w:rsidRPr="00845A6C">
        <w:rPr>
          <w:sz w:val="28"/>
          <w:szCs w:val="28"/>
        </w:rPr>
        <w:t>субъективной стороне), которые отсутствуют в действиях обвиняемого.</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При обжаловании приговора в связи с недоказанностью вины</w:t>
      </w:r>
      <w:r w:rsidR="0003587E" w:rsidRPr="00845A6C">
        <w:rPr>
          <w:sz w:val="28"/>
          <w:szCs w:val="28"/>
        </w:rPr>
        <w:t xml:space="preserve"> </w:t>
      </w:r>
      <w:r w:rsidRPr="00845A6C">
        <w:rPr>
          <w:sz w:val="28"/>
          <w:szCs w:val="28"/>
        </w:rPr>
        <w:t>следует дать анализ каждому доказательству, на которое ссылается суд в</w:t>
      </w:r>
      <w:r w:rsidR="0003587E" w:rsidRPr="00845A6C">
        <w:rPr>
          <w:sz w:val="28"/>
          <w:szCs w:val="28"/>
        </w:rPr>
        <w:t xml:space="preserve"> </w:t>
      </w:r>
      <w:r w:rsidRPr="00845A6C">
        <w:rPr>
          <w:sz w:val="28"/>
          <w:szCs w:val="28"/>
        </w:rPr>
        <w:t>приговоре, давая им оценку не только с точки зрения относимости и</w:t>
      </w:r>
      <w:r w:rsidR="0003587E" w:rsidRPr="00845A6C">
        <w:rPr>
          <w:sz w:val="28"/>
          <w:szCs w:val="28"/>
        </w:rPr>
        <w:t xml:space="preserve"> </w:t>
      </w:r>
      <w:r w:rsidRPr="00845A6C">
        <w:rPr>
          <w:sz w:val="28"/>
          <w:szCs w:val="28"/>
        </w:rPr>
        <w:t>достоверности, но и допустимости, то есть получение доказательств в установленном УПК порядке органом, ведущим уголовный процесс, и из предусмотренных законом источников.</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Кассационная жалоба содержит просьбу об отмене приговора и</w:t>
      </w:r>
      <w:r w:rsidR="0003587E" w:rsidRPr="00845A6C">
        <w:rPr>
          <w:sz w:val="28"/>
          <w:szCs w:val="28"/>
        </w:rPr>
        <w:t xml:space="preserve"> </w:t>
      </w:r>
      <w:r w:rsidRPr="00845A6C">
        <w:rPr>
          <w:sz w:val="28"/>
          <w:szCs w:val="28"/>
        </w:rPr>
        <w:t>направлении дела на новое судебное разбирательство (п. 2 ст. 385 УПК)</w:t>
      </w:r>
      <w:r w:rsidR="0003587E" w:rsidRPr="00845A6C">
        <w:rPr>
          <w:sz w:val="28"/>
          <w:szCs w:val="28"/>
        </w:rPr>
        <w:t xml:space="preserve"> </w:t>
      </w:r>
      <w:r w:rsidRPr="00845A6C">
        <w:rPr>
          <w:sz w:val="28"/>
          <w:szCs w:val="28"/>
        </w:rPr>
        <w:t>при наличии оснований, предусмотренных ст. 388 УПК, а именно:</w:t>
      </w:r>
    </w:p>
    <w:p w:rsidR="00AF54C0" w:rsidRPr="00845A6C" w:rsidRDefault="0003587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1) </w:t>
      </w:r>
      <w:r w:rsidR="00AF54C0" w:rsidRPr="00845A6C">
        <w:rPr>
          <w:sz w:val="28"/>
          <w:szCs w:val="28"/>
        </w:rPr>
        <w:t>односторонность или неполнота судебного следствия;</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2)</w:t>
      </w:r>
      <w:r w:rsidR="0003587E" w:rsidRPr="00845A6C">
        <w:rPr>
          <w:sz w:val="28"/>
          <w:szCs w:val="28"/>
        </w:rPr>
        <w:t xml:space="preserve"> </w:t>
      </w:r>
      <w:r w:rsidRPr="00845A6C">
        <w:rPr>
          <w:sz w:val="28"/>
          <w:szCs w:val="28"/>
        </w:rPr>
        <w:t>несоответствие выводов суда, изложенных в приговоре, фактическим обстоятельствам дела;</w:t>
      </w:r>
    </w:p>
    <w:p w:rsidR="00AF54C0" w:rsidRPr="00845A6C" w:rsidRDefault="0003587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3) </w:t>
      </w:r>
      <w:r w:rsidR="00AF54C0" w:rsidRPr="00845A6C">
        <w:rPr>
          <w:sz w:val="28"/>
          <w:szCs w:val="28"/>
        </w:rPr>
        <w:t>существенное нарушение уголовно-процессуального закона;</w:t>
      </w:r>
    </w:p>
    <w:p w:rsidR="00AF54C0" w:rsidRPr="00845A6C" w:rsidRDefault="0003587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4) </w:t>
      </w:r>
      <w:r w:rsidR="00AF54C0" w:rsidRPr="00845A6C">
        <w:rPr>
          <w:sz w:val="28"/>
          <w:szCs w:val="28"/>
        </w:rPr>
        <w:t>неправильное применение уголовного закона;</w:t>
      </w:r>
    </w:p>
    <w:p w:rsidR="00AF54C0" w:rsidRPr="00845A6C" w:rsidRDefault="0003587E"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5) </w:t>
      </w:r>
      <w:r w:rsidR="00AF54C0" w:rsidRPr="00845A6C">
        <w:rPr>
          <w:sz w:val="28"/>
          <w:szCs w:val="28"/>
        </w:rPr>
        <w:t>несоответствие назначенного судом наказания тяжести преступления и личности обвиняемого.</w:t>
      </w:r>
    </w:p>
    <w:p w:rsidR="00AF54C0" w:rsidRPr="00845A6C" w:rsidRDefault="00AF54C0" w:rsidP="00845A6C">
      <w:pPr>
        <w:tabs>
          <w:tab w:val="left" w:pos="9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Обосновывая просьбу об отмене приговора и направлении дела</w:t>
      </w:r>
      <w:r w:rsidR="0003587E" w:rsidRPr="00845A6C">
        <w:rPr>
          <w:sz w:val="28"/>
          <w:szCs w:val="28"/>
        </w:rPr>
        <w:t xml:space="preserve"> </w:t>
      </w:r>
      <w:r w:rsidRPr="00845A6C">
        <w:rPr>
          <w:sz w:val="28"/>
          <w:szCs w:val="28"/>
        </w:rPr>
        <w:t>на новое судебное разбирательство по мотиву односторонности и неполноты судебного следствия, в тексте жалобы необходимо привести такие доводы, которые свидетельствуют о том, что неполнота судебного следствия не может быть восполнена при кассационном рассмотрении дела и при подготовке дела к рассмотрению в кассационной инстанции, и для ее восполнения требуется проведение дополнительных следственных действий: допрос дополнительных свидетелей, назначение первичных экспертиз (за исключением судебно-психиатрической) и т.п.</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При обжаловании приговора, содержащего обвинение в совершении нескольких преступлений, если оспаривается один состав преступления, в резолютивной части жалобы следует указать со ссылкой на п. 3 ст. 385 УПК просьбу об отмене приговора и прекращении дела в той части, где адвокат ставит вопрос об отсутствии состава преступления либо вины обвиняемого вследствие недоказанности. В случае, если адвокат, оспаривая приговор, ставит вопрос о прекращении дела в части осуждения по одному составу преступления, о переквалификации в части осуждения по другому составу и о смягчении наказания или только о смягчении наказания, то в резолютивной части жалобы следует указать просьбу </w:t>
      </w:r>
      <w:r w:rsidR="00B83814" w:rsidRPr="00845A6C">
        <w:rPr>
          <w:sz w:val="28"/>
          <w:szCs w:val="28"/>
        </w:rPr>
        <w:t>со</w:t>
      </w:r>
      <w:r w:rsidRPr="00845A6C">
        <w:rPr>
          <w:sz w:val="28"/>
          <w:szCs w:val="28"/>
        </w:rPr>
        <w:t xml:space="preserve"> ссылкой на п. 3 ст. 385 УПК об отмене приговора и прекращении дела в той части, где адвокат ставит вопрос об отсутствии состава преступления либо вины обвиняемого вследствие недоказанности и об изменении приговора со ссылкой на п. 4 ст. 385 УПК в части, где ставится вопрос о переквалификации действий обвиняемого и смягчении ему наказания, либо только о смягчении наказания или только о переквалификации.</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Подготовленную</w:t>
      </w:r>
      <w:r w:rsidR="00C806EA" w:rsidRPr="00845A6C">
        <w:rPr>
          <w:sz w:val="28"/>
          <w:szCs w:val="28"/>
        </w:rPr>
        <w:t xml:space="preserve"> </w:t>
      </w:r>
      <w:r w:rsidRPr="00845A6C">
        <w:rPr>
          <w:sz w:val="28"/>
          <w:szCs w:val="28"/>
        </w:rPr>
        <w:t>кассационную</w:t>
      </w:r>
      <w:r w:rsidR="00C806EA" w:rsidRPr="00845A6C">
        <w:rPr>
          <w:sz w:val="28"/>
          <w:szCs w:val="28"/>
        </w:rPr>
        <w:t xml:space="preserve"> </w:t>
      </w:r>
      <w:r w:rsidRPr="00845A6C">
        <w:rPr>
          <w:sz w:val="28"/>
          <w:szCs w:val="28"/>
        </w:rPr>
        <w:t>жалобу адвокат направляет в суд, постановивший приговор. Адвокат</w:t>
      </w:r>
      <w:r w:rsidR="00C806EA" w:rsidRPr="00845A6C">
        <w:rPr>
          <w:sz w:val="28"/>
          <w:szCs w:val="28"/>
        </w:rPr>
        <w:t xml:space="preserve"> </w:t>
      </w:r>
      <w:r w:rsidRPr="00845A6C">
        <w:rPr>
          <w:sz w:val="28"/>
          <w:szCs w:val="28"/>
        </w:rPr>
        <w:t>также</w:t>
      </w:r>
      <w:r w:rsidR="00C806EA" w:rsidRPr="00845A6C">
        <w:rPr>
          <w:sz w:val="28"/>
          <w:szCs w:val="28"/>
        </w:rPr>
        <w:t xml:space="preserve"> </w:t>
      </w:r>
      <w:r w:rsidRPr="00845A6C">
        <w:rPr>
          <w:sz w:val="28"/>
          <w:szCs w:val="28"/>
        </w:rPr>
        <w:t>вправе</w:t>
      </w:r>
      <w:r w:rsidR="00C806EA" w:rsidRPr="00845A6C">
        <w:rPr>
          <w:sz w:val="28"/>
          <w:szCs w:val="28"/>
        </w:rPr>
        <w:t xml:space="preserve"> </w:t>
      </w:r>
      <w:r w:rsidRPr="00845A6C">
        <w:rPr>
          <w:sz w:val="28"/>
          <w:szCs w:val="28"/>
        </w:rPr>
        <w:t>ознакомиться</w:t>
      </w:r>
      <w:r w:rsidR="00C806EA" w:rsidRPr="00845A6C">
        <w:rPr>
          <w:sz w:val="28"/>
          <w:szCs w:val="28"/>
        </w:rPr>
        <w:t xml:space="preserve"> </w:t>
      </w:r>
      <w:r w:rsidRPr="00845A6C">
        <w:rPr>
          <w:sz w:val="28"/>
          <w:szCs w:val="28"/>
        </w:rPr>
        <w:t>с</w:t>
      </w:r>
      <w:r w:rsidR="00C806EA" w:rsidRPr="00845A6C">
        <w:rPr>
          <w:sz w:val="28"/>
          <w:szCs w:val="28"/>
        </w:rPr>
        <w:t xml:space="preserve"> </w:t>
      </w:r>
      <w:r w:rsidRPr="00845A6C">
        <w:rPr>
          <w:sz w:val="28"/>
          <w:szCs w:val="28"/>
        </w:rPr>
        <w:t>другими кассационными жалобами пли протестом прокурора и при необходимости подать на них свои возражения.</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Адвокат, обжаловавший приговор, может не </w:t>
      </w:r>
      <w:r w:rsidR="00A42F3E" w:rsidRPr="00845A6C">
        <w:rPr>
          <w:sz w:val="28"/>
          <w:szCs w:val="28"/>
        </w:rPr>
        <w:t>позднее,</w:t>
      </w:r>
      <w:r w:rsidRPr="00845A6C">
        <w:rPr>
          <w:sz w:val="28"/>
          <w:szCs w:val="28"/>
        </w:rPr>
        <w:t xml:space="preserve"> чем за трое суток до начала судебного заседания кассационной инстанции изменить или дополнить новыми доводами свою жалобу. Это относится и к случаям, когда защитника, подавшего кассационную жалобу, с согласия обвиняемого заменил другой защитник.</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вправе отозвать кассационную жалобу до начала судебного заседания суда кассационной инстанции.</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Если жалоба не соответствует требованиям, предъявляемым к ее содержанию законодательством, или не содержат указания на обстоятельства, относящиеся к предмету кассационного рассмотрения, что препятствует рассмотрению уголовного дела, то она считается поданной, но возвращается судьей и назначается срок для </w:t>
      </w:r>
      <w:r w:rsidR="00EF6A61" w:rsidRPr="00845A6C">
        <w:rPr>
          <w:sz w:val="28"/>
          <w:szCs w:val="28"/>
        </w:rPr>
        <w:t>ее</w:t>
      </w:r>
      <w:r w:rsidRPr="00845A6C">
        <w:rPr>
          <w:sz w:val="28"/>
          <w:szCs w:val="28"/>
        </w:rPr>
        <w:t xml:space="preserve"> </w:t>
      </w:r>
      <w:r w:rsidR="0003587E" w:rsidRPr="00845A6C">
        <w:rPr>
          <w:sz w:val="28"/>
          <w:szCs w:val="28"/>
        </w:rPr>
        <w:t>исправ</w:t>
      </w:r>
      <w:r w:rsidRPr="00845A6C">
        <w:rPr>
          <w:sz w:val="28"/>
          <w:szCs w:val="28"/>
        </w:rPr>
        <w:t>ления. При невозвращении жалобы в установленный судом срок жалоба считается неподанной.</w:t>
      </w:r>
      <w:r w:rsidR="0003587E" w:rsidRPr="00845A6C">
        <w:rPr>
          <w:sz w:val="28"/>
          <w:szCs w:val="28"/>
        </w:rPr>
        <w:t xml:space="preserve"> </w:t>
      </w:r>
      <w:r w:rsidRPr="00845A6C">
        <w:rPr>
          <w:sz w:val="28"/>
          <w:szCs w:val="28"/>
        </w:rPr>
        <w:t>Адвокат на подготовительной стадии к кассационному заседанию вправе собирать дополнительные материалы. В качестве таковых могут быть различные документы: справки, характеристики, поощрения, свидетельства об инвалидности, документы, свидетельствующие об участии в боевых действиях, документы о государственных наградах, выписки из постановлений пленумов Верховного Суда Р</w:t>
      </w:r>
      <w:r w:rsidR="001649E0" w:rsidRPr="00845A6C">
        <w:rPr>
          <w:sz w:val="28"/>
          <w:szCs w:val="28"/>
        </w:rPr>
        <w:t xml:space="preserve">еспублики </w:t>
      </w:r>
      <w:r w:rsidRPr="00845A6C">
        <w:rPr>
          <w:sz w:val="28"/>
          <w:szCs w:val="28"/>
        </w:rPr>
        <w:t>Б</w:t>
      </w:r>
      <w:r w:rsidR="001649E0" w:rsidRPr="00845A6C">
        <w:rPr>
          <w:sz w:val="28"/>
          <w:szCs w:val="28"/>
        </w:rPr>
        <w:t>еларусь</w:t>
      </w:r>
      <w:r w:rsidR="00C806EA" w:rsidRPr="00845A6C">
        <w:rPr>
          <w:sz w:val="28"/>
          <w:szCs w:val="28"/>
        </w:rPr>
        <w:t xml:space="preserve"> </w:t>
      </w:r>
      <w:r w:rsidRPr="00845A6C">
        <w:rPr>
          <w:sz w:val="28"/>
          <w:szCs w:val="28"/>
        </w:rPr>
        <w:t>по уголовным делам, решения вышестоящих судебных инстанций по аналогичным делам, выписки из справочников и научных работ и т.п. Если на основе собранных документов возникнет необходимость подать дополнительную кассационную жалобу, то адвокат может ее подготовить в целях усиления аргументации мотивировочной части или изменения просительной части.</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Подготовительная часть работы адвоката к участию в кассационном заседании заканчивается подготовкой выступления в суде второй инстанции.</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 истечении срока, установленного для обжалования или опротестования, суд, постановивший приговор, направляет уголовное дело с поступившими жалобами, протестом и возражениями на них в кассационную инстанцию и извещает заинтересованных лиц о дне рассмотрения дела в кассационной инстанции.</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О дне рассмотрения дела в кассационном порядке суд обязан известить адвоката своевременно.</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Неявка лиц, своевременно извещенных о дате, времени и месте заседания суда кассационной инстанции, не препятствует рассмотрению уголовного дела. Адвокат при наличии уважительных причин может ходатайствовать о переносе срока рассмотрения дела в кассационной инстанции.</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После разрешения отводов и ходатайств один из судей кратко излагает содержание приговора, а также кассационной жалобы или протеста. Затем суд заслушивает объяснение стороны, подавшей жалобу или протест.</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Участие адвоката в кассационном заседании не должно сводиться только к даче объяснений по жалобе. В кассационном производстве адвокат и его подзащитный вправе: заявлять ходатайства, имеющие значение для дела; заявлять отводы составу суда и прокурору; представлять дополнительные материалы; высказывать мнение по заявленным ходатайствам другими участниками кассационного заседания; знакомиться с дополнительными материалами, представленными суду прокурором, потерпевшим и другими участниками процесса.</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Основная задача адвоката в кассационном заседа</w:t>
      </w:r>
      <w:r w:rsidR="0003587E" w:rsidRPr="00845A6C">
        <w:rPr>
          <w:sz w:val="28"/>
          <w:szCs w:val="28"/>
        </w:rPr>
        <w:t xml:space="preserve">нии – </w:t>
      </w:r>
      <w:r w:rsidRPr="00845A6C">
        <w:rPr>
          <w:sz w:val="28"/>
          <w:szCs w:val="28"/>
        </w:rPr>
        <w:t>доказать</w:t>
      </w:r>
      <w:r w:rsidR="00C806EA" w:rsidRPr="00845A6C">
        <w:rPr>
          <w:sz w:val="28"/>
          <w:szCs w:val="28"/>
        </w:rPr>
        <w:t xml:space="preserve"> </w:t>
      </w:r>
      <w:r w:rsidRPr="00845A6C">
        <w:rPr>
          <w:sz w:val="28"/>
          <w:szCs w:val="28"/>
        </w:rPr>
        <w:t>незаконность</w:t>
      </w:r>
      <w:r w:rsidR="00C806EA" w:rsidRPr="00845A6C">
        <w:rPr>
          <w:sz w:val="28"/>
          <w:szCs w:val="28"/>
        </w:rPr>
        <w:t xml:space="preserve"> </w:t>
      </w:r>
      <w:r w:rsidRPr="00845A6C">
        <w:rPr>
          <w:sz w:val="28"/>
          <w:szCs w:val="28"/>
        </w:rPr>
        <w:t>и</w:t>
      </w:r>
      <w:r w:rsidR="00C806EA" w:rsidRPr="00845A6C">
        <w:rPr>
          <w:sz w:val="28"/>
          <w:szCs w:val="28"/>
        </w:rPr>
        <w:t xml:space="preserve"> </w:t>
      </w:r>
      <w:r w:rsidRPr="00845A6C">
        <w:rPr>
          <w:sz w:val="28"/>
          <w:szCs w:val="28"/>
        </w:rPr>
        <w:t>необоснованность приговора, вскрыть допущенные по делу нарушения процессуального закона и показать их влияние на постановление законного и обоснованного приговора. В подтверждение доводов, изложенных в кассационной</w:t>
      </w:r>
      <w:r w:rsidR="00C806EA" w:rsidRPr="00845A6C">
        <w:rPr>
          <w:sz w:val="28"/>
          <w:szCs w:val="28"/>
        </w:rPr>
        <w:t xml:space="preserve"> </w:t>
      </w:r>
      <w:r w:rsidRPr="00845A6C">
        <w:rPr>
          <w:sz w:val="28"/>
          <w:szCs w:val="28"/>
        </w:rPr>
        <w:t>жалобе, адвокат</w:t>
      </w:r>
      <w:r w:rsidR="00C806EA" w:rsidRPr="00845A6C">
        <w:rPr>
          <w:sz w:val="28"/>
          <w:szCs w:val="28"/>
        </w:rPr>
        <w:t xml:space="preserve"> </w:t>
      </w:r>
      <w:r w:rsidRPr="00845A6C">
        <w:rPr>
          <w:sz w:val="28"/>
          <w:szCs w:val="28"/>
        </w:rPr>
        <w:t>вправе</w:t>
      </w:r>
      <w:r w:rsidR="00C806EA" w:rsidRPr="00845A6C">
        <w:rPr>
          <w:sz w:val="28"/>
          <w:szCs w:val="28"/>
        </w:rPr>
        <w:t xml:space="preserve"> </w:t>
      </w:r>
      <w:r w:rsidRPr="00845A6C">
        <w:rPr>
          <w:sz w:val="28"/>
          <w:szCs w:val="28"/>
        </w:rPr>
        <w:t>представить суду дополнительные материалы.</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Дополнительные материалы не могут быть получены путем производства следственных действий. Адвокат, представляющий суду дополнительные материалы, обязан указать, каким путем они получены и в </w:t>
      </w:r>
      <w:r w:rsidR="00A42F3E" w:rsidRPr="00845A6C">
        <w:rPr>
          <w:sz w:val="28"/>
          <w:szCs w:val="28"/>
        </w:rPr>
        <w:t>связи</w:t>
      </w:r>
      <w:r w:rsidRPr="00845A6C">
        <w:rPr>
          <w:sz w:val="28"/>
          <w:szCs w:val="28"/>
        </w:rPr>
        <w:t xml:space="preserve"> с чем возникла необходимость их представления. О принятии или отклонении дополнительных материалов суд, выслушав мнения сторон, выносит определение. Дополнительные материалы, если они имеют значение для разрешения уголовного дела, могут послужить основанием для изменения приговора или его отмены с прекращением производства по уголовному делу. В случаях, когда содержащиеся в дополнительных материалах сведения требуют проверки и оценки судом первой инстанции, приговор может быть отменен, а уголовное дело направлено на новое судебное разбирательство.</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Для адвоката весьма важным и ответственным моментом в суде кассационной инстанции является его защитительная речь. В зависимости от того, обосновывает ли он принесенную им кассационную жалобу или возражает против удовлетворения протеста прокурора или жалобы потерпевшего, форма и содержание его речи этим и определяются. Если адвокат обосновывает принесенную им кассационную жалобу, то в этом случае он основное внимание концентрирует</w:t>
      </w:r>
      <w:r w:rsidR="00C806EA" w:rsidRPr="00845A6C">
        <w:rPr>
          <w:sz w:val="28"/>
          <w:szCs w:val="28"/>
        </w:rPr>
        <w:t xml:space="preserve"> </w:t>
      </w:r>
      <w:r w:rsidRPr="00845A6C">
        <w:rPr>
          <w:sz w:val="28"/>
          <w:szCs w:val="28"/>
        </w:rPr>
        <w:t>на</w:t>
      </w:r>
      <w:r w:rsidR="00C806EA" w:rsidRPr="00845A6C">
        <w:rPr>
          <w:sz w:val="28"/>
          <w:szCs w:val="28"/>
        </w:rPr>
        <w:t xml:space="preserve"> </w:t>
      </w:r>
      <w:r w:rsidRPr="00845A6C">
        <w:rPr>
          <w:sz w:val="28"/>
          <w:szCs w:val="28"/>
        </w:rPr>
        <w:t>вскрытии</w:t>
      </w:r>
      <w:r w:rsidR="00C806EA" w:rsidRPr="00845A6C">
        <w:rPr>
          <w:sz w:val="28"/>
          <w:szCs w:val="28"/>
        </w:rPr>
        <w:t xml:space="preserve"> </w:t>
      </w:r>
      <w:r w:rsidRPr="00845A6C">
        <w:rPr>
          <w:sz w:val="28"/>
          <w:szCs w:val="28"/>
        </w:rPr>
        <w:t>ошибок,</w:t>
      </w:r>
      <w:r w:rsidR="00C806EA" w:rsidRPr="00845A6C">
        <w:rPr>
          <w:sz w:val="28"/>
          <w:szCs w:val="28"/>
        </w:rPr>
        <w:t xml:space="preserve"> </w:t>
      </w:r>
      <w:r w:rsidRPr="00845A6C">
        <w:rPr>
          <w:sz w:val="28"/>
          <w:szCs w:val="28"/>
        </w:rPr>
        <w:t>допущенных</w:t>
      </w:r>
      <w:r w:rsidR="00C806EA" w:rsidRPr="00845A6C">
        <w:rPr>
          <w:sz w:val="28"/>
          <w:szCs w:val="28"/>
        </w:rPr>
        <w:t xml:space="preserve"> </w:t>
      </w:r>
      <w:r w:rsidRPr="00845A6C">
        <w:rPr>
          <w:sz w:val="28"/>
          <w:szCs w:val="28"/>
        </w:rPr>
        <w:t>судом первой инстанции в оценке доказательств, положенных в основу обвинительного приговора или определенной его части.</w:t>
      </w:r>
      <w:r w:rsidR="00C806EA" w:rsidRPr="00845A6C">
        <w:rPr>
          <w:sz w:val="28"/>
          <w:szCs w:val="28"/>
        </w:rPr>
        <w:t xml:space="preserve"> </w:t>
      </w:r>
      <w:r w:rsidRPr="00845A6C">
        <w:rPr>
          <w:sz w:val="28"/>
          <w:szCs w:val="28"/>
        </w:rPr>
        <w:t xml:space="preserve">Если адвокат возражает против удовлетворения представления прокурора или жалобы потерпевшего, то в этом случае он обосновывает несостоятельность выводов и требований протеста прокурора или жалобы потерпевшего, излагает свои доводы и соображения в подтверждение законности и обоснованности приговора, предлагает оставить протест (жалобу) без удовлетворения, а приговор </w:t>
      </w:r>
      <w:r w:rsidR="0003587E" w:rsidRPr="00845A6C">
        <w:rPr>
          <w:sz w:val="28"/>
          <w:szCs w:val="28"/>
        </w:rPr>
        <w:t>–</w:t>
      </w:r>
      <w:r w:rsidRPr="00845A6C">
        <w:rPr>
          <w:sz w:val="28"/>
          <w:szCs w:val="28"/>
        </w:rPr>
        <w:t xml:space="preserve"> без изменения.</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результате рассмотрения уголовного дела в кассационном порядке суд принимает одно из следующих итоговых решений:</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1)</w:t>
      </w:r>
      <w:r w:rsidR="0003587E" w:rsidRPr="00845A6C">
        <w:rPr>
          <w:sz w:val="28"/>
          <w:szCs w:val="28"/>
        </w:rPr>
        <w:t xml:space="preserve"> </w:t>
      </w:r>
      <w:r w:rsidRPr="00845A6C">
        <w:rPr>
          <w:sz w:val="28"/>
          <w:szCs w:val="28"/>
        </w:rPr>
        <w:t xml:space="preserve">оставляет приговор без </w:t>
      </w:r>
      <w:r w:rsidR="0003587E" w:rsidRPr="00845A6C">
        <w:rPr>
          <w:sz w:val="28"/>
          <w:szCs w:val="28"/>
        </w:rPr>
        <w:t xml:space="preserve">изменения, а жалобы или протест </w:t>
      </w:r>
      <w:r w:rsidRPr="00845A6C">
        <w:rPr>
          <w:sz w:val="28"/>
          <w:szCs w:val="28"/>
        </w:rPr>
        <w:t>– без удовлетворения в том случае, когда доводы адвоката, изложенные в кассационной жалобе, не основаны на имеющихся в деле доказательствах;</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2)</w:t>
      </w:r>
      <w:r w:rsidR="0003587E" w:rsidRPr="00845A6C">
        <w:rPr>
          <w:sz w:val="28"/>
          <w:szCs w:val="28"/>
        </w:rPr>
        <w:t xml:space="preserve"> </w:t>
      </w:r>
      <w:r w:rsidRPr="00845A6C">
        <w:rPr>
          <w:sz w:val="28"/>
          <w:szCs w:val="28"/>
        </w:rPr>
        <w:t>отменяет приговор и направляет дело на новое судебное разбирательство в суд первой инстанции;</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3)</w:t>
      </w:r>
      <w:r w:rsidR="0003587E" w:rsidRPr="00845A6C">
        <w:rPr>
          <w:sz w:val="28"/>
          <w:szCs w:val="28"/>
        </w:rPr>
        <w:t xml:space="preserve"> </w:t>
      </w:r>
      <w:r w:rsidRPr="00845A6C">
        <w:rPr>
          <w:sz w:val="28"/>
          <w:szCs w:val="28"/>
        </w:rPr>
        <w:t>отменяет приговор и прекращает производство по уголовному делу;</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4)</w:t>
      </w:r>
      <w:r w:rsidR="0003587E" w:rsidRPr="00845A6C">
        <w:rPr>
          <w:sz w:val="28"/>
          <w:szCs w:val="28"/>
        </w:rPr>
        <w:t xml:space="preserve"> </w:t>
      </w:r>
      <w:r w:rsidRPr="00845A6C">
        <w:rPr>
          <w:sz w:val="28"/>
          <w:szCs w:val="28"/>
        </w:rPr>
        <w:t>изменяет приговор.</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Если суд второй инстанции оставил кассационную жалобу адвоката без удовлетворения, это не лишает его или доверителя возможности оспаривать принятые по делу судебные решения в надзорном порядке.</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Участие адвоката в надзорной инстанции.</w:t>
      </w:r>
      <w:r w:rsidR="00B83814" w:rsidRPr="00845A6C">
        <w:rPr>
          <w:sz w:val="28"/>
          <w:szCs w:val="28"/>
        </w:rPr>
        <w:t xml:space="preserve"> </w:t>
      </w:r>
      <w:r w:rsidRPr="00845A6C">
        <w:rPr>
          <w:sz w:val="28"/>
          <w:szCs w:val="28"/>
        </w:rPr>
        <w:t>Действенным средством оказания квалифицированной юридической помощи осужденному, реализации его права на защиту остается возможность обжалования вступивших в законную силу приговоров, определений и постановлений суда.</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Правом обращения с надзорной жалобой обладают осужденный, оправданный, их защитники и законные представители, потерпевший, гражданский истец, гражданский ответчик или их представители.</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Вместе с тем адвокат по просьбе осужденного, оправданного, их законных представителей, а также других лиц по поручению или с согласия осужденного, оправданного вправе подать жалобу в порядке надзора на судебное решение. Предварительно с адвокатом</w:t>
      </w:r>
      <w:r w:rsidR="00C806EA" w:rsidRPr="00845A6C">
        <w:rPr>
          <w:sz w:val="28"/>
          <w:szCs w:val="28"/>
        </w:rPr>
        <w:t xml:space="preserve"> </w:t>
      </w:r>
      <w:r w:rsidRPr="00845A6C">
        <w:rPr>
          <w:sz w:val="28"/>
          <w:szCs w:val="28"/>
        </w:rPr>
        <w:t>заключается</w:t>
      </w:r>
      <w:r w:rsidR="00C806EA" w:rsidRPr="00845A6C">
        <w:rPr>
          <w:sz w:val="28"/>
          <w:szCs w:val="28"/>
        </w:rPr>
        <w:t xml:space="preserve"> </w:t>
      </w:r>
      <w:r w:rsidRPr="00845A6C">
        <w:rPr>
          <w:sz w:val="28"/>
          <w:szCs w:val="28"/>
        </w:rPr>
        <w:t>соглашение</w:t>
      </w:r>
      <w:r w:rsidR="00C806EA" w:rsidRPr="00845A6C">
        <w:rPr>
          <w:sz w:val="28"/>
          <w:szCs w:val="28"/>
        </w:rPr>
        <w:t xml:space="preserve"> </w:t>
      </w:r>
      <w:r w:rsidRPr="00845A6C">
        <w:rPr>
          <w:sz w:val="28"/>
          <w:szCs w:val="28"/>
        </w:rPr>
        <w:t>на оказание юридической помощи. На основе этого соглашения адвокату выдается ордер на ведение дела в надзорном порядке.</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Надзорная жалоба может быть подана адвокатом от своего имени, имени осужденного, оправданного, законных представителей, потерпевшего, гражданского истца, гражданского ответчика или их представителей.</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Приговор районного (городского) суда обжалуется в порядке надзора председателю областного (Минского городского) суда либо (по выбору) прокурору области (г. Минска).</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случае отказа в удовлетворении жалобы приговор обжалуется в Верховный Суд Республики Беларусь (заместителю Председателя или Председателю Верховного Суда) либо в Прокуратуру Республики Беларусь (заместителю Генерального прокурора или Генеральному прокурору). Приговор межгарнизонного военного суда обжалуется в порядке надзора Председателю Военного суда Республики Беларусь либо Военному прокурору Республики Беларусь, в случае отказа в удовлетворении жалобы Председателю Военной коллегии Верховного Суда Республики Беларусь либо заместителю Генерального прокурора Республики Беларусь. Последней инстанцией для обращения с жалобой является Председатель Верховного Суда Республики Беларусь или Генеральный прокурор Республики Беларусь.</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Закон устанавливает возможность пересмотра обвинительного приговора в вышеназванных случаях, а также оправдательного приговора либо определения или постановления суда о прекращении дела лишь в течение года по вступлении их в законную силу.</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Адвокату необходимо тщательно проанализировать соответствие выводов суда, изложенных в приговоре, определении, постановлении, фактическим обстоятельствам уголовного дела, установленных судом; выявить возможные нарушения уголовно-процессуального закона, которые повлияли или могли повлиять на постановление законного, обоснованного справедливого судебного решения либо неправильное применение уголовного закона. Следует обращать внимание, насколько приговор является законным с точки соответствия </w:t>
      </w:r>
      <w:r w:rsidR="00A42F3E" w:rsidRPr="00845A6C">
        <w:rPr>
          <w:sz w:val="28"/>
          <w:szCs w:val="28"/>
        </w:rPr>
        <w:t>наказания тяжести</w:t>
      </w:r>
      <w:r w:rsidRPr="00845A6C">
        <w:rPr>
          <w:sz w:val="28"/>
          <w:szCs w:val="28"/>
        </w:rPr>
        <w:t xml:space="preserve"> преступления, личности осужденного. Именно указанные нарушения закона являются основаниями к отмене или изменению вступивших в законную силу приговора, определения, постановления.</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Изучив материалы уголовного дела, адвокат встречается с осужденным, оправданным, с тем, чтобы не только обсудить позицию по защите его прав и законных интересов в надзорной инстанции, но и изложить те основания, по которым будет приноситься жалоба в порядке надзора, аргументы, которые могут использоваться защитником при обосновании жалобы.</w:t>
      </w:r>
    </w:p>
    <w:p w:rsidR="00B83814"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Содержание надзорной жалобы аналогично содержанию кассационной жалобы, которое излагалось выше.</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К надзорной жалобе обязательно прилагается копия приговора суда с отметкой кассационной инстанции о результатах рассмотрения дела в кассационном порядке, ответ должностного лица о результатах рассмотрения первичной надзорной жалобы, в необходимых случаях копии иных процессуальных документов, подтверждающих, по мнению адвоката, доводы, изложенные в надзорной жалобе (различного рода справки, характеристики) в подтверждение обоснованности жалобы; ордер адвоката на выполнение поручения.</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Адвокат в надзорной жалобе обязан дать анализ всем выявленным нарушениям, которые были допущены на досудебном и в судебном производстве и которые повлекли постановление неправосудных решений по уголовному делу.</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Если же адвокат не выявил нарушений или они не были допущены при расследовании и рассмотрении уголовного дела, то ему целесообразно оценить обжалуемое решение в плане справедливости выводов и постановлений относительно вида и размера назначенного наказания, удовлетворенного гражданского иска и т. д.</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Все доводы, изложенные в жалобе, должны обосновываться материалами уголовного дела с указанием листов дела, где они находятся. Резолютивная часть жалобы должна вытекать из анализа и доводов, содержащихся в мотивированной части жалобы, и быть свободной от противоречий.</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Надзорная жалоба должна быть рассмотрена не позднее одного месяца со дня ее поступления, а в случае истребования уголовного дела </w:t>
      </w:r>
      <w:r w:rsidR="0003587E" w:rsidRPr="00845A6C">
        <w:rPr>
          <w:sz w:val="28"/>
          <w:szCs w:val="28"/>
        </w:rPr>
        <w:t>–</w:t>
      </w:r>
      <w:r w:rsidRPr="00845A6C">
        <w:rPr>
          <w:sz w:val="28"/>
          <w:szCs w:val="28"/>
        </w:rPr>
        <w:t xml:space="preserve"> не позднее одного месяца со дня поступления дела.</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Усмотрев, что приговор, определение или постановление суда по истребованному уголовному делу являются незаконными или необоснованными, должностные лица, имеющие право принесения протеста, приносят протест и направляют дело с протестом в соответствующую надзорную инстанцию. В случае если лицо, истребовавшее дело, не обнаружило в нем основания для принесения протеста, дело возвращается в суд, из которого оно было истребовано. Протест в этом случае не приносится, о чем сообщается адвокату.</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этом случае адвокат может обратиться с жалобой на это приговор к иным должностным лицам, имеющим право принесения протеста.</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Уголовное дело по протесту на вступившие в законную силу приговор, определение, постановление суда рассматривается надзорной инстанцией в судебном заседании не позднее пятнадцати суток, а Президиумом Верховного Суда Республики Беларусь - не позднее месячного срока со дня поступления уголовного дела с протестом.</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необходимых случаях на заседание суда, рассматривающего уголовное дело в порядке надзора, для дачи объяснений могут быть приглашены осужденный, оправданный, их защитники, законные представители, потерпевший, гражданский истец, гражданский ответчик, представители. Приглашаемым на заседание лицам обеспечивается возможность ознакомления с протестом.</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Уголовное дело докладывается председателем суда или по его назначению членом президиума или судьей, ранее не участвовавшим в рассмотрении дела. Докладчик излагает обстоятельства дела, содержание приговора, определения, постановления, протеста. Докладчику могут быть заданы вопросы судьями, рассматривающими дело. Если в судебном заседании участвуют осужденный, оправданный, их защитники, законные представители, потерпевший, гражданский истец, гражданский ответчик, представители, они вправе после доклада судьи давать свои устные объяснения.</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результате рассмотрения уголовного дела суд надзорной инстанции вправе принять одно из решений:</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1) оставить протест без удовлетворения;</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2) отменить приговор и все последующие определения и постановления и прекратить производство по уголовному делу либо передать его на новое судебное разбирательство;</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3) отменить кассационное определение, а также последующие определения и постановления, если они были вынесены, и передать дело на новое кассационное рассмотрение;</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4) отменить определения и постановления, вынесенные в порядке надзора, и оставить в силе с изменением или без изменения приговор суда и кассационное определение;</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5) внести изменения в приговор, определение или постановление суда.</w:t>
      </w:r>
    </w:p>
    <w:p w:rsidR="00AF54C0" w:rsidRPr="00845A6C" w:rsidRDefault="00AF54C0"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том случае если решение суда надзорной инстанции не удовлетворит адвоката и его доверителя, то адвокат вправе обратиться с надзорной жалобой в вышестоящую надзорную инстан</w:t>
      </w:r>
      <w:r w:rsidR="003543EE" w:rsidRPr="00845A6C">
        <w:rPr>
          <w:sz w:val="28"/>
          <w:szCs w:val="28"/>
        </w:rPr>
        <w:t>цию.</w:t>
      </w:r>
    </w:p>
    <w:p w:rsidR="005A352E" w:rsidRPr="00845A6C" w:rsidRDefault="005A352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 xml:space="preserve">Таким образом, существует необходимость во введении дополнительных средств стимулирования в </w:t>
      </w:r>
      <w:r w:rsidR="00E44264" w:rsidRPr="00845A6C">
        <w:rPr>
          <w:sz w:val="28"/>
          <w:szCs w:val="28"/>
        </w:rPr>
        <w:t>наиболее быстром и эффективном рассмотрении уголовных дел по существу, тем самым способствуя процессуальной экономии.</w:t>
      </w:r>
    </w:p>
    <w:p w:rsidR="0003587E" w:rsidRPr="00845A6C" w:rsidRDefault="00E44264"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В делах по имущественным преступлениям рассмотреть возможность введения института мирового соглашения</w:t>
      </w:r>
      <w:r w:rsidR="00FF746A" w:rsidRPr="00845A6C">
        <w:rPr>
          <w:sz w:val="28"/>
          <w:szCs w:val="28"/>
        </w:rPr>
        <w:t>, который подразумевает возможность уменьшения наказания в случае договоренности сторон о компенсации материального вреда, а также возможность применения судом в отношении обвиняемого условного неприменения наказания либо отсрочку применения наказания, в случае выполнения условий мирового соглашения</w:t>
      </w:r>
    </w:p>
    <w:p w:rsidR="00E44264" w:rsidRPr="00845A6C" w:rsidRDefault="00E44264"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lang w:val="en-US"/>
        </w:rPr>
      </w:pPr>
    </w:p>
    <w:p w:rsidR="0003587E" w:rsidRPr="00845A6C" w:rsidRDefault="00845A6C" w:rsidP="00845A6C">
      <w:pPr>
        <w:shd w:val="clear" w:color="auto" w:fill="FFFFFF"/>
        <w:suppressAutoHyphens/>
        <w:spacing w:line="360" w:lineRule="auto"/>
        <w:ind w:firstLine="709"/>
        <w:jc w:val="both"/>
        <w:rPr>
          <w:sz w:val="28"/>
          <w:szCs w:val="28"/>
        </w:rPr>
      </w:pPr>
      <w:r w:rsidRPr="00845A6C">
        <w:rPr>
          <w:sz w:val="28"/>
          <w:szCs w:val="28"/>
        </w:rPr>
        <w:br w:type="page"/>
      </w:r>
      <w:r w:rsidR="0003587E" w:rsidRPr="00845A6C">
        <w:rPr>
          <w:sz w:val="28"/>
          <w:szCs w:val="28"/>
        </w:rPr>
        <w:t>Заключение</w:t>
      </w:r>
    </w:p>
    <w:p w:rsidR="00693D6D" w:rsidRPr="00845A6C" w:rsidRDefault="00693D6D" w:rsidP="00845A6C">
      <w:pPr>
        <w:shd w:val="clear" w:color="auto" w:fill="FFFFFF"/>
        <w:suppressAutoHyphens/>
        <w:spacing w:line="360" w:lineRule="auto"/>
        <w:ind w:firstLine="709"/>
        <w:jc w:val="both"/>
        <w:rPr>
          <w:sz w:val="28"/>
          <w:szCs w:val="28"/>
        </w:rPr>
      </w:pPr>
    </w:p>
    <w:p w:rsidR="00693D6D" w:rsidRPr="00845A6C" w:rsidRDefault="00FF746A"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t>Одной из актуальных задач нашего времени является поднятие профессионализма адвокатов, впрочем, как и других юристов, особенно в связи с реализацией в новом УПК конституционного принципа состязательности и равноправия сторон в суде (11, с.143). В связи с этим встает необходимость увеличения конкуренции среди адвокатов, так как конкуренция- состязание за качество, более подробное и тщательное рассмотрение уголовных дел в суде, а значит и более объективное вынесение приговоров. Также есть необходимость поставить вопрос о расширении круга обязательного участия защитника, например, не только по особо тяжким, но и по тяжким преступлениям, так как ответственность за тяжкие преступления тоже значительна.</w:t>
      </w:r>
      <w:r w:rsidR="00845A6C">
        <w:rPr>
          <w:sz w:val="28"/>
          <w:szCs w:val="28"/>
          <w:lang w:val="en-US"/>
        </w:rPr>
        <w:t xml:space="preserve"> </w:t>
      </w:r>
      <w:r w:rsidRPr="00845A6C">
        <w:rPr>
          <w:sz w:val="28"/>
          <w:szCs w:val="28"/>
        </w:rPr>
        <w:t>Также одним из моментов, на котором следует заострить внимание является обязательное привлечение защитника к участию в следственных действиях в целях наиболее полного собирания доказательств для реализации принципа состязательности.</w:t>
      </w:r>
      <w:r w:rsidR="00845A6C">
        <w:rPr>
          <w:sz w:val="28"/>
          <w:szCs w:val="28"/>
          <w:lang w:val="en-US"/>
        </w:rPr>
        <w:t xml:space="preserve"> </w:t>
      </w:r>
      <w:r w:rsidRPr="00845A6C">
        <w:rPr>
          <w:sz w:val="28"/>
          <w:szCs w:val="28"/>
        </w:rPr>
        <w:t>Роль защитника в поиске и исследовании доказательств по уголовному делу не должна сводиться только к опровержению доказательств, полученных следственными органами. В связи с этим необходимо заострить внимание защитников на самостоятельном поиске доказательств невиновности подзащитного.</w:t>
      </w:r>
      <w:r w:rsidR="00845A6C">
        <w:rPr>
          <w:sz w:val="28"/>
          <w:szCs w:val="28"/>
          <w:lang w:val="en-US"/>
        </w:rPr>
        <w:t xml:space="preserve"> </w:t>
      </w:r>
      <w:r w:rsidRPr="00845A6C">
        <w:rPr>
          <w:sz w:val="28"/>
          <w:szCs w:val="28"/>
        </w:rPr>
        <w:t>Существует необходимость во введении дополнительных средств стимулирования в наиболее быстром и эффективном рассмотрении уголовных дел по существу, тем самым способствуя процессуальной экономии.</w:t>
      </w:r>
      <w:r w:rsidR="00845A6C">
        <w:rPr>
          <w:sz w:val="28"/>
          <w:szCs w:val="28"/>
          <w:lang w:val="en-US"/>
        </w:rPr>
        <w:t xml:space="preserve"> </w:t>
      </w:r>
      <w:r w:rsidRPr="00845A6C">
        <w:rPr>
          <w:sz w:val="28"/>
          <w:szCs w:val="28"/>
        </w:rPr>
        <w:t>В делах по имущественным преступлениям рассмотреть возможность введения института мирового соглашения, который подразумевает возможность уменьшения наказания в случае договоренности сторон о компенсации материального вреда, а также возможность применения судом в отношении обвиняемого условного неприменения наказания либо отсрочку применения наказания, в случае выполнения условий мирового соглашения.</w:t>
      </w:r>
    </w:p>
    <w:p w:rsidR="00734436"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845A6C">
        <w:rPr>
          <w:sz w:val="28"/>
          <w:szCs w:val="28"/>
        </w:rPr>
        <w:br w:type="page"/>
      </w:r>
      <w:r w:rsidR="00734436" w:rsidRPr="00845A6C">
        <w:rPr>
          <w:sz w:val="28"/>
          <w:szCs w:val="28"/>
        </w:rPr>
        <w:t>Список использованных источников</w:t>
      </w:r>
    </w:p>
    <w:p w:rsidR="0003587E"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p>
    <w:p w:rsidR="004B69A7"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1. </w:t>
      </w:r>
      <w:r w:rsidR="006367D9" w:rsidRPr="00845A6C">
        <w:rPr>
          <w:sz w:val="28"/>
          <w:szCs w:val="28"/>
        </w:rPr>
        <w:t>Андрейчик</w:t>
      </w:r>
      <w:r w:rsidR="000F22E9" w:rsidRPr="00845A6C">
        <w:rPr>
          <w:sz w:val="28"/>
          <w:szCs w:val="28"/>
        </w:rPr>
        <w:t>,</w:t>
      </w:r>
      <w:r w:rsidR="006367D9" w:rsidRPr="00845A6C">
        <w:rPr>
          <w:sz w:val="28"/>
          <w:szCs w:val="28"/>
        </w:rPr>
        <w:t xml:space="preserve"> Н.Участие адвоката при обеспечении защиты прав потерпевш</w:t>
      </w:r>
      <w:r w:rsidR="000F22E9" w:rsidRPr="00845A6C">
        <w:rPr>
          <w:sz w:val="28"/>
          <w:szCs w:val="28"/>
        </w:rPr>
        <w:t>его в уголовном судопроизводстве</w:t>
      </w:r>
      <w:r w:rsidR="006C55B0" w:rsidRPr="00845A6C">
        <w:rPr>
          <w:sz w:val="28"/>
          <w:szCs w:val="28"/>
        </w:rPr>
        <w:t xml:space="preserve"> </w:t>
      </w:r>
      <w:r w:rsidR="000F22E9" w:rsidRPr="00845A6C">
        <w:rPr>
          <w:sz w:val="28"/>
          <w:szCs w:val="28"/>
        </w:rPr>
        <w:t>(Текст)</w:t>
      </w:r>
      <w:r w:rsidR="00CD624A" w:rsidRPr="00845A6C">
        <w:rPr>
          <w:sz w:val="28"/>
          <w:szCs w:val="28"/>
        </w:rPr>
        <w:t>/</w:t>
      </w:r>
      <w:r w:rsidR="00F67078" w:rsidRPr="00845A6C">
        <w:rPr>
          <w:sz w:val="28"/>
          <w:szCs w:val="28"/>
        </w:rPr>
        <w:t>/</w:t>
      </w:r>
      <w:r w:rsidR="00CD624A" w:rsidRPr="00845A6C">
        <w:rPr>
          <w:sz w:val="28"/>
          <w:szCs w:val="28"/>
        </w:rPr>
        <w:t>Юстиция Беларуси, 2005, №5</w:t>
      </w:r>
      <w:r w:rsidRPr="00845A6C">
        <w:rPr>
          <w:sz w:val="28"/>
          <w:szCs w:val="28"/>
        </w:rPr>
        <w:t>–</w:t>
      </w:r>
      <w:r w:rsidR="00CD624A" w:rsidRPr="00845A6C">
        <w:rPr>
          <w:sz w:val="28"/>
          <w:szCs w:val="28"/>
        </w:rPr>
        <w:t>С. 31</w:t>
      </w:r>
      <w:r w:rsidR="00C806EA" w:rsidRPr="00845A6C">
        <w:rPr>
          <w:sz w:val="28"/>
          <w:szCs w:val="28"/>
        </w:rPr>
        <w:t xml:space="preserve"> -</w:t>
      </w:r>
      <w:r w:rsidR="00CD624A" w:rsidRPr="00845A6C">
        <w:rPr>
          <w:sz w:val="28"/>
          <w:szCs w:val="28"/>
        </w:rPr>
        <w:t xml:space="preserve"> 34</w:t>
      </w:r>
    </w:p>
    <w:p w:rsidR="00812B67"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2. </w:t>
      </w:r>
      <w:r w:rsidR="00812B67" w:rsidRPr="00845A6C">
        <w:rPr>
          <w:sz w:val="28"/>
          <w:szCs w:val="28"/>
        </w:rPr>
        <w:t>Барщевский</w:t>
      </w:r>
      <w:r w:rsidR="000F22E9" w:rsidRPr="00845A6C">
        <w:rPr>
          <w:sz w:val="28"/>
          <w:szCs w:val="28"/>
        </w:rPr>
        <w:t>,</w:t>
      </w:r>
      <w:r w:rsidR="00812B67" w:rsidRPr="00845A6C">
        <w:rPr>
          <w:sz w:val="28"/>
          <w:szCs w:val="28"/>
        </w:rPr>
        <w:t xml:space="preserve"> М. Ю. Адвокатская этика. 2</w:t>
      </w:r>
      <w:r w:rsidR="00C806EA" w:rsidRPr="00845A6C">
        <w:rPr>
          <w:sz w:val="28"/>
          <w:szCs w:val="28"/>
        </w:rPr>
        <w:t>-</w:t>
      </w:r>
      <w:r w:rsidR="00812B67" w:rsidRPr="00845A6C">
        <w:rPr>
          <w:sz w:val="28"/>
          <w:szCs w:val="28"/>
        </w:rPr>
        <w:t>е изд., испр.</w:t>
      </w:r>
      <w:r w:rsidRPr="00845A6C">
        <w:rPr>
          <w:sz w:val="28"/>
          <w:szCs w:val="28"/>
        </w:rPr>
        <w:t>–</w:t>
      </w:r>
      <w:r w:rsidR="00812B67" w:rsidRPr="00845A6C">
        <w:rPr>
          <w:sz w:val="28"/>
          <w:szCs w:val="28"/>
        </w:rPr>
        <w:t xml:space="preserve"> М.: </w:t>
      </w:r>
      <w:r w:rsidR="00845A6C" w:rsidRPr="00845A6C">
        <w:rPr>
          <w:sz w:val="28"/>
          <w:szCs w:val="28"/>
        </w:rPr>
        <w:t>"</w:t>
      </w:r>
      <w:r w:rsidR="00812B67" w:rsidRPr="00845A6C">
        <w:rPr>
          <w:sz w:val="28"/>
          <w:szCs w:val="28"/>
        </w:rPr>
        <w:t>Профобразование</w:t>
      </w:r>
      <w:r w:rsidR="00845A6C" w:rsidRPr="00845A6C">
        <w:rPr>
          <w:sz w:val="28"/>
          <w:szCs w:val="28"/>
        </w:rPr>
        <w:t>"</w:t>
      </w:r>
      <w:r w:rsidR="00812B67" w:rsidRPr="00845A6C">
        <w:rPr>
          <w:sz w:val="28"/>
          <w:szCs w:val="28"/>
        </w:rPr>
        <w:t>, 2000.</w:t>
      </w:r>
      <w:r w:rsidRPr="00845A6C">
        <w:rPr>
          <w:sz w:val="28"/>
          <w:szCs w:val="28"/>
        </w:rPr>
        <w:t>–</w:t>
      </w:r>
      <w:r w:rsidR="00812B67" w:rsidRPr="00845A6C">
        <w:rPr>
          <w:sz w:val="28"/>
          <w:szCs w:val="28"/>
        </w:rPr>
        <w:t xml:space="preserve"> 312</w:t>
      </w:r>
      <w:r w:rsidR="00B73D8B" w:rsidRPr="00845A6C">
        <w:rPr>
          <w:sz w:val="28"/>
          <w:szCs w:val="28"/>
        </w:rPr>
        <w:t xml:space="preserve"> </w:t>
      </w:r>
      <w:r w:rsidR="00812B67" w:rsidRPr="00845A6C">
        <w:rPr>
          <w:sz w:val="28"/>
          <w:szCs w:val="28"/>
        </w:rPr>
        <w:t>с.</w:t>
      </w:r>
    </w:p>
    <w:p w:rsidR="00350E6E"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3. </w:t>
      </w:r>
      <w:r w:rsidR="00350E6E" w:rsidRPr="00845A6C">
        <w:rPr>
          <w:sz w:val="28"/>
          <w:szCs w:val="28"/>
        </w:rPr>
        <w:t>Богданов</w:t>
      </w:r>
      <w:r w:rsidR="000F22E9" w:rsidRPr="00845A6C">
        <w:rPr>
          <w:sz w:val="28"/>
          <w:szCs w:val="28"/>
        </w:rPr>
        <w:t>,</w:t>
      </w:r>
      <w:r w:rsidR="00350E6E" w:rsidRPr="00845A6C">
        <w:rPr>
          <w:sz w:val="28"/>
          <w:szCs w:val="28"/>
        </w:rPr>
        <w:t xml:space="preserve"> Е. В. Установление истины в состязательном уголовном процессе</w:t>
      </w:r>
      <w:r w:rsidR="006C55B0" w:rsidRPr="00845A6C">
        <w:rPr>
          <w:sz w:val="28"/>
          <w:szCs w:val="28"/>
        </w:rPr>
        <w:t xml:space="preserve"> </w:t>
      </w:r>
      <w:r w:rsidR="000F22E9" w:rsidRPr="00845A6C">
        <w:rPr>
          <w:sz w:val="28"/>
          <w:szCs w:val="28"/>
        </w:rPr>
        <w:t>(Текст)</w:t>
      </w:r>
      <w:r w:rsidR="00350E6E" w:rsidRPr="00845A6C">
        <w:rPr>
          <w:sz w:val="28"/>
          <w:szCs w:val="28"/>
        </w:rPr>
        <w:t>/</w:t>
      </w:r>
      <w:r w:rsidR="00F67078" w:rsidRPr="00845A6C">
        <w:rPr>
          <w:sz w:val="28"/>
          <w:szCs w:val="28"/>
        </w:rPr>
        <w:t>/</w:t>
      </w:r>
      <w:r w:rsidR="00350E6E" w:rsidRPr="00845A6C">
        <w:rPr>
          <w:sz w:val="28"/>
          <w:szCs w:val="28"/>
        </w:rPr>
        <w:t>Юстиция Беларуси, №6</w:t>
      </w:r>
      <w:r w:rsidRPr="00845A6C">
        <w:rPr>
          <w:sz w:val="28"/>
          <w:szCs w:val="28"/>
        </w:rPr>
        <w:t>–</w:t>
      </w:r>
      <w:r w:rsidR="00350E6E" w:rsidRPr="00845A6C">
        <w:rPr>
          <w:sz w:val="28"/>
          <w:szCs w:val="28"/>
        </w:rPr>
        <w:t xml:space="preserve"> С. 53</w:t>
      </w:r>
      <w:r w:rsidR="00C806EA" w:rsidRPr="00845A6C">
        <w:rPr>
          <w:sz w:val="28"/>
          <w:szCs w:val="28"/>
        </w:rPr>
        <w:t xml:space="preserve"> -</w:t>
      </w:r>
      <w:r w:rsidR="00350E6E" w:rsidRPr="00845A6C">
        <w:rPr>
          <w:sz w:val="28"/>
          <w:szCs w:val="28"/>
        </w:rPr>
        <w:t xml:space="preserve"> 54</w:t>
      </w:r>
    </w:p>
    <w:p w:rsidR="00AF54C0"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4. </w:t>
      </w:r>
      <w:r w:rsidR="00734436" w:rsidRPr="00845A6C">
        <w:rPr>
          <w:sz w:val="28"/>
          <w:szCs w:val="28"/>
        </w:rPr>
        <w:t>Борико</w:t>
      </w:r>
      <w:r w:rsidR="000F22E9" w:rsidRPr="00845A6C">
        <w:rPr>
          <w:sz w:val="28"/>
          <w:szCs w:val="28"/>
        </w:rPr>
        <w:t>,</w:t>
      </w:r>
      <w:r w:rsidR="00734436" w:rsidRPr="00845A6C">
        <w:rPr>
          <w:sz w:val="28"/>
          <w:szCs w:val="28"/>
        </w:rPr>
        <w:t xml:space="preserve"> С. В. Уголовный процесс: Учеб. </w:t>
      </w:r>
      <w:r w:rsidR="00A5391E" w:rsidRPr="00845A6C">
        <w:rPr>
          <w:sz w:val="28"/>
          <w:szCs w:val="28"/>
        </w:rPr>
        <w:t>п</w:t>
      </w:r>
      <w:r w:rsidR="00734436" w:rsidRPr="00845A6C">
        <w:rPr>
          <w:sz w:val="28"/>
          <w:szCs w:val="28"/>
        </w:rPr>
        <w:t>особие</w:t>
      </w:r>
      <w:r w:rsidR="009B7A6C" w:rsidRPr="00845A6C">
        <w:rPr>
          <w:sz w:val="28"/>
          <w:szCs w:val="28"/>
        </w:rPr>
        <w:t>/С. В. Борико</w:t>
      </w:r>
      <w:r w:rsidR="00734436" w:rsidRPr="00845A6C">
        <w:rPr>
          <w:sz w:val="28"/>
          <w:szCs w:val="28"/>
        </w:rPr>
        <w:t>.</w:t>
      </w:r>
      <w:r w:rsidRPr="00845A6C">
        <w:rPr>
          <w:sz w:val="28"/>
          <w:szCs w:val="28"/>
        </w:rPr>
        <w:t>–</w:t>
      </w:r>
      <w:r w:rsidR="00734436" w:rsidRPr="00845A6C">
        <w:rPr>
          <w:sz w:val="28"/>
          <w:szCs w:val="28"/>
        </w:rPr>
        <w:t xml:space="preserve"> Мн.: Амалфея, 2000.</w:t>
      </w:r>
      <w:r w:rsidRPr="00845A6C">
        <w:rPr>
          <w:sz w:val="28"/>
          <w:szCs w:val="28"/>
        </w:rPr>
        <w:t>–</w:t>
      </w:r>
      <w:r w:rsidR="00734436" w:rsidRPr="00845A6C">
        <w:rPr>
          <w:sz w:val="28"/>
          <w:szCs w:val="28"/>
        </w:rPr>
        <w:t xml:space="preserve"> 384 с.</w:t>
      </w:r>
    </w:p>
    <w:p w:rsidR="00F67078"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5. </w:t>
      </w:r>
      <w:r w:rsidR="00F67078" w:rsidRPr="00845A6C">
        <w:rPr>
          <w:sz w:val="28"/>
          <w:szCs w:val="28"/>
        </w:rPr>
        <w:t>Гуценко</w:t>
      </w:r>
      <w:r w:rsidR="000F22E9" w:rsidRPr="00845A6C">
        <w:rPr>
          <w:sz w:val="28"/>
          <w:szCs w:val="28"/>
        </w:rPr>
        <w:t>,</w:t>
      </w:r>
      <w:r w:rsidR="00F67078" w:rsidRPr="00845A6C">
        <w:rPr>
          <w:sz w:val="28"/>
          <w:szCs w:val="28"/>
        </w:rPr>
        <w:t xml:space="preserve"> К. Ф. Уголовный процесс: Учебник для студентов юрид. вузов и факультетов. 2</w:t>
      </w:r>
      <w:r w:rsidRPr="00845A6C">
        <w:rPr>
          <w:sz w:val="28"/>
          <w:szCs w:val="28"/>
        </w:rPr>
        <w:t>–</w:t>
      </w:r>
      <w:r w:rsidR="00F67078" w:rsidRPr="00845A6C">
        <w:rPr>
          <w:sz w:val="28"/>
          <w:szCs w:val="28"/>
        </w:rPr>
        <w:t xml:space="preserve"> е изд., перераб. и доп.</w:t>
      </w:r>
      <w:r w:rsidRPr="00845A6C">
        <w:rPr>
          <w:sz w:val="28"/>
          <w:szCs w:val="28"/>
        </w:rPr>
        <w:t>–</w:t>
      </w:r>
      <w:r w:rsidR="00F67078" w:rsidRPr="00845A6C">
        <w:rPr>
          <w:sz w:val="28"/>
          <w:szCs w:val="28"/>
        </w:rPr>
        <w:t xml:space="preserve"> М.: Зерцало,1997.</w:t>
      </w:r>
      <w:r w:rsidRPr="00845A6C">
        <w:rPr>
          <w:sz w:val="28"/>
          <w:szCs w:val="28"/>
        </w:rPr>
        <w:t>–</w:t>
      </w:r>
      <w:r w:rsidR="00F67078" w:rsidRPr="00845A6C">
        <w:rPr>
          <w:sz w:val="28"/>
          <w:szCs w:val="28"/>
        </w:rPr>
        <w:t xml:space="preserve"> 575</w:t>
      </w:r>
      <w:r w:rsidR="00B73D8B" w:rsidRPr="00845A6C">
        <w:rPr>
          <w:sz w:val="28"/>
          <w:szCs w:val="28"/>
        </w:rPr>
        <w:t xml:space="preserve"> с.</w:t>
      </w:r>
    </w:p>
    <w:p w:rsidR="00D77E4E"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6. </w:t>
      </w:r>
      <w:r w:rsidR="00D77E4E" w:rsidRPr="00845A6C">
        <w:rPr>
          <w:sz w:val="28"/>
          <w:szCs w:val="28"/>
        </w:rPr>
        <w:t>Данилов</w:t>
      </w:r>
      <w:r w:rsidR="000F22E9" w:rsidRPr="00845A6C">
        <w:rPr>
          <w:sz w:val="28"/>
          <w:szCs w:val="28"/>
        </w:rPr>
        <w:t>,</w:t>
      </w:r>
      <w:r w:rsidR="00D77E4E" w:rsidRPr="00845A6C">
        <w:rPr>
          <w:sz w:val="28"/>
          <w:szCs w:val="28"/>
        </w:rPr>
        <w:t xml:space="preserve"> Е. П. Справочник адвоката: консультации, защита в суде, образцы документов</w:t>
      </w:r>
      <w:r w:rsidRPr="00845A6C">
        <w:rPr>
          <w:sz w:val="28"/>
          <w:szCs w:val="28"/>
        </w:rPr>
        <w:t>–</w:t>
      </w:r>
      <w:r w:rsidR="00D77E4E" w:rsidRPr="00845A6C">
        <w:rPr>
          <w:sz w:val="28"/>
          <w:szCs w:val="28"/>
        </w:rPr>
        <w:t xml:space="preserve"> 2</w:t>
      </w:r>
      <w:r w:rsidR="00C806EA" w:rsidRPr="00845A6C">
        <w:rPr>
          <w:sz w:val="28"/>
          <w:szCs w:val="28"/>
        </w:rPr>
        <w:t>-</w:t>
      </w:r>
      <w:r w:rsidR="00D77E4E" w:rsidRPr="00845A6C">
        <w:rPr>
          <w:sz w:val="28"/>
          <w:szCs w:val="28"/>
        </w:rPr>
        <w:t>е изд., испр. и доп./Е. П. Данилов.</w:t>
      </w:r>
      <w:r w:rsidRPr="00845A6C">
        <w:rPr>
          <w:sz w:val="28"/>
          <w:szCs w:val="28"/>
        </w:rPr>
        <w:t>–</w:t>
      </w:r>
      <w:r w:rsidR="00D77E4E" w:rsidRPr="00845A6C">
        <w:rPr>
          <w:sz w:val="28"/>
          <w:szCs w:val="28"/>
        </w:rPr>
        <w:t xml:space="preserve"> М.: Юрай</w:t>
      </w:r>
      <w:r w:rsidR="00F67078" w:rsidRPr="00845A6C">
        <w:rPr>
          <w:sz w:val="28"/>
          <w:szCs w:val="28"/>
        </w:rPr>
        <w:t xml:space="preserve">т </w:t>
      </w:r>
      <w:r w:rsidRPr="00845A6C">
        <w:rPr>
          <w:sz w:val="28"/>
          <w:szCs w:val="28"/>
        </w:rPr>
        <w:t>–</w:t>
      </w:r>
      <w:r w:rsidR="00D77E4E" w:rsidRPr="00845A6C">
        <w:rPr>
          <w:sz w:val="28"/>
          <w:szCs w:val="28"/>
        </w:rPr>
        <w:t xml:space="preserve"> Издат, 2005.</w:t>
      </w:r>
      <w:r w:rsidRPr="00845A6C">
        <w:rPr>
          <w:sz w:val="28"/>
          <w:szCs w:val="28"/>
        </w:rPr>
        <w:t>–</w:t>
      </w:r>
      <w:r w:rsidR="00D77E4E" w:rsidRPr="00845A6C">
        <w:rPr>
          <w:sz w:val="28"/>
          <w:szCs w:val="28"/>
        </w:rPr>
        <w:t xml:space="preserve"> 623 с.</w:t>
      </w:r>
    </w:p>
    <w:p w:rsidR="00C515FC"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7. </w:t>
      </w:r>
      <w:r w:rsidR="00C515FC" w:rsidRPr="00845A6C">
        <w:rPr>
          <w:sz w:val="28"/>
          <w:szCs w:val="28"/>
        </w:rPr>
        <w:t>Кукреш</w:t>
      </w:r>
      <w:r w:rsidR="000F22E9" w:rsidRPr="00845A6C">
        <w:rPr>
          <w:sz w:val="28"/>
          <w:szCs w:val="28"/>
        </w:rPr>
        <w:t>,</w:t>
      </w:r>
      <w:r w:rsidR="00C515FC" w:rsidRPr="00845A6C">
        <w:rPr>
          <w:sz w:val="28"/>
          <w:szCs w:val="28"/>
        </w:rPr>
        <w:t xml:space="preserve"> Л. И. Уголовный процесс</w:t>
      </w:r>
      <w:r w:rsidR="00A5391E" w:rsidRPr="00845A6C">
        <w:rPr>
          <w:sz w:val="28"/>
          <w:szCs w:val="28"/>
        </w:rPr>
        <w:t>. Общая часть: учеб. пособие/Л. И. Кукреш.</w:t>
      </w:r>
      <w:r w:rsidRPr="00845A6C">
        <w:rPr>
          <w:sz w:val="28"/>
          <w:szCs w:val="28"/>
        </w:rPr>
        <w:t>–</w:t>
      </w:r>
      <w:r w:rsidR="00A5391E" w:rsidRPr="00845A6C">
        <w:rPr>
          <w:sz w:val="28"/>
          <w:szCs w:val="28"/>
        </w:rPr>
        <w:t xml:space="preserve"> Мн.: Тесей,2005.</w:t>
      </w:r>
      <w:r w:rsidRPr="00845A6C">
        <w:rPr>
          <w:sz w:val="28"/>
          <w:szCs w:val="28"/>
        </w:rPr>
        <w:t>–</w:t>
      </w:r>
      <w:r w:rsidR="00A5391E" w:rsidRPr="00845A6C">
        <w:rPr>
          <w:sz w:val="28"/>
          <w:szCs w:val="28"/>
        </w:rPr>
        <w:t xml:space="preserve"> 352с.</w:t>
      </w:r>
    </w:p>
    <w:p w:rsidR="00A5391E"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8. </w:t>
      </w:r>
      <w:r w:rsidR="00A5391E" w:rsidRPr="00845A6C">
        <w:rPr>
          <w:sz w:val="28"/>
          <w:szCs w:val="28"/>
        </w:rPr>
        <w:t>Лубшев</w:t>
      </w:r>
      <w:r w:rsidR="000F22E9" w:rsidRPr="00845A6C">
        <w:rPr>
          <w:sz w:val="28"/>
          <w:szCs w:val="28"/>
        </w:rPr>
        <w:t>,</w:t>
      </w:r>
      <w:r w:rsidR="00A5391E" w:rsidRPr="00845A6C">
        <w:rPr>
          <w:sz w:val="28"/>
          <w:szCs w:val="28"/>
        </w:rPr>
        <w:t xml:space="preserve"> Ю. Ф. Адвокат в уголовном деле: Учебно</w:t>
      </w:r>
      <w:r w:rsidRPr="00845A6C">
        <w:rPr>
          <w:sz w:val="28"/>
          <w:szCs w:val="28"/>
        </w:rPr>
        <w:t>–</w:t>
      </w:r>
      <w:r w:rsidR="00A5391E" w:rsidRPr="00845A6C">
        <w:rPr>
          <w:sz w:val="28"/>
          <w:szCs w:val="28"/>
        </w:rPr>
        <w:t xml:space="preserve"> практическое пособие/ Под ред. д</w:t>
      </w:r>
      <w:r w:rsidRPr="00845A6C">
        <w:rPr>
          <w:sz w:val="28"/>
          <w:szCs w:val="28"/>
        </w:rPr>
        <w:t>–</w:t>
      </w:r>
      <w:r w:rsidR="00A5391E" w:rsidRPr="00845A6C">
        <w:rPr>
          <w:sz w:val="28"/>
          <w:szCs w:val="28"/>
        </w:rPr>
        <w:t>ра юрид. наук, проф. И. Б. Мартковича.</w:t>
      </w:r>
      <w:r w:rsidRPr="00845A6C">
        <w:rPr>
          <w:sz w:val="28"/>
          <w:szCs w:val="28"/>
        </w:rPr>
        <w:t>–</w:t>
      </w:r>
      <w:r w:rsidR="00A5391E" w:rsidRPr="00845A6C">
        <w:rPr>
          <w:sz w:val="28"/>
          <w:szCs w:val="28"/>
        </w:rPr>
        <w:t xml:space="preserve"> М.: Юристь, 1997.</w:t>
      </w:r>
      <w:r w:rsidRPr="00845A6C">
        <w:rPr>
          <w:sz w:val="28"/>
          <w:szCs w:val="28"/>
        </w:rPr>
        <w:t>–</w:t>
      </w:r>
      <w:r w:rsidR="00A5391E" w:rsidRPr="00845A6C">
        <w:rPr>
          <w:sz w:val="28"/>
          <w:szCs w:val="28"/>
        </w:rPr>
        <w:t xml:space="preserve"> 408с.</w:t>
      </w:r>
    </w:p>
    <w:p w:rsidR="00EF6A61"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9. </w:t>
      </w:r>
      <w:r w:rsidR="00EF6A61" w:rsidRPr="00845A6C">
        <w:rPr>
          <w:sz w:val="28"/>
          <w:szCs w:val="28"/>
        </w:rPr>
        <w:t>Лужевич</w:t>
      </w:r>
      <w:r w:rsidR="000F22E9" w:rsidRPr="00845A6C">
        <w:rPr>
          <w:sz w:val="28"/>
          <w:szCs w:val="28"/>
        </w:rPr>
        <w:t>,</w:t>
      </w:r>
      <w:r w:rsidR="00EF6A61" w:rsidRPr="00845A6C">
        <w:rPr>
          <w:sz w:val="28"/>
          <w:szCs w:val="28"/>
        </w:rPr>
        <w:t xml:space="preserve"> А. Участие адвоката в доказывании в уголовном процессе</w:t>
      </w:r>
      <w:r w:rsidR="000F22E9" w:rsidRPr="00845A6C">
        <w:rPr>
          <w:sz w:val="28"/>
          <w:szCs w:val="28"/>
        </w:rPr>
        <w:t xml:space="preserve"> (Текст)</w:t>
      </w:r>
      <w:r w:rsidR="00EF6A61" w:rsidRPr="00845A6C">
        <w:rPr>
          <w:sz w:val="28"/>
          <w:szCs w:val="28"/>
        </w:rPr>
        <w:t>/</w:t>
      </w:r>
      <w:r w:rsidR="00F67078" w:rsidRPr="00845A6C">
        <w:rPr>
          <w:sz w:val="28"/>
          <w:szCs w:val="28"/>
        </w:rPr>
        <w:t>/</w:t>
      </w:r>
      <w:r w:rsidR="00EF6A61" w:rsidRPr="00845A6C">
        <w:rPr>
          <w:sz w:val="28"/>
          <w:szCs w:val="28"/>
        </w:rPr>
        <w:t>Юстиция Беларуси, 2005, №6</w:t>
      </w:r>
      <w:r w:rsidRPr="00845A6C">
        <w:rPr>
          <w:sz w:val="28"/>
          <w:szCs w:val="28"/>
        </w:rPr>
        <w:t>–</w:t>
      </w:r>
      <w:r w:rsidR="00EF6A61" w:rsidRPr="00845A6C">
        <w:rPr>
          <w:sz w:val="28"/>
          <w:szCs w:val="28"/>
        </w:rPr>
        <w:t xml:space="preserve"> С. 38</w:t>
      </w:r>
      <w:r w:rsidR="00C806EA" w:rsidRPr="00845A6C">
        <w:rPr>
          <w:sz w:val="28"/>
          <w:szCs w:val="28"/>
        </w:rPr>
        <w:t xml:space="preserve"> -</w:t>
      </w:r>
      <w:r w:rsidR="00EF6A61" w:rsidRPr="00845A6C">
        <w:rPr>
          <w:sz w:val="28"/>
          <w:szCs w:val="28"/>
        </w:rPr>
        <w:t xml:space="preserve"> 40</w:t>
      </w:r>
    </w:p>
    <w:p w:rsidR="00C515FC"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10. </w:t>
      </w:r>
      <w:r w:rsidR="00C515FC" w:rsidRPr="00845A6C">
        <w:rPr>
          <w:sz w:val="28"/>
          <w:szCs w:val="28"/>
        </w:rPr>
        <w:t>Максимов</w:t>
      </w:r>
      <w:r w:rsidR="000F22E9" w:rsidRPr="00845A6C">
        <w:rPr>
          <w:sz w:val="28"/>
          <w:szCs w:val="28"/>
        </w:rPr>
        <w:t>,</w:t>
      </w:r>
      <w:r w:rsidR="00C515FC" w:rsidRPr="00845A6C">
        <w:rPr>
          <w:sz w:val="28"/>
          <w:szCs w:val="28"/>
        </w:rPr>
        <w:t xml:space="preserve"> Л. Г. Профессиональная этика юриста: Практ. Пособие/ Л. Г. Максимов, Л. П. Максимова.</w:t>
      </w:r>
      <w:r w:rsidRPr="00845A6C">
        <w:rPr>
          <w:sz w:val="28"/>
          <w:szCs w:val="28"/>
        </w:rPr>
        <w:t>–</w:t>
      </w:r>
      <w:r w:rsidR="00C515FC" w:rsidRPr="00845A6C">
        <w:rPr>
          <w:sz w:val="28"/>
          <w:szCs w:val="28"/>
        </w:rPr>
        <w:t xml:space="preserve"> Мн.: </w:t>
      </w:r>
      <w:r w:rsidR="00845A6C" w:rsidRPr="00845A6C">
        <w:rPr>
          <w:sz w:val="28"/>
          <w:szCs w:val="28"/>
        </w:rPr>
        <w:t>"</w:t>
      </w:r>
      <w:r w:rsidR="00C515FC" w:rsidRPr="00845A6C">
        <w:rPr>
          <w:sz w:val="28"/>
          <w:szCs w:val="28"/>
        </w:rPr>
        <w:t>Молодежное научное общество</w:t>
      </w:r>
      <w:r w:rsidR="00845A6C" w:rsidRPr="00845A6C">
        <w:rPr>
          <w:sz w:val="28"/>
          <w:szCs w:val="28"/>
        </w:rPr>
        <w:t>"</w:t>
      </w:r>
      <w:r w:rsidR="00C515FC" w:rsidRPr="00845A6C">
        <w:rPr>
          <w:sz w:val="28"/>
          <w:szCs w:val="28"/>
        </w:rPr>
        <w:t>, 2000.</w:t>
      </w:r>
      <w:r w:rsidRPr="00845A6C">
        <w:rPr>
          <w:sz w:val="28"/>
          <w:szCs w:val="28"/>
        </w:rPr>
        <w:t>–</w:t>
      </w:r>
      <w:r w:rsidR="00C515FC" w:rsidRPr="00845A6C">
        <w:rPr>
          <w:sz w:val="28"/>
          <w:szCs w:val="28"/>
        </w:rPr>
        <w:t xml:space="preserve"> 166 с.</w:t>
      </w:r>
    </w:p>
    <w:p w:rsidR="00812B67"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11. </w:t>
      </w:r>
      <w:r w:rsidR="00812B67" w:rsidRPr="00845A6C">
        <w:rPr>
          <w:sz w:val="28"/>
          <w:szCs w:val="28"/>
        </w:rPr>
        <w:t>Мартинович</w:t>
      </w:r>
      <w:r w:rsidR="000F22E9" w:rsidRPr="00845A6C">
        <w:rPr>
          <w:sz w:val="28"/>
          <w:szCs w:val="28"/>
        </w:rPr>
        <w:t>,</w:t>
      </w:r>
      <w:r w:rsidR="00812B67" w:rsidRPr="00845A6C">
        <w:rPr>
          <w:sz w:val="28"/>
          <w:szCs w:val="28"/>
        </w:rPr>
        <w:t xml:space="preserve"> И. И. Адвокатура Беларуси: история и современность/И. И. Мартинович.</w:t>
      </w:r>
      <w:r w:rsidRPr="00845A6C">
        <w:rPr>
          <w:sz w:val="28"/>
          <w:szCs w:val="28"/>
        </w:rPr>
        <w:t>–</w:t>
      </w:r>
      <w:r w:rsidR="00812B67" w:rsidRPr="00845A6C">
        <w:rPr>
          <w:sz w:val="28"/>
          <w:szCs w:val="28"/>
        </w:rPr>
        <w:t xml:space="preserve"> Мн.: Тесей,2002.</w:t>
      </w:r>
      <w:r w:rsidRPr="00845A6C">
        <w:rPr>
          <w:sz w:val="28"/>
          <w:szCs w:val="28"/>
        </w:rPr>
        <w:t>–</w:t>
      </w:r>
      <w:r w:rsidR="00812B67" w:rsidRPr="00845A6C">
        <w:rPr>
          <w:sz w:val="28"/>
          <w:szCs w:val="28"/>
        </w:rPr>
        <w:t xml:space="preserve"> 176 с.</w:t>
      </w:r>
    </w:p>
    <w:p w:rsidR="00B73D8B"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12. </w:t>
      </w:r>
      <w:r w:rsidR="00B73D8B" w:rsidRPr="00845A6C">
        <w:rPr>
          <w:sz w:val="28"/>
          <w:szCs w:val="28"/>
        </w:rPr>
        <w:t>Мытник</w:t>
      </w:r>
      <w:r w:rsidR="000F22E9" w:rsidRPr="00845A6C">
        <w:rPr>
          <w:sz w:val="28"/>
          <w:szCs w:val="28"/>
        </w:rPr>
        <w:t>,</w:t>
      </w:r>
      <w:r w:rsidR="00B73D8B" w:rsidRPr="00845A6C">
        <w:rPr>
          <w:sz w:val="28"/>
          <w:szCs w:val="28"/>
        </w:rPr>
        <w:t xml:space="preserve"> П. В. Уголовный процесс: Судебные стадии. Лекции/П. В. Мытник.</w:t>
      </w:r>
      <w:r w:rsidRPr="00845A6C">
        <w:rPr>
          <w:sz w:val="28"/>
          <w:szCs w:val="28"/>
        </w:rPr>
        <w:t>–</w:t>
      </w:r>
      <w:r w:rsidR="00B73D8B" w:rsidRPr="00845A6C">
        <w:rPr>
          <w:sz w:val="28"/>
          <w:szCs w:val="28"/>
        </w:rPr>
        <w:t xml:space="preserve"> Мн.: Тесей,2001.</w:t>
      </w:r>
      <w:r w:rsidRPr="00845A6C">
        <w:rPr>
          <w:sz w:val="28"/>
          <w:szCs w:val="28"/>
        </w:rPr>
        <w:t>–</w:t>
      </w:r>
      <w:r w:rsidR="00B73D8B" w:rsidRPr="00845A6C">
        <w:rPr>
          <w:sz w:val="28"/>
          <w:szCs w:val="28"/>
        </w:rPr>
        <w:t xml:space="preserve"> 288 с.</w:t>
      </w:r>
    </w:p>
    <w:p w:rsidR="006A12DD"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13. </w:t>
      </w:r>
      <w:r w:rsidR="006A12DD" w:rsidRPr="00845A6C">
        <w:rPr>
          <w:sz w:val="28"/>
          <w:szCs w:val="28"/>
        </w:rPr>
        <w:t>Печерский</w:t>
      </w:r>
      <w:r w:rsidR="000F22E9" w:rsidRPr="00845A6C">
        <w:rPr>
          <w:sz w:val="28"/>
          <w:szCs w:val="28"/>
        </w:rPr>
        <w:t>,</w:t>
      </w:r>
      <w:r w:rsidR="006A12DD" w:rsidRPr="00845A6C">
        <w:rPr>
          <w:sz w:val="28"/>
          <w:szCs w:val="28"/>
        </w:rPr>
        <w:t xml:space="preserve"> В. В. Защита по уголовному делу на предварительном следствии</w:t>
      </w:r>
      <w:r w:rsidR="00F67078" w:rsidRPr="00845A6C">
        <w:rPr>
          <w:sz w:val="28"/>
          <w:szCs w:val="28"/>
        </w:rPr>
        <w:t>. Изнасилование: монография/В. В</w:t>
      </w:r>
      <w:r w:rsidR="00954BCE" w:rsidRPr="00845A6C">
        <w:rPr>
          <w:sz w:val="28"/>
          <w:szCs w:val="28"/>
        </w:rPr>
        <w:t>. Печерский.</w:t>
      </w:r>
      <w:r w:rsidRPr="00845A6C">
        <w:rPr>
          <w:sz w:val="28"/>
          <w:szCs w:val="28"/>
        </w:rPr>
        <w:t>–</w:t>
      </w:r>
      <w:r w:rsidR="00954BCE" w:rsidRPr="00845A6C">
        <w:rPr>
          <w:sz w:val="28"/>
          <w:szCs w:val="28"/>
        </w:rPr>
        <w:t xml:space="preserve"> Гродно:</w:t>
      </w:r>
      <w:r w:rsidR="00B73D8B" w:rsidRPr="00845A6C">
        <w:rPr>
          <w:sz w:val="28"/>
          <w:szCs w:val="28"/>
        </w:rPr>
        <w:t xml:space="preserve"> </w:t>
      </w:r>
      <w:r w:rsidR="00954BCE" w:rsidRPr="00845A6C">
        <w:rPr>
          <w:sz w:val="28"/>
          <w:szCs w:val="28"/>
        </w:rPr>
        <w:t>Гргу,2002.</w:t>
      </w:r>
      <w:r w:rsidRPr="00845A6C">
        <w:rPr>
          <w:sz w:val="28"/>
          <w:szCs w:val="28"/>
        </w:rPr>
        <w:t>–</w:t>
      </w:r>
      <w:r w:rsidR="00954BCE" w:rsidRPr="00845A6C">
        <w:rPr>
          <w:sz w:val="28"/>
          <w:szCs w:val="28"/>
        </w:rPr>
        <w:t xml:space="preserve"> 256с.</w:t>
      </w:r>
    </w:p>
    <w:p w:rsidR="00D77E4E"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14. </w:t>
      </w:r>
      <w:r w:rsidR="00D77E4E" w:rsidRPr="00845A6C">
        <w:rPr>
          <w:sz w:val="28"/>
          <w:szCs w:val="28"/>
        </w:rPr>
        <w:t>Смоленский</w:t>
      </w:r>
      <w:r w:rsidR="000F22E9" w:rsidRPr="00845A6C">
        <w:rPr>
          <w:sz w:val="28"/>
          <w:szCs w:val="28"/>
        </w:rPr>
        <w:t>,</w:t>
      </w:r>
      <w:r w:rsidR="00D77E4E" w:rsidRPr="00845A6C">
        <w:rPr>
          <w:sz w:val="28"/>
          <w:szCs w:val="28"/>
        </w:rPr>
        <w:t xml:space="preserve"> М. Б. Адвокатура в РФ: 100 </w:t>
      </w:r>
      <w:r w:rsidR="00F67078" w:rsidRPr="00845A6C">
        <w:rPr>
          <w:sz w:val="28"/>
          <w:szCs w:val="28"/>
        </w:rPr>
        <w:t>экзаменационных</w:t>
      </w:r>
      <w:r w:rsidR="00D77E4E" w:rsidRPr="00845A6C">
        <w:rPr>
          <w:sz w:val="28"/>
          <w:szCs w:val="28"/>
        </w:rPr>
        <w:t xml:space="preserve"> ответов. Экспресс</w:t>
      </w:r>
      <w:r w:rsidRPr="00845A6C">
        <w:rPr>
          <w:sz w:val="28"/>
          <w:szCs w:val="28"/>
        </w:rPr>
        <w:t>–</w:t>
      </w:r>
      <w:r w:rsidR="00D77E4E" w:rsidRPr="00845A6C">
        <w:rPr>
          <w:sz w:val="28"/>
          <w:szCs w:val="28"/>
        </w:rPr>
        <w:t xml:space="preserve"> справочник для студентов вузов/М. Б. Смоленский.</w:t>
      </w:r>
      <w:r w:rsidRPr="00845A6C">
        <w:rPr>
          <w:sz w:val="28"/>
          <w:szCs w:val="28"/>
        </w:rPr>
        <w:t>–</w:t>
      </w:r>
      <w:r w:rsidR="00D77E4E" w:rsidRPr="00845A6C">
        <w:rPr>
          <w:sz w:val="28"/>
          <w:szCs w:val="28"/>
        </w:rPr>
        <w:t xml:space="preserve"> Ростов н/Д: Издательский центр </w:t>
      </w:r>
      <w:r w:rsidR="00845A6C" w:rsidRPr="00845A6C">
        <w:rPr>
          <w:sz w:val="28"/>
          <w:szCs w:val="28"/>
        </w:rPr>
        <w:t>"</w:t>
      </w:r>
      <w:r w:rsidR="00D77E4E" w:rsidRPr="00845A6C">
        <w:rPr>
          <w:sz w:val="28"/>
          <w:szCs w:val="28"/>
        </w:rPr>
        <w:t>МарТ</w:t>
      </w:r>
      <w:r w:rsidR="00845A6C" w:rsidRPr="00845A6C">
        <w:rPr>
          <w:sz w:val="28"/>
          <w:szCs w:val="28"/>
        </w:rPr>
        <w:t>"</w:t>
      </w:r>
      <w:r w:rsidR="00812B67" w:rsidRPr="00845A6C">
        <w:rPr>
          <w:sz w:val="28"/>
          <w:szCs w:val="28"/>
        </w:rPr>
        <w:t>,2002.</w:t>
      </w:r>
      <w:r w:rsidRPr="00845A6C">
        <w:rPr>
          <w:sz w:val="28"/>
          <w:szCs w:val="28"/>
        </w:rPr>
        <w:t>–</w:t>
      </w:r>
      <w:r w:rsidR="00812B67" w:rsidRPr="00845A6C">
        <w:rPr>
          <w:sz w:val="28"/>
          <w:szCs w:val="28"/>
        </w:rPr>
        <w:t xml:space="preserve"> 288с.</w:t>
      </w:r>
    </w:p>
    <w:p w:rsidR="00C515FC" w:rsidRPr="00845A6C" w:rsidRDefault="0003587E" w:rsidP="00845A6C">
      <w:pPr>
        <w:tabs>
          <w:tab w:val="left" w:pos="92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sz w:val="28"/>
          <w:szCs w:val="28"/>
        </w:rPr>
      </w:pPr>
      <w:r w:rsidRPr="00845A6C">
        <w:rPr>
          <w:sz w:val="28"/>
          <w:szCs w:val="28"/>
        </w:rPr>
        <w:t xml:space="preserve">15. </w:t>
      </w:r>
      <w:r w:rsidR="00C515FC" w:rsidRPr="00845A6C">
        <w:rPr>
          <w:sz w:val="28"/>
          <w:szCs w:val="28"/>
        </w:rPr>
        <w:t>Уголовно</w:t>
      </w:r>
      <w:r w:rsidRPr="00845A6C">
        <w:rPr>
          <w:sz w:val="28"/>
          <w:szCs w:val="28"/>
        </w:rPr>
        <w:t>–</w:t>
      </w:r>
      <w:r w:rsidR="00C515FC" w:rsidRPr="00845A6C">
        <w:rPr>
          <w:sz w:val="28"/>
          <w:szCs w:val="28"/>
        </w:rPr>
        <w:t xml:space="preserve"> процессуал</w:t>
      </w:r>
      <w:r w:rsidR="000F22E9" w:rsidRPr="00845A6C">
        <w:rPr>
          <w:sz w:val="28"/>
          <w:szCs w:val="28"/>
        </w:rPr>
        <w:t>ьный кодекс Республики Беларусь</w:t>
      </w:r>
      <w:r w:rsidR="00FF746A" w:rsidRPr="00845A6C">
        <w:rPr>
          <w:sz w:val="28"/>
          <w:szCs w:val="28"/>
        </w:rPr>
        <w:t xml:space="preserve"> </w:t>
      </w:r>
      <w:r w:rsidR="006C55B0" w:rsidRPr="00845A6C">
        <w:rPr>
          <w:sz w:val="28"/>
          <w:szCs w:val="28"/>
        </w:rPr>
        <w:t>(Текст)</w:t>
      </w:r>
      <w:r w:rsidR="000F22E9" w:rsidRPr="00845A6C">
        <w:rPr>
          <w:sz w:val="28"/>
          <w:szCs w:val="28"/>
        </w:rPr>
        <w:t>: п</w:t>
      </w:r>
      <w:r w:rsidR="00C515FC" w:rsidRPr="00845A6C">
        <w:rPr>
          <w:sz w:val="28"/>
          <w:szCs w:val="28"/>
        </w:rPr>
        <w:t>ринят Палатой предста</w:t>
      </w:r>
      <w:r w:rsidR="000F22E9" w:rsidRPr="00845A6C">
        <w:rPr>
          <w:sz w:val="28"/>
          <w:szCs w:val="28"/>
        </w:rPr>
        <w:t xml:space="preserve">вителей 24 июня </w:t>
      </w:r>
      <w:smartTag w:uri="urn:schemas-microsoft-com:office:smarttags" w:element="metricconverter">
        <w:smartTagPr>
          <w:attr w:name="ProductID" w:val="1999 г"/>
        </w:smartTagPr>
        <w:r w:rsidR="000F22E9" w:rsidRPr="00845A6C">
          <w:rPr>
            <w:sz w:val="28"/>
            <w:szCs w:val="28"/>
          </w:rPr>
          <w:t>1999 г</w:t>
        </w:r>
      </w:smartTag>
      <w:r w:rsidR="00C515FC" w:rsidRPr="00845A6C">
        <w:rPr>
          <w:sz w:val="28"/>
          <w:szCs w:val="28"/>
        </w:rPr>
        <w:t>.</w:t>
      </w:r>
      <w:r w:rsidR="000F22E9" w:rsidRPr="00845A6C">
        <w:rPr>
          <w:sz w:val="28"/>
          <w:szCs w:val="28"/>
        </w:rPr>
        <w:t>; о</w:t>
      </w:r>
      <w:r w:rsidR="00C515FC" w:rsidRPr="00845A6C">
        <w:rPr>
          <w:sz w:val="28"/>
          <w:szCs w:val="28"/>
        </w:rPr>
        <w:t>добрен Сове</w:t>
      </w:r>
      <w:r w:rsidR="000F22E9" w:rsidRPr="00845A6C">
        <w:rPr>
          <w:sz w:val="28"/>
          <w:szCs w:val="28"/>
        </w:rPr>
        <w:t xml:space="preserve">том Республики 30 июня </w:t>
      </w:r>
      <w:smartTag w:uri="urn:schemas-microsoft-com:office:smarttags" w:element="metricconverter">
        <w:smartTagPr>
          <w:attr w:name="ProductID" w:val="1999 г"/>
        </w:smartTagPr>
        <w:r w:rsidR="000F22E9" w:rsidRPr="00845A6C">
          <w:rPr>
            <w:sz w:val="28"/>
            <w:szCs w:val="28"/>
          </w:rPr>
          <w:t>1999 г</w:t>
        </w:r>
      </w:smartTag>
      <w:r w:rsidR="00C515FC" w:rsidRPr="00845A6C">
        <w:rPr>
          <w:sz w:val="28"/>
          <w:szCs w:val="28"/>
        </w:rPr>
        <w:t>.</w:t>
      </w:r>
      <w:r w:rsidRPr="00845A6C">
        <w:rPr>
          <w:sz w:val="28"/>
          <w:szCs w:val="28"/>
        </w:rPr>
        <w:t>–</w:t>
      </w:r>
      <w:r w:rsidR="00C515FC" w:rsidRPr="00845A6C">
        <w:rPr>
          <w:sz w:val="28"/>
          <w:szCs w:val="28"/>
        </w:rPr>
        <w:t xml:space="preserve"> Мн.: Амалфея, 2005.</w:t>
      </w:r>
      <w:r w:rsidRPr="00845A6C">
        <w:rPr>
          <w:sz w:val="28"/>
          <w:szCs w:val="28"/>
        </w:rPr>
        <w:t>–</w:t>
      </w:r>
      <w:r w:rsidR="00C515FC" w:rsidRPr="00845A6C">
        <w:rPr>
          <w:sz w:val="28"/>
          <w:szCs w:val="28"/>
        </w:rPr>
        <w:t xml:space="preserve"> 384с.</w:t>
      </w:r>
      <w:bookmarkStart w:id="1" w:name="_GoBack"/>
      <w:bookmarkEnd w:id="1"/>
    </w:p>
    <w:sectPr w:rsidR="00C515FC" w:rsidRPr="00845A6C" w:rsidSect="00845A6C">
      <w:headerReference w:type="even" r:id="rId7"/>
      <w:headerReference w:type="default" r:id="rId8"/>
      <w:pgSz w:w="11909" w:h="16834"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6EF" w:rsidRDefault="001F06EF">
      <w:r>
        <w:separator/>
      </w:r>
    </w:p>
  </w:endnote>
  <w:endnote w:type="continuationSeparator" w:id="0">
    <w:p w:rsidR="001F06EF" w:rsidRDefault="001F0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6EF" w:rsidRDefault="001F06EF">
      <w:r>
        <w:separator/>
      </w:r>
    </w:p>
  </w:footnote>
  <w:footnote w:type="continuationSeparator" w:id="0">
    <w:p w:rsidR="001F06EF" w:rsidRDefault="001F0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75A" w:rsidRDefault="002C675A" w:rsidP="00015018">
    <w:pPr>
      <w:pStyle w:val="a6"/>
      <w:framePr w:wrap="around" w:vAnchor="text" w:hAnchor="margin" w:xAlign="right" w:y="1"/>
      <w:rPr>
        <w:rStyle w:val="a8"/>
      </w:rPr>
    </w:pPr>
  </w:p>
  <w:p w:rsidR="002C675A" w:rsidRDefault="002C675A" w:rsidP="0001501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75A" w:rsidRDefault="002C675A" w:rsidP="0001501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208FB90"/>
    <w:lvl w:ilvl="0">
      <w:numFmt w:val="decimal"/>
      <w:lvlText w:val="*"/>
      <w:lvlJc w:val="left"/>
      <w:rPr>
        <w:rFonts w:cs="Times New Roman"/>
      </w:rPr>
    </w:lvl>
  </w:abstractNum>
  <w:abstractNum w:abstractNumId="1">
    <w:nsid w:val="06330AC3"/>
    <w:multiLevelType w:val="hybridMultilevel"/>
    <w:tmpl w:val="29A2968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BB01C1B"/>
    <w:multiLevelType w:val="hybridMultilevel"/>
    <w:tmpl w:val="EFFAFA9A"/>
    <w:lvl w:ilvl="0" w:tplc="04190011">
      <w:start w:val="1"/>
      <w:numFmt w:val="decimal"/>
      <w:lvlText w:val="%1)"/>
      <w:lvlJc w:val="left"/>
      <w:pPr>
        <w:tabs>
          <w:tab w:val="num" w:pos="1365"/>
        </w:tabs>
        <w:ind w:left="1365" w:hanging="360"/>
      </w:pPr>
      <w:rPr>
        <w:rFonts w:cs="Times New Roman"/>
      </w:rPr>
    </w:lvl>
    <w:lvl w:ilvl="1" w:tplc="04190019" w:tentative="1">
      <w:start w:val="1"/>
      <w:numFmt w:val="lowerLetter"/>
      <w:lvlText w:val="%2."/>
      <w:lvlJc w:val="left"/>
      <w:pPr>
        <w:tabs>
          <w:tab w:val="num" w:pos="2085"/>
        </w:tabs>
        <w:ind w:left="2085" w:hanging="360"/>
      </w:pPr>
      <w:rPr>
        <w:rFonts w:cs="Times New Roman"/>
      </w:rPr>
    </w:lvl>
    <w:lvl w:ilvl="2" w:tplc="0419001B" w:tentative="1">
      <w:start w:val="1"/>
      <w:numFmt w:val="lowerRoman"/>
      <w:lvlText w:val="%3."/>
      <w:lvlJc w:val="right"/>
      <w:pPr>
        <w:tabs>
          <w:tab w:val="num" w:pos="2805"/>
        </w:tabs>
        <w:ind w:left="2805" w:hanging="180"/>
      </w:pPr>
      <w:rPr>
        <w:rFonts w:cs="Times New Roman"/>
      </w:rPr>
    </w:lvl>
    <w:lvl w:ilvl="3" w:tplc="0419000F" w:tentative="1">
      <w:start w:val="1"/>
      <w:numFmt w:val="decimal"/>
      <w:lvlText w:val="%4."/>
      <w:lvlJc w:val="left"/>
      <w:pPr>
        <w:tabs>
          <w:tab w:val="num" w:pos="3525"/>
        </w:tabs>
        <w:ind w:left="3525" w:hanging="360"/>
      </w:pPr>
      <w:rPr>
        <w:rFonts w:cs="Times New Roman"/>
      </w:rPr>
    </w:lvl>
    <w:lvl w:ilvl="4" w:tplc="04190019" w:tentative="1">
      <w:start w:val="1"/>
      <w:numFmt w:val="lowerLetter"/>
      <w:lvlText w:val="%5."/>
      <w:lvlJc w:val="left"/>
      <w:pPr>
        <w:tabs>
          <w:tab w:val="num" w:pos="4245"/>
        </w:tabs>
        <w:ind w:left="4245" w:hanging="360"/>
      </w:pPr>
      <w:rPr>
        <w:rFonts w:cs="Times New Roman"/>
      </w:rPr>
    </w:lvl>
    <w:lvl w:ilvl="5" w:tplc="0419001B" w:tentative="1">
      <w:start w:val="1"/>
      <w:numFmt w:val="lowerRoman"/>
      <w:lvlText w:val="%6."/>
      <w:lvlJc w:val="right"/>
      <w:pPr>
        <w:tabs>
          <w:tab w:val="num" w:pos="4965"/>
        </w:tabs>
        <w:ind w:left="4965" w:hanging="180"/>
      </w:pPr>
      <w:rPr>
        <w:rFonts w:cs="Times New Roman"/>
      </w:rPr>
    </w:lvl>
    <w:lvl w:ilvl="6" w:tplc="0419000F" w:tentative="1">
      <w:start w:val="1"/>
      <w:numFmt w:val="decimal"/>
      <w:lvlText w:val="%7."/>
      <w:lvlJc w:val="left"/>
      <w:pPr>
        <w:tabs>
          <w:tab w:val="num" w:pos="5685"/>
        </w:tabs>
        <w:ind w:left="5685" w:hanging="360"/>
      </w:pPr>
      <w:rPr>
        <w:rFonts w:cs="Times New Roman"/>
      </w:rPr>
    </w:lvl>
    <w:lvl w:ilvl="7" w:tplc="04190019" w:tentative="1">
      <w:start w:val="1"/>
      <w:numFmt w:val="lowerLetter"/>
      <w:lvlText w:val="%8."/>
      <w:lvlJc w:val="left"/>
      <w:pPr>
        <w:tabs>
          <w:tab w:val="num" w:pos="6405"/>
        </w:tabs>
        <w:ind w:left="6405" w:hanging="360"/>
      </w:pPr>
      <w:rPr>
        <w:rFonts w:cs="Times New Roman"/>
      </w:rPr>
    </w:lvl>
    <w:lvl w:ilvl="8" w:tplc="0419001B" w:tentative="1">
      <w:start w:val="1"/>
      <w:numFmt w:val="lowerRoman"/>
      <w:lvlText w:val="%9."/>
      <w:lvlJc w:val="right"/>
      <w:pPr>
        <w:tabs>
          <w:tab w:val="num" w:pos="7125"/>
        </w:tabs>
        <w:ind w:left="7125" w:hanging="180"/>
      </w:pPr>
      <w:rPr>
        <w:rFonts w:cs="Times New Roman"/>
      </w:rPr>
    </w:lvl>
  </w:abstractNum>
  <w:abstractNum w:abstractNumId="3">
    <w:nsid w:val="10D0249D"/>
    <w:multiLevelType w:val="hybridMultilevel"/>
    <w:tmpl w:val="8F2C29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1F4E72"/>
    <w:multiLevelType w:val="hybridMultilevel"/>
    <w:tmpl w:val="8D5EFC30"/>
    <w:lvl w:ilvl="0" w:tplc="0419000F">
      <w:start w:val="1"/>
      <w:numFmt w:val="decimal"/>
      <w:lvlText w:val="%1."/>
      <w:lvlJc w:val="left"/>
      <w:pPr>
        <w:tabs>
          <w:tab w:val="num" w:pos="1008"/>
        </w:tabs>
        <w:ind w:left="1008" w:hanging="360"/>
      </w:pPr>
      <w:rPr>
        <w:rFonts w:cs="Times New Roman"/>
      </w:rPr>
    </w:lvl>
    <w:lvl w:ilvl="1" w:tplc="04190019" w:tentative="1">
      <w:start w:val="1"/>
      <w:numFmt w:val="lowerLetter"/>
      <w:lvlText w:val="%2."/>
      <w:lvlJc w:val="left"/>
      <w:pPr>
        <w:tabs>
          <w:tab w:val="num" w:pos="1728"/>
        </w:tabs>
        <w:ind w:left="1728" w:hanging="360"/>
      </w:pPr>
      <w:rPr>
        <w:rFonts w:cs="Times New Roman"/>
      </w:rPr>
    </w:lvl>
    <w:lvl w:ilvl="2" w:tplc="0419001B" w:tentative="1">
      <w:start w:val="1"/>
      <w:numFmt w:val="lowerRoman"/>
      <w:lvlText w:val="%3."/>
      <w:lvlJc w:val="right"/>
      <w:pPr>
        <w:tabs>
          <w:tab w:val="num" w:pos="2448"/>
        </w:tabs>
        <w:ind w:left="2448" w:hanging="180"/>
      </w:pPr>
      <w:rPr>
        <w:rFonts w:cs="Times New Roman"/>
      </w:rPr>
    </w:lvl>
    <w:lvl w:ilvl="3" w:tplc="0419000F" w:tentative="1">
      <w:start w:val="1"/>
      <w:numFmt w:val="decimal"/>
      <w:lvlText w:val="%4."/>
      <w:lvlJc w:val="left"/>
      <w:pPr>
        <w:tabs>
          <w:tab w:val="num" w:pos="3168"/>
        </w:tabs>
        <w:ind w:left="3168" w:hanging="360"/>
      </w:pPr>
      <w:rPr>
        <w:rFonts w:cs="Times New Roman"/>
      </w:rPr>
    </w:lvl>
    <w:lvl w:ilvl="4" w:tplc="04190019" w:tentative="1">
      <w:start w:val="1"/>
      <w:numFmt w:val="lowerLetter"/>
      <w:lvlText w:val="%5."/>
      <w:lvlJc w:val="left"/>
      <w:pPr>
        <w:tabs>
          <w:tab w:val="num" w:pos="3888"/>
        </w:tabs>
        <w:ind w:left="3888" w:hanging="360"/>
      </w:pPr>
      <w:rPr>
        <w:rFonts w:cs="Times New Roman"/>
      </w:rPr>
    </w:lvl>
    <w:lvl w:ilvl="5" w:tplc="0419001B" w:tentative="1">
      <w:start w:val="1"/>
      <w:numFmt w:val="lowerRoman"/>
      <w:lvlText w:val="%6."/>
      <w:lvlJc w:val="right"/>
      <w:pPr>
        <w:tabs>
          <w:tab w:val="num" w:pos="4608"/>
        </w:tabs>
        <w:ind w:left="4608" w:hanging="180"/>
      </w:pPr>
      <w:rPr>
        <w:rFonts w:cs="Times New Roman"/>
      </w:rPr>
    </w:lvl>
    <w:lvl w:ilvl="6" w:tplc="0419000F" w:tentative="1">
      <w:start w:val="1"/>
      <w:numFmt w:val="decimal"/>
      <w:lvlText w:val="%7."/>
      <w:lvlJc w:val="left"/>
      <w:pPr>
        <w:tabs>
          <w:tab w:val="num" w:pos="5328"/>
        </w:tabs>
        <w:ind w:left="5328" w:hanging="360"/>
      </w:pPr>
      <w:rPr>
        <w:rFonts w:cs="Times New Roman"/>
      </w:rPr>
    </w:lvl>
    <w:lvl w:ilvl="7" w:tplc="04190019" w:tentative="1">
      <w:start w:val="1"/>
      <w:numFmt w:val="lowerLetter"/>
      <w:lvlText w:val="%8."/>
      <w:lvlJc w:val="left"/>
      <w:pPr>
        <w:tabs>
          <w:tab w:val="num" w:pos="6048"/>
        </w:tabs>
        <w:ind w:left="6048" w:hanging="360"/>
      </w:pPr>
      <w:rPr>
        <w:rFonts w:cs="Times New Roman"/>
      </w:rPr>
    </w:lvl>
    <w:lvl w:ilvl="8" w:tplc="0419001B" w:tentative="1">
      <w:start w:val="1"/>
      <w:numFmt w:val="lowerRoman"/>
      <w:lvlText w:val="%9."/>
      <w:lvlJc w:val="right"/>
      <w:pPr>
        <w:tabs>
          <w:tab w:val="num" w:pos="6768"/>
        </w:tabs>
        <w:ind w:left="6768" w:hanging="180"/>
      </w:pPr>
      <w:rPr>
        <w:rFonts w:cs="Times New Roman"/>
      </w:rPr>
    </w:lvl>
  </w:abstractNum>
  <w:abstractNum w:abstractNumId="5">
    <w:nsid w:val="167D6D63"/>
    <w:multiLevelType w:val="hybridMultilevel"/>
    <w:tmpl w:val="98B26B7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C262615"/>
    <w:multiLevelType w:val="hybridMultilevel"/>
    <w:tmpl w:val="759075FA"/>
    <w:lvl w:ilvl="0" w:tplc="04190011">
      <w:start w:val="1"/>
      <w:numFmt w:val="decimal"/>
      <w:lvlText w:val="%1)"/>
      <w:lvlJc w:val="left"/>
      <w:pPr>
        <w:tabs>
          <w:tab w:val="num" w:pos="1368"/>
        </w:tabs>
        <w:ind w:left="1368" w:hanging="360"/>
      </w:pPr>
      <w:rPr>
        <w:rFonts w:cs="Times New Roman"/>
      </w:rPr>
    </w:lvl>
    <w:lvl w:ilvl="1" w:tplc="04190019" w:tentative="1">
      <w:start w:val="1"/>
      <w:numFmt w:val="lowerLetter"/>
      <w:lvlText w:val="%2."/>
      <w:lvlJc w:val="left"/>
      <w:pPr>
        <w:tabs>
          <w:tab w:val="num" w:pos="2088"/>
        </w:tabs>
        <w:ind w:left="2088" w:hanging="360"/>
      </w:pPr>
      <w:rPr>
        <w:rFonts w:cs="Times New Roman"/>
      </w:rPr>
    </w:lvl>
    <w:lvl w:ilvl="2" w:tplc="0419001B" w:tentative="1">
      <w:start w:val="1"/>
      <w:numFmt w:val="lowerRoman"/>
      <w:lvlText w:val="%3."/>
      <w:lvlJc w:val="right"/>
      <w:pPr>
        <w:tabs>
          <w:tab w:val="num" w:pos="2808"/>
        </w:tabs>
        <w:ind w:left="2808" w:hanging="180"/>
      </w:pPr>
      <w:rPr>
        <w:rFonts w:cs="Times New Roman"/>
      </w:rPr>
    </w:lvl>
    <w:lvl w:ilvl="3" w:tplc="0419000F" w:tentative="1">
      <w:start w:val="1"/>
      <w:numFmt w:val="decimal"/>
      <w:lvlText w:val="%4."/>
      <w:lvlJc w:val="left"/>
      <w:pPr>
        <w:tabs>
          <w:tab w:val="num" w:pos="3528"/>
        </w:tabs>
        <w:ind w:left="3528" w:hanging="360"/>
      </w:pPr>
      <w:rPr>
        <w:rFonts w:cs="Times New Roman"/>
      </w:rPr>
    </w:lvl>
    <w:lvl w:ilvl="4" w:tplc="04190019" w:tentative="1">
      <w:start w:val="1"/>
      <w:numFmt w:val="lowerLetter"/>
      <w:lvlText w:val="%5."/>
      <w:lvlJc w:val="left"/>
      <w:pPr>
        <w:tabs>
          <w:tab w:val="num" w:pos="4248"/>
        </w:tabs>
        <w:ind w:left="4248" w:hanging="360"/>
      </w:pPr>
      <w:rPr>
        <w:rFonts w:cs="Times New Roman"/>
      </w:rPr>
    </w:lvl>
    <w:lvl w:ilvl="5" w:tplc="0419001B" w:tentative="1">
      <w:start w:val="1"/>
      <w:numFmt w:val="lowerRoman"/>
      <w:lvlText w:val="%6."/>
      <w:lvlJc w:val="right"/>
      <w:pPr>
        <w:tabs>
          <w:tab w:val="num" w:pos="4968"/>
        </w:tabs>
        <w:ind w:left="4968" w:hanging="180"/>
      </w:pPr>
      <w:rPr>
        <w:rFonts w:cs="Times New Roman"/>
      </w:rPr>
    </w:lvl>
    <w:lvl w:ilvl="6" w:tplc="0419000F" w:tentative="1">
      <w:start w:val="1"/>
      <w:numFmt w:val="decimal"/>
      <w:lvlText w:val="%7."/>
      <w:lvlJc w:val="left"/>
      <w:pPr>
        <w:tabs>
          <w:tab w:val="num" w:pos="5688"/>
        </w:tabs>
        <w:ind w:left="5688" w:hanging="360"/>
      </w:pPr>
      <w:rPr>
        <w:rFonts w:cs="Times New Roman"/>
      </w:rPr>
    </w:lvl>
    <w:lvl w:ilvl="7" w:tplc="04190019" w:tentative="1">
      <w:start w:val="1"/>
      <w:numFmt w:val="lowerLetter"/>
      <w:lvlText w:val="%8."/>
      <w:lvlJc w:val="left"/>
      <w:pPr>
        <w:tabs>
          <w:tab w:val="num" w:pos="6408"/>
        </w:tabs>
        <w:ind w:left="6408" w:hanging="360"/>
      </w:pPr>
      <w:rPr>
        <w:rFonts w:cs="Times New Roman"/>
      </w:rPr>
    </w:lvl>
    <w:lvl w:ilvl="8" w:tplc="0419001B" w:tentative="1">
      <w:start w:val="1"/>
      <w:numFmt w:val="lowerRoman"/>
      <w:lvlText w:val="%9."/>
      <w:lvlJc w:val="right"/>
      <w:pPr>
        <w:tabs>
          <w:tab w:val="num" w:pos="7128"/>
        </w:tabs>
        <w:ind w:left="7128" w:hanging="180"/>
      </w:pPr>
      <w:rPr>
        <w:rFonts w:cs="Times New Roman"/>
      </w:rPr>
    </w:lvl>
  </w:abstractNum>
  <w:abstractNum w:abstractNumId="7">
    <w:nsid w:val="1E4330DF"/>
    <w:multiLevelType w:val="hybridMultilevel"/>
    <w:tmpl w:val="1B4A38E4"/>
    <w:lvl w:ilvl="0" w:tplc="04190001">
      <w:start w:val="1"/>
      <w:numFmt w:val="bullet"/>
      <w:lvlText w:val=""/>
      <w:lvlJc w:val="left"/>
      <w:pPr>
        <w:tabs>
          <w:tab w:val="num" w:pos="1291"/>
        </w:tabs>
        <w:ind w:left="1291" w:hanging="360"/>
      </w:pPr>
      <w:rPr>
        <w:rFonts w:ascii="Symbol" w:hAnsi="Symbol" w:hint="default"/>
      </w:rPr>
    </w:lvl>
    <w:lvl w:ilvl="1" w:tplc="04190003" w:tentative="1">
      <w:start w:val="1"/>
      <w:numFmt w:val="bullet"/>
      <w:lvlText w:val="o"/>
      <w:lvlJc w:val="left"/>
      <w:pPr>
        <w:tabs>
          <w:tab w:val="num" w:pos="2011"/>
        </w:tabs>
        <w:ind w:left="2011" w:hanging="360"/>
      </w:pPr>
      <w:rPr>
        <w:rFonts w:ascii="Courier New" w:hAnsi="Courier New" w:hint="default"/>
      </w:rPr>
    </w:lvl>
    <w:lvl w:ilvl="2" w:tplc="04190005" w:tentative="1">
      <w:start w:val="1"/>
      <w:numFmt w:val="bullet"/>
      <w:lvlText w:val=""/>
      <w:lvlJc w:val="left"/>
      <w:pPr>
        <w:tabs>
          <w:tab w:val="num" w:pos="2731"/>
        </w:tabs>
        <w:ind w:left="2731" w:hanging="360"/>
      </w:pPr>
      <w:rPr>
        <w:rFonts w:ascii="Wingdings" w:hAnsi="Wingdings" w:hint="default"/>
      </w:rPr>
    </w:lvl>
    <w:lvl w:ilvl="3" w:tplc="04190001" w:tentative="1">
      <w:start w:val="1"/>
      <w:numFmt w:val="bullet"/>
      <w:lvlText w:val=""/>
      <w:lvlJc w:val="left"/>
      <w:pPr>
        <w:tabs>
          <w:tab w:val="num" w:pos="3451"/>
        </w:tabs>
        <w:ind w:left="3451" w:hanging="360"/>
      </w:pPr>
      <w:rPr>
        <w:rFonts w:ascii="Symbol" w:hAnsi="Symbol" w:hint="default"/>
      </w:rPr>
    </w:lvl>
    <w:lvl w:ilvl="4" w:tplc="04190003" w:tentative="1">
      <w:start w:val="1"/>
      <w:numFmt w:val="bullet"/>
      <w:lvlText w:val="o"/>
      <w:lvlJc w:val="left"/>
      <w:pPr>
        <w:tabs>
          <w:tab w:val="num" w:pos="4171"/>
        </w:tabs>
        <w:ind w:left="4171" w:hanging="360"/>
      </w:pPr>
      <w:rPr>
        <w:rFonts w:ascii="Courier New" w:hAnsi="Courier New" w:hint="default"/>
      </w:rPr>
    </w:lvl>
    <w:lvl w:ilvl="5" w:tplc="04190005" w:tentative="1">
      <w:start w:val="1"/>
      <w:numFmt w:val="bullet"/>
      <w:lvlText w:val=""/>
      <w:lvlJc w:val="left"/>
      <w:pPr>
        <w:tabs>
          <w:tab w:val="num" w:pos="4891"/>
        </w:tabs>
        <w:ind w:left="4891" w:hanging="360"/>
      </w:pPr>
      <w:rPr>
        <w:rFonts w:ascii="Wingdings" w:hAnsi="Wingdings" w:hint="default"/>
      </w:rPr>
    </w:lvl>
    <w:lvl w:ilvl="6" w:tplc="04190001" w:tentative="1">
      <w:start w:val="1"/>
      <w:numFmt w:val="bullet"/>
      <w:lvlText w:val=""/>
      <w:lvlJc w:val="left"/>
      <w:pPr>
        <w:tabs>
          <w:tab w:val="num" w:pos="5611"/>
        </w:tabs>
        <w:ind w:left="5611" w:hanging="360"/>
      </w:pPr>
      <w:rPr>
        <w:rFonts w:ascii="Symbol" w:hAnsi="Symbol" w:hint="default"/>
      </w:rPr>
    </w:lvl>
    <w:lvl w:ilvl="7" w:tplc="04190003" w:tentative="1">
      <w:start w:val="1"/>
      <w:numFmt w:val="bullet"/>
      <w:lvlText w:val="o"/>
      <w:lvlJc w:val="left"/>
      <w:pPr>
        <w:tabs>
          <w:tab w:val="num" w:pos="6331"/>
        </w:tabs>
        <w:ind w:left="6331" w:hanging="360"/>
      </w:pPr>
      <w:rPr>
        <w:rFonts w:ascii="Courier New" w:hAnsi="Courier New" w:hint="default"/>
      </w:rPr>
    </w:lvl>
    <w:lvl w:ilvl="8" w:tplc="04190005" w:tentative="1">
      <w:start w:val="1"/>
      <w:numFmt w:val="bullet"/>
      <w:lvlText w:val=""/>
      <w:lvlJc w:val="left"/>
      <w:pPr>
        <w:tabs>
          <w:tab w:val="num" w:pos="7051"/>
        </w:tabs>
        <w:ind w:left="7051" w:hanging="360"/>
      </w:pPr>
      <w:rPr>
        <w:rFonts w:ascii="Wingdings" w:hAnsi="Wingdings" w:hint="default"/>
      </w:rPr>
    </w:lvl>
  </w:abstractNum>
  <w:abstractNum w:abstractNumId="8">
    <w:nsid w:val="217D6A93"/>
    <w:multiLevelType w:val="hybridMultilevel"/>
    <w:tmpl w:val="BBC62C4A"/>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9">
    <w:nsid w:val="25DE6C7D"/>
    <w:multiLevelType w:val="hybridMultilevel"/>
    <w:tmpl w:val="8DDA5F16"/>
    <w:lvl w:ilvl="0" w:tplc="04190001">
      <w:start w:val="1"/>
      <w:numFmt w:val="bullet"/>
      <w:lvlText w:val=""/>
      <w:lvlJc w:val="left"/>
      <w:pPr>
        <w:tabs>
          <w:tab w:val="num" w:pos="1291"/>
        </w:tabs>
        <w:ind w:left="1291" w:hanging="360"/>
      </w:pPr>
      <w:rPr>
        <w:rFonts w:ascii="Symbol" w:hAnsi="Symbol" w:hint="default"/>
      </w:rPr>
    </w:lvl>
    <w:lvl w:ilvl="1" w:tplc="04190003" w:tentative="1">
      <w:start w:val="1"/>
      <w:numFmt w:val="bullet"/>
      <w:lvlText w:val="o"/>
      <w:lvlJc w:val="left"/>
      <w:pPr>
        <w:tabs>
          <w:tab w:val="num" w:pos="2011"/>
        </w:tabs>
        <w:ind w:left="2011" w:hanging="360"/>
      </w:pPr>
      <w:rPr>
        <w:rFonts w:ascii="Courier New" w:hAnsi="Courier New" w:hint="default"/>
      </w:rPr>
    </w:lvl>
    <w:lvl w:ilvl="2" w:tplc="04190005" w:tentative="1">
      <w:start w:val="1"/>
      <w:numFmt w:val="bullet"/>
      <w:lvlText w:val=""/>
      <w:lvlJc w:val="left"/>
      <w:pPr>
        <w:tabs>
          <w:tab w:val="num" w:pos="2731"/>
        </w:tabs>
        <w:ind w:left="2731" w:hanging="360"/>
      </w:pPr>
      <w:rPr>
        <w:rFonts w:ascii="Wingdings" w:hAnsi="Wingdings" w:hint="default"/>
      </w:rPr>
    </w:lvl>
    <w:lvl w:ilvl="3" w:tplc="04190001" w:tentative="1">
      <w:start w:val="1"/>
      <w:numFmt w:val="bullet"/>
      <w:lvlText w:val=""/>
      <w:lvlJc w:val="left"/>
      <w:pPr>
        <w:tabs>
          <w:tab w:val="num" w:pos="3451"/>
        </w:tabs>
        <w:ind w:left="3451" w:hanging="360"/>
      </w:pPr>
      <w:rPr>
        <w:rFonts w:ascii="Symbol" w:hAnsi="Symbol" w:hint="default"/>
      </w:rPr>
    </w:lvl>
    <w:lvl w:ilvl="4" w:tplc="04190003" w:tentative="1">
      <w:start w:val="1"/>
      <w:numFmt w:val="bullet"/>
      <w:lvlText w:val="o"/>
      <w:lvlJc w:val="left"/>
      <w:pPr>
        <w:tabs>
          <w:tab w:val="num" w:pos="4171"/>
        </w:tabs>
        <w:ind w:left="4171" w:hanging="360"/>
      </w:pPr>
      <w:rPr>
        <w:rFonts w:ascii="Courier New" w:hAnsi="Courier New" w:hint="default"/>
      </w:rPr>
    </w:lvl>
    <w:lvl w:ilvl="5" w:tplc="04190005" w:tentative="1">
      <w:start w:val="1"/>
      <w:numFmt w:val="bullet"/>
      <w:lvlText w:val=""/>
      <w:lvlJc w:val="left"/>
      <w:pPr>
        <w:tabs>
          <w:tab w:val="num" w:pos="4891"/>
        </w:tabs>
        <w:ind w:left="4891" w:hanging="360"/>
      </w:pPr>
      <w:rPr>
        <w:rFonts w:ascii="Wingdings" w:hAnsi="Wingdings" w:hint="default"/>
      </w:rPr>
    </w:lvl>
    <w:lvl w:ilvl="6" w:tplc="04190001" w:tentative="1">
      <w:start w:val="1"/>
      <w:numFmt w:val="bullet"/>
      <w:lvlText w:val=""/>
      <w:lvlJc w:val="left"/>
      <w:pPr>
        <w:tabs>
          <w:tab w:val="num" w:pos="5611"/>
        </w:tabs>
        <w:ind w:left="5611" w:hanging="360"/>
      </w:pPr>
      <w:rPr>
        <w:rFonts w:ascii="Symbol" w:hAnsi="Symbol" w:hint="default"/>
      </w:rPr>
    </w:lvl>
    <w:lvl w:ilvl="7" w:tplc="04190003" w:tentative="1">
      <w:start w:val="1"/>
      <w:numFmt w:val="bullet"/>
      <w:lvlText w:val="o"/>
      <w:lvlJc w:val="left"/>
      <w:pPr>
        <w:tabs>
          <w:tab w:val="num" w:pos="6331"/>
        </w:tabs>
        <w:ind w:left="6331" w:hanging="360"/>
      </w:pPr>
      <w:rPr>
        <w:rFonts w:ascii="Courier New" w:hAnsi="Courier New" w:hint="default"/>
      </w:rPr>
    </w:lvl>
    <w:lvl w:ilvl="8" w:tplc="04190005" w:tentative="1">
      <w:start w:val="1"/>
      <w:numFmt w:val="bullet"/>
      <w:lvlText w:val=""/>
      <w:lvlJc w:val="left"/>
      <w:pPr>
        <w:tabs>
          <w:tab w:val="num" w:pos="7051"/>
        </w:tabs>
        <w:ind w:left="7051" w:hanging="360"/>
      </w:pPr>
      <w:rPr>
        <w:rFonts w:ascii="Wingdings" w:hAnsi="Wingdings" w:hint="default"/>
      </w:rPr>
    </w:lvl>
  </w:abstractNum>
  <w:abstractNum w:abstractNumId="10">
    <w:nsid w:val="2A401ACF"/>
    <w:multiLevelType w:val="hybridMultilevel"/>
    <w:tmpl w:val="25A2FA56"/>
    <w:lvl w:ilvl="0" w:tplc="04190011">
      <w:start w:val="1"/>
      <w:numFmt w:val="decimal"/>
      <w:lvlText w:val="%1)"/>
      <w:lvlJc w:val="left"/>
      <w:pPr>
        <w:tabs>
          <w:tab w:val="num" w:pos="1008"/>
        </w:tabs>
        <w:ind w:left="1008" w:hanging="360"/>
      </w:pPr>
      <w:rPr>
        <w:rFonts w:cs="Times New Roman"/>
      </w:rPr>
    </w:lvl>
    <w:lvl w:ilvl="1" w:tplc="04190019" w:tentative="1">
      <w:start w:val="1"/>
      <w:numFmt w:val="lowerLetter"/>
      <w:lvlText w:val="%2."/>
      <w:lvlJc w:val="left"/>
      <w:pPr>
        <w:tabs>
          <w:tab w:val="num" w:pos="1728"/>
        </w:tabs>
        <w:ind w:left="1728" w:hanging="360"/>
      </w:pPr>
      <w:rPr>
        <w:rFonts w:cs="Times New Roman"/>
      </w:rPr>
    </w:lvl>
    <w:lvl w:ilvl="2" w:tplc="0419001B" w:tentative="1">
      <w:start w:val="1"/>
      <w:numFmt w:val="lowerRoman"/>
      <w:lvlText w:val="%3."/>
      <w:lvlJc w:val="right"/>
      <w:pPr>
        <w:tabs>
          <w:tab w:val="num" w:pos="2448"/>
        </w:tabs>
        <w:ind w:left="2448" w:hanging="180"/>
      </w:pPr>
      <w:rPr>
        <w:rFonts w:cs="Times New Roman"/>
      </w:rPr>
    </w:lvl>
    <w:lvl w:ilvl="3" w:tplc="0419000F" w:tentative="1">
      <w:start w:val="1"/>
      <w:numFmt w:val="decimal"/>
      <w:lvlText w:val="%4."/>
      <w:lvlJc w:val="left"/>
      <w:pPr>
        <w:tabs>
          <w:tab w:val="num" w:pos="3168"/>
        </w:tabs>
        <w:ind w:left="3168" w:hanging="360"/>
      </w:pPr>
      <w:rPr>
        <w:rFonts w:cs="Times New Roman"/>
      </w:rPr>
    </w:lvl>
    <w:lvl w:ilvl="4" w:tplc="04190019" w:tentative="1">
      <w:start w:val="1"/>
      <w:numFmt w:val="lowerLetter"/>
      <w:lvlText w:val="%5."/>
      <w:lvlJc w:val="left"/>
      <w:pPr>
        <w:tabs>
          <w:tab w:val="num" w:pos="3888"/>
        </w:tabs>
        <w:ind w:left="3888" w:hanging="360"/>
      </w:pPr>
      <w:rPr>
        <w:rFonts w:cs="Times New Roman"/>
      </w:rPr>
    </w:lvl>
    <w:lvl w:ilvl="5" w:tplc="0419001B" w:tentative="1">
      <w:start w:val="1"/>
      <w:numFmt w:val="lowerRoman"/>
      <w:lvlText w:val="%6."/>
      <w:lvlJc w:val="right"/>
      <w:pPr>
        <w:tabs>
          <w:tab w:val="num" w:pos="4608"/>
        </w:tabs>
        <w:ind w:left="4608" w:hanging="180"/>
      </w:pPr>
      <w:rPr>
        <w:rFonts w:cs="Times New Roman"/>
      </w:rPr>
    </w:lvl>
    <w:lvl w:ilvl="6" w:tplc="0419000F" w:tentative="1">
      <w:start w:val="1"/>
      <w:numFmt w:val="decimal"/>
      <w:lvlText w:val="%7."/>
      <w:lvlJc w:val="left"/>
      <w:pPr>
        <w:tabs>
          <w:tab w:val="num" w:pos="5328"/>
        </w:tabs>
        <w:ind w:left="5328" w:hanging="360"/>
      </w:pPr>
      <w:rPr>
        <w:rFonts w:cs="Times New Roman"/>
      </w:rPr>
    </w:lvl>
    <w:lvl w:ilvl="7" w:tplc="04190019" w:tentative="1">
      <w:start w:val="1"/>
      <w:numFmt w:val="lowerLetter"/>
      <w:lvlText w:val="%8."/>
      <w:lvlJc w:val="left"/>
      <w:pPr>
        <w:tabs>
          <w:tab w:val="num" w:pos="6048"/>
        </w:tabs>
        <w:ind w:left="6048" w:hanging="360"/>
      </w:pPr>
      <w:rPr>
        <w:rFonts w:cs="Times New Roman"/>
      </w:rPr>
    </w:lvl>
    <w:lvl w:ilvl="8" w:tplc="0419001B" w:tentative="1">
      <w:start w:val="1"/>
      <w:numFmt w:val="lowerRoman"/>
      <w:lvlText w:val="%9."/>
      <w:lvlJc w:val="right"/>
      <w:pPr>
        <w:tabs>
          <w:tab w:val="num" w:pos="6768"/>
        </w:tabs>
        <w:ind w:left="6768" w:hanging="180"/>
      </w:pPr>
      <w:rPr>
        <w:rFonts w:cs="Times New Roman"/>
      </w:rPr>
    </w:lvl>
  </w:abstractNum>
  <w:abstractNum w:abstractNumId="11">
    <w:nsid w:val="2BC971AF"/>
    <w:multiLevelType w:val="multilevel"/>
    <w:tmpl w:val="2EBEA446"/>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2505"/>
        </w:tabs>
        <w:ind w:left="2505" w:hanging="720"/>
      </w:pPr>
      <w:rPr>
        <w:rFonts w:cs="Times New Roman" w:hint="default"/>
      </w:rPr>
    </w:lvl>
    <w:lvl w:ilvl="2">
      <w:start w:val="1"/>
      <w:numFmt w:val="decimal"/>
      <w:lvlText w:val="%1.%2.%3"/>
      <w:lvlJc w:val="left"/>
      <w:pPr>
        <w:tabs>
          <w:tab w:val="num" w:pos="4290"/>
        </w:tabs>
        <w:ind w:left="4290" w:hanging="720"/>
      </w:pPr>
      <w:rPr>
        <w:rFonts w:cs="Times New Roman" w:hint="default"/>
      </w:rPr>
    </w:lvl>
    <w:lvl w:ilvl="3">
      <w:start w:val="1"/>
      <w:numFmt w:val="decimal"/>
      <w:lvlText w:val="%1.%2.%3.%4"/>
      <w:lvlJc w:val="left"/>
      <w:pPr>
        <w:tabs>
          <w:tab w:val="num" w:pos="6435"/>
        </w:tabs>
        <w:ind w:left="6435" w:hanging="1080"/>
      </w:pPr>
      <w:rPr>
        <w:rFonts w:cs="Times New Roman" w:hint="default"/>
      </w:rPr>
    </w:lvl>
    <w:lvl w:ilvl="4">
      <w:start w:val="1"/>
      <w:numFmt w:val="decimal"/>
      <w:lvlText w:val="%1.%2.%3.%4.%5"/>
      <w:lvlJc w:val="left"/>
      <w:pPr>
        <w:tabs>
          <w:tab w:val="num" w:pos="8220"/>
        </w:tabs>
        <w:ind w:left="8220" w:hanging="1080"/>
      </w:pPr>
      <w:rPr>
        <w:rFonts w:cs="Times New Roman" w:hint="default"/>
      </w:rPr>
    </w:lvl>
    <w:lvl w:ilvl="5">
      <w:start w:val="1"/>
      <w:numFmt w:val="decimal"/>
      <w:lvlText w:val="%1.%2.%3.%4.%5.%6"/>
      <w:lvlJc w:val="left"/>
      <w:pPr>
        <w:tabs>
          <w:tab w:val="num" w:pos="10365"/>
        </w:tabs>
        <w:ind w:left="10365" w:hanging="1440"/>
      </w:pPr>
      <w:rPr>
        <w:rFonts w:cs="Times New Roman" w:hint="default"/>
      </w:rPr>
    </w:lvl>
    <w:lvl w:ilvl="6">
      <w:start w:val="1"/>
      <w:numFmt w:val="decimal"/>
      <w:lvlText w:val="%1.%2.%3.%4.%5.%6.%7"/>
      <w:lvlJc w:val="left"/>
      <w:pPr>
        <w:tabs>
          <w:tab w:val="num" w:pos="12510"/>
        </w:tabs>
        <w:ind w:left="12510" w:hanging="1800"/>
      </w:pPr>
      <w:rPr>
        <w:rFonts w:cs="Times New Roman" w:hint="default"/>
      </w:rPr>
    </w:lvl>
    <w:lvl w:ilvl="7">
      <w:start w:val="1"/>
      <w:numFmt w:val="decimal"/>
      <w:lvlText w:val="%1.%2.%3.%4.%5.%6.%7.%8"/>
      <w:lvlJc w:val="left"/>
      <w:pPr>
        <w:tabs>
          <w:tab w:val="num" w:pos="14295"/>
        </w:tabs>
        <w:ind w:left="14295" w:hanging="1800"/>
      </w:pPr>
      <w:rPr>
        <w:rFonts w:cs="Times New Roman" w:hint="default"/>
      </w:rPr>
    </w:lvl>
    <w:lvl w:ilvl="8">
      <w:start w:val="1"/>
      <w:numFmt w:val="decimal"/>
      <w:lvlText w:val="%1.%2.%3.%4.%5.%6.%7.%8.%9"/>
      <w:lvlJc w:val="left"/>
      <w:pPr>
        <w:tabs>
          <w:tab w:val="num" w:pos="16440"/>
        </w:tabs>
        <w:ind w:left="16440" w:hanging="2160"/>
      </w:pPr>
      <w:rPr>
        <w:rFonts w:cs="Times New Roman" w:hint="default"/>
      </w:rPr>
    </w:lvl>
  </w:abstractNum>
  <w:abstractNum w:abstractNumId="12">
    <w:nsid w:val="39BF0955"/>
    <w:multiLevelType w:val="hybridMultilevel"/>
    <w:tmpl w:val="23FA9D68"/>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3E54580D"/>
    <w:multiLevelType w:val="hybridMultilevel"/>
    <w:tmpl w:val="6C8A41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2033176"/>
    <w:multiLevelType w:val="hybridMultilevel"/>
    <w:tmpl w:val="622247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370670F"/>
    <w:multiLevelType w:val="hybridMultilevel"/>
    <w:tmpl w:val="E0141F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6FB457E"/>
    <w:multiLevelType w:val="hybridMultilevel"/>
    <w:tmpl w:val="82F0A0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8900D66"/>
    <w:multiLevelType w:val="hybridMultilevel"/>
    <w:tmpl w:val="567438C4"/>
    <w:lvl w:ilvl="0" w:tplc="04190011">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18">
    <w:nsid w:val="48C60506"/>
    <w:multiLevelType w:val="singleLevel"/>
    <w:tmpl w:val="BED0CF7C"/>
    <w:lvl w:ilvl="0">
      <w:start w:val="1"/>
      <w:numFmt w:val="bullet"/>
      <w:lvlText w:val="-"/>
      <w:lvlJc w:val="left"/>
      <w:pPr>
        <w:tabs>
          <w:tab w:val="num" w:pos="360"/>
        </w:tabs>
        <w:ind w:left="360" w:hanging="360"/>
      </w:pPr>
    </w:lvl>
  </w:abstractNum>
  <w:abstractNum w:abstractNumId="19">
    <w:nsid w:val="4E87688E"/>
    <w:multiLevelType w:val="hybridMultilevel"/>
    <w:tmpl w:val="94562930"/>
    <w:lvl w:ilvl="0" w:tplc="0419000F">
      <w:start w:val="1"/>
      <w:numFmt w:val="decimal"/>
      <w:lvlText w:val="%1."/>
      <w:lvlJc w:val="left"/>
      <w:pPr>
        <w:tabs>
          <w:tab w:val="num" w:pos="1785"/>
        </w:tabs>
        <w:ind w:left="1785" w:hanging="360"/>
      </w:pPr>
      <w:rPr>
        <w:rFonts w:cs="Times New Roman"/>
      </w:rPr>
    </w:lvl>
    <w:lvl w:ilvl="1" w:tplc="04190019" w:tentative="1">
      <w:start w:val="1"/>
      <w:numFmt w:val="lowerLetter"/>
      <w:lvlText w:val="%2."/>
      <w:lvlJc w:val="left"/>
      <w:pPr>
        <w:tabs>
          <w:tab w:val="num" w:pos="2505"/>
        </w:tabs>
        <w:ind w:left="2505" w:hanging="360"/>
      </w:pPr>
      <w:rPr>
        <w:rFonts w:cs="Times New Roman"/>
      </w:rPr>
    </w:lvl>
    <w:lvl w:ilvl="2" w:tplc="0419001B" w:tentative="1">
      <w:start w:val="1"/>
      <w:numFmt w:val="lowerRoman"/>
      <w:lvlText w:val="%3."/>
      <w:lvlJc w:val="right"/>
      <w:pPr>
        <w:tabs>
          <w:tab w:val="num" w:pos="3225"/>
        </w:tabs>
        <w:ind w:left="3225" w:hanging="180"/>
      </w:pPr>
      <w:rPr>
        <w:rFonts w:cs="Times New Roman"/>
      </w:rPr>
    </w:lvl>
    <w:lvl w:ilvl="3" w:tplc="0419000F" w:tentative="1">
      <w:start w:val="1"/>
      <w:numFmt w:val="decimal"/>
      <w:lvlText w:val="%4."/>
      <w:lvlJc w:val="left"/>
      <w:pPr>
        <w:tabs>
          <w:tab w:val="num" w:pos="3945"/>
        </w:tabs>
        <w:ind w:left="3945" w:hanging="360"/>
      </w:pPr>
      <w:rPr>
        <w:rFonts w:cs="Times New Roman"/>
      </w:rPr>
    </w:lvl>
    <w:lvl w:ilvl="4" w:tplc="04190019" w:tentative="1">
      <w:start w:val="1"/>
      <w:numFmt w:val="lowerLetter"/>
      <w:lvlText w:val="%5."/>
      <w:lvlJc w:val="left"/>
      <w:pPr>
        <w:tabs>
          <w:tab w:val="num" w:pos="4665"/>
        </w:tabs>
        <w:ind w:left="4665" w:hanging="360"/>
      </w:pPr>
      <w:rPr>
        <w:rFonts w:cs="Times New Roman"/>
      </w:rPr>
    </w:lvl>
    <w:lvl w:ilvl="5" w:tplc="0419001B" w:tentative="1">
      <w:start w:val="1"/>
      <w:numFmt w:val="lowerRoman"/>
      <w:lvlText w:val="%6."/>
      <w:lvlJc w:val="right"/>
      <w:pPr>
        <w:tabs>
          <w:tab w:val="num" w:pos="5385"/>
        </w:tabs>
        <w:ind w:left="5385" w:hanging="180"/>
      </w:pPr>
      <w:rPr>
        <w:rFonts w:cs="Times New Roman"/>
      </w:rPr>
    </w:lvl>
    <w:lvl w:ilvl="6" w:tplc="0419000F" w:tentative="1">
      <w:start w:val="1"/>
      <w:numFmt w:val="decimal"/>
      <w:lvlText w:val="%7."/>
      <w:lvlJc w:val="left"/>
      <w:pPr>
        <w:tabs>
          <w:tab w:val="num" w:pos="6105"/>
        </w:tabs>
        <w:ind w:left="6105" w:hanging="360"/>
      </w:pPr>
      <w:rPr>
        <w:rFonts w:cs="Times New Roman"/>
      </w:rPr>
    </w:lvl>
    <w:lvl w:ilvl="7" w:tplc="04190019" w:tentative="1">
      <w:start w:val="1"/>
      <w:numFmt w:val="lowerLetter"/>
      <w:lvlText w:val="%8."/>
      <w:lvlJc w:val="left"/>
      <w:pPr>
        <w:tabs>
          <w:tab w:val="num" w:pos="6825"/>
        </w:tabs>
        <w:ind w:left="6825" w:hanging="360"/>
      </w:pPr>
      <w:rPr>
        <w:rFonts w:cs="Times New Roman"/>
      </w:rPr>
    </w:lvl>
    <w:lvl w:ilvl="8" w:tplc="0419001B" w:tentative="1">
      <w:start w:val="1"/>
      <w:numFmt w:val="lowerRoman"/>
      <w:lvlText w:val="%9."/>
      <w:lvlJc w:val="right"/>
      <w:pPr>
        <w:tabs>
          <w:tab w:val="num" w:pos="7545"/>
        </w:tabs>
        <w:ind w:left="7545" w:hanging="180"/>
      </w:pPr>
      <w:rPr>
        <w:rFonts w:cs="Times New Roman"/>
      </w:rPr>
    </w:lvl>
  </w:abstractNum>
  <w:abstractNum w:abstractNumId="20">
    <w:nsid w:val="56E1402C"/>
    <w:multiLevelType w:val="hybridMultilevel"/>
    <w:tmpl w:val="5176A8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C434ECB"/>
    <w:multiLevelType w:val="multilevel"/>
    <w:tmpl w:val="2EBEA446"/>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2505"/>
        </w:tabs>
        <w:ind w:left="2505" w:hanging="720"/>
      </w:pPr>
      <w:rPr>
        <w:rFonts w:cs="Times New Roman" w:hint="default"/>
      </w:rPr>
    </w:lvl>
    <w:lvl w:ilvl="2">
      <w:start w:val="1"/>
      <w:numFmt w:val="decimal"/>
      <w:lvlText w:val="%1.%2.%3"/>
      <w:lvlJc w:val="left"/>
      <w:pPr>
        <w:tabs>
          <w:tab w:val="num" w:pos="4290"/>
        </w:tabs>
        <w:ind w:left="4290" w:hanging="720"/>
      </w:pPr>
      <w:rPr>
        <w:rFonts w:cs="Times New Roman" w:hint="default"/>
      </w:rPr>
    </w:lvl>
    <w:lvl w:ilvl="3">
      <w:start w:val="1"/>
      <w:numFmt w:val="decimal"/>
      <w:lvlText w:val="%1.%2.%3.%4"/>
      <w:lvlJc w:val="left"/>
      <w:pPr>
        <w:tabs>
          <w:tab w:val="num" w:pos="6435"/>
        </w:tabs>
        <w:ind w:left="6435" w:hanging="1080"/>
      </w:pPr>
      <w:rPr>
        <w:rFonts w:cs="Times New Roman" w:hint="default"/>
      </w:rPr>
    </w:lvl>
    <w:lvl w:ilvl="4">
      <w:start w:val="1"/>
      <w:numFmt w:val="decimal"/>
      <w:lvlText w:val="%1.%2.%3.%4.%5"/>
      <w:lvlJc w:val="left"/>
      <w:pPr>
        <w:tabs>
          <w:tab w:val="num" w:pos="8220"/>
        </w:tabs>
        <w:ind w:left="8220" w:hanging="1080"/>
      </w:pPr>
      <w:rPr>
        <w:rFonts w:cs="Times New Roman" w:hint="default"/>
      </w:rPr>
    </w:lvl>
    <w:lvl w:ilvl="5">
      <w:start w:val="1"/>
      <w:numFmt w:val="decimal"/>
      <w:lvlText w:val="%1.%2.%3.%4.%5.%6"/>
      <w:lvlJc w:val="left"/>
      <w:pPr>
        <w:tabs>
          <w:tab w:val="num" w:pos="10365"/>
        </w:tabs>
        <w:ind w:left="10365" w:hanging="1440"/>
      </w:pPr>
      <w:rPr>
        <w:rFonts w:cs="Times New Roman" w:hint="default"/>
      </w:rPr>
    </w:lvl>
    <w:lvl w:ilvl="6">
      <w:start w:val="1"/>
      <w:numFmt w:val="decimal"/>
      <w:lvlText w:val="%1.%2.%3.%4.%5.%6.%7"/>
      <w:lvlJc w:val="left"/>
      <w:pPr>
        <w:tabs>
          <w:tab w:val="num" w:pos="12510"/>
        </w:tabs>
        <w:ind w:left="12510" w:hanging="1800"/>
      </w:pPr>
      <w:rPr>
        <w:rFonts w:cs="Times New Roman" w:hint="default"/>
      </w:rPr>
    </w:lvl>
    <w:lvl w:ilvl="7">
      <w:start w:val="1"/>
      <w:numFmt w:val="decimal"/>
      <w:lvlText w:val="%1.%2.%3.%4.%5.%6.%7.%8"/>
      <w:lvlJc w:val="left"/>
      <w:pPr>
        <w:tabs>
          <w:tab w:val="num" w:pos="14295"/>
        </w:tabs>
        <w:ind w:left="14295" w:hanging="1800"/>
      </w:pPr>
      <w:rPr>
        <w:rFonts w:cs="Times New Roman" w:hint="default"/>
      </w:rPr>
    </w:lvl>
    <w:lvl w:ilvl="8">
      <w:start w:val="1"/>
      <w:numFmt w:val="decimal"/>
      <w:lvlText w:val="%1.%2.%3.%4.%5.%6.%7.%8.%9"/>
      <w:lvlJc w:val="left"/>
      <w:pPr>
        <w:tabs>
          <w:tab w:val="num" w:pos="16440"/>
        </w:tabs>
        <w:ind w:left="16440" w:hanging="2160"/>
      </w:pPr>
      <w:rPr>
        <w:rFonts w:cs="Times New Roman" w:hint="default"/>
      </w:rPr>
    </w:lvl>
  </w:abstractNum>
  <w:abstractNum w:abstractNumId="22">
    <w:nsid w:val="5CE15BF4"/>
    <w:multiLevelType w:val="hybridMultilevel"/>
    <w:tmpl w:val="D30E37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2ED733E"/>
    <w:multiLevelType w:val="singleLevel"/>
    <w:tmpl w:val="E2B25452"/>
    <w:lvl w:ilvl="0">
      <w:start w:val="1"/>
      <w:numFmt w:val="decimal"/>
      <w:lvlText w:val="%1)"/>
      <w:legacy w:legacy="1" w:legacySpace="0" w:legacyIndent="269"/>
      <w:lvlJc w:val="left"/>
      <w:rPr>
        <w:rFonts w:ascii="Times New Roman" w:hAnsi="Times New Roman" w:cs="Times New Roman" w:hint="default"/>
      </w:rPr>
    </w:lvl>
  </w:abstractNum>
  <w:abstractNum w:abstractNumId="24">
    <w:nsid w:val="67E453AA"/>
    <w:multiLevelType w:val="hybridMultilevel"/>
    <w:tmpl w:val="B73294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85844CB"/>
    <w:multiLevelType w:val="multilevel"/>
    <w:tmpl w:val="621424F6"/>
    <w:lvl w:ilvl="0">
      <w:start w:val="1"/>
      <w:numFmt w:val="decimal"/>
      <w:lvlText w:val="%1."/>
      <w:lvlJc w:val="left"/>
      <w:pPr>
        <w:tabs>
          <w:tab w:val="num" w:pos="1008"/>
        </w:tabs>
        <w:ind w:left="1008" w:hanging="360"/>
      </w:pPr>
      <w:rPr>
        <w:rFonts w:cs="Times New Roman"/>
      </w:rPr>
    </w:lvl>
    <w:lvl w:ilvl="1">
      <w:start w:val="1"/>
      <w:numFmt w:val="lowerLetter"/>
      <w:lvlText w:val="%2."/>
      <w:lvlJc w:val="left"/>
      <w:pPr>
        <w:tabs>
          <w:tab w:val="num" w:pos="1728"/>
        </w:tabs>
        <w:ind w:left="1728" w:hanging="360"/>
      </w:pPr>
      <w:rPr>
        <w:rFonts w:cs="Times New Roman"/>
      </w:rPr>
    </w:lvl>
    <w:lvl w:ilvl="2">
      <w:start w:val="1"/>
      <w:numFmt w:val="lowerRoman"/>
      <w:lvlText w:val="%3."/>
      <w:lvlJc w:val="right"/>
      <w:pPr>
        <w:tabs>
          <w:tab w:val="num" w:pos="2448"/>
        </w:tabs>
        <w:ind w:left="2448" w:hanging="180"/>
      </w:pPr>
      <w:rPr>
        <w:rFonts w:cs="Times New Roman"/>
      </w:rPr>
    </w:lvl>
    <w:lvl w:ilvl="3">
      <w:start w:val="1"/>
      <w:numFmt w:val="decimal"/>
      <w:lvlText w:val="%4."/>
      <w:lvlJc w:val="left"/>
      <w:pPr>
        <w:tabs>
          <w:tab w:val="num" w:pos="3168"/>
        </w:tabs>
        <w:ind w:left="3168" w:hanging="360"/>
      </w:pPr>
      <w:rPr>
        <w:rFonts w:cs="Times New Roman"/>
      </w:rPr>
    </w:lvl>
    <w:lvl w:ilvl="4">
      <w:start w:val="1"/>
      <w:numFmt w:val="lowerLetter"/>
      <w:lvlText w:val="%5."/>
      <w:lvlJc w:val="left"/>
      <w:pPr>
        <w:tabs>
          <w:tab w:val="num" w:pos="3888"/>
        </w:tabs>
        <w:ind w:left="3888" w:hanging="360"/>
      </w:pPr>
      <w:rPr>
        <w:rFonts w:cs="Times New Roman"/>
      </w:rPr>
    </w:lvl>
    <w:lvl w:ilvl="5">
      <w:start w:val="1"/>
      <w:numFmt w:val="lowerRoman"/>
      <w:lvlText w:val="%6."/>
      <w:lvlJc w:val="right"/>
      <w:pPr>
        <w:tabs>
          <w:tab w:val="num" w:pos="4608"/>
        </w:tabs>
        <w:ind w:left="4608" w:hanging="180"/>
      </w:pPr>
      <w:rPr>
        <w:rFonts w:cs="Times New Roman"/>
      </w:rPr>
    </w:lvl>
    <w:lvl w:ilvl="6">
      <w:start w:val="1"/>
      <w:numFmt w:val="decimal"/>
      <w:lvlText w:val="%7."/>
      <w:lvlJc w:val="left"/>
      <w:pPr>
        <w:tabs>
          <w:tab w:val="num" w:pos="5328"/>
        </w:tabs>
        <w:ind w:left="5328" w:hanging="360"/>
      </w:pPr>
      <w:rPr>
        <w:rFonts w:cs="Times New Roman"/>
      </w:rPr>
    </w:lvl>
    <w:lvl w:ilvl="7">
      <w:start w:val="1"/>
      <w:numFmt w:val="lowerLetter"/>
      <w:lvlText w:val="%8."/>
      <w:lvlJc w:val="left"/>
      <w:pPr>
        <w:tabs>
          <w:tab w:val="num" w:pos="6048"/>
        </w:tabs>
        <w:ind w:left="6048" w:hanging="360"/>
      </w:pPr>
      <w:rPr>
        <w:rFonts w:cs="Times New Roman"/>
      </w:rPr>
    </w:lvl>
    <w:lvl w:ilvl="8">
      <w:start w:val="1"/>
      <w:numFmt w:val="lowerRoman"/>
      <w:lvlText w:val="%9."/>
      <w:lvlJc w:val="right"/>
      <w:pPr>
        <w:tabs>
          <w:tab w:val="num" w:pos="6768"/>
        </w:tabs>
        <w:ind w:left="6768" w:hanging="180"/>
      </w:pPr>
      <w:rPr>
        <w:rFonts w:cs="Times New Roman"/>
      </w:rPr>
    </w:lvl>
  </w:abstractNum>
  <w:abstractNum w:abstractNumId="26">
    <w:nsid w:val="68C633E1"/>
    <w:multiLevelType w:val="hybridMultilevel"/>
    <w:tmpl w:val="13D89428"/>
    <w:lvl w:ilvl="0" w:tplc="04190001">
      <w:start w:val="1"/>
      <w:numFmt w:val="bullet"/>
      <w:lvlText w:val=""/>
      <w:lvlJc w:val="left"/>
      <w:pPr>
        <w:tabs>
          <w:tab w:val="num" w:pos="1272"/>
        </w:tabs>
        <w:ind w:left="1272" w:hanging="360"/>
      </w:pPr>
      <w:rPr>
        <w:rFonts w:ascii="Symbol" w:hAnsi="Symbol" w:hint="default"/>
      </w:rPr>
    </w:lvl>
    <w:lvl w:ilvl="1" w:tplc="04190003" w:tentative="1">
      <w:start w:val="1"/>
      <w:numFmt w:val="bullet"/>
      <w:lvlText w:val="o"/>
      <w:lvlJc w:val="left"/>
      <w:pPr>
        <w:tabs>
          <w:tab w:val="num" w:pos="1992"/>
        </w:tabs>
        <w:ind w:left="1992" w:hanging="360"/>
      </w:pPr>
      <w:rPr>
        <w:rFonts w:ascii="Courier New" w:hAnsi="Courier New" w:hint="default"/>
      </w:rPr>
    </w:lvl>
    <w:lvl w:ilvl="2" w:tplc="04190005" w:tentative="1">
      <w:start w:val="1"/>
      <w:numFmt w:val="bullet"/>
      <w:lvlText w:val=""/>
      <w:lvlJc w:val="left"/>
      <w:pPr>
        <w:tabs>
          <w:tab w:val="num" w:pos="2712"/>
        </w:tabs>
        <w:ind w:left="2712" w:hanging="360"/>
      </w:pPr>
      <w:rPr>
        <w:rFonts w:ascii="Wingdings" w:hAnsi="Wingdings" w:hint="default"/>
      </w:rPr>
    </w:lvl>
    <w:lvl w:ilvl="3" w:tplc="04190001" w:tentative="1">
      <w:start w:val="1"/>
      <w:numFmt w:val="bullet"/>
      <w:lvlText w:val=""/>
      <w:lvlJc w:val="left"/>
      <w:pPr>
        <w:tabs>
          <w:tab w:val="num" w:pos="3432"/>
        </w:tabs>
        <w:ind w:left="3432" w:hanging="360"/>
      </w:pPr>
      <w:rPr>
        <w:rFonts w:ascii="Symbol" w:hAnsi="Symbol" w:hint="default"/>
      </w:rPr>
    </w:lvl>
    <w:lvl w:ilvl="4" w:tplc="04190003" w:tentative="1">
      <w:start w:val="1"/>
      <w:numFmt w:val="bullet"/>
      <w:lvlText w:val="o"/>
      <w:lvlJc w:val="left"/>
      <w:pPr>
        <w:tabs>
          <w:tab w:val="num" w:pos="4152"/>
        </w:tabs>
        <w:ind w:left="4152" w:hanging="360"/>
      </w:pPr>
      <w:rPr>
        <w:rFonts w:ascii="Courier New" w:hAnsi="Courier New" w:hint="default"/>
      </w:rPr>
    </w:lvl>
    <w:lvl w:ilvl="5" w:tplc="04190005" w:tentative="1">
      <w:start w:val="1"/>
      <w:numFmt w:val="bullet"/>
      <w:lvlText w:val=""/>
      <w:lvlJc w:val="left"/>
      <w:pPr>
        <w:tabs>
          <w:tab w:val="num" w:pos="4872"/>
        </w:tabs>
        <w:ind w:left="4872" w:hanging="360"/>
      </w:pPr>
      <w:rPr>
        <w:rFonts w:ascii="Wingdings" w:hAnsi="Wingdings" w:hint="default"/>
      </w:rPr>
    </w:lvl>
    <w:lvl w:ilvl="6" w:tplc="04190001" w:tentative="1">
      <w:start w:val="1"/>
      <w:numFmt w:val="bullet"/>
      <w:lvlText w:val=""/>
      <w:lvlJc w:val="left"/>
      <w:pPr>
        <w:tabs>
          <w:tab w:val="num" w:pos="5592"/>
        </w:tabs>
        <w:ind w:left="5592" w:hanging="360"/>
      </w:pPr>
      <w:rPr>
        <w:rFonts w:ascii="Symbol" w:hAnsi="Symbol" w:hint="default"/>
      </w:rPr>
    </w:lvl>
    <w:lvl w:ilvl="7" w:tplc="04190003" w:tentative="1">
      <w:start w:val="1"/>
      <w:numFmt w:val="bullet"/>
      <w:lvlText w:val="o"/>
      <w:lvlJc w:val="left"/>
      <w:pPr>
        <w:tabs>
          <w:tab w:val="num" w:pos="6312"/>
        </w:tabs>
        <w:ind w:left="6312" w:hanging="360"/>
      </w:pPr>
      <w:rPr>
        <w:rFonts w:ascii="Courier New" w:hAnsi="Courier New" w:hint="default"/>
      </w:rPr>
    </w:lvl>
    <w:lvl w:ilvl="8" w:tplc="04190005" w:tentative="1">
      <w:start w:val="1"/>
      <w:numFmt w:val="bullet"/>
      <w:lvlText w:val=""/>
      <w:lvlJc w:val="left"/>
      <w:pPr>
        <w:tabs>
          <w:tab w:val="num" w:pos="7032"/>
        </w:tabs>
        <w:ind w:left="7032" w:hanging="360"/>
      </w:pPr>
      <w:rPr>
        <w:rFonts w:ascii="Wingdings" w:hAnsi="Wingdings" w:hint="default"/>
      </w:rPr>
    </w:lvl>
  </w:abstractNum>
  <w:abstractNum w:abstractNumId="27">
    <w:nsid w:val="703A3AE5"/>
    <w:multiLevelType w:val="hybridMultilevel"/>
    <w:tmpl w:val="258E23F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8">
    <w:nsid w:val="763B0DD8"/>
    <w:multiLevelType w:val="hybridMultilevel"/>
    <w:tmpl w:val="A230AF1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9">
    <w:nsid w:val="767365C4"/>
    <w:multiLevelType w:val="hybridMultilevel"/>
    <w:tmpl w:val="C41A9C8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0">
    <w:nsid w:val="7BE13175"/>
    <w:multiLevelType w:val="hybridMultilevel"/>
    <w:tmpl w:val="4A389D42"/>
    <w:lvl w:ilvl="0" w:tplc="0419000F">
      <w:start w:val="1"/>
      <w:numFmt w:val="decimal"/>
      <w:lvlText w:val="%1."/>
      <w:lvlJc w:val="left"/>
      <w:pPr>
        <w:tabs>
          <w:tab w:val="num" w:pos="1392"/>
        </w:tabs>
        <w:ind w:left="1392" w:hanging="360"/>
      </w:pPr>
      <w:rPr>
        <w:rFonts w:cs="Times New Roman"/>
      </w:rPr>
    </w:lvl>
    <w:lvl w:ilvl="1" w:tplc="04190019" w:tentative="1">
      <w:start w:val="1"/>
      <w:numFmt w:val="lowerLetter"/>
      <w:lvlText w:val="%2."/>
      <w:lvlJc w:val="left"/>
      <w:pPr>
        <w:tabs>
          <w:tab w:val="num" w:pos="2112"/>
        </w:tabs>
        <w:ind w:left="2112" w:hanging="360"/>
      </w:pPr>
      <w:rPr>
        <w:rFonts w:cs="Times New Roman"/>
      </w:rPr>
    </w:lvl>
    <w:lvl w:ilvl="2" w:tplc="0419001B" w:tentative="1">
      <w:start w:val="1"/>
      <w:numFmt w:val="lowerRoman"/>
      <w:lvlText w:val="%3."/>
      <w:lvlJc w:val="right"/>
      <w:pPr>
        <w:tabs>
          <w:tab w:val="num" w:pos="2832"/>
        </w:tabs>
        <w:ind w:left="2832" w:hanging="180"/>
      </w:pPr>
      <w:rPr>
        <w:rFonts w:cs="Times New Roman"/>
      </w:rPr>
    </w:lvl>
    <w:lvl w:ilvl="3" w:tplc="0419000F" w:tentative="1">
      <w:start w:val="1"/>
      <w:numFmt w:val="decimal"/>
      <w:lvlText w:val="%4."/>
      <w:lvlJc w:val="left"/>
      <w:pPr>
        <w:tabs>
          <w:tab w:val="num" w:pos="3552"/>
        </w:tabs>
        <w:ind w:left="3552" w:hanging="360"/>
      </w:pPr>
      <w:rPr>
        <w:rFonts w:cs="Times New Roman"/>
      </w:rPr>
    </w:lvl>
    <w:lvl w:ilvl="4" w:tplc="04190019" w:tentative="1">
      <w:start w:val="1"/>
      <w:numFmt w:val="lowerLetter"/>
      <w:lvlText w:val="%5."/>
      <w:lvlJc w:val="left"/>
      <w:pPr>
        <w:tabs>
          <w:tab w:val="num" w:pos="4272"/>
        </w:tabs>
        <w:ind w:left="4272" w:hanging="360"/>
      </w:pPr>
      <w:rPr>
        <w:rFonts w:cs="Times New Roman"/>
      </w:rPr>
    </w:lvl>
    <w:lvl w:ilvl="5" w:tplc="0419001B" w:tentative="1">
      <w:start w:val="1"/>
      <w:numFmt w:val="lowerRoman"/>
      <w:lvlText w:val="%6."/>
      <w:lvlJc w:val="right"/>
      <w:pPr>
        <w:tabs>
          <w:tab w:val="num" w:pos="4992"/>
        </w:tabs>
        <w:ind w:left="4992" w:hanging="180"/>
      </w:pPr>
      <w:rPr>
        <w:rFonts w:cs="Times New Roman"/>
      </w:rPr>
    </w:lvl>
    <w:lvl w:ilvl="6" w:tplc="0419000F" w:tentative="1">
      <w:start w:val="1"/>
      <w:numFmt w:val="decimal"/>
      <w:lvlText w:val="%7."/>
      <w:lvlJc w:val="left"/>
      <w:pPr>
        <w:tabs>
          <w:tab w:val="num" w:pos="5712"/>
        </w:tabs>
        <w:ind w:left="5712" w:hanging="360"/>
      </w:pPr>
      <w:rPr>
        <w:rFonts w:cs="Times New Roman"/>
      </w:rPr>
    </w:lvl>
    <w:lvl w:ilvl="7" w:tplc="04190019" w:tentative="1">
      <w:start w:val="1"/>
      <w:numFmt w:val="lowerLetter"/>
      <w:lvlText w:val="%8."/>
      <w:lvlJc w:val="left"/>
      <w:pPr>
        <w:tabs>
          <w:tab w:val="num" w:pos="6432"/>
        </w:tabs>
        <w:ind w:left="6432" w:hanging="360"/>
      </w:pPr>
      <w:rPr>
        <w:rFonts w:cs="Times New Roman"/>
      </w:rPr>
    </w:lvl>
    <w:lvl w:ilvl="8" w:tplc="0419001B" w:tentative="1">
      <w:start w:val="1"/>
      <w:numFmt w:val="lowerRoman"/>
      <w:lvlText w:val="%9."/>
      <w:lvlJc w:val="right"/>
      <w:pPr>
        <w:tabs>
          <w:tab w:val="num" w:pos="7152"/>
        </w:tabs>
        <w:ind w:left="7152" w:hanging="180"/>
      </w:pPr>
      <w:rPr>
        <w:rFonts w:cs="Times New Roman"/>
      </w:rPr>
    </w:lvl>
  </w:abstractNum>
  <w:num w:numId="1">
    <w:abstractNumId w:val="0"/>
    <w:lvlOverride w:ilvl="0">
      <w:lvl w:ilvl="0">
        <w:numFmt w:val="bullet"/>
        <w:lvlText w:val="-"/>
        <w:legacy w:legacy="1" w:legacySpace="0" w:legacyIndent="197"/>
        <w:lvlJc w:val="left"/>
        <w:rPr>
          <w:rFonts w:ascii="Times New Roman" w:hAnsi="Times New Roman" w:hint="default"/>
        </w:rPr>
      </w:lvl>
    </w:lvlOverride>
  </w:num>
  <w:num w:numId="2">
    <w:abstractNumId w:val="23"/>
    <w:lvlOverride w:ilvl="0">
      <w:startOverride w:val="1"/>
    </w:lvlOverride>
  </w:num>
  <w:num w:numId="3">
    <w:abstractNumId w:val="0"/>
    <w:lvlOverride w:ilvl="0">
      <w:lvl w:ilvl="0">
        <w:numFmt w:val="bullet"/>
        <w:lvlText w:val="•"/>
        <w:legacy w:legacy="1" w:legacySpace="0" w:legacyIndent="206"/>
        <w:lvlJc w:val="left"/>
        <w:rPr>
          <w:rFonts w:ascii="Times New Roman" w:hAnsi="Times New Roman" w:hint="default"/>
        </w:rPr>
      </w:lvl>
    </w:lvlOverride>
  </w:num>
  <w:num w:numId="4">
    <w:abstractNumId w:val="18"/>
  </w:num>
  <w:num w:numId="5">
    <w:abstractNumId w:val="20"/>
  </w:num>
  <w:num w:numId="6">
    <w:abstractNumId w:val="3"/>
  </w:num>
  <w:num w:numId="7">
    <w:abstractNumId w:val="5"/>
  </w:num>
  <w:num w:numId="8">
    <w:abstractNumId w:val="19"/>
  </w:num>
  <w:num w:numId="9">
    <w:abstractNumId w:val="22"/>
  </w:num>
  <w:num w:numId="10">
    <w:abstractNumId w:val="11"/>
  </w:num>
  <w:num w:numId="11">
    <w:abstractNumId w:val="21"/>
  </w:num>
  <w:num w:numId="12">
    <w:abstractNumId w:val="29"/>
  </w:num>
  <w:num w:numId="13">
    <w:abstractNumId w:val="1"/>
  </w:num>
  <w:num w:numId="14">
    <w:abstractNumId w:val="12"/>
  </w:num>
  <w:num w:numId="15">
    <w:abstractNumId w:val="26"/>
  </w:num>
  <w:num w:numId="16">
    <w:abstractNumId w:val="4"/>
  </w:num>
  <w:num w:numId="17">
    <w:abstractNumId w:val="10"/>
  </w:num>
  <w:num w:numId="18">
    <w:abstractNumId w:val="25"/>
  </w:num>
  <w:num w:numId="19">
    <w:abstractNumId w:val="6"/>
  </w:num>
  <w:num w:numId="20">
    <w:abstractNumId w:val="17"/>
  </w:num>
  <w:num w:numId="21">
    <w:abstractNumId w:val="2"/>
  </w:num>
  <w:num w:numId="22">
    <w:abstractNumId w:val="15"/>
  </w:num>
  <w:num w:numId="23">
    <w:abstractNumId w:val="28"/>
  </w:num>
  <w:num w:numId="24">
    <w:abstractNumId w:val="14"/>
  </w:num>
  <w:num w:numId="25">
    <w:abstractNumId w:val="16"/>
  </w:num>
  <w:num w:numId="26">
    <w:abstractNumId w:val="13"/>
  </w:num>
  <w:num w:numId="27">
    <w:abstractNumId w:val="8"/>
  </w:num>
  <w:num w:numId="28">
    <w:abstractNumId w:val="30"/>
  </w:num>
  <w:num w:numId="29">
    <w:abstractNumId w:val="9"/>
  </w:num>
  <w:num w:numId="30">
    <w:abstractNumId w:val="7"/>
  </w:num>
  <w:num w:numId="31">
    <w:abstractNumId w:val="2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384"/>
    <w:rsid w:val="00013C4C"/>
    <w:rsid w:val="00015018"/>
    <w:rsid w:val="000312CA"/>
    <w:rsid w:val="0003587E"/>
    <w:rsid w:val="0006649F"/>
    <w:rsid w:val="000A41A4"/>
    <w:rsid w:val="000B4E85"/>
    <w:rsid w:val="000F22E9"/>
    <w:rsid w:val="00134D9A"/>
    <w:rsid w:val="0015408C"/>
    <w:rsid w:val="00162276"/>
    <w:rsid w:val="001649E0"/>
    <w:rsid w:val="001A1480"/>
    <w:rsid w:val="001A1DA5"/>
    <w:rsid w:val="001B162A"/>
    <w:rsid w:val="001C1456"/>
    <w:rsid w:val="001C5A00"/>
    <w:rsid w:val="001F06EF"/>
    <w:rsid w:val="0020773C"/>
    <w:rsid w:val="00223D5C"/>
    <w:rsid w:val="002A5162"/>
    <w:rsid w:val="002B636F"/>
    <w:rsid w:val="002C675A"/>
    <w:rsid w:val="00325312"/>
    <w:rsid w:val="003427E9"/>
    <w:rsid w:val="00350E6E"/>
    <w:rsid w:val="003543EE"/>
    <w:rsid w:val="003614C8"/>
    <w:rsid w:val="003A267B"/>
    <w:rsid w:val="003F668E"/>
    <w:rsid w:val="004143B7"/>
    <w:rsid w:val="00486951"/>
    <w:rsid w:val="00495303"/>
    <w:rsid w:val="004B69A7"/>
    <w:rsid w:val="004C7DD8"/>
    <w:rsid w:val="004E4541"/>
    <w:rsid w:val="004F1872"/>
    <w:rsid w:val="00524B32"/>
    <w:rsid w:val="00547796"/>
    <w:rsid w:val="00565B41"/>
    <w:rsid w:val="00567D2C"/>
    <w:rsid w:val="005A352E"/>
    <w:rsid w:val="005B7CB9"/>
    <w:rsid w:val="006032B3"/>
    <w:rsid w:val="006226C1"/>
    <w:rsid w:val="00631A31"/>
    <w:rsid w:val="006367D9"/>
    <w:rsid w:val="00650273"/>
    <w:rsid w:val="00681F51"/>
    <w:rsid w:val="00693D6D"/>
    <w:rsid w:val="0069425C"/>
    <w:rsid w:val="006A1058"/>
    <w:rsid w:val="006A12DD"/>
    <w:rsid w:val="006C55B0"/>
    <w:rsid w:val="006C5FE2"/>
    <w:rsid w:val="006E64CF"/>
    <w:rsid w:val="00734436"/>
    <w:rsid w:val="007364AD"/>
    <w:rsid w:val="0078105F"/>
    <w:rsid w:val="007A1D0E"/>
    <w:rsid w:val="007B0F0B"/>
    <w:rsid w:val="007E5F9B"/>
    <w:rsid w:val="007F5C88"/>
    <w:rsid w:val="008126AC"/>
    <w:rsid w:val="00812B67"/>
    <w:rsid w:val="0084224F"/>
    <w:rsid w:val="00845A6C"/>
    <w:rsid w:val="008B57D4"/>
    <w:rsid w:val="008C77A5"/>
    <w:rsid w:val="008D5BB6"/>
    <w:rsid w:val="00954BCE"/>
    <w:rsid w:val="00981662"/>
    <w:rsid w:val="009B7A6C"/>
    <w:rsid w:val="00A26A97"/>
    <w:rsid w:val="00A42F3E"/>
    <w:rsid w:val="00A5391E"/>
    <w:rsid w:val="00AB62C0"/>
    <w:rsid w:val="00AF3384"/>
    <w:rsid w:val="00AF54C0"/>
    <w:rsid w:val="00B218B6"/>
    <w:rsid w:val="00B261A9"/>
    <w:rsid w:val="00B30122"/>
    <w:rsid w:val="00B42EB6"/>
    <w:rsid w:val="00B512C0"/>
    <w:rsid w:val="00B63C4F"/>
    <w:rsid w:val="00B73D8B"/>
    <w:rsid w:val="00B83814"/>
    <w:rsid w:val="00BB4199"/>
    <w:rsid w:val="00BC0127"/>
    <w:rsid w:val="00BD44CC"/>
    <w:rsid w:val="00BF21CC"/>
    <w:rsid w:val="00C11D91"/>
    <w:rsid w:val="00C149F0"/>
    <w:rsid w:val="00C36A97"/>
    <w:rsid w:val="00C515FC"/>
    <w:rsid w:val="00C806EA"/>
    <w:rsid w:val="00C8594D"/>
    <w:rsid w:val="00CA5C1E"/>
    <w:rsid w:val="00CD624A"/>
    <w:rsid w:val="00D465C2"/>
    <w:rsid w:val="00D6420B"/>
    <w:rsid w:val="00D77E4E"/>
    <w:rsid w:val="00D915CA"/>
    <w:rsid w:val="00DA4E87"/>
    <w:rsid w:val="00DB2644"/>
    <w:rsid w:val="00DC7DAD"/>
    <w:rsid w:val="00E20779"/>
    <w:rsid w:val="00E30560"/>
    <w:rsid w:val="00E44264"/>
    <w:rsid w:val="00E77704"/>
    <w:rsid w:val="00E87F16"/>
    <w:rsid w:val="00EF6A61"/>
    <w:rsid w:val="00EF6FA1"/>
    <w:rsid w:val="00F67078"/>
    <w:rsid w:val="00FA2E8F"/>
    <w:rsid w:val="00FA4620"/>
    <w:rsid w:val="00FC6AA7"/>
    <w:rsid w:val="00FD32B9"/>
    <w:rsid w:val="00FF7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E16C712-535D-4F74-8DA5-747A15072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384"/>
    <w:rPr>
      <w:sz w:val="24"/>
      <w:szCs w:val="24"/>
    </w:rPr>
  </w:style>
  <w:style w:type="paragraph" w:styleId="1">
    <w:name w:val="heading 1"/>
    <w:basedOn w:val="a"/>
    <w:next w:val="a"/>
    <w:link w:val="10"/>
    <w:uiPriority w:val="9"/>
    <w:qFormat/>
    <w:rsid w:val="00E77704"/>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15408C"/>
    <w:pPr>
      <w:keepNext/>
      <w:spacing w:before="240" w:after="60"/>
      <w:outlineLvl w:val="2"/>
    </w:pPr>
    <w:rPr>
      <w:rFonts w:ascii="Arial" w:hAnsi="Arial" w:cs="Arial"/>
      <w:b/>
      <w:bCs/>
      <w:sz w:val="26"/>
      <w:szCs w:val="26"/>
    </w:rPr>
  </w:style>
  <w:style w:type="paragraph" w:styleId="5">
    <w:name w:val="heading 5"/>
    <w:basedOn w:val="a0"/>
    <w:next w:val="a0"/>
    <w:link w:val="50"/>
    <w:uiPriority w:val="9"/>
    <w:qFormat/>
    <w:rsid w:val="00015018"/>
    <w:pPr>
      <w:keepNext/>
      <w:pBdr>
        <w:top w:val="double" w:sz="6" w:space="1" w:color="auto"/>
        <w:left w:val="double" w:sz="6" w:space="1" w:color="auto"/>
        <w:bottom w:val="double" w:sz="6" w:space="1" w:color="auto"/>
        <w:right w:val="double" w:sz="6" w:space="1" w:color="auto"/>
      </w:pBdr>
      <w:jc w:val="center"/>
      <w:outlineLvl w:val="4"/>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point">
    <w:name w:val="point"/>
    <w:basedOn w:val="a"/>
    <w:rsid w:val="00AF3384"/>
    <w:pPr>
      <w:ind w:firstLine="567"/>
      <w:jc w:val="both"/>
    </w:pPr>
  </w:style>
  <w:style w:type="paragraph" w:styleId="a4">
    <w:name w:val="Block Text"/>
    <w:basedOn w:val="a"/>
    <w:uiPriority w:val="99"/>
    <w:rsid w:val="007E5F9B"/>
    <w:pPr>
      <w:shd w:val="clear" w:color="auto" w:fill="FFFFFF"/>
      <w:spacing w:before="10"/>
      <w:ind w:left="734" w:right="14" w:firstLine="331"/>
    </w:pPr>
    <w:rPr>
      <w:b/>
      <w:sz w:val="28"/>
    </w:rPr>
  </w:style>
  <w:style w:type="paragraph" w:customStyle="1" w:styleId="newncpi">
    <w:name w:val="newncpi"/>
    <w:basedOn w:val="a"/>
    <w:rsid w:val="00AF54C0"/>
    <w:pPr>
      <w:ind w:firstLine="567"/>
      <w:jc w:val="both"/>
    </w:pPr>
  </w:style>
  <w:style w:type="paragraph" w:customStyle="1" w:styleId="ConsNormal">
    <w:name w:val="ConsNormal"/>
    <w:rsid w:val="00AF54C0"/>
    <w:pPr>
      <w:widowControl w:val="0"/>
      <w:snapToGrid w:val="0"/>
      <w:ind w:firstLine="720"/>
    </w:pPr>
    <w:rPr>
      <w:rFonts w:ascii="Arial" w:hAnsi="Arial"/>
    </w:rPr>
  </w:style>
  <w:style w:type="paragraph" w:customStyle="1" w:styleId="a0">
    <w:name w:val="Стиль"/>
    <w:rsid w:val="00015018"/>
  </w:style>
  <w:style w:type="character" w:styleId="a5">
    <w:name w:val="line number"/>
    <w:uiPriority w:val="99"/>
    <w:rsid w:val="00015018"/>
    <w:rPr>
      <w:rFonts w:cs="Times New Roman"/>
    </w:rPr>
  </w:style>
  <w:style w:type="paragraph" w:styleId="a6">
    <w:name w:val="header"/>
    <w:basedOn w:val="a"/>
    <w:link w:val="a7"/>
    <w:uiPriority w:val="99"/>
    <w:rsid w:val="00015018"/>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015018"/>
    <w:rPr>
      <w:rFonts w:cs="Times New Roman"/>
    </w:rPr>
  </w:style>
  <w:style w:type="paragraph" w:styleId="a9">
    <w:name w:val="footer"/>
    <w:basedOn w:val="a"/>
    <w:link w:val="aa"/>
    <w:uiPriority w:val="99"/>
    <w:rsid w:val="0069425C"/>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paragraph" w:styleId="11">
    <w:name w:val="toc 1"/>
    <w:basedOn w:val="a"/>
    <w:next w:val="a"/>
    <w:autoRedefine/>
    <w:uiPriority w:val="39"/>
    <w:semiHidden/>
    <w:rsid w:val="00BD44CC"/>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39"/>
    <w:semiHidden/>
    <w:rsid w:val="00BD44CC"/>
    <w:pPr>
      <w:overflowPunct w:val="0"/>
      <w:autoSpaceDE w:val="0"/>
      <w:autoSpaceDN w:val="0"/>
      <w:adjustRightInd w:val="0"/>
      <w:ind w:left="200"/>
    </w:pPr>
    <w:rPr>
      <w:rFonts w:ascii="MS Sans Serif" w:hAnsi="MS Sans Serif"/>
      <w:sz w:val="20"/>
      <w:szCs w:val="20"/>
      <w:lang w:val="en-US"/>
    </w:rPr>
  </w:style>
  <w:style w:type="character" w:styleId="ab">
    <w:name w:val="Hyperlink"/>
    <w:uiPriority w:val="99"/>
    <w:rsid w:val="00BD44C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7913852">
      <w:marLeft w:val="0"/>
      <w:marRight w:val="0"/>
      <w:marTop w:val="0"/>
      <w:marBottom w:val="0"/>
      <w:divBdr>
        <w:top w:val="none" w:sz="0" w:space="0" w:color="auto"/>
        <w:left w:val="none" w:sz="0" w:space="0" w:color="auto"/>
        <w:bottom w:val="none" w:sz="0" w:space="0" w:color="auto"/>
        <w:right w:val="none" w:sz="0" w:space="0" w:color="auto"/>
      </w:divBdr>
    </w:div>
    <w:div w:id="847913853">
      <w:marLeft w:val="0"/>
      <w:marRight w:val="0"/>
      <w:marTop w:val="0"/>
      <w:marBottom w:val="0"/>
      <w:divBdr>
        <w:top w:val="none" w:sz="0" w:space="0" w:color="auto"/>
        <w:left w:val="none" w:sz="0" w:space="0" w:color="auto"/>
        <w:bottom w:val="none" w:sz="0" w:space="0" w:color="auto"/>
        <w:right w:val="none" w:sz="0" w:space="0" w:color="auto"/>
      </w:divBdr>
    </w:div>
    <w:div w:id="847913854">
      <w:marLeft w:val="0"/>
      <w:marRight w:val="0"/>
      <w:marTop w:val="0"/>
      <w:marBottom w:val="0"/>
      <w:divBdr>
        <w:top w:val="none" w:sz="0" w:space="0" w:color="auto"/>
        <w:left w:val="none" w:sz="0" w:space="0" w:color="auto"/>
        <w:bottom w:val="none" w:sz="0" w:space="0" w:color="auto"/>
        <w:right w:val="none" w:sz="0" w:space="0" w:color="auto"/>
      </w:divBdr>
    </w:div>
    <w:div w:id="847913855">
      <w:marLeft w:val="0"/>
      <w:marRight w:val="0"/>
      <w:marTop w:val="0"/>
      <w:marBottom w:val="0"/>
      <w:divBdr>
        <w:top w:val="none" w:sz="0" w:space="0" w:color="auto"/>
        <w:left w:val="none" w:sz="0" w:space="0" w:color="auto"/>
        <w:bottom w:val="none" w:sz="0" w:space="0" w:color="auto"/>
        <w:right w:val="none" w:sz="0" w:space="0" w:color="auto"/>
      </w:divBdr>
    </w:div>
    <w:div w:id="847913856">
      <w:marLeft w:val="0"/>
      <w:marRight w:val="0"/>
      <w:marTop w:val="0"/>
      <w:marBottom w:val="0"/>
      <w:divBdr>
        <w:top w:val="none" w:sz="0" w:space="0" w:color="auto"/>
        <w:left w:val="none" w:sz="0" w:space="0" w:color="auto"/>
        <w:bottom w:val="none" w:sz="0" w:space="0" w:color="auto"/>
        <w:right w:val="none" w:sz="0" w:space="0" w:color="auto"/>
      </w:divBdr>
    </w:div>
    <w:div w:id="847913857">
      <w:marLeft w:val="0"/>
      <w:marRight w:val="0"/>
      <w:marTop w:val="0"/>
      <w:marBottom w:val="0"/>
      <w:divBdr>
        <w:top w:val="none" w:sz="0" w:space="0" w:color="auto"/>
        <w:left w:val="none" w:sz="0" w:space="0" w:color="auto"/>
        <w:bottom w:val="none" w:sz="0" w:space="0" w:color="auto"/>
        <w:right w:val="none" w:sz="0" w:space="0" w:color="auto"/>
      </w:divBdr>
    </w:div>
    <w:div w:id="847913858">
      <w:marLeft w:val="0"/>
      <w:marRight w:val="0"/>
      <w:marTop w:val="0"/>
      <w:marBottom w:val="0"/>
      <w:divBdr>
        <w:top w:val="none" w:sz="0" w:space="0" w:color="auto"/>
        <w:left w:val="none" w:sz="0" w:space="0" w:color="auto"/>
        <w:bottom w:val="none" w:sz="0" w:space="0" w:color="auto"/>
        <w:right w:val="none" w:sz="0" w:space="0" w:color="auto"/>
      </w:divBdr>
    </w:div>
    <w:div w:id="847913859">
      <w:marLeft w:val="0"/>
      <w:marRight w:val="0"/>
      <w:marTop w:val="0"/>
      <w:marBottom w:val="0"/>
      <w:divBdr>
        <w:top w:val="none" w:sz="0" w:space="0" w:color="auto"/>
        <w:left w:val="none" w:sz="0" w:space="0" w:color="auto"/>
        <w:bottom w:val="none" w:sz="0" w:space="0" w:color="auto"/>
        <w:right w:val="none" w:sz="0" w:space="0" w:color="auto"/>
      </w:divBdr>
    </w:div>
    <w:div w:id="847913860">
      <w:marLeft w:val="0"/>
      <w:marRight w:val="0"/>
      <w:marTop w:val="0"/>
      <w:marBottom w:val="0"/>
      <w:divBdr>
        <w:top w:val="none" w:sz="0" w:space="0" w:color="auto"/>
        <w:left w:val="none" w:sz="0" w:space="0" w:color="auto"/>
        <w:bottom w:val="none" w:sz="0" w:space="0" w:color="auto"/>
        <w:right w:val="none" w:sz="0" w:space="0" w:color="auto"/>
      </w:divBdr>
    </w:div>
    <w:div w:id="847913861">
      <w:marLeft w:val="0"/>
      <w:marRight w:val="0"/>
      <w:marTop w:val="0"/>
      <w:marBottom w:val="0"/>
      <w:divBdr>
        <w:top w:val="none" w:sz="0" w:space="0" w:color="auto"/>
        <w:left w:val="none" w:sz="0" w:space="0" w:color="auto"/>
        <w:bottom w:val="none" w:sz="0" w:space="0" w:color="auto"/>
        <w:right w:val="none" w:sz="0" w:space="0" w:color="auto"/>
      </w:divBdr>
    </w:div>
    <w:div w:id="847913862">
      <w:marLeft w:val="0"/>
      <w:marRight w:val="0"/>
      <w:marTop w:val="0"/>
      <w:marBottom w:val="0"/>
      <w:divBdr>
        <w:top w:val="none" w:sz="0" w:space="0" w:color="auto"/>
        <w:left w:val="none" w:sz="0" w:space="0" w:color="auto"/>
        <w:bottom w:val="none" w:sz="0" w:space="0" w:color="auto"/>
        <w:right w:val="none" w:sz="0" w:space="0" w:color="auto"/>
      </w:divBdr>
    </w:div>
    <w:div w:id="847913863">
      <w:marLeft w:val="0"/>
      <w:marRight w:val="0"/>
      <w:marTop w:val="0"/>
      <w:marBottom w:val="0"/>
      <w:divBdr>
        <w:top w:val="none" w:sz="0" w:space="0" w:color="auto"/>
        <w:left w:val="none" w:sz="0" w:space="0" w:color="auto"/>
        <w:bottom w:val="none" w:sz="0" w:space="0" w:color="auto"/>
        <w:right w:val="none" w:sz="0" w:space="0" w:color="auto"/>
      </w:divBdr>
    </w:div>
    <w:div w:id="8479138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12965</Words>
  <Characters>73901</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86693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Вроника</dc:creator>
  <cp:keywords/>
  <dc:description/>
  <cp:lastModifiedBy>admin</cp:lastModifiedBy>
  <cp:revision>2</cp:revision>
  <dcterms:created xsi:type="dcterms:W3CDTF">2014-03-06T05:23:00Z</dcterms:created>
  <dcterms:modified xsi:type="dcterms:W3CDTF">2014-03-06T05:23:00Z</dcterms:modified>
</cp:coreProperties>
</file>