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>
        <w:t>САНКТ-ПЕТЕРБУРГСКИЙ ГОСУДАРСТВЕННЫЙ ТЕХНОЛОГИЧЕСКИЙ УНИВЕРСИТЕТ РАСТИТЕЛЬНЫХ ПОЛИМЕРОВ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8"/>
        </w:rPr>
      </w:pPr>
      <w:r>
        <w:rPr>
          <w:caps/>
          <w:sz w:val="28"/>
        </w:rPr>
        <w:t>Кафедра</w:t>
      </w:r>
      <w:r>
        <w:rPr>
          <w:sz w:val="28"/>
        </w:rPr>
        <w:t xml:space="preserve"> АХТП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Style w:val="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pacing w:val="240"/>
          <w:sz w:val="44"/>
        </w:rPr>
      </w:pPr>
      <w:r>
        <w:rPr>
          <w:b/>
          <w:spacing w:val="240"/>
          <w:sz w:val="44"/>
        </w:rPr>
        <w:t>КУРСОВАЯ РАБОТА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>
        <w:t>по</w:t>
      </w:r>
    </w:p>
    <w:p w:rsidR="00C1230F" w:rsidRDefault="00C1230F">
      <w:pPr>
        <w:pStyle w:val="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>
        <w:t>ТЕОРИИ УПРАВЛЕНИЯ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Style w:val="2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32"/>
        </w:rPr>
      </w:pPr>
      <w:r>
        <w:rPr>
          <w:b/>
          <w:sz w:val="32"/>
        </w:rPr>
        <w:t xml:space="preserve">«СИНТЕЗ СИСТЕМЫ АВТОМАТИЧЕСКОГО РЕГУЛИРОВАНИЯ МАССЫ КВАДРАТНОГО МЕТРА БУМАЖНОГО ПОЛОТНА </w:t>
      </w:r>
    </w:p>
    <w:p w:rsidR="00C1230F" w:rsidRDefault="00C1230F">
      <w:pPr>
        <w:pStyle w:val="2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32"/>
        </w:rPr>
      </w:pPr>
      <w:r>
        <w:rPr>
          <w:b/>
          <w:sz w:val="32"/>
        </w:rPr>
        <w:t>ПО ЗАДАННЫМ КРИТЕРИЯМ КАЧЕСТВА»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right"/>
        <w:rPr>
          <w:sz w:val="24"/>
        </w:rPr>
      </w:pPr>
      <w:r>
        <w:rPr>
          <w:sz w:val="24"/>
        </w:rPr>
        <w:t xml:space="preserve">Выполнил: студент </w:t>
      </w:r>
      <w:r>
        <w:rPr>
          <w:b/>
          <w:sz w:val="24"/>
          <w:lang w:val="en-US"/>
        </w:rPr>
        <w:t>V</w:t>
      </w:r>
      <w:r>
        <w:rPr>
          <w:sz w:val="24"/>
        </w:rPr>
        <w:t xml:space="preserve"> курса           </w:t>
      </w:r>
      <w:r>
        <w:rPr>
          <w:color w:val="FFFFFF"/>
          <w:sz w:val="24"/>
        </w:rPr>
        <w:t>.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right"/>
        <w:rPr>
          <w:sz w:val="24"/>
        </w:rPr>
      </w:pPr>
      <w:r>
        <w:rPr>
          <w:sz w:val="24"/>
        </w:rPr>
        <w:t xml:space="preserve">Ситников С. А.             </w:t>
      </w:r>
      <w:r>
        <w:rPr>
          <w:color w:val="FFFFFF"/>
          <w:sz w:val="24"/>
        </w:rPr>
        <w:t>.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right"/>
        <w:rPr>
          <w:sz w:val="24"/>
        </w:rPr>
      </w:pPr>
      <w:r>
        <w:rPr>
          <w:sz w:val="24"/>
        </w:rPr>
        <w:t xml:space="preserve">шифр  965-450             </w:t>
      </w:r>
      <w:r>
        <w:rPr>
          <w:color w:val="FFFFFF"/>
          <w:sz w:val="24"/>
        </w:rPr>
        <w:t>.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right"/>
        <w:rPr>
          <w:sz w:val="24"/>
        </w:rPr>
      </w:pPr>
      <w:r>
        <w:rPr>
          <w:sz w:val="24"/>
        </w:rPr>
        <w:t xml:space="preserve">Проверил: преподаватель              </w:t>
      </w:r>
      <w:r>
        <w:rPr>
          <w:color w:val="FFFFFF"/>
          <w:sz w:val="24"/>
        </w:rPr>
        <w:t>.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right"/>
      </w:pPr>
      <w:r>
        <w:rPr>
          <w:sz w:val="24"/>
        </w:rPr>
        <w:t xml:space="preserve">Селянинова Л. Н.         </w:t>
      </w:r>
      <w:r>
        <w:rPr>
          <w:color w:val="FFFFFF"/>
          <w:sz w:val="24"/>
        </w:rPr>
        <w:t>.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>
        <w:t>С.-ПЕТЕРБУРГ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>
        <w:t>2000г.</w:t>
      </w:r>
    </w:p>
    <w:p w:rsidR="00C1230F" w:rsidRDefault="00C1230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C1230F" w:rsidRDefault="00C1230F"/>
    <w:p w:rsidR="00C1230F" w:rsidRDefault="00C1230F"/>
    <w:tbl>
      <w:tblPr>
        <w:tblW w:w="0" w:type="auto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"/>
        <w:gridCol w:w="5042"/>
        <w:gridCol w:w="1168"/>
        <w:gridCol w:w="1912"/>
        <w:gridCol w:w="1540"/>
      </w:tblGrid>
      <w:tr w:rsidR="00C1230F">
        <w:trPr>
          <w:trHeight w:hRule="exact" w:val="1438"/>
        </w:trPr>
        <w:tc>
          <w:tcPr>
            <w:tcW w:w="453" w:type="dxa"/>
          </w:tcPr>
          <w:p w:rsidR="00C1230F" w:rsidRDefault="00C1230F">
            <w:pPr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lastRenderedPageBreak/>
              <w:t>№</w:t>
            </w:r>
          </w:p>
        </w:tc>
        <w:tc>
          <w:tcPr>
            <w:tcW w:w="5042" w:type="dxa"/>
            <w:tcBorders>
              <w:bottom w:val="nil"/>
            </w:tcBorders>
          </w:tcPr>
          <w:p w:rsidR="00C1230F" w:rsidRDefault="00C1230F">
            <w:pPr>
              <w:pStyle w:val="a3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Наименование элементов схемы АСР, их математическая модель, параметры модели. Рассматриваемые воздействия. Требования к проектируемой системе регулирования.</w:t>
            </w:r>
          </w:p>
        </w:tc>
        <w:tc>
          <w:tcPr>
            <w:tcW w:w="1168" w:type="dxa"/>
          </w:tcPr>
          <w:p w:rsidR="00C1230F" w:rsidRDefault="00C1230F">
            <w:pPr>
              <w:pStyle w:val="a3"/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Обозначения переменных.</w:t>
            </w:r>
          </w:p>
          <w:p w:rsidR="00C1230F" w:rsidRDefault="00C1230F">
            <w:pPr>
              <w:jc w:val="center"/>
              <w:rPr>
                <w:b/>
                <w:sz w:val="24"/>
              </w:rPr>
            </w:pPr>
          </w:p>
          <w:p w:rsidR="00C1230F" w:rsidRDefault="00C1230F">
            <w:pPr>
              <w:jc w:val="center"/>
              <w:rPr>
                <w:b/>
                <w:sz w:val="24"/>
              </w:rPr>
            </w:pPr>
          </w:p>
          <w:p w:rsidR="00C1230F" w:rsidRDefault="00C1230F">
            <w:pPr>
              <w:jc w:val="center"/>
              <w:rPr>
                <w:b/>
                <w:sz w:val="24"/>
              </w:rPr>
            </w:pPr>
          </w:p>
          <w:p w:rsidR="00C1230F" w:rsidRDefault="00C1230F">
            <w:pPr>
              <w:jc w:val="center"/>
              <w:rPr>
                <w:b/>
                <w:sz w:val="24"/>
              </w:rPr>
            </w:pPr>
          </w:p>
          <w:p w:rsidR="00C1230F" w:rsidRDefault="00C1230F">
            <w:pPr>
              <w:jc w:val="center"/>
              <w:rPr>
                <w:b/>
                <w:sz w:val="24"/>
              </w:rPr>
            </w:pPr>
          </w:p>
        </w:tc>
        <w:tc>
          <w:tcPr>
            <w:tcW w:w="1912" w:type="dxa"/>
          </w:tcPr>
          <w:p w:rsidR="00C1230F" w:rsidRDefault="00C1230F">
            <w:pPr>
              <w:pStyle w:val="a3"/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>Размерность переменных</w:t>
            </w:r>
          </w:p>
        </w:tc>
        <w:tc>
          <w:tcPr>
            <w:tcW w:w="1540" w:type="dxa"/>
          </w:tcPr>
          <w:p w:rsidR="00C1230F" w:rsidRDefault="00C1230F">
            <w:pPr>
              <w:pStyle w:val="a3"/>
              <w:jc w:val="center"/>
              <w:rPr>
                <w:rFonts w:ascii="Times New Roman CYR" w:hAnsi="Times New Roman CYR"/>
                <w:b/>
                <w:sz w:val="24"/>
              </w:rPr>
            </w:pPr>
            <w:r>
              <w:rPr>
                <w:rFonts w:ascii="Times New Roman CYR" w:hAnsi="Times New Roman CYR"/>
                <w:b/>
                <w:sz w:val="24"/>
              </w:rPr>
              <w:t xml:space="preserve">Значение </w:t>
            </w:r>
          </w:p>
        </w:tc>
      </w:tr>
      <w:tr w:rsidR="00C1230F">
        <w:tc>
          <w:tcPr>
            <w:tcW w:w="453" w:type="dxa"/>
            <w:tcBorders>
              <w:right w:val="nil"/>
            </w:tcBorders>
          </w:tcPr>
          <w:p w:rsidR="00C1230F" w:rsidRDefault="00C1230F">
            <w:pPr>
              <w:jc w:val="center"/>
            </w:pPr>
            <w:r>
              <w:t>1</w:t>
            </w:r>
          </w:p>
        </w:tc>
        <w:tc>
          <w:tcPr>
            <w:tcW w:w="5042" w:type="dxa"/>
          </w:tcPr>
          <w:p w:rsidR="00C1230F" w:rsidRDefault="00C1230F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w="1168" w:type="dxa"/>
            <w:tcBorders>
              <w:left w:val="nil"/>
            </w:tcBorders>
          </w:tcPr>
          <w:p w:rsidR="00C1230F" w:rsidRDefault="00C1230F">
            <w:pPr>
              <w:jc w:val="center"/>
            </w:pPr>
            <w:r>
              <w:t>3</w:t>
            </w:r>
          </w:p>
        </w:tc>
        <w:tc>
          <w:tcPr>
            <w:tcW w:w="1912" w:type="dxa"/>
            <w:tcBorders>
              <w:left w:val="nil"/>
            </w:tcBorders>
          </w:tcPr>
          <w:p w:rsidR="00C1230F" w:rsidRDefault="00C1230F">
            <w:pPr>
              <w:jc w:val="center"/>
            </w:pPr>
            <w:r>
              <w:t>4</w:t>
            </w:r>
          </w:p>
        </w:tc>
        <w:tc>
          <w:tcPr>
            <w:tcW w:w="1540" w:type="dxa"/>
            <w:tcBorders>
              <w:left w:val="nil"/>
            </w:tcBorders>
          </w:tcPr>
          <w:p w:rsidR="00C1230F" w:rsidRDefault="00C1230F">
            <w:pPr>
              <w:jc w:val="center"/>
            </w:pPr>
            <w:r>
              <w:t>5</w:t>
            </w:r>
          </w:p>
        </w:tc>
      </w:tr>
      <w:tr w:rsidR="00C1230F">
        <w:trPr>
          <w:trHeight w:val="2831"/>
        </w:trPr>
        <w:tc>
          <w:tcPr>
            <w:tcW w:w="453" w:type="dxa"/>
            <w:tcBorders>
              <w:right w:val="nil"/>
            </w:tcBorders>
          </w:tcPr>
          <w:p w:rsidR="00C1230F" w:rsidRDefault="00C1230F">
            <w:r>
              <w:t>1.</w:t>
            </w:r>
          </w:p>
        </w:tc>
        <w:tc>
          <w:tcPr>
            <w:tcW w:w="5042" w:type="dxa"/>
          </w:tcPr>
          <w:p w:rsidR="00C1230F" w:rsidRDefault="00C1230F">
            <w:pPr>
              <w:pStyle w:val="a3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Объект регулирования. Канал: “изменение расхода массы  - изменение массы 1 м</w:t>
            </w:r>
            <w:r>
              <w:rPr>
                <w:sz w:val="20"/>
                <w:vertAlign w:val="superscript"/>
              </w:rPr>
              <w:t xml:space="preserve">2 </w:t>
            </w:r>
            <w:r>
              <w:rPr>
                <w:rFonts w:ascii="Times New Roman CYR" w:hAnsi="Times New Roman CYR"/>
                <w:sz w:val="20"/>
              </w:rPr>
              <w:t xml:space="preserve"> полотна”.       Математическая модель объекта: </w:t>
            </w:r>
          </w:p>
          <w:p w:rsidR="00C1230F" w:rsidRDefault="00C1230F">
            <w:pPr>
              <w:rPr>
                <w:position w:val="16"/>
              </w:rPr>
            </w:pPr>
            <w:r>
              <w:rPr>
                <w:lang w:val="en-US"/>
              </w:rPr>
              <w:t>W</w:t>
            </w:r>
            <w:r>
              <w:rPr>
                <w:rFonts w:ascii="Times New Roman CYR" w:hAnsi="Times New Roman CYR"/>
                <w:vertAlign w:val="subscript"/>
              </w:rPr>
              <w:t xml:space="preserve">об(р)  </w:t>
            </w:r>
            <w:r>
              <w:rPr>
                <w:rFonts w:ascii="Times New Roman CYR" w:hAnsi="Times New Roman CYR"/>
              </w:rPr>
              <w:t>= К</w:t>
            </w:r>
            <w:r>
              <w:rPr>
                <w:vertAlign w:val="subscript"/>
              </w:rPr>
              <w:t xml:space="preserve">0 </w:t>
            </w:r>
            <w:r w:rsidR="00581723">
              <w:rPr>
                <w:position w:val="-28"/>
                <w:vertAlign w:val="subscrip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9.75pt" fillcolor="window">
                  <v:imagedata r:id="rId8" o:title=""/>
                </v:shape>
              </w:pict>
            </w:r>
            <w:r w:rsidR="00581723">
              <w:rPr>
                <w:position w:val="-10"/>
              </w:rPr>
              <w:pict>
                <v:shape id="_x0000_i1026" type="#_x0000_t75" style="width:9pt;height:17.25pt" fillcolor="window">
                  <v:imagedata r:id="rId9" o:title=""/>
                </v:shape>
              </w:pict>
            </w:r>
          </w:p>
          <w:p w:rsidR="00C1230F" w:rsidRDefault="00C1230F">
            <w:pPr>
              <w:pStyle w:val="a3"/>
              <w:rPr>
                <w:rFonts w:ascii="Times New Roman CYR" w:hAnsi="Times New Roman CYR"/>
                <w:sz w:val="20"/>
              </w:rPr>
            </w:pPr>
            <w:r>
              <w:rPr>
                <w:sz w:val="20"/>
                <w:vertAlign w:val="subscript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Параметры модели:</w:t>
            </w:r>
          </w:p>
          <w:p w:rsidR="00C1230F" w:rsidRDefault="00C1230F">
            <w:pPr>
              <w:numPr>
                <w:ilvl w:val="0"/>
                <w:numId w:val="1"/>
              </w:numPr>
              <w:ind w:left="435" w:hanging="36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постоянная времени объекта</w:t>
            </w:r>
          </w:p>
          <w:p w:rsidR="00C1230F" w:rsidRDefault="00C1230F">
            <w:pPr>
              <w:numPr>
                <w:ilvl w:val="0"/>
                <w:numId w:val="1"/>
              </w:numPr>
              <w:ind w:left="435" w:hanging="36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коэффициент передачи объекта</w:t>
            </w:r>
          </w:p>
          <w:p w:rsidR="00C1230F" w:rsidRDefault="00C1230F">
            <w:pPr>
              <w:numPr>
                <w:ilvl w:val="0"/>
                <w:numId w:val="1"/>
              </w:numPr>
              <w:ind w:left="435" w:hanging="360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запаздывание по рассматриваемому каналу передачи информации </w:t>
            </w:r>
          </w:p>
          <w:p w:rsidR="00C1230F" w:rsidRDefault="00C1230F"/>
        </w:tc>
        <w:tc>
          <w:tcPr>
            <w:tcW w:w="1168" w:type="dxa"/>
            <w:tcBorders>
              <w:left w:val="nil"/>
            </w:tcBorders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rFonts w:ascii="Times New Roman CYR" w:hAnsi="Times New Roman CYR"/>
              </w:rPr>
            </w:pPr>
          </w:p>
          <w:p w:rsidR="00C1230F" w:rsidRDefault="00C1230F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</w:t>
            </w:r>
          </w:p>
          <w:p w:rsidR="00C1230F" w:rsidRDefault="00C1230F">
            <w:pPr>
              <w:jc w:val="center"/>
              <w:rPr>
                <w:rFonts w:ascii="Times New Roman CYR" w:hAnsi="Times New Roman CYR"/>
              </w:rPr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vertAlign w:val="subscript"/>
              </w:rPr>
              <w:t>0</w:t>
            </w:r>
          </w:p>
          <w:p w:rsidR="00C1230F" w:rsidRDefault="00C1230F">
            <w:pPr>
              <w:jc w:val="center"/>
            </w:pPr>
            <w:r>
              <w:sym w:font="Symbol" w:char="F074"/>
            </w:r>
          </w:p>
          <w:p w:rsidR="00C1230F" w:rsidRDefault="00C1230F">
            <w:pPr>
              <w:jc w:val="center"/>
              <w:rPr>
                <w:vertAlign w:val="subscript"/>
              </w:rPr>
            </w:pPr>
          </w:p>
        </w:tc>
        <w:tc>
          <w:tcPr>
            <w:tcW w:w="1912" w:type="dxa"/>
            <w:tcBorders>
              <w:left w:val="nil"/>
            </w:tcBorders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i/>
              </w:rPr>
            </w:pPr>
            <w:r>
              <w:rPr>
                <w:i/>
              </w:rPr>
              <w:t>с</w:t>
            </w:r>
          </w:p>
          <w:p w:rsidR="00C1230F" w:rsidRDefault="00C1230F">
            <w:r>
              <w:t xml:space="preserve">      </w:t>
            </w:r>
            <w:r w:rsidR="00581723">
              <w:rPr>
                <w:position w:val="-24"/>
              </w:rPr>
              <w:pict>
                <v:shape id="_x0000_i1027" type="#_x0000_t75" style="width:24pt;height:24pt" fillcolor="window">
                  <v:imagedata r:id="rId10" o:title=""/>
                </v:shape>
              </w:pict>
            </w:r>
          </w:p>
          <w:p w:rsidR="00C1230F" w:rsidRDefault="00C1230F">
            <w:pPr>
              <w:rPr>
                <w:i/>
              </w:rPr>
            </w:pPr>
            <w:r>
              <w:t xml:space="preserve">          </w:t>
            </w:r>
            <w:r>
              <w:rPr>
                <w:i/>
              </w:rPr>
              <w:t xml:space="preserve">          с</w:t>
            </w:r>
          </w:p>
        </w:tc>
        <w:tc>
          <w:tcPr>
            <w:tcW w:w="1540" w:type="dxa"/>
            <w:tcBorders>
              <w:left w:val="nil"/>
            </w:tcBorders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50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112</w:t>
            </w:r>
          </w:p>
          <w:p w:rsidR="00C1230F" w:rsidRDefault="00C1230F">
            <w:pPr>
              <w:jc w:val="center"/>
            </w:pPr>
            <w:r>
              <w:t>120</w:t>
            </w:r>
          </w:p>
        </w:tc>
      </w:tr>
      <w:tr w:rsidR="00C1230F">
        <w:trPr>
          <w:trHeight w:hRule="exact" w:val="1615"/>
        </w:trPr>
        <w:tc>
          <w:tcPr>
            <w:tcW w:w="453" w:type="dxa"/>
          </w:tcPr>
          <w:p w:rsidR="00C1230F" w:rsidRDefault="00C1230F">
            <w:r>
              <w:t>2.</w:t>
            </w:r>
          </w:p>
        </w:tc>
        <w:tc>
          <w:tcPr>
            <w:tcW w:w="5042" w:type="dxa"/>
            <w:tcBorders>
              <w:top w:val="nil"/>
            </w:tcBorders>
          </w:tcPr>
          <w:p w:rsidR="00C1230F" w:rsidRDefault="00C1230F">
            <w:pPr>
              <w:pStyle w:val="a3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Измерительное устройство, датчик электронный с преобразователем.</w: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Математическая   модель датчика:</w:t>
            </w:r>
          </w:p>
          <w:p w:rsidR="00C1230F" w:rsidRDefault="00C1230F">
            <w:r>
              <w:t xml:space="preserve"> </w:t>
            </w:r>
            <w:r w:rsidR="00581723">
              <w:rPr>
                <w:position w:val="-30"/>
              </w:rPr>
              <w:pict>
                <v:shape id="_x0000_i1028" type="#_x0000_t75" style="width:63.75pt;height:27pt" fillcolor="window">
                  <v:imagedata r:id="rId11" o:title=""/>
                </v:shape>
              </w:pic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Параметр модели: коэффициент передачи</w:t>
            </w:r>
          </w:p>
          <w:p w:rsidR="00C1230F" w:rsidRDefault="00C1230F"/>
        </w:tc>
        <w:tc>
          <w:tcPr>
            <w:tcW w:w="1168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rFonts w:ascii="Times New Roman CYR" w:hAnsi="Times New Roman CYR"/>
                <w:vertAlign w:val="subscript"/>
              </w:rPr>
              <w:t>д</w:t>
            </w:r>
          </w:p>
          <w:p w:rsidR="00C1230F" w:rsidRDefault="00C1230F">
            <w:pPr>
              <w:jc w:val="center"/>
              <w:rPr>
                <w:vertAlign w:val="subscript"/>
              </w:rPr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</w:p>
        </w:tc>
        <w:tc>
          <w:tcPr>
            <w:tcW w:w="1912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ma</w:t>
            </w:r>
          </w:p>
        </w:tc>
        <w:tc>
          <w:tcPr>
            <w:tcW w:w="1540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0,25</w:t>
            </w:r>
          </w:p>
        </w:tc>
      </w:tr>
      <w:tr w:rsidR="00C1230F">
        <w:tc>
          <w:tcPr>
            <w:tcW w:w="453" w:type="dxa"/>
          </w:tcPr>
          <w:p w:rsidR="00C1230F" w:rsidRDefault="00C1230F">
            <w:r>
              <w:t>3.</w:t>
            </w:r>
          </w:p>
        </w:tc>
        <w:tc>
          <w:tcPr>
            <w:tcW w:w="5042" w:type="dxa"/>
          </w:tcPr>
          <w:p w:rsidR="00C1230F" w:rsidRDefault="00C1230F">
            <w:pPr>
              <w:pStyle w:val="a3"/>
              <w:tabs>
                <w:tab w:val="left" w:pos="5136"/>
              </w:tabs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Регулирующий блок /совокупность электронного регулятора и электродвигателя/ приближенно реализует ПИ-закон регулирования.</w: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Математическая модель регулирующего блока:</w:t>
            </w:r>
          </w:p>
          <w:p w:rsidR="00C1230F" w:rsidRDefault="00581723">
            <w:r>
              <w:rPr>
                <w:position w:val="-34"/>
              </w:rPr>
              <w:pict>
                <v:shape id="_x0000_i1029" type="#_x0000_t75" style="width:96pt;height:34.5pt" fillcolor="window">
                  <v:imagedata r:id="rId12" o:title=""/>
                </v:shape>
              </w:pic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vertAlign w:val="subscript"/>
              </w:rPr>
              <w:t>1</w:t>
            </w:r>
            <w:r>
              <w:rPr>
                <w:rFonts w:ascii="Times New Roman CYR" w:hAnsi="Times New Roman CYR"/>
              </w:rPr>
              <w:t xml:space="preserve">  - пропорциональная составляющая закона регулирования</w: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vertAlign w:val="subscript"/>
              </w:rPr>
              <w:t>2</w:t>
            </w:r>
            <w:r>
              <w:rPr>
                <w:rFonts w:ascii="Times New Roman CYR" w:hAnsi="Times New Roman CYR"/>
              </w:rPr>
              <w:t xml:space="preserve">  - интегральная составляющая закона регулирования</w:t>
            </w:r>
          </w:p>
          <w:p w:rsidR="00C1230F" w:rsidRDefault="00C1230F">
            <w:r>
              <w:t xml:space="preserve"> </w:t>
            </w:r>
          </w:p>
        </w:tc>
        <w:tc>
          <w:tcPr>
            <w:tcW w:w="1168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vertAlign w:val="subscript"/>
              </w:rPr>
              <w:t>1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vertAlign w:val="subscript"/>
              </w:rPr>
              <w:t>2</w:t>
            </w:r>
          </w:p>
        </w:tc>
        <w:tc>
          <w:tcPr>
            <w:tcW w:w="1912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</w:tc>
        <w:tc>
          <w:tcPr>
            <w:tcW w:w="1540" w:type="dxa"/>
          </w:tcPr>
          <w:p w:rsidR="00C1230F" w:rsidRDefault="00C1230F">
            <w:pPr>
              <w:jc w:val="center"/>
            </w:pPr>
          </w:p>
        </w:tc>
      </w:tr>
      <w:tr w:rsidR="00C1230F">
        <w:trPr>
          <w:trHeight w:val="413"/>
        </w:trPr>
        <w:tc>
          <w:tcPr>
            <w:tcW w:w="453" w:type="dxa"/>
          </w:tcPr>
          <w:p w:rsidR="00C1230F" w:rsidRDefault="00C1230F">
            <w:r>
              <w:t xml:space="preserve">4.    </w:t>
            </w:r>
          </w:p>
        </w:tc>
        <w:tc>
          <w:tcPr>
            <w:tcW w:w="5042" w:type="dxa"/>
          </w:tcPr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Регулирующий орган: клапан </w: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Модель клапана: </w:t>
            </w:r>
          </w:p>
          <w:p w:rsidR="00C1230F" w:rsidRDefault="00581723">
            <w:r>
              <w:rPr>
                <w:position w:val="-30"/>
              </w:rPr>
              <w:pict>
                <v:shape id="_x0000_i1030" type="#_x0000_t75" style="width:78.75pt;height:27pt" fillcolor="window">
                  <v:imagedata r:id="rId13" o:title=""/>
                </v:shape>
              </w:pict>
            </w:r>
          </w:p>
          <w:p w:rsidR="00C1230F" w:rsidRDefault="00C1230F">
            <w:r>
              <w:rPr>
                <w:rFonts w:ascii="Times New Roman CYR" w:hAnsi="Times New Roman CYR"/>
              </w:rPr>
              <w:t>Параметры модели: коэффициент передачи</w:t>
            </w:r>
          </w:p>
        </w:tc>
        <w:tc>
          <w:tcPr>
            <w:tcW w:w="1168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rFonts w:ascii="Times New Roman CYR" w:hAnsi="Times New Roman CYR"/>
                <w:vertAlign w:val="subscript"/>
              </w:rPr>
            </w:pPr>
            <w:r>
              <w:rPr>
                <w:rFonts w:ascii="Times New Roman CYR" w:hAnsi="Times New Roman CYR"/>
              </w:rPr>
              <w:t>К</w:t>
            </w:r>
            <w:r>
              <w:rPr>
                <w:rFonts w:ascii="Times New Roman CYR" w:hAnsi="Times New Roman CYR"/>
                <w:vertAlign w:val="subscript"/>
              </w:rPr>
              <w:t>ро</w:t>
            </w:r>
          </w:p>
        </w:tc>
        <w:tc>
          <w:tcPr>
            <w:tcW w:w="1912" w:type="dxa"/>
          </w:tcPr>
          <w:p w:rsidR="00C1230F" w:rsidRDefault="00C1230F">
            <w:pPr>
              <w:jc w:val="center"/>
              <w:rPr>
                <w:lang w:val="en-US"/>
              </w:rPr>
            </w:pPr>
          </w:p>
          <w:p w:rsidR="00C1230F" w:rsidRDefault="00581723">
            <w:pPr>
              <w:jc w:val="center"/>
              <w:rPr>
                <w:lang w:val="en-US"/>
              </w:rPr>
            </w:pPr>
            <w:r>
              <w:rPr>
                <w:position w:val="-28"/>
                <w:lang w:val="en-US"/>
              </w:rPr>
              <w:pict>
                <v:shape id="_x0000_i1031" type="#_x0000_t75" style="width:63.75pt;height:33pt" fillcolor="window">
                  <v:imagedata r:id="rId14" o:title=""/>
                </v:shape>
              </w:pict>
            </w:r>
          </w:p>
          <w:p w:rsidR="00C1230F" w:rsidRDefault="00C1230F">
            <w:pPr>
              <w:jc w:val="center"/>
              <w:rPr>
                <w:lang w:val="en-US"/>
              </w:rPr>
            </w:pPr>
          </w:p>
        </w:tc>
        <w:tc>
          <w:tcPr>
            <w:tcW w:w="1540" w:type="dxa"/>
          </w:tcPr>
          <w:p w:rsidR="00C1230F" w:rsidRDefault="00C1230F">
            <w:pPr>
              <w:jc w:val="center"/>
              <w:rPr>
                <w:lang w:val="en-US"/>
              </w:rPr>
            </w:pPr>
          </w:p>
          <w:p w:rsidR="00C1230F" w:rsidRDefault="00C1230F">
            <w:pPr>
              <w:jc w:val="center"/>
              <w:rPr>
                <w:lang w:val="en-US"/>
              </w:rPr>
            </w:pPr>
          </w:p>
          <w:p w:rsidR="00C1230F" w:rsidRDefault="00C1230F">
            <w:pPr>
              <w:jc w:val="center"/>
            </w:pPr>
            <w:r>
              <w:t>0,0104</w:t>
            </w:r>
          </w:p>
        </w:tc>
      </w:tr>
      <w:tr w:rsidR="00C1230F">
        <w:trPr>
          <w:trHeight w:val="813"/>
        </w:trPr>
        <w:tc>
          <w:tcPr>
            <w:tcW w:w="453" w:type="dxa"/>
          </w:tcPr>
          <w:p w:rsidR="00C1230F" w:rsidRDefault="00C1230F">
            <w:r>
              <w:t>5.</w:t>
            </w:r>
          </w:p>
        </w:tc>
        <w:tc>
          <w:tcPr>
            <w:tcW w:w="5042" w:type="dxa"/>
          </w:tcPr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Требования к качеству работы проектируемой системы:</w:t>
            </w:r>
          </w:p>
          <w:p w:rsidR="00C1230F" w:rsidRDefault="00C1230F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Точность регулирования массы 1 м</w:t>
            </w:r>
            <w:r>
              <w:rPr>
                <w:vertAlign w:val="superscript"/>
              </w:rPr>
              <w:t>2</w:t>
            </w:r>
            <w:r>
              <w:rPr>
                <w:rFonts w:ascii="Times New Roman CYR" w:hAnsi="Times New Roman CYR"/>
              </w:rPr>
              <w:t xml:space="preserve">  полотна</w:t>
            </w:r>
          </w:p>
          <w:p w:rsidR="00C1230F" w:rsidRDefault="00C1230F">
            <w:pPr>
              <w:numPr>
                <w:ilvl w:val="0"/>
                <w:numId w:val="2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Минимальное  значение степени затухания</w:t>
            </w:r>
          </w:p>
          <w:p w:rsidR="00C1230F" w:rsidRDefault="00C1230F"/>
        </w:tc>
        <w:tc>
          <w:tcPr>
            <w:tcW w:w="1168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sym w:font="Symbol" w:char="F065"/>
            </w:r>
          </w:p>
          <w:p w:rsidR="00C1230F" w:rsidRDefault="00C1230F">
            <w:pPr>
              <w:jc w:val="center"/>
            </w:pPr>
            <w:r>
              <w:sym w:font="Symbol" w:char="F027"/>
            </w:r>
          </w:p>
        </w:tc>
        <w:tc>
          <w:tcPr>
            <w:tcW w:w="1912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i/>
              </w:rPr>
            </w:pPr>
          </w:p>
          <w:p w:rsidR="00C1230F" w:rsidRDefault="00C1230F">
            <w:pPr>
              <w:jc w:val="center"/>
              <w:rPr>
                <w:i/>
                <w:vertAlign w:val="superscript"/>
              </w:rPr>
            </w:pPr>
            <w:r>
              <w:rPr>
                <w:i/>
              </w:rPr>
              <w:t>г/м</w:t>
            </w:r>
            <w:r>
              <w:rPr>
                <w:i/>
                <w:vertAlign w:val="superscript"/>
              </w:rPr>
              <w:t>2</w:t>
            </w:r>
          </w:p>
          <w:p w:rsidR="00C1230F" w:rsidRDefault="00C1230F">
            <w:pPr>
              <w:jc w:val="center"/>
            </w:pPr>
          </w:p>
        </w:tc>
        <w:tc>
          <w:tcPr>
            <w:tcW w:w="1540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0,4</w:t>
            </w:r>
          </w:p>
          <w:p w:rsidR="00C1230F" w:rsidRDefault="00C1230F">
            <w:pPr>
              <w:jc w:val="center"/>
            </w:pPr>
            <w:r>
              <w:t>0,75</w:t>
            </w:r>
          </w:p>
        </w:tc>
      </w:tr>
      <w:tr w:rsidR="00C1230F">
        <w:trPr>
          <w:trHeight w:val="1550"/>
        </w:trPr>
        <w:tc>
          <w:tcPr>
            <w:tcW w:w="453" w:type="dxa"/>
          </w:tcPr>
          <w:p w:rsidR="00C1230F" w:rsidRDefault="00C1230F">
            <w:r>
              <w:t>6.</w:t>
            </w:r>
          </w:p>
        </w:tc>
        <w:tc>
          <w:tcPr>
            <w:tcW w:w="5042" w:type="dxa"/>
          </w:tcPr>
          <w:p w:rsidR="00C1230F" w:rsidRDefault="00C1230F">
            <w:pPr>
              <w:pStyle w:val="a3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Типовые входные воздействия:</w:t>
            </w:r>
          </w:p>
          <w:p w:rsidR="00C1230F" w:rsidRDefault="00C1230F">
            <w:pPr>
              <w:numPr>
                <w:ilvl w:val="0"/>
                <w:numId w:val="3"/>
              </w:num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Изменение задающего воздействия:</w:t>
            </w:r>
          </w:p>
          <w:p w:rsidR="00C1230F" w:rsidRDefault="00C1230F">
            <w:r>
              <w:t xml:space="preserve"> </w:t>
            </w:r>
            <w:r w:rsidR="00581723">
              <w:rPr>
                <w:position w:val="-18"/>
              </w:rPr>
              <w:pict>
                <v:shape id="_x0000_i1032" type="#_x0000_t75" style="width:75pt;height:21pt" fillcolor="window">
                  <v:imagedata r:id="rId15" o:title=""/>
                </v:shape>
              </w:pic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2.  Изменение концентрированной массы: </w:t>
            </w:r>
          </w:p>
          <w:p w:rsidR="00C1230F" w:rsidRDefault="00581723">
            <w:r>
              <w:rPr>
                <w:position w:val="-18"/>
              </w:rPr>
              <w:pict>
                <v:shape id="_x0000_i1033" type="#_x0000_t75" style="width:80.25pt;height:21pt" fillcolor="window">
                  <v:imagedata r:id="rId16" o:title=""/>
                </v:shape>
              </w:pict>
            </w:r>
          </w:p>
          <w:p w:rsidR="00C1230F" w:rsidRDefault="00C1230F"/>
        </w:tc>
        <w:tc>
          <w:tcPr>
            <w:tcW w:w="1168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  <w:r>
              <w:rPr>
                <w:rFonts w:ascii="Times New Roman CYR" w:hAnsi="Times New Roman CYR"/>
              </w:rPr>
              <w:t>С</w:t>
            </w:r>
            <w:r>
              <w:rPr>
                <w:vertAlign w:val="subscript"/>
              </w:rPr>
              <w:t>1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vertAlign w:val="subscript"/>
              </w:rPr>
            </w:pPr>
            <w:r>
              <w:rPr>
                <w:rFonts w:ascii="Times New Roman CYR" w:hAnsi="Times New Roman CYR"/>
              </w:rPr>
              <w:t>С</w:t>
            </w:r>
            <w:r>
              <w:rPr>
                <w:vertAlign w:val="subscript"/>
              </w:rPr>
              <w:t>2</w:t>
            </w:r>
          </w:p>
        </w:tc>
        <w:tc>
          <w:tcPr>
            <w:tcW w:w="1912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rPr>
                <w:i/>
              </w:rPr>
              <w:t>г/м</w:t>
            </w:r>
            <w:r>
              <w:rPr>
                <w:i/>
                <w:vertAlign w:val="superscript"/>
              </w:rPr>
              <w:t>2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rPr>
                <w:i/>
              </w:rPr>
              <w:t>% конц</w:t>
            </w:r>
            <w:r>
              <w:t>.</w:t>
            </w:r>
          </w:p>
        </w:tc>
        <w:tc>
          <w:tcPr>
            <w:tcW w:w="1540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1,5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-3</w:t>
            </w:r>
          </w:p>
        </w:tc>
      </w:tr>
      <w:tr w:rsidR="00C1230F">
        <w:tc>
          <w:tcPr>
            <w:tcW w:w="453" w:type="dxa"/>
          </w:tcPr>
          <w:p w:rsidR="00C1230F" w:rsidRDefault="00C1230F">
            <w:r>
              <w:t>7.</w:t>
            </w:r>
          </w:p>
        </w:tc>
        <w:tc>
          <w:tcPr>
            <w:tcW w:w="5042" w:type="dxa"/>
          </w:tcPr>
          <w:p w:rsidR="00C1230F" w:rsidRDefault="00C1230F">
            <w:r>
              <w:rPr>
                <w:rFonts w:ascii="Times New Roman CYR" w:hAnsi="Times New Roman CYR"/>
              </w:rPr>
              <w:t>Канал передачи возмущения:</w:t>
            </w:r>
          </w:p>
          <w:p w:rsidR="00C1230F" w:rsidRDefault="00C1230F">
            <w:pPr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“Изменение концентрации массы” – “изменение массы 1 м</w:t>
            </w:r>
            <w:r>
              <w:rPr>
                <w:vertAlign w:val="superscript"/>
              </w:rPr>
              <w:t>2</w:t>
            </w:r>
            <w:r>
              <w:rPr>
                <w:rFonts w:ascii="Times New Roman CYR" w:hAnsi="Times New Roman CYR"/>
              </w:rPr>
              <w:t xml:space="preserve">  полотна”</w:t>
            </w:r>
            <w:r w:rsidR="00581723">
              <w:rPr>
                <w:position w:val="-52"/>
              </w:rPr>
              <w:pict>
                <v:shape id="_x0000_i1034" type="#_x0000_t75" style="width:76.5pt;height:37.5pt" fillcolor="window">
                  <v:imagedata r:id="rId17" o:title=""/>
                </v:shape>
              </w:pict>
            </w:r>
            <w:r>
              <w:rPr>
                <w:rFonts w:ascii="Times New Roman CYR" w:hAnsi="Times New Roman CYR"/>
              </w:rPr>
              <w:t xml:space="preserve"> :       </w:t>
            </w:r>
          </w:p>
          <w:p w:rsidR="00C1230F" w:rsidRDefault="00C1230F">
            <w:r>
              <w:t xml:space="preserve"> </w:t>
            </w:r>
          </w:p>
          <w:p w:rsidR="00C1230F" w:rsidRDefault="00C1230F"/>
        </w:tc>
        <w:tc>
          <w:tcPr>
            <w:tcW w:w="1168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pStyle w:val="2"/>
              <w:jc w:val="center"/>
              <w:rPr>
                <w:sz w:val="20"/>
                <w:vertAlign w:val="subscript"/>
              </w:rPr>
            </w:pPr>
            <w:r>
              <w:rPr>
                <w:rFonts w:ascii="Times New Roman CYR" w:hAnsi="Times New Roman CYR"/>
                <w:sz w:val="20"/>
              </w:rPr>
              <w:t>К</w:t>
            </w:r>
            <w:r>
              <w:rPr>
                <w:sz w:val="20"/>
                <w:vertAlign w:val="subscript"/>
                <w:lang w:val="en-US"/>
              </w:rPr>
              <w:t>f</w:t>
            </w:r>
            <w:r>
              <w:rPr>
                <w:sz w:val="20"/>
                <w:vertAlign w:val="subscript"/>
              </w:rPr>
              <w:t>1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pStyle w:val="2"/>
              <w:jc w:val="center"/>
              <w:rPr>
                <w:rFonts w:ascii="Times New Roman CYR" w:hAnsi="Times New Roman CYR"/>
                <w:sz w:val="20"/>
              </w:rPr>
            </w:pPr>
          </w:p>
          <w:p w:rsidR="00C1230F" w:rsidRDefault="00C1230F">
            <w:pPr>
              <w:pStyle w:val="2"/>
              <w:jc w:val="center"/>
              <w:rPr>
                <w:sz w:val="20"/>
                <w:vertAlign w:val="subscript"/>
              </w:rPr>
            </w:pPr>
            <w:r>
              <w:rPr>
                <w:rFonts w:ascii="Times New Roman CYR" w:hAnsi="Times New Roman CYR"/>
                <w:sz w:val="20"/>
              </w:rPr>
              <w:t>Т</w:t>
            </w:r>
            <w:r>
              <w:rPr>
                <w:sz w:val="20"/>
                <w:vertAlign w:val="subscript"/>
                <w:lang w:val="en-US"/>
              </w:rPr>
              <w:t>f</w:t>
            </w:r>
            <w:r>
              <w:rPr>
                <w:sz w:val="20"/>
                <w:vertAlign w:val="subscript"/>
              </w:rPr>
              <w:t>1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</w:tc>
        <w:tc>
          <w:tcPr>
            <w:tcW w:w="1912" w:type="dxa"/>
          </w:tcPr>
          <w:p w:rsidR="00C1230F" w:rsidRDefault="00581723">
            <w:pPr>
              <w:jc w:val="center"/>
            </w:pPr>
            <w:r>
              <w:rPr>
                <w:position w:val="-28"/>
              </w:rPr>
              <w:pict>
                <v:shape id="_x0000_i1035" type="#_x0000_t75" style="width:42pt;height:35.25pt" fillcolor="window">
                  <v:imagedata r:id="rId18" o:title=""/>
                </v:shape>
              </w:pic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  <w:rPr>
                <w:i/>
              </w:rPr>
            </w:pPr>
            <w:r>
              <w:rPr>
                <w:i/>
              </w:rPr>
              <w:t>с</w:t>
            </w:r>
          </w:p>
        </w:tc>
        <w:tc>
          <w:tcPr>
            <w:tcW w:w="1540" w:type="dxa"/>
          </w:tcPr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1,1</w:t>
            </w: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</w:p>
          <w:p w:rsidR="00C1230F" w:rsidRDefault="00C1230F">
            <w:pPr>
              <w:jc w:val="center"/>
            </w:pPr>
            <w:r>
              <w:t>60</w:t>
            </w:r>
          </w:p>
          <w:p w:rsidR="00C1230F" w:rsidRDefault="00C1230F">
            <w:pPr>
              <w:jc w:val="center"/>
            </w:pPr>
          </w:p>
        </w:tc>
      </w:tr>
    </w:tbl>
    <w:p w:rsidR="00C1230F" w:rsidRDefault="00C1230F">
      <w:pPr>
        <w:rPr>
          <w:sz w:val="28"/>
        </w:rPr>
        <w:sectPr w:rsidR="00C1230F">
          <w:footerReference w:type="even" r:id="rId19"/>
          <w:footerReference w:type="default" r:id="rId20"/>
          <w:pgSz w:w="11906" w:h="16838"/>
          <w:pgMar w:top="851" w:right="624" w:bottom="1134" w:left="1701" w:header="720" w:footer="720" w:gutter="0"/>
          <w:cols w:space="720"/>
        </w:sectPr>
      </w:pPr>
    </w:p>
    <w:p w:rsidR="00C1230F" w:rsidRDefault="00C1230F">
      <w:pPr>
        <w:pStyle w:val="5"/>
      </w:pPr>
      <w:r>
        <w:t>Задача</w:t>
      </w:r>
    </w:p>
    <w:p w:rsidR="00C1230F" w:rsidRDefault="00C1230F">
      <w:pPr>
        <w:rPr>
          <w:sz w:val="28"/>
        </w:rPr>
      </w:pPr>
    </w:p>
    <w:p w:rsidR="00C1230F" w:rsidRDefault="00C1230F">
      <w:pPr>
        <w:rPr>
          <w:sz w:val="24"/>
        </w:rPr>
      </w:pPr>
      <w:r>
        <w:rPr>
          <w:sz w:val="24"/>
        </w:rPr>
        <w:t>Цель создания автоматической системы – достичь того, чтобы значение массы 1 кв. м. бумажного полотна было равно заданному. При этом требуется, чтобы точность регулирования, т.е. возможное отклонение, находилось в определенных пределах. Поэтому, для синтеза системы выбран принцип управления по отклонению регулируемой величины от задания.</w:t>
      </w:r>
    </w:p>
    <w:p w:rsidR="00C1230F" w:rsidRDefault="00C1230F">
      <w:pPr>
        <w:rPr>
          <w:sz w:val="28"/>
        </w:rPr>
      </w:pPr>
    </w:p>
    <w:p w:rsidR="00C1230F" w:rsidRDefault="00C1230F">
      <w:pPr>
        <w:pStyle w:val="5"/>
      </w:pPr>
      <w:r>
        <w:t>Принцип работы</w:t>
      </w:r>
    </w:p>
    <w:p w:rsidR="00C1230F" w:rsidRDefault="00C1230F"/>
    <w:p w:rsidR="00C1230F" w:rsidRDefault="00C1230F">
      <w:pPr>
        <w:rPr>
          <w:sz w:val="24"/>
        </w:rPr>
      </w:pPr>
      <w:r>
        <w:rPr>
          <w:sz w:val="24"/>
        </w:rPr>
        <w:t>Объект регулирования – напорный ящик БДМ.</w:t>
      </w:r>
    </w:p>
    <w:p w:rsidR="00C1230F" w:rsidRDefault="00C1230F">
      <w:pPr>
        <w:rPr>
          <w:sz w:val="24"/>
        </w:rPr>
      </w:pPr>
      <w:r>
        <w:rPr>
          <w:sz w:val="24"/>
        </w:rPr>
        <w:t>Регулируемая величина – масса 1 кв.м. полотна.</w:t>
      </w:r>
    </w:p>
    <w:p w:rsidR="00C1230F" w:rsidRDefault="00C1230F">
      <w:pPr>
        <w:rPr>
          <w:sz w:val="24"/>
        </w:rPr>
      </w:pPr>
      <w:r>
        <w:rPr>
          <w:sz w:val="24"/>
        </w:rPr>
        <w:t>Регулирующая величина – расход массы.</w:t>
      </w:r>
    </w:p>
    <w:p w:rsidR="00C1230F" w:rsidRDefault="00C1230F">
      <w:pPr>
        <w:rPr>
          <w:sz w:val="24"/>
        </w:rPr>
      </w:pPr>
      <w:r>
        <w:rPr>
          <w:sz w:val="24"/>
        </w:rPr>
        <w:t>Возмущающее воздействие – изменение концентрации массы.</w:t>
      </w:r>
    </w:p>
    <w:p w:rsidR="00C1230F" w:rsidRDefault="00C1230F">
      <w:pPr>
        <w:rPr>
          <w:sz w:val="24"/>
        </w:rPr>
      </w:pPr>
      <w:r>
        <w:rPr>
          <w:sz w:val="24"/>
        </w:rPr>
        <w:t>Автоматический регулятор – средство решения задачи регулирования.</w:t>
      </w:r>
    </w:p>
    <w:p w:rsidR="00C1230F" w:rsidRDefault="00C1230F">
      <w:pPr>
        <w:pStyle w:val="a7"/>
        <w:rPr>
          <w:sz w:val="24"/>
        </w:rPr>
      </w:pPr>
      <w:r>
        <w:rPr>
          <w:sz w:val="24"/>
        </w:rPr>
        <w:t>Автоматический регулятор состоит из электронного датчика измеряющего массу 1 кв.м. полотна, регулирующего блока (электрорегулятор и электродвигатель), приблизительно соответствующего ПИ-закону регулирования, клапана, изменяющего расход бумажной массы.</w:t>
      </w:r>
    </w:p>
    <w:p w:rsidR="00C1230F" w:rsidRDefault="00C1230F">
      <w:pPr>
        <w:rPr>
          <w:sz w:val="24"/>
        </w:rPr>
      </w:pP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- бак массы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напорный ящик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сушильные группы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каландр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датчик массы 1кв.м. полотна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преобразователь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регулятор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эл. двигатель - исполнительный механизм</w:t>
      </w:r>
    </w:p>
    <w:p w:rsidR="00C1230F" w:rsidRDefault="00C1230F">
      <w:pPr>
        <w:numPr>
          <w:ilvl w:val="0"/>
          <w:numId w:val="8"/>
        </w:numPr>
        <w:rPr>
          <w:sz w:val="24"/>
        </w:rPr>
      </w:pPr>
      <w:r>
        <w:rPr>
          <w:sz w:val="24"/>
        </w:rPr>
        <w:t>– регулирующий орган - клапан</w:t>
      </w:r>
    </w:p>
    <w:p w:rsidR="00C1230F" w:rsidRDefault="00C1230F">
      <w:pPr>
        <w:rPr>
          <w:sz w:val="28"/>
        </w:rPr>
      </w:pPr>
      <w:r>
        <w:rPr>
          <w:sz w:val="28"/>
        </w:rPr>
        <w:t xml:space="preserve"> </w:t>
      </w:r>
    </w:p>
    <w:p w:rsidR="00C1230F" w:rsidRDefault="00C1230F">
      <w:pPr>
        <w:rPr>
          <w:sz w:val="28"/>
        </w:rPr>
      </w:pPr>
    </w:p>
    <w:p w:rsidR="00C1230F" w:rsidRDefault="00581723">
      <w:pPr>
        <w:rPr>
          <w:sz w:val="28"/>
        </w:rPr>
      </w:pPr>
      <w:r>
        <w:rPr>
          <w:noProof/>
          <w:sz w:val="28"/>
        </w:rPr>
        <w:pict>
          <v:group id="_x0000_s1166" style="position:absolute;margin-left:1.45pt;margin-top:13.2pt;width:468pt;height:125.1pt;z-index:251614208" coordorigin="1728,10656" coordsize="9360,2502" o:allowincell="f">
            <v:rect id="_x0000_s1127" style="position:absolute;left:1728;top:10656;width:1008;height:1008"/>
            <v:line id="_x0000_s1128" style="position:absolute" from="2736,11664" to="3456,11664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29" type="#_x0000_t5" style="position:absolute;left:3456;top:11520;width:288;height:288;rotation:-90;flip:x"/>
            <v:line id="_x0000_s1131" style="position:absolute" from="4032,11664" to="4896,11664"/>
            <v:rect id="_x0000_s1132" style="position:absolute;left:4896;top:10656;width:1008;height:1008"/>
            <v:line id="_x0000_s1133" style="position:absolute" from="5904,11664" to="6192,11664"/>
            <v:line id="_x0000_s1134" style="position:absolute" from="6480,11664" to="6624,11664"/>
            <v:line id="_x0000_s1135" style="position:absolute" from="6624,11664" to="7200,11952"/>
            <v:oval id="_x0000_s1136" style="position:absolute;left:7056;top:11302;width:720;height:720"/>
            <v:oval id="_x0000_s1137" style="position:absolute;left:8064;top:11332;width:720;height:720"/>
            <v:line id="_x0000_s1138" style="position:absolute;flip:y" from="7632,11376" to="8208,11952"/>
            <v:line id="_x0000_s1139" style="position:absolute" from="8492,11332" to="9936,11952"/>
            <v:line id="_x0000_s1140" style="position:absolute;flip:y" from="9936,11922" to="11088,11952"/>
            <v:oval id="_x0000_s1141" style="position:absolute;left:10080;top:11202;width:720;height:720"/>
            <v:oval id="_x0000_s1142" style="position:absolute;left:10100;top:11922;width:720;height:720"/>
            <v:shape id="_x0000_s1143" type="#_x0000_t5" style="position:absolute;left:3744;top:11520;width:288;height:288;rotation:-17655471fd;flip:x"/>
            <v:line id="_x0000_s1144" style="position:absolute" from="3744,11664" to="3744,12096"/>
            <v:oval id="_x0000_s1146" style="position:absolute;left:3530;top:12096;width:432;height:432"/>
            <v:line id="_x0000_s1147" style="position:absolute" from="3744,12528" to="3744,12960"/>
            <v:line id="_x0000_s1148" style="position:absolute" from="3744,12960" to="5184,12960"/>
            <v:oval id="_x0000_s1149" style="position:absolute;left:5194;top:12722;width:432;height:432"/>
            <v:oval id="_x0000_s1150" style="position:absolute;left:6514;top:12712;width:432;height:432"/>
            <v:line id="_x0000_s1151" style="position:absolute" from="5636,12960" to="6500,12960"/>
            <v:line id="_x0000_s1152" style="position:absolute" from="6952,12960" to="9360,12960"/>
            <v:line id="_x0000_s1153" style="position:absolute" from="9360,12528" to="9360,12960"/>
            <v:oval id="_x0000_s1154" style="position:absolute;left:9132;top:12096;width:432;height:432"/>
            <v:line id="_x0000_s1155" style="position:absolute" from="9360,11808" to="9360,1209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6" type="#_x0000_t202" style="position:absolute;left:2016;top:10944;width:432;height:432" filled="f" stroked="f">
              <v:textbox style="mso-next-textbox:#_x0000_s1156">
                <w:txbxContent>
                  <w:p w:rsidR="00C1230F" w:rsidRDefault="00C1230F">
                    <w:r>
                      <w:t>1</w:t>
                    </w:r>
                  </w:p>
                </w:txbxContent>
              </v:textbox>
            </v:shape>
            <v:shape id="_x0000_s1157" type="#_x0000_t202" style="position:absolute;left:3530;top:10994;width:432;height:432" filled="f" stroked="f">
              <v:textbox style="mso-next-textbox:#_x0000_s1157">
                <w:txbxContent>
                  <w:p w:rsidR="00C1230F" w:rsidRDefault="00C1230F">
                    <w:r>
                      <w:t>9</w:t>
                    </w:r>
                  </w:p>
                </w:txbxContent>
              </v:textbox>
            </v:shape>
            <v:shape id="_x0000_s1158" type="#_x0000_t202" style="position:absolute;left:5224;top:10944;width:432;height:432" filled="f" stroked="f">
              <v:textbox style="mso-next-textbox:#_x0000_s1158">
                <w:txbxContent>
                  <w:p w:rsidR="00C1230F" w:rsidRDefault="00C1230F">
                    <w:r>
                      <w:t>2</w:t>
                    </w:r>
                  </w:p>
                </w:txbxContent>
              </v:textbox>
            </v:shape>
            <v:shape id="_x0000_s1159" type="#_x0000_t202" style="position:absolute;left:7230;top:11440;width:432;height:432" filled="f" stroked="f">
              <v:textbox style="mso-next-textbox:#_x0000_s1159">
                <w:txbxContent>
                  <w:p w:rsidR="00C1230F" w:rsidRDefault="00C1230F">
                    <w:r>
                      <w:t>3</w:t>
                    </w:r>
                  </w:p>
                </w:txbxContent>
              </v:textbox>
            </v:shape>
            <v:shape id="_x0000_s1161" type="#_x0000_t202" style="position:absolute;left:10244;top:11376;width:432;height:432" filled="f" stroked="f">
              <v:textbox style="mso-next-textbox:#_x0000_s1161">
                <w:txbxContent>
                  <w:p w:rsidR="00C1230F" w:rsidRDefault="00C1230F">
                    <w:r>
                      <w:t>4</w:t>
                    </w:r>
                  </w:p>
                </w:txbxContent>
              </v:textbox>
            </v:shape>
            <v:shape id="_x0000_s1162" type="#_x0000_t202" style="position:absolute;left:9126;top:12096;width:432;height:432" filled="f" stroked="f">
              <v:textbox style="mso-next-textbox:#_x0000_s1162">
                <w:txbxContent>
                  <w:p w:rsidR="00C1230F" w:rsidRDefault="00C1230F">
                    <w:r>
                      <w:t>5</w:t>
                    </w:r>
                  </w:p>
                </w:txbxContent>
              </v:textbox>
            </v:shape>
            <v:shape id="_x0000_s1163" type="#_x0000_t202" style="position:absolute;left:6540;top:12726;width:432;height:432" filled="f" stroked="f">
              <v:textbox style="mso-next-textbox:#_x0000_s1163">
                <w:txbxContent>
                  <w:p w:rsidR="00C1230F" w:rsidRDefault="00C1230F">
                    <w:r>
                      <w:t>6</w:t>
                    </w:r>
                  </w:p>
                </w:txbxContent>
              </v:textbox>
            </v:shape>
            <v:shape id="_x0000_s1164" type="#_x0000_t202" style="position:absolute;left:5214;top:12722;width:432;height:432" filled="f" stroked="f">
              <v:textbox style="mso-next-textbox:#_x0000_s1164">
                <w:txbxContent>
                  <w:p w:rsidR="00C1230F" w:rsidRDefault="00C1230F">
                    <w:r>
                      <w:t>76</w:t>
                    </w:r>
                  </w:p>
                </w:txbxContent>
              </v:textbox>
            </v:shape>
            <v:shape id="_x0000_s1165" type="#_x0000_t202" style="position:absolute;left:3550;top:12096;width:432;height:432" filled="f" stroked="f">
              <v:textbox style="mso-next-textbox:#_x0000_s1165">
                <w:txbxContent>
                  <w:p w:rsidR="00C1230F" w:rsidRDefault="00C1230F">
                    <w:r>
                      <w:t>86</w:t>
                    </w:r>
                  </w:p>
                </w:txbxContent>
              </v:textbox>
            </v:shape>
          </v:group>
        </w:pict>
      </w:r>
    </w:p>
    <w:p w:rsidR="00C1230F" w:rsidRDefault="00C1230F">
      <w:pPr>
        <w:rPr>
          <w:sz w:val="28"/>
        </w:rPr>
      </w:pPr>
    </w:p>
    <w:p w:rsidR="00C1230F" w:rsidRDefault="00C1230F">
      <w:pPr>
        <w:rPr>
          <w:sz w:val="28"/>
        </w:rPr>
      </w:pPr>
    </w:p>
    <w:p w:rsidR="00C1230F" w:rsidRDefault="00C1230F">
      <w:pPr>
        <w:rPr>
          <w:sz w:val="28"/>
        </w:rPr>
      </w:pPr>
    </w:p>
    <w:p w:rsidR="00C1230F" w:rsidRDefault="00C1230F">
      <w:pPr>
        <w:rPr>
          <w:sz w:val="28"/>
        </w:rPr>
      </w:pPr>
    </w:p>
    <w:p w:rsidR="00C1230F" w:rsidRDefault="00C1230F">
      <w:pPr>
        <w:rPr>
          <w:sz w:val="28"/>
        </w:rPr>
      </w:pPr>
    </w:p>
    <w:p w:rsidR="00C1230F" w:rsidRDefault="00C1230F">
      <w:pPr>
        <w:rPr>
          <w:sz w:val="28"/>
        </w:rPr>
      </w:pPr>
    </w:p>
    <w:p w:rsidR="00C1230F" w:rsidRDefault="00C1230F">
      <w:pPr>
        <w:pStyle w:val="3"/>
        <w:jc w:val="left"/>
        <w:rPr>
          <w:b/>
          <w:sz w:val="28"/>
        </w:rPr>
      </w:pPr>
    </w:p>
    <w:p w:rsidR="00C1230F" w:rsidRDefault="00C1230F">
      <w:pPr>
        <w:pStyle w:val="3"/>
        <w:jc w:val="left"/>
        <w:rPr>
          <w:b/>
          <w:sz w:val="28"/>
        </w:rPr>
      </w:pPr>
    </w:p>
    <w:p w:rsidR="00C1230F" w:rsidRDefault="00C1230F">
      <w:pPr>
        <w:pStyle w:val="3"/>
        <w:jc w:val="left"/>
        <w:rPr>
          <w:b/>
          <w:sz w:val="28"/>
        </w:rPr>
        <w:sectPr w:rsidR="00C1230F">
          <w:pgSz w:w="11906" w:h="16838"/>
          <w:pgMar w:top="851" w:right="624" w:bottom="1134" w:left="1701" w:header="720" w:footer="720" w:gutter="0"/>
          <w:cols w:space="720"/>
        </w:sectPr>
      </w:pPr>
    </w:p>
    <w:p w:rsidR="00C1230F" w:rsidRDefault="00581723">
      <w:pPr>
        <w:pStyle w:val="3"/>
        <w:jc w:val="left"/>
        <w:rPr>
          <w:b/>
          <w:sz w:val="28"/>
        </w:rPr>
      </w:pPr>
      <w:r>
        <w:rPr>
          <w:noProof/>
        </w:rPr>
        <w:pict>
          <v:group id="_x0000_s1197" style="position:absolute;margin-left:-5.75pt;margin-top:6.5pt;width:489.6pt;height:158.4pt;z-index:251616256" coordorigin="1584,2304" coordsize="9792,3168" o:allowincell="f">
            <v:group id="_x0000_s1196" style="position:absolute;left:1584;top:3312;width:5760;height:2160" coordorigin="1584,3312" coordsize="5760,2160">
              <v:rect id="_x0000_s1168" style="position:absolute;left:1584;top:3312;width:1008;height:720"/>
              <v:rect id="_x0000_s1169" style="position:absolute;left:3168;top:3312;width:1008;height:720"/>
              <v:rect id="_x0000_s1170" style="position:absolute;left:4752;top:3312;width:1008;height:720"/>
              <v:rect id="_x0000_s1171" style="position:absolute;left:6336;top:3312;width:1008;height:720"/>
              <v:rect id="_x0000_s1174" style="position:absolute;left:4752;top:4608;width:1008;height:720"/>
              <v:line id="_x0000_s1175" style="position:absolute" from="2589,3744" to="3165,3744">
                <v:stroke endarrow="block" endarrowwidth="narrow" endarrowlength="long"/>
              </v:line>
              <v:line id="_x0000_s1176" style="position:absolute" from="4176,3744" to="4752,3744">
                <v:stroke endarrow="block" endarrowwidth="narrow" endarrowlength="long"/>
              </v:line>
              <v:line id="_x0000_s1177" style="position:absolute" from="5760,3744" to="6336,3744">
                <v:stroke endarrow="block" endarrowwidth="narrow" endarrowlength="long"/>
              </v:line>
              <v:line id="_x0000_s1183" style="position:absolute" from="3600,5031" to="4752,5033">
                <v:stroke endarrowwidth="narrow" endarrowlength="long"/>
              </v:line>
              <v:line id="_x0000_s1184" style="position:absolute;rotation:-90" from="3096,4535" to="4104,4536">
                <v:stroke endarrow="block" endarrowwidth="narrow" endarrowlength="long"/>
              </v:line>
              <v:shape id="_x0000_s1187" type="#_x0000_t202" style="position:absolute;left:1584;top:3312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зад.</w:t>
                      </w:r>
                    </w:p>
                    <w:p w:rsidR="00C1230F" w:rsidRDefault="00C1230F">
                      <w:pPr>
                        <w:jc w:val="center"/>
                      </w:pPr>
                      <w:r>
                        <w:rPr>
                          <w:sz w:val="24"/>
                        </w:rPr>
                        <w:t>уст-во</w:t>
                      </w:r>
                    </w:p>
                  </w:txbxContent>
                </v:textbox>
              </v:shape>
              <v:shape id="_x0000_s1188" type="#_x0000_t202" style="position:absolute;left:3168;top:3312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сравн.</w:t>
                      </w:r>
                    </w:p>
                    <w:p w:rsidR="00C1230F" w:rsidRDefault="00C1230F">
                      <w:pPr>
                        <w:jc w:val="center"/>
                      </w:pPr>
                      <w:r>
                        <w:rPr>
                          <w:sz w:val="24"/>
                        </w:rPr>
                        <w:t>уст-во</w:t>
                      </w:r>
                    </w:p>
                  </w:txbxContent>
                </v:textbox>
              </v:shape>
              <v:shape id="_x0000_s1189" type="#_x0000_t202" style="position:absolute;left:4752;top:3312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</w:pPr>
                      <w:r>
                        <w:rPr>
                          <w:sz w:val="24"/>
                        </w:rPr>
                        <w:t>Регулятор</w:t>
                      </w:r>
                    </w:p>
                  </w:txbxContent>
                </v:textbox>
              </v:shape>
              <v:shape id="_x0000_s1190" type="#_x0000_t202" style="position:absolute;left:6336;top:3312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Исп.</w:t>
                      </w:r>
                    </w:p>
                    <w:p w:rsidR="00C1230F" w:rsidRDefault="00C1230F">
                      <w:pPr>
                        <w:jc w:val="center"/>
                      </w:pPr>
                      <w:r>
                        <w:rPr>
                          <w:sz w:val="24"/>
                        </w:rPr>
                        <w:t>механ</w:t>
                      </w:r>
                    </w:p>
                  </w:txbxContent>
                </v:textbox>
              </v:shape>
              <v:shape id="_x0000_s1193" type="#_x0000_t202" style="position:absolute;left:4752;top:4752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Датчик</w:t>
                      </w:r>
                    </w:p>
                  </w:txbxContent>
                </v:textbox>
              </v:shape>
            </v:group>
            <v:group id="_x0000_s1195" style="position:absolute;left:7344;top:2304;width:4032;height:2736" coordorigin="7344,2304" coordsize="4032,2736">
              <v:rect id="_x0000_s1172" style="position:absolute;left:7920;top:3312;width:1008;height:720"/>
              <v:rect id="_x0000_s1173" style="position:absolute;left:9360;top:3312;width:1008;height:720"/>
              <v:line id="_x0000_s1178" style="position:absolute" from="7344,3744" to="7920,3744">
                <v:stroke endarrow="block" endarrowwidth="narrow" endarrowlength="long"/>
              </v:line>
              <v:line id="_x0000_s1179" style="position:absolute" from="8928,3744" to="9360,3744">
                <v:stroke endarrow="block" endarrowwidth="narrow" endarrowlength="long"/>
              </v:line>
              <v:line id="_x0000_s1180" style="position:absolute" from="10368,3744" to="11088,3744">
                <v:stroke endarrow="block" endarrowwidth="narrow" endarrowlength="long"/>
              </v:line>
              <v:line id="_x0000_s1181" style="position:absolute;rotation:90" from="10008,4391" to="11304,4393">
                <v:stroke endarrowwidth="narrow" endarrowlength="long"/>
              </v:line>
              <v:line id="_x0000_s1185" style="position:absolute;rotation:90" from="9145,2807" to="10153,2808">
                <v:stroke endarrow="block" endarrowwidth="narrow" endarrowlength="long"/>
              </v:line>
              <v:line id="_x0000_s1186" style="position:absolute;rotation:90" from="9577,2807" to="10585,2808">
                <v:stroke endarrow="block" endarrowwidth="narrow" endarrowlength="long"/>
              </v:line>
              <v:shape id="_x0000_s1191" type="#_x0000_t202" style="position:absolute;left:7920;top:3312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Рег.</w:t>
                      </w:r>
                    </w:p>
                    <w:p w:rsidR="00C1230F" w:rsidRDefault="00C1230F">
                      <w:pPr>
                        <w:jc w:val="center"/>
                      </w:pPr>
                      <w:r>
                        <w:rPr>
                          <w:sz w:val="24"/>
                        </w:rPr>
                        <w:t>орган</w:t>
                      </w:r>
                    </w:p>
                  </w:txbxContent>
                </v:textbox>
              </v:shape>
              <v:shape id="_x0000_s1192" type="#_x0000_t202" style="position:absolute;left:9360;top:3456;width:1008;height:720" filled="f" stroked="f">
                <v:textbox>
                  <w:txbxContent>
                    <w:p w:rsidR="00C1230F" w:rsidRDefault="00C1230F">
                      <w:pPr>
                        <w:jc w:val="center"/>
                      </w:pPr>
                      <w:r>
                        <w:rPr>
                          <w:sz w:val="24"/>
                        </w:rPr>
                        <w:t>БДМ</w:t>
                      </w:r>
                    </w:p>
                  </w:txbxContent>
                </v:textbox>
              </v:shape>
              <v:shape id="_x0000_s1194" type="#_x0000_t202" style="position:absolute;left:10368;top:3168;width:1008;height:720" filled="f" stroked="f">
                <v:textbox style="mso-next-textbox:#_x0000_s1194">
                  <w:txbxContent>
                    <w:p w:rsidR="00C1230F" w:rsidRDefault="00C1230F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Y</w:t>
                      </w:r>
                    </w:p>
                  </w:txbxContent>
                </v:textbox>
              </v:shape>
            </v:group>
          </v:group>
        </w:pict>
      </w:r>
      <w:r w:rsidR="00C1230F">
        <w:rPr>
          <w:b/>
          <w:sz w:val="28"/>
        </w:rPr>
        <w:t>Функциональная схема системы.</w:t>
      </w:r>
    </w:p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>
      <w:pPr>
        <w:pStyle w:val="a5"/>
        <w:rPr>
          <w:noProof/>
        </w:rPr>
      </w:pPr>
    </w:p>
    <w:p w:rsidR="00C1230F" w:rsidRDefault="00C1230F"/>
    <w:p w:rsidR="00C1230F" w:rsidRDefault="00C1230F"/>
    <w:p w:rsidR="00C1230F" w:rsidRDefault="00C1230F"/>
    <w:p w:rsidR="00C1230F" w:rsidRDefault="00581723">
      <w:r>
        <w:rPr>
          <w:noProof/>
        </w:rPr>
        <w:pict>
          <v:line id="_x0000_s1182" style="position:absolute;rotation:180;z-index:251615232" from="203.05pt,6.7pt" to="447.85pt,7.15pt" o:allowincell="f">
            <v:stroke endarrow="block" endarrowwidth="narrow" endarrowlength="long"/>
          </v:line>
        </w:pict>
      </w:r>
    </w:p>
    <w:p w:rsidR="00C1230F" w:rsidRDefault="00C1230F">
      <w:pPr>
        <w:rPr>
          <w:sz w:val="28"/>
        </w:rPr>
      </w:pPr>
    </w:p>
    <w:p w:rsidR="00C1230F" w:rsidRDefault="00C1230F">
      <w:pPr>
        <w:pStyle w:val="a3"/>
        <w:jc w:val="center"/>
      </w:pPr>
    </w:p>
    <w:p w:rsidR="00C1230F" w:rsidRDefault="00C1230F">
      <w:pPr>
        <w:pStyle w:val="a3"/>
        <w:jc w:val="center"/>
      </w:pPr>
    </w:p>
    <w:p w:rsidR="00C1230F" w:rsidRDefault="00C1230F">
      <w:pPr>
        <w:pStyle w:val="a3"/>
        <w:ind w:firstLine="720"/>
        <w:jc w:val="both"/>
        <w:rPr>
          <w:b/>
        </w:rPr>
      </w:pPr>
      <w:r>
        <w:rPr>
          <w:sz w:val="24"/>
        </w:rPr>
        <w:t xml:space="preserve">Текущее значение массы 1 кв.м. полотна фиксируется датчиком. Через преобразователь на регулирующий блок подается электрический сигнал. В регулирующем блоке происходит сравнение поступившего сигнала с заданным значением. В результате сравнения полученное отклонение определяет величину управляющего воздействия, которое должно нейтрализовать отклонение. В зависимости от величины и знака управляющего воздействия, управляющий блок формирует воздействие на исполнительный механизм (эл. двигатель). </w:t>
      </w:r>
    </w:p>
    <w:p w:rsidR="00C1230F" w:rsidRDefault="00C1230F">
      <w:pPr>
        <w:pStyle w:val="a3"/>
        <w:ind w:firstLine="720"/>
        <w:rPr>
          <w:b/>
        </w:rPr>
      </w:pPr>
    </w:p>
    <w:p w:rsidR="00C1230F" w:rsidRDefault="00C1230F">
      <w:pPr>
        <w:pStyle w:val="a3"/>
        <w:ind w:firstLine="720"/>
        <w:rPr>
          <w:b/>
        </w:rPr>
      </w:pPr>
      <w:r>
        <w:rPr>
          <w:b/>
        </w:rPr>
        <w:t>Модель системы управления в виде «черного ящика»</w:t>
      </w:r>
    </w:p>
    <w:p w:rsidR="00C1230F" w:rsidRDefault="00C1230F">
      <w:pPr>
        <w:pStyle w:val="a3"/>
        <w:ind w:firstLine="720"/>
        <w:rPr>
          <w:b/>
        </w:rPr>
      </w:pPr>
    </w:p>
    <w:p w:rsidR="00C1230F" w:rsidRDefault="00581723">
      <w:pPr>
        <w:pStyle w:val="a3"/>
        <w:ind w:firstLine="720"/>
        <w:rPr>
          <w:b/>
        </w:rPr>
      </w:pPr>
      <w:r>
        <w:rPr>
          <w:noProof/>
        </w:rPr>
        <w:pict>
          <v:group id="_x0000_s1208" style="position:absolute;left:0;text-align:left;margin-left:95.05pt;margin-top:7.7pt;width:230.4pt;height:1in;z-index:251617280" coordorigin="3600,9936" coordsize="4608,1440" o:allowincell="f">
            <v:rect id="_x0000_s1198" style="position:absolute;left:5184;top:10080;width:1440;height:1296"/>
            <v:line id="_x0000_s1199" style="position:absolute" from="6624,10695" to="8208,10695">
              <v:stroke endarrow="block"/>
            </v:line>
            <v:line id="_x0000_s1200" style="position:absolute" from="3600,10368" to="5184,10368">
              <v:stroke endarrow="block"/>
            </v:line>
            <v:line id="_x0000_s1201" style="position:absolute" from="3600,10944" to="5184,10944">
              <v:stroke endarrow="block"/>
            </v:line>
            <v:shape id="_x0000_s1202" type="#_x0000_t202" style="position:absolute;left:5472;top:10368;width:864;height:576" filled="f" stroked="f">
              <v:textbox>
                <w:txbxContent>
                  <w:p w:rsidR="00C1230F" w:rsidRDefault="00C1230F">
                    <w:pPr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О.Р.</w:t>
                    </w:r>
                  </w:p>
                </w:txbxContent>
              </v:textbox>
            </v:shape>
            <v:shape id="_x0000_s1203" type="#_x0000_t202" style="position:absolute;left:3600;top:9936;width:864;height:576" filled="f" stroked="f">
              <v:textbox>
                <w:txbxContent>
                  <w:p w:rsidR="00C1230F" w:rsidRDefault="00C1230F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rFonts w:ascii="Tahoma" w:hAnsi="Tahoma"/>
                        <w:sz w:val="28"/>
                      </w:rPr>
                      <w:t>Δ</w:t>
                    </w:r>
                    <w:r>
                      <w:rPr>
                        <w:sz w:val="28"/>
                        <w:lang w:val="en-US"/>
                      </w:rPr>
                      <w:t>g(t)</w:t>
                    </w:r>
                  </w:p>
                </w:txbxContent>
              </v:textbox>
            </v:shape>
            <v:shape id="_x0000_s1205" type="#_x0000_t202" style="position:absolute;left:3600;top:10512;width:864;height:576" filled="f" stroked="f">
              <v:textbox>
                <w:txbxContent>
                  <w:p w:rsidR="00C1230F" w:rsidRDefault="00C1230F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rFonts w:ascii="Tahoma" w:hAnsi="Tahoma"/>
                        <w:sz w:val="28"/>
                      </w:rPr>
                      <w:t>Δ</w:t>
                    </w:r>
                    <w:r>
                      <w:rPr>
                        <w:sz w:val="28"/>
                        <w:lang w:val="en-US"/>
                      </w:rPr>
                      <w:t>f(t)</w:t>
                    </w:r>
                  </w:p>
                </w:txbxContent>
              </v:textbox>
            </v:shape>
            <v:shape id="_x0000_s1206" type="#_x0000_t202" style="position:absolute;left:7200;top:10230;width:864;height:576" filled="f" stroked="f">
              <v:textbox>
                <w:txbxContent>
                  <w:p w:rsidR="00C1230F" w:rsidRDefault="00C1230F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rFonts w:ascii="Tahoma" w:hAnsi="Tahoma"/>
                        <w:sz w:val="28"/>
                      </w:rPr>
                      <w:t>Δ</w:t>
                    </w:r>
                    <w:r>
                      <w:rPr>
                        <w:sz w:val="28"/>
                        <w:lang w:val="en-US"/>
                      </w:rPr>
                      <w:t>y(t)</w:t>
                    </w:r>
                  </w:p>
                </w:txbxContent>
              </v:textbox>
            </v:shape>
          </v:group>
        </w:pict>
      </w:r>
    </w:p>
    <w:p w:rsidR="00C1230F" w:rsidRDefault="00C1230F">
      <w:pPr>
        <w:pStyle w:val="a3"/>
        <w:ind w:firstLine="720"/>
        <w:rPr>
          <w:b/>
        </w:rPr>
      </w:pPr>
    </w:p>
    <w:p w:rsidR="00C1230F" w:rsidRDefault="00C1230F">
      <w:pPr>
        <w:pStyle w:val="a3"/>
        <w:ind w:firstLine="720"/>
        <w:rPr>
          <w:b/>
        </w:rPr>
      </w:pPr>
    </w:p>
    <w:p w:rsidR="00C1230F" w:rsidRDefault="00C1230F">
      <w:pPr>
        <w:pStyle w:val="a3"/>
        <w:ind w:firstLine="720"/>
      </w:pPr>
    </w:p>
    <w:p w:rsidR="00C1230F" w:rsidRDefault="00C1230F">
      <w:pPr>
        <w:pStyle w:val="a3"/>
        <w:ind w:firstLine="720"/>
      </w:pPr>
    </w:p>
    <w:p w:rsidR="00C1230F" w:rsidRDefault="00C1230F">
      <w:pPr>
        <w:pStyle w:val="a3"/>
      </w:pPr>
    </w:p>
    <w:p w:rsidR="00C1230F" w:rsidRDefault="00C1230F">
      <w:pPr>
        <w:pStyle w:val="a3"/>
        <w:spacing w:line="360" w:lineRule="auto"/>
        <w:rPr>
          <w:sz w:val="24"/>
        </w:rPr>
      </w:pPr>
      <w:r>
        <w:rPr>
          <w:sz w:val="24"/>
          <w:lang w:val="en-US"/>
        </w:rPr>
        <w:t>Δg</w:t>
      </w:r>
      <w:r>
        <w:rPr>
          <w:sz w:val="24"/>
        </w:rPr>
        <w:t>(</w:t>
      </w:r>
      <w:r>
        <w:rPr>
          <w:sz w:val="24"/>
          <w:lang w:val="en-US"/>
        </w:rPr>
        <w:t>t</w:t>
      </w:r>
      <w:r>
        <w:rPr>
          <w:sz w:val="24"/>
        </w:rPr>
        <w:t>) [кг/м</w:t>
      </w:r>
      <w:r>
        <w:rPr>
          <w:sz w:val="24"/>
          <w:vertAlign w:val="superscript"/>
        </w:rPr>
        <w:t>3</w:t>
      </w:r>
      <w:r>
        <w:rPr>
          <w:sz w:val="24"/>
        </w:rPr>
        <w:t>] – изменение расхода бумажной массы (задающее воздействие)</w:t>
      </w:r>
    </w:p>
    <w:p w:rsidR="00C1230F" w:rsidRDefault="00C1230F">
      <w:pPr>
        <w:pStyle w:val="a3"/>
        <w:spacing w:line="360" w:lineRule="auto"/>
        <w:rPr>
          <w:sz w:val="24"/>
        </w:rPr>
      </w:pPr>
      <w:r>
        <w:rPr>
          <w:sz w:val="24"/>
        </w:rPr>
        <w:t>Δ</w:t>
      </w:r>
      <w:r>
        <w:rPr>
          <w:sz w:val="24"/>
          <w:lang w:val="en-US"/>
        </w:rPr>
        <w:t>f</w:t>
      </w:r>
      <w:r>
        <w:rPr>
          <w:sz w:val="24"/>
        </w:rPr>
        <w:t>(</w:t>
      </w:r>
      <w:r>
        <w:rPr>
          <w:sz w:val="24"/>
          <w:lang w:val="en-US"/>
        </w:rPr>
        <w:t>t</w:t>
      </w:r>
      <w:r>
        <w:rPr>
          <w:sz w:val="24"/>
        </w:rPr>
        <w:t>) [%]      - изменение концентрации массы (возмущающее воздействие)</w:t>
      </w:r>
    </w:p>
    <w:p w:rsidR="00C1230F" w:rsidRDefault="00C1230F">
      <w:pPr>
        <w:pStyle w:val="a3"/>
        <w:spacing w:line="360" w:lineRule="auto"/>
        <w:rPr>
          <w:sz w:val="24"/>
        </w:rPr>
      </w:pPr>
      <w:r>
        <w:rPr>
          <w:sz w:val="24"/>
          <w:lang w:val="en-US"/>
        </w:rPr>
        <w:t>Δy</w:t>
      </w:r>
      <w:r>
        <w:rPr>
          <w:sz w:val="24"/>
        </w:rPr>
        <w:t>(</w:t>
      </w:r>
      <w:r>
        <w:rPr>
          <w:sz w:val="24"/>
          <w:lang w:val="en-US"/>
        </w:rPr>
        <w:t>t</w:t>
      </w:r>
      <w:r>
        <w:rPr>
          <w:sz w:val="24"/>
        </w:rPr>
        <w:t>) [г/м</w:t>
      </w:r>
      <w:r>
        <w:rPr>
          <w:sz w:val="24"/>
          <w:vertAlign w:val="superscript"/>
        </w:rPr>
        <w:t>2</w:t>
      </w:r>
      <w:r>
        <w:rPr>
          <w:sz w:val="24"/>
        </w:rPr>
        <w:t>] – изменение массы 1кв.м. полотна (выходная переменная)</w:t>
      </w:r>
    </w:p>
    <w:p w:rsidR="00C1230F" w:rsidRDefault="00C1230F">
      <w:pPr>
        <w:pStyle w:val="a3"/>
      </w:pPr>
    </w:p>
    <w:p w:rsidR="00C1230F" w:rsidRDefault="00C1230F">
      <w:pPr>
        <w:pStyle w:val="a3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       Временные характеристики по каналу управления.</w:t>
      </w:r>
    </w:p>
    <w:p w:rsidR="00C1230F" w:rsidRDefault="00C1230F"/>
    <w:p w:rsidR="00C1230F" w:rsidRDefault="00C1230F"/>
    <w:p w:rsidR="00C1230F" w:rsidRDefault="00C1230F">
      <w:pPr>
        <w:rPr>
          <w:rFonts w:ascii="Times New Roman CYR" w:hAnsi="Times New Roman CYR"/>
          <w:sz w:val="24"/>
        </w:rPr>
      </w:pPr>
      <w:r>
        <w:tab/>
      </w:r>
      <w:r>
        <w:rPr>
          <w:rFonts w:ascii="Times New Roman CYR" w:hAnsi="Times New Roman CYR"/>
          <w:sz w:val="24"/>
        </w:rPr>
        <w:t>Передаточная функция объекта регулирования.</w:t>
      </w:r>
    </w:p>
    <w:p w:rsidR="00C1230F" w:rsidRDefault="00C1230F">
      <w:pPr>
        <w:rPr>
          <w:position w:val="16"/>
          <w:sz w:val="24"/>
        </w:rPr>
      </w:pPr>
      <w:r>
        <w:rPr>
          <w:sz w:val="24"/>
          <w:lang w:val="en-US"/>
        </w:rPr>
        <w:t>W</w:t>
      </w:r>
      <w:r>
        <w:rPr>
          <w:rFonts w:ascii="Times New Roman CYR" w:hAnsi="Times New Roman CYR"/>
          <w:sz w:val="24"/>
          <w:vertAlign w:val="subscript"/>
        </w:rPr>
        <w:t xml:space="preserve">об(р)  </w:t>
      </w:r>
      <w:r>
        <w:rPr>
          <w:rFonts w:ascii="Times New Roman CYR" w:hAnsi="Times New Roman CYR"/>
          <w:sz w:val="24"/>
        </w:rPr>
        <w:t>= К</w:t>
      </w:r>
      <w:r>
        <w:rPr>
          <w:sz w:val="24"/>
          <w:vertAlign w:val="subscript"/>
        </w:rPr>
        <w:t xml:space="preserve">0 </w:t>
      </w:r>
      <w:r w:rsidR="00581723">
        <w:rPr>
          <w:position w:val="-28"/>
          <w:sz w:val="24"/>
          <w:vertAlign w:val="subscript"/>
        </w:rPr>
        <w:pict>
          <v:shape id="_x0000_i1036" type="#_x0000_t75" style="width:36.75pt;height:39.75pt" fillcolor="window">
            <v:imagedata r:id="rId21" o:title=""/>
          </v:shape>
        </w:pict>
      </w:r>
      <w:r w:rsidR="00581723">
        <w:rPr>
          <w:position w:val="-10"/>
          <w:sz w:val="24"/>
        </w:rPr>
        <w:pict>
          <v:shape id="_x0000_i1037" type="#_x0000_t75" style="width:9pt;height:17.25pt" fillcolor="window">
            <v:imagedata r:id="rId9" o:title=""/>
          </v:shape>
        </w:pict>
      </w:r>
    </w:p>
    <w:p w:rsidR="00C1230F" w:rsidRDefault="00C1230F">
      <w:pPr>
        <w:numPr>
          <w:ilvl w:val="0"/>
          <w:numId w:val="1"/>
        </w:numPr>
        <w:ind w:left="435" w:hanging="360"/>
        <w:rPr>
          <w:sz w:val="18"/>
        </w:rPr>
      </w:pPr>
      <w:r>
        <w:rPr>
          <w:rFonts w:ascii="Times New Roman CYR" w:hAnsi="Times New Roman CYR"/>
          <w:sz w:val="24"/>
        </w:rPr>
        <w:t xml:space="preserve">коэффициент передачи  </w:t>
      </w:r>
      <w:r w:rsidR="00581723">
        <w:rPr>
          <w:position w:val="-36"/>
          <w:sz w:val="18"/>
        </w:rPr>
        <w:pict>
          <v:shape id="_x0000_i1038" type="#_x0000_t75" style="width:86.25pt;height:36.75pt" fillcolor="window">
            <v:imagedata r:id="rId22" o:title=""/>
          </v:shape>
        </w:pict>
      </w:r>
    </w:p>
    <w:p w:rsidR="00C1230F" w:rsidRDefault="00C1230F">
      <w:pPr>
        <w:numPr>
          <w:ilvl w:val="0"/>
          <w:numId w:val="1"/>
        </w:numPr>
        <w:ind w:left="435" w:hanging="360"/>
        <w:rPr>
          <w:sz w:val="24"/>
        </w:rPr>
      </w:pPr>
      <w:r>
        <w:rPr>
          <w:rFonts w:ascii="Times New Roman CYR" w:hAnsi="Times New Roman CYR"/>
          <w:sz w:val="24"/>
        </w:rPr>
        <w:t>постоянная времени</w:t>
      </w:r>
      <w:r>
        <w:rPr>
          <w:sz w:val="24"/>
        </w:rPr>
        <w:t xml:space="preserve">    </w:t>
      </w:r>
      <w:r>
        <w:rPr>
          <w:rFonts w:ascii="Times New Roman CYR" w:hAnsi="Times New Roman CYR"/>
          <w:i/>
          <w:sz w:val="24"/>
        </w:rPr>
        <w:t>Т =50 с</w:t>
      </w:r>
    </w:p>
    <w:p w:rsidR="00C1230F" w:rsidRDefault="00C1230F">
      <w:pPr>
        <w:numPr>
          <w:ilvl w:val="12"/>
          <w:numId w:val="0"/>
        </w:numPr>
        <w:ind w:left="75"/>
        <w:rPr>
          <w:sz w:val="32"/>
        </w:rPr>
      </w:pPr>
    </w:p>
    <w:p w:rsidR="00C1230F" w:rsidRDefault="00C1230F">
      <w:pPr>
        <w:numPr>
          <w:ilvl w:val="0"/>
          <w:numId w:val="1"/>
        </w:numPr>
        <w:ind w:left="435" w:hanging="360"/>
        <w:rPr>
          <w:i/>
          <w:sz w:val="24"/>
        </w:rPr>
      </w:pPr>
      <w:r>
        <w:rPr>
          <w:rFonts w:ascii="Times New Roman CYR" w:hAnsi="Times New Roman CYR"/>
          <w:sz w:val="24"/>
        </w:rPr>
        <w:t xml:space="preserve">запаздывание информации  </w:t>
      </w:r>
      <w:r>
        <w:rPr>
          <w:i/>
          <w:sz w:val="24"/>
        </w:rPr>
        <w:sym w:font="Symbol" w:char="F074"/>
      </w:r>
      <w:r>
        <w:rPr>
          <w:i/>
          <w:sz w:val="24"/>
        </w:rPr>
        <w:t xml:space="preserve"> =</w:t>
      </w:r>
      <w:r>
        <w:rPr>
          <w:rFonts w:ascii="Times New Roman CYR" w:hAnsi="Times New Roman CYR"/>
          <w:i/>
          <w:sz w:val="24"/>
        </w:rPr>
        <w:t>120 с</w:t>
      </w:r>
    </w:p>
    <w:p w:rsidR="00C1230F" w:rsidRDefault="00C1230F">
      <w:pPr>
        <w:rPr>
          <w:i/>
          <w:sz w:val="36"/>
        </w:rPr>
      </w:pPr>
    </w:p>
    <w:p w:rsidR="00C1230F" w:rsidRDefault="00C1230F">
      <w:pPr>
        <w:rPr>
          <w:i/>
          <w:sz w:val="36"/>
        </w:rPr>
      </w:pPr>
    </w:p>
    <w:p w:rsidR="00C1230F" w:rsidRDefault="00C1230F">
      <w:pPr>
        <w:ind w:left="75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Это апериодическое звено 1-го порядка с запаздыванием.</w:t>
      </w:r>
    </w:p>
    <w:p w:rsidR="00C1230F" w:rsidRDefault="00C1230F">
      <w:pPr>
        <w:ind w:left="75"/>
        <w:jc w:val="both"/>
        <w:rPr>
          <w:sz w:val="24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4"/>
        </w:rPr>
        <w:t xml:space="preserve">Переходная функция </w:t>
      </w:r>
      <w:r>
        <w:rPr>
          <w:i/>
          <w:sz w:val="24"/>
          <w:lang w:val="en-US"/>
        </w:rPr>
        <w:t>h</w:t>
      </w:r>
      <w:r>
        <w:rPr>
          <w:i/>
          <w:sz w:val="24"/>
        </w:rPr>
        <w:t>(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>)</w:t>
      </w:r>
      <w:r>
        <w:rPr>
          <w:sz w:val="24"/>
        </w:rPr>
        <w:t xml:space="preserve"> </w:t>
      </w:r>
      <w:r>
        <w:rPr>
          <w:rFonts w:ascii="Times New Roman CYR" w:hAnsi="Times New Roman CYR"/>
          <w:sz w:val="24"/>
        </w:rPr>
        <w:t xml:space="preserve">определяется как переходной процесс на выходе звена при подаче на его вход единичного ступенчатого воздействия </w:t>
      </w:r>
      <w:r>
        <w:rPr>
          <w:i/>
          <w:sz w:val="24"/>
        </w:rPr>
        <w:t>1[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>]</w:t>
      </w:r>
      <w:r>
        <w:rPr>
          <w:rFonts w:ascii="Times New Roman CYR" w:hAnsi="Times New Roman CYR"/>
          <w:sz w:val="24"/>
        </w:rPr>
        <w:t xml:space="preserve"> при нулевых начальных условиях. Чтобы получить переходную функцию звена, нужно изменить его входной сигнал на одну единицу. (расход массы на 1кг/с).</w:t>
      </w:r>
    </w:p>
    <w:p w:rsidR="00C1230F" w:rsidRDefault="00C1230F">
      <w:pPr>
        <w:ind w:left="75"/>
        <w:jc w:val="both"/>
        <w:rPr>
          <w:sz w:val="28"/>
        </w:rPr>
      </w:pPr>
    </w:p>
    <w:p w:rsidR="00C1230F" w:rsidRDefault="00581723">
      <w:pPr>
        <w:ind w:left="75"/>
        <w:jc w:val="both"/>
        <w:rPr>
          <w:sz w:val="28"/>
        </w:rPr>
      </w:pPr>
      <w:r>
        <w:rPr>
          <w:noProof/>
        </w:rPr>
        <w:pict>
          <v:rect id="_x0000_s1028" style="position:absolute;left:0;text-align:left;margin-left:44.4pt;margin-top:9.45pt;width:1in;height:36pt;z-index:251610112" o:allowincell="f">
            <v:textbox inset="0,0,0,0">
              <w:txbxContent>
                <w:p w:rsidR="00C1230F" w:rsidRDefault="00C1230F">
                  <w:pPr>
                    <w:jc w:val="center"/>
                    <w:rPr>
                      <w:sz w:val="32"/>
                      <w:vertAlign w:val="subscript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W</w:t>
                  </w:r>
                  <w:r>
                    <w:rPr>
                      <w:sz w:val="32"/>
                      <w:vertAlign w:val="subscript"/>
                      <w:lang w:val="en-US"/>
                    </w:rPr>
                    <w:t>(p)</w:t>
                  </w:r>
                </w:p>
              </w:txbxContent>
            </v:textbox>
          </v:rect>
        </w:pict>
      </w:r>
      <w:r w:rsidR="00C1230F">
        <w:rPr>
          <w:sz w:val="28"/>
        </w:rPr>
        <w:t xml:space="preserve"> </w:t>
      </w:r>
      <w:r w:rsidR="00C1230F">
        <w:rPr>
          <w:sz w:val="28"/>
          <w:lang w:val="en-US"/>
        </w:rPr>
        <w:t>X</w:t>
      </w:r>
      <w:r w:rsidR="00C1230F">
        <w:rPr>
          <w:sz w:val="28"/>
        </w:rPr>
        <w:t xml:space="preserve">                              </w:t>
      </w:r>
      <w:r w:rsidR="00C1230F">
        <w:rPr>
          <w:sz w:val="28"/>
          <w:lang w:val="en-US"/>
        </w:rPr>
        <w:t>Y</w:t>
      </w:r>
      <w:r w:rsidR="00C1230F">
        <w:rPr>
          <w:sz w:val="28"/>
        </w:rPr>
        <w:t xml:space="preserve">    </w:t>
      </w:r>
    </w:p>
    <w:p w:rsidR="00C1230F" w:rsidRDefault="00581723">
      <w:pPr>
        <w:ind w:left="75"/>
        <w:jc w:val="both"/>
        <w:rPr>
          <w:sz w:val="28"/>
        </w:rPr>
      </w:pPr>
      <w:r>
        <w:rPr>
          <w:noProof/>
        </w:rPr>
        <w:pict>
          <v:line id="_x0000_s1026" style="position:absolute;left:0;text-align:left;z-index:251608064" from="116.4pt,.15pt" to="145.2pt,.15pt" o:allowincell="f"/>
        </w:pict>
      </w:r>
      <w:r>
        <w:rPr>
          <w:noProof/>
        </w:rPr>
        <w:pict>
          <v:line id="_x0000_s1027" style="position:absolute;left:0;text-align:left;z-index:251609088" from="15.6pt,.15pt" to="44.4pt,.15pt" o:allowincell="f"/>
        </w:pict>
      </w:r>
    </w:p>
    <w:p w:rsidR="00C1230F" w:rsidRDefault="00C1230F">
      <w:pPr>
        <w:tabs>
          <w:tab w:val="left" w:pos="2184"/>
        </w:tabs>
        <w:ind w:left="75"/>
        <w:rPr>
          <w:sz w:val="32"/>
        </w:rPr>
      </w:pPr>
    </w:p>
    <w:p w:rsidR="00C1230F" w:rsidRDefault="00C1230F">
      <w:pPr>
        <w:spacing w:line="240" w:lineRule="atLeast"/>
        <w:ind w:left="74"/>
        <w:jc w:val="both"/>
        <w:rPr>
          <w:rFonts w:ascii="Times New Roman CYR" w:hAnsi="Times New Roman CYR"/>
          <w:i/>
          <w:sz w:val="32"/>
        </w:rPr>
      </w:pPr>
    </w:p>
    <w:p w:rsidR="00C1230F" w:rsidRDefault="00C1230F">
      <w:pPr>
        <w:spacing w:line="240" w:lineRule="atLeast"/>
        <w:ind w:left="74"/>
        <w:jc w:val="both"/>
        <w:rPr>
          <w:i/>
          <w:sz w:val="24"/>
        </w:rPr>
      </w:pPr>
      <w:r>
        <w:rPr>
          <w:rFonts w:ascii="Times New Roman CYR" w:hAnsi="Times New Roman CYR"/>
          <w:i/>
          <w:sz w:val="24"/>
        </w:rPr>
        <w:t>х(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>)=1[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 xml:space="preserve">]  </w:t>
      </w:r>
    </w:p>
    <w:p w:rsidR="00C1230F" w:rsidRDefault="00C1230F">
      <w:pPr>
        <w:spacing w:line="240" w:lineRule="atLeast"/>
        <w:ind w:left="74"/>
        <w:jc w:val="both"/>
        <w:rPr>
          <w:i/>
          <w:sz w:val="24"/>
        </w:rPr>
      </w:pPr>
    </w:p>
    <w:p w:rsidR="00C1230F" w:rsidRDefault="00C1230F">
      <w:pPr>
        <w:spacing w:line="240" w:lineRule="atLeast"/>
        <w:ind w:left="74"/>
        <w:jc w:val="both"/>
        <w:rPr>
          <w:i/>
          <w:sz w:val="32"/>
        </w:rPr>
      </w:pPr>
      <w:r>
        <w:rPr>
          <w:rFonts w:ascii="Times New Roman CYR" w:hAnsi="Times New Roman CYR"/>
          <w:sz w:val="24"/>
        </w:rPr>
        <w:t>Зная,</w:t>
      </w:r>
      <w:r>
        <w:rPr>
          <w:i/>
          <w:sz w:val="32"/>
        </w:rPr>
        <w:t xml:space="preserve">                                    </w:t>
      </w:r>
    </w:p>
    <w:p w:rsidR="00C1230F" w:rsidRDefault="00C1230F">
      <w:pPr>
        <w:spacing w:line="240" w:lineRule="atLeast"/>
        <w:ind w:left="74"/>
        <w:jc w:val="both"/>
        <w:rPr>
          <w:sz w:val="24"/>
          <w:lang w:val="en-US"/>
        </w:rPr>
      </w:pPr>
      <w:r>
        <w:rPr>
          <w:sz w:val="48"/>
          <w:lang w:val="en-US"/>
        </w:rPr>
        <w:t xml:space="preserve"> </w:t>
      </w:r>
      <w:r>
        <w:rPr>
          <w:i/>
          <w:sz w:val="24"/>
          <w:lang w:val="en-US"/>
        </w:rPr>
        <w:t>x (p)= x L [1(t)]=</w:t>
      </w:r>
      <w:r w:rsidR="00581723">
        <w:rPr>
          <w:i/>
          <w:position w:val="-40"/>
          <w:sz w:val="24"/>
          <w:lang w:val="en-US"/>
        </w:rPr>
        <w:pict>
          <v:shape id="_x0000_i1039" type="#_x0000_t75" style="width:16.5pt;height:42.75pt" fillcolor="window">
            <v:imagedata r:id="rId23" o:title=""/>
          </v:shape>
        </w:pict>
      </w:r>
      <w:r>
        <w:rPr>
          <w:i/>
          <w:sz w:val="24"/>
          <w:lang w:val="en-US"/>
        </w:rPr>
        <w:t xml:space="preserve">       </w:t>
      </w:r>
    </w:p>
    <w:p w:rsidR="00C1230F" w:rsidRDefault="00C1230F">
      <w:pPr>
        <w:jc w:val="both"/>
        <w:rPr>
          <w:sz w:val="28"/>
        </w:rPr>
      </w:pPr>
      <w:r>
        <w:rPr>
          <w:sz w:val="28"/>
          <w:lang w:val="en-US"/>
        </w:rPr>
        <w:tab/>
      </w:r>
    </w:p>
    <w:p w:rsidR="00C1230F" w:rsidRDefault="00C1230F">
      <w:pPr>
        <w:jc w:val="both"/>
        <w:rPr>
          <w:sz w:val="24"/>
        </w:rPr>
      </w:pPr>
      <w:r>
        <w:rPr>
          <w:rFonts w:ascii="Times New Roman CYR" w:hAnsi="Times New Roman CYR"/>
          <w:sz w:val="24"/>
        </w:rPr>
        <w:t>Получаем изображение переходной функции:</w:t>
      </w:r>
    </w:p>
    <w:p w:rsidR="00C1230F" w:rsidRDefault="00C1230F">
      <w:pPr>
        <w:jc w:val="both"/>
        <w:rPr>
          <w:sz w:val="28"/>
        </w:rPr>
      </w:pPr>
      <w:r>
        <w:rPr>
          <w:sz w:val="24"/>
        </w:rPr>
        <w:t xml:space="preserve"> </w:t>
      </w:r>
      <w:r w:rsidR="00581723">
        <w:rPr>
          <w:position w:val="-30"/>
          <w:sz w:val="24"/>
        </w:rPr>
        <w:pict>
          <v:shape id="_x0000_i1040" type="#_x0000_t75" style="width:2in;height:45.75pt" fillcolor="window">
            <v:imagedata r:id="rId24" o:title=""/>
          </v:shape>
        </w:pict>
      </w:r>
    </w:p>
    <w:p w:rsidR="00C1230F" w:rsidRDefault="00C1230F">
      <w:pPr>
        <w:jc w:val="both"/>
        <w:rPr>
          <w:sz w:val="28"/>
          <w:lang w:val="en-US"/>
        </w:rPr>
      </w:pPr>
    </w:p>
    <w:p w:rsidR="00C1230F" w:rsidRDefault="00C1230F">
      <w:pPr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4"/>
        </w:rPr>
        <w:t>Обратное преобразование дает переходную функцию звена первого порядка с запаздыванием:</w:t>
      </w:r>
    </w:p>
    <w:p w:rsidR="00C1230F" w:rsidRDefault="00581723">
      <w:pPr>
        <w:jc w:val="both"/>
        <w:rPr>
          <w:sz w:val="24"/>
        </w:rPr>
      </w:pPr>
      <w:r>
        <w:rPr>
          <w:position w:val="-32"/>
          <w:sz w:val="24"/>
        </w:rPr>
        <w:pict>
          <v:shape id="_x0000_i1041" type="#_x0000_t75" style="width:194.25pt;height:45.75pt" fillcolor="window">
            <v:imagedata r:id="rId25" o:title=""/>
          </v:shape>
        </w:pict>
      </w:r>
      <w:r w:rsidR="00C1230F">
        <w:rPr>
          <w:rFonts w:ascii="Times New Roman CYR" w:hAnsi="Times New Roman CYR"/>
          <w:sz w:val="24"/>
        </w:rPr>
        <w:t xml:space="preserve">;      % влажности  </w:t>
      </w:r>
    </w:p>
    <w:p w:rsidR="00C1230F" w:rsidRDefault="00C1230F">
      <w:pPr>
        <w:jc w:val="both"/>
        <w:rPr>
          <w:sz w:val="28"/>
        </w:rPr>
      </w:pPr>
      <w:r>
        <w:rPr>
          <w:sz w:val="28"/>
        </w:rPr>
        <w:t xml:space="preserve"> </w:t>
      </w:r>
      <w:r w:rsidR="00581723">
        <w:rPr>
          <w:position w:val="-80"/>
        </w:rPr>
        <w:pict>
          <v:shape id="_x0000_i1042" type="#_x0000_t75" style="width:116.25pt;height:72.75pt" fillcolor="window">
            <v:imagedata r:id="rId26" o:title=""/>
          </v:shape>
        </w:pict>
      </w:r>
      <w:r>
        <w:rPr>
          <w:sz w:val="28"/>
        </w:rPr>
        <w:t xml:space="preserve"> ;            </w:t>
      </w:r>
      <w:r w:rsidR="00581723">
        <w:rPr>
          <w:position w:val="-26"/>
          <w:lang w:val="en-US"/>
        </w:rPr>
        <w:pict>
          <v:shape id="_x0000_i1043" type="#_x0000_t75" style="width:30.75pt;height:32.25pt" fillcolor="window">
            <v:imagedata r:id="rId27" o:title=""/>
          </v:shape>
        </w:pict>
      </w:r>
    </w:p>
    <w:p w:rsidR="00C1230F" w:rsidRDefault="00C1230F">
      <w:pPr>
        <w:jc w:val="both"/>
        <w:rPr>
          <w:sz w:val="28"/>
        </w:rPr>
      </w:pPr>
    </w:p>
    <w:p w:rsidR="00C1230F" w:rsidRDefault="00C1230F">
      <w:pPr>
        <w:pStyle w:val="a3"/>
        <w:jc w:val="both"/>
        <w:rPr>
          <w:sz w:val="24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4"/>
        </w:rPr>
        <w:t>Для расчета переходной функции необходимо приблизительно оценить время окончания переходного процесса. Его можно вычислить по выражению:</w:t>
      </w:r>
    </w:p>
    <w:p w:rsidR="00C1230F" w:rsidRDefault="00C1230F">
      <w:pPr>
        <w:pStyle w:val="a3"/>
        <w:jc w:val="both"/>
        <w:rPr>
          <w:i/>
          <w:sz w:val="24"/>
        </w:rPr>
      </w:pPr>
      <w:r>
        <w:rPr>
          <w:i/>
          <w:sz w:val="24"/>
          <w:lang w:val="en-US"/>
        </w:rPr>
        <w:t>t</w:t>
      </w:r>
      <w:r>
        <w:rPr>
          <w:i/>
          <w:sz w:val="24"/>
        </w:rPr>
        <w:softHyphen/>
      </w:r>
      <w:r>
        <w:rPr>
          <w:rFonts w:ascii="Times New Roman CYR" w:hAnsi="Times New Roman CYR"/>
          <w:i/>
          <w:sz w:val="24"/>
          <w:vertAlign w:val="subscript"/>
        </w:rPr>
        <w:t>пер.пр.</w:t>
      </w:r>
      <w:r>
        <w:rPr>
          <w:i/>
          <w:sz w:val="24"/>
        </w:rPr>
        <w:t xml:space="preserve"> </w:t>
      </w:r>
      <w:r>
        <w:rPr>
          <w:i/>
          <w:sz w:val="24"/>
          <w:lang w:val="en-US"/>
        </w:rPr>
        <w:sym w:font="Symbol" w:char="F0BB"/>
      </w:r>
      <w:r>
        <w:rPr>
          <w:i/>
          <w:sz w:val="24"/>
        </w:rPr>
        <w:t xml:space="preserve"> 3 - 4</w:t>
      </w:r>
      <w:r>
        <w:rPr>
          <w:i/>
          <w:sz w:val="24"/>
          <w:lang w:val="en-US"/>
        </w:rPr>
        <w:t>T</w:t>
      </w:r>
      <w:r>
        <w:rPr>
          <w:i/>
          <w:sz w:val="24"/>
        </w:rPr>
        <w:t>+</w:t>
      </w:r>
      <w:r>
        <w:rPr>
          <w:i/>
          <w:sz w:val="24"/>
          <w:lang w:val="en-US"/>
        </w:rPr>
        <w:sym w:font="Symbol" w:char="F074"/>
      </w:r>
      <w:r>
        <w:rPr>
          <w:i/>
          <w:sz w:val="24"/>
        </w:rPr>
        <w:t xml:space="preserve"> </w:t>
      </w:r>
      <w:r>
        <w:rPr>
          <w:i/>
          <w:sz w:val="24"/>
          <w:lang w:val="en-US"/>
        </w:rPr>
        <w:sym w:font="Symbol" w:char="F0BB"/>
      </w:r>
      <w:r>
        <w:rPr>
          <w:i/>
          <w:sz w:val="24"/>
        </w:rPr>
        <w:t xml:space="preserve"> 320 </w:t>
      </w:r>
      <w:r>
        <w:rPr>
          <w:i/>
          <w:sz w:val="24"/>
          <w:lang w:val="en-US"/>
        </w:rPr>
        <w:t>c</w:t>
      </w: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Выбираем шаг расчета:</w:t>
      </w:r>
    </w:p>
    <w:p w:rsidR="00C1230F" w:rsidRDefault="00C1230F">
      <w:pPr>
        <w:pStyle w:val="a3"/>
        <w:jc w:val="both"/>
        <w:rPr>
          <w:rFonts w:ascii="Times New Roman CYR" w:hAnsi="Times New Roman CYR"/>
          <w:sz w:val="24"/>
        </w:rPr>
      </w:pPr>
      <w:r>
        <w:rPr>
          <w:sz w:val="24"/>
        </w:rPr>
        <w:t xml:space="preserve"> </w:t>
      </w:r>
      <w:r>
        <w:rPr>
          <w:sz w:val="24"/>
        </w:rPr>
        <w:sym w:font="Symbol" w:char="F044"/>
      </w:r>
      <w:r>
        <w:rPr>
          <w:sz w:val="24"/>
          <w:lang w:val="en-US"/>
        </w:rPr>
        <w:t>t</w:t>
      </w:r>
      <w:r>
        <w:rPr>
          <w:sz w:val="24"/>
        </w:rPr>
        <w:t xml:space="preserve"> = </w:t>
      </w:r>
      <w:r w:rsidR="00581723">
        <w:rPr>
          <w:position w:val="-24"/>
          <w:sz w:val="24"/>
          <w:lang w:val="en-US"/>
        </w:rPr>
        <w:pict>
          <v:shape id="_x0000_i1044" type="#_x0000_t75" style="width:45pt;height:35.25pt" fillcolor="window">
            <v:imagedata r:id="rId28" o:title=""/>
          </v:shape>
        </w:pict>
      </w:r>
      <w:r>
        <w:rPr>
          <w:sz w:val="24"/>
        </w:rPr>
        <w:t xml:space="preserve">,  </w:t>
      </w:r>
      <w:r>
        <w:rPr>
          <w:sz w:val="24"/>
          <w:lang w:val="en-US"/>
        </w:rPr>
        <w:t>N</w:t>
      </w:r>
      <w:r>
        <w:rPr>
          <w:sz w:val="24"/>
        </w:rPr>
        <w:t xml:space="preserve"> –</w:t>
      </w:r>
      <w:r>
        <w:rPr>
          <w:rFonts w:ascii="Times New Roman CYR" w:hAnsi="Times New Roman CYR"/>
          <w:sz w:val="24"/>
        </w:rPr>
        <w:t xml:space="preserve"> желаемое количество точек графика;</w:t>
      </w:r>
    </w:p>
    <w:p w:rsidR="00C1230F" w:rsidRDefault="00C1230F">
      <w:pPr>
        <w:pStyle w:val="a3"/>
        <w:jc w:val="both"/>
        <w:rPr>
          <w:sz w:val="24"/>
        </w:rPr>
      </w:pPr>
      <w:r>
        <w:rPr>
          <w:sz w:val="24"/>
        </w:rPr>
        <w:t xml:space="preserve">                         </w:t>
      </w:r>
      <w:r>
        <w:rPr>
          <w:sz w:val="24"/>
          <w:lang w:val="en-US"/>
        </w:rPr>
        <w:t>N</w:t>
      </w:r>
      <w:r>
        <w:rPr>
          <w:sz w:val="24"/>
        </w:rPr>
        <w:t>=10,</w:t>
      </w:r>
    </w:p>
    <w:p w:rsidR="00C1230F" w:rsidRDefault="00C1230F">
      <w:pPr>
        <w:pStyle w:val="a3"/>
        <w:jc w:val="both"/>
        <w:rPr>
          <w:sz w:val="24"/>
        </w:rPr>
      </w:pPr>
      <w:r>
        <w:rPr>
          <w:sz w:val="24"/>
        </w:rPr>
        <w:t xml:space="preserve">                        </w:t>
      </w:r>
      <w:r>
        <w:rPr>
          <w:sz w:val="24"/>
        </w:rPr>
        <w:sym w:font="Symbol" w:char="F044"/>
      </w:r>
      <w:r>
        <w:rPr>
          <w:sz w:val="24"/>
          <w:lang w:val="en-US"/>
        </w:rPr>
        <w:t>t</w:t>
      </w:r>
      <w:r>
        <w:rPr>
          <w:sz w:val="24"/>
        </w:rPr>
        <w:t xml:space="preserve"> = 32 </w:t>
      </w:r>
      <w:r>
        <w:rPr>
          <w:sz w:val="24"/>
          <w:lang w:val="en-US"/>
        </w:rPr>
        <w:t>c</w:t>
      </w:r>
      <w:r>
        <w:rPr>
          <w:sz w:val="24"/>
        </w:rPr>
        <w:t xml:space="preserve"> </w:t>
      </w:r>
    </w:p>
    <w:p w:rsidR="00C1230F" w:rsidRDefault="00C1230F">
      <w:pPr>
        <w:pStyle w:val="a3"/>
        <w:jc w:val="both"/>
        <w:rPr>
          <w:sz w:val="24"/>
        </w:rPr>
      </w:pPr>
      <w:r>
        <w:rPr>
          <w:rFonts w:ascii="Times New Roman CYR" w:hAnsi="Times New Roman CYR"/>
          <w:sz w:val="24"/>
        </w:rPr>
        <w:t>Результаты расчета сведены в Таблицу 1</w:t>
      </w:r>
      <w:r>
        <w:rPr>
          <w:sz w:val="24"/>
        </w:rPr>
        <w:t>.</w:t>
      </w:r>
    </w:p>
    <w:p w:rsidR="00C1230F" w:rsidRDefault="00C1230F">
      <w:pPr>
        <w:pStyle w:val="a3"/>
        <w:jc w:val="both"/>
      </w:pPr>
      <w:r>
        <w:rPr>
          <w:rFonts w:ascii="Times New Roman CYR" w:hAnsi="Times New Roman CYR"/>
        </w:rPr>
        <w:tab/>
      </w:r>
    </w:p>
    <w:p w:rsidR="00C1230F" w:rsidRDefault="00C1230F">
      <w:pPr>
        <w:pStyle w:val="a3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Весовая функция </w:t>
      </w:r>
      <w:r>
        <w:rPr>
          <w:sz w:val="24"/>
          <w:lang w:val="en-US"/>
        </w:rPr>
        <w:t>W</w:t>
      </w:r>
      <w:r>
        <w:rPr>
          <w:sz w:val="24"/>
        </w:rPr>
        <w:t>(</w:t>
      </w:r>
      <w:r>
        <w:rPr>
          <w:sz w:val="24"/>
          <w:lang w:val="en-US"/>
        </w:rPr>
        <w:t>t</w:t>
      </w:r>
      <w:r>
        <w:rPr>
          <w:sz w:val="24"/>
        </w:rPr>
        <w:t xml:space="preserve">) </w:t>
      </w:r>
      <w:r>
        <w:rPr>
          <w:rFonts w:ascii="Times New Roman CYR" w:hAnsi="Times New Roman CYR"/>
          <w:sz w:val="24"/>
        </w:rPr>
        <w:t xml:space="preserve">представляет собой переходной процесс на выходе звена на единичную импульсную функцию </w:t>
      </w:r>
      <w:r>
        <w:rPr>
          <w:sz w:val="24"/>
        </w:rPr>
        <w:sym w:font="Symbol" w:char="F064"/>
      </w:r>
      <w:r>
        <w:rPr>
          <w:sz w:val="24"/>
        </w:rPr>
        <w:t xml:space="preserve"> [</w:t>
      </w:r>
      <w:r>
        <w:rPr>
          <w:sz w:val="24"/>
          <w:lang w:val="en-US"/>
        </w:rPr>
        <w:t>t</w:t>
      </w:r>
      <w:r>
        <w:rPr>
          <w:sz w:val="24"/>
        </w:rPr>
        <w:t xml:space="preserve">] </w:t>
      </w:r>
      <w:r>
        <w:rPr>
          <w:rFonts w:ascii="Times New Roman CYR" w:hAnsi="Times New Roman CYR"/>
          <w:sz w:val="24"/>
        </w:rPr>
        <w:t>при нулевых начальных условиях. Единичная импульсная функция является производной от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4"/>
        </w:rPr>
        <w:t xml:space="preserve">единичной ступенчатой функции </w:t>
      </w:r>
      <w:r>
        <w:rPr>
          <w:sz w:val="24"/>
        </w:rPr>
        <w:sym w:font="Symbol" w:char="F064"/>
      </w:r>
      <w:r>
        <w:rPr>
          <w:sz w:val="24"/>
        </w:rPr>
        <w:t xml:space="preserve"> [</w:t>
      </w:r>
      <w:r>
        <w:rPr>
          <w:sz w:val="24"/>
          <w:lang w:val="en-US"/>
        </w:rPr>
        <w:t>t</w:t>
      </w:r>
      <w:r>
        <w:rPr>
          <w:sz w:val="24"/>
        </w:rPr>
        <w:t>] =1</w:t>
      </w:r>
      <w:r>
        <w:rPr>
          <w:sz w:val="24"/>
          <w:lang w:val="en-US"/>
        </w:rPr>
        <w:sym w:font="Symbol" w:char="F0A2"/>
      </w:r>
      <w:r>
        <w:rPr>
          <w:sz w:val="24"/>
        </w:rPr>
        <w:t xml:space="preserve"> [</w:t>
      </w:r>
      <w:r>
        <w:rPr>
          <w:sz w:val="24"/>
          <w:lang w:val="en-US"/>
        </w:rPr>
        <w:t>t</w:t>
      </w:r>
      <w:r>
        <w:rPr>
          <w:sz w:val="24"/>
        </w:rPr>
        <w:t>]</w:t>
      </w:r>
      <w:r>
        <w:rPr>
          <w:rFonts w:ascii="Times New Roman CYR" w:hAnsi="Times New Roman CYR"/>
          <w:sz w:val="24"/>
        </w:rPr>
        <w:t>. Переходная весовая функции связаны соотношением:</w:t>
      </w:r>
    </w:p>
    <w:p w:rsidR="00C1230F" w:rsidRDefault="00C1230F">
      <w:pPr>
        <w:pStyle w:val="a3"/>
        <w:jc w:val="both"/>
      </w:pPr>
      <w:r>
        <w:t xml:space="preserve">  </w:t>
      </w:r>
      <w:r w:rsidR="00581723">
        <w:rPr>
          <w:position w:val="-24"/>
          <w:sz w:val="20"/>
        </w:rPr>
        <w:pict>
          <v:shape id="_x0000_i1045" type="#_x0000_t75" style="width:74.25pt;height:32.25pt" fillcolor="window">
            <v:imagedata r:id="rId29" o:title=""/>
          </v:shape>
        </w:pict>
      </w:r>
    </w:p>
    <w:p w:rsidR="00C1230F" w:rsidRDefault="00C1230F">
      <w:pPr>
        <w:pStyle w:val="a3"/>
        <w:jc w:val="both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Отсюда:</w:t>
      </w:r>
    </w:p>
    <w:p w:rsidR="00C1230F" w:rsidRDefault="00581723">
      <w:pPr>
        <w:pStyle w:val="a3"/>
        <w:jc w:val="both"/>
        <w:rPr>
          <w:rFonts w:ascii="Times New Roman CYR" w:hAnsi="Times New Roman CYR"/>
        </w:rPr>
      </w:pPr>
      <w:r>
        <w:rPr>
          <w:position w:val="-62"/>
          <w:sz w:val="20"/>
        </w:rPr>
        <w:pict>
          <v:shape id="_x0000_i1046" type="#_x0000_t75" style="width:4in;height:62.25pt" fillcolor="window">
            <v:imagedata r:id="rId30" o:title=""/>
          </v:shape>
        </w:pict>
      </w:r>
      <w:r w:rsidR="00C1230F">
        <w:t xml:space="preserve">, </w:t>
      </w:r>
      <w:r>
        <w:rPr>
          <w:position w:val="-24"/>
          <w:sz w:val="20"/>
        </w:rPr>
        <w:pict>
          <v:shape id="_x0000_i1047" type="#_x0000_t75" style="width:35.25pt;height:36.75pt" fillcolor="window">
            <v:imagedata r:id="rId31" o:title=""/>
          </v:shape>
        </w:pict>
      </w:r>
      <w:r w:rsidR="00C1230F">
        <w:rPr>
          <w:rFonts w:ascii="Times New Roman CYR" w:hAnsi="Times New Roman CYR"/>
        </w:rPr>
        <w:t xml:space="preserve"> , т.е.</w:t>
      </w:r>
    </w:p>
    <w:p w:rsidR="00C1230F" w:rsidRDefault="00581723">
      <w:pPr>
        <w:tabs>
          <w:tab w:val="left" w:pos="2977"/>
        </w:tabs>
        <w:jc w:val="both"/>
        <w:rPr>
          <w:sz w:val="28"/>
        </w:rPr>
      </w:pPr>
      <w:r>
        <w:rPr>
          <w:position w:val="-62"/>
          <w:lang w:val="en-US"/>
        </w:rPr>
        <w:pict>
          <v:shape id="_x0000_i1048" type="#_x0000_t75" style="width:102.75pt;height:58.5pt" fillcolor="window">
            <v:imagedata r:id="rId32" o:title=""/>
          </v:shape>
        </w:pict>
      </w:r>
      <w:r w:rsidR="00C1230F">
        <w:t xml:space="preserve">   ;                </w:t>
      </w:r>
      <w:r>
        <w:rPr>
          <w:position w:val="-26"/>
          <w:lang w:val="en-US"/>
        </w:rPr>
        <w:pict>
          <v:shape id="_x0000_i1049" type="#_x0000_t75" style="width:30.75pt;height:32.25pt" fillcolor="window">
            <v:imagedata r:id="rId33" o:title=""/>
          </v:shape>
        </w:pict>
      </w:r>
    </w:p>
    <w:p w:rsidR="00C1230F" w:rsidRDefault="00C1230F">
      <w:pPr>
        <w:pStyle w:val="a3"/>
        <w:jc w:val="both"/>
        <w:rPr>
          <w:rFonts w:ascii="Times New Roman CYR" w:hAnsi="Times New Roman CYR"/>
        </w:rPr>
      </w:pPr>
    </w:p>
    <w:p w:rsidR="00C1230F" w:rsidRDefault="00C1230F">
      <w:pPr>
        <w:pStyle w:val="a3"/>
        <w:jc w:val="both"/>
        <w:rPr>
          <w:sz w:val="24"/>
        </w:rPr>
      </w:pPr>
      <w:r>
        <w:rPr>
          <w:rFonts w:ascii="Times New Roman CYR" w:hAnsi="Times New Roman CYR"/>
          <w:sz w:val="24"/>
        </w:rPr>
        <w:t xml:space="preserve"> Таблица 1.</w:t>
      </w:r>
    </w:p>
    <w:p w:rsidR="00C1230F" w:rsidRDefault="00C1230F">
      <w:pPr>
        <w:pStyle w:val="a3"/>
        <w:jc w:val="both"/>
        <w:rPr>
          <w:rFonts w:ascii="Times New Roman CYR" w:hAnsi="Times New Roman CYR"/>
        </w:rPr>
      </w:pPr>
      <w:r>
        <w:rPr>
          <w:sz w:val="24"/>
        </w:rPr>
        <w:t xml:space="preserve">              Р</w:t>
      </w:r>
      <w:r>
        <w:rPr>
          <w:rFonts w:ascii="Times New Roman CYR" w:hAnsi="Times New Roman CYR"/>
          <w:sz w:val="24"/>
        </w:rPr>
        <w:t>асчет переходной и весовой функции объекта по каналу управления.</w:t>
      </w:r>
    </w:p>
    <w:p w:rsidR="00C1230F" w:rsidRDefault="00C1230F">
      <w:pPr>
        <w:pStyle w:val="a3"/>
        <w:jc w:val="both"/>
      </w:pP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567"/>
        <w:gridCol w:w="708"/>
        <w:gridCol w:w="709"/>
        <w:gridCol w:w="709"/>
        <w:gridCol w:w="709"/>
        <w:gridCol w:w="708"/>
        <w:gridCol w:w="851"/>
        <w:gridCol w:w="850"/>
        <w:gridCol w:w="851"/>
        <w:gridCol w:w="850"/>
        <w:gridCol w:w="752"/>
      </w:tblGrid>
      <w:tr w:rsidR="00C1230F">
        <w:trPr>
          <w:trHeight w:val="569"/>
        </w:trPr>
        <w:tc>
          <w:tcPr>
            <w:tcW w:w="1101" w:type="dxa"/>
            <w:vAlign w:val="center"/>
          </w:tcPr>
          <w:p w:rsidR="00C1230F" w:rsidRDefault="00C1230F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T</w:t>
            </w:r>
            <w:r>
              <w:rPr>
                <w:sz w:val="24"/>
              </w:rPr>
              <w:t xml:space="preserve">,  </w:t>
            </w:r>
            <w:r>
              <w:rPr>
                <w:sz w:val="24"/>
                <w:lang w:val="en-US"/>
              </w:rPr>
              <w:t>c</w:t>
            </w:r>
          </w:p>
        </w:tc>
        <w:tc>
          <w:tcPr>
            <w:tcW w:w="567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120</w:t>
            </w:r>
          </w:p>
        </w:tc>
        <w:tc>
          <w:tcPr>
            <w:tcW w:w="708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152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184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216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248</w:t>
            </w:r>
          </w:p>
        </w:tc>
        <w:tc>
          <w:tcPr>
            <w:tcW w:w="708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280</w:t>
            </w:r>
          </w:p>
        </w:tc>
        <w:tc>
          <w:tcPr>
            <w:tcW w:w="851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312</w:t>
            </w:r>
          </w:p>
        </w:tc>
        <w:tc>
          <w:tcPr>
            <w:tcW w:w="850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344</w:t>
            </w:r>
          </w:p>
        </w:tc>
        <w:tc>
          <w:tcPr>
            <w:tcW w:w="851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376</w:t>
            </w:r>
          </w:p>
        </w:tc>
        <w:tc>
          <w:tcPr>
            <w:tcW w:w="850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408</w:t>
            </w:r>
          </w:p>
        </w:tc>
        <w:tc>
          <w:tcPr>
            <w:tcW w:w="752" w:type="dxa"/>
            <w:vAlign w:val="center"/>
          </w:tcPr>
          <w:p w:rsidR="00C1230F" w:rsidRDefault="00C1230F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t>440</w:t>
            </w:r>
          </w:p>
        </w:tc>
      </w:tr>
      <w:tr w:rsidR="00C1230F">
        <w:trPr>
          <w:trHeight w:val="550"/>
        </w:trPr>
        <w:tc>
          <w:tcPr>
            <w:tcW w:w="1101" w:type="dxa"/>
            <w:vAlign w:val="center"/>
          </w:tcPr>
          <w:p w:rsidR="00C1230F" w:rsidRDefault="00C1230F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H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>t</w:t>
            </w:r>
            <w:r>
              <w:rPr>
                <w:sz w:val="24"/>
              </w:rPr>
              <w:t>),г/м</w:t>
            </w:r>
          </w:p>
        </w:tc>
        <w:tc>
          <w:tcPr>
            <w:tcW w:w="567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</w:t>
            </w:r>
          </w:p>
        </w:tc>
        <w:tc>
          <w:tcPr>
            <w:tcW w:w="708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52,943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80,860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95,580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103,34</w:t>
            </w:r>
          </w:p>
        </w:tc>
        <w:tc>
          <w:tcPr>
            <w:tcW w:w="708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107,43</w:t>
            </w:r>
          </w:p>
        </w:tc>
        <w:tc>
          <w:tcPr>
            <w:tcW w:w="851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109,593</w:t>
            </w:r>
          </w:p>
        </w:tc>
        <w:tc>
          <w:tcPr>
            <w:tcW w:w="850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110,731</w:t>
            </w:r>
          </w:p>
        </w:tc>
        <w:tc>
          <w:tcPr>
            <w:tcW w:w="851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111,331</w:t>
            </w:r>
          </w:p>
        </w:tc>
        <w:tc>
          <w:tcPr>
            <w:tcW w:w="850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111,647</w:t>
            </w:r>
          </w:p>
        </w:tc>
        <w:tc>
          <w:tcPr>
            <w:tcW w:w="752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111,81</w:t>
            </w:r>
          </w:p>
        </w:tc>
      </w:tr>
      <w:tr w:rsidR="00C1230F">
        <w:trPr>
          <w:trHeight w:val="543"/>
        </w:trPr>
        <w:tc>
          <w:tcPr>
            <w:tcW w:w="1101" w:type="dxa"/>
            <w:vAlign w:val="center"/>
          </w:tcPr>
          <w:p w:rsidR="00C1230F" w:rsidRDefault="00C1230F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W</w:t>
            </w:r>
            <w:r>
              <w:rPr>
                <w:sz w:val="24"/>
              </w:rPr>
              <w:t>(</w:t>
            </w:r>
            <w:r>
              <w:rPr>
                <w:sz w:val="24"/>
                <w:lang w:val="en-US"/>
              </w:rPr>
              <w:t>t</w:t>
            </w:r>
            <w:r>
              <w:rPr>
                <w:sz w:val="24"/>
              </w:rPr>
              <w:t>),г/м</w:t>
            </w:r>
          </w:p>
        </w:tc>
        <w:tc>
          <w:tcPr>
            <w:tcW w:w="567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</w:t>
            </w:r>
          </w:p>
        </w:tc>
        <w:tc>
          <w:tcPr>
            <w:tcW w:w="567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2,4</w:t>
            </w:r>
          </w:p>
        </w:tc>
        <w:tc>
          <w:tcPr>
            <w:tcW w:w="708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1,266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0,667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0,352</w:t>
            </w:r>
          </w:p>
        </w:tc>
        <w:tc>
          <w:tcPr>
            <w:tcW w:w="709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0,186</w:t>
            </w:r>
          </w:p>
        </w:tc>
        <w:tc>
          <w:tcPr>
            <w:tcW w:w="708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0,098</w:t>
            </w:r>
          </w:p>
        </w:tc>
        <w:tc>
          <w:tcPr>
            <w:tcW w:w="851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0,052</w:t>
            </w:r>
          </w:p>
        </w:tc>
        <w:tc>
          <w:tcPr>
            <w:tcW w:w="850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0,027</w:t>
            </w:r>
          </w:p>
        </w:tc>
        <w:tc>
          <w:tcPr>
            <w:tcW w:w="851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0,014</w:t>
            </w:r>
          </w:p>
        </w:tc>
        <w:tc>
          <w:tcPr>
            <w:tcW w:w="850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0,008</w:t>
            </w:r>
          </w:p>
        </w:tc>
        <w:tc>
          <w:tcPr>
            <w:tcW w:w="752" w:type="dxa"/>
            <w:vAlign w:val="center"/>
          </w:tcPr>
          <w:p w:rsidR="00C1230F" w:rsidRDefault="00C1230F">
            <w:pPr>
              <w:jc w:val="right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0,004</w:t>
            </w:r>
          </w:p>
        </w:tc>
      </w:tr>
    </w:tbl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  <w:rPr>
          <w:sz w:val="24"/>
        </w:rPr>
      </w:pPr>
    </w:p>
    <w:p w:rsidR="00C1230F" w:rsidRDefault="00C1230F">
      <w:pPr>
        <w:pStyle w:val="a3"/>
        <w:jc w:val="both"/>
        <w:rPr>
          <w:sz w:val="24"/>
        </w:rPr>
      </w:pPr>
    </w:p>
    <w:p w:rsidR="00C1230F" w:rsidRDefault="00C1230F">
      <w:pPr>
        <w:pStyle w:val="a3"/>
        <w:jc w:val="both"/>
        <w:rPr>
          <w:sz w:val="24"/>
        </w:rPr>
      </w:pPr>
      <w:r>
        <w:rPr>
          <w:sz w:val="24"/>
        </w:rPr>
        <w:t>По данным Таблицы 1 построены графики переходной и весовой функции.</w:t>
      </w: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  <w:rPr>
          <w:sz w:val="24"/>
        </w:rPr>
      </w:pPr>
      <w:r>
        <w:rPr>
          <w:sz w:val="24"/>
        </w:rPr>
        <w:t>Основные параметры объекта по каналу управления могут быть определены из этих графиков.</w:t>
      </w:r>
    </w:p>
    <w:p w:rsidR="00C1230F" w:rsidRDefault="00C1230F">
      <w:pPr>
        <w:pStyle w:val="a3"/>
        <w:jc w:val="both"/>
      </w:pPr>
      <w:r>
        <w:br w:type="page"/>
      </w:r>
      <w:r w:rsidR="00581723">
        <w:rPr>
          <w:noProof/>
          <w:sz w:val="20"/>
        </w:rPr>
        <w:object w:dxaOrig="1440" w:dyaOrig="1440">
          <v:group id="_x0000_s1369" style="position:absolute;left:0;text-align:left;margin-left:-.05pt;margin-top:7.35pt;width:482.25pt;height:574.4pt;z-index:251706368" coordorigin="1701,1804" coordsize="9645,11475" o:allowincell="f">
            <v:group id="_x0000_s1370" style="position:absolute;left:1701;top:1804;width:9645;height:11475" coordorigin="63,18" coordsize="643,765">
              <v:shape id="_x0000_s1371" type="#_x0000_t75" style="position:absolute;left:63;top:18;width:641;height:374" fillcolor="black" strokecolor="white" strokeweight="3e-5mm">
                <v:imagedata r:id="rId34" o:title=""/>
                <o:lock v:ext="edit" rotation="t" text="t"/>
              </v:shape>
              <v:shape id="_x0000_s1372" type="#_x0000_t75" style="position:absolute;left:64;top:408;width:642;height:375" fillcolor="black" strokecolor="white" strokeweight="3e-5mm">
                <v:imagedata r:id="rId35" o:title=""/>
                <o:lock v:ext="edit" rotation="t" text="t"/>
              </v:shape>
            </v:group>
            <v:line id="_x0000_s1373" style="position:absolute" from="4225,5234" to="4225,6431"/>
            <v:line id="_x0000_s1374" style="position:absolute" from="4893,3068" to="4893,6431">
              <v:stroke dashstyle="dash"/>
            </v:line>
            <v:line id="_x0000_s1375" style="position:absolute" from="2727,5348" to="4209,5348">
              <v:stroke startarrow="block" startarrowwidth="narrow" startarrowlength="long" endarrow="block" endarrowwidth="narrow" endarrowlength="long"/>
            </v:line>
            <v:line id="_x0000_s1376" style="position:absolute" from="4209,5348" to="4893,5348">
              <v:stroke startarrow="block" startarrowwidth="narrow" startarrowlength="long" endarrow="block" endarrowwidth="narrow" endarrowlength="long"/>
            </v:line>
            <v:shape id="_x0000_s1377" type="#_x0000_t202" style="position:absolute;left:3265;top:5316;width:456;height:570" filled="f" stroked="f">
              <v:textbox style="mso-next-textbox:#_x0000_s1377">
                <w:txbxContent>
                  <w:p w:rsidR="000120E9" w:rsidRDefault="000120E9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sym w:font="Symbol" w:char="F074"/>
                    </w:r>
                  </w:p>
                </w:txbxContent>
              </v:textbox>
            </v:shape>
            <v:shape id="_x0000_s1378" type="#_x0000_t202" style="position:absolute;left:4364;top:5381;width:456;height:570" filled="f" stroked="f">
              <v:textbox style="mso-next-textbox:#_x0000_s1378">
                <w:txbxContent>
                  <w:p w:rsidR="000120E9" w:rsidRDefault="000120E9">
                    <w:pPr>
                      <w:pStyle w:val="4"/>
                    </w:pPr>
                    <w:r>
                      <w:t>Т</w:t>
                    </w:r>
                  </w:p>
                </w:txbxContent>
              </v:textbox>
            </v:shape>
            <v:line id="_x0000_s1379" style="position:absolute;flip:x" from="4209,3068" to="4893,6431"/>
            <v:shape id="_x0000_s1380" type="#_x0000_t202" style="position:absolute;left:4836;top:2840;width:684;height:513" filled="f" stroked="f">
              <v:textbox style="mso-next-textbox:#_x0000_s1380">
                <w:txbxContent>
                  <w:p w:rsidR="000120E9" w:rsidRDefault="000120E9">
                    <w:r>
                      <w:t>К</w:t>
                    </w:r>
                    <w:r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line id="_x0000_s1381" style="position:absolute" from="4250,8825" to="4250,12302" strokecolor="navy" strokeweight="1.75pt"/>
            <v:line id="_x0000_s1382" style="position:absolute;flip:x" from="2727,12302" to="4266,12302" strokecolor="navy" strokeweight="1.75pt"/>
            <v:line id="_x0000_s1383" style="position:absolute;flip:y" from="4893,11276" to="4893,12302"/>
            <v:line id="_x0000_s1384" style="position:absolute" from="2727,11390" to="4266,11390">
              <v:stroke startarrow="block" startarrowwidth="narrow" startarrowlength="long" endarrow="block" endarrowwidth="narrow" endarrowlength="long"/>
            </v:line>
            <v:line id="_x0000_s1385" style="position:absolute" from="4266,11390" to="4893,11390">
              <v:stroke startarrow="block" startarrowwidth="narrow" startarrowlength="long" endarrow="block" endarrowwidth="narrow" endarrowlength="long"/>
            </v:line>
            <v:shape id="_x0000_s1386" type="#_x0000_t202" style="position:absolute;left:3296;top:11350;width:456;height:570" filled="f" stroked="f">
              <v:textbox style="mso-next-textbox:#_x0000_s1386">
                <w:txbxContent>
                  <w:p w:rsidR="000120E9" w:rsidRDefault="000120E9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sym w:font="Symbol" w:char="F074"/>
                    </w:r>
                  </w:p>
                </w:txbxContent>
              </v:textbox>
            </v:shape>
            <v:shape id="_x0000_s1387" type="#_x0000_t202" style="position:absolute;left:4371;top:11390;width:456;height:570" filled="f" stroked="f">
              <v:textbox style="mso-next-textbox:#_x0000_s1387">
                <w:txbxContent>
                  <w:p w:rsidR="000120E9" w:rsidRDefault="000120E9">
                    <w:pPr>
                      <w:pStyle w:val="4"/>
                    </w:pPr>
                    <w:r>
                      <w:t>Т</w:t>
                    </w:r>
                  </w:p>
                </w:txbxContent>
              </v:textbox>
            </v:shape>
            <v:shape id="_x0000_s1388" type="#_x0000_t202" style="position:absolute;left:4323;top:8654;width:668;height:764" filled="f" stroked="f">
              <v:textbox style="mso-next-textbox:#_x0000_s1388">
                <w:txbxContent>
                  <w:p w:rsidR="000120E9" w:rsidRDefault="000120E9">
                    <w:r>
                      <w:rPr>
                        <w:position w:val="-24"/>
                      </w:rPr>
                      <w:object w:dxaOrig="380" w:dyaOrig="620">
                        <v:shape id="_x0000_i1051" type="#_x0000_t75" style="width:18.75pt;height:30.75pt" o:ole="" fillcolor="window">
                          <v:imagedata r:id="rId36" o:title=""/>
                        </v:shape>
                        <o:OLEObject Type="Embed" ProgID="Equation.3" ShapeID="_x0000_i1051" DrawAspect="Content" ObjectID="_1468588325" r:id="rId37"/>
                      </w:object>
                    </w:r>
                  </w:p>
                </w:txbxContent>
              </v:textbox>
            </v:shape>
            <v:line id="_x0000_s1389" style="position:absolute;flip:x y" from="4266,8825" to="4893,12302"/>
          </v:group>
          <o:OLEObject Type="Embed" ProgID="Excel.Sheet.8" ShapeID="_x0000_s1371" DrawAspect="Content" ObjectID="_1468588326" r:id="rId38">
            <o:FieldCodes>\s</o:FieldCodes>
          </o:OLEObject>
          <o:OLEObject Type="Embed" ProgID="Excel.Sheet.8" ShapeID="_x0000_s1372" DrawAspect="Content" ObjectID="_1468588327" r:id="rId39">
            <o:FieldCodes>\s</o:FieldCodes>
          </o:OLEObject>
        </w:object>
      </w: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581723">
      <w:pPr>
        <w:pStyle w:val="a3"/>
        <w:jc w:val="both"/>
      </w:pPr>
      <w:r>
        <w:rPr>
          <w:noProof/>
          <w:sz w:val="20"/>
        </w:rPr>
        <w:pict>
          <v:shape id="_x0000_s1324" type="#_x0000_t202" style="position:absolute;left:0;text-align:left;margin-left:8.5pt;margin-top:9.95pt;width:25.65pt;height:57pt;z-index:251703296" o:allowincell="f" stroked="f">
            <v:textbox style="layout-flow:vertical;mso-layout-flow-alt:bottom-to-top;mso-next-textbox:#_x0000_s1324">
              <w:txbxContent>
                <w:p w:rsidR="00C1230F" w:rsidRDefault="00C1230F">
                  <w:pPr>
                    <w:rPr>
                      <w:b/>
                      <w:sz w:val="18"/>
                      <w:lang w:val="en-US"/>
                    </w:rPr>
                  </w:pPr>
                </w:p>
              </w:txbxContent>
            </v:textbox>
          </v:shape>
        </w:pict>
      </w: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581723">
      <w:pPr>
        <w:pStyle w:val="a3"/>
        <w:jc w:val="both"/>
      </w:pPr>
      <w:r>
        <w:rPr>
          <w:noProof/>
          <w:sz w:val="20"/>
        </w:rPr>
        <w:pict>
          <v:shape id="_x0000_s1325" type="#_x0000_t202" style="position:absolute;left:0;text-align:left;margin-left:5.65pt;margin-top:1.9pt;width:25.65pt;height:62.7pt;z-index:251704320" o:allowincell="f" stroked="f">
            <v:textbox style="layout-flow:vertical;mso-layout-flow-alt:bottom-to-top;mso-next-textbox:#_x0000_s1325">
              <w:txbxContent>
                <w:p w:rsidR="00C1230F" w:rsidRDefault="00C1230F"/>
              </w:txbxContent>
            </v:textbox>
          </v:shape>
        </w:pict>
      </w: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</w:p>
    <w:p w:rsidR="00C1230F" w:rsidRDefault="00C1230F">
      <w:pPr>
        <w:pStyle w:val="a3"/>
        <w:jc w:val="both"/>
      </w:pPr>
      <w:r>
        <w:tab/>
        <w:t xml:space="preserve">Основные параметры объекта по каналу управления могут быть </w:t>
      </w:r>
    </w:p>
    <w:p w:rsidR="00C1230F" w:rsidRDefault="00C1230F">
      <w:pPr>
        <w:pStyle w:val="a3"/>
        <w:jc w:val="both"/>
      </w:pPr>
    </w:p>
    <w:p w:rsidR="00C1230F" w:rsidRDefault="00C1230F">
      <w:pPr>
        <w:pStyle w:val="2"/>
        <w:rPr>
          <w:b/>
          <w:i/>
          <w:sz w:val="32"/>
        </w:rPr>
      </w:pPr>
    </w:p>
    <w:p w:rsidR="00C1230F" w:rsidRDefault="00C1230F">
      <w:pPr>
        <w:pStyle w:val="2"/>
        <w:rPr>
          <w:b/>
        </w:rPr>
      </w:pPr>
      <w:r>
        <w:rPr>
          <w:b/>
        </w:rPr>
        <w:t>Частотные характеристики объекта по каналу управления.</w:t>
      </w:r>
    </w:p>
    <w:p w:rsidR="00C1230F" w:rsidRDefault="00C1230F">
      <w:pPr>
        <w:rPr>
          <w:sz w:val="28"/>
        </w:rPr>
      </w:pPr>
    </w:p>
    <w:p w:rsidR="00C1230F" w:rsidRDefault="00C1230F">
      <w:pPr>
        <w:pStyle w:val="20"/>
        <w:rPr>
          <w:sz w:val="24"/>
        </w:rPr>
      </w:pPr>
      <w:r>
        <w:tab/>
      </w:r>
      <w:r>
        <w:rPr>
          <w:sz w:val="24"/>
        </w:rPr>
        <w:t>Частотные характеристики описывают установившиеся вынужденные колебания на выходе звена, вызванные гармоническим воздействием на входе.</w:t>
      </w:r>
    </w:p>
    <w:p w:rsidR="00C1230F" w:rsidRDefault="00C1230F">
      <w:pPr>
        <w:pStyle w:val="20"/>
        <w:rPr>
          <w:sz w:val="24"/>
        </w:rPr>
      </w:pPr>
      <w:r>
        <w:rPr>
          <w:sz w:val="24"/>
        </w:rPr>
        <w:tab/>
        <w:t>Выражения частотных характеристик  по каналу управления могут быть получены из выражения частотной передаточной функции:</w:t>
      </w:r>
    </w:p>
    <w:p w:rsidR="00C1230F" w:rsidRDefault="00C1230F">
      <w:pPr>
        <w:rPr>
          <w:sz w:val="28"/>
        </w:rPr>
      </w:pPr>
      <w:r>
        <w:rPr>
          <w:sz w:val="28"/>
        </w:rPr>
        <w:t xml:space="preserve"> </w:t>
      </w:r>
      <w:r w:rsidR="00581723">
        <w:rPr>
          <w:position w:val="-12"/>
          <w:sz w:val="28"/>
        </w:rPr>
        <w:pict>
          <v:shape id="_x0000_i1054" type="#_x0000_t75" style="width:47.25pt;height:18pt" fillcolor="window">
            <v:imagedata r:id="rId40" o:title=""/>
          </v:shape>
        </w:pict>
      </w:r>
      <w:r>
        <w:rPr>
          <w:sz w:val="28"/>
        </w:rPr>
        <w:t xml:space="preserve">           </w:t>
      </w:r>
      <w:r w:rsidR="00581723">
        <w:rPr>
          <w:position w:val="-30"/>
          <w:sz w:val="28"/>
          <w:lang w:val="en-US"/>
        </w:rPr>
        <w:pict>
          <v:shape id="_x0000_i1055" type="#_x0000_t75" style="width:219pt;height:45.75pt" fillcolor="window">
            <v:imagedata r:id="rId41" o:title=""/>
          </v:shape>
        </w:pict>
      </w:r>
      <w:r>
        <w:rPr>
          <w:sz w:val="28"/>
        </w:rPr>
        <w:t>,</w:t>
      </w:r>
    </w:p>
    <w:p w:rsidR="00C1230F" w:rsidRDefault="00C1230F">
      <w:pPr>
        <w:rPr>
          <w:sz w:val="28"/>
        </w:rPr>
      </w:pPr>
    </w:p>
    <w:p w:rsidR="00C1230F" w:rsidRDefault="00C1230F">
      <w:pPr>
        <w:rPr>
          <w:i/>
          <w:sz w:val="24"/>
        </w:rPr>
      </w:pPr>
      <w:r>
        <w:rPr>
          <w:sz w:val="24"/>
        </w:rPr>
        <w:t xml:space="preserve">где     </w:t>
      </w:r>
      <w:r>
        <w:rPr>
          <w:i/>
          <w:sz w:val="24"/>
        </w:rPr>
        <w:t>А(</w:t>
      </w:r>
      <w:r>
        <w:rPr>
          <w:i/>
          <w:sz w:val="24"/>
          <w:lang w:val="en-US"/>
        </w:rPr>
        <w:sym w:font="Symbol" w:char="F077"/>
      </w:r>
      <w:r>
        <w:rPr>
          <w:i/>
          <w:sz w:val="24"/>
        </w:rPr>
        <w:t xml:space="preserve">)  -  </w:t>
      </w:r>
      <w:r>
        <w:rPr>
          <w:sz w:val="24"/>
        </w:rPr>
        <w:t>АЧХ объекта</w:t>
      </w:r>
    </w:p>
    <w:p w:rsidR="00C1230F" w:rsidRDefault="00C1230F">
      <w:pPr>
        <w:rPr>
          <w:sz w:val="24"/>
        </w:rPr>
      </w:pPr>
      <w:r>
        <w:rPr>
          <w:i/>
          <w:sz w:val="24"/>
        </w:rPr>
        <w:t xml:space="preserve">          </w:t>
      </w:r>
      <w:r>
        <w:rPr>
          <w:i/>
          <w:sz w:val="24"/>
          <w:lang w:val="en-US"/>
        </w:rPr>
        <w:sym w:font="Symbol" w:char="F06A"/>
      </w:r>
      <w:r>
        <w:rPr>
          <w:i/>
          <w:sz w:val="24"/>
        </w:rPr>
        <w:t>(</w:t>
      </w:r>
      <w:r>
        <w:rPr>
          <w:i/>
          <w:sz w:val="24"/>
          <w:lang w:val="en-US"/>
        </w:rPr>
        <w:sym w:font="Symbol" w:char="F077"/>
      </w:r>
      <w:r>
        <w:rPr>
          <w:i/>
          <w:sz w:val="24"/>
        </w:rPr>
        <w:t xml:space="preserve">)  - </w:t>
      </w:r>
      <w:r>
        <w:rPr>
          <w:sz w:val="24"/>
        </w:rPr>
        <w:t xml:space="preserve"> ФЧХ объекта</w:t>
      </w:r>
    </w:p>
    <w:p w:rsidR="00C1230F" w:rsidRDefault="00C1230F">
      <w:pPr>
        <w:rPr>
          <w:sz w:val="28"/>
        </w:rPr>
      </w:pPr>
    </w:p>
    <w:p w:rsidR="00C1230F" w:rsidRDefault="00C1230F">
      <w:pPr>
        <w:jc w:val="both"/>
        <w:rPr>
          <w:sz w:val="24"/>
        </w:rPr>
      </w:pPr>
      <w:r>
        <w:rPr>
          <w:i/>
          <w:sz w:val="28"/>
        </w:rPr>
        <w:tab/>
      </w:r>
      <w:r>
        <w:rPr>
          <w:sz w:val="24"/>
        </w:rPr>
        <w:t>Зависимость отношения амплитуд выходных и входных колебаний от их частоты называется амплитудно-частотной характеристикой (АЧХ). Зависимость разности фазы выходных и входных колебаний от частоты называется фазо-частотной характеристикой (ФЧХ) системы.</w:t>
      </w:r>
    </w:p>
    <w:p w:rsidR="00C1230F" w:rsidRDefault="00C1230F">
      <w:pPr>
        <w:jc w:val="both"/>
        <w:rPr>
          <w:sz w:val="24"/>
        </w:rPr>
      </w:pPr>
      <w:r>
        <w:rPr>
          <w:sz w:val="24"/>
        </w:rPr>
        <w:tab/>
        <w:t>Найдем модуль частотной передаточной функции (АЧХ):</w:t>
      </w:r>
    </w:p>
    <w:p w:rsidR="00C1230F" w:rsidRDefault="00C1230F">
      <w:pPr>
        <w:jc w:val="both"/>
        <w:rPr>
          <w:sz w:val="28"/>
        </w:rPr>
      </w:pPr>
      <w:r>
        <w:rPr>
          <w:sz w:val="28"/>
        </w:rPr>
        <w:t xml:space="preserve">  </w:t>
      </w:r>
      <w:r w:rsidR="00581723">
        <w:rPr>
          <w:position w:val="-14"/>
          <w:sz w:val="28"/>
        </w:rPr>
        <w:pict>
          <v:shape id="_x0000_i1056" type="#_x0000_t75" style="width:200.25pt;height:30pt" fillcolor="window">
            <v:imagedata r:id="rId42" o:title=""/>
          </v:shape>
        </w:pict>
      </w:r>
    </w:p>
    <w:p w:rsidR="00C1230F" w:rsidRDefault="00C1230F">
      <w:pPr>
        <w:jc w:val="both"/>
        <w:rPr>
          <w:sz w:val="32"/>
        </w:rPr>
      </w:pPr>
      <w:r>
        <w:rPr>
          <w:sz w:val="28"/>
        </w:rPr>
        <w:t xml:space="preserve"> </w:t>
      </w:r>
      <w:r w:rsidR="00581723">
        <w:rPr>
          <w:position w:val="-40"/>
          <w:sz w:val="28"/>
        </w:rPr>
        <w:pict>
          <v:shape id="_x0000_i1057" type="#_x0000_t75" style="width:111pt;height:51pt" fillcolor="window">
            <v:imagedata r:id="rId43" o:title=""/>
          </v:shape>
        </w:pict>
      </w:r>
      <w:r>
        <w:rPr>
          <w:sz w:val="28"/>
        </w:rPr>
        <w:t xml:space="preserve"> (</w:t>
      </w:r>
      <w:r>
        <w:rPr>
          <w:sz w:val="32"/>
        </w:rPr>
        <w:t>1</w:t>
      </w:r>
      <w:r>
        <w:rPr>
          <w:sz w:val="32"/>
        </w:rPr>
        <w:softHyphen/>
      </w:r>
      <w:r>
        <w:rPr>
          <w:sz w:val="32"/>
          <w:vertAlign w:val="subscript"/>
        </w:rPr>
        <w:softHyphen/>
      </w:r>
      <w:r>
        <w:rPr>
          <w:sz w:val="32"/>
          <w:vertAlign w:val="subscript"/>
        </w:rPr>
        <w:softHyphen/>
      </w:r>
      <w:r>
        <w:rPr>
          <w:sz w:val="32"/>
          <w:vertAlign w:val="subscript"/>
        </w:rPr>
        <w:softHyphen/>
      </w:r>
      <w:r>
        <w:rPr>
          <w:sz w:val="32"/>
          <w:vertAlign w:val="superscript"/>
        </w:rPr>
        <w:t>*</w:t>
      </w:r>
      <w:r>
        <w:rPr>
          <w:sz w:val="32"/>
        </w:rPr>
        <w:t>)</w:t>
      </w:r>
    </w:p>
    <w:p w:rsidR="00C1230F" w:rsidRDefault="00C1230F">
      <w:pPr>
        <w:jc w:val="both"/>
        <w:rPr>
          <w:sz w:val="24"/>
        </w:rPr>
      </w:pPr>
      <w:r>
        <w:rPr>
          <w:sz w:val="24"/>
        </w:rPr>
        <w:t xml:space="preserve">Частота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пр.</w:t>
      </w:r>
      <w:r>
        <w:rPr>
          <w:sz w:val="24"/>
        </w:rPr>
        <w:t>, определяющая полосу частот пропускания объекта, найдется из условия:</w:t>
      </w:r>
    </w:p>
    <w:p w:rsidR="00C1230F" w:rsidRDefault="00C1230F">
      <w:pPr>
        <w:jc w:val="both"/>
        <w:rPr>
          <w:sz w:val="28"/>
        </w:rPr>
      </w:pPr>
      <w:r>
        <w:rPr>
          <w:sz w:val="28"/>
        </w:rPr>
        <w:t xml:space="preserve">  </w:t>
      </w:r>
      <w:r w:rsidR="00581723">
        <w:rPr>
          <w:position w:val="-24"/>
          <w:sz w:val="28"/>
        </w:rPr>
        <w:pict>
          <v:shape id="_x0000_i1058" type="#_x0000_t75" style="width:134.25pt;height:35.25pt" fillcolor="window">
            <v:imagedata r:id="rId44" o:title=""/>
          </v:shape>
        </w:pict>
      </w:r>
    </w:p>
    <w:p w:rsidR="00C1230F" w:rsidRDefault="00581723">
      <w:pPr>
        <w:jc w:val="both"/>
        <w:rPr>
          <w:sz w:val="24"/>
        </w:rPr>
      </w:pPr>
      <w:r>
        <w:rPr>
          <w:position w:val="-24"/>
          <w:sz w:val="28"/>
          <w:lang w:val="en-US"/>
        </w:rPr>
        <w:pict>
          <v:shape id="_x0000_i1059" type="#_x0000_t75" style="width:105.75pt;height:35.25pt" fillcolor="window">
            <v:imagedata r:id="rId45" o:title=""/>
          </v:shape>
        </w:pict>
      </w:r>
      <w:r w:rsidR="00C1230F">
        <w:rPr>
          <w:sz w:val="28"/>
        </w:rPr>
        <w:t xml:space="preserve">, </w:t>
      </w:r>
      <w:r w:rsidR="00C1230F">
        <w:rPr>
          <w:sz w:val="24"/>
        </w:rPr>
        <w:t>подставляем в (1*)</w:t>
      </w:r>
    </w:p>
    <w:p w:rsidR="00C1230F" w:rsidRDefault="00581723">
      <w:pPr>
        <w:jc w:val="both"/>
        <w:rPr>
          <w:sz w:val="24"/>
        </w:rPr>
      </w:pPr>
      <w:r>
        <w:rPr>
          <w:position w:val="-40"/>
          <w:sz w:val="24"/>
        </w:rPr>
        <w:pict>
          <v:shape id="_x0000_i1060" type="#_x0000_t75" style="width:131.25pt;height:51pt" fillcolor="window">
            <v:imagedata r:id="rId46" o:title=""/>
          </v:shape>
        </w:pict>
      </w:r>
      <w:r w:rsidR="00C1230F">
        <w:rPr>
          <w:sz w:val="24"/>
        </w:rPr>
        <w:t xml:space="preserve">, отсюда </w:t>
      </w:r>
      <w:r>
        <w:rPr>
          <w:position w:val="-26"/>
          <w:sz w:val="24"/>
        </w:rPr>
        <w:pict>
          <v:shape id="_x0000_i1061" type="#_x0000_t75" style="width:135pt;height:33pt" fillcolor="window">
            <v:imagedata r:id="rId47" o:title=""/>
          </v:shape>
        </w:pict>
      </w:r>
    </w:p>
    <w:p w:rsidR="00C1230F" w:rsidRDefault="00581723">
      <w:pPr>
        <w:jc w:val="both"/>
        <w:rPr>
          <w:sz w:val="28"/>
        </w:rPr>
      </w:pPr>
      <w:r>
        <w:rPr>
          <w:noProof/>
        </w:rPr>
        <w:pict>
          <v:rect id="_x0000_s1029" style="position:absolute;left:0;text-align:left;margin-left:8.5pt;margin-top:5.6pt;width:129.15pt;height:48.95pt;z-index:251611136" o:allowincell="f">
            <v:textbox style="mso-next-textbox:#_x0000_s1029">
              <w:txbxContent>
                <w:p w:rsidR="00C1230F" w:rsidRDefault="00C1230F"/>
              </w:txbxContent>
            </v:textbox>
          </v:rect>
        </w:pict>
      </w:r>
    </w:p>
    <w:p w:rsidR="00C1230F" w:rsidRDefault="00C1230F">
      <w:pPr>
        <w:jc w:val="both"/>
        <w:rPr>
          <w:sz w:val="28"/>
        </w:rPr>
      </w:pPr>
    </w:p>
    <w:p w:rsidR="00C1230F" w:rsidRDefault="00C1230F">
      <w:pPr>
        <w:jc w:val="both"/>
        <w:rPr>
          <w:sz w:val="28"/>
        </w:rPr>
      </w:pPr>
    </w:p>
    <w:p w:rsidR="00C1230F" w:rsidRDefault="00C1230F">
      <w:pPr>
        <w:jc w:val="both"/>
        <w:rPr>
          <w:sz w:val="28"/>
        </w:rPr>
      </w:pPr>
    </w:p>
    <w:p w:rsidR="00C1230F" w:rsidRDefault="00C1230F">
      <w:pPr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>Угол фазового сдвига находится как арктангенс отношения мнимой части комплексного числа к вещественной:</w:t>
      </w:r>
    </w:p>
    <w:p w:rsidR="00C1230F" w:rsidRDefault="00C1230F">
      <w:pPr>
        <w:jc w:val="both"/>
        <w:rPr>
          <w:sz w:val="28"/>
        </w:rPr>
      </w:pPr>
      <w:r>
        <w:rPr>
          <w:sz w:val="28"/>
        </w:rPr>
        <w:t xml:space="preserve"> </w:t>
      </w:r>
      <w:r w:rsidR="00581723">
        <w:rPr>
          <w:position w:val="-24"/>
          <w:sz w:val="28"/>
        </w:rPr>
        <w:pict>
          <v:shape id="_x0000_i1062" type="#_x0000_t75" style="width:93.75pt;height:30.75pt" fillcolor="window">
            <v:imagedata r:id="rId48" o:title=""/>
          </v:shape>
        </w:pict>
      </w:r>
    </w:p>
    <w:p w:rsidR="00C1230F" w:rsidRDefault="00C1230F">
      <w:pPr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>С учетом того, что К</w:t>
      </w:r>
      <w:r>
        <w:rPr>
          <w:sz w:val="24"/>
          <w:vertAlign w:val="subscript"/>
        </w:rPr>
        <w:t>0</w:t>
      </w:r>
      <w:r>
        <w:rPr>
          <w:sz w:val="24"/>
        </w:rPr>
        <w:t>=112&gt;0  выражение ФЧХ  запишется в виде:</w:t>
      </w:r>
    </w:p>
    <w:p w:rsidR="00C1230F" w:rsidRDefault="00C1230F">
      <w:pPr>
        <w:jc w:val="both"/>
        <w:rPr>
          <w:sz w:val="28"/>
        </w:rPr>
      </w:pPr>
      <w:r>
        <w:rPr>
          <w:sz w:val="28"/>
        </w:rPr>
        <w:t xml:space="preserve"> </w:t>
      </w:r>
      <w:r w:rsidR="00581723">
        <w:rPr>
          <w:noProof/>
        </w:rPr>
        <w:pict>
          <v:rect id="_x0000_s1033" style="position:absolute;left:0;text-align:left;margin-left:7.05pt;margin-top:.95pt;width:156.15pt;height:25.95pt;z-index:251612160;mso-position-horizontal-relative:text;mso-position-vertical-relative:text" o:allowincell="f">
            <v:textbox style="mso-next-textbox:#_x0000_s1033">
              <w:txbxContent>
                <w:p w:rsidR="00C1230F" w:rsidRDefault="00581723">
                  <w:r>
                    <w:rPr>
                      <w:position w:val="-12"/>
                    </w:rPr>
                    <w:pict>
                      <v:shape id="_x0000_i1064" type="#_x0000_t75" style="width:141pt;height:18pt" fillcolor="window">
                        <v:imagedata r:id="rId49" o:title=""/>
                      </v:shape>
                    </w:pict>
                  </w:r>
                </w:p>
              </w:txbxContent>
            </v:textbox>
          </v:rect>
        </w:pict>
      </w:r>
    </w:p>
    <w:p w:rsidR="00C1230F" w:rsidRDefault="00C1230F">
      <w:pPr>
        <w:jc w:val="both"/>
        <w:rPr>
          <w:sz w:val="28"/>
        </w:rPr>
      </w:pPr>
    </w:p>
    <w:p w:rsidR="00C1230F" w:rsidRDefault="00C1230F">
      <w:pPr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 xml:space="preserve">Частотные характеристики будем строить на диапазоне от 0  до 10 </w:t>
      </w:r>
      <w:r>
        <w:rPr>
          <w:sz w:val="24"/>
        </w:rPr>
        <w:sym w:font="Symbol" w:char="F077"/>
      </w:r>
      <w:r>
        <w:rPr>
          <w:sz w:val="24"/>
          <w:vertAlign w:val="subscript"/>
        </w:rPr>
        <w:t>пр.</w:t>
      </w:r>
      <w:r>
        <w:rPr>
          <w:sz w:val="24"/>
        </w:rPr>
        <w:t xml:space="preserve"> </w:t>
      </w:r>
    </w:p>
    <w:p w:rsidR="00C1230F" w:rsidRDefault="00C1230F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</w:p>
    <w:p w:rsidR="00C1230F" w:rsidRDefault="00C1230F">
      <w:pPr>
        <w:pStyle w:val="6"/>
      </w:pPr>
      <w:r>
        <w:t>Таблица 2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"/>
        <w:gridCol w:w="735"/>
        <w:gridCol w:w="821"/>
        <w:gridCol w:w="815"/>
        <w:gridCol w:w="823"/>
        <w:gridCol w:w="815"/>
        <w:gridCol w:w="823"/>
        <w:gridCol w:w="815"/>
        <w:gridCol w:w="823"/>
        <w:gridCol w:w="815"/>
        <w:gridCol w:w="823"/>
        <w:gridCol w:w="815"/>
      </w:tblGrid>
      <w:tr w:rsidR="00C1230F">
        <w:trPr>
          <w:trHeight w:val="814"/>
        </w:trPr>
        <w:tc>
          <w:tcPr>
            <w:tcW w:w="874" w:type="dxa"/>
          </w:tcPr>
          <w:p w:rsidR="00C1230F" w:rsidRDefault="00C1230F">
            <w:pPr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77"/>
            </w:r>
            <w:r>
              <w:rPr>
                <w:sz w:val="24"/>
              </w:rPr>
              <w:t>,</w:t>
            </w:r>
          </w:p>
          <w:p w:rsidR="00C1230F" w:rsidRDefault="00C12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vertAlign w:val="superscript"/>
              </w:rPr>
              <w:t>-1</w:t>
            </w:r>
          </w:p>
        </w:tc>
        <w:tc>
          <w:tcPr>
            <w:tcW w:w="735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1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0,02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0,04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0,06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0,08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0,12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0,14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0,16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0,18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pStyle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0,2</w:t>
            </w:r>
          </w:p>
        </w:tc>
      </w:tr>
      <w:tr w:rsidR="00C1230F">
        <w:trPr>
          <w:trHeight w:val="696"/>
        </w:trPr>
        <w:tc>
          <w:tcPr>
            <w:tcW w:w="874" w:type="dxa"/>
          </w:tcPr>
          <w:p w:rsidR="00C1230F" w:rsidRDefault="00C123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АЧХ,</w:t>
            </w:r>
          </w:p>
          <w:p w:rsidR="00C1230F" w:rsidRDefault="00581723">
            <w:pPr>
              <w:jc w:val="center"/>
              <w:rPr>
                <w:sz w:val="24"/>
              </w:rPr>
            </w:pPr>
            <w:r>
              <w:rPr>
                <w:position w:val="-24"/>
                <w:sz w:val="24"/>
              </w:rPr>
              <w:pict>
                <v:shape id="_x0000_i1065" type="#_x0000_t75" style="width:28.5pt;height:29.25pt" fillcolor="window">
                  <v:imagedata r:id="rId50" o:title=""/>
                </v:shape>
              </w:pict>
            </w:r>
          </w:p>
        </w:tc>
        <w:tc>
          <w:tcPr>
            <w:tcW w:w="73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120,00</w:t>
            </w:r>
          </w:p>
        </w:tc>
        <w:tc>
          <w:tcPr>
            <w:tcW w:w="821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84,8528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53,6656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37,9473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29,1043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23,5339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19,7279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16,9706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14,8842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13,2518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11,9404</w:t>
            </w:r>
          </w:p>
        </w:tc>
      </w:tr>
      <w:tr w:rsidR="00C1230F">
        <w:trPr>
          <w:trHeight w:val="754"/>
        </w:trPr>
        <w:tc>
          <w:tcPr>
            <w:tcW w:w="874" w:type="dxa"/>
          </w:tcPr>
          <w:p w:rsidR="00C1230F" w:rsidRDefault="00581723">
            <w:pPr>
              <w:jc w:val="both"/>
            </w:pPr>
            <w:r>
              <w:rPr>
                <w:position w:val="-12"/>
              </w:rPr>
              <w:pict>
                <v:shape id="_x0000_i1066" type="#_x0000_t75" style="width:29.25pt;height:18pt" fillcolor="window">
                  <v:imagedata r:id="rId51" o:title=""/>
                </v:shape>
              </w:pict>
            </w:r>
            <w:r w:rsidR="00C1230F">
              <w:t>,</w:t>
            </w:r>
          </w:p>
          <w:p w:rsidR="00C1230F" w:rsidRDefault="00C1230F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рад.</w:t>
            </w:r>
          </w:p>
        </w:tc>
        <w:tc>
          <w:tcPr>
            <w:tcW w:w="73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0,0000</w:t>
            </w:r>
          </w:p>
        </w:tc>
        <w:tc>
          <w:tcPr>
            <w:tcW w:w="821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1,6146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3,6929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5,9510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8,2742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10,6266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12,9944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15,3711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17,7536</w:t>
            </w:r>
          </w:p>
        </w:tc>
        <w:tc>
          <w:tcPr>
            <w:tcW w:w="823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20,1399</w:t>
            </w:r>
          </w:p>
        </w:tc>
        <w:tc>
          <w:tcPr>
            <w:tcW w:w="815" w:type="dxa"/>
            <w:vAlign w:val="center"/>
          </w:tcPr>
          <w:p w:rsidR="00C1230F" w:rsidRDefault="00C123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22,5289</w:t>
            </w:r>
          </w:p>
        </w:tc>
      </w:tr>
    </w:tbl>
    <w:p w:rsidR="00C1230F" w:rsidRDefault="00C1230F">
      <w:pPr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C1230F" w:rsidRDefault="00C1230F">
      <w:pPr>
        <w:jc w:val="both"/>
        <w:rPr>
          <w:sz w:val="28"/>
          <w:lang w:val="en-US"/>
        </w:rPr>
      </w:pPr>
    </w:p>
    <w:p w:rsidR="00C1230F" w:rsidRDefault="00581723">
      <w:pPr>
        <w:jc w:val="both"/>
        <w:rPr>
          <w:sz w:val="28"/>
          <w:lang w:val="en-US"/>
        </w:rPr>
      </w:pPr>
      <w:r>
        <w:pict>
          <v:shape id="_x0000_i1067" type="#_x0000_t75" style="width:480pt;height:256.5pt" fillcolor="window">
            <v:imagedata r:id="rId52" o:title=""/>
          </v:shape>
        </w:pict>
      </w:r>
    </w:p>
    <w:p w:rsidR="00C1230F" w:rsidRDefault="00C1230F">
      <w:pPr>
        <w:pStyle w:val="a3"/>
        <w:tabs>
          <w:tab w:val="left" w:pos="709"/>
          <w:tab w:val="left" w:pos="1134"/>
        </w:tabs>
        <w:rPr>
          <w:sz w:val="24"/>
        </w:rPr>
      </w:pPr>
      <w:r>
        <w:tab/>
      </w:r>
      <w:r>
        <w:rPr>
          <w:sz w:val="24"/>
        </w:rPr>
        <w:t xml:space="preserve">Из графика АЧХ видно: чем меньше частота входного сигнала, тем больше этот сигнал усиливается. При </w:t>
      </w:r>
      <w:r>
        <w:rPr>
          <w:sz w:val="24"/>
        </w:rPr>
        <w:sym w:font="Symbol" w:char="F077"/>
      </w:r>
      <w:r>
        <w:rPr>
          <w:sz w:val="24"/>
        </w:rPr>
        <w:t xml:space="preserve"> = 0 коэффициент усиления равен максимальному значению 112. При больших частотах выходная величина по модулю стремится к нулю. Такие сигналы объект не пропустит.</w:t>
      </w:r>
    </w:p>
    <w:p w:rsidR="00C1230F" w:rsidRDefault="00C1230F">
      <w:pPr>
        <w:pStyle w:val="a3"/>
        <w:tabs>
          <w:tab w:val="left" w:pos="709"/>
          <w:tab w:val="left" w:pos="1134"/>
        </w:tabs>
        <w:rPr>
          <w:sz w:val="24"/>
        </w:rPr>
      </w:pPr>
      <w:r>
        <w:rPr>
          <w:sz w:val="24"/>
        </w:rPr>
        <w:tab/>
        <w:t xml:space="preserve">С ростом частоты увеличивается также фазовый сдвиг выходных колебаний по отношению к входным. Фазо-частотная характеристика положительна, следовательно, выходные колебания по фазе опережают входные. При </w:t>
      </w:r>
      <w:r>
        <w:rPr>
          <w:sz w:val="24"/>
        </w:rPr>
        <w:sym w:font="Symbol" w:char="F077"/>
      </w:r>
      <w:r>
        <w:rPr>
          <w:sz w:val="24"/>
        </w:rPr>
        <w:t xml:space="preserve"> = </w:t>
      </w:r>
      <w:r>
        <w:rPr>
          <w:sz w:val="24"/>
        </w:rPr>
        <w:sym w:font="Symbol" w:char="F077"/>
      </w:r>
      <w:r>
        <w:rPr>
          <w:sz w:val="24"/>
          <w:vertAlign w:val="subscript"/>
        </w:rPr>
        <w:t>0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sym w:font="Symbol" w:char="F06A"/>
      </w:r>
      <w:r>
        <w:rPr>
          <w:sz w:val="24"/>
        </w:rPr>
        <w:t>(</w:t>
      </w:r>
      <w:r>
        <w:rPr>
          <w:sz w:val="24"/>
        </w:rPr>
        <w:sym w:font="Symbol" w:char="F077"/>
      </w:r>
      <w:r>
        <w:rPr>
          <w:sz w:val="24"/>
        </w:rPr>
        <w:t xml:space="preserve">) = </w:t>
      </w:r>
      <w:r>
        <w:rPr>
          <w:sz w:val="24"/>
        </w:rPr>
        <w:sym w:font="Symbol" w:char="F070"/>
      </w:r>
      <w:r>
        <w:rPr>
          <w:sz w:val="24"/>
        </w:rPr>
        <w:t>.</w:t>
      </w:r>
    </w:p>
    <w:p w:rsidR="00C1230F" w:rsidRDefault="00C1230F">
      <w:pPr>
        <w:jc w:val="both"/>
        <w:rPr>
          <w:sz w:val="28"/>
        </w:rPr>
      </w:pPr>
    </w:p>
    <w:p w:rsidR="00C1230F" w:rsidRDefault="00581723">
      <w:pPr>
        <w:jc w:val="both"/>
        <w:rPr>
          <w:sz w:val="28"/>
        </w:rPr>
      </w:pPr>
      <w:r>
        <w:pict>
          <v:shape id="_x0000_i1068" type="#_x0000_t75" style="width:468pt;height:247.5pt" fillcolor="window">
            <v:imagedata r:id="rId53" o:title=""/>
          </v:shape>
        </w:pict>
      </w:r>
    </w:p>
    <w:p w:rsidR="00C1230F" w:rsidRDefault="00C1230F">
      <w:pPr>
        <w:jc w:val="both"/>
        <w:rPr>
          <w:sz w:val="28"/>
        </w:rPr>
      </w:pPr>
    </w:p>
    <w:p w:rsidR="00C1230F" w:rsidRDefault="00C1230F">
      <w:pPr>
        <w:jc w:val="both"/>
        <w:rPr>
          <w:sz w:val="28"/>
        </w:rPr>
        <w:sectPr w:rsidR="00C1230F">
          <w:pgSz w:w="11906" w:h="16838"/>
          <w:pgMar w:top="851" w:right="624" w:bottom="1134" w:left="1701" w:header="720" w:footer="720" w:gutter="0"/>
          <w:cols w:space="720"/>
        </w:sectPr>
      </w:pPr>
    </w:p>
    <w:p w:rsidR="00C1230F" w:rsidRDefault="00581723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297" type="#_x0000_t202" style="position:absolute;left:0;text-align:left;margin-left:468.95pt;margin-top:-1.25pt;width:1in;height:43.2pt;z-index:251686912" o:allowincell="f" filled="f" stroked="f">
            <v:textbox>
              <w:txbxContent>
                <w:p w:rsidR="00C1230F" w:rsidRDefault="00581723">
                  <w:r>
                    <w:pict>
                      <v:shape id="_x0000_i1070" type="#_x0000_t75" style="width:57pt;height:39pt" fillcolor="window">
                        <v:imagedata r:id="rId54" o:title=""/>
                      </v:shape>
                    </w:pict>
                  </w:r>
                </w:p>
              </w:txbxContent>
            </v:textbox>
          </v:shape>
        </w:pict>
      </w:r>
    </w:p>
    <w:p w:rsidR="00C1230F" w:rsidRDefault="00581723">
      <w:pPr>
        <w:jc w:val="center"/>
        <w:rPr>
          <w:sz w:val="28"/>
          <w:lang w:val="en-US"/>
        </w:rPr>
      </w:pPr>
      <w:r>
        <w:rPr>
          <w:noProof/>
          <w:sz w:val="28"/>
        </w:rPr>
        <w:pict>
          <v:shape id="_x0000_s1210" type="#_x0000_t202" style="position:absolute;left:0;text-align:left;margin-left:363.25pt;margin-top:.25pt;width:110.15pt;height:45.95pt;z-index:251618304" o:allowincell="f" filled="f">
            <v:textbox style="mso-next-textbox:#_x0000_s1210">
              <w:txbxContent>
                <w:p w:rsidR="00C1230F" w:rsidRDefault="00581723">
                  <w:r>
                    <w:rPr>
                      <w:position w:val="-32"/>
                    </w:rPr>
                    <w:pict>
                      <v:shape id="_x0000_i1072" type="#_x0000_t75" style="width:95.25pt;height:38.25pt" fillcolor="window">
                        <v:imagedata r:id="rId55" o:title=""/>
                      </v:shape>
                    </w:pict>
                  </w:r>
                </w:p>
              </w:txbxContent>
            </v:textbox>
          </v:shape>
        </w:pict>
      </w:r>
    </w:p>
    <w:p w:rsidR="00C1230F" w:rsidRDefault="00581723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232" style="position:absolute;left:0;text-align:left;margin-left:473.45pt;margin-top:5.25pt;width:31.5pt;height:1in;z-index:251637760;mso-position-horizontal:absolute;mso-position-horizontal-relative:text;mso-position-vertical:absolute;mso-position-vertical-relative:text" coordsize="720,1440" o:allowincell="f" path="m,l720,r,1440e" filled="f">
            <v:stroke endarrow="block" endarrowwidth="narrow" endarrowlength="long"/>
            <v:path arrowok="t"/>
          </v:shape>
        </w:pict>
      </w:r>
    </w:p>
    <w:p w:rsidR="00C1230F" w:rsidRDefault="00C1230F">
      <w:pPr>
        <w:jc w:val="both"/>
        <w:rPr>
          <w:sz w:val="28"/>
          <w:lang w:val="en-US"/>
        </w:rPr>
      </w:pPr>
    </w:p>
    <w:p w:rsidR="00C1230F" w:rsidRDefault="00581723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273" type="#_x0000_t202" style="position:absolute;left:0;text-align:left;margin-left:548.65pt;margin-top:272.7pt;width:104.25pt;height:41.6pt;z-index:251667456" o:allowincell="f" filled="f">
            <v:textbox style="mso-next-textbox:#_x0000_s1273" inset=",2mm,,1.3mm">
              <w:txbxContent>
                <w:p w:rsidR="00C1230F" w:rsidRDefault="00581723">
                  <w:r>
                    <w:rPr>
                      <w:position w:val="-24"/>
                    </w:rPr>
                    <w:pict>
                      <v:shape id="_x0000_i1074" type="#_x0000_t75" style="width:89.25pt;height:31.5pt" fillcolor="window">
                        <v:imagedata r:id="rId56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61" type="#_x0000_t202" style="position:absolute;left:0;text-align:left;margin-left:363.25pt;margin-top:196.25pt;width:103.15pt;height:41pt;z-index:251656192" o:allowincell="f" filled="f">
            <v:textbox style="mso-next-textbox:#_x0000_s1261" inset=",2mm">
              <w:txbxContent>
                <w:p w:rsidR="00C1230F" w:rsidRDefault="00581723">
                  <w:r>
                    <w:rPr>
                      <w:position w:val="-24"/>
                    </w:rPr>
                    <w:pict>
                      <v:shape id="_x0000_i1076" type="#_x0000_t75" style="width:87.75pt;height:30.75pt" fillcolor="window">
                        <v:imagedata r:id="rId57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95" type="#_x0000_t202" style="position:absolute;left:0;text-align:left;margin-left:468.95pt;margin-top:275.3pt;width:36pt;height:28.95pt;z-index:251685888" o:allowincell="f" filled="f" stroked="f">
            <v:textbox style="mso-next-textbox:#_x0000_s1295"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sym w:font="Symbol" w:char="F044"/>
                  </w:r>
                  <w:r>
                    <w:t>Ре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94" type="#_x0000_t202" style="position:absolute;left:0;text-align:left;margin-left:692.15pt;margin-top:272.9pt;width:36pt;height:28.95pt;z-index:251684864" o:allowincell="f" filled="f" stroked="f">
            <v:textbox style="mso-next-textbox:#_x0000_s1294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93" type="#_x0000_t202" style="position:absolute;left:0;text-align:left;margin-left:654.55pt;margin-top:273.85pt;width:36pt;height:28.95pt;z-index:251683840" o:allowincell="f" filled="f" stroked="f">
            <v:textbox style="mso-next-textbox:#_x0000_s1293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91" type="#_x0000_t202" style="position:absolute;left:0;text-align:left;margin-left:512.15pt;margin-top:275.3pt;width:36pt;height:28.95pt;z-index:251682816" o:allowincell="f" filled="f" stroked="f">
            <v:textbox style="mso-next-textbox:#_x0000_s1291">
              <w:txbxContent>
                <w:p w:rsidR="00C1230F" w:rsidRDefault="00C1230F">
                  <w:pPr>
                    <w:rPr>
                      <w:b/>
                      <w:sz w:val="1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90" type="#_x0000_t202" style="position:absolute;left:0;text-align:left;margin-left:15.35pt;margin-top:333.05pt;width:36pt;height:28.95pt;z-index:251681792" o:allowincell="f" filled="f" stroked="f">
            <v:textbox style="mso-next-textbox:#_x0000_s1290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89" type="#_x0000_t202" style="position:absolute;left:0;text-align:left;margin-left:-1.45pt;margin-top:269.85pt;width:43.2pt;height:28.95pt;z-index:251680768" o:allowincell="f" filled="f" stroked="f">
            <v:textbox style="mso-next-textbox:#_x0000_s1289"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sym w:font="Symbol" w:char="F044"/>
                  </w:r>
                  <w:r>
                    <w:t>ОШ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88" type="#_x0000_t202" style="position:absolute;left:0;text-align:left;margin-left:-20.65pt;margin-top:275.3pt;width:36pt;height:28.95pt;z-index:251679744" o:allowincell="f" filled="f" stroked="f">
            <v:textbox style="mso-next-textbox:#_x0000_s1288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g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86" type="#_x0000_t202" style="position:absolute;left:0;text-align:left;margin-left:296.15pt;margin-top:196.1pt;width:36pt;height:28.95pt;z-index:251678720" o:allowincell="f" filled="f" stroked="f">
            <v:textbox style="mso-next-textbox:#_x0000_s1286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f1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284" style="position:absolute;left:0;text-align:left;z-index:251677696" from="-13.45pt,297.05pt" to="8.15pt,297.0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polyline id="_x0000_s1282" style="position:absolute;left:0;text-align:left;z-index:251676672;mso-position-horizontal:absolute;mso-position-horizontal-relative:text;mso-position-vertical:absolute;mso-position-vertical-relative:text" points="468.95pt,217.85pt,504.95pt,217.85pt,504.95pt,289.85pt" coordsize="720,1440" o:allowincell="f" filled="f">
            <v:stroke endarrow="block" endarrowwidth="narrow" endarrowlength="long"/>
            <v:path arrowok="t"/>
          </v:polyline>
        </w:pict>
      </w:r>
      <w:r>
        <w:rPr>
          <w:noProof/>
          <w:sz w:val="28"/>
        </w:rPr>
        <w:pict>
          <v:polyline id="_x0000_s1281" style="position:absolute;left:0;text-align:left;z-index:251675648;mso-position-horizontal:absolute;mso-position-horizontal-relative:text;mso-position-vertical:absolute;mso-position-vertical-relative:text" points="689.75pt,303.45pt,689.75pt,378.55pt,468.15pt,378.65pt" coordsize="4432,1504" o:allowincell="f" filled="f">
            <v:stroke endarrow="block" endarrowwidth="narrow" endarrowlength="long"/>
            <v:path arrowok="t"/>
          </v:polyline>
        </w:pict>
      </w:r>
      <w:r>
        <w:rPr>
          <w:noProof/>
          <w:sz w:val="28"/>
        </w:rPr>
        <w:pict>
          <v:polyline id="_x0000_s1280" style="position:absolute;left:0;text-align:left;z-index:251674624;mso-position-horizontal:absolute;mso-position-horizontal-relative:text;mso-position-vertical:absolute;mso-position-vertical-relative:text" points="214.85pt,379.05pt,15.35pt,378.85pt,15.35pt,304.25pt" coordsize="3990,1496" o:allowincell="f" filled="f">
            <v:stroke endarrow="block" endarrowwidth="narrow" endarrowlength="long"/>
            <v:path arrowok="t"/>
          </v:polyline>
        </w:pict>
      </w:r>
      <w:r>
        <w:rPr>
          <w:noProof/>
          <w:sz w:val="28"/>
        </w:rPr>
        <w:pict>
          <v:line id="_x0000_s1276" style="position:absolute;left:0;text-align:left;z-index:251670528" from="653.75pt,296.25pt" to="682.55pt,296.25pt" o:allowincell="f"/>
        </w:pict>
      </w:r>
      <w:r>
        <w:rPr>
          <w:noProof/>
          <w:sz w:val="28"/>
        </w:rPr>
        <w:pict>
          <v:line id="_x0000_s1275" style="position:absolute;left:0;text-align:left;z-index:251669504" from="696.95pt,296.25pt" to="732.95pt,296.2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274" type="#_x0000_t123" style="position:absolute;left:0;text-align:left;margin-left:682.55pt;margin-top:289.05pt;width:14.4pt;height:14.4pt;z-index:251668480" o:allowincell="f" filled="f" strokeweight=".9pt"/>
        </w:pict>
      </w:r>
      <w:r>
        <w:rPr>
          <w:noProof/>
          <w:sz w:val="28"/>
        </w:rPr>
        <w:pict>
          <v:line id="_x0000_s1272" style="position:absolute;left:0;text-align:left;z-index:251666432" from="468.95pt,297.05pt" to="497.75pt,297.05pt" o:allowincell="f"/>
        </w:pict>
      </w:r>
      <w:r>
        <w:rPr>
          <w:noProof/>
          <w:sz w:val="28"/>
        </w:rPr>
        <w:pict>
          <v:line id="_x0000_s1271" style="position:absolute;left:0;text-align:left;z-index:251665408" from="512.15pt,297.05pt" to="548.15pt,297.0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70" type="#_x0000_t123" style="position:absolute;left:0;text-align:left;margin-left:497.75pt;margin-top:289.85pt;width:14.4pt;height:14.4pt;z-index:251664384" o:allowincell="f" filled="f" strokeweight=".9pt"/>
        </w:pict>
      </w:r>
      <w:r>
        <w:rPr>
          <w:noProof/>
          <w:sz w:val="28"/>
        </w:rPr>
        <w:pict>
          <v:line id="_x0000_s1269" style="position:absolute;left:0;text-align:left;z-index:251663360" from="319.55pt,297.05pt" to="362.75pt,297.0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line id="_x0000_s1267" style="position:absolute;left:0;text-align:left;z-index:251661312" from="171.5pt,297.05pt" to="214.7pt,297.0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66" type="#_x0000_t202" style="position:absolute;left:0;text-align:left;margin-left:65.75pt;margin-top:273.45pt;width:104.9pt;height:48.2pt;z-index:251660288" o:allowincell="f" filled="f">
            <v:textbox style="mso-next-textbox:#_x0000_s1266" inset=",3.3mm">
              <w:txbxContent>
                <w:p w:rsidR="00C1230F" w:rsidRDefault="00581723">
                  <w:r>
                    <w:rPr>
                      <w:position w:val="-24"/>
                    </w:rPr>
                    <w:pict>
                      <v:shape id="_x0000_i1078" type="#_x0000_t75" style="width:93pt;height:31.5pt" fillcolor="window">
                        <v:imagedata r:id="rId58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265" style="position:absolute;left:0;text-align:left;z-index:251659264" from="22.55pt,297.05pt" to="65.75pt,297.0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64" type="#_x0000_t123" style="position:absolute;left:0;text-align:left;margin-left:8.15pt;margin-top:289.85pt;width:14.4pt;height:14.4pt;z-index:251658240" o:allowincell="f" filled="f" strokeweight=".9pt"/>
        </w:pict>
      </w:r>
      <w:r>
        <w:rPr>
          <w:noProof/>
          <w:sz w:val="28"/>
        </w:rPr>
        <w:pict>
          <v:line id="_x0000_s1263" style="position:absolute;left:0;text-align:left;z-index:251657216" from="297.75pt,219.65pt" to="362.55pt,219.6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56" type="#_x0000_t202" style="position:absolute;left:0;text-align:left;margin-left:466.4pt;margin-top:58.05pt;width:50.4pt;height:21.6pt;z-index:251653120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[%</w:t>
                  </w:r>
                  <w:r>
                    <w:t>конц</w:t>
                  </w:r>
                  <w:r>
                    <w:rPr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59" type="#_x0000_t202" style="position:absolute;left:0;text-align:left;margin-left:325.8pt;margin-top:115pt;width:57.6pt;height:21.6pt;z-index:251655168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t>[мА]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58" type="#_x0000_t202" style="position:absolute;left:0;text-align:left;margin-left:313.95pt;margin-top:51.05pt;width:57.6pt;height:21.6pt;z-index:251654144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t>[%от.кл.]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9" type="#_x0000_t202" style="position:absolute;left:0;text-align:left;margin-left:169.75pt;margin-top:54.4pt;width:50.4pt;height:21.6pt;z-index:251650048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[%</w:t>
                  </w:r>
                  <w:r>
                    <w:t>конц</w:t>
                  </w:r>
                  <w:r>
                    <w:rPr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8" type="#_x0000_t202" style="position:absolute;left:0;text-align:left;margin-left:317.75pt;margin-top:-48pt;width:50.4pt;height:21.6pt;z-index:251649024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[</w:t>
                  </w:r>
                  <w:r>
                    <w:t>г/м</w:t>
                  </w:r>
                  <w:r>
                    <w:rPr>
                      <w:vertAlign w:val="superscript"/>
                    </w:rPr>
                    <w:t>2</w:t>
                  </w:r>
                  <w:r>
                    <w:rPr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7" type="#_x0000_t202" style="position:absolute;left:0;text-align:left;margin-left:16.15pt;margin-top:32.8pt;width:50.4pt;height:21.6pt;z-index:251648000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[%</w:t>
                  </w:r>
                  <w:r>
                    <w:t>конц</w:t>
                  </w:r>
                  <w:r>
                    <w:rPr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5" type="#_x0000_t202" style="position:absolute;left:0;text-align:left;margin-left:468.95pt;margin-top:29.6pt;width:36pt;height:28.95pt;z-index:251645952" o:allowincell="f" filled="f" stroked="f">
            <v:textbox style="mso-next-textbox:#_x0000_s1245"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sym w:font="Symbol" w:char="F044"/>
                  </w:r>
                  <w:r>
                    <w:t>Ре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1" type="#_x0000_t202" style="position:absolute;left:0;text-align:left;margin-left:512.15pt;margin-top:29.6pt;width:36pt;height:28.95pt;z-index:251643904" o:allowincell="f" filled="f" stroked="f">
            <v:textbox style="mso-next-textbox:#_x0000_s1241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x</w:t>
                  </w:r>
                  <w:r>
                    <w:rPr>
                      <w:vertAlign w:val="subscript"/>
                      <w:lang w:val="en-US"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0" type="#_x0000_t202" style="position:absolute;left:0;text-align:left;margin-left:15.35pt;margin-top:87.35pt;width:36pt;height:28.95pt;z-index:251642880" o:allowincell="f" filled="f" stroked="f">
            <v:textbox style="mso-next-textbox:#_x0000_s1240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y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39" type="#_x0000_t202" style="position:absolute;left:0;text-align:left;margin-left:-6.25pt;margin-top:21.45pt;width:43.2pt;height:28.95pt;z-index:251641856" o:allowincell="f" filled="f" stroked="f">
            <v:textbox style="mso-next-textbox:#_x0000_s1239"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sym w:font="Symbol" w:char="F044"/>
                  </w:r>
                  <w:r>
                    <w:t>ОШ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38" type="#_x0000_t202" style="position:absolute;left:0;text-align:left;margin-left:-20.65pt;margin-top:29.6pt;width:36pt;height:28.95pt;z-index:251640832" o:allowincell="f" filled="f" stroked="f">
            <v:textbox style="mso-next-textbox:#_x0000_s1238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g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36" type="#_x0000_t202" style="position:absolute;left:0;text-align:left;margin-left:296.15pt;margin-top:-49.6pt;width:36pt;height:28.95pt;z-index:251639808" o:allowincell="f" filled="f" stroked="f">
            <v:textbox style="mso-next-textbox:#_x0000_s1236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f</w:t>
                  </w:r>
                  <w:r>
                    <w:rPr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234" style="position:absolute;left:0;text-align:left;z-index:251638784" from="-13.45pt,51.35pt" to="8.15pt,51.3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30" style="position:absolute;left:0;text-align:left;margin-left:15.35pt;margin-top:58.55pt;width:199.5pt;height:75.1pt;z-index:251635712;mso-position-horizontal:absolute;mso-position-horizontal-relative:text;mso-position-vertical:absolute;mso-position-vertical-relative:text" coordsize="3990,1584" o:allowincell="f" path="m3990,1578l,1584,,e" filled="f">
            <v:stroke endarrow="block" endarrowwidth="narrow" endarrowlength="long"/>
            <v:path arrowok="t"/>
          </v:shape>
        </w:pict>
      </w:r>
      <w:r>
        <w:rPr>
          <w:noProof/>
          <w:sz w:val="28"/>
        </w:rPr>
        <w:pict>
          <v:line id="_x0000_s1229" style="position:absolute;left:0;text-align:left;flip:x;z-index:251634688" from="319.35pt,134.55pt" to="362.55pt,134.5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28" type="#_x0000_t202" style="position:absolute;left:0;text-align:left;margin-left:363.35pt;margin-top:108.8pt;width:104.9pt;height:48.2pt;z-index:251633664" o:allowincell="f" filled="f">
            <v:textbox style="mso-next-textbox:#_x0000_s1228" inset=",4.3mm,,1.3mm">
              <w:txbxContent>
                <w:p w:rsidR="00C1230F" w:rsidRDefault="00581723">
                  <w:r>
                    <w:rPr>
                      <w:position w:val="-12"/>
                    </w:rPr>
                    <w:pict>
                      <v:shape id="_x0000_i1080" type="#_x0000_t75" style="width:78.75pt;height:25.5pt" fillcolor="window">
                        <v:imagedata r:id="rId59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27" type="#_x0000_t202" style="position:absolute;left:0;text-align:left;margin-left:214.7pt;margin-top:109.3pt;width:104.9pt;height:48.2pt;z-index:251632640" o:allowincell="f" filled="f">
            <v:textbox style="mso-next-textbox:#_x0000_s1227" inset="2.5mm,4.3mm,2.5mm,1.3mm">
              <w:txbxContent>
                <w:p w:rsidR="00C1230F" w:rsidRDefault="00581723">
                  <w:r>
                    <w:rPr>
                      <w:position w:val="-14"/>
                    </w:rPr>
                    <w:pict>
                      <v:shape id="_x0000_i1082" type="#_x0000_t75" style="width:87.75pt;height:24.75pt" fillcolor="window">
                        <v:imagedata r:id="rId60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23" type="#_x0000_t202" style="position:absolute;left:0;text-align:left;margin-left:548.65pt;margin-top:27.15pt;width:104.9pt;height:48.2pt;z-index:251630592" o:allowincell="f" filled="f">
            <v:textbox style="mso-next-textbox:#_x0000_s1223" inset=",2.3mm,,1.3mm">
              <w:txbxContent>
                <w:p w:rsidR="00C1230F" w:rsidRDefault="00581723">
                  <w:r>
                    <w:rPr>
                      <w:position w:val="-24"/>
                    </w:rPr>
                    <w:pict>
                      <v:shape id="_x0000_i1084" type="#_x0000_t75" style="width:77.25pt;height:31.5pt" fillcolor="window">
                        <v:imagedata r:id="rId61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222" style="position:absolute;left:0;text-align:left;z-index:251629568" from="468.95pt,51.35pt" to="497.75pt,51.35pt" o:allowincell="f"/>
        </w:pict>
      </w:r>
      <w:r>
        <w:rPr>
          <w:noProof/>
          <w:sz w:val="28"/>
        </w:rPr>
        <w:pict>
          <v:line id="_x0000_s1221" style="position:absolute;left:0;text-align:left;z-index:251628544" from="512.15pt,51.35pt" to="548.15pt,51.3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20" type="#_x0000_t123" style="position:absolute;left:0;text-align:left;margin-left:497.75pt;margin-top:44.15pt;width:14.4pt;height:14.4pt;z-index:251627520" o:allowincell="f" filled="f" strokeweight=".9pt"/>
        </w:pict>
      </w:r>
      <w:r>
        <w:rPr>
          <w:noProof/>
          <w:sz w:val="28"/>
        </w:rPr>
        <w:pict>
          <v:line id="_x0000_s1219" style="position:absolute;left:0;text-align:left;z-index:251626496" from="319.55pt,51.35pt" to="362.75pt,51.3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18" type="#_x0000_t202" style="position:absolute;left:0;text-align:left;margin-left:363.35pt;margin-top:27.3pt;width:104.9pt;height:48.2pt;z-index:251625472" o:allowincell="f" filled="f">
            <v:textbox style="mso-next-textbox:#_x0000_s1218" inset=",4.3mm,,3.3mm">
              <w:txbxContent>
                <w:p w:rsidR="00C1230F" w:rsidRDefault="00581723">
                  <w:r>
                    <w:rPr>
                      <w:position w:val="-14"/>
                    </w:rPr>
                    <w:pict>
                      <v:shape id="_x0000_i1086" type="#_x0000_t75" style="width:85.5pt;height:23.25pt" o:preferrelative="f" fillcolor="window">
                        <v:imagedata r:id="rId62" o:title=""/>
                        <o:lock v:ext="edit" aspectratio="f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17" type="#_x0000_t202" style="position:absolute;left:0;text-align:left;margin-left:214.55pt;margin-top:27.65pt;width:104.9pt;height:48.2pt;z-index:251624448" o:allowincell="f" filled="f">
            <v:textbox style="mso-next-textbox:#_x0000_s1217" inset=",4.3mm">
              <w:txbxContent>
                <w:p w:rsidR="00C1230F" w:rsidRDefault="00581723">
                  <w:r>
                    <w:rPr>
                      <w:position w:val="-12"/>
                    </w:rPr>
                    <w:pict>
                      <v:shape id="_x0000_i1088" type="#_x0000_t75" style="width:93pt;height:24pt" fillcolor="window">
                        <v:imagedata r:id="rId63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216" style="position:absolute;left:0;text-align:left;z-index:251623424" from="171.5pt,51.35pt" to="214.7pt,51.3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15" type="#_x0000_t202" style="position:absolute;left:0;text-align:left;margin-left:65.75pt;margin-top:27.75pt;width:104.9pt;height:48.2pt;z-index:251622400" o:allowincell="f" filled="f">
            <v:textbox style="mso-next-textbox:#_x0000_s1215" inset=",3.3mm">
              <w:txbxContent>
                <w:p w:rsidR="00C1230F" w:rsidRDefault="00581723">
                  <w:r>
                    <w:rPr>
                      <w:position w:val="-24"/>
                    </w:rPr>
                    <w:pict>
                      <v:shape id="_x0000_i1090" type="#_x0000_t75" style="width:93pt;height:31.5pt" fillcolor="window">
                        <v:imagedata r:id="rId58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line id="_x0000_s1214" style="position:absolute;left:0;text-align:left;z-index:251621376" from="22.55pt,51.35pt" to="65.75pt,51.35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13" type="#_x0000_t123" style="position:absolute;left:0;text-align:left;margin-left:8.15pt;margin-top:44.15pt;width:14.4pt;height:14.4pt;z-index:251620352" o:allowincell="f" filled="f" strokeweight=".9pt"/>
        </w:pict>
      </w:r>
      <w:r>
        <w:rPr>
          <w:noProof/>
          <w:sz w:val="28"/>
        </w:rPr>
        <w:pict>
          <v:line id="_x0000_s1212" style="position:absolute;left:0;text-align:left;z-index:251619328" from="297.75pt,-26.05pt" to="362.55pt,-26.05pt" o:allowincell="f">
            <v:stroke endarrow="block" endarrowwidth="narrow" endarrowlength="long"/>
          </v:line>
        </w:pict>
      </w:r>
    </w:p>
    <w:p w:rsidR="00C1230F" w:rsidRDefault="00581723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244" type="#_x0000_t202" style="position:absolute;left:0;text-align:left;margin-left:699.35pt;margin-top:12.25pt;width:36pt;height:28.95pt;z-index:251644928" o:allowincell="f" filled="f" stroked="f">
            <v:textbox style="mso-next-textbox:#_x0000_s1244"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sym w:font="Symbol" w:char="F044"/>
                  </w:r>
                  <w:r>
                    <w:rPr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C1230F" w:rsidRDefault="00581723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shape id="_x0000_s1298" type="#_x0000_t202" style="position:absolute;left:0;text-align:left;margin-left:507.65pt;margin-top:20.9pt;width:57.6pt;height:34.2pt;z-index:251687936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t>[</w:t>
                  </w:r>
                  <w:r w:rsidR="00581723">
                    <w:rPr>
                      <w:position w:val="-20"/>
                    </w:rPr>
                    <w:pict>
                      <v:shape id="_x0000_i1092" type="#_x0000_t75" style="width:24pt;height:22.5pt" fillcolor="window">
                        <v:imagedata r:id="rId64" o:title=""/>
                      </v:shape>
                    </w:pict>
                  </w:r>
                  <w: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52" type="#_x0000_t202" style="position:absolute;left:0;text-align:left;margin-left:690.05pt;margin-top:15.2pt;width:57.6pt;height:34.2pt;z-index:251652096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t>[</w:t>
                  </w:r>
                  <w:r w:rsidR="00581723">
                    <w:rPr>
                      <w:position w:val="-20"/>
                    </w:rPr>
                    <w:pict>
                      <v:shape id="_x0000_i1094" type="#_x0000_t75" style="width:24pt;height:22.5pt" fillcolor="window">
                        <v:imagedata r:id="rId64" o:title=""/>
                      </v:shape>
                    </w:pict>
                  </w:r>
                  <w:r>
                    <w:t>]</w:t>
                  </w:r>
                </w:p>
              </w:txbxContent>
            </v:textbox>
          </v:shape>
        </w:pict>
      </w:r>
    </w:p>
    <w:p w:rsidR="00C1230F" w:rsidRDefault="00581723">
      <w:pPr>
        <w:jc w:val="both"/>
        <w:rPr>
          <w:sz w:val="28"/>
          <w:lang w:val="en-US"/>
        </w:rPr>
      </w:pPr>
      <w:r>
        <w:rPr>
          <w:noProof/>
          <w:sz w:val="28"/>
        </w:rPr>
        <w:pict>
          <v:line id="_x0000_s1279" style="position:absolute;left:0;text-align:left;flip:x y;z-index:251673600" from="302.45pt,329.2pt" to="362.3pt,329.2pt" o:allowincell="f">
            <v:stroke endarrow="block" endarrowwidth="narrow" endarrowlength="long"/>
          </v:line>
        </w:pict>
      </w:r>
      <w:r>
        <w:rPr>
          <w:noProof/>
          <w:sz w:val="28"/>
        </w:rPr>
        <w:pict>
          <v:shape id="_x0000_s1278" type="#_x0000_t202" style="position:absolute;left:0;text-align:left;margin-left:363.35pt;margin-top:304.8pt;width:102.7pt;height:39.35pt;z-index:251672576" o:allowincell="f" filled="f">
            <v:textbox style="mso-next-textbox:#_x0000_s1278" inset=",3.3mm,,1.3mm">
              <w:txbxContent>
                <w:p w:rsidR="00C1230F" w:rsidRDefault="00581723">
                  <w:r>
                    <w:rPr>
                      <w:position w:val="-12"/>
                    </w:rPr>
                    <w:pict>
                      <v:shape id="_x0000_i1096" type="#_x0000_t75" style="width:87.75pt;height:25.5pt" fillcolor="window">
                        <v:imagedata r:id="rId65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302" type="#_x0000_t202" style="position:absolute;left:0;text-align:left;margin-left:365.15pt;margin-top:235pt;width:105.9pt;height:27.2pt;z-index:251692032" o:allowincell="f" filled="f" stroked="f">
            <v:textbox>
              <w:txbxContent>
                <w:p w:rsidR="00C1230F" w:rsidRDefault="00581723">
                  <w:pPr>
                    <w:rPr>
                      <w:lang w:val="en-US"/>
                    </w:rPr>
                  </w:pPr>
                  <w:r>
                    <w:rPr>
                      <w:position w:val="-14"/>
                    </w:rPr>
                    <w:pict>
                      <v:shape id="_x0000_i1098" type="#_x0000_t75" style="width:91.5pt;height:20.25pt" fillcolor="window">
                        <v:imagedata r:id="rId66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rect id="_x0000_s1301" style="position:absolute;left:0;text-align:left;margin-left:362.3pt;margin-top:220.9pt;width:105.45pt;height:51.3pt;z-index:251691008" o:allowincell="f"/>
        </w:pict>
      </w:r>
      <w:r>
        <w:rPr>
          <w:noProof/>
          <w:sz w:val="28"/>
        </w:rPr>
        <w:pict>
          <v:rect id="_x0000_s1300" style="position:absolute;left:0;text-align:left;margin-left:211.25pt;margin-top:222.4pt;width:108.3pt;height:48.45pt;z-index:251689984" o:allowincell="f" filled="f"/>
        </w:pict>
      </w:r>
      <w:r>
        <w:rPr>
          <w:noProof/>
          <w:sz w:val="28"/>
        </w:rPr>
        <w:pict>
          <v:shape id="_x0000_s1268" type="#_x0000_t202" style="position:absolute;left:0;text-align:left;margin-left:222.65pt;margin-top:226.6pt;width:87.2pt;height:36.8pt;flip:y;z-index:251662336" o:allowincell="f" filled="f" stroked="f">
            <v:textbox style="mso-next-textbox:#_x0000_s1268" inset=",3.3mm">
              <w:txbxContent>
                <w:p w:rsidR="00C1230F" w:rsidRDefault="00581723">
                  <w:r>
                    <w:rPr>
                      <w:position w:val="-12"/>
                    </w:rPr>
                    <w:pict>
                      <v:shape id="_x0000_i1100" type="#_x0000_t75" style="width:72.75pt;height:24pt" fillcolor="window">
                        <v:imagedata r:id="rId67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77" type="#_x0000_t202" style="position:absolute;left:0;text-align:left;margin-left:214.7pt;margin-top:305.3pt;width:86.95pt;height:38.7pt;z-index:251671552" o:allowincell="f" filled="f">
            <v:textbox style="mso-next-textbox:#_x0000_s1277" inset="2.5mm,3.3mm,2.5mm,1.3mm">
              <w:txbxContent>
                <w:p w:rsidR="00C1230F" w:rsidRDefault="00581723">
                  <w:r>
                    <w:rPr>
                      <w:position w:val="-14"/>
                    </w:rPr>
                    <w:pict>
                      <v:shape id="_x0000_i1102" type="#_x0000_t75" style="width:1in;height:24.75pt" fillcolor="window">
                        <v:imagedata r:id="rId68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99" type="#_x0000_t202" style="position:absolute;left:0;text-align:left;margin-left:484.85pt;margin-top:58.45pt;width:57.6pt;height:34.2pt;z-index:251688960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</w:rPr>
                  </w:pPr>
                  <w:r>
                    <w:t>[</w:t>
                  </w:r>
                  <w:r w:rsidR="00581723">
                    <w:rPr>
                      <w:position w:val="-20"/>
                    </w:rPr>
                    <w:pict>
                      <v:shape id="_x0000_i1104" type="#_x0000_t75" style="width:24pt;height:22.5pt" fillcolor="window">
                        <v:imagedata r:id="rId64" o:title=""/>
                      </v:shape>
                    </w:pict>
                  </w:r>
                  <w: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50" type="#_x0000_t202" style="position:absolute;left:0;text-align:left;margin-left:157.1pt;margin-top:58.45pt;width:57pt;height:21.6pt;z-index:251651072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[%</w:t>
                  </w:r>
                  <w:r>
                    <w:t>от. кл</w:t>
                  </w:r>
                  <w:r>
                    <w:rPr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46" type="#_x0000_t202" style="position:absolute;left:0;text-align:left;margin-left:-31pt;margin-top:4.3pt;width:50.4pt;height:21.6pt;z-index:251646976" o:allowincell="f" filled="f" stroked="f">
            <v:textbox>
              <w:txbxContent>
                <w:p w:rsidR="00C1230F" w:rsidRDefault="00C1230F">
                  <w:pPr>
                    <w:rPr>
                      <w:vertAlign w:val="subscript"/>
                      <w:lang w:val="en-US"/>
                    </w:rPr>
                  </w:pPr>
                  <w:r>
                    <w:rPr>
                      <w:lang w:val="en-US"/>
                    </w:rPr>
                    <w:t>[%</w:t>
                  </w:r>
                  <w:r>
                    <w:t>конц</w:t>
                  </w:r>
                  <w:r>
                    <w:rPr>
                      <w:lang w:val="en-US"/>
                    </w:rPr>
                    <w:t>]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231" style="position:absolute;left:0;text-align:left;margin-left:468.15pt;margin-top:.7pt;width:224pt;height:86.4pt;z-index:251636736;mso-position-horizontal:absolute;mso-position-horizontal-relative:text;mso-position-vertical:absolute;mso-position-vertical-relative:text" coordsize="4432,1510" o:allowincell="f" path="m4432,r,1510l,1504e" filled="f">
            <v:stroke endarrow="block" endarrowwidth="narrow" endarrowlength="long"/>
            <v:path arrowok="t"/>
          </v:shape>
        </w:pict>
      </w:r>
      <w:r>
        <w:rPr>
          <w:noProof/>
          <w:sz w:val="28"/>
        </w:rPr>
        <w:pict>
          <v:line id="_x0000_s1225" style="position:absolute;left:0;text-align:left;z-index:251631616" from="653.65pt,.7pt" to="730.45pt,.85pt" o:allowincell="f">
            <v:stroke endarrow="block" endarrowwidth="narrow" endarrowlength="long"/>
          </v:line>
        </w:pict>
      </w:r>
    </w:p>
    <w:p w:rsidR="00C1230F" w:rsidRDefault="00C1230F">
      <w:pPr>
        <w:jc w:val="both"/>
        <w:rPr>
          <w:sz w:val="28"/>
          <w:lang w:val="en-US"/>
        </w:rPr>
        <w:sectPr w:rsidR="00C1230F">
          <w:pgSz w:w="16840" w:h="11907" w:orient="landscape" w:code="9"/>
          <w:pgMar w:top="1701" w:right="851" w:bottom="624" w:left="1134" w:header="720" w:footer="720" w:gutter="0"/>
          <w:cols w:space="720"/>
        </w:sectPr>
      </w:pPr>
    </w:p>
    <w:p w:rsidR="00C1230F" w:rsidRDefault="00C1230F">
      <w:pPr>
        <w:pStyle w:val="3"/>
        <w:rPr>
          <w:sz w:val="28"/>
        </w:rPr>
      </w:pPr>
      <w:r>
        <w:rPr>
          <w:sz w:val="28"/>
        </w:rPr>
        <w:t>Структурная схема системы регулирования</w:t>
      </w:r>
    </w:p>
    <w:p w:rsidR="00C1230F" w:rsidRDefault="00C1230F">
      <w:pPr>
        <w:jc w:val="center"/>
        <w:rPr>
          <w:sz w:val="32"/>
        </w:rPr>
      </w:pPr>
    </w:p>
    <w:p w:rsidR="00C1230F" w:rsidRDefault="00C1230F">
      <w:pPr>
        <w:pStyle w:val="30"/>
        <w:rPr>
          <w:sz w:val="24"/>
        </w:rPr>
      </w:pPr>
      <w:r>
        <w:tab/>
      </w:r>
      <w:r>
        <w:rPr>
          <w:sz w:val="24"/>
        </w:rPr>
        <w:t>Структурная схема системы – графическое изображение АСР в виде совокупности динамических звеньев с указанием связей между ними.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Исходными данными для построения схемы служат передаточные функции  звеньев.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ab/>
        <w:t>По составленной схеме определяем передаточные функции системы: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ind w:left="360" w:hanging="360"/>
        <w:rPr>
          <w:sz w:val="24"/>
        </w:rPr>
      </w:pPr>
      <w:r>
        <w:rPr>
          <w:sz w:val="24"/>
        </w:rPr>
        <w:t>1. Передаточная функция разомкнутой системы:</w:t>
      </w:r>
    </w:p>
    <w:p w:rsidR="00C1230F" w:rsidRDefault="00C1230F">
      <w:pPr>
        <w:pStyle w:val="30"/>
        <w:tabs>
          <w:tab w:val="num" w:pos="1080"/>
          <w:tab w:val="left" w:pos="2694"/>
        </w:tabs>
        <w:ind w:left="720"/>
        <w:rPr>
          <w:sz w:val="28"/>
        </w:rPr>
      </w:pPr>
    </w:p>
    <w:p w:rsidR="00C1230F" w:rsidRDefault="00581723">
      <w:pPr>
        <w:pStyle w:val="30"/>
        <w:tabs>
          <w:tab w:val="num" w:pos="1080"/>
          <w:tab w:val="left" w:pos="2694"/>
        </w:tabs>
      </w:pPr>
      <w:r>
        <w:rPr>
          <w:position w:val="-14"/>
        </w:rPr>
        <w:pict>
          <v:shape id="_x0000_i1105" type="#_x0000_t75" style="width:203.25pt;height:18.75pt" fillcolor="window">
            <v:imagedata r:id="rId69" o:title=""/>
          </v:shape>
        </w:pict>
      </w:r>
      <w:r w:rsidR="00C1230F">
        <w:t xml:space="preserve"> </w:t>
      </w:r>
    </w:p>
    <w:p w:rsidR="00C1230F" w:rsidRDefault="00581723">
      <w:pPr>
        <w:pStyle w:val="30"/>
        <w:tabs>
          <w:tab w:val="num" w:pos="1080"/>
          <w:tab w:val="left" w:pos="2694"/>
        </w:tabs>
        <w:rPr>
          <w:sz w:val="28"/>
        </w:rPr>
      </w:pPr>
      <w:r>
        <w:rPr>
          <w:position w:val="-44"/>
          <w:sz w:val="28"/>
        </w:rPr>
        <w:pict>
          <v:shape id="_x0000_i1106" type="#_x0000_t75" style="width:387.75pt;height:48pt" fillcolor="window">
            <v:imagedata r:id="rId70" o:title=""/>
          </v:shape>
        </w:pict>
      </w:r>
      <w:r w:rsidR="00C1230F">
        <w:rPr>
          <w:sz w:val="28"/>
        </w:rPr>
        <w:t xml:space="preserve">    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2.Передаточная функция  замкнутой системы по каналу управления: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8"/>
        </w:rPr>
      </w:pPr>
      <w:r>
        <w:rPr>
          <w:sz w:val="28"/>
        </w:rPr>
        <w:t xml:space="preserve">     </w:t>
      </w:r>
      <w:r w:rsidR="00581723">
        <w:rPr>
          <w:position w:val="-38"/>
          <w:sz w:val="28"/>
        </w:rPr>
        <w:pict>
          <v:shape id="_x0000_i1107" type="#_x0000_t75" style="width:248.25pt;height:40.5pt" fillcolor="window">
            <v:imagedata r:id="rId71" o:title=""/>
          </v:shape>
        </w:pict>
      </w:r>
    </w:p>
    <w:p w:rsidR="00C1230F" w:rsidRDefault="00C1230F">
      <w:pPr>
        <w:pStyle w:val="30"/>
        <w:rPr>
          <w:sz w:val="28"/>
        </w:rPr>
      </w:pPr>
    </w:p>
    <w:p w:rsidR="00C1230F" w:rsidRDefault="00C1230F">
      <w:pPr>
        <w:pStyle w:val="30"/>
        <w:numPr>
          <w:ilvl w:val="0"/>
          <w:numId w:val="3"/>
        </w:numPr>
        <w:rPr>
          <w:sz w:val="28"/>
        </w:rPr>
      </w:pPr>
      <w:r>
        <w:rPr>
          <w:sz w:val="24"/>
        </w:rPr>
        <w:t xml:space="preserve">Передаточная функция замкнутой системы по возмущению в виде </w:t>
      </w:r>
      <w:r>
        <w:rPr>
          <w:sz w:val="24"/>
        </w:rPr>
        <w:sym w:font="Symbol" w:char="F044"/>
      </w:r>
      <w:r>
        <w:rPr>
          <w:sz w:val="24"/>
          <w:lang w:val="en-US"/>
        </w:rPr>
        <w:t>f</w:t>
      </w:r>
      <w:r>
        <w:rPr>
          <w:sz w:val="24"/>
          <w:vertAlign w:val="subscript"/>
        </w:rPr>
        <w:t>1</w:t>
      </w:r>
      <w:r>
        <w:rPr>
          <w:sz w:val="28"/>
        </w:rPr>
        <w:t xml:space="preserve"> </w:t>
      </w:r>
    </w:p>
    <w:p w:rsidR="00C1230F" w:rsidRDefault="00C1230F">
      <w:pPr>
        <w:pStyle w:val="30"/>
        <w:rPr>
          <w:sz w:val="28"/>
        </w:rPr>
      </w:pPr>
    </w:p>
    <w:p w:rsidR="00C1230F" w:rsidRDefault="00C1230F">
      <w:pPr>
        <w:pStyle w:val="30"/>
        <w:rPr>
          <w:sz w:val="28"/>
        </w:rPr>
      </w:pPr>
      <w:r>
        <w:rPr>
          <w:sz w:val="28"/>
        </w:rPr>
        <w:t xml:space="preserve">    </w:t>
      </w:r>
      <w:r w:rsidR="00581723">
        <w:rPr>
          <w:position w:val="-38"/>
          <w:sz w:val="28"/>
        </w:rPr>
        <w:pict>
          <v:shape id="_x0000_i1108" type="#_x0000_t75" style="width:257.25pt;height:43.5pt" fillcolor="window">
            <v:imagedata r:id="rId72" o:title=""/>
          </v:shape>
        </w:pict>
      </w:r>
    </w:p>
    <w:p w:rsidR="00C1230F" w:rsidRDefault="00C1230F">
      <w:pPr>
        <w:pStyle w:val="30"/>
        <w:rPr>
          <w:sz w:val="28"/>
        </w:rPr>
      </w:pPr>
    </w:p>
    <w:p w:rsidR="00C1230F" w:rsidRDefault="00C1230F">
      <w:pPr>
        <w:pStyle w:val="30"/>
        <w:ind w:left="360"/>
        <w:rPr>
          <w:sz w:val="28"/>
        </w:rPr>
      </w:pPr>
    </w:p>
    <w:p w:rsidR="00C1230F" w:rsidRDefault="00C1230F">
      <w:pPr>
        <w:pStyle w:val="2"/>
        <w:rPr>
          <w:b/>
        </w:rPr>
      </w:pPr>
      <w:r>
        <w:rPr>
          <w:b/>
        </w:rPr>
        <w:t>Построение области устойчивости системы.</w:t>
      </w:r>
    </w:p>
    <w:p w:rsidR="00C1230F" w:rsidRDefault="00C1230F">
      <w:pPr>
        <w:pStyle w:val="30"/>
        <w:ind w:left="360"/>
        <w:jc w:val="center"/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>1. Характеристический полином замкнутой системы получим из  выражения:</w:t>
      </w:r>
    </w:p>
    <w:p w:rsidR="00C1230F" w:rsidRDefault="00C1230F">
      <w:pPr>
        <w:pStyle w:val="30"/>
      </w:pPr>
      <w:r>
        <w:rPr>
          <w:sz w:val="28"/>
        </w:rPr>
        <w:t xml:space="preserve">  </w:t>
      </w:r>
      <w:r w:rsidR="00581723">
        <w:rPr>
          <w:position w:val="-30"/>
          <w:sz w:val="28"/>
        </w:rPr>
        <w:pict>
          <v:shape id="_x0000_i1109" type="#_x0000_t75" style="width:235.5pt;height:42.75pt" fillcolor="window">
            <v:imagedata r:id="rId73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     Отсюда:  </w:t>
      </w:r>
    </w:p>
    <w:p w:rsidR="00C1230F" w:rsidRDefault="00C1230F">
      <w:pPr>
        <w:pStyle w:val="30"/>
        <w:rPr>
          <w:sz w:val="28"/>
        </w:rPr>
      </w:pPr>
      <w:r>
        <w:rPr>
          <w:sz w:val="28"/>
        </w:rPr>
        <w:t xml:space="preserve">  </w:t>
      </w:r>
      <w:r>
        <w:rPr>
          <w:i/>
          <w:sz w:val="28"/>
        </w:rPr>
        <w:t>Д(р</w:t>
      </w:r>
      <w:r>
        <w:rPr>
          <w:sz w:val="28"/>
        </w:rPr>
        <w:t>) =</w:t>
      </w:r>
      <w:r w:rsidR="00581723">
        <w:rPr>
          <w:position w:val="-12"/>
          <w:sz w:val="28"/>
        </w:rPr>
        <w:pict>
          <v:shape id="_x0000_i1110" type="#_x0000_t75" style="width:9.75pt;height:18.75pt" fillcolor="window">
            <v:imagedata r:id="rId74" o:title=""/>
          </v:shape>
        </w:pict>
      </w:r>
      <w:r w:rsidR="00581723">
        <w:rPr>
          <w:position w:val="-28"/>
          <w:sz w:val="28"/>
        </w:rPr>
        <w:pict>
          <v:shape id="_x0000_i1111" type="#_x0000_t75" style="width:297.75pt;height:31.5pt" fillcolor="window">
            <v:imagedata r:id="rId75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2.   Уравнение апериодической границы устойчивости соответствует при Р=0.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Получаем: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 </w:t>
      </w:r>
      <w:r w:rsidR="00581723">
        <w:rPr>
          <w:position w:val="-12"/>
          <w:sz w:val="24"/>
        </w:rPr>
        <w:pict>
          <v:shape id="_x0000_i1112" type="#_x0000_t75" style="width:68.25pt;height:16.5pt" fillcolor="window">
            <v:imagedata r:id="rId76" o:title=""/>
          </v:shape>
        </w:pict>
      </w:r>
      <w:r>
        <w:rPr>
          <w:sz w:val="24"/>
        </w:rPr>
        <w:t xml:space="preserve"> </w:t>
      </w:r>
      <w:r>
        <w:rPr>
          <w:sz w:val="24"/>
        </w:rPr>
        <w:sym w:font="Symbol" w:char="F0DE"/>
      </w:r>
      <w:r>
        <w:rPr>
          <w:sz w:val="24"/>
        </w:rPr>
        <w:t xml:space="preserve">  </w:t>
      </w:r>
      <w:r>
        <w:rPr>
          <w:i/>
          <w:sz w:val="24"/>
        </w:rPr>
        <w:t>К</w:t>
      </w:r>
      <w:r>
        <w:rPr>
          <w:i/>
          <w:sz w:val="24"/>
          <w:vertAlign w:val="subscript"/>
        </w:rPr>
        <w:t>2</w:t>
      </w:r>
      <w:r>
        <w:rPr>
          <w:sz w:val="24"/>
        </w:rPr>
        <w:t xml:space="preserve"> = 0  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ab/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Найдем колебательную границу устойчивости, для этого подставим:</w:t>
      </w:r>
    </w:p>
    <w:p w:rsidR="00C1230F" w:rsidRDefault="00C1230F">
      <w:pPr>
        <w:pStyle w:val="30"/>
        <w:rPr>
          <w:i/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Р=</w:t>
      </w:r>
      <w:r>
        <w:rPr>
          <w:i/>
          <w:sz w:val="24"/>
          <w:lang w:val="en-US"/>
        </w:rPr>
        <w:t>j</w:t>
      </w:r>
      <w:r>
        <w:rPr>
          <w:i/>
          <w:sz w:val="24"/>
          <w:lang w:val="en-US"/>
        </w:rPr>
        <w:sym w:font="Symbol" w:char="F077"/>
      </w:r>
      <w:r>
        <w:rPr>
          <w:i/>
          <w:sz w:val="24"/>
        </w:rPr>
        <w:t xml:space="preserve"> </w:t>
      </w:r>
    </w:p>
    <w:p w:rsidR="00C1230F" w:rsidRDefault="00581723">
      <w:pPr>
        <w:pStyle w:val="30"/>
        <w:rPr>
          <w:i/>
          <w:sz w:val="24"/>
        </w:rPr>
      </w:pPr>
      <w:r>
        <w:rPr>
          <w:i/>
          <w:position w:val="-48"/>
          <w:sz w:val="24"/>
        </w:rPr>
        <w:pict>
          <v:shape id="_x0000_i1113" type="#_x0000_t75" style="width:313.5pt;height:50.25pt" fillcolor="window">
            <v:imagedata r:id="rId77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Тогда: </w:t>
      </w:r>
    </w:p>
    <w:p w:rsidR="00C1230F" w:rsidRDefault="00581723">
      <w:pPr>
        <w:pStyle w:val="30"/>
        <w:rPr>
          <w:sz w:val="24"/>
        </w:rPr>
      </w:pPr>
      <w:r>
        <w:rPr>
          <w:position w:val="-64"/>
          <w:sz w:val="24"/>
        </w:rPr>
        <w:pict>
          <v:shape id="_x0000_i1114" type="#_x0000_t75" style="width:299.25pt;height:60pt" fillcolor="window">
            <v:imagedata r:id="rId78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ab/>
        <w:t>Решив уравнение относительно К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К</w:t>
      </w:r>
      <w:r>
        <w:rPr>
          <w:sz w:val="24"/>
          <w:vertAlign w:val="subscript"/>
        </w:rPr>
        <w:t xml:space="preserve">2 </w:t>
      </w:r>
      <w:r>
        <w:rPr>
          <w:sz w:val="24"/>
        </w:rPr>
        <w:t>, найдем выражение для колебательной границы устойчивости в виде: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</w:t>
      </w:r>
      <w:r w:rsidR="00581723">
        <w:rPr>
          <w:position w:val="-32"/>
          <w:sz w:val="24"/>
        </w:rPr>
        <w:pict>
          <v:shape id="_x0000_i1115" type="#_x0000_t75" style="width:148.5pt;height:33.75pt" fillcolor="window">
            <v:imagedata r:id="rId79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</w:t>
      </w:r>
      <w:r w:rsidR="00581723">
        <w:rPr>
          <w:position w:val="-32"/>
          <w:sz w:val="24"/>
        </w:rPr>
        <w:pict>
          <v:shape id="_x0000_i1116" type="#_x0000_t75" style="width:174pt;height:35.25pt" fillcolor="window">
            <v:imagedata r:id="rId80" o:title=""/>
          </v:shape>
        </w:pict>
      </w:r>
    </w:p>
    <w:p w:rsidR="00C1230F" w:rsidRDefault="00C1230F">
      <w:pPr>
        <w:pStyle w:val="30"/>
        <w:rPr>
          <w:sz w:val="24"/>
          <w:lang w:val="en-US"/>
        </w:rPr>
      </w:pPr>
      <w:r>
        <w:rPr>
          <w:sz w:val="24"/>
        </w:rPr>
        <w:tab/>
      </w:r>
    </w:p>
    <w:p w:rsidR="00C1230F" w:rsidRDefault="00C1230F">
      <w:pPr>
        <w:pStyle w:val="30"/>
        <w:rPr>
          <w:sz w:val="24"/>
          <w:lang w:val="en-US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Рассчитываем три точки   колебательной границы устойчивости при </w:t>
      </w:r>
      <w:r>
        <w:rPr>
          <w:sz w:val="24"/>
        </w:rPr>
        <w:sym w:font="Symbol" w:char="F077"/>
      </w:r>
      <w:r>
        <w:rPr>
          <w:sz w:val="24"/>
        </w:rPr>
        <w:t xml:space="preserve">=0;  </w:t>
      </w:r>
      <w:r>
        <w:rPr>
          <w:sz w:val="24"/>
        </w:rPr>
        <w:sym w:font="Symbol" w:char="F044"/>
      </w:r>
      <w:r>
        <w:rPr>
          <w:sz w:val="24"/>
        </w:rPr>
        <w:sym w:font="Symbol" w:char="F077"/>
      </w:r>
      <w:r>
        <w:rPr>
          <w:sz w:val="24"/>
        </w:rPr>
        <w:t>;  2</w:t>
      </w:r>
      <w:r>
        <w:rPr>
          <w:sz w:val="24"/>
        </w:rPr>
        <w:sym w:font="Symbol" w:char="F044"/>
      </w:r>
      <w:r>
        <w:rPr>
          <w:sz w:val="24"/>
        </w:rPr>
        <w:sym w:font="Symbol" w:char="F077"/>
      </w:r>
      <w:r>
        <w:rPr>
          <w:sz w:val="24"/>
        </w:rPr>
        <w:t>.</w:t>
      </w:r>
    </w:p>
    <w:p w:rsidR="00C1230F" w:rsidRDefault="00C1230F">
      <w:pPr>
        <w:pStyle w:val="30"/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9"/>
        <w:gridCol w:w="2449"/>
        <w:gridCol w:w="2449"/>
        <w:gridCol w:w="2450"/>
      </w:tblGrid>
      <w:tr w:rsidR="00C1230F">
        <w:trPr>
          <w:trHeight w:val="583"/>
        </w:trPr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sym w:font="Symbol" w:char="F077"/>
            </w:r>
            <w:r>
              <w:rPr>
                <w:b/>
                <w:sz w:val="24"/>
              </w:rPr>
              <w:t xml:space="preserve"> [</w:t>
            </w:r>
            <w:r>
              <w:rPr>
                <w:b/>
                <w:sz w:val="24"/>
                <w:lang w:val="en-US"/>
              </w:rPr>
              <w:t>c</w:t>
            </w:r>
            <w:r>
              <w:rPr>
                <w:b/>
                <w:sz w:val="24"/>
                <w:vertAlign w:val="superscript"/>
              </w:rPr>
              <w:t>-1</w:t>
            </w:r>
            <w:r>
              <w:rPr>
                <w:b/>
                <w:sz w:val="24"/>
              </w:rPr>
              <w:t>]</w:t>
            </w:r>
          </w:p>
        </w:tc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2450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</w:tr>
      <w:tr w:rsidR="00C1230F">
        <w:trPr>
          <w:trHeight w:val="563"/>
        </w:trPr>
        <w:tc>
          <w:tcPr>
            <w:tcW w:w="2449" w:type="dxa"/>
          </w:tcPr>
          <w:p w:rsidR="00C1230F" w:rsidRDefault="00C1230F">
            <w:pPr>
              <w:pStyle w:val="3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  <w:vertAlign w:val="subscript"/>
              </w:rPr>
              <w:t>1</w:t>
            </w:r>
            <w:r>
              <w:rPr>
                <w:b/>
                <w:sz w:val="24"/>
              </w:rPr>
              <w:t xml:space="preserve">,   </w:t>
            </w:r>
            <w:r w:rsidR="00581723">
              <w:rPr>
                <w:b/>
                <w:position w:val="-32"/>
                <w:sz w:val="24"/>
              </w:rPr>
              <w:pict>
                <v:shape id="_x0000_i1117" type="#_x0000_t75" style="width:34.5pt;height:27.75pt" fillcolor="window">
                  <v:imagedata r:id="rId81" o:title=""/>
                </v:shape>
              </w:pict>
            </w:r>
          </w:p>
        </w:tc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3,434</w:t>
            </w:r>
          </w:p>
        </w:tc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3,3191</w:t>
            </w:r>
          </w:p>
        </w:tc>
        <w:tc>
          <w:tcPr>
            <w:tcW w:w="2450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2,8446</w:t>
            </w:r>
          </w:p>
        </w:tc>
      </w:tr>
      <w:tr w:rsidR="00C1230F">
        <w:trPr>
          <w:trHeight w:val="571"/>
        </w:trPr>
        <w:tc>
          <w:tcPr>
            <w:tcW w:w="2449" w:type="dxa"/>
          </w:tcPr>
          <w:p w:rsidR="00C1230F" w:rsidRDefault="00C1230F">
            <w:pPr>
              <w:pStyle w:val="30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  <w:vertAlign w:val="subscript"/>
              </w:rPr>
              <w:t>2</w:t>
            </w:r>
            <w:r>
              <w:rPr>
                <w:b/>
                <w:sz w:val="24"/>
              </w:rPr>
              <w:t xml:space="preserve">,  </w:t>
            </w:r>
            <w:r w:rsidR="00581723">
              <w:rPr>
                <w:b/>
                <w:position w:val="-32"/>
                <w:sz w:val="24"/>
              </w:rPr>
              <w:pict>
                <v:shape id="_x0000_i1118" type="#_x0000_t75" style="width:38.25pt;height:30.75pt" fillcolor="window">
                  <v:imagedata r:id="rId81" o:title=""/>
                </v:shape>
              </w:pict>
            </w:r>
          </w:p>
        </w:tc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9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0,0132</w:t>
            </w:r>
          </w:p>
        </w:tc>
        <w:tc>
          <w:tcPr>
            <w:tcW w:w="2450" w:type="dxa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0,0382</w:t>
            </w:r>
          </w:p>
        </w:tc>
      </w:tr>
    </w:tbl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  <w:sectPr w:rsidR="00C1230F">
          <w:pgSz w:w="11906" w:h="16838"/>
          <w:pgMar w:top="851" w:right="624" w:bottom="1134" w:left="1701" w:header="720" w:footer="720" w:gutter="0"/>
          <w:cols w:space="720"/>
        </w:sectPr>
      </w:pP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СТУДЕНТ  Ситников С.А.  ГРУППА   2102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РАСЧЕТ ОБЛАСТИ УСТОЙЧИВОСТИ (ЛИНИИ РАВНОГО ЗАПАСА УСТ.) НЕПРЕР.АСР</w:t>
      </w:r>
    </w:p>
    <w:p w:rsidR="00C1230F" w:rsidRDefault="00C1230F">
      <w:pPr>
        <w:pStyle w:val="a5"/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ПАРАМЕТРЫ МОДЕЛЕЙ ИЗВЕСТНОЙ ЧАСТИ СИСТЕМЫ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МОДЕЛЬ ОБЪЕКТА ПО КАНАЛУ УПРАВЛЕНИЯ :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коэффициент передачи объекта  =    112.0000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постоянная времени объекта    =    50.0000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запаздывание объекта          =   120.0000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Коэф.передачи исполн.устройства  =     1.0000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Коэф.передачи регулир.органа     =     0.0104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Коэффициент передачи датчика     =     0.2500</w:t>
      </w:r>
    </w:p>
    <w:p w:rsidR="00C1230F" w:rsidRDefault="00C1230F">
      <w:pPr>
        <w:pStyle w:val="a6"/>
        <w:tabs>
          <w:tab w:val="clear" w:pos="4153"/>
          <w:tab w:val="clear" w:pos="8306"/>
        </w:tabs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         РАСЧЕТ ОБЛАСТИ УСТОЙЧИВОСТИ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АПЕРИОДИЧЕСКАЯ ГРАНИЦА УСТОЙЧИВОСТИ  K2 = 0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ТАБЛИЦА КОЛЕБАТЕЛЬНОЙ ГРАНИЦЫ УСТОЙЧИВОСТИ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  <w:lang w:val="en-US"/>
        </w:rPr>
        <w:t>W             K1            K2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  <w:lang w:val="en-US"/>
        </w:rPr>
        <w:t xml:space="preserve">     0.000000    -3.434066     0.000000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  <w:lang w:val="en-US"/>
        </w:rPr>
        <w:t xml:space="preserve">     </w:t>
      </w:r>
      <w:r>
        <w:rPr>
          <w:rFonts w:ascii="Courier New" w:hAnsi="Courier New"/>
          <w:sz w:val="24"/>
        </w:rPr>
        <w:t>0.001538    -3.327219     0.001369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0.003077    -3.011959     0.005329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0.004615    -2.503887     0.011447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0.006154    -1.828233     0.019034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0.007692    -1.018726     0.027196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0.009231    -0.116080     0.034896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0.010769     0.833836     0.041032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0.012308     1.782074     0.044517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0.013846     2.678837     0.044370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0.015385     3.475768     0.039792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0.016923     4.128202     0.030245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0.018462     4.597282     0.015513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0.020000     4.851844    -0.004253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РАСЧЕТ ЛИНИИ РАВНОГО ЗАПАСА УСТОЙЧИВОСТИ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СТЕПЕНЬ КОЛЕБАТЕЛЬНОСТИ   =  0.22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>W             K1            K2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0.000000    -3.434066     0.000000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0.001538    -2.954172     0.001362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0.003077    -2.334213     0.005027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0.004615    -1.620191     0.010232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0.006154    -0.858793     0.016105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0.007692    -0.095154     0.021747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0.009231     0.629134     0.026307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0.010769     1.277682     0.029049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0.012308     1.820598     0.029409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0.013846     2.235384     0.027029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0.015385     2.507436     0.021783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0.016923     2.630145     0.013783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0.018462     2.604631     0.003363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 xml:space="preserve">     0.020000     2.439161    -0.008941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  <w:sz w:val="24"/>
        </w:rPr>
      </w:pP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jc w:val="center"/>
        <w:rPr>
          <w:sz w:val="28"/>
        </w:rPr>
      </w:pPr>
      <w:r>
        <w:rPr>
          <w:sz w:val="28"/>
        </w:rPr>
        <w:br w:type="page"/>
        <w:t>Область устойчивости системы в плоскости варьируемых параметров.</w:t>
      </w:r>
    </w:p>
    <w:p w:rsidR="00C1230F" w:rsidRDefault="00581723">
      <w:pPr>
        <w:pStyle w:val="30"/>
        <w:jc w:val="center"/>
        <w:rPr>
          <w:sz w:val="24"/>
        </w:rPr>
      </w:pPr>
      <w:r>
        <w:rPr>
          <w:noProof/>
          <w:sz w:val="24"/>
        </w:rPr>
        <w:object w:dxaOrig="1440" w:dyaOrig="1440">
          <v:group id="_x0000_s1393" style="position:absolute;left:0;text-align:left;margin-left:20.05pt;margin-top:3.7pt;width:446.35pt;height:612.75pt;z-index:251707392" coordorigin="64,17" coordsize="448,615" o:allowincell="f">
            <v:shape id="_x0000_s1394" type="#_x0000_t75" style="position:absolute;left:64;top:17;width:448;height:290" fillcolor="black" strokecolor="white" strokeweight="3e-5mm">
              <v:imagedata r:id="rId82" o:title=""/>
              <o:lock v:ext="edit" rotation="t" text="t"/>
            </v:shape>
            <v:shape id="_x0000_s1395" type="#_x0000_t75" style="position:absolute;left:64;top:326;width:448;height:306" fillcolor="black" strokecolor="white" strokeweight="3e-5mm">
              <v:imagedata r:id="rId83" o:title=""/>
              <o:lock v:ext="edit" rotation="t" text="t"/>
            </v:shape>
          </v:group>
          <o:OLEObject Type="Embed" ProgID="Excel.Sheet.8" ShapeID="_x0000_s1394" DrawAspect="Content" ObjectID="_1468588328" r:id="rId84">
            <o:FieldCodes>\s</o:FieldCodes>
          </o:OLEObject>
          <o:OLEObject Type="Embed" ProgID="Excel.Sheet.8" ShapeID="_x0000_s1395" DrawAspect="Content" ObjectID="_1468588329" r:id="rId85">
            <o:FieldCodes>\s</o:FieldCodes>
          </o:OLEObject>
        </w:object>
      </w: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ab/>
        <w:t>Определение   направления штриховки колебательной границы устойчивости производится в соответствии со знаком определителя вида.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sym w:font="Symbol" w:char="F044"/>
      </w:r>
      <w:r>
        <w:rPr>
          <w:sz w:val="24"/>
        </w:rPr>
        <w:t>(</w:t>
      </w:r>
      <w:r>
        <w:rPr>
          <w:sz w:val="24"/>
        </w:rPr>
        <w:sym w:font="Symbol" w:char="F077"/>
      </w:r>
      <w:r>
        <w:rPr>
          <w:sz w:val="24"/>
        </w:rPr>
        <w:t>)=</w:t>
      </w:r>
      <w:r w:rsidR="00581723">
        <w:rPr>
          <w:position w:val="-12"/>
          <w:sz w:val="24"/>
        </w:rPr>
        <w:pict>
          <v:shape id="_x0000_i1121" type="#_x0000_t75" style="width:9.75pt;height:18.75pt" fillcolor="window">
            <v:imagedata r:id="rId74" o:title=""/>
          </v:shape>
        </w:pict>
      </w:r>
      <w:r w:rsidR="00581723">
        <w:rPr>
          <w:position w:val="-36"/>
          <w:sz w:val="24"/>
        </w:rPr>
        <w:pict>
          <v:shape id="_x0000_i1122" type="#_x0000_t75" style="width:39.75pt;height:42.75pt" fillcolor="window">
            <v:imagedata r:id="rId86" o:title=""/>
          </v:shape>
        </w:pict>
      </w:r>
      <w:r>
        <w:rPr>
          <w:sz w:val="24"/>
        </w:rPr>
        <w:t xml:space="preserve">     </w:t>
      </w:r>
      <w:r w:rsidR="00581723">
        <w:rPr>
          <w:position w:val="-36"/>
          <w:sz w:val="24"/>
        </w:rPr>
        <w:pict>
          <v:shape id="_x0000_i1123" type="#_x0000_t75" style="width:39.75pt;height:42.75pt" fillcolor="window">
            <v:imagedata r:id="rId87" o:title=""/>
          </v:shape>
        </w:pict>
      </w:r>
      <w:r>
        <w:rPr>
          <w:sz w:val="24"/>
        </w:rPr>
        <w:t xml:space="preserve"> =  </w:t>
      </w:r>
      <w:r w:rsidR="00581723">
        <w:rPr>
          <w:position w:val="-34"/>
          <w:sz w:val="24"/>
        </w:rPr>
        <w:pict>
          <v:shape id="_x0000_i1124" type="#_x0000_t75" style="width:102.75pt;height:41.25pt" fillcolor="window">
            <v:imagedata r:id="rId88" o:title=""/>
          </v:shape>
        </w:pict>
      </w:r>
      <w:r>
        <w:rPr>
          <w:sz w:val="24"/>
        </w:rPr>
        <w:t xml:space="preserve">         </w:t>
      </w:r>
      <w:r w:rsidR="00581723">
        <w:rPr>
          <w:position w:val="-34"/>
          <w:sz w:val="24"/>
        </w:rPr>
        <w:pict>
          <v:shape id="_x0000_i1125" type="#_x0000_t75" style="width:95.25pt;height:41.25pt" fillcolor="window">
            <v:imagedata r:id="rId89" o:title=""/>
          </v:shape>
        </w:pict>
      </w:r>
      <w:r>
        <w:rPr>
          <w:sz w:val="24"/>
        </w:rPr>
        <w:t>=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            </w:t>
      </w:r>
      <w:r w:rsidR="00581723">
        <w:rPr>
          <w:position w:val="-36"/>
          <w:sz w:val="24"/>
        </w:rPr>
        <w:pict>
          <v:shape id="_x0000_i1126" type="#_x0000_t75" style="width:39pt;height:42.75pt" fillcolor="window">
            <v:imagedata r:id="rId90" o:title=""/>
          </v:shape>
        </w:pict>
      </w:r>
      <w:r>
        <w:rPr>
          <w:sz w:val="24"/>
        </w:rPr>
        <w:t xml:space="preserve">     </w:t>
      </w:r>
      <w:r w:rsidR="00581723">
        <w:rPr>
          <w:position w:val="-36"/>
          <w:sz w:val="24"/>
        </w:rPr>
        <w:pict>
          <v:shape id="_x0000_i1127" type="#_x0000_t75" style="width:39pt;height:42.75pt" fillcolor="window">
            <v:imagedata r:id="rId91" o:title=""/>
          </v:shape>
        </w:pict>
      </w:r>
      <w:r>
        <w:rPr>
          <w:sz w:val="24"/>
        </w:rPr>
        <w:t xml:space="preserve">     </w:t>
      </w:r>
      <w:r w:rsidR="00581723">
        <w:rPr>
          <w:position w:val="-34"/>
          <w:sz w:val="24"/>
        </w:rPr>
        <w:pict>
          <v:shape id="_x0000_i1128" type="#_x0000_t75" style="width:105pt;height:41.25pt" fillcolor="window">
            <v:imagedata r:id="rId92" o:title=""/>
          </v:shape>
        </w:pict>
      </w:r>
      <w:r>
        <w:rPr>
          <w:sz w:val="24"/>
        </w:rPr>
        <w:t xml:space="preserve">         </w:t>
      </w:r>
      <w:r w:rsidR="00581723">
        <w:rPr>
          <w:position w:val="-34"/>
          <w:sz w:val="24"/>
        </w:rPr>
        <w:pict>
          <v:shape id="_x0000_i1129" type="#_x0000_t75" style="width:93pt;height:41.25pt" fillcolor="window">
            <v:imagedata r:id="rId93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581723">
      <w:pPr>
        <w:pStyle w:val="30"/>
        <w:rPr>
          <w:sz w:val="24"/>
        </w:rPr>
      </w:pPr>
      <w:r>
        <w:rPr>
          <w:position w:val="-32"/>
          <w:sz w:val="24"/>
        </w:rPr>
        <w:pict>
          <v:shape id="_x0000_i1130" type="#_x0000_t75" style="width:427.5pt;height:36pt" fillcolor="window">
            <v:imagedata r:id="rId94" o:title=""/>
          </v:shape>
        </w:pict>
      </w:r>
    </w:p>
    <w:p w:rsidR="00C1230F" w:rsidRDefault="00C1230F">
      <w:pPr>
        <w:pStyle w:val="a3"/>
        <w:tabs>
          <w:tab w:val="left" w:pos="709"/>
          <w:tab w:val="left" w:pos="1134"/>
        </w:tabs>
        <w:rPr>
          <w:sz w:val="24"/>
        </w:rPr>
      </w:pPr>
      <w:r>
        <w:rPr>
          <w:sz w:val="24"/>
        </w:rPr>
        <w:tab/>
      </w:r>
    </w:p>
    <w:p w:rsidR="00C1230F" w:rsidRDefault="00C1230F">
      <w:pPr>
        <w:pStyle w:val="a3"/>
        <w:tabs>
          <w:tab w:val="left" w:pos="709"/>
          <w:tab w:val="left" w:pos="1134"/>
        </w:tabs>
        <w:rPr>
          <w:sz w:val="24"/>
        </w:rPr>
      </w:pPr>
      <w:r>
        <w:rPr>
          <w:sz w:val="24"/>
        </w:rPr>
        <w:tab/>
        <w:t xml:space="preserve">При перемещении вдоль колебательной границы в направлении возрастании частоты от 0 до </w:t>
      </w:r>
      <w:r>
        <w:rPr>
          <w:sz w:val="24"/>
        </w:rPr>
        <w:sym w:font="Symbol" w:char="F0A5"/>
      </w:r>
      <w:r>
        <w:rPr>
          <w:sz w:val="24"/>
        </w:rPr>
        <w:t xml:space="preserve"> кривая штрихуется слева, т. к. </w:t>
      </w:r>
      <w:r>
        <w:rPr>
          <w:sz w:val="24"/>
        </w:rPr>
        <w:sym w:font="Symbol" w:char="F044"/>
      </w:r>
      <w:r>
        <w:rPr>
          <w:sz w:val="24"/>
        </w:rPr>
        <w:sym w:font="Symbol" w:char="F077"/>
      </w:r>
      <w:r>
        <w:rPr>
          <w:sz w:val="24"/>
        </w:rPr>
        <w:t xml:space="preserve"> &gt; 0. Если частоту менять в пределах от - </w:t>
      </w:r>
      <w:r>
        <w:rPr>
          <w:sz w:val="24"/>
        </w:rPr>
        <w:sym w:font="Symbol" w:char="F0A5"/>
      </w:r>
      <w:r>
        <w:rPr>
          <w:sz w:val="24"/>
        </w:rPr>
        <w:t xml:space="preserve"> до 0 (</w:t>
      </w:r>
      <w:r>
        <w:rPr>
          <w:sz w:val="24"/>
        </w:rPr>
        <w:sym w:font="Symbol" w:char="F077"/>
      </w:r>
      <w:r>
        <w:rPr>
          <w:sz w:val="24"/>
        </w:rPr>
        <w:t xml:space="preserve"> &lt; 0), то определитель меняет знак и, двигаясь вдоль увеличения частоты, нужно штриховать правую часть кривой. Таким образом, кривая колебательной границы проходится дважды, при этом штрихуется одна и та же часть кривой двойной штриховкой. Апериодическая граница устойчивости штрихуется в сторону колебательной границы устойчивости.</w:t>
      </w:r>
    </w:p>
    <w:p w:rsidR="00C1230F" w:rsidRDefault="00C1230F">
      <w:pPr>
        <w:pStyle w:val="a3"/>
        <w:tabs>
          <w:tab w:val="left" w:pos="709"/>
          <w:tab w:val="left" w:pos="1134"/>
        </w:tabs>
        <w:rPr>
          <w:sz w:val="24"/>
        </w:rPr>
      </w:pPr>
      <w:r>
        <w:rPr>
          <w:sz w:val="24"/>
        </w:rPr>
        <w:tab/>
        <w:t xml:space="preserve">Параметры регулятора </w:t>
      </w:r>
      <w:r>
        <w:rPr>
          <w:sz w:val="24"/>
          <w:lang w:val="en-US"/>
        </w:rPr>
        <w:t>K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; </w:t>
      </w:r>
      <w:r>
        <w:rPr>
          <w:sz w:val="24"/>
          <w:lang w:val="en-US"/>
        </w:rPr>
        <w:t>K</w:t>
      </w:r>
      <w:r>
        <w:rPr>
          <w:sz w:val="24"/>
          <w:vertAlign w:val="subscript"/>
        </w:rPr>
        <w:t>2</w:t>
      </w:r>
      <w:r>
        <w:rPr>
          <w:sz w:val="24"/>
        </w:rPr>
        <w:t>, выбранные из области  устойчивости системы, обеспечат затухание переходной составляющей её движения при любых начальных отклонениях и внешних воздействиях.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jc w:val="left"/>
        <w:rPr>
          <w:sz w:val="28"/>
        </w:rPr>
      </w:pPr>
      <w:r>
        <w:rPr>
          <w:sz w:val="28"/>
        </w:rPr>
        <w:t>Расчет линии равного запаса устойчивости.</w:t>
      </w:r>
    </w:p>
    <w:p w:rsidR="00C1230F" w:rsidRDefault="00C1230F">
      <w:pPr>
        <w:pStyle w:val="30"/>
        <w:jc w:val="left"/>
        <w:rPr>
          <w:b/>
          <w:i/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1.Выведем выражение расширенной АФЧХ регулирующего блока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р.б.</w:t>
      </w:r>
      <w:r>
        <w:rPr>
          <w:sz w:val="24"/>
        </w:rPr>
        <w:t>(</w:t>
      </w:r>
      <w:r>
        <w:rPr>
          <w:sz w:val="24"/>
          <w:lang w:val="en-US"/>
        </w:rPr>
        <w:t>m</w:t>
      </w:r>
      <w:r>
        <w:rPr>
          <w:sz w:val="24"/>
          <w:vertAlign w:val="subscript"/>
        </w:rPr>
        <w:t>1</w:t>
      </w:r>
      <w:r>
        <w:rPr>
          <w:sz w:val="24"/>
          <w:lang w:val="en-US"/>
        </w:rPr>
        <w:t>j</w:t>
      </w:r>
      <w:r>
        <w:rPr>
          <w:sz w:val="24"/>
          <w:lang w:val="en-US"/>
        </w:rPr>
        <w:sym w:font="Symbol" w:char="F077"/>
      </w:r>
      <w:r>
        <w:rPr>
          <w:sz w:val="24"/>
        </w:rPr>
        <w:t>)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>Передаточная функция:</w:t>
      </w:r>
    </w:p>
    <w:p w:rsidR="00C1230F" w:rsidRDefault="00581723">
      <w:pPr>
        <w:pStyle w:val="30"/>
        <w:rPr>
          <w:sz w:val="24"/>
        </w:rPr>
      </w:pPr>
      <w:r>
        <w:rPr>
          <w:position w:val="-34"/>
          <w:sz w:val="24"/>
        </w:rPr>
        <w:pict>
          <v:shape id="_x0000_i1131" type="#_x0000_t75" style="width:123pt;height:44.25pt" fillcolor="window">
            <v:imagedata r:id="rId95" o:title=""/>
          </v:shape>
        </w:pict>
      </w:r>
      <w:r w:rsidR="00C1230F">
        <w:rPr>
          <w:sz w:val="24"/>
        </w:rPr>
        <w:t>,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Заменим р на (</w:t>
      </w:r>
      <w:r>
        <w:rPr>
          <w:sz w:val="24"/>
          <w:lang w:val="en-US"/>
        </w:rPr>
        <w:t>j</w:t>
      </w:r>
      <w:r>
        <w:rPr>
          <w:sz w:val="24"/>
        </w:rPr>
        <w:t xml:space="preserve"> - </w:t>
      </w:r>
      <w:r>
        <w:rPr>
          <w:sz w:val="24"/>
          <w:lang w:val="en-US"/>
        </w:rPr>
        <w:t>m</w:t>
      </w:r>
      <w:r>
        <w:rPr>
          <w:sz w:val="24"/>
        </w:rPr>
        <w:t>)</w:t>
      </w:r>
      <w:r>
        <w:rPr>
          <w:sz w:val="24"/>
          <w:lang w:val="en-US"/>
        </w:rPr>
        <w:sym w:font="Symbol" w:char="F077"/>
      </w:r>
      <w:r>
        <w:rPr>
          <w:sz w:val="24"/>
        </w:rPr>
        <w:t>:</w:t>
      </w:r>
    </w:p>
    <w:p w:rsidR="00C1230F" w:rsidRDefault="00C1230F">
      <w:pPr>
        <w:pStyle w:val="30"/>
        <w:rPr>
          <w:sz w:val="24"/>
        </w:rPr>
      </w:pPr>
    </w:p>
    <w:p w:rsidR="00C1230F" w:rsidRDefault="00581723">
      <w:pPr>
        <w:pStyle w:val="30"/>
        <w:rPr>
          <w:sz w:val="24"/>
        </w:rPr>
      </w:pPr>
      <w:r>
        <w:rPr>
          <w:position w:val="-34"/>
          <w:sz w:val="24"/>
        </w:rPr>
        <w:pict>
          <v:shape id="_x0000_i1132" type="#_x0000_t75" style="width:171.75pt;height:39pt" fillcolor="window">
            <v:imagedata r:id="rId96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Запишем </w:t>
      </w:r>
      <w:r w:rsidR="00581723">
        <w:rPr>
          <w:position w:val="-34"/>
          <w:sz w:val="24"/>
        </w:rPr>
        <w:pict>
          <v:shape id="_x0000_i1133" type="#_x0000_t75" style="width:1in;height:30pt" fillcolor="window">
            <v:imagedata r:id="rId97" o:title=""/>
          </v:shape>
        </w:pict>
      </w:r>
      <w:r>
        <w:rPr>
          <w:sz w:val="24"/>
        </w:rPr>
        <w:t xml:space="preserve"> в виде </w:t>
      </w:r>
    </w:p>
    <w:p w:rsidR="00C1230F" w:rsidRDefault="00C1230F">
      <w:pPr>
        <w:pStyle w:val="30"/>
        <w:rPr>
          <w:sz w:val="24"/>
        </w:rPr>
      </w:pPr>
    </w:p>
    <w:p w:rsidR="00C1230F" w:rsidRDefault="00581723">
      <w:pPr>
        <w:pStyle w:val="30"/>
        <w:rPr>
          <w:sz w:val="24"/>
        </w:rPr>
      </w:pPr>
      <w:r>
        <w:rPr>
          <w:position w:val="-34"/>
          <w:sz w:val="24"/>
        </w:rPr>
        <w:pict>
          <v:shape id="_x0000_i1134" type="#_x0000_t75" style="width:1in;height:30pt" fillcolor="window">
            <v:imagedata r:id="rId98" o:title=""/>
          </v:shape>
        </w:pict>
      </w:r>
      <w:r w:rsidR="00C1230F">
        <w:rPr>
          <w:sz w:val="24"/>
        </w:rPr>
        <w:t>=</w:t>
      </w:r>
      <w:r>
        <w:rPr>
          <w:position w:val="-20"/>
          <w:sz w:val="24"/>
        </w:rPr>
        <w:pict>
          <v:shape id="_x0000_i1135" type="#_x0000_t75" style="width:126pt;height:33pt" fillcolor="window">
            <v:imagedata r:id="rId99" o:title=""/>
          </v:shape>
        </w:pict>
      </w:r>
      <w:r w:rsidR="00C1230F">
        <w:rPr>
          <w:sz w:val="24"/>
        </w:rPr>
        <w:t>,    где</w:t>
      </w:r>
    </w:p>
    <w:p w:rsidR="00C1230F" w:rsidRDefault="00C1230F">
      <w:pPr>
        <w:pStyle w:val="30"/>
        <w:rPr>
          <w:sz w:val="24"/>
        </w:rPr>
      </w:pPr>
    </w:p>
    <w:p w:rsidR="00C1230F" w:rsidRDefault="00581723">
      <w:pPr>
        <w:pStyle w:val="30"/>
        <w:rPr>
          <w:sz w:val="24"/>
        </w:rPr>
      </w:pPr>
      <w:r>
        <w:rPr>
          <w:position w:val="-18"/>
          <w:sz w:val="24"/>
        </w:rPr>
        <w:pict>
          <v:shape id="_x0000_i1136" type="#_x0000_t75" style="width:48.75pt;height:21pt" fillcolor="window">
            <v:imagedata r:id="rId100" o:title=""/>
          </v:shape>
        </w:pict>
      </w:r>
      <w:r w:rsidR="00C1230F">
        <w:rPr>
          <w:sz w:val="24"/>
        </w:rPr>
        <w:t xml:space="preserve">   - расширенная АЧХ звена</w:t>
      </w:r>
    </w:p>
    <w:p w:rsidR="00C1230F" w:rsidRDefault="00581723">
      <w:pPr>
        <w:pStyle w:val="30"/>
        <w:rPr>
          <w:sz w:val="24"/>
        </w:rPr>
      </w:pPr>
      <w:r>
        <w:rPr>
          <w:noProof/>
          <w:sz w:val="24"/>
        </w:rPr>
        <w:pict>
          <v:shape id="_x0000_s1347" type="#_x0000_t75" style="position:absolute;left:0;text-align:left;margin-left:18pt;margin-top:0;width:54pt;height:21pt;z-index:251705344" o:allowincell="f">
            <v:imagedata r:id="rId101" o:title=""/>
            <w10:wrap type="square" side="right"/>
          </v:shape>
        </w:pict>
      </w:r>
      <w:r w:rsidR="00C1230F">
        <w:rPr>
          <w:sz w:val="24"/>
        </w:rPr>
        <w:t>-расширенная ФЧХ звена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ind w:firstLine="720"/>
        <w:rPr>
          <w:sz w:val="24"/>
        </w:rPr>
      </w:pPr>
    </w:p>
    <w:p w:rsidR="00C1230F" w:rsidRDefault="00C1230F">
      <w:pPr>
        <w:pStyle w:val="30"/>
        <w:ind w:firstLine="720"/>
        <w:rPr>
          <w:sz w:val="24"/>
        </w:rPr>
      </w:pPr>
      <w:r>
        <w:rPr>
          <w:sz w:val="24"/>
        </w:rPr>
        <w:t>Тогда:</w:t>
      </w:r>
    </w:p>
    <w:p w:rsidR="00C1230F" w:rsidRDefault="00581723">
      <w:pPr>
        <w:pStyle w:val="30"/>
        <w:rPr>
          <w:sz w:val="24"/>
        </w:rPr>
      </w:pPr>
      <w:r>
        <w:rPr>
          <w:position w:val="-112"/>
          <w:sz w:val="24"/>
        </w:rPr>
        <w:pict>
          <v:shape id="_x0000_i1137" type="#_x0000_t75" style="width:333.75pt;height:97.5pt" fillcolor="window">
            <v:imagedata r:id="rId102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>2.Выведем выражение расширенной АФЧХ части системы, содержащей остальные элементы в контуре управления.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tabs>
          <w:tab w:val="num" w:pos="720"/>
        </w:tabs>
        <w:ind w:hanging="360"/>
        <w:rPr>
          <w:sz w:val="24"/>
        </w:rPr>
      </w:pPr>
      <w:r>
        <w:rPr>
          <w:sz w:val="24"/>
        </w:rPr>
        <w:t xml:space="preserve"> </w:t>
      </w:r>
      <w:r w:rsidR="00581723">
        <w:rPr>
          <w:position w:val="-10"/>
          <w:sz w:val="24"/>
        </w:rPr>
        <w:pict>
          <v:shape id="_x0000_i1138" type="#_x0000_t75" style="width:9pt;height:17.25pt" fillcolor="window">
            <v:imagedata r:id="rId103" o:title=""/>
          </v:shape>
        </w:pict>
      </w:r>
      <w:r>
        <w:rPr>
          <w:sz w:val="24"/>
        </w:rPr>
        <w:tab/>
        <w:t xml:space="preserve"> </w:t>
      </w:r>
      <w:r w:rsidR="00581723">
        <w:rPr>
          <w:position w:val="-30"/>
          <w:sz w:val="24"/>
        </w:rPr>
        <w:pict>
          <v:shape id="_x0000_i1139" type="#_x0000_t75" style="width:234pt;height:36pt" fillcolor="window">
            <v:imagedata r:id="rId104" o:title=""/>
          </v:shape>
        </w:pict>
      </w:r>
      <w:r>
        <w:rPr>
          <w:sz w:val="24"/>
        </w:rPr>
        <w:t>,</w:t>
      </w:r>
    </w:p>
    <w:p w:rsidR="00C1230F" w:rsidRDefault="00581723">
      <w:pPr>
        <w:pStyle w:val="30"/>
        <w:tabs>
          <w:tab w:val="num" w:pos="720"/>
        </w:tabs>
        <w:rPr>
          <w:sz w:val="24"/>
        </w:rPr>
      </w:pPr>
      <w:r>
        <w:rPr>
          <w:position w:val="-10"/>
          <w:sz w:val="24"/>
        </w:rPr>
        <w:pict>
          <v:shape id="_x0000_i1140" type="#_x0000_t75" style="width:9pt;height:17.25pt" fillcolor="window">
            <v:imagedata r:id="rId103" o:title=""/>
          </v:shape>
        </w:pict>
      </w:r>
      <w:r w:rsidR="00C1230F">
        <w:rPr>
          <w:sz w:val="24"/>
        </w:rPr>
        <w:t xml:space="preserve">где </w:t>
      </w:r>
      <w:r>
        <w:rPr>
          <w:position w:val="-20"/>
          <w:sz w:val="24"/>
        </w:rPr>
        <w:pict>
          <v:shape id="_x0000_i1141" type="#_x0000_t75" style="width:156.75pt;height:20.25pt" fillcolor="window">
            <v:imagedata r:id="rId105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Заменим р на </w:t>
      </w:r>
      <w:r w:rsidR="00581723">
        <w:rPr>
          <w:position w:val="-10"/>
          <w:sz w:val="24"/>
        </w:rPr>
        <w:pict>
          <v:shape id="_x0000_i1142" type="#_x0000_t75" style="width:9pt;height:17.25pt" fillcolor="window">
            <v:imagedata r:id="rId103" o:title=""/>
          </v:shape>
        </w:pict>
      </w:r>
      <w:r w:rsidR="00581723">
        <w:rPr>
          <w:position w:val="-10"/>
          <w:sz w:val="24"/>
        </w:rPr>
        <w:pict>
          <v:shape id="_x0000_i1143" type="#_x0000_t75" style="width:45.75pt;height:17.25pt" fillcolor="window">
            <v:imagedata r:id="rId106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  </w:t>
      </w:r>
      <w:r w:rsidR="00581723">
        <w:rPr>
          <w:position w:val="-40"/>
          <w:sz w:val="24"/>
        </w:rPr>
        <w:pict>
          <v:shape id="_x0000_i1144" type="#_x0000_t75" style="width:150.75pt;height:40.5pt" fillcolor="window">
            <v:imagedata r:id="rId107" o:title=""/>
          </v:shape>
        </w:pict>
      </w:r>
    </w:p>
    <w:p w:rsidR="00C1230F" w:rsidRDefault="00581723">
      <w:pPr>
        <w:pStyle w:val="30"/>
        <w:rPr>
          <w:sz w:val="24"/>
        </w:rPr>
      </w:pPr>
      <w:r>
        <w:rPr>
          <w:position w:val="-6"/>
          <w:sz w:val="24"/>
        </w:rPr>
        <w:pict>
          <v:shape id="_x0000_i1145" type="#_x0000_t75" style="width:74.25pt;height:18.75pt" fillcolor="window">
            <v:imagedata r:id="rId108" o:title=""/>
          </v:shape>
        </w:pict>
      </w:r>
      <w:r w:rsidR="00C1230F">
        <w:rPr>
          <w:sz w:val="24"/>
        </w:rPr>
        <w:t>, отсюда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</w:t>
      </w:r>
      <w:r w:rsidR="00581723">
        <w:rPr>
          <w:position w:val="-86"/>
          <w:sz w:val="24"/>
        </w:rPr>
        <w:pict>
          <v:shape id="_x0000_i1146" type="#_x0000_t75" style="width:76.5pt;height:81pt" fillcolor="window">
            <v:imagedata r:id="rId109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Запишем  </w:t>
      </w:r>
      <w:r w:rsidR="00581723">
        <w:rPr>
          <w:position w:val="-20"/>
          <w:sz w:val="24"/>
        </w:rPr>
        <w:pict>
          <v:shape id="_x0000_i1147" type="#_x0000_t75" style="width:60pt;height:21.75pt" fillcolor="window">
            <v:imagedata r:id="rId110" o:title=""/>
          </v:shape>
        </w:pict>
      </w:r>
      <w:r>
        <w:rPr>
          <w:sz w:val="24"/>
        </w:rPr>
        <w:t xml:space="preserve"> в виде </w:t>
      </w:r>
    </w:p>
    <w:p w:rsidR="00C1230F" w:rsidRDefault="00581723">
      <w:pPr>
        <w:pStyle w:val="30"/>
        <w:rPr>
          <w:sz w:val="24"/>
        </w:rPr>
      </w:pPr>
      <w:r>
        <w:rPr>
          <w:position w:val="-18"/>
          <w:sz w:val="24"/>
        </w:rPr>
        <w:pict>
          <v:shape id="_x0000_i1148" type="#_x0000_t75" style="width:174pt;height:35.25pt" fillcolor="window">
            <v:imagedata r:id="rId111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Тогда:</w:t>
      </w:r>
    </w:p>
    <w:p w:rsidR="00C1230F" w:rsidRDefault="00581723">
      <w:pPr>
        <w:pStyle w:val="30"/>
        <w:rPr>
          <w:sz w:val="24"/>
        </w:rPr>
      </w:pPr>
      <w:r>
        <w:rPr>
          <w:position w:val="-76"/>
          <w:sz w:val="24"/>
        </w:rPr>
        <w:pict>
          <v:shape id="_x0000_i1149" type="#_x0000_t75" style="width:177pt;height:81.75pt" fillcolor="window">
            <v:imagedata r:id="rId112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ab/>
        <w:t xml:space="preserve">Между заданной степенью колебательности </w:t>
      </w:r>
      <w:r>
        <w:rPr>
          <w:sz w:val="24"/>
          <w:lang w:val="en-US"/>
        </w:rPr>
        <w:t>m</w:t>
      </w:r>
      <w:r>
        <w:rPr>
          <w:sz w:val="24"/>
        </w:rPr>
        <w:t xml:space="preserve"> системы и характером расширенных и частотных характеристик с тем же </w:t>
      </w:r>
      <w:r>
        <w:rPr>
          <w:sz w:val="24"/>
          <w:lang w:val="en-US"/>
        </w:rPr>
        <w:t>m</w:t>
      </w:r>
      <w:r>
        <w:rPr>
          <w:sz w:val="24"/>
        </w:rPr>
        <w:t xml:space="preserve"> существует определенная связь. Для нахождения системы на границе заданной степени колебательности </w:t>
      </w:r>
      <w:r>
        <w:rPr>
          <w:i/>
          <w:sz w:val="24"/>
          <w:lang w:val="en-US"/>
        </w:rPr>
        <w:t>m</w:t>
      </w:r>
      <w:r>
        <w:rPr>
          <w:sz w:val="24"/>
        </w:rPr>
        <w:t xml:space="preserve">, определяющей заданный запас устойчивости, необходимо выполнение следующего соотношения: 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</w:t>
      </w:r>
      <w:r w:rsidR="00581723">
        <w:rPr>
          <w:position w:val="-18"/>
          <w:sz w:val="24"/>
        </w:rPr>
        <w:pict>
          <v:shape id="_x0000_i1150" type="#_x0000_t75" style="width:147.75pt;height:21pt" fillcolor="window">
            <v:imagedata r:id="rId113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или в показательной форме</w:t>
      </w:r>
    </w:p>
    <w:p w:rsidR="00C1230F" w:rsidRDefault="00581723">
      <w:pPr>
        <w:pStyle w:val="30"/>
        <w:rPr>
          <w:sz w:val="24"/>
        </w:rPr>
      </w:pPr>
      <w:r>
        <w:rPr>
          <w:position w:val="-18"/>
          <w:sz w:val="24"/>
        </w:rPr>
        <w:pict>
          <v:shape id="_x0000_i1151" type="#_x0000_t75" style="width:257.25pt;height:35.25pt" fillcolor="window">
            <v:imagedata r:id="rId114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>или</w:t>
      </w:r>
    </w:p>
    <w:p w:rsidR="00C1230F" w:rsidRDefault="00581723">
      <w:pPr>
        <w:pStyle w:val="30"/>
        <w:rPr>
          <w:sz w:val="24"/>
        </w:rPr>
      </w:pPr>
      <w:r>
        <w:rPr>
          <w:position w:val="-56"/>
          <w:sz w:val="24"/>
        </w:rPr>
        <w:pict>
          <v:shape id="_x0000_i1152" type="#_x0000_t75" style="width:153pt;height:62.25pt" fillcolor="window">
            <v:imagedata r:id="rId115" o:title=""/>
          </v:shape>
        </w:pic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ab/>
        <w:t xml:space="preserve">Получили два условия. 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Первое условие приводит к уравнению: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 xml:space="preserve"> </w:t>
      </w:r>
      <w:r w:rsidR="00581723">
        <w:rPr>
          <w:position w:val="-54"/>
          <w:sz w:val="24"/>
        </w:rPr>
        <w:pict>
          <v:shape id="_x0000_i1153" type="#_x0000_t75" style="width:294pt;height:54pt" fillcolor="window">
            <v:imagedata r:id="rId116" o:title=""/>
          </v:shape>
        </w:pict>
      </w:r>
      <w:r>
        <w:rPr>
          <w:sz w:val="24"/>
        </w:rPr>
        <w:t xml:space="preserve"> </w: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Второе условие к уравнению вида:</w:t>
      </w:r>
    </w:p>
    <w:p w:rsidR="00C1230F" w:rsidRDefault="00581723">
      <w:pPr>
        <w:pStyle w:val="30"/>
        <w:rPr>
          <w:sz w:val="24"/>
        </w:rPr>
      </w:pPr>
      <w:r>
        <w:rPr>
          <w:position w:val="-36"/>
          <w:sz w:val="24"/>
        </w:rPr>
        <w:pict>
          <v:shape id="_x0000_i1154" type="#_x0000_t75" style="width:312.75pt;height:41.25pt" fillcolor="window">
            <v:imagedata r:id="rId117" o:title=""/>
          </v:shape>
        </w:pict>
      </w:r>
    </w:p>
    <w:p w:rsidR="00C1230F" w:rsidRDefault="00C1230F">
      <w:pPr>
        <w:pStyle w:val="30"/>
        <w:rPr>
          <w:sz w:val="24"/>
        </w:rPr>
      </w:pPr>
      <w:r>
        <w:rPr>
          <w:sz w:val="24"/>
        </w:rPr>
        <w:t>Решив уравнение относительно К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К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получим:</w:t>
      </w:r>
    </w:p>
    <w:p w:rsidR="00C1230F" w:rsidRDefault="00581723">
      <w:pPr>
        <w:pStyle w:val="30"/>
        <w:rPr>
          <w:sz w:val="24"/>
        </w:rPr>
      </w:pPr>
      <w:r>
        <w:rPr>
          <w:position w:val="-26"/>
          <w:sz w:val="24"/>
        </w:rPr>
        <w:pict>
          <v:shape id="_x0000_i1155" type="#_x0000_t75" style="width:267.75pt;height:45pt" fillcolor="window">
            <v:imagedata r:id="rId118" o:title=""/>
          </v:shape>
        </w:pict>
      </w:r>
    </w:p>
    <w:p w:rsidR="00C1230F" w:rsidRDefault="00581723">
      <w:pPr>
        <w:pStyle w:val="30"/>
        <w:rPr>
          <w:sz w:val="24"/>
        </w:rPr>
      </w:pPr>
      <w:r>
        <w:rPr>
          <w:position w:val="-26"/>
          <w:sz w:val="24"/>
        </w:rPr>
        <w:pict>
          <v:shape id="_x0000_i1156" type="#_x0000_t75" style="width:243.75pt;height:45pt" fillcolor="window">
            <v:imagedata r:id="rId119" o:title=""/>
          </v:shape>
        </w:pict>
      </w:r>
    </w:p>
    <w:p w:rsidR="00C1230F" w:rsidRDefault="00C1230F">
      <w:pPr>
        <w:pStyle w:val="30"/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9"/>
        <w:gridCol w:w="2449"/>
        <w:gridCol w:w="2449"/>
        <w:gridCol w:w="2450"/>
      </w:tblGrid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</w:rPr>
            </w:pPr>
            <w:r>
              <w:rPr>
                <w:position w:val="-6"/>
                <w:sz w:val="24"/>
              </w:rPr>
              <w:pict>
                <v:shape id="_x0000_i1157" type="#_x0000_t75" style="width:12pt;height:11.25pt" fillcolor="window">
                  <v:imagedata r:id="rId120" o:title=""/>
                </v:shape>
              </w:pict>
            </w:r>
            <w:r w:rsidR="00C1230F">
              <w:rPr>
                <w:sz w:val="24"/>
              </w:rPr>
              <w:t xml:space="preserve"> </w:t>
            </w:r>
            <w:r>
              <w:rPr>
                <w:position w:val="-10"/>
                <w:sz w:val="24"/>
              </w:rPr>
              <w:pict>
                <v:shape id="_x0000_i1158" type="#_x0000_t75" style="width:24.75pt;height:18pt" fillcolor="window">
                  <v:imagedata r:id="rId121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,005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</w:tr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</w:rPr>
            </w:pPr>
            <w:r>
              <w:rPr>
                <w:position w:val="-6"/>
                <w:sz w:val="24"/>
              </w:rPr>
              <w:pict>
                <v:shape id="_x0000_i1159" type="#_x0000_t75" style="width:20.25pt;height:12pt" fillcolor="window">
                  <v:imagedata r:id="rId122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0,6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</w:tr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</w:rPr>
            </w:pPr>
            <w:r>
              <w:rPr>
                <w:position w:val="-6"/>
                <w:sz w:val="24"/>
              </w:rPr>
              <w:pict>
                <v:shape id="_x0000_i1160" type="#_x0000_t75" style="width:38.25pt;height:15pt" fillcolor="window">
                  <v:imagedata r:id="rId123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0,5646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0,932</w:t>
            </w:r>
          </w:p>
        </w:tc>
      </w:tr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</w:rPr>
            </w:pPr>
            <w:r>
              <w:rPr>
                <w:position w:val="-6"/>
                <w:sz w:val="24"/>
              </w:rPr>
              <w:pict>
                <v:shape id="_x0000_i1161" type="#_x0000_t75" style="width:39.75pt;height:12pt" fillcolor="window">
                  <v:imagedata r:id="rId124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0,8253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0,3642</w:t>
            </w:r>
          </w:p>
        </w:tc>
      </w:tr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  <w:lang w:val="en-US"/>
              </w:rPr>
            </w:pPr>
            <w:r>
              <w:rPr>
                <w:position w:val="-6"/>
                <w:sz w:val="24"/>
                <w:lang w:val="en-US"/>
              </w:rPr>
              <w:pict>
                <v:shape id="_x0000_i1162" type="#_x0000_t75" style="width:44.25pt;height:17.25pt" fillcolor="window">
                  <v:imagedata r:id="rId125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1,1411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1,3021</w:t>
            </w:r>
          </w:p>
        </w:tc>
      </w:tr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  <w:lang w:val="en-US"/>
              </w:rPr>
            </w:pPr>
            <w:r>
              <w:rPr>
                <w:position w:val="-10"/>
                <w:sz w:val="24"/>
                <w:lang w:val="en-US"/>
              </w:rPr>
              <w:pict>
                <v:shape id="_x0000_i1163" type="#_x0000_t75" style="width:17.25pt;height:17.25pt" fillcolor="window">
                  <v:imagedata r:id="rId126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-0,0089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-0,0059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-0,0032</w:t>
            </w:r>
          </w:p>
        </w:tc>
      </w:tr>
      <w:tr w:rsidR="00C1230F">
        <w:trPr>
          <w:trHeight w:val="450"/>
        </w:trPr>
        <w:tc>
          <w:tcPr>
            <w:tcW w:w="2449" w:type="dxa"/>
          </w:tcPr>
          <w:p w:rsidR="00C1230F" w:rsidRDefault="00581723">
            <w:pPr>
              <w:pStyle w:val="30"/>
              <w:rPr>
                <w:sz w:val="24"/>
              </w:rPr>
            </w:pPr>
            <w:r>
              <w:rPr>
                <w:position w:val="-20"/>
                <w:sz w:val="24"/>
                <w:lang w:val="en-US"/>
              </w:rPr>
              <w:pict>
                <v:shape id="_x0000_i1164" type="#_x0000_t75" style="width:15.75pt;height:16.5pt" fillcolor="window">
                  <v:imagedata r:id="rId127" o:title=""/>
                </v:shape>
              </w:pic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49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450" w:type="dxa"/>
            <w:vAlign w:val="center"/>
          </w:tcPr>
          <w:p w:rsidR="00C1230F" w:rsidRDefault="00C1230F">
            <w:pPr>
              <w:pStyle w:val="30"/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</w:tr>
    </w:tbl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a3"/>
        <w:tabs>
          <w:tab w:val="left" w:pos="709"/>
        </w:tabs>
        <w:rPr>
          <w:sz w:val="24"/>
        </w:rPr>
      </w:pPr>
    </w:p>
    <w:p w:rsidR="00C1230F" w:rsidRDefault="00C1230F">
      <w:pPr>
        <w:pStyle w:val="a3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Все значения К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К</w:t>
      </w:r>
      <w:r>
        <w:rPr>
          <w:sz w:val="24"/>
          <w:vertAlign w:val="subscript"/>
        </w:rPr>
        <w:t>2</w:t>
      </w:r>
      <w:r>
        <w:rPr>
          <w:sz w:val="24"/>
        </w:rPr>
        <w:t>, лежащие на кривой обеспечат заданные запас устойчивости. Значения К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и К</w:t>
      </w:r>
      <w:r>
        <w:rPr>
          <w:sz w:val="24"/>
          <w:vertAlign w:val="subscript"/>
        </w:rPr>
        <w:t>2</w:t>
      </w:r>
      <w:r>
        <w:rPr>
          <w:sz w:val="24"/>
        </w:rPr>
        <w:t xml:space="preserve">, лежащие внутри области, ограниченной данной кривой и осями координат, обеспечат запас больше заданного или степень затухания больше заданной, а лежащие вне этой области – степень затухания меньше заданной. Специальными исследованиями было установлено, что настройки, расположенные чуть правее экстремума линии равного запаса устойчивости, обеспечивают минимум квадратичного интегрального критерия качества, поэтому эти настройки можно назвать оптимальными. </w:t>
      </w:r>
    </w:p>
    <w:p w:rsidR="00C1230F" w:rsidRDefault="00C1230F">
      <w:pPr>
        <w:pStyle w:val="2"/>
        <w:jc w:val="both"/>
        <w:rPr>
          <w:sz w:val="24"/>
        </w:rPr>
      </w:pPr>
      <w:r>
        <w:rPr>
          <w:sz w:val="24"/>
        </w:rPr>
        <w:t>Получение переходного процесса системы на заданный вид воздействия.</w:t>
      </w:r>
    </w:p>
    <w:p w:rsidR="00C1230F" w:rsidRDefault="00C1230F">
      <w:pPr>
        <w:pStyle w:val="a3"/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Рассмотрим операторный метод расчета непрерывных систем. Суть метода заключается в том, что каждый элемент непрерывной системы заменяется его дискретным аналогом, для этого вводим в модель непрерывного элемента импульсный элемент.</w:t>
      </w:r>
    </w:p>
    <w:p w:rsidR="00C1230F" w:rsidRDefault="00C1230F">
      <w:pPr>
        <w:pStyle w:val="a3"/>
        <w:tabs>
          <w:tab w:val="left" w:pos="709"/>
        </w:tabs>
        <w:jc w:val="both"/>
        <w:rPr>
          <w:sz w:val="24"/>
        </w:rPr>
      </w:pPr>
    </w:p>
    <w:p w:rsidR="00C1230F" w:rsidRDefault="00C1230F">
      <w:pPr>
        <w:pStyle w:val="a3"/>
        <w:tabs>
          <w:tab w:val="left" w:pos="709"/>
        </w:tabs>
        <w:jc w:val="both"/>
        <w:rPr>
          <w:sz w:val="24"/>
        </w:rPr>
      </w:pPr>
    </w:p>
    <w:p w:rsidR="00C1230F" w:rsidRDefault="00C1230F">
      <w:pPr>
        <w:pStyle w:val="a3"/>
        <w:tabs>
          <w:tab w:val="left" w:pos="709"/>
        </w:tabs>
        <w:jc w:val="both"/>
        <w:rPr>
          <w:sz w:val="24"/>
        </w:rPr>
        <w:sectPr w:rsidR="00C1230F">
          <w:pgSz w:w="11906" w:h="16838"/>
          <w:pgMar w:top="851" w:right="624" w:bottom="1134" w:left="1701" w:header="720" w:footer="720" w:gutter="0"/>
          <w:cols w:space="720"/>
        </w:sectPr>
      </w:pPr>
    </w:p>
    <w:p w:rsidR="00C1230F" w:rsidRDefault="00C1230F">
      <w:pPr>
        <w:pStyle w:val="a3"/>
        <w:tabs>
          <w:tab w:val="left" w:pos="709"/>
        </w:tabs>
        <w:jc w:val="both"/>
        <w:rPr>
          <w:sz w:val="24"/>
        </w:rPr>
      </w:pPr>
    </w:p>
    <w:p w:rsidR="00C1230F" w:rsidRDefault="00C1230F">
      <w:pPr>
        <w:pStyle w:val="2"/>
        <w:jc w:val="center"/>
        <w:rPr>
          <w:sz w:val="24"/>
        </w:rPr>
      </w:pPr>
      <w:r>
        <w:rPr>
          <w:sz w:val="24"/>
        </w:rPr>
        <w:t>Дискретная модель системы.</w:t>
      </w: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581723">
      <w:pPr>
        <w:pStyle w:val="30"/>
        <w:jc w:val="center"/>
        <w:rPr>
          <w:sz w:val="24"/>
        </w:rPr>
      </w:pPr>
      <w:r>
        <w:rPr>
          <w:noProof/>
          <w:sz w:val="24"/>
        </w:rPr>
        <w:pict>
          <v:group id="_x0000_s1124" style="position:absolute;left:0;text-align:left;margin-left:-8.65pt;margin-top:201.85pt;width:748.8pt;height:215.15pt;z-index:251613184;mso-position-vertical-relative:page" coordorigin="789,4835" coordsize="14976,4303" o:allowincell="f">
            <v:shape id="_x0000_s1076" type="#_x0000_t202" style="position:absolute;left:7226;top:4998;width:1063;height:580" filled="f">
              <v:textbox style="mso-next-textbox:#_x0000_s1076" inset=",2mm">
                <w:txbxContent>
                  <w:p w:rsidR="00C1230F" w:rsidRDefault="00581723">
                    <w:r>
                      <w:rPr>
                        <w:position w:val="-14"/>
                      </w:rPr>
                      <w:pict>
                        <v:shape id="_x0000_i1166" type="#_x0000_t75" style="width:38.25pt;height:18.75pt" fillcolor="window">
                          <v:imagedata r:id="rId128" o:title=""/>
                        </v:shape>
                      </w:pict>
                    </w:r>
                  </w:p>
                </w:txbxContent>
              </v:textbox>
            </v:shape>
            <v:shape id="_x0000_s1078" style="position:absolute;left:5901;top:5307;width:1300;height:7;mso-position-horizontal-relative:text;mso-position-vertical-relative:text" coordsize="1300,7" path="m,7l1300,e" filled="f">
              <v:stroke endarrow="block" endarrowwidth="narrow" endarrowlength="long"/>
              <v:path arrowok="t"/>
            </v:shape>
            <v:shape id="_x0000_s1079" type="#_x0000_t123" style="position:absolute;left:1365;top:6738;width:288;height:288" filled="f" strokeweight=".9pt"/>
            <v:shape id="_x0000_s1080" type="#_x0000_t202" style="position:absolute;left:3009;top:6566;width:978;height:656" filled="f">
              <v:textbox style="mso-next-textbox:#_x0000_s1080" inset=",3.3mm">
                <w:txbxContent>
                  <w:p w:rsidR="00C1230F" w:rsidRDefault="00581723">
                    <w:r>
                      <w:rPr>
                        <w:position w:val="-14"/>
                      </w:rPr>
                      <w:pict>
                        <v:shape id="_x0000_i1168" type="#_x0000_t75" style="width:33.75pt;height:18.75pt" fillcolor="window">
                          <v:imagedata r:id="rId129" o:title=""/>
                        </v:shape>
                      </w:pict>
                    </w:r>
                  </w:p>
                </w:txbxContent>
              </v:textbox>
            </v:shape>
            <v:line id="_x0000_s1081" style="position:absolute" from="3993,6882" to="4857,6882">
              <v:stroke endarrow="block" endarrowwidth="narrow" endarrowlength="long"/>
            </v:line>
            <v:shape id="_x0000_s1082" type="#_x0000_t202" style="position:absolute;left:4877;top:6488;width:2460;height:778" filled="f">
              <v:textbox style="mso-next-textbox:#_x0000_s1082" inset=",3.3mm">
                <w:txbxContent>
                  <w:p w:rsidR="00C1230F" w:rsidRDefault="00581723">
                    <w:r>
                      <w:rPr>
                        <w:position w:val="-14"/>
                      </w:rPr>
                      <w:pict>
                        <v:shape id="_x0000_i1170" type="#_x0000_t75" style="width:108pt;height:25.5pt" fillcolor="window">
                          <v:imagedata r:id="rId130" o:title=""/>
                        </v:shape>
                      </w:pict>
                    </w:r>
                  </w:p>
                </w:txbxContent>
              </v:textbox>
            </v:shape>
            <v:line id="_x0000_s1083" style="position:absolute" from="11689,6898" to="12553,6898">
              <v:stroke endarrowwidth="narrow" endarrowlength="long"/>
            </v:line>
            <v:shape id="_x0000_s1084" type="#_x0000_t123" style="position:absolute;left:8909;top:6730;width:288;height:288" filled="f" strokeweight=".9pt"/>
            <v:line id="_x0000_s1085" style="position:absolute" from="7344,6894" to="8909,6894"/>
            <v:shape id="_x0000_s1086" type="#_x0000_t202" style="position:absolute;left:12525;top:6626;width:935;height:546" filled="f">
              <v:textbox style="mso-next-textbox:#_x0000_s1086" inset=",2mm,,1.3mm">
                <w:txbxContent>
                  <w:p w:rsidR="00C1230F" w:rsidRDefault="00581723">
                    <w:r>
                      <w:rPr>
                        <w:position w:val="-12"/>
                      </w:rPr>
                      <w:pict>
                        <v:shape id="_x0000_i1172" type="#_x0000_t75" style="width:31.5pt;height:17.25pt" fillcolor="window">
                          <v:imagedata r:id="rId131" o:title=""/>
                        </v:shape>
                      </w:pict>
                    </w:r>
                  </w:p>
                </w:txbxContent>
              </v:textbox>
            </v:shape>
            <v:shape id="_x0000_s1088" style="position:absolute;left:14321;top:6886;width:1344;height:8;mso-position-horizontal-relative:text;mso-position-vertical-relative:text" coordsize="1344,8" path="m,8l1344,e" filled="f">
              <v:stroke endarrow="block" endarrowwidth="narrow" endarrowlength="long"/>
              <v:path arrowok="t"/>
            </v:shape>
            <v:line id="_x0000_s1089" style="position:absolute" from="13457,6899" to="14355,6899"/>
            <v:shape id="_x0000_s1090" type="#_x0000_t202" style="position:absolute;left:7345;top:8030;width:1179;height:748" filled="f">
              <v:textbox style="mso-next-textbox:#_x0000_s1090" inset="2.5mm,3.3mm,2.5mm,1.3mm">
                <w:txbxContent>
                  <w:p w:rsidR="00C1230F" w:rsidRDefault="00581723">
                    <w:r>
                      <w:rPr>
                        <w:position w:val="-12"/>
                      </w:rPr>
                      <w:pict>
                        <v:shape id="_x0000_i1174" type="#_x0000_t75" style="width:44.25pt;height:23.25pt" fillcolor="window">
                          <v:imagedata r:id="rId132" o:title=""/>
                        </v:shape>
                      </w:pict>
                    </w:r>
                  </w:p>
                </w:txbxContent>
              </v:textbox>
            </v:shape>
            <v:shape id="_x0000_s1092" style="position:absolute;left:1505;top:7026;width:5808;height:1404;mso-position-horizontal-relative:text;mso-position-vertical-relative:text" coordsize="5808,1404" path="m5808,1404l,1400,4,e" filled="f">
              <v:stroke endarrow="block" endarrowwidth="narrow" endarrowlength="long"/>
              <v:path arrowok="t"/>
            </v:shape>
            <v:shape id="_x0000_s1093" style="position:absolute;left:12869;top:6894;width:2099;height:1502;mso-position-horizontal-relative:text;mso-position-vertical-relative:text" coordsize="2099,1502" path="m2099,r,1502l264,1500,,1320e" filled="f">
              <v:stroke endarrowwidth="narrow" endarrowlength="long"/>
              <v:path arrowok="t"/>
            </v:shape>
            <v:shape id="_x0000_s1094" style="position:absolute;left:8333;top:5290;width:720;height:1440;mso-position-horizontal-relative:text;mso-position-vertical-relative:text" coordsize="720,1440" path="m,l720,r,1440e" filled="f">
              <v:stroke endarrow="block" endarrowwidth="narrow" endarrowlength="long"/>
              <v:path arrowok="t"/>
            </v:shape>
            <v:line id="_x0000_s1096" style="position:absolute" from="933,6882" to="1365,6882">
              <v:stroke endarrow="block" endarrowwidth="narrow" endarrowlength="long"/>
            </v:line>
            <v:shape id="_x0000_s1098" type="#_x0000_t202" style="position:absolute;left:6317;top:4835;width:720;height:579" filled="f" stroked="f">
              <v:textbox style="mso-next-textbox:#_x0000_s1098">
                <w:txbxContent>
                  <w:p w:rsidR="00C1230F" w:rsidRDefault="00C1230F">
                    <w:pPr>
                      <w:rPr>
                        <w:vertAlign w:val="subscript"/>
                      </w:rPr>
                    </w:pPr>
                    <w:r>
                      <w:sym w:font="Symbol" w:char="F044"/>
                    </w: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00" type="#_x0000_t202" style="position:absolute;left:789;top:6447;width:1064;height:579" filled="f" stroked="f">
              <v:textbox style="mso-next-textbox:#_x0000_s1100">
                <w:txbxContent>
                  <w:p w:rsidR="00C1230F" w:rsidRDefault="00C1230F">
                    <w:pPr>
                      <w:rPr>
                        <w:vertAlign w:val="subscript"/>
                        <w:lang w:val="en-US"/>
                      </w:rPr>
                    </w:pPr>
                    <w:r>
                      <w:sym w:font="Symbol" w:char="F044"/>
                    </w:r>
                    <w:r>
                      <w:rPr>
                        <w:lang w:val="en-US"/>
                      </w:rPr>
                      <w:t>g[n]</w:t>
                    </w:r>
                  </w:p>
                </w:txbxContent>
              </v:textbox>
            </v:shape>
            <v:shape id="_x0000_s1101" type="#_x0000_t202" style="position:absolute;left:1509;top:7602;width:920;height:579" filled="f" stroked="f">
              <v:textbox style="mso-next-textbox:#_x0000_s1101">
                <w:txbxContent>
                  <w:p w:rsidR="00C1230F" w:rsidRDefault="00C1230F">
                    <w:pPr>
                      <w:rPr>
                        <w:lang w:val="en-US"/>
                      </w:rPr>
                    </w:pPr>
                    <w:r>
                      <w:sym w:font="Symbol" w:char="F044"/>
                    </w:r>
                    <w:r>
                      <w:rPr>
                        <w:lang w:val="en-US"/>
                      </w:rPr>
                      <w:t>y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[n]</w:t>
                    </w:r>
                  </w:p>
                </w:txbxContent>
              </v:textbox>
            </v:shape>
            <v:shape id="_x0000_s1102" type="#_x0000_t202" style="position:absolute;left:9053;top:5682;width:1008;height:579" filled="f" stroked="f">
              <v:textbox style="mso-next-textbox:#_x0000_s1102">
                <w:txbxContent>
                  <w:p w:rsidR="00C1230F" w:rsidRDefault="00C1230F">
                    <w:pPr>
                      <w:rPr>
                        <w:lang w:val="en-US"/>
                      </w:rPr>
                    </w:pPr>
                    <w:r>
                      <w:sym w:font="Symbol" w:char="F044"/>
                    </w:r>
                    <w:r>
                      <w:rPr>
                        <w:lang w:val="en-US"/>
                      </w:rPr>
                      <w:t>x</w:t>
                    </w:r>
                    <w:r>
                      <w:rPr>
                        <w:vertAlign w:val="subscript"/>
                        <w:lang w:val="en-US"/>
                      </w:rPr>
                      <w:t>f</w:t>
                    </w:r>
                    <w:r>
                      <w:rPr>
                        <w:lang w:val="en-US"/>
                      </w:rPr>
                      <w:t>[n]</w:t>
                    </w:r>
                  </w:p>
                </w:txbxContent>
              </v:textbox>
            </v:shape>
            <v:shape id="_x0000_s1105" type="#_x0000_t202" style="position:absolute;left:8233;top:6955;width:1152;height:579" filled="f" stroked="f">
              <v:textbox style="mso-next-textbox:#_x0000_s1105">
                <w:txbxContent>
                  <w:p w:rsidR="00C1230F" w:rsidRDefault="00C1230F">
                    <w:pPr>
                      <w:rPr>
                        <w:vertAlign w:val="subscript"/>
                        <w:lang w:val="en-US"/>
                      </w:rPr>
                    </w:pPr>
                    <w:r>
                      <w:sym w:font="Symbol" w:char="F044"/>
                    </w:r>
                    <w:r>
                      <w:t>Ре</w:t>
                    </w:r>
                    <w:r>
                      <w:rPr>
                        <w:lang w:val="en-US"/>
                      </w:rPr>
                      <w:t>[n]</w:t>
                    </w:r>
                  </w:p>
                </w:txbxContent>
              </v:textbox>
            </v:shape>
            <v:shape id="_x0000_s1106" type="#_x0000_t202" style="position:absolute;left:10557;top:6502;width:1108;height:809" filled="f">
              <v:textbox style="mso-next-textbox:#_x0000_s1106" inset=",4.3mm,,2.3mm">
                <w:txbxContent>
                  <w:p w:rsidR="00C1230F" w:rsidRDefault="00581723">
                    <w:r>
                      <w:rPr>
                        <w:position w:val="-14"/>
                      </w:rPr>
                      <w:pict>
                        <v:shape id="_x0000_i1176" type="#_x0000_t75" style="width:40.5pt;height:21pt" fillcolor="window">
                          <v:imagedata r:id="rId133" o:title=""/>
                        </v:shape>
                      </w:pict>
                    </w:r>
                  </w:p>
                </w:txbxContent>
              </v:textbox>
            </v:shape>
            <v:shape id="_x0000_s1107" type="#_x0000_t202" style="position:absolute;left:11312;top:8073;width:1009;height:578" filled="f">
              <v:textbox style="mso-next-textbox:#_x0000_s1107" inset="1.5mm,1.3mm,1.5mm,1.3mm">
                <w:txbxContent>
                  <w:p w:rsidR="00C1230F" w:rsidRDefault="00581723">
                    <w:r>
                      <w:rPr>
                        <w:position w:val="-14"/>
                      </w:rPr>
                      <w:pict>
                        <v:shape id="_x0000_i1178" type="#_x0000_t75" style="width:40.5pt;height:21pt" fillcolor="window">
                          <v:imagedata r:id="rId134" o:title=""/>
                        </v:shape>
                      </w:pict>
                    </w:r>
                  </w:p>
                </w:txbxContent>
              </v:textbox>
            </v:shape>
            <v:group id="_x0000_s1108" style="position:absolute;left:1653;top:6706;width:1352;height:188" coordorigin="1528,4480" coordsize="1352,188">
              <v:shape id="_x0000_s1109" style="position:absolute;left:1528;top:4480;width:832;height:180" coordsize="832,180" path="m,176r552,4l832,e" filled="f">
                <v:stroke endarrowwidth="narrow" endarrowlength="long"/>
                <v:path arrowok="t"/>
              </v:shape>
              <v:line id="_x0000_s1110" style="position:absolute" from="2448,4668" to="2880,4668"/>
            </v:group>
            <v:group id="_x0000_s1111" style="position:absolute;left:9197;top:6710;width:1352;height:188" coordorigin="1528,4480" coordsize="1352,188">
              <v:shape id="_x0000_s1112" style="position:absolute;left:1528;top:4480;width:832;height:180" coordsize="832,180" path="m,176r552,4l832,e" filled="f">
                <v:stroke endarrowwidth="narrow" endarrowlength="long"/>
                <v:path arrowok="t"/>
              </v:shape>
              <v:line id="_x0000_s1113" style="position:absolute" from="2448,4668" to="2880,4668"/>
            </v:group>
            <v:line id="_x0000_s1114" style="position:absolute;rotation:-11780123fd" from="12330,8375" to="12762,8375"/>
            <v:shape id="_x0000_s1115" type="#_x0000_t202" style="position:absolute;left:14813;top:6379;width:952;height:579" filled="f" stroked="f">
              <v:textbox style="mso-next-textbox:#_x0000_s1115">
                <w:txbxContent>
                  <w:p w:rsidR="00C1230F" w:rsidRDefault="00C1230F">
                    <w:pPr>
                      <w:rPr>
                        <w:lang w:val="en-US"/>
                      </w:rPr>
                    </w:pPr>
                    <w:r>
                      <w:sym w:font="Symbol" w:char="F044"/>
                    </w:r>
                    <w:r>
                      <w:rPr>
                        <w:lang w:val="en-US"/>
                      </w:rPr>
                      <w:t>y</w:t>
                    </w:r>
                    <w:r>
                      <w:rPr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lang w:val="en-US"/>
                      </w:rPr>
                      <w:t>[n]</w:t>
                    </w:r>
                  </w:p>
                </w:txbxContent>
              </v:textbox>
            </v:shape>
            <v:rect id="_x0000_s1116" style="position:absolute;left:6893;top:7698;width:5760;height:1440" filled="f">
              <v:stroke dashstyle="dash"/>
            </v:rect>
            <v:rect id="_x0000_s1117" style="position:absolute;left:1853;top:6114;width:6768;height:1440" filled="f">
              <v:stroke dashstyle="dash"/>
            </v:rect>
            <v:rect id="_x0000_s1118" style="position:absolute;left:9341;top:6114;width:4320;height:1440" filled="f">
              <v:stroke dashstyle="dash"/>
            </v:rect>
            <v:shape id="_x0000_s1119" type="#_x0000_t202" style="position:absolute;left:9629;top:6114;width:3456;height:432" filled="f" stroked="f">
              <v:textbox style="mso-next-textbox:#_x0000_s1119">
                <w:txbxContent>
                  <w:p w:rsidR="00C1230F" w:rsidRDefault="00C1230F">
                    <w:pPr>
                      <w:pStyle w:val="a6"/>
                      <w:tabs>
                        <w:tab w:val="clear" w:pos="4153"/>
                        <w:tab w:val="clear" w:pos="8306"/>
                      </w:tabs>
                    </w:pPr>
                    <w:r>
                      <w:t>О  б  ъ  е  к  т</w:t>
                    </w:r>
                  </w:p>
                </w:txbxContent>
              </v:textbox>
            </v:shape>
            <v:shape id="_x0000_s1120" type="#_x0000_t202" style="position:absolute;left:9629;top:7698;width:2304;height:720" filled="f" stroked="f">
              <v:textbox style="mso-next-textbox:#_x0000_s1120">
                <w:txbxContent>
                  <w:p w:rsidR="00C1230F" w:rsidRDefault="00C1230F">
                    <w:pPr>
                      <w:pStyle w:val="a6"/>
                      <w:tabs>
                        <w:tab w:val="clear" w:pos="4153"/>
                        <w:tab w:val="clear" w:pos="8306"/>
                      </w:tabs>
                    </w:pPr>
                    <w:r>
                      <w:t>Д  а  т  ч  и  к</w:t>
                    </w:r>
                  </w:p>
                </w:txbxContent>
              </v:textbox>
            </v:shape>
            <v:shape id="_x0000_s1121" type="#_x0000_t202" style="position:absolute;left:1709;top:6114;width:6336;height:576" filled="f" stroked="f">
              <v:textbox style="mso-next-textbox:#_x0000_s1121">
                <w:txbxContent>
                  <w:p w:rsidR="00C1230F" w:rsidRDefault="00C1230F">
                    <w:pPr>
                      <w:jc w:val="center"/>
                    </w:pPr>
                    <w:r>
                      <w:t>Р  е  г  у  л  и  р.      б  л  о  к</w:t>
                    </w:r>
                  </w:p>
                </w:txbxContent>
              </v:textbox>
            </v:shape>
            <v:oval id="_x0000_s1122" style="position:absolute;left:14917;top:6854;width:91;height:91" fillcolor="black"/>
            <v:line id="_x0000_s1123" style="position:absolute" from="8541,8426" to="11334,8426"/>
            <w10:wrap anchory="page"/>
          </v:group>
        </w:pict>
      </w: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</w:pPr>
    </w:p>
    <w:p w:rsidR="00C1230F" w:rsidRDefault="00C1230F">
      <w:pPr>
        <w:pStyle w:val="30"/>
        <w:jc w:val="center"/>
        <w:rPr>
          <w:sz w:val="24"/>
        </w:rPr>
        <w:sectPr w:rsidR="00C1230F">
          <w:pgSz w:w="16838" w:h="11906" w:orient="landscape" w:code="9"/>
          <w:pgMar w:top="1701" w:right="851" w:bottom="624" w:left="1134" w:header="720" w:footer="720" w:gutter="0"/>
          <w:cols w:space="720"/>
        </w:sectPr>
      </w:pPr>
    </w:p>
    <w:p w:rsidR="00C1230F" w:rsidRDefault="00C1230F">
      <w:pPr>
        <w:pStyle w:val="a3"/>
        <w:tabs>
          <w:tab w:val="left" w:pos="709"/>
        </w:tabs>
        <w:rPr>
          <w:sz w:val="24"/>
        </w:rPr>
      </w:pPr>
      <w:r>
        <w:rPr>
          <w:sz w:val="24"/>
        </w:rPr>
        <w:tab/>
        <w:t>Импульсную модель элемента можно описать разностным уравнением, вид которого определяется формирующим элементом. Самым простым формирующим элементом является экстраполятор нулевого порядка с передаточной функцией  вида:</w:t>
      </w:r>
    </w:p>
    <w:p w:rsidR="00C1230F" w:rsidRDefault="00581723">
      <w:pPr>
        <w:pStyle w:val="a3"/>
        <w:tabs>
          <w:tab w:val="left" w:pos="709"/>
        </w:tabs>
        <w:rPr>
          <w:sz w:val="24"/>
        </w:rPr>
      </w:pPr>
      <w:r>
        <w:rPr>
          <w:position w:val="-24"/>
          <w:sz w:val="24"/>
        </w:rPr>
        <w:pict>
          <v:shape id="_x0000_i1179" type="#_x0000_t75" style="width:90.75pt;height:33pt" fillcolor="window">
            <v:imagedata r:id="rId135" o:title=""/>
          </v:shape>
        </w:pict>
      </w:r>
      <w:r w:rsidR="00C1230F">
        <w:rPr>
          <w:sz w:val="24"/>
        </w:rPr>
        <w:t>, где Т</w:t>
      </w:r>
      <w:r w:rsidR="00C1230F">
        <w:rPr>
          <w:sz w:val="24"/>
          <w:vertAlign w:val="subscript"/>
        </w:rPr>
        <w:t>0</w:t>
      </w:r>
      <w:r w:rsidR="00C1230F">
        <w:rPr>
          <w:sz w:val="24"/>
        </w:rPr>
        <w:t xml:space="preserve"> – период дискретности. Тогда дискретная передаточная функция непрерывного элемента найдётся как: </w:t>
      </w:r>
      <w:r>
        <w:rPr>
          <w:position w:val="-28"/>
          <w:sz w:val="24"/>
        </w:rPr>
        <w:pict>
          <v:shape id="_x0000_i1180" type="#_x0000_t75" style="width:221.25pt;height:33.75pt" fillcolor="window">
            <v:imagedata r:id="rId136" o:title=""/>
          </v:shape>
        </w:pict>
      </w:r>
    </w:p>
    <w:p w:rsidR="00C1230F" w:rsidRDefault="00C1230F">
      <w:pPr>
        <w:pStyle w:val="a3"/>
        <w:tabs>
          <w:tab w:val="left" w:pos="709"/>
        </w:tabs>
        <w:rPr>
          <w:sz w:val="24"/>
        </w:rPr>
      </w:pPr>
      <w:r>
        <w:rPr>
          <w:sz w:val="24"/>
        </w:rPr>
        <w:tab/>
        <w:t>Выбор периода дискретности Т</w:t>
      </w:r>
      <w:r>
        <w:rPr>
          <w:sz w:val="24"/>
          <w:vertAlign w:val="subscript"/>
        </w:rPr>
        <w:t>0</w:t>
      </w:r>
      <w:r>
        <w:rPr>
          <w:sz w:val="24"/>
        </w:rPr>
        <w:t>.</w:t>
      </w:r>
    </w:p>
    <w:p w:rsidR="00C1230F" w:rsidRDefault="00C1230F">
      <w:pPr>
        <w:pStyle w:val="a3"/>
        <w:tabs>
          <w:tab w:val="left" w:pos="709"/>
        </w:tabs>
        <w:rPr>
          <w:sz w:val="24"/>
        </w:rPr>
      </w:pPr>
    </w:p>
    <w:p w:rsidR="00C1230F" w:rsidRDefault="00C1230F">
      <w:pPr>
        <w:pStyle w:val="a3"/>
        <w:tabs>
          <w:tab w:val="left" w:pos="709"/>
        </w:tabs>
        <w:rPr>
          <w:sz w:val="24"/>
        </w:rPr>
      </w:pPr>
      <w:r>
        <w:rPr>
          <w:sz w:val="24"/>
        </w:rPr>
        <w:tab/>
        <w:t>Допустимая погрешность моделирования определяется из условия выбора периода дискретности Т</w:t>
      </w:r>
      <w:r>
        <w:rPr>
          <w:sz w:val="24"/>
          <w:vertAlign w:val="subscript"/>
        </w:rPr>
        <w:t xml:space="preserve">0 </w:t>
      </w:r>
      <w:r>
        <w:rPr>
          <w:sz w:val="24"/>
        </w:rPr>
        <w:t xml:space="preserve">= Т/(10 </w:t>
      </w:r>
      <w:r>
        <w:rPr>
          <w:sz w:val="24"/>
        </w:rPr>
        <w:sym w:font="Symbol" w:char="F0B8"/>
      </w:r>
      <w:r>
        <w:rPr>
          <w:sz w:val="24"/>
        </w:rPr>
        <w:t xml:space="preserve">15), где Т – постоянная времени системы, при этом должно выполнятся условие: </w:t>
      </w:r>
      <w:r>
        <w:rPr>
          <w:sz w:val="24"/>
        </w:rPr>
        <w:sym w:font="Symbol" w:char="F074"/>
      </w:r>
      <w:r>
        <w:rPr>
          <w:sz w:val="24"/>
        </w:rPr>
        <w:t xml:space="preserve"> / Т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&gt; 5 </w:t>
      </w:r>
      <w:r>
        <w:rPr>
          <w:sz w:val="24"/>
        </w:rPr>
        <w:sym w:font="Symbol" w:char="F0B8"/>
      </w:r>
      <w:r>
        <w:rPr>
          <w:sz w:val="24"/>
        </w:rPr>
        <w:t xml:space="preserve"> 10, где </w:t>
      </w:r>
      <w:r>
        <w:rPr>
          <w:sz w:val="24"/>
        </w:rPr>
        <w:sym w:font="Symbol" w:char="F074"/>
      </w:r>
      <w:r>
        <w:rPr>
          <w:sz w:val="24"/>
        </w:rPr>
        <w:t xml:space="preserve"> - запаздывание системы.</w:t>
      </w:r>
    </w:p>
    <w:p w:rsidR="00C1230F" w:rsidRDefault="00C1230F">
      <w:pPr>
        <w:pStyle w:val="a3"/>
        <w:tabs>
          <w:tab w:val="left" w:pos="709"/>
        </w:tabs>
        <w:rPr>
          <w:sz w:val="24"/>
        </w:rPr>
      </w:pPr>
      <w:r>
        <w:rPr>
          <w:sz w:val="24"/>
        </w:rPr>
        <w:tab/>
      </w:r>
      <w:r w:rsidR="00581723">
        <w:rPr>
          <w:position w:val="-30"/>
          <w:sz w:val="24"/>
        </w:rPr>
        <w:pict>
          <v:shape id="_x0000_i1181" type="#_x0000_t75" style="width:243pt;height:33.75pt" fillcolor="window">
            <v:imagedata r:id="rId137" o:title=""/>
          </v:shape>
        </w:pict>
      </w:r>
    </w:p>
    <w:p w:rsidR="00C1230F" w:rsidRDefault="00C1230F">
      <w:pPr>
        <w:pStyle w:val="a3"/>
        <w:tabs>
          <w:tab w:val="left" w:pos="709"/>
        </w:tabs>
        <w:rPr>
          <w:sz w:val="24"/>
        </w:rPr>
      </w:pPr>
      <w:r>
        <w:rPr>
          <w:sz w:val="24"/>
        </w:rPr>
        <w:tab/>
        <w:t xml:space="preserve">Дискретная модель объекта регулирования: </w:t>
      </w:r>
    </w:p>
    <w:p w:rsidR="00C1230F" w:rsidRDefault="00C1230F">
      <w:pPr>
        <w:pStyle w:val="a3"/>
        <w:tabs>
          <w:tab w:val="left" w:pos="709"/>
        </w:tabs>
        <w:rPr>
          <w:sz w:val="24"/>
        </w:rPr>
      </w:pPr>
      <w:r>
        <w:rPr>
          <w:sz w:val="24"/>
        </w:rPr>
        <w:tab/>
      </w:r>
      <w:r w:rsidR="00581723">
        <w:rPr>
          <w:position w:val="-32"/>
          <w:sz w:val="24"/>
        </w:rPr>
        <w:pict>
          <v:shape id="_x0000_i1182" type="#_x0000_t75" style="width:222.75pt;height:38.25pt" fillcolor="window">
            <v:imagedata r:id="rId138" o:title=""/>
          </v:shape>
        </w:pict>
      </w:r>
      <w:r>
        <w:rPr>
          <w:sz w:val="24"/>
        </w:rPr>
        <w:t xml:space="preserve">, где </w:t>
      </w:r>
      <w:r w:rsidR="00581723">
        <w:rPr>
          <w:position w:val="-6"/>
          <w:sz w:val="24"/>
          <w:lang w:val="en-US"/>
        </w:rPr>
        <w:pict>
          <v:shape id="_x0000_i1183" type="#_x0000_t75" style="width:42pt;height:24.75pt" fillcolor="window">
            <v:imagedata r:id="rId139" o:title=""/>
          </v:shape>
        </w:pict>
      </w:r>
      <w:r>
        <w:rPr>
          <w:sz w:val="24"/>
        </w:rPr>
        <w:t xml:space="preserve">; </w:t>
      </w:r>
      <w:r>
        <w:rPr>
          <w:sz w:val="24"/>
          <w:lang w:val="en-US"/>
        </w:rPr>
        <w:t>m</w:t>
      </w:r>
      <w:r>
        <w:rPr>
          <w:sz w:val="24"/>
        </w:rPr>
        <w:t xml:space="preserve"> = </w:t>
      </w:r>
      <w:r>
        <w:rPr>
          <w:sz w:val="24"/>
          <w:lang w:val="en-US"/>
        </w:rPr>
        <w:sym w:font="Symbol" w:char="F074"/>
      </w:r>
      <w:r>
        <w:rPr>
          <w:sz w:val="24"/>
        </w:rPr>
        <w:t>/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0</w:t>
      </w:r>
      <w:r>
        <w:rPr>
          <w:sz w:val="24"/>
        </w:rPr>
        <w:t xml:space="preserve"> (число тактов запаздывания – целое число).</w:t>
      </w:r>
    </w:p>
    <w:p w:rsidR="00C1230F" w:rsidRDefault="00C1230F">
      <w:pPr>
        <w:pStyle w:val="2"/>
        <w:rPr>
          <w:sz w:val="24"/>
        </w:rPr>
      </w:pPr>
      <w:r>
        <w:rPr>
          <w:sz w:val="24"/>
        </w:rPr>
        <w:tab/>
      </w:r>
      <w:bookmarkStart w:id="0" w:name="начало"/>
      <w:bookmarkEnd w:id="0"/>
      <w:r>
        <w:rPr>
          <w:sz w:val="24"/>
        </w:rPr>
        <w:t>Дискретная модель регулятора совместно с регулирующим блоком.</w:t>
      </w:r>
    </w:p>
    <w:p w:rsidR="00C1230F" w:rsidRDefault="00C1230F">
      <w:pPr>
        <w:rPr>
          <w:sz w:val="24"/>
        </w:rPr>
      </w:pPr>
      <w:r>
        <w:rPr>
          <w:sz w:val="24"/>
        </w:rPr>
        <w:tab/>
      </w:r>
      <w:r w:rsidR="00581723">
        <w:rPr>
          <w:position w:val="-140"/>
          <w:sz w:val="24"/>
        </w:rPr>
        <w:pict>
          <v:shape id="_x0000_i1184" type="#_x0000_t75" style="width:360.75pt;height:146.25pt" fillcolor="window">
            <v:imagedata r:id="rId140" o:title=""/>
          </v:shape>
        </w:pict>
      </w:r>
    </w:p>
    <w:p w:rsidR="00C1230F" w:rsidRDefault="00C1230F">
      <w:pPr>
        <w:jc w:val="both"/>
        <w:rPr>
          <w:sz w:val="24"/>
        </w:rPr>
      </w:pPr>
      <w:r>
        <w:rPr>
          <w:sz w:val="24"/>
        </w:rPr>
        <w:tab/>
        <w:t xml:space="preserve">Дискретная модель датчика: </w:t>
      </w:r>
      <w:r>
        <w:rPr>
          <w:sz w:val="24"/>
          <w:lang w:val="en-US"/>
        </w:rPr>
        <w:t>W</w:t>
      </w:r>
      <w:r>
        <w:rPr>
          <w:sz w:val="24"/>
          <w:vertAlign w:val="subscript"/>
        </w:rPr>
        <w:t>дат</w:t>
      </w:r>
      <w:r>
        <w:rPr>
          <w:sz w:val="24"/>
        </w:rPr>
        <w:t xml:space="preserve"> (</w:t>
      </w:r>
      <w:r>
        <w:rPr>
          <w:sz w:val="24"/>
          <w:lang w:val="en-US"/>
        </w:rPr>
        <w:t>Z</w:t>
      </w:r>
      <w:r>
        <w:rPr>
          <w:sz w:val="24"/>
        </w:rPr>
        <w:t xml:space="preserve">) = </w:t>
      </w:r>
      <w:r>
        <w:rPr>
          <w:sz w:val="24"/>
          <w:lang w:val="en-US"/>
        </w:rPr>
        <w:t>K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= 0.25</w:t>
      </w:r>
    </w:p>
    <w:p w:rsidR="00C1230F" w:rsidRDefault="00C1230F">
      <w:pPr>
        <w:jc w:val="both"/>
        <w:rPr>
          <w:sz w:val="24"/>
        </w:rPr>
      </w:pPr>
      <w:r>
        <w:rPr>
          <w:sz w:val="24"/>
        </w:rPr>
        <w:tab/>
        <w:t xml:space="preserve"> </w:t>
      </w:r>
    </w:p>
    <w:p w:rsidR="00C1230F" w:rsidRDefault="00C1230F">
      <w:pPr>
        <w:pStyle w:val="2"/>
        <w:jc w:val="both"/>
        <w:rPr>
          <w:sz w:val="24"/>
        </w:rPr>
      </w:pPr>
      <w:r>
        <w:rPr>
          <w:sz w:val="24"/>
        </w:rPr>
        <w:t>Система разностных уравнений, описывающих работу данной АСР, при переходном процессе.</w:t>
      </w:r>
    </w:p>
    <w:p w:rsidR="00C1230F" w:rsidRDefault="00581723">
      <w:pPr>
        <w:jc w:val="both"/>
        <w:rPr>
          <w:sz w:val="24"/>
        </w:rPr>
      </w:pPr>
      <w:r>
        <w:rPr>
          <w:noProof/>
          <w:sz w:val="24"/>
        </w:rPr>
        <w:pict>
          <v:shape id="_x0000_s1303" type="#_x0000_t202" style="position:absolute;left:0;text-align:left;margin-left:312pt;margin-top:22.7pt;width:145.35pt;height:88.2pt;z-index:251693056" o:allowincell="f" filled="f">
            <v:textbox>
              <w:txbxContent>
                <w:p w:rsidR="00C1230F" w:rsidRDefault="00581723">
                  <w:r>
                    <w:rPr>
                      <w:position w:val="-10"/>
                      <w:lang w:val="en-US"/>
                    </w:rPr>
                    <w:pict>
                      <v:shape id="_x0000_i1186" type="#_x0000_t75" style="width:98.25pt;height:27pt" fillcolor="window">
                        <v:imagedata r:id="rId141" o:title=""/>
                      </v:shape>
                    </w:pict>
                  </w:r>
                  <w:r w:rsidR="00C1230F">
                    <w:t xml:space="preserve">; </w:t>
                  </w:r>
                </w:p>
                <w:p w:rsidR="00C1230F" w:rsidRDefault="00C1230F">
                  <w:r>
                    <w:rPr>
                      <w:lang w:val="en-US"/>
                    </w:rPr>
                    <w:t>m</w:t>
                  </w:r>
                  <w:r>
                    <w:t xml:space="preserve"> = </w:t>
                  </w:r>
                  <w:r>
                    <w:rPr>
                      <w:lang w:val="en-US"/>
                    </w:rPr>
                    <w:sym w:font="Symbol" w:char="F074"/>
                  </w:r>
                  <w:r>
                    <w:t>/</w:t>
                  </w:r>
                  <w:r>
                    <w:rPr>
                      <w:lang w:val="en-US"/>
                    </w:rPr>
                    <w:t>T</w:t>
                  </w:r>
                  <w:r>
                    <w:rPr>
                      <w:vertAlign w:val="subscript"/>
                    </w:rPr>
                    <w:t xml:space="preserve">0  </w:t>
                  </w:r>
                  <w:r>
                    <w:t>= 12 Тактов</w:t>
                  </w:r>
                </w:p>
                <w:p w:rsidR="00C1230F" w:rsidRDefault="00581723">
                  <w:r>
                    <w:rPr>
                      <w:position w:val="-24"/>
                    </w:rPr>
                    <w:pict>
                      <v:shape id="_x0000_i1188" type="#_x0000_t75" style="width:63.75pt;height:30.75pt" fillcolor="window">
                        <v:imagedata r:id="rId142" o:title=""/>
                      </v:shape>
                    </w:pict>
                  </w:r>
                </w:p>
              </w:txbxContent>
            </v:textbox>
          </v:shape>
        </w:pict>
      </w:r>
      <w:r w:rsidR="00C1230F">
        <w:rPr>
          <w:sz w:val="24"/>
        </w:rPr>
        <w:tab/>
        <w:t xml:space="preserve">Так как рассчитываем переходный процесс по задающему воздействию, то полагаем </w:t>
      </w:r>
      <w:r w:rsidR="00C1230F">
        <w:rPr>
          <w:sz w:val="24"/>
        </w:rPr>
        <w:sym w:font="Symbol" w:char="F044"/>
      </w:r>
      <w:r w:rsidR="00C1230F">
        <w:rPr>
          <w:sz w:val="24"/>
          <w:lang w:val="en-US"/>
        </w:rPr>
        <w:t>X</w:t>
      </w:r>
      <w:r w:rsidR="00C1230F">
        <w:rPr>
          <w:sz w:val="24"/>
          <w:vertAlign w:val="subscript"/>
          <w:lang w:val="en-US"/>
        </w:rPr>
        <w:t>f</w:t>
      </w:r>
      <w:r w:rsidR="00C1230F">
        <w:rPr>
          <w:sz w:val="24"/>
        </w:rPr>
        <w:t xml:space="preserve"> = 0; </w:t>
      </w:r>
      <w:r w:rsidR="00C1230F">
        <w:rPr>
          <w:sz w:val="24"/>
        </w:rPr>
        <w:sym w:font="Symbol" w:char="F044"/>
      </w:r>
      <w:r w:rsidR="00C1230F">
        <w:rPr>
          <w:sz w:val="24"/>
          <w:lang w:val="en-US"/>
        </w:rPr>
        <w:t>Y</w:t>
      </w:r>
      <w:r w:rsidR="00C1230F">
        <w:rPr>
          <w:sz w:val="24"/>
          <w:vertAlign w:val="subscript"/>
          <w:lang w:val="en-US"/>
        </w:rPr>
        <w:t>f</w:t>
      </w:r>
      <w:r w:rsidR="00C1230F">
        <w:rPr>
          <w:sz w:val="24"/>
        </w:rPr>
        <w:t xml:space="preserve"> = 0.</w:t>
      </w:r>
    </w:p>
    <w:p w:rsidR="00C1230F" w:rsidRDefault="00C1230F">
      <w:pPr>
        <w:numPr>
          <w:ilvl w:val="0"/>
          <w:numId w:val="9"/>
        </w:numPr>
        <w:rPr>
          <w:sz w:val="24"/>
        </w:rPr>
      </w:pPr>
      <w:r>
        <w:rPr>
          <w:sz w:val="24"/>
        </w:rPr>
        <w:t>Уравнение регулируемого параметра:</w:t>
      </w:r>
    </w:p>
    <w:p w:rsidR="00C1230F" w:rsidRDefault="00C1230F">
      <w:pPr>
        <w:tabs>
          <w:tab w:val="left" w:pos="709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 w:rsidR="00581723">
        <w:rPr>
          <w:position w:val="-24"/>
          <w:sz w:val="24"/>
        </w:rPr>
        <w:pict>
          <v:shape id="_x0000_i1189" type="#_x0000_t75" style="width:117pt;height:33pt" fillcolor="window">
            <v:imagedata r:id="rId143" o:title=""/>
          </v:shape>
        </w:pict>
      </w:r>
      <w:r>
        <w:rPr>
          <w:sz w:val="24"/>
        </w:rPr>
        <w:tab/>
      </w:r>
    </w:p>
    <w:p w:rsidR="00C1230F" w:rsidRDefault="00C1230F">
      <w:pPr>
        <w:tabs>
          <w:tab w:val="left" w:pos="709"/>
        </w:tabs>
        <w:rPr>
          <w:sz w:val="24"/>
          <w:lang w:val="en-US"/>
        </w:rPr>
      </w:pPr>
      <w:r>
        <w:rPr>
          <w:sz w:val="24"/>
        </w:rPr>
        <w:tab/>
      </w:r>
      <w:r w:rsidR="00581723">
        <w:rPr>
          <w:position w:val="-28"/>
          <w:sz w:val="24"/>
        </w:rPr>
        <w:pict>
          <v:shape id="_x0000_i1190" type="#_x0000_t75" style="width:144.75pt;height:35.25pt" fillcolor="window">
            <v:imagedata r:id="rId144" o:title=""/>
          </v:shape>
        </w:pict>
      </w:r>
      <w:r>
        <w:rPr>
          <w:sz w:val="24"/>
          <w:lang w:val="en-US"/>
        </w:rPr>
        <w:tab/>
        <w:t xml:space="preserve">             </w:t>
      </w:r>
    </w:p>
    <w:p w:rsidR="00C1230F" w:rsidRDefault="00C1230F">
      <w:pPr>
        <w:tabs>
          <w:tab w:val="left" w:pos="709"/>
        </w:tabs>
        <w:rPr>
          <w:sz w:val="24"/>
          <w:lang w:val="en-US"/>
        </w:rPr>
      </w:pPr>
      <w:r>
        <w:rPr>
          <w:sz w:val="24"/>
          <w:lang w:val="en-US"/>
        </w:rPr>
        <w:tab/>
        <w:t>y</w:t>
      </w:r>
      <w:r>
        <w:rPr>
          <w:sz w:val="24"/>
          <w:vertAlign w:val="subscript"/>
          <w:lang w:val="en-US"/>
        </w:rPr>
        <w:t>c</w:t>
      </w:r>
      <w:r>
        <w:rPr>
          <w:sz w:val="24"/>
          <w:lang w:val="en-US"/>
        </w:rPr>
        <w:t>[n] = 0.8y</w:t>
      </w:r>
      <w:r>
        <w:rPr>
          <w:sz w:val="24"/>
          <w:vertAlign w:val="subscript"/>
          <w:lang w:val="en-US"/>
        </w:rPr>
        <w:t>c</w:t>
      </w:r>
      <w:r>
        <w:rPr>
          <w:sz w:val="24"/>
          <w:lang w:val="en-US"/>
        </w:rPr>
        <w:t>[n - 1] + 22.4x[n - 13]</w:t>
      </w:r>
    </w:p>
    <w:p w:rsidR="00C1230F" w:rsidRDefault="00C1230F">
      <w:pPr>
        <w:numPr>
          <w:ilvl w:val="0"/>
          <w:numId w:val="9"/>
        </w:numPr>
        <w:tabs>
          <w:tab w:val="left" w:pos="709"/>
        </w:tabs>
        <w:rPr>
          <w:sz w:val="24"/>
        </w:rPr>
      </w:pPr>
      <w:r>
        <w:rPr>
          <w:sz w:val="24"/>
        </w:rPr>
        <w:t>Уравнение датчика:</w:t>
      </w:r>
    </w:p>
    <w:p w:rsidR="00C1230F" w:rsidRDefault="00C1230F">
      <w:pPr>
        <w:tabs>
          <w:tab w:val="left" w:pos="709"/>
        </w:tabs>
        <w:rPr>
          <w:sz w:val="24"/>
          <w:lang w:val="en-US"/>
        </w:rPr>
      </w:pPr>
      <w:r>
        <w:rPr>
          <w:sz w:val="24"/>
        </w:rPr>
        <w:tab/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[n] = </w:t>
      </w:r>
      <w:r>
        <w:rPr>
          <w:sz w:val="24"/>
        </w:rPr>
        <w:t>К</w:t>
      </w:r>
      <w:r>
        <w:rPr>
          <w:sz w:val="24"/>
          <w:vertAlign w:val="subscript"/>
        </w:rPr>
        <w:t>д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t>c</w:t>
      </w:r>
      <w:r>
        <w:rPr>
          <w:sz w:val="24"/>
          <w:lang w:val="en-US"/>
        </w:rPr>
        <w:t>[n] = 0.25y</w:t>
      </w:r>
      <w:r>
        <w:rPr>
          <w:sz w:val="24"/>
          <w:vertAlign w:val="subscript"/>
          <w:lang w:val="en-US"/>
        </w:rPr>
        <w:t>c</w:t>
      </w:r>
      <w:r>
        <w:rPr>
          <w:sz w:val="24"/>
          <w:lang w:val="en-US"/>
        </w:rPr>
        <w:t>[n]</w:t>
      </w:r>
    </w:p>
    <w:p w:rsidR="00C1230F" w:rsidRDefault="00C1230F">
      <w:pPr>
        <w:numPr>
          <w:ilvl w:val="0"/>
          <w:numId w:val="9"/>
        </w:numPr>
        <w:tabs>
          <w:tab w:val="left" w:pos="709"/>
        </w:tabs>
        <w:rPr>
          <w:sz w:val="24"/>
        </w:rPr>
      </w:pPr>
      <w:r>
        <w:rPr>
          <w:sz w:val="24"/>
        </w:rPr>
        <w:t>Уравнение элемента сравнения:</w:t>
      </w:r>
    </w:p>
    <w:p w:rsidR="00C1230F" w:rsidRDefault="00C1230F">
      <w:pPr>
        <w:tabs>
          <w:tab w:val="left" w:pos="709"/>
        </w:tabs>
        <w:rPr>
          <w:sz w:val="24"/>
        </w:rPr>
      </w:pPr>
      <w:r>
        <w:rPr>
          <w:sz w:val="24"/>
        </w:rPr>
        <w:tab/>
        <w:t>ОШ[</w:t>
      </w:r>
      <w:r>
        <w:rPr>
          <w:sz w:val="24"/>
          <w:lang w:val="en-US"/>
        </w:rPr>
        <w:t>n</w:t>
      </w:r>
      <w:r>
        <w:rPr>
          <w:sz w:val="24"/>
        </w:rPr>
        <w:t xml:space="preserve">] = </w:t>
      </w:r>
      <w:r>
        <w:rPr>
          <w:sz w:val="24"/>
          <w:lang w:val="en-US"/>
        </w:rPr>
        <w:sym w:font="Symbol" w:char="F044"/>
      </w:r>
      <w:r>
        <w:rPr>
          <w:sz w:val="24"/>
          <w:lang w:val="en-US"/>
        </w:rPr>
        <w:t>g</w:t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D7"/>
      </w:r>
      <w:r>
        <w:rPr>
          <w:sz w:val="24"/>
        </w:rPr>
        <w:t>К</w:t>
      </w:r>
      <w:r>
        <w:rPr>
          <w:sz w:val="24"/>
          <w:vertAlign w:val="subscript"/>
        </w:rPr>
        <w:t>д</w:t>
      </w:r>
      <w:r>
        <w:rPr>
          <w:sz w:val="24"/>
        </w:rPr>
        <w:t xml:space="preserve"> – </w:t>
      </w:r>
      <w:r>
        <w:rPr>
          <w:sz w:val="24"/>
          <w:lang w:val="en-US"/>
        </w:rPr>
        <w:t>y</w:t>
      </w:r>
      <w:r>
        <w:rPr>
          <w:sz w:val="24"/>
          <w:vertAlign w:val="subscript"/>
        </w:rPr>
        <w:t>1</w:t>
      </w:r>
      <w:r>
        <w:rPr>
          <w:sz w:val="24"/>
        </w:rPr>
        <w:t>[</w:t>
      </w:r>
      <w:r>
        <w:rPr>
          <w:sz w:val="24"/>
          <w:lang w:val="en-US"/>
        </w:rPr>
        <w:t>n</w:t>
      </w:r>
      <w:r>
        <w:rPr>
          <w:sz w:val="24"/>
        </w:rPr>
        <w:t xml:space="preserve">] = 0.375 - </w:t>
      </w:r>
      <w:r>
        <w:rPr>
          <w:sz w:val="24"/>
          <w:lang w:val="en-US"/>
        </w:rPr>
        <w:t>y</w:t>
      </w:r>
      <w:r>
        <w:rPr>
          <w:sz w:val="24"/>
          <w:vertAlign w:val="subscript"/>
        </w:rPr>
        <w:t>1</w:t>
      </w:r>
      <w:r>
        <w:rPr>
          <w:sz w:val="24"/>
        </w:rPr>
        <w:t>[</w:t>
      </w:r>
      <w:r>
        <w:rPr>
          <w:sz w:val="24"/>
          <w:lang w:val="en-US"/>
        </w:rPr>
        <w:t>n</w:t>
      </w:r>
      <w:r>
        <w:rPr>
          <w:sz w:val="24"/>
        </w:rPr>
        <w:t>]</w:t>
      </w:r>
    </w:p>
    <w:p w:rsidR="00C1230F" w:rsidRDefault="00C1230F">
      <w:pPr>
        <w:numPr>
          <w:ilvl w:val="0"/>
          <w:numId w:val="9"/>
        </w:numPr>
        <w:tabs>
          <w:tab w:val="left" w:pos="709"/>
        </w:tabs>
        <w:rPr>
          <w:sz w:val="24"/>
        </w:rPr>
      </w:pPr>
      <w:r>
        <w:rPr>
          <w:sz w:val="24"/>
        </w:rPr>
        <w:t>Уравнение регулирующего воздействия:</w:t>
      </w:r>
    </w:p>
    <w:p w:rsidR="00C1230F" w:rsidRDefault="00C1230F">
      <w:pPr>
        <w:tabs>
          <w:tab w:val="left" w:pos="709"/>
        </w:tabs>
        <w:rPr>
          <w:sz w:val="24"/>
          <w:lang w:val="en-US"/>
        </w:rPr>
      </w:pPr>
      <w:r>
        <w:rPr>
          <w:sz w:val="24"/>
        </w:rPr>
        <w:tab/>
      </w:r>
      <w:r>
        <w:rPr>
          <w:sz w:val="24"/>
          <w:lang w:val="en-US"/>
        </w:rPr>
        <w:t>X[n] = X[n - 1] + K</w:t>
      </w:r>
      <w:r>
        <w:rPr>
          <w:sz w:val="24"/>
          <w:vertAlign w:val="subscript"/>
        </w:rPr>
        <w:t>р</w:t>
      </w:r>
      <w:r>
        <w:rPr>
          <w:sz w:val="24"/>
          <w:vertAlign w:val="subscript"/>
          <w:lang w:val="en-US"/>
        </w:rPr>
        <w:t>.</w:t>
      </w:r>
      <w:r>
        <w:rPr>
          <w:sz w:val="24"/>
          <w:vertAlign w:val="subscript"/>
        </w:rPr>
        <w:t>о</w:t>
      </w:r>
      <w:r>
        <w:rPr>
          <w:sz w:val="24"/>
          <w:vertAlign w:val="subscript"/>
          <w:lang w:val="en-US"/>
        </w:rPr>
        <w:t>.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>K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ОШ[n] + K</w:t>
      </w:r>
      <w:r>
        <w:rPr>
          <w:sz w:val="24"/>
          <w:vertAlign w:val="subscript"/>
        </w:rPr>
        <w:t>р</w:t>
      </w:r>
      <w:r>
        <w:rPr>
          <w:sz w:val="24"/>
          <w:vertAlign w:val="subscript"/>
          <w:lang w:val="en-US"/>
        </w:rPr>
        <w:t>.</w:t>
      </w:r>
      <w:r>
        <w:rPr>
          <w:sz w:val="24"/>
          <w:vertAlign w:val="subscript"/>
        </w:rPr>
        <w:t>о</w:t>
      </w:r>
      <w:r>
        <w:rPr>
          <w:sz w:val="24"/>
          <w:vertAlign w:val="subscript"/>
          <w:lang w:val="en-US"/>
        </w:rPr>
        <w:t>.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(K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T</w:t>
      </w:r>
      <w:r>
        <w:rPr>
          <w:sz w:val="24"/>
          <w:vertAlign w:val="subscript"/>
          <w:lang w:val="en-US"/>
        </w:rPr>
        <w:t>0</w:t>
      </w:r>
      <w:r>
        <w:rPr>
          <w:sz w:val="24"/>
          <w:lang w:val="en-US"/>
        </w:rPr>
        <w:t xml:space="preserve">  - K</w:t>
      </w:r>
      <w:r>
        <w:rPr>
          <w:sz w:val="24"/>
          <w:vertAlign w:val="subscript"/>
          <w:lang w:val="en-US"/>
        </w:rPr>
        <w:t>1</w:t>
      </w:r>
      <w:r>
        <w:rPr>
          <w:sz w:val="24"/>
          <w:lang w:val="en-US"/>
        </w:rPr>
        <w:t xml:space="preserve"> )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ОШ[n - 1]</w:t>
      </w:r>
    </w:p>
    <w:p w:rsidR="00C1230F" w:rsidRDefault="00C1230F">
      <w:pPr>
        <w:tabs>
          <w:tab w:val="left" w:pos="709"/>
        </w:tabs>
        <w:rPr>
          <w:sz w:val="24"/>
          <w:lang w:val="en-US"/>
        </w:rPr>
      </w:pPr>
    </w:p>
    <w:p w:rsidR="00C1230F" w:rsidRDefault="00C1230F">
      <w:pPr>
        <w:tabs>
          <w:tab w:val="left" w:pos="709"/>
        </w:tabs>
        <w:rPr>
          <w:sz w:val="24"/>
          <w:lang w:val="en-US"/>
        </w:rPr>
      </w:pPr>
      <w:r>
        <w:rPr>
          <w:sz w:val="24"/>
          <w:lang w:val="en-US"/>
        </w:rPr>
        <w:tab/>
        <w:t xml:space="preserve">X[n] = X[n - 1] + 0.0232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ОШ[n] - 2.2316 </w:t>
      </w:r>
      <w:r>
        <w:rPr>
          <w:sz w:val="24"/>
          <w:lang w:val="en-US"/>
        </w:rPr>
        <w:sym w:font="Symbol" w:char="F0D7"/>
      </w:r>
      <w:r>
        <w:rPr>
          <w:sz w:val="24"/>
          <w:lang w:val="en-US"/>
        </w:rPr>
        <w:t xml:space="preserve"> ОШ[n - 1]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>Выбираем параметры настройки ПИ регулятора: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  <w:lang w:val="en-US"/>
        </w:rPr>
        <w:t>K</w:t>
      </w:r>
      <w:r>
        <w:rPr>
          <w:sz w:val="24"/>
          <w:vertAlign w:val="subscript"/>
        </w:rPr>
        <w:t>1</w:t>
      </w:r>
      <w:r>
        <w:rPr>
          <w:sz w:val="24"/>
        </w:rPr>
        <w:t xml:space="preserve"> = 2.234451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  <w:lang w:val="en-US"/>
        </w:rPr>
        <w:t>K</w:t>
      </w:r>
      <w:r>
        <w:rPr>
          <w:sz w:val="24"/>
          <w:vertAlign w:val="subscript"/>
        </w:rPr>
        <w:t>2</w:t>
      </w:r>
      <w:r>
        <w:rPr>
          <w:sz w:val="24"/>
        </w:rPr>
        <w:t xml:space="preserve"> = 0.027039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 xml:space="preserve">Отклонение регулируемой величины от установившегося значения должно быть не более 5%.  </w:t>
      </w:r>
      <w:r>
        <w:rPr>
          <w:sz w:val="24"/>
          <w:lang w:val="en-US"/>
        </w:rPr>
        <w:sym w:font="Symbol" w:char="F044"/>
      </w:r>
      <w:r>
        <w:rPr>
          <w:sz w:val="24"/>
        </w:rPr>
        <w:t xml:space="preserve"> = 0.05 </w:t>
      </w:r>
      <w:r>
        <w:rPr>
          <w:sz w:val="24"/>
          <w:lang w:val="en-US"/>
        </w:rPr>
        <w:sym w:font="Symbol" w:char="F0D7"/>
      </w:r>
      <w:r>
        <w:rPr>
          <w:sz w:val="24"/>
        </w:rPr>
        <w:t xml:space="preserve"> | 1.5 | = 0.075</w:t>
      </w:r>
    </w:p>
    <w:p w:rsidR="00C1230F" w:rsidRDefault="00C1230F">
      <w:pPr>
        <w:tabs>
          <w:tab w:val="left" w:pos="709"/>
        </w:tabs>
        <w:rPr>
          <w:sz w:val="24"/>
        </w:rPr>
      </w:pPr>
    </w:p>
    <w:p w:rsidR="00C1230F" w:rsidRDefault="00C1230F">
      <w:pPr>
        <w:pStyle w:val="30"/>
        <w:rPr>
          <w:sz w:val="24"/>
        </w:rPr>
      </w:pPr>
      <w:r>
        <w:rPr>
          <w:sz w:val="24"/>
        </w:rPr>
        <w:t>Расчёт переходного процесса системы по задающему воздействию</w:t>
      </w:r>
    </w:p>
    <w:p w:rsidR="00C1230F" w:rsidRDefault="00C1230F">
      <w:pPr>
        <w:pStyle w:val="30"/>
        <w:rPr>
          <w:sz w:val="24"/>
        </w:rPr>
      </w:pPr>
    </w:p>
    <w:p w:rsidR="00C1230F" w:rsidRDefault="00C1230F">
      <w:pPr>
        <w:pStyle w:val="30"/>
      </w:pPr>
    </w:p>
    <w:p w:rsidR="00C1230F" w:rsidRDefault="00C1230F">
      <w:pPr>
        <w:autoSpaceDE w:val="0"/>
        <w:autoSpaceDN w:val="0"/>
        <w:adjustRightInd w:val="0"/>
        <w:jc w:val="center"/>
        <w:rPr>
          <w:rFonts w:ascii="Arial" w:hAnsi="Arial"/>
          <w:b/>
          <w:color w:val="000000"/>
        </w:rPr>
        <w:sectPr w:rsidR="00C1230F">
          <w:pgSz w:w="11906" w:h="16838" w:code="9"/>
          <w:pgMar w:top="851" w:right="624" w:bottom="1134" w:left="1701" w:header="720" w:footer="720" w:gutter="0"/>
          <w:cols w:space="720"/>
          <w:titlePg/>
        </w:sectPr>
      </w:pPr>
    </w:p>
    <w:tbl>
      <w:tblPr>
        <w:tblW w:w="0" w:type="auto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9"/>
        <w:gridCol w:w="570"/>
        <w:gridCol w:w="855"/>
        <w:gridCol w:w="856"/>
        <w:gridCol w:w="855"/>
        <w:gridCol w:w="998"/>
      </w:tblGrid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6"/>
                <w:lang w:val="en-US"/>
              </w:rPr>
              <w:t>n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6"/>
                <w:lang w:val="en-US"/>
              </w:rPr>
              <w:t>t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6"/>
                <w:lang w:val="en-US"/>
              </w:rPr>
              <w:t>Yc[n]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6"/>
                <w:lang w:val="en-US"/>
              </w:rPr>
              <w:t>Y1[n]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6"/>
              </w:rPr>
              <w:t>ОШ</w:t>
            </w:r>
            <w:r>
              <w:rPr>
                <w:rFonts w:ascii="Arial" w:hAnsi="Arial"/>
                <w:b/>
                <w:color w:val="000000"/>
                <w:sz w:val="16"/>
                <w:lang w:val="en-US"/>
              </w:rPr>
              <w:t>[n]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00"/>
                <w:sz w:val="16"/>
                <w:lang w:val="en-US"/>
              </w:rPr>
              <w:t>X[n]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0,008714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0,009769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0,010823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0,011878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0,012932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0,013987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0,015042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0,016096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0,017151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0,018205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0,01926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0,020314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0,021369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0,195197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0,048799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0,326201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0,021289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0,374977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0,093744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0,281256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0,021162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0,542423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0,135606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0,239394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0,020981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0,700002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0,175001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0,199999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0,020738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0,849687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0,212422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0,162578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0,020431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0,993058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0,248264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0,126736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0,020055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1,131376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0,282844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0,092156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0,019608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1,265653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0,316413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0,058587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0,019087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1,396697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0,349174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0,025826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0,018491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1,525154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0,381289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-0,00629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0,017817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1,651542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0,412885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-0,03789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0,017065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1,776274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0,444069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-0,06907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0,016234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1,899682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0,474921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-0,09992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0,015323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1,99663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0,499157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-0,12416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0,014479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2,071341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0,517835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-0,14284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0,013696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2,127036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0,531759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-0,15676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0,01297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2,166167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0,541542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-0,16654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0,012302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2,190591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0,547648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-0,17265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0,011692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31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310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2,201715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0,550429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-0,17543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0,011142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2,200597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0,550149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-0,17515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0,010655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2,188035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0,547009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-0,17201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0,010235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2,164623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0,541156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-0,16616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0,009888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2,130803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0,532701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-0,1577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0,009617</w:t>
            </w:r>
          </w:p>
        </w:tc>
      </w:tr>
      <w:tr w:rsidR="00C1230F">
        <w:trPr>
          <w:trHeight w:val="37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2,086905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0,521726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-0,14673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0,009428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2,033167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0,508292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-0,13329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0,009328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1,969768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0,492442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-0,11744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0,009321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390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1,900138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0,475034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-0,10003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0,009396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1,826891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0,456723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-0,08172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0,00954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1,752048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0,438012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-0,06301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0,009745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1,677207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0,419302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-0,0443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0,010003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1,603665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0,400916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-0,02592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0,010305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1,532508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0,383127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-0,00813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0,010646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1,464677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0,366169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0,008831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0,011017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1,401014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0,350254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0,024746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0,011412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1,342296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0,335574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0,039426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0,011822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1,289255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0,322314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0,052686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0,012241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490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1,242601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0,31065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0,06435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0,01266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1,203028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0,300757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0,074243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0,013071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1,171224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0,292806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0,082194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0,013465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1,147444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0,286861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0,088139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0,013834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1,13165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0,282912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0,092088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0,014174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1,123606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0,280901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0,094099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0,014479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1,122941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0,280735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0,094265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0,014748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1,129188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0,282297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0,092703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0,014977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1,141814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0,285453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0,089547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0,015164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1,160229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0,290057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0,084943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0,015309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590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1,183802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0,29595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0,07905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0,015411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1,21186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0,302965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0,072035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0,01547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1,243692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0,310923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0,064077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0,015488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1,278548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0,319637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0,055363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0,015466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1,315636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0,328909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0,046091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0,015406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1,354122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0,338531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0,036469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0,015312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1,393183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0,348296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0,026704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0,015187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1,432039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0,35801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0,01699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0,015037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1,469971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0,367493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0,007507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0,014864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1,506331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0,376583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-0,00158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0,014674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690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1,540544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0,385136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-0,01014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0,014471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1,572111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0,393028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-0,01803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0,014259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1,600609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0,400152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-0,02515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0,014043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1,625691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0,406423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-0,03142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0,013826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1,647084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0,411771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-0,03677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0,013614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1,664594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0,416149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-0,04115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0,013408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1,678103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0,419526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-0,04453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0,013214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1,687571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0,421893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-0,04689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0,013034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1,69304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0,42326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-0,04826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0,01287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78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780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1,69463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0,423658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-0,04866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8000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8000"/>
                <w:sz w:val="16"/>
                <w:lang w:val="en-US"/>
              </w:rPr>
              <w:t>0,012725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790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1,692528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0,423132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-0,04813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0,012601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1,68698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0,421745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-0,04675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0,012498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1,678283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0,419571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-0,04457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0,012417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1,666774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0,416693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-0,04169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0,012358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1,65282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0,413205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-0,0382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0,012322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1,636813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0,409203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-0,0342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0,012308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1,619159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0,40479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-0,02979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0,012314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1,600272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0,400068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-0,02507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1,580568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0,395142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-0,02014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0,012384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1,560455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0,390114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-0,01511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0,012444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890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1,540327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0,385082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-0,01008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0,012519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1,520559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0,38014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-0,00514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0,012605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1,501498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0,375375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-0,00037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0,012701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1,483458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0,370865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0,004135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0,012805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1,466716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0,366679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0,008321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0,012914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1,451509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0,362877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0,012123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0,013026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1,438034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0,359509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0,015491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0,013138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1,426443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0,356611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0,018389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0,013249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1,416847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0,354212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0,020788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0,013357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1,409313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0,352328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0,022672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0,013459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990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1,403867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0,350967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0,024033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0,013554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1,400495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0,350124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0,024876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0,013641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1,399146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0,349787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0,025213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0,013719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1,399735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0,349934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0,025066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0,013787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1,402142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0,350536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0,024464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0,013843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1,406225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0,351556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0,023444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0,013888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1,411816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0,352954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0,022046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0,013922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1,418727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0,354682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0,020318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0,013943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FF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FF"/>
                <w:sz w:val="16"/>
                <w:lang w:val="en-US"/>
              </w:rPr>
              <w:t>107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FF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FF"/>
                <w:sz w:val="16"/>
                <w:lang w:val="en-US"/>
              </w:rPr>
              <w:t>1070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FF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FF"/>
                <w:sz w:val="16"/>
                <w:lang w:val="en-US"/>
              </w:rPr>
              <w:t>1,426759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FF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FF"/>
                <w:sz w:val="16"/>
                <w:lang w:val="en-US"/>
              </w:rPr>
              <w:t>0,35669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FF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FF"/>
                <w:sz w:val="16"/>
                <w:lang w:val="en-US"/>
              </w:rPr>
              <w:t>0,01831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  <w:color w:val="0000FF"/>
                <w:sz w:val="16"/>
                <w:lang w:val="en-US"/>
              </w:rPr>
            </w:pPr>
            <w:r>
              <w:rPr>
                <w:rFonts w:ascii="Arial" w:hAnsi="Arial"/>
                <w:b/>
                <w:color w:val="0000FF"/>
                <w:sz w:val="16"/>
                <w:lang w:val="en-US"/>
              </w:rPr>
              <w:t>0,013954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1,435702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0,358926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0,016074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0,013953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1090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1,445341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0,361335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0,013665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0,013943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1,455459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0,363865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0,011135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0,013922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1,465843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0,366461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0,008539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0,013893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1,476287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0,369072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0,005928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0,013857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1,486595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0,371649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0,003351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0,013813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1,496584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0,374146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0,000854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0,013765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1,506087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0,376522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-0,00152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0,013712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1,514955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0,378739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-0,00374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0,013656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1,523059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0,380765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-0,00576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0,013599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1,530292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0,382573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-0,00757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1190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1,536567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0,384142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-0,00914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0,013483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1,541822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0,385456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-0,01046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0,013426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1,546016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0,386504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-0,0115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0,013373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1,549129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0,387282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-0,01228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0,013322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1,551164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0,387791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-0,01279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0,013276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1,552142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0,388035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-0,01304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0,013234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1,552103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0,388026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-0,01303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0,013198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1,551104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0,387776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-0,01278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0,013167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1,549216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0,387304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-0,0123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0,013142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1,546522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0,386631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-0,01163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0,013123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1290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1,543118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0,385779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-0,01078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1,539104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0,384776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-0,00978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0,013103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1,534589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0,383647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-0,00865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0,013102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1,529683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0,382421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-0,00742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0,013106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1,524499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0,381125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-0,00612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0,013115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1,519147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0,379787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-0,00479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0,013129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1,513735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0,378434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-0,00343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0,013147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1,508368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0,377092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-0,00209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0,013169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1,503141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0,375785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-0,00079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0,013193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1,498143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0,374536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0,000464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1390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1,493454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0,373364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0,001636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0,013249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1,489144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0,372286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0,002714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0,013278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1,485272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0,371318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0,003682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0,013308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1,481884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0,370471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0,004529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0,013338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1,479017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0,369754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0,005246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0,013368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1,476696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0,369174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0,005826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0,013396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1,474932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0,368733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0,006267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0,013423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1,473728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0,368432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0,006568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0,013447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1,473076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0,368269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0,006731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0,013469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1,472957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0,368239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0,006761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0,013489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1490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1,473344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0,368336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0,006664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0,013506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1,474201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0,36855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0,00645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1,475489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0,368872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0,006128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1,477158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0,369289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0,005711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0,013538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1,479157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0,369789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0,005211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0,013542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1,481431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0,370358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0,004642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0,013544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1,483924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0,370981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0,004019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0,013542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1,486576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0,371644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0,003356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0,013538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1,48933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0,372332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0,002668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0,013532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1,49213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0,373032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0,001968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0,013523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1590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1,494921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0,37373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0,00127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0,013512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160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1600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1,497653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0,374413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0,000587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0,0135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161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1610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1,500278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0,375069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  <w:lang w:val="en-US"/>
              </w:rPr>
            </w:pPr>
            <w:r>
              <w:rPr>
                <w:rFonts w:ascii="Arial" w:hAnsi="Arial"/>
                <w:color w:val="000000"/>
                <w:sz w:val="16"/>
                <w:lang w:val="en-US"/>
              </w:rPr>
              <w:t>-6,9E-05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0,013486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162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1620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1,502753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0,375688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-0,00069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0,013472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163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1630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1,505042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0,37626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-0,00126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0,013456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164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1640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1,507111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0,376778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-0,00178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0,013441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165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1650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1,508936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0,377234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-0,00223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0,013425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166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1660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1,510495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0,377624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-0,00262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0,01341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167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1670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1,511775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0,377944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-0,00294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0,013395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168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1680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1,512766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0,378192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-0,00319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0,013381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169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1690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1,513468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0,378367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-0,00337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0,013368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170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1700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1,513882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0,37847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-0,00347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0,013356</w:t>
            </w:r>
          </w:p>
        </w:tc>
      </w:tr>
      <w:tr w:rsidR="00C1230F">
        <w:trPr>
          <w:trHeight w:val="245"/>
        </w:trPr>
        <w:tc>
          <w:tcPr>
            <w:tcW w:w="459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171</w:t>
            </w:r>
          </w:p>
        </w:tc>
        <w:tc>
          <w:tcPr>
            <w:tcW w:w="570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1710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1,514017</w:t>
            </w:r>
          </w:p>
        </w:tc>
        <w:tc>
          <w:tcPr>
            <w:tcW w:w="856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0,378504</w:t>
            </w:r>
          </w:p>
        </w:tc>
        <w:tc>
          <w:tcPr>
            <w:tcW w:w="855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-0,0035</w:t>
            </w:r>
          </w:p>
        </w:tc>
        <w:tc>
          <w:tcPr>
            <w:tcW w:w="998" w:type="dxa"/>
            <w:vAlign w:val="center"/>
          </w:tcPr>
          <w:p w:rsidR="00C1230F" w:rsidRDefault="00C1230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0,013346</w:t>
            </w:r>
          </w:p>
        </w:tc>
      </w:tr>
    </w:tbl>
    <w:p w:rsidR="00C1230F" w:rsidRDefault="00C1230F">
      <w:pPr>
        <w:pStyle w:val="30"/>
        <w:rPr>
          <w:sz w:val="16"/>
        </w:rPr>
        <w:sectPr w:rsidR="00C1230F">
          <w:type w:val="continuous"/>
          <w:pgSz w:w="11906" w:h="16838" w:code="9"/>
          <w:pgMar w:top="851" w:right="624" w:bottom="1134" w:left="1701" w:header="720" w:footer="720" w:gutter="0"/>
          <w:cols w:num="2" w:space="720" w:equalWidth="0">
            <w:col w:w="4436" w:space="708"/>
            <w:col w:w="4436"/>
          </w:cols>
        </w:sect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СТУДЕНТ  Ситников С.А.  ГРУППА   2102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>ИССЛЕДОВАНИЕ ЛИНЕЙНОЙ  АСР ПРИ РАЗЛИЧНЫХ ВОЗДЕЙСТВИЯХ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МОДЕЛЬ ОБЪЕКТА ПО КАНАЛУ УПРАВЛЕНИЯ :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  коэффициент передачи объекта  =    112.0000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  постоянная времени объекта    =    50.0000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  запаздывание объекта          =   120.0000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Коэф.передачи исполн.устройства  =     1.0000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Коэф.передачи регулир.органа     =     0.0104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Коэффициент передачи датчика     =     0.2500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 ПЕРЕХОДНЫЙ ПРОЦЕСС ПО ЗАДАЮЩЕМУ  ВОЗДЕЙСТВИЮ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Изменение задающего воздействия   =     1.5000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ПИ - закон регулирования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Параметры закона регулирования :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Пропорциональная составляющая  K1  =    2.2345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Интегральная   составляющая    K2  =    0.0270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Дискретность счета переходного процесса  =   10.0000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>ВРЕМЯ         ЗАДАНИЕ       РЕГ ОРГАН     СИСТЕМА       Ср.Квад.Ош.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160.0000000     1.5000000     0.0210865     0.6510940     0.1252132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170.0000000     1.5000000     0.0208436     0.7956272     0.1199796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180.0000000     1.5000000     0.0205269     0.9353699     0.1147136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190.0000000     1.5000000     0.0201348     1.0711906     0.1095526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200.0000000     1.5000000     0.0196659     1.2038003     0.1045969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210.0000000     1.5000000     0.0191190     1.3337810     0.0999210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220.0000000     1.5000000     0.0184932     1.4616092     0.0955806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230.0000000     1.5000000     0.0177878     1.5876752     0.0916181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240.0000000     1.5000000     0.0170022     1.7122984     0.0880660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250.0000000     1.5000000     0.0161358     1.8357403     0.0849498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260.0000000     1.5000000     0.0153094     1.9373479     0.0822463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270.0000000     1.5000000     0.0145229     2.0198114     0.0799121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280.0000000     1.5000000     0.0137772     2.0852575     0.0778947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290.0000000     1.5000000     0.0130747     2.1353655     0.0761392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300.0000000     1.5000000     0.0124183     2.1714592     0.0745921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310.0000000     1.5000000     0.0118120     2.1945815     0.0732034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320.0000000     1.5000000     0.0112599     2.2055516     0.0719279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330.0000000     1.5000000     0.0107670     2.2050126     0.0707261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340.0000000     1.5000000     0.0103385     2.1934679     0.0695641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350.0000000     1.5000000     0.0099797     2.1713114     0.0684141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360.0000000     1.5000000     0.0096963     2.1388500     0.0672545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370.0000000     1.5000000     0.0094943     2.0963225     0.0660695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380.0000000     1.5000000     0.0093795     2.0439143     0.0648495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390.0000000     1.5000000     0.0093439     1.9842299     0.0635947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400.0000000     1.5000000     0.0093801     1.9193960     0.0623117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410.0000000     1.5000000     0.0094816     1.8511763     0.0610116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420.0000000     1.5000000     0.0096421     1.7810594     0.0597076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430.0000000     1.5000000     0.0098554     1.7103270     0.0584134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440.0000000     1.5000000     0.0101155     1.6401055     0.0571426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450.0000000     1.5000000     0.0104161     1.5714055     0.0559073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460.0000000     1.5000000     0.0107508     1.5051522     0.0547178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470.0000000     1.5000000     0.0111129     1.4422078     0.0535822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480.0000000     1.5000000     0.0114952     1.3833890     0.0525060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490.0000000     1.5000000     0.0118904     1.3294795     0.0514923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500.0000000     1.5000000     0.0122905     1.2812400     0.0505413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510.0000000     1.5000000     0.0126873     1.2394150     0.0496509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520.0000000     1.5000000     0.0130736     1.2044481     0.0488171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530.0000000     1.5000000     0.0134435     1.1765553     0.0480342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540.0000000     1.5000000     0.0137915     1.1557790     0.0472955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550.0000000     1.5000000     0.0141134     1.1420267     0.0465939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560.0000000     1.5000000     0.0144053     1.1350983     0.0459225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570.0000000     1.5000000     0.0146642     1.1347064     0.0452745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580.0000000     1.5000000     0.0148874     1.1404887     0.0446441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590.0000000     1.5000000     0.0150731     1.1520182     0.0440261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600.0000000     1.5000000     0.0152202     1.1688082     0.0434168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610.0000000     1.5000000     0.0153281     1.1903172     0.0428132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620.0000000     1.5000000     0.0153969     1.2159499     0.0422137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630.0000000     1.5000000     0.0154275     1.2450597     0.0416176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640.0000000     1.5000000     0.0154214     1.2769482     0.0410251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650.0000000     1.5000000     0.0153810     1.3108999     0.0404374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660.0000000     1.5000000     0.0153088     1.3462052     0.0398559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670.0000000     1.5000000     0.0152080     1.3821778     0.0392826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680.0000000     1.5000000     0.0150817     1.4181646     0.0387193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690.0000000     1.5000000     0.0149337     1.4535546     0.0381681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700.0000000     1.5000000     0.0147675     1.4877838     0.0376307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710.0000000     1.5000000     0.0145869     1.5203400     0.0371084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720.0000000     1.5000000     0.0143958     1.5507661     0.0366022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730.0000000     1.5000000     0.0141981     1.5786632     0.0361128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740.0000000     1.5000000     0.0139974     1.6036936     0.0356403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750.0000000     1.5000000     0.0137973     1.6255834     0.0351843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760.0000000     1.5000000     0.0136013     1.6441261     0.0347442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770.0000000     1.5000000     0.0134125     1.6591849     0.0343191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780.0000000     1.5000000     0.0132337     1.6706932     0.0339077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790.0000000     1.5000000     0.0130675     1.6786501     0.0335088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800.0000000     1.5000000     0.0129159     1.6831170     0.0331210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810.0000000     1.5000000     0.0127808     1.6842113     0.0327430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820.0000000     1.5000000     0.0126636     1.6821010     0.0323734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830.0000000     1.5000000     0.0125652     1.6769990     0.0320113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840.0000000     1.5000000     0.0124864     1.6691563     0.0316558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850.0000000     1.5000000     0.0124273     1.6588563     0.0313060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860.0000000     1.5000000     0.0123879     1.6464083     0.0309616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870.0000000     1.5000000     0.0123679     1.6321418     0.0306222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880.0000000     1.5000000     0.0123664     1.6163996     0.0302876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890.0000000     1.5000000     0.0123826     1.5995315     0.0299579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900.0000000     1.5000000     0.0124151     1.5818878     0.0296333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910.0000000     1.5000000     0.0124626     1.5638131     0.0293140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920.0000000     1.5000000     0.0125233     1.5456400     0.0290002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930.0000000     1.5000000     0.0125955     1.5276845     0.0286922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940.0000000     1.5000000     0.0126774     1.5102410     0.0283902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950.0000000     1.5000000     0.0127670     1.4935793     0.0280945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960.0000000     1.5000000     0.0128624     1.4779404     0.0278052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970.0000000     1.5000000     0.0129615     1.4635353     0.0275223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980.0000000     1.5000000     0.0130627     1.4505419     0.0272459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990.0000000     1.5000000     0.0131639     1.4391047     0.0269757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1000.0000000     1.5000000     0.0132635     1.4293337     0.0267117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1010.0000000     1.5000000     0.0133598     1.4213046     0.0264537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1020.0000000     1.5000000     0.0134514     1.4150592     0.0262012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1030.0000000     1.5000000     0.0135370     1.4106063     0.0259541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1040.0000000     1.5000000     0.0136154     1.4079236     0.0257119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1050.0000000     1.5000000     0.0136857     1.4069599     0.0254745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br w:type="page"/>
        <w:t xml:space="preserve">ПЕРЕХОДНЫЙ ПРОЦЕСС ПО  ВОЗМУЩЕНИЮ НА ВЫХОДЕ ОБЪЕКТА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Канал передачи возмущения - апериодическое звено 1 порядка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ПАРАМЕТРЫ КАНАЛА ПЕРЕДАЧИ ВОЗМУЩЕНИЯ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Коэффициент передачи канала возмущения   =     1.1000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Постоянная времени  канала возмущения    =   60.0000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Возмущение ступенчатое 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Значение возмущения   =     -3.0000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Дискретность счета переходного процесса  =   10.0000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>ВРЕМЯ         ВОЗМ YF       ОБЪЕКТ        СИСТЕМА       Ср.Квад.Ош.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 0.000000     0.000000     0.000000     0.000000     0.000000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30.000000    -1.298449     0.000000    -1.298449     0.044026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60.000000    -2.085998     0.000000    -2.085998     0.118114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 90.000000    -2.563671     0.000000    -2.563671     0.192940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120.000000    -2.853394     0.000000    -2.853394     0.258957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150.000000    -3.029119     0.166485    -2.862634     0.309076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180.000000    -3.135703     0.677008    -2.458695     0.327872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210.000000    -3.200349     1.349803    -1.850546     0.319704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240.000000    -3.239558     2.095556    -1.144002     0.295999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270.000000    -3.263340     2.864540    -0.398801     0.267365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300.000000    -3.277765     3.543583     0.265818     0.241694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330.000000    -3.286514     4.047102     0.760588     0.222506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360.000000    -3.291820     4.348739     1.056918     0.209291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390.000000    -3.295039     4.444880     1.149841     0.199622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420.000000    -3.296991     4.350097     1.053106     0.190957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450.000000    -3.298175     4.112383     0.814208     0.181841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480.000000    -3.298893     3.791970     0.493077     0.172135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510.000000    -3.299329     3.447541     0.148213     0.162485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540.000000    -3.299593     3.132691    -0.166902     0.153660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570.000000    -3.299753     2.889637    -0.410116     0.146089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600.000000    -3.299850     2.742393    -0.557457     0.139726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630.000000    -3.299909     2.697175    -0.602735     0.134214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660.000000    -3.299945     2.745037    -0.554908     0.129137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690.000000    -3.299967     2.864856    -0.435111     0.124222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720.000000    -3.299980     3.028208    -0.271771     0.119399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750.000000    -3.299988     3.204946    -0.095042     0.114750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780.000000    -3.299993     3.367705     0.067713     0.110398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810.000000    -3.299996     3.495293     0.195298     0.106417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840.000000    -3.299997     3.574872     0.274874     0.102802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870.000000    -3.299999     3.602518     0.302519     0.099485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900.000000    -3.299999     3.582358     0.282359     0.096382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930.000000    -3.299999     3.524734     0.224735     0.093427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960.000000    -3.300000     3.443767     0.143768     0.090596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 990.000000    -3.300000     3.354732     0.054732     0.087893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1020.000000    -3.300000     3.271678    -0.028322     0.085333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1050.000000    -3.300000     3.205611    -0.094388     0.082929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1080.000000    -3.300000     3.163383    -0.136617     0.080673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1110.000000    -3.300000     3.147352    -0.152648     0.078549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1140.000000    -3.300000     3.155744    -0.144256     0.076536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  <w:r>
        <w:rPr>
          <w:rFonts w:ascii="Courier New" w:hAnsi="Courier New"/>
        </w:rPr>
        <w:t xml:space="preserve">  1170.000000    -3.300000     3.183554    -0.116446     0.074616</w:t>
      </w:r>
    </w:p>
    <w:p w:rsidR="00C1230F" w:rsidRDefault="00C1230F">
      <w:pPr>
        <w:autoSpaceDE w:val="0"/>
        <w:autoSpaceDN w:val="0"/>
        <w:adjustRightInd w:val="0"/>
        <w:rPr>
          <w:rFonts w:ascii="Courier New" w:hAnsi="Courier New"/>
        </w:rPr>
      </w:pPr>
    </w:p>
    <w:p w:rsidR="00C1230F" w:rsidRDefault="00C1230F">
      <w:pPr>
        <w:pStyle w:val="2"/>
      </w:pPr>
    </w:p>
    <w:p w:rsidR="00C1230F" w:rsidRDefault="00C1230F">
      <w:pPr>
        <w:pStyle w:val="2"/>
      </w:pPr>
    </w:p>
    <w:p w:rsidR="00C1230F" w:rsidRDefault="00C1230F">
      <w:pPr>
        <w:pStyle w:val="2"/>
      </w:pPr>
    </w:p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/>
    <w:p w:rsidR="00C1230F" w:rsidRDefault="00C1230F">
      <w:pPr>
        <w:pStyle w:val="2"/>
      </w:pPr>
      <w:r>
        <w:t>Определение показателей качества системы регулирования.</w:t>
      </w:r>
    </w:p>
    <w:p w:rsidR="00C1230F" w:rsidRDefault="00C1230F">
      <w:pPr>
        <w:tabs>
          <w:tab w:val="left" w:pos="709"/>
        </w:tabs>
        <w:rPr>
          <w:sz w:val="28"/>
        </w:rPr>
      </w:pPr>
    </w:p>
    <w:p w:rsidR="00C1230F" w:rsidRDefault="00C1230F">
      <w:pPr>
        <w:pStyle w:val="20"/>
        <w:tabs>
          <w:tab w:val="left" w:pos="709"/>
        </w:tabs>
      </w:pPr>
      <w:r>
        <w:tab/>
      </w:r>
      <w:r>
        <w:tab/>
      </w:r>
      <w:r>
        <w:rPr>
          <w:sz w:val="24"/>
        </w:rPr>
        <w:t>Оценку качества работы системы можно получить, анализируя кривую  переходного процесса системы на заданный вид воздействия</w:t>
      </w:r>
      <w:r>
        <w:t>.</w:t>
      </w:r>
    </w:p>
    <w:p w:rsidR="00C1230F" w:rsidRDefault="00C1230F">
      <w:pPr>
        <w:pStyle w:val="20"/>
        <w:tabs>
          <w:tab w:val="left" w:pos="709"/>
        </w:tabs>
      </w:pPr>
    </w:p>
    <w:p w:rsidR="00C1230F" w:rsidRDefault="00C1230F">
      <w:pPr>
        <w:pStyle w:val="20"/>
        <w:tabs>
          <w:tab w:val="left" w:pos="709"/>
        </w:tabs>
        <w:rPr>
          <w:b/>
          <w:sz w:val="24"/>
        </w:rPr>
      </w:pPr>
      <w:r>
        <w:rPr>
          <w:b/>
          <w:sz w:val="24"/>
        </w:rPr>
        <w:t>По задающему воздействию: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numPr>
          <w:ilvl w:val="0"/>
          <w:numId w:val="10"/>
        </w:numPr>
        <w:tabs>
          <w:tab w:val="left" w:pos="709"/>
        </w:tabs>
        <w:jc w:val="both"/>
        <w:rPr>
          <w:i/>
          <w:sz w:val="28"/>
        </w:rPr>
      </w:pPr>
      <w:r>
        <w:rPr>
          <w:i/>
          <w:sz w:val="24"/>
        </w:rPr>
        <w:t>Точность системы управления в установившемся режиме работы.</w:t>
      </w:r>
      <w:r>
        <w:rPr>
          <w:i/>
          <w:sz w:val="28"/>
        </w:rPr>
        <w:t xml:space="preserve"> 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>Этот показатель оценивается величиной установившейся ошибки: ОШ</w:t>
      </w:r>
      <w:r>
        <w:rPr>
          <w:sz w:val="24"/>
          <w:vertAlign w:val="subscript"/>
        </w:rPr>
        <w:sym w:font="Symbol" w:char="F0A5"/>
      </w:r>
      <w:r>
        <w:rPr>
          <w:sz w:val="24"/>
        </w:rPr>
        <w:t xml:space="preserve"> - точность, с которой поддерживается постоянство регулируемого параметра, определятся как разность между установившимся значением регулируемой величины после окончания переходного процесса </w:t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и её заданным значением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зад</w:t>
      </w:r>
      <w:r>
        <w:rPr>
          <w:sz w:val="24"/>
        </w:rPr>
        <w:t>, т.е. ОШ</w:t>
      </w:r>
      <w:r>
        <w:rPr>
          <w:sz w:val="24"/>
          <w:vertAlign w:val="subscript"/>
        </w:rPr>
        <w:sym w:font="Symbol" w:char="F0A5"/>
      </w:r>
      <w:r>
        <w:rPr>
          <w:sz w:val="24"/>
        </w:rPr>
        <w:t xml:space="preserve"> = </w:t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-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зад</w:t>
      </w:r>
      <w:r>
        <w:rPr>
          <w:sz w:val="24"/>
        </w:rPr>
        <w:t xml:space="preserve">   Из графика видно, что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= </w:t>
      </w:r>
      <w:r>
        <w:rPr>
          <w:sz w:val="24"/>
          <w:lang w:val="en-US"/>
        </w:rPr>
        <w:t>g</w:t>
      </w:r>
      <w:r>
        <w:rPr>
          <w:sz w:val="24"/>
          <w:vertAlign w:val="subscript"/>
        </w:rPr>
        <w:t>зад</w:t>
      </w:r>
      <w:r>
        <w:rPr>
          <w:sz w:val="24"/>
        </w:rPr>
        <w:t xml:space="preserve"> = 1.5. это значит, что </w:t>
      </w:r>
      <w:r>
        <w:rPr>
          <w:sz w:val="24"/>
          <w:u w:val="single"/>
        </w:rPr>
        <w:t>величина установившейся ошибки ОШ</w:t>
      </w:r>
      <w:r>
        <w:rPr>
          <w:sz w:val="24"/>
          <w:u w:val="single"/>
          <w:vertAlign w:val="subscript"/>
        </w:rPr>
        <w:sym w:font="Symbol" w:char="F0A5"/>
      </w:r>
      <w:r>
        <w:rPr>
          <w:sz w:val="24"/>
          <w:u w:val="single"/>
        </w:rPr>
        <w:t xml:space="preserve"> = 0</w:t>
      </w:r>
      <w:r>
        <w:rPr>
          <w:sz w:val="24"/>
        </w:rPr>
        <w:t>, т.е. полученная система не имеет систематической ошибки, сигнал на выходе системы, в установившемся режиме, равен сигналу задания.</w:t>
      </w:r>
    </w:p>
    <w:p w:rsidR="00C1230F" w:rsidRDefault="00C1230F">
      <w:pPr>
        <w:tabs>
          <w:tab w:val="left" w:pos="709"/>
        </w:tabs>
        <w:jc w:val="both"/>
        <w:rPr>
          <w:sz w:val="28"/>
        </w:rPr>
      </w:pPr>
    </w:p>
    <w:p w:rsidR="00C1230F" w:rsidRDefault="00C1230F">
      <w:pPr>
        <w:numPr>
          <w:ilvl w:val="0"/>
          <w:numId w:val="10"/>
        </w:numPr>
        <w:tabs>
          <w:tab w:val="left" w:pos="709"/>
        </w:tabs>
        <w:jc w:val="both"/>
        <w:rPr>
          <w:i/>
          <w:sz w:val="24"/>
        </w:rPr>
      </w:pPr>
      <w:r>
        <w:rPr>
          <w:i/>
          <w:sz w:val="24"/>
        </w:rPr>
        <w:t>Оценка быстродействия системы.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 xml:space="preserve">Быстродействие системы оценивается по времени переходного процесса, от момента начала воздействия до момента времени, после которого верно неравенство: | </w:t>
      </w:r>
      <w:r>
        <w:rPr>
          <w:sz w:val="24"/>
          <w:lang w:val="en-US"/>
        </w:rPr>
        <w:t>y</w:t>
      </w:r>
      <w:r>
        <w:rPr>
          <w:sz w:val="24"/>
        </w:rPr>
        <w:t>(</w:t>
      </w:r>
      <w:r>
        <w:rPr>
          <w:sz w:val="24"/>
          <w:lang w:val="en-US"/>
        </w:rPr>
        <w:t>t</w:t>
      </w:r>
      <w:r>
        <w:rPr>
          <w:sz w:val="24"/>
        </w:rPr>
        <w:t xml:space="preserve">) - </w:t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| </w:t>
      </w:r>
      <w:r>
        <w:rPr>
          <w:sz w:val="24"/>
          <w:lang w:val="en-US"/>
        </w:rPr>
        <w:sym w:font="Symbol" w:char="F0A3"/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44"/>
      </w:r>
      <w:r>
        <w:rPr>
          <w:sz w:val="24"/>
        </w:rPr>
        <w:t xml:space="preserve">, где  </w:t>
      </w:r>
      <w:r>
        <w:rPr>
          <w:sz w:val="24"/>
          <w:lang w:val="en-US"/>
        </w:rPr>
        <w:sym w:font="Symbol" w:char="F044"/>
      </w:r>
      <w:r>
        <w:rPr>
          <w:sz w:val="24"/>
        </w:rPr>
        <w:t xml:space="preserve"> = (0.05 </w:t>
      </w:r>
      <w:r>
        <w:rPr>
          <w:sz w:val="24"/>
          <w:lang w:val="en-US"/>
        </w:rPr>
        <w:sym w:font="Symbol" w:char="F0B7"/>
      </w:r>
      <w:r>
        <w:rPr>
          <w:sz w:val="24"/>
        </w:rPr>
        <w:t xml:space="preserve"> </w:t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).</w:t>
      </w: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4"/>
        </w:rPr>
      </w:pPr>
      <w:r>
        <w:rPr>
          <w:sz w:val="24"/>
        </w:rPr>
        <w:tab/>
        <w:t xml:space="preserve">По графику переходного процесса найдём 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п.пр.</w:t>
      </w:r>
      <w:r>
        <w:rPr>
          <w:sz w:val="24"/>
        </w:rPr>
        <w:t xml:space="preserve"> = </w:t>
      </w:r>
      <w:r>
        <w:rPr>
          <w:snapToGrid w:val="0"/>
          <w:color w:val="000000"/>
          <w:sz w:val="24"/>
        </w:rPr>
        <w:t xml:space="preserve">1070с </w:t>
      </w:r>
      <w:r>
        <w:rPr>
          <w:snapToGrid w:val="0"/>
          <w:color w:val="000000"/>
          <w:sz w:val="24"/>
        </w:rPr>
        <w:sym w:font="Symbol" w:char="F0BB"/>
      </w:r>
      <w:r>
        <w:rPr>
          <w:snapToGrid w:val="0"/>
          <w:color w:val="000000"/>
          <w:sz w:val="24"/>
        </w:rPr>
        <w:t xml:space="preserve"> 18 мин. </w:t>
      </w: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  <w:u w:val="single"/>
        </w:rPr>
        <w:t>Длительность переходного процесса велика.</w:t>
      </w: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8"/>
        </w:rPr>
      </w:pPr>
    </w:p>
    <w:p w:rsidR="00C1230F" w:rsidRDefault="00C1230F">
      <w:pPr>
        <w:numPr>
          <w:ilvl w:val="0"/>
          <w:numId w:val="10"/>
        </w:numPr>
        <w:tabs>
          <w:tab w:val="left" w:pos="709"/>
        </w:tabs>
        <w:jc w:val="both"/>
        <w:rPr>
          <w:i/>
          <w:sz w:val="24"/>
        </w:rPr>
      </w:pPr>
      <w:r>
        <w:rPr>
          <w:i/>
          <w:sz w:val="24"/>
        </w:rPr>
        <w:t>Запас устойчивости (склонность системы к колебательности).</w:t>
      </w:r>
    </w:p>
    <w:p w:rsidR="00C1230F" w:rsidRDefault="00C1230F">
      <w:pPr>
        <w:tabs>
          <w:tab w:val="left" w:pos="709"/>
        </w:tabs>
        <w:jc w:val="both"/>
        <w:rPr>
          <w:i/>
          <w:sz w:val="24"/>
        </w:rPr>
      </w:pPr>
      <w:r>
        <w:rPr>
          <w:sz w:val="28"/>
        </w:rPr>
        <w:tab/>
      </w:r>
      <w:r>
        <w:rPr>
          <w:sz w:val="24"/>
        </w:rPr>
        <w:t xml:space="preserve">а).   перерегулирование – максимальное отклонение регулируемой переменной от установившегося значения.  </w:t>
      </w:r>
      <w:r w:rsidR="00581723">
        <w:rPr>
          <w:position w:val="-10"/>
          <w:sz w:val="24"/>
        </w:rPr>
        <w:pict>
          <v:shape id="_x0000_i1191" type="#_x0000_t75" style="width:9pt;height:17.25pt" fillcolor="window">
            <v:imagedata r:id="rId145" o:title=""/>
          </v:shape>
        </w:pict>
      </w:r>
      <w:r w:rsidR="00581723">
        <w:rPr>
          <w:position w:val="-30"/>
          <w:sz w:val="24"/>
        </w:rPr>
        <w:pict>
          <v:shape id="_x0000_i1192" type="#_x0000_t75" style="width:269.25pt;height:35.25pt" fillcolor="window">
            <v:imagedata r:id="rId146" o:title=""/>
          </v:shape>
        </w:pict>
      </w:r>
    </w:p>
    <w:p w:rsidR="00C1230F" w:rsidRDefault="00C1230F">
      <w:pPr>
        <w:tabs>
          <w:tab w:val="left" w:pos="709"/>
        </w:tabs>
        <w:jc w:val="both"/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 xml:space="preserve">Величина </w:t>
      </w:r>
      <w:r>
        <w:rPr>
          <w:sz w:val="24"/>
          <w:u w:val="single"/>
        </w:rPr>
        <w:sym w:font="Symbol" w:char="F064"/>
      </w:r>
      <w:r>
        <w:rPr>
          <w:sz w:val="24"/>
          <w:u w:val="single"/>
        </w:rPr>
        <w:t xml:space="preserve"> - велика, (допускается 10 </w:t>
      </w:r>
      <w:r>
        <w:rPr>
          <w:sz w:val="24"/>
          <w:u w:val="single"/>
        </w:rPr>
        <w:sym w:font="Symbol" w:char="F0B8"/>
      </w:r>
      <w:r>
        <w:rPr>
          <w:sz w:val="24"/>
          <w:u w:val="single"/>
        </w:rPr>
        <w:t xml:space="preserve"> 30 %).</w:t>
      </w:r>
    </w:p>
    <w:p w:rsidR="00C1230F" w:rsidRDefault="00C1230F">
      <w:pPr>
        <w:tabs>
          <w:tab w:val="left" w:pos="709"/>
        </w:tabs>
        <w:jc w:val="both"/>
        <w:rPr>
          <w:sz w:val="28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>б).    затухание за период.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81723">
        <w:rPr>
          <w:position w:val="-30"/>
          <w:sz w:val="24"/>
        </w:rPr>
        <w:pict>
          <v:shape id="_x0000_i1193" type="#_x0000_t75" style="width:311.25pt;height:35.25pt" fillcolor="window">
            <v:imagedata r:id="rId147" o:title=""/>
          </v:shape>
        </w:pict>
      </w:r>
    </w:p>
    <w:p w:rsidR="00C1230F" w:rsidRDefault="00C1230F">
      <w:pPr>
        <w:tabs>
          <w:tab w:val="left" w:pos="709"/>
        </w:tabs>
        <w:jc w:val="both"/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Затухание в допустимых пределах.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в).    число колебаний за время переходного процесса – 2.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b/>
          <w:sz w:val="24"/>
        </w:rPr>
        <w:t>По возмущающему воздействию: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i/>
          <w:sz w:val="24"/>
        </w:rPr>
      </w:pPr>
      <w:r>
        <w:rPr>
          <w:i/>
          <w:sz w:val="24"/>
        </w:rPr>
        <w:t>1.</w:t>
      </w:r>
      <w:r>
        <w:rPr>
          <w:b/>
          <w:i/>
          <w:sz w:val="28"/>
        </w:rPr>
        <w:tab/>
      </w:r>
      <w:r>
        <w:rPr>
          <w:i/>
          <w:sz w:val="24"/>
        </w:rPr>
        <w:t>Оценка быстродействия системы.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 xml:space="preserve">Быстродействие системы оценивается по времени переходного процесса, от момента начала воздействия до момента времени, после которого верно неравенство: | </w:t>
      </w:r>
      <w:r>
        <w:rPr>
          <w:sz w:val="24"/>
          <w:lang w:val="en-US"/>
        </w:rPr>
        <w:t>y</w:t>
      </w:r>
      <w:r>
        <w:rPr>
          <w:sz w:val="24"/>
        </w:rPr>
        <w:t>(</w:t>
      </w:r>
      <w:r>
        <w:rPr>
          <w:sz w:val="24"/>
          <w:lang w:val="en-US"/>
        </w:rPr>
        <w:t>t</w:t>
      </w:r>
      <w:r>
        <w:rPr>
          <w:sz w:val="24"/>
        </w:rPr>
        <w:t xml:space="preserve">) - </w:t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| </w:t>
      </w:r>
      <w:r>
        <w:rPr>
          <w:sz w:val="24"/>
          <w:lang w:val="en-US"/>
        </w:rPr>
        <w:sym w:font="Symbol" w:char="F0A3"/>
      </w:r>
      <w:r>
        <w:rPr>
          <w:sz w:val="24"/>
        </w:rPr>
        <w:t xml:space="preserve"> </w:t>
      </w:r>
      <w:r>
        <w:rPr>
          <w:sz w:val="24"/>
          <w:lang w:val="en-US"/>
        </w:rPr>
        <w:sym w:font="Symbol" w:char="F044"/>
      </w:r>
      <w:r>
        <w:rPr>
          <w:sz w:val="24"/>
        </w:rPr>
        <w:t xml:space="preserve">, где  </w:t>
      </w:r>
      <w:r>
        <w:rPr>
          <w:sz w:val="24"/>
          <w:lang w:val="en-US"/>
        </w:rPr>
        <w:sym w:font="Symbol" w:char="F044"/>
      </w:r>
      <w:r>
        <w:rPr>
          <w:sz w:val="24"/>
        </w:rPr>
        <w:t xml:space="preserve"> = (0.05 </w:t>
      </w:r>
      <w:r>
        <w:rPr>
          <w:sz w:val="24"/>
          <w:lang w:val="en-US"/>
        </w:rPr>
        <w:sym w:font="Symbol" w:char="F0B7"/>
      </w:r>
      <w:r>
        <w:rPr>
          <w:sz w:val="24"/>
        </w:rPr>
        <w:t xml:space="preserve"> </w:t>
      </w:r>
      <w:r>
        <w:rPr>
          <w:sz w:val="24"/>
          <w:lang w:val="en-US"/>
        </w:rPr>
        <w:t>y</w:t>
      </w:r>
      <w:r>
        <w:rPr>
          <w:sz w:val="24"/>
          <w:vertAlign w:val="subscript"/>
          <w:lang w:val="en-US"/>
        </w:rPr>
        <w:sym w:font="Symbol" w:char="F0A5"/>
      </w:r>
      <w:r>
        <w:rPr>
          <w:sz w:val="24"/>
        </w:rPr>
        <w:t xml:space="preserve"> ).</w:t>
      </w: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4"/>
        </w:rPr>
      </w:pPr>
      <w:r>
        <w:rPr>
          <w:sz w:val="24"/>
        </w:rPr>
        <w:tab/>
        <w:t xml:space="preserve">По графику переходного процесса найдём </w:t>
      </w:r>
      <w:r>
        <w:rPr>
          <w:sz w:val="24"/>
          <w:lang w:val="en-US"/>
        </w:rPr>
        <w:t>t</w:t>
      </w:r>
      <w:r>
        <w:rPr>
          <w:sz w:val="24"/>
          <w:vertAlign w:val="subscript"/>
        </w:rPr>
        <w:t>п.пр.</w:t>
      </w:r>
      <w:r>
        <w:rPr>
          <w:sz w:val="24"/>
        </w:rPr>
        <w:t xml:space="preserve"> = </w:t>
      </w:r>
      <w:r>
        <w:rPr>
          <w:snapToGrid w:val="0"/>
          <w:color w:val="000000"/>
          <w:sz w:val="24"/>
        </w:rPr>
        <w:t xml:space="preserve">700с </w:t>
      </w:r>
      <w:r>
        <w:rPr>
          <w:snapToGrid w:val="0"/>
          <w:color w:val="000000"/>
          <w:sz w:val="24"/>
        </w:rPr>
        <w:sym w:font="Symbol" w:char="F0BB"/>
      </w:r>
      <w:r>
        <w:rPr>
          <w:snapToGrid w:val="0"/>
          <w:color w:val="000000"/>
          <w:sz w:val="24"/>
        </w:rPr>
        <w:t xml:space="preserve"> 11 мин. </w:t>
      </w: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ab/>
      </w: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napToGrid w:val="0"/>
          <w:color w:val="000000"/>
          <w:sz w:val="28"/>
        </w:rPr>
      </w:pPr>
    </w:p>
    <w:p w:rsidR="00C1230F" w:rsidRDefault="00C1230F">
      <w:pPr>
        <w:tabs>
          <w:tab w:val="left" w:pos="709"/>
        </w:tabs>
        <w:jc w:val="both"/>
        <w:rPr>
          <w:i/>
          <w:sz w:val="24"/>
        </w:rPr>
      </w:pPr>
      <w:r>
        <w:rPr>
          <w:i/>
          <w:sz w:val="24"/>
        </w:rPr>
        <w:t>2.        Запас устойчивости (склонность системы к колебательности).</w:t>
      </w:r>
    </w:p>
    <w:p w:rsidR="00C1230F" w:rsidRDefault="00C1230F">
      <w:pPr>
        <w:tabs>
          <w:tab w:val="left" w:pos="709"/>
        </w:tabs>
        <w:jc w:val="both"/>
        <w:rPr>
          <w:i/>
          <w:sz w:val="24"/>
        </w:rPr>
      </w:pPr>
      <w:r>
        <w:rPr>
          <w:sz w:val="28"/>
        </w:rPr>
        <w:tab/>
      </w:r>
      <w:r>
        <w:rPr>
          <w:sz w:val="24"/>
        </w:rPr>
        <w:t xml:space="preserve">а).   перерегулирование – максимальное отклонение регулируемой переменной от установившегося значения.  </w:t>
      </w:r>
      <w:r w:rsidR="00581723">
        <w:rPr>
          <w:position w:val="-10"/>
          <w:sz w:val="24"/>
        </w:rPr>
        <w:pict>
          <v:shape id="_x0000_i1194" type="#_x0000_t75" style="width:9pt;height:17.25pt" fillcolor="window">
            <v:imagedata r:id="rId145" o:title=""/>
          </v:shape>
        </w:pict>
      </w:r>
      <w:r w:rsidR="00581723">
        <w:rPr>
          <w:position w:val="-30"/>
          <w:sz w:val="24"/>
        </w:rPr>
        <w:pict>
          <v:shape id="_x0000_i1195" type="#_x0000_t75" style="width:270pt;height:35.25pt" fillcolor="window">
            <v:imagedata r:id="rId148" o:title=""/>
          </v:shape>
        </w:pict>
      </w:r>
    </w:p>
    <w:p w:rsidR="00C1230F" w:rsidRDefault="00C1230F">
      <w:pPr>
        <w:tabs>
          <w:tab w:val="left" w:pos="709"/>
        </w:tabs>
        <w:jc w:val="both"/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 xml:space="preserve">Величина </w:t>
      </w:r>
      <w:r>
        <w:rPr>
          <w:sz w:val="24"/>
          <w:u w:val="single"/>
        </w:rPr>
        <w:sym w:font="Symbol" w:char="F064"/>
      </w:r>
      <w:r>
        <w:rPr>
          <w:sz w:val="24"/>
          <w:u w:val="single"/>
        </w:rPr>
        <w:t xml:space="preserve"> - хороший показатель, (допускается 10 </w:t>
      </w:r>
      <w:r>
        <w:rPr>
          <w:sz w:val="24"/>
          <w:u w:val="single"/>
        </w:rPr>
        <w:sym w:font="Symbol" w:char="F0B8"/>
      </w:r>
      <w:r>
        <w:rPr>
          <w:sz w:val="24"/>
          <w:u w:val="single"/>
        </w:rPr>
        <w:t xml:space="preserve"> 30 %).</w:t>
      </w:r>
    </w:p>
    <w:p w:rsidR="00C1230F" w:rsidRDefault="00C1230F">
      <w:pPr>
        <w:tabs>
          <w:tab w:val="left" w:pos="709"/>
        </w:tabs>
        <w:jc w:val="both"/>
        <w:rPr>
          <w:sz w:val="28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>б).    затухание за период.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581723">
        <w:rPr>
          <w:position w:val="-30"/>
          <w:sz w:val="24"/>
        </w:rPr>
        <w:pict>
          <v:shape id="_x0000_i1196" type="#_x0000_t75" style="width:324pt;height:35.25pt" fillcolor="window">
            <v:imagedata r:id="rId149" o:title=""/>
          </v:shape>
        </w:pict>
      </w:r>
    </w:p>
    <w:p w:rsidR="00C1230F" w:rsidRDefault="00C1230F">
      <w:pPr>
        <w:tabs>
          <w:tab w:val="left" w:pos="709"/>
        </w:tabs>
        <w:jc w:val="both"/>
        <w:rPr>
          <w:sz w:val="24"/>
          <w:u w:val="single"/>
        </w:rPr>
      </w:pPr>
      <w:r>
        <w:rPr>
          <w:sz w:val="24"/>
        </w:rPr>
        <w:tab/>
      </w:r>
      <w:r>
        <w:rPr>
          <w:sz w:val="24"/>
          <w:u w:val="single"/>
        </w:rPr>
        <w:t>Затухание в допустимых пределах.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в).    число колебаний за время переходного процесса – 1.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</w:p>
    <w:p w:rsidR="00C1230F" w:rsidRDefault="00C1230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 xml:space="preserve">Анализ полученных результатов </w:t>
      </w:r>
    </w:p>
    <w:p w:rsidR="00C1230F" w:rsidRDefault="00C1230F">
      <w:pPr>
        <w:tabs>
          <w:tab w:val="left" w:pos="709"/>
        </w:tabs>
        <w:jc w:val="both"/>
        <w:rPr>
          <w:sz w:val="28"/>
        </w:rPr>
      </w:pP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8"/>
        </w:rPr>
        <w:tab/>
      </w:r>
      <w:r>
        <w:rPr>
          <w:sz w:val="24"/>
        </w:rPr>
        <w:t xml:space="preserve">Получили систему управления не обладающую статической ошибкой, имеющую хороший запас устойчивости, лежащий в пределах общетехнических нормативов. 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За счёт снижения точности работы системы в установившемся режиме до допустимого значения можно несколько повысить запас устойчивости,</w:t>
      </w:r>
      <w:r>
        <w:rPr>
          <w:sz w:val="28"/>
        </w:rPr>
        <w:t xml:space="preserve"> </w:t>
      </w:r>
      <w:r>
        <w:rPr>
          <w:sz w:val="24"/>
        </w:rPr>
        <w:t xml:space="preserve">выбрав другие настройки ПИ-регулятора. </w:t>
      </w:r>
    </w:p>
    <w:p w:rsidR="00C1230F" w:rsidRDefault="00C1230F">
      <w:pPr>
        <w:tabs>
          <w:tab w:val="left" w:pos="709"/>
        </w:tabs>
        <w:jc w:val="both"/>
        <w:rPr>
          <w:sz w:val="24"/>
        </w:rPr>
      </w:pPr>
      <w:r>
        <w:rPr>
          <w:sz w:val="24"/>
        </w:rPr>
        <w:tab/>
        <w:t>Для выполнения более высоких требований к</w:t>
      </w:r>
      <w:r>
        <w:rPr>
          <w:sz w:val="28"/>
        </w:rPr>
        <w:t xml:space="preserve"> </w:t>
      </w:r>
      <w:r>
        <w:rPr>
          <w:sz w:val="24"/>
        </w:rPr>
        <w:t xml:space="preserve">качеству переходного процесса можно ввести в систему дополнительно специальные корректирующие звенья с особо подобранной передаточной функцией, заменить регулятор с ПИ-законом регулирования на более сложный регулятор с ПИД-законом регулирования </w:t>
      </w:r>
    </w:p>
    <w:p w:rsidR="00C1230F" w:rsidRDefault="00C1230F">
      <w:pPr>
        <w:pStyle w:val="a3"/>
        <w:tabs>
          <w:tab w:val="left" w:pos="709"/>
        </w:tabs>
        <w:sectPr w:rsidR="00C1230F">
          <w:pgSz w:w="11906" w:h="16838" w:code="9"/>
          <w:pgMar w:top="851" w:right="624" w:bottom="1134" w:left="1701" w:header="720" w:footer="720" w:gutter="0"/>
          <w:cols w:space="720"/>
          <w:titlePg/>
        </w:sectPr>
      </w:pPr>
    </w:p>
    <w:p w:rsidR="00C1230F" w:rsidRDefault="00581723">
      <w:pPr>
        <w:pStyle w:val="a3"/>
        <w:tabs>
          <w:tab w:val="left" w:pos="709"/>
        </w:tabs>
      </w:pPr>
      <w:r>
        <w:rPr>
          <w:noProof/>
          <w:sz w:val="20"/>
        </w:rPr>
        <w:pict>
          <v:line id="_x0000_s1308" style="position:absolute;flip:y;z-index:251696128" from="136.5pt,143.7pt" to="136.5pt,322.05pt" o:allowincell="f" strokecolor="blue" strokeweight="1pt">
            <v:stroke startarrow="block" endarrow="block"/>
          </v:line>
        </w:pict>
      </w:r>
      <w:r>
        <w:rPr>
          <w:noProof/>
          <w:sz w:val="20"/>
        </w:rPr>
        <w:pict>
          <v:line id="_x0000_s1310" style="position:absolute;flip:y;z-index:251697152" from="412.95pt,145.35pt" to="412.95pt,182.4pt" o:allowincell="f" strokecolor="blue" strokeweight="1pt">
            <v:stroke startarrow="block" endarrow="block"/>
          </v:line>
        </w:pict>
      </w:r>
      <w:r>
        <w:rPr>
          <w:noProof/>
          <w:sz w:val="20"/>
        </w:rPr>
        <w:pict>
          <v:line id="_x0000_s1306" style="position:absolute;z-index:251695104" from="59.55pt,170.25pt" to="720.75pt,170.25pt" o:allowincell="f" strokecolor="red" strokeweight="1.5pt"/>
        </w:pict>
      </w:r>
      <w:r>
        <w:rPr>
          <w:noProof/>
          <w:sz w:val="20"/>
        </w:rPr>
        <w:pict>
          <v:line id="_x0000_s1305" style="position:absolute;z-index:251694080" from="59.55pt,121.35pt" to="720.75pt,121.35pt" o:allowincell="f" strokecolor="red" strokeweight="1.5pt"/>
        </w:pict>
      </w:r>
      <w:r>
        <w:pict>
          <v:shape id="_x0000_i1197" type="#_x0000_t75" style="width:756pt;height:395.25pt" fillcolor="window">
            <v:imagedata r:id="rId150" o:title=""/>
          </v:shape>
        </w:pict>
      </w:r>
      <w:r>
        <w:rPr>
          <w:noProof/>
          <w:sz w:val="20"/>
        </w:rPr>
        <w:pict>
          <v:line id="_x0000_s1322" style="position:absolute;z-index:251702272;mso-position-horizontal-relative:text;mso-position-vertical-relative:text" from="313.2pt,150.25pt" to="313.2pt,173.85pt" o:allowincell="f" strokeweight="1pt">
            <v:stroke startarrow="open" endarrow="open"/>
          </v:line>
        </w:pict>
      </w:r>
      <w:r>
        <w:rPr>
          <w:noProof/>
          <w:sz w:val="20"/>
        </w:rPr>
        <w:pict>
          <v:line id="_x0000_s1321" style="position:absolute;z-index:251701248;mso-position-horizontal-relative:text;mso-position-vertical-relative:text" from="162.15pt,79.8pt" to="162.15pt,176.7pt" o:allowincell="f" strokeweight="1pt">
            <v:stroke startarrow="open" endarrow="open"/>
          </v:line>
        </w:pict>
      </w:r>
      <w:r>
        <w:rPr>
          <w:noProof/>
          <w:sz w:val="20"/>
        </w:rPr>
        <w:pict>
          <v:line id="_x0000_s1320" style="position:absolute;z-index:251700224;mso-position-horizontal-relative:text;mso-position-vertical-relative:text" from="56.7pt,175.45pt" to="703.65pt,175.45pt" o:allowincell="f" strokecolor="blue" strokeweight="1.5pt"/>
        </w:pict>
      </w:r>
      <w:r>
        <w:rPr>
          <w:noProof/>
          <w:sz w:val="20"/>
        </w:rPr>
        <w:pict>
          <v:line id="_x0000_s1319" style="position:absolute;z-index:251699200;mso-position-horizontal-relative:text;mso-position-vertical-relative:text" from="59.15pt,165.3pt" to="706.1pt,165.3pt" o:allowincell="f" strokecolor="red" strokeweight="1.5pt"/>
        </w:pict>
      </w:r>
      <w:r>
        <w:rPr>
          <w:noProof/>
          <w:sz w:val="20"/>
        </w:rPr>
        <w:pict>
          <v:line id="_x0000_s1318" style="position:absolute;z-index:251698176;mso-position-horizontal-relative:text;mso-position-vertical-relative:text" from="58.6pt,186.25pt" to="705.55pt,186.25pt" o:allowincell="f" strokecolor="red" strokeweight="1.5pt"/>
        </w:pict>
      </w:r>
      <w:r w:rsidR="00C1230F">
        <w:t xml:space="preserve"> </w:t>
      </w:r>
      <w:r>
        <w:pict>
          <v:shape id="_x0000_i1198" type="#_x0000_t75" style="width:729pt;height:429.75pt" fillcolor="window">
            <v:imagedata r:id="rId151" o:title=""/>
          </v:shape>
        </w:pict>
      </w:r>
    </w:p>
    <w:p w:rsidR="00C1230F" w:rsidRDefault="00581723">
      <w:pPr>
        <w:pStyle w:val="a3"/>
        <w:tabs>
          <w:tab w:val="left" w:pos="709"/>
        </w:tabs>
      </w:pPr>
      <w:r>
        <w:pict>
          <v:shape id="_x0000_i1199" type="#_x0000_t75" style="width:732pt;height:438pt" fillcolor="window">
            <v:imagedata r:id="rId152" o:title=""/>
          </v:shape>
        </w:pict>
      </w:r>
    </w:p>
    <w:p w:rsidR="00C1230F" w:rsidRDefault="00581723">
      <w:pPr>
        <w:pStyle w:val="a3"/>
        <w:tabs>
          <w:tab w:val="left" w:pos="709"/>
        </w:tabs>
      </w:pPr>
      <w:r>
        <w:pict>
          <v:shape id="_x0000_i1200" type="#_x0000_t75" style="width:735pt;height:432.75pt" fillcolor="window">
            <v:imagedata r:id="rId153" o:title=""/>
          </v:shape>
        </w:pict>
      </w:r>
      <w:bookmarkStart w:id="1" w:name="_GoBack"/>
      <w:bookmarkEnd w:id="1"/>
    </w:p>
    <w:sectPr w:rsidR="00C1230F">
      <w:pgSz w:w="16838" w:h="11906" w:orient="landscape" w:code="9"/>
      <w:pgMar w:top="1985" w:right="1134" w:bottom="1276" w:left="851" w:header="720" w:footer="720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1">
      <wne:acd wne:acdName="acd0"/>
    </wne:keymap>
    <wne:keymap wne:kcmPrimary="0257">
      <wne:fci wne:fciName="InsertEquation" wne:swArg="0000"/>
    </wne:keymap>
  </wne:keymaps>
  <wne:toolbars>
    <wne:acdManifest>
      <wne:acdEntry wne:acdName="acd0"/>
    </wne:acdManifest>
  </wne:toolbars>
  <wne:acds>
    <wne:acd wne:argValue="d/BTAHkAbQBiAG8AbAA=" wne:acdName="acd0" wne:fciBasedOn="Symbol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30F" w:rsidRDefault="00C1230F">
      <w:r>
        <w:separator/>
      </w:r>
    </w:p>
  </w:endnote>
  <w:endnote w:type="continuationSeparator" w:id="0">
    <w:p w:rsidR="00C1230F" w:rsidRDefault="00C1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30F" w:rsidRDefault="00C1230F">
    <w:pPr>
      <w:pStyle w:val="a6"/>
      <w:framePr w:wrap="around" w:vAnchor="text" w:hAnchor="margin" w:xAlign="right" w:y="1"/>
      <w:rPr>
        <w:rStyle w:val="a8"/>
      </w:rPr>
    </w:pPr>
  </w:p>
  <w:p w:rsidR="00C1230F" w:rsidRDefault="00C1230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30F" w:rsidRDefault="000120E9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C1230F" w:rsidRDefault="00C1230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30F" w:rsidRDefault="00C1230F">
      <w:r>
        <w:separator/>
      </w:r>
    </w:p>
  </w:footnote>
  <w:footnote w:type="continuationSeparator" w:id="0">
    <w:p w:rsidR="00C1230F" w:rsidRDefault="00C1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F7127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7070EE2"/>
    <w:multiLevelType w:val="singleLevel"/>
    <w:tmpl w:val="D8828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0FC7F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2C55FC8"/>
    <w:multiLevelType w:val="hybridMultilevel"/>
    <w:tmpl w:val="8E46A970"/>
    <w:lvl w:ilvl="0" w:tplc="B252A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A69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A80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CCF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B2A0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6E4F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1A2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031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F2E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715C76"/>
    <w:multiLevelType w:val="singleLevel"/>
    <w:tmpl w:val="757CA5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9D17081"/>
    <w:multiLevelType w:val="hybridMultilevel"/>
    <w:tmpl w:val="9D9A86AE"/>
    <w:lvl w:ilvl="0" w:tplc="B27487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6844E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D72C04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56610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49867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79EA2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CCE8CD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A28F4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9ECDF9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56A5905"/>
    <w:multiLevelType w:val="hybridMultilevel"/>
    <w:tmpl w:val="029A148C"/>
    <w:lvl w:ilvl="0" w:tplc="F7AAE29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5A3E76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2408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21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26EB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FE23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5EC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2DB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64B7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D869F2"/>
    <w:multiLevelType w:val="singleLevel"/>
    <w:tmpl w:val="757CA55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6EA456D6"/>
    <w:multiLevelType w:val="hybridMultilevel"/>
    <w:tmpl w:val="FA2E479E"/>
    <w:lvl w:ilvl="0" w:tplc="9488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CC3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7698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C8B1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A2E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9C42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502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EA51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38ED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435"/>
        <w:lvlJc w:val="left"/>
        <w:pPr>
          <w:ind w:left="510" w:hanging="435"/>
        </w:pPr>
      </w:lvl>
    </w:lvlOverride>
  </w:num>
  <w:num w:numId="2">
    <w:abstractNumId w:val="8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0E9"/>
    <w:rsid w:val="000120E9"/>
    <w:rsid w:val="00156DC8"/>
    <w:rsid w:val="00581723"/>
    <w:rsid w:val="00C1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0"/>
    <o:shapelayout v:ext="edit">
      <o:idmap v:ext="edit" data="1"/>
    </o:shapelayout>
  </w:shapeDefaults>
  <w:decimalSymbol w:val=","/>
  <w:listSeparator w:val=";"/>
  <w15:chartTrackingRefBased/>
  <w15:docId w15:val="{D00BB3A3-5EE8-4AF9-83A5-EF0B4ADC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character" w:styleId="a4">
    <w:name w:val="annotation reference"/>
    <w:semiHidden/>
    <w:rPr>
      <w:sz w:val="16"/>
    </w:rPr>
  </w:style>
  <w:style w:type="paragraph" w:styleId="a5">
    <w:name w:val="annotation text"/>
    <w:basedOn w:val="a"/>
    <w:semiHidden/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30">
    <w:name w:val="Body Text 3"/>
    <w:basedOn w:val="a"/>
    <w:semiHidden/>
    <w:pPr>
      <w:jc w:val="both"/>
    </w:pPr>
    <w:rPr>
      <w:sz w:val="32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  <w:rPr>
      <w:sz w:val="24"/>
    </w:rPr>
  </w:style>
  <w:style w:type="paragraph" w:styleId="a7">
    <w:name w:val="Body Text Indent"/>
    <w:basedOn w:val="a"/>
    <w:semiHidden/>
    <w:pPr>
      <w:ind w:firstLine="360"/>
    </w:pPr>
    <w:rPr>
      <w:sz w:val="28"/>
    </w:rPr>
  </w:style>
  <w:style w:type="character" w:styleId="a8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3.wmf"/><Relationship Id="rId21" Type="http://schemas.openxmlformats.org/officeDocument/2006/relationships/image" Target="media/image12.wmf"/><Relationship Id="rId42" Type="http://schemas.openxmlformats.org/officeDocument/2006/relationships/image" Target="media/image30.wmf"/><Relationship Id="rId63" Type="http://schemas.openxmlformats.org/officeDocument/2006/relationships/image" Target="media/image51.wmf"/><Relationship Id="rId84" Type="http://schemas.openxmlformats.org/officeDocument/2006/relationships/oleObject" Target="embeddings/______Microsoft_Excel_97-20033.xls"/><Relationship Id="rId138" Type="http://schemas.openxmlformats.org/officeDocument/2006/relationships/image" Target="media/image124.wmf"/><Relationship Id="rId107" Type="http://schemas.openxmlformats.org/officeDocument/2006/relationships/image" Target="media/image93.wmf"/><Relationship Id="rId11" Type="http://schemas.openxmlformats.org/officeDocument/2006/relationships/image" Target="media/image4.wmf"/><Relationship Id="rId32" Type="http://schemas.openxmlformats.org/officeDocument/2006/relationships/image" Target="media/image23.wmf"/><Relationship Id="rId53" Type="http://schemas.openxmlformats.org/officeDocument/2006/relationships/image" Target="media/image41.wmf"/><Relationship Id="rId74" Type="http://schemas.openxmlformats.org/officeDocument/2006/relationships/image" Target="media/image62.wmf"/><Relationship Id="rId128" Type="http://schemas.openxmlformats.org/officeDocument/2006/relationships/image" Target="media/image114.wmf"/><Relationship Id="rId149" Type="http://schemas.openxmlformats.org/officeDocument/2006/relationships/image" Target="media/image135.wmf"/><Relationship Id="rId5" Type="http://schemas.openxmlformats.org/officeDocument/2006/relationships/webSettings" Target="webSettings.xml"/><Relationship Id="rId95" Type="http://schemas.openxmlformats.org/officeDocument/2006/relationships/image" Target="media/image81.w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43" Type="http://schemas.openxmlformats.org/officeDocument/2006/relationships/image" Target="media/image31.wmf"/><Relationship Id="rId48" Type="http://schemas.openxmlformats.org/officeDocument/2006/relationships/image" Target="media/image36.wmf"/><Relationship Id="rId64" Type="http://schemas.openxmlformats.org/officeDocument/2006/relationships/image" Target="media/image52.wmf"/><Relationship Id="rId69" Type="http://schemas.openxmlformats.org/officeDocument/2006/relationships/image" Target="media/image57.wmf"/><Relationship Id="rId113" Type="http://schemas.openxmlformats.org/officeDocument/2006/relationships/image" Target="media/image99.wmf"/><Relationship Id="rId118" Type="http://schemas.openxmlformats.org/officeDocument/2006/relationships/image" Target="media/image104.wmf"/><Relationship Id="rId134" Type="http://schemas.openxmlformats.org/officeDocument/2006/relationships/image" Target="media/image120.wmf"/><Relationship Id="rId139" Type="http://schemas.openxmlformats.org/officeDocument/2006/relationships/image" Target="media/image125.wmf"/><Relationship Id="rId80" Type="http://schemas.openxmlformats.org/officeDocument/2006/relationships/image" Target="media/image68.wmf"/><Relationship Id="rId85" Type="http://schemas.openxmlformats.org/officeDocument/2006/relationships/oleObject" Target="embeddings/______Microsoft_Excel_97-20034.xls"/><Relationship Id="rId150" Type="http://schemas.openxmlformats.org/officeDocument/2006/relationships/image" Target="media/image136.wmf"/><Relationship Id="rId155" Type="http://schemas.openxmlformats.org/officeDocument/2006/relationships/theme" Target="theme/theme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4.wmf"/><Relationship Id="rId38" Type="http://schemas.openxmlformats.org/officeDocument/2006/relationships/oleObject" Target="embeddings/______Microsoft_Excel_97-20031.xls"/><Relationship Id="rId59" Type="http://schemas.openxmlformats.org/officeDocument/2006/relationships/image" Target="media/image47.wmf"/><Relationship Id="rId103" Type="http://schemas.openxmlformats.org/officeDocument/2006/relationships/image" Target="media/image89.wmf"/><Relationship Id="rId108" Type="http://schemas.openxmlformats.org/officeDocument/2006/relationships/image" Target="media/image94.wmf"/><Relationship Id="rId124" Type="http://schemas.openxmlformats.org/officeDocument/2006/relationships/image" Target="media/image110.wmf"/><Relationship Id="rId129" Type="http://schemas.openxmlformats.org/officeDocument/2006/relationships/image" Target="media/image115.wmf"/><Relationship Id="rId54" Type="http://schemas.openxmlformats.org/officeDocument/2006/relationships/image" Target="media/image42.wmf"/><Relationship Id="rId70" Type="http://schemas.openxmlformats.org/officeDocument/2006/relationships/image" Target="media/image58.wmf"/><Relationship Id="rId75" Type="http://schemas.openxmlformats.org/officeDocument/2006/relationships/image" Target="media/image63.wmf"/><Relationship Id="rId91" Type="http://schemas.openxmlformats.org/officeDocument/2006/relationships/image" Target="media/image77.wmf"/><Relationship Id="rId96" Type="http://schemas.openxmlformats.org/officeDocument/2006/relationships/image" Target="media/image82.wmf"/><Relationship Id="rId140" Type="http://schemas.openxmlformats.org/officeDocument/2006/relationships/image" Target="media/image126.wmf"/><Relationship Id="rId145" Type="http://schemas.openxmlformats.org/officeDocument/2006/relationships/image" Target="media/image131.wmf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49" Type="http://schemas.openxmlformats.org/officeDocument/2006/relationships/image" Target="media/image37.wmf"/><Relationship Id="rId114" Type="http://schemas.openxmlformats.org/officeDocument/2006/relationships/image" Target="media/image100.wmf"/><Relationship Id="rId119" Type="http://schemas.openxmlformats.org/officeDocument/2006/relationships/image" Target="media/image105.wmf"/><Relationship Id="rId44" Type="http://schemas.openxmlformats.org/officeDocument/2006/relationships/image" Target="media/image32.wmf"/><Relationship Id="rId60" Type="http://schemas.openxmlformats.org/officeDocument/2006/relationships/image" Target="media/image48.wmf"/><Relationship Id="rId65" Type="http://schemas.openxmlformats.org/officeDocument/2006/relationships/image" Target="media/image53.wmf"/><Relationship Id="rId81" Type="http://schemas.openxmlformats.org/officeDocument/2006/relationships/image" Target="media/image69.wmf"/><Relationship Id="rId86" Type="http://schemas.openxmlformats.org/officeDocument/2006/relationships/image" Target="media/image72.wmf"/><Relationship Id="rId130" Type="http://schemas.openxmlformats.org/officeDocument/2006/relationships/image" Target="media/image116.wmf"/><Relationship Id="rId135" Type="http://schemas.openxmlformats.org/officeDocument/2006/relationships/image" Target="media/image121.wmf"/><Relationship Id="rId151" Type="http://schemas.openxmlformats.org/officeDocument/2006/relationships/image" Target="media/image137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oleObject" Target="embeddings/______Microsoft_Excel_97-20032.xls"/><Relationship Id="rId109" Type="http://schemas.openxmlformats.org/officeDocument/2006/relationships/image" Target="media/image95.wmf"/><Relationship Id="rId34" Type="http://schemas.openxmlformats.org/officeDocument/2006/relationships/image" Target="media/image25.wmf"/><Relationship Id="rId50" Type="http://schemas.openxmlformats.org/officeDocument/2006/relationships/image" Target="media/image38.wmf"/><Relationship Id="rId55" Type="http://schemas.openxmlformats.org/officeDocument/2006/relationships/image" Target="media/image43.wmf"/><Relationship Id="rId76" Type="http://schemas.openxmlformats.org/officeDocument/2006/relationships/image" Target="media/image64.wmf"/><Relationship Id="rId97" Type="http://schemas.openxmlformats.org/officeDocument/2006/relationships/image" Target="media/image83.wmf"/><Relationship Id="rId104" Type="http://schemas.openxmlformats.org/officeDocument/2006/relationships/image" Target="media/image90.wmf"/><Relationship Id="rId120" Type="http://schemas.openxmlformats.org/officeDocument/2006/relationships/image" Target="media/image106.wmf"/><Relationship Id="rId125" Type="http://schemas.openxmlformats.org/officeDocument/2006/relationships/image" Target="media/image111.wmf"/><Relationship Id="rId141" Type="http://schemas.openxmlformats.org/officeDocument/2006/relationships/image" Target="media/image127.wmf"/><Relationship Id="rId146" Type="http://schemas.openxmlformats.org/officeDocument/2006/relationships/image" Target="media/image132.wmf"/><Relationship Id="rId7" Type="http://schemas.openxmlformats.org/officeDocument/2006/relationships/endnotes" Target="endnotes.xml"/><Relationship Id="rId71" Type="http://schemas.openxmlformats.org/officeDocument/2006/relationships/image" Target="media/image59.wmf"/><Relationship Id="rId92" Type="http://schemas.openxmlformats.org/officeDocument/2006/relationships/image" Target="media/image78.wmf"/><Relationship Id="rId2" Type="http://schemas.openxmlformats.org/officeDocument/2006/relationships/numbering" Target="numbering.xml"/><Relationship Id="rId29" Type="http://schemas.openxmlformats.org/officeDocument/2006/relationships/image" Target="media/image20.wmf"/><Relationship Id="rId24" Type="http://schemas.openxmlformats.org/officeDocument/2006/relationships/image" Target="media/image15.wmf"/><Relationship Id="rId40" Type="http://schemas.openxmlformats.org/officeDocument/2006/relationships/image" Target="media/image28.wmf"/><Relationship Id="rId45" Type="http://schemas.openxmlformats.org/officeDocument/2006/relationships/image" Target="media/image33.wmf"/><Relationship Id="rId66" Type="http://schemas.openxmlformats.org/officeDocument/2006/relationships/image" Target="media/image54.wmf"/><Relationship Id="rId87" Type="http://schemas.openxmlformats.org/officeDocument/2006/relationships/image" Target="media/image73.wmf"/><Relationship Id="rId110" Type="http://schemas.openxmlformats.org/officeDocument/2006/relationships/image" Target="media/image96.wmf"/><Relationship Id="rId115" Type="http://schemas.openxmlformats.org/officeDocument/2006/relationships/image" Target="media/image101.wmf"/><Relationship Id="rId131" Type="http://schemas.openxmlformats.org/officeDocument/2006/relationships/image" Target="media/image117.wmf"/><Relationship Id="rId136" Type="http://schemas.openxmlformats.org/officeDocument/2006/relationships/image" Target="media/image122.wmf"/><Relationship Id="rId61" Type="http://schemas.openxmlformats.org/officeDocument/2006/relationships/image" Target="media/image49.wmf"/><Relationship Id="rId82" Type="http://schemas.openxmlformats.org/officeDocument/2006/relationships/image" Target="media/image70.wmf"/><Relationship Id="rId152" Type="http://schemas.openxmlformats.org/officeDocument/2006/relationships/image" Target="media/image138.wmf"/><Relationship Id="rId19" Type="http://schemas.openxmlformats.org/officeDocument/2006/relationships/footer" Target="footer1.xml"/><Relationship Id="rId14" Type="http://schemas.openxmlformats.org/officeDocument/2006/relationships/image" Target="media/image7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56" Type="http://schemas.openxmlformats.org/officeDocument/2006/relationships/image" Target="media/image44.wmf"/><Relationship Id="rId77" Type="http://schemas.openxmlformats.org/officeDocument/2006/relationships/image" Target="media/image65.wmf"/><Relationship Id="rId100" Type="http://schemas.openxmlformats.org/officeDocument/2006/relationships/image" Target="media/image86.wmf"/><Relationship Id="rId105" Type="http://schemas.openxmlformats.org/officeDocument/2006/relationships/image" Target="media/image91.wmf"/><Relationship Id="rId126" Type="http://schemas.openxmlformats.org/officeDocument/2006/relationships/image" Target="media/image112.wmf"/><Relationship Id="rId147" Type="http://schemas.openxmlformats.org/officeDocument/2006/relationships/image" Target="media/image133.wmf"/><Relationship Id="rId8" Type="http://schemas.openxmlformats.org/officeDocument/2006/relationships/image" Target="media/image1.wmf"/><Relationship Id="rId51" Type="http://schemas.openxmlformats.org/officeDocument/2006/relationships/image" Target="media/image39.wmf"/><Relationship Id="rId72" Type="http://schemas.openxmlformats.org/officeDocument/2006/relationships/image" Target="media/image60.wmf"/><Relationship Id="rId93" Type="http://schemas.openxmlformats.org/officeDocument/2006/relationships/image" Target="media/image79.wmf"/><Relationship Id="rId98" Type="http://schemas.openxmlformats.org/officeDocument/2006/relationships/image" Target="media/image84.wmf"/><Relationship Id="rId121" Type="http://schemas.openxmlformats.org/officeDocument/2006/relationships/image" Target="media/image107.wmf"/><Relationship Id="rId142" Type="http://schemas.openxmlformats.org/officeDocument/2006/relationships/image" Target="media/image128.wmf"/><Relationship Id="rId3" Type="http://schemas.openxmlformats.org/officeDocument/2006/relationships/styles" Target="styles.xml"/><Relationship Id="rId25" Type="http://schemas.openxmlformats.org/officeDocument/2006/relationships/image" Target="media/image16.wmf"/><Relationship Id="rId46" Type="http://schemas.openxmlformats.org/officeDocument/2006/relationships/image" Target="media/image34.wmf"/><Relationship Id="rId67" Type="http://schemas.openxmlformats.org/officeDocument/2006/relationships/image" Target="media/image55.wmf"/><Relationship Id="rId116" Type="http://schemas.openxmlformats.org/officeDocument/2006/relationships/image" Target="media/image102.wmf"/><Relationship Id="rId137" Type="http://schemas.openxmlformats.org/officeDocument/2006/relationships/image" Target="media/image123.wmf"/><Relationship Id="rId20" Type="http://schemas.openxmlformats.org/officeDocument/2006/relationships/footer" Target="footer2.xml"/><Relationship Id="rId41" Type="http://schemas.openxmlformats.org/officeDocument/2006/relationships/image" Target="media/image29.wmf"/><Relationship Id="rId62" Type="http://schemas.openxmlformats.org/officeDocument/2006/relationships/image" Target="media/image50.wmf"/><Relationship Id="rId83" Type="http://schemas.openxmlformats.org/officeDocument/2006/relationships/image" Target="media/image71.wmf"/><Relationship Id="rId88" Type="http://schemas.openxmlformats.org/officeDocument/2006/relationships/image" Target="media/image74.wmf"/><Relationship Id="rId111" Type="http://schemas.openxmlformats.org/officeDocument/2006/relationships/image" Target="media/image97.wmf"/><Relationship Id="rId132" Type="http://schemas.openxmlformats.org/officeDocument/2006/relationships/image" Target="media/image118.wmf"/><Relationship Id="rId153" Type="http://schemas.openxmlformats.org/officeDocument/2006/relationships/image" Target="media/image139.wmf"/><Relationship Id="rId15" Type="http://schemas.openxmlformats.org/officeDocument/2006/relationships/image" Target="media/image8.wmf"/><Relationship Id="rId36" Type="http://schemas.openxmlformats.org/officeDocument/2006/relationships/image" Target="media/image27.wmf"/><Relationship Id="rId57" Type="http://schemas.openxmlformats.org/officeDocument/2006/relationships/image" Target="media/image45.wmf"/><Relationship Id="rId106" Type="http://schemas.openxmlformats.org/officeDocument/2006/relationships/image" Target="media/image92.wmf"/><Relationship Id="rId127" Type="http://schemas.openxmlformats.org/officeDocument/2006/relationships/image" Target="media/image113.wmf"/><Relationship Id="rId10" Type="http://schemas.openxmlformats.org/officeDocument/2006/relationships/image" Target="media/image3.wmf"/><Relationship Id="rId31" Type="http://schemas.openxmlformats.org/officeDocument/2006/relationships/image" Target="media/image22.wmf"/><Relationship Id="rId52" Type="http://schemas.openxmlformats.org/officeDocument/2006/relationships/image" Target="media/image40.wmf"/><Relationship Id="rId73" Type="http://schemas.openxmlformats.org/officeDocument/2006/relationships/image" Target="media/image61.wmf"/><Relationship Id="rId78" Type="http://schemas.openxmlformats.org/officeDocument/2006/relationships/image" Target="media/image66.wmf"/><Relationship Id="rId94" Type="http://schemas.openxmlformats.org/officeDocument/2006/relationships/image" Target="media/image80.wmf"/><Relationship Id="rId99" Type="http://schemas.openxmlformats.org/officeDocument/2006/relationships/image" Target="media/image85.wmf"/><Relationship Id="rId101" Type="http://schemas.openxmlformats.org/officeDocument/2006/relationships/image" Target="media/image87.wmf"/><Relationship Id="rId122" Type="http://schemas.openxmlformats.org/officeDocument/2006/relationships/image" Target="media/image108.wmf"/><Relationship Id="rId143" Type="http://schemas.openxmlformats.org/officeDocument/2006/relationships/image" Target="media/image129.wmf"/><Relationship Id="rId148" Type="http://schemas.openxmlformats.org/officeDocument/2006/relationships/image" Target="media/image13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image" Target="media/image17.wmf"/><Relationship Id="rId47" Type="http://schemas.openxmlformats.org/officeDocument/2006/relationships/image" Target="media/image35.wmf"/><Relationship Id="rId68" Type="http://schemas.openxmlformats.org/officeDocument/2006/relationships/image" Target="media/image56.wmf"/><Relationship Id="rId89" Type="http://schemas.openxmlformats.org/officeDocument/2006/relationships/image" Target="media/image75.wmf"/><Relationship Id="rId112" Type="http://schemas.openxmlformats.org/officeDocument/2006/relationships/image" Target="media/image98.wmf"/><Relationship Id="rId133" Type="http://schemas.openxmlformats.org/officeDocument/2006/relationships/image" Target="media/image119.wmf"/><Relationship Id="rId154" Type="http://schemas.openxmlformats.org/officeDocument/2006/relationships/fontTable" Target="fontTable.xml"/><Relationship Id="rId16" Type="http://schemas.openxmlformats.org/officeDocument/2006/relationships/image" Target="media/image9.wmf"/><Relationship Id="rId37" Type="http://schemas.openxmlformats.org/officeDocument/2006/relationships/oleObject" Target="embeddings/oleObject1.bin"/><Relationship Id="rId58" Type="http://schemas.openxmlformats.org/officeDocument/2006/relationships/image" Target="media/image46.wmf"/><Relationship Id="rId79" Type="http://schemas.openxmlformats.org/officeDocument/2006/relationships/image" Target="media/image67.wmf"/><Relationship Id="rId102" Type="http://schemas.openxmlformats.org/officeDocument/2006/relationships/image" Target="media/image88.wmf"/><Relationship Id="rId123" Type="http://schemas.openxmlformats.org/officeDocument/2006/relationships/image" Target="media/image109.wmf"/><Relationship Id="rId144" Type="http://schemas.openxmlformats.org/officeDocument/2006/relationships/image" Target="media/image130.wmf"/><Relationship Id="rId90" Type="http://schemas.openxmlformats.org/officeDocument/2006/relationships/image" Target="media/image7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5462</Words>
  <Characters>31135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Home</Company>
  <LinksUpToDate>false</LinksUpToDate>
  <CharactersWithSpaces>36524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Ситникова</dc:creator>
  <cp:keywords/>
  <dc:description/>
  <cp:lastModifiedBy>Irina</cp:lastModifiedBy>
  <cp:revision>2</cp:revision>
  <dcterms:created xsi:type="dcterms:W3CDTF">2014-08-03T13:25:00Z</dcterms:created>
  <dcterms:modified xsi:type="dcterms:W3CDTF">2014-08-03T13:25:00Z</dcterms:modified>
</cp:coreProperties>
</file>