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52D" w:rsidRDefault="0082252D">
      <w:pPr>
        <w:pStyle w:val="a4"/>
        <w:tabs>
          <w:tab w:val="left" w:pos="180"/>
        </w:tabs>
        <w:spacing w:line="340" w:lineRule="exact"/>
        <w:ind w:firstLine="540"/>
        <w:jc w:val="both"/>
        <w:rPr>
          <w:rFonts w:ascii="Arial" w:hAnsi="Arial" w:cs="Arial"/>
          <w:sz w:val="26"/>
        </w:rPr>
      </w:pPr>
    </w:p>
    <w:p w:rsidR="0082252D" w:rsidRDefault="0082252D">
      <w:pPr>
        <w:pStyle w:val="a4"/>
        <w:tabs>
          <w:tab w:val="left" w:pos="180"/>
        </w:tabs>
        <w:spacing w:line="340" w:lineRule="exact"/>
        <w:ind w:firstLine="540"/>
        <w:rPr>
          <w:rFonts w:ascii="Arial" w:hAnsi="Arial" w:cs="Arial"/>
          <w:sz w:val="26"/>
        </w:rPr>
      </w:pPr>
      <w:r>
        <w:rPr>
          <w:rFonts w:ascii="Arial" w:hAnsi="Arial" w:cs="Arial"/>
          <w:sz w:val="26"/>
        </w:rPr>
        <w:t>Оглавление</w:t>
      </w:r>
    </w:p>
    <w:p w:rsidR="0082252D" w:rsidRDefault="0082252D">
      <w:pPr>
        <w:pStyle w:val="a4"/>
        <w:tabs>
          <w:tab w:val="left" w:pos="180"/>
        </w:tabs>
        <w:spacing w:line="340" w:lineRule="exact"/>
        <w:ind w:firstLine="540"/>
        <w:rPr>
          <w:rFonts w:ascii="Arial" w:hAnsi="Arial" w:cs="Arial"/>
          <w:sz w:val="26"/>
        </w:rPr>
      </w:pPr>
    </w:p>
    <w:p w:rsidR="0082252D" w:rsidRDefault="0082252D">
      <w:pPr>
        <w:pStyle w:val="a4"/>
        <w:tabs>
          <w:tab w:val="left" w:pos="180"/>
        </w:tabs>
        <w:spacing w:line="340" w:lineRule="exact"/>
        <w:ind w:firstLine="540"/>
        <w:jc w:val="left"/>
        <w:rPr>
          <w:rFonts w:ascii="Arial" w:hAnsi="Arial" w:cs="Arial"/>
          <w:sz w:val="26"/>
        </w:rPr>
      </w:pP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Введение.</w:t>
      </w:r>
      <w:r>
        <w:rPr>
          <w:noProof/>
          <w:webHidden/>
        </w:rPr>
        <w:tab/>
        <w:t>2</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Традиционные направления внешнеторговой политики государства</w:t>
      </w:r>
      <w:r>
        <w:rPr>
          <w:noProof/>
          <w:webHidden/>
        </w:rPr>
        <w:tab/>
        <w:t>3</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Причины государственного контроля внешней</w:t>
      </w:r>
      <w:r>
        <w:rPr>
          <w:noProof/>
          <w:webHidden/>
        </w:rPr>
        <w:tab/>
        <w:t>15</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торговли</w:t>
      </w:r>
      <w:r>
        <w:rPr>
          <w:noProof/>
          <w:webHidden/>
        </w:rPr>
        <w:tab/>
        <w:t>15</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ГЕНЕРАЛЬНОЕ СОГЛАШЕНИЕ ПО ТАРИФАМ И</w:t>
      </w:r>
      <w:r>
        <w:rPr>
          <w:noProof/>
          <w:webHidden/>
        </w:rPr>
        <w:tab/>
        <w:t>20</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ТОРГОВЛЕ(ГАТТ)</w:t>
      </w:r>
      <w:r>
        <w:rPr>
          <w:noProof/>
          <w:webHidden/>
        </w:rPr>
        <w:tab/>
        <w:t>20</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Принципы ГАТТ.</w:t>
      </w:r>
      <w:r>
        <w:rPr>
          <w:noProof/>
          <w:webHidden/>
        </w:rPr>
        <w:tab/>
        <w:t>20</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Практическая деятельность ГАТТ.</w:t>
      </w:r>
      <w:r>
        <w:rPr>
          <w:noProof/>
          <w:webHidden/>
        </w:rPr>
        <w:tab/>
        <w:t>21</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Система внешнеторгового регулирования России.</w:t>
      </w:r>
      <w:r>
        <w:rPr>
          <w:noProof/>
          <w:webHidden/>
        </w:rPr>
        <w:tab/>
        <w:t>24</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Заключение.</w:t>
      </w:r>
      <w:r>
        <w:rPr>
          <w:noProof/>
          <w:webHidden/>
        </w:rPr>
        <w:tab/>
        <w:t>30</w:t>
      </w:r>
    </w:p>
    <w:p w:rsidR="0082252D" w:rsidRDefault="0082252D">
      <w:pPr>
        <w:pStyle w:val="11"/>
        <w:tabs>
          <w:tab w:val="right" w:leader="dot" w:pos="9628"/>
        </w:tabs>
        <w:rPr>
          <w:rFonts w:ascii="Times New Roman" w:hAnsi="Times New Roman"/>
          <w:b w:val="0"/>
          <w:bCs w:val="0"/>
          <w:caps w:val="0"/>
          <w:noProof/>
          <w:szCs w:val="24"/>
        </w:rPr>
      </w:pPr>
      <w:r w:rsidRPr="00F05446">
        <w:rPr>
          <w:rStyle w:val="a8"/>
          <w:noProof/>
          <w:szCs w:val="32"/>
        </w:rPr>
        <w:t>Список  использованной  литературы:</w:t>
      </w:r>
      <w:r>
        <w:rPr>
          <w:noProof/>
          <w:webHidden/>
        </w:rPr>
        <w:tab/>
        <w:t>31</w:t>
      </w:r>
    </w:p>
    <w:p w:rsidR="0082252D" w:rsidRDefault="0082252D">
      <w:pPr>
        <w:pStyle w:val="a4"/>
        <w:tabs>
          <w:tab w:val="left" w:pos="180"/>
        </w:tabs>
        <w:spacing w:line="340" w:lineRule="exact"/>
        <w:ind w:firstLine="540"/>
        <w:jc w:val="both"/>
        <w:rPr>
          <w:rFonts w:ascii="Arial" w:hAnsi="Arial" w:cs="Arial"/>
          <w:sz w:val="26"/>
        </w:rPr>
      </w:pPr>
    </w:p>
    <w:p w:rsidR="0082252D" w:rsidRDefault="0082252D">
      <w:pPr>
        <w:pStyle w:val="a4"/>
        <w:tabs>
          <w:tab w:val="left" w:pos="180"/>
        </w:tabs>
        <w:spacing w:line="340" w:lineRule="exact"/>
        <w:ind w:firstLine="540"/>
        <w:jc w:val="both"/>
        <w:rPr>
          <w:rFonts w:ascii="Arial" w:hAnsi="Arial" w:cs="Arial"/>
          <w:sz w:val="26"/>
        </w:rPr>
      </w:pPr>
      <w:r>
        <w:rPr>
          <w:rFonts w:ascii="Arial" w:hAnsi="Arial" w:cs="Arial"/>
          <w:sz w:val="26"/>
        </w:rPr>
        <w:br w:type="page"/>
      </w:r>
    </w:p>
    <w:p w:rsidR="0082252D" w:rsidRDefault="0082252D">
      <w:pPr>
        <w:pStyle w:val="4"/>
      </w:pPr>
      <w:bookmarkStart w:id="0" w:name="_Toc532651598"/>
      <w:r>
        <w:t>Введение.</w:t>
      </w:r>
      <w:bookmarkEnd w:id="0"/>
    </w:p>
    <w:p w:rsidR="0082252D" w:rsidRDefault="0082252D">
      <w:pPr>
        <w:pStyle w:val="a4"/>
        <w:tabs>
          <w:tab w:val="left" w:pos="180"/>
        </w:tabs>
        <w:spacing w:line="360" w:lineRule="auto"/>
        <w:ind w:firstLine="540"/>
        <w:jc w:val="both"/>
        <w:rPr>
          <w:rFonts w:ascii="Arial" w:hAnsi="Arial" w:cs="Arial"/>
          <w:sz w:val="26"/>
        </w:rPr>
      </w:pPr>
    </w:p>
    <w:p w:rsidR="0082252D" w:rsidRDefault="0082252D">
      <w:pPr>
        <w:pStyle w:val="a4"/>
        <w:tabs>
          <w:tab w:val="left" w:pos="180"/>
        </w:tabs>
        <w:spacing w:line="360" w:lineRule="auto"/>
        <w:ind w:firstLine="540"/>
        <w:jc w:val="both"/>
        <w:rPr>
          <w:rFonts w:ascii="Arial" w:hAnsi="Arial" w:cs="Arial"/>
          <w:sz w:val="26"/>
        </w:rPr>
      </w:pPr>
    </w:p>
    <w:p w:rsidR="0082252D" w:rsidRDefault="0082252D">
      <w:pPr>
        <w:spacing w:line="360" w:lineRule="auto"/>
        <w:ind w:firstLine="540"/>
        <w:jc w:val="both"/>
        <w:rPr>
          <w:sz w:val="26"/>
        </w:rPr>
      </w:pPr>
      <w:r>
        <w:rPr>
          <w:sz w:val="26"/>
        </w:rPr>
        <w:t>Существование противодействующих друг другу государств, ста</w:t>
      </w:r>
      <w:r>
        <w:rPr>
          <w:sz w:val="26"/>
        </w:rPr>
        <w:softHyphen/>
        <w:t xml:space="preserve">вит перед национальными правительствами задачу обеспечения национальных интересов, в том числе за счет протекционистских мер. </w:t>
      </w:r>
    </w:p>
    <w:p w:rsidR="0082252D" w:rsidRDefault="0082252D">
      <w:pPr>
        <w:pStyle w:val="30"/>
      </w:pPr>
      <w:r>
        <w:t>Основная задача государства в области международной торговли – помочь экспортерам вывезти как можно больше своей продукции, сделав их товары более конкурентными на мировом рынке и ограничить импорт, сделав иностранные товары менее конкурентноспособными на внутреннем рынке. Поэтому часть методов государственного регулирования направлена на защиту внутреннего рынка от иностранных конкурентов и поэтому относится прежде всего к импорту. Другая часть методов имеет своей задачей формирование экспорта.</w:t>
      </w:r>
    </w:p>
    <w:p w:rsidR="0082252D" w:rsidRDefault="0082252D">
      <w:pPr>
        <w:spacing w:line="360" w:lineRule="auto"/>
        <w:ind w:firstLine="540"/>
        <w:jc w:val="both"/>
        <w:rPr>
          <w:sz w:val="26"/>
        </w:rPr>
      </w:pPr>
      <w:r>
        <w:rPr>
          <w:sz w:val="26"/>
        </w:rPr>
        <w:t>Средства регулирования внешней торговли могут принимать различные формы, включая как, непосредст</w:t>
      </w:r>
      <w:r>
        <w:rPr>
          <w:sz w:val="26"/>
        </w:rPr>
        <w:softHyphen/>
        <w:t>венно воздействующие на цену товара (тарифы, налоги, акцизные и прочие сборы и т. д.), так и ограничиваю</w:t>
      </w:r>
      <w:r>
        <w:rPr>
          <w:sz w:val="26"/>
        </w:rPr>
        <w:softHyphen/>
        <w:t>щие стоимостные объемы или количество поступающего товара (количественные ограничения, лицензии, «добро</w:t>
      </w:r>
      <w:r>
        <w:rPr>
          <w:sz w:val="26"/>
        </w:rPr>
        <w:softHyphen/>
        <w:t>вольные» ограничения экспорта и т. д.)</w:t>
      </w:r>
      <w:r>
        <w:rPr>
          <w:noProof/>
          <w:sz w:val="26"/>
        </w:rPr>
        <w:t>.</w:t>
      </w:r>
    </w:p>
    <w:p w:rsidR="0082252D" w:rsidRDefault="0082252D">
      <w:pPr>
        <w:spacing w:line="360" w:lineRule="auto"/>
        <w:ind w:firstLine="540"/>
        <w:jc w:val="both"/>
        <w:rPr>
          <w:noProof/>
          <w:sz w:val="26"/>
          <w:lang w:val="en-US"/>
        </w:rPr>
      </w:pPr>
      <w:r>
        <w:rPr>
          <w:noProof/>
          <w:sz w:val="26"/>
        </w:rPr>
        <w:t>В условиях развития международных экономических отношений все большую значимость приобретает  оптимальная внешнеторговая политика каждой страны. По-прежнему внешняя торговля  остается  определяющей формой международных связей,и от того ,на сколько эффективна внешнеторговая политика государства ,во многом зависит его место в современной мировой экономике.</w:t>
      </w:r>
    </w:p>
    <w:p w:rsidR="0082252D" w:rsidRDefault="0082252D">
      <w:pPr>
        <w:pStyle w:val="4"/>
      </w:pPr>
      <w:r>
        <w:rPr>
          <w:noProof/>
        </w:rPr>
        <w:br w:type="page"/>
      </w:r>
      <w:bookmarkStart w:id="1" w:name="_Toc532651599"/>
      <w:r>
        <w:t>Традиционные направления внешнеторговой политики государства</w:t>
      </w:r>
      <w:bookmarkEnd w:id="1"/>
    </w:p>
    <w:p w:rsidR="0082252D" w:rsidRDefault="0082252D">
      <w:pPr>
        <w:pStyle w:val="a5"/>
        <w:jc w:val="both"/>
        <w:rPr>
          <w:sz w:val="26"/>
        </w:rPr>
      </w:pPr>
    </w:p>
    <w:p w:rsidR="0082252D" w:rsidRDefault="0082252D">
      <w:pPr>
        <w:shd w:val="clear" w:color="auto" w:fill="FFFFFF"/>
        <w:spacing w:before="100" w:beforeAutospacing="1" w:after="100" w:afterAutospacing="1"/>
        <w:ind w:left="219"/>
        <w:jc w:val="both"/>
        <w:rPr>
          <w:sz w:val="26"/>
          <w:szCs w:val="28"/>
        </w:rPr>
      </w:pPr>
      <w:r>
        <w:rPr>
          <w:color w:val="000000"/>
          <w:sz w:val="26"/>
          <w:szCs w:val="28"/>
        </w:rPr>
        <w:t>В условиях развития международных экономических отношений все большую значимость приобретает оптимальная внешнеторговая политика каждой страны. По-прежнему внешняя торговля остается определяющей формой международных связей</w:t>
      </w:r>
      <w:r>
        <w:rPr>
          <w:i/>
          <w:iCs/>
          <w:color w:val="000000"/>
          <w:sz w:val="26"/>
          <w:szCs w:val="28"/>
        </w:rPr>
        <w:t xml:space="preserve">, </w:t>
      </w:r>
      <w:r>
        <w:rPr>
          <w:color w:val="000000"/>
          <w:sz w:val="26"/>
          <w:szCs w:val="28"/>
        </w:rPr>
        <w:t>и от того, насколько эффективна внешнеторговая политика государства, во многом зависит его место в современной мировой экономике.</w:t>
      </w:r>
    </w:p>
    <w:p w:rsidR="0082252D" w:rsidRDefault="0082252D">
      <w:pPr>
        <w:shd w:val="clear" w:color="auto" w:fill="FFFFFF"/>
        <w:spacing w:before="100" w:beforeAutospacing="1" w:after="100" w:afterAutospacing="1"/>
        <w:ind w:left="164"/>
        <w:jc w:val="both"/>
        <w:rPr>
          <w:sz w:val="26"/>
          <w:szCs w:val="28"/>
        </w:rPr>
      </w:pPr>
      <w:r>
        <w:rPr>
          <w:color w:val="000000"/>
          <w:sz w:val="26"/>
          <w:szCs w:val="28"/>
        </w:rPr>
        <w:t xml:space="preserve">Основными направлениями внешнеторговой политики государства являются  протекционизм и фритредерство. Традиционный </w:t>
      </w:r>
      <w:r>
        <w:rPr>
          <w:b/>
          <w:bCs/>
          <w:color w:val="000000"/>
          <w:sz w:val="26"/>
          <w:szCs w:val="28"/>
        </w:rPr>
        <w:t>протекционизм</w:t>
      </w:r>
      <w:r>
        <w:rPr>
          <w:i/>
          <w:iCs/>
          <w:color w:val="000000"/>
          <w:sz w:val="26"/>
          <w:szCs w:val="28"/>
        </w:rPr>
        <w:t xml:space="preserve"> — </w:t>
      </w:r>
      <w:r>
        <w:rPr>
          <w:color w:val="000000"/>
          <w:sz w:val="26"/>
          <w:szCs w:val="28"/>
        </w:rPr>
        <w:t>это теория и практика регулирования внешней торговли, направленные на защиту экономических субъектов национальной экономики от иностранной: конкуренции.</w:t>
      </w:r>
    </w:p>
    <w:p w:rsidR="0082252D" w:rsidRDefault="0082252D">
      <w:pPr>
        <w:shd w:val="clear" w:color="auto" w:fill="FFFFFF"/>
        <w:spacing w:before="100" w:beforeAutospacing="1" w:after="100" w:afterAutospacing="1"/>
        <w:jc w:val="both"/>
        <w:rPr>
          <w:sz w:val="26"/>
          <w:szCs w:val="28"/>
        </w:rPr>
      </w:pPr>
      <w:r>
        <w:rPr>
          <w:color w:val="000000"/>
          <w:sz w:val="26"/>
          <w:szCs w:val="28"/>
        </w:rPr>
        <w:t>На практике протекционизм развивается и применяется с периода возникновения международных торговых отношений. В 20 в. особенно сильное влияние протекционизма наблюдалось в период между двумя мировыми войнами. Сохранится такая практика, надо полагать, и в 21 в., как специфическая мера защиты экономических субъектов национальной экономики. Внешним проявлением протекционизма является положительное сальдо торгового баланса, т.е. превышение экспорта над импортом, что и служит основой для сохранения протекционистских тенденций.</w:t>
      </w:r>
    </w:p>
    <w:p w:rsidR="0082252D" w:rsidRDefault="0082252D">
      <w:pPr>
        <w:shd w:val="clear" w:color="auto" w:fill="FFFFFF"/>
        <w:spacing w:before="100" w:beforeAutospacing="1" w:after="100" w:afterAutospacing="1"/>
        <w:ind w:left="62" w:right="106"/>
        <w:jc w:val="both"/>
        <w:rPr>
          <w:color w:val="000000"/>
          <w:sz w:val="26"/>
          <w:szCs w:val="28"/>
        </w:rPr>
      </w:pPr>
      <w:r>
        <w:rPr>
          <w:color w:val="000000"/>
          <w:sz w:val="26"/>
          <w:szCs w:val="28"/>
        </w:rPr>
        <w:t xml:space="preserve">Как теория внешнеэкономического поведения протекционизм утвердился в 19 в. в процессе соперничества с </w:t>
      </w:r>
      <w:r>
        <w:rPr>
          <w:b/>
          <w:bCs/>
          <w:color w:val="000000"/>
          <w:sz w:val="26"/>
          <w:szCs w:val="28"/>
        </w:rPr>
        <w:t>фритредерством</w:t>
      </w:r>
      <w:r>
        <w:rPr>
          <w:b/>
          <w:bCs/>
          <w:i/>
          <w:iCs/>
          <w:color w:val="000000"/>
          <w:sz w:val="26"/>
          <w:szCs w:val="28"/>
        </w:rPr>
        <w:t xml:space="preserve"> </w:t>
      </w:r>
      <w:r>
        <w:rPr>
          <w:color w:val="000000"/>
          <w:sz w:val="26"/>
          <w:szCs w:val="28"/>
        </w:rPr>
        <w:t>(теорией и практикой свободной торговли). Сторонники протекционизма критикуют результаты свободной торговли между странами с различным уровнем экономического развития. Они считают, что свобода торговли осуществляется в интересах развитых стран, ведет к их доминированию и затрудняет создание национальной промышленности в относительно отсталых государствах.</w:t>
      </w:r>
    </w:p>
    <w:p w:rsidR="0082252D" w:rsidRDefault="0082252D">
      <w:pPr>
        <w:shd w:val="clear" w:color="auto" w:fill="FFFFFF"/>
        <w:tabs>
          <w:tab w:val="left" w:pos="9639"/>
        </w:tabs>
        <w:spacing w:before="100" w:beforeAutospacing="1" w:after="100" w:afterAutospacing="1"/>
        <w:ind w:left="252"/>
        <w:jc w:val="both"/>
        <w:rPr>
          <w:color w:val="000000"/>
          <w:sz w:val="26"/>
          <w:szCs w:val="28"/>
        </w:rPr>
      </w:pPr>
      <w:r>
        <w:rPr>
          <w:color w:val="000000"/>
          <w:sz w:val="26"/>
          <w:szCs w:val="28"/>
        </w:rPr>
        <w:t>Представители этой теории указывают  на тот очевидный факт, что под защитой протекционизма проходили становление и развитие американской, германской, французской промышленности и национального капитала.</w:t>
      </w:r>
    </w:p>
    <w:p w:rsidR="0082252D" w:rsidRDefault="0082252D">
      <w:pPr>
        <w:shd w:val="clear" w:color="auto" w:fill="FFFFFF"/>
        <w:tabs>
          <w:tab w:val="left" w:pos="9639"/>
        </w:tabs>
        <w:spacing w:before="100" w:beforeAutospacing="1" w:after="100" w:afterAutospacing="1"/>
        <w:ind w:left="252"/>
        <w:jc w:val="both"/>
        <w:rPr>
          <w:color w:val="000000"/>
          <w:sz w:val="26"/>
          <w:szCs w:val="28"/>
        </w:rPr>
      </w:pPr>
      <w:r>
        <w:rPr>
          <w:color w:val="000000"/>
          <w:sz w:val="26"/>
          <w:szCs w:val="28"/>
        </w:rPr>
        <w:t>В развивающейся национальной экономике протекционистские меры необходимы для защиты только возникших и формирующихся под влиянием научно-технического прогресса отраслей от конкуренции эффективных иностранных фирм, функционирующих на мировом рынке достаточно длительное время.</w:t>
      </w:r>
    </w:p>
    <w:p w:rsidR="0082252D" w:rsidRDefault="0082252D">
      <w:pPr>
        <w:shd w:val="clear" w:color="auto" w:fill="FFFFFF"/>
        <w:tabs>
          <w:tab w:val="left" w:pos="9639"/>
        </w:tabs>
        <w:spacing w:before="100" w:beforeAutospacing="1" w:after="100" w:afterAutospacing="1"/>
        <w:ind w:left="252"/>
        <w:jc w:val="both"/>
        <w:rPr>
          <w:sz w:val="26"/>
          <w:szCs w:val="28"/>
        </w:rPr>
      </w:pPr>
      <w:r>
        <w:rPr>
          <w:color w:val="000000"/>
          <w:sz w:val="26"/>
          <w:szCs w:val="28"/>
        </w:rPr>
        <w:t>Кроме того, протекционистские меры имеют ярко выраженный социальный характер</w:t>
      </w:r>
      <w:r>
        <w:rPr>
          <w:i/>
          <w:iCs/>
          <w:color w:val="000000"/>
          <w:sz w:val="26"/>
          <w:szCs w:val="28"/>
        </w:rPr>
        <w:t xml:space="preserve"> </w:t>
      </w:r>
      <w:r>
        <w:rPr>
          <w:color w:val="000000"/>
          <w:sz w:val="26"/>
          <w:szCs w:val="28"/>
        </w:rPr>
        <w:t>в периоды формирования или структурной реорганизации национальной промышленности, когда государству необходимо защитить те профессиональные категории занятых, которые нуждаются в переквалификации в связи с закрытием или банкротством национальных предприятий.</w:t>
      </w:r>
    </w:p>
    <w:p w:rsidR="0082252D" w:rsidRDefault="0082252D">
      <w:pPr>
        <w:shd w:val="clear" w:color="auto" w:fill="FFFFFF"/>
        <w:spacing w:before="100" w:beforeAutospacing="1" w:after="100" w:afterAutospacing="1"/>
        <w:ind w:left="193" w:firstLine="361"/>
        <w:jc w:val="both"/>
        <w:rPr>
          <w:sz w:val="26"/>
          <w:szCs w:val="28"/>
        </w:rPr>
      </w:pPr>
      <w:r>
        <w:rPr>
          <w:color w:val="000000"/>
          <w:sz w:val="26"/>
          <w:szCs w:val="28"/>
        </w:rPr>
        <w:t>В периоды серьезных обострений отношений между государствами и усиления международной напряженности, протекционистские меры используются для сохранения национальной безопасности</w:t>
      </w:r>
      <w:r>
        <w:rPr>
          <w:i/>
          <w:iCs/>
          <w:color w:val="000000"/>
          <w:sz w:val="26"/>
          <w:szCs w:val="28"/>
        </w:rPr>
        <w:t xml:space="preserve"> </w:t>
      </w:r>
      <w:r>
        <w:rPr>
          <w:color w:val="000000"/>
          <w:sz w:val="26"/>
          <w:szCs w:val="28"/>
        </w:rPr>
        <w:t>государства, чему способствует производство на его территории всей необходимой, жизненно важной продукции.</w:t>
      </w:r>
    </w:p>
    <w:p w:rsidR="0082252D" w:rsidRDefault="0082252D">
      <w:pPr>
        <w:shd w:val="clear" w:color="auto" w:fill="FFFFFF"/>
        <w:spacing w:before="100" w:beforeAutospacing="1" w:after="100" w:afterAutospacing="1"/>
        <w:ind w:left="175" w:firstLine="368"/>
        <w:jc w:val="both"/>
        <w:rPr>
          <w:sz w:val="26"/>
          <w:szCs w:val="28"/>
        </w:rPr>
      </w:pPr>
      <w:r>
        <w:rPr>
          <w:color w:val="000000"/>
          <w:sz w:val="26"/>
          <w:szCs w:val="28"/>
        </w:rPr>
        <w:t>Основными аргументами выдвигаемыми противниками протекционизма против этой теории, являются следующие:</w:t>
      </w:r>
    </w:p>
    <w:p w:rsidR="0082252D" w:rsidRDefault="0082252D">
      <w:pPr>
        <w:shd w:val="clear" w:color="auto" w:fill="FFFFFF"/>
        <w:tabs>
          <w:tab w:val="left" w:pos="6300"/>
        </w:tabs>
        <w:spacing w:before="100" w:beforeAutospacing="1" w:after="100" w:afterAutospacing="1"/>
        <w:ind w:left="117" w:firstLine="372"/>
        <w:jc w:val="both"/>
        <w:rPr>
          <w:sz w:val="26"/>
          <w:szCs w:val="28"/>
        </w:rPr>
      </w:pPr>
      <w:r>
        <w:rPr>
          <w:color w:val="000000"/>
          <w:sz w:val="26"/>
          <w:szCs w:val="28"/>
        </w:rPr>
        <w:t>1. Протекционизму присуща определенная нелогичность: ставя целью достижение положительного сальдо торгового баланса, протекционизм сдерживает импортные операции. Это вызывает аналогичную реакцию международных партнеров в результате чего сворачиваются объемы экспортных операций и ситуация приводит не к положительному сальдо, а к разбалансированности торгового баланса.</w:t>
      </w:r>
    </w:p>
    <w:p w:rsidR="0082252D" w:rsidRDefault="0082252D">
      <w:pPr>
        <w:shd w:val="clear" w:color="auto" w:fill="FFFFFF"/>
        <w:spacing w:before="100" w:beforeAutospacing="1" w:after="100" w:afterAutospacing="1"/>
        <w:ind w:left="69" w:right="18" w:firstLine="346"/>
        <w:jc w:val="both"/>
        <w:rPr>
          <w:sz w:val="26"/>
          <w:szCs w:val="28"/>
        </w:rPr>
      </w:pPr>
      <w:r>
        <w:rPr>
          <w:color w:val="000000"/>
          <w:sz w:val="26"/>
          <w:szCs w:val="28"/>
        </w:rPr>
        <w:t xml:space="preserve">2. В условиях протекционизма секторы национальной экономики. защищенные его барьерами, теряют стимулы к развитию, поскольку механизмы конкуренции затухают, а стремления к прогрессу и инновациям уничтожаются возможностями сохранять высокие уровни доходов и монопольные привилегии. </w:t>
      </w:r>
    </w:p>
    <w:p w:rsidR="0082252D" w:rsidRDefault="0082252D">
      <w:pPr>
        <w:shd w:val="clear" w:color="auto" w:fill="FFFFFF"/>
        <w:spacing w:before="100" w:beforeAutospacing="1" w:after="100" w:afterAutospacing="1"/>
        <w:ind w:left="22" w:right="26" w:firstLine="354"/>
        <w:jc w:val="both"/>
        <w:rPr>
          <w:sz w:val="26"/>
          <w:szCs w:val="28"/>
        </w:rPr>
      </w:pPr>
      <w:r>
        <w:rPr>
          <w:color w:val="000000"/>
          <w:sz w:val="26"/>
          <w:szCs w:val="28"/>
        </w:rPr>
        <w:t>3. Протекционизм обладает определенным мультиплицирующим эффектом: технологическая взаимосвязь между отраслями ведет к тому, что если для одних отраслей технологической цепочки введена протекционистская зашита, то ее потребуют также и технологически связанные с ними отрасли. В итоге возникает новый протекционизм</w:t>
      </w:r>
      <w:r>
        <w:rPr>
          <w:i/>
          <w:iCs/>
          <w:color w:val="000000"/>
          <w:sz w:val="26"/>
          <w:szCs w:val="28"/>
        </w:rPr>
        <w:t xml:space="preserve">, </w:t>
      </w:r>
      <w:r>
        <w:rPr>
          <w:color w:val="000000"/>
          <w:sz w:val="26"/>
          <w:szCs w:val="28"/>
        </w:rPr>
        <w:t>или неопротекционизм</w:t>
      </w:r>
      <w:r>
        <w:rPr>
          <w:i/>
          <w:iCs/>
          <w:color w:val="000000"/>
          <w:sz w:val="26"/>
          <w:szCs w:val="28"/>
        </w:rPr>
        <w:t xml:space="preserve">. </w:t>
      </w:r>
    </w:p>
    <w:p w:rsidR="0082252D" w:rsidRDefault="0082252D">
      <w:pPr>
        <w:shd w:val="clear" w:color="auto" w:fill="FFFFFF"/>
        <w:spacing w:before="100" w:beforeAutospacing="1" w:after="100" w:afterAutospacing="1"/>
        <w:ind w:firstLine="350"/>
        <w:jc w:val="both"/>
        <w:rPr>
          <w:color w:val="000000"/>
          <w:sz w:val="26"/>
          <w:szCs w:val="28"/>
        </w:rPr>
      </w:pPr>
      <w:r>
        <w:rPr>
          <w:color w:val="000000"/>
          <w:sz w:val="26"/>
          <w:szCs w:val="28"/>
        </w:rPr>
        <w:t>4. Протекционизм наносит ущерб экономическим интересам потребителей: отечественный потребитель дороже платит за товар причем, не только за импортный, облагаемый таможенной пошлиной, но и за товары национальной промышленности.</w:t>
      </w:r>
    </w:p>
    <w:p w:rsidR="0082252D" w:rsidRDefault="0082252D">
      <w:pPr>
        <w:shd w:val="clear" w:color="auto" w:fill="FFFFFF"/>
        <w:spacing w:before="100" w:beforeAutospacing="1" w:after="100" w:afterAutospacing="1"/>
        <w:ind w:left="299" w:firstLine="98"/>
        <w:jc w:val="both"/>
        <w:rPr>
          <w:sz w:val="26"/>
          <w:szCs w:val="28"/>
        </w:rPr>
      </w:pPr>
      <w:r>
        <w:rPr>
          <w:color w:val="000000"/>
          <w:sz w:val="26"/>
          <w:szCs w:val="28"/>
        </w:rPr>
        <w:t>5. В условиях протекционизма национальная экономика не может оптимально использовать преимущества международной специализации, поскольку более дешевые импортные товары не могут попасть в страну в связи с вводимыми ограничениями. Определяемые спецификой применения выделяются следующие виды протекционизма.</w:t>
      </w:r>
    </w:p>
    <w:p w:rsidR="0082252D" w:rsidRDefault="0082252D">
      <w:pPr>
        <w:shd w:val="clear" w:color="auto" w:fill="FFFFFF"/>
        <w:spacing w:before="100" w:beforeAutospacing="1" w:after="100" w:afterAutospacing="1"/>
        <w:ind w:left="270"/>
        <w:jc w:val="both"/>
        <w:rPr>
          <w:sz w:val="26"/>
          <w:szCs w:val="28"/>
        </w:rPr>
      </w:pPr>
      <w:r>
        <w:rPr>
          <w:color w:val="000000"/>
          <w:sz w:val="26"/>
          <w:szCs w:val="28"/>
        </w:rPr>
        <w:t xml:space="preserve">1. </w:t>
      </w:r>
      <w:r>
        <w:rPr>
          <w:b/>
          <w:bCs/>
          <w:color w:val="000000"/>
          <w:sz w:val="26"/>
          <w:szCs w:val="28"/>
        </w:rPr>
        <w:t>Отраслевой протекционизм</w:t>
      </w:r>
      <w:r>
        <w:rPr>
          <w:i/>
          <w:iCs/>
          <w:color w:val="000000"/>
          <w:sz w:val="26"/>
          <w:szCs w:val="28"/>
        </w:rPr>
        <w:t xml:space="preserve">, </w:t>
      </w:r>
      <w:r>
        <w:rPr>
          <w:color w:val="000000"/>
          <w:sz w:val="26"/>
          <w:szCs w:val="28"/>
        </w:rPr>
        <w:t>направленный на защиту возникающих и оформляющихся отраслей промышленности и аграрного сектора (отрасли ВКП, молодые отрасли НТР и сельского хозяйства).</w:t>
      </w:r>
    </w:p>
    <w:p w:rsidR="0082252D" w:rsidRDefault="0082252D">
      <w:pPr>
        <w:shd w:val="clear" w:color="auto" w:fill="FFFFFF"/>
        <w:spacing w:before="100" w:beforeAutospacing="1" w:after="100" w:afterAutospacing="1"/>
        <w:ind w:left="153"/>
        <w:jc w:val="both"/>
        <w:rPr>
          <w:color w:val="000000"/>
          <w:sz w:val="26"/>
          <w:szCs w:val="28"/>
        </w:rPr>
      </w:pPr>
      <w:r>
        <w:rPr>
          <w:color w:val="000000"/>
          <w:sz w:val="26"/>
          <w:szCs w:val="28"/>
        </w:rPr>
        <w:t>2.</w:t>
      </w:r>
      <w:r>
        <w:rPr>
          <w:b/>
          <w:bCs/>
          <w:color w:val="000000"/>
          <w:sz w:val="26"/>
          <w:szCs w:val="28"/>
        </w:rPr>
        <w:t>Скрытый протекционизм</w:t>
      </w:r>
      <w:r>
        <w:rPr>
          <w:i/>
          <w:iCs/>
          <w:color w:val="000000"/>
          <w:sz w:val="26"/>
          <w:szCs w:val="28"/>
        </w:rPr>
        <w:t xml:space="preserve">, </w:t>
      </w:r>
      <w:r>
        <w:rPr>
          <w:color w:val="000000"/>
          <w:sz w:val="26"/>
          <w:szCs w:val="28"/>
        </w:rPr>
        <w:t>для осуществления которого используются механизмы внутренней экономической политики.</w:t>
      </w:r>
    </w:p>
    <w:p w:rsidR="0082252D" w:rsidRDefault="0082252D">
      <w:pPr>
        <w:shd w:val="clear" w:color="auto" w:fill="FFFFFF"/>
        <w:spacing w:before="100" w:beforeAutospacing="1" w:after="100" w:afterAutospacing="1"/>
        <w:ind w:left="153"/>
        <w:jc w:val="both"/>
        <w:rPr>
          <w:sz w:val="26"/>
          <w:szCs w:val="28"/>
        </w:rPr>
      </w:pPr>
      <w:r>
        <w:rPr>
          <w:color w:val="000000"/>
          <w:sz w:val="26"/>
          <w:szCs w:val="28"/>
        </w:rPr>
        <w:t xml:space="preserve">3. </w:t>
      </w:r>
      <w:r>
        <w:rPr>
          <w:b/>
          <w:bCs/>
          <w:color w:val="000000"/>
          <w:sz w:val="26"/>
          <w:szCs w:val="28"/>
        </w:rPr>
        <w:t>Селективный протекционизм</w:t>
      </w:r>
      <w:r>
        <w:rPr>
          <w:i/>
          <w:iCs/>
          <w:color w:val="000000"/>
          <w:sz w:val="26"/>
          <w:szCs w:val="28"/>
        </w:rPr>
        <w:t xml:space="preserve">, </w:t>
      </w:r>
      <w:r>
        <w:rPr>
          <w:color w:val="000000"/>
          <w:sz w:val="26"/>
          <w:szCs w:val="28"/>
        </w:rPr>
        <w:t>применяемый в отношении конкретных мегасубъектов, товаров или услуг. Разновидностью его является «эмбарго» — запрет на поставки.</w:t>
      </w:r>
    </w:p>
    <w:p w:rsidR="0082252D" w:rsidRDefault="0082252D">
      <w:pPr>
        <w:shd w:val="clear" w:color="auto" w:fill="FFFFFF"/>
        <w:spacing w:before="100" w:beforeAutospacing="1" w:after="100" w:afterAutospacing="1"/>
        <w:ind w:left="142"/>
        <w:jc w:val="both"/>
        <w:rPr>
          <w:sz w:val="26"/>
          <w:szCs w:val="28"/>
        </w:rPr>
      </w:pPr>
      <w:r>
        <w:rPr>
          <w:color w:val="000000"/>
          <w:sz w:val="26"/>
          <w:szCs w:val="28"/>
        </w:rPr>
        <w:t>4.</w:t>
      </w:r>
      <w:r>
        <w:rPr>
          <w:b/>
          <w:bCs/>
          <w:color w:val="000000"/>
          <w:sz w:val="26"/>
          <w:szCs w:val="28"/>
        </w:rPr>
        <w:t>Интеграционный протекционизм</w:t>
      </w:r>
      <w:r>
        <w:rPr>
          <w:i/>
          <w:iCs/>
          <w:color w:val="000000"/>
          <w:sz w:val="26"/>
          <w:szCs w:val="28"/>
        </w:rPr>
        <w:t xml:space="preserve">, </w:t>
      </w:r>
      <w:r>
        <w:rPr>
          <w:color w:val="000000"/>
          <w:sz w:val="26"/>
          <w:szCs w:val="28"/>
        </w:rPr>
        <w:t>проводимый странами, входящими в интеграционное объединение в отношении всех остальных мегасубъектов.</w:t>
      </w:r>
    </w:p>
    <w:p w:rsidR="0082252D" w:rsidRDefault="0082252D">
      <w:pPr>
        <w:shd w:val="clear" w:color="auto" w:fill="FFFFFF"/>
        <w:spacing w:before="100" w:beforeAutospacing="1" w:after="100" w:afterAutospacing="1"/>
        <w:ind w:left="226"/>
        <w:jc w:val="both"/>
        <w:rPr>
          <w:sz w:val="26"/>
          <w:szCs w:val="28"/>
        </w:rPr>
      </w:pPr>
      <w:r>
        <w:rPr>
          <w:color w:val="000000"/>
          <w:sz w:val="26"/>
          <w:szCs w:val="28"/>
        </w:rPr>
        <w:t>Основными и наиболее распространенными протекционистскими мерами являются тарифные (тарифы на экспорт и импорт) и нетарифные барьеры.</w:t>
      </w:r>
    </w:p>
    <w:p w:rsidR="0082252D" w:rsidRDefault="0082252D">
      <w:pPr>
        <w:shd w:val="clear" w:color="auto" w:fill="FFFFFF"/>
        <w:spacing w:before="100" w:beforeAutospacing="1" w:after="100" w:afterAutospacing="1"/>
        <w:jc w:val="both"/>
        <w:rPr>
          <w:color w:val="000000"/>
          <w:sz w:val="26"/>
          <w:szCs w:val="28"/>
        </w:rPr>
      </w:pPr>
      <w:r>
        <w:rPr>
          <w:b/>
          <w:bCs/>
          <w:i/>
          <w:iCs/>
          <w:color w:val="000000"/>
          <w:sz w:val="26"/>
          <w:szCs w:val="28"/>
        </w:rPr>
        <w:t xml:space="preserve">Тарифы на импорт, или импортная пошлина, </w:t>
      </w:r>
      <w:r>
        <w:rPr>
          <w:i/>
          <w:iCs/>
          <w:color w:val="000000"/>
          <w:sz w:val="26"/>
          <w:szCs w:val="28"/>
        </w:rPr>
        <w:t xml:space="preserve">— </w:t>
      </w:r>
      <w:r>
        <w:rPr>
          <w:color w:val="000000"/>
          <w:sz w:val="26"/>
          <w:szCs w:val="28"/>
        </w:rPr>
        <w:t>это мера протекционизма, в условиях которой отечественная цена импортного товара поднимается выше мировой цены, и к мировой цене прибавляется величина тарифа на импорт. В результате получается величина, равная мировой цене, умноженной на ставку тарифа.</w:t>
      </w:r>
    </w:p>
    <w:p w:rsidR="0082252D" w:rsidRDefault="0082252D">
      <w:pPr>
        <w:shd w:val="clear" w:color="auto" w:fill="FFFFFF"/>
        <w:spacing w:before="100" w:beforeAutospacing="1" w:after="100" w:afterAutospacing="1"/>
        <w:jc w:val="both"/>
        <w:rPr>
          <w:color w:val="000000"/>
          <w:sz w:val="26"/>
          <w:szCs w:val="28"/>
        </w:rPr>
      </w:pPr>
      <w:r>
        <w:rPr>
          <w:color w:val="000000"/>
          <w:sz w:val="26"/>
          <w:szCs w:val="28"/>
        </w:rPr>
        <w:t>Тарифы на импорт защищают отечественных производителей</w:t>
      </w:r>
      <w:r>
        <w:rPr>
          <w:i/>
          <w:iCs/>
          <w:color w:val="000000"/>
          <w:sz w:val="26"/>
          <w:szCs w:val="28"/>
        </w:rPr>
        <w:t xml:space="preserve">, </w:t>
      </w:r>
      <w:r>
        <w:rPr>
          <w:color w:val="000000"/>
          <w:sz w:val="26"/>
          <w:szCs w:val="28"/>
        </w:rPr>
        <w:t>занятых импортозамещающих отраслях, конкурирующих с ними, но отечественные потребители проигрывают, поскольку им приходится оплачивать тариф на импорт. Этот факт становится очевидным при сравнении отечественных и мировых цен в условиях свободной торговли и протекционизма. В условиях свободной торговли отечественные цены будут приближаться к цене равновесия на мировом рынке. Относительный дефицит на конкретную товарную группу будет покрываться импортом. Введение тарифа на импорт повысит отечественные цены и сократит объемы импорта. В условиях протекционизма у отечественных производителей есть возможности расширять производство, поскольку они не платят тариф, и, следовательно, «золотое равенство» предельных издержек и предельного дохода достигается отечественными фирмами при большем объеме производства, который для них является оптимальным.С ростом цен у отечественных потребителей нет другого выхода, как только сокращать потребление и импортных, и отечественных товаров.</w:t>
      </w:r>
    </w:p>
    <w:p w:rsidR="0082252D" w:rsidRDefault="0082252D">
      <w:pPr>
        <w:shd w:val="clear" w:color="auto" w:fill="FFFFFF"/>
        <w:tabs>
          <w:tab w:val="left" w:pos="6201"/>
        </w:tabs>
        <w:spacing w:before="100" w:beforeAutospacing="1" w:after="100" w:afterAutospacing="1"/>
        <w:ind w:left="295"/>
        <w:jc w:val="both"/>
        <w:rPr>
          <w:sz w:val="26"/>
          <w:szCs w:val="28"/>
        </w:rPr>
      </w:pPr>
      <w:r>
        <w:rPr>
          <w:color w:val="000000"/>
          <w:sz w:val="26"/>
          <w:szCs w:val="28"/>
        </w:rPr>
        <w:t>В целом положительный эффект от введения тарифа на импорт, наблюдаемый у отечественных производителей, не перекрывает отрицательного эффекта и потерь, которые несет отечественный потребитель. Это ощущается сильнее в условиях общей инфляционной тенденции, которая усиливается введением дополнительных таможенных ограничений.</w:t>
      </w:r>
    </w:p>
    <w:p w:rsidR="0082252D" w:rsidRDefault="0082252D">
      <w:pPr>
        <w:shd w:val="clear" w:color="auto" w:fill="FFFFFF"/>
        <w:spacing w:before="100" w:beforeAutospacing="1" w:after="100" w:afterAutospacing="1"/>
        <w:ind w:left="255" w:right="36" w:firstLine="361"/>
        <w:jc w:val="both"/>
        <w:rPr>
          <w:sz w:val="26"/>
          <w:szCs w:val="28"/>
        </w:rPr>
      </w:pPr>
      <w:r>
        <w:rPr>
          <w:color w:val="000000"/>
          <w:sz w:val="26"/>
          <w:szCs w:val="28"/>
        </w:rPr>
        <w:t>Введения протекционистских мер защиты требуют от правительства также смежные отрасли, связанные с конкретной отраслью технологической цепочкой и поставляющие ей сырье и материалы. В связи с этим различают номинальный и фактический уровни тарифов на импорт.</w:t>
      </w:r>
    </w:p>
    <w:p w:rsidR="0082252D" w:rsidRDefault="0082252D">
      <w:pPr>
        <w:shd w:val="clear" w:color="auto" w:fill="FFFFFF"/>
        <w:spacing w:before="100" w:beforeAutospacing="1" w:after="100" w:afterAutospacing="1"/>
        <w:ind w:right="7"/>
        <w:jc w:val="both"/>
        <w:rPr>
          <w:sz w:val="26"/>
          <w:szCs w:val="28"/>
        </w:rPr>
      </w:pPr>
      <w:r>
        <w:rPr>
          <w:b/>
          <w:bCs/>
          <w:i/>
          <w:iCs/>
          <w:color w:val="000000"/>
          <w:sz w:val="26"/>
          <w:szCs w:val="28"/>
        </w:rPr>
        <w:t xml:space="preserve">Фактический уровень тарифа на импорт в отрасли — </w:t>
      </w:r>
      <w:r>
        <w:rPr>
          <w:color w:val="000000"/>
          <w:sz w:val="26"/>
          <w:szCs w:val="28"/>
        </w:rPr>
        <w:t>величина, отражающая уровень возрастания добавленной стоимости единицы продукции в отрасли в условиях функционирования</w:t>
      </w:r>
      <w:r>
        <w:rPr>
          <w:sz w:val="26"/>
          <w:szCs w:val="28"/>
        </w:rPr>
        <w:t xml:space="preserve"> </w:t>
      </w:r>
      <w:r>
        <w:rPr>
          <w:color w:val="000000"/>
          <w:sz w:val="26"/>
          <w:szCs w:val="28"/>
        </w:rPr>
        <w:t>всей тарифной системы. Когда конечная продукция отрасли будет защищена более высоким таможенным тарифом на импорт, чем ее промежуточная продукция, то фактический уровень</w:t>
      </w:r>
      <w:r>
        <w:rPr>
          <w:sz w:val="26"/>
          <w:szCs w:val="28"/>
        </w:rPr>
        <w:t xml:space="preserve"> </w:t>
      </w:r>
      <w:r>
        <w:rPr>
          <w:color w:val="000000"/>
          <w:sz w:val="26"/>
          <w:szCs w:val="28"/>
        </w:rPr>
        <w:t>тарифа превысит его номинальный уровень, а именно, уровень ставки, указанной в таможенном тарифе.</w:t>
      </w:r>
    </w:p>
    <w:p w:rsidR="0082252D" w:rsidRDefault="0082252D">
      <w:pPr>
        <w:shd w:val="clear" w:color="auto" w:fill="FFFFFF"/>
        <w:spacing w:before="100" w:beforeAutospacing="1" w:after="100" w:afterAutospacing="1"/>
        <w:ind w:right="182"/>
        <w:jc w:val="both"/>
        <w:rPr>
          <w:sz w:val="26"/>
          <w:szCs w:val="28"/>
        </w:rPr>
      </w:pPr>
      <w:r>
        <w:rPr>
          <w:color w:val="000000"/>
          <w:sz w:val="26"/>
          <w:szCs w:val="28"/>
        </w:rPr>
        <w:t xml:space="preserve">Механизм </w:t>
      </w:r>
      <w:r>
        <w:rPr>
          <w:b/>
          <w:bCs/>
          <w:i/>
          <w:iCs/>
          <w:color w:val="000000"/>
          <w:sz w:val="26"/>
          <w:szCs w:val="28"/>
        </w:rPr>
        <w:t xml:space="preserve">тарифов на экспорт </w:t>
      </w:r>
      <w:r>
        <w:rPr>
          <w:color w:val="000000"/>
          <w:sz w:val="26"/>
          <w:szCs w:val="28"/>
        </w:rPr>
        <w:t>является зеркальным отражением механизма тарифов на импорт.</w:t>
      </w:r>
    </w:p>
    <w:p w:rsidR="0082252D" w:rsidRDefault="0082252D">
      <w:pPr>
        <w:shd w:val="clear" w:color="auto" w:fill="FFFFFF"/>
        <w:spacing w:before="100" w:beforeAutospacing="1" w:after="100" w:afterAutospacing="1"/>
        <w:ind w:right="226" w:firstLine="361"/>
        <w:jc w:val="both"/>
        <w:rPr>
          <w:color w:val="000000"/>
          <w:sz w:val="26"/>
          <w:szCs w:val="28"/>
        </w:rPr>
      </w:pPr>
      <w:r>
        <w:rPr>
          <w:color w:val="000000"/>
          <w:sz w:val="26"/>
          <w:szCs w:val="28"/>
        </w:rPr>
        <w:t>В этом случае отечественная цена оказывается ниже мировой, потребление на внутреннем рынке возрастает, а отечественное производство сокращается. В результате величина экспорта падает.</w:t>
      </w:r>
    </w:p>
    <w:p w:rsidR="0082252D" w:rsidRDefault="0082252D">
      <w:pPr>
        <w:shd w:val="clear" w:color="auto" w:fill="FFFFFF"/>
        <w:spacing w:before="100" w:beforeAutospacing="1" w:after="100" w:afterAutospacing="1"/>
        <w:ind w:right="226" w:firstLine="361"/>
        <w:jc w:val="both"/>
        <w:rPr>
          <w:color w:val="000000"/>
          <w:sz w:val="26"/>
          <w:szCs w:val="28"/>
        </w:rPr>
      </w:pPr>
      <w:r>
        <w:rPr>
          <w:color w:val="000000"/>
          <w:sz w:val="26"/>
          <w:szCs w:val="28"/>
        </w:rPr>
        <w:t>Отрицательный эффект, ощущаемый отечественными производителями, настолько велик, что относительный выигрыш отечественных потребителей не перекрывает его.</w:t>
      </w:r>
    </w:p>
    <w:p w:rsidR="0082252D" w:rsidRDefault="0082252D">
      <w:pPr>
        <w:shd w:val="clear" w:color="auto" w:fill="FFFFFF"/>
        <w:spacing w:before="100" w:beforeAutospacing="1" w:after="100" w:afterAutospacing="1"/>
        <w:ind w:right="226" w:firstLine="361"/>
        <w:jc w:val="both"/>
        <w:rPr>
          <w:sz w:val="26"/>
          <w:szCs w:val="28"/>
        </w:rPr>
      </w:pPr>
      <w:r>
        <w:rPr>
          <w:color w:val="000000"/>
          <w:sz w:val="26"/>
          <w:szCs w:val="28"/>
        </w:rPr>
        <w:t>Тарифицирование экспорта ставит страну-экспортера в монопольное положение на мировом рынке и заставляет импортирующие страны переплачивать за покупаемый товар. Особенно значительна монопольная прибыль в том случае, когда установление экспортных барьеров осуществляется одновременно несколькими странами объединенными интеграционными процессами. Примером протекционистской политики может служить Общий внешний таможенный тариф, принятый в странах Европейского Союза.</w:t>
      </w:r>
    </w:p>
    <w:p w:rsidR="0082252D" w:rsidRDefault="0082252D">
      <w:pPr>
        <w:pStyle w:val="a6"/>
        <w:ind w:left="503" w:right="0" w:hanging="153"/>
        <w:jc w:val="both"/>
        <w:rPr>
          <w:sz w:val="26"/>
        </w:rPr>
      </w:pPr>
      <w:r>
        <w:rPr>
          <w:sz w:val="26"/>
        </w:rPr>
        <w:t xml:space="preserve">Таможенные тарифы конкретизируются совокупностью ставок  таможенных пошлин. </w:t>
      </w:r>
      <w:r>
        <w:rPr>
          <w:b/>
          <w:bCs/>
          <w:sz w:val="26"/>
        </w:rPr>
        <w:t>Таможенная пошлина</w:t>
      </w:r>
      <w:r>
        <w:rPr>
          <w:sz w:val="26"/>
        </w:rPr>
        <w:t xml:space="preserve"> — это налог ,которым облагаются импорт и экспорт товаров и услуг, начисляемый либо с количества, либо со стоимости. В соответствии со спецификой начисления различают следующие пошлины:</w:t>
      </w:r>
    </w:p>
    <w:p w:rsidR="0082252D" w:rsidRDefault="0082252D">
      <w:pPr>
        <w:shd w:val="clear" w:color="auto" w:fill="FFFFFF"/>
        <w:spacing w:before="100" w:beforeAutospacing="1" w:after="100" w:afterAutospacing="1"/>
        <w:ind w:left="284"/>
        <w:jc w:val="both"/>
        <w:rPr>
          <w:sz w:val="26"/>
          <w:szCs w:val="28"/>
        </w:rPr>
      </w:pPr>
      <w:r>
        <w:rPr>
          <w:b/>
          <w:bCs/>
          <w:color w:val="000000"/>
          <w:sz w:val="26"/>
          <w:szCs w:val="28"/>
        </w:rPr>
        <w:t>1.</w:t>
      </w:r>
      <w:r>
        <w:rPr>
          <w:b/>
          <w:bCs/>
          <w:i/>
          <w:iCs/>
          <w:color w:val="000000"/>
          <w:sz w:val="26"/>
          <w:szCs w:val="28"/>
        </w:rPr>
        <w:t xml:space="preserve">Специфические таможенные пошлины: </w:t>
      </w:r>
      <w:r>
        <w:rPr>
          <w:color w:val="000000"/>
          <w:sz w:val="26"/>
          <w:szCs w:val="28"/>
        </w:rPr>
        <w:t>(налог начисляется на единицу обложения).</w:t>
      </w:r>
    </w:p>
    <w:p w:rsidR="0082252D" w:rsidRDefault="0082252D">
      <w:pPr>
        <w:shd w:val="clear" w:color="auto" w:fill="FFFFFF"/>
        <w:spacing w:before="100" w:beforeAutospacing="1" w:after="100" w:afterAutospacing="1"/>
        <w:ind w:left="248"/>
        <w:jc w:val="both"/>
        <w:rPr>
          <w:color w:val="000000"/>
          <w:sz w:val="26"/>
          <w:szCs w:val="28"/>
        </w:rPr>
      </w:pPr>
      <w:r>
        <w:rPr>
          <w:b/>
          <w:bCs/>
          <w:color w:val="000000"/>
          <w:sz w:val="26"/>
          <w:szCs w:val="28"/>
        </w:rPr>
        <w:t>2.</w:t>
      </w:r>
      <w:r>
        <w:rPr>
          <w:b/>
          <w:bCs/>
          <w:i/>
          <w:iCs/>
          <w:color w:val="000000"/>
          <w:sz w:val="26"/>
          <w:szCs w:val="28"/>
        </w:rPr>
        <w:t xml:space="preserve">Адвалорные таможенные пошлины: </w:t>
      </w:r>
      <w:r>
        <w:rPr>
          <w:color w:val="000000"/>
          <w:sz w:val="26"/>
          <w:szCs w:val="28"/>
        </w:rPr>
        <w:t>(налог начисляется в прцентах к таможенной стоимости объекта обложения).</w:t>
      </w:r>
    </w:p>
    <w:p w:rsidR="0082252D" w:rsidRDefault="0082252D">
      <w:pPr>
        <w:shd w:val="clear" w:color="auto" w:fill="FFFFFF"/>
        <w:spacing w:before="100" w:beforeAutospacing="1" w:after="100" w:afterAutospacing="1"/>
        <w:ind w:left="248"/>
        <w:jc w:val="both"/>
        <w:rPr>
          <w:color w:val="000000"/>
          <w:sz w:val="26"/>
          <w:szCs w:val="28"/>
        </w:rPr>
      </w:pPr>
      <w:r>
        <w:rPr>
          <w:b/>
          <w:bCs/>
          <w:color w:val="000000"/>
          <w:sz w:val="26"/>
          <w:szCs w:val="28"/>
        </w:rPr>
        <w:t>3.</w:t>
      </w:r>
      <w:r>
        <w:rPr>
          <w:b/>
          <w:bCs/>
          <w:i/>
          <w:iCs/>
          <w:color w:val="000000"/>
          <w:sz w:val="26"/>
          <w:szCs w:val="28"/>
        </w:rPr>
        <w:t xml:space="preserve">Комбинированные таможенные пошлины: </w:t>
      </w:r>
      <w:r>
        <w:rPr>
          <w:b/>
          <w:bCs/>
          <w:color w:val="000000"/>
          <w:sz w:val="26"/>
          <w:szCs w:val="28"/>
        </w:rPr>
        <w:t>(</w:t>
      </w:r>
      <w:r>
        <w:rPr>
          <w:color w:val="000000"/>
          <w:sz w:val="26"/>
          <w:szCs w:val="28"/>
        </w:rPr>
        <w:t>размер налога усиливается при сочетании методов обложения).</w:t>
      </w:r>
    </w:p>
    <w:p w:rsidR="0082252D" w:rsidRDefault="0082252D">
      <w:pPr>
        <w:pStyle w:val="20"/>
        <w:jc w:val="both"/>
        <w:rPr>
          <w:sz w:val="26"/>
          <w:szCs w:val="28"/>
          <w:u w:val="single"/>
        </w:rPr>
      </w:pPr>
      <w:r>
        <w:rPr>
          <w:sz w:val="26"/>
          <w:szCs w:val="28"/>
        </w:rPr>
        <w:t>Объектом наложения специфических пошлин являются стандартизированные товары. Их значение изменяется в зависимости от конъюнктуры цен и фазы экономического цикла. Специфические пошлины в большей мере ограничивают импорт товаров с более низкими ценами. В условиях роста цен в период экономического подъема значение специфических пошлин утрачивается, наблюдается снижение уровня протекционистской защиты.</w:t>
      </w:r>
    </w:p>
    <w:p w:rsidR="0082252D" w:rsidRDefault="0082252D">
      <w:pPr>
        <w:shd w:val="clear" w:color="auto" w:fill="FFFFFF"/>
        <w:spacing w:before="100" w:beforeAutospacing="1" w:after="100" w:afterAutospacing="1"/>
        <w:ind w:left="248"/>
        <w:jc w:val="both"/>
        <w:rPr>
          <w:sz w:val="26"/>
          <w:szCs w:val="28"/>
        </w:rPr>
      </w:pPr>
      <w:r>
        <w:rPr>
          <w:b/>
          <w:bCs/>
          <w:color w:val="000000"/>
          <w:sz w:val="26"/>
          <w:szCs w:val="28"/>
        </w:rPr>
        <w:t>Адвалорные пошлины</w:t>
      </w:r>
      <w:r>
        <w:rPr>
          <w:color w:val="000000"/>
          <w:sz w:val="26"/>
          <w:szCs w:val="28"/>
        </w:rPr>
        <w:t xml:space="preserve"> налагаются на товары, имеющие различны качественные характеристики в рамках одной товарной группы. Уровень протекционистской защиты не зависит от конъюнктуры цен и сохраняет устойчивое положение, поскольку независимо от цены адвалорная пошлина увеличивает цену импортного товара. Однако при изъятии адвалорной пошлины возникают трудности в связи с необходимостью таможенной </w:t>
      </w:r>
      <w:r>
        <w:rPr>
          <w:i/>
          <w:iCs/>
          <w:color w:val="000000"/>
          <w:sz w:val="26"/>
          <w:szCs w:val="28"/>
        </w:rPr>
        <w:t xml:space="preserve"> </w:t>
      </w:r>
      <w:r>
        <w:rPr>
          <w:color w:val="000000"/>
          <w:sz w:val="26"/>
          <w:szCs w:val="28"/>
        </w:rPr>
        <w:t>оценки стоимости товара.</w:t>
      </w:r>
    </w:p>
    <w:p w:rsidR="0082252D" w:rsidRDefault="0082252D">
      <w:pPr>
        <w:pStyle w:val="a6"/>
        <w:ind w:left="503" w:right="0" w:hanging="153"/>
        <w:jc w:val="both"/>
        <w:rPr>
          <w:sz w:val="26"/>
        </w:rPr>
      </w:pPr>
      <w:r>
        <w:rPr>
          <w:sz w:val="26"/>
        </w:rPr>
        <w:t xml:space="preserve">В практике мировой торговли и международных отношений выделяются особые </w:t>
      </w:r>
      <w:r>
        <w:rPr>
          <w:b/>
          <w:bCs/>
          <w:sz w:val="26"/>
        </w:rPr>
        <w:t>конъюнктурные таможенные пошлины</w:t>
      </w:r>
      <w:r>
        <w:rPr>
          <w:sz w:val="26"/>
        </w:rPr>
        <w:t>, к числу которых относятся следующие:</w:t>
      </w:r>
    </w:p>
    <w:p w:rsidR="0082252D" w:rsidRDefault="0082252D">
      <w:pPr>
        <w:shd w:val="clear" w:color="auto" w:fill="FFFFFF"/>
        <w:spacing w:before="100" w:beforeAutospacing="1" w:after="100" w:afterAutospacing="1"/>
        <w:ind w:firstLine="91"/>
        <w:jc w:val="both"/>
        <w:rPr>
          <w:sz w:val="26"/>
          <w:szCs w:val="28"/>
        </w:rPr>
      </w:pPr>
      <w:r>
        <w:rPr>
          <w:b/>
          <w:bCs/>
          <w:color w:val="000000"/>
          <w:sz w:val="26"/>
          <w:szCs w:val="28"/>
        </w:rPr>
        <w:t xml:space="preserve">1.Антидемпинговые таможенные пошлины. </w:t>
      </w:r>
      <w:r>
        <w:rPr>
          <w:color w:val="000000"/>
          <w:sz w:val="26"/>
          <w:szCs w:val="28"/>
        </w:rPr>
        <w:t>Ими облагаются товары, ввозимые по демпинговым ценам. (Демпинг - практика экспорта товаров по ценам, значительно ниже тех, по которым товар реализуется на внутреннем рынке. Демпинг применяется в периоды циклических спадов, когда на внутреннем рынке</w:t>
      </w:r>
      <w:r>
        <w:rPr>
          <w:smallCaps/>
          <w:color w:val="000000"/>
          <w:sz w:val="26"/>
          <w:szCs w:val="28"/>
        </w:rPr>
        <w:t xml:space="preserve">  </w:t>
      </w:r>
      <w:r>
        <w:rPr>
          <w:color w:val="000000"/>
          <w:sz w:val="26"/>
          <w:szCs w:val="28"/>
        </w:rPr>
        <w:t>невозможна реализация  произведенной продукции в связи с сокращением отечественного спроса). Отрицательный эффект демпинга испытывают производители страны-экспортера, поскольку он серьезно затрудняет развитие импортоконкурируюших отраслей.</w:t>
      </w:r>
    </w:p>
    <w:p w:rsidR="0082252D" w:rsidRDefault="0082252D">
      <w:pPr>
        <w:shd w:val="clear" w:color="auto" w:fill="FFFFFF"/>
        <w:spacing w:before="100" w:beforeAutospacing="1" w:after="100" w:afterAutospacing="1"/>
        <w:ind w:left="73" w:right="190"/>
        <w:jc w:val="both"/>
        <w:rPr>
          <w:color w:val="000000"/>
          <w:sz w:val="26"/>
          <w:szCs w:val="28"/>
        </w:rPr>
      </w:pPr>
      <w:r>
        <w:rPr>
          <w:b/>
          <w:bCs/>
          <w:color w:val="000000"/>
          <w:sz w:val="26"/>
          <w:szCs w:val="28"/>
        </w:rPr>
        <w:t xml:space="preserve">2.Компенсационные таможенные пошлины. </w:t>
      </w:r>
      <w:r>
        <w:rPr>
          <w:color w:val="000000"/>
          <w:sz w:val="26"/>
          <w:szCs w:val="28"/>
        </w:rPr>
        <w:t xml:space="preserve">Такие пошлины нейтрализуют иностранные экспортные субсидии, предоставляемые экспортирующими странами отечественным производителям.                                  </w:t>
      </w:r>
    </w:p>
    <w:p w:rsidR="0082252D" w:rsidRDefault="0082252D">
      <w:pPr>
        <w:pStyle w:val="a4"/>
        <w:spacing w:before="100" w:beforeAutospacing="1" w:after="100" w:afterAutospacing="1"/>
        <w:jc w:val="both"/>
        <w:rPr>
          <w:b w:val="0"/>
          <w:bCs w:val="0"/>
          <w:sz w:val="26"/>
          <w:szCs w:val="28"/>
        </w:rPr>
      </w:pPr>
      <w:r>
        <w:rPr>
          <w:b w:val="0"/>
          <w:bCs w:val="0"/>
          <w:sz w:val="26"/>
          <w:szCs w:val="28"/>
        </w:rPr>
        <w:t>Демпинг и удлиняющие сроки его действия экспортные субсидии отечественным производителям оказывают дестабилизирующее влияние на протекание экономических процессов в национальных экономиках импортирующих стран. Проведение демпинговой политики и политики экспортных субсидий» заставляет производителей импортоконкурирующих отраслей сворачивать производство. Прекращение подобной политики делает необходимым, наоборот, наращивание производства данной товарной группы.</w:t>
      </w:r>
    </w:p>
    <w:p w:rsidR="0082252D" w:rsidRDefault="0082252D">
      <w:pPr>
        <w:pStyle w:val="a4"/>
        <w:spacing w:before="100" w:beforeAutospacing="1" w:after="100" w:afterAutospacing="1"/>
        <w:jc w:val="both"/>
        <w:rPr>
          <w:b w:val="0"/>
          <w:bCs w:val="0"/>
          <w:sz w:val="26"/>
          <w:szCs w:val="28"/>
        </w:rPr>
      </w:pPr>
      <w:r>
        <w:rPr>
          <w:b w:val="0"/>
          <w:bCs w:val="0"/>
          <w:sz w:val="26"/>
          <w:szCs w:val="28"/>
        </w:rPr>
        <w:t>В практике мировой торговли товарами и услугами демпинговая политика и политика экспортных субсидий относятся к разряду «недобросовестной конкуренции». В рамках Генерального соглашения о тарифах и торговле разработано специальное антидемпинговое законодательство, позволяющее импортирующим странам принимать ответные меры в виде антидемпинговых пошлин.</w:t>
      </w:r>
    </w:p>
    <w:p w:rsidR="0082252D" w:rsidRDefault="0082252D">
      <w:pPr>
        <w:shd w:val="clear" w:color="auto" w:fill="FFFFFF"/>
        <w:spacing w:before="100" w:beforeAutospacing="1" w:after="100" w:afterAutospacing="1"/>
        <w:jc w:val="both"/>
        <w:rPr>
          <w:sz w:val="26"/>
          <w:szCs w:val="28"/>
        </w:rPr>
      </w:pPr>
      <w:r>
        <w:rPr>
          <w:b/>
          <w:bCs/>
          <w:color w:val="000000"/>
          <w:sz w:val="26"/>
          <w:szCs w:val="28"/>
        </w:rPr>
        <w:t xml:space="preserve">3. Сезонные таможенные пошлины. </w:t>
      </w:r>
      <w:r>
        <w:rPr>
          <w:color w:val="000000"/>
          <w:sz w:val="26"/>
          <w:szCs w:val="28"/>
        </w:rPr>
        <w:t>К ним относятся пошлины, налагаемые на продукцию сезонного характера, главным образом на продукцию сельского хозяйства. Срок их действия ограничен сроками движения подобных товаров. По характеру оформления различают автономные, конвенционные, и преференциальные таможенные пошлины.</w:t>
      </w:r>
    </w:p>
    <w:p w:rsidR="0082252D" w:rsidRDefault="0082252D">
      <w:pPr>
        <w:shd w:val="clear" w:color="auto" w:fill="FFFFFF"/>
        <w:spacing w:before="100" w:beforeAutospacing="1" w:after="100" w:afterAutospacing="1"/>
        <w:jc w:val="both"/>
        <w:rPr>
          <w:color w:val="000000"/>
          <w:sz w:val="26"/>
          <w:szCs w:val="28"/>
        </w:rPr>
      </w:pPr>
      <w:r>
        <w:rPr>
          <w:color w:val="000000"/>
          <w:sz w:val="26"/>
          <w:szCs w:val="28"/>
        </w:rPr>
        <w:t xml:space="preserve">Введение </w:t>
      </w:r>
      <w:r>
        <w:rPr>
          <w:b/>
          <w:bCs/>
          <w:i/>
          <w:iCs/>
          <w:color w:val="000000"/>
          <w:sz w:val="26"/>
          <w:szCs w:val="28"/>
        </w:rPr>
        <w:t>автономных пошлин</w:t>
      </w:r>
      <w:r>
        <w:rPr>
          <w:i/>
          <w:iCs/>
          <w:color w:val="000000"/>
          <w:sz w:val="26"/>
          <w:szCs w:val="28"/>
        </w:rPr>
        <w:t xml:space="preserve"> </w:t>
      </w:r>
      <w:r>
        <w:rPr>
          <w:color w:val="000000"/>
          <w:sz w:val="26"/>
          <w:szCs w:val="28"/>
        </w:rPr>
        <w:t>является результатом односторонних решений законодательных органов государственной власти. Конкретизация их ставок осуществляется соответствующими  министерствами  (министерствами экономики, финансов, торговли) с последующим утверждением в правительстве.</w:t>
      </w:r>
    </w:p>
    <w:p w:rsidR="0082252D" w:rsidRDefault="0082252D">
      <w:pPr>
        <w:shd w:val="clear" w:color="auto" w:fill="FFFFFF"/>
        <w:spacing w:before="100" w:beforeAutospacing="1" w:after="100" w:afterAutospacing="1"/>
        <w:jc w:val="both"/>
        <w:rPr>
          <w:sz w:val="26"/>
          <w:szCs w:val="28"/>
        </w:rPr>
      </w:pPr>
      <w:r>
        <w:rPr>
          <w:sz w:val="26"/>
          <w:szCs w:val="28"/>
        </w:rPr>
        <w:t xml:space="preserve">Введение </w:t>
      </w:r>
      <w:r>
        <w:rPr>
          <w:b/>
          <w:bCs/>
          <w:i/>
          <w:iCs/>
          <w:sz w:val="26"/>
          <w:szCs w:val="28"/>
        </w:rPr>
        <w:t>конвенционных пошлин</w:t>
      </w:r>
      <w:r>
        <w:rPr>
          <w:i/>
          <w:iCs/>
          <w:sz w:val="26"/>
          <w:szCs w:val="28"/>
        </w:rPr>
        <w:t xml:space="preserve"> </w:t>
      </w:r>
      <w:r>
        <w:rPr>
          <w:sz w:val="26"/>
          <w:szCs w:val="28"/>
        </w:rPr>
        <w:t>— результат двусторонних или многосторонних соглашений. Классическим примером является Генеральное соглашение о тарифах и торговле (ГАТТ).</w:t>
      </w:r>
    </w:p>
    <w:p w:rsidR="0082252D" w:rsidRDefault="0082252D">
      <w:pPr>
        <w:shd w:val="clear" w:color="auto" w:fill="FFFFFF"/>
        <w:spacing w:before="100" w:beforeAutospacing="1" w:after="100" w:afterAutospacing="1"/>
        <w:jc w:val="both"/>
        <w:rPr>
          <w:sz w:val="26"/>
          <w:szCs w:val="28"/>
        </w:rPr>
      </w:pPr>
      <w:r>
        <w:rPr>
          <w:sz w:val="26"/>
          <w:szCs w:val="28"/>
        </w:rPr>
        <w:t xml:space="preserve">Специфическими в ряду таможенных пошлин являются </w:t>
      </w:r>
      <w:r>
        <w:rPr>
          <w:b/>
          <w:bCs/>
          <w:sz w:val="26"/>
          <w:szCs w:val="28"/>
        </w:rPr>
        <w:t>преференциальные пошлины</w:t>
      </w:r>
      <w:r>
        <w:rPr>
          <w:b/>
          <w:bCs/>
          <w:i/>
          <w:iCs/>
          <w:sz w:val="26"/>
          <w:szCs w:val="28"/>
        </w:rPr>
        <w:t xml:space="preserve"> </w:t>
      </w:r>
      <w:r>
        <w:rPr>
          <w:i/>
          <w:iCs/>
          <w:sz w:val="26"/>
          <w:szCs w:val="28"/>
        </w:rPr>
        <w:t xml:space="preserve"> </w:t>
      </w:r>
      <w:r>
        <w:rPr>
          <w:sz w:val="26"/>
          <w:szCs w:val="28"/>
        </w:rPr>
        <w:t xml:space="preserve">Их отличают и количественные, и качественные характеристики. Преференциальные пошлины всегда </w:t>
      </w:r>
      <w:r>
        <w:rPr>
          <w:color w:val="000000"/>
          <w:sz w:val="26"/>
          <w:szCs w:val="28"/>
        </w:rPr>
        <w:t>имеют более низкие ставки в рамках единой тарифной системы.</w:t>
      </w:r>
    </w:p>
    <w:p w:rsidR="0082252D" w:rsidRDefault="0082252D">
      <w:pPr>
        <w:shd w:val="clear" w:color="auto" w:fill="FFFFFF"/>
        <w:spacing w:before="100" w:beforeAutospacing="1" w:after="100" w:afterAutospacing="1"/>
        <w:jc w:val="both"/>
        <w:rPr>
          <w:sz w:val="26"/>
          <w:szCs w:val="28"/>
        </w:rPr>
      </w:pPr>
      <w:r>
        <w:rPr>
          <w:color w:val="000000"/>
          <w:sz w:val="26"/>
          <w:szCs w:val="28"/>
        </w:rPr>
        <w:t>Такими пошлинами облагаются товары и услуги, экспортируемые из развивающихся стран. Например, в соответствии с Общей системой преференций (1971 г.) странами Европейского Союза в одностороннем порядке предоставлены преференции для товаров из развивающихся стран. В рамках Первой конвенции Ломе (столица Того), подписанной в 1975 г. странами Европейского сообщества и 46 развивающимися странами Африки, бассейна Карибского моря и Тихого океана (АКТ), последним предоставлялась возможность беспошлинного экспорта промышленной и тропической сельскохозяйственной продукции. Вторая конвенция Ломе, подписанная в 1979 г. Европейским сообществом и 58 странами АКТ, предоставила новые возможности развивающимся странам в области миграции рабочей силы, энергетической политики, развития сельского хозяйства и стабилизации экспортной выручки производителей минеральных ресурсов. Третья конвенция Ломе, вступившая в силу в марте 1985 г, расширила положения Второй конвенции. В нее вошли особые статьи, касающиеся судоходства, рыболовства и стимулирования инвестиций. Четвертая конвенция Ломе подписана в 1989 г. Ее подписали 69 стран АКТ, в отношении которых в настоящее время действуют преференциальные пошлины. Вторая половина 20 в. в целом характеризуется значительным снижением тарифных барьеров, о чем свидетельствуют количественные показатели их динамики: если в конце 40-х годов средневзвешенный уровень импортных таможенных тарифов в проышленно развитых странах составлял 40—50%, то в середине 90-</w:t>
      </w:r>
      <w:r>
        <w:rPr>
          <w:color w:val="000000"/>
          <w:sz w:val="26"/>
          <w:szCs w:val="28"/>
          <w:lang w:val="en-US"/>
        </w:rPr>
        <w:t>x</w:t>
      </w:r>
      <w:r>
        <w:rPr>
          <w:color w:val="000000"/>
          <w:sz w:val="26"/>
          <w:szCs w:val="28"/>
        </w:rPr>
        <w:t xml:space="preserve"> гг. эта цифра снизилась до 4—5%.</w:t>
      </w:r>
    </w:p>
    <w:p w:rsidR="0082252D" w:rsidRDefault="0082252D">
      <w:pPr>
        <w:pStyle w:val="a6"/>
        <w:jc w:val="both"/>
        <w:rPr>
          <w:sz w:val="26"/>
        </w:rPr>
      </w:pPr>
      <w:r>
        <w:rPr>
          <w:sz w:val="26"/>
        </w:rPr>
        <w:t>Снижение тарифных ограничений по внешней форме должно свидетельствовать о нейтрализации протекционистских тенденций. Однако анализ современного состояния международных экономических отношений, наоборот, показывает, что, если классические, традиционные методы протекционистских механизмов используются в меньшей мере, то вместо них начинают применяться нетрадиционные методы, которые все равно возрождают протекционистские тенденции. Расширение протекционистских форм и методов осуществляется в результате использования нетарифных торговых ограничений, количество видов которых в настоящее время достигает 50. Особенно активно такие ограничения используют индустриально развитые страны, хотя сами являются демонстративными сторонниками свободы торговли. К середине 90-х гг. 14% всех товаров, импортируемых странами Европейского Союза, ЮНА и Японией, попадали под нетарифные ограничения.</w:t>
      </w:r>
    </w:p>
    <w:p w:rsidR="0082252D" w:rsidRDefault="0082252D">
      <w:pPr>
        <w:shd w:val="clear" w:color="auto" w:fill="FFFFFF"/>
        <w:spacing w:before="100" w:beforeAutospacing="1" w:after="100" w:afterAutospacing="1"/>
        <w:ind w:right="7"/>
        <w:jc w:val="both"/>
        <w:rPr>
          <w:sz w:val="26"/>
          <w:szCs w:val="28"/>
        </w:rPr>
      </w:pPr>
      <w:r>
        <w:rPr>
          <w:color w:val="000000"/>
          <w:sz w:val="26"/>
          <w:szCs w:val="28"/>
        </w:rPr>
        <w:t xml:space="preserve">Основными видами нетарифных торговых ограничений являются антидемпинговые меры, экспортно-импортные квоты, </w:t>
      </w:r>
      <w:r>
        <w:rPr>
          <w:sz w:val="26"/>
          <w:szCs w:val="28"/>
        </w:rPr>
        <w:t>доб</w:t>
      </w:r>
      <w:r>
        <w:rPr>
          <w:color w:val="000000"/>
          <w:sz w:val="26"/>
          <w:szCs w:val="28"/>
        </w:rPr>
        <w:t>ровольные экспортные ограничения (ДЭО).</w:t>
      </w:r>
    </w:p>
    <w:p w:rsidR="0082252D" w:rsidRDefault="0082252D">
      <w:pPr>
        <w:shd w:val="clear" w:color="auto" w:fill="FFFFFF"/>
        <w:spacing w:before="100" w:beforeAutospacing="1" w:after="100" w:afterAutospacing="1"/>
        <w:jc w:val="both"/>
        <w:rPr>
          <w:sz w:val="26"/>
          <w:szCs w:val="28"/>
        </w:rPr>
      </w:pPr>
      <w:r>
        <w:rPr>
          <w:color w:val="000000"/>
          <w:sz w:val="26"/>
          <w:szCs w:val="28"/>
        </w:rPr>
        <w:t xml:space="preserve">Введение </w:t>
      </w:r>
      <w:r>
        <w:rPr>
          <w:b/>
          <w:bCs/>
          <w:i/>
          <w:iCs/>
          <w:color w:val="000000"/>
          <w:sz w:val="26"/>
          <w:szCs w:val="28"/>
        </w:rPr>
        <w:t>антидемпинговой пошлины</w:t>
      </w:r>
      <w:r>
        <w:rPr>
          <w:i/>
          <w:iCs/>
          <w:color w:val="000000"/>
          <w:sz w:val="26"/>
          <w:szCs w:val="28"/>
        </w:rPr>
        <w:t xml:space="preserve"> </w:t>
      </w:r>
      <w:r>
        <w:rPr>
          <w:color w:val="000000"/>
          <w:sz w:val="26"/>
          <w:szCs w:val="28"/>
        </w:rPr>
        <w:t>должно быть обосновано</w:t>
      </w:r>
      <w:r>
        <w:rPr>
          <w:sz w:val="26"/>
          <w:szCs w:val="28"/>
        </w:rPr>
        <w:t xml:space="preserve"> </w:t>
      </w:r>
      <w:r>
        <w:rPr>
          <w:color w:val="000000"/>
          <w:sz w:val="26"/>
          <w:szCs w:val="28"/>
        </w:rPr>
        <w:t>протоколом специальной комиссии по установлению факта демпинга и определению ущерба от него, который грозит отечественным производителям. Однако отечественные производители импортозамещающей продукции стремятся создавать искусственные ситуации видимости демпинга в условиях, когда низкие цены импортных товаров объясняются более низким уровнем издержек иностранных конкурентов, а не демпинговой политикой.</w:t>
      </w:r>
    </w:p>
    <w:p w:rsidR="0082252D" w:rsidRDefault="0082252D">
      <w:pPr>
        <w:shd w:val="clear" w:color="auto" w:fill="FFFFFF"/>
        <w:spacing w:before="100" w:beforeAutospacing="1" w:after="100" w:afterAutospacing="1"/>
        <w:ind w:left="157" w:firstLine="350"/>
        <w:jc w:val="both"/>
        <w:rPr>
          <w:color w:val="000000"/>
          <w:sz w:val="26"/>
          <w:szCs w:val="28"/>
        </w:rPr>
      </w:pPr>
      <w:r>
        <w:rPr>
          <w:b/>
          <w:bCs/>
          <w:i/>
          <w:iCs/>
          <w:color w:val="000000"/>
          <w:sz w:val="26"/>
          <w:szCs w:val="28"/>
        </w:rPr>
        <w:t>Экспортно-импортные квоты</w:t>
      </w:r>
      <w:r>
        <w:rPr>
          <w:i/>
          <w:iCs/>
          <w:color w:val="000000"/>
          <w:sz w:val="26"/>
          <w:szCs w:val="28"/>
        </w:rPr>
        <w:t xml:space="preserve"> </w:t>
      </w:r>
      <w:r>
        <w:rPr>
          <w:color w:val="000000"/>
          <w:sz w:val="26"/>
          <w:szCs w:val="28"/>
        </w:rPr>
        <w:t xml:space="preserve">(контингент) — наиболее распространенный вид нетарифных торговых ограничений. </w:t>
      </w:r>
      <w:r>
        <w:rPr>
          <w:i/>
          <w:iCs/>
          <w:color w:val="000000"/>
          <w:sz w:val="26"/>
          <w:szCs w:val="28"/>
        </w:rPr>
        <w:t xml:space="preserve">Квотирование  </w:t>
      </w:r>
      <w:r>
        <w:rPr>
          <w:color w:val="000000"/>
          <w:sz w:val="26"/>
          <w:szCs w:val="28"/>
        </w:rPr>
        <w:t xml:space="preserve">(контингентирование) — </w:t>
      </w:r>
      <w:r>
        <w:rPr>
          <w:i/>
          <w:iCs/>
          <w:color w:val="000000"/>
          <w:sz w:val="26"/>
          <w:szCs w:val="28"/>
        </w:rPr>
        <w:t xml:space="preserve">ограничение в количественном или  стоимостном  выражении объема продукции, разрешенной ввозу или вывозу из страны. </w:t>
      </w:r>
      <w:r>
        <w:rPr>
          <w:color w:val="000000"/>
          <w:sz w:val="26"/>
          <w:szCs w:val="28"/>
        </w:rPr>
        <w:t>В связи с этим различают импортные квоты и экспортные квоты.</w:t>
      </w:r>
    </w:p>
    <w:p w:rsidR="0082252D" w:rsidRDefault="0082252D">
      <w:pPr>
        <w:shd w:val="clear" w:color="auto" w:fill="FFFFFF"/>
        <w:spacing w:before="100" w:beforeAutospacing="1" w:after="100" w:afterAutospacing="1"/>
        <w:ind w:left="157" w:firstLine="350"/>
        <w:jc w:val="both"/>
        <w:rPr>
          <w:sz w:val="26"/>
          <w:szCs w:val="28"/>
        </w:rPr>
      </w:pPr>
      <w:r>
        <w:rPr>
          <w:color w:val="000000"/>
          <w:sz w:val="26"/>
          <w:szCs w:val="28"/>
        </w:rPr>
        <w:t>В условиях тарифных ограничений количества ввозимых и вывозимых товаров не регламентируются, требуется проплатить ставку тарифа по количеству, таможенной стоимости или их сочетанию. Квотирование ограничивает объемы внешней торговли  определенным количеством тонн, штук, литров. Государство выдает лицензии на экспорт или импорт ограниченного объема продукции и накладывает запрет на нелицензированную торговлю.</w:t>
      </w:r>
    </w:p>
    <w:p w:rsidR="0082252D" w:rsidRDefault="0082252D">
      <w:pPr>
        <w:shd w:val="clear" w:color="auto" w:fill="FFFFFF"/>
        <w:spacing w:before="100" w:beforeAutospacing="1" w:after="100" w:afterAutospacing="1"/>
        <w:ind w:left="84" w:firstLine="350"/>
        <w:jc w:val="both"/>
        <w:rPr>
          <w:sz w:val="26"/>
          <w:szCs w:val="28"/>
        </w:rPr>
      </w:pPr>
      <w:r>
        <w:rPr>
          <w:color w:val="000000"/>
          <w:sz w:val="26"/>
          <w:szCs w:val="28"/>
        </w:rPr>
        <w:t>Кроме того, квоты отличаются от тарифов тем, что абсолютно нивелируют воздействие внешней конкуренции на внутренний цены. И, наконец, импортные квоты изолируют внутренний нок от проникновения новых и новейших иностранных товаров сверх выданной лицензии. В результате квотирование становится серьезным и сильным методом протекционистской политики.</w:t>
      </w:r>
    </w:p>
    <w:p w:rsidR="0082252D" w:rsidRDefault="0082252D">
      <w:pPr>
        <w:shd w:val="clear" w:color="auto" w:fill="FFFFFF"/>
        <w:spacing w:before="100" w:beforeAutospacing="1" w:after="100" w:afterAutospacing="1"/>
        <w:ind w:left="55" w:firstLine="368"/>
        <w:jc w:val="both"/>
        <w:rPr>
          <w:sz w:val="26"/>
          <w:szCs w:val="28"/>
        </w:rPr>
      </w:pPr>
      <w:r>
        <w:rPr>
          <w:color w:val="000000"/>
          <w:sz w:val="26"/>
          <w:szCs w:val="28"/>
        </w:rPr>
        <w:t>Имеются также и существенные качественные отличия квот от тарифов: изменение тарифов регламентируется национальным законодательством в рамках международных соглашений, поэтому правительство не имеет права самостоятельно повышать тарифы. В этом случае оно ужесточает импортные квоты, делает внешнеторговую политику глубоко селективной посредством распределения лицензий между конкретными предприятиями.</w:t>
      </w:r>
    </w:p>
    <w:p w:rsidR="0082252D" w:rsidRDefault="0082252D">
      <w:pPr>
        <w:shd w:val="clear" w:color="auto" w:fill="FFFFFF"/>
        <w:spacing w:before="100" w:beforeAutospacing="1" w:after="100" w:afterAutospacing="1"/>
        <w:ind w:left="51" w:firstLine="346"/>
        <w:jc w:val="both"/>
        <w:rPr>
          <w:sz w:val="26"/>
          <w:szCs w:val="28"/>
        </w:rPr>
      </w:pPr>
      <w:r>
        <w:rPr>
          <w:color w:val="000000"/>
          <w:sz w:val="26"/>
          <w:szCs w:val="28"/>
        </w:rPr>
        <w:t>Основными способами размещения государственных импортных лицензий являются следующие:</w:t>
      </w:r>
    </w:p>
    <w:p w:rsidR="0082252D" w:rsidRDefault="0082252D">
      <w:pPr>
        <w:shd w:val="clear" w:color="auto" w:fill="FFFFFF"/>
        <w:spacing w:before="100" w:beforeAutospacing="1" w:after="100" w:afterAutospacing="1"/>
        <w:ind w:left="7" w:right="51" w:firstLine="365"/>
        <w:jc w:val="both"/>
        <w:rPr>
          <w:sz w:val="26"/>
          <w:szCs w:val="28"/>
        </w:rPr>
      </w:pPr>
      <w:r>
        <w:rPr>
          <w:b/>
          <w:bCs/>
          <w:color w:val="000000"/>
          <w:sz w:val="26"/>
          <w:szCs w:val="28"/>
        </w:rPr>
        <w:t xml:space="preserve">1. </w:t>
      </w:r>
      <w:r>
        <w:rPr>
          <w:b/>
          <w:bCs/>
          <w:i/>
          <w:iCs/>
          <w:color w:val="000000"/>
          <w:sz w:val="26"/>
          <w:szCs w:val="28"/>
        </w:rPr>
        <w:t>Затратный способ размещения</w:t>
      </w:r>
      <w:r>
        <w:rPr>
          <w:i/>
          <w:iCs/>
          <w:color w:val="000000"/>
          <w:sz w:val="26"/>
          <w:szCs w:val="28"/>
        </w:rPr>
        <w:t xml:space="preserve">. </w:t>
      </w:r>
      <w:r>
        <w:rPr>
          <w:color w:val="000000"/>
          <w:sz w:val="26"/>
          <w:szCs w:val="28"/>
        </w:rPr>
        <w:t>Лицензии выдаются предприятиям, имеющим большой объем производственных мощностей и других ресурсов. В этом случае предприятие с целью получения большего количества лицензий осуществляет избыточные инвестиции в неиспользуемое оборудование.</w:t>
      </w:r>
    </w:p>
    <w:p w:rsidR="0082252D" w:rsidRDefault="0082252D">
      <w:pPr>
        <w:shd w:val="clear" w:color="auto" w:fill="FFFFFF"/>
        <w:spacing w:before="100" w:beforeAutospacing="1" w:after="100" w:afterAutospacing="1"/>
        <w:ind w:right="66" w:firstLine="354"/>
        <w:jc w:val="both"/>
        <w:rPr>
          <w:sz w:val="26"/>
          <w:szCs w:val="28"/>
        </w:rPr>
      </w:pPr>
      <w:r>
        <w:rPr>
          <w:b/>
          <w:bCs/>
          <w:color w:val="000000"/>
          <w:sz w:val="26"/>
          <w:szCs w:val="28"/>
        </w:rPr>
        <w:t xml:space="preserve">2. </w:t>
      </w:r>
      <w:r>
        <w:rPr>
          <w:b/>
          <w:bCs/>
          <w:i/>
          <w:iCs/>
          <w:color w:val="000000"/>
          <w:sz w:val="26"/>
          <w:szCs w:val="28"/>
        </w:rPr>
        <w:t>Аукционный способ размещения</w:t>
      </w:r>
      <w:r>
        <w:rPr>
          <w:i/>
          <w:iCs/>
          <w:color w:val="000000"/>
          <w:sz w:val="26"/>
          <w:szCs w:val="28"/>
        </w:rPr>
        <w:t xml:space="preserve">. </w:t>
      </w:r>
      <w:r>
        <w:rPr>
          <w:color w:val="000000"/>
          <w:sz w:val="26"/>
          <w:szCs w:val="28"/>
        </w:rPr>
        <w:t>Государство продает лицензию по наивысшей цене, предложенной участвующими предприятиями.</w:t>
      </w:r>
    </w:p>
    <w:p w:rsidR="0082252D" w:rsidRDefault="0082252D">
      <w:pPr>
        <w:shd w:val="clear" w:color="auto" w:fill="FFFFFF"/>
        <w:spacing w:before="100" w:beforeAutospacing="1" w:after="100" w:afterAutospacing="1"/>
        <w:ind w:left="58" w:right="266"/>
        <w:jc w:val="both"/>
        <w:rPr>
          <w:sz w:val="26"/>
          <w:szCs w:val="28"/>
        </w:rPr>
      </w:pPr>
      <w:r>
        <w:rPr>
          <w:b/>
          <w:bCs/>
          <w:color w:val="000000"/>
          <w:sz w:val="26"/>
          <w:szCs w:val="28"/>
        </w:rPr>
        <w:t xml:space="preserve">3. </w:t>
      </w:r>
      <w:r>
        <w:rPr>
          <w:b/>
          <w:bCs/>
          <w:i/>
          <w:iCs/>
          <w:color w:val="000000"/>
          <w:sz w:val="26"/>
          <w:szCs w:val="28"/>
        </w:rPr>
        <w:t>Система явных предпочтений</w:t>
      </w:r>
      <w:r>
        <w:rPr>
          <w:i/>
          <w:iCs/>
          <w:color w:val="000000"/>
          <w:sz w:val="26"/>
          <w:szCs w:val="28"/>
        </w:rPr>
        <w:t xml:space="preserve">. </w:t>
      </w:r>
      <w:r>
        <w:rPr>
          <w:color w:val="000000"/>
          <w:sz w:val="26"/>
          <w:szCs w:val="28"/>
        </w:rPr>
        <w:t xml:space="preserve">Лицензии предоставляются более авторитетным фирмам в объеме, соответствующем их </w:t>
      </w:r>
      <w:r>
        <w:rPr>
          <w:smallCaps/>
          <w:color w:val="000000"/>
          <w:sz w:val="26"/>
          <w:szCs w:val="28"/>
        </w:rPr>
        <w:t xml:space="preserve">в </w:t>
      </w:r>
      <w:r>
        <w:rPr>
          <w:color w:val="000000"/>
          <w:sz w:val="26"/>
          <w:szCs w:val="28"/>
        </w:rPr>
        <w:t>суммарной величине импорта в период до введения импортных квот.</w:t>
      </w:r>
    </w:p>
    <w:p w:rsidR="0082252D" w:rsidRDefault="0082252D">
      <w:pPr>
        <w:shd w:val="clear" w:color="auto" w:fill="FFFFFF"/>
        <w:spacing w:before="100" w:beforeAutospacing="1" w:after="100" w:afterAutospacing="1"/>
        <w:ind w:left="7"/>
        <w:jc w:val="both"/>
        <w:rPr>
          <w:sz w:val="26"/>
          <w:szCs w:val="28"/>
        </w:rPr>
      </w:pPr>
      <w:r>
        <w:rPr>
          <w:color w:val="000000"/>
          <w:sz w:val="26"/>
          <w:szCs w:val="28"/>
        </w:rPr>
        <w:t>В 70-е годы стала распространяться специфическая форма количественного  ограничения импорта — добровольные  экспортные ограничения</w:t>
      </w:r>
      <w:r>
        <w:rPr>
          <w:b/>
          <w:bCs/>
          <w:color w:val="000000"/>
          <w:sz w:val="26"/>
          <w:szCs w:val="28"/>
        </w:rPr>
        <w:t xml:space="preserve">.   </w:t>
      </w:r>
      <w:r>
        <w:rPr>
          <w:b/>
          <w:bCs/>
          <w:i/>
          <w:iCs/>
          <w:color w:val="000000"/>
          <w:sz w:val="26"/>
          <w:szCs w:val="28"/>
        </w:rPr>
        <w:t>Добровольные экспортные</w:t>
      </w:r>
      <w:r>
        <w:rPr>
          <w:i/>
          <w:iCs/>
          <w:color w:val="000000"/>
          <w:sz w:val="26"/>
          <w:szCs w:val="28"/>
        </w:rPr>
        <w:t xml:space="preserve"> </w:t>
      </w:r>
      <w:r>
        <w:rPr>
          <w:b/>
          <w:bCs/>
          <w:i/>
          <w:iCs/>
          <w:color w:val="000000"/>
          <w:sz w:val="26"/>
          <w:szCs w:val="28"/>
        </w:rPr>
        <w:t xml:space="preserve">ограничения </w:t>
      </w:r>
      <w:r>
        <w:rPr>
          <w:b/>
          <w:bCs/>
          <w:color w:val="000000"/>
          <w:sz w:val="26"/>
          <w:szCs w:val="28"/>
        </w:rPr>
        <w:t>(</w:t>
      </w:r>
      <w:r>
        <w:rPr>
          <w:color w:val="000000"/>
          <w:sz w:val="26"/>
          <w:szCs w:val="28"/>
        </w:rPr>
        <w:t>ДЭО) — это разновидность экспортной квоты. В рамках добровольных экспортных ограничений страны-экспортеры принимают на себя обязательства по ограничению экспорта в конкретную страну. Видимость добровольности покрывает стремление избежать со стороны партнеров более серьезных и жестких протекционистских ограничений. По существу ДЭО являются</w:t>
      </w:r>
      <w:r>
        <w:rPr>
          <w:sz w:val="26"/>
          <w:szCs w:val="28"/>
        </w:rPr>
        <w:t xml:space="preserve">  вынуж</w:t>
      </w:r>
      <w:r>
        <w:rPr>
          <w:color w:val="000000"/>
          <w:sz w:val="26"/>
          <w:szCs w:val="28"/>
        </w:rPr>
        <w:t>денной мерой.</w:t>
      </w:r>
    </w:p>
    <w:p w:rsidR="0082252D" w:rsidRDefault="0082252D">
      <w:pPr>
        <w:shd w:val="clear" w:color="auto" w:fill="FFFFFF"/>
        <w:spacing w:before="100" w:beforeAutospacing="1" w:after="100" w:afterAutospacing="1"/>
        <w:ind w:left="124" w:right="168"/>
        <w:jc w:val="both"/>
        <w:rPr>
          <w:sz w:val="26"/>
          <w:szCs w:val="28"/>
        </w:rPr>
      </w:pPr>
      <w:r>
        <w:rPr>
          <w:color w:val="000000"/>
          <w:sz w:val="26"/>
          <w:szCs w:val="28"/>
        </w:rPr>
        <w:t>ДЭ</w:t>
      </w:r>
      <w:r>
        <w:rPr>
          <w:color w:val="000000"/>
          <w:sz w:val="26"/>
          <w:szCs w:val="28"/>
          <w:lang w:val="en-US"/>
        </w:rPr>
        <w:t>O</w:t>
      </w:r>
      <w:r>
        <w:rPr>
          <w:color w:val="000000"/>
          <w:sz w:val="26"/>
          <w:szCs w:val="28"/>
        </w:rPr>
        <w:t>, вводимые страной-экспортером, имеют для страны-импортера более негативный результат, чем условия действия тарифов или импортной квоты, поскольку в этом случае цены ввозимые товары могут быть более высокими, чем в случае тарифных ограничений или квотирования импорта. Таким образом компенсируется снижение объемов экспорта путем повышения</w:t>
      </w:r>
      <w:r>
        <w:rPr>
          <w:sz w:val="26"/>
          <w:szCs w:val="28"/>
        </w:rPr>
        <w:t xml:space="preserve"> </w:t>
      </w:r>
      <w:r>
        <w:rPr>
          <w:color w:val="000000"/>
          <w:sz w:val="26"/>
          <w:szCs w:val="28"/>
        </w:rPr>
        <w:t>цен на него. Отношение международных организаций к добровольным экспортным ограничениям носит отрицательно-осуждающий характер, свидетельством чего является задача отмены ДЭО к 2000 г. в рамках Генерального соглашения о тарифах и торговле.</w:t>
      </w:r>
    </w:p>
    <w:p w:rsidR="0082252D" w:rsidRDefault="0082252D">
      <w:pPr>
        <w:shd w:val="clear" w:color="auto" w:fill="FFFFFF"/>
        <w:spacing w:before="100" w:beforeAutospacing="1" w:after="100" w:afterAutospacing="1"/>
        <w:ind w:right="91"/>
        <w:jc w:val="both"/>
        <w:rPr>
          <w:sz w:val="26"/>
          <w:szCs w:val="28"/>
        </w:rPr>
      </w:pPr>
      <w:r>
        <w:rPr>
          <w:color w:val="000000"/>
          <w:sz w:val="26"/>
          <w:szCs w:val="28"/>
        </w:rPr>
        <w:t>Кроме трех основных к нетарифным торговым ограничениям относятся также разновидности скрытого протекционизма, в условиях которых контролируется дотаможенное движение товаров, т.е. сама возможность участия товаров в импорте и экспорте. К ним относятся санитарно-технические и валютные ограничения импорта товаров.</w:t>
      </w:r>
    </w:p>
    <w:p w:rsidR="0082252D" w:rsidRDefault="0082252D">
      <w:pPr>
        <w:shd w:val="clear" w:color="auto" w:fill="FFFFFF"/>
        <w:spacing w:before="100" w:beforeAutospacing="1" w:after="100" w:afterAutospacing="1"/>
        <w:ind w:left="80"/>
        <w:jc w:val="both"/>
        <w:rPr>
          <w:sz w:val="26"/>
          <w:szCs w:val="28"/>
        </w:rPr>
      </w:pPr>
      <w:r>
        <w:rPr>
          <w:color w:val="000000"/>
          <w:sz w:val="26"/>
          <w:szCs w:val="28"/>
        </w:rPr>
        <w:t xml:space="preserve">К </w:t>
      </w:r>
      <w:r>
        <w:rPr>
          <w:b/>
          <w:bCs/>
          <w:i/>
          <w:iCs/>
          <w:color w:val="000000"/>
          <w:sz w:val="26"/>
          <w:szCs w:val="28"/>
        </w:rPr>
        <w:t>санитарно-техническим ограничениям</w:t>
      </w:r>
      <w:r>
        <w:rPr>
          <w:i/>
          <w:iCs/>
          <w:color w:val="000000"/>
          <w:sz w:val="26"/>
          <w:szCs w:val="28"/>
        </w:rPr>
        <w:t xml:space="preserve"> </w:t>
      </w:r>
      <w:r>
        <w:rPr>
          <w:color w:val="000000"/>
          <w:sz w:val="26"/>
          <w:szCs w:val="28"/>
        </w:rPr>
        <w:t>относятся следующие виды:</w:t>
      </w:r>
    </w:p>
    <w:p w:rsidR="0082252D" w:rsidRDefault="0082252D">
      <w:pPr>
        <w:shd w:val="clear" w:color="auto" w:fill="FFFFFF"/>
        <w:spacing w:before="100" w:beforeAutospacing="1" w:after="100" w:afterAutospacing="1"/>
        <w:jc w:val="both"/>
        <w:rPr>
          <w:sz w:val="26"/>
          <w:szCs w:val="28"/>
        </w:rPr>
      </w:pPr>
      <w:r>
        <w:rPr>
          <w:color w:val="000000"/>
          <w:sz w:val="26"/>
          <w:szCs w:val="28"/>
        </w:rPr>
        <w:t>-обязательное соблюдение национальных стандартов;</w:t>
      </w:r>
    </w:p>
    <w:p w:rsidR="0082252D" w:rsidRDefault="0082252D">
      <w:pPr>
        <w:shd w:val="clear" w:color="auto" w:fill="FFFFFF"/>
        <w:spacing w:before="100" w:beforeAutospacing="1" w:after="100" w:afterAutospacing="1"/>
        <w:jc w:val="both"/>
        <w:rPr>
          <w:sz w:val="26"/>
          <w:szCs w:val="28"/>
        </w:rPr>
      </w:pPr>
      <w:r>
        <w:rPr>
          <w:color w:val="000000"/>
          <w:sz w:val="26"/>
          <w:szCs w:val="28"/>
        </w:rPr>
        <w:t>- сертификаты качества импортной продукции;</w:t>
      </w:r>
    </w:p>
    <w:p w:rsidR="0082252D" w:rsidRDefault="0082252D">
      <w:pPr>
        <w:shd w:val="clear" w:color="auto" w:fill="FFFFFF"/>
        <w:spacing w:before="100" w:beforeAutospacing="1" w:after="100" w:afterAutospacing="1"/>
        <w:jc w:val="both"/>
        <w:rPr>
          <w:sz w:val="26"/>
          <w:szCs w:val="28"/>
        </w:rPr>
      </w:pPr>
      <w:r>
        <w:rPr>
          <w:color w:val="000000"/>
          <w:sz w:val="26"/>
          <w:szCs w:val="28"/>
        </w:rPr>
        <w:t>- требования к специфической маркировке и упаковке товаров;</w:t>
      </w:r>
    </w:p>
    <w:p w:rsidR="0082252D" w:rsidRDefault="0082252D">
      <w:pPr>
        <w:shd w:val="clear" w:color="auto" w:fill="FFFFFF"/>
        <w:spacing w:before="100" w:beforeAutospacing="1" w:after="100" w:afterAutospacing="1"/>
        <w:jc w:val="both"/>
        <w:rPr>
          <w:sz w:val="26"/>
          <w:szCs w:val="28"/>
        </w:rPr>
      </w:pPr>
      <w:r>
        <w:rPr>
          <w:color w:val="000000"/>
          <w:sz w:val="26"/>
          <w:szCs w:val="28"/>
        </w:rPr>
        <w:t>- требования к экологическим характеристикам товаров потребительского назначения и  товаров производственного назначения,</w:t>
      </w:r>
    </w:p>
    <w:p w:rsidR="0082252D" w:rsidRDefault="0082252D">
      <w:pPr>
        <w:shd w:val="clear" w:color="auto" w:fill="FFFFFF"/>
        <w:spacing w:before="100" w:beforeAutospacing="1" w:after="100" w:afterAutospacing="1"/>
        <w:ind w:left="102"/>
        <w:jc w:val="both"/>
        <w:rPr>
          <w:sz w:val="26"/>
          <w:szCs w:val="28"/>
        </w:rPr>
      </w:pPr>
      <w:r>
        <w:rPr>
          <w:b/>
          <w:bCs/>
          <w:i/>
          <w:iCs/>
          <w:color w:val="000000"/>
          <w:sz w:val="26"/>
          <w:szCs w:val="28"/>
        </w:rPr>
        <w:t>Санитарно-технические стандарты</w:t>
      </w:r>
      <w:r>
        <w:rPr>
          <w:i/>
          <w:iCs/>
          <w:color w:val="000000"/>
          <w:sz w:val="26"/>
          <w:szCs w:val="28"/>
        </w:rPr>
        <w:t xml:space="preserve"> </w:t>
      </w:r>
      <w:r>
        <w:rPr>
          <w:color w:val="000000"/>
          <w:sz w:val="26"/>
          <w:szCs w:val="28"/>
        </w:rPr>
        <w:t>являются выражением стремления государств в рамках преодоления таможенных ограничений оградить нацию от продукции, наносящей ущерб жизни</w:t>
      </w:r>
      <w:r>
        <w:rPr>
          <w:sz w:val="26"/>
          <w:szCs w:val="28"/>
        </w:rPr>
        <w:t xml:space="preserve"> </w:t>
      </w:r>
      <w:r>
        <w:rPr>
          <w:color w:val="000000"/>
          <w:sz w:val="26"/>
          <w:szCs w:val="28"/>
        </w:rPr>
        <w:t>и благосостоянию ее граждан. С 1993 г. в государствах — членах Европейского сообщества действует директива о защите потребителей, в соответствии с которой производители потребительских товаров обязаны поставлять к реализации только товары, представляющие угрозу жизни и здоровью граждан государства.</w:t>
      </w:r>
    </w:p>
    <w:p w:rsidR="0082252D" w:rsidRDefault="0082252D">
      <w:pPr>
        <w:shd w:val="clear" w:color="auto" w:fill="FFFFFF"/>
        <w:tabs>
          <w:tab w:val="left" w:pos="6110"/>
        </w:tabs>
        <w:spacing w:before="100" w:beforeAutospacing="1" w:after="100" w:afterAutospacing="1"/>
        <w:ind w:left="58" w:firstLine="354"/>
        <w:jc w:val="both"/>
        <w:rPr>
          <w:sz w:val="26"/>
          <w:szCs w:val="28"/>
        </w:rPr>
      </w:pPr>
      <w:r>
        <w:rPr>
          <w:color w:val="000000"/>
          <w:sz w:val="26"/>
          <w:szCs w:val="28"/>
        </w:rPr>
        <w:t>Кроме того, чтобы предъявлять и удерживать высокий уровень санитарно-технических ограничений в отношении внешних партнеров, необходимо иметь отлаженную и гибкую систему отражения таких стандартов в национальной экономике. Подобная система необходима национальной экономике для повышения уровня конкурентоспособности национальных фирм на внутреннем и на мировом рынках, для обеспечения совместимости оборудования, приведения всех структур национальной экономики к единому технологическому укладу.</w:t>
      </w:r>
    </w:p>
    <w:p w:rsidR="0082252D" w:rsidRDefault="0082252D">
      <w:pPr>
        <w:shd w:val="clear" w:color="auto" w:fill="FFFFFF"/>
        <w:tabs>
          <w:tab w:val="left" w:pos="6008"/>
        </w:tabs>
        <w:spacing w:before="100" w:beforeAutospacing="1" w:after="100" w:afterAutospacing="1"/>
        <w:jc w:val="both"/>
        <w:rPr>
          <w:color w:val="000000"/>
          <w:sz w:val="26"/>
          <w:szCs w:val="28"/>
        </w:rPr>
      </w:pPr>
      <w:r>
        <w:rPr>
          <w:color w:val="000000"/>
          <w:sz w:val="26"/>
          <w:szCs w:val="28"/>
        </w:rPr>
        <w:t>Главную роль в решении этого вопроса играет позиция государства. Например, Министерство международной торговли и промышленности Японии, устанавливая новые технические стандарты, добивается от фирм их неукоснительного соблюдения, что является серьезным стимулом развития инновационных процессов, обеспечивает нормальную конкуренцию на внутреннем рынке, содействует повышению конкурентоспособности японских фирм на мировом рынке. Новые стандарты способствуют быстрому освоению новых моделей и приобретению уже освоенными товарами новых характеристик.</w:t>
      </w:r>
    </w:p>
    <w:p w:rsidR="0082252D" w:rsidRDefault="0082252D">
      <w:pPr>
        <w:shd w:val="clear" w:color="auto" w:fill="FFFFFF"/>
        <w:tabs>
          <w:tab w:val="left" w:pos="6008"/>
        </w:tabs>
        <w:spacing w:before="100" w:beforeAutospacing="1" w:after="100" w:afterAutospacing="1"/>
        <w:jc w:val="both"/>
        <w:rPr>
          <w:sz w:val="26"/>
          <w:szCs w:val="28"/>
        </w:rPr>
      </w:pPr>
      <w:r>
        <w:rPr>
          <w:color w:val="000000"/>
          <w:sz w:val="26"/>
          <w:szCs w:val="28"/>
        </w:rPr>
        <w:t>В современных условиях при отсутствии новой упорядоченной международной валютной системы и продолжении валютного кризиса ужесточаются валютные ограничения на импорт товаров, что приводит к возрождению клиринговых соглашений как формы компенсационной торговли. Компенсационная торговля существует в различных формах, а именно:</w:t>
      </w:r>
    </w:p>
    <w:p w:rsidR="0082252D" w:rsidRDefault="0082252D">
      <w:pPr>
        <w:shd w:val="clear" w:color="auto" w:fill="FFFFFF"/>
        <w:spacing w:before="100" w:beforeAutospacing="1" w:after="100" w:afterAutospacing="1"/>
        <w:ind w:left="667" w:hanging="328"/>
        <w:jc w:val="both"/>
        <w:rPr>
          <w:sz w:val="26"/>
          <w:szCs w:val="28"/>
        </w:rPr>
      </w:pPr>
      <w:r>
        <w:rPr>
          <w:color w:val="000000"/>
          <w:sz w:val="26"/>
          <w:szCs w:val="28"/>
        </w:rPr>
        <w:t xml:space="preserve">•    </w:t>
      </w:r>
      <w:r>
        <w:rPr>
          <w:b/>
          <w:bCs/>
          <w:i/>
          <w:iCs/>
          <w:color w:val="000000"/>
          <w:sz w:val="26"/>
          <w:szCs w:val="28"/>
        </w:rPr>
        <w:t>встречных закупок</w:t>
      </w:r>
      <w:r>
        <w:rPr>
          <w:i/>
          <w:iCs/>
          <w:color w:val="000000"/>
          <w:sz w:val="26"/>
          <w:szCs w:val="28"/>
        </w:rPr>
        <w:t xml:space="preserve">, </w:t>
      </w:r>
      <w:r>
        <w:rPr>
          <w:color w:val="000000"/>
          <w:sz w:val="26"/>
          <w:szCs w:val="28"/>
        </w:rPr>
        <w:t>когда страна-экспортер обязуется в рамках соглашения закупить в импортирующей стране товары в пропорции, указанной в контракте о продаже;</w:t>
      </w:r>
    </w:p>
    <w:p w:rsidR="0082252D" w:rsidRDefault="0082252D">
      <w:pPr>
        <w:shd w:val="clear" w:color="auto" w:fill="FFFFFF"/>
        <w:tabs>
          <w:tab w:val="left" w:pos="6117"/>
        </w:tabs>
        <w:spacing w:before="100" w:beforeAutospacing="1" w:after="100" w:afterAutospacing="1"/>
        <w:ind w:left="660" w:hanging="332"/>
        <w:jc w:val="both"/>
        <w:rPr>
          <w:sz w:val="26"/>
          <w:szCs w:val="28"/>
        </w:rPr>
      </w:pPr>
      <w:r>
        <w:rPr>
          <w:b/>
          <w:bCs/>
          <w:color w:val="000000"/>
          <w:sz w:val="26"/>
          <w:szCs w:val="28"/>
        </w:rPr>
        <w:t xml:space="preserve">•    </w:t>
      </w:r>
      <w:r>
        <w:rPr>
          <w:b/>
          <w:bCs/>
          <w:i/>
          <w:iCs/>
          <w:color w:val="000000"/>
          <w:sz w:val="26"/>
          <w:szCs w:val="28"/>
        </w:rPr>
        <w:t>компенсации экспорта оборудования</w:t>
      </w:r>
      <w:r>
        <w:rPr>
          <w:i/>
          <w:iCs/>
          <w:color w:val="000000"/>
          <w:sz w:val="26"/>
          <w:szCs w:val="28"/>
        </w:rPr>
        <w:t xml:space="preserve">, </w:t>
      </w:r>
      <w:r>
        <w:rPr>
          <w:color w:val="000000"/>
          <w:sz w:val="26"/>
          <w:szCs w:val="28"/>
        </w:rPr>
        <w:t>когда закупается продукция, произведенная с использованием этого оборудования;</w:t>
      </w:r>
    </w:p>
    <w:p w:rsidR="0082252D" w:rsidRDefault="0082252D">
      <w:pPr>
        <w:shd w:val="clear" w:color="auto" w:fill="FFFFFF"/>
        <w:tabs>
          <w:tab w:val="left" w:pos="6132"/>
        </w:tabs>
        <w:spacing w:before="100" w:beforeAutospacing="1" w:after="100" w:afterAutospacing="1"/>
        <w:ind w:left="656" w:hanging="335"/>
        <w:jc w:val="both"/>
        <w:rPr>
          <w:sz w:val="26"/>
          <w:szCs w:val="28"/>
        </w:rPr>
      </w:pPr>
      <w:r>
        <w:rPr>
          <w:color w:val="000000"/>
          <w:sz w:val="26"/>
          <w:szCs w:val="28"/>
        </w:rPr>
        <w:t xml:space="preserve">•    </w:t>
      </w:r>
      <w:r>
        <w:rPr>
          <w:b/>
          <w:bCs/>
          <w:i/>
          <w:iCs/>
          <w:color w:val="000000"/>
          <w:sz w:val="26"/>
          <w:szCs w:val="28"/>
        </w:rPr>
        <w:t>оффсетной сделки</w:t>
      </w:r>
      <w:r>
        <w:rPr>
          <w:i/>
          <w:iCs/>
          <w:color w:val="000000"/>
          <w:sz w:val="26"/>
          <w:szCs w:val="28"/>
        </w:rPr>
        <w:t xml:space="preserve">, </w:t>
      </w:r>
      <w:r>
        <w:rPr>
          <w:color w:val="000000"/>
          <w:sz w:val="26"/>
          <w:szCs w:val="28"/>
        </w:rPr>
        <w:t>в условиях которой компенсация осуществляется посредством включения в экспортируемый материал элементов, производимых в стране-импорте (например, при реализации вооружений);</w:t>
      </w:r>
    </w:p>
    <w:p w:rsidR="0082252D" w:rsidRDefault="0082252D">
      <w:pPr>
        <w:shd w:val="clear" w:color="auto" w:fill="FFFFFF"/>
        <w:spacing w:before="100" w:beforeAutospacing="1" w:after="100" w:afterAutospacing="1"/>
        <w:ind w:left="642" w:hanging="335"/>
        <w:jc w:val="both"/>
        <w:rPr>
          <w:sz w:val="26"/>
          <w:szCs w:val="28"/>
        </w:rPr>
      </w:pPr>
      <w:r>
        <w:rPr>
          <w:b/>
          <w:bCs/>
          <w:color w:val="000000"/>
          <w:sz w:val="26"/>
          <w:szCs w:val="28"/>
        </w:rPr>
        <w:t xml:space="preserve">•    </w:t>
      </w:r>
      <w:r>
        <w:rPr>
          <w:b/>
          <w:bCs/>
          <w:i/>
          <w:iCs/>
          <w:color w:val="000000"/>
          <w:sz w:val="26"/>
          <w:szCs w:val="28"/>
        </w:rPr>
        <w:t>компенсационной торговли</w:t>
      </w:r>
      <w:r>
        <w:rPr>
          <w:i/>
          <w:iCs/>
          <w:color w:val="000000"/>
          <w:sz w:val="26"/>
          <w:szCs w:val="28"/>
        </w:rPr>
        <w:t xml:space="preserve"> </w:t>
      </w:r>
      <w:r>
        <w:rPr>
          <w:b/>
          <w:bCs/>
          <w:i/>
          <w:iCs/>
          <w:color w:val="000000"/>
          <w:sz w:val="26"/>
          <w:szCs w:val="28"/>
        </w:rPr>
        <w:t>— свитч</w:t>
      </w:r>
      <w:r>
        <w:rPr>
          <w:i/>
          <w:iCs/>
          <w:color w:val="000000"/>
          <w:sz w:val="26"/>
          <w:szCs w:val="28"/>
        </w:rPr>
        <w:t xml:space="preserve">, </w:t>
      </w:r>
      <w:r>
        <w:rPr>
          <w:color w:val="000000"/>
          <w:sz w:val="26"/>
          <w:szCs w:val="28"/>
        </w:rPr>
        <w:t>представляющей трехстороннюю коммерческую операцию, при совершении которой на третью страну распространяется двустороннее соглашение о клиринге текущих счетов купли и продажи.</w:t>
      </w:r>
    </w:p>
    <w:p w:rsidR="0082252D" w:rsidRDefault="0082252D">
      <w:pPr>
        <w:shd w:val="clear" w:color="auto" w:fill="FFFFFF"/>
        <w:spacing w:before="100" w:beforeAutospacing="1" w:after="100" w:afterAutospacing="1"/>
        <w:jc w:val="both"/>
        <w:rPr>
          <w:sz w:val="26"/>
          <w:szCs w:val="28"/>
        </w:rPr>
      </w:pPr>
      <w:r>
        <w:rPr>
          <w:color w:val="000000"/>
          <w:sz w:val="26"/>
          <w:szCs w:val="28"/>
        </w:rPr>
        <w:t>Классический протекционизм и неопротекционизм в форме нетарифных методов воздействия па процессы международной торговли являются дорогими методами сохранения самодостаточности национальной экономики. В 80-е гг., по оценкам экспертов Мирового банка, стоимость протекционистских мер для американского потребителя оценивалась: по автомобилям — млрд. долл., по одежде от 8,5 до 12 млрд. долл.; для стран Европейского сообщества — по одежде от 1,4 до 6,6 млрд. долл. в год. Это не помешало, однако, США и в 90-е годы участвовать в торговых войнах и устанавливать протекционистские ограничения, например, на импорт</w:t>
      </w:r>
      <w:r>
        <w:rPr>
          <w:sz w:val="26"/>
          <w:szCs w:val="28"/>
        </w:rPr>
        <w:t xml:space="preserve"> </w:t>
      </w:r>
      <w:r>
        <w:rPr>
          <w:color w:val="000000"/>
          <w:sz w:val="26"/>
          <w:szCs w:val="28"/>
        </w:rPr>
        <w:t>стали из России. К началу 90-х годов только 20% мирового обмена товарами и услугами</w:t>
      </w:r>
      <w:r>
        <w:rPr>
          <w:sz w:val="26"/>
          <w:szCs w:val="28"/>
        </w:rPr>
        <w:t xml:space="preserve"> </w:t>
      </w:r>
      <w:r>
        <w:rPr>
          <w:color w:val="000000"/>
          <w:sz w:val="26"/>
          <w:szCs w:val="28"/>
        </w:rPr>
        <w:t>отвечало требованиям ГАТТ, т.е. совершалось по правилам свободной торговли. 1/4 всего объема торговли осуществлялась в условиях действия протекционистских механизмов, 1/4 приходилась на долю транснациональных корпораций, 1/4 составляла долю компенсационной торговли.</w:t>
      </w:r>
    </w:p>
    <w:p w:rsidR="0082252D" w:rsidRDefault="0082252D">
      <w:pPr>
        <w:shd w:val="clear" w:color="auto" w:fill="FFFFFF"/>
        <w:spacing w:before="100" w:beforeAutospacing="1" w:after="100" w:afterAutospacing="1"/>
        <w:ind w:right="26"/>
        <w:jc w:val="both"/>
        <w:rPr>
          <w:color w:val="000000"/>
          <w:sz w:val="26"/>
          <w:szCs w:val="28"/>
        </w:rPr>
      </w:pPr>
      <w:r>
        <w:rPr>
          <w:color w:val="000000"/>
          <w:sz w:val="26"/>
          <w:szCs w:val="28"/>
        </w:rPr>
        <w:t>Долевое соотношение протекционизма и свободной торговли в объеме мировой торговли показывает их относительно равное соотношение, однако противостояние сторонников не прекращается.</w:t>
      </w:r>
    </w:p>
    <w:p w:rsidR="0082252D" w:rsidRDefault="0082252D">
      <w:pPr>
        <w:shd w:val="clear" w:color="auto" w:fill="FFFFFF"/>
        <w:spacing w:before="100" w:beforeAutospacing="1" w:after="100" w:afterAutospacing="1"/>
        <w:ind w:right="26"/>
        <w:jc w:val="both"/>
        <w:rPr>
          <w:color w:val="000000"/>
          <w:sz w:val="26"/>
          <w:szCs w:val="28"/>
        </w:rPr>
      </w:pPr>
      <w:r>
        <w:rPr>
          <w:b/>
          <w:bCs/>
          <w:i/>
          <w:iCs/>
          <w:color w:val="000000"/>
          <w:sz w:val="26"/>
          <w:szCs w:val="28"/>
        </w:rPr>
        <w:t>Свободная торговля — политика невмешательства</w:t>
      </w:r>
      <w:r>
        <w:rPr>
          <w:i/>
          <w:iCs/>
          <w:color w:val="000000"/>
          <w:sz w:val="26"/>
          <w:szCs w:val="28"/>
        </w:rPr>
        <w:t xml:space="preserve"> </w:t>
      </w:r>
      <w:r>
        <w:rPr>
          <w:b/>
          <w:bCs/>
          <w:i/>
          <w:iCs/>
          <w:color w:val="000000"/>
          <w:sz w:val="26"/>
          <w:szCs w:val="28"/>
        </w:rPr>
        <w:t>государства в</w:t>
      </w:r>
      <w:r>
        <w:rPr>
          <w:i/>
          <w:iCs/>
          <w:color w:val="000000"/>
          <w:sz w:val="26"/>
          <w:szCs w:val="28"/>
        </w:rPr>
        <w:t xml:space="preserve"> </w:t>
      </w:r>
      <w:r>
        <w:rPr>
          <w:b/>
          <w:bCs/>
          <w:i/>
          <w:iCs/>
          <w:color w:val="000000"/>
          <w:sz w:val="26"/>
          <w:szCs w:val="28"/>
        </w:rPr>
        <w:t>международную торговлю</w:t>
      </w:r>
      <w:r>
        <w:rPr>
          <w:i/>
          <w:iCs/>
          <w:color w:val="000000"/>
          <w:sz w:val="26"/>
          <w:szCs w:val="28"/>
        </w:rPr>
        <w:t xml:space="preserve"> </w:t>
      </w:r>
      <w:r>
        <w:rPr>
          <w:color w:val="000000"/>
          <w:sz w:val="26"/>
          <w:szCs w:val="28"/>
        </w:rPr>
        <w:t>(</w:t>
      </w:r>
      <w:r>
        <w:rPr>
          <w:color w:val="000000"/>
          <w:sz w:val="26"/>
          <w:szCs w:val="28"/>
          <w:lang w:val="en-US"/>
        </w:rPr>
        <w:t>free</w:t>
      </w:r>
      <w:r>
        <w:rPr>
          <w:color w:val="000000"/>
          <w:sz w:val="26"/>
          <w:szCs w:val="28"/>
        </w:rPr>
        <w:t xml:space="preserve"> </w:t>
      </w:r>
      <w:r>
        <w:rPr>
          <w:color w:val="000000"/>
          <w:sz w:val="26"/>
          <w:szCs w:val="28"/>
          <w:lang w:val="en-US"/>
        </w:rPr>
        <w:t>trade</w:t>
      </w:r>
      <w:r>
        <w:rPr>
          <w:color w:val="000000"/>
          <w:sz w:val="26"/>
          <w:szCs w:val="28"/>
        </w:rPr>
        <w:t xml:space="preserve"> — фритредерство). В этом случае последняя осуществляется и развивается в соответствии с международным разделением труда и современным вариантом теории сравнительных преимуществ. Считается, что такая политика ведет к наиболее эффективному распределению ресурсов в мировом масштабе и к максимизации мирового дохода. Несмотря на то, что теория свободной торговли достаточно убедительна и привлекает многими достоинствами, политика невмешательства государства в международную торговлю практикуется очень осторожно.</w:t>
      </w:r>
    </w:p>
    <w:p w:rsidR="0082252D" w:rsidRDefault="0082252D">
      <w:pPr>
        <w:shd w:val="clear" w:color="auto" w:fill="FFFFFF"/>
        <w:spacing w:before="100" w:beforeAutospacing="1" w:after="100" w:afterAutospacing="1"/>
        <w:ind w:right="26"/>
        <w:jc w:val="both"/>
        <w:rPr>
          <w:sz w:val="26"/>
          <w:szCs w:val="28"/>
        </w:rPr>
      </w:pPr>
      <w:r>
        <w:rPr>
          <w:color w:val="000000"/>
          <w:sz w:val="26"/>
          <w:szCs w:val="28"/>
        </w:rPr>
        <w:t>Поскольку фритредерство является противоположностью ортодоксального протекционизма, то все его позитивные аспекты</w:t>
      </w:r>
      <w:r>
        <w:rPr>
          <w:sz w:val="26"/>
          <w:szCs w:val="28"/>
        </w:rPr>
        <w:t xml:space="preserve"> </w:t>
      </w:r>
      <w:r>
        <w:rPr>
          <w:color w:val="000000"/>
          <w:sz w:val="26"/>
          <w:szCs w:val="28"/>
        </w:rPr>
        <w:t>выступают как критика протекционизма. Положительные воздействия свободной торговли состоят в том, что она:</w:t>
      </w:r>
    </w:p>
    <w:p w:rsidR="0082252D" w:rsidRDefault="0082252D">
      <w:pPr>
        <w:shd w:val="clear" w:color="auto" w:fill="FFFFFF"/>
        <w:spacing w:before="100" w:beforeAutospacing="1" w:after="100" w:afterAutospacing="1"/>
        <w:jc w:val="both"/>
        <w:rPr>
          <w:i/>
          <w:iCs/>
          <w:color w:val="000000"/>
          <w:sz w:val="26"/>
          <w:szCs w:val="28"/>
        </w:rPr>
      </w:pPr>
      <w:r>
        <w:rPr>
          <w:color w:val="000000"/>
          <w:sz w:val="26"/>
          <w:szCs w:val="28"/>
        </w:rPr>
        <w:t>• стимулирует процессы конкуренции как среди отечественных производителей, так и на мировом рынке в целом;</w:t>
      </w:r>
    </w:p>
    <w:p w:rsidR="0082252D" w:rsidRDefault="0082252D">
      <w:pPr>
        <w:shd w:val="clear" w:color="auto" w:fill="FFFFFF"/>
        <w:spacing w:before="100" w:beforeAutospacing="1" w:after="100" w:afterAutospacing="1"/>
        <w:jc w:val="both"/>
        <w:rPr>
          <w:sz w:val="26"/>
          <w:szCs w:val="28"/>
        </w:rPr>
      </w:pPr>
      <w:r>
        <w:rPr>
          <w:i/>
          <w:iCs/>
          <w:color w:val="000000"/>
          <w:sz w:val="26"/>
          <w:szCs w:val="28"/>
        </w:rPr>
        <w:t xml:space="preserve">• </w:t>
      </w:r>
      <w:r>
        <w:rPr>
          <w:color w:val="000000"/>
          <w:sz w:val="26"/>
          <w:szCs w:val="28"/>
        </w:rPr>
        <w:t>позволяет осуществлять международную торговлю в соответствии с законом сравнительных конкурентных преимуществ;</w:t>
      </w:r>
    </w:p>
    <w:p w:rsidR="0082252D" w:rsidRDefault="0082252D">
      <w:pPr>
        <w:shd w:val="clear" w:color="auto" w:fill="FFFFFF"/>
        <w:tabs>
          <w:tab w:val="left" w:pos="6197"/>
        </w:tabs>
        <w:spacing w:before="100" w:beforeAutospacing="1" w:after="100" w:afterAutospacing="1"/>
        <w:jc w:val="both"/>
        <w:rPr>
          <w:sz w:val="26"/>
          <w:szCs w:val="28"/>
        </w:rPr>
      </w:pPr>
      <w:r>
        <w:rPr>
          <w:color w:val="000000"/>
          <w:sz w:val="26"/>
          <w:szCs w:val="28"/>
        </w:rPr>
        <w:t>• создает возможности для использования международной специализации, которая является основой роста прибылей производителей, и потребителей;</w:t>
      </w:r>
    </w:p>
    <w:p w:rsidR="0082252D" w:rsidRDefault="0082252D">
      <w:pPr>
        <w:shd w:val="clear" w:color="auto" w:fill="FFFFFF"/>
        <w:spacing w:before="100" w:beforeAutospacing="1" w:after="100" w:afterAutospacing="1"/>
        <w:jc w:val="both"/>
        <w:rPr>
          <w:sz w:val="26"/>
          <w:szCs w:val="28"/>
        </w:rPr>
      </w:pPr>
      <w:r>
        <w:rPr>
          <w:color w:val="000000"/>
          <w:sz w:val="26"/>
          <w:szCs w:val="28"/>
        </w:rPr>
        <w:t xml:space="preserve">• содействует расширению границ рынка: создает </w:t>
      </w:r>
      <w:r>
        <w:rPr>
          <w:color w:val="000000"/>
          <w:sz w:val="26"/>
          <w:szCs w:val="28"/>
          <w:lang w:val="en-US"/>
        </w:rPr>
        <w:t>o</w:t>
      </w:r>
      <w:r>
        <w:rPr>
          <w:color w:val="000000"/>
          <w:sz w:val="26"/>
          <w:szCs w:val="28"/>
        </w:rPr>
        <w:t>сновы для массового производства и получения положительного эффекта от него.</w:t>
      </w:r>
    </w:p>
    <w:p w:rsidR="0082252D" w:rsidRDefault="0082252D">
      <w:pPr>
        <w:jc w:val="both"/>
        <w:rPr>
          <w:sz w:val="26"/>
        </w:rPr>
      </w:pPr>
      <w:r>
        <w:rPr>
          <w:sz w:val="26"/>
        </w:rPr>
        <w:t xml:space="preserve">Сторонники фритредерства полагают, что аргументы в пользу </w:t>
      </w:r>
      <w:r>
        <w:rPr>
          <w:i/>
          <w:iCs/>
          <w:sz w:val="26"/>
        </w:rPr>
        <w:t xml:space="preserve"> </w:t>
      </w:r>
      <w:r>
        <w:rPr>
          <w:sz w:val="26"/>
        </w:rPr>
        <w:t>протекционизма являются дискуссионными, поскольку цели, которые он ставит перед собой, можно достичь с меньшими издержками.</w:t>
      </w:r>
    </w:p>
    <w:p w:rsidR="0082252D" w:rsidRDefault="0082252D">
      <w:pPr>
        <w:shd w:val="clear" w:color="auto" w:fill="FFFFFF"/>
        <w:spacing w:before="100" w:beforeAutospacing="1" w:after="100" w:afterAutospacing="1"/>
        <w:jc w:val="both"/>
        <w:rPr>
          <w:sz w:val="26"/>
          <w:szCs w:val="28"/>
        </w:rPr>
      </w:pPr>
      <w:r>
        <w:rPr>
          <w:color w:val="000000"/>
          <w:sz w:val="26"/>
          <w:szCs w:val="28"/>
        </w:rPr>
        <w:t xml:space="preserve">Предшественником свободы торговли в 20 в. стал </w:t>
      </w:r>
      <w:r>
        <w:rPr>
          <w:i/>
          <w:iCs/>
          <w:color w:val="000000"/>
          <w:sz w:val="26"/>
          <w:szCs w:val="28"/>
        </w:rPr>
        <w:t xml:space="preserve">«новый экономический порядок», </w:t>
      </w:r>
      <w:r>
        <w:rPr>
          <w:color w:val="000000"/>
          <w:sz w:val="26"/>
          <w:szCs w:val="28"/>
        </w:rPr>
        <w:t>который был предложен в форме международных торгово-экономических отношений  США как ведущей державы мира, вышедшей из второй мировой войны еще более богатой и процветающей, чем прежде. «Новый экономический порядок» являлся в тот период основой реализации интересов США и их ТНК во взаимоотношениях с менее развитыми странами.</w:t>
      </w:r>
    </w:p>
    <w:p w:rsidR="0082252D" w:rsidRDefault="0082252D">
      <w:pPr>
        <w:shd w:val="clear" w:color="auto" w:fill="FFFFFF"/>
        <w:spacing w:before="100" w:beforeAutospacing="1" w:after="100" w:afterAutospacing="1"/>
        <w:jc w:val="both"/>
        <w:rPr>
          <w:sz w:val="26"/>
          <w:szCs w:val="28"/>
        </w:rPr>
      </w:pPr>
      <w:r>
        <w:rPr>
          <w:color w:val="000000"/>
          <w:sz w:val="26"/>
          <w:szCs w:val="28"/>
        </w:rPr>
        <w:t>Современный французский экономист М. Пебро дает классическое определение свободы торговли: «это наиболее благоприятное правило игры для лидирующей экономики».Страны у которых наблюдается серьезный разрыв в уровнях технологических укладов, не смогут стать полноценными, равноправными партнерами. Свобода торговли будет проявляться для стран с более низким технико-технологическим укладом как закон товарообмена (закон стоимости), в соответствии с которым развитая страна всегда получает несравнимо более значимую выгоду от обмена, чем бедная. «Слепое применение принципа свободы</w:t>
      </w:r>
      <w:r>
        <w:rPr>
          <w:sz w:val="26"/>
          <w:szCs w:val="28"/>
        </w:rPr>
        <w:t xml:space="preserve"> </w:t>
      </w:r>
      <w:r>
        <w:rPr>
          <w:color w:val="000000"/>
          <w:sz w:val="26"/>
          <w:szCs w:val="28"/>
        </w:rPr>
        <w:t>торговли привело бы к подчинению слабого сильным, к возникновению объективной ситуации экономического колониализма, невыносимой для стран», — делает вывод М. Пебро.</w:t>
      </w:r>
    </w:p>
    <w:p w:rsidR="0082252D" w:rsidRDefault="0082252D">
      <w:pPr>
        <w:pStyle w:val="a7"/>
        <w:jc w:val="both"/>
        <w:rPr>
          <w:sz w:val="26"/>
        </w:rPr>
      </w:pPr>
      <w:r>
        <w:rPr>
          <w:sz w:val="26"/>
        </w:rPr>
        <w:t>Развитые страны Запада, имеющие прочные позиции на мировых рынках, заинтересованы в том, чтобы внешнеторговая политика России проводилась в духе фритредерства, поскольку это создает для них безусловные односторонние преимущества.</w:t>
      </w:r>
    </w:p>
    <w:p w:rsidR="0082252D" w:rsidRDefault="0082252D">
      <w:pPr>
        <w:shd w:val="clear" w:color="auto" w:fill="FFFFFF"/>
        <w:spacing w:before="100" w:beforeAutospacing="1" w:after="100" w:afterAutospacing="1"/>
        <w:jc w:val="both"/>
        <w:rPr>
          <w:sz w:val="26"/>
          <w:szCs w:val="28"/>
        </w:rPr>
      </w:pPr>
      <w:r>
        <w:rPr>
          <w:color w:val="000000"/>
          <w:sz w:val="26"/>
          <w:szCs w:val="28"/>
        </w:rPr>
        <w:t>Признавая определенные позитивные стороны свободы торговли, следует заметить, что такая политика должна быть прагматичной, а протекционизм  — стимулирующим национального предпринимателя. Примером может служить путь развития, который</w:t>
      </w:r>
      <w:r>
        <w:rPr>
          <w:sz w:val="26"/>
          <w:szCs w:val="28"/>
        </w:rPr>
        <w:t xml:space="preserve"> </w:t>
      </w:r>
      <w:r>
        <w:rPr>
          <w:color w:val="000000"/>
          <w:sz w:val="26"/>
          <w:szCs w:val="28"/>
        </w:rPr>
        <w:t>прошли развитые страны.</w:t>
      </w:r>
    </w:p>
    <w:p w:rsidR="0082252D" w:rsidRDefault="0082252D">
      <w:pPr>
        <w:shd w:val="clear" w:color="auto" w:fill="FFFFFF"/>
        <w:spacing w:before="100" w:beforeAutospacing="1" w:after="100" w:afterAutospacing="1"/>
        <w:ind w:right="15"/>
        <w:jc w:val="both"/>
        <w:rPr>
          <w:sz w:val="26"/>
          <w:szCs w:val="28"/>
        </w:rPr>
      </w:pPr>
      <w:r>
        <w:rPr>
          <w:smallCaps/>
          <w:color w:val="000000"/>
          <w:sz w:val="26"/>
          <w:szCs w:val="28"/>
        </w:rPr>
        <w:t xml:space="preserve">В </w:t>
      </w:r>
      <w:r>
        <w:rPr>
          <w:color w:val="000000"/>
          <w:sz w:val="26"/>
          <w:szCs w:val="28"/>
        </w:rPr>
        <w:t>период после промышленного переворота, когда Англия  являлась техническим лидером, «фабрикой мира», США и Германия развивались под давлением английской промышленности  и являлись поставщиками сырья (США — хлопка, Германия — хлеба), а также покупателями английских промышленных товаров. Чтобы избавиться от экономической зависимости, эти страны встали на путь протекционизма, чем создали условия для укрепления национальной промышленности. За короткий период произошли ограничения и даже разрыв традиционных экомических связей. Однако, укрепив национальную промышленностъ и подчинив своему влиянию внутренний рынок, американский и германский капитал выходят на международный рынок и пользуются выгодами международного разделения труда уже в качестве лидирующих партнеров. Существование прямо противоположных подходов к политике внешней торговли и равнозначимое теоретическое обоснование свидетельствуют об их равноценности и бесперспективности абсолютизации каждого из них. Очевидно, что строгое применение развивающимися странами принципов свободы торговли поставило бы под сомнение возможности протекания процессов индустриализации в этих странах.</w:t>
      </w:r>
    </w:p>
    <w:p w:rsidR="0082252D" w:rsidRDefault="0082252D">
      <w:pPr>
        <w:shd w:val="clear" w:color="auto" w:fill="FFFFFF"/>
        <w:spacing w:before="100" w:beforeAutospacing="1" w:after="100" w:afterAutospacing="1"/>
        <w:jc w:val="both"/>
        <w:rPr>
          <w:sz w:val="26"/>
          <w:szCs w:val="28"/>
        </w:rPr>
      </w:pPr>
      <w:r>
        <w:rPr>
          <w:color w:val="000000"/>
          <w:sz w:val="26"/>
          <w:szCs w:val="28"/>
        </w:rPr>
        <w:t>Наиболее развитые страны стоят на позициях прагматизма в каждом конкретном случае. Признавая ценность свободы торговли и являясь автором теории абсолютных преимуществ, А.Смит тем не менее считал, что необходимо избегать чрезмерной насыщенности национального рынка иностранными товарами, которая обострила бы проблему занятости. Дж. Милль, обосновавший теорию международной стоимости, рекомендовал обеспечить определенный уровень защиты развивающимся странам и зарождающимся отраслям промышленности. Такие позиции поддерживаются многими развивающимися странами и</w:t>
      </w:r>
      <w:r>
        <w:rPr>
          <w:sz w:val="26"/>
          <w:szCs w:val="28"/>
        </w:rPr>
        <w:t xml:space="preserve"> </w:t>
      </w:r>
      <w:r>
        <w:rPr>
          <w:color w:val="000000"/>
          <w:sz w:val="26"/>
          <w:szCs w:val="28"/>
        </w:rPr>
        <w:t>на пороге 21 в.</w:t>
      </w:r>
    </w:p>
    <w:p w:rsidR="0082252D" w:rsidRDefault="0082252D">
      <w:pPr>
        <w:shd w:val="clear" w:color="auto" w:fill="FFFFFF"/>
        <w:spacing w:before="100" w:beforeAutospacing="1" w:after="100" w:afterAutospacing="1"/>
        <w:jc w:val="both"/>
        <w:rPr>
          <w:color w:val="000000"/>
          <w:sz w:val="26"/>
          <w:szCs w:val="28"/>
        </w:rPr>
      </w:pPr>
      <w:r>
        <w:rPr>
          <w:color w:val="000000"/>
          <w:sz w:val="26"/>
          <w:szCs w:val="28"/>
        </w:rPr>
        <w:t>В противоположность ВТО, которая ставит задачи дальнейшей либерализации торговли, развивающиеся страны считают эту задачу преждевременной, полагая необходимым сосредоточиться на анализе выполнения действующих соглашений.</w:t>
      </w:r>
    </w:p>
    <w:p w:rsidR="0082252D" w:rsidRDefault="0082252D">
      <w:pPr>
        <w:shd w:val="clear" w:color="auto" w:fill="FFFFFF"/>
        <w:spacing w:before="100" w:beforeAutospacing="1" w:after="100" w:afterAutospacing="1"/>
        <w:jc w:val="both"/>
        <w:rPr>
          <w:color w:val="000000"/>
          <w:sz w:val="26"/>
          <w:szCs w:val="28"/>
        </w:rPr>
      </w:pPr>
      <w:r>
        <w:rPr>
          <w:color w:val="000000"/>
          <w:sz w:val="26"/>
          <w:szCs w:val="28"/>
        </w:rPr>
        <w:t>Для них это наиболее актуально, поскольку развивающиеся страны все чаще заявляют о наличии трудностей, с которыми им приходится сталкиваться при реализации заключенных соглашений.</w:t>
      </w:r>
    </w:p>
    <w:p w:rsidR="0082252D" w:rsidRDefault="0082252D">
      <w:pPr>
        <w:shd w:val="clear" w:color="auto" w:fill="FFFFFF"/>
        <w:spacing w:before="100" w:beforeAutospacing="1" w:after="100" w:afterAutospacing="1"/>
        <w:ind w:left="174"/>
        <w:jc w:val="both"/>
        <w:rPr>
          <w:color w:val="000000"/>
          <w:sz w:val="26"/>
          <w:szCs w:val="28"/>
        </w:rPr>
      </w:pPr>
      <w:r>
        <w:rPr>
          <w:color w:val="000000"/>
          <w:sz w:val="26"/>
          <w:szCs w:val="28"/>
        </w:rPr>
        <w:t>В 1993 г. было положено начало новой технологической» политике «Технологии для экономического роста Америки: новый курс на создание экономической мощи». В рамках этого курса основным постулатом явился следующий: в силу современных реалий мировой экономики роль государства должна не ограничиваться традиционными рамками поддержки фундаментальной науки и целевых исследований, а стать напрямую ориентированной на обеспечение экономического роста и конкурентоспособности национальной экономики. Основной целью новой технологической политики является упрочение мирового лидерства в условиях  долгосрочного экономического роста. Федеральным органом, выполняющим задачу максимизации технологического вклада в экономический рост США, является Министерство торговли в лице Администрации по технологиям (</w:t>
      </w:r>
      <w:r>
        <w:rPr>
          <w:color w:val="000000"/>
          <w:sz w:val="26"/>
          <w:szCs w:val="28"/>
          <w:lang w:val="en-US"/>
        </w:rPr>
        <w:t>AT</w:t>
      </w:r>
      <w:r>
        <w:rPr>
          <w:color w:val="000000"/>
          <w:sz w:val="26"/>
          <w:szCs w:val="28"/>
        </w:rPr>
        <w:t>).</w:t>
      </w:r>
    </w:p>
    <w:p w:rsidR="0082252D" w:rsidRDefault="0082252D">
      <w:pPr>
        <w:shd w:val="clear" w:color="auto" w:fill="FFFFFF"/>
        <w:tabs>
          <w:tab w:val="left" w:pos="6282"/>
        </w:tabs>
        <w:spacing w:before="100" w:beforeAutospacing="1" w:after="100" w:afterAutospacing="1"/>
        <w:ind w:left="174"/>
        <w:jc w:val="both"/>
        <w:rPr>
          <w:sz w:val="26"/>
          <w:szCs w:val="28"/>
        </w:rPr>
      </w:pPr>
      <w:r>
        <w:rPr>
          <w:color w:val="000000"/>
          <w:sz w:val="26"/>
          <w:szCs w:val="28"/>
        </w:rPr>
        <w:t>Технологическое лидерство является основой экономической стратегии      США на дальнейшее открытие зарубежных рынков для национального капитала и расширение экспорта. Благодаря экспорту (годовой объем  около  1 трлн. долл.) обеспечивается 30% экономического роста США.</w:t>
      </w:r>
    </w:p>
    <w:p w:rsidR="0082252D" w:rsidRDefault="0082252D">
      <w:pPr>
        <w:shd w:val="clear" w:color="auto" w:fill="FFFFFF"/>
        <w:spacing w:before="100" w:beforeAutospacing="1" w:after="100" w:afterAutospacing="1"/>
        <w:ind w:right="268"/>
        <w:jc w:val="both"/>
        <w:rPr>
          <w:sz w:val="26"/>
          <w:szCs w:val="28"/>
        </w:rPr>
      </w:pPr>
      <w:r>
        <w:rPr>
          <w:color w:val="000000"/>
          <w:sz w:val="26"/>
          <w:szCs w:val="28"/>
        </w:rPr>
        <w:t>В Министерстве торговли вопросами содействия экспорту  применения защитных мер занимается ряд подразделений, входящих в состав Администрации по международной торговле.</w:t>
      </w:r>
    </w:p>
    <w:p w:rsidR="0082252D" w:rsidRDefault="0082252D">
      <w:pPr>
        <w:shd w:val="clear" w:color="auto" w:fill="FFFFFF"/>
        <w:spacing w:before="100" w:beforeAutospacing="1" w:after="100" w:afterAutospacing="1"/>
        <w:ind w:right="297"/>
        <w:jc w:val="both"/>
        <w:rPr>
          <w:sz w:val="26"/>
          <w:szCs w:val="28"/>
        </w:rPr>
      </w:pPr>
      <w:r>
        <w:rPr>
          <w:b/>
          <w:bCs/>
          <w:i/>
          <w:iCs/>
          <w:color w:val="000000"/>
          <w:sz w:val="26"/>
          <w:szCs w:val="28"/>
        </w:rPr>
        <w:t>Коммерческая  служба</w:t>
      </w:r>
      <w:r>
        <w:rPr>
          <w:i/>
          <w:iCs/>
          <w:color w:val="000000"/>
          <w:sz w:val="26"/>
          <w:szCs w:val="28"/>
        </w:rPr>
        <w:t xml:space="preserve">  </w:t>
      </w:r>
      <w:r>
        <w:rPr>
          <w:color w:val="000000"/>
          <w:sz w:val="26"/>
          <w:szCs w:val="28"/>
        </w:rPr>
        <w:t>помогает американским компаниям главным образом мелким и средним, в продвижении экспорта и представляет деловые интересы США за рубежом. Ее местные зарубежные подразделения оказывают консультационные услуги по вопросам экспорта, проводят анализ зарубежных рынков и тенденций деловой жизни, определяют возможности развития торговли с конкретной страной, предоставляют информацию об источниках финансирования торговли, о возможностях участия в проектах по линии международных банков развития, подбирают иностранных партнеров или представителей для американских компаний, проверяют деловую репутацию иностранных фирм организуют поездки торговых миссий в зарубежные страны.</w:t>
      </w:r>
    </w:p>
    <w:p w:rsidR="0082252D" w:rsidRDefault="0082252D">
      <w:pPr>
        <w:shd w:val="clear" w:color="auto" w:fill="FFFFFF"/>
        <w:spacing w:before="100" w:beforeAutospacing="1" w:after="100" w:afterAutospacing="1"/>
        <w:ind w:right="210"/>
        <w:jc w:val="both"/>
        <w:rPr>
          <w:sz w:val="26"/>
          <w:szCs w:val="28"/>
        </w:rPr>
      </w:pPr>
      <w:r>
        <w:rPr>
          <w:color w:val="000000"/>
          <w:sz w:val="26"/>
          <w:szCs w:val="28"/>
        </w:rPr>
        <w:t xml:space="preserve">В США созданы 100 центров, в рамках которых оказывается содействие экспорту, объединяющих информационно-консультационные услуги Министерства торговли, Администрации по делам малого бизнеса и Экспортно-импортного банка </w:t>
      </w:r>
      <w:r>
        <w:rPr>
          <w:color w:val="000000"/>
          <w:sz w:val="26"/>
          <w:szCs w:val="28"/>
          <w:lang w:val="en-US"/>
        </w:rPr>
        <w:t>C</w:t>
      </w:r>
      <w:r>
        <w:rPr>
          <w:color w:val="000000"/>
          <w:sz w:val="26"/>
          <w:szCs w:val="28"/>
        </w:rPr>
        <w:t>ША.</w:t>
      </w:r>
    </w:p>
    <w:p w:rsidR="0082252D" w:rsidRDefault="0082252D">
      <w:pPr>
        <w:shd w:val="clear" w:color="auto" w:fill="FFFFFF"/>
        <w:spacing w:before="100" w:beforeAutospacing="1" w:after="100" w:afterAutospacing="1"/>
        <w:ind w:right="232"/>
        <w:jc w:val="both"/>
        <w:rPr>
          <w:color w:val="000000"/>
          <w:sz w:val="26"/>
          <w:szCs w:val="28"/>
        </w:rPr>
      </w:pPr>
      <w:r>
        <w:rPr>
          <w:color w:val="000000"/>
          <w:sz w:val="26"/>
          <w:szCs w:val="28"/>
        </w:rPr>
        <w:t>Сеть этих центров связана со 130 представительствами Коммерческой службы в70 странах мира, на которые приходится свыше 95% американского экспорта.</w:t>
      </w:r>
    </w:p>
    <w:p w:rsidR="0082252D" w:rsidRDefault="0082252D">
      <w:pPr>
        <w:shd w:val="clear" w:color="auto" w:fill="FFFFFF"/>
        <w:spacing w:before="100" w:beforeAutospacing="1" w:after="100" w:afterAutospacing="1"/>
        <w:ind w:right="232"/>
        <w:jc w:val="both"/>
        <w:rPr>
          <w:color w:val="000000"/>
          <w:sz w:val="26"/>
          <w:szCs w:val="28"/>
        </w:rPr>
      </w:pPr>
      <w:r>
        <w:rPr>
          <w:b/>
          <w:bCs/>
          <w:i/>
          <w:iCs/>
          <w:color w:val="000000"/>
          <w:sz w:val="26"/>
          <w:szCs w:val="28"/>
        </w:rPr>
        <w:t>Управление по вопросам доступа на рынки</w:t>
      </w:r>
      <w:r>
        <w:rPr>
          <w:i/>
          <w:iCs/>
          <w:color w:val="000000"/>
          <w:sz w:val="26"/>
          <w:szCs w:val="28"/>
        </w:rPr>
        <w:t xml:space="preserve"> </w:t>
      </w:r>
      <w:r>
        <w:rPr>
          <w:color w:val="000000"/>
          <w:sz w:val="26"/>
          <w:szCs w:val="28"/>
        </w:rPr>
        <w:t>имеет в своем составе сеть отделов по странам и Центр по контролю за соблюдением торговых соглашений. Задача этого Центра — обеспечить максимальные выгоды американским экспортерам от заключения торговых соглашений. Центр развивает обратную связь с бизнесом: открыта «горячая линия», по которой можно сообщать информацию о недобросовестной торговой практике зарубежных партнеров и об их действиях, противоречащих положениям</w:t>
      </w:r>
      <w:r>
        <w:rPr>
          <w:smallCaps/>
          <w:color w:val="000000"/>
          <w:sz w:val="26"/>
          <w:szCs w:val="28"/>
        </w:rPr>
        <w:t xml:space="preserve"> </w:t>
      </w:r>
      <w:r>
        <w:rPr>
          <w:color w:val="000000"/>
          <w:sz w:val="26"/>
          <w:szCs w:val="28"/>
        </w:rPr>
        <w:t>торговых соглашений.</w:t>
      </w:r>
    </w:p>
    <w:p w:rsidR="0082252D" w:rsidRDefault="0082252D">
      <w:pPr>
        <w:shd w:val="clear" w:color="auto" w:fill="FFFFFF"/>
        <w:spacing w:before="100" w:beforeAutospacing="1" w:after="100" w:afterAutospacing="1"/>
        <w:ind w:right="232"/>
        <w:jc w:val="both"/>
        <w:rPr>
          <w:sz w:val="26"/>
          <w:szCs w:val="28"/>
        </w:rPr>
      </w:pPr>
      <w:r>
        <w:rPr>
          <w:b/>
          <w:bCs/>
          <w:i/>
          <w:iCs/>
          <w:color w:val="000000"/>
          <w:sz w:val="26"/>
          <w:szCs w:val="28"/>
        </w:rPr>
        <w:t>Импортная администрация</w:t>
      </w:r>
      <w:r>
        <w:rPr>
          <w:i/>
          <w:iCs/>
          <w:color w:val="000000"/>
          <w:sz w:val="26"/>
          <w:szCs w:val="28"/>
        </w:rPr>
        <w:t xml:space="preserve"> </w:t>
      </w:r>
      <w:r>
        <w:rPr>
          <w:color w:val="000000"/>
          <w:sz w:val="26"/>
          <w:szCs w:val="28"/>
        </w:rPr>
        <w:t>занимается активным применением законодательства об антидемпинговых и компенсационных пошлинах в качестве защитных мер против недобросовестного импорта.</w:t>
      </w:r>
    </w:p>
    <w:p w:rsidR="0082252D" w:rsidRDefault="0082252D">
      <w:pPr>
        <w:shd w:val="clear" w:color="auto" w:fill="FFFFFF"/>
        <w:spacing w:before="100" w:beforeAutospacing="1" w:after="100" w:afterAutospacing="1"/>
        <w:ind w:left="65"/>
        <w:jc w:val="both"/>
        <w:rPr>
          <w:color w:val="000000"/>
          <w:sz w:val="26"/>
          <w:szCs w:val="28"/>
        </w:rPr>
      </w:pPr>
      <w:r>
        <w:rPr>
          <w:b/>
          <w:bCs/>
          <w:i/>
          <w:iCs/>
          <w:color w:val="000000"/>
          <w:sz w:val="26"/>
          <w:szCs w:val="28"/>
        </w:rPr>
        <w:t>Управление по развитию торговли</w:t>
      </w:r>
      <w:r>
        <w:rPr>
          <w:i/>
          <w:iCs/>
          <w:color w:val="000000"/>
          <w:sz w:val="26"/>
          <w:szCs w:val="28"/>
        </w:rPr>
        <w:t xml:space="preserve"> </w:t>
      </w:r>
      <w:r>
        <w:rPr>
          <w:color w:val="000000"/>
          <w:sz w:val="26"/>
          <w:szCs w:val="28"/>
        </w:rPr>
        <w:t>осуществляет анализ и оказывает экспертную поддержку правительственным органам в проведении торговых переговоров, в том числе конкретизирует по отдельным товарным рынкам возможные ответные торговые меры, занимается защитой интересов американской промышленности в борьбе за контракты, доступ на рынки госзакупок в зарубежных странах.</w:t>
      </w:r>
    </w:p>
    <w:p w:rsidR="0082252D" w:rsidRDefault="0082252D">
      <w:pPr>
        <w:shd w:val="clear" w:color="auto" w:fill="FFFFFF"/>
        <w:spacing w:before="100" w:beforeAutospacing="1" w:after="100" w:afterAutospacing="1"/>
        <w:ind w:left="7" w:firstLine="91"/>
        <w:jc w:val="both"/>
        <w:rPr>
          <w:i/>
          <w:iCs/>
          <w:color w:val="000000"/>
          <w:sz w:val="26"/>
          <w:szCs w:val="28"/>
        </w:rPr>
      </w:pPr>
      <w:r>
        <w:rPr>
          <w:b/>
          <w:bCs/>
          <w:i/>
          <w:iCs/>
          <w:color w:val="000000"/>
          <w:sz w:val="26"/>
          <w:szCs w:val="28"/>
        </w:rPr>
        <w:t>0тдел торгового и экономического анализа</w:t>
      </w:r>
      <w:r>
        <w:rPr>
          <w:i/>
          <w:iCs/>
          <w:color w:val="000000"/>
          <w:sz w:val="26"/>
          <w:szCs w:val="28"/>
        </w:rPr>
        <w:t xml:space="preserve"> </w:t>
      </w:r>
      <w:r>
        <w:rPr>
          <w:color w:val="000000"/>
          <w:sz w:val="26"/>
          <w:szCs w:val="28"/>
        </w:rPr>
        <w:t>обеспечивает информационно-аналитическую поддержку торгово-политической деятельности Министерства торговли и других правительственных организаций, обрабатывает и распространяет статистические данные по вопросам внешней и внутренний торговли, состояния промышленности, динамики инвестиций.</w:t>
      </w:r>
    </w:p>
    <w:p w:rsidR="0082252D" w:rsidRDefault="0082252D">
      <w:pPr>
        <w:shd w:val="clear" w:color="auto" w:fill="FFFFFF"/>
        <w:spacing w:before="100" w:beforeAutospacing="1" w:after="100" w:afterAutospacing="1"/>
        <w:ind w:right="22"/>
        <w:jc w:val="both"/>
        <w:rPr>
          <w:color w:val="000000"/>
          <w:sz w:val="26"/>
          <w:szCs w:val="28"/>
        </w:rPr>
      </w:pPr>
      <w:r>
        <w:rPr>
          <w:b/>
          <w:bCs/>
          <w:i/>
          <w:iCs/>
          <w:color w:val="000000"/>
          <w:sz w:val="26"/>
          <w:szCs w:val="28"/>
        </w:rPr>
        <w:t>Центр торговой информации</w:t>
      </w:r>
      <w:r>
        <w:rPr>
          <w:i/>
          <w:iCs/>
          <w:color w:val="000000"/>
          <w:sz w:val="26"/>
          <w:szCs w:val="28"/>
        </w:rPr>
        <w:t xml:space="preserve"> </w:t>
      </w:r>
      <w:r>
        <w:rPr>
          <w:color w:val="000000"/>
          <w:sz w:val="26"/>
          <w:szCs w:val="28"/>
        </w:rPr>
        <w:t>сосредотачивает сведения 20 правительственных ведомств — участников Координационного комитета по содействию внешней торговле, служит для экспортеров первым источником правительственных информационно-консультационных услуг.</w:t>
      </w:r>
    </w:p>
    <w:p w:rsidR="0082252D" w:rsidRDefault="0082252D">
      <w:pPr>
        <w:shd w:val="clear" w:color="auto" w:fill="FFFFFF"/>
        <w:spacing w:before="100" w:beforeAutospacing="1" w:after="100" w:afterAutospacing="1"/>
        <w:ind w:firstLine="91"/>
        <w:jc w:val="both"/>
        <w:rPr>
          <w:sz w:val="26"/>
          <w:szCs w:val="28"/>
        </w:rPr>
      </w:pPr>
      <w:r>
        <w:rPr>
          <w:color w:val="000000"/>
          <w:sz w:val="26"/>
          <w:szCs w:val="28"/>
        </w:rPr>
        <w:t>Таким образом, мощный организационный механизм правительственной поддержки обеспечивает в условиях рыночной экономики реализацию национальных интересов США во внешнеторговой политике. Последняя выступает одним из каналов реализации лидерства США в современной мировой экономике. Декларируя свободу торговли и либерализацию рыночных процессов, США осуществляют четкую регламентацию, координацию и стратегический просчет каждой внешнеэкономической операции, направляя всю их совокупность на укреплении национальных интересов.</w:t>
      </w:r>
    </w:p>
    <w:p w:rsidR="0082252D" w:rsidRDefault="0082252D">
      <w:pPr>
        <w:pStyle w:val="4"/>
      </w:pPr>
      <w:r>
        <w:rPr>
          <w:szCs w:val="28"/>
        </w:rPr>
        <w:br w:type="page"/>
      </w:r>
      <w:bookmarkStart w:id="2" w:name="_Toc532651600"/>
      <w:r>
        <w:t>Причины государственного контроля внешней</w:t>
      </w:r>
      <w:bookmarkEnd w:id="2"/>
    </w:p>
    <w:p w:rsidR="0082252D" w:rsidRDefault="0082252D">
      <w:pPr>
        <w:pStyle w:val="4"/>
      </w:pPr>
      <w:bookmarkStart w:id="3" w:name="_Toc532651601"/>
      <w:r>
        <w:t>торговли</w:t>
      </w:r>
      <w:bookmarkEnd w:id="3"/>
    </w:p>
    <w:p w:rsidR="0082252D" w:rsidRDefault="0082252D">
      <w:pPr>
        <w:pStyle w:val="4"/>
      </w:pPr>
    </w:p>
    <w:p w:rsidR="0082252D" w:rsidRDefault="0082252D">
      <w:pPr>
        <w:jc w:val="both"/>
        <w:rPr>
          <w:sz w:val="26"/>
        </w:rPr>
      </w:pPr>
    </w:p>
    <w:p w:rsidR="0082252D" w:rsidRDefault="0082252D">
      <w:pPr>
        <w:shd w:val="clear" w:color="auto" w:fill="FFFFFF"/>
        <w:ind w:left="11" w:right="33" w:firstLine="350"/>
        <w:jc w:val="both"/>
        <w:rPr>
          <w:color w:val="000000"/>
          <w:spacing w:val="-12"/>
          <w:w w:val="103"/>
          <w:sz w:val="26"/>
          <w:szCs w:val="25"/>
        </w:rPr>
      </w:pPr>
      <w:r>
        <w:rPr>
          <w:color w:val="000000"/>
          <w:spacing w:val="-11"/>
          <w:w w:val="103"/>
          <w:sz w:val="26"/>
          <w:szCs w:val="25"/>
        </w:rPr>
        <w:t>Самой общей причиной контроля за внешней тор</w:t>
      </w:r>
      <w:r>
        <w:rPr>
          <w:color w:val="000000"/>
          <w:spacing w:val="-12"/>
          <w:w w:val="103"/>
          <w:sz w:val="26"/>
          <w:szCs w:val="25"/>
        </w:rPr>
        <w:t xml:space="preserve">говлей со стороны государства является то, что правительство каждой страны на первое место, как правило, </w:t>
      </w:r>
      <w:r>
        <w:rPr>
          <w:color w:val="000000"/>
          <w:spacing w:val="-16"/>
          <w:w w:val="103"/>
          <w:sz w:val="26"/>
          <w:szCs w:val="25"/>
        </w:rPr>
        <w:t>ставит национальные интересы. Так, ограничения внеш</w:t>
      </w:r>
      <w:r>
        <w:rPr>
          <w:color w:val="000000"/>
          <w:spacing w:val="-9"/>
          <w:w w:val="103"/>
          <w:sz w:val="26"/>
          <w:szCs w:val="25"/>
        </w:rPr>
        <w:t xml:space="preserve">ней торговли приводят к потерям для всего мирового </w:t>
      </w:r>
      <w:r>
        <w:rPr>
          <w:color w:val="000000"/>
          <w:spacing w:val="-12"/>
          <w:w w:val="103"/>
          <w:sz w:val="26"/>
          <w:szCs w:val="25"/>
        </w:rPr>
        <w:t>хозяйства, хотя граждане отдельно, взятой страны мо</w:t>
      </w:r>
      <w:r>
        <w:rPr>
          <w:color w:val="000000"/>
          <w:spacing w:val="-13"/>
          <w:w w:val="103"/>
          <w:sz w:val="26"/>
          <w:szCs w:val="25"/>
        </w:rPr>
        <w:t>гут и выиграть от введения ограничительных мер. Не</w:t>
      </w:r>
      <w:r>
        <w:rPr>
          <w:color w:val="000000"/>
          <w:spacing w:val="-5"/>
          <w:w w:val="103"/>
          <w:sz w:val="26"/>
          <w:szCs w:val="25"/>
        </w:rPr>
        <w:t xml:space="preserve">смотря на то что защита внешней торговли в целом </w:t>
      </w:r>
      <w:r>
        <w:rPr>
          <w:color w:val="000000"/>
          <w:spacing w:val="-11"/>
          <w:w w:val="103"/>
          <w:sz w:val="26"/>
          <w:szCs w:val="25"/>
        </w:rPr>
        <w:t>иногда оправдана, ограничительные меры обычно на</w:t>
      </w:r>
      <w:r>
        <w:rPr>
          <w:color w:val="000000"/>
          <w:spacing w:val="-12"/>
          <w:w w:val="103"/>
          <w:sz w:val="26"/>
          <w:szCs w:val="25"/>
        </w:rPr>
        <w:t>правлены на защиту узких интересов и желание полу</w:t>
      </w:r>
      <w:r>
        <w:rPr>
          <w:color w:val="000000"/>
          <w:spacing w:val="-13"/>
          <w:w w:val="103"/>
          <w:sz w:val="26"/>
          <w:szCs w:val="25"/>
        </w:rPr>
        <w:t>чить некоторые преимущества в настоящем. Аргумен</w:t>
      </w:r>
      <w:r>
        <w:rPr>
          <w:color w:val="000000"/>
          <w:w w:val="103"/>
          <w:sz w:val="26"/>
          <w:szCs w:val="25"/>
        </w:rPr>
        <w:t xml:space="preserve">ты сторонников контроля за внешней торговлей </w:t>
      </w:r>
      <w:r>
        <w:rPr>
          <w:color w:val="000000"/>
          <w:spacing w:val="-12"/>
          <w:w w:val="103"/>
          <w:sz w:val="26"/>
          <w:szCs w:val="25"/>
        </w:rPr>
        <w:t>Д. Харвей разделил на три группы.</w:t>
      </w:r>
    </w:p>
    <w:p w:rsidR="0082252D" w:rsidRDefault="0082252D">
      <w:pPr>
        <w:shd w:val="clear" w:color="auto" w:fill="FFFFFF"/>
        <w:ind w:left="11" w:right="33" w:firstLine="350"/>
        <w:jc w:val="both"/>
        <w:rPr>
          <w:sz w:val="26"/>
        </w:rPr>
      </w:pPr>
      <w:r>
        <w:rPr>
          <w:color w:val="000000"/>
          <w:spacing w:val="-12"/>
          <w:w w:val="103"/>
          <w:sz w:val="26"/>
          <w:szCs w:val="25"/>
        </w:rPr>
        <w:t xml:space="preserve">К первой он отнес </w:t>
      </w:r>
      <w:r>
        <w:rPr>
          <w:color w:val="000000"/>
          <w:spacing w:val="-16"/>
          <w:w w:val="103"/>
          <w:sz w:val="26"/>
          <w:szCs w:val="25"/>
        </w:rPr>
        <w:t xml:space="preserve">причины, основанные на стратегических, политических, </w:t>
      </w:r>
      <w:r>
        <w:rPr>
          <w:color w:val="000000"/>
          <w:spacing w:val="-13"/>
          <w:w w:val="103"/>
          <w:sz w:val="26"/>
          <w:szCs w:val="25"/>
        </w:rPr>
        <w:t>социальных и моральных соображениях. Так, поощре</w:t>
      </w:r>
      <w:r>
        <w:rPr>
          <w:color w:val="000000"/>
          <w:spacing w:val="-17"/>
          <w:w w:val="103"/>
          <w:sz w:val="26"/>
          <w:szCs w:val="25"/>
        </w:rPr>
        <w:t>ние производства стратегических благ объясняется обес</w:t>
      </w:r>
      <w:r>
        <w:rPr>
          <w:color w:val="000000"/>
          <w:spacing w:val="-14"/>
          <w:w w:val="103"/>
          <w:sz w:val="26"/>
          <w:szCs w:val="25"/>
        </w:rPr>
        <w:t>печением сохранения в стране квалифицированной ра</w:t>
      </w:r>
      <w:r>
        <w:rPr>
          <w:color w:val="000000"/>
          <w:spacing w:val="-11"/>
          <w:w w:val="103"/>
          <w:sz w:val="26"/>
          <w:szCs w:val="25"/>
        </w:rPr>
        <w:t>бочей силы, заводов и технологических знаний, кото</w:t>
      </w:r>
      <w:r>
        <w:rPr>
          <w:color w:val="000000"/>
          <w:spacing w:val="-12"/>
          <w:w w:val="103"/>
          <w:sz w:val="26"/>
          <w:szCs w:val="25"/>
        </w:rPr>
        <w:t>рые могут потребоваться в чрезвычайных обстоятельствах. Использование единого импортного тарифа мо</w:t>
      </w:r>
      <w:r>
        <w:rPr>
          <w:color w:val="000000"/>
          <w:spacing w:val="-13"/>
          <w:w w:val="103"/>
          <w:sz w:val="26"/>
          <w:szCs w:val="25"/>
        </w:rPr>
        <w:t xml:space="preserve">жет сближать страны, а введение таможенных тарифов </w:t>
      </w:r>
      <w:r>
        <w:rPr>
          <w:color w:val="000000"/>
          <w:spacing w:val="-11"/>
          <w:w w:val="103"/>
          <w:sz w:val="26"/>
          <w:szCs w:val="25"/>
        </w:rPr>
        <w:t>может быть средством давления на страну.</w:t>
      </w:r>
    </w:p>
    <w:p w:rsidR="0082252D" w:rsidRDefault="0082252D">
      <w:pPr>
        <w:shd w:val="clear" w:color="auto" w:fill="FFFFFF"/>
        <w:spacing w:before="18"/>
        <w:ind w:left="47"/>
        <w:jc w:val="both"/>
        <w:rPr>
          <w:sz w:val="26"/>
        </w:rPr>
      </w:pPr>
      <w:r>
        <w:rPr>
          <w:color w:val="000000"/>
          <w:spacing w:val="-9"/>
          <w:w w:val="103"/>
          <w:sz w:val="26"/>
          <w:szCs w:val="25"/>
        </w:rPr>
        <w:t>Ко второй группе относятся экономические аргу</w:t>
      </w:r>
      <w:r>
        <w:rPr>
          <w:color w:val="000000"/>
          <w:spacing w:val="-13"/>
          <w:w w:val="103"/>
          <w:sz w:val="26"/>
          <w:szCs w:val="25"/>
        </w:rPr>
        <w:t>менты. Например, бремя выплаты пошлины аналогич</w:t>
      </w:r>
      <w:r>
        <w:rPr>
          <w:color w:val="000000"/>
          <w:spacing w:val="-10"/>
          <w:w w:val="103"/>
          <w:sz w:val="26"/>
          <w:szCs w:val="25"/>
        </w:rPr>
        <w:t>но налоговому и распределяется между производите</w:t>
      </w:r>
      <w:r>
        <w:rPr>
          <w:color w:val="000000"/>
          <w:spacing w:val="-17"/>
          <w:w w:val="103"/>
          <w:sz w:val="26"/>
          <w:szCs w:val="25"/>
        </w:rPr>
        <w:t>лем и потребителем в зависимости от отношения эла</w:t>
      </w:r>
      <w:r>
        <w:rPr>
          <w:color w:val="000000"/>
          <w:spacing w:val="-1"/>
          <w:sz w:val="26"/>
          <w:szCs w:val="25"/>
        </w:rPr>
        <w:t xml:space="preserve">стичности спроса и предложения. По этой причине </w:t>
      </w:r>
      <w:r>
        <w:rPr>
          <w:color w:val="000000"/>
          <w:spacing w:val="-6"/>
          <w:sz w:val="26"/>
          <w:szCs w:val="25"/>
        </w:rPr>
        <w:t>правительство может использовать налог на импорт</w:t>
      </w:r>
      <w:r>
        <w:rPr>
          <w:color w:val="000000"/>
          <w:spacing w:val="-7"/>
          <w:sz w:val="26"/>
          <w:szCs w:val="25"/>
        </w:rPr>
        <w:t xml:space="preserve">ный товар в качестве меры, направленной на улучшение условий торговли. Если спрос на этот товар более </w:t>
      </w:r>
      <w:r>
        <w:rPr>
          <w:color w:val="000000"/>
          <w:spacing w:val="-10"/>
          <w:sz w:val="26"/>
          <w:szCs w:val="25"/>
        </w:rPr>
        <w:t xml:space="preserve">эластичен, чем его предложение, то рост цены отразится в основном на производителе, </w:t>
      </w:r>
      <w:r>
        <w:rPr>
          <w:color w:val="000000"/>
          <w:spacing w:val="-10"/>
          <w:sz w:val="26"/>
          <w:szCs w:val="25"/>
          <w:lang w:val="en-US"/>
        </w:rPr>
        <w:t>a</w:t>
      </w:r>
      <w:r>
        <w:rPr>
          <w:color w:val="000000"/>
          <w:spacing w:val="-10"/>
          <w:sz w:val="26"/>
          <w:szCs w:val="25"/>
        </w:rPr>
        <w:t xml:space="preserve"> </w:t>
      </w:r>
      <w:r>
        <w:rPr>
          <w:color w:val="000000"/>
          <w:spacing w:val="-10"/>
          <w:sz w:val="26"/>
          <w:szCs w:val="25"/>
          <w:lang w:val="en-US"/>
        </w:rPr>
        <w:t>c</w:t>
      </w:r>
      <w:r>
        <w:rPr>
          <w:color w:val="000000"/>
          <w:spacing w:val="-10"/>
          <w:sz w:val="26"/>
          <w:szCs w:val="25"/>
        </w:rPr>
        <w:t>б</w:t>
      </w:r>
      <w:r>
        <w:rPr>
          <w:color w:val="000000"/>
          <w:spacing w:val="-10"/>
          <w:sz w:val="26"/>
          <w:szCs w:val="25"/>
          <w:lang w:val="en-US"/>
        </w:rPr>
        <w:t>op</w:t>
      </w:r>
      <w:r>
        <w:rPr>
          <w:color w:val="000000"/>
          <w:spacing w:val="-10"/>
          <w:sz w:val="26"/>
          <w:szCs w:val="25"/>
        </w:rPr>
        <w:t xml:space="preserve"> пополнит госу</w:t>
      </w:r>
      <w:r>
        <w:rPr>
          <w:color w:val="000000"/>
          <w:spacing w:val="-5"/>
          <w:sz w:val="26"/>
          <w:szCs w:val="25"/>
        </w:rPr>
        <w:t xml:space="preserve">дарственный бюджет. Для эффективности этой меры </w:t>
      </w:r>
      <w:r>
        <w:rPr>
          <w:color w:val="000000"/>
          <w:spacing w:val="-3"/>
          <w:sz w:val="26"/>
          <w:szCs w:val="25"/>
        </w:rPr>
        <w:t xml:space="preserve">необходимо, чтобы: а) страна-экспортер не имела в </w:t>
      </w:r>
      <w:r>
        <w:rPr>
          <w:color w:val="000000"/>
          <w:spacing w:val="-9"/>
          <w:sz w:val="26"/>
          <w:szCs w:val="25"/>
        </w:rPr>
        <w:t>запасе ни одного освоенного рынка сбыта своего това</w:t>
      </w:r>
      <w:r>
        <w:rPr>
          <w:color w:val="000000"/>
          <w:sz w:val="26"/>
          <w:szCs w:val="25"/>
        </w:rPr>
        <w:t>ра; б) ее факторы производства не могли быть ис</w:t>
      </w:r>
      <w:r>
        <w:rPr>
          <w:color w:val="000000"/>
          <w:spacing w:val="-8"/>
          <w:sz w:val="26"/>
          <w:szCs w:val="25"/>
        </w:rPr>
        <w:t xml:space="preserve">пользованы для выпуска альтернативных благ; в) снижение поступлений от экспорта в странах-экспортерах </w:t>
      </w:r>
      <w:r>
        <w:rPr>
          <w:color w:val="000000"/>
          <w:spacing w:val="-5"/>
          <w:sz w:val="26"/>
          <w:szCs w:val="25"/>
        </w:rPr>
        <w:t>не оказывало влияния на спрос на эти товары в стра</w:t>
      </w:r>
      <w:r>
        <w:rPr>
          <w:color w:val="000000"/>
          <w:spacing w:val="-8"/>
          <w:sz w:val="26"/>
          <w:szCs w:val="25"/>
        </w:rPr>
        <w:t>не-импортере, которая вводит данный тариф.</w:t>
      </w:r>
    </w:p>
    <w:p w:rsidR="0082252D" w:rsidRDefault="0082252D">
      <w:pPr>
        <w:shd w:val="clear" w:color="auto" w:fill="FFFFFF"/>
        <w:ind w:left="22" w:right="22" w:firstLine="339"/>
        <w:jc w:val="both"/>
        <w:rPr>
          <w:sz w:val="26"/>
        </w:rPr>
      </w:pPr>
      <w:r>
        <w:rPr>
          <w:color w:val="000000"/>
          <w:spacing w:val="-10"/>
          <w:sz w:val="26"/>
          <w:szCs w:val="25"/>
        </w:rPr>
        <w:t xml:space="preserve">Иногда товары за рубежом продаются дешевле, чем </w:t>
      </w:r>
      <w:r>
        <w:rPr>
          <w:color w:val="000000"/>
          <w:spacing w:val="-9"/>
          <w:sz w:val="26"/>
          <w:szCs w:val="25"/>
        </w:rPr>
        <w:t>на внутреннем рынке. Такая ситуация может сложить</w:t>
      </w:r>
      <w:r>
        <w:rPr>
          <w:color w:val="000000"/>
          <w:spacing w:val="-7"/>
          <w:sz w:val="26"/>
          <w:szCs w:val="25"/>
        </w:rPr>
        <w:t>ся, если: а) производители получили экспортные субсидии; б) монополия проводит ценовую дискримина</w:t>
      </w:r>
      <w:r>
        <w:rPr>
          <w:color w:val="000000"/>
          <w:spacing w:val="-1"/>
          <w:sz w:val="26"/>
          <w:szCs w:val="25"/>
        </w:rPr>
        <w:t xml:space="preserve">цию на внутреннем рынке; в) благодаря растущему </w:t>
      </w:r>
      <w:r>
        <w:rPr>
          <w:color w:val="000000"/>
          <w:spacing w:val="-9"/>
          <w:sz w:val="26"/>
          <w:szCs w:val="25"/>
        </w:rPr>
        <w:t>сбыту производитель получает экономию за счет убы</w:t>
      </w:r>
      <w:r>
        <w:rPr>
          <w:color w:val="000000"/>
          <w:spacing w:val="-7"/>
          <w:sz w:val="26"/>
          <w:szCs w:val="25"/>
        </w:rPr>
        <w:t>вающих издержек. Первоначально зарубежные поку</w:t>
      </w:r>
      <w:r>
        <w:rPr>
          <w:color w:val="000000"/>
          <w:spacing w:val="-6"/>
          <w:sz w:val="26"/>
          <w:szCs w:val="25"/>
        </w:rPr>
        <w:t>патели оказываются в лучшем положении за счет бо</w:t>
      </w:r>
      <w:r>
        <w:rPr>
          <w:color w:val="000000"/>
          <w:spacing w:val="-5"/>
          <w:sz w:val="26"/>
          <w:szCs w:val="25"/>
        </w:rPr>
        <w:t>лее низких цен. Однако если фирма-экспортер пыта</w:t>
      </w:r>
      <w:r>
        <w:rPr>
          <w:color w:val="000000"/>
          <w:spacing w:val="-6"/>
          <w:sz w:val="26"/>
          <w:szCs w:val="25"/>
        </w:rPr>
        <w:t>ется монополизировать рынок, вытеснив с него внут</w:t>
      </w:r>
      <w:r>
        <w:rPr>
          <w:color w:val="000000"/>
          <w:spacing w:val="-9"/>
          <w:sz w:val="26"/>
          <w:szCs w:val="25"/>
        </w:rPr>
        <w:t xml:space="preserve">ренних конкурентов, то правительству страны-импортера придется думать уже о защите своих предприятий </w:t>
      </w:r>
      <w:r>
        <w:rPr>
          <w:color w:val="000000"/>
          <w:spacing w:val="-10"/>
          <w:sz w:val="26"/>
          <w:szCs w:val="25"/>
        </w:rPr>
        <w:t xml:space="preserve">и принимать ограничительные меры. К экономическим аргументам целесообразности введения тарифа относят </w:t>
      </w:r>
      <w:r>
        <w:rPr>
          <w:color w:val="000000"/>
          <w:spacing w:val="-16"/>
          <w:sz w:val="26"/>
          <w:szCs w:val="25"/>
        </w:rPr>
        <w:t>получение дополнительного дохода отечественными про</w:t>
      </w:r>
      <w:r>
        <w:rPr>
          <w:color w:val="000000"/>
          <w:spacing w:val="-14"/>
          <w:sz w:val="26"/>
          <w:szCs w:val="25"/>
        </w:rPr>
        <w:t>изводителями в результате возрастающего спроса со сто</w:t>
      </w:r>
      <w:r>
        <w:rPr>
          <w:color w:val="000000"/>
          <w:spacing w:val="-8"/>
          <w:sz w:val="26"/>
          <w:szCs w:val="25"/>
        </w:rPr>
        <w:t xml:space="preserve">роны покупателей, а также корректировку платежного </w:t>
      </w:r>
      <w:r>
        <w:rPr>
          <w:color w:val="000000"/>
          <w:spacing w:val="-11"/>
          <w:sz w:val="26"/>
          <w:szCs w:val="25"/>
        </w:rPr>
        <w:t>баланса в случае его временного ухудшения.</w:t>
      </w:r>
    </w:p>
    <w:p w:rsidR="0082252D" w:rsidRDefault="0082252D">
      <w:pPr>
        <w:shd w:val="clear" w:color="auto" w:fill="FFFFFF"/>
        <w:ind w:left="15" w:right="47" w:firstLine="335"/>
        <w:jc w:val="both"/>
        <w:rPr>
          <w:sz w:val="26"/>
        </w:rPr>
      </w:pPr>
      <w:r>
        <w:rPr>
          <w:color w:val="000000"/>
          <w:spacing w:val="-8"/>
          <w:sz w:val="26"/>
          <w:szCs w:val="25"/>
        </w:rPr>
        <w:t xml:space="preserve">К третьей группе аргументов относятся те, которые </w:t>
      </w:r>
      <w:r>
        <w:rPr>
          <w:color w:val="000000"/>
          <w:spacing w:val="-12"/>
          <w:sz w:val="26"/>
          <w:szCs w:val="25"/>
        </w:rPr>
        <w:t>могут вызвать и негативные последствия. Нередко стра</w:t>
      </w:r>
      <w:r>
        <w:rPr>
          <w:color w:val="000000"/>
          <w:spacing w:val="-6"/>
          <w:sz w:val="26"/>
          <w:szCs w:val="25"/>
        </w:rPr>
        <w:t>ны для поддержания занятости в отечественном про</w:t>
      </w:r>
      <w:r>
        <w:rPr>
          <w:color w:val="000000"/>
          <w:spacing w:val="-3"/>
          <w:sz w:val="26"/>
          <w:szCs w:val="25"/>
        </w:rPr>
        <w:t xml:space="preserve">изводстве ограничивают импорт иностранных благ. Однако подобная практика может вызвать ответные </w:t>
      </w:r>
      <w:r>
        <w:rPr>
          <w:color w:val="000000"/>
          <w:spacing w:val="-15"/>
          <w:sz w:val="26"/>
          <w:szCs w:val="25"/>
        </w:rPr>
        <w:t xml:space="preserve">меры со стороны страны- импортера, что может сказаться </w:t>
      </w:r>
      <w:r>
        <w:rPr>
          <w:color w:val="000000"/>
          <w:spacing w:val="-7"/>
          <w:sz w:val="26"/>
          <w:szCs w:val="25"/>
        </w:rPr>
        <w:t>на сокращении мировой торговли.</w:t>
      </w:r>
    </w:p>
    <w:p w:rsidR="0082252D" w:rsidRDefault="0082252D">
      <w:pPr>
        <w:shd w:val="clear" w:color="auto" w:fill="FFFFFF"/>
        <w:spacing w:before="51"/>
        <w:ind w:left="66"/>
        <w:jc w:val="both"/>
        <w:rPr>
          <w:sz w:val="26"/>
        </w:rPr>
      </w:pPr>
      <w:r>
        <w:rPr>
          <w:color w:val="000000"/>
          <w:spacing w:val="-5"/>
          <w:sz w:val="26"/>
          <w:szCs w:val="25"/>
        </w:rPr>
        <w:t>Еще одним аргументом этой группы является на</w:t>
      </w:r>
      <w:r>
        <w:rPr>
          <w:color w:val="000000"/>
          <w:spacing w:val="-7"/>
          <w:sz w:val="26"/>
          <w:szCs w:val="25"/>
        </w:rPr>
        <w:t>дежная защита отечественных рабочих мест от вытес</w:t>
      </w:r>
      <w:r>
        <w:rPr>
          <w:color w:val="000000"/>
          <w:spacing w:val="-3"/>
          <w:sz w:val="26"/>
          <w:szCs w:val="25"/>
        </w:rPr>
        <w:t xml:space="preserve">нения со стороны дешевой и неквалифицированной </w:t>
      </w:r>
      <w:r>
        <w:rPr>
          <w:color w:val="000000"/>
          <w:spacing w:val="-7"/>
          <w:sz w:val="26"/>
          <w:szCs w:val="25"/>
        </w:rPr>
        <w:t>иностранной рабочей силы. Этот аргумент идет враз</w:t>
      </w:r>
      <w:r>
        <w:rPr>
          <w:color w:val="000000"/>
          <w:spacing w:val="-4"/>
          <w:sz w:val="26"/>
          <w:szCs w:val="25"/>
        </w:rPr>
        <w:t>рез с несколькими принципами экономической тео</w:t>
      </w:r>
      <w:r>
        <w:rPr>
          <w:color w:val="000000"/>
          <w:spacing w:val="-2"/>
          <w:sz w:val="26"/>
          <w:szCs w:val="25"/>
        </w:rPr>
        <w:t xml:space="preserve">рии. Дешевая рабочая сила может быть именно тем </w:t>
      </w:r>
      <w:r>
        <w:rPr>
          <w:color w:val="000000"/>
          <w:spacing w:val="-12"/>
          <w:sz w:val="26"/>
          <w:szCs w:val="25"/>
        </w:rPr>
        <w:t>преимуществом, которое имеет страна в рамках между</w:t>
      </w:r>
      <w:r>
        <w:rPr>
          <w:color w:val="000000"/>
          <w:spacing w:val="-9"/>
          <w:sz w:val="26"/>
          <w:szCs w:val="25"/>
        </w:rPr>
        <w:t xml:space="preserve">народной специализации. Низкая зарплата может быть </w:t>
      </w:r>
      <w:r>
        <w:rPr>
          <w:color w:val="000000"/>
          <w:spacing w:val="-8"/>
          <w:sz w:val="26"/>
          <w:szCs w:val="25"/>
        </w:rPr>
        <w:t>следствием не только низких издержек использования труда,</w:t>
      </w:r>
      <w:r>
        <w:rPr>
          <w:color w:val="000000"/>
          <w:spacing w:val="9"/>
          <w:sz w:val="26"/>
          <w:szCs w:val="25"/>
        </w:rPr>
        <w:t xml:space="preserve"> но</w:t>
      </w:r>
      <w:r>
        <w:rPr>
          <w:color w:val="000000"/>
          <w:sz w:val="26"/>
          <w:szCs w:val="25"/>
        </w:rPr>
        <w:t xml:space="preserve"> </w:t>
      </w:r>
      <w:r>
        <w:rPr>
          <w:color w:val="000000"/>
          <w:spacing w:val="-8"/>
          <w:sz w:val="26"/>
          <w:szCs w:val="25"/>
        </w:rPr>
        <w:t xml:space="preserve">и его низкой производительности. Введение </w:t>
      </w:r>
      <w:r>
        <w:rPr>
          <w:color w:val="000000"/>
          <w:spacing w:val="-9"/>
          <w:sz w:val="26"/>
          <w:szCs w:val="25"/>
        </w:rPr>
        <w:t>таможенных пошлин может сделать рабочую силу дешевле. Наоборот, к росту стоимости рабочей силы мо</w:t>
      </w:r>
      <w:r>
        <w:rPr>
          <w:color w:val="000000"/>
          <w:spacing w:val="-4"/>
          <w:sz w:val="26"/>
          <w:szCs w:val="25"/>
        </w:rPr>
        <w:t xml:space="preserve">жет привести к росту спроса на ее продукцию, который </w:t>
      </w:r>
      <w:r>
        <w:rPr>
          <w:color w:val="000000"/>
          <w:spacing w:val="-8"/>
          <w:sz w:val="26"/>
          <w:szCs w:val="25"/>
        </w:rPr>
        <w:t>вызовет рост внутренних цен.</w:t>
      </w:r>
    </w:p>
    <w:p w:rsidR="0082252D" w:rsidRDefault="0082252D">
      <w:pPr>
        <w:shd w:val="clear" w:color="auto" w:fill="FFFFFF"/>
        <w:ind w:left="58" w:right="26" w:firstLine="354"/>
        <w:jc w:val="both"/>
        <w:rPr>
          <w:sz w:val="26"/>
        </w:rPr>
      </w:pPr>
      <w:r>
        <w:rPr>
          <w:color w:val="000000"/>
          <w:spacing w:val="-10"/>
          <w:sz w:val="26"/>
          <w:szCs w:val="25"/>
        </w:rPr>
        <w:t xml:space="preserve">К четвертой группе аргументов относятся, наконец, </w:t>
      </w:r>
      <w:r>
        <w:rPr>
          <w:color w:val="000000"/>
          <w:spacing w:val="-6"/>
          <w:sz w:val="26"/>
          <w:szCs w:val="25"/>
        </w:rPr>
        <w:t xml:space="preserve">таможенные барьеры, усиливающие конкуренцию на </w:t>
      </w:r>
      <w:r>
        <w:rPr>
          <w:color w:val="000000"/>
          <w:spacing w:val="-10"/>
          <w:sz w:val="26"/>
          <w:szCs w:val="25"/>
        </w:rPr>
        <w:t>мировом рынке.</w:t>
      </w:r>
    </w:p>
    <w:p w:rsidR="0082252D" w:rsidRDefault="0082252D">
      <w:pPr>
        <w:shd w:val="clear" w:color="auto" w:fill="FFFFFF"/>
        <w:spacing w:before="7"/>
        <w:ind w:left="11" w:right="40" w:firstLine="350"/>
        <w:jc w:val="both"/>
        <w:rPr>
          <w:sz w:val="26"/>
        </w:rPr>
      </w:pPr>
      <w:r>
        <w:rPr>
          <w:color w:val="000000"/>
          <w:spacing w:val="-7"/>
          <w:sz w:val="26"/>
          <w:szCs w:val="25"/>
        </w:rPr>
        <w:t>Изменения экспорта и импорта страны отражают</w:t>
      </w:r>
      <w:r>
        <w:rPr>
          <w:color w:val="000000"/>
          <w:spacing w:val="-5"/>
          <w:sz w:val="26"/>
          <w:szCs w:val="25"/>
        </w:rPr>
        <w:t xml:space="preserve">ся во внешнеторговом балансе. Суммы стоимостных </w:t>
      </w:r>
      <w:r>
        <w:rPr>
          <w:color w:val="000000"/>
          <w:spacing w:val="-11"/>
          <w:sz w:val="26"/>
          <w:szCs w:val="25"/>
        </w:rPr>
        <w:t>объемов экспорта и импорта составляют торговый обо</w:t>
      </w:r>
      <w:r>
        <w:rPr>
          <w:color w:val="000000"/>
          <w:spacing w:val="-8"/>
          <w:sz w:val="26"/>
          <w:szCs w:val="25"/>
        </w:rPr>
        <w:t>рот, а положительная или отрицательная разница сто</w:t>
      </w:r>
      <w:r>
        <w:rPr>
          <w:color w:val="000000"/>
          <w:spacing w:val="-4"/>
          <w:sz w:val="26"/>
          <w:szCs w:val="25"/>
        </w:rPr>
        <w:t xml:space="preserve">имостных объемов экспорта и импорта отражается в </w:t>
      </w:r>
      <w:r>
        <w:rPr>
          <w:color w:val="000000"/>
          <w:spacing w:val="-11"/>
          <w:sz w:val="26"/>
          <w:szCs w:val="25"/>
        </w:rPr>
        <w:t>торговом сальдо. По принятым международным стати</w:t>
      </w:r>
      <w:r>
        <w:rPr>
          <w:color w:val="000000"/>
          <w:spacing w:val="-8"/>
          <w:sz w:val="26"/>
          <w:szCs w:val="25"/>
        </w:rPr>
        <w:t>стическим стандартам основой для признания торгов</w:t>
      </w:r>
      <w:r>
        <w:rPr>
          <w:color w:val="000000"/>
          <w:spacing w:val="-3"/>
          <w:sz w:val="26"/>
          <w:szCs w:val="25"/>
        </w:rPr>
        <w:t xml:space="preserve">ли международной, продажи товара — экспортом, а </w:t>
      </w:r>
      <w:r>
        <w:rPr>
          <w:color w:val="000000"/>
          <w:spacing w:val="-6"/>
          <w:sz w:val="26"/>
          <w:szCs w:val="25"/>
        </w:rPr>
        <w:t>покупки — импортом является факт пересечения то</w:t>
      </w:r>
      <w:r>
        <w:rPr>
          <w:color w:val="000000"/>
          <w:spacing w:val="-7"/>
          <w:sz w:val="26"/>
          <w:szCs w:val="25"/>
        </w:rPr>
        <w:t xml:space="preserve">варом таможенной границы государства. При этом не </w:t>
      </w:r>
      <w:r>
        <w:rPr>
          <w:color w:val="000000"/>
          <w:spacing w:val="-8"/>
          <w:sz w:val="26"/>
          <w:szCs w:val="25"/>
        </w:rPr>
        <w:t xml:space="preserve">имеет значения, меняет товар собственника или нет. В </w:t>
      </w:r>
      <w:r>
        <w:rPr>
          <w:color w:val="000000"/>
          <w:spacing w:val="-11"/>
          <w:sz w:val="26"/>
          <w:szCs w:val="25"/>
        </w:rPr>
        <w:t>теории же платежного баланса, наоборот, не имеет зна</w:t>
      </w:r>
      <w:r>
        <w:rPr>
          <w:color w:val="000000"/>
          <w:spacing w:val="-7"/>
          <w:sz w:val="26"/>
          <w:szCs w:val="25"/>
        </w:rPr>
        <w:t>чение факт пересечения границы.</w:t>
      </w:r>
    </w:p>
    <w:p w:rsidR="0082252D" w:rsidRDefault="0082252D">
      <w:pPr>
        <w:shd w:val="clear" w:color="auto" w:fill="FFFFFF"/>
        <w:spacing w:before="4"/>
        <w:ind w:right="77" w:firstLine="350"/>
        <w:jc w:val="both"/>
        <w:rPr>
          <w:color w:val="000000"/>
          <w:spacing w:val="-13"/>
          <w:sz w:val="26"/>
          <w:szCs w:val="25"/>
          <w:lang w:val="en-US"/>
        </w:rPr>
      </w:pPr>
      <w:r>
        <w:rPr>
          <w:color w:val="000000"/>
          <w:spacing w:val="-7"/>
          <w:sz w:val="26"/>
          <w:szCs w:val="25"/>
        </w:rPr>
        <w:t>Влияние торгового баланса на национальную эко</w:t>
      </w:r>
      <w:r>
        <w:rPr>
          <w:color w:val="000000"/>
          <w:spacing w:val="-5"/>
          <w:sz w:val="26"/>
          <w:szCs w:val="25"/>
        </w:rPr>
        <w:t>номику характеризуется включением в анализ внут</w:t>
      </w:r>
      <w:r>
        <w:rPr>
          <w:color w:val="000000"/>
          <w:spacing w:val="-6"/>
          <w:sz w:val="26"/>
          <w:szCs w:val="25"/>
        </w:rPr>
        <w:t xml:space="preserve">реннего равновесия внешнеторгового баланса. С этой </w:t>
      </w:r>
      <w:r>
        <w:rPr>
          <w:color w:val="000000"/>
          <w:spacing w:val="-8"/>
          <w:sz w:val="26"/>
          <w:szCs w:val="25"/>
        </w:rPr>
        <w:t xml:space="preserve">целью при анализе внешнеторговый баланс включают </w:t>
      </w:r>
      <w:r>
        <w:rPr>
          <w:color w:val="000000"/>
          <w:spacing w:val="-6"/>
          <w:sz w:val="26"/>
          <w:szCs w:val="25"/>
        </w:rPr>
        <w:t xml:space="preserve">в модель </w:t>
      </w:r>
      <w:r>
        <w:rPr>
          <w:i/>
          <w:iCs/>
          <w:color w:val="000000"/>
          <w:spacing w:val="-6"/>
          <w:sz w:val="26"/>
          <w:szCs w:val="25"/>
          <w:lang w:val="en-US"/>
        </w:rPr>
        <w:t>IS</w:t>
      </w:r>
      <w:r>
        <w:rPr>
          <w:i/>
          <w:iCs/>
          <w:color w:val="000000"/>
          <w:spacing w:val="-6"/>
          <w:sz w:val="26"/>
          <w:szCs w:val="25"/>
        </w:rPr>
        <w:t xml:space="preserve"> — </w:t>
      </w:r>
      <w:r>
        <w:rPr>
          <w:i/>
          <w:iCs/>
          <w:color w:val="000000"/>
          <w:spacing w:val="-6"/>
          <w:sz w:val="26"/>
          <w:szCs w:val="25"/>
          <w:lang w:val="en-US"/>
        </w:rPr>
        <w:t>LM</w:t>
      </w:r>
      <w:r>
        <w:rPr>
          <w:i/>
          <w:iCs/>
          <w:color w:val="000000"/>
          <w:spacing w:val="-6"/>
          <w:sz w:val="26"/>
          <w:szCs w:val="25"/>
        </w:rPr>
        <w:t xml:space="preserve"> ( </w:t>
      </w:r>
      <w:r>
        <w:rPr>
          <w:color w:val="000000"/>
          <w:spacing w:val="-6"/>
          <w:sz w:val="26"/>
          <w:szCs w:val="25"/>
        </w:rPr>
        <w:t xml:space="preserve">рис 1). Тогда область кривой </w:t>
      </w:r>
      <w:r>
        <w:rPr>
          <w:i/>
          <w:iCs/>
          <w:color w:val="000000"/>
          <w:spacing w:val="-6"/>
          <w:sz w:val="26"/>
          <w:szCs w:val="25"/>
          <w:lang w:val="en-US"/>
        </w:rPr>
        <w:t>IS</w:t>
      </w:r>
      <w:r>
        <w:rPr>
          <w:i/>
          <w:iCs/>
          <w:color w:val="000000"/>
          <w:spacing w:val="-6"/>
          <w:sz w:val="26"/>
          <w:szCs w:val="25"/>
        </w:rPr>
        <w:t xml:space="preserve"> </w:t>
      </w:r>
      <w:r>
        <w:rPr>
          <w:color w:val="000000"/>
          <w:spacing w:val="-3"/>
          <w:sz w:val="26"/>
          <w:szCs w:val="25"/>
        </w:rPr>
        <w:t xml:space="preserve">расширяется включением чистого экспорта. Иными </w:t>
      </w:r>
      <w:r>
        <w:rPr>
          <w:color w:val="000000"/>
          <w:spacing w:val="-13"/>
          <w:sz w:val="26"/>
          <w:szCs w:val="25"/>
        </w:rPr>
        <w:t>словами,</w:t>
      </w:r>
    </w:p>
    <w:p w:rsidR="0082252D" w:rsidRDefault="0082252D">
      <w:pPr>
        <w:shd w:val="clear" w:color="auto" w:fill="FFFFFF"/>
        <w:spacing w:before="4"/>
        <w:ind w:right="77" w:firstLine="350"/>
        <w:jc w:val="both"/>
        <w:rPr>
          <w:color w:val="000000"/>
          <w:spacing w:val="-13"/>
          <w:sz w:val="26"/>
          <w:szCs w:val="25"/>
          <w:lang w:val="en-US"/>
        </w:rPr>
      </w:pPr>
    </w:p>
    <w:p w:rsidR="0082252D" w:rsidRDefault="00FA1BD3">
      <w:pPr>
        <w:shd w:val="clear" w:color="auto" w:fill="FFFFFF"/>
        <w:spacing w:before="4"/>
        <w:ind w:right="77" w:firstLine="350"/>
        <w:jc w:val="both"/>
        <w:rPr>
          <w:color w:val="000000"/>
          <w:spacing w:val="-13"/>
          <w:sz w:val="26"/>
          <w:szCs w:val="25"/>
          <w:lang w:val="en-US"/>
        </w:rPr>
      </w:pPr>
      <w:r>
        <w:rPr>
          <w:color w:val="000000"/>
          <w:spacing w:val="-13"/>
          <w:position w:val="-14"/>
          <w:sz w:val="26"/>
          <w:szCs w:val="25"/>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18.75pt">
            <v:imagedata r:id="rId7" o:title=""/>
          </v:shape>
        </w:pict>
      </w:r>
    </w:p>
    <w:p w:rsidR="0082252D" w:rsidRDefault="0082252D">
      <w:pPr>
        <w:shd w:val="clear" w:color="auto" w:fill="FFFFFF"/>
        <w:spacing w:before="4"/>
        <w:ind w:right="77" w:firstLine="350"/>
        <w:jc w:val="both"/>
        <w:rPr>
          <w:color w:val="000000"/>
          <w:spacing w:val="-13"/>
          <w:sz w:val="26"/>
          <w:szCs w:val="25"/>
          <w:lang w:val="en-US"/>
        </w:rPr>
      </w:pPr>
    </w:p>
    <w:p w:rsidR="0082252D" w:rsidRDefault="0082252D">
      <w:pPr>
        <w:shd w:val="clear" w:color="auto" w:fill="FFFFFF"/>
        <w:spacing w:before="4"/>
        <w:ind w:right="77" w:firstLine="350"/>
        <w:jc w:val="both"/>
        <w:rPr>
          <w:color w:val="000000"/>
          <w:spacing w:val="-13"/>
          <w:sz w:val="26"/>
          <w:szCs w:val="25"/>
        </w:rPr>
      </w:pPr>
      <w:r>
        <w:rPr>
          <w:color w:val="000000"/>
          <w:sz w:val="26"/>
          <w:szCs w:val="25"/>
        </w:rPr>
        <w:t xml:space="preserve">где </w:t>
      </w:r>
      <w:r>
        <w:rPr>
          <w:i/>
          <w:iCs/>
          <w:color w:val="000000"/>
          <w:sz w:val="26"/>
          <w:szCs w:val="25"/>
          <w:lang w:val="en-US"/>
        </w:rPr>
        <w:t>Y</w:t>
      </w:r>
      <w:r>
        <w:rPr>
          <w:i/>
          <w:iCs/>
          <w:color w:val="000000"/>
          <w:sz w:val="26"/>
          <w:szCs w:val="25"/>
        </w:rPr>
        <w:t xml:space="preserve"> </w:t>
      </w:r>
      <w:r>
        <w:rPr>
          <w:color w:val="000000"/>
          <w:sz w:val="26"/>
          <w:szCs w:val="25"/>
        </w:rPr>
        <w:t xml:space="preserve">внутренний доход; </w:t>
      </w:r>
      <w:r>
        <w:rPr>
          <w:i/>
          <w:iCs/>
          <w:color w:val="000000"/>
          <w:sz w:val="26"/>
          <w:szCs w:val="25"/>
          <w:lang w:val="en-US"/>
        </w:rPr>
        <w:t>i</w:t>
      </w:r>
      <w:r>
        <w:rPr>
          <w:i/>
          <w:iCs/>
          <w:color w:val="000000"/>
          <w:sz w:val="26"/>
          <w:szCs w:val="25"/>
        </w:rPr>
        <w:t xml:space="preserve"> — </w:t>
      </w:r>
      <w:r>
        <w:rPr>
          <w:color w:val="000000"/>
          <w:sz w:val="26"/>
          <w:szCs w:val="25"/>
        </w:rPr>
        <w:t xml:space="preserve">ставка процента; </w:t>
      </w:r>
      <w:r>
        <w:rPr>
          <w:i/>
          <w:iCs/>
          <w:color w:val="000000"/>
          <w:sz w:val="26"/>
          <w:szCs w:val="25"/>
          <w:lang w:val="en-US"/>
        </w:rPr>
        <w:t>Y</w:t>
      </w:r>
      <w:r>
        <w:rPr>
          <w:i/>
          <w:iCs/>
          <w:color w:val="000000"/>
          <w:sz w:val="26"/>
          <w:szCs w:val="25"/>
          <w:vertAlign w:val="subscript"/>
          <w:lang w:val="en-US"/>
        </w:rPr>
        <w:t>f</w:t>
      </w:r>
      <w:r>
        <w:rPr>
          <w:i/>
          <w:iCs/>
          <w:color w:val="000000"/>
          <w:sz w:val="26"/>
          <w:szCs w:val="25"/>
        </w:rPr>
        <w:t xml:space="preserve"> </w:t>
      </w:r>
      <w:r>
        <w:rPr>
          <w:color w:val="000000"/>
          <w:sz w:val="26"/>
          <w:szCs w:val="25"/>
        </w:rPr>
        <w:t xml:space="preserve">— доход иностранных государств; </w:t>
      </w:r>
      <w:r>
        <w:rPr>
          <w:i/>
          <w:iCs/>
          <w:color w:val="000000"/>
          <w:sz w:val="26"/>
          <w:szCs w:val="25"/>
          <w:lang w:val="en-US"/>
        </w:rPr>
        <w:t>R</w:t>
      </w:r>
      <w:r>
        <w:rPr>
          <w:i/>
          <w:iCs/>
          <w:color w:val="000000"/>
          <w:sz w:val="26"/>
          <w:szCs w:val="25"/>
        </w:rPr>
        <w:t xml:space="preserve"> — </w:t>
      </w:r>
      <w:r>
        <w:rPr>
          <w:color w:val="000000"/>
          <w:sz w:val="26"/>
          <w:szCs w:val="25"/>
        </w:rPr>
        <w:t>валют</w:t>
      </w:r>
      <w:r>
        <w:rPr>
          <w:color w:val="000000"/>
          <w:spacing w:val="-6"/>
          <w:sz w:val="26"/>
          <w:szCs w:val="25"/>
        </w:rPr>
        <w:t>ный курс</w:t>
      </w:r>
    </w:p>
    <w:p w:rsidR="0082252D" w:rsidRDefault="0082252D">
      <w:pPr>
        <w:jc w:val="both"/>
        <w:rPr>
          <w:sz w:val="26"/>
        </w:rPr>
      </w:pPr>
    </w:p>
    <w:p w:rsidR="0082252D" w:rsidRDefault="0082252D">
      <w:pPr>
        <w:shd w:val="clear" w:color="auto" w:fill="FFFFFF"/>
        <w:ind w:left="66" w:firstLine="346"/>
        <w:jc w:val="both"/>
        <w:rPr>
          <w:sz w:val="26"/>
        </w:rPr>
      </w:pPr>
      <w:r>
        <w:rPr>
          <w:color w:val="000000"/>
          <w:spacing w:val="-14"/>
          <w:sz w:val="26"/>
          <w:szCs w:val="25"/>
        </w:rPr>
        <w:t>Совокупный спрос, следовательно, учитывает покуп</w:t>
      </w:r>
      <w:r>
        <w:rPr>
          <w:color w:val="000000"/>
          <w:spacing w:val="-9"/>
          <w:sz w:val="26"/>
          <w:szCs w:val="25"/>
        </w:rPr>
        <w:t>ки иностранных граждан, а внутренние расходы боль</w:t>
      </w:r>
      <w:r>
        <w:rPr>
          <w:color w:val="000000"/>
          <w:spacing w:val="-9"/>
          <w:sz w:val="26"/>
          <w:szCs w:val="25"/>
        </w:rPr>
        <w:softHyphen/>
      </w:r>
      <w:r>
        <w:rPr>
          <w:color w:val="000000"/>
          <w:spacing w:val="-8"/>
          <w:sz w:val="26"/>
          <w:szCs w:val="25"/>
        </w:rPr>
        <w:t>ше не определяют объем выпуска отечественной про</w:t>
      </w:r>
      <w:r>
        <w:rPr>
          <w:color w:val="000000"/>
          <w:spacing w:val="-8"/>
          <w:sz w:val="26"/>
          <w:szCs w:val="25"/>
        </w:rPr>
        <w:softHyphen/>
      </w:r>
      <w:r>
        <w:rPr>
          <w:color w:val="000000"/>
          <w:spacing w:val="-10"/>
          <w:sz w:val="26"/>
          <w:szCs w:val="25"/>
        </w:rPr>
        <w:t xml:space="preserve">дукции. Равновесный уровень дохода будет зависеть от </w:t>
      </w:r>
      <w:r>
        <w:rPr>
          <w:color w:val="000000"/>
          <w:spacing w:val="-5"/>
          <w:sz w:val="26"/>
          <w:szCs w:val="25"/>
        </w:rPr>
        <w:t>дополнительных факторов валютного курса и внеш</w:t>
      </w:r>
      <w:r>
        <w:rPr>
          <w:color w:val="000000"/>
          <w:spacing w:val="-5"/>
          <w:sz w:val="26"/>
          <w:szCs w:val="25"/>
        </w:rPr>
        <w:softHyphen/>
      </w:r>
      <w:r>
        <w:rPr>
          <w:color w:val="000000"/>
          <w:spacing w:val="-8"/>
          <w:sz w:val="26"/>
          <w:szCs w:val="25"/>
        </w:rPr>
        <w:t>него дохода по отношению к доходу данной страны.</w:t>
      </w:r>
    </w:p>
    <w:p w:rsidR="0082252D" w:rsidRDefault="0082252D">
      <w:pPr>
        <w:shd w:val="clear" w:color="auto" w:fill="FFFFFF"/>
        <w:ind w:left="62" w:right="18" w:firstLine="354"/>
        <w:jc w:val="both"/>
        <w:rPr>
          <w:sz w:val="26"/>
        </w:rPr>
      </w:pPr>
      <w:r>
        <w:rPr>
          <w:color w:val="000000"/>
          <w:spacing w:val="-8"/>
          <w:sz w:val="26"/>
          <w:szCs w:val="25"/>
        </w:rPr>
        <w:t>Если доход других стран возрастает, то чистый эк</w:t>
      </w:r>
      <w:r>
        <w:rPr>
          <w:color w:val="000000"/>
          <w:spacing w:val="-8"/>
          <w:sz w:val="26"/>
          <w:szCs w:val="25"/>
        </w:rPr>
        <w:softHyphen/>
      </w:r>
      <w:r>
        <w:rPr>
          <w:color w:val="000000"/>
          <w:spacing w:val="-4"/>
          <w:sz w:val="26"/>
          <w:szCs w:val="25"/>
        </w:rPr>
        <w:t xml:space="preserve">спорт также будет возрастать и кривая </w:t>
      </w:r>
      <w:r>
        <w:rPr>
          <w:i/>
          <w:iCs/>
          <w:color w:val="000000"/>
          <w:spacing w:val="-4"/>
          <w:sz w:val="26"/>
          <w:szCs w:val="25"/>
          <w:lang w:val="en-US"/>
        </w:rPr>
        <w:t>IS</w:t>
      </w:r>
      <w:r>
        <w:rPr>
          <w:i/>
          <w:iCs/>
          <w:color w:val="000000"/>
          <w:spacing w:val="-4"/>
          <w:sz w:val="26"/>
          <w:szCs w:val="25"/>
        </w:rPr>
        <w:t xml:space="preserve"> </w:t>
      </w:r>
      <w:r>
        <w:rPr>
          <w:color w:val="000000"/>
          <w:spacing w:val="-4"/>
          <w:sz w:val="26"/>
          <w:szCs w:val="25"/>
        </w:rPr>
        <w:t>будет сме</w:t>
      </w:r>
      <w:r>
        <w:rPr>
          <w:color w:val="000000"/>
          <w:spacing w:val="-4"/>
          <w:sz w:val="26"/>
          <w:szCs w:val="25"/>
        </w:rPr>
        <w:softHyphen/>
      </w:r>
      <w:r>
        <w:rPr>
          <w:color w:val="000000"/>
          <w:spacing w:val="-3"/>
          <w:sz w:val="26"/>
          <w:szCs w:val="25"/>
        </w:rPr>
        <w:t xml:space="preserve">щаться вправо. Кривая </w:t>
      </w:r>
      <w:r>
        <w:rPr>
          <w:i/>
          <w:iCs/>
          <w:color w:val="000000"/>
          <w:spacing w:val="-3"/>
          <w:sz w:val="26"/>
          <w:szCs w:val="25"/>
          <w:lang w:val="en-US"/>
        </w:rPr>
        <w:t>IS</w:t>
      </w:r>
      <w:r>
        <w:rPr>
          <w:i/>
          <w:iCs/>
          <w:color w:val="000000"/>
          <w:spacing w:val="-3"/>
          <w:sz w:val="26"/>
          <w:szCs w:val="25"/>
        </w:rPr>
        <w:t xml:space="preserve"> </w:t>
      </w:r>
      <w:r>
        <w:rPr>
          <w:color w:val="000000"/>
          <w:spacing w:val="-3"/>
          <w:sz w:val="26"/>
          <w:szCs w:val="25"/>
        </w:rPr>
        <w:t xml:space="preserve">будет сдвигаться вправо и </w:t>
      </w:r>
      <w:r>
        <w:rPr>
          <w:color w:val="000000"/>
          <w:spacing w:val="-13"/>
          <w:sz w:val="26"/>
          <w:szCs w:val="25"/>
        </w:rPr>
        <w:t>вследствие обесценения валюты, так как будет снижать</w:t>
      </w:r>
      <w:r>
        <w:rPr>
          <w:color w:val="000000"/>
          <w:spacing w:val="-13"/>
          <w:sz w:val="26"/>
          <w:szCs w:val="25"/>
        </w:rPr>
        <w:softHyphen/>
      </w:r>
      <w:r>
        <w:rPr>
          <w:color w:val="000000"/>
          <w:spacing w:val="-5"/>
          <w:sz w:val="26"/>
          <w:szCs w:val="25"/>
        </w:rPr>
        <w:t>ся импорт и увеличиваться экспорт.</w:t>
      </w:r>
    </w:p>
    <w:p w:rsidR="0082252D" w:rsidRDefault="0082252D">
      <w:pPr>
        <w:spacing w:before="288"/>
        <w:ind w:left="1167" w:right="933"/>
        <w:jc w:val="both"/>
        <w:rPr>
          <w:sz w:val="26"/>
        </w:rPr>
      </w:pPr>
    </w:p>
    <w:p w:rsidR="0082252D" w:rsidRDefault="00FA1BD3">
      <w:pPr>
        <w:shd w:val="clear" w:color="auto" w:fill="FFFFFF"/>
        <w:spacing w:before="164"/>
        <w:ind w:left="259"/>
        <w:jc w:val="both"/>
        <w:rPr>
          <w:color w:val="000000"/>
          <w:spacing w:val="-6"/>
          <w:sz w:val="26"/>
          <w:lang w:val="en-US"/>
        </w:rPr>
      </w:pPr>
      <w:r>
        <w:rPr>
          <w:noProof/>
          <w:color w:val="000000"/>
          <w:spacing w:val="-6"/>
          <w:sz w:val="26"/>
        </w:rPr>
        <w:pict>
          <v:line id="_x0000_s1034" style="position:absolute;left:0;text-align:left;flip:y;z-index:251653632" from="63pt,21.6pt" to="63pt,138.6pt">
            <v:stroke endarrow="block"/>
          </v:line>
        </w:pict>
      </w:r>
      <w:r w:rsidR="0082252D">
        <w:rPr>
          <w:color w:val="000000"/>
          <w:spacing w:val="-6"/>
          <w:sz w:val="26"/>
          <w:lang w:val="en-US"/>
        </w:rPr>
        <w:t xml:space="preserve">                i          NX=0</w:t>
      </w:r>
    </w:p>
    <w:p w:rsidR="0082252D" w:rsidRDefault="00FA1BD3">
      <w:pPr>
        <w:shd w:val="clear" w:color="auto" w:fill="FFFFFF"/>
        <w:spacing w:line="240" w:lineRule="atLeast"/>
        <w:ind w:left="259"/>
        <w:jc w:val="both"/>
        <w:rPr>
          <w:color w:val="000000"/>
          <w:spacing w:val="-6"/>
          <w:sz w:val="26"/>
          <w:lang w:val="en-US"/>
        </w:rPr>
      </w:pPr>
      <w:r>
        <w:rPr>
          <w:noProof/>
          <w:color w:val="000000"/>
          <w:spacing w:val="-6"/>
          <w:sz w:val="26"/>
        </w:rPr>
        <w:pict>
          <v:line id="_x0000_s1041" style="position:absolute;left:0;text-align:left;z-index:251660800" from="180pt,6.3pt" to="180pt,96.3pt"/>
        </w:pict>
      </w:r>
      <w:r>
        <w:rPr>
          <w:noProof/>
          <w:color w:val="000000"/>
          <w:spacing w:val="-6"/>
          <w:sz w:val="26"/>
        </w:rPr>
        <w:pict>
          <v:line id="_x0000_s1039" style="position:absolute;left:0;text-align:left;z-index:251658752" from="81pt,15.3pt" to="198pt,60.3pt"/>
        </w:pict>
      </w:r>
      <w:r>
        <w:rPr>
          <w:noProof/>
          <w:color w:val="000000"/>
          <w:spacing w:val="-6"/>
          <w:sz w:val="26"/>
        </w:rPr>
        <w:pict>
          <v:line id="_x0000_s1037" style="position:absolute;left:0;text-align:left;z-index:251656704" from="126pt,6.3pt" to="126pt,96.3pt"/>
        </w:pict>
      </w:r>
      <w:r>
        <w:rPr>
          <w:noProof/>
          <w:color w:val="000000"/>
          <w:spacing w:val="-6"/>
          <w:sz w:val="26"/>
        </w:rPr>
        <w:pict>
          <v:line id="_x0000_s1036" style="position:absolute;left:0;text-align:left;z-index:251655680" from="99pt,6.3pt" to="99pt,96.3pt"/>
        </w:pict>
      </w:r>
      <w:r w:rsidR="0082252D">
        <w:rPr>
          <w:color w:val="000000"/>
          <w:spacing w:val="-6"/>
          <w:sz w:val="26"/>
          <w:lang w:val="en-US"/>
        </w:rPr>
        <w:t xml:space="preserve">                                                          </w:t>
      </w:r>
      <w:r w:rsidR="0082252D">
        <w:rPr>
          <w:color w:val="000000"/>
          <w:spacing w:val="-6"/>
          <w:sz w:val="26"/>
        </w:rPr>
        <w:t xml:space="preserve">       </w:t>
      </w:r>
      <w:r w:rsidR="0082252D">
        <w:rPr>
          <w:color w:val="000000"/>
          <w:spacing w:val="-6"/>
          <w:sz w:val="26"/>
          <w:lang w:val="en-US"/>
        </w:rPr>
        <w:t xml:space="preserve">        LM</w:t>
      </w:r>
    </w:p>
    <w:p w:rsidR="0082252D" w:rsidRDefault="00FA1BD3">
      <w:pPr>
        <w:pStyle w:val="5"/>
        <w:spacing w:before="0"/>
        <w:jc w:val="both"/>
        <w:rPr>
          <w:sz w:val="26"/>
        </w:rPr>
      </w:pPr>
      <w:r>
        <w:rPr>
          <w:noProof/>
          <w:sz w:val="26"/>
        </w:rPr>
        <w:pict>
          <v:line id="_x0000_s1040" style="position:absolute;left:0;text-align:left;flip:y;z-index:251659776" from="81pt,0" to="225pt,1in"/>
        </w:pict>
      </w:r>
      <w:r>
        <w:rPr>
          <w:noProof/>
          <w:sz w:val="26"/>
        </w:rPr>
        <w:pict>
          <v:line id="_x0000_s1038" style="position:absolute;left:0;text-align:left;z-index:251657728" from="1in,9pt" to="180pt,54pt"/>
        </w:pict>
      </w:r>
      <w:r w:rsidR="0082252D">
        <w:rPr>
          <w:sz w:val="26"/>
        </w:rPr>
        <w:t xml:space="preserve">                                                                   </w:t>
      </w:r>
    </w:p>
    <w:p w:rsidR="0082252D" w:rsidRDefault="0082252D">
      <w:pPr>
        <w:pStyle w:val="5"/>
        <w:spacing w:before="0"/>
        <w:jc w:val="both"/>
        <w:rPr>
          <w:sz w:val="26"/>
        </w:rPr>
      </w:pPr>
      <w:r>
        <w:rPr>
          <w:sz w:val="26"/>
        </w:rPr>
        <w:t xml:space="preserve">                                  </w:t>
      </w:r>
      <w:r>
        <w:rPr>
          <w:sz w:val="26"/>
          <w:lang w:val="ru-RU"/>
        </w:rPr>
        <w:t xml:space="preserve">    </w:t>
      </w:r>
      <w:r>
        <w:rPr>
          <w:sz w:val="26"/>
        </w:rPr>
        <w:t xml:space="preserve">           II         III</w:t>
      </w:r>
    </w:p>
    <w:p w:rsidR="0082252D" w:rsidRDefault="0082252D">
      <w:pPr>
        <w:shd w:val="clear" w:color="auto" w:fill="FFFFFF"/>
        <w:spacing w:line="240" w:lineRule="atLeast"/>
        <w:ind w:left="259"/>
        <w:jc w:val="both"/>
        <w:rPr>
          <w:color w:val="000000"/>
          <w:spacing w:val="-6"/>
          <w:sz w:val="26"/>
          <w:vertAlign w:val="subscript"/>
          <w:lang w:val="en-US"/>
        </w:rPr>
      </w:pPr>
      <w:r>
        <w:rPr>
          <w:color w:val="000000"/>
          <w:spacing w:val="-6"/>
          <w:sz w:val="26"/>
          <w:lang w:val="en-US"/>
        </w:rPr>
        <w:t xml:space="preserve">                                                   </w:t>
      </w:r>
      <w:r>
        <w:rPr>
          <w:color w:val="000000"/>
          <w:spacing w:val="-6"/>
          <w:sz w:val="26"/>
        </w:rPr>
        <w:t xml:space="preserve">     </w:t>
      </w:r>
      <w:r>
        <w:rPr>
          <w:color w:val="000000"/>
          <w:spacing w:val="-6"/>
          <w:sz w:val="26"/>
          <w:lang w:val="en-US"/>
        </w:rPr>
        <w:t xml:space="preserve">        IS</w:t>
      </w:r>
      <w:r>
        <w:rPr>
          <w:color w:val="000000"/>
          <w:spacing w:val="-6"/>
          <w:sz w:val="26"/>
          <w:vertAlign w:val="subscript"/>
          <w:lang w:val="en-US"/>
        </w:rPr>
        <w:t>2</w:t>
      </w:r>
    </w:p>
    <w:p w:rsidR="0082252D" w:rsidRDefault="0082252D">
      <w:pPr>
        <w:shd w:val="clear" w:color="auto" w:fill="FFFFFF"/>
        <w:spacing w:line="240" w:lineRule="atLeast"/>
        <w:ind w:left="259"/>
        <w:jc w:val="both"/>
        <w:rPr>
          <w:color w:val="000000"/>
          <w:spacing w:val="-6"/>
          <w:sz w:val="26"/>
          <w:vertAlign w:val="subscript"/>
          <w:lang w:val="en-US"/>
        </w:rPr>
      </w:pPr>
      <w:r>
        <w:rPr>
          <w:color w:val="000000"/>
          <w:spacing w:val="-6"/>
          <w:sz w:val="26"/>
          <w:lang w:val="en-US"/>
        </w:rPr>
        <w:t xml:space="preserve">                     I                       </w:t>
      </w:r>
      <w:r>
        <w:rPr>
          <w:color w:val="000000"/>
          <w:spacing w:val="-6"/>
          <w:sz w:val="26"/>
        </w:rPr>
        <w:t xml:space="preserve">    </w:t>
      </w:r>
      <w:r>
        <w:rPr>
          <w:color w:val="000000"/>
          <w:spacing w:val="-6"/>
          <w:sz w:val="26"/>
          <w:lang w:val="en-US"/>
        </w:rPr>
        <w:t xml:space="preserve">        IS</w:t>
      </w:r>
      <w:r>
        <w:rPr>
          <w:color w:val="000000"/>
          <w:spacing w:val="-6"/>
          <w:sz w:val="26"/>
          <w:vertAlign w:val="subscript"/>
          <w:lang w:val="en-US"/>
        </w:rPr>
        <w:t>1</w:t>
      </w:r>
    </w:p>
    <w:p w:rsidR="0082252D" w:rsidRDefault="00FA1BD3">
      <w:pPr>
        <w:shd w:val="clear" w:color="auto" w:fill="FFFFFF"/>
        <w:spacing w:line="240" w:lineRule="atLeast"/>
        <w:ind w:left="259"/>
        <w:jc w:val="both"/>
        <w:rPr>
          <w:color w:val="000000"/>
          <w:spacing w:val="-6"/>
          <w:sz w:val="26"/>
          <w:lang w:val="en-US"/>
        </w:rPr>
      </w:pPr>
      <w:r>
        <w:rPr>
          <w:noProof/>
          <w:color w:val="000000"/>
          <w:spacing w:val="-6"/>
          <w:sz w:val="26"/>
        </w:rPr>
        <w:pict>
          <v:line id="_x0000_s1044" style="position:absolute;left:0;text-align:left;z-index:251661824" from="108pt,6.8pt" to="126pt,6.8pt">
            <v:stroke endarrow="open"/>
          </v:line>
        </w:pict>
      </w:r>
      <w:r w:rsidR="0082252D">
        <w:rPr>
          <w:color w:val="000000"/>
          <w:spacing w:val="-6"/>
          <w:sz w:val="26"/>
          <w:lang w:val="en-US"/>
        </w:rPr>
        <w:t xml:space="preserve">        </w:t>
      </w:r>
    </w:p>
    <w:p w:rsidR="0082252D" w:rsidRDefault="0082252D">
      <w:pPr>
        <w:shd w:val="clear" w:color="auto" w:fill="FFFFFF"/>
        <w:spacing w:line="240" w:lineRule="atLeast"/>
        <w:ind w:left="259"/>
        <w:jc w:val="both"/>
        <w:rPr>
          <w:color w:val="000000"/>
          <w:spacing w:val="-6"/>
          <w:sz w:val="26"/>
          <w:lang w:val="en-US"/>
        </w:rPr>
      </w:pPr>
    </w:p>
    <w:p w:rsidR="0082252D" w:rsidRDefault="00FA1BD3">
      <w:pPr>
        <w:shd w:val="clear" w:color="auto" w:fill="FFFFFF"/>
        <w:spacing w:line="240" w:lineRule="atLeast"/>
        <w:ind w:left="259"/>
        <w:jc w:val="both"/>
        <w:rPr>
          <w:color w:val="000000"/>
          <w:spacing w:val="-6"/>
          <w:sz w:val="26"/>
          <w:lang w:val="en-US"/>
        </w:rPr>
      </w:pPr>
      <w:r>
        <w:rPr>
          <w:noProof/>
          <w:color w:val="000000"/>
          <w:spacing w:val="-6"/>
          <w:sz w:val="26"/>
        </w:rPr>
        <w:pict>
          <v:line id="_x0000_s1035" style="position:absolute;left:0;text-align:left;z-index:251654656" from="63pt,10.15pt" to="261pt,10.15pt">
            <v:stroke endarrow="block"/>
          </v:line>
        </w:pict>
      </w:r>
      <w:r w:rsidR="0082252D">
        <w:rPr>
          <w:color w:val="000000"/>
          <w:spacing w:val="-6"/>
          <w:sz w:val="26"/>
          <w:lang w:val="en-US"/>
        </w:rPr>
        <w:t xml:space="preserve">                                                                       </w:t>
      </w:r>
      <w:r w:rsidR="0082252D">
        <w:rPr>
          <w:color w:val="000000"/>
          <w:spacing w:val="-6"/>
          <w:sz w:val="26"/>
        </w:rPr>
        <w:t xml:space="preserve">       </w:t>
      </w:r>
      <w:r w:rsidR="0082252D">
        <w:rPr>
          <w:color w:val="000000"/>
          <w:spacing w:val="-6"/>
          <w:sz w:val="26"/>
          <w:lang w:val="en-US"/>
        </w:rPr>
        <w:t xml:space="preserve">      Y </w:t>
      </w:r>
    </w:p>
    <w:p w:rsidR="0082252D" w:rsidRDefault="0082252D">
      <w:pPr>
        <w:shd w:val="clear" w:color="auto" w:fill="FFFFFF"/>
        <w:spacing w:before="164"/>
        <w:ind w:left="259"/>
        <w:jc w:val="both"/>
        <w:rPr>
          <w:color w:val="000000"/>
          <w:spacing w:val="-6"/>
          <w:sz w:val="26"/>
          <w:lang w:val="en-US"/>
        </w:rPr>
      </w:pPr>
    </w:p>
    <w:p w:rsidR="0082252D" w:rsidRDefault="0082252D">
      <w:pPr>
        <w:shd w:val="clear" w:color="auto" w:fill="FFFFFF"/>
        <w:spacing w:before="164"/>
        <w:ind w:left="259"/>
        <w:jc w:val="both"/>
        <w:rPr>
          <w:sz w:val="26"/>
        </w:rPr>
      </w:pPr>
      <w:r>
        <w:rPr>
          <w:color w:val="000000"/>
          <w:spacing w:val="-6"/>
          <w:sz w:val="26"/>
        </w:rPr>
        <w:t>Рис</w:t>
      </w:r>
      <w:r>
        <w:rPr>
          <w:color w:val="000000"/>
          <w:spacing w:val="-6"/>
          <w:sz w:val="26"/>
          <w:lang w:val="en-US"/>
        </w:rPr>
        <w:t xml:space="preserve">. 1. </w:t>
      </w:r>
      <w:r>
        <w:rPr>
          <w:color w:val="000000"/>
          <w:spacing w:val="-6"/>
          <w:sz w:val="26"/>
        </w:rPr>
        <w:t>Внутриэкономическое равновесие с учетом торгового</w:t>
      </w:r>
      <w:r>
        <w:rPr>
          <w:sz w:val="26"/>
        </w:rPr>
        <w:t xml:space="preserve"> баланса.</w:t>
      </w:r>
    </w:p>
    <w:p w:rsidR="0082252D" w:rsidRDefault="0082252D">
      <w:pPr>
        <w:shd w:val="clear" w:color="auto" w:fill="FFFFFF"/>
        <w:spacing w:before="328"/>
        <w:ind w:left="18" w:right="58" w:firstLine="357"/>
        <w:jc w:val="both"/>
        <w:rPr>
          <w:sz w:val="26"/>
        </w:rPr>
      </w:pPr>
      <w:r>
        <w:rPr>
          <w:color w:val="000000"/>
          <w:spacing w:val="-8"/>
          <w:sz w:val="26"/>
          <w:szCs w:val="25"/>
        </w:rPr>
        <w:t xml:space="preserve">В случае баланса внешней торговли </w:t>
      </w:r>
      <w:r>
        <w:rPr>
          <w:i/>
          <w:iCs/>
          <w:color w:val="000000"/>
          <w:spacing w:val="-8"/>
          <w:sz w:val="26"/>
          <w:szCs w:val="25"/>
          <w:lang w:val="en-US"/>
        </w:rPr>
        <w:t>NX</w:t>
      </w:r>
      <w:r>
        <w:rPr>
          <w:i/>
          <w:iCs/>
          <w:color w:val="000000"/>
          <w:spacing w:val="-8"/>
          <w:sz w:val="26"/>
          <w:szCs w:val="25"/>
        </w:rPr>
        <w:t xml:space="preserve"> = </w:t>
      </w:r>
      <w:r>
        <w:rPr>
          <w:color w:val="000000"/>
          <w:spacing w:val="-8"/>
          <w:sz w:val="26"/>
          <w:szCs w:val="25"/>
        </w:rPr>
        <w:t xml:space="preserve">0. Целью </w:t>
      </w:r>
      <w:r>
        <w:rPr>
          <w:color w:val="000000"/>
          <w:spacing w:val="-12"/>
          <w:sz w:val="26"/>
          <w:szCs w:val="25"/>
        </w:rPr>
        <w:t>экономической политики является   достижение равнове</w:t>
      </w:r>
      <w:r>
        <w:rPr>
          <w:color w:val="000000"/>
          <w:spacing w:val="-10"/>
          <w:sz w:val="26"/>
          <w:szCs w:val="25"/>
        </w:rPr>
        <w:t>сия при полной занятости и балансе внешней торговли.</w:t>
      </w:r>
    </w:p>
    <w:p w:rsidR="0082252D" w:rsidRDefault="0082252D">
      <w:pPr>
        <w:shd w:val="clear" w:color="auto" w:fill="FFFFFF"/>
        <w:ind w:right="66" w:firstLine="357"/>
        <w:jc w:val="both"/>
        <w:rPr>
          <w:sz w:val="26"/>
        </w:rPr>
      </w:pPr>
      <w:r>
        <w:rPr>
          <w:color w:val="000000"/>
          <w:spacing w:val="-6"/>
          <w:sz w:val="26"/>
          <w:szCs w:val="25"/>
        </w:rPr>
        <w:t xml:space="preserve">С увеличением чистого экспорта кривая </w:t>
      </w:r>
      <w:r>
        <w:rPr>
          <w:i/>
          <w:iCs/>
          <w:color w:val="000000"/>
          <w:spacing w:val="-6"/>
          <w:sz w:val="26"/>
          <w:szCs w:val="25"/>
          <w:lang w:val="en-US"/>
        </w:rPr>
        <w:t>IS</w:t>
      </w:r>
      <w:r>
        <w:rPr>
          <w:color w:val="000000"/>
          <w:spacing w:val="-6"/>
          <w:sz w:val="26"/>
          <w:szCs w:val="25"/>
        </w:rPr>
        <w:t xml:space="preserve"> смес</w:t>
      </w:r>
      <w:r>
        <w:rPr>
          <w:color w:val="000000"/>
          <w:spacing w:val="-10"/>
          <w:sz w:val="26"/>
          <w:szCs w:val="25"/>
        </w:rPr>
        <w:t xml:space="preserve">тится и займет положение кривой </w:t>
      </w:r>
      <w:r>
        <w:rPr>
          <w:i/>
          <w:iCs/>
          <w:color w:val="000000"/>
          <w:spacing w:val="-10"/>
          <w:sz w:val="26"/>
          <w:szCs w:val="25"/>
          <w:lang w:val="en-US"/>
        </w:rPr>
        <w:t>IS</w:t>
      </w:r>
      <w:r>
        <w:rPr>
          <w:i/>
          <w:iCs/>
          <w:color w:val="000000"/>
          <w:spacing w:val="-10"/>
          <w:sz w:val="26"/>
          <w:szCs w:val="25"/>
          <w:vertAlign w:val="subscript"/>
        </w:rPr>
        <w:t>2</w:t>
      </w:r>
      <w:r>
        <w:rPr>
          <w:i/>
          <w:iCs/>
          <w:color w:val="000000"/>
          <w:spacing w:val="-10"/>
          <w:sz w:val="26"/>
          <w:szCs w:val="25"/>
        </w:rPr>
        <w:t xml:space="preserve">. </w:t>
      </w:r>
      <w:r>
        <w:rPr>
          <w:color w:val="000000"/>
          <w:spacing w:val="-10"/>
          <w:sz w:val="26"/>
          <w:szCs w:val="25"/>
        </w:rPr>
        <w:t>Сместится впра</w:t>
      </w:r>
      <w:r>
        <w:rPr>
          <w:color w:val="000000"/>
          <w:spacing w:val="-4"/>
          <w:sz w:val="26"/>
          <w:szCs w:val="25"/>
        </w:rPr>
        <w:t xml:space="preserve">во и кривая внешнеторгового баланса. Сдвиг </w:t>
      </w:r>
      <w:r>
        <w:rPr>
          <w:i/>
          <w:iCs/>
          <w:color w:val="000000"/>
          <w:spacing w:val="-4"/>
          <w:sz w:val="26"/>
          <w:szCs w:val="25"/>
          <w:lang w:val="en-US"/>
        </w:rPr>
        <w:t>NX</w:t>
      </w:r>
      <w:r>
        <w:rPr>
          <w:i/>
          <w:iCs/>
          <w:color w:val="000000"/>
          <w:spacing w:val="-4"/>
          <w:sz w:val="26"/>
          <w:szCs w:val="25"/>
        </w:rPr>
        <w:t xml:space="preserve"> </w:t>
      </w:r>
      <w:r>
        <w:rPr>
          <w:color w:val="000000"/>
          <w:spacing w:val="-4"/>
          <w:sz w:val="26"/>
          <w:szCs w:val="25"/>
        </w:rPr>
        <w:t>бу</w:t>
      </w:r>
      <w:r>
        <w:rPr>
          <w:color w:val="000000"/>
          <w:sz w:val="26"/>
          <w:szCs w:val="25"/>
        </w:rPr>
        <w:t xml:space="preserve">дет не столь явным, так как он будет сдерживаться </w:t>
      </w:r>
      <w:r>
        <w:rPr>
          <w:color w:val="000000"/>
          <w:spacing w:val="-9"/>
          <w:sz w:val="26"/>
          <w:szCs w:val="25"/>
        </w:rPr>
        <w:t xml:space="preserve">увеличением импорта, вызванным ростом внутреннего </w:t>
      </w:r>
      <w:r>
        <w:rPr>
          <w:color w:val="000000"/>
          <w:spacing w:val="-4"/>
          <w:sz w:val="26"/>
          <w:szCs w:val="25"/>
        </w:rPr>
        <w:t xml:space="preserve">дохода. Однако любой сдвиг кривой </w:t>
      </w:r>
      <w:r>
        <w:rPr>
          <w:i/>
          <w:iCs/>
          <w:color w:val="000000"/>
          <w:spacing w:val="-4"/>
          <w:sz w:val="26"/>
          <w:szCs w:val="25"/>
          <w:lang w:val="en-US"/>
        </w:rPr>
        <w:t>IS</w:t>
      </w:r>
      <w:r>
        <w:rPr>
          <w:i/>
          <w:iCs/>
          <w:color w:val="000000"/>
          <w:spacing w:val="-4"/>
          <w:sz w:val="26"/>
          <w:szCs w:val="25"/>
        </w:rPr>
        <w:t xml:space="preserve">, </w:t>
      </w:r>
      <w:r>
        <w:rPr>
          <w:color w:val="000000"/>
          <w:spacing w:val="-4"/>
          <w:sz w:val="26"/>
          <w:szCs w:val="25"/>
        </w:rPr>
        <w:t xml:space="preserve">являющийся </w:t>
      </w:r>
      <w:r>
        <w:rPr>
          <w:color w:val="000000"/>
          <w:spacing w:val="-14"/>
          <w:sz w:val="26"/>
          <w:szCs w:val="25"/>
        </w:rPr>
        <w:t>результатом увеличения любой составляющем совокуп</w:t>
      </w:r>
      <w:r>
        <w:rPr>
          <w:color w:val="000000"/>
          <w:spacing w:val="-10"/>
          <w:sz w:val="26"/>
          <w:szCs w:val="25"/>
        </w:rPr>
        <w:t>ного спроса, будет меньше, так как меньшим будет эф</w:t>
      </w:r>
      <w:r>
        <w:rPr>
          <w:color w:val="000000"/>
          <w:spacing w:val="-11"/>
          <w:sz w:val="26"/>
          <w:szCs w:val="25"/>
        </w:rPr>
        <w:t xml:space="preserve">фект мультипликатора благодаря введению предельной </w:t>
      </w:r>
      <w:r>
        <w:rPr>
          <w:color w:val="000000"/>
          <w:spacing w:val="-6"/>
          <w:sz w:val="26"/>
          <w:szCs w:val="25"/>
        </w:rPr>
        <w:t>склонности к импорту.</w:t>
      </w:r>
    </w:p>
    <w:p w:rsidR="0082252D" w:rsidRDefault="0082252D">
      <w:pPr>
        <w:shd w:val="clear" w:color="auto" w:fill="FFFFFF"/>
        <w:spacing w:before="44"/>
        <w:ind w:left="157" w:firstLine="357"/>
        <w:jc w:val="both"/>
        <w:rPr>
          <w:sz w:val="26"/>
        </w:rPr>
      </w:pPr>
      <w:r>
        <w:rPr>
          <w:color w:val="000000"/>
          <w:spacing w:val="-1"/>
          <w:sz w:val="26"/>
          <w:szCs w:val="25"/>
        </w:rPr>
        <w:t xml:space="preserve">О недостижимости одновременного равновесия </w:t>
      </w:r>
      <w:r>
        <w:rPr>
          <w:color w:val="000000"/>
          <w:spacing w:val="-8"/>
          <w:sz w:val="26"/>
          <w:szCs w:val="25"/>
        </w:rPr>
        <w:t>внутреннего и внешнего баланса свидетельствуют об</w:t>
      </w:r>
      <w:r>
        <w:rPr>
          <w:color w:val="000000"/>
          <w:spacing w:val="-6"/>
          <w:sz w:val="26"/>
          <w:szCs w:val="25"/>
        </w:rPr>
        <w:t xml:space="preserve">ласти </w:t>
      </w:r>
      <w:r>
        <w:rPr>
          <w:color w:val="000000"/>
          <w:spacing w:val="-6"/>
          <w:sz w:val="26"/>
          <w:szCs w:val="25"/>
          <w:lang w:val="en-US"/>
        </w:rPr>
        <w:t>I</w:t>
      </w:r>
      <w:r>
        <w:rPr>
          <w:color w:val="000000"/>
          <w:spacing w:val="-6"/>
          <w:sz w:val="26"/>
          <w:szCs w:val="25"/>
        </w:rPr>
        <w:t xml:space="preserve"> — </w:t>
      </w:r>
      <w:r>
        <w:rPr>
          <w:color w:val="000000"/>
          <w:spacing w:val="-6"/>
          <w:sz w:val="26"/>
          <w:szCs w:val="25"/>
          <w:lang w:val="en-US"/>
        </w:rPr>
        <w:t>III</w:t>
      </w:r>
      <w:r>
        <w:rPr>
          <w:color w:val="000000"/>
          <w:spacing w:val="-6"/>
          <w:sz w:val="26"/>
          <w:szCs w:val="25"/>
        </w:rPr>
        <w:t xml:space="preserve"> (см. рис.1). Если экономика находится </w:t>
      </w:r>
      <w:r>
        <w:rPr>
          <w:color w:val="000000"/>
          <w:spacing w:val="-3"/>
          <w:sz w:val="26"/>
          <w:szCs w:val="25"/>
        </w:rPr>
        <w:t xml:space="preserve">в области </w:t>
      </w:r>
      <w:r>
        <w:rPr>
          <w:color w:val="000000"/>
          <w:spacing w:val="-3"/>
          <w:sz w:val="26"/>
          <w:szCs w:val="25"/>
          <w:lang w:val="en-US"/>
        </w:rPr>
        <w:t>I</w:t>
      </w:r>
      <w:r>
        <w:rPr>
          <w:color w:val="000000"/>
          <w:spacing w:val="-3"/>
          <w:sz w:val="26"/>
          <w:szCs w:val="25"/>
        </w:rPr>
        <w:t xml:space="preserve"> , то имеют место превышение стоимости </w:t>
      </w:r>
      <w:r>
        <w:rPr>
          <w:color w:val="000000"/>
          <w:spacing w:val="-11"/>
          <w:sz w:val="26"/>
          <w:szCs w:val="25"/>
        </w:rPr>
        <w:t xml:space="preserve">экспорта над стоимостью импорта и безработица. Тогда </w:t>
      </w:r>
      <w:r>
        <w:rPr>
          <w:color w:val="000000"/>
          <w:spacing w:val="-6"/>
          <w:sz w:val="26"/>
          <w:szCs w:val="25"/>
        </w:rPr>
        <w:t xml:space="preserve">проведение экспансионистской макроэкономической </w:t>
      </w:r>
      <w:r>
        <w:rPr>
          <w:color w:val="000000"/>
          <w:spacing w:val="-10"/>
          <w:sz w:val="26"/>
          <w:szCs w:val="25"/>
        </w:rPr>
        <w:t>политики будет способствовать снижению сальдо торгового баланса и стимулировать увеличение производ</w:t>
      </w:r>
      <w:r>
        <w:rPr>
          <w:color w:val="000000"/>
          <w:spacing w:val="-4"/>
          <w:sz w:val="26"/>
          <w:szCs w:val="25"/>
        </w:rPr>
        <w:t xml:space="preserve">ства продукции. Область </w:t>
      </w:r>
      <w:r>
        <w:rPr>
          <w:color w:val="000000"/>
          <w:spacing w:val="-4"/>
          <w:sz w:val="26"/>
          <w:szCs w:val="25"/>
          <w:lang w:val="en-US"/>
        </w:rPr>
        <w:t>III</w:t>
      </w:r>
      <w:r>
        <w:rPr>
          <w:color w:val="000000"/>
          <w:spacing w:val="-4"/>
          <w:sz w:val="26"/>
          <w:szCs w:val="25"/>
        </w:rPr>
        <w:t xml:space="preserve"> требует противополож</w:t>
      </w:r>
      <w:r>
        <w:rPr>
          <w:color w:val="000000"/>
          <w:spacing w:val="-8"/>
          <w:sz w:val="26"/>
          <w:szCs w:val="25"/>
        </w:rPr>
        <w:t xml:space="preserve">ной ограничительной макроэкономической политики, </w:t>
      </w:r>
      <w:r>
        <w:rPr>
          <w:color w:val="000000"/>
          <w:spacing w:val="-5"/>
          <w:sz w:val="26"/>
          <w:szCs w:val="25"/>
        </w:rPr>
        <w:t xml:space="preserve">которая приведет к снижению инфляции и уменьшит </w:t>
      </w:r>
      <w:r>
        <w:rPr>
          <w:color w:val="000000"/>
          <w:spacing w:val="-8"/>
          <w:sz w:val="26"/>
          <w:szCs w:val="25"/>
        </w:rPr>
        <w:t xml:space="preserve">дефицит внешней торговли. Область </w:t>
      </w:r>
      <w:r>
        <w:rPr>
          <w:color w:val="000000"/>
          <w:spacing w:val="-8"/>
          <w:sz w:val="26"/>
          <w:szCs w:val="25"/>
          <w:lang w:val="en-US"/>
        </w:rPr>
        <w:t>II</w:t>
      </w:r>
      <w:r>
        <w:rPr>
          <w:color w:val="000000"/>
          <w:spacing w:val="-8"/>
          <w:sz w:val="26"/>
          <w:szCs w:val="25"/>
        </w:rPr>
        <w:t xml:space="preserve"> требует прове</w:t>
      </w:r>
      <w:r>
        <w:rPr>
          <w:color w:val="000000"/>
          <w:spacing w:val="-9"/>
          <w:sz w:val="26"/>
          <w:szCs w:val="25"/>
        </w:rPr>
        <w:t>дения противоречивой политики: с одной стороны, установление внешнеэкономического равновесия требу</w:t>
      </w:r>
      <w:r>
        <w:rPr>
          <w:color w:val="000000"/>
          <w:spacing w:val="-8"/>
          <w:sz w:val="26"/>
          <w:szCs w:val="25"/>
        </w:rPr>
        <w:t>ет ограничительной политики, а с другой — для уста</w:t>
      </w:r>
      <w:r>
        <w:rPr>
          <w:color w:val="000000"/>
          <w:spacing w:val="-12"/>
          <w:sz w:val="26"/>
          <w:szCs w:val="25"/>
        </w:rPr>
        <w:t>новления внутриэкономического равновесия необходи</w:t>
      </w:r>
      <w:r>
        <w:rPr>
          <w:color w:val="000000"/>
          <w:spacing w:val="-9"/>
          <w:sz w:val="26"/>
          <w:szCs w:val="25"/>
        </w:rPr>
        <w:t>мо увеличение совокупного спроса.</w:t>
      </w:r>
    </w:p>
    <w:p w:rsidR="0082252D" w:rsidRDefault="0082252D">
      <w:pPr>
        <w:shd w:val="clear" w:color="auto" w:fill="FFFFFF"/>
        <w:spacing w:before="29"/>
        <w:ind w:left="98" w:right="87" w:firstLine="346"/>
        <w:jc w:val="both"/>
        <w:rPr>
          <w:sz w:val="26"/>
        </w:rPr>
      </w:pPr>
      <w:r>
        <w:rPr>
          <w:color w:val="000000"/>
          <w:spacing w:val="-6"/>
          <w:sz w:val="26"/>
          <w:szCs w:val="25"/>
        </w:rPr>
        <w:t xml:space="preserve">Для устранения такого противоречия применяется </w:t>
      </w:r>
      <w:r>
        <w:rPr>
          <w:color w:val="000000"/>
          <w:spacing w:val="-10"/>
          <w:sz w:val="26"/>
          <w:szCs w:val="25"/>
        </w:rPr>
        <w:t>политика переключения расходов, т.е. может происхо</w:t>
      </w:r>
      <w:r>
        <w:rPr>
          <w:color w:val="000000"/>
          <w:spacing w:val="-1"/>
          <w:sz w:val="26"/>
          <w:szCs w:val="25"/>
        </w:rPr>
        <w:t xml:space="preserve">дить «перекачка» расходов в стране с иностранных </w:t>
      </w:r>
      <w:r>
        <w:rPr>
          <w:color w:val="000000"/>
          <w:spacing w:val="-6"/>
          <w:sz w:val="26"/>
          <w:szCs w:val="25"/>
        </w:rPr>
        <w:t>товаров на отечественные или наоборот. При фикси</w:t>
      </w:r>
      <w:r>
        <w:rPr>
          <w:color w:val="000000"/>
          <w:spacing w:val="-8"/>
          <w:sz w:val="26"/>
          <w:szCs w:val="25"/>
        </w:rPr>
        <w:t>рованных валютных курсах для переключения расхо</w:t>
      </w:r>
      <w:r>
        <w:rPr>
          <w:color w:val="000000"/>
          <w:spacing w:val="-7"/>
          <w:sz w:val="26"/>
          <w:szCs w:val="25"/>
        </w:rPr>
        <w:t>дов с иностранных товаров на отечественные пользу</w:t>
      </w:r>
      <w:r>
        <w:rPr>
          <w:color w:val="000000"/>
          <w:spacing w:val="-8"/>
          <w:sz w:val="26"/>
          <w:szCs w:val="25"/>
        </w:rPr>
        <w:t>ются девальвацией национальной валюты. Если необ</w:t>
      </w:r>
      <w:r>
        <w:rPr>
          <w:color w:val="000000"/>
          <w:spacing w:val="-6"/>
          <w:sz w:val="26"/>
          <w:szCs w:val="25"/>
        </w:rPr>
        <w:t>ходимо переключить расходы с отечественных това</w:t>
      </w:r>
      <w:r>
        <w:rPr>
          <w:color w:val="000000"/>
          <w:spacing w:val="-9"/>
          <w:sz w:val="26"/>
          <w:szCs w:val="25"/>
        </w:rPr>
        <w:t>ров на иностранные, проводят ревальвацию валюты.</w:t>
      </w:r>
    </w:p>
    <w:p w:rsidR="0082252D" w:rsidRDefault="0082252D">
      <w:pPr>
        <w:shd w:val="clear" w:color="auto" w:fill="FFFFFF"/>
        <w:spacing w:before="11"/>
        <w:ind w:left="44" w:right="149" w:firstLine="361"/>
        <w:jc w:val="both"/>
        <w:rPr>
          <w:sz w:val="26"/>
        </w:rPr>
      </w:pPr>
      <w:r>
        <w:rPr>
          <w:color w:val="000000"/>
          <w:spacing w:val="-11"/>
          <w:sz w:val="26"/>
          <w:szCs w:val="25"/>
        </w:rPr>
        <w:t>В условиях гибкого валютного курса наиболее про</w:t>
      </w:r>
      <w:r>
        <w:rPr>
          <w:color w:val="000000"/>
          <w:spacing w:val="-3"/>
          <w:sz w:val="26"/>
          <w:szCs w:val="25"/>
        </w:rPr>
        <w:t xml:space="preserve">стым методом является внешнеторговый контроль с </w:t>
      </w:r>
      <w:r>
        <w:rPr>
          <w:color w:val="000000"/>
          <w:spacing w:val="-1"/>
          <w:sz w:val="26"/>
          <w:szCs w:val="25"/>
        </w:rPr>
        <w:t xml:space="preserve">использованием импортных тарифов и экспортных </w:t>
      </w:r>
      <w:r>
        <w:rPr>
          <w:color w:val="000000"/>
          <w:spacing w:val="-9"/>
          <w:sz w:val="26"/>
          <w:szCs w:val="25"/>
        </w:rPr>
        <w:t>субсидий. Применение этой политики имеет свои гра</w:t>
      </w:r>
      <w:r>
        <w:rPr>
          <w:color w:val="000000"/>
          <w:spacing w:val="-2"/>
          <w:sz w:val="26"/>
          <w:szCs w:val="25"/>
        </w:rPr>
        <w:t xml:space="preserve">ницы, так как для регулирования внешней торговли </w:t>
      </w:r>
      <w:r>
        <w:rPr>
          <w:color w:val="000000"/>
          <w:spacing w:val="-4"/>
          <w:sz w:val="26"/>
          <w:szCs w:val="25"/>
        </w:rPr>
        <w:t xml:space="preserve">существует международный уровень. Национальная </w:t>
      </w:r>
      <w:r>
        <w:rPr>
          <w:color w:val="000000"/>
          <w:spacing w:val="-8"/>
          <w:sz w:val="26"/>
          <w:szCs w:val="25"/>
        </w:rPr>
        <w:t>политика в области внешней торговли не должна про</w:t>
      </w:r>
      <w:r>
        <w:rPr>
          <w:color w:val="000000"/>
          <w:spacing w:val="-7"/>
          <w:sz w:val="26"/>
          <w:szCs w:val="25"/>
        </w:rPr>
        <w:t xml:space="preserve">тиворечить основным принципам поведения в рамках </w:t>
      </w:r>
      <w:r>
        <w:rPr>
          <w:color w:val="000000"/>
          <w:spacing w:val="-9"/>
          <w:sz w:val="26"/>
          <w:szCs w:val="25"/>
        </w:rPr>
        <w:t>мирового хозяйства.</w:t>
      </w:r>
    </w:p>
    <w:p w:rsidR="0082252D" w:rsidRDefault="0082252D">
      <w:pPr>
        <w:jc w:val="both"/>
        <w:rPr>
          <w:sz w:val="26"/>
        </w:rPr>
      </w:pPr>
      <w:r>
        <w:rPr>
          <w:color w:val="000000"/>
          <w:spacing w:val="-8"/>
          <w:sz w:val="26"/>
          <w:szCs w:val="25"/>
        </w:rPr>
        <w:t>На внешнеэкономические отношения между стра</w:t>
      </w:r>
      <w:r>
        <w:rPr>
          <w:color w:val="000000"/>
          <w:spacing w:val="-1"/>
          <w:sz w:val="26"/>
          <w:szCs w:val="25"/>
        </w:rPr>
        <w:t xml:space="preserve">нами в рамках всемирного хозяйства существенное </w:t>
      </w:r>
      <w:r>
        <w:rPr>
          <w:color w:val="000000"/>
          <w:spacing w:val="-3"/>
          <w:sz w:val="26"/>
          <w:szCs w:val="25"/>
        </w:rPr>
        <w:t xml:space="preserve">влияние оказывала и оказывает Всемирная торговая </w:t>
      </w:r>
      <w:r>
        <w:rPr>
          <w:color w:val="000000"/>
          <w:spacing w:val="-1"/>
          <w:sz w:val="26"/>
          <w:szCs w:val="25"/>
        </w:rPr>
        <w:t>организация</w:t>
      </w:r>
      <w:r>
        <w:rPr>
          <w:color w:val="000000"/>
          <w:spacing w:val="-1"/>
          <w:sz w:val="26"/>
          <w:szCs w:val="25"/>
          <w:u w:val="single"/>
        </w:rPr>
        <w:t xml:space="preserve"> </w:t>
      </w:r>
      <w:r>
        <w:rPr>
          <w:color w:val="000000"/>
          <w:spacing w:val="-1"/>
          <w:sz w:val="26"/>
          <w:szCs w:val="25"/>
        </w:rPr>
        <w:t xml:space="preserve">(ВТО). Основная ее цель — ускорение </w:t>
      </w:r>
      <w:r>
        <w:rPr>
          <w:color w:val="000000"/>
          <w:spacing w:val="-11"/>
          <w:sz w:val="26"/>
          <w:szCs w:val="25"/>
        </w:rPr>
        <w:t>процесса либерализации внешней торговли. В эту меж</w:t>
      </w:r>
      <w:r>
        <w:rPr>
          <w:color w:val="000000"/>
          <w:sz w:val="26"/>
          <w:szCs w:val="25"/>
        </w:rPr>
        <w:t>дународную организацию входит 96 государств.</w:t>
      </w:r>
    </w:p>
    <w:p w:rsidR="0082252D" w:rsidRDefault="0082252D">
      <w:pPr>
        <w:shd w:val="clear" w:color="auto" w:fill="FFFFFF"/>
        <w:ind w:left="244"/>
        <w:jc w:val="both"/>
        <w:rPr>
          <w:sz w:val="26"/>
        </w:rPr>
      </w:pPr>
      <w:r>
        <w:rPr>
          <w:color w:val="000000"/>
          <w:spacing w:val="-12"/>
          <w:sz w:val="26"/>
          <w:szCs w:val="25"/>
        </w:rPr>
        <w:t>Ослабление протекционизма осуществляется постепен</w:t>
      </w:r>
      <w:r>
        <w:rPr>
          <w:color w:val="000000"/>
          <w:spacing w:val="-9"/>
          <w:sz w:val="26"/>
          <w:szCs w:val="25"/>
        </w:rPr>
        <w:t>но, в рамках многосторонних переговоров.</w:t>
      </w:r>
    </w:p>
    <w:p w:rsidR="0082252D" w:rsidRDefault="0082252D">
      <w:pPr>
        <w:shd w:val="clear" w:color="auto" w:fill="FFFFFF"/>
        <w:ind w:left="233" w:right="4" w:firstLine="339"/>
        <w:jc w:val="both"/>
        <w:rPr>
          <w:sz w:val="26"/>
        </w:rPr>
      </w:pPr>
      <w:r>
        <w:rPr>
          <w:color w:val="000000"/>
          <w:spacing w:val="-10"/>
          <w:sz w:val="26"/>
          <w:szCs w:val="25"/>
        </w:rPr>
        <w:t>В принципах ВТО закреплен мировой экономичес</w:t>
      </w:r>
      <w:r>
        <w:rPr>
          <w:color w:val="000000"/>
          <w:spacing w:val="-9"/>
          <w:sz w:val="26"/>
          <w:szCs w:val="25"/>
        </w:rPr>
        <w:t>кий порядок, основанный на либерализме и сотрудни</w:t>
      </w:r>
      <w:r>
        <w:rPr>
          <w:color w:val="000000"/>
          <w:spacing w:val="-9"/>
          <w:sz w:val="26"/>
          <w:szCs w:val="25"/>
        </w:rPr>
        <w:softHyphen/>
        <w:t>честве между государствами.</w:t>
      </w:r>
    </w:p>
    <w:p w:rsidR="0082252D" w:rsidRDefault="0082252D">
      <w:pPr>
        <w:shd w:val="clear" w:color="auto" w:fill="FFFFFF"/>
        <w:spacing w:before="4"/>
        <w:ind w:left="204" w:right="15" w:firstLine="335"/>
        <w:jc w:val="both"/>
        <w:rPr>
          <w:sz w:val="26"/>
        </w:rPr>
      </w:pPr>
      <w:r>
        <w:rPr>
          <w:color w:val="000000"/>
          <w:spacing w:val="-8"/>
          <w:sz w:val="26"/>
          <w:szCs w:val="25"/>
        </w:rPr>
        <w:t>Один из основных принципов — принцип недиск</w:t>
      </w:r>
      <w:r>
        <w:rPr>
          <w:color w:val="000000"/>
          <w:spacing w:val="-9"/>
          <w:sz w:val="26"/>
          <w:szCs w:val="25"/>
        </w:rPr>
        <w:t>риминации. Положение о режиме наибольшего благо</w:t>
      </w:r>
      <w:r>
        <w:rPr>
          <w:color w:val="000000"/>
          <w:spacing w:val="-11"/>
          <w:sz w:val="26"/>
          <w:szCs w:val="25"/>
        </w:rPr>
        <w:t>приятствования обязывает каждое государство распро</w:t>
      </w:r>
      <w:r>
        <w:rPr>
          <w:color w:val="000000"/>
          <w:spacing w:val="-9"/>
          <w:sz w:val="26"/>
          <w:szCs w:val="25"/>
        </w:rPr>
        <w:t xml:space="preserve">странять на совокупность поставщиков товара льготы, </w:t>
      </w:r>
      <w:r>
        <w:rPr>
          <w:color w:val="000000"/>
          <w:spacing w:val="-8"/>
          <w:sz w:val="26"/>
          <w:szCs w:val="25"/>
        </w:rPr>
        <w:t xml:space="preserve">которые оно представило бы одному из них. При этом </w:t>
      </w:r>
      <w:r>
        <w:rPr>
          <w:color w:val="000000"/>
          <w:spacing w:val="-1"/>
          <w:sz w:val="26"/>
          <w:szCs w:val="25"/>
        </w:rPr>
        <w:t xml:space="preserve">возможны два отступления: учреждение тарифных </w:t>
      </w:r>
      <w:r>
        <w:rPr>
          <w:color w:val="000000"/>
          <w:spacing w:val="-4"/>
          <w:sz w:val="26"/>
          <w:szCs w:val="25"/>
        </w:rPr>
        <w:t>предпочтений в пользу развивающихся стран и воз</w:t>
      </w:r>
      <w:r>
        <w:rPr>
          <w:color w:val="000000"/>
          <w:spacing w:val="-9"/>
          <w:sz w:val="26"/>
          <w:szCs w:val="25"/>
        </w:rPr>
        <w:t xml:space="preserve">можность создания таможенного союза, если при этом  </w:t>
      </w:r>
      <w:r>
        <w:rPr>
          <w:color w:val="000000"/>
          <w:spacing w:val="-4"/>
          <w:sz w:val="26"/>
          <w:szCs w:val="25"/>
        </w:rPr>
        <w:t xml:space="preserve">уровень протекционизма не превышает его среднего </w:t>
      </w:r>
      <w:r>
        <w:rPr>
          <w:color w:val="000000"/>
          <w:spacing w:val="-8"/>
          <w:sz w:val="26"/>
          <w:szCs w:val="25"/>
        </w:rPr>
        <w:t>значения, которым прежде пользовались страны, уча</w:t>
      </w:r>
      <w:r>
        <w:rPr>
          <w:color w:val="000000"/>
          <w:spacing w:val="-11"/>
          <w:sz w:val="26"/>
          <w:szCs w:val="25"/>
        </w:rPr>
        <w:t>ствующие в союзе.</w:t>
      </w:r>
    </w:p>
    <w:p w:rsidR="0082252D" w:rsidRDefault="0082252D">
      <w:pPr>
        <w:shd w:val="clear" w:color="auto" w:fill="FFFFFF"/>
        <w:spacing w:before="11"/>
        <w:ind w:left="179" w:right="33" w:firstLine="335"/>
        <w:jc w:val="both"/>
        <w:rPr>
          <w:sz w:val="26"/>
        </w:rPr>
      </w:pPr>
      <w:r>
        <w:rPr>
          <w:color w:val="000000"/>
          <w:spacing w:val="-9"/>
          <w:sz w:val="26"/>
          <w:szCs w:val="25"/>
        </w:rPr>
        <w:t xml:space="preserve">Некоторые принципы направлены на установление </w:t>
      </w:r>
      <w:r>
        <w:rPr>
          <w:color w:val="000000"/>
          <w:spacing w:val="-7"/>
          <w:sz w:val="26"/>
          <w:szCs w:val="25"/>
        </w:rPr>
        <w:t>справедливых условий конкуренции между производителями независимо от их происхождения. Это оди</w:t>
      </w:r>
      <w:r>
        <w:rPr>
          <w:color w:val="000000"/>
          <w:spacing w:val="-8"/>
          <w:sz w:val="26"/>
          <w:szCs w:val="25"/>
        </w:rPr>
        <w:t>наковые фискальные правила для товаров националь</w:t>
      </w:r>
      <w:r>
        <w:rPr>
          <w:color w:val="000000"/>
          <w:spacing w:val="-9"/>
          <w:sz w:val="26"/>
          <w:szCs w:val="25"/>
        </w:rPr>
        <w:t>ного производства или импортированных; запрет дем</w:t>
      </w:r>
      <w:r>
        <w:rPr>
          <w:color w:val="000000"/>
          <w:spacing w:val="-7"/>
          <w:sz w:val="26"/>
          <w:szCs w:val="25"/>
        </w:rPr>
        <w:t>пинга и разрешение антидемпинговых пошлин в слу</w:t>
      </w:r>
      <w:r>
        <w:rPr>
          <w:color w:val="000000"/>
          <w:spacing w:val="-9"/>
          <w:sz w:val="26"/>
          <w:szCs w:val="25"/>
        </w:rPr>
        <w:t>чае несоблюдения этого запрета; возможность нейтра</w:t>
      </w:r>
      <w:r>
        <w:rPr>
          <w:color w:val="000000"/>
          <w:spacing w:val="-3"/>
          <w:sz w:val="26"/>
          <w:szCs w:val="25"/>
        </w:rPr>
        <w:t>лизации экспортных премий или субсидий и др.</w:t>
      </w:r>
    </w:p>
    <w:p w:rsidR="0082252D" w:rsidRDefault="0082252D">
      <w:pPr>
        <w:shd w:val="clear" w:color="auto" w:fill="FFFFFF"/>
        <w:ind w:left="171" w:right="51" w:firstLine="343"/>
        <w:jc w:val="both"/>
        <w:rPr>
          <w:sz w:val="26"/>
        </w:rPr>
      </w:pPr>
      <w:r>
        <w:rPr>
          <w:color w:val="000000"/>
          <w:spacing w:val="-8"/>
          <w:sz w:val="26"/>
          <w:szCs w:val="25"/>
        </w:rPr>
        <w:t xml:space="preserve">ВТО предусматривает устранение количественных </w:t>
      </w:r>
      <w:r>
        <w:rPr>
          <w:color w:val="000000"/>
          <w:spacing w:val="-4"/>
          <w:sz w:val="26"/>
          <w:szCs w:val="25"/>
        </w:rPr>
        <w:t xml:space="preserve">ограничений, т.е. контингентирование импорта. При </w:t>
      </w:r>
      <w:r>
        <w:rPr>
          <w:color w:val="000000"/>
          <w:spacing w:val="-11"/>
          <w:sz w:val="26"/>
          <w:szCs w:val="25"/>
        </w:rPr>
        <w:t>всяком отклонении от этого должен соблюдаться прин</w:t>
      </w:r>
      <w:r>
        <w:rPr>
          <w:color w:val="000000"/>
          <w:spacing w:val="-10"/>
          <w:sz w:val="26"/>
          <w:szCs w:val="25"/>
        </w:rPr>
        <w:t>цип недискриминации, и такое отклонение может при</w:t>
      </w:r>
      <w:r>
        <w:rPr>
          <w:color w:val="000000"/>
          <w:spacing w:val="-7"/>
          <w:sz w:val="26"/>
          <w:szCs w:val="25"/>
        </w:rPr>
        <w:t>меняться лишь по отношению к испытывающим ост</w:t>
      </w:r>
      <w:r>
        <w:rPr>
          <w:color w:val="000000"/>
          <w:sz w:val="26"/>
          <w:szCs w:val="25"/>
        </w:rPr>
        <w:t xml:space="preserve">рый дефицит платежного баланса или в отдельных </w:t>
      </w:r>
      <w:r>
        <w:rPr>
          <w:color w:val="000000"/>
          <w:spacing w:val="-9"/>
          <w:sz w:val="26"/>
          <w:szCs w:val="25"/>
        </w:rPr>
        <w:t>случаях по отношению к развивающимся странам.</w:t>
      </w:r>
    </w:p>
    <w:p w:rsidR="0082252D" w:rsidRDefault="0082252D">
      <w:pPr>
        <w:shd w:val="clear" w:color="auto" w:fill="FFFFFF"/>
        <w:ind w:left="157" w:right="66" w:firstLine="335"/>
        <w:jc w:val="both"/>
        <w:rPr>
          <w:sz w:val="26"/>
        </w:rPr>
      </w:pPr>
      <w:r>
        <w:rPr>
          <w:color w:val="000000"/>
          <w:spacing w:val="-11"/>
          <w:sz w:val="26"/>
          <w:szCs w:val="25"/>
        </w:rPr>
        <w:t>Однако, если одним или нескольким товарам слиш</w:t>
      </w:r>
      <w:r>
        <w:rPr>
          <w:color w:val="000000"/>
          <w:spacing w:val="-12"/>
          <w:sz w:val="26"/>
          <w:szCs w:val="25"/>
        </w:rPr>
        <w:t>ком угрожает иностранная конкуренция, возможно вве</w:t>
      </w:r>
      <w:r>
        <w:rPr>
          <w:color w:val="000000"/>
          <w:spacing w:val="-6"/>
          <w:sz w:val="26"/>
          <w:szCs w:val="25"/>
        </w:rPr>
        <w:t>дение элементов протекционизма при согласии ВТО.</w:t>
      </w:r>
    </w:p>
    <w:p w:rsidR="0082252D" w:rsidRDefault="0082252D">
      <w:pPr>
        <w:shd w:val="clear" w:color="auto" w:fill="FFFFFF"/>
        <w:ind w:left="157" w:right="73" w:firstLine="332"/>
        <w:jc w:val="both"/>
        <w:rPr>
          <w:sz w:val="26"/>
        </w:rPr>
      </w:pPr>
      <w:r>
        <w:rPr>
          <w:color w:val="000000"/>
          <w:spacing w:val="-3"/>
          <w:sz w:val="26"/>
          <w:szCs w:val="25"/>
        </w:rPr>
        <w:t xml:space="preserve">Для воплощения в жизнь этих общих принципов </w:t>
      </w:r>
      <w:r>
        <w:rPr>
          <w:color w:val="000000"/>
          <w:spacing w:val="-4"/>
          <w:sz w:val="26"/>
          <w:szCs w:val="25"/>
        </w:rPr>
        <w:t xml:space="preserve">было начато восемь серий крупных международных </w:t>
      </w:r>
      <w:r>
        <w:rPr>
          <w:color w:val="000000"/>
          <w:spacing w:val="-12"/>
          <w:sz w:val="26"/>
          <w:szCs w:val="25"/>
        </w:rPr>
        <w:t>переговоров.</w:t>
      </w:r>
    </w:p>
    <w:p w:rsidR="0082252D" w:rsidRDefault="0082252D">
      <w:pPr>
        <w:shd w:val="clear" w:color="auto" w:fill="FFFFFF"/>
        <w:spacing w:before="58"/>
        <w:ind w:left="255"/>
        <w:jc w:val="both"/>
        <w:rPr>
          <w:sz w:val="26"/>
        </w:rPr>
      </w:pPr>
      <w:r>
        <w:rPr>
          <w:color w:val="000000"/>
          <w:spacing w:val="-13"/>
          <w:sz w:val="26"/>
          <w:szCs w:val="25"/>
        </w:rPr>
        <w:t xml:space="preserve">В результате раунда переговоров Кеннеди (начало — </w:t>
      </w:r>
      <w:r>
        <w:rPr>
          <w:color w:val="000000"/>
          <w:spacing w:val="-9"/>
          <w:sz w:val="26"/>
          <w:szCs w:val="25"/>
        </w:rPr>
        <w:t xml:space="preserve">1963 </w:t>
      </w:r>
      <w:r>
        <w:rPr>
          <w:color w:val="000000"/>
          <w:spacing w:val="5"/>
          <w:sz w:val="26"/>
          <w:szCs w:val="25"/>
        </w:rPr>
        <w:t>г.)</w:t>
      </w:r>
      <w:r>
        <w:rPr>
          <w:color w:val="000000"/>
          <w:sz w:val="26"/>
          <w:szCs w:val="25"/>
        </w:rPr>
        <w:t xml:space="preserve"> </w:t>
      </w:r>
      <w:r>
        <w:rPr>
          <w:color w:val="000000"/>
          <w:spacing w:val="-9"/>
          <w:sz w:val="26"/>
          <w:szCs w:val="25"/>
        </w:rPr>
        <w:t>в индустриально развитых странах были сни</w:t>
      </w:r>
      <w:r>
        <w:rPr>
          <w:color w:val="000000"/>
          <w:spacing w:val="-11"/>
          <w:sz w:val="26"/>
          <w:szCs w:val="25"/>
        </w:rPr>
        <w:t>жены таможенные пошлины для промышленных това</w:t>
      </w:r>
      <w:r>
        <w:rPr>
          <w:color w:val="000000"/>
          <w:spacing w:val="-4"/>
          <w:sz w:val="26"/>
          <w:szCs w:val="25"/>
        </w:rPr>
        <w:t>ров на 36 % в течение пяти лет, составляющих треть</w:t>
      </w:r>
      <w:r>
        <w:rPr>
          <w:color w:val="000000"/>
          <w:spacing w:val="-5"/>
          <w:sz w:val="26"/>
          <w:szCs w:val="25"/>
        </w:rPr>
        <w:t xml:space="preserve"> мировой торговли конечными продуктами. Следую</w:t>
      </w:r>
      <w:r>
        <w:rPr>
          <w:color w:val="000000"/>
          <w:spacing w:val="-2"/>
          <w:sz w:val="26"/>
          <w:szCs w:val="25"/>
        </w:rPr>
        <w:t xml:space="preserve">щий, Токийский раунд коснулся проблем не только </w:t>
      </w:r>
      <w:r>
        <w:rPr>
          <w:color w:val="000000"/>
          <w:spacing w:val="-8"/>
          <w:sz w:val="26"/>
          <w:szCs w:val="25"/>
        </w:rPr>
        <w:t>тарифов, но и сельского хозяйства и нетарифных пре</w:t>
      </w:r>
      <w:r>
        <w:rPr>
          <w:color w:val="000000"/>
          <w:spacing w:val="-11"/>
          <w:sz w:val="26"/>
          <w:szCs w:val="25"/>
        </w:rPr>
        <w:t xml:space="preserve">пятствий. Индустриально развитые страны согласились </w:t>
      </w:r>
      <w:r>
        <w:rPr>
          <w:color w:val="000000"/>
          <w:spacing w:val="-4"/>
          <w:sz w:val="26"/>
          <w:szCs w:val="25"/>
        </w:rPr>
        <w:t xml:space="preserve">на общие сокращения своих таможенных пошлин на </w:t>
      </w:r>
      <w:r>
        <w:rPr>
          <w:color w:val="000000"/>
          <w:spacing w:val="-6"/>
          <w:sz w:val="26"/>
          <w:szCs w:val="25"/>
        </w:rPr>
        <w:t>25 — 30 %, но эффект от этого был незначителен, так как затронул невысокие тарифы. Внешний европейс</w:t>
      </w:r>
      <w:r>
        <w:rPr>
          <w:color w:val="000000"/>
          <w:spacing w:val="-3"/>
          <w:sz w:val="26"/>
          <w:szCs w:val="25"/>
        </w:rPr>
        <w:t xml:space="preserve">кий тариф снизился с 9,8 до 7,5 %, японский — с 7,9 </w:t>
      </w:r>
      <w:r>
        <w:rPr>
          <w:color w:val="000000"/>
          <w:spacing w:val="-1"/>
          <w:sz w:val="26"/>
          <w:szCs w:val="25"/>
        </w:rPr>
        <w:t>до 5,5 и американский —с 7,9 до 5,6 %.</w:t>
      </w:r>
    </w:p>
    <w:p w:rsidR="0082252D" w:rsidRDefault="0082252D">
      <w:pPr>
        <w:shd w:val="clear" w:color="auto" w:fill="FFFFFF"/>
        <w:spacing w:before="29"/>
        <w:ind w:left="186" w:right="66" w:firstLine="357"/>
        <w:jc w:val="both"/>
        <w:rPr>
          <w:sz w:val="26"/>
        </w:rPr>
      </w:pPr>
      <w:r>
        <w:rPr>
          <w:color w:val="000000"/>
          <w:spacing w:val="-10"/>
          <w:sz w:val="26"/>
          <w:szCs w:val="25"/>
        </w:rPr>
        <w:t xml:space="preserve">С целью ослабления нетарифных препятствий была </w:t>
      </w:r>
      <w:r>
        <w:rPr>
          <w:color w:val="000000"/>
          <w:spacing w:val="-5"/>
          <w:sz w:val="26"/>
          <w:szCs w:val="25"/>
        </w:rPr>
        <w:t xml:space="preserve">обнародована методика оценки на таможне, приняты </w:t>
      </w:r>
      <w:r>
        <w:rPr>
          <w:color w:val="000000"/>
          <w:spacing w:val="-12"/>
          <w:sz w:val="26"/>
          <w:szCs w:val="25"/>
        </w:rPr>
        <w:t>кодексы по импортным лицензиям, гармонизации стан</w:t>
      </w:r>
      <w:r>
        <w:rPr>
          <w:color w:val="000000"/>
          <w:spacing w:val="-1"/>
          <w:sz w:val="26"/>
          <w:szCs w:val="25"/>
        </w:rPr>
        <w:t xml:space="preserve">дартов, государственным заказам и субсидиям. Для </w:t>
      </w:r>
      <w:r>
        <w:rPr>
          <w:color w:val="000000"/>
          <w:spacing w:val="-10"/>
          <w:sz w:val="26"/>
          <w:szCs w:val="25"/>
        </w:rPr>
        <w:t>стран-участниц были разрешены определенные субси</w:t>
      </w:r>
      <w:r>
        <w:rPr>
          <w:color w:val="000000"/>
          <w:spacing w:val="-4"/>
          <w:sz w:val="26"/>
          <w:szCs w:val="25"/>
        </w:rPr>
        <w:t>дии национальным производителям: дотации регио</w:t>
      </w:r>
      <w:r>
        <w:rPr>
          <w:color w:val="000000"/>
          <w:spacing w:val="-9"/>
          <w:sz w:val="26"/>
          <w:szCs w:val="25"/>
        </w:rPr>
        <w:t>нам, поставленным в неблагоприятные условия, а так</w:t>
      </w:r>
      <w:r>
        <w:rPr>
          <w:color w:val="000000"/>
          <w:spacing w:val="-7"/>
          <w:sz w:val="26"/>
          <w:szCs w:val="25"/>
        </w:rPr>
        <w:t xml:space="preserve">же на поддержку занятости, стимулирование научных </w:t>
      </w:r>
      <w:r>
        <w:rPr>
          <w:color w:val="000000"/>
          <w:spacing w:val="-11"/>
          <w:sz w:val="26"/>
          <w:szCs w:val="25"/>
        </w:rPr>
        <w:t>исследований.</w:t>
      </w:r>
    </w:p>
    <w:p w:rsidR="0082252D" w:rsidRDefault="0082252D">
      <w:pPr>
        <w:shd w:val="clear" w:color="auto" w:fill="FFFFFF"/>
        <w:spacing w:before="98"/>
        <w:ind w:left="168" w:right="146" w:firstLine="357"/>
        <w:jc w:val="both"/>
        <w:rPr>
          <w:sz w:val="26"/>
        </w:rPr>
      </w:pPr>
      <w:r>
        <w:rPr>
          <w:color w:val="000000"/>
          <w:sz w:val="26"/>
          <w:szCs w:val="25"/>
        </w:rPr>
        <w:t xml:space="preserve">Одной из форм экспортных субсидий являются </w:t>
      </w:r>
      <w:r>
        <w:rPr>
          <w:color w:val="000000"/>
          <w:spacing w:val="-8"/>
          <w:sz w:val="26"/>
          <w:szCs w:val="25"/>
        </w:rPr>
        <w:t>средне.- и долгосрочные кредиты.</w:t>
      </w:r>
    </w:p>
    <w:p w:rsidR="0082252D" w:rsidRDefault="0082252D">
      <w:pPr>
        <w:shd w:val="clear" w:color="auto" w:fill="FFFFFF"/>
        <w:spacing w:before="58"/>
        <w:ind w:left="120" w:right="164" w:firstLine="357"/>
        <w:jc w:val="both"/>
        <w:rPr>
          <w:sz w:val="26"/>
        </w:rPr>
      </w:pPr>
      <w:r>
        <w:rPr>
          <w:color w:val="000000"/>
          <w:spacing w:val="-11"/>
          <w:sz w:val="26"/>
          <w:szCs w:val="25"/>
        </w:rPr>
        <w:t xml:space="preserve">За длительный отрезок времени (1978 — 1983) были </w:t>
      </w:r>
      <w:r>
        <w:rPr>
          <w:color w:val="000000"/>
          <w:spacing w:val="-6"/>
          <w:sz w:val="26"/>
          <w:szCs w:val="25"/>
        </w:rPr>
        <w:t xml:space="preserve">определены точные пределы объема (85 % от цены) и </w:t>
      </w:r>
      <w:r>
        <w:rPr>
          <w:color w:val="000000"/>
          <w:spacing w:val="-9"/>
          <w:sz w:val="26"/>
          <w:szCs w:val="25"/>
        </w:rPr>
        <w:t>продолжительности (не более 10 лет) экспортных кре</w:t>
      </w:r>
      <w:r>
        <w:rPr>
          <w:color w:val="000000"/>
          <w:spacing w:val="-9"/>
          <w:sz w:val="26"/>
          <w:szCs w:val="25"/>
        </w:rPr>
        <w:softHyphen/>
      </w:r>
      <w:r>
        <w:rPr>
          <w:color w:val="000000"/>
          <w:spacing w:val="-5"/>
          <w:sz w:val="26"/>
          <w:szCs w:val="25"/>
        </w:rPr>
        <w:t>дитов в случае заказа.</w:t>
      </w:r>
    </w:p>
    <w:p w:rsidR="0082252D" w:rsidRDefault="0082252D">
      <w:pPr>
        <w:shd w:val="clear" w:color="auto" w:fill="FFFFFF"/>
        <w:spacing w:before="62"/>
        <w:ind w:left="95" w:right="201" w:firstLine="357"/>
        <w:jc w:val="both"/>
        <w:rPr>
          <w:sz w:val="26"/>
        </w:rPr>
      </w:pPr>
      <w:r>
        <w:rPr>
          <w:color w:val="000000"/>
          <w:spacing w:val="-2"/>
          <w:sz w:val="26"/>
          <w:szCs w:val="25"/>
        </w:rPr>
        <w:t>Покупатели разделены на три категории: разви</w:t>
      </w:r>
      <w:r>
        <w:rPr>
          <w:color w:val="000000"/>
          <w:spacing w:val="-8"/>
          <w:sz w:val="26"/>
          <w:szCs w:val="25"/>
        </w:rPr>
        <w:t>тые страны, для которых применяется наиболее высо</w:t>
      </w:r>
      <w:r>
        <w:rPr>
          <w:color w:val="000000"/>
          <w:spacing w:val="-7"/>
          <w:sz w:val="26"/>
          <w:szCs w:val="25"/>
        </w:rPr>
        <w:t>кая ставка процента, бедные страны — наиболее низ</w:t>
      </w:r>
      <w:r>
        <w:rPr>
          <w:color w:val="000000"/>
          <w:spacing w:val="-7"/>
          <w:sz w:val="26"/>
          <w:szCs w:val="25"/>
        </w:rPr>
        <w:softHyphen/>
      </w:r>
      <w:r>
        <w:rPr>
          <w:color w:val="000000"/>
          <w:spacing w:val="-3"/>
          <w:sz w:val="26"/>
          <w:szCs w:val="25"/>
        </w:rPr>
        <w:t>кая и остальные — средняя.</w:t>
      </w:r>
    </w:p>
    <w:p w:rsidR="0082252D" w:rsidRDefault="0082252D">
      <w:pPr>
        <w:shd w:val="clear" w:color="auto" w:fill="FFFFFF"/>
        <w:spacing w:before="44"/>
        <w:ind w:left="11" w:firstLine="357"/>
        <w:jc w:val="both"/>
        <w:rPr>
          <w:sz w:val="26"/>
        </w:rPr>
      </w:pPr>
      <w:r>
        <w:rPr>
          <w:color w:val="000000"/>
          <w:spacing w:val="-7"/>
          <w:sz w:val="26"/>
          <w:szCs w:val="25"/>
        </w:rPr>
        <w:t>Однако многие важные вопросы, такие как добро</w:t>
      </w:r>
      <w:r>
        <w:rPr>
          <w:color w:val="000000"/>
          <w:spacing w:val="-11"/>
          <w:sz w:val="26"/>
          <w:szCs w:val="25"/>
        </w:rPr>
        <w:t>вольное ограничение экспорта, конвенция по организа</w:t>
      </w:r>
      <w:r>
        <w:rPr>
          <w:color w:val="000000"/>
          <w:spacing w:val="-6"/>
          <w:sz w:val="26"/>
          <w:szCs w:val="25"/>
        </w:rPr>
        <w:t>ции рынков, торговая компенсация, не были предме</w:t>
      </w:r>
      <w:r>
        <w:rPr>
          <w:color w:val="000000"/>
          <w:spacing w:val="-11"/>
          <w:sz w:val="26"/>
          <w:szCs w:val="25"/>
        </w:rPr>
        <w:t xml:space="preserve">том данного обсуждения. Поэтому торговые отношения </w:t>
      </w:r>
      <w:r>
        <w:rPr>
          <w:color w:val="000000"/>
          <w:spacing w:val="-8"/>
          <w:sz w:val="26"/>
          <w:szCs w:val="25"/>
        </w:rPr>
        <w:t xml:space="preserve">между странами все больше строятся на двусторонней </w:t>
      </w:r>
      <w:r>
        <w:rPr>
          <w:color w:val="000000"/>
          <w:spacing w:val="-14"/>
          <w:sz w:val="26"/>
          <w:szCs w:val="25"/>
        </w:rPr>
        <w:t xml:space="preserve">основе. В этот период наметилось нарушение равновесия </w:t>
      </w:r>
      <w:r>
        <w:rPr>
          <w:color w:val="000000"/>
          <w:spacing w:val="-11"/>
          <w:sz w:val="26"/>
          <w:szCs w:val="25"/>
        </w:rPr>
        <w:t>международной торговли. Появились дефицит платеж</w:t>
      </w:r>
      <w:r>
        <w:rPr>
          <w:color w:val="000000"/>
          <w:spacing w:val="-12"/>
          <w:sz w:val="26"/>
          <w:szCs w:val="25"/>
        </w:rPr>
        <w:t xml:space="preserve">ного баланса США и существенные излишки у Японии, </w:t>
      </w:r>
      <w:r>
        <w:rPr>
          <w:color w:val="000000"/>
          <w:spacing w:val="-9"/>
          <w:sz w:val="26"/>
          <w:szCs w:val="25"/>
        </w:rPr>
        <w:t xml:space="preserve">ФРГ и некоторых других стран. Эта несбалансированность привела к росту протекционизма в тех странах, у </w:t>
      </w:r>
      <w:r>
        <w:rPr>
          <w:color w:val="000000"/>
          <w:spacing w:val="-7"/>
          <w:sz w:val="26"/>
          <w:szCs w:val="25"/>
        </w:rPr>
        <w:t>которых наблюдался дефицит баланса.</w:t>
      </w:r>
    </w:p>
    <w:p w:rsidR="0082252D" w:rsidRDefault="0082252D">
      <w:pPr>
        <w:shd w:val="clear" w:color="auto" w:fill="FFFFFF"/>
        <w:spacing w:before="175"/>
        <w:ind w:left="131"/>
        <w:jc w:val="both"/>
        <w:rPr>
          <w:sz w:val="26"/>
        </w:rPr>
      </w:pPr>
      <w:r>
        <w:rPr>
          <w:color w:val="000000"/>
          <w:spacing w:val="-7"/>
          <w:sz w:val="26"/>
          <w:szCs w:val="25"/>
        </w:rPr>
        <w:t>Возникла необходимость в проведении Уругвайс</w:t>
      </w:r>
      <w:r>
        <w:rPr>
          <w:color w:val="000000"/>
          <w:spacing w:val="-10"/>
          <w:sz w:val="26"/>
          <w:szCs w:val="25"/>
        </w:rPr>
        <w:t>кого раунда. На нем кроме традиционных проблем ре</w:t>
      </w:r>
      <w:r>
        <w:rPr>
          <w:color w:val="000000"/>
          <w:spacing w:val="-6"/>
          <w:sz w:val="26"/>
          <w:szCs w:val="25"/>
        </w:rPr>
        <w:t>шались и новые, в частности принятие мер, противо</w:t>
      </w:r>
      <w:r>
        <w:rPr>
          <w:color w:val="000000"/>
          <w:spacing w:val="-10"/>
          <w:sz w:val="26"/>
          <w:szCs w:val="25"/>
        </w:rPr>
        <w:t>действующих скрытым торговым войнам, которые ве</w:t>
      </w:r>
      <w:r>
        <w:rPr>
          <w:color w:val="000000"/>
          <w:spacing w:val="-5"/>
          <w:sz w:val="26"/>
          <w:szCs w:val="25"/>
        </w:rPr>
        <w:t>лись между США, Японией и Европейским сообще</w:t>
      </w:r>
      <w:r>
        <w:rPr>
          <w:color w:val="000000"/>
          <w:spacing w:val="-9"/>
          <w:sz w:val="26"/>
          <w:szCs w:val="25"/>
        </w:rPr>
        <w:t>ством, а также проблемы в сельском хозяйстве и услу</w:t>
      </w:r>
      <w:r>
        <w:rPr>
          <w:color w:val="000000"/>
          <w:spacing w:val="-14"/>
          <w:sz w:val="26"/>
          <w:szCs w:val="25"/>
        </w:rPr>
        <w:t>гах. Торговля сельскохозяйственной продукцией состав</w:t>
      </w:r>
      <w:r>
        <w:rPr>
          <w:color w:val="000000"/>
          <w:spacing w:val="-5"/>
          <w:sz w:val="26"/>
          <w:szCs w:val="25"/>
        </w:rPr>
        <w:t>ляет 10 % мировой торговли и должна соответство</w:t>
      </w:r>
      <w:r>
        <w:rPr>
          <w:color w:val="000000"/>
          <w:spacing w:val="-11"/>
          <w:sz w:val="26"/>
          <w:szCs w:val="25"/>
        </w:rPr>
        <w:t>вать принципам ВТО, но во всех индустриально разви</w:t>
      </w:r>
      <w:r>
        <w:rPr>
          <w:color w:val="000000"/>
          <w:spacing w:val="-4"/>
          <w:sz w:val="26"/>
          <w:szCs w:val="25"/>
        </w:rPr>
        <w:t xml:space="preserve">тых странах существуют системы защиты сельского </w:t>
      </w:r>
      <w:r>
        <w:rPr>
          <w:color w:val="000000"/>
          <w:spacing w:val="-9"/>
          <w:sz w:val="26"/>
          <w:szCs w:val="25"/>
        </w:rPr>
        <w:t xml:space="preserve">хозяйства. Прямые или косвенные субсидии огромны. </w:t>
      </w:r>
      <w:r>
        <w:rPr>
          <w:color w:val="000000"/>
          <w:spacing w:val="-11"/>
          <w:sz w:val="26"/>
          <w:szCs w:val="25"/>
        </w:rPr>
        <w:t xml:space="preserve">Международный рынок сельскохозяйственных товаров </w:t>
      </w:r>
      <w:r>
        <w:rPr>
          <w:color w:val="000000"/>
          <w:spacing w:val="-5"/>
          <w:sz w:val="26"/>
          <w:szCs w:val="25"/>
        </w:rPr>
        <w:t xml:space="preserve">— это рынок излишков, уровень цен которого очень </w:t>
      </w:r>
      <w:r>
        <w:rPr>
          <w:color w:val="000000"/>
          <w:spacing w:val="-11"/>
          <w:sz w:val="26"/>
          <w:szCs w:val="25"/>
        </w:rPr>
        <w:t>низок по сравнению с уровнем цен на внутренних рын</w:t>
      </w:r>
      <w:r>
        <w:rPr>
          <w:color w:val="000000"/>
          <w:spacing w:val="-11"/>
          <w:sz w:val="26"/>
          <w:szCs w:val="25"/>
        </w:rPr>
        <w:softHyphen/>
      </w:r>
      <w:r>
        <w:rPr>
          <w:color w:val="000000"/>
          <w:spacing w:val="-8"/>
          <w:sz w:val="26"/>
          <w:szCs w:val="25"/>
        </w:rPr>
        <w:t>ках ведущих стран-производителей.</w:t>
      </w:r>
    </w:p>
    <w:p w:rsidR="0082252D" w:rsidRDefault="0082252D">
      <w:pPr>
        <w:shd w:val="clear" w:color="auto" w:fill="FFFFFF"/>
        <w:spacing w:before="18"/>
        <w:ind w:left="87" w:right="66" w:firstLine="346"/>
        <w:jc w:val="both"/>
        <w:rPr>
          <w:sz w:val="26"/>
        </w:rPr>
      </w:pPr>
      <w:r>
        <w:rPr>
          <w:color w:val="000000"/>
          <w:spacing w:val="-8"/>
          <w:sz w:val="26"/>
          <w:szCs w:val="25"/>
        </w:rPr>
        <w:t>К компетенции ВТО не относятся услуги. Между</w:t>
      </w:r>
      <w:r>
        <w:rPr>
          <w:color w:val="000000"/>
          <w:spacing w:val="-5"/>
          <w:sz w:val="26"/>
          <w:szCs w:val="25"/>
        </w:rPr>
        <w:t>народная торговля услугами по своей природе ограничена в силу специфического характера их предос</w:t>
      </w:r>
      <w:r>
        <w:rPr>
          <w:color w:val="000000"/>
          <w:spacing w:val="-4"/>
          <w:sz w:val="26"/>
          <w:szCs w:val="25"/>
        </w:rPr>
        <w:t xml:space="preserve">тавления. Однако они составляют одну из основных </w:t>
      </w:r>
      <w:r>
        <w:rPr>
          <w:color w:val="000000"/>
          <w:spacing w:val="-10"/>
          <w:sz w:val="26"/>
          <w:szCs w:val="25"/>
        </w:rPr>
        <w:t xml:space="preserve">отраслей производства индустриально развитых стран, </w:t>
      </w:r>
      <w:r>
        <w:rPr>
          <w:color w:val="000000"/>
          <w:spacing w:val="-7"/>
          <w:sz w:val="26"/>
          <w:szCs w:val="25"/>
        </w:rPr>
        <w:t xml:space="preserve">обеспечивая в среднем 60% их валового внутреннего продукта. Развитие телекоммуникаций создало новые </w:t>
      </w:r>
      <w:r>
        <w:rPr>
          <w:color w:val="000000"/>
          <w:spacing w:val="-9"/>
          <w:sz w:val="26"/>
          <w:szCs w:val="25"/>
        </w:rPr>
        <w:t>возможности для предоставления международных ус</w:t>
      </w:r>
      <w:r>
        <w:rPr>
          <w:color w:val="000000"/>
          <w:spacing w:val="-7"/>
          <w:sz w:val="26"/>
          <w:szCs w:val="25"/>
        </w:rPr>
        <w:t>луг, в частности в финансовой сфере.</w:t>
      </w:r>
    </w:p>
    <w:p w:rsidR="0082252D" w:rsidRDefault="0082252D">
      <w:pPr>
        <w:shd w:val="clear" w:color="auto" w:fill="FFFFFF"/>
        <w:spacing w:before="22"/>
        <w:ind w:left="66" w:right="109" w:firstLine="339"/>
        <w:jc w:val="both"/>
        <w:rPr>
          <w:sz w:val="26"/>
        </w:rPr>
      </w:pPr>
      <w:r>
        <w:rPr>
          <w:color w:val="000000"/>
          <w:spacing w:val="-15"/>
          <w:sz w:val="26"/>
          <w:szCs w:val="25"/>
        </w:rPr>
        <w:t>Для того чтобы либерализовать сферу услуг</w:t>
      </w:r>
      <w:r>
        <w:rPr>
          <w:i/>
          <w:iCs/>
          <w:color w:val="000000"/>
          <w:spacing w:val="-15"/>
          <w:sz w:val="26"/>
          <w:szCs w:val="25"/>
        </w:rPr>
        <w:t xml:space="preserve">., </w:t>
      </w:r>
      <w:r>
        <w:rPr>
          <w:color w:val="000000"/>
          <w:spacing w:val="-15"/>
          <w:sz w:val="26"/>
          <w:szCs w:val="25"/>
        </w:rPr>
        <w:t>не</w:t>
      </w:r>
      <w:r>
        <w:rPr>
          <w:color w:val="000000"/>
          <w:spacing w:val="-10"/>
          <w:sz w:val="26"/>
          <w:szCs w:val="25"/>
        </w:rPr>
        <w:t>обходимо обеспечить не только продажи в одной стра</w:t>
      </w:r>
      <w:r>
        <w:rPr>
          <w:color w:val="000000"/>
          <w:sz w:val="26"/>
          <w:szCs w:val="25"/>
        </w:rPr>
        <w:t xml:space="preserve">не услуг, создаваемых в другой, но и продажи для </w:t>
      </w:r>
      <w:r>
        <w:rPr>
          <w:color w:val="000000"/>
          <w:spacing w:val="-5"/>
          <w:sz w:val="26"/>
          <w:szCs w:val="25"/>
        </w:rPr>
        <w:t xml:space="preserve">продавцов услуг, которые бы смогли открывать свое </w:t>
      </w:r>
      <w:r>
        <w:rPr>
          <w:color w:val="000000"/>
          <w:spacing w:val="-6"/>
          <w:sz w:val="26"/>
          <w:szCs w:val="25"/>
        </w:rPr>
        <w:t>дело в различных странах.</w:t>
      </w:r>
    </w:p>
    <w:p w:rsidR="0082252D" w:rsidRDefault="0082252D">
      <w:pPr>
        <w:shd w:val="clear" w:color="auto" w:fill="FFFFFF"/>
        <w:spacing w:before="26"/>
        <w:ind w:left="29" w:right="131" w:firstLine="343"/>
        <w:jc w:val="both"/>
        <w:rPr>
          <w:sz w:val="26"/>
        </w:rPr>
      </w:pPr>
      <w:r>
        <w:rPr>
          <w:color w:val="000000"/>
          <w:spacing w:val="-11"/>
          <w:sz w:val="26"/>
          <w:szCs w:val="25"/>
        </w:rPr>
        <w:t xml:space="preserve">В апреле 1994 г. был подписан Заключительный акт </w:t>
      </w:r>
      <w:r>
        <w:rPr>
          <w:color w:val="000000"/>
          <w:spacing w:val="-10"/>
          <w:sz w:val="26"/>
          <w:szCs w:val="25"/>
        </w:rPr>
        <w:t>Уругвайского раунда, где ГАТТ было переименовано в ВТО. Переименование не является простой сменой на</w:t>
      </w:r>
      <w:r>
        <w:rPr>
          <w:color w:val="000000"/>
          <w:spacing w:val="-13"/>
          <w:sz w:val="26"/>
          <w:szCs w:val="25"/>
        </w:rPr>
        <w:t>звания. ВТО предусматривает единую институциональ</w:t>
      </w:r>
      <w:r>
        <w:rPr>
          <w:color w:val="000000"/>
          <w:spacing w:val="-9"/>
          <w:sz w:val="26"/>
          <w:szCs w:val="25"/>
        </w:rPr>
        <w:t>ную структуру. Для осуществления регулярного контроля за выполнением соглашения создается Генераль</w:t>
      </w:r>
      <w:r>
        <w:rPr>
          <w:color w:val="000000"/>
          <w:sz w:val="26"/>
          <w:szCs w:val="25"/>
        </w:rPr>
        <w:t xml:space="preserve">ный совет, наделенный и полномочиями проверки </w:t>
      </w:r>
      <w:r>
        <w:rPr>
          <w:color w:val="000000"/>
          <w:spacing w:val="-10"/>
          <w:sz w:val="26"/>
          <w:szCs w:val="25"/>
        </w:rPr>
        <w:t>торговой политики.</w:t>
      </w:r>
    </w:p>
    <w:p w:rsidR="0082252D" w:rsidRDefault="0082252D">
      <w:pPr>
        <w:jc w:val="both"/>
        <w:rPr>
          <w:sz w:val="26"/>
        </w:rPr>
      </w:pPr>
      <w:r>
        <w:rPr>
          <w:color w:val="000000"/>
          <w:spacing w:val="-5"/>
          <w:sz w:val="26"/>
          <w:szCs w:val="25"/>
        </w:rPr>
        <w:t>В рамках Уругвайского раунда под действие все</w:t>
      </w:r>
      <w:r>
        <w:rPr>
          <w:color w:val="000000"/>
          <w:sz w:val="26"/>
          <w:szCs w:val="25"/>
        </w:rPr>
        <w:t xml:space="preserve">мирной организации подпадает теперь и торговля </w:t>
      </w:r>
      <w:r>
        <w:rPr>
          <w:color w:val="000000"/>
          <w:spacing w:val="-13"/>
          <w:sz w:val="26"/>
          <w:szCs w:val="25"/>
        </w:rPr>
        <w:t>интеллектуальной собственностью</w:t>
      </w:r>
      <w:r>
        <w:rPr>
          <w:color w:val="000000"/>
          <w:spacing w:val="-13"/>
          <w:sz w:val="26"/>
          <w:szCs w:val="25"/>
          <w:u w:val="single"/>
        </w:rPr>
        <w:t>.</w:t>
      </w:r>
      <w:r>
        <w:rPr>
          <w:color w:val="000000"/>
          <w:spacing w:val="-13"/>
          <w:sz w:val="26"/>
          <w:szCs w:val="25"/>
        </w:rPr>
        <w:t xml:space="preserve"> Выработанные пра</w:t>
      </w:r>
      <w:r>
        <w:rPr>
          <w:color w:val="000000"/>
          <w:spacing w:val="-8"/>
          <w:sz w:val="26"/>
          <w:szCs w:val="25"/>
        </w:rPr>
        <w:t xml:space="preserve">вила должны повысить эффективность созидательной </w:t>
      </w:r>
      <w:r>
        <w:rPr>
          <w:color w:val="000000"/>
          <w:spacing w:val="-11"/>
          <w:sz w:val="26"/>
          <w:szCs w:val="25"/>
        </w:rPr>
        <w:t>деятельности по внедрению инноваций и защитить ин</w:t>
      </w:r>
      <w:r>
        <w:rPr>
          <w:color w:val="000000"/>
          <w:spacing w:val="-7"/>
          <w:sz w:val="26"/>
          <w:szCs w:val="25"/>
        </w:rPr>
        <w:t>вестиции в этой области.</w:t>
      </w:r>
    </w:p>
    <w:p w:rsidR="0082252D" w:rsidRDefault="0082252D">
      <w:pPr>
        <w:jc w:val="both"/>
        <w:rPr>
          <w:sz w:val="26"/>
        </w:rPr>
      </w:pPr>
    </w:p>
    <w:p w:rsidR="0082252D" w:rsidRDefault="0082252D">
      <w:pPr>
        <w:pStyle w:val="4"/>
      </w:pPr>
      <w:r>
        <w:br w:type="page"/>
      </w:r>
      <w:bookmarkStart w:id="4" w:name="_Toc532651602"/>
      <w:r>
        <w:t>ГЕНЕРАЛЬНОЕ СОГЛАШЕНИЕ ПО ТАРИФАМ И</w:t>
      </w:r>
      <w:bookmarkEnd w:id="4"/>
      <w:r>
        <w:t xml:space="preserve"> </w:t>
      </w:r>
    </w:p>
    <w:p w:rsidR="0082252D" w:rsidRDefault="0082252D">
      <w:pPr>
        <w:pStyle w:val="4"/>
      </w:pPr>
      <w:r>
        <w:t xml:space="preserve"> </w:t>
      </w:r>
      <w:bookmarkStart w:id="5" w:name="_Toc532651603"/>
      <w:r>
        <w:t>ТОРГОВЛЕ(ГАТТ)</w:t>
      </w:r>
      <w:bookmarkEnd w:id="5"/>
    </w:p>
    <w:p w:rsidR="0082252D" w:rsidRDefault="0082252D">
      <w:pPr>
        <w:jc w:val="both"/>
        <w:rPr>
          <w:sz w:val="26"/>
        </w:rPr>
      </w:pPr>
    </w:p>
    <w:p w:rsidR="0082252D" w:rsidRDefault="0082252D">
      <w:pPr>
        <w:jc w:val="both"/>
        <w:rPr>
          <w:sz w:val="26"/>
        </w:rPr>
      </w:pPr>
    </w:p>
    <w:p w:rsidR="0082252D" w:rsidRDefault="0082252D">
      <w:pPr>
        <w:pStyle w:val="12"/>
        <w:spacing w:line="240" w:lineRule="auto"/>
        <w:ind w:left="0" w:right="0"/>
        <w:jc w:val="both"/>
        <w:rPr>
          <w:rFonts w:ascii="Times New Roman" w:hAnsi="Times New Roman"/>
          <w:b w:val="0"/>
          <w:sz w:val="26"/>
        </w:rPr>
      </w:pPr>
      <w:r>
        <w:rPr>
          <w:rFonts w:ascii="Times New Roman" w:hAnsi="Times New Roman"/>
          <w:b w:val="0"/>
          <w:sz w:val="26"/>
        </w:rPr>
        <w:t xml:space="preserve">  После второй мировой войны были предприняты попытки создания международной торговой организации, призванной обеспечить глобальную координацию торговой стратегии. Более всех в этом были заинтересова</w:t>
      </w:r>
      <w:r>
        <w:rPr>
          <w:rFonts w:ascii="Times New Roman" w:hAnsi="Times New Roman"/>
          <w:b w:val="0"/>
          <w:sz w:val="26"/>
        </w:rPr>
        <w:softHyphen/>
        <w:t>ны США, на долю которых приходилось около 40% мировой торговли; они особенно страдали от нарушения нормальных внешнеторговых поставок.</w:t>
      </w:r>
    </w:p>
    <w:p w:rsidR="0082252D" w:rsidRDefault="0082252D">
      <w:pPr>
        <w:pStyle w:val="a7"/>
        <w:jc w:val="both"/>
        <w:rPr>
          <w:sz w:val="26"/>
        </w:rPr>
      </w:pPr>
      <w:r>
        <w:rPr>
          <w:sz w:val="26"/>
        </w:rPr>
        <w:t xml:space="preserve">  Переговоры по созданию международной торговой организации в Гаване проходили в условиях острых разногласий между США и странами послевоенной Европы. Разногласия касались, в частности, количества голосов, предоставляемых странам-участницам. В противоположность европейскому подходу, предусматривав</w:t>
      </w:r>
      <w:r>
        <w:rPr>
          <w:sz w:val="26"/>
        </w:rPr>
        <w:softHyphen/>
        <w:t>шему принцип «одна страна—один голос», США выступали за идею взвешенного голосования. Американцы считали, что количество голосов должно быть пропорционально доле страны в мировой торговле. Однако США не удалось отстоять свою позицию, и Конгресс отказался ратифицировать заключенное в процессе переговоров соглашение.</w:t>
      </w:r>
    </w:p>
    <w:p w:rsidR="0082252D" w:rsidRDefault="0082252D">
      <w:pPr>
        <w:pStyle w:val="12"/>
        <w:ind w:left="0" w:right="0"/>
        <w:jc w:val="both"/>
        <w:rPr>
          <w:rFonts w:ascii="Times New Roman" w:hAnsi="Times New Roman"/>
          <w:b w:val="0"/>
          <w:sz w:val="26"/>
        </w:rPr>
      </w:pPr>
      <w:r>
        <w:rPr>
          <w:rFonts w:ascii="Times New Roman" w:hAnsi="Times New Roman"/>
          <w:b w:val="0"/>
          <w:sz w:val="26"/>
        </w:rPr>
        <w:t>По поводу одного из разделов соглашения о создании международной организации, посвященного вопросам тарифов, были проведены специальные переговоры в Женеве. Результатом их стало подписание временного соглашения по вопросам тарифов и торговли, получившего наименование ГАТТ. Вступив в силу с 1 января 1948 г., это соглашение как бы дополняло в таможенное тарифной сфере работу другой организации в области валютно - финансового обеспечения внешней торговли— Международного валютного фонда (МВФ).</w:t>
      </w:r>
    </w:p>
    <w:p w:rsidR="0082252D" w:rsidRDefault="0082252D">
      <w:pPr>
        <w:pStyle w:val="12"/>
        <w:ind w:left="0" w:right="0"/>
        <w:jc w:val="both"/>
        <w:rPr>
          <w:rFonts w:ascii="Times New Roman" w:hAnsi="Times New Roman"/>
          <w:b w:val="0"/>
          <w:sz w:val="26"/>
        </w:rPr>
      </w:pPr>
    </w:p>
    <w:p w:rsidR="0082252D" w:rsidRDefault="0082252D">
      <w:pPr>
        <w:pStyle w:val="12"/>
        <w:ind w:left="0" w:right="0"/>
        <w:jc w:val="both"/>
        <w:rPr>
          <w:rFonts w:ascii="Times New Roman" w:hAnsi="Times New Roman"/>
          <w:b w:val="0"/>
          <w:sz w:val="26"/>
        </w:rPr>
      </w:pPr>
    </w:p>
    <w:p w:rsidR="0082252D" w:rsidRDefault="0082252D">
      <w:pPr>
        <w:pStyle w:val="4"/>
        <w:rPr>
          <w:b w:val="0"/>
        </w:rPr>
      </w:pPr>
      <w:bookmarkStart w:id="6" w:name="_Toc532651604"/>
      <w:r>
        <w:t>Принципы ГАТТ</w:t>
      </w:r>
      <w:r>
        <w:rPr>
          <w:b w:val="0"/>
        </w:rPr>
        <w:t>.</w:t>
      </w:r>
      <w:bookmarkEnd w:id="6"/>
    </w:p>
    <w:p w:rsidR="0082252D" w:rsidRDefault="0082252D">
      <w:pPr>
        <w:pStyle w:val="12"/>
        <w:ind w:left="0" w:right="0" w:firstLine="720"/>
        <w:jc w:val="both"/>
        <w:rPr>
          <w:rFonts w:cs="Arial"/>
          <w:b w:val="0"/>
          <w:sz w:val="26"/>
        </w:rPr>
      </w:pPr>
    </w:p>
    <w:p w:rsidR="0082252D" w:rsidRDefault="0082252D">
      <w:pPr>
        <w:pStyle w:val="12"/>
        <w:ind w:left="0" w:right="0" w:firstLine="720"/>
        <w:jc w:val="both"/>
        <w:rPr>
          <w:rFonts w:ascii="Times New Roman" w:hAnsi="Times New Roman"/>
          <w:b w:val="0"/>
          <w:sz w:val="26"/>
        </w:rPr>
      </w:pPr>
      <w:r>
        <w:rPr>
          <w:rFonts w:ascii="Times New Roman" w:hAnsi="Times New Roman"/>
          <w:b w:val="0"/>
          <w:sz w:val="26"/>
        </w:rPr>
        <w:t xml:space="preserve">Первым и главным </w:t>
      </w:r>
      <w:r>
        <w:rPr>
          <w:rFonts w:ascii="Times New Roman" w:hAnsi="Times New Roman"/>
          <w:b w:val="0"/>
          <w:bCs/>
          <w:sz w:val="26"/>
        </w:rPr>
        <w:t>является принцип взаимности:</w:t>
      </w:r>
      <w:r>
        <w:rPr>
          <w:rFonts w:ascii="Times New Roman" w:hAnsi="Times New Roman"/>
          <w:sz w:val="26"/>
        </w:rPr>
        <w:t xml:space="preserve"> </w:t>
      </w:r>
      <w:r>
        <w:rPr>
          <w:rFonts w:ascii="Times New Roman" w:hAnsi="Times New Roman"/>
          <w:b w:val="0"/>
          <w:bCs/>
          <w:sz w:val="26"/>
        </w:rPr>
        <w:t>торговых уступок</w:t>
      </w:r>
      <w:r>
        <w:rPr>
          <w:rFonts w:ascii="Times New Roman" w:hAnsi="Times New Roman"/>
          <w:b w:val="0"/>
          <w:sz w:val="26"/>
        </w:rPr>
        <w:t xml:space="preserve">, воплощенный в режиме наиболее благоприятствуемой нации (РНБ). </w:t>
      </w:r>
    </w:p>
    <w:p w:rsidR="0082252D" w:rsidRDefault="0082252D">
      <w:pPr>
        <w:pStyle w:val="12"/>
        <w:ind w:left="0" w:right="0"/>
        <w:jc w:val="both"/>
        <w:rPr>
          <w:rFonts w:ascii="Times New Roman" w:hAnsi="Times New Roman"/>
          <w:b w:val="0"/>
          <w:sz w:val="26"/>
        </w:rPr>
      </w:pPr>
      <w:r>
        <w:rPr>
          <w:rFonts w:ascii="Times New Roman" w:hAnsi="Times New Roman"/>
          <w:b w:val="0"/>
          <w:sz w:val="26"/>
        </w:rPr>
        <w:t>В соответствии с этим режимом страны, заключившие между собой договор, автоматически предоставляют друг другу любые льготы и привилегии, распространяемые на третьи страны. Привилегии и льготы касаются величины таможенной защиты, т.е. ставок таможенных пошлин. Под любым преимуществом, привиле</w:t>
      </w:r>
      <w:r>
        <w:rPr>
          <w:rFonts w:ascii="Times New Roman" w:hAnsi="Times New Roman"/>
          <w:b w:val="0"/>
          <w:sz w:val="26"/>
        </w:rPr>
        <w:softHyphen/>
        <w:t>гией, льготой подразумевается операция с таможенными средствами защиты.</w:t>
      </w:r>
    </w:p>
    <w:p w:rsidR="0082252D" w:rsidRDefault="0082252D">
      <w:pPr>
        <w:pStyle w:val="12"/>
        <w:ind w:left="0" w:right="0"/>
        <w:jc w:val="both"/>
        <w:rPr>
          <w:rFonts w:ascii="Times New Roman" w:hAnsi="Times New Roman"/>
          <w:b w:val="0"/>
          <w:sz w:val="26"/>
        </w:rPr>
      </w:pPr>
      <w:r>
        <w:rPr>
          <w:rFonts w:ascii="Times New Roman" w:hAnsi="Times New Roman"/>
          <w:b w:val="0"/>
          <w:sz w:val="26"/>
        </w:rPr>
        <w:t>На практике РНБ характеризуется следующим: путем двусторонних консультаций и переговоров страны договариваются о предоставлении таможенных уступок в торговле товарами. Как только соответствующее со</w:t>
      </w:r>
      <w:r>
        <w:rPr>
          <w:rFonts w:ascii="Times New Roman" w:hAnsi="Times New Roman"/>
          <w:b w:val="0"/>
          <w:sz w:val="26"/>
        </w:rPr>
        <w:softHyphen/>
        <w:t>глашение по данному вопросу заключено, оно немедлен</w:t>
      </w:r>
      <w:r>
        <w:rPr>
          <w:rFonts w:ascii="Times New Roman" w:hAnsi="Times New Roman"/>
          <w:b w:val="0"/>
          <w:sz w:val="26"/>
        </w:rPr>
        <w:softHyphen/>
        <w:t xml:space="preserve">но распространяется на все другие страны; теперь действия стран строятся по </w:t>
      </w:r>
      <w:r>
        <w:rPr>
          <w:rFonts w:ascii="Times New Roman" w:hAnsi="Times New Roman"/>
          <w:b w:val="0"/>
          <w:bCs/>
          <w:sz w:val="26"/>
        </w:rPr>
        <w:t>принципу недискриминации</w:t>
      </w:r>
      <w:r>
        <w:rPr>
          <w:rFonts w:ascii="Times New Roman" w:hAnsi="Times New Roman"/>
          <w:b w:val="0"/>
          <w:sz w:val="26"/>
        </w:rPr>
        <w:t>, в соответствии с которым любая страна, участвующая в ГАТТ, не может быть поставлена в худшие условия.</w:t>
      </w:r>
    </w:p>
    <w:p w:rsidR="0082252D" w:rsidRDefault="0082252D">
      <w:pPr>
        <w:pStyle w:val="12"/>
        <w:spacing w:before="20"/>
        <w:ind w:left="0" w:right="0"/>
        <w:jc w:val="both"/>
        <w:rPr>
          <w:rFonts w:ascii="Times New Roman" w:hAnsi="Times New Roman"/>
          <w:b w:val="0"/>
          <w:sz w:val="26"/>
        </w:rPr>
      </w:pPr>
      <w:r>
        <w:rPr>
          <w:rFonts w:ascii="Times New Roman" w:hAnsi="Times New Roman"/>
          <w:b w:val="0"/>
          <w:sz w:val="26"/>
        </w:rPr>
        <w:t>Сущность РНБ заключается в том, что ликвидация или снижение таможенных тарифов является благом для всех участвующих сторон даже в том случае, если это сокращение производится в одностороннем порядке. На практике же такому одностороннему сокращению про</w:t>
      </w:r>
      <w:r>
        <w:rPr>
          <w:rFonts w:ascii="Times New Roman" w:hAnsi="Times New Roman"/>
          <w:b w:val="0"/>
          <w:sz w:val="26"/>
        </w:rPr>
        <w:softHyphen/>
        <w:t>тиводействуют лоббирующие в правительстве группи</w:t>
      </w:r>
      <w:r>
        <w:rPr>
          <w:rFonts w:ascii="Times New Roman" w:hAnsi="Times New Roman"/>
          <w:b w:val="0"/>
          <w:sz w:val="26"/>
        </w:rPr>
        <w:softHyphen/>
        <w:t>ровки, заинтересованные в сохранении протекционист</w:t>
      </w:r>
      <w:r>
        <w:rPr>
          <w:rFonts w:ascii="Times New Roman" w:hAnsi="Times New Roman"/>
          <w:b w:val="0"/>
          <w:sz w:val="26"/>
        </w:rPr>
        <w:softHyphen/>
        <w:t xml:space="preserve">ских пошлин. </w:t>
      </w:r>
    </w:p>
    <w:p w:rsidR="0082252D" w:rsidRDefault="0082252D">
      <w:pPr>
        <w:pStyle w:val="12"/>
        <w:ind w:left="0" w:right="0"/>
        <w:jc w:val="both"/>
        <w:rPr>
          <w:rFonts w:ascii="Times New Roman" w:hAnsi="Times New Roman"/>
          <w:b w:val="0"/>
          <w:sz w:val="26"/>
        </w:rPr>
      </w:pPr>
      <w:r>
        <w:rPr>
          <w:rFonts w:ascii="Times New Roman" w:hAnsi="Times New Roman"/>
          <w:b w:val="0"/>
          <w:sz w:val="26"/>
        </w:rPr>
        <w:t>Так, в ГАТТ закреплены официально допускаемые исключения из режима наибольшего благоприятство</w:t>
      </w:r>
      <w:r>
        <w:rPr>
          <w:rFonts w:ascii="Times New Roman" w:hAnsi="Times New Roman"/>
          <w:b w:val="0"/>
          <w:sz w:val="26"/>
        </w:rPr>
        <w:softHyphen/>
        <w:t>вания. Важнейшие из них следующие:</w:t>
      </w:r>
    </w:p>
    <w:p w:rsidR="0082252D" w:rsidRDefault="0082252D">
      <w:pPr>
        <w:pStyle w:val="12"/>
        <w:ind w:left="0" w:right="0"/>
        <w:jc w:val="both"/>
        <w:rPr>
          <w:rFonts w:ascii="Times New Roman" w:hAnsi="Times New Roman"/>
          <w:b w:val="0"/>
          <w:sz w:val="26"/>
        </w:rPr>
      </w:pPr>
      <w:r>
        <w:rPr>
          <w:rFonts w:ascii="Times New Roman" w:hAnsi="Times New Roman"/>
          <w:b w:val="0"/>
          <w:sz w:val="26"/>
        </w:rPr>
        <w:t>-разрешается продолжать использовать преференции, существовавшие на момент образования ГАТТ;</w:t>
      </w:r>
    </w:p>
    <w:p w:rsidR="0082252D" w:rsidRDefault="0082252D">
      <w:pPr>
        <w:pStyle w:val="12"/>
        <w:ind w:left="0" w:right="0"/>
        <w:jc w:val="both"/>
        <w:rPr>
          <w:rFonts w:ascii="Times New Roman" w:hAnsi="Times New Roman"/>
          <w:b w:val="0"/>
          <w:sz w:val="26"/>
        </w:rPr>
      </w:pPr>
      <w:r>
        <w:rPr>
          <w:rFonts w:ascii="Times New Roman" w:hAnsi="Times New Roman"/>
          <w:b w:val="0"/>
          <w:sz w:val="26"/>
        </w:rPr>
        <w:t>-из сферы действия РНБ исключаются уступки в области таможенной политики, предоставленные при образовании таможенного союза или в рамках соглашений о приграничной торговле ,</w:t>
      </w:r>
    </w:p>
    <w:p w:rsidR="0082252D" w:rsidRDefault="0082252D">
      <w:pPr>
        <w:pStyle w:val="12"/>
        <w:ind w:left="0" w:right="0"/>
        <w:jc w:val="both"/>
        <w:rPr>
          <w:rFonts w:ascii="Times New Roman" w:hAnsi="Times New Roman"/>
          <w:b w:val="0"/>
          <w:sz w:val="26"/>
        </w:rPr>
      </w:pPr>
      <w:r>
        <w:rPr>
          <w:rFonts w:ascii="Times New Roman" w:hAnsi="Times New Roman"/>
          <w:b w:val="0"/>
          <w:sz w:val="26"/>
        </w:rPr>
        <w:t>-развивающиеся страны получают особые уступки в области внешней торговли в рамках общей системы преференций; особое место занимают таможенно-тарифные уступки наименее развитым странам.</w:t>
      </w:r>
    </w:p>
    <w:p w:rsidR="0082252D" w:rsidRDefault="0082252D">
      <w:pPr>
        <w:pStyle w:val="12"/>
        <w:ind w:left="0" w:right="0"/>
        <w:jc w:val="both"/>
        <w:rPr>
          <w:rFonts w:ascii="Times New Roman" w:hAnsi="Times New Roman"/>
          <w:b w:val="0"/>
          <w:sz w:val="26"/>
        </w:rPr>
      </w:pPr>
      <w:r>
        <w:rPr>
          <w:rFonts w:ascii="Times New Roman" w:hAnsi="Times New Roman"/>
          <w:b w:val="0"/>
          <w:sz w:val="26"/>
        </w:rPr>
        <w:t>Если тарифы, хотя и с оговорками, допускаются в качестве средства регулирования внешней торговли, то количественные ограничения и квоты отвергаются. Ис</w:t>
      </w:r>
      <w:r>
        <w:rPr>
          <w:rFonts w:ascii="Times New Roman" w:hAnsi="Times New Roman"/>
          <w:b w:val="0"/>
          <w:sz w:val="26"/>
        </w:rPr>
        <w:softHyphen/>
        <w:t>ключения составляют случаи обеспечения равновесия платежных балансов и национальной безопасности. Если какая-либо страна и прибегает к количественным ограничениям, то они должны использоваться в не дискриминационной форме, т. е. в отношении всех стран-участ</w:t>
      </w:r>
      <w:r>
        <w:rPr>
          <w:rFonts w:ascii="Times New Roman" w:hAnsi="Times New Roman"/>
          <w:b w:val="0"/>
          <w:sz w:val="26"/>
        </w:rPr>
        <w:softHyphen/>
        <w:t>ниц, но не выборочно в отношении отдельных стран. Аналогичное запрещение ограничивает использование импортных квот.</w:t>
      </w:r>
    </w:p>
    <w:p w:rsidR="0082252D" w:rsidRDefault="0082252D">
      <w:pPr>
        <w:pStyle w:val="12"/>
        <w:ind w:left="0" w:right="0" w:firstLine="720"/>
        <w:jc w:val="both"/>
        <w:rPr>
          <w:rFonts w:ascii="Times New Roman" w:hAnsi="Times New Roman"/>
          <w:b w:val="0"/>
          <w:sz w:val="26"/>
        </w:rPr>
      </w:pPr>
      <w:r>
        <w:rPr>
          <w:rFonts w:ascii="Times New Roman" w:hAnsi="Times New Roman"/>
          <w:b w:val="0"/>
          <w:sz w:val="26"/>
        </w:rPr>
        <w:t xml:space="preserve">Наконец, важным принципом ГАТТ является </w:t>
      </w:r>
      <w:r>
        <w:rPr>
          <w:rFonts w:ascii="Times New Roman" w:hAnsi="Times New Roman"/>
          <w:b w:val="0"/>
          <w:bCs/>
          <w:sz w:val="26"/>
        </w:rPr>
        <w:t>непри</w:t>
      </w:r>
      <w:r>
        <w:rPr>
          <w:rFonts w:ascii="Times New Roman" w:hAnsi="Times New Roman"/>
          <w:b w:val="0"/>
          <w:bCs/>
          <w:sz w:val="26"/>
        </w:rPr>
        <w:softHyphen/>
        <w:t>емлемость односторонних действий</w:t>
      </w:r>
      <w:r>
        <w:rPr>
          <w:rFonts w:ascii="Times New Roman" w:hAnsi="Times New Roman"/>
          <w:sz w:val="26"/>
        </w:rPr>
        <w:t>.</w:t>
      </w:r>
      <w:r>
        <w:rPr>
          <w:rFonts w:ascii="Times New Roman" w:hAnsi="Times New Roman"/>
          <w:b w:val="0"/>
          <w:sz w:val="26"/>
        </w:rPr>
        <w:t xml:space="preserve"> Решения по защите национального рынка должны приниматься после мно</w:t>
      </w:r>
      <w:r>
        <w:rPr>
          <w:rFonts w:ascii="Times New Roman" w:hAnsi="Times New Roman"/>
          <w:b w:val="0"/>
          <w:sz w:val="26"/>
        </w:rPr>
        <w:softHyphen/>
        <w:t>госторонних консультаций.</w:t>
      </w:r>
    </w:p>
    <w:p w:rsidR="0082252D" w:rsidRDefault="0082252D">
      <w:pPr>
        <w:pStyle w:val="12"/>
        <w:ind w:left="0" w:right="0"/>
        <w:jc w:val="both"/>
        <w:rPr>
          <w:rFonts w:ascii="Times New Roman" w:hAnsi="Times New Roman"/>
          <w:b w:val="0"/>
          <w:sz w:val="26"/>
        </w:rPr>
      </w:pPr>
      <w:r>
        <w:rPr>
          <w:rFonts w:ascii="Times New Roman" w:hAnsi="Times New Roman"/>
          <w:b w:val="0"/>
          <w:sz w:val="26"/>
        </w:rPr>
        <w:t>Следует заметить, что на практике страны-участницы неоднократно нарушали эти нормы, ставя национальные интересы выше международной договоренности.</w:t>
      </w:r>
    </w:p>
    <w:p w:rsidR="0082252D" w:rsidRDefault="0082252D">
      <w:pPr>
        <w:pStyle w:val="12"/>
        <w:ind w:left="0" w:right="0"/>
        <w:jc w:val="both"/>
        <w:rPr>
          <w:rFonts w:ascii="Times New Roman" w:hAnsi="Times New Roman"/>
          <w:b w:val="0"/>
          <w:sz w:val="26"/>
        </w:rPr>
      </w:pPr>
    </w:p>
    <w:p w:rsidR="0082252D" w:rsidRDefault="0082252D">
      <w:pPr>
        <w:pStyle w:val="12"/>
        <w:ind w:left="0" w:right="0"/>
        <w:jc w:val="both"/>
        <w:rPr>
          <w:rFonts w:ascii="Times New Roman" w:hAnsi="Times New Roman"/>
          <w:b w:val="0"/>
          <w:sz w:val="26"/>
        </w:rPr>
      </w:pPr>
    </w:p>
    <w:p w:rsidR="0082252D" w:rsidRDefault="0082252D">
      <w:pPr>
        <w:pStyle w:val="4"/>
        <w:rPr>
          <w:b w:val="0"/>
        </w:rPr>
      </w:pPr>
      <w:bookmarkStart w:id="7" w:name="_Toc532651605"/>
      <w:r>
        <w:t>Практическая деятельность ГАТТ</w:t>
      </w:r>
      <w:r>
        <w:rPr>
          <w:b w:val="0"/>
        </w:rPr>
        <w:t>.</w:t>
      </w:r>
      <w:bookmarkEnd w:id="7"/>
    </w:p>
    <w:p w:rsidR="0082252D" w:rsidRDefault="0082252D">
      <w:pPr>
        <w:pStyle w:val="12"/>
        <w:ind w:left="0" w:right="0" w:firstLine="720"/>
        <w:jc w:val="both"/>
        <w:rPr>
          <w:rFonts w:cs="Arial"/>
          <w:b w:val="0"/>
          <w:sz w:val="26"/>
        </w:rPr>
      </w:pPr>
    </w:p>
    <w:p w:rsidR="0082252D" w:rsidRDefault="0082252D">
      <w:pPr>
        <w:pStyle w:val="12"/>
        <w:ind w:left="0" w:right="0" w:firstLine="720"/>
        <w:jc w:val="both"/>
        <w:rPr>
          <w:rFonts w:ascii="Times New Roman" w:hAnsi="Times New Roman"/>
          <w:b w:val="0"/>
          <w:sz w:val="26"/>
        </w:rPr>
      </w:pPr>
      <w:r>
        <w:rPr>
          <w:rFonts w:ascii="Times New Roman" w:hAnsi="Times New Roman"/>
          <w:b w:val="0"/>
          <w:sz w:val="26"/>
        </w:rPr>
        <w:t>По взаимной до</w:t>
      </w:r>
      <w:r>
        <w:rPr>
          <w:rFonts w:ascii="Times New Roman" w:hAnsi="Times New Roman"/>
          <w:b w:val="0"/>
          <w:sz w:val="26"/>
        </w:rPr>
        <w:softHyphen/>
        <w:t>говоренности стран, подписавших текст Соглашения, был создан организационный механизм (секретариат), предназначенный для реализации практике междуна</w:t>
      </w:r>
      <w:r>
        <w:rPr>
          <w:rFonts w:ascii="Times New Roman" w:hAnsi="Times New Roman"/>
          <w:b w:val="0"/>
          <w:sz w:val="26"/>
        </w:rPr>
        <w:softHyphen/>
        <w:t>родной торговли основных принципов ГАТТ. Секретари</w:t>
      </w:r>
      <w:r>
        <w:rPr>
          <w:rFonts w:ascii="Times New Roman" w:hAnsi="Times New Roman"/>
          <w:b w:val="0"/>
          <w:sz w:val="26"/>
        </w:rPr>
        <w:softHyphen/>
        <w:t>ат ГАТТ разместился в Женеве (Швейцария). Деятель</w:t>
      </w:r>
      <w:r>
        <w:rPr>
          <w:rFonts w:ascii="Times New Roman" w:hAnsi="Times New Roman"/>
          <w:b w:val="0"/>
          <w:sz w:val="26"/>
        </w:rPr>
        <w:softHyphen/>
        <w:t>ность этого органа осуществлялась в рамках конферен</w:t>
      </w:r>
      <w:r>
        <w:rPr>
          <w:rFonts w:ascii="Times New Roman" w:hAnsi="Times New Roman"/>
          <w:b w:val="0"/>
          <w:sz w:val="26"/>
        </w:rPr>
        <w:softHyphen/>
        <w:t>ций—сессий. Как правило, сессии начинались со встреч высокопоставленных чиновников, после которых прохо</w:t>
      </w:r>
      <w:r>
        <w:rPr>
          <w:rFonts w:ascii="Times New Roman" w:hAnsi="Times New Roman"/>
          <w:b w:val="0"/>
          <w:sz w:val="26"/>
        </w:rPr>
        <w:softHyphen/>
        <w:t>дили переговоры, получившие название раундов. Такие раунды состоялись в 1949, 1951, 1956, 1960—1961 гг. (табл. 4). Особо следует выделить длившийся с 1973 по 1979 г. Токийский раунд и Уругвайский раунд, продол</w:t>
      </w:r>
      <w:r>
        <w:rPr>
          <w:rFonts w:ascii="Times New Roman" w:hAnsi="Times New Roman"/>
          <w:b w:val="0"/>
          <w:sz w:val="26"/>
        </w:rPr>
        <w:softHyphen/>
        <w:t>жавшийся с 1983 по 1994 г. Два последних раунда отли</w:t>
      </w:r>
      <w:r>
        <w:rPr>
          <w:rFonts w:ascii="Times New Roman" w:hAnsi="Times New Roman"/>
          <w:b w:val="0"/>
          <w:sz w:val="26"/>
        </w:rPr>
        <w:softHyphen/>
        <w:t>чались расширением круга обсуждаемых вопросов и включением вопросов о нетарифных барьерах.</w:t>
      </w:r>
    </w:p>
    <w:p w:rsidR="0082252D" w:rsidRDefault="0082252D">
      <w:pPr>
        <w:pStyle w:val="12"/>
        <w:ind w:left="0" w:right="0"/>
        <w:jc w:val="both"/>
        <w:rPr>
          <w:rFonts w:ascii="Times New Roman" w:hAnsi="Times New Roman"/>
          <w:b w:val="0"/>
          <w:sz w:val="26"/>
        </w:rPr>
      </w:pPr>
      <w:r>
        <w:rPr>
          <w:rFonts w:ascii="Times New Roman" w:hAnsi="Times New Roman"/>
          <w:b w:val="0"/>
          <w:sz w:val="26"/>
        </w:rPr>
        <w:t>Основное значение в деятельности ГАТТ имеет зада</w:t>
      </w:r>
      <w:r>
        <w:rPr>
          <w:rFonts w:ascii="Times New Roman" w:hAnsi="Times New Roman"/>
          <w:b w:val="0"/>
          <w:sz w:val="26"/>
        </w:rPr>
        <w:softHyphen/>
        <w:t xml:space="preserve">ча ликвидации или сокращения таможенных пошлин. </w:t>
      </w:r>
    </w:p>
    <w:p w:rsidR="0082252D" w:rsidRDefault="0082252D">
      <w:pPr>
        <w:pStyle w:val="12"/>
        <w:ind w:left="0" w:right="0"/>
        <w:jc w:val="both"/>
        <w:rPr>
          <w:rFonts w:ascii="Times New Roman" w:hAnsi="Times New Roman"/>
          <w:b w:val="0"/>
          <w:sz w:val="26"/>
        </w:rPr>
      </w:pPr>
      <w:r>
        <w:rPr>
          <w:rFonts w:ascii="Times New Roman" w:hAnsi="Times New Roman"/>
          <w:b w:val="0"/>
          <w:sz w:val="26"/>
        </w:rPr>
        <w:t>Соглашение подготавливалось на базе специальных списков таким образом, что сумма недополученных от ликвидации пошлин средств какой-либо страны оказы</w:t>
      </w:r>
      <w:r>
        <w:rPr>
          <w:rFonts w:ascii="Times New Roman" w:hAnsi="Times New Roman"/>
          <w:b w:val="0"/>
          <w:sz w:val="26"/>
        </w:rPr>
        <w:softHyphen/>
        <w:t>валась равной сумме уменьшения платежей по пошли</w:t>
      </w:r>
      <w:r>
        <w:rPr>
          <w:rFonts w:ascii="Times New Roman" w:hAnsi="Times New Roman"/>
          <w:b w:val="0"/>
          <w:sz w:val="26"/>
        </w:rPr>
        <w:softHyphen/>
        <w:t>нам, сниженным на товары, экспортируемые данным государством.</w:t>
      </w:r>
    </w:p>
    <w:p w:rsidR="0082252D" w:rsidRDefault="0082252D">
      <w:pPr>
        <w:pStyle w:val="12"/>
        <w:ind w:left="0" w:right="0"/>
        <w:jc w:val="both"/>
        <w:rPr>
          <w:rFonts w:ascii="Times New Roman" w:hAnsi="Times New Roman"/>
          <w:b w:val="0"/>
          <w:sz w:val="26"/>
        </w:rPr>
      </w:pPr>
      <w:r>
        <w:rPr>
          <w:rFonts w:ascii="Times New Roman" w:hAnsi="Times New Roman"/>
          <w:b w:val="0"/>
          <w:sz w:val="26"/>
        </w:rPr>
        <w:t>Рекомендации Уругвайского раунда по сокращению таможенных барьеров оказались радикальными. На ряд товаров пошлины планируется отменить вообще. Это, прежде всего те товары, по которым особенно высока конкурентоспособность США (строительное и медицин</w:t>
      </w:r>
      <w:r>
        <w:rPr>
          <w:rFonts w:ascii="Times New Roman" w:hAnsi="Times New Roman"/>
          <w:b w:val="0"/>
          <w:sz w:val="26"/>
        </w:rPr>
        <w:softHyphen/>
        <w:t xml:space="preserve">ское оборудование, химикаты, фармацевтическая продукция, сельскохозяйственные товары, цемент, пиво, мебель). </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w:t>
      </w:r>
      <w:r>
        <w:rPr>
          <w:rFonts w:ascii="Times New Roman" w:hAnsi="Times New Roman"/>
          <w:b w:val="0"/>
          <w:i/>
          <w:iCs/>
          <w:sz w:val="26"/>
        </w:rPr>
        <w:t xml:space="preserve">Субсидии и антидемпинговые (компенсационные)  пошлины </w:t>
      </w:r>
      <w:r>
        <w:rPr>
          <w:rFonts w:ascii="Times New Roman" w:hAnsi="Times New Roman"/>
          <w:b w:val="0"/>
          <w:sz w:val="26"/>
        </w:rPr>
        <w:t>представляли собой один из наиболее сложных  пунктов переговоров.</w:t>
      </w:r>
    </w:p>
    <w:p w:rsidR="0082252D" w:rsidRDefault="0082252D">
      <w:pPr>
        <w:pStyle w:val="12"/>
        <w:ind w:left="0" w:right="0"/>
        <w:jc w:val="both"/>
        <w:rPr>
          <w:rFonts w:ascii="Times New Roman" w:hAnsi="Times New Roman"/>
          <w:b w:val="0"/>
          <w:sz w:val="26"/>
        </w:rPr>
      </w:pPr>
      <w:r>
        <w:rPr>
          <w:rFonts w:ascii="Times New Roman" w:hAnsi="Times New Roman"/>
          <w:b w:val="0"/>
          <w:sz w:val="26"/>
        </w:rPr>
        <w:t>Было предложено ввести прямой запрет на использование прямых экспортных субсидий. Однако по на</w:t>
      </w:r>
      <w:r>
        <w:rPr>
          <w:rFonts w:ascii="Times New Roman" w:hAnsi="Times New Roman"/>
          <w:b w:val="0"/>
          <w:sz w:val="26"/>
        </w:rPr>
        <w:softHyphen/>
        <w:t>стоянию стран ЕС, широко использующих прямое до</w:t>
      </w:r>
      <w:r>
        <w:rPr>
          <w:rFonts w:ascii="Times New Roman" w:hAnsi="Times New Roman"/>
          <w:b w:val="0"/>
          <w:sz w:val="26"/>
        </w:rPr>
        <w:softHyphen/>
        <w:t>тирование сельскохозяйственного экспорта, для этой группы товаров были сделаны значительные исключе</w:t>
      </w:r>
      <w:r>
        <w:rPr>
          <w:rFonts w:ascii="Times New Roman" w:hAnsi="Times New Roman"/>
          <w:b w:val="0"/>
          <w:sz w:val="26"/>
        </w:rPr>
        <w:softHyphen/>
        <w:t>ния.</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Производство зачастую субсидировалось не столько с целью расширения экспорта, сколько с целью поддержания занятости в экономически отсталых районах. Разработчики кодекса по практике субсидирования не смогли найти приемлемое обобщен</w:t>
      </w:r>
      <w:r>
        <w:rPr>
          <w:rFonts w:ascii="Times New Roman" w:hAnsi="Times New Roman"/>
          <w:b w:val="0"/>
          <w:sz w:val="26"/>
        </w:rPr>
        <w:softHyphen/>
        <w:t>ное определение понятия «косвенные субсидии». Тем не менее, в кодексе признается тот факт, что они, могут негативно воздействовать на экспорт. Кодекс допускает введение компенсационных пошлин только в том случае, если импорт субсидированных товаров приводит к зна</w:t>
      </w:r>
      <w:r>
        <w:rPr>
          <w:rFonts w:ascii="Times New Roman" w:hAnsi="Times New Roman"/>
          <w:b w:val="0"/>
          <w:sz w:val="26"/>
        </w:rPr>
        <w:softHyphen/>
        <w:t xml:space="preserve">чительным материальным потерям в национальной промышленности. </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Величина компенсационных сборов не должна превышать сумму выявленных субсидий. Эти сборы выполняют не карательную функцию, а скорее призваны обеспечить нормальные условия конкуренции. Особо оговорено положение о развивающихся странах, которые имеют право применять экспортное субсидирование, хотя и в ограниченных масштабах. Решение о введении компенсационных пошлин должно приниматься на специальном заседании ГАТТ, по результатам специальных экспертных исследований.</w:t>
      </w:r>
    </w:p>
    <w:p w:rsidR="0082252D" w:rsidRDefault="0082252D">
      <w:pPr>
        <w:pStyle w:val="12"/>
        <w:spacing w:before="40"/>
        <w:ind w:left="0" w:right="0"/>
        <w:jc w:val="both"/>
        <w:rPr>
          <w:rFonts w:ascii="Times New Roman" w:hAnsi="Times New Roman"/>
          <w:b w:val="0"/>
          <w:sz w:val="26"/>
        </w:rPr>
      </w:pPr>
      <w:r>
        <w:rPr>
          <w:rFonts w:ascii="Times New Roman" w:hAnsi="Times New Roman"/>
          <w:b w:val="0"/>
          <w:sz w:val="26"/>
        </w:rPr>
        <w:t xml:space="preserve">  В Соглашении о государственных заказах («Токио-раунд») при размещении их предусматривается применение правительством по отношению к иностранным производителям тех же норм, что и по отношению к национальным. Соглашение запрещает дискриминацию между поставщиками различных стран при размещении государственных заказов.</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Новым моментом в Деятельности ГАТТ стали переговоры по либерализации торговли услугами, начавшиеся на Уругвайском раунде. Значимость достижения соглашения по этой проблеме определялась тем, что в среднем на услуги приходится не менее 20% стоимости мировой торговли. Сюда входят такие услуги, как связь, программное обеспечение, ремонт и обслуживание ЭВМ, лизинг, юридическое, сбытовое и финансовое обслуживание.</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Оценивая деятельность ГАТТ, можно определить ее как претворение в жизнь программы нахождения компромисса между сторонниками идеального и реального подходов к проблеме регулирования международных  экономических отношений.</w:t>
      </w:r>
    </w:p>
    <w:p w:rsidR="0082252D" w:rsidRDefault="0082252D">
      <w:pPr>
        <w:pStyle w:val="12"/>
        <w:ind w:left="0" w:right="0"/>
        <w:jc w:val="both"/>
        <w:rPr>
          <w:rFonts w:ascii="Times New Roman" w:hAnsi="Times New Roman"/>
          <w:b w:val="0"/>
          <w:sz w:val="26"/>
        </w:rPr>
      </w:pPr>
      <w:r>
        <w:rPr>
          <w:rFonts w:ascii="Times New Roman" w:hAnsi="Times New Roman"/>
          <w:b w:val="0"/>
          <w:sz w:val="26"/>
        </w:rPr>
        <w:t>К числу результатов деятельности ГАТТ следует отнести тот факт, что международная торговля развива</w:t>
      </w:r>
      <w:r>
        <w:rPr>
          <w:rFonts w:ascii="Times New Roman" w:hAnsi="Times New Roman"/>
          <w:b w:val="0"/>
          <w:sz w:val="26"/>
        </w:rPr>
        <w:softHyphen/>
        <w:t xml:space="preserve">лась более высокими темпами по сравнению с ростом мирового производства. Этот успех сопровождался появлением ряда новых проблем, что было связано с ростом числа членов ГАТТ, расширением круга регулируемых вопросов. Увеличение членства ГАТТ затрудняло претворение в жизнь принципа взаимности уступок, поскольку становилось все труднее обеспечивать равенство получаемых льгот для более чем 90 участников. Малые страны, в том числе многие развивающиеся, неоднократно обвиняли ГАТТ в ориентации на удовлетворение интересов наиболее крупных государств, а также в том, что он не обеспечивает решение наиболее важных для них проблем. </w:t>
      </w:r>
    </w:p>
    <w:p w:rsidR="0082252D" w:rsidRDefault="0082252D">
      <w:pPr>
        <w:pStyle w:val="12"/>
        <w:spacing w:before="20"/>
        <w:ind w:left="0" w:right="0"/>
        <w:jc w:val="both"/>
        <w:rPr>
          <w:rFonts w:ascii="Times New Roman" w:hAnsi="Times New Roman"/>
          <w:b w:val="0"/>
          <w:sz w:val="26"/>
        </w:rPr>
      </w:pPr>
      <w:r>
        <w:rPr>
          <w:rFonts w:ascii="Times New Roman" w:hAnsi="Times New Roman"/>
          <w:b w:val="0"/>
          <w:sz w:val="26"/>
        </w:rPr>
        <w:t>Кроме того, трудности в деятельности ГАТТ возникли в связи с расширением круга рассматриваемых вопросов и прежде всего включением в сферу регулирования нетарифных барьеров, которые начали оказывать возрастающее влияние на развитие международной торговли уже с середины 70-х годов.</w:t>
      </w:r>
    </w:p>
    <w:p w:rsidR="0082252D" w:rsidRDefault="0082252D">
      <w:pPr>
        <w:pStyle w:val="12"/>
        <w:spacing w:before="40"/>
        <w:ind w:left="0" w:right="0"/>
        <w:jc w:val="both"/>
        <w:rPr>
          <w:rFonts w:ascii="Times New Roman" w:hAnsi="Times New Roman"/>
          <w:b w:val="0"/>
          <w:sz w:val="26"/>
        </w:rPr>
      </w:pPr>
      <w:r>
        <w:rPr>
          <w:rFonts w:ascii="Times New Roman" w:hAnsi="Times New Roman"/>
          <w:b w:val="0"/>
          <w:sz w:val="26"/>
        </w:rPr>
        <w:t>Подход к нетарифному регулированию заключается в принципе «прозрачности», т. е. в замене, по возможнос</w:t>
      </w:r>
      <w:r>
        <w:rPr>
          <w:rFonts w:ascii="Times New Roman" w:hAnsi="Times New Roman"/>
          <w:b w:val="0"/>
          <w:sz w:val="26"/>
        </w:rPr>
        <w:softHyphen/>
        <w:t xml:space="preserve">ти, зачастую «невидимых» нетарифных барьеров на импортные квоты с последующим «замораживанием» тарифных ставок. Решения ГАТТ по вопросам регулирования нетарифных барьеров на практике ориентируют не столько на их ликвидацию, сколько на координацию использования отдельными государствами этих барьеров. </w:t>
      </w:r>
    </w:p>
    <w:p w:rsidR="0082252D" w:rsidRDefault="0082252D">
      <w:pPr>
        <w:pStyle w:val="12"/>
        <w:spacing w:before="40"/>
        <w:ind w:left="0" w:right="0"/>
        <w:jc w:val="both"/>
        <w:rPr>
          <w:rFonts w:ascii="Times New Roman" w:hAnsi="Times New Roman"/>
          <w:b w:val="0"/>
          <w:sz w:val="26"/>
        </w:rPr>
      </w:pPr>
      <w:r>
        <w:rPr>
          <w:rFonts w:ascii="Times New Roman" w:hAnsi="Times New Roman"/>
          <w:b w:val="0"/>
          <w:sz w:val="26"/>
        </w:rPr>
        <w:t>В декабре 1993 г. был подготовлен Итоговый документ Уругвайского раунда, включающий результаты всех предшествующих переговоров и предусматривающий создание на базе ГАТТ Всемирной торговой организации (ВТО). Высшим руководящим органом ВТО, как планирует</w:t>
      </w:r>
      <w:r>
        <w:rPr>
          <w:rFonts w:ascii="Times New Roman" w:hAnsi="Times New Roman"/>
          <w:b w:val="0"/>
          <w:sz w:val="26"/>
        </w:rPr>
        <w:softHyphen/>
        <w:t xml:space="preserve">ся, будет конференция министров. Всемирная торговая организация будет контролировать выполнение всех предшествующих соглашений, заключенных под эгидой ГАТТ, в том числе соглашений, заключенных по результатам Уругвайского раунда. Членство в ВТО будет означать для каждого государства-участника автоматическое принятие на себя в полном объеме всего пакета уже заключенных договоренностей. В свою очередь ГАТТ, точнее его преемник ВТО, значительно расширяет сферу своей компетенции, превращаясь в важнейший международный, орган, регулирующий развитие между народных экономических связей.                   </w:t>
      </w:r>
    </w:p>
    <w:p w:rsidR="0082252D" w:rsidRDefault="0082252D">
      <w:pPr>
        <w:pStyle w:val="12"/>
        <w:spacing w:before="40"/>
        <w:ind w:left="0" w:right="0"/>
        <w:jc w:val="both"/>
        <w:rPr>
          <w:rFonts w:ascii="Times New Roman" w:hAnsi="Times New Roman"/>
          <w:b w:val="0"/>
          <w:sz w:val="26"/>
        </w:rPr>
      </w:pPr>
    </w:p>
    <w:p w:rsidR="0082252D" w:rsidRDefault="0082252D">
      <w:pPr>
        <w:pStyle w:val="12"/>
        <w:spacing w:before="40"/>
        <w:ind w:left="0" w:right="0"/>
        <w:jc w:val="both"/>
        <w:rPr>
          <w:rFonts w:ascii="Times New Roman" w:hAnsi="Times New Roman"/>
          <w:b w:val="0"/>
          <w:sz w:val="26"/>
        </w:rPr>
      </w:pPr>
    </w:p>
    <w:p w:rsidR="0082252D" w:rsidRDefault="0082252D">
      <w:pPr>
        <w:pStyle w:val="4"/>
      </w:pPr>
      <w:r>
        <w:t xml:space="preserve"> </w:t>
      </w:r>
      <w:bookmarkStart w:id="8" w:name="_Toc532651606"/>
      <w:r>
        <w:t>Система внешнеторгового регулирования России.</w:t>
      </w:r>
      <w:bookmarkEnd w:id="8"/>
    </w:p>
    <w:p w:rsidR="0082252D" w:rsidRDefault="0082252D">
      <w:pPr>
        <w:jc w:val="both"/>
        <w:rPr>
          <w:sz w:val="26"/>
        </w:rPr>
      </w:pPr>
    </w:p>
    <w:p w:rsidR="0082252D" w:rsidRDefault="0082252D">
      <w:pPr>
        <w:jc w:val="both"/>
        <w:rPr>
          <w:sz w:val="26"/>
        </w:rPr>
      </w:pPr>
    </w:p>
    <w:p w:rsidR="0082252D" w:rsidRDefault="0082252D">
      <w:pPr>
        <w:pStyle w:val="12"/>
        <w:spacing w:before="140"/>
        <w:ind w:left="0" w:right="0"/>
        <w:jc w:val="both"/>
        <w:rPr>
          <w:rFonts w:ascii="Times New Roman" w:hAnsi="Times New Roman"/>
          <w:b w:val="0"/>
          <w:sz w:val="26"/>
        </w:rPr>
      </w:pPr>
      <w:r>
        <w:rPr>
          <w:rFonts w:ascii="Times New Roman" w:hAnsi="Times New Roman"/>
          <w:b w:val="0"/>
          <w:sz w:val="26"/>
        </w:rPr>
        <w:t xml:space="preserve">  Вплоть до конца 80-х годов регулирование внешне</w:t>
      </w:r>
      <w:r>
        <w:rPr>
          <w:rFonts w:ascii="Times New Roman" w:hAnsi="Times New Roman"/>
          <w:b w:val="0"/>
          <w:sz w:val="26"/>
        </w:rPr>
        <w:softHyphen/>
        <w:t>экономических связей России определялось особенностями советской экономики, основанной на централизо</w:t>
      </w:r>
      <w:r>
        <w:rPr>
          <w:rFonts w:ascii="Times New Roman" w:hAnsi="Times New Roman"/>
          <w:b w:val="0"/>
          <w:sz w:val="26"/>
        </w:rPr>
        <w:softHyphen/>
        <w:t>ванном распределении финансовых и материальных ре</w:t>
      </w:r>
      <w:r>
        <w:rPr>
          <w:rFonts w:ascii="Times New Roman" w:hAnsi="Times New Roman"/>
          <w:b w:val="0"/>
          <w:sz w:val="26"/>
        </w:rPr>
        <w:softHyphen/>
        <w:t>сурсов.</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Система государственной монополий внешней торгов</w:t>
      </w:r>
      <w:r>
        <w:rPr>
          <w:rFonts w:ascii="Times New Roman" w:hAnsi="Times New Roman"/>
          <w:b w:val="0"/>
          <w:sz w:val="26"/>
        </w:rPr>
        <w:softHyphen/>
        <w:t>ли жестко отделяла внешний рынок от внутреннего. Распределение ресурсов было лишь в незначительной степени ориентировано на концепцию сравнительных преимуществ, главной же его целью было обеспечение производственных нужд в бывшем СССР. Импорт решал задачу получения недостающих товаров, а экспорт обес</w:t>
      </w:r>
      <w:r>
        <w:rPr>
          <w:rFonts w:ascii="Times New Roman" w:hAnsi="Times New Roman"/>
          <w:b w:val="0"/>
          <w:sz w:val="26"/>
        </w:rPr>
        <w:softHyphen/>
        <w:t>печивал необходимые средства платежа. Все союзные объединения монопольно специализировались на экспор</w:t>
      </w:r>
      <w:r>
        <w:rPr>
          <w:rFonts w:ascii="Times New Roman" w:hAnsi="Times New Roman"/>
          <w:b w:val="0"/>
          <w:sz w:val="26"/>
        </w:rPr>
        <w:softHyphen/>
        <w:t>те (импорте) отдельных товаров.</w:t>
      </w:r>
    </w:p>
    <w:p w:rsidR="0082252D" w:rsidRDefault="0082252D">
      <w:pPr>
        <w:pStyle w:val="12"/>
        <w:ind w:left="0" w:right="0"/>
        <w:jc w:val="both"/>
        <w:rPr>
          <w:rFonts w:ascii="Times New Roman" w:hAnsi="Times New Roman"/>
          <w:b w:val="0"/>
          <w:sz w:val="26"/>
        </w:rPr>
      </w:pPr>
      <w:r>
        <w:rPr>
          <w:rFonts w:ascii="Times New Roman" w:hAnsi="Times New Roman"/>
          <w:b w:val="0"/>
          <w:sz w:val="26"/>
        </w:rPr>
        <w:t>Право на внешнеторговые операции было предостав</w:t>
      </w:r>
      <w:r>
        <w:rPr>
          <w:rFonts w:ascii="Times New Roman" w:hAnsi="Times New Roman"/>
          <w:b w:val="0"/>
          <w:sz w:val="26"/>
        </w:rPr>
        <w:softHyphen/>
        <w:t>лено исключительно специализированным государствен</w:t>
      </w:r>
      <w:r>
        <w:rPr>
          <w:rFonts w:ascii="Times New Roman" w:hAnsi="Times New Roman"/>
          <w:b w:val="0"/>
          <w:sz w:val="26"/>
        </w:rPr>
        <w:softHyphen/>
        <w:t>ным организациям—95% внешнеторгового оборота страны приходилось на объединения Министерства внешней торговли (позже—Министерства внешних эко</w:t>
      </w:r>
      <w:r>
        <w:rPr>
          <w:rFonts w:ascii="Times New Roman" w:hAnsi="Times New Roman"/>
          <w:b w:val="0"/>
          <w:sz w:val="26"/>
        </w:rPr>
        <w:softHyphen/>
        <w:t>номических связей).</w:t>
      </w:r>
    </w:p>
    <w:p w:rsidR="0082252D" w:rsidRDefault="0082252D">
      <w:pPr>
        <w:pStyle w:val="12"/>
        <w:ind w:left="0" w:right="0"/>
        <w:jc w:val="both"/>
        <w:rPr>
          <w:rFonts w:ascii="Times New Roman" w:hAnsi="Times New Roman"/>
          <w:b w:val="0"/>
          <w:sz w:val="26"/>
        </w:rPr>
      </w:pPr>
      <w:r>
        <w:rPr>
          <w:rFonts w:ascii="Times New Roman" w:hAnsi="Times New Roman"/>
          <w:b w:val="0"/>
          <w:sz w:val="26"/>
        </w:rPr>
        <w:t>На внешнем рынке товары продавались по мировым ценам, в то время как на внутреннем они закупались по фиксированным национальным. Возникающие прибыли и убытки покрывались за счет государственного бюд</w:t>
      </w:r>
      <w:r>
        <w:rPr>
          <w:rFonts w:ascii="Times New Roman" w:hAnsi="Times New Roman"/>
          <w:b w:val="0"/>
          <w:sz w:val="26"/>
        </w:rPr>
        <w:softHyphen/>
        <w:t>жета. Банк для внешней торговли и Государственный банк финансировали торговую деятельность этих объеди</w:t>
      </w:r>
      <w:r>
        <w:rPr>
          <w:rFonts w:ascii="Times New Roman" w:hAnsi="Times New Roman"/>
          <w:b w:val="0"/>
          <w:sz w:val="26"/>
        </w:rPr>
        <w:softHyphen/>
        <w:t>нений.</w:t>
      </w:r>
    </w:p>
    <w:p w:rsidR="0082252D" w:rsidRDefault="0082252D">
      <w:pPr>
        <w:pStyle w:val="12"/>
        <w:ind w:left="0" w:right="0"/>
        <w:jc w:val="both"/>
        <w:rPr>
          <w:rFonts w:ascii="Times New Roman" w:hAnsi="Times New Roman"/>
          <w:b w:val="0"/>
          <w:sz w:val="26"/>
        </w:rPr>
      </w:pPr>
      <w:r>
        <w:rPr>
          <w:rFonts w:ascii="Times New Roman" w:hAnsi="Times New Roman"/>
          <w:b w:val="0"/>
          <w:sz w:val="26"/>
        </w:rPr>
        <w:t>Монополизация внешнеторговой деятельности, отор</w:t>
      </w:r>
      <w:r>
        <w:rPr>
          <w:rFonts w:ascii="Times New Roman" w:hAnsi="Times New Roman"/>
          <w:b w:val="0"/>
          <w:sz w:val="26"/>
        </w:rPr>
        <w:softHyphen/>
        <w:t>ванность производителей от мирового рынка, косвенная связь с ним через обязательных внешнеторговых посред</w:t>
      </w:r>
      <w:r>
        <w:rPr>
          <w:rFonts w:ascii="Times New Roman" w:hAnsi="Times New Roman"/>
          <w:b w:val="0"/>
          <w:sz w:val="26"/>
        </w:rPr>
        <w:softHyphen/>
        <w:t>ников, подчиненность задач внешнеторговой деятельно</w:t>
      </w:r>
      <w:r>
        <w:rPr>
          <w:rFonts w:ascii="Times New Roman" w:hAnsi="Times New Roman"/>
          <w:b w:val="0"/>
          <w:sz w:val="26"/>
        </w:rPr>
        <w:softHyphen/>
        <w:t>сти, призванной компенсировать дисбалансы в нацио</w:t>
      </w:r>
      <w:r>
        <w:rPr>
          <w:rFonts w:ascii="Times New Roman" w:hAnsi="Times New Roman"/>
          <w:b w:val="0"/>
          <w:sz w:val="26"/>
        </w:rPr>
        <w:softHyphen/>
        <w:t>нальном хозяйстве, — все это приводило к ухудшению качества производимой продукции, нерациональной структуре экспорта и импорта.</w:t>
      </w:r>
    </w:p>
    <w:p w:rsidR="0082252D" w:rsidRDefault="0082252D">
      <w:pPr>
        <w:pStyle w:val="12"/>
        <w:ind w:left="0" w:right="0"/>
        <w:jc w:val="both"/>
        <w:rPr>
          <w:rFonts w:ascii="Times New Roman" w:hAnsi="Times New Roman"/>
          <w:b w:val="0"/>
          <w:sz w:val="26"/>
        </w:rPr>
      </w:pPr>
      <w:r>
        <w:rPr>
          <w:rFonts w:ascii="Times New Roman" w:hAnsi="Times New Roman"/>
          <w:b w:val="0"/>
          <w:sz w:val="26"/>
        </w:rPr>
        <w:t>В 70-е годы негативные тенденции были в определен</w:t>
      </w:r>
      <w:r>
        <w:rPr>
          <w:rFonts w:ascii="Times New Roman" w:hAnsi="Times New Roman"/>
          <w:b w:val="0"/>
          <w:sz w:val="26"/>
        </w:rPr>
        <w:softHyphen/>
        <w:t>ной степени нейтрализованы благоприятными для стра</w:t>
      </w:r>
      <w:r>
        <w:rPr>
          <w:rFonts w:ascii="Times New Roman" w:hAnsi="Times New Roman"/>
          <w:b w:val="0"/>
          <w:sz w:val="26"/>
        </w:rPr>
        <w:softHyphen/>
        <w:t>ны изменениями конъюнктуры на мировом рынке. Это выразилось прежде всего в значительно более высоких темпах роста цен на топливно-энергетические товары, составлявшие основу экспорта бывшего СССР, по срав</w:t>
      </w:r>
      <w:r>
        <w:rPr>
          <w:rFonts w:ascii="Times New Roman" w:hAnsi="Times New Roman"/>
          <w:b w:val="0"/>
          <w:sz w:val="26"/>
        </w:rPr>
        <w:softHyphen/>
        <w:t>нению с ценами на импортируемые машины и оборудование.</w:t>
      </w:r>
    </w:p>
    <w:p w:rsidR="0082252D" w:rsidRDefault="0082252D">
      <w:pPr>
        <w:pStyle w:val="12"/>
        <w:spacing w:before="140"/>
        <w:ind w:left="0" w:right="0"/>
        <w:jc w:val="both"/>
        <w:rPr>
          <w:rFonts w:ascii="Times New Roman" w:hAnsi="Times New Roman"/>
          <w:b w:val="0"/>
          <w:sz w:val="26"/>
        </w:rPr>
      </w:pPr>
      <w:r>
        <w:rPr>
          <w:rFonts w:ascii="Times New Roman" w:hAnsi="Times New Roman"/>
          <w:b w:val="0"/>
          <w:sz w:val="26"/>
        </w:rPr>
        <w:t>В конце 80-х годов ситуация на внешнем рынке из</w:t>
      </w:r>
      <w:r>
        <w:rPr>
          <w:rFonts w:ascii="Times New Roman" w:hAnsi="Times New Roman"/>
          <w:b w:val="0"/>
          <w:sz w:val="26"/>
        </w:rPr>
        <w:softHyphen/>
        <w:t>менилась в худшую сторону. Темпы роста объема внеш</w:t>
      </w:r>
      <w:r>
        <w:rPr>
          <w:rFonts w:ascii="Times New Roman" w:hAnsi="Times New Roman"/>
          <w:b w:val="0"/>
          <w:sz w:val="26"/>
        </w:rPr>
        <w:softHyphen/>
        <w:t>ней торговли сравнялись с темпами роста национального дохода. В результате сократились поступления от внеш</w:t>
      </w:r>
      <w:r>
        <w:rPr>
          <w:rFonts w:ascii="Times New Roman" w:hAnsi="Times New Roman"/>
          <w:b w:val="0"/>
          <w:sz w:val="26"/>
        </w:rPr>
        <w:softHyphen/>
        <w:t>ней торговли в бюджет и снизилась ее роль в формиро</w:t>
      </w:r>
      <w:r>
        <w:rPr>
          <w:rFonts w:ascii="Times New Roman" w:hAnsi="Times New Roman"/>
          <w:b w:val="0"/>
          <w:sz w:val="26"/>
        </w:rPr>
        <w:softHyphen/>
        <w:t>вании национального дохода.</w:t>
      </w:r>
    </w:p>
    <w:p w:rsidR="0082252D" w:rsidRDefault="0082252D">
      <w:pPr>
        <w:pStyle w:val="12"/>
        <w:ind w:left="0" w:right="0"/>
        <w:jc w:val="both"/>
        <w:rPr>
          <w:rFonts w:ascii="Times New Roman" w:hAnsi="Times New Roman"/>
          <w:b w:val="0"/>
          <w:sz w:val="26"/>
        </w:rPr>
      </w:pPr>
      <w:r>
        <w:rPr>
          <w:rFonts w:ascii="Times New Roman" w:hAnsi="Times New Roman"/>
          <w:b w:val="0"/>
          <w:sz w:val="26"/>
        </w:rPr>
        <w:t>Реагируя на изменившуюся экономическую ситуа</w:t>
      </w:r>
      <w:r>
        <w:rPr>
          <w:rFonts w:ascii="Times New Roman" w:hAnsi="Times New Roman"/>
          <w:b w:val="0"/>
          <w:sz w:val="26"/>
        </w:rPr>
        <w:softHyphen/>
        <w:t>цию государственные власти предприняли попытку реорганизовать систему внешнеэкономического регулиро</w:t>
      </w:r>
      <w:r>
        <w:rPr>
          <w:rFonts w:ascii="Times New Roman" w:hAnsi="Times New Roman"/>
          <w:b w:val="0"/>
          <w:sz w:val="26"/>
        </w:rPr>
        <w:softHyphen/>
        <w:t>вания, либерализовать условия внешнеторговой деятель</w:t>
      </w:r>
      <w:r>
        <w:rPr>
          <w:rFonts w:ascii="Times New Roman" w:hAnsi="Times New Roman"/>
          <w:b w:val="0"/>
          <w:sz w:val="26"/>
        </w:rPr>
        <w:softHyphen/>
        <w:t>ности.</w:t>
      </w:r>
    </w:p>
    <w:p w:rsidR="0082252D" w:rsidRDefault="0082252D">
      <w:pPr>
        <w:pStyle w:val="12"/>
        <w:ind w:left="0" w:right="0"/>
        <w:jc w:val="both"/>
        <w:rPr>
          <w:rFonts w:ascii="Times New Roman" w:hAnsi="Times New Roman"/>
          <w:b w:val="0"/>
          <w:sz w:val="26"/>
        </w:rPr>
      </w:pPr>
      <w:r>
        <w:rPr>
          <w:rFonts w:ascii="Times New Roman" w:hAnsi="Times New Roman"/>
          <w:b w:val="0"/>
          <w:sz w:val="26"/>
        </w:rPr>
        <w:t>В 1988 г. была ликвидирована внешнеторговая мо</w:t>
      </w:r>
      <w:r>
        <w:rPr>
          <w:rFonts w:ascii="Times New Roman" w:hAnsi="Times New Roman"/>
          <w:b w:val="0"/>
          <w:sz w:val="26"/>
        </w:rPr>
        <w:softHyphen/>
        <w:t>нополия союзных объединений. Право ведения внешне</w:t>
      </w:r>
      <w:r>
        <w:rPr>
          <w:rFonts w:ascii="Times New Roman" w:hAnsi="Times New Roman"/>
          <w:b w:val="0"/>
          <w:sz w:val="26"/>
        </w:rPr>
        <w:softHyphen/>
        <w:t>торговых операций получил ряд крупных предприятий и министерств. Ликвидация внешнеторговой монополии была дополнена либерализацией цен и установлением более реального обменного курса рубля.</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Последовательной реорганизации подверглась таможенно-тарифная система страны. Из чисто символиче</w:t>
      </w:r>
      <w:r>
        <w:rPr>
          <w:rFonts w:ascii="Times New Roman" w:hAnsi="Times New Roman"/>
          <w:b w:val="0"/>
          <w:sz w:val="26"/>
        </w:rPr>
        <w:softHyphen/>
        <w:t>ской структуры, перераспределявшей средства между отдельными статьями государственного бюджета, та</w:t>
      </w:r>
      <w:r>
        <w:rPr>
          <w:rFonts w:ascii="Times New Roman" w:hAnsi="Times New Roman"/>
          <w:b w:val="0"/>
          <w:sz w:val="26"/>
        </w:rPr>
        <w:softHyphen/>
        <w:t xml:space="preserve">риф превратился в важный инструмент торговли. </w:t>
      </w:r>
      <w:r>
        <w:rPr>
          <w:rFonts w:ascii="Times New Roman" w:hAnsi="Times New Roman"/>
          <w:b w:val="0"/>
          <w:sz w:val="26"/>
        </w:rPr>
        <w:softHyphen/>
        <w:t>Таможенный тариф России, действующий в настоя</w:t>
      </w:r>
      <w:r>
        <w:rPr>
          <w:rFonts w:ascii="Times New Roman" w:hAnsi="Times New Roman"/>
          <w:b w:val="0"/>
          <w:sz w:val="26"/>
        </w:rPr>
        <w:softHyphen/>
        <w:t>щее время, представляет собой перечень товаров, подго</w:t>
      </w:r>
      <w:r>
        <w:rPr>
          <w:rFonts w:ascii="Times New Roman" w:hAnsi="Times New Roman"/>
          <w:b w:val="0"/>
          <w:sz w:val="26"/>
        </w:rPr>
        <w:softHyphen/>
        <w:t>товленный на базе международной классификации. Каждому товару соответствуют различные уровни ста</w:t>
      </w:r>
      <w:r>
        <w:rPr>
          <w:rFonts w:ascii="Times New Roman" w:hAnsi="Times New Roman"/>
          <w:b w:val="0"/>
          <w:sz w:val="26"/>
        </w:rPr>
        <w:softHyphen/>
        <w:t>вок таможенных пошлин в зависимости от режимов, при</w:t>
      </w:r>
      <w:r>
        <w:rPr>
          <w:rFonts w:ascii="Times New Roman" w:hAnsi="Times New Roman"/>
          <w:b w:val="0"/>
          <w:sz w:val="26"/>
        </w:rPr>
        <w:softHyphen/>
        <w:t>меняемых в отношении стран происхождения товара.</w:t>
      </w:r>
    </w:p>
    <w:p w:rsidR="0082252D" w:rsidRDefault="0082252D">
      <w:pPr>
        <w:pStyle w:val="12"/>
        <w:ind w:left="0" w:right="0"/>
        <w:jc w:val="both"/>
        <w:rPr>
          <w:rFonts w:ascii="Times New Roman" w:hAnsi="Times New Roman"/>
          <w:b w:val="0"/>
          <w:sz w:val="26"/>
        </w:rPr>
      </w:pPr>
      <w:r>
        <w:rPr>
          <w:rFonts w:ascii="Times New Roman" w:hAnsi="Times New Roman"/>
          <w:b w:val="0"/>
          <w:sz w:val="26"/>
        </w:rPr>
        <w:t>Основой являются ставки, применяемые по отноше</w:t>
      </w:r>
      <w:r>
        <w:rPr>
          <w:rFonts w:ascii="Times New Roman" w:hAnsi="Times New Roman"/>
          <w:b w:val="0"/>
          <w:sz w:val="26"/>
        </w:rPr>
        <w:softHyphen/>
        <w:t>нию к странам, пользующимся в России режимом наи</w:t>
      </w:r>
      <w:r>
        <w:rPr>
          <w:rFonts w:ascii="Times New Roman" w:hAnsi="Times New Roman"/>
          <w:b w:val="0"/>
          <w:sz w:val="26"/>
        </w:rPr>
        <w:softHyphen/>
        <w:t>большего благоприятствования; по отношению к этим 125 странам используются базовые ставки. Для товаров, поступающих из стран, не пользующихся этим режимом, базовые ставки увеличиваются вдвое.</w:t>
      </w:r>
    </w:p>
    <w:p w:rsidR="0082252D" w:rsidRDefault="0082252D">
      <w:pPr>
        <w:pStyle w:val="12"/>
        <w:ind w:left="0" w:right="0"/>
        <w:jc w:val="both"/>
        <w:rPr>
          <w:rFonts w:ascii="Times New Roman" w:hAnsi="Times New Roman"/>
          <w:b w:val="0"/>
          <w:sz w:val="26"/>
        </w:rPr>
      </w:pPr>
      <w:r>
        <w:rPr>
          <w:rFonts w:ascii="Times New Roman" w:hAnsi="Times New Roman"/>
          <w:b w:val="0"/>
          <w:sz w:val="26"/>
        </w:rPr>
        <w:t>Для товаров, ввозимых из стран, относящихся к развивающимся (по классификации ООН), базовые  ставки уменьшаются в 2 раза. Товары, происходящие из 46 наименее развитых государств, ввозятся беспош</w:t>
      </w:r>
      <w:r>
        <w:rPr>
          <w:rFonts w:ascii="Times New Roman" w:hAnsi="Times New Roman"/>
          <w:b w:val="0"/>
          <w:sz w:val="26"/>
        </w:rPr>
        <w:softHyphen/>
        <w:t>линно, точно так же, как импорт товаров из стран СНГ. В среднем базовая ставка таможенного тарифа сос</w:t>
      </w:r>
      <w:r>
        <w:rPr>
          <w:rFonts w:ascii="Times New Roman" w:hAnsi="Times New Roman"/>
          <w:b w:val="0"/>
          <w:sz w:val="26"/>
        </w:rPr>
        <w:softHyphen/>
        <w:t>тавляет 20% стоимости изделия. Более высокие пошли</w:t>
      </w:r>
      <w:r>
        <w:rPr>
          <w:rFonts w:ascii="Times New Roman" w:hAnsi="Times New Roman"/>
          <w:b w:val="0"/>
          <w:sz w:val="26"/>
        </w:rPr>
        <w:softHyphen/>
        <w:t xml:space="preserve">ны установлены на ряд изделий, которые в российских условиях можно считать предметом роскоши. </w:t>
      </w:r>
    </w:p>
    <w:p w:rsidR="0082252D" w:rsidRDefault="0082252D">
      <w:pPr>
        <w:pStyle w:val="12"/>
        <w:ind w:left="0" w:right="0"/>
        <w:jc w:val="both"/>
        <w:rPr>
          <w:rFonts w:ascii="Times New Roman" w:hAnsi="Times New Roman"/>
          <w:b w:val="0"/>
          <w:sz w:val="26"/>
        </w:rPr>
      </w:pPr>
      <w:r>
        <w:rPr>
          <w:rFonts w:ascii="Times New Roman" w:hAnsi="Times New Roman"/>
          <w:b w:val="0"/>
          <w:sz w:val="26"/>
        </w:rPr>
        <w:t>Новый тариф предусматривает не только адвалорный порядок начисления ставок таможенных пошлин, но и возможность использования двух новых: в экю за «физическую единицу» ввозимого, т. е. специфические пошлины, и комбиниро</w:t>
      </w:r>
      <w:r>
        <w:rPr>
          <w:rFonts w:ascii="Times New Roman" w:hAnsi="Times New Roman"/>
          <w:b w:val="0"/>
          <w:sz w:val="26"/>
        </w:rPr>
        <w:softHyphen/>
        <w:t>ванный порядок начисления. На некоторые виды сельскохозяйственной продукции растительного происхождения (овощи, фрукты) введены сезонные пошлины с ограниченным сроком действия.</w:t>
      </w:r>
    </w:p>
    <w:p w:rsidR="0082252D" w:rsidRDefault="0082252D">
      <w:pPr>
        <w:pStyle w:val="12"/>
        <w:ind w:left="0" w:right="0"/>
        <w:jc w:val="both"/>
        <w:rPr>
          <w:rFonts w:ascii="Times New Roman" w:hAnsi="Times New Roman"/>
          <w:b w:val="0"/>
          <w:sz w:val="26"/>
        </w:rPr>
      </w:pPr>
      <w:r>
        <w:rPr>
          <w:rFonts w:ascii="Times New Roman" w:hAnsi="Times New Roman"/>
          <w:b w:val="0"/>
          <w:sz w:val="26"/>
        </w:rPr>
        <w:t>Вводится также налог на добавленную, стоимость, исчисляемый с величины, включающей таможенную стоимость товара, импортную пошлину и сумму акциза.</w:t>
      </w:r>
    </w:p>
    <w:p w:rsidR="0082252D" w:rsidRDefault="0082252D">
      <w:pPr>
        <w:pStyle w:val="12"/>
        <w:ind w:left="0" w:right="0"/>
        <w:jc w:val="both"/>
        <w:rPr>
          <w:rFonts w:ascii="Times New Roman" w:hAnsi="Times New Roman"/>
          <w:b w:val="0"/>
          <w:sz w:val="26"/>
        </w:rPr>
      </w:pPr>
      <w:r>
        <w:rPr>
          <w:rFonts w:ascii="Times New Roman" w:hAnsi="Times New Roman"/>
          <w:b w:val="0"/>
          <w:sz w:val="26"/>
        </w:rPr>
        <w:t>Итак, наблюдается тенденция к фискальному обло</w:t>
      </w:r>
      <w:r>
        <w:rPr>
          <w:rFonts w:ascii="Times New Roman" w:hAnsi="Times New Roman"/>
          <w:b w:val="0"/>
          <w:sz w:val="26"/>
        </w:rPr>
        <w:softHyphen/>
        <w:t>жению импорта, а также разработка четко выраженных протекционистских правительственных программ. По сравнению с национальным производством импортные товары ставятся в заведомо невыгодное положение не только потому, что облагаются дополнительными высокими пошлинами, но и в связи с явно завышенной базой для взимания налога на добавленную стоимость.</w:t>
      </w:r>
    </w:p>
    <w:p w:rsidR="0082252D" w:rsidRDefault="0082252D">
      <w:pPr>
        <w:pStyle w:val="12"/>
        <w:ind w:left="0" w:right="0"/>
        <w:jc w:val="both"/>
        <w:rPr>
          <w:rFonts w:ascii="Times New Roman" w:hAnsi="Times New Roman"/>
          <w:b w:val="0"/>
          <w:sz w:val="26"/>
        </w:rPr>
      </w:pPr>
      <w:r>
        <w:rPr>
          <w:rFonts w:ascii="Times New Roman" w:hAnsi="Times New Roman"/>
          <w:b w:val="0"/>
          <w:sz w:val="26"/>
        </w:rPr>
        <w:t>Особенностью таможенного режима России является применение экспортных налогов, взимаемых с целью уравнивания внутренней и внешней цен, в первую оче</w:t>
      </w:r>
      <w:r>
        <w:rPr>
          <w:rFonts w:ascii="Times New Roman" w:hAnsi="Times New Roman"/>
          <w:b w:val="0"/>
          <w:sz w:val="26"/>
        </w:rPr>
        <w:softHyphen/>
        <w:t xml:space="preserve">редь сырьевых товаров, и пополнения госбюджета. </w:t>
      </w:r>
    </w:p>
    <w:p w:rsidR="0082252D" w:rsidRDefault="0082252D">
      <w:pPr>
        <w:pStyle w:val="12"/>
        <w:ind w:left="0" w:right="0"/>
        <w:jc w:val="both"/>
        <w:rPr>
          <w:rFonts w:ascii="Times New Roman" w:hAnsi="Times New Roman"/>
          <w:b w:val="0"/>
          <w:sz w:val="26"/>
        </w:rPr>
      </w:pPr>
      <w:r>
        <w:rPr>
          <w:rFonts w:ascii="Times New Roman" w:hAnsi="Times New Roman"/>
          <w:b w:val="0"/>
          <w:sz w:val="26"/>
        </w:rPr>
        <w:t>Экспортные пошлины взи</w:t>
      </w:r>
      <w:r>
        <w:rPr>
          <w:rFonts w:ascii="Times New Roman" w:hAnsi="Times New Roman"/>
          <w:b w:val="0"/>
          <w:sz w:val="26"/>
        </w:rPr>
        <w:softHyphen/>
        <w:t>маются в экю с 1 т. В число товаров, облагаемых экспортными пошлинами, были включены продовольственные и фармацевтические то</w:t>
      </w:r>
      <w:r>
        <w:rPr>
          <w:rFonts w:ascii="Times New Roman" w:hAnsi="Times New Roman"/>
          <w:b w:val="0"/>
          <w:sz w:val="26"/>
        </w:rPr>
        <w:softHyphen/>
        <w:t>вары, химические продукты. По существу, запретительные ставки дополнительных налогов на экспортную тор</w:t>
      </w:r>
      <w:r>
        <w:rPr>
          <w:rFonts w:ascii="Times New Roman" w:hAnsi="Times New Roman"/>
          <w:b w:val="0"/>
          <w:sz w:val="26"/>
        </w:rPr>
        <w:softHyphen/>
        <w:t>говлю увеличились с 15 до 30%.</w:t>
      </w:r>
    </w:p>
    <w:p w:rsidR="0082252D" w:rsidRDefault="0082252D">
      <w:pPr>
        <w:pStyle w:val="12"/>
        <w:ind w:left="0" w:right="0"/>
        <w:jc w:val="both"/>
        <w:rPr>
          <w:rFonts w:ascii="Times New Roman" w:hAnsi="Times New Roman"/>
          <w:b w:val="0"/>
          <w:sz w:val="26"/>
        </w:rPr>
      </w:pPr>
      <w:r>
        <w:rPr>
          <w:rFonts w:ascii="Times New Roman" w:hAnsi="Times New Roman"/>
          <w:b w:val="0"/>
          <w:sz w:val="26"/>
        </w:rPr>
        <w:t>Основным методом определения таможенной стоимо</w:t>
      </w:r>
      <w:r>
        <w:rPr>
          <w:rFonts w:ascii="Times New Roman" w:hAnsi="Times New Roman"/>
          <w:b w:val="0"/>
          <w:sz w:val="26"/>
        </w:rPr>
        <w:softHyphen/>
        <w:t>сти товара закрепленным в таможенном тарифе России, выступает признаваемый и рекомендуемый ГАТТ метод определения по цене сделки с ввозимыми товарами или идентичными (в российской редакции «однородными») по расчетной цене товарами.</w:t>
      </w:r>
    </w:p>
    <w:p w:rsidR="0082252D" w:rsidRDefault="0082252D">
      <w:pPr>
        <w:pStyle w:val="12"/>
        <w:ind w:left="0" w:right="0"/>
        <w:jc w:val="both"/>
        <w:rPr>
          <w:rFonts w:ascii="Times New Roman" w:hAnsi="Times New Roman"/>
          <w:b w:val="0"/>
          <w:sz w:val="26"/>
        </w:rPr>
      </w:pPr>
      <w:r>
        <w:rPr>
          <w:rFonts w:ascii="Times New Roman" w:hAnsi="Times New Roman"/>
          <w:b w:val="0"/>
          <w:sz w:val="26"/>
        </w:rPr>
        <w:t>Такое построение таможенной оценки приближает Россию к использованию мировых норм и правил. В действительности проверка такой оценки крайне затруднена, поскольку государственные органы в состоянии проконтролировать лишь весьма ограниченное число внешнеторговых сделок (нужно сравнить таможенную стоимость, указанную в декларации, с данными банка или банков по оплате фирмой декларированного това</w:t>
      </w:r>
      <w:r>
        <w:rPr>
          <w:rFonts w:ascii="Times New Roman" w:hAnsi="Times New Roman"/>
          <w:b w:val="0"/>
          <w:sz w:val="26"/>
        </w:rPr>
        <w:softHyphen/>
        <w:t>ра) На практике реальный контроль осуществляется лишь над очень крупными сделками. То, что происходит при заключении небольших сделок, обычно проходит мимо контролирующих организаций, а именно в этой сфере двух - трехкратное занижение контрактной стоимости практически является нормой.</w:t>
      </w:r>
    </w:p>
    <w:p w:rsidR="0082252D" w:rsidRDefault="0082252D">
      <w:pPr>
        <w:pStyle w:val="12"/>
        <w:ind w:left="0" w:right="0"/>
        <w:jc w:val="both"/>
        <w:rPr>
          <w:rFonts w:ascii="Times New Roman" w:hAnsi="Times New Roman"/>
          <w:b w:val="0"/>
          <w:sz w:val="26"/>
        </w:rPr>
      </w:pPr>
      <w:r>
        <w:rPr>
          <w:rFonts w:ascii="Times New Roman" w:hAnsi="Times New Roman"/>
          <w:b w:val="0"/>
          <w:sz w:val="26"/>
        </w:rPr>
        <w:t>Действующий российский таможенный тариф можно рассматривать как временный. Его основная задача— пополнение госбюджета и протекционистская защита национальных отраслей. В связи с предполагаемой ак</w:t>
      </w:r>
      <w:r>
        <w:rPr>
          <w:rFonts w:ascii="Times New Roman" w:hAnsi="Times New Roman"/>
          <w:b w:val="0"/>
          <w:sz w:val="26"/>
        </w:rPr>
        <w:softHyphen/>
        <w:t>тивизацией роли России в международных экономиче</w:t>
      </w:r>
      <w:r>
        <w:rPr>
          <w:rFonts w:ascii="Times New Roman" w:hAnsi="Times New Roman"/>
          <w:b w:val="0"/>
          <w:sz w:val="26"/>
        </w:rPr>
        <w:softHyphen/>
        <w:t>ских организациях следует ожидать последующей кор</w:t>
      </w:r>
      <w:r>
        <w:rPr>
          <w:rFonts w:ascii="Times New Roman" w:hAnsi="Times New Roman"/>
          <w:b w:val="0"/>
          <w:sz w:val="26"/>
        </w:rPr>
        <w:softHyphen/>
        <w:t>ректировки тарифных ставок.</w:t>
      </w:r>
    </w:p>
    <w:p w:rsidR="0082252D" w:rsidRDefault="0082252D">
      <w:pPr>
        <w:pStyle w:val="12"/>
        <w:ind w:left="0" w:right="0"/>
        <w:jc w:val="both"/>
        <w:rPr>
          <w:rFonts w:ascii="Times New Roman" w:hAnsi="Times New Roman"/>
          <w:b w:val="0"/>
          <w:sz w:val="26"/>
        </w:rPr>
      </w:pPr>
      <w:r>
        <w:rPr>
          <w:rFonts w:ascii="Times New Roman" w:hAnsi="Times New Roman"/>
          <w:b w:val="0"/>
          <w:sz w:val="26"/>
        </w:rPr>
        <w:t>Среди других мер, призванных непосредственно воз</w:t>
      </w:r>
      <w:r>
        <w:rPr>
          <w:rFonts w:ascii="Times New Roman" w:hAnsi="Times New Roman"/>
          <w:b w:val="0"/>
          <w:sz w:val="26"/>
        </w:rPr>
        <w:softHyphen/>
        <w:t>действовать на цену импортированных товаров, нужно отметить акцизные сборы, налог на добавленную стои</w:t>
      </w:r>
      <w:r>
        <w:rPr>
          <w:rFonts w:ascii="Times New Roman" w:hAnsi="Times New Roman"/>
          <w:b w:val="0"/>
          <w:sz w:val="26"/>
        </w:rPr>
        <w:softHyphen/>
        <w:t>мость и, наконец, импортные субсидии.</w:t>
      </w:r>
    </w:p>
    <w:p w:rsidR="0082252D" w:rsidRDefault="0082252D">
      <w:pPr>
        <w:pStyle w:val="12"/>
        <w:ind w:left="0" w:right="0"/>
        <w:jc w:val="both"/>
        <w:rPr>
          <w:rFonts w:ascii="Times New Roman" w:hAnsi="Times New Roman"/>
          <w:b w:val="0"/>
          <w:sz w:val="26"/>
        </w:rPr>
      </w:pPr>
      <w:r>
        <w:rPr>
          <w:rFonts w:ascii="Times New Roman" w:hAnsi="Times New Roman"/>
          <w:b w:val="0"/>
          <w:sz w:val="26"/>
        </w:rPr>
        <w:t>Акцизные сборы и налог на добавленную стоимость идентичны аналогичным сборам, взимаемым с нацио</w:t>
      </w:r>
      <w:r>
        <w:rPr>
          <w:rFonts w:ascii="Times New Roman" w:hAnsi="Times New Roman"/>
          <w:b w:val="0"/>
          <w:sz w:val="26"/>
        </w:rPr>
        <w:softHyphen/>
        <w:t>нальных товаров. Исключение составляет дискримина</w:t>
      </w:r>
      <w:r>
        <w:rPr>
          <w:rFonts w:ascii="Times New Roman" w:hAnsi="Times New Roman"/>
          <w:b w:val="0"/>
          <w:sz w:val="26"/>
        </w:rPr>
        <w:softHyphen/>
        <w:t>ционная практика взимания с иностранных товаров на</w:t>
      </w:r>
      <w:r>
        <w:rPr>
          <w:rFonts w:ascii="Times New Roman" w:hAnsi="Times New Roman"/>
          <w:b w:val="0"/>
          <w:sz w:val="26"/>
        </w:rPr>
        <w:softHyphen/>
        <w:t>лога на добавленную стоимость на базе совокупной стоимости товара, включая и пошлину.</w:t>
      </w:r>
    </w:p>
    <w:p w:rsidR="0082252D" w:rsidRDefault="0082252D">
      <w:pPr>
        <w:pStyle w:val="12"/>
        <w:ind w:left="0" w:right="0"/>
        <w:jc w:val="both"/>
        <w:rPr>
          <w:rFonts w:ascii="Times New Roman" w:hAnsi="Times New Roman"/>
          <w:b w:val="0"/>
          <w:sz w:val="26"/>
        </w:rPr>
      </w:pPr>
      <w:r>
        <w:rPr>
          <w:rFonts w:ascii="Times New Roman" w:hAnsi="Times New Roman"/>
          <w:b w:val="0"/>
          <w:sz w:val="26"/>
        </w:rPr>
        <w:t>Система таможенно-тарифного налогообложения до</w:t>
      </w:r>
      <w:r>
        <w:rPr>
          <w:rFonts w:ascii="Times New Roman" w:hAnsi="Times New Roman"/>
          <w:b w:val="0"/>
          <w:sz w:val="26"/>
        </w:rPr>
        <w:softHyphen/>
        <w:t>полняется широким использованием импортного субси</w:t>
      </w:r>
      <w:r>
        <w:rPr>
          <w:rFonts w:ascii="Times New Roman" w:hAnsi="Times New Roman"/>
          <w:b w:val="0"/>
          <w:sz w:val="26"/>
        </w:rPr>
        <w:softHyphen/>
        <w:t>дирования.</w:t>
      </w:r>
    </w:p>
    <w:p w:rsidR="0082252D" w:rsidRDefault="0082252D">
      <w:pPr>
        <w:pStyle w:val="12"/>
        <w:ind w:left="0" w:right="0"/>
        <w:jc w:val="both"/>
        <w:rPr>
          <w:rFonts w:ascii="Times New Roman" w:hAnsi="Times New Roman"/>
          <w:b w:val="0"/>
          <w:sz w:val="26"/>
        </w:rPr>
      </w:pPr>
      <w:r>
        <w:rPr>
          <w:rFonts w:ascii="Times New Roman" w:hAnsi="Times New Roman"/>
          <w:b w:val="0"/>
          <w:sz w:val="26"/>
        </w:rPr>
        <w:t>Импортное субсидирование представляет собой ру</w:t>
      </w:r>
      <w:r>
        <w:rPr>
          <w:rFonts w:ascii="Times New Roman" w:hAnsi="Times New Roman"/>
          <w:b w:val="0"/>
          <w:sz w:val="26"/>
        </w:rPr>
        <w:softHyphen/>
        <w:t>димент прежней распределительной системы с целью вы</w:t>
      </w:r>
      <w:r>
        <w:rPr>
          <w:rFonts w:ascii="Times New Roman" w:hAnsi="Times New Roman"/>
          <w:b w:val="0"/>
          <w:sz w:val="26"/>
        </w:rPr>
        <w:softHyphen/>
        <w:t>равнивания различий во внешний и внутренних ценах. Завышенный обменный курс в рублях иностранной ва</w:t>
      </w:r>
      <w:r>
        <w:rPr>
          <w:rFonts w:ascii="Times New Roman" w:hAnsi="Times New Roman"/>
          <w:b w:val="0"/>
          <w:sz w:val="26"/>
        </w:rPr>
        <w:softHyphen/>
        <w:t>люты, в которой происходит оплата импортного товара, дополнительные сборы и в том числе налог на добав</w:t>
      </w:r>
      <w:r>
        <w:rPr>
          <w:rFonts w:ascii="Times New Roman" w:hAnsi="Times New Roman"/>
          <w:b w:val="0"/>
          <w:sz w:val="26"/>
        </w:rPr>
        <w:softHyphen/>
        <w:t>ленную стоимость—все это делает импортные товары недоступными по цене малоимущим слоям населения. Для избежания негативных последствий, вызванных до</w:t>
      </w:r>
      <w:r>
        <w:rPr>
          <w:rFonts w:ascii="Times New Roman" w:hAnsi="Times New Roman"/>
          <w:b w:val="0"/>
          <w:sz w:val="26"/>
        </w:rPr>
        <w:softHyphen/>
        <w:t>рогостоящим импортом, российское государство субси</w:t>
      </w:r>
      <w:r>
        <w:rPr>
          <w:rFonts w:ascii="Times New Roman" w:hAnsi="Times New Roman"/>
          <w:b w:val="0"/>
          <w:sz w:val="26"/>
        </w:rPr>
        <w:softHyphen/>
        <w:t>дирует ввоз жизненно важных для населения и эконо</w:t>
      </w:r>
      <w:r>
        <w:rPr>
          <w:rFonts w:ascii="Times New Roman" w:hAnsi="Times New Roman"/>
          <w:b w:val="0"/>
          <w:sz w:val="26"/>
        </w:rPr>
        <w:softHyphen/>
        <w:t>мики страны товаров.</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Спектр товаров, охватываемых импортными субси</w:t>
      </w:r>
      <w:r>
        <w:rPr>
          <w:rFonts w:ascii="Times New Roman" w:hAnsi="Times New Roman"/>
          <w:b w:val="0"/>
          <w:sz w:val="26"/>
        </w:rPr>
        <w:softHyphen/>
        <w:t>диями, достаточно широк и включает такие товары, как продовольствие, запасные части, медицинские товары и лекарства. Основанием для предоставления субсидий служат доводы гуманистического характера (медика</w:t>
      </w:r>
      <w:r>
        <w:rPr>
          <w:rFonts w:ascii="Times New Roman" w:hAnsi="Times New Roman"/>
          <w:b w:val="0"/>
          <w:sz w:val="26"/>
        </w:rPr>
        <w:softHyphen/>
        <w:t>менты для больных, пенсионеров и участников войны), необходимость замены износившегося оборудования (ча</w:t>
      </w:r>
      <w:r>
        <w:rPr>
          <w:rFonts w:ascii="Times New Roman" w:hAnsi="Times New Roman"/>
          <w:b w:val="0"/>
          <w:sz w:val="26"/>
        </w:rPr>
        <w:softHyphen/>
        <w:t>сти для амортизированного оборудования, закупленного ранее), задача подъема жизненно важных для экономи</w:t>
      </w:r>
      <w:r>
        <w:rPr>
          <w:rFonts w:ascii="Times New Roman" w:hAnsi="Times New Roman"/>
          <w:b w:val="0"/>
          <w:sz w:val="26"/>
        </w:rPr>
        <w:softHyphen/>
        <w:t xml:space="preserve">ки отраслей. </w:t>
      </w:r>
    </w:p>
    <w:p w:rsidR="0082252D" w:rsidRDefault="0082252D">
      <w:pPr>
        <w:pStyle w:val="12"/>
        <w:ind w:left="0" w:right="0"/>
        <w:jc w:val="both"/>
        <w:rPr>
          <w:rFonts w:ascii="Times New Roman" w:hAnsi="Times New Roman"/>
          <w:b w:val="0"/>
          <w:sz w:val="26"/>
        </w:rPr>
      </w:pPr>
      <w:r>
        <w:rPr>
          <w:rFonts w:ascii="Times New Roman" w:hAnsi="Times New Roman"/>
          <w:b w:val="0"/>
          <w:sz w:val="26"/>
        </w:rPr>
        <w:t>На практике величина субсидий зависит от силы и организованности лоббистских группировок в парламен</w:t>
      </w:r>
      <w:r>
        <w:rPr>
          <w:rFonts w:ascii="Times New Roman" w:hAnsi="Times New Roman"/>
          <w:b w:val="0"/>
          <w:sz w:val="26"/>
        </w:rPr>
        <w:softHyphen/>
        <w:t>те и правительстве. Так, в начале 1994г. аграрному лобби, получившему значительное количество мест в парламенте и сумевшему оказать давление на прави</w:t>
      </w:r>
      <w:r>
        <w:rPr>
          <w:rFonts w:ascii="Times New Roman" w:hAnsi="Times New Roman"/>
          <w:b w:val="0"/>
          <w:sz w:val="26"/>
        </w:rPr>
        <w:softHyphen/>
        <w:t>тельство, удалось «выбить» значительные субсидии на закупки сельскохозяйственных машин и оборудования для переработки сельхозсырья.</w:t>
      </w:r>
    </w:p>
    <w:p w:rsidR="0082252D" w:rsidRDefault="0082252D">
      <w:pPr>
        <w:pStyle w:val="12"/>
        <w:ind w:left="0" w:right="0"/>
        <w:jc w:val="both"/>
        <w:rPr>
          <w:rFonts w:ascii="Times New Roman" w:hAnsi="Times New Roman"/>
          <w:b w:val="0"/>
          <w:sz w:val="26"/>
        </w:rPr>
      </w:pPr>
      <w:r>
        <w:rPr>
          <w:rFonts w:ascii="Times New Roman" w:hAnsi="Times New Roman"/>
          <w:b w:val="0"/>
          <w:sz w:val="26"/>
        </w:rPr>
        <w:t>Источниками субсидирования обычно являются получаемые правительством от иностранных государств банков или международных организаций.  На практике система субсидирования далеко не всегда выполняет свои задачи и оправдывает вложенные в нее средства. Минуя намечаемых потребителей, това</w:t>
      </w:r>
      <w:r>
        <w:rPr>
          <w:rFonts w:ascii="Times New Roman" w:hAnsi="Times New Roman"/>
          <w:b w:val="0"/>
          <w:sz w:val="26"/>
        </w:rPr>
        <w:softHyphen/>
        <w:t>ры попадают в коммерческую торговлю, где продаются, по рыночным ценам. Это особенно часто происходит с продовольственными товарами и медикаментами. Что касается станков, оборудования и запасных частей, то их распределение не по назначению менее типично, од</w:t>
      </w:r>
      <w:r>
        <w:rPr>
          <w:rFonts w:ascii="Times New Roman" w:hAnsi="Times New Roman"/>
          <w:b w:val="0"/>
          <w:sz w:val="26"/>
        </w:rPr>
        <w:softHyphen/>
        <w:t>нако и здесь зачастую происходит перепродажа им</w:t>
      </w:r>
      <w:r>
        <w:rPr>
          <w:rFonts w:ascii="Times New Roman" w:hAnsi="Times New Roman"/>
          <w:b w:val="0"/>
          <w:sz w:val="26"/>
        </w:rPr>
        <w:softHyphen/>
        <w:t>портных товаров на биржах.</w:t>
      </w:r>
    </w:p>
    <w:p w:rsidR="0082252D" w:rsidRDefault="0082252D">
      <w:pPr>
        <w:pStyle w:val="12"/>
        <w:ind w:left="0" w:right="0"/>
        <w:jc w:val="both"/>
        <w:rPr>
          <w:rFonts w:ascii="Times New Roman" w:hAnsi="Times New Roman"/>
          <w:b w:val="0"/>
          <w:sz w:val="26"/>
        </w:rPr>
      </w:pPr>
      <w:r>
        <w:rPr>
          <w:rFonts w:ascii="Times New Roman" w:hAnsi="Times New Roman"/>
          <w:b w:val="0"/>
          <w:sz w:val="26"/>
        </w:rPr>
        <w:t>Неценовые методы регулирования внешней торговли в России широко распространены и включают квоты, лицензии, систему специальной регистрации экспортеров и специальный экспортный контроль.</w:t>
      </w:r>
    </w:p>
    <w:p w:rsidR="0082252D" w:rsidRDefault="0082252D">
      <w:pPr>
        <w:pStyle w:val="12"/>
        <w:ind w:left="0" w:right="0"/>
        <w:jc w:val="both"/>
        <w:rPr>
          <w:rFonts w:ascii="Times New Roman" w:hAnsi="Times New Roman"/>
          <w:b w:val="0"/>
          <w:sz w:val="26"/>
        </w:rPr>
      </w:pPr>
      <w:r>
        <w:rPr>
          <w:rFonts w:ascii="Times New Roman" w:hAnsi="Times New Roman"/>
          <w:b w:val="0"/>
          <w:sz w:val="26"/>
        </w:rPr>
        <w:t>Наиболее значимый из перечисленных методов— квотирование с целью резервирования определенного количества жизненно важных товаров для внутреннего рынка. Квоты формируются на основе материальных балансов и представляют собой разницу между произ</w:t>
      </w:r>
      <w:r>
        <w:rPr>
          <w:rFonts w:ascii="Times New Roman" w:hAnsi="Times New Roman"/>
          <w:b w:val="0"/>
          <w:sz w:val="26"/>
        </w:rPr>
        <w:softHyphen/>
        <w:t>водством и внутренним потреблением. Таким образом, квотирование выступает своеобразным порождением прежней системы централизованного распределения то</w:t>
      </w:r>
      <w:r>
        <w:rPr>
          <w:rFonts w:ascii="Times New Roman" w:hAnsi="Times New Roman"/>
          <w:b w:val="0"/>
          <w:sz w:val="26"/>
        </w:rPr>
        <w:softHyphen/>
        <w:t>варов при которой экспорт осуществлялся только в том случае, если товары производились в избытке по срав</w:t>
      </w:r>
      <w:r>
        <w:rPr>
          <w:rFonts w:ascii="Times New Roman" w:hAnsi="Times New Roman"/>
          <w:b w:val="0"/>
          <w:sz w:val="26"/>
        </w:rPr>
        <w:softHyphen/>
        <w:t>нению с требованиями внутреннего рынка, а объем квот обеспечивал получение, необходимого количества валю</w:t>
      </w:r>
      <w:r>
        <w:rPr>
          <w:rFonts w:ascii="Times New Roman" w:hAnsi="Times New Roman"/>
          <w:b w:val="0"/>
          <w:sz w:val="26"/>
        </w:rPr>
        <w:softHyphen/>
        <w:t>ты для оплаты запланированного импорта.</w:t>
      </w:r>
    </w:p>
    <w:p w:rsidR="0082252D" w:rsidRDefault="0082252D">
      <w:pPr>
        <w:pStyle w:val="12"/>
        <w:ind w:left="0" w:right="0"/>
        <w:jc w:val="both"/>
        <w:rPr>
          <w:rFonts w:ascii="Times New Roman" w:hAnsi="Times New Roman"/>
          <w:b w:val="0"/>
          <w:sz w:val="26"/>
        </w:rPr>
      </w:pPr>
      <w:r>
        <w:rPr>
          <w:rFonts w:ascii="Times New Roman" w:hAnsi="Times New Roman"/>
          <w:b w:val="0"/>
          <w:sz w:val="26"/>
        </w:rPr>
        <w:t>Квоты распределяются Министерством внешних эко</w:t>
      </w:r>
      <w:r>
        <w:rPr>
          <w:rFonts w:ascii="Times New Roman" w:hAnsi="Times New Roman"/>
          <w:b w:val="0"/>
          <w:sz w:val="26"/>
        </w:rPr>
        <w:softHyphen/>
        <w:t xml:space="preserve">номических связей. </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Непосредственное осуществление поставок на экспорт производится Росконтрактом через общероссийские объ</w:t>
      </w:r>
      <w:r>
        <w:rPr>
          <w:rFonts w:ascii="Times New Roman" w:hAnsi="Times New Roman"/>
          <w:b w:val="0"/>
          <w:sz w:val="26"/>
        </w:rPr>
        <w:softHyphen/>
        <w:t>единения. Вырученные средства используются для опла</w:t>
      </w:r>
      <w:r>
        <w:rPr>
          <w:rFonts w:ascii="Times New Roman" w:hAnsi="Times New Roman"/>
          <w:b w:val="0"/>
          <w:sz w:val="26"/>
        </w:rPr>
        <w:softHyphen/>
        <w:t>ты централизованного импорта и выплаты государствен</w:t>
      </w:r>
      <w:r>
        <w:rPr>
          <w:rFonts w:ascii="Times New Roman" w:hAnsi="Times New Roman"/>
          <w:b w:val="0"/>
          <w:sz w:val="26"/>
        </w:rPr>
        <w:softHyphen/>
        <w:t>ного долга. Главными источниками поступления валюты по линии Росконтракта служат нефть и газ, обеспечи</w:t>
      </w:r>
      <w:r>
        <w:rPr>
          <w:rFonts w:ascii="Times New Roman" w:hAnsi="Times New Roman"/>
          <w:b w:val="0"/>
          <w:sz w:val="26"/>
        </w:rPr>
        <w:softHyphen/>
        <w:t>вающие около 40% всего экспорта на России, некоторая часть квот передается регионам. Такие квоты обычно выделяются местному руководству и используются в качестве средства стимулирования со стороны центрального правительства отдельных регионов.</w:t>
      </w:r>
    </w:p>
    <w:p w:rsidR="0082252D" w:rsidRDefault="0082252D">
      <w:pPr>
        <w:pStyle w:val="12"/>
        <w:ind w:left="0" w:right="0"/>
        <w:jc w:val="both"/>
        <w:rPr>
          <w:rFonts w:ascii="Times New Roman" w:hAnsi="Times New Roman"/>
          <w:b w:val="0"/>
          <w:sz w:val="26"/>
        </w:rPr>
      </w:pPr>
      <w:r>
        <w:rPr>
          <w:rFonts w:ascii="Times New Roman" w:hAnsi="Times New Roman"/>
          <w:b w:val="0"/>
          <w:sz w:val="26"/>
        </w:rPr>
        <w:t>В дополнение к перечисленным задачам лицензион</w:t>
      </w:r>
      <w:r>
        <w:rPr>
          <w:rFonts w:ascii="Times New Roman" w:hAnsi="Times New Roman"/>
          <w:b w:val="0"/>
          <w:sz w:val="26"/>
        </w:rPr>
        <w:softHyphen/>
        <w:t>ная система России контролирует вывоз запрещенных международными организациями товаров (наркотиков» расщепляющихся материалов, товаров военного назна</w:t>
      </w:r>
      <w:r>
        <w:rPr>
          <w:rFonts w:ascii="Times New Roman" w:hAnsi="Times New Roman"/>
          <w:b w:val="0"/>
          <w:sz w:val="26"/>
        </w:rPr>
        <w:softHyphen/>
        <w:t>чения). Россия согласилась подчиняться правилам Ко</w:t>
      </w:r>
      <w:r>
        <w:rPr>
          <w:rFonts w:ascii="Times New Roman" w:hAnsi="Times New Roman"/>
          <w:b w:val="0"/>
          <w:sz w:val="26"/>
        </w:rPr>
        <w:softHyphen/>
        <w:t>ординационного Комитета по контролю за экспортом (КОКОМ), накладывающим ограничения на экспорт и лицензирование продукции двойного назначения. Лицен</w:t>
      </w:r>
      <w:r>
        <w:rPr>
          <w:rFonts w:ascii="Times New Roman" w:hAnsi="Times New Roman"/>
          <w:b w:val="0"/>
          <w:sz w:val="26"/>
        </w:rPr>
        <w:softHyphen/>
        <w:t>зии на экспорт вооружения предоставляются Министер</w:t>
      </w:r>
      <w:r>
        <w:rPr>
          <w:rFonts w:ascii="Times New Roman" w:hAnsi="Times New Roman"/>
          <w:b w:val="0"/>
          <w:sz w:val="26"/>
        </w:rPr>
        <w:softHyphen/>
        <w:t>ством внешних экономических связей после одобрения Министерством экономики.</w:t>
      </w:r>
    </w:p>
    <w:p w:rsidR="0082252D" w:rsidRDefault="0082252D">
      <w:pPr>
        <w:pStyle w:val="12"/>
        <w:ind w:left="0" w:right="0"/>
        <w:jc w:val="both"/>
        <w:rPr>
          <w:rFonts w:ascii="Times New Roman" w:hAnsi="Times New Roman"/>
          <w:b w:val="0"/>
          <w:sz w:val="26"/>
        </w:rPr>
      </w:pPr>
      <w:r>
        <w:rPr>
          <w:rFonts w:ascii="Times New Roman" w:hAnsi="Times New Roman"/>
          <w:b w:val="0"/>
          <w:sz w:val="26"/>
        </w:rPr>
        <w:t>Еще одной формой нетарифных ограничений являет</w:t>
      </w:r>
      <w:r>
        <w:rPr>
          <w:rFonts w:ascii="Times New Roman" w:hAnsi="Times New Roman"/>
          <w:b w:val="0"/>
          <w:sz w:val="26"/>
        </w:rPr>
        <w:softHyphen/>
        <w:t>ся предоставление права на экспорт стратегически важ</w:t>
      </w:r>
      <w:r>
        <w:rPr>
          <w:rFonts w:ascii="Times New Roman" w:hAnsi="Times New Roman"/>
          <w:b w:val="0"/>
          <w:sz w:val="26"/>
        </w:rPr>
        <w:softHyphen/>
        <w:t>ных товаров только зарегистрированным экспортерам. Около 200 наиболее крупных внешнеторговых организа</w:t>
      </w:r>
      <w:r>
        <w:rPr>
          <w:rFonts w:ascii="Times New Roman" w:hAnsi="Times New Roman"/>
          <w:b w:val="0"/>
          <w:sz w:val="26"/>
        </w:rPr>
        <w:softHyphen/>
        <w:t>ций и предприятий обладают правом экспорта товаров, значащихся в официальных списках. Все другие экспор</w:t>
      </w:r>
      <w:r>
        <w:rPr>
          <w:rFonts w:ascii="Times New Roman" w:hAnsi="Times New Roman"/>
          <w:b w:val="0"/>
          <w:sz w:val="26"/>
        </w:rPr>
        <w:softHyphen/>
        <w:t>теры стратегически важных товаров обязаны осуществ</w:t>
      </w:r>
      <w:r>
        <w:rPr>
          <w:rFonts w:ascii="Times New Roman" w:hAnsi="Times New Roman"/>
          <w:b w:val="0"/>
          <w:sz w:val="26"/>
        </w:rPr>
        <w:softHyphen/>
        <w:t>лять экспорт по линии этих официально зарегистриро</w:t>
      </w:r>
      <w:r>
        <w:rPr>
          <w:rFonts w:ascii="Times New Roman" w:hAnsi="Times New Roman"/>
          <w:b w:val="0"/>
          <w:sz w:val="26"/>
        </w:rPr>
        <w:softHyphen/>
        <w:t>ванных экспортеров, взимающих комиссию, не превы</w:t>
      </w:r>
      <w:r>
        <w:rPr>
          <w:rFonts w:ascii="Times New Roman" w:hAnsi="Times New Roman"/>
          <w:b w:val="0"/>
          <w:sz w:val="26"/>
        </w:rPr>
        <w:softHyphen/>
        <w:t>шающую 2% стоимости товара. Официально такая прак</w:t>
      </w:r>
      <w:r>
        <w:rPr>
          <w:rFonts w:ascii="Times New Roman" w:hAnsi="Times New Roman"/>
          <w:b w:val="0"/>
          <w:sz w:val="26"/>
        </w:rPr>
        <w:softHyphen/>
        <w:t>тика объясняется необходимостью обеспечить контроль за получаемой экспортерами валютой и помочь мелким предприятиям, стремящимся выйти на внешний рынок, но не обладающим соответствующими возможностями получить Информацию о специфике рынка. Фактически же такая система приводит к ограничениям в развитии рыночных структур, стимулирует монополию и концент</w:t>
      </w:r>
      <w:r>
        <w:rPr>
          <w:rFonts w:ascii="Times New Roman" w:hAnsi="Times New Roman"/>
          <w:b w:val="0"/>
          <w:sz w:val="26"/>
        </w:rPr>
        <w:softHyphen/>
        <w:t>рацию производства. В результате система сбыта кон</w:t>
      </w:r>
      <w:r>
        <w:rPr>
          <w:rFonts w:ascii="Times New Roman" w:hAnsi="Times New Roman"/>
          <w:b w:val="0"/>
          <w:sz w:val="26"/>
        </w:rPr>
        <w:softHyphen/>
        <w:t>центрируется в руках небольшого числа экспортных ор</w:t>
      </w:r>
      <w:r>
        <w:rPr>
          <w:rFonts w:ascii="Times New Roman" w:hAnsi="Times New Roman"/>
          <w:b w:val="0"/>
          <w:sz w:val="26"/>
        </w:rPr>
        <w:softHyphen/>
        <w:t>ганизаций и не обеспечивает создание рыночной струк</w:t>
      </w:r>
      <w:r>
        <w:rPr>
          <w:rFonts w:ascii="Times New Roman" w:hAnsi="Times New Roman"/>
          <w:b w:val="0"/>
          <w:sz w:val="26"/>
        </w:rPr>
        <w:softHyphen/>
        <w:t>туры, которая могла бы гибко реагировать на изменение цен.</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Экспортное квотирование поставок нефти вызывает вполне обос</w:t>
      </w:r>
      <w:r>
        <w:rPr>
          <w:rFonts w:ascii="Times New Roman" w:hAnsi="Times New Roman"/>
          <w:b w:val="0"/>
          <w:sz w:val="26"/>
        </w:rPr>
        <w:softHyphen/>
        <w:t>нованную озабоченность сторонников развития рыноч</w:t>
      </w:r>
      <w:r>
        <w:rPr>
          <w:rFonts w:ascii="Times New Roman" w:hAnsi="Times New Roman"/>
          <w:b w:val="0"/>
          <w:sz w:val="26"/>
        </w:rPr>
        <w:softHyphen/>
        <w:t>ных отношений в России, а, также представителей меж</w:t>
      </w:r>
      <w:r>
        <w:rPr>
          <w:rFonts w:ascii="Times New Roman" w:hAnsi="Times New Roman"/>
          <w:b w:val="0"/>
          <w:sz w:val="26"/>
        </w:rPr>
        <w:softHyphen/>
        <w:t xml:space="preserve">дународных организаций, ведающих распределение программ финансовой поддержки реформам в России. </w:t>
      </w:r>
    </w:p>
    <w:p w:rsidR="0082252D" w:rsidRDefault="0082252D">
      <w:pPr>
        <w:pStyle w:val="12"/>
        <w:ind w:left="0" w:right="0"/>
        <w:jc w:val="both"/>
        <w:rPr>
          <w:rFonts w:ascii="Times New Roman" w:hAnsi="Times New Roman"/>
          <w:b w:val="0"/>
          <w:sz w:val="26"/>
        </w:rPr>
      </w:pPr>
      <w:r>
        <w:rPr>
          <w:rFonts w:ascii="Times New Roman" w:hAnsi="Times New Roman"/>
          <w:b w:val="0"/>
          <w:sz w:val="26"/>
        </w:rPr>
        <w:t xml:space="preserve">   Что касается системы лицензирования импорта, то она ориентирована не столько на ограничение импорта как такового, сколько на защиту здоровья и жизни граждан. Лицензионная система контролирует ввоз про</w:t>
      </w:r>
      <w:r>
        <w:rPr>
          <w:rFonts w:ascii="Times New Roman" w:hAnsi="Times New Roman"/>
          <w:b w:val="0"/>
          <w:sz w:val="26"/>
        </w:rPr>
        <w:softHyphen/>
        <w:t>мышленных отходов и химикалий. Лицензии выдаются Министерством сельского хозяйства и охватывают около 3% импорта. Однако в ряде случаев требуется серти</w:t>
      </w:r>
      <w:r>
        <w:rPr>
          <w:rFonts w:ascii="Times New Roman" w:hAnsi="Times New Roman"/>
          <w:b w:val="0"/>
          <w:sz w:val="26"/>
        </w:rPr>
        <w:softHyphen/>
        <w:t>фикат качества ввозимого товара (особенно это относит</w:t>
      </w:r>
      <w:r>
        <w:rPr>
          <w:rFonts w:ascii="Times New Roman" w:hAnsi="Times New Roman"/>
          <w:b w:val="0"/>
          <w:sz w:val="26"/>
        </w:rPr>
        <w:softHyphen/>
        <w:t>ся к продовольственным товарам).</w:t>
      </w:r>
    </w:p>
    <w:p w:rsidR="0082252D" w:rsidRDefault="0082252D">
      <w:pPr>
        <w:pStyle w:val="12"/>
        <w:ind w:left="0" w:right="0"/>
        <w:jc w:val="both"/>
        <w:rPr>
          <w:rFonts w:ascii="Times New Roman" w:hAnsi="Times New Roman"/>
          <w:b w:val="0"/>
          <w:sz w:val="26"/>
        </w:rPr>
      </w:pPr>
      <w:r>
        <w:rPr>
          <w:rFonts w:ascii="Times New Roman" w:hAnsi="Times New Roman"/>
          <w:b w:val="0"/>
          <w:sz w:val="26"/>
        </w:rPr>
        <w:t>Россия охватывает прежде всего экспортные поставки и характеризуется высоким уровнем дифферен</w:t>
      </w:r>
      <w:r>
        <w:rPr>
          <w:rFonts w:ascii="Times New Roman" w:hAnsi="Times New Roman"/>
          <w:b w:val="0"/>
          <w:sz w:val="26"/>
        </w:rPr>
        <w:softHyphen/>
        <w:t>циации. Отечественные производители защищены не столько высокими импортными пошлинами, сколько дешевизной сырья и действенным экспортным контролем за его вы</w:t>
      </w:r>
      <w:r>
        <w:rPr>
          <w:rFonts w:ascii="Times New Roman" w:hAnsi="Times New Roman"/>
          <w:b w:val="0"/>
          <w:sz w:val="26"/>
        </w:rPr>
        <w:softHyphen/>
        <w:t>возом. Такая поддержка производителей требует дота</w:t>
      </w:r>
      <w:r>
        <w:rPr>
          <w:rFonts w:ascii="Times New Roman" w:hAnsi="Times New Roman"/>
          <w:b w:val="0"/>
          <w:sz w:val="26"/>
        </w:rPr>
        <w:softHyphen/>
        <w:t>ций на импорт машин и оборудования, ведет к значи</w:t>
      </w:r>
      <w:r>
        <w:rPr>
          <w:rFonts w:ascii="Times New Roman" w:hAnsi="Times New Roman"/>
          <w:b w:val="0"/>
          <w:sz w:val="26"/>
        </w:rPr>
        <w:softHyphen/>
        <w:t>тельным государственным расходам.</w:t>
      </w:r>
    </w:p>
    <w:p w:rsidR="0082252D" w:rsidRDefault="0082252D">
      <w:pPr>
        <w:pStyle w:val="12"/>
        <w:ind w:left="0" w:right="0"/>
        <w:jc w:val="both"/>
        <w:rPr>
          <w:rFonts w:ascii="Times New Roman" w:hAnsi="Times New Roman"/>
          <w:b w:val="0"/>
          <w:bCs/>
          <w:sz w:val="26"/>
        </w:rPr>
      </w:pPr>
      <w:r>
        <w:rPr>
          <w:rFonts w:ascii="Times New Roman" w:hAnsi="Times New Roman"/>
          <w:b w:val="0"/>
          <w:bCs/>
          <w:sz w:val="26"/>
        </w:rPr>
        <w:t>Регулирование внешней торговли и внешнеторговая политика России непоследовательны и противоречивы. Они отражают, в свою очередь, общую ситуацию, харак</w:t>
      </w:r>
      <w:r>
        <w:rPr>
          <w:rFonts w:ascii="Times New Roman" w:hAnsi="Times New Roman"/>
          <w:b w:val="0"/>
          <w:bCs/>
          <w:sz w:val="26"/>
        </w:rPr>
        <w:softHyphen/>
        <w:t>теризующуюся значительными колебаниями общеэконо</w:t>
      </w:r>
      <w:r>
        <w:rPr>
          <w:rFonts w:ascii="Times New Roman" w:hAnsi="Times New Roman"/>
          <w:b w:val="0"/>
          <w:bCs/>
          <w:sz w:val="26"/>
        </w:rPr>
        <w:softHyphen/>
        <w:t>мического и общеполитического курса.</w:t>
      </w:r>
    </w:p>
    <w:p w:rsidR="0082252D" w:rsidRDefault="0082252D">
      <w:pPr>
        <w:pStyle w:val="FR1"/>
        <w:jc w:val="both"/>
        <w:rPr>
          <w:rFonts w:ascii="Times New Roman" w:hAnsi="Times New Roman"/>
          <w:b/>
          <w:sz w:val="26"/>
        </w:rPr>
      </w:pPr>
    </w:p>
    <w:p w:rsidR="0082252D" w:rsidRDefault="0082252D">
      <w:pPr>
        <w:jc w:val="both"/>
        <w:rPr>
          <w:sz w:val="26"/>
        </w:rPr>
      </w:pPr>
    </w:p>
    <w:p w:rsidR="0082252D" w:rsidRDefault="0082252D">
      <w:pPr>
        <w:pStyle w:val="4"/>
      </w:pPr>
      <w:r>
        <w:br w:type="page"/>
      </w:r>
      <w:bookmarkStart w:id="9" w:name="_Toc532651607"/>
      <w:r>
        <w:t>Заключение.</w:t>
      </w:r>
      <w:bookmarkEnd w:id="9"/>
    </w:p>
    <w:p w:rsidR="0082252D" w:rsidRDefault="0082252D">
      <w:pPr>
        <w:jc w:val="both"/>
        <w:rPr>
          <w:sz w:val="26"/>
        </w:rPr>
      </w:pPr>
    </w:p>
    <w:p w:rsidR="0082252D" w:rsidRDefault="0082252D">
      <w:pPr>
        <w:jc w:val="both"/>
        <w:rPr>
          <w:sz w:val="26"/>
        </w:rPr>
      </w:pPr>
    </w:p>
    <w:p w:rsidR="0082252D" w:rsidRDefault="0082252D">
      <w:pPr>
        <w:jc w:val="both"/>
        <w:rPr>
          <w:sz w:val="26"/>
        </w:rPr>
      </w:pPr>
      <w:r>
        <w:rPr>
          <w:sz w:val="26"/>
        </w:rPr>
        <w:t>В целях осуществления дальнейшей либерализации и расширения мировой торговли</w:t>
      </w:r>
    </w:p>
    <w:p w:rsidR="0082252D" w:rsidRDefault="0082252D">
      <w:pPr>
        <w:jc w:val="both"/>
        <w:rPr>
          <w:sz w:val="26"/>
        </w:rPr>
      </w:pPr>
      <w:r>
        <w:rPr>
          <w:sz w:val="26"/>
        </w:rPr>
        <w:t>в интересах всех стран должны быть снижены на 40% таможенные пошлины.</w:t>
      </w:r>
    </w:p>
    <w:p w:rsidR="0082252D" w:rsidRDefault="0082252D">
      <w:pPr>
        <w:jc w:val="both"/>
        <w:rPr>
          <w:sz w:val="26"/>
        </w:rPr>
      </w:pPr>
      <w:r>
        <w:rPr>
          <w:sz w:val="26"/>
        </w:rPr>
        <w:t xml:space="preserve"> После подписания Заключительного акта Уругвайского раунда должна значительно укрепиться безопасность мировой торговой системы благодаря существенному увеличению тарифных договоренностей, помогающих развивающимся странам более глубоко интегрироваться в мировые рынки.</w:t>
      </w:r>
    </w:p>
    <w:p w:rsidR="0082252D" w:rsidRDefault="0082252D">
      <w:pPr>
        <w:jc w:val="both"/>
        <w:rPr>
          <w:sz w:val="26"/>
        </w:rPr>
      </w:pPr>
      <w:r>
        <w:rPr>
          <w:sz w:val="26"/>
        </w:rPr>
        <w:t xml:space="preserve"> По оценкам специалистов, реализация уругвайских договоренностей приведет к увеличению объема мировой торговли к 2005 г. примерно на 5 трлн. дол. и росту мирового дохода приблизительно на 235 млрд. дол. в год.</w:t>
      </w:r>
    </w:p>
    <w:p w:rsidR="0082252D" w:rsidRDefault="0082252D">
      <w:pPr>
        <w:jc w:val="both"/>
        <w:rPr>
          <w:sz w:val="26"/>
        </w:rPr>
      </w:pPr>
      <w:r>
        <w:rPr>
          <w:sz w:val="26"/>
        </w:rPr>
        <w:t xml:space="preserve"> Создание экономических союзов в рамках интеграции является частью движения в направлении либерализации международной торговли. Любая зона стран или экономическое сообщество четко регламентированы и направлены на уменьшение или даже полное уничтожение искажений конкуренции. Протекционистские меры всех существующих союзов не должны превосходить предшествующий средний уровень. Союзы должны проводить также общую, адекватную принципам всемирной организации торговую политику.</w:t>
      </w:r>
    </w:p>
    <w:p w:rsidR="0082252D" w:rsidRDefault="0082252D">
      <w:pPr>
        <w:jc w:val="both"/>
        <w:rPr>
          <w:sz w:val="26"/>
        </w:rPr>
      </w:pPr>
      <w:r>
        <w:rPr>
          <w:sz w:val="26"/>
        </w:rPr>
        <w:t>Развитие структуры международной торговли наблюдается и между группами стран .Традиционная, существовавшая долгие десятилетия классификация на индустриально развитые страны с рыночной экономикой , страны с централизованной экономикой и развивающиеся страны в настоящее время подвергается существенным изменениям.</w:t>
      </w:r>
    </w:p>
    <w:p w:rsidR="0082252D" w:rsidRDefault="0082252D">
      <w:pPr>
        <w:jc w:val="both"/>
        <w:rPr>
          <w:sz w:val="26"/>
        </w:rPr>
      </w:pPr>
      <w:r>
        <w:rPr>
          <w:sz w:val="26"/>
        </w:rPr>
        <w:t xml:space="preserve"> Более 20 лет распределение товарообмена между блоками стран было относительно стабильно. Доля индустриально развитых стран составляла 70%,доля стран СЭВ не входила в рамки 10%,доля развивающихся стран  приближалась к 20%.</w:t>
      </w:r>
    </w:p>
    <w:p w:rsidR="0082252D" w:rsidRDefault="0082252D">
      <w:pPr>
        <w:jc w:val="both"/>
        <w:rPr>
          <w:sz w:val="26"/>
        </w:rPr>
      </w:pPr>
      <w:r>
        <w:rPr>
          <w:sz w:val="26"/>
        </w:rPr>
        <w:t xml:space="preserve"> Несмотря на развитие международной торговли в условиях дефицита инвалютных средств, товарообмен в странах СНГ занимает существенное место.</w:t>
      </w:r>
    </w:p>
    <w:p w:rsidR="0082252D" w:rsidRDefault="0082252D">
      <w:pPr>
        <w:spacing w:line="360" w:lineRule="auto"/>
        <w:ind w:firstLine="540"/>
        <w:jc w:val="both"/>
        <w:rPr>
          <w:noProof/>
          <w:sz w:val="26"/>
        </w:rPr>
      </w:pPr>
    </w:p>
    <w:p w:rsidR="0082252D" w:rsidRDefault="0082252D">
      <w:pPr>
        <w:pStyle w:val="4"/>
      </w:pPr>
      <w:r>
        <w:rPr>
          <w:noProof/>
          <w:sz w:val="26"/>
        </w:rPr>
        <w:br w:type="page"/>
      </w:r>
      <w:bookmarkStart w:id="10" w:name="_Toc532651608"/>
      <w:r>
        <w:t>Список  использованной  литературы:</w:t>
      </w:r>
      <w:bookmarkEnd w:id="10"/>
    </w:p>
    <w:p w:rsidR="0082252D" w:rsidRDefault="0082252D">
      <w:pPr>
        <w:rPr>
          <w:sz w:val="40"/>
        </w:rPr>
      </w:pPr>
    </w:p>
    <w:p w:rsidR="0082252D" w:rsidRDefault="0082252D">
      <w:pPr>
        <w:pStyle w:val="22"/>
      </w:pPr>
      <w:r>
        <w:t>1.Мировая экономика.:Учеб. пособие для вузов/Под ред.проф.И.П.Николаевой.-2-е изд.,переработ. и доп.-М.:ЮНИТИ-ДАНА,2000.-575с.</w:t>
      </w:r>
    </w:p>
    <w:p w:rsidR="0082252D" w:rsidRDefault="0082252D">
      <w:pPr>
        <w:pStyle w:val="22"/>
      </w:pPr>
      <w:r>
        <w:t>2.Мировая экономика.:Учеб. пособие /Под ред. А.К. Корольчука, С.П. Гурко.-Минск: ИП «Экоперспектива»,2000.-240с.</w:t>
      </w:r>
    </w:p>
    <w:p w:rsidR="0082252D" w:rsidRDefault="0082252D">
      <w:pPr>
        <w:spacing w:line="360" w:lineRule="auto"/>
        <w:jc w:val="both"/>
        <w:rPr>
          <w:sz w:val="28"/>
        </w:rPr>
      </w:pPr>
      <w:r>
        <w:rPr>
          <w:sz w:val="28"/>
        </w:rPr>
        <w:t>3.Под ред. д.э.н., проф. Э.Э. Батизи “Управление внешнеэкономической деятельностью хозяйствующих субъектов в России” – М., 1998.</w:t>
      </w:r>
    </w:p>
    <w:p w:rsidR="0082252D" w:rsidRDefault="0082252D">
      <w:pPr>
        <w:spacing w:line="360" w:lineRule="auto"/>
        <w:jc w:val="both"/>
        <w:rPr>
          <w:sz w:val="28"/>
        </w:rPr>
      </w:pPr>
      <w:r>
        <w:rPr>
          <w:sz w:val="28"/>
        </w:rPr>
        <w:t>4.Е.Ф. Авдокушкин “Международные экономические отношения” – М., 1998.</w:t>
      </w:r>
    </w:p>
    <w:p w:rsidR="0082252D" w:rsidRDefault="0082252D">
      <w:pPr>
        <w:spacing w:line="360" w:lineRule="auto"/>
        <w:jc w:val="both"/>
        <w:rPr>
          <w:sz w:val="28"/>
        </w:rPr>
      </w:pPr>
      <w:r>
        <w:rPr>
          <w:sz w:val="28"/>
        </w:rPr>
        <w:t>5.К.А. Семенов “Международные экономические отношения” – М., 1998.</w:t>
      </w:r>
    </w:p>
    <w:p w:rsidR="0082252D" w:rsidRDefault="0082252D">
      <w:pPr>
        <w:rPr>
          <w:sz w:val="28"/>
        </w:rPr>
      </w:pPr>
    </w:p>
    <w:p w:rsidR="0082252D" w:rsidRDefault="0082252D">
      <w:pPr>
        <w:spacing w:line="360" w:lineRule="auto"/>
        <w:ind w:firstLine="540"/>
        <w:jc w:val="both"/>
        <w:rPr>
          <w:noProof/>
          <w:sz w:val="26"/>
        </w:rPr>
      </w:pPr>
      <w:bookmarkStart w:id="11" w:name="_GoBack"/>
      <w:bookmarkEnd w:id="11"/>
    </w:p>
    <w:sectPr w:rsidR="0082252D">
      <w:headerReference w:type="even" r:id="rId8"/>
      <w:headerReference w:type="default" r:id="rId9"/>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52D" w:rsidRDefault="0082252D">
      <w:r>
        <w:separator/>
      </w:r>
    </w:p>
  </w:endnote>
  <w:endnote w:type="continuationSeparator" w:id="0">
    <w:p w:rsidR="0082252D" w:rsidRDefault="00822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52D" w:rsidRDefault="0082252D">
      <w:r>
        <w:separator/>
      </w:r>
    </w:p>
  </w:footnote>
  <w:footnote w:type="continuationSeparator" w:id="0">
    <w:p w:rsidR="0082252D" w:rsidRDefault="00822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52D" w:rsidRDefault="0082252D">
    <w:pPr>
      <w:pStyle w:val="ab"/>
      <w:framePr w:wrap="around" w:vAnchor="text" w:hAnchor="margin" w:xAlign="right" w:y="1"/>
      <w:rPr>
        <w:rStyle w:val="aa"/>
      </w:rPr>
    </w:pPr>
  </w:p>
  <w:p w:rsidR="0082252D" w:rsidRDefault="0082252D">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52D" w:rsidRDefault="00F05446">
    <w:pPr>
      <w:pStyle w:val="ab"/>
      <w:framePr w:wrap="around" w:vAnchor="text" w:hAnchor="margin" w:xAlign="right" w:y="1"/>
      <w:rPr>
        <w:rStyle w:val="aa"/>
      </w:rPr>
    </w:pPr>
    <w:r>
      <w:rPr>
        <w:rStyle w:val="aa"/>
        <w:noProof/>
      </w:rPr>
      <w:t>3</w:t>
    </w:r>
  </w:p>
  <w:p w:rsidR="0082252D" w:rsidRDefault="0082252D">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4139D"/>
    <w:multiLevelType w:val="multilevel"/>
    <w:tmpl w:val="0E985934"/>
    <w:lvl w:ilvl="0">
      <w:start w:val="1"/>
      <w:numFmt w:val="decimal"/>
      <w:suff w:val="nothing"/>
      <w:lvlText w:val="%1 "/>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
    <w:nsid w:val="1F6E7664"/>
    <w:multiLevelType w:val="singleLevel"/>
    <w:tmpl w:val="0419000F"/>
    <w:lvl w:ilvl="0">
      <w:start w:val="1"/>
      <w:numFmt w:val="decimal"/>
      <w:lvlText w:val="%1."/>
      <w:lvlJc w:val="left"/>
      <w:pPr>
        <w:tabs>
          <w:tab w:val="num" w:pos="360"/>
        </w:tabs>
        <w:ind w:left="360" w:hanging="360"/>
      </w:pPr>
    </w:lvl>
  </w:abstractNum>
  <w:abstractNum w:abstractNumId="2">
    <w:nsid w:val="44FA5B63"/>
    <w:multiLevelType w:val="multilevel"/>
    <w:tmpl w:val="7B7A8312"/>
    <w:lvl w:ilvl="0">
      <w:start w:val="1"/>
      <w:numFmt w:val="decimal"/>
      <w:suff w:val="space"/>
      <w:lvlText w:val="Глава %1"/>
      <w:lvlJc w:val="left"/>
      <w:pPr>
        <w:ind w:left="1440" w:firstLine="0"/>
      </w:pPr>
      <w:rPr>
        <w:rFonts w:hint="default"/>
      </w:rPr>
    </w:lvl>
    <w:lvl w:ilvl="1">
      <w:start w:val="1"/>
      <w:numFmt w:val="decimal"/>
      <w:suff w:val="nothing"/>
      <w:lvlText w:val="%2"/>
      <w:lvlJc w:val="left"/>
      <w:pPr>
        <w:ind w:left="144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3">
    <w:nsid w:val="4DE80C94"/>
    <w:multiLevelType w:val="multilevel"/>
    <w:tmpl w:val="7AA0DE26"/>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
    <w:nsid w:val="7D6E2A4F"/>
    <w:multiLevelType w:val="multilevel"/>
    <w:tmpl w:val="0576C174"/>
    <w:lvl w:ilvl="0">
      <w:start w:val="1"/>
      <w:numFmt w:val="decimal"/>
      <w:pStyle w:val="1"/>
      <w:suff w:val="nothing"/>
      <w:lvlText w:val="Глава %1 "/>
      <w:lvlJc w:val="left"/>
      <w:pPr>
        <w:ind w:left="1080" w:hanging="360"/>
      </w:pPr>
      <w:rPr>
        <w:rFonts w:hint="default"/>
      </w:rPr>
    </w:lvl>
    <w:lvl w:ilvl="1">
      <w:start w:val="1"/>
      <w:numFmt w:val="decimal"/>
      <w:pStyle w:val="2"/>
      <w:suff w:val="nothing"/>
      <w:lvlText w:val="%1.%2.  "/>
      <w:lvlJc w:val="left"/>
      <w:pPr>
        <w:ind w:left="1512" w:hanging="432"/>
      </w:pPr>
      <w:rPr>
        <w:rFonts w:hint="default"/>
      </w:rPr>
    </w:lvl>
    <w:lvl w:ilvl="2">
      <w:start w:val="1"/>
      <w:numFmt w:val="decimal"/>
      <w:pStyle w:val="3"/>
      <w:suff w:val="nothing"/>
      <w:lvlText w:val="%1.%2.%3. "/>
      <w:lvlJc w:val="left"/>
      <w:pPr>
        <w:ind w:left="1944" w:hanging="504"/>
      </w:pPr>
      <w:rPr>
        <w:rFonts w:hint="default"/>
      </w:rPr>
    </w:lvl>
    <w:lvl w:ilvl="3">
      <w:start w:val="1"/>
      <w:numFmt w:val="decimal"/>
      <w:lvlText w:val="%1.%2.%3.%4."/>
      <w:lvlJc w:val="left"/>
      <w:pPr>
        <w:tabs>
          <w:tab w:val="num" w:pos="3960"/>
        </w:tabs>
        <w:ind w:left="2448" w:hanging="648"/>
      </w:pPr>
      <w:rPr>
        <w:rFonts w:hint="default"/>
      </w:rPr>
    </w:lvl>
    <w:lvl w:ilvl="4">
      <w:start w:val="1"/>
      <w:numFmt w:val="decimal"/>
      <w:lvlText w:val="%1.%2.%3.%4.%5."/>
      <w:lvlJc w:val="left"/>
      <w:pPr>
        <w:tabs>
          <w:tab w:val="num" w:pos="5040"/>
        </w:tabs>
        <w:ind w:left="2952" w:hanging="792"/>
      </w:pPr>
      <w:rPr>
        <w:rFonts w:hint="default"/>
      </w:rPr>
    </w:lvl>
    <w:lvl w:ilvl="5">
      <w:start w:val="1"/>
      <w:numFmt w:val="decimal"/>
      <w:lvlText w:val="%1.%2.%3.%4.%5.%6."/>
      <w:lvlJc w:val="left"/>
      <w:pPr>
        <w:tabs>
          <w:tab w:val="num" w:pos="5760"/>
        </w:tabs>
        <w:ind w:left="3456" w:hanging="936"/>
      </w:pPr>
      <w:rPr>
        <w:rFonts w:hint="default"/>
      </w:rPr>
    </w:lvl>
    <w:lvl w:ilvl="6">
      <w:start w:val="1"/>
      <w:numFmt w:val="decimal"/>
      <w:lvlText w:val="%1.%2.%3.%4.%5.%6.%7."/>
      <w:lvlJc w:val="left"/>
      <w:pPr>
        <w:tabs>
          <w:tab w:val="num" w:pos="6480"/>
        </w:tabs>
        <w:ind w:left="3960" w:hanging="1080"/>
      </w:pPr>
      <w:rPr>
        <w:rFonts w:hint="default"/>
      </w:rPr>
    </w:lvl>
    <w:lvl w:ilvl="7">
      <w:start w:val="1"/>
      <w:numFmt w:val="decimal"/>
      <w:lvlText w:val="%1.%2.%3.%4.%5.%6.%7.%8."/>
      <w:lvlJc w:val="left"/>
      <w:pPr>
        <w:tabs>
          <w:tab w:val="num" w:pos="7560"/>
        </w:tabs>
        <w:ind w:left="4464" w:hanging="1224"/>
      </w:pPr>
      <w:rPr>
        <w:rFonts w:hint="default"/>
      </w:rPr>
    </w:lvl>
    <w:lvl w:ilvl="8">
      <w:start w:val="1"/>
      <w:numFmt w:val="decimal"/>
      <w:lvlText w:val="%1.%2.%3.%4.%5.%6.%7.%8.%9."/>
      <w:lvlJc w:val="left"/>
      <w:pPr>
        <w:tabs>
          <w:tab w:val="num" w:pos="8280"/>
        </w:tabs>
        <w:ind w:left="5040" w:hanging="1440"/>
      </w:pPr>
      <w:rPr>
        <w:rFonts w:hint="default"/>
      </w:rPr>
    </w:lvl>
  </w:abstractNum>
  <w:num w:numId="1">
    <w:abstractNumId w:val="3"/>
  </w:num>
  <w:num w:numId="2">
    <w:abstractNumId w:val="2"/>
  </w:num>
  <w:num w:numId="3">
    <w:abstractNumId w:val="2"/>
  </w:num>
  <w:num w:numId="4">
    <w:abstractNumId w:val="0"/>
  </w:num>
  <w:num w:numId="5">
    <w:abstractNumId w:val="4"/>
  </w:num>
  <w:num w:numId="6">
    <w:abstractNumId w:val="4"/>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446"/>
    <w:rsid w:val="0082252D"/>
    <w:rsid w:val="008617EC"/>
    <w:rsid w:val="00F05446"/>
    <w:rsid w:val="00FA1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BB4A96F0-513F-491F-86AD-DE87B5957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7"/>
      </w:numPr>
      <w:overflowPunct w:val="0"/>
      <w:autoSpaceDE w:val="0"/>
      <w:autoSpaceDN w:val="0"/>
      <w:adjustRightInd w:val="0"/>
      <w:spacing w:after="360"/>
      <w:jc w:val="center"/>
      <w:textAlignment w:val="baseline"/>
      <w:outlineLvl w:val="0"/>
    </w:pPr>
    <w:rPr>
      <w:b/>
      <w:bCs/>
      <w:sz w:val="32"/>
      <w:szCs w:val="32"/>
    </w:rPr>
  </w:style>
  <w:style w:type="paragraph" w:styleId="2">
    <w:name w:val="heading 2"/>
    <w:basedOn w:val="a"/>
    <w:next w:val="a"/>
    <w:qFormat/>
    <w:pPr>
      <w:keepNext/>
      <w:numPr>
        <w:ilvl w:val="1"/>
        <w:numId w:val="7"/>
      </w:numPr>
      <w:overflowPunct w:val="0"/>
      <w:autoSpaceDE w:val="0"/>
      <w:autoSpaceDN w:val="0"/>
      <w:adjustRightInd w:val="0"/>
      <w:spacing w:after="320"/>
      <w:jc w:val="center"/>
      <w:textAlignment w:val="baseline"/>
      <w:outlineLvl w:val="1"/>
    </w:pPr>
    <w:rPr>
      <w:b/>
      <w:bCs/>
      <w:sz w:val="32"/>
      <w:szCs w:val="28"/>
    </w:rPr>
  </w:style>
  <w:style w:type="paragraph" w:styleId="3">
    <w:name w:val="heading 3"/>
    <w:basedOn w:val="a"/>
    <w:next w:val="a"/>
    <w:qFormat/>
    <w:pPr>
      <w:keepNext/>
      <w:numPr>
        <w:ilvl w:val="2"/>
        <w:numId w:val="7"/>
      </w:numPr>
      <w:overflowPunct w:val="0"/>
      <w:autoSpaceDE w:val="0"/>
      <w:autoSpaceDN w:val="0"/>
      <w:adjustRightInd w:val="0"/>
      <w:spacing w:after="200"/>
      <w:jc w:val="center"/>
      <w:textAlignment w:val="baseline"/>
      <w:outlineLvl w:val="2"/>
    </w:pPr>
    <w:rPr>
      <w:b/>
      <w:bCs/>
      <w:sz w:val="32"/>
      <w:szCs w:val="28"/>
    </w:rPr>
  </w:style>
  <w:style w:type="paragraph" w:styleId="4">
    <w:name w:val="heading 4"/>
    <w:basedOn w:val="a"/>
    <w:next w:val="a"/>
    <w:qFormat/>
    <w:pPr>
      <w:keepNext/>
      <w:shd w:val="clear" w:color="auto" w:fill="FFFFFF"/>
      <w:spacing w:line="400" w:lineRule="exact"/>
      <w:ind w:left="11" w:right="34" w:firstLine="352"/>
      <w:jc w:val="center"/>
      <w:outlineLvl w:val="3"/>
    </w:pPr>
    <w:rPr>
      <w:b/>
      <w:bCs/>
      <w:color w:val="000000"/>
      <w:spacing w:val="-11"/>
      <w:w w:val="103"/>
      <w:sz w:val="32"/>
      <w:szCs w:val="25"/>
    </w:rPr>
  </w:style>
  <w:style w:type="paragraph" w:styleId="5">
    <w:name w:val="heading 5"/>
    <w:basedOn w:val="a"/>
    <w:next w:val="a"/>
    <w:qFormat/>
    <w:pPr>
      <w:keepNext/>
      <w:shd w:val="clear" w:color="auto" w:fill="FFFFFF"/>
      <w:spacing w:before="164" w:line="240" w:lineRule="atLeast"/>
      <w:ind w:left="261"/>
      <w:outlineLvl w:val="4"/>
    </w:pPr>
    <w:rPr>
      <w:color w:val="000000"/>
      <w:spacing w:val="-6"/>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плом"/>
    <w:basedOn w:val="a"/>
    <w:pPr>
      <w:overflowPunct w:val="0"/>
      <w:autoSpaceDE w:val="0"/>
      <w:autoSpaceDN w:val="0"/>
      <w:adjustRightInd w:val="0"/>
      <w:spacing w:line="480" w:lineRule="auto"/>
      <w:ind w:firstLine="720"/>
      <w:jc w:val="both"/>
      <w:textAlignment w:val="baseline"/>
    </w:pPr>
    <w:rPr>
      <w:color w:val="000000"/>
      <w:sz w:val="26"/>
      <w:szCs w:val="28"/>
    </w:rPr>
  </w:style>
  <w:style w:type="paragraph" w:styleId="10">
    <w:name w:val="index 1"/>
    <w:basedOn w:val="a"/>
    <w:next w:val="a"/>
    <w:autoRedefine/>
    <w:semiHidden/>
    <w:pPr>
      <w:overflowPunct w:val="0"/>
      <w:autoSpaceDE w:val="0"/>
      <w:autoSpaceDN w:val="0"/>
      <w:adjustRightInd w:val="0"/>
      <w:spacing w:after="360"/>
      <w:ind w:left="278" w:hanging="278"/>
      <w:jc w:val="center"/>
      <w:textAlignment w:val="baseline"/>
    </w:pPr>
    <w:rPr>
      <w:b/>
      <w:bCs/>
      <w:sz w:val="32"/>
      <w:szCs w:val="28"/>
    </w:rPr>
  </w:style>
  <w:style w:type="paragraph" w:styleId="11">
    <w:name w:val="toc 1"/>
    <w:basedOn w:val="a"/>
    <w:next w:val="a"/>
    <w:autoRedefine/>
    <w:semiHidden/>
    <w:pPr>
      <w:spacing w:before="360"/>
    </w:pPr>
    <w:rPr>
      <w:rFonts w:ascii="Arial" w:hAnsi="Arial"/>
      <w:b/>
      <w:bCs/>
      <w:caps/>
      <w:szCs w:val="28"/>
    </w:rPr>
  </w:style>
  <w:style w:type="paragraph" w:styleId="a4">
    <w:name w:val="Title"/>
    <w:basedOn w:val="a"/>
    <w:qFormat/>
    <w:pPr>
      <w:jc w:val="center"/>
    </w:pPr>
    <w:rPr>
      <w:b/>
      <w:bCs/>
    </w:rPr>
  </w:style>
  <w:style w:type="paragraph" w:styleId="a5">
    <w:name w:val="Block Text"/>
    <w:basedOn w:val="a"/>
    <w:semiHidden/>
    <w:pPr>
      <w:widowControl w:val="0"/>
      <w:shd w:val="clear" w:color="auto" w:fill="FFFFFF"/>
      <w:autoSpaceDE w:val="0"/>
      <w:autoSpaceDN w:val="0"/>
      <w:adjustRightInd w:val="0"/>
      <w:spacing w:before="100" w:beforeAutospacing="1" w:after="100" w:afterAutospacing="1"/>
      <w:ind w:left="543" w:right="554" w:hanging="306"/>
    </w:pPr>
    <w:rPr>
      <w:rFonts w:ascii="Arial" w:hAnsi="Arial" w:cs="Arial"/>
      <w:b/>
      <w:bCs/>
      <w:color w:val="000000"/>
      <w:sz w:val="32"/>
      <w:szCs w:val="32"/>
    </w:rPr>
  </w:style>
  <w:style w:type="paragraph" w:styleId="a6">
    <w:name w:val="Body Text Indent"/>
    <w:basedOn w:val="a"/>
    <w:semiHidden/>
    <w:pPr>
      <w:widowControl w:val="0"/>
      <w:shd w:val="clear" w:color="auto" w:fill="FFFFFF"/>
      <w:autoSpaceDE w:val="0"/>
      <w:autoSpaceDN w:val="0"/>
      <w:adjustRightInd w:val="0"/>
      <w:spacing w:before="100" w:beforeAutospacing="1" w:after="100" w:afterAutospacing="1"/>
      <w:ind w:right="7"/>
    </w:pPr>
    <w:rPr>
      <w:color w:val="000000"/>
      <w:sz w:val="28"/>
      <w:szCs w:val="28"/>
    </w:rPr>
  </w:style>
  <w:style w:type="paragraph" w:styleId="20">
    <w:name w:val="Body Text Indent 2"/>
    <w:basedOn w:val="a"/>
    <w:semiHidden/>
    <w:pPr>
      <w:widowControl w:val="0"/>
      <w:shd w:val="clear" w:color="auto" w:fill="FFFFFF"/>
      <w:autoSpaceDE w:val="0"/>
      <w:autoSpaceDN w:val="0"/>
      <w:adjustRightInd w:val="0"/>
      <w:spacing w:before="100" w:beforeAutospacing="1" w:after="100" w:afterAutospacing="1"/>
      <w:ind w:left="248"/>
    </w:pPr>
    <w:rPr>
      <w:color w:val="000000"/>
    </w:rPr>
  </w:style>
  <w:style w:type="paragraph" w:styleId="a7">
    <w:name w:val="Body Text"/>
    <w:basedOn w:val="a"/>
    <w:semiHidden/>
    <w:pPr>
      <w:widowControl w:val="0"/>
      <w:shd w:val="clear" w:color="auto" w:fill="FFFFFF"/>
      <w:autoSpaceDE w:val="0"/>
      <w:autoSpaceDN w:val="0"/>
      <w:adjustRightInd w:val="0"/>
      <w:spacing w:before="100" w:beforeAutospacing="1" w:after="100" w:afterAutospacing="1"/>
    </w:pPr>
    <w:rPr>
      <w:color w:val="000000"/>
      <w:sz w:val="28"/>
      <w:szCs w:val="28"/>
    </w:rPr>
  </w:style>
  <w:style w:type="paragraph" w:customStyle="1" w:styleId="12">
    <w:name w:val="Обычный1"/>
    <w:pPr>
      <w:spacing w:line="300" w:lineRule="auto"/>
      <w:ind w:left="480" w:right="400"/>
      <w:jc w:val="center"/>
    </w:pPr>
    <w:rPr>
      <w:rFonts w:ascii="Arial" w:hAnsi="Arial"/>
      <w:b/>
      <w:snapToGrid w:val="0"/>
      <w:sz w:val="22"/>
    </w:rPr>
  </w:style>
  <w:style w:type="paragraph" w:customStyle="1" w:styleId="FR1">
    <w:name w:val="FR1"/>
    <w:pPr>
      <w:spacing w:before="20"/>
    </w:pPr>
    <w:rPr>
      <w:rFonts w:ascii="Arial" w:hAnsi="Arial"/>
      <w:snapToGrid w:val="0"/>
    </w:rPr>
  </w:style>
  <w:style w:type="paragraph" w:styleId="30">
    <w:name w:val="Body Text Indent 3"/>
    <w:basedOn w:val="a"/>
    <w:semiHidden/>
    <w:pPr>
      <w:spacing w:line="360" w:lineRule="auto"/>
      <w:ind w:firstLine="540"/>
      <w:jc w:val="both"/>
    </w:pPr>
    <w:rPr>
      <w:sz w:val="26"/>
    </w:rPr>
  </w:style>
  <w:style w:type="paragraph" w:styleId="21">
    <w:name w:val="toc 2"/>
    <w:basedOn w:val="a"/>
    <w:next w:val="a"/>
    <w:autoRedefine/>
    <w:semiHidden/>
    <w:pPr>
      <w:spacing w:before="240"/>
    </w:pPr>
    <w:rPr>
      <w:b/>
      <w:bCs/>
    </w:rPr>
  </w:style>
  <w:style w:type="paragraph" w:styleId="31">
    <w:name w:val="toc 3"/>
    <w:basedOn w:val="a"/>
    <w:next w:val="a"/>
    <w:autoRedefine/>
    <w:semiHidden/>
    <w:pPr>
      <w:ind w:left="240"/>
    </w:pPr>
  </w:style>
  <w:style w:type="paragraph" w:styleId="40">
    <w:name w:val="toc 4"/>
    <w:basedOn w:val="a"/>
    <w:next w:val="a"/>
    <w:autoRedefine/>
    <w:semiHidden/>
    <w:pPr>
      <w:ind w:left="480"/>
    </w:pPr>
  </w:style>
  <w:style w:type="paragraph" w:styleId="50">
    <w:name w:val="toc 5"/>
    <w:basedOn w:val="a"/>
    <w:next w:val="a"/>
    <w:autoRedefine/>
    <w:semiHidden/>
    <w:pPr>
      <w:ind w:left="720"/>
    </w:pPr>
  </w:style>
  <w:style w:type="paragraph" w:styleId="6">
    <w:name w:val="toc 6"/>
    <w:basedOn w:val="a"/>
    <w:next w:val="a"/>
    <w:autoRedefine/>
    <w:semiHidden/>
    <w:pPr>
      <w:ind w:left="960"/>
    </w:pPr>
  </w:style>
  <w:style w:type="paragraph" w:styleId="7">
    <w:name w:val="toc 7"/>
    <w:basedOn w:val="a"/>
    <w:next w:val="a"/>
    <w:autoRedefine/>
    <w:semiHidden/>
    <w:pPr>
      <w:ind w:left="1200"/>
    </w:pPr>
  </w:style>
  <w:style w:type="paragraph" w:styleId="8">
    <w:name w:val="toc 8"/>
    <w:basedOn w:val="a"/>
    <w:next w:val="a"/>
    <w:autoRedefine/>
    <w:semiHidden/>
    <w:pPr>
      <w:ind w:left="1440"/>
    </w:pPr>
  </w:style>
  <w:style w:type="paragraph" w:styleId="9">
    <w:name w:val="toc 9"/>
    <w:basedOn w:val="a"/>
    <w:next w:val="a"/>
    <w:autoRedefine/>
    <w:semiHidden/>
    <w:pPr>
      <w:ind w:left="1680"/>
    </w:pPr>
  </w:style>
  <w:style w:type="character" w:styleId="a8">
    <w:name w:val="Hyperlink"/>
    <w:semiHidden/>
    <w:rPr>
      <w:color w:val="0000FF"/>
      <w:u w:val="single"/>
    </w:rPr>
  </w:style>
  <w:style w:type="paragraph" w:styleId="22">
    <w:name w:val="Body Text 2"/>
    <w:basedOn w:val="a"/>
    <w:semiHidden/>
    <w:rPr>
      <w:sz w:val="28"/>
    </w:rPr>
  </w:style>
  <w:style w:type="paragraph" w:styleId="a9">
    <w:name w:val="footer"/>
    <w:basedOn w:val="a"/>
    <w:semiHidden/>
    <w:pPr>
      <w:tabs>
        <w:tab w:val="center" w:pos="4677"/>
        <w:tab w:val="right" w:pos="9355"/>
      </w:tabs>
    </w:pPr>
  </w:style>
  <w:style w:type="character" w:styleId="aa">
    <w:name w:val="page number"/>
    <w:basedOn w:val="a0"/>
    <w:semiHidden/>
  </w:style>
  <w:style w:type="paragraph" w:styleId="ab">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11255</Words>
  <Characters>64157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123</Company>
  <LinksUpToDate>false</LinksUpToDate>
  <CharactersWithSpaces>75262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Alexeev Valentin</dc:creator>
  <cp:keywords/>
  <dc:description/>
  <cp:lastModifiedBy>admin</cp:lastModifiedBy>
  <cp:revision>2</cp:revision>
  <dcterms:created xsi:type="dcterms:W3CDTF">2014-02-02T18:04:00Z</dcterms:created>
  <dcterms:modified xsi:type="dcterms:W3CDTF">2014-02-02T18:04:00Z</dcterms:modified>
</cp:coreProperties>
</file>