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2CC" w:rsidRDefault="000452CC" w:rsidP="00E0450F">
      <w:pPr>
        <w:pStyle w:val="1"/>
      </w:pPr>
      <w:bookmarkStart w:id="0" w:name="_Toc91314023"/>
    </w:p>
    <w:p w:rsidR="005E6DD3" w:rsidRPr="005E6DD3" w:rsidRDefault="005E6DD3" w:rsidP="00E0450F">
      <w:pPr>
        <w:pStyle w:val="1"/>
      </w:pPr>
      <w:r w:rsidRPr="005E6DD3">
        <w:t>Введение</w:t>
      </w:r>
      <w:bookmarkEnd w:id="0"/>
    </w:p>
    <w:p w:rsidR="005E6DD3" w:rsidRPr="005E6DD3" w:rsidRDefault="005E6DD3" w:rsidP="005E6DD3">
      <w:pPr>
        <w:spacing w:line="360" w:lineRule="auto"/>
        <w:jc w:val="both"/>
        <w:rPr>
          <w:sz w:val="28"/>
          <w:szCs w:val="28"/>
        </w:rPr>
      </w:pPr>
    </w:p>
    <w:p w:rsidR="00E0450F" w:rsidRDefault="00E0450F" w:rsidP="005E6DD3">
      <w:pPr>
        <w:spacing w:line="360" w:lineRule="auto"/>
        <w:ind w:firstLine="709"/>
        <w:jc w:val="both"/>
        <w:rPr>
          <w:rFonts w:ascii="Verdana" w:hAnsi="Verdana"/>
          <w:color w:val="000000"/>
        </w:rPr>
      </w:pPr>
      <w:r w:rsidRPr="00E0450F">
        <w:rPr>
          <w:color w:val="000000"/>
          <w:sz w:val="28"/>
          <w:szCs w:val="28"/>
        </w:rPr>
        <w:t>Сократ (470/469-339 до н.э.) «Древне-греческий философ, один из родоначальников диалектики как метода отыскания истины путем постановки наводящих вопросов</w:t>
      </w:r>
      <w:r>
        <w:rPr>
          <w:rFonts w:ascii="Verdana" w:hAnsi="Verdana"/>
          <w:color w:val="000000"/>
        </w:rPr>
        <w:t>.</w:t>
      </w:r>
    </w:p>
    <w:p w:rsidR="005E6DD3" w:rsidRPr="005E6DD3" w:rsidRDefault="005E6DD3" w:rsidP="005E6DD3">
      <w:pPr>
        <w:spacing w:line="360" w:lineRule="auto"/>
        <w:ind w:firstLine="709"/>
        <w:jc w:val="both"/>
        <w:rPr>
          <w:sz w:val="28"/>
          <w:szCs w:val="28"/>
        </w:rPr>
      </w:pPr>
      <w:r w:rsidRPr="005E6DD3">
        <w:rPr>
          <w:sz w:val="28"/>
          <w:szCs w:val="28"/>
        </w:rPr>
        <w:t>В истории философии, пожалуй, нет фигуры более известной, чем Сократ. Еще в древности в сознании людей он стал воплощением мудрости, идеалом мудреца, поставившего истину выше жизни. Представление о нем как о синониме мудрости, мужества мысли и героической личности сохранилось и в последующие времена. Образ Сократа-мыслителя был положен в основу многих произведений литературы и искусства, начиная с диалогов Платона и кончая пьесой российского драматурга Э. Радзинского «Беседы с Сократом».</w:t>
      </w:r>
    </w:p>
    <w:p w:rsidR="005E6DD3" w:rsidRPr="005E6DD3" w:rsidRDefault="005E6DD3" w:rsidP="005E6DD3">
      <w:pPr>
        <w:spacing w:line="360" w:lineRule="auto"/>
        <w:ind w:firstLine="709"/>
        <w:jc w:val="both"/>
        <w:rPr>
          <w:sz w:val="28"/>
          <w:szCs w:val="28"/>
        </w:rPr>
      </w:pPr>
      <w:r w:rsidRPr="005E6DD3">
        <w:rPr>
          <w:sz w:val="28"/>
          <w:szCs w:val="28"/>
        </w:rPr>
        <w:t>О Сократе, его личности и учении накопилась огромная литература. И тем не менее в истории философии, возможно, нет фигуры более загадочной, чем Сократ. Он не оставил письменного наследства. О жизни и учении Сократа мы узнаем главным образом из сочинений его учеников и друзей (философа Платона, историка Ксенофонта) или его идейных противников (комедиографа Аристофана).</w:t>
      </w:r>
    </w:p>
    <w:p w:rsidR="005E6DD3" w:rsidRPr="005E6DD3" w:rsidRDefault="005E6DD3" w:rsidP="005E6DD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E6DD3">
        <w:rPr>
          <w:color w:val="000000"/>
          <w:sz w:val="28"/>
          <w:szCs w:val="28"/>
        </w:rPr>
        <w:t>С именем Сократа связано качественное изменение в истории европейской культуры, суть которого хорошо передал Гегель словами о том, что место оракулов заня</w:t>
      </w:r>
      <w:r w:rsidRPr="005E6DD3">
        <w:rPr>
          <w:color w:val="000000"/>
          <w:sz w:val="28"/>
          <w:szCs w:val="28"/>
        </w:rPr>
        <w:softHyphen/>
        <w:t>ло свидетельство духа индивидуумов. Сократ является родоначальником философской этики, которая, в отличие от религиозной, рассматривает мораль в качестве пред</w:t>
      </w:r>
      <w:r w:rsidRPr="005E6DD3">
        <w:rPr>
          <w:color w:val="000000"/>
          <w:sz w:val="28"/>
          <w:szCs w:val="28"/>
        </w:rPr>
        <w:softHyphen/>
        <w:t>мета, целиком находящегося в компетенции человека, в границах его познавательных и практических возмож</w:t>
      </w:r>
      <w:r w:rsidRPr="005E6DD3">
        <w:rPr>
          <w:color w:val="000000"/>
          <w:sz w:val="28"/>
          <w:szCs w:val="28"/>
        </w:rPr>
        <w:softHyphen/>
        <w:t>ностей.</w:t>
      </w:r>
    </w:p>
    <w:p w:rsidR="00886606" w:rsidRDefault="00886606" w:rsidP="00886606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886606" w:rsidRDefault="00886606" w:rsidP="00886606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886606" w:rsidRDefault="00886606" w:rsidP="00886606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5E6DD3" w:rsidRDefault="005E6DD3" w:rsidP="00886606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5E6DD3">
        <w:rPr>
          <w:color w:val="000000"/>
          <w:sz w:val="28"/>
          <w:szCs w:val="28"/>
        </w:rPr>
        <w:t>Чтобы выяснить теоретическое содержание, смысл и значение учения Сократа, необходимо прежде всего рассмотреть его взгляды в контексте социально-политической истории и идейно-духовной атмосферы Древней Греции периода его жизни и деятельности.</w:t>
      </w:r>
    </w:p>
    <w:p w:rsidR="005E6DD3" w:rsidRDefault="005E6DD3" w:rsidP="005E6DD3">
      <w:pPr>
        <w:spacing w:line="360" w:lineRule="auto"/>
        <w:jc w:val="both"/>
        <w:rPr>
          <w:color w:val="000000"/>
          <w:sz w:val="28"/>
          <w:szCs w:val="28"/>
        </w:rPr>
      </w:pPr>
    </w:p>
    <w:p w:rsidR="005E6DD3" w:rsidRDefault="005E6DD3" w:rsidP="005E6DD3">
      <w:pPr>
        <w:spacing w:line="360" w:lineRule="auto"/>
        <w:jc w:val="both"/>
        <w:rPr>
          <w:color w:val="000000"/>
          <w:sz w:val="28"/>
          <w:szCs w:val="28"/>
        </w:rPr>
      </w:pPr>
    </w:p>
    <w:p w:rsidR="00886606" w:rsidRDefault="00886606" w:rsidP="005E6DD3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886606" w:rsidRDefault="00886606" w:rsidP="005E6DD3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886606" w:rsidRDefault="00886606" w:rsidP="005E6DD3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886606" w:rsidRDefault="00886606" w:rsidP="005E6DD3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886606" w:rsidRDefault="00886606" w:rsidP="005E6DD3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886606" w:rsidRDefault="00886606" w:rsidP="005E6DD3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886606" w:rsidRDefault="00886606" w:rsidP="005E6DD3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886606" w:rsidRDefault="00886606" w:rsidP="005E6DD3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886606" w:rsidRDefault="00886606" w:rsidP="005E6DD3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886606" w:rsidRDefault="00886606" w:rsidP="005E6DD3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886606" w:rsidRDefault="00886606" w:rsidP="005E6DD3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886606" w:rsidRDefault="00886606" w:rsidP="005E6DD3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886606" w:rsidRDefault="00886606" w:rsidP="005E6DD3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886606" w:rsidRDefault="00886606" w:rsidP="005E6DD3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886606" w:rsidRDefault="00886606" w:rsidP="005E6DD3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886606" w:rsidRDefault="00886606" w:rsidP="005E6DD3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886606" w:rsidRDefault="00886606" w:rsidP="005E6DD3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886606" w:rsidRDefault="00886606" w:rsidP="005E6DD3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886606" w:rsidRDefault="00886606" w:rsidP="005E6DD3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886606" w:rsidRDefault="00886606" w:rsidP="005E6DD3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886606" w:rsidRDefault="00886606" w:rsidP="005E6DD3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886606" w:rsidRDefault="00886606" w:rsidP="005E6DD3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886606" w:rsidRDefault="00886606" w:rsidP="005E6DD3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886606" w:rsidRDefault="00886606" w:rsidP="005E6DD3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5E6DD3" w:rsidRPr="005E6DD3" w:rsidRDefault="005A16F7" w:rsidP="005E6DD3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5E6DD3" w:rsidRPr="005E6DD3">
        <w:rPr>
          <w:b/>
          <w:sz w:val="28"/>
          <w:szCs w:val="28"/>
        </w:rPr>
        <w:t>Сократ и его время</w:t>
      </w:r>
    </w:p>
    <w:p w:rsidR="005E6DD3" w:rsidRPr="00F36BCE" w:rsidRDefault="005E6DD3" w:rsidP="005E6DD3"/>
    <w:p w:rsidR="005E6DD3" w:rsidRPr="00D63788" w:rsidRDefault="005E6DD3" w:rsidP="005E6DD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63788">
        <w:rPr>
          <w:sz w:val="28"/>
          <w:szCs w:val="28"/>
        </w:rPr>
        <w:t>Сократ жил в переходный период истории Греции, когда греческая демократия (в частности, афинская) стала клониться к упадку. Поэтому вся философия Сократа, его духовный облик и деятельность – наиболее яркое проявление этой переходной и глубоко противоречивой  эпохи.</w:t>
      </w:r>
      <w:r w:rsidRPr="00D63788">
        <w:rPr>
          <w:color w:val="000000"/>
          <w:sz w:val="28"/>
          <w:szCs w:val="28"/>
        </w:rPr>
        <w:t xml:space="preserve"> </w:t>
      </w:r>
    </w:p>
    <w:p w:rsidR="005E6DD3" w:rsidRPr="00D63788" w:rsidRDefault="005E6DD3" w:rsidP="005E6DD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3788">
        <w:rPr>
          <w:color w:val="000000"/>
          <w:sz w:val="28"/>
          <w:szCs w:val="28"/>
        </w:rPr>
        <w:t xml:space="preserve">В </w:t>
      </w:r>
      <w:r w:rsidRPr="00D63788">
        <w:rPr>
          <w:color w:val="000000"/>
          <w:sz w:val="28"/>
          <w:szCs w:val="28"/>
          <w:lang w:val="en-US"/>
        </w:rPr>
        <w:t>V</w:t>
      </w:r>
      <w:r w:rsidRPr="00D63788">
        <w:rPr>
          <w:color w:val="000000"/>
          <w:sz w:val="28"/>
          <w:szCs w:val="28"/>
        </w:rPr>
        <w:t xml:space="preserve"> в. до н. э. во многих городах Греции на смену политической власти старинной аристократии и тирании пришла власть рабовла</w:t>
      </w:r>
      <w:r w:rsidRPr="00D63788">
        <w:rPr>
          <w:color w:val="000000"/>
          <w:sz w:val="28"/>
          <w:szCs w:val="28"/>
        </w:rPr>
        <w:softHyphen/>
        <w:t>дельческой демократии. Развитие созданных ее господством новых выборных учреждений - народного собрания и суда, игравшего большую роль в борьбе классов и партий свободного населения, - породило потребность в подготовке людей, владеющих искусством судебного и политического красноречия, умеющих убеждать силой слова и доказывать, способных свободно ориентироваться в различ</w:t>
      </w:r>
      <w:r w:rsidRPr="00D63788">
        <w:rPr>
          <w:color w:val="000000"/>
          <w:sz w:val="28"/>
          <w:szCs w:val="28"/>
        </w:rPr>
        <w:softHyphen/>
        <w:t>ных вопросах и задачах права, политической жизни и дипломати</w:t>
      </w:r>
      <w:r w:rsidRPr="00D63788">
        <w:rPr>
          <w:color w:val="000000"/>
          <w:sz w:val="28"/>
          <w:szCs w:val="28"/>
        </w:rPr>
        <w:softHyphen/>
        <w:t>ческой практики. Некоторые из наиболее выдвинувшихся в этой области людей — мастера красноречия, юристы, дипломаты — ста</w:t>
      </w:r>
      <w:r w:rsidRPr="00D63788">
        <w:rPr>
          <w:color w:val="000000"/>
          <w:sz w:val="28"/>
          <w:szCs w:val="28"/>
        </w:rPr>
        <w:softHyphen/>
        <w:t>новились учителями политических знаний и риторики. Однако нерасчлененность тогдашнего знания на философскую и специаль</w:t>
      </w:r>
      <w:r w:rsidRPr="00D63788">
        <w:rPr>
          <w:color w:val="000000"/>
          <w:sz w:val="28"/>
          <w:szCs w:val="28"/>
        </w:rPr>
        <w:softHyphen/>
        <w:t>но научные области, а также значение, которое в глазах образован</w:t>
      </w:r>
      <w:r w:rsidRPr="00D63788">
        <w:rPr>
          <w:color w:val="000000"/>
          <w:sz w:val="28"/>
          <w:szCs w:val="28"/>
        </w:rPr>
        <w:softHyphen/>
        <w:t xml:space="preserve">ных людей греческого Запада успела в </w:t>
      </w:r>
      <w:r w:rsidRPr="00D63788">
        <w:rPr>
          <w:color w:val="000000"/>
          <w:sz w:val="28"/>
          <w:szCs w:val="28"/>
          <w:lang w:val="en-US"/>
        </w:rPr>
        <w:t>V</w:t>
      </w:r>
      <w:r w:rsidRPr="00D63788">
        <w:rPr>
          <w:color w:val="000000"/>
          <w:sz w:val="28"/>
          <w:szCs w:val="28"/>
        </w:rPr>
        <w:t xml:space="preserve"> в. до н. э. получить философия с ее вопросами о началах вещей, о мире и его возник</w:t>
      </w:r>
      <w:r w:rsidRPr="00D63788">
        <w:rPr>
          <w:color w:val="000000"/>
          <w:sz w:val="28"/>
          <w:szCs w:val="28"/>
        </w:rPr>
        <w:softHyphen/>
        <w:t>новении, привели к тому, что эти новые преподаватели обычно не только учили технике политической и юридической деятельности, но и связывали эту технику с общими вопросами философии и мировоззрения.</w:t>
      </w:r>
      <w:r w:rsidRPr="00D63788">
        <w:rPr>
          <w:sz w:val="28"/>
          <w:szCs w:val="28"/>
        </w:rPr>
        <w:t xml:space="preserve"> </w:t>
      </w:r>
    </w:p>
    <w:p w:rsidR="00886606" w:rsidRDefault="005E6DD3" w:rsidP="005E6DD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63788">
        <w:rPr>
          <w:sz w:val="28"/>
          <w:szCs w:val="28"/>
        </w:rPr>
        <w:t xml:space="preserve">О </w:t>
      </w:r>
      <w:r w:rsidRPr="00D63788">
        <w:rPr>
          <w:color w:val="000000"/>
          <w:sz w:val="28"/>
          <w:szCs w:val="28"/>
        </w:rPr>
        <w:t>жизни Сократа можно сказать, что она в ре</w:t>
      </w:r>
      <w:r w:rsidRPr="00D63788">
        <w:rPr>
          <w:color w:val="000000"/>
          <w:sz w:val="28"/>
          <w:szCs w:val="28"/>
        </w:rPr>
        <w:softHyphen/>
        <w:t>шающей мере явилась его собственным творением. По сло</w:t>
      </w:r>
      <w:r w:rsidRPr="00D63788">
        <w:rPr>
          <w:color w:val="000000"/>
          <w:sz w:val="28"/>
          <w:szCs w:val="28"/>
        </w:rPr>
        <w:softHyphen/>
        <w:t>вам Сократа, ему с детства сопутствовал внутренний голос - некий демон, ангел-хранитель, удерживавший его от совер</w:t>
      </w:r>
      <w:r w:rsidRPr="00D63788">
        <w:rPr>
          <w:color w:val="000000"/>
          <w:sz w:val="28"/>
          <w:szCs w:val="28"/>
        </w:rPr>
        <w:softHyphen/>
        <w:t xml:space="preserve">шения определенных поступков. Речь в данном случае фактически идет о внутреннем обосновании поведения. </w:t>
      </w:r>
    </w:p>
    <w:p w:rsidR="005E6DD3" w:rsidRPr="00D63788" w:rsidRDefault="005E6DD3" w:rsidP="00886606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63788">
        <w:rPr>
          <w:color w:val="000000"/>
          <w:sz w:val="28"/>
          <w:szCs w:val="28"/>
        </w:rPr>
        <w:t>Сократ признавался, что всегда следовал пред</w:t>
      </w:r>
      <w:r w:rsidRPr="00D63788">
        <w:rPr>
          <w:color w:val="000000"/>
          <w:sz w:val="28"/>
          <w:szCs w:val="28"/>
        </w:rPr>
        <w:softHyphen/>
        <w:t>остережениям своего демона и вообще взял за твердое прави</w:t>
      </w:r>
      <w:r w:rsidRPr="00D63788">
        <w:rPr>
          <w:color w:val="000000"/>
          <w:sz w:val="28"/>
          <w:szCs w:val="28"/>
        </w:rPr>
        <w:softHyphen/>
        <w:t>ло действовать в соответствии с глубоко продуманным убеждением.</w:t>
      </w:r>
    </w:p>
    <w:p w:rsidR="005E6DD3" w:rsidRPr="00D63788" w:rsidRDefault="005E6DD3" w:rsidP="005E6DD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3788">
        <w:rPr>
          <w:color w:val="000000"/>
          <w:sz w:val="28"/>
          <w:szCs w:val="28"/>
        </w:rPr>
        <w:t>Это стремление всегда оставаться самим собой наиболее очевидно сказалось в выборе философом жизненного пути. Сократ усвоил от своего отца - скульптора Софрониска искусство ваяния (ему впоследствии даже при</w:t>
      </w:r>
      <w:r w:rsidRPr="00D63788">
        <w:rPr>
          <w:color w:val="000000"/>
          <w:sz w:val="28"/>
          <w:szCs w:val="28"/>
        </w:rPr>
        <w:softHyphen/>
        <w:t>писывали некоторые скульптуры Акрополя. Однако он не пошел по дороге отца. Сократ сам придумал себе профессию — вести этические беседы с гражданами, побуждая их к поискам нравственности и к самосовершенствованию. Он видит свое жизненное назначение в том, чтобы про</w:t>
      </w:r>
      <w:r w:rsidRPr="00D63788">
        <w:rPr>
          <w:color w:val="000000"/>
          <w:sz w:val="28"/>
          <w:szCs w:val="28"/>
        </w:rPr>
        <w:softHyphen/>
        <w:t>буждать афинян от нравственной спячки. «Вот, по-моему, бог и послал меня в этот го</w:t>
      </w:r>
      <w:r w:rsidRPr="00D63788">
        <w:rPr>
          <w:color w:val="000000"/>
          <w:sz w:val="28"/>
          <w:szCs w:val="28"/>
        </w:rPr>
        <w:softHyphen/>
        <w:t>род, - говорит он, обращаясь к согражданам, - чтобы я, целый день носясь повсюду, каждого из вас будил, уговари</w:t>
      </w:r>
      <w:r w:rsidRPr="00D63788">
        <w:rPr>
          <w:color w:val="000000"/>
          <w:sz w:val="28"/>
          <w:szCs w:val="28"/>
        </w:rPr>
        <w:softHyphen/>
        <w:t>вал, упрекал непрестанно». Сократ честно выпол</w:t>
      </w:r>
      <w:r w:rsidRPr="00D63788">
        <w:rPr>
          <w:color w:val="000000"/>
          <w:sz w:val="28"/>
          <w:szCs w:val="28"/>
        </w:rPr>
        <w:softHyphen/>
        <w:t>нял падавшие на его долю как гражданина обязанности (он занимал выборные должности, участвовал в нескольких кам</w:t>
      </w:r>
      <w:r w:rsidRPr="00D63788">
        <w:rPr>
          <w:color w:val="000000"/>
          <w:sz w:val="28"/>
          <w:szCs w:val="28"/>
        </w:rPr>
        <w:softHyphen/>
        <w:t>паниях Пелопоннесской войны, имел семью и т. д.). Однако своим настоящим делом он считал нравственные диалоги и только им отдавался безраздельно. Он был готов вести бе</w:t>
      </w:r>
      <w:r w:rsidRPr="00D63788">
        <w:rPr>
          <w:color w:val="000000"/>
          <w:sz w:val="28"/>
          <w:szCs w:val="28"/>
        </w:rPr>
        <w:softHyphen/>
        <w:t>седы с любым человеком — государственным деятелем, са</w:t>
      </w:r>
      <w:r w:rsidRPr="00D63788">
        <w:rPr>
          <w:color w:val="000000"/>
          <w:sz w:val="28"/>
          <w:szCs w:val="28"/>
        </w:rPr>
        <w:softHyphen/>
        <w:t xml:space="preserve">пожником, философом, поэтом, моряком. </w:t>
      </w:r>
    </w:p>
    <w:p w:rsidR="005E6DD3" w:rsidRDefault="005E6DD3" w:rsidP="005E6DD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63788">
        <w:rPr>
          <w:color w:val="000000"/>
          <w:sz w:val="28"/>
          <w:szCs w:val="28"/>
        </w:rPr>
        <w:t>Сократ понимал, что своей деятельностью, направленной против господствовавших мнений и предрассудков, он обре</w:t>
      </w:r>
      <w:r w:rsidRPr="00D63788">
        <w:rPr>
          <w:color w:val="000000"/>
          <w:sz w:val="28"/>
          <w:szCs w:val="28"/>
        </w:rPr>
        <w:softHyphen/>
        <w:t>кает себя на преследования со стороны государства, а, может быть,  и  на  смерть.   Примеры  Анаксагора  и   Протагора,   из</w:t>
      </w:r>
      <w:r w:rsidRPr="00D63788">
        <w:rPr>
          <w:color w:val="000000"/>
          <w:sz w:val="28"/>
          <w:szCs w:val="28"/>
        </w:rPr>
        <w:softHyphen/>
        <w:t>гнанных из Афин по  обвинению  в  безбожии,  были  весьма наглядны. Но свои представления о справедливом и несправедливом   Сократ   ставил   выше   всех   других   соображений.</w:t>
      </w:r>
    </w:p>
    <w:p w:rsidR="00E0450F" w:rsidRDefault="00E0450F" w:rsidP="00E0450F">
      <w:pPr>
        <w:pStyle w:val="z-"/>
      </w:pPr>
      <w:r>
        <w:t>Начало формы</w:t>
      </w:r>
    </w:p>
    <w:p w:rsidR="00E0450F" w:rsidRDefault="00E0450F" w:rsidP="00E0450F">
      <w:pPr>
        <w:shd w:val="clear" w:color="auto" w:fill="FFFFFF"/>
        <w:rPr>
          <w:rFonts w:ascii="Verdana" w:hAnsi="Verdana"/>
          <w:color w:val="000000"/>
        </w:rPr>
      </w:pPr>
    </w:p>
    <w:p w:rsidR="00E0450F" w:rsidRPr="00E0450F" w:rsidRDefault="00E0450F" w:rsidP="00E0450F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E0450F">
        <w:rPr>
          <w:b/>
          <w:bCs/>
          <w:color w:val="000000"/>
          <w:sz w:val="28"/>
          <w:szCs w:val="28"/>
        </w:rPr>
        <w:br w:type="textWrapping" w:clear="all"/>
      </w:r>
    </w:p>
    <w:p w:rsidR="00E0450F" w:rsidRPr="00E0450F" w:rsidRDefault="00E0450F" w:rsidP="00E0450F">
      <w:pPr>
        <w:pStyle w:val="1"/>
        <w:rPr>
          <w:color w:val="64280E"/>
        </w:rPr>
      </w:pPr>
      <w:bookmarkStart w:id="1" w:name="_Toc91314026"/>
      <w:r w:rsidRPr="00E0450F">
        <w:t> </w:t>
      </w:r>
      <w:bookmarkEnd w:id="1"/>
    </w:p>
    <w:p w:rsidR="00E0450F" w:rsidRPr="00E0450F" w:rsidRDefault="005A16F7" w:rsidP="00E0450F">
      <w:pPr>
        <w:pStyle w:val="1"/>
      </w:pPr>
      <w:r>
        <w:t xml:space="preserve">2. </w:t>
      </w:r>
      <w:r w:rsidR="00E0450F" w:rsidRPr="00E0450F">
        <w:t>Этическое учение Сократа.</w:t>
      </w:r>
    </w:p>
    <w:p w:rsidR="00E0450F" w:rsidRPr="00E0450F" w:rsidRDefault="00E0450F" w:rsidP="00E0450F">
      <w:pPr>
        <w:shd w:val="clear" w:color="auto" w:fill="FFFFFF"/>
        <w:spacing w:before="168" w:line="360" w:lineRule="auto"/>
        <w:jc w:val="both"/>
        <w:rPr>
          <w:color w:val="000000"/>
          <w:sz w:val="28"/>
          <w:szCs w:val="28"/>
        </w:rPr>
      </w:pPr>
      <w:r w:rsidRPr="00E0450F">
        <w:rPr>
          <w:color w:val="000000"/>
          <w:sz w:val="28"/>
          <w:szCs w:val="28"/>
        </w:rPr>
        <w:t>Термин "этика" - древнегреческого происхождения. Он берет начало от слова этос (ethos), означавшего в да</w:t>
      </w:r>
      <w:r w:rsidRPr="00E0450F">
        <w:rPr>
          <w:color w:val="000000"/>
          <w:sz w:val="28"/>
          <w:szCs w:val="28"/>
        </w:rPr>
        <w:softHyphen/>
        <w:t>лекие времена местопребывание</w:t>
      </w:r>
      <w:r w:rsidR="00886606">
        <w:rPr>
          <w:color w:val="000000"/>
          <w:sz w:val="28"/>
          <w:szCs w:val="28"/>
        </w:rPr>
        <w:t xml:space="preserve"> </w:t>
      </w:r>
      <w:r w:rsidRPr="00E0450F">
        <w:rPr>
          <w:color w:val="000000"/>
          <w:sz w:val="28"/>
          <w:szCs w:val="28"/>
        </w:rPr>
        <w:t xml:space="preserve">— </w:t>
      </w:r>
      <w:r w:rsidR="00886606" w:rsidRPr="00E0450F">
        <w:rPr>
          <w:color w:val="000000"/>
          <w:sz w:val="28"/>
          <w:szCs w:val="28"/>
        </w:rPr>
        <w:t xml:space="preserve">  человеческое</w:t>
      </w:r>
      <w:r w:rsidRPr="00E0450F">
        <w:rPr>
          <w:color w:val="000000"/>
          <w:sz w:val="28"/>
          <w:szCs w:val="28"/>
        </w:rPr>
        <w:t xml:space="preserve"> жилище, звериное логово, птичье гнездо. В этом значении оно употреблялось еще Гомером. Позднее данное слово при</w:t>
      </w:r>
      <w:r w:rsidRPr="00E0450F">
        <w:rPr>
          <w:color w:val="000000"/>
          <w:sz w:val="28"/>
          <w:szCs w:val="28"/>
        </w:rPr>
        <w:softHyphen/>
        <w:t>обретает новый смысл - устойчивая природа како</w:t>
      </w:r>
      <w:r w:rsidRPr="00E0450F">
        <w:rPr>
          <w:color w:val="000000"/>
          <w:sz w:val="28"/>
          <w:szCs w:val="28"/>
        </w:rPr>
        <w:softHyphen/>
        <w:t>го-либо явления, в том числе характер, внутренний нрав живых существ. В данном значении оно широко исполь</w:t>
      </w:r>
      <w:r w:rsidRPr="00E0450F">
        <w:rPr>
          <w:color w:val="000000"/>
          <w:sz w:val="28"/>
          <w:szCs w:val="28"/>
        </w:rPr>
        <w:softHyphen/>
        <w:t>зуется в философии.</w:t>
      </w:r>
    </w:p>
    <w:p w:rsidR="00E0450F" w:rsidRPr="00E0450F" w:rsidRDefault="00E0450F" w:rsidP="00E0450F">
      <w:pPr>
        <w:shd w:val="clear" w:color="auto" w:fill="FFFFFF"/>
        <w:spacing w:before="168" w:line="360" w:lineRule="auto"/>
        <w:jc w:val="both"/>
        <w:rPr>
          <w:color w:val="000000"/>
          <w:sz w:val="28"/>
          <w:szCs w:val="28"/>
        </w:rPr>
      </w:pPr>
      <w:r w:rsidRPr="00E0450F">
        <w:rPr>
          <w:color w:val="000000"/>
          <w:sz w:val="28"/>
          <w:szCs w:val="28"/>
        </w:rPr>
        <w:t xml:space="preserve">Этика Сократа может быть сведена к трем основным тезисам: а) благо тождественно удовольствиям, счастью; б) добродетель тождественна знанию; </w:t>
      </w:r>
      <w:r w:rsidR="00886606" w:rsidRPr="00E0450F">
        <w:rPr>
          <w:color w:val="000000"/>
          <w:sz w:val="28"/>
          <w:szCs w:val="28"/>
        </w:rPr>
        <w:t>в) ч</w:t>
      </w:r>
      <w:r w:rsidRPr="00E0450F">
        <w:rPr>
          <w:color w:val="000000"/>
          <w:sz w:val="28"/>
          <w:szCs w:val="28"/>
        </w:rPr>
        <w:t>еловек знает только то, что он ничего не знает.</w:t>
      </w:r>
    </w:p>
    <w:p w:rsidR="00E0450F" w:rsidRPr="00E0450F" w:rsidRDefault="00E0450F" w:rsidP="005F3F9D">
      <w:pPr>
        <w:shd w:val="clear" w:color="auto" w:fill="FFFFFF"/>
        <w:spacing w:before="168" w:line="360" w:lineRule="auto"/>
        <w:ind w:firstLine="708"/>
        <w:jc w:val="both"/>
        <w:rPr>
          <w:color w:val="000000"/>
          <w:sz w:val="28"/>
          <w:szCs w:val="28"/>
        </w:rPr>
      </w:pPr>
      <w:r w:rsidRPr="00E0450F">
        <w:rPr>
          <w:color w:val="000000"/>
          <w:sz w:val="28"/>
          <w:szCs w:val="28"/>
        </w:rPr>
        <w:t>Все люди стремятся к удовольствиям и их сложным комбина</w:t>
      </w:r>
      <w:r w:rsidRPr="00E0450F">
        <w:rPr>
          <w:color w:val="000000"/>
          <w:sz w:val="28"/>
          <w:szCs w:val="28"/>
        </w:rPr>
        <w:softHyphen/>
        <w:t>циям, которые называются пользой, счастьем. Это — аксиома человеческого существования. Сократ говорит: «Благо — не что иное, как удовольствие, и зло — не что иное, как страда</w:t>
      </w:r>
      <w:r w:rsidRPr="00E0450F">
        <w:rPr>
          <w:color w:val="000000"/>
          <w:sz w:val="28"/>
          <w:szCs w:val="28"/>
        </w:rPr>
        <w:softHyphen/>
        <w:t>ние».</w:t>
      </w:r>
    </w:p>
    <w:p w:rsidR="00E0450F" w:rsidRPr="00E0450F" w:rsidRDefault="00E0450F" w:rsidP="005F3F9D">
      <w:pPr>
        <w:shd w:val="clear" w:color="auto" w:fill="FFFFFF"/>
        <w:spacing w:before="168" w:line="360" w:lineRule="auto"/>
        <w:ind w:firstLine="708"/>
        <w:jc w:val="both"/>
        <w:rPr>
          <w:color w:val="000000"/>
          <w:sz w:val="28"/>
          <w:szCs w:val="28"/>
        </w:rPr>
      </w:pPr>
      <w:r w:rsidRPr="00E0450F">
        <w:rPr>
          <w:color w:val="000000"/>
          <w:sz w:val="28"/>
          <w:szCs w:val="28"/>
        </w:rPr>
        <w:t>Если учесть, что понятия блага и зла обозначают позитивные и негативные цели деятельности, то мы тем самым получаем строгий закон человеческого поведения, а вместе с ним и критерий его оценки: стремиться к удовольствиям и избегать страданий.</w:t>
      </w:r>
    </w:p>
    <w:p w:rsidR="005F3F9D" w:rsidRDefault="00E0450F" w:rsidP="005F3F9D">
      <w:pPr>
        <w:shd w:val="clear" w:color="auto" w:fill="FFFFFF"/>
        <w:spacing w:before="168" w:line="360" w:lineRule="auto"/>
        <w:ind w:firstLine="708"/>
        <w:jc w:val="both"/>
        <w:rPr>
          <w:color w:val="000000"/>
          <w:sz w:val="28"/>
          <w:szCs w:val="28"/>
        </w:rPr>
      </w:pPr>
      <w:r w:rsidRPr="00E0450F">
        <w:rPr>
          <w:color w:val="000000"/>
          <w:sz w:val="28"/>
          <w:szCs w:val="28"/>
        </w:rPr>
        <w:t xml:space="preserve">Однако мир удовольствий, как и мир страданий, оказывается сложным.  Существует много удовольствий и  существует много страданий. Разным людям приятны разные вещи. Часто один и тот же человек может быть раздираем одновременно желанием разных удовольствий.  Кроме того,  нет строгой границы между удовольствиями  и  страданиями,  одно сопряжено  с другим.   За радостью опьянения следует горечь похмелья. Страдание может скрываться за личиной удовольствий. Путь к удовольствиям может лежать через страдания. </w:t>
      </w:r>
    </w:p>
    <w:p w:rsidR="00E0450F" w:rsidRPr="00E0450F" w:rsidRDefault="00E0450F" w:rsidP="005F3F9D">
      <w:pPr>
        <w:shd w:val="clear" w:color="auto" w:fill="FFFFFF"/>
        <w:spacing w:before="168" w:line="360" w:lineRule="auto"/>
        <w:jc w:val="both"/>
        <w:rPr>
          <w:color w:val="000000"/>
          <w:sz w:val="28"/>
          <w:szCs w:val="28"/>
        </w:rPr>
      </w:pPr>
      <w:r w:rsidRPr="00E0450F">
        <w:rPr>
          <w:color w:val="000000"/>
          <w:sz w:val="28"/>
          <w:szCs w:val="28"/>
        </w:rPr>
        <w:t>Человек постоянно оказывается в ситуа</w:t>
      </w:r>
      <w:r w:rsidRPr="00E0450F">
        <w:rPr>
          <w:color w:val="000000"/>
          <w:sz w:val="28"/>
          <w:szCs w:val="28"/>
        </w:rPr>
        <w:softHyphen/>
        <w:t>ции, когда необходимо выбирать между разными удовольствиями, между  удовольствиями   и   страданиями.   Соответственно  встает проблема основания такого выбора. То, что было критерием — граница между удовольствиями и страданиями, само нуждается в критерии. Таким высшим критерием является измеряющий, взве</w:t>
      </w:r>
      <w:r w:rsidRPr="00E0450F">
        <w:rPr>
          <w:color w:val="000000"/>
          <w:sz w:val="28"/>
          <w:szCs w:val="28"/>
        </w:rPr>
        <w:softHyphen/>
        <w:t>шивающий разум.</w:t>
      </w:r>
    </w:p>
    <w:p w:rsidR="00E0450F" w:rsidRPr="00E0450F" w:rsidRDefault="00E0450F" w:rsidP="005F3F9D">
      <w:pPr>
        <w:shd w:val="clear" w:color="auto" w:fill="FFFFFF"/>
        <w:spacing w:before="168" w:line="360" w:lineRule="auto"/>
        <w:ind w:firstLine="708"/>
        <w:jc w:val="both"/>
        <w:rPr>
          <w:color w:val="000000"/>
          <w:sz w:val="28"/>
          <w:szCs w:val="28"/>
        </w:rPr>
      </w:pPr>
      <w:r w:rsidRPr="00E0450F">
        <w:rPr>
          <w:color w:val="000000"/>
          <w:sz w:val="28"/>
          <w:szCs w:val="28"/>
        </w:rPr>
        <w:t>«Раз у нас выходит, - спрашивает Сократ собеседника, - что благополучие нашей жизни зависит от правильного выбора между удовольствием и страданием, между обильным и незначительным, большим и меньшим, далеким и близким, то не выступает ли тут на первое место измерение, поскольку оно рассматривает, что больше, что меньше, а что между собой равно? А раз  здесь  есть измерение,  то  неизбежно  будет также  искусство  и знание».</w:t>
      </w:r>
    </w:p>
    <w:p w:rsidR="00E0450F" w:rsidRPr="00E0450F" w:rsidRDefault="00E0450F" w:rsidP="00F40BC9">
      <w:pPr>
        <w:shd w:val="clear" w:color="auto" w:fill="FFFFFF"/>
        <w:spacing w:before="168" w:line="360" w:lineRule="auto"/>
        <w:ind w:firstLine="708"/>
        <w:jc w:val="both"/>
        <w:rPr>
          <w:color w:val="000000"/>
          <w:sz w:val="28"/>
          <w:szCs w:val="28"/>
        </w:rPr>
      </w:pPr>
      <w:r w:rsidRPr="00E0450F">
        <w:rPr>
          <w:color w:val="000000"/>
          <w:sz w:val="28"/>
          <w:szCs w:val="28"/>
        </w:rPr>
        <w:t xml:space="preserve">Этот вывод Сократа является безупречным, если принять первоначальную посылку, согласно которой человек всегда стремится к   удовольствиям,   пользе,   счастью.   Человек  выбирает для  себя лучшее. Такова его природа. И </w:t>
      </w:r>
      <w:r w:rsidR="00F40BC9" w:rsidRPr="00E0450F">
        <w:rPr>
          <w:color w:val="000000"/>
          <w:sz w:val="28"/>
          <w:szCs w:val="28"/>
        </w:rPr>
        <w:t>если,</w:t>
      </w:r>
      <w:r w:rsidRPr="00E0450F">
        <w:rPr>
          <w:color w:val="000000"/>
          <w:sz w:val="28"/>
          <w:szCs w:val="28"/>
        </w:rPr>
        <w:t xml:space="preserve"> тем не </w:t>
      </w:r>
      <w:r w:rsidR="00F40BC9" w:rsidRPr="00E0450F">
        <w:rPr>
          <w:color w:val="000000"/>
          <w:sz w:val="28"/>
          <w:szCs w:val="28"/>
        </w:rPr>
        <w:t>менее,</w:t>
      </w:r>
      <w:r w:rsidRPr="00E0450F">
        <w:rPr>
          <w:color w:val="000000"/>
          <w:sz w:val="28"/>
          <w:szCs w:val="28"/>
        </w:rPr>
        <w:t xml:space="preserve"> он ведет себя плохо, порочно, то тому может быть только одно объяснение — он ошибается. Согласно одному из сократовских парадоксов, </w:t>
      </w:r>
      <w:r w:rsidRPr="00E0450F">
        <w:rPr>
          <w:i/>
          <w:iCs/>
          <w:color w:val="000000"/>
          <w:sz w:val="28"/>
          <w:szCs w:val="28"/>
        </w:rPr>
        <w:t xml:space="preserve">если бы было возможно намеренное (сознательное) зло, оно было бы лучше ненамеренного зла. </w:t>
      </w:r>
      <w:r w:rsidRPr="00E0450F">
        <w:rPr>
          <w:color w:val="000000"/>
          <w:sz w:val="28"/>
          <w:szCs w:val="28"/>
        </w:rPr>
        <w:t>Человек, совершающий зло, ясно пони</w:t>
      </w:r>
      <w:r w:rsidRPr="00E0450F">
        <w:rPr>
          <w:color w:val="000000"/>
          <w:sz w:val="28"/>
          <w:szCs w:val="28"/>
        </w:rPr>
        <w:softHyphen/>
        <w:t>мая, что он совершает зло, знает его отличие от добра. У него есть знание добра, и это в принципе делает его способным к добру. Если же человек совершает зло ненамеренно, не ведая о том, что он делает, то он вообще не знает, что такое добро. Такой человек наглухо закрыт для добрых дел. Сказать, что человек знает добро</w:t>
      </w:r>
      <w:r w:rsidRPr="00E0450F">
        <w:rPr>
          <w:color w:val="000000"/>
          <w:sz w:val="28"/>
          <w:szCs w:val="28"/>
        </w:rPr>
        <w:softHyphen/>
        <w:t>детель, но не следует ей, — значит сказать бессмыслицу. Это значит допустить, будто человек действует не как человек, вопреки своей пользе.</w:t>
      </w:r>
    </w:p>
    <w:p w:rsidR="00F40BC9" w:rsidRDefault="00F40BC9" w:rsidP="00E0450F">
      <w:pPr>
        <w:shd w:val="clear" w:color="auto" w:fill="FFFFFF"/>
        <w:spacing w:before="168" w:line="360" w:lineRule="auto"/>
        <w:jc w:val="both"/>
        <w:rPr>
          <w:color w:val="000000"/>
          <w:sz w:val="28"/>
          <w:szCs w:val="28"/>
        </w:rPr>
      </w:pPr>
    </w:p>
    <w:p w:rsidR="00E0450F" w:rsidRDefault="00E0450F" w:rsidP="00E0450F">
      <w:pPr>
        <w:shd w:val="clear" w:color="auto" w:fill="FFFFFF"/>
        <w:spacing w:before="168" w:line="360" w:lineRule="auto"/>
        <w:jc w:val="both"/>
        <w:rPr>
          <w:color w:val="000000"/>
          <w:sz w:val="28"/>
          <w:szCs w:val="28"/>
        </w:rPr>
      </w:pPr>
      <w:r w:rsidRPr="00E0450F">
        <w:rPr>
          <w:color w:val="000000"/>
          <w:sz w:val="28"/>
          <w:szCs w:val="28"/>
        </w:rPr>
        <w:t>Между мудростью и благоразумием Сократ не находил различия: он при</w:t>
      </w:r>
      <w:r w:rsidRPr="00E0450F">
        <w:rPr>
          <w:color w:val="000000"/>
          <w:sz w:val="28"/>
          <w:szCs w:val="28"/>
        </w:rPr>
        <w:softHyphen/>
        <w:t>знавал человека вместе и умным, и благоразумным, если человек, понимая, в чем состоит прекрасное и хорошее, руководится этим в своих поступках и, наоборот, зная, в чем состоит нравственно безобразное, избегает его.</w:t>
      </w:r>
    </w:p>
    <w:p w:rsidR="005A16F7" w:rsidRDefault="005A16F7" w:rsidP="00E0450F">
      <w:pPr>
        <w:shd w:val="clear" w:color="auto" w:fill="FFFFFF"/>
        <w:spacing w:before="168" w:line="360" w:lineRule="auto"/>
        <w:jc w:val="both"/>
        <w:rPr>
          <w:color w:val="000000"/>
          <w:sz w:val="28"/>
          <w:szCs w:val="28"/>
        </w:rPr>
      </w:pPr>
    </w:p>
    <w:p w:rsidR="005A16F7" w:rsidRDefault="005A16F7" w:rsidP="00E0450F">
      <w:pPr>
        <w:shd w:val="clear" w:color="auto" w:fill="FFFFFF"/>
        <w:spacing w:before="168" w:line="360" w:lineRule="auto"/>
        <w:jc w:val="both"/>
        <w:rPr>
          <w:color w:val="000000"/>
          <w:sz w:val="28"/>
          <w:szCs w:val="28"/>
        </w:rPr>
      </w:pPr>
    </w:p>
    <w:p w:rsidR="005A16F7" w:rsidRDefault="005A16F7" w:rsidP="00E0450F">
      <w:pPr>
        <w:shd w:val="clear" w:color="auto" w:fill="FFFFFF"/>
        <w:spacing w:before="168" w:line="360" w:lineRule="auto"/>
        <w:jc w:val="both"/>
        <w:rPr>
          <w:color w:val="000000"/>
          <w:sz w:val="28"/>
          <w:szCs w:val="28"/>
        </w:rPr>
      </w:pPr>
    </w:p>
    <w:p w:rsidR="005A16F7" w:rsidRDefault="005A16F7" w:rsidP="00E0450F">
      <w:pPr>
        <w:shd w:val="clear" w:color="auto" w:fill="FFFFFF"/>
        <w:spacing w:before="168" w:line="360" w:lineRule="auto"/>
        <w:jc w:val="both"/>
        <w:rPr>
          <w:color w:val="000000"/>
          <w:sz w:val="28"/>
          <w:szCs w:val="28"/>
        </w:rPr>
      </w:pPr>
    </w:p>
    <w:p w:rsidR="005A16F7" w:rsidRDefault="005A16F7" w:rsidP="00E0450F">
      <w:pPr>
        <w:shd w:val="clear" w:color="auto" w:fill="FFFFFF"/>
        <w:spacing w:before="168" w:line="360" w:lineRule="auto"/>
        <w:jc w:val="both"/>
        <w:rPr>
          <w:color w:val="000000"/>
          <w:sz w:val="28"/>
          <w:szCs w:val="28"/>
        </w:rPr>
      </w:pPr>
    </w:p>
    <w:p w:rsidR="005A16F7" w:rsidRDefault="005A16F7" w:rsidP="00E0450F">
      <w:pPr>
        <w:shd w:val="clear" w:color="auto" w:fill="FFFFFF"/>
        <w:spacing w:before="168" w:line="360" w:lineRule="auto"/>
        <w:jc w:val="both"/>
        <w:rPr>
          <w:color w:val="000000"/>
          <w:sz w:val="28"/>
          <w:szCs w:val="28"/>
        </w:rPr>
      </w:pPr>
    </w:p>
    <w:p w:rsidR="005A16F7" w:rsidRDefault="005A16F7" w:rsidP="00E0450F">
      <w:pPr>
        <w:shd w:val="clear" w:color="auto" w:fill="FFFFFF"/>
        <w:spacing w:before="168" w:line="360" w:lineRule="auto"/>
        <w:jc w:val="both"/>
        <w:rPr>
          <w:color w:val="000000"/>
          <w:sz w:val="28"/>
          <w:szCs w:val="28"/>
        </w:rPr>
      </w:pPr>
    </w:p>
    <w:p w:rsidR="005A16F7" w:rsidRDefault="005A16F7" w:rsidP="00E0450F">
      <w:pPr>
        <w:shd w:val="clear" w:color="auto" w:fill="FFFFFF"/>
        <w:spacing w:before="168" w:line="360" w:lineRule="auto"/>
        <w:jc w:val="both"/>
        <w:rPr>
          <w:color w:val="000000"/>
          <w:sz w:val="28"/>
          <w:szCs w:val="28"/>
        </w:rPr>
      </w:pPr>
    </w:p>
    <w:p w:rsidR="005A16F7" w:rsidRDefault="005A16F7" w:rsidP="00E0450F">
      <w:pPr>
        <w:shd w:val="clear" w:color="auto" w:fill="FFFFFF"/>
        <w:spacing w:before="168" w:line="360" w:lineRule="auto"/>
        <w:jc w:val="both"/>
        <w:rPr>
          <w:color w:val="000000"/>
          <w:sz w:val="28"/>
          <w:szCs w:val="28"/>
        </w:rPr>
      </w:pPr>
    </w:p>
    <w:p w:rsidR="005A16F7" w:rsidRDefault="005A16F7" w:rsidP="00E0450F">
      <w:pPr>
        <w:shd w:val="clear" w:color="auto" w:fill="FFFFFF"/>
        <w:spacing w:before="168" w:line="360" w:lineRule="auto"/>
        <w:jc w:val="both"/>
        <w:rPr>
          <w:color w:val="000000"/>
          <w:sz w:val="28"/>
          <w:szCs w:val="28"/>
        </w:rPr>
      </w:pPr>
    </w:p>
    <w:p w:rsidR="005A16F7" w:rsidRDefault="005A16F7" w:rsidP="00E0450F">
      <w:pPr>
        <w:shd w:val="clear" w:color="auto" w:fill="FFFFFF"/>
        <w:spacing w:before="168" w:line="360" w:lineRule="auto"/>
        <w:jc w:val="both"/>
        <w:rPr>
          <w:color w:val="000000"/>
          <w:sz w:val="28"/>
          <w:szCs w:val="28"/>
        </w:rPr>
      </w:pPr>
    </w:p>
    <w:p w:rsidR="005A16F7" w:rsidRDefault="005A16F7" w:rsidP="00E0450F">
      <w:pPr>
        <w:shd w:val="clear" w:color="auto" w:fill="FFFFFF"/>
        <w:spacing w:before="168" w:line="360" w:lineRule="auto"/>
        <w:jc w:val="both"/>
        <w:rPr>
          <w:color w:val="000000"/>
          <w:sz w:val="28"/>
          <w:szCs w:val="28"/>
        </w:rPr>
      </w:pPr>
    </w:p>
    <w:p w:rsidR="005A16F7" w:rsidRDefault="005A16F7" w:rsidP="00E0450F">
      <w:pPr>
        <w:shd w:val="clear" w:color="auto" w:fill="FFFFFF"/>
        <w:spacing w:before="168" w:line="360" w:lineRule="auto"/>
        <w:jc w:val="both"/>
        <w:rPr>
          <w:color w:val="000000"/>
          <w:sz w:val="28"/>
          <w:szCs w:val="28"/>
        </w:rPr>
      </w:pPr>
    </w:p>
    <w:p w:rsidR="005A16F7" w:rsidRDefault="005A16F7" w:rsidP="00E0450F">
      <w:pPr>
        <w:shd w:val="clear" w:color="auto" w:fill="FFFFFF"/>
        <w:spacing w:before="168" w:line="360" w:lineRule="auto"/>
        <w:jc w:val="both"/>
        <w:rPr>
          <w:color w:val="000000"/>
          <w:sz w:val="28"/>
          <w:szCs w:val="28"/>
        </w:rPr>
      </w:pPr>
    </w:p>
    <w:p w:rsidR="005A16F7" w:rsidRDefault="005A16F7" w:rsidP="00E0450F">
      <w:pPr>
        <w:shd w:val="clear" w:color="auto" w:fill="FFFFFF"/>
        <w:spacing w:before="168" w:line="360" w:lineRule="auto"/>
        <w:jc w:val="both"/>
        <w:rPr>
          <w:color w:val="000000"/>
          <w:sz w:val="28"/>
          <w:szCs w:val="28"/>
        </w:rPr>
      </w:pPr>
    </w:p>
    <w:p w:rsidR="005A16F7" w:rsidRDefault="005A16F7" w:rsidP="00E0450F">
      <w:pPr>
        <w:shd w:val="clear" w:color="auto" w:fill="FFFFFF"/>
        <w:spacing w:before="168" w:line="360" w:lineRule="auto"/>
        <w:jc w:val="both"/>
        <w:rPr>
          <w:color w:val="000000"/>
          <w:sz w:val="28"/>
          <w:szCs w:val="28"/>
        </w:rPr>
      </w:pPr>
    </w:p>
    <w:p w:rsidR="005A16F7" w:rsidRDefault="005A16F7" w:rsidP="00E0450F">
      <w:pPr>
        <w:shd w:val="clear" w:color="auto" w:fill="FFFFFF"/>
        <w:spacing w:before="168" w:line="360" w:lineRule="auto"/>
        <w:jc w:val="both"/>
        <w:rPr>
          <w:color w:val="000000"/>
          <w:sz w:val="28"/>
          <w:szCs w:val="28"/>
        </w:rPr>
      </w:pPr>
    </w:p>
    <w:p w:rsidR="005A16F7" w:rsidRDefault="005A16F7" w:rsidP="00E0450F">
      <w:pPr>
        <w:shd w:val="clear" w:color="auto" w:fill="FFFFFF"/>
        <w:spacing w:before="168" w:line="360" w:lineRule="auto"/>
        <w:jc w:val="both"/>
        <w:rPr>
          <w:color w:val="000000"/>
          <w:sz w:val="28"/>
          <w:szCs w:val="28"/>
        </w:rPr>
      </w:pPr>
    </w:p>
    <w:p w:rsidR="00F40BC9" w:rsidRDefault="00F40BC9" w:rsidP="00E0450F">
      <w:pPr>
        <w:shd w:val="clear" w:color="auto" w:fill="FFFFFF"/>
        <w:spacing w:before="168" w:line="360" w:lineRule="auto"/>
        <w:jc w:val="both"/>
        <w:rPr>
          <w:color w:val="000000"/>
          <w:sz w:val="28"/>
          <w:szCs w:val="28"/>
        </w:rPr>
      </w:pPr>
    </w:p>
    <w:p w:rsidR="005A16F7" w:rsidRDefault="005A16F7" w:rsidP="005A16F7">
      <w:pPr>
        <w:spacing w:line="360" w:lineRule="auto"/>
        <w:ind w:left="18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3. Философская этика Сократа</w:t>
      </w:r>
    </w:p>
    <w:p w:rsidR="005A16F7" w:rsidRDefault="005A16F7" w:rsidP="005A16F7">
      <w:pPr>
        <w:spacing w:line="360" w:lineRule="auto"/>
        <w:ind w:left="180" w:right="12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Сократ был современником </w:t>
      </w:r>
      <w:r w:rsidR="00F40BC9">
        <w:rPr>
          <w:sz w:val="28"/>
          <w:szCs w:val="28"/>
        </w:rPr>
        <w:t>Демократа</w:t>
      </w:r>
      <w:r>
        <w:rPr>
          <w:sz w:val="28"/>
          <w:szCs w:val="28"/>
        </w:rPr>
        <w:t>. Он полагал, что познать космос невозможно, ибо человек в таком случае запутывается в безвыходных противоречиях. Познать человек может только то, что в его власти, т.е. свою душу. Отсюда принятие Сократом требования «Познай самого себя».</w:t>
      </w:r>
    </w:p>
    <w:p w:rsidR="005A16F7" w:rsidRDefault="005A16F7" w:rsidP="005A16F7">
      <w:pPr>
        <w:spacing w:line="360" w:lineRule="auto"/>
        <w:ind w:left="180" w:right="125"/>
        <w:jc w:val="both"/>
        <w:rPr>
          <w:sz w:val="28"/>
          <w:szCs w:val="28"/>
        </w:rPr>
      </w:pPr>
      <w:r>
        <w:rPr>
          <w:sz w:val="28"/>
          <w:szCs w:val="28"/>
        </w:rPr>
        <w:tab/>
        <w:t>Истинное познание, как его понимал Сократ, призвано дать человеку верные ориентиры для его повседневной жизни. Поэтому ценность всякого познания – природных людских и божественных явлений и отношений – в том чтобы научиться разумно вести человеческие дела.</w:t>
      </w:r>
    </w:p>
    <w:p w:rsidR="005A16F7" w:rsidRDefault="005A16F7" w:rsidP="005A16F7">
      <w:pPr>
        <w:spacing w:line="360" w:lineRule="auto"/>
        <w:ind w:left="180" w:right="125"/>
        <w:jc w:val="both"/>
        <w:rPr>
          <w:sz w:val="28"/>
          <w:szCs w:val="28"/>
        </w:rPr>
      </w:pPr>
      <w:r>
        <w:rPr>
          <w:sz w:val="28"/>
          <w:szCs w:val="28"/>
        </w:rPr>
        <w:tab/>
        <w:t>Дорога самопознания ведет человека к пониманию своего места в мире, к уяснению того «каков он по отношению к пользованию собой как человеком». «Не ясно ли теперь, - продолжает Сократ, - что вследствие знания себя люди испытывают много хорошего и вследствие ложных представлений испытывают много дурного? Человек знающий себя, знает и то, что для него будет хорошо, и различает то, что может сделать и чего не может».</w:t>
      </w:r>
    </w:p>
    <w:p w:rsidR="005A16F7" w:rsidRDefault="005A16F7" w:rsidP="005A16F7">
      <w:pPr>
        <w:spacing w:line="360" w:lineRule="auto"/>
        <w:ind w:left="180" w:right="125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философии центральными для него стали не онтологические проблемы, а этические и гносеологические, причем последние – как дополняющее этику. Сократ впервые указал на значение понятий, на важность их определения, на роль индукции в их формировании (всё это – преимущественно в применение к этике). Душа, по его мнению, является антиподом тела: если тело природно и состоит из природных частиц, то душа своим содержанием имеет понятия. Высшие понятие – Добро, Справедливость, Истина. Благодаря душе человек познает вещи, их место в мире, а главное – отношение человека к человеку, к самому себе. Истина нужна чтобы действовать, а действия должны быть добродетельны и справедливы.</w:t>
      </w:r>
    </w:p>
    <w:p w:rsidR="00425552" w:rsidRDefault="005A16F7" w:rsidP="005A16F7">
      <w:pPr>
        <w:spacing w:line="360" w:lineRule="auto"/>
        <w:ind w:left="180" w:right="12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A16F7" w:rsidRDefault="005A16F7" w:rsidP="00425552">
      <w:pPr>
        <w:spacing w:line="360" w:lineRule="auto"/>
        <w:ind w:left="180" w:right="125" w:firstLine="528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истины имеются разные способы. Главным из них Сократ считал майевтику. Её сущность заключалась в том, чтобы путем следующих друг за другом вопросов заставить собеседника, сначала испытать чувство замешательства, отойти от первоначального неверного или одностороннего понимания и прийти затем к истине. Иначе говоря, майевтика – это диалогический способ рождения нового знания. Это был поиск истины через противоречия.</w:t>
      </w:r>
    </w:p>
    <w:p w:rsidR="005A16F7" w:rsidRDefault="005A16F7" w:rsidP="005A16F7">
      <w:pPr>
        <w:spacing w:line="360" w:lineRule="auto"/>
        <w:ind w:left="180" w:right="125"/>
        <w:jc w:val="both"/>
        <w:rPr>
          <w:sz w:val="28"/>
          <w:szCs w:val="28"/>
        </w:rPr>
      </w:pPr>
      <w:r>
        <w:rPr>
          <w:sz w:val="28"/>
          <w:szCs w:val="28"/>
        </w:rPr>
        <w:tab/>
        <w:t>Сократовское проникновение в существо человеческих проблем требовало новых, истинных путей познания. Человек и его место в мире стали центральной проблемой в этики Сократа и главной темой его бесед. Цицерон заметил, что он спустил философию с неба на землю. По существу своему, учение Сократа – это философия морали, этика. Этически сориентирована и его теория познания, гносеология.</w:t>
      </w:r>
      <w:r w:rsidRPr="006E4756">
        <w:rPr>
          <w:sz w:val="28"/>
          <w:szCs w:val="28"/>
        </w:rPr>
        <w:t xml:space="preserve"> Нравственно – этических смысл человеческих поисков истины и овладения знанием предопределяется тем, что истоки и знания и нравственности восходят, по Сократу, к богам. Мерой человеческой добродетели оказывается мера его приобщения к божественной мудрости, и процесс познания приобретает характер морального действия, нравственного акта. Обозначенный Сократом путь</w:t>
      </w:r>
      <w:r>
        <w:rPr>
          <w:sz w:val="28"/>
          <w:szCs w:val="28"/>
        </w:rPr>
        <w:t xml:space="preserve"> познания и есть его школа добродетели. </w:t>
      </w:r>
    </w:p>
    <w:p w:rsidR="005A16F7" w:rsidRDefault="005A16F7" w:rsidP="005A16F7">
      <w:pPr>
        <w:spacing w:line="360" w:lineRule="auto"/>
        <w:ind w:left="180" w:right="125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Предопределенная и пронизанная божественным разумом гармония вселенной служит предпосылкой разумной, целесообразной и целеустремленной земной деятельности человека и его добродетельной жизни. Знания о человеке, формах его индивидуальной, общественной и политической жизни, его душе и теле, пороках и добродетелях и знания о мире в целом – это, по Сократу, не различные знания, но лишь различные части единого знания о божественной истине бытия.</w:t>
      </w:r>
    </w:p>
    <w:p w:rsidR="00425552" w:rsidRDefault="005A16F7" w:rsidP="005A16F7">
      <w:pPr>
        <w:spacing w:line="360" w:lineRule="auto"/>
        <w:ind w:left="180" w:right="12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B2DFD">
        <w:rPr>
          <w:sz w:val="28"/>
          <w:szCs w:val="28"/>
        </w:rPr>
        <w:t xml:space="preserve">Философия как любовь к мудрости в сократовской трактовке предстаёт как любовь к божественной мудрости. </w:t>
      </w:r>
    </w:p>
    <w:p w:rsidR="00425552" w:rsidRDefault="00425552" w:rsidP="005A16F7">
      <w:pPr>
        <w:spacing w:line="360" w:lineRule="auto"/>
        <w:ind w:left="180" w:right="125"/>
        <w:jc w:val="both"/>
        <w:rPr>
          <w:sz w:val="28"/>
          <w:szCs w:val="28"/>
        </w:rPr>
      </w:pPr>
    </w:p>
    <w:p w:rsidR="005A16F7" w:rsidRPr="00BB2DFD" w:rsidRDefault="005A16F7" w:rsidP="005A16F7">
      <w:pPr>
        <w:spacing w:line="360" w:lineRule="auto"/>
        <w:ind w:left="180" w:right="125"/>
        <w:jc w:val="both"/>
        <w:rPr>
          <w:sz w:val="28"/>
          <w:szCs w:val="28"/>
        </w:rPr>
      </w:pPr>
      <w:r w:rsidRPr="00BB2DFD">
        <w:rPr>
          <w:sz w:val="28"/>
          <w:szCs w:val="28"/>
        </w:rPr>
        <w:t>Знание божественно и только оно возвышает человека и уподобляет его богам. Бол</w:t>
      </w:r>
      <w:r>
        <w:rPr>
          <w:sz w:val="28"/>
          <w:szCs w:val="28"/>
        </w:rPr>
        <w:t>ь</w:t>
      </w:r>
      <w:r w:rsidRPr="00BB2DFD">
        <w:rPr>
          <w:sz w:val="28"/>
          <w:szCs w:val="28"/>
        </w:rPr>
        <w:t>шинство же людей, считал Сократ, чурается знаний и руководствуется случайными влечениями и переменчивыми чувствами</w:t>
      </w:r>
      <w:r>
        <w:rPr>
          <w:sz w:val="28"/>
          <w:szCs w:val="28"/>
        </w:rPr>
        <w:t>. «Большинство, - говорит он, - считает, что знание не обладает силой и не может руководить и начальствовать: потому-то (люди) и не размышляют о нем. Несмотря на то, что человеку нередко присуще знание, они полагают, что не знание им управляет, а что-либо другое: иногда страсть, иногда удовольствие, иногда скорбь, иной раз любовь, а чаще страх. О знании они думают прямо как о невольнике: каждый тащит его в свою сторону».</w:t>
      </w:r>
    </w:p>
    <w:p w:rsidR="005A16F7" w:rsidRPr="00077148" w:rsidRDefault="005A16F7" w:rsidP="005A16F7">
      <w:pPr>
        <w:spacing w:line="360" w:lineRule="auto"/>
        <w:ind w:left="180" w:right="12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77148">
        <w:rPr>
          <w:sz w:val="28"/>
          <w:szCs w:val="28"/>
        </w:rPr>
        <w:t>В противоположность мне</w:t>
      </w:r>
      <w:r>
        <w:rPr>
          <w:sz w:val="28"/>
          <w:szCs w:val="28"/>
        </w:rPr>
        <w:t>н</w:t>
      </w:r>
      <w:r w:rsidRPr="00077148">
        <w:rPr>
          <w:sz w:val="28"/>
          <w:szCs w:val="28"/>
        </w:rPr>
        <w:t>ию большинства Сократ отстаивал принцип всеобщего</w:t>
      </w:r>
      <w:r>
        <w:rPr>
          <w:sz w:val="28"/>
          <w:szCs w:val="28"/>
        </w:rPr>
        <w:t xml:space="preserve"> </w:t>
      </w:r>
      <w:r w:rsidRPr="00077148">
        <w:rPr>
          <w:sz w:val="28"/>
          <w:szCs w:val="28"/>
        </w:rPr>
        <w:t>господства разума – в природе, в отдельном человеке и в человеческом обществе в целом. Поэтому истинное познание, согласно</w:t>
      </w:r>
      <w:r>
        <w:rPr>
          <w:sz w:val="28"/>
          <w:szCs w:val="28"/>
        </w:rPr>
        <w:t xml:space="preserve"> </w:t>
      </w:r>
      <w:r w:rsidRPr="00077148">
        <w:rPr>
          <w:sz w:val="28"/>
          <w:szCs w:val="28"/>
        </w:rPr>
        <w:t>Сократу, исходит от бо</w:t>
      </w:r>
      <w:r>
        <w:rPr>
          <w:sz w:val="28"/>
          <w:szCs w:val="28"/>
        </w:rPr>
        <w:t>г</w:t>
      </w:r>
      <w:r w:rsidRPr="00077148">
        <w:rPr>
          <w:sz w:val="28"/>
          <w:szCs w:val="28"/>
        </w:rPr>
        <w:t>а и приводит к нему. А истинный путь человеческого познания и состоит в том, чтобы уразуметь божественную мудрость, управляющую всеми делами. Поэтому мерой вещей у Сократа, в конечном счёте, оказывается человек, но Сократ при этом имеет в виду разум и знание человека – человек как мыслящее существо. При этом высшим проявлением божественной заботы о людях является разумность человека.</w:t>
      </w:r>
      <w:r w:rsidRPr="00077148">
        <w:t xml:space="preserve"> </w:t>
      </w:r>
      <w:r w:rsidRPr="00077148">
        <w:rPr>
          <w:sz w:val="28"/>
          <w:szCs w:val="28"/>
        </w:rPr>
        <w:t>В земной жизни человек непосредственно не видит образ божий, но ему достаточно и того, что он видит дела богов. Не видимо и божественное начало в человеке, его разумная душа, хотя именно она правит телом и действиями человека</w:t>
      </w:r>
      <w:r>
        <w:rPr>
          <w:sz w:val="28"/>
          <w:szCs w:val="28"/>
        </w:rPr>
        <w:t>.</w:t>
      </w:r>
    </w:p>
    <w:p w:rsidR="00425552" w:rsidRDefault="005A16F7" w:rsidP="005A16F7">
      <w:pPr>
        <w:spacing w:line="360" w:lineRule="auto"/>
        <w:ind w:left="180" w:right="12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77148">
        <w:rPr>
          <w:sz w:val="28"/>
          <w:szCs w:val="28"/>
        </w:rPr>
        <w:t>Человек по Сократу, был бы вообще лишен разума и знания, если бы в нём, на ряду со смертным телом, не</w:t>
      </w:r>
      <w:r>
        <w:rPr>
          <w:sz w:val="28"/>
          <w:szCs w:val="28"/>
        </w:rPr>
        <w:t xml:space="preserve"> </w:t>
      </w:r>
      <w:r w:rsidRPr="00077148">
        <w:rPr>
          <w:sz w:val="28"/>
          <w:szCs w:val="28"/>
        </w:rPr>
        <w:t>было бы бессмертной души. Именно благодаря божественной душе человек приобщается к божественному знанию: подобное познаётся подобным. Кроме того, душа – хранительница знаний, приобретённых ею ранее в вечных странствиях в этом и ином мире; Че</w:t>
      </w:r>
      <w:r>
        <w:rPr>
          <w:sz w:val="28"/>
          <w:szCs w:val="28"/>
        </w:rPr>
        <w:t>ловеческое же познание – э</w:t>
      </w:r>
      <w:r w:rsidRPr="00077148">
        <w:rPr>
          <w:sz w:val="28"/>
          <w:szCs w:val="28"/>
        </w:rPr>
        <w:t xml:space="preserve">то по сути дела, воспоминание души о прежних знаниях. </w:t>
      </w:r>
    </w:p>
    <w:p w:rsidR="005A16F7" w:rsidRPr="00077148" w:rsidRDefault="005A16F7" w:rsidP="005A16F7">
      <w:pPr>
        <w:spacing w:line="360" w:lineRule="auto"/>
        <w:ind w:left="180" w:right="125"/>
        <w:jc w:val="both"/>
        <w:rPr>
          <w:sz w:val="28"/>
          <w:szCs w:val="28"/>
        </w:rPr>
      </w:pPr>
      <w:r w:rsidRPr="00077148">
        <w:rPr>
          <w:sz w:val="28"/>
          <w:szCs w:val="28"/>
        </w:rPr>
        <w:t xml:space="preserve">Поэтому считал, </w:t>
      </w:r>
      <w:r w:rsidR="00425552" w:rsidRPr="00077148">
        <w:rPr>
          <w:sz w:val="28"/>
          <w:szCs w:val="28"/>
        </w:rPr>
        <w:t>что,</w:t>
      </w:r>
      <w:r w:rsidRPr="00077148">
        <w:rPr>
          <w:sz w:val="28"/>
          <w:szCs w:val="28"/>
        </w:rPr>
        <w:t xml:space="preserve"> рождаясь, мы теряем то чем владели до рождения, а потом с помощью чувств восстанавливаем прежние знания, и тогда «познавать» означает восстанавливать знание и назвал это «припоминанием». Однако подобной гносеологической ролью значение души в сократовском учении не исчерпывается. Положение о бессмертии души занимает ведущее место в моральной философии Сократа, определяя смысл и цели человеческого бытия в мире, его жизни и смерти.</w:t>
      </w:r>
    </w:p>
    <w:p w:rsidR="005A16F7" w:rsidRDefault="005A16F7" w:rsidP="00425552">
      <w:pPr>
        <w:spacing w:line="360" w:lineRule="auto"/>
        <w:ind w:left="180" w:right="125"/>
        <w:jc w:val="both"/>
        <w:rPr>
          <w:sz w:val="28"/>
          <w:szCs w:val="28"/>
        </w:rPr>
      </w:pPr>
      <w:r w:rsidRPr="00077148">
        <w:rPr>
          <w:sz w:val="28"/>
          <w:szCs w:val="28"/>
        </w:rPr>
        <w:t>Считал, что душа должна быть «наездником» тела, тело существует для души, а не наоборот, т. е. подчинить тело душе – это высшая цель человека. Именно из</w:t>
      </w:r>
      <w:r>
        <w:rPr>
          <w:sz w:val="28"/>
          <w:szCs w:val="28"/>
        </w:rPr>
        <w:t>-</w:t>
      </w:r>
      <w:r w:rsidRPr="00077148">
        <w:rPr>
          <w:sz w:val="28"/>
          <w:szCs w:val="28"/>
        </w:rPr>
        <w:t xml:space="preserve">за нарушения этого правила возникает всё дурное и злое. </w:t>
      </w:r>
      <w:r w:rsidRPr="00077148">
        <w:rPr>
          <w:sz w:val="28"/>
          <w:szCs w:val="28"/>
        </w:rPr>
        <w:br/>
        <w:t>Бессмертие души, по мысли Сократа, со всей очевидностью показывает, что только разумная и добр</w:t>
      </w:r>
      <w:r>
        <w:rPr>
          <w:sz w:val="28"/>
          <w:szCs w:val="28"/>
        </w:rPr>
        <w:t>о</w:t>
      </w:r>
      <w:r w:rsidRPr="00077148">
        <w:rPr>
          <w:sz w:val="28"/>
          <w:szCs w:val="28"/>
        </w:rPr>
        <w:t>детельная жизнь целесообразна и соответствует божественной</w:t>
      </w:r>
      <w:r>
        <w:rPr>
          <w:sz w:val="28"/>
          <w:szCs w:val="28"/>
        </w:rPr>
        <w:t xml:space="preserve"> гармонии вселенной, ее провиденциальным целям.</w:t>
      </w:r>
    </w:p>
    <w:p w:rsidR="005A16F7" w:rsidRDefault="005A16F7" w:rsidP="005A16F7">
      <w:pPr>
        <w:spacing w:line="360" w:lineRule="auto"/>
        <w:ind w:left="180" w:right="125"/>
        <w:jc w:val="both"/>
        <w:rPr>
          <w:sz w:val="28"/>
          <w:szCs w:val="28"/>
        </w:rPr>
      </w:pPr>
      <w:r w:rsidRPr="00077148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077148">
        <w:rPr>
          <w:sz w:val="28"/>
          <w:szCs w:val="28"/>
        </w:rPr>
        <w:t>Отсутствие бессмерт</w:t>
      </w:r>
      <w:r>
        <w:rPr>
          <w:sz w:val="28"/>
          <w:szCs w:val="28"/>
        </w:rPr>
        <w:t>и</w:t>
      </w:r>
      <w:r w:rsidRPr="00077148">
        <w:rPr>
          <w:sz w:val="28"/>
          <w:szCs w:val="28"/>
        </w:rPr>
        <w:t>я души, замечает Сократ, было бы</w:t>
      </w:r>
      <w:r>
        <w:rPr>
          <w:sz w:val="28"/>
          <w:szCs w:val="28"/>
        </w:rPr>
        <w:t xml:space="preserve"> </w:t>
      </w:r>
      <w:r w:rsidRPr="00077148">
        <w:rPr>
          <w:sz w:val="28"/>
          <w:szCs w:val="28"/>
        </w:rPr>
        <w:t>счастливой находкой для дурных людей: со смертью души они легко избавлялись бы от присущей им порочности. Но душа бессмертна, и следовательно, неизбежна ответственность</w:t>
      </w:r>
      <w:r>
        <w:rPr>
          <w:sz w:val="28"/>
          <w:szCs w:val="28"/>
        </w:rPr>
        <w:t xml:space="preserve"> человека за свои дела. </w:t>
      </w:r>
      <w:r w:rsidRPr="00077148">
        <w:rPr>
          <w:sz w:val="28"/>
          <w:szCs w:val="28"/>
        </w:rPr>
        <w:t>Будучи бессмертной, душа, по версии Сократа</w:t>
      </w:r>
      <w:r>
        <w:rPr>
          <w:sz w:val="28"/>
          <w:szCs w:val="28"/>
        </w:rPr>
        <w:t>,</w:t>
      </w:r>
      <w:r w:rsidRPr="00077148">
        <w:rPr>
          <w:sz w:val="28"/>
          <w:szCs w:val="28"/>
        </w:rPr>
        <w:t xml:space="preserve"> вм</w:t>
      </w:r>
      <w:r>
        <w:rPr>
          <w:sz w:val="28"/>
          <w:szCs w:val="28"/>
        </w:rPr>
        <w:t xml:space="preserve">есте с </w:t>
      </w:r>
      <w:r w:rsidRPr="00077148">
        <w:rPr>
          <w:sz w:val="28"/>
          <w:szCs w:val="28"/>
        </w:rPr>
        <w:t>тем</w:t>
      </w:r>
      <w:r>
        <w:rPr>
          <w:sz w:val="28"/>
          <w:szCs w:val="28"/>
        </w:rPr>
        <w:t>,</w:t>
      </w:r>
      <w:r w:rsidRPr="00077148">
        <w:rPr>
          <w:sz w:val="28"/>
          <w:szCs w:val="28"/>
        </w:rPr>
        <w:t xml:space="preserve"> подвержена как совершенствованию, так и порче – в зависимости от земного образа жизни тех, кому она достаётся в своих вечных пе</w:t>
      </w:r>
      <w:r>
        <w:rPr>
          <w:sz w:val="28"/>
          <w:szCs w:val="28"/>
        </w:rPr>
        <w:t>реселения</w:t>
      </w:r>
      <w:r w:rsidRPr="00077148">
        <w:rPr>
          <w:sz w:val="28"/>
          <w:szCs w:val="28"/>
        </w:rPr>
        <w:t>х из этого мира в загробный и возвращения назад.</w:t>
      </w:r>
      <w:r>
        <w:rPr>
          <w:sz w:val="28"/>
          <w:szCs w:val="28"/>
        </w:rPr>
        <w:t xml:space="preserve"> </w:t>
      </w:r>
      <w:r w:rsidRPr="00077148">
        <w:rPr>
          <w:sz w:val="28"/>
          <w:szCs w:val="28"/>
        </w:rPr>
        <w:t>Душа людей, совершивших тяжкие, но всё же искупимые преступления ( напр., души раскаявшиеся ещё при жизни убийц и т. д.), ввергаются в Тартар ( т. е. ад ) лишь на время, до тех пор, пока не</w:t>
      </w:r>
      <w:r>
        <w:rPr>
          <w:sz w:val="28"/>
          <w:szCs w:val="28"/>
        </w:rPr>
        <w:t xml:space="preserve"> </w:t>
      </w:r>
      <w:r w:rsidRPr="00077148">
        <w:rPr>
          <w:sz w:val="28"/>
          <w:szCs w:val="28"/>
        </w:rPr>
        <w:t>вымолят себе прощения у своих жертв.</w:t>
      </w:r>
    </w:p>
    <w:p w:rsidR="00425552" w:rsidRDefault="005A16F7" w:rsidP="005A16F7">
      <w:pPr>
        <w:spacing w:line="360" w:lineRule="auto"/>
        <w:ind w:left="180" w:right="12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25552" w:rsidRDefault="00425552" w:rsidP="005A16F7">
      <w:pPr>
        <w:spacing w:line="360" w:lineRule="auto"/>
        <w:ind w:left="180" w:right="125"/>
        <w:jc w:val="both"/>
        <w:rPr>
          <w:sz w:val="28"/>
          <w:szCs w:val="28"/>
        </w:rPr>
      </w:pPr>
    </w:p>
    <w:p w:rsidR="00425552" w:rsidRDefault="00425552" w:rsidP="005A16F7">
      <w:pPr>
        <w:spacing w:line="360" w:lineRule="auto"/>
        <w:ind w:left="180" w:right="125"/>
        <w:jc w:val="both"/>
        <w:rPr>
          <w:sz w:val="28"/>
          <w:szCs w:val="28"/>
        </w:rPr>
      </w:pPr>
    </w:p>
    <w:p w:rsidR="005A16F7" w:rsidRDefault="005A16F7" w:rsidP="00425552">
      <w:pPr>
        <w:spacing w:line="360" w:lineRule="auto"/>
        <w:ind w:left="180" w:right="125" w:firstLine="528"/>
        <w:jc w:val="both"/>
        <w:rPr>
          <w:sz w:val="28"/>
          <w:szCs w:val="28"/>
        </w:rPr>
      </w:pPr>
      <w:r w:rsidRPr="007E6503">
        <w:rPr>
          <w:sz w:val="28"/>
          <w:szCs w:val="28"/>
        </w:rPr>
        <w:t>Космос, по Сократу, служит местом обитания богов. Сюд</w:t>
      </w:r>
      <w:r>
        <w:rPr>
          <w:sz w:val="28"/>
          <w:szCs w:val="28"/>
        </w:rPr>
        <w:t>а</w:t>
      </w:r>
      <w:r w:rsidRPr="007E6503">
        <w:rPr>
          <w:sz w:val="28"/>
          <w:szCs w:val="28"/>
        </w:rPr>
        <w:t xml:space="preserve"> – то, судя по его рассказу, и направляются души философов. Воздаяние им состоит, следовательно, в том, что их души высвобождаются из вечного круговорота и переселения душ, избавляясь окончательно от необходимости новых телесных перевоплощений и связанных с этим мук. Только для истинного философа, к числу которых Сократ, конечно, относил и себя, смерть означает конец мукам и начало</w:t>
      </w:r>
      <w:r>
        <w:rPr>
          <w:sz w:val="28"/>
          <w:szCs w:val="28"/>
        </w:rPr>
        <w:t xml:space="preserve"> </w:t>
      </w:r>
      <w:r w:rsidRPr="007E6503">
        <w:rPr>
          <w:sz w:val="28"/>
          <w:szCs w:val="28"/>
        </w:rPr>
        <w:t>вечной блаженной жизни. Это и есть, по Сократу, достижение доступного смертному человеку бессмертия. Души же прочих людей будут мучаться до тех пор</w:t>
      </w:r>
      <w:r>
        <w:rPr>
          <w:sz w:val="28"/>
          <w:szCs w:val="28"/>
        </w:rPr>
        <w:t xml:space="preserve"> пока не станут чище, совершенне</w:t>
      </w:r>
      <w:r w:rsidRPr="007E6503">
        <w:rPr>
          <w:sz w:val="28"/>
          <w:szCs w:val="28"/>
        </w:rPr>
        <w:t xml:space="preserve">е, умереннее, разумнее. Главным на этом пути избавления от мук является забота о душе: пренебрежение телесными удовольствиями, которые, скорее, приносят вред, чем пользу и украшение души подлинными </w:t>
      </w:r>
      <w:r>
        <w:rPr>
          <w:sz w:val="28"/>
          <w:szCs w:val="28"/>
        </w:rPr>
        <w:t>д</w:t>
      </w:r>
      <w:r w:rsidRPr="007E6503">
        <w:rPr>
          <w:sz w:val="28"/>
          <w:szCs w:val="28"/>
        </w:rPr>
        <w:t>обродетельными плодами познания - истины, справедливости, свободой, мужеством,</w:t>
      </w:r>
      <w:r>
        <w:rPr>
          <w:sz w:val="28"/>
          <w:szCs w:val="28"/>
        </w:rPr>
        <w:t xml:space="preserve"> воздержанностью.</w:t>
      </w:r>
    </w:p>
    <w:p w:rsidR="005A16F7" w:rsidRPr="007E6503" w:rsidRDefault="005A16F7" w:rsidP="005A16F7">
      <w:pPr>
        <w:spacing w:line="360" w:lineRule="auto"/>
        <w:ind w:left="180" w:right="12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E6503">
        <w:rPr>
          <w:sz w:val="28"/>
          <w:szCs w:val="28"/>
        </w:rPr>
        <w:t>Страстный философский порыв Сократа к полям блаженным</w:t>
      </w:r>
      <w:r>
        <w:rPr>
          <w:sz w:val="28"/>
          <w:szCs w:val="28"/>
        </w:rPr>
        <w:t>,</w:t>
      </w:r>
      <w:r w:rsidRPr="007E6503">
        <w:rPr>
          <w:sz w:val="28"/>
          <w:szCs w:val="28"/>
        </w:rPr>
        <w:t xml:space="preserve"> на том свете</w:t>
      </w:r>
      <w:r>
        <w:t xml:space="preserve"> </w:t>
      </w:r>
      <w:r w:rsidRPr="007E6503">
        <w:rPr>
          <w:sz w:val="28"/>
          <w:szCs w:val="28"/>
        </w:rPr>
        <w:t>обернулся духовным бессмертием на этом свете: земные дела имеют земной исход.</w:t>
      </w:r>
    </w:p>
    <w:p w:rsidR="005A16F7" w:rsidRPr="007E6503" w:rsidRDefault="005A16F7" w:rsidP="005A16F7">
      <w:pPr>
        <w:spacing w:line="360" w:lineRule="auto"/>
        <w:ind w:left="180" w:right="125"/>
        <w:jc w:val="both"/>
        <w:rPr>
          <w:sz w:val="28"/>
          <w:szCs w:val="28"/>
        </w:rPr>
      </w:pPr>
      <w:r>
        <w:tab/>
      </w:r>
      <w:r w:rsidRPr="007E6503">
        <w:rPr>
          <w:sz w:val="28"/>
          <w:szCs w:val="28"/>
        </w:rPr>
        <w:t>Этическая добродетель в целом и различные ее части и проявления – например, такие добродетели, как благочестие, мудрость, рассудительность, мужество, справедливость и т. п. , - пред</w:t>
      </w:r>
      <w:r>
        <w:rPr>
          <w:sz w:val="28"/>
          <w:szCs w:val="28"/>
        </w:rPr>
        <w:t>ста</w:t>
      </w:r>
      <w:r w:rsidRPr="007E6503">
        <w:rPr>
          <w:sz w:val="28"/>
          <w:szCs w:val="28"/>
        </w:rPr>
        <w:t xml:space="preserve">вляют собой знание, которое обеспечивает выбор блага и </w:t>
      </w:r>
      <w:r>
        <w:rPr>
          <w:sz w:val="28"/>
          <w:szCs w:val="28"/>
        </w:rPr>
        <w:t>отклонение</w:t>
      </w:r>
      <w:r w:rsidRPr="007E6503">
        <w:rPr>
          <w:sz w:val="28"/>
          <w:szCs w:val="28"/>
        </w:rPr>
        <w:t xml:space="preserve"> зла. Регулирующая роль знания, по Сократу, безусловна и абсолютна : «...нет ничего сильнее знания, оно всегда и во</w:t>
      </w:r>
      <w:r>
        <w:rPr>
          <w:sz w:val="28"/>
          <w:szCs w:val="28"/>
        </w:rPr>
        <w:t xml:space="preserve"> </w:t>
      </w:r>
      <w:r w:rsidRPr="007E6503">
        <w:rPr>
          <w:sz w:val="28"/>
          <w:szCs w:val="28"/>
        </w:rPr>
        <w:t>всем пересиливает и удовольствие и все прочее». Поэтому зло творится, согласно Сократу, по неведению, незнанию. Злой поступок является следствием непонимания, что есть истинное благо, а не результатом разумного зла; другими словами, умышленное зло не возможно</w:t>
      </w:r>
      <w:r>
        <w:rPr>
          <w:sz w:val="28"/>
          <w:szCs w:val="28"/>
        </w:rPr>
        <w:t>.</w:t>
      </w:r>
    </w:p>
    <w:p w:rsidR="00425552" w:rsidRDefault="005A16F7" w:rsidP="005A16F7">
      <w:pPr>
        <w:spacing w:line="360" w:lineRule="auto"/>
        <w:ind w:left="180" w:right="125"/>
        <w:jc w:val="both"/>
      </w:pPr>
      <w:r>
        <w:tab/>
      </w:r>
    </w:p>
    <w:p w:rsidR="00425552" w:rsidRDefault="00425552" w:rsidP="005A16F7">
      <w:pPr>
        <w:spacing w:line="360" w:lineRule="auto"/>
        <w:ind w:left="180" w:right="125"/>
        <w:jc w:val="both"/>
      </w:pPr>
    </w:p>
    <w:p w:rsidR="00425552" w:rsidRDefault="00425552" w:rsidP="005A16F7">
      <w:pPr>
        <w:spacing w:line="360" w:lineRule="auto"/>
        <w:ind w:left="180" w:right="125"/>
        <w:jc w:val="both"/>
      </w:pPr>
    </w:p>
    <w:p w:rsidR="005A16F7" w:rsidRDefault="005A16F7" w:rsidP="00425552">
      <w:pPr>
        <w:spacing w:line="360" w:lineRule="auto"/>
        <w:ind w:left="180" w:right="125" w:firstLine="528"/>
        <w:jc w:val="both"/>
      </w:pPr>
      <w:r w:rsidRPr="00D67995">
        <w:rPr>
          <w:sz w:val="28"/>
          <w:szCs w:val="28"/>
        </w:rPr>
        <w:t>Исходя именно из такого понимания связи между незнанием и злом, Сократ по поводу привлечения его к ответственности за якобы умышленное нравственное развращение юношей возражал на суде своему обвинителю Мелету следующим образом: «Но или я не порчу, или если порчу то не умышленно; таким образом, у тебя выходит ложь в обоих случаях. Если же я порчу неумышленно, то за такие неумышленные проступки следует по закону не вызывать сюда, а частным образом наставлять и увещевать. Ведь ясно, что, уразумевший все, я перестану делать то, что делаю неумышленно. Ты же меня избегал, и не хотел научить и вызвал сюда, куда по закону следует приводить тех, кто нуждается в наказании, а не в</w:t>
      </w:r>
      <w:r>
        <w:rPr>
          <w:sz w:val="28"/>
          <w:szCs w:val="28"/>
        </w:rPr>
        <w:t xml:space="preserve"> </w:t>
      </w:r>
      <w:r w:rsidRPr="00D67995">
        <w:rPr>
          <w:sz w:val="28"/>
          <w:szCs w:val="28"/>
        </w:rPr>
        <w:t>поучении». Сократовской этике в заметной мере присуще характерное для античных представлений сближение незнания с безумием, отношение к преступлению как акту безумцев. Правда, Сократ все же в принципе отличал незнание от безумия</w:t>
      </w:r>
      <w:r>
        <w:t>.</w:t>
      </w:r>
    </w:p>
    <w:p w:rsidR="005A16F7" w:rsidRPr="00D67995" w:rsidRDefault="005A16F7" w:rsidP="005A16F7">
      <w:pPr>
        <w:spacing w:line="360" w:lineRule="auto"/>
        <w:ind w:left="180" w:right="125"/>
        <w:jc w:val="both"/>
        <w:rPr>
          <w:sz w:val="28"/>
          <w:szCs w:val="28"/>
        </w:rPr>
      </w:pPr>
      <w:r>
        <w:tab/>
      </w:r>
      <w:r w:rsidRPr="00D67995">
        <w:rPr>
          <w:sz w:val="28"/>
          <w:szCs w:val="28"/>
        </w:rPr>
        <w:t xml:space="preserve">В соотношении с благом как результатом действия познанию, зло есть недоразумение, следствие проступков, совершенных по неведению. Следовательно, добро и зло, по концепции Сократа, не два различных и автономных начала, как это имеет место, например, в поучениях Зороастра о борьбе света и тьмы или в христианской доктрине о борьбе бога и дьявола. У Сократа добро и зло – следствие наличия или отсутствия одного и того же начала, а именно – знания. </w:t>
      </w:r>
      <w:r w:rsidRPr="00D67995">
        <w:rPr>
          <w:sz w:val="28"/>
          <w:szCs w:val="28"/>
        </w:rPr>
        <w:br/>
        <w:t>Обычно же люди только мнят, что знают, и их мнения</w:t>
      </w:r>
      <w:r>
        <w:rPr>
          <w:sz w:val="28"/>
          <w:szCs w:val="28"/>
        </w:rPr>
        <w:t xml:space="preserve"> в</w:t>
      </w:r>
      <w:r w:rsidRPr="00D67995">
        <w:rPr>
          <w:sz w:val="28"/>
          <w:szCs w:val="28"/>
        </w:rPr>
        <w:t xml:space="preserve"> большинстве случаев мало чем отличаются от простого незнания. Но есть</w:t>
      </w:r>
      <w:r>
        <w:rPr>
          <w:sz w:val="28"/>
          <w:szCs w:val="28"/>
        </w:rPr>
        <w:t>,</w:t>
      </w:r>
      <w:r w:rsidRPr="00D67995">
        <w:rPr>
          <w:sz w:val="28"/>
          <w:szCs w:val="28"/>
        </w:rPr>
        <w:t xml:space="preserve"> замечает Сократ, и истинные мнения которые находятся как бы между знанием и незнанием. Мнение, если оно истинно, ведет к правильным действиям и добродетельным поступкам. Истинное мнение, так же как и знание, руководят человеком, направляет его к верной цели и удерживает в границах добродетели.</w:t>
      </w:r>
    </w:p>
    <w:p w:rsidR="00425552" w:rsidRDefault="005A16F7" w:rsidP="005A16F7">
      <w:pPr>
        <w:spacing w:line="360" w:lineRule="auto"/>
        <w:ind w:left="180" w:right="12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25552" w:rsidRDefault="00425552" w:rsidP="005A16F7">
      <w:pPr>
        <w:spacing w:line="360" w:lineRule="auto"/>
        <w:ind w:left="180" w:right="125"/>
        <w:jc w:val="both"/>
        <w:rPr>
          <w:sz w:val="28"/>
          <w:szCs w:val="28"/>
        </w:rPr>
      </w:pPr>
    </w:p>
    <w:p w:rsidR="005A16F7" w:rsidRDefault="005A16F7" w:rsidP="00425552">
      <w:pPr>
        <w:spacing w:line="360" w:lineRule="auto"/>
        <w:ind w:left="180" w:right="125" w:firstLine="528"/>
        <w:jc w:val="both"/>
        <w:rPr>
          <w:sz w:val="28"/>
          <w:szCs w:val="28"/>
        </w:rPr>
      </w:pPr>
      <w:r>
        <w:rPr>
          <w:sz w:val="28"/>
          <w:szCs w:val="28"/>
        </w:rPr>
        <w:t>Помимо философского своего значения, деятельность Сократа имела и политическое содержание. Он высказывал суждения, касающиеся справедливости, законности, добра, зла и т.п. применительно к существующему тогда общественному строю и отношениям между людьми. Рост его популярности не совпадал с интересами правящей аристократии. Как пишет А.Ф.Лосев, на гнилой почве вырождавшейся в Афинах демократии зародился в те годы крайний индивидуализм, всегдашняя уверенность в себе, эгоизм и жажда власти. Сократ же своими с виду простыми и невинными вопросами разоблачал не только пошлость обывательских представлений, но и ни на чем не основанную самоуверенность сторонников тогдашнего демократического режима. Его деятельность для таких людей стала разрушительной.</w:t>
      </w:r>
      <w:r w:rsidRPr="00D16B7D">
        <w:t xml:space="preserve"> </w:t>
      </w:r>
      <w:r w:rsidRPr="00D16B7D">
        <w:rPr>
          <w:sz w:val="28"/>
          <w:szCs w:val="28"/>
        </w:rPr>
        <w:t>Но эти выпады Сократа не означали что он хотел бы насильственным образом заменить демократию какой – либо иной политической формой. Речь шла, скорее, о необходимости совершенствования демократии, о необходимости иметь компетентное правление.</w:t>
      </w:r>
      <w:r>
        <w:t xml:space="preserve"> </w:t>
      </w:r>
      <w:r w:rsidRPr="00D16B7D">
        <w:rPr>
          <w:sz w:val="28"/>
          <w:szCs w:val="28"/>
        </w:rPr>
        <w:t>Всякий человек, даровитый или бездарный, должен, по Сократу, учиться и упражняться в том, в чем он хочет достигнуть успехов. Особенно значимо воспитание и обучение политическому искусству для людей даровитых. Эти люди, будучи по природе своей нередко неукротимыми и необузданными, без надлежащих знаний способны причинить государству и согражданам огромный вред. И, наоборот, они приносят большую п</w:t>
      </w:r>
      <w:r w:rsidR="00425552">
        <w:rPr>
          <w:sz w:val="28"/>
          <w:szCs w:val="28"/>
        </w:rPr>
        <w:t>ользу отечеству, если пре</w:t>
      </w:r>
      <w:r w:rsidR="00425552" w:rsidRPr="00D16B7D">
        <w:rPr>
          <w:sz w:val="28"/>
          <w:szCs w:val="28"/>
        </w:rPr>
        <w:t>дварительно</w:t>
      </w:r>
      <w:r>
        <w:rPr>
          <w:sz w:val="28"/>
          <w:szCs w:val="28"/>
        </w:rPr>
        <w:t xml:space="preserve"> </w:t>
      </w:r>
      <w:r w:rsidRPr="00D16B7D">
        <w:rPr>
          <w:sz w:val="28"/>
          <w:szCs w:val="28"/>
        </w:rPr>
        <w:t xml:space="preserve"> изучили предмет соей будущей деятельности, научились искусству управления, приобщились к политической добродетели</w:t>
      </w:r>
      <w:r>
        <w:rPr>
          <w:sz w:val="28"/>
          <w:szCs w:val="28"/>
        </w:rPr>
        <w:t xml:space="preserve">. </w:t>
      </w:r>
      <w:r w:rsidRPr="004B0AE3">
        <w:rPr>
          <w:sz w:val="28"/>
          <w:szCs w:val="28"/>
        </w:rPr>
        <w:t>Сократ, сам непосредственно, не занимавшийся политической деятельностью, вместе с тем живо интересовался всеми полисными делами и стремился к их совершенствованию. Воспитание своих слушателей, особенно молодых, в духе политической добродетели было главной целью сократ</w:t>
      </w:r>
      <w:r>
        <w:rPr>
          <w:sz w:val="28"/>
          <w:szCs w:val="28"/>
        </w:rPr>
        <w:t>овских бесед, всех его филовско</w:t>
      </w:r>
      <w:r w:rsidR="00425552">
        <w:rPr>
          <w:sz w:val="28"/>
          <w:szCs w:val="28"/>
        </w:rPr>
        <w:t xml:space="preserve"> </w:t>
      </w:r>
      <w:r w:rsidRPr="004B0AE3">
        <w:rPr>
          <w:sz w:val="28"/>
          <w:szCs w:val="28"/>
        </w:rPr>
        <w:t>–</w:t>
      </w:r>
      <w:r w:rsidR="00425552">
        <w:rPr>
          <w:sz w:val="28"/>
          <w:szCs w:val="28"/>
        </w:rPr>
        <w:t xml:space="preserve"> </w:t>
      </w:r>
      <w:r w:rsidRPr="004B0AE3">
        <w:rPr>
          <w:sz w:val="28"/>
          <w:szCs w:val="28"/>
        </w:rPr>
        <w:t>просветительских усилий.</w:t>
      </w:r>
    </w:p>
    <w:p w:rsidR="005A16F7" w:rsidRDefault="005A16F7" w:rsidP="005A16F7">
      <w:pPr>
        <w:shd w:val="clear" w:color="auto" w:fill="FFFFFF"/>
        <w:spacing w:before="168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И вот случилось так, что власти, считавшие себя демократическими, не выдержали добродушной иронии Сократа, и ему был вынесен судебный приговор – такой, какого до тех пор ещё никому не выносили в Афинах в случаях отвлеченных идейных разногласий. Было решено его казнить.</w:t>
      </w:r>
    </w:p>
    <w:p w:rsidR="005A16F7" w:rsidRDefault="005A16F7" w:rsidP="005A16F7">
      <w:pPr>
        <w:shd w:val="clear" w:color="auto" w:fill="FFFFFF"/>
        <w:spacing w:before="168" w:line="360" w:lineRule="auto"/>
        <w:jc w:val="both"/>
        <w:rPr>
          <w:sz w:val="28"/>
          <w:szCs w:val="28"/>
        </w:rPr>
      </w:pPr>
    </w:p>
    <w:p w:rsidR="005A16F7" w:rsidRDefault="005A16F7" w:rsidP="005A16F7">
      <w:pPr>
        <w:shd w:val="clear" w:color="auto" w:fill="FFFFFF"/>
        <w:spacing w:before="168" w:line="360" w:lineRule="auto"/>
        <w:jc w:val="both"/>
        <w:rPr>
          <w:sz w:val="28"/>
          <w:szCs w:val="28"/>
        </w:rPr>
      </w:pPr>
    </w:p>
    <w:p w:rsidR="005A16F7" w:rsidRDefault="005A16F7" w:rsidP="005A16F7">
      <w:pPr>
        <w:shd w:val="clear" w:color="auto" w:fill="FFFFFF"/>
        <w:spacing w:before="168" w:line="360" w:lineRule="auto"/>
        <w:jc w:val="both"/>
        <w:rPr>
          <w:sz w:val="28"/>
          <w:szCs w:val="28"/>
        </w:rPr>
      </w:pPr>
    </w:p>
    <w:p w:rsidR="005A16F7" w:rsidRDefault="005A16F7" w:rsidP="005A16F7">
      <w:pPr>
        <w:shd w:val="clear" w:color="auto" w:fill="FFFFFF"/>
        <w:spacing w:before="168" w:line="360" w:lineRule="auto"/>
        <w:jc w:val="both"/>
        <w:rPr>
          <w:sz w:val="28"/>
          <w:szCs w:val="28"/>
        </w:rPr>
      </w:pPr>
    </w:p>
    <w:p w:rsidR="005A16F7" w:rsidRDefault="005A16F7" w:rsidP="005A16F7">
      <w:pPr>
        <w:shd w:val="clear" w:color="auto" w:fill="FFFFFF"/>
        <w:spacing w:before="168" w:line="360" w:lineRule="auto"/>
        <w:jc w:val="both"/>
        <w:rPr>
          <w:sz w:val="28"/>
          <w:szCs w:val="28"/>
        </w:rPr>
      </w:pPr>
    </w:p>
    <w:p w:rsidR="005A16F7" w:rsidRDefault="005A16F7" w:rsidP="005A16F7">
      <w:pPr>
        <w:shd w:val="clear" w:color="auto" w:fill="FFFFFF"/>
        <w:spacing w:before="168" w:line="360" w:lineRule="auto"/>
        <w:jc w:val="both"/>
        <w:rPr>
          <w:sz w:val="28"/>
          <w:szCs w:val="28"/>
        </w:rPr>
      </w:pPr>
    </w:p>
    <w:p w:rsidR="005A16F7" w:rsidRDefault="005A16F7" w:rsidP="005A16F7">
      <w:pPr>
        <w:shd w:val="clear" w:color="auto" w:fill="FFFFFF"/>
        <w:spacing w:before="168" w:line="360" w:lineRule="auto"/>
        <w:jc w:val="both"/>
        <w:rPr>
          <w:sz w:val="28"/>
          <w:szCs w:val="28"/>
        </w:rPr>
      </w:pPr>
    </w:p>
    <w:p w:rsidR="005A16F7" w:rsidRDefault="005A16F7" w:rsidP="005A16F7">
      <w:pPr>
        <w:shd w:val="clear" w:color="auto" w:fill="FFFFFF"/>
        <w:spacing w:before="168" w:line="360" w:lineRule="auto"/>
        <w:jc w:val="both"/>
        <w:rPr>
          <w:sz w:val="28"/>
          <w:szCs w:val="28"/>
        </w:rPr>
      </w:pPr>
    </w:p>
    <w:p w:rsidR="00425552" w:rsidRDefault="00425552" w:rsidP="005A16F7">
      <w:pPr>
        <w:shd w:val="clear" w:color="auto" w:fill="FFFFFF"/>
        <w:spacing w:before="168" w:line="360" w:lineRule="auto"/>
        <w:jc w:val="both"/>
        <w:rPr>
          <w:sz w:val="28"/>
          <w:szCs w:val="28"/>
        </w:rPr>
      </w:pPr>
    </w:p>
    <w:p w:rsidR="00425552" w:rsidRDefault="00425552" w:rsidP="005A16F7">
      <w:pPr>
        <w:shd w:val="clear" w:color="auto" w:fill="FFFFFF"/>
        <w:spacing w:before="168" w:line="360" w:lineRule="auto"/>
        <w:jc w:val="both"/>
        <w:rPr>
          <w:sz w:val="28"/>
          <w:szCs w:val="28"/>
        </w:rPr>
      </w:pPr>
    </w:p>
    <w:p w:rsidR="00425552" w:rsidRDefault="00425552" w:rsidP="005A16F7">
      <w:pPr>
        <w:shd w:val="clear" w:color="auto" w:fill="FFFFFF"/>
        <w:spacing w:before="168" w:line="360" w:lineRule="auto"/>
        <w:jc w:val="both"/>
        <w:rPr>
          <w:sz w:val="28"/>
          <w:szCs w:val="28"/>
        </w:rPr>
      </w:pPr>
    </w:p>
    <w:p w:rsidR="00425552" w:rsidRDefault="00425552" w:rsidP="005A16F7">
      <w:pPr>
        <w:shd w:val="clear" w:color="auto" w:fill="FFFFFF"/>
        <w:spacing w:before="168" w:line="360" w:lineRule="auto"/>
        <w:jc w:val="both"/>
        <w:rPr>
          <w:sz w:val="28"/>
          <w:szCs w:val="28"/>
        </w:rPr>
      </w:pPr>
    </w:p>
    <w:p w:rsidR="00425552" w:rsidRDefault="00425552" w:rsidP="005A16F7">
      <w:pPr>
        <w:shd w:val="clear" w:color="auto" w:fill="FFFFFF"/>
        <w:spacing w:before="168" w:line="360" w:lineRule="auto"/>
        <w:jc w:val="both"/>
        <w:rPr>
          <w:sz w:val="28"/>
          <w:szCs w:val="28"/>
        </w:rPr>
      </w:pPr>
    </w:p>
    <w:p w:rsidR="00425552" w:rsidRDefault="00425552" w:rsidP="005A16F7">
      <w:pPr>
        <w:shd w:val="clear" w:color="auto" w:fill="FFFFFF"/>
        <w:spacing w:before="168" w:line="360" w:lineRule="auto"/>
        <w:jc w:val="both"/>
        <w:rPr>
          <w:sz w:val="28"/>
          <w:szCs w:val="28"/>
        </w:rPr>
      </w:pPr>
    </w:p>
    <w:p w:rsidR="00425552" w:rsidRDefault="00425552" w:rsidP="005A16F7">
      <w:pPr>
        <w:shd w:val="clear" w:color="auto" w:fill="FFFFFF"/>
        <w:spacing w:before="168" w:line="360" w:lineRule="auto"/>
        <w:jc w:val="both"/>
        <w:rPr>
          <w:sz w:val="28"/>
          <w:szCs w:val="28"/>
        </w:rPr>
      </w:pPr>
    </w:p>
    <w:p w:rsidR="00425552" w:rsidRDefault="00425552" w:rsidP="005A16F7">
      <w:pPr>
        <w:shd w:val="clear" w:color="auto" w:fill="FFFFFF"/>
        <w:spacing w:before="168" w:line="360" w:lineRule="auto"/>
        <w:jc w:val="both"/>
        <w:rPr>
          <w:sz w:val="28"/>
          <w:szCs w:val="28"/>
        </w:rPr>
      </w:pPr>
    </w:p>
    <w:p w:rsidR="00425552" w:rsidRDefault="00425552" w:rsidP="005A16F7">
      <w:pPr>
        <w:shd w:val="clear" w:color="auto" w:fill="FFFFFF"/>
        <w:spacing w:before="168" w:line="360" w:lineRule="auto"/>
        <w:jc w:val="both"/>
        <w:rPr>
          <w:sz w:val="28"/>
          <w:szCs w:val="28"/>
        </w:rPr>
      </w:pPr>
    </w:p>
    <w:p w:rsidR="00425552" w:rsidRDefault="00425552" w:rsidP="005A16F7">
      <w:pPr>
        <w:shd w:val="clear" w:color="auto" w:fill="FFFFFF"/>
        <w:spacing w:before="168" w:line="360" w:lineRule="auto"/>
        <w:jc w:val="both"/>
        <w:rPr>
          <w:sz w:val="28"/>
          <w:szCs w:val="28"/>
        </w:rPr>
      </w:pPr>
    </w:p>
    <w:p w:rsidR="00425552" w:rsidRDefault="00425552" w:rsidP="005A16F7">
      <w:pPr>
        <w:shd w:val="clear" w:color="auto" w:fill="FFFFFF"/>
        <w:spacing w:before="168" w:line="360" w:lineRule="auto"/>
        <w:jc w:val="both"/>
        <w:rPr>
          <w:sz w:val="28"/>
          <w:szCs w:val="28"/>
        </w:rPr>
      </w:pPr>
    </w:p>
    <w:p w:rsidR="005A16F7" w:rsidRDefault="005A16F7" w:rsidP="005A16F7">
      <w:pPr>
        <w:spacing w:line="360" w:lineRule="auto"/>
        <w:ind w:right="125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Заключение</w:t>
      </w:r>
    </w:p>
    <w:p w:rsidR="005A16F7" w:rsidRDefault="005A16F7" w:rsidP="005A16F7">
      <w:pPr>
        <w:spacing w:line="360" w:lineRule="auto"/>
        <w:ind w:left="180" w:right="125"/>
        <w:jc w:val="both"/>
        <w:rPr>
          <w:sz w:val="28"/>
          <w:szCs w:val="28"/>
        </w:rPr>
      </w:pPr>
      <w:r>
        <w:rPr>
          <w:sz w:val="28"/>
          <w:szCs w:val="28"/>
        </w:rPr>
        <w:tab/>
        <w:t>В период  своего становления человеческое познание направлено «вовне», на объективный мир. И впервые греческие философы стремятся сконструировать картину мира, выявить всеобщее основания бытия этого мира.</w:t>
      </w:r>
    </w:p>
    <w:p w:rsidR="005A16F7" w:rsidRDefault="005A16F7" w:rsidP="005A16F7">
      <w:pPr>
        <w:spacing w:line="360" w:lineRule="auto"/>
        <w:ind w:left="180" w:right="125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Происходит переход от преимущественного изучения природы к рассмотрению человека, его жизни во всех многообразных проявлениях, возникает субъективистско-антропологическая тенденция в философии.</w:t>
      </w:r>
    </w:p>
    <w:p w:rsidR="005A16F7" w:rsidRDefault="005A16F7" w:rsidP="005A16F7">
      <w:pPr>
        <w:spacing w:line="360" w:lineRule="auto"/>
        <w:ind w:left="180" w:right="125"/>
        <w:jc w:val="both"/>
        <w:rPr>
          <w:sz w:val="28"/>
          <w:szCs w:val="28"/>
        </w:rPr>
      </w:pPr>
      <w:r>
        <w:rPr>
          <w:sz w:val="28"/>
          <w:szCs w:val="28"/>
        </w:rPr>
        <w:tab/>
        <w:t>Родоначальниками этой тенденции являются софисты и Сократ. Строго говоря, именно с их деятельностью начинается переход от философии как любви к мудрости вообще, как «первонауки» к философии в подлинном смысле этого слова – это осмысление, переживание мыслителем своего места, своей роли, своего предназначения в бытие.</w:t>
      </w:r>
    </w:p>
    <w:p w:rsidR="005A16F7" w:rsidRDefault="005A16F7" w:rsidP="005A16F7">
      <w:pPr>
        <w:spacing w:line="360" w:lineRule="auto"/>
        <w:ind w:left="180" w:right="125"/>
        <w:jc w:val="both"/>
        <w:rPr>
          <w:sz w:val="28"/>
          <w:szCs w:val="28"/>
        </w:rPr>
      </w:pPr>
      <w:r>
        <w:rPr>
          <w:sz w:val="28"/>
          <w:szCs w:val="28"/>
        </w:rPr>
        <w:tab/>
        <w:t>Следовательно, начиная с Сократа, философия впервые формулирует основной мировоззренческий вопрос как вопрос об отношении субъекта к объекту, духа к природе, мышления к бытию. В философии Сократа человек становится единственным бытием.</w:t>
      </w:r>
    </w:p>
    <w:p w:rsidR="005A16F7" w:rsidRDefault="005A16F7" w:rsidP="005A16F7">
      <w:pPr>
        <w:spacing w:line="360" w:lineRule="auto"/>
        <w:ind w:right="125"/>
        <w:jc w:val="both"/>
        <w:rPr>
          <w:sz w:val="28"/>
          <w:szCs w:val="28"/>
        </w:rPr>
      </w:pPr>
      <w:r>
        <w:rPr>
          <w:sz w:val="28"/>
          <w:szCs w:val="28"/>
        </w:rPr>
        <w:tab/>
        <w:t>Сократ занимает важное место в истории античной философии. Диалектика, и притом диалектика в её положительном смысле, в её постоянном искании объективной истины, - вот то новое, чем Сократ резко отличается и от старой натурфилософии, и от софистики. Лосев справедливо заключает: «Без этой диалектики; вечного искательства правды и истины не сложились бы античная философия и античная литература в том виде, в каком они воздействовали на всю последующую культуру».</w:t>
      </w:r>
    </w:p>
    <w:p w:rsidR="005A16F7" w:rsidRDefault="005A16F7" w:rsidP="005A16F7">
      <w:pPr>
        <w:spacing w:line="360" w:lineRule="auto"/>
        <w:ind w:right="125"/>
        <w:jc w:val="both"/>
        <w:rPr>
          <w:sz w:val="28"/>
          <w:szCs w:val="28"/>
        </w:rPr>
      </w:pPr>
      <w:r>
        <w:rPr>
          <w:sz w:val="28"/>
          <w:szCs w:val="28"/>
        </w:rPr>
        <w:tab/>
        <w:t>Сократу принадлежит выдающееся место в истории моральной философии и этики, логики, диалектики, политических и правовых учений. Влияние, оказанное им на прогресс человеческого познания, ощущается до наших дней. Он навсегда вошёл в духовную культуру человечества.</w:t>
      </w:r>
    </w:p>
    <w:p w:rsidR="00E0450F" w:rsidRDefault="005A16F7" w:rsidP="00425552">
      <w:pPr>
        <w:shd w:val="clear" w:color="auto" w:fill="FFFFFF"/>
        <w:spacing w:before="168" w:line="360" w:lineRule="auto"/>
        <w:jc w:val="both"/>
      </w:pPr>
      <w:r>
        <w:tab/>
      </w:r>
      <w:r w:rsidR="00425552">
        <w:tab/>
      </w:r>
      <w:r w:rsidR="00425552">
        <w:tab/>
      </w:r>
    </w:p>
    <w:p w:rsidR="00425552" w:rsidRPr="00425552" w:rsidRDefault="00425552" w:rsidP="00425552">
      <w:pPr>
        <w:shd w:val="clear" w:color="auto" w:fill="FFFFFF"/>
        <w:spacing w:before="168" w:line="360" w:lineRule="auto"/>
        <w:jc w:val="both"/>
        <w:rPr>
          <w:sz w:val="28"/>
          <w:szCs w:val="28"/>
        </w:rPr>
      </w:pPr>
    </w:p>
    <w:p w:rsidR="00E0450F" w:rsidRPr="00E0450F" w:rsidRDefault="00110D71" w:rsidP="00E0450F">
      <w:pPr>
        <w:pStyle w:val="a3"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Список литературы</w:t>
      </w:r>
    </w:p>
    <w:p w:rsidR="00E0450F" w:rsidRPr="00E0450F" w:rsidRDefault="00E0450F" w:rsidP="00E0450F">
      <w:pPr>
        <w:pStyle w:val="a3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E0450F">
        <w:rPr>
          <w:rFonts w:ascii="Times New Roman" w:hAnsi="Times New Roman" w:cs="Times New Roman"/>
          <w:color w:val="auto"/>
          <w:sz w:val="28"/>
          <w:szCs w:val="28"/>
        </w:rPr>
        <w:t>1. Гусейнов А.А. Античная этика. М., Гардарики, 2004. – 270 с.</w:t>
      </w:r>
    </w:p>
    <w:p w:rsidR="00E0450F" w:rsidRPr="00E0450F" w:rsidRDefault="00E0450F" w:rsidP="00E0450F">
      <w:pPr>
        <w:pStyle w:val="a3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E0450F">
        <w:rPr>
          <w:rFonts w:ascii="Times New Roman" w:hAnsi="Times New Roman" w:cs="Times New Roman"/>
          <w:color w:val="auto"/>
          <w:sz w:val="28"/>
          <w:szCs w:val="28"/>
        </w:rPr>
        <w:t>2. Гусейнов А.А., Апресян Р.Г. Этика. М., Гардарики, 2005. – 471 с.</w:t>
      </w:r>
    </w:p>
    <w:p w:rsidR="00E0450F" w:rsidRPr="00E0450F" w:rsidRDefault="00E0450F" w:rsidP="00E0450F">
      <w:pPr>
        <w:pStyle w:val="a3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E0450F">
        <w:rPr>
          <w:rFonts w:ascii="Times New Roman" w:hAnsi="Times New Roman" w:cs="Times New Roman"/>
          <w:color w:val="auto"/>
          <w:sz w:val="28"/>
          <w:szCs w:val="28"/>
        </w:rPr>
        <w:t>3. Гусейнов А.А., Дубко Е.Л. Этика. М., Юристъ-Гардарика, 2003. – 496 с.</w:t>
      </w:r>
    </w:p>
    <w:p w:rsidR="00E0450F" w:rsidRPr="00E0450F" w:rsidRDefault="00E0450F" w:rsidP="00E0450F">
      <w:pPr>
        <w:pStyle w:val="a3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E0450F">
        <w:rPr>
          <w:rFonts w:ascii="Times New Roman" w:hAnsi="Times New Roman" w:cs="Times New Roman"/>
          <w:color w:val="auto"/>
          <w:sz w:val="28"/>
          <w:szCs w:val="28"/>
        </w:rPr>
        <w:t>4. Золотухина-Аболина Е.В. Современная этика: учебное пособие. Ростов-на-Дону, Март, 2003. – 412 с.</w:t>
      </w:r>
    </w:p>
    <w:p w:rsidR="00E0450F" w:rsidRPr="00E0450F" w:rsidRDefault="00E0450F" w:rsidP="00E0450F">
      <w:pPr>
        <w:pStyle w:val="a3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E0450F">
        <w:rPr>
          <w:rFonts w:ascii="Times New Roman" w:hAnsi="Times New Roman" w:cs="Times New Roman"/>
          <w:color w:val="auto"/>
          <w:sz w:val="28"/>
          <w:szCs w:val="28"/>
        </w:rPr>
        <w:t>5. Каменская Е. Этика. Эстетика. Конспект лекций. Ростов-на-Дону, Феникс, 2005. – 260 с.</w:t>
      </w:r>
    </w:p>
    <w:p w:rsidR="00E0450F" w:rsidRPr="00E0450F" w:rsidRDefault="00E0450F" w:rsidP="00E0450F">
      <w:pPr>
        <w:pStyle w:val="a3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E0450F">
        <w:rPr>
          <w:rFonts w:ascii="Times New Roman" w:hAnsi="Times New Roman" w:cs="Times New Roman"/>
          <w:color w:val="auto"/>
          <w:sz w:val="28"/>
          <w:szCs w:val="28"/>
        </w:rPr>
        <w:t>6. Кондрашов В., Чичина Е. Этика: История и теория. Эстетика: Особенности художественных эпох и направлений. / Учебник для ВУЗов. Ростов-на-Дону, Феникс, 2005. – 360 с.</w:t>
      </w:r>
    </w:p>
    <w:p w:rsidR="00E0450F" w:rsidRPr="00E0450F" w:rsidRDefault="00E0450F" w:rsidP="00E0450F">
      <w:pPr>
        <w:pStyle w:val="a3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E0450F">
        <w:rPr>
          <w:rFonts w:ascii="Times New Roman" w:hAnsi="Times New Roman" w:cs="Times New Roman"/>
          <w:color w:val="auto"/>
          <w:sz w:val="28"/>
          <w:szCs w:val="28"/>
        </w:rPr>
        <w:t>7. Матвеев П.Е. Этика. Основы общей теории морали: Курс лекций. Ч. 1 / Владим. гос. ун-т. – Владимир, 2002. - 51 с.</w:t>
      </w:r>
    </w:p>
    <w:p w:rsidR="00E0450F" w:rsidRPr="00E0450F" w:rsidRDefault="00E0450F" w:rsidP="00E0450F">
      <w:pPr>
        <w:pStyle w:val="a3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E0450F">
        <w:rPr>
          <w:rFonts w:ascii="Times New Roman" w:hAnsi="Times New Roman" w:cs="Times New Roman"/>
          <w:color w:val="auto"/>
          <w:sz w:val="28"/>
          <w:szCs w:val="28"/>
        </w:rPr>
        <w:t>8. Мишаткина Т.В. Этика: Практикум. Пособие для студентов вузов. Мн.,Тетра-Системс, 2003. – 192 с.</w:t>
      </w:r>
    </w:p>
    <w:p w:rsidR="00E0450F" w:rsidRPr="00E0450F" w:rsidRDefault="00E0450F" w:rsidP="00E0450F">
      <w:pPr>
        <w:pStyle w:val="a3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E0450F">
        <w:rPr>
          <w:rFonts w:ascii="Times New Roman" w:hAnsi="Times New Roman" w:cs="Times New Roman"/>
          <w:color w:val="auto"/>
          <w:sz w:val="28"/>
          <w:szCs w:val="28"/>
        </w:rPr>
        <w:t>9. Нерсесянц В.С. Сократ. М., Инфра-М-Норма, 2000. - 312 с.</w:t>
      </w:r>
    </w:p>
    <w:p w:rsidR="00E0450F" w:rsidRPr="00E0450F" w:rsidRDefault="00E0450F" w:rsidP="00E0450F">
      <w:pPr>
        <w:pStyle w:val="a3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E0450F">
        <w:rPr>
          <w:rFonts w:ascii="Times New Roman" w:hAnsi="Times New Roman" w:cs="Times New Roman"/>
          <w:color w:val="auto"/>
          <w:sz w:val="28"/>
          <w:szCs w:val="28"/>
        </w:rPr>
        <w:t>10. Попов Л.А. Десять лекций по этике. М., «Ось-89», 2001. – 120 с.</w:t>
      </w:r>
    </w:p>
    <w:p w:rsidR="00E0450F" w:rsidRPr="00E0450F" w:rsidRDefault="00E0450F" w:rsidP="00E0450F">
      <w:pPr>
        <w:pStyle w:val="a3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E0450F">
        <w:rPr>
          <w:rFonts w:ascii="Times New Roman" w:hAnsi="Times New Roman" w:cs="Times New Roman"/>
          <w:color w:val="auto"/>
          <w:sz w:val="28"/>
          <w:szCs w:val="28"/>
        </w:rPr>
        <w:t>11. Разин А.В. Этика. / Учебник для ВУЗов. М., Академический проект, 2003. – 624 с.</w:t>
      </w:r>
    </w:p>
    <w:p w:rsidR="00E0450F" w:rsidRPr="00E0450F" w:rsidRDefault="00E0450F" w:rsidP="00E0450F">
      <w:pPr>
        <w:pStyle w:val="a3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E0450F">
        <w:rPr>
          <w:rFonts w:ascii="Times New Roman" w:hAnsi="Times New Roman" w:cs="Times New Roman"/>
          <w:color w:val="auto"/>
          <w:sz w:val="28"/>
          <w:szCs w:val="28"/>
        </w:rPr>
        <w:t>12. Чесноков Н.Г. Этика и истина. Могилев, 2002.- 90 с.</w:t>
      </w:r>
    </w:p>
    <w:p w:rsidR="00E0450F" w:rsidRPr="00E0450F" w:rsidRDefault="00E0450F" w:rsidP="00E0450F">
      <w:pPr>
        <w:pStyle w:val="a3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E0450F">
        <w:rPr>
          <w:rFonts w:ascii="Times New Roman" w:hAnsi="Times New Roman" w:cs="Times New Roman"/>
          <w:color w:val="auto"/>
          <w:sz w:val="28"/>
          <w:szCs w:val="28"/>
        </w:rPr>
        <w:t>13. Этика / под ред. Мишаткиной Т.В., Яскевич Я.С.: Учеб. пособие. Мн., «Новое знание», 2002. – 450 с.</w:t>
      </w:r>
    </w:p>
    <w:p w:rsidR="005E6DD3" w:rsidRPr="005E6DD3" w:rsidRDefault="005E6DD3" w:rsidP="005E6DD3">
      <w:pPr>
        <w:spacing w:line="360" w:lineRule="auto"/>
        <w:jc w:val="both"/>
        <w:rPr>
          <w:sz w:val="28"/>
          <w:szCs w:val="28"/>
        </w:rPr>
      </w:pPr>
      <w:bookmarkStart w:id="2" w:name="_GoBack"/>
      <w:bookmarkEnd w:id="2"/>
    </w:p>
    <w:sectPr w:rsidR="005E6DD3" w:rsidRPr="005E6DD3" w:rsidSect="00B343A3">
      <w:footerReference w:type="even" r:id="rId7"/>
      <w:footerReference w:type="default" r:id="rId8"/>
      <w:pgSz w:w="11906" w:h="16838"/>
      <w:pgMar w:top="1134" w:right="851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4E6" w:rsidRDefault="000B14E6">
      <w:r>
        <w:separator/>
      </w:r>
    </w:p>
  </w:endnote>
  <w:endnote w:type="continuationSeparator" w:id="0">
    <w:p w:rsidR="000B14E6" w:rsidRDefault="000B1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3A3" w:rsidRDefault="00B343A3" w:rsidP="000B14E6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343A3" w:rsidRDefault="00B343A3" w:rsidP="00B343A3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3A3" w:rsidRDefault="00B343A3" w:rsidP="000B14E6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452CC">
      <w:rPr>
        <w:rStyle w:val="a7"/>
        <w:noProof/>
      </w:rPr>
      <w:t>3</w:t>
    </w:r>
    <w:r>
      <w:rPr>
        <w:rStyle w:val="a7"/>
      </w:rPr>
      <w:fldChar w:fldCharType="end"/>
    </w:r>
  </w:p>
  <w:p w:rsidR="00B343A3" w:rsidRDefault="00B343A3" w:rsidP="00B343A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4E6" w:rsidRDefault="000B14E6">
      <w:r>
        <w:separator/>
      </w:r>
    </w:p>
  </w:footnote>
  <w:footnote w:type="continuationSeparator" w:id="0">
    <w:p w:rsidR="000B14E6" w:rsidRDefault="000B14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9152EA"/>
    <w:multiLevelType w:val="multilevel"/>
    <w:tmpl w:val="B052D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AC2B10"/>
    <w:multiLevelType w:val="multilevel"/>
    <w:tmpl w:val="96B8B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B51A1B"/>
    <w:multiLevelType w:val="multilevel"/>
    <w:tmpl w:val="73F2A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6DD3"/>
    <w:rsid w:val="000452CC"/>
    <w:rsid w:val="000B14E6"/>
    <w:rsid w:val="00110D71"/>
    <w:rsid w:val="001769C1"/>
    <w:rsid w:val="00425552"/>
    <w:rsid w:val="005A16F7"/>
    <w:rsid w:val="005E6DD3"/>
    <w:rsid w:val="005F3F9D"/>
    <w:rsid w:val="00752F78"/>
    <w:rsid w:val="00886606"/>
    <w:rsid w:val="00B343A3"/>
    <w:rsid w:val="00E0450F"/>
    <w:rsid w:val="00F33D30"/>
    <w:rsid w:val="00F4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E9A4AE-8654-4CA0-9094-6B47327CE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DD3"/>
    <w:rPr>
      <w:sz w:val="24"/>
      <w:szCs w:val="24"/>
    </w:rPr>
  </w:style>
  <w:style w:type="paragraph" w:styleId="1">
    <w:name w:val="heading 1"/>
    <w:basedOn w:val="a"/>
    <w:next w:val="a"/>
    <w:autoRedefine/>
    <w:qFormat/>
    <w:rsid w:val="00E0450F"/>
    <w:pPr>
      <w:keepNext/>
      <w:shd w:val="clear" w:color="auto" w:fill="FFFFFF"/>
      <w:spacing w:before="240" w:after="60" w:line="360" w:lineRule="auto"/>
      <w:jc w:val="center"/>
      <w:outlineLvl w:val="0"/>
    </w:pPr>
    <w:rPr>
      <w:b/>
      <w:bCs/>
      <w:kern w:val="32"/>
      <w:sz w:val="28"/>
      <w:szCs w:val="28"/>
    </w:rPr>
  </w:style>
  <w:style w:type="paragraph" w:styleId="3">
    <w:name w:val="heading 3"/>
    <w:basedOn w:val="a"/>
    <w:next w:val="a"/>
    <w:qFormat/>
    <w:rsid w:val="00E0450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0450F"/>
    <w:pPr>
      <w:spacing w:line="300" w:lineRule="atLeast"/>
      <w:ind w:firstLine="400"/>
      <w:jc w:val="both"/>
    </w:pPr>
    <w:rPr>
      <w:rFonts w:ascii="Tahoma" w:hAnsi="Tahoma" w:cs="Tahoma"/>
      <w:color w:val="515151"/>
      <w:sz w:val="16"/>
      <w:szCs w:val="16"/>
    </w:rPr>
  </w:style>
  <w:style w:type="character" w:styleId="a4">
    <w:name w:val="Hyperlink"/>
    <w:basedOn w:val="a0"/>
    <w:rsid w:val="00E0450F"/>
    <w:rPr>
      <w:color w:val="497A15"/>
      <w:u w:val="single"/>
    </w:rPr>
  </w:style>
  <w:style w:type="paragraph" w:styleId="z-">
    <w:name w:val="HTML Top of Form"/>
    <w:basedOn w:val="a"/>
    <w:next w:val="a"/>
    <w:hidden/>
    <w:rsid w:val="00E0450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a5">
    <w:name w:val="Strong"/>
    <w:basedOn w:val="a0"/>
    <w:qFormat/>
    <w:rsid w:val="00E0450F"/>
    <w:rPr>
      <w:b/>
      <w:bCs/>
    </w:rPr>
  </w:style>
  <w:style w:type="paragraph" w:styleId="z-0">
    <w:name w:val="HTML Bottom of Form"/>
    <w:basedOn w:val="a"/>
    <w:next w:val="a"/>
    <w:hidden/>
    <w:rsid w:val="00E0450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a6">
    <w:name w:val="footer"/>
    <w:basedOn w:val="a"/>
    <w:rsid w:val="00B343A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34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3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9768">
          <w:marLeft w:val="1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64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5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9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3600190">
          <w:marLeft w:val="40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56096">
          <w:marLeft w:val="1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45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13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349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9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898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2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24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163061">
                          <w:marLeft w:val="0"/>
                          <w:marRight w:val="300"/>
                          <w:marTop w:val="0"/>
                          <w:marBottom w:val="5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945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4570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422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3065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643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2271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1834349">
                  <w:marLeft w:val="0"/>
                  <w:marRight w:val="4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70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227974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0" w:color="D0D0D0"/>
                        <w:left w:val="single" w:sz="8" w:space="0" w:color="D0D0D0"/>
                        <w:bottom w:val="single" w:sz="8" w:space="0" w:color="D0D0D0"/>
                        <w:right w:val="single" w:sz="8" w:space="0" w:color="D0D0D0"/>
                      </w:divBdr>
                      <w:divsChild>
                        <w:div w:id="796416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62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2829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85402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99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708556">
                              <w:marLeft w:val="50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9080680">
          <w:marLeft w:val="1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4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19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5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7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0366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9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41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5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696124">
                          <w:marLeft w:val="1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011515">
                          <w:marLeft w:val="58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782910">
                              <w:marLeft w:val="0"/>
                              <w:marRight w:val="2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5191944">
          <w:marLeft w:val="0"/>
          <w:marRight w:val="0"/>
          <w:marTop w:val="100"/>
          <w:marBottom w:val="0"/>
          <w:divBdr>
            <w:top w:val="single" w:sz="8" w:space="0" w:color="497A15"/>
            <w:left w:val="single" w:sz="8" w:space="0" w:color="497A15"/>
            <w:bottom w:val="single" w:sz="8" w:space="0" w:color="497A15"/>
            <w:right w:val="single" w:sz="8" w:space="0" w:color="497A15"/>
          </w:divBdr>
          <w:divsChild>
            <w:div w:id="25390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447637">
          <w:marLeft w:val="1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64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27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84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080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722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6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3627</Words>
  <Characters>20674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Inc.</Company>
  <LinksUpToDate>false</LinksUpToDate>
  <CharactersWithSpaces>24253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WinXP</dc:creator>
  <cp:keywords/>
  <dc:description/>
  <cp:lastModifiedBy>Irina</cp:lastModifiedBy>
  <cp:revision>2</cp:revision>
  <dcterms:created xsi:type="dcterms:W3CDTF">2014-08-20T15:34:00Z</dcterms:created>
  <dcterms:modified xsi:type="dcterms:W3CDTF">2014-08-20T15:34:00Z</dcterms:modified>
</cp:coreProperties>
</file>