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10AB" w:rsidRPr="0084654B" w:rsidRDefault="00BA10AB" w:rsidP="00C34F6B">
      <w:pPr>
        <w:pStyle w:val="4"/>
        <w:spacing w:line="360" w:lineRule="auto"/>
        <w:ind w:firstLine="720"/>
        <w:rPr>
          <w:b/>
          <w:bCs/>
          <w:sz w:val="28"/>
          <w:szCs w:val="36"/>
          <w:u w:val="none"/>
        </w:rPr>
      </w:pPr>
      <w:r w:rsidRPr="0084654B">
        <w:rPr>
          <w:b/>
          <w:bCs/>
          <w:sz w:val="28"/>
          <w:szCs w:val="36"/>
          <w:u w:val="none"/>
        </w:rPr>
        <w:t>Рівненський інститут</w:t>
      </w:r>
    </w:p>
    <w:p w:rsidR="00BA10AB" w:rsidRPr="0084654B" w:rsidRDefault="00BA10AB" w:rsidP="00C34F6B">
      <w:pPr>
        <w:pStyle w:val="4"/>
        <w:spacing w:line="360" w:lineRule="auto"/>
        <w:ind w:firstLine="720"/>
        <w:rPr>
          <w:b/>
          <w:bCs/>
          <w:sz w:val="28"/>
          <w:szCs w:val="36"/>
          <w:u w:val="none"/>
        </w:rPr>
      </w:pPr>
      <w:r w:rsidRPr="0084654B">
        <w:rPr>
          <w:b/>
          <w:bCs/>
          <w:sz w:val="28"/>
          <w:szCs w:val="36"/>
          <w:u w:val="none"/>
        </w:rPr>
        <w:t>Вищого навчального закладу</w:t>
      </w:r>
    </w:p>
    <w:p w:rsidR="00BA10AB" w:rsidRPr="0084654B" w:rsidRDefault="00BA10AB" w:rsidP="00C34F6B">
      <w:pPr>
        <w:spacing w:line="360" w:lineRule="auto"/>
        <w:ind w:firstLine="720"/>
        <w:jc w:val="center"/>
        <w:rPr>
          <w:b/>
          <w:bCs/>
          <w:sz w:val="28"/>
          <w:szCs w:val="36"/>
        </w:rPr>
      </w:pPr>
      <w:r w:rsidRPr="0084654B">
        <w:rPr>
          <w:b/>
          <w:bCs/>
          <w:sz w:val="28"/>
          <w:szCs w:val="36"/>
        </w:rPr>
        <w:t>Відкритий міжнародний університет розвитку людини „Україн</w:t>
      </w:r>
      <w:r w:rsidR="004E7BF3" w:rsidRPr="0084654B">
        <w:rPr>
          <w:b/>
          <w:bCs/>
          <w:sz w:val="28"/>
          <w:szCs w:val="36"/>
        </w:rPr>
        <w:t>а</w:t>
      </w:r>
      <w:r w:rsidRPr="0084654B">
        <w:rPr>
          <w:b/>
          <w:bCs/>
          <w:sz w:val="28"/>
          <w:szCs w:val="36"/>
        </w:rPr>
        <w:t>”</w:t>
      </w:r>
    </w:p>
    <w:p w:rsidR="00BA10AB" w:rsidRPr="0084654B" w:rsidRDefault="00BA10AB" w:rsidP="00C34F6B">
      <w:pPr>
        <w:spacing w:line="360" w:lineRule="auto"/>
        <w:ind w:firstLine="720"/>
        <w:rPr>
          <w:sz w:val="28"/>
          <w:szCs w:val="24"/>
          <w:u w:val="single"/>
        </w:rPr>
      </w:pPr>
    </w:p>
    <w:p w:rsidR="00BA10AB" w:rsidRPr="0084654B" w:rsidRDefault="00BA10AB" w:rsidP="00C34F6B">
      <w:pPr>
        <w:spacing w:line="360" w:lineRule="auto"/>
        <w:ind w:firstLine="720"/>
        <w:rPr>
          <w:sz w:val="28"/>
          <w:szCs w:val="22"/>
        </w:rPr>
      </w:pPr>
    </w:p>
    <w:p w:rsidR="00BA10AB" w:rsidRPr="0084654B" w:rsidRDefault="00BA10AB" w:rsidP="00C34F6B">
      <w:pPr>
        <w:spacing w:line="360" w:lineRule="auto"/>
        <w:ind w:firstLine="720"/>
        <w:rPr>
          <w:sz w:val="28"/>
        </w:rPr>
      </w:pPr>
    </w:p>
    <w:p w:rsidR="00BA10AB" w:rsidRPr="0084654B" w:rsidRDefault="00BA10AB" w:rsidP="00C34F6B">
      <w:pPr>
        <w:spacing w:line="360" w:lineRule="auto"/>
        <w:ind w:firstLine="720"/>
        <w:rPr>
          <w:sz w:val="28"/>
        </w:rPr>
      </w:pPr>
    </w:p>
    <w:p w:rsidR="00BA10AB" w:rsidRPr="0084654B" w:rsidRDefault="00BA10AB" w:rsidP="00C34F6B">
      <w:pPr>
        <w:spacing w:line="360" w:lineRule="auto"/>
        <w:ind w:firstLine="720"/>
        <w:rPr>
          <w:sz w:val="28"/>
        </w:rPr>
      </w:pPr>
    </w:p>
    <w:p w:rsidR="00BA10AB" w:rsidRPr="0084654B" w:rsidRDefault="00BA10AB" w:rsidP="00C34F6B">
      <w:pPr>
        <w:spacing w:line="360" w:lineRule="auto"/>
        <w:ind w:firstLine="720"/>
        <w:rPr>
          <w:sz w:val="28"/>
        </w:rPr>
      </w:pPr>
    </w:p>
    <w:p w:rsidR="00BA10AB" w:rsidRPr="0084654B" w:rsidRDefault="00BA10AB" w:rsidP="00C34F6B">
      <w:pPr>
        <w:spacing w:line="360" w:lineRule="auto"/>
        <w:ind w:firstLine="720"/>
        <w:rPr>
          <w:sz w:val="28"/>
        </w:rPr>
      </w:pPr>
    </w:p>
    <w:p w:rsidR="00BA10AB" w:rsidRPr="0084654B" w:rsidRDefault="00BA10AB" w:rsidP="00C34F6B">
      <w:pPr>
        <w:spacing w:line="360" w:lineRule="auto"/>
        <w:ind w:firstLine="720"/>
        <w:jc w:val="center"/>
        <w:rPr>
          <w:sz w:val="28"/>
        </w:rPr>
      </w:pPr>
    </w:p>
    <w:p w:rsidR="00BA10AB" w:rsidRPr="0084654B" w:rsidRDefault="00BA10AB" w:rsidP="00C34F6B">
      <w:pPr>
        <w:pStyle w:val="2"/>
        <w:spacing w:line="360" w:lineRule="auto"/>
        <w:ind w:firstLine="720"/>
        <w:jc w:val="center"/>
        <w:rPr>
          <w:b/>
          <w:bCs/>
          <w:color w:val="auto"/>
          <w:sz w:val="28"/>
          <w:szCs w:val="48"/>
        </w:rPr>
      </w:pPr>
      <w:r w:rsidRPr="0084654B">
        <w:rPr>
          <w:b/>
          <w:bCs/>
          <w:color w:val="auto"/>
          <w:sz w:val="28"/>
          <w:szCs w:val="48"/>
        </w:rPr>
        <w:t>Реферат</w:t>
      </w:r>
    </w:p>
    <w:p w:rsidR="00BA10AB" w:rsidRPr="0084654B" w:rsidRDefault="00BA10AB" w:rsidP="00C34F6B">
      <w:pPr>
        <w:spacing w:line="360" w:lineRule="auto"/>
        <w:ind w:firstLine="720"/>
        <w:jc w:val="center"/>
        <w:rPr>
          <w:b/>
          <w:bCs/>
          <w:sz w:val="28"/>
          <w:szCs w:val="40"/>
        </w:rPr>
      </w:pPr>
      <w:r w:rsidRPr="0084654B">
        <w:rPr>
          <w:sz w:val="28"/>
          <w:szCs w:val="36"/>
        </w:rPr>
        <w:t>з курсу</w:t>
      </w:r>
      <w:r w:rsidRPr="0084654B">
        <w:rPr>
          <w:sz w:val="28"/>
          <w:szCs w:val="32"/>
        </w:rPr>
        <w:t xml:space="preserve">  </w:t>
      </w:r>
      <w:r w:rsidRPr="0084654B">
        <w:rPr>
          <w:b/>
          <w:bCs/>
          <w:sz w:val="28"/>
          <w:szCs w:val="40"/>
        </w:rPr>
        <w:t>“Службовий етикет”</w:t>
      </w:r>
    </w:p>
    <w:p w:rsidR="00BA10AB" w:rsidRPr="0084654B" w:rsidRDefault="00BA10AB" w:rsidP="00C34F6B">
      <w:pPr>
        <w:spacing w:line="360" w:lineRule="auto"/>
        <w:ind w:firstLine="720"/>
        <w:jc w:val="center"/>
        <w:rPr>
          <w:b/>
          <w:bCs/>
          <w:sz w:val="28"/>
          <w:szCs w:val="40"/>
        </w:rPr>
      </w:pPr>
    </w:p>
    <w:p w:rsidR="00BA10AB" w:rsidRPr="0084654B" w:rsidRDefault="00BA10AB" w:rsidP="00C34F6B">
      <w:pPr>
        <w:spacing w:line="360" w:lineRule="auto"/>
        <w:ind w:firstLine="720"/>
        <w:jc w:val="center"/>
        <w:rPr>
          <w:b/>
          <w:bCs/>
          <w:sz w:val="28"/>
        </w:rPr>
      </w:pPr>
    </w:p>
    <w:p w:rsidR="00BA10AB" w:rsidRPr="0084654B" w:rsidRDefault="00BA10AB" w:rsidP="00C34F6B">
      <w:pPr>
        <w:spacing w:line="360" w:lineRule="auto"/>
        <w:ind w:firstLine="720"/>
        <w:jc w:val="center"/>
        <w:rPr>
          <w:b/>
          <w:bCs/>
          <w:sz w:val="28"/>
        </w:rPr>
      </w:pPr>
    </w:p>
    <w:p w:rsidR="00BA10AB" w:rsidRPr="0084654B" w:rsidRDefault="00BA10AB" w:rsidP="00C34F6B">
      <w:pPr>
        <w:spacing w:line="360" w:lineRule="auto"/>
        <w:ind w:firstLine="720"/>
        <w:jc w:val="center"/>
        <w:rPr>
          <w:sz w:val="28"/>
          <w:szCs w:val="44"/>
        </w:rPr>
      </w:pPr>
      <w:r w:rsidRPr="0084654B">
        <w:rPr>
          <w:sz w:val="28"/>
          <w:szCs w:val="36"/>
        </w:rPr>
        <w:t>на тему:</w:t>
      </w:r>
      <w:r w:rsidRPr="0084654B">
        <w:rPr>
          <w:sz w:val="28"/>
        </w:rPr>
        <w:t xml:space="preserve"> </w:t>
      </w:r>
      <w:r w:rsidRPr="0084654B">
        <w:rPr>
          <w:b/>
          <w:bCs/>
          <w:sz w:val="28"/>
          <w:szCs w:val="44"/>
        </w:rPr>
        <w:t>„Інституційний тип взаємовідносин державних службовців та підприємців”</w:t>
      </w:r>
    </w:p>
    <w:p w:rsidR="00BA10AB" w:rsidRPr="0084654B" w:rsidRDefault="00C34F6B" w:rsidP="00C34F6B">
      <w:pPr>
        <w:tabs>
          <w:tab w:val="left" w:pos="284"/>
        </w:tabs>
        <w:spacing w:line="360" w:lineRule="auto"/>
        <w:ind w:firstLine="0"/>
        <w:rPr>
          <w:b/>
          <w:bCs/>
          <w:sz w:val="28"/>
          <w:szCs w:val="28"/>
          <w:lang w:val="ru-RU"/>
        </w:rPr>
      </w:pPr>
      <w:r w:rsidRPr="0084654B">
        <w:rPr>
          <w:sz w:val="28"/>
        </w:rPr>
        <w:br w:type="page"/>
      </w:r>
      <w:r w:rsidR="00BA10AB" w:rsidRPr="0084654B">
        <w:rPr>
          <w:b/>
          <w:bCs/>
          <w:sz w:val="28"/>
          <w:szCs w:val="28"/>
        </w:rPr>
        <w:t>План</w:t>
      </w:r>
    </w:p>
    <w:p w:rsidR="00C34F6B" w:rsidRPr="0084654B" w:rsidRDefault="00C34F6B" w:rsidP="00C34F6B">
      <w:pPr>
        <w:tabs>
          <w:tab w:val="left" w:pos="284"/>
        </w:tabs>
        <w:spacing w:line="360" w:lineRule="auto"/>
        <w:ind w:firstLine="0"/>
        <w:rPr>
          <w:b/>
          <w:bCs/>
          <w:sz w:val="28"/>
          <w:szCs w:val="28"/>
          <w:lang w:val="ru-RU"/>
        </w:rPr>
      </w:pPr>
    </w:p>
    <w:p w:rsidR="00BA10AB" w:rsidRPr="0084654B" w:rsidRDefault="00BA10AB" w:rsidP="00C34F6B">
      <w:pPr>
        <w:tabs>
          <w:tab w:val="left" w:pos="284"/>
        </w:tabs>
        <w:spacing w:line="360" w:lineRule="auto"/>
        <w:ind w:firstLine="0"/>
        <w:rPr>
          <w:sz w:val="28"/>
          <w:szCs w:val="28"/>
        </w:rPr>
      </w:pPr>
      <w:r w:rsidRPr="0084654B">
        <w:rPr>
          <w:sz w:val="28"/>
          <w:szCs w:val="28"/>
        </w:rPr>
        <w:t>Вступ</w:t>
      </w:r>
    </w:p>
    <w:p w:rsidR="00BA10AB" w:rsidRPr="0084654B" w:rsidRDefault="00BA10AB" w:rsidP="00C34F6B">
      <w:pPr>
        <w:numPr>
          <w:ilvl w:val="0"/>
          <w:numId w:val="1"/>
        </w:numPr>
        <w:tabs>
          <w:tab w:val="clear" w:pos="1287"/>
          <w:tab w:val="left" w:pos="284"/>
          <w:tab w:val="num" w:pos="993"/>
        </w:tabs>
        <w:spacing w:line="360" w:lineRule="auto"/>
        <w:ind w:left="0" w:firstLine="0"/>
        <w:rPr>
          <w:sz w:val="28"/>
          <w:szCs w:val="28"/>
        </w:rPr>
      </w:pPr>
      <w:r w:rsidRPr="0084654B">
        <w:rPr>
          <w:sz w:val="28"/>
          <w:szCs w:val="28"/>
        </w:rPr>
        <w:t>Складові адміністративної етики</w:t>
      </w:r>
    </w:p>
    <w:p w:rsidR="00BA10AB" w:rsidRPr="0084654B" w:rsidRDefault="00BA10AB" w:rsidP="00C34F6B">
      <w:pPr>
        <w:numPr>
          <w:ilvl w:val="0"/>
          <w:numId w:val="1"/>
        </w:numPr>
        <w:tabs>
          <w:tab w:val="left" w:pos="284"/>
          <w:tab w:val="num" w:pos="993"/>
        </w:tabs>
        <w:spacing w:line="360" w:lineRule="auto"/>
        <w:ind w:left="0" w:firstLine="0"/>
        <w:rPr>
          <w:sz w:val="28"/>
          <w:szCs w:val="28"/>
        </w:rPr>
      </w:pPr>
      <w:r w:rsidRPr="0084654B">
        <w:rPr>
          <w:sz w:val="28"/>
          <w:szCs w:val="28"/>
        </w:rPr>
        <w:t>Дотримання адміністративної етики</w:t>
      </w:r>
    </w:p>
    <w:p w:rsidR="00BA10AB" w:rsidRPr="0084654B" w:rsidRDefault="00BA10AB" w:rsidP="00C34F6B">
      <w:pPr>
        <w:numPr>
          <w:ilvl w:val="0"/>
          <w:numId w:val="1"/>
        </w:numPr>
        <w:tabs>
          <w:tab w:val="left" w:pos="284"/>
          <w:tab w:val="num" w:pos="993"/>
        </w:tabs>
        <w:spacing w:line="360" w:lineRule="auto"/>
        <w:ind w:left="0" w:firstLine="0"/>
        <w:rPr>
          <w:sz w:val="28"/>
          <w:szCs w:val="28"/>
        </w:rPr>
      </w:pPr>
      <w:r w:rsidRPr="0084654B">
        <w:rPr>
          <w:sz w:val="28"/>
          <w:szCs w:val="28"/>
        </w:rPr>
        <w:t>Особливості взаємостосунків представників держави і підприємництва</w:t>
      </w:r>
    </w:p>
    <w:p w:rsidR="00BA10AB" w:rsidRPr="0084654B" w:rsidRDefault="00BA10AB" w:rsidP="00C34F6B">
      <w:pPr>
        <w:numPr>
          <w:ilvl w:val="0"/>
          <w:numId w:val="1"/>
        </w:numPr>
        <w:tabs>
          <w:tab w:val="left" w:pos="284"/>
          <w:tab w:val="num" w:pos="993"/>
        </w:tabs>
        <w:spacing w:line="360" w:lineRule="auto"/>
        <w:ind w:left="0" w:firstLine="0"/>
        <w:rPr>
          <w:sz w:val="28"/>
          <w:szCs w:val="28"/>
        </w:rPr>
      </w:pPr>
      <w:r w:rsidRPr="0084654B">
        <w:rPr>
          <w:sz w:val="28"/>
          <w:szCs w:val="28"/>
        </w:rPr>
        <w:t>Інституційний тип взаємовідносин</w:t>
      </w:r>
      <w:r w:rsidR="004A13DB" w:rsidRPr="0084654B">
        <w:rPr>
          <w:sz w:val="28"/>
          <w:szCs w:val="28"/>
        </w:rPr>
        <w:t xml:space="preserve"> </w:t>
      </w:r>
      <w:r w:rsidR="00C34F6B" w:rsidRPr="0084654B">
        <w:rPr>
          <w:sz w:val="28"/>
          <w:szCs w:val="28"/>
        </w:rPr>
        <w:t xml:space="preserve">державних службовців і </w:t>
      </w:r>
      <w:r w:rsidRPr="0084654B">
        <w:rPr>
          <w:sz w:val="28"/>
          <w:szCs w:val="28"/>
        </w:rPr>
        <w:t>підприємців</w:t>
      </w:r>
    </w:p>
    <w:p w:rsidR="00BA10AB" w:rsidRPr="0084654B" w:rsidRDefault="00BA10AB" w:rsidP="00C34F6B">
      <w:pPr>
        <w:tabs>
          <w:tab w:val="left" w:pos="284"/>
        </w:tabs>
        <w:spacing w:line="360" w:lineRule="auto"/>
        <w:ind w:firstLine="0"/>
        <w:rPr>
          <w:sz w:val="28"/>
          <w:szCs w:val="28"/>
        </w:rPr>
      </w:pPr>
      <w:r w:rsidRPr="0084654B">
        <w:rPr>
          <w:sz w:val="28"/>
          <w:szCs w:val="28"/>
        </w:rPr>
        <w:t>Висновки</w:t>
      </w:r>
    </w:p>
    <w:p w:rsidR="00BA10AB" w:rsidRPr="0084654B" w:rsidRDefault="00BA10AB" w:rsidP="00C34F6B">
      <w:pPr>
        <w:tabs>
          <w:tab w:val="left" w:pos="284"/>
        </w:tabs>
        <w:spacing w:line="360" w:lineRule="auto"/>
        <w:ind w:firstLine="0"/>
        <w:rPr>
          <w:sz w:val="28"/>
          <w:szCs w:val="28"/>
        </w:rPr>
      </w:pPr>
      <w:r w:rsidRPr="0084654B">
        <w:rPr>
          <w:sz w:val="28"/>
          <w:szCs w:val="28"/>
        </w:rPr>
        <w:t>Список літератури</w:t>
      </w:r>
    </w:p>
    <w:p w:rsidR="00BA10AB" w:rsidRPr="0084654B" w:rsidRDefault="00BA10AB" w:rsidP="00C34F6B">
      <w:pPr>
        <w:tabs>
          <w:tab w:val="left" w:pos="284"/>
        </w:tabs>
        <w:spacing w:line="360" w:lineRule="auto"/>
        <w:ind w:firstLine="0"/>
        <w:rPr>
          <w:sz w:val="28"/>
          <w:szCs w:val="28"/>
        </w:rPr>
      </w:pPr>
    </w:p>
    <w:p w:rsidR="00BA10AB" w:rsidRPr="0084654B" w:rsidRDefault="00BA10AB" w:rsidP="00C34F6B">
      <w:pPr>
        <w:spacing w:line="360" w:lineRule="auto"/>
        <w:ind w:firstLine="0"/>
        <w:rPr>
          <w:b/>
          <w:bCs/>
          <w:sz w:val="28"/>
          <w:szCs w:val="28"/>
        </w:rPr>
      </w:pPr>
    </w:p>
    <w:p w:rsidR="00BA10AB" w:rsidRPr="0084654B" w:rsidRDefault="00BA10AB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BA10AB" w:rsidRPr="0084654B" w:rsidRDefault="00BA10AB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BA10AB" w:rsidRPr="0084654B" w:rsidRDefault="00BA10AB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BA10AB" w:rsidRPr="0084654B" w:rsidRDefault="00BA10AB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BA10AB" w:rsidRPr="0084654B" w:rsidRDefault="00BA10AB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BA10AB" w:rsidRPr="0084654B" w:rsidRDefault="00BA10AB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BA10AB" w:rsidRPr="0084654B" w:rsidRDefault="00BA10AB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BA10AB" w:rsidRPr="0084654B" w:rsidRDefault="00BA10AB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BA10AB" w:rsidRPr="0084654B" w:rsidRDefault="00BA10AB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FE75AB" w:rsidRPr="0084654B" w:rsidRDefault="00FE75AB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BA10AB" w:rsidRPr="0084654B" w:rsidRDefault="00C34F6B" w:rsidP="00C34F6B">
      <w:pPr>
        <w:spacing w:line="360" w:lineRule="auto"/>
        <w:ind w:firstLine="720"/>
        <w:rPr>
          <w:b/>
          <w:bCs/>
          <w:sz w:val="28"/>
          <w:szCs w:val="28"/>
        </w:rPr>
      </w:pPr>
      <w:r w:rsidRPr="0084654B">
        <w:rPr>
          <w:b/>
          <w:bCs/>
          <w:sz w:val="28"/>
          <w:szCs w:val="28"/>
        </w:rPr>
        <w:br w:type="page"/>
      </w:r>
      <w:r w:rsidR="00BA10AB" w:rsidRPr="0084654B">
        <w:rPr>
          <w:b/>
          <w:bCs/>
          <w:sz w:val="28"/>
          <w:szCs w:val="28"/>
        </w:rPr>
        <w:t>Вступ</w:t>
      </w:r>
    </w:p>
    <w:p w:rsidR="00C34F6B" w:rsidRPr="0084654B" w:rsidRDefault="00C34F6B" w:rsidP="00C34F6B">
      <w:pPr>
        <w:pStyle w:val="2"/>
        <w:spacing w:line="360" w:lineRule="auto"/>
        <w:ind w:firstLine="720"/>
        <w:rPr>
          <w:sz w:val="28"/>
          <w:szCs w:val="28"/>
          <w:lang w:val="ru-RU"/>
        </w:rPr>
      </w:pPr>
    </w:p>
    <w:p w:rsidR="00621C7F" w:rsidRPr="0084654B" w:rsidRDefault="00621C7F" w:rsidP="00C34F6B">
      <w:pPr>
        <w:pStyle w:val="2"/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 xml:space="preserve">Етика - філософська наука, об'єктом вивчення якої є мораль. В етиці можна виділити два види проблем: питання про те, як повинна поводитись людина, і власне теоретичні питання про поведінку і сутність моралі. Виходячи з першого роду проблем, стає очевидною практична спрямованість етики, її проникність в усі сфери буття, за що вона й одержала назву "практичної філософії". Практичне значення етики виявляється в першу чергу в сфері людського спілкування, важливою складовою якої є спілкування людей у процесі спільної діяльності. Спільна діяльність людей не може бути нейтральною стосовно моральності. Історично мораль, а не право, була першою формою регуляції відносин між людьми. Особливе значення ця форма регуляції ділових відносин набуває в демократичному суспільстві, у якому відсутній твердий контроль держави за господарською й іншою діяльністю людей. </w:t>
      </w:r>
    </w:p>
    <w:p w:rsidR="00BE6920" w:rsidRPr="0084654B" w:rsidRDefault="00BE6920" w:rsidP="00C34F6B">
      <w:pPr>
        <w:spacing w:line="360" w:lineRule="auto"/>
        <w:ind w:firstLine="720"/>
        <w:rPr>
          <w:sz w:val="28"/>
        </w:rPr>
      </w:pPr>
      <w:r w:rsidRPr="0084654B">
        <w:rPr>
          <w:sz w:val="28"/>
          <w:szCs w:val="28"/>
        </w:rPr>
        <w:t>Кожному виду людської діяльності відповідають конкретні види професійної етики.</w:t>
      </w:r>
      <w:r w:rsidR="004A13DB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Професійні види етики – це ті специфічні особливості професійної діяльності, що спрямовані безпосередньо на людину в тих або інших умовах його життя  і діяльності в суспільстві. Вивчення видів професійної етики показує різноманіття, різнобічність моральних відносин. Для кожної професії якогось особливого значення набувають ті або інші професійні моральні норми. Професійні моральні норми – це правила, зразки, порядок внутрішньої саморегуляції особистості  на основі етичних ідеалів.</w:t>
      </w:r>
    </w:p>
    <w:p w:rsidR="00621C7F" w:rsidRPr="0084654B" w:rsidRDefault="00621C7F" w:rsidP="00C34F6B">
      <w:pPr>
        <w:pStyle w:val="2"/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Реформування державної служби в Україні вимагає підвищеної уваги до проблем моралі в діяльності керівників і службовців адміністративного апарату всіх рівнів управління. Саме від цього залежить довіра населення до влади взагалі і участь громадян у вирішенні суспільно-політичних питань.</w:t>
      </w:r>
    </w:p>
    <w:p w:rsidR="007B0FB4" w:rsidRPr="0084654B" w:rsidRDefault="00C34F6B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b/>
          <w:bCs/>
          <w:sz w:val="28"/>
          <w:szCs w:val="28"/>
        </w:rPr>
        <w:br w:type="page"/>
      </w:r>
      <w:r w:rsidR="00FE75AB" w:rsidRPr="0084654B">
        <w:rPr>
          <w:b/>
          <w:bCs/>
          <w:sz w:val="28"/>
          <w:szCs w:val="28"/>
        </w:rPr>
        <w:t>1</w:t>
      </w:r>
      <w:r w:rsidR="00AF6DD7">
        <w:rPr>
          <w:b/>
          <w:bCs/>
          <w:sz w:val="28"/>
          <w:szCs w:val="28"/>
          <w:lang w:val="ru-RU"/>
        </w:rPr>
        <w:t>.</w:t>
      </w:r>
      <w:r w:rsidR="00FE75AB" w:rsidRPr="0084654B">
        <w:rPr>
          <w:b/>
          <w:bCs/>
          <w:sz w:val="28"/>
          <w:szCs w:val="28"/>
        </w:rPr>
        <w:t xml:space="preserve"> </w:t>
      </w:r>
      <w:r w:rsidR="007B0FB4" w:rsidRPr="0084654B">
        <w:rPr>
          <w:b/>
          <w:bCs/>
          <w:sz w:val="28"/>
          <w:szCs w:val="28"/>
        </w:rPr>
        <w:t>Складові адміністративної етики</w:t>
      </w:r>
    </w:p>
    <w:p w:rsidR="00C34F6B" w:rsidRPr="0084654B" w:rsidRDefault="00C34F6B" w:rsidP="00C34F6B">
      <w:pPr>
        <w:spacing w:line="360" w:lineRule="auto"/>
        <w:ind w:firstLine="720"/>
        <w:rPr>
          <w:sz w:val="28"/>
          <w:szCs w:val="28"/>
          <w:lang w:val="ru-RU"/>
        </w:rPr>
      </w:pP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Сьогодні, як ніколи, на всіх рівнях державного управління(національному, регіональному і місцевому) етичні проблеми</w:t>
      </w:r>
      <w:r w:rsidR="0040202D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стоять дуже гостро. Поряд із</w:t>
      </w:r>
      <w:r w:rsidR="0040202D" w:rsidRPr="0084654B">
        <w:rPr>
          <w:sz w:val="28"/>
          <w:szCs w:val="28"/>
        </w:rPr>
        <w:t xml:space="preserve"> традиційними (корупцією, підку</w:t>
      </w:r>
      <w:r w:rsidRPr="0084654B">
        <w:rPr>
          <w:sz w:val="28"/>
          <w:szCs w:val="28"/>
        </w:rPr>
        <w:t>пом, хабарництвом, конф</w:t>
      </w:r>
      <w:r w:rsidR="0040202D" w:rsidRPr="0084654B">
        <w:rPr>
          <w:sz w:val="28"/>
          <w:szCs w:val="28"/>
        </w:rPr>
        <w:t>ліктами інтересів, неетичною по</w:t>
      </w:r>
      <w:r w:rsidRPr="0084654B">
        <w:rPr>
          <w:sz w:val="28"/>
          <w:szCs w:val="28"/>
        </w:rPr>
        <w:t>ведінкою, дискримінацією прав) виникають нові, що пов'язані</w:t>
      </w:r>
      <w:r w:rsidR="0040202D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з приватизацією, реструк</w:t>
      </w:r>
      <w:r w:rsidR="0040202D" w:rsidRPr="0084654B">
        <w:rPr>
          <w:sz w:val="28"/>
          <w:szCs w:val="28"/>
        </w:rPr>
        <w:t>туризацією, децентралізацією уп</w:t>
      </w:r>
      <w:r w:rsidRPr="0084654B">
        <w:rPr>
          <w:sz w:val="28"/>
          <w:szCs w:val="28"/>
        </w:rPr>
        <w:t>равлінн</w:t>
      </w:r>
      <w:r w:rsidR="0040202D" w:rsidRPr="0084654B">
        <w:rPr>
          <w:sz w:val="28"/>
          <w:szCs w:val="28"/>
        </w:rPr>
        <w:t>я, використанням сучасних інфор</w:t>
      </w:r>
      <w:r w:rsidRPr="0084654B">
        <w:rPr>
          <w:sz w:val="28"/>
          <w:szCs w:val="28"/>
        </w:rPr>
        <w:t>маційних технологій, інновацій і т.п.</w:t>
      </w:r>
      <w:r w:rsidR="00621C7F" w:rsidRPr="0084654B">
        <w:rPr>
          <w:sz w:val="28"/>
          <w:szCs w:val="28"/>
        </w:rPr>
        <w:t xml:space="preserve"> 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Існує багато визначень поняття</w:t>
      </w:r>
      <w:r w:rsidR="0040202D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«адміністративна етика» і підходів до її</w:t>
      </w:r>
      <w:r w:rsidR="0040202D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вивчення.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b/>
          <w:bCs/>
          <w:sz w:val="28"/>
          <w:szCs w:val="28"/>
        </w:rPr>
        <w:t>Адміністративна етика —</w:t>
      </w:r>
      <w:r w:rsidRPr="0084654B">
        <w:rPr>
          <w:sz w:val="28"/>
          <w:szCs w:val="28"/>
        </w:rPr>
        <w:t xml:space="preserve"> це норми і закони поведінки, дотримуючись</w:t>
      </w:r>
      <w:r w:rsidR="0040202D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яких керівник чи державний службовець</w:t>
      </w:r>
      <w:r w:rsidR="0040202D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визна</w:t>
      </w:r>
      <w:r w:rsidR="0040202D" w:rsidRPr="0084654B">
        <w:rPr>
          <w:sz w:val="28"/>
          <w:szCs w:val="28"/>
        </w:rPr>
        <w:t>чає етичні стандарти до виникаю</w:t>
      </w:r>
      <w:r w:rsidRPr="0084654B">
        <w:rPr>
          <w:sz w:val="28"/>
          <w:szCs w:val="28"/>
        </w:rPr>
        <w:t>чих в установі проблем, самостійно</w:t>
      </w:r>
      <w:r w:rsidR="0040202D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аналізує ці стандарти і несе особисту</w:t>
      </w:r>
      <w:r w:rsidR="00C34F6B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професійну відповідальність за прийняті рішення. Тут визна</w:t>
      </w:r>
      <w:r w:rsidR="0040202D" w:rsidRPr="0084654B">
        <w:rPr>
          <w:sz w:val="28"/>
          <w:szCs w:val="28"/>
        </w:rPr>
        <w:t>чаю</w:t>
      </w:r>
      <w:r w:rsidRPr="0084654B">
        <w:rPr>
          <w:sz w:val="28"/>
          <w:szCs w:val="28"/>
        </w:rPr>
        <w:t>ться два стандарти — зміст етичних стандартів та про</w:t>
      </w:r>
      <w:r w:rsidR="0040202D" w:rsidRPr="0084654B">
        <w:rPr>
          <w:sz w:val="28"/>
          <w:szCs w:val="28"/>
        </w:rPr>
        <w:t>цес</w:t>
      </w:r>
      <w:r w:rsidRPr="0084654B">
        <w:rPr>
          <w:sz w:val="28"/>
          <w:szCs w:val="28"/>
        </w:rPr>
        <w:t xml:space="preserve"> , що дає змогу їх визначити.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Адміністративна етика — це розділ етики, що вивчає</w:t>
      </w:r>
      <w:r w:rsidR="0040202D" w:rsidRPr="0084654B">
        <w:rPr>
          <w:sz w:val="28"/>
          <w:szCs w:val="28"/>
        </w:rPr>
        <w:t xml:space="preserve"> мо</w:t>
      </w:r>
      <w:r w:rsidRPr="0084654B">
        <w:rPr>
          <w:sz w:val="28"/>
          <w:szCs w:val="28"/>
        </w:rPr>
        <w:t>ральні аспекти діяльності державних службовців і</w:t>
      </w:r>
      <w:r w:rsidR="0040202D" w:rsidRPr="0084654B">
        <w:rPr>
          <w:sz w:val="28"/>
          <w:szCs w:val="28"/>
        </w:rPr>
        <w:t xml:space="preserve"> керівників </w:t>
      </w:r>
      <w:r w:rsidRPr="0084654B">
        <w:rPr>
          <w:sz w:val="28"/>
          <w:szCs w:val="28"/>
        </w:rPr>
        <w:t>та вміщує чотири компоненти: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i/>
          <w:iCs/>
          <w:sz w:val="28"/>
          <w:szCs w:val="28"/>
        </w:rPr>
        <w:t xml:space="preserve"> Цінності —</w:t>
      </w:r>
      <w:r w:rsidRPr="0084654B">
        <w:rPr>
          <w:sz w:val="28"/>
          <w:szCs w:val="28"/>
        </w:rPr>
        <w:t xml:space="preserve"> переконання, думки, взаємовідносини</w:t>
      </w:r>
      <w:r w:rsidR="0040202D" w:rsidRPr="0084654B">
        <w:rPr>
          <w:sz w:val="28"/>
          <w:szCs w:val="28"/>
        </w:rPr>
        <w:t xml:space="preserve"> ін</w:t>
      </w:r>
      <w:r w:rsidRPr="0084654B">
        <w:rPr>
          <w:sz w:val="28"/>
          <w:szCs w:val="28"/>
        </w:rPr>
        <w:t>дивідів, ставлення груп і суспільства до таких категорій,</w:t>
      </w:r>
      <w:r w:rsidR="0040202D" w:rsidRPr="0084654B">
        <w:rPr>
          <w:sz w:val="28"/>
          <w:szCs w:val="28"/>
        </w:rPr>
        <w:t xml:space="preserve"> як </w:t>
      </w:r>
      <w:r w:rsidRPr="0084654B">
        <w:rPr>
          <w:sz w:val="28"/>
          <w:szCs w:val="28"/>
        </w:rPr>
        <w:t>свобода, справедливість, відповідальність.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i/>
          <w:iCs/>
          <w:sz w:val="28"/>
          <w:szCs w:val="28"/>
        </w:rPr>
        <w:t xml:space="preserve"> Стандарти і норми —</w:t>
      </w:r>
      <w:r w:rsidRPr="0084654B">
        <w:rPr>
          <w:sz w:val="28"/>
          <w:szCs w:val="28"/>
        </w:rPr>
        <w:t xml:space="preserve"> принципи, що визначають дії</w:t>
      </w:r>
      <w:r w:rsidR="0040202D" w:rsidRPr="0084654B">
        <w:rPr>
          <w:sz w:val="28"/>
          <w:szCs w:val="28"/>
        </w:rPr>
        <w:t xml:space="preserve"> л</w:t>
      </w:r>
      <w:r w:rsidRPr="0084654B">
        <w:rPr>
          <w:sz w:val="28"/>
          <w:szCs w:val="28"/>
        </w:rPr>
        <w:t>юдей відповідно до чинних законів, кодексів і правил.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i/>
          <w:iCs/>
          <w:sz w:val="28"/>
          <w:szCs w:val="28"/>
        </w:rPr>
        <w:t xml:space="preserve"> Особливості зовнішнього середовища —</w:t>
      </w:r>
      <w:r w:rsidRPr="0084654B">
        <w:rPr>
          <w:sz w:val="28"/>
          <w:szCs w:val="28"/>
        </w:rPr>
        <w:t xml:space="preserve"> умови, в</w:t>
      </w:r>
      <w:r w:rsidR="00FE75AB" w:rsidRPr="0084654B">
        <w:rPr>
          <w:sz w:val="28"/>
          <w:szCs w:val="28"/>
        </w:rPr>
        <w:t xml:space="preserve"> </w:t>
      </w:r>
      <w:r w:rsidR="0040202D" w:rsidRPr="0084654B">
        <w:rPr>
          <w:sz w:val="28"/>
          <w:szCs w:val="28"/>
        </w:rPr>
        <w:t>я</w:t>
      </w:r>
      <w:r w:rsidRPr="0084654B">
        <w:rPr>
          <w:sz w:val="28"/>
          <w:szCs w:val="28"/>
        </w:rPr>
        <w:t xml:space="preserve">ких здійснюється діяльність управлінців і державних </w:t>
      </w:r>
      <w:r w:rsidR="0040202D" w:rsidRPr="0084654B">
        <w:rPr>
          <w:sz w:val="28"/>
          <w:szCs w:val="28"/>
        </w:rPr>
        <w:t>с</w:t>
      </w:r>
      <w:r w:rsidRPr="0084654B">
        <w:rPr>
          <w:sz w:val="28"/>
          <w:szCs w:val="28"/>
        </w:rPr>
        <w:t>лужбовців (політичні, соціальні, культурні).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i/>
          <w:iCs/>
          <w:sz w:val="28"/>
          <w:szCs w:val="28"/>
        </w:rPr>
        <w:t xml:space="preserve"> Організаційну поведінку —</w:t>
      </w:r>
      <w:r w:rsidRPr="0084654B">
        <w:rPr>
          <w:sz w:val="28"/>
          <w:szCs w:val="28"/>
        </w:rPr>
        <w:t xml:space="preserve"> форми діяльності </w:t>
      </w:r>
      <w:r w:rsidR="0040202D" w:rsidRPr="0084654B">
        <w:rPr>
          <w:sz w:val="28"/>
          <w:szCs w:val="28"/>
        </w:rPr>
        <w:t>сл</w:t>
      </w:r>
      <w:r w:rsidRPr="0084654B">
        <w:rPr>
          <w:sz w:val="28"/>
          <w:szCs w:val="28"/>
        </w:rPr>
        <w:t xml:space="preserve">ужбовців, що орієнтовані на цінності конкретного. </w:t>
      </w:r>
      <w:r w:rsidR="0040202D" w:rsidRPr="0084654B">
        <w:rPr>
          <w:sz w:val="28"/>
          <w:szCs w:val="28"/>
        </w:rPr>
        <w:t>сус</w:t>
      </w:r>
      <w:r w:rsidRPr="0084654B">
        <w:rPr>
          <w:sz w:val="28"/>
          <w:szCs w:val="28"/>
        </w:rPr>
        <w:t xml:space="preserve">пільства або установи, організації в рамках дій визначених </w:t>
      </w:r>
      <w:r w:rsidR="0040202D" w:rsidRPr="0084654B">
        <w:rPr>
          <w:sz w:val="28"/>
          <w:szCs w:val="28"/>
        </w:rPr>
        <w:t>стан</w:t>
      </w:r>
      <w:r w:rsidRPr="0084654B">
        <w:rPr>
          <w:sz w:val="28"/>
          <w:szCs w:val="28"/>
        </w:rPr>
        <w:t>дартів і норм.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Характерним для сучасного суспільства розвинутих</w:t>
      </w:r>
      <w:r w:rsidR="0040202D" w:rsidRPr="0084654B">
        <w:rPr>
          <w:sz w:val="28"/>
          <w:szCs w:val="28"/>
        </w:rPr>
        <w:t xml:space="preserve"> кап</w:t>
      </w:r>
      <w:r w:rsidRPr="0084654B">
        <w:rPr>
          <w:sz w:val="28"/>
          <w:szCs w:val="28"/>
        </w:rPr>
        <w:t>італістичних країн є посилений акцент на створення</w:t>
      </w:r>
      <w:r w:rsidR="0040202D" w:rsidRPr="0084654B">
        <w:rPr>
          <w:sz w:val="28"/>
          <w:szCs w:val="28"/>
        </w:rPr>
        <w:t xml:space="preserve"> мет</w:t>
      </w:r>
      <w:r w:rsidRPr="0084654B">
        <w:rPr>
          <w:sz w:val="28"/>
          <w:szCs w:val="28"/>
        </w:rPr>
        <w:t>одології наукових досліджень у галузі адміністративної</w:t>
      </w:r>
      <w:r w:rsidR="0040202D" w:rsidRPr="0084654B">
        <w:rPr>
          <w:sz w:val="28"/>
          <w:szCs w:val="28"/>
        </w:rPr>
        <w:t xml:space="preserve"> ети</w:t>
      </w:r>
      <w:r w:rsidRPr="0084654B">
        <w:rPr>
          <w:sz w:val="28"/>
          <w:szCs w:val="28"/>
        </w:rPr>
        <w:t>ки. Серед методів — опитування та інтерв'ю, збір і</w:t>
      </w:r>
      <w:r w:rsidR="000D3D20" w:rsidRPr="0084654B">
        <w:rPr>
          <w:sz w:val="28"/>
          <w:szCs w:val="28"/>
        </w:rPr>
        <w:t xml:space="preserve"> аналіз</w:t>
      </w:r>
      <w:r w:rsidRPr="0084654B">
        <w:rPr>
          <w:sz w:val="28"/>
          <w:szCs w:val="28"/>
        </w:rPr>
        <w:t xml:space="preserve"> відомостей, спостереження і вивчення конкретних</w:t>
      </w:r>
      <w:r w:rsidR="000D3D20" w:rsidRPr="0084654B">
        <w:rPr>
          <w:sz w:val="28"/>
          <w:szCs w:val="28"/>
        </w:rPr>
        <w:t xml:space="preserve"> вип</w:t>
      </w:r>
      <w:r w:rsidRPr="0084654B">
        <w:rPr>
          <w:sz w:val="28"/>
          <w:szCs w:val="28"/>
        </w:rPr>
        <w:t>адків, історичні аналогії тощо.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Адміністративна етика по суті шукає відповідь на такі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питання: що є добро і зло, що є правильним і хибним у</w:t>
      </w:r>
      <w:r w:rsidR="000D3D20" w:rsidRPr="0084654B">
        <w:rPr>
          <w:sz w:val="28"/>
          <w:szCs w:val="28"/>
        </w:rPr>
        <w:t xml:space="preserve"> пов</w:t>
      </w:r>
      <w:r w:rsidRPr="0084654B">
        <w:rPr>
          <w:sz w:val="28"/>
          <w:szCs w:val="28"/>
        </w:rPr>
        <w:t>едінці управлінців і державних службовців; які мотиви і</w:t>
      </w:r>
      <w:r w:rsidR="000D3D20" w:rsidRPr="0084654B">
        <w:rPr>
          <w:sz w:val="28"/>
          <w:szCs w:val="28"/>
        </w:rPr>
        <w:t xml:space="preserve"> у</w:t>
      </w:r>
      <w:r w:rsidRPr="0084654B">
        <w:rPr>
          <w:sz w:val="28"/>
          <w:szCs w:val="28"/>
        </w:rPr>
        <w:t>мови сприяють їх етичній поведінці; що треба робити для</w:t>
      </w:r>
      <w:r w:rsidR="000D3D20" w:rsidRPr="0084654B">
        <w:rPr>
          <w:sz w:val="28"/>
          <w:szCs w:val="28"/>
        </w:rPr>
        <w:t xml:space="preserve"> фо</w:t>
      </w:r>
      <w:r w:rsidRPr="0084654B">
        <w:rPr>
          <w:sz w:val="28"/>
          <w:szCs w:val="28"/>
        </w:rPr>
        <w:t>рмування високих моральних принципів. Саме ці питання</w:t>
      </w:r>
      <w:r w:rsidR="000D3D20" w:rsidRPr="0084654B">
        <w:rPr>
          <w:sz w:val="28"/>
          <w:szCs w:val="28"/>
        </w:rPr>
        <w:t xml:space="preserve"> в</w:t>
      </w:r>
      <w:r w:rsidRPr="0084654B">
        <w:rPr>
          <w:sz w:val="28"/>
          <w:szCs w:val="28"/>
        </w:rPr>
        <w:t>и</w:t>
      </w:r>
      <w:r w:rsidR="000D3D20" w:rsidRPr="0084654B">
        <w:rPr>
          <w:sz w:val="28"/>
          <w:szCs w:val="28"/>
        </w:rPr>
        <w:t>з</w:t>
      </w:r>
      <w:r w:rsidRPr="0084654B">
        <w:rPr>
          <w:sz w:val="28"/>
          <w:szCs w:val="28"/>
        </w:rPr>
        <w:t>начають моральний клімат в органах державного</w:t>
      </w:r>
      <w:r w:rsidR="000D3D20" w:rsidRPr="0084654B">
        <w:rPr>
          <w:sz w:val="28"/>
          <w:szCs w:val="28"/>
        </w:rPr>
        <w:t xml:space="preserve"> у</w:t>
      </w:r>
      <w:r w:rsidRPr="0084654B">
        <w:rPr>
          <w:sz w:val="28"/>
          <w:szCs w:val="28"/>
        </w:rPr>
        <w:t>правління будь-якого рівня.</w:t>
      </w:r>
    </w:p>
    <w:p w:rsidR="004E7BF3" w:rsidRPr="0084654B" w:rsidRDefault="004E7BF3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7B0FB4" w:rsidRPr="0084654B" w:rsidRDefault="00FE75AB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b/>
          <w:bCs/>
          <w:sz w:val="28"/>
          <w:szCs w:val="28"/>
        </w:rPr>
        <w:t xml:space="preserve">2 </w:t>
      </w:r>
      <w:r w:rsidR="007B0FB4" w:rsidRPr="0084654B">
        <w:rPr>
          <w:b/>
          <w:bCs/>
          <w:sz w:val="28"/>
          <w:szCs w:val="28"/>
        </w:rPr>
        <w:t>Дотримання</w:t>
      </w:r>
      <w:r w:rsidR="000D3D20" w:rsidRPr="0084654B">
        <w:rPr>
          <w:b/>
          <w:bCs/>
          <w:sz w:val="28"/>
          <w:szCs w:val="28"/>
        </w:rPr>
        <w:t xml:space="preserve"> </w:t>
      </w:r>
      <w:r w:rsidR="007B0FB4" w:rsidRPr="0084654B">
        <w:rPr>
          <w:b/>
          <w:bCs/>
          <w:sz w:val="28"/>
          <w:szCs w:val="28"/>
        </w:rPr>
        <w:t>адміністративної етики</w:t>
      </w:r>
    </w:p>
    <w:p w:rsidR="00C34F6B" w:rsidRPr="0084654B" w:rsidRDefault="00C34F6B" w:rsidP="00C34F6B">
      <w:pPr>
        <w:spacing w:line="360" w:lineRule="auto"/>
        <w:ind w:firstLine="720"/>
        <w:rPr>
          <w:sz w:val="28"/>
          <w:szCs w:val="28"/>
          <w:lang w:val="ru-RU"/>
        </w:rPr>
      </w:pPr>
    </w:p>
    <w:p w:rsidR="000D3D20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Щоб поведінка державних службовців відповідала</w:t>
      </w:r>
      <w:r w:rsidR="000D3D20" w:rsidRPr="0084654B">
        <w:rPr>
          <w:sz w:val="28"/>
          <w:szCs w:val="28"/>
        </w:rPr>
        <w:t xml:space="preserve"> визн</w:t>
      </w:r>
      <w:r w:rsidRPr="0084654B">
        <w:rPr>
          <w:sz w:val="28"/>
          <w:szCs w:val="28"/>
        </w:rPr>
        <w:t>аченим стандартам і нормам, необхідний внутрішній і</w:t>
      </w:r>
      <w:r w:rsidR="000D3D20" w:rsidRPr="0084654B">
        <w:rPr>
          <w:sz w:val="28"/>
          <w:szCs w:val="28"/>
        </w:rPr>
        <w:t xml:space="preserve"> зовн</w:t>
      </w:r>
      <w:r w:rsidRPr="0084654B">
        <w:rPr>
          <w:sz w:val="28"/>
          <w:szCs w:val="28"/>
        </w:rPr>
        <w:t>ішній контроль, а також такі механізми, що дають</w:t>
      </w:r>
      <w:r w:rsidR="000D3D20" w:rsidRPr="0084654B">
        <w:rPr>
          <w:sz w:val="28"/>
          <w:szCs w:val="28"/>
        </w:rPr>
        <w:t xml:space="preserve"> з</w:t>
      </w:r>
      <w:r w:rsidRPr="0084654B">
        <w:rPr>
          <w:sz w:val="28"/>
          <w:szCs w:val="28"/>
        </w:rPr>
        <w:t>могу застосувати це на практиці. Внутрішній контроль</w:t>
      </w:r>
      <w:r w:rsidR="000D3D20" w:rsidRPr="0084654B">
        <w:rPr>
          <w:sz w:val="28"/>
          <w:szCs w:val="28"/>
        </w:rPr>
        <w:t xml:space="preserve"> пов</w:t>
      </w:r>
      <w:r w:rsidRPr="0084654B">
        <w:rPr>
          <w:sz w:val="28"/>
          <w:szCs w:val="28"/>
        </w:rPr>
        <w:t>'язується з моральними принципами і свідомістю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службовців, особливо при прийнятті ними управлінських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рішень. Механізмом його впровадження повинні виступати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безпосередньо самі державні органи, що відповідають за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здійснення конкретних функцій і навчання службовців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адміністративній етиці.</w:t>
      </w:r>
      <w:r w:rsidR="000D3D20" w:rsidRPr="0084654B">
        <w:rPr>
          <w:sz w:val="28"/>
          <w:szCs w:val="28"/>
        </w:rPr>
        <w:t xml:space="preserve"> </w:t>
      </w:r>
    </w:p>
    <w:p w:rsidR="000D3D20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У США, приміром, існує досить розвинуте законодавство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в галузі адміністративної етики. Відповідні акти з етичних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питань приймаються Конгресом, законодавчими органами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штатів і місцевою владою. Основними напрямами діяльності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тут є: введення обмежень зі встановленням відповідних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санкцій за їх порушення, отримання інформації про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фінансовий стан службовців, гарантування конфіденційності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доходів, регулювання діяльності окремих груп службовців.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Так, введені обмеження на перехід службовців до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приватного сектора економіки, на представлення інтересів в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організаціях, де працювали раніше, або за діяльність яких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несли відповідальність, заборонено приймати подарунки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вартістю більш визначеної суми, приймати на роботу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близьких, родичів тощо.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Важливим засобом, що дає змогу виробити принцип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керівництва етичною поведінкою державного службовця,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повинен стати Кодекс етики, який визначає, що повинен та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може робити адміністративний працівник, а що йому робити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забороняється.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Прийняті в деяких західних країнах кодекси служать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також орієнтирами при прийнятті управлінських рішень у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конфліктних ситуаціях; їх головна мета — розуміння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державними службовцями, як представниками влади, етичних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стандартів, встановлення довірчих відносин з населенням,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дотримання правил і норм організаційної поведінки в</w:t>
      </w:r>
      <w:r w:rsidR="000D3D20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адміністративних установах, становлення інституційного типу</w:t>
      </w:r>
      <w:r w:rsidR="000D3D20" w:rsidRPr="0084654B">
        <w:rPr>
          <w:sz w:val="28"/>
          <w:szCs w:val="28"/>
        </w:rPr>
        <w:t xml:space="preserve"> в</w:t>
      </w:r>
      <w:r w:rsidRPr="0084654B">
        <w:rPr>
          <w:sz w:val="28"/>
          <w:szCs w:val="28"/>
        </w:rPr>
        <w:t>заємовідносин з підприємцями.</w:t>
      </w:r>
    </w:p>
    <w:p w:rsidR="00FE75AB" w:rsidRPr="0084654B" w:rsidRDefault="00FE75AB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7B0FB4" w:rsidRPr="0084654B" w:rsidRDefault="00FE75AB" w:rsidP="00C34F6B">
      <w:pPr>
        <w:spacing w:line="360" w:lineRule="auto"/>
        <w:ind w:firstLine="720"/>
        <w:rPr>
          <w:b/>
          <w:bCs/>
          <w:sz w:val="28"/>
          <w:szCs w:val="28"/>
        </w:rPr>
      </w:pPr>
      <w:r w:rsidRPr="0084654B">
        <w:rPr>
          <w:b/>
          <w:bCs/>
          <w:sz w:val="28"/>
          <w:szCs w:val="28"/>
        </w:rPr>
        <w:t xml:space="preserve">3 </w:t>
      </w:r>
      <w:r w:rsidR="007B0FB4" w:rsidRPr="0084654B">
        <w:rPr>
          <w:b/>
          <w:bCs/>
          <w:sz w:val="28"/>
          <w:szCs w:val="28"/>
        </w:rPr>
        <w:t>Особливості взаємостосунків</w:t>
      </w:r>
      <w:r w:rsidR="000D3D20" w:rsidRPr="0084654B">
        <w:rPr>
          <w:b/>
          <w:bCs/>
          <w:sz w:val="28"/>
          <w:szCs w:val="28"/>
        </w:rPr>
        <w:t xml:space="preserve"> </w:t>
      </w:r>
      <w:r w:rsidR="007B0FB4" w:rsidRPr="0084654B">
        <w:rPr>
          <w:b/>
          <w:bCs/>
          <w:sz w:val="28"/>
          <w:szCs w:val="28"/>
        </w:rPr>
        <w:t>представників держави і</w:t>
      </w:r>
      <w:r w:rsidRPr="0084654B">
        <w:rPr>
          <w:b/>
          <w:bCs/>
          <w:sz w:val="28"/>
          <w:szCs w:val="28"/>
        </w:rPr>
        <w:t xml:space="preserve"> </w:t>
      </w:r>
      <w:r w:rsidR="007B0FB4" w:rsidRPr="0084654B">
        <w:rPr>
          <w:b/>
          <w:bCs/>
          <w:sz w:val="28"/>
          <w:szCs w:val="28"/>
        </w:rPr>
        <w:t>підприємництва</w:t>
      </w:r>
    </w:p>
    <w:p w:rsidR="00C34F6B" w:rsidRPr="0084654B" w:rsidRDefault="00C34F6B" w:rsidP="00C34F6B">
      <w:pPr>
        <w:spacing w:line="360" w:lineRule="auto"/>
        <w:ind w:firstLine="720"/>
        <w:rPr>
          <w:sz w:val="28"/>
          <w:szCs w:val="28"/>
          <w:lang w:val="ru-RU"/>
        </w:rPr>
      </w:pPr>
    </w:p>
    <w:p w:rsidR="007B0FB4" w:rsidRPr="0084654B" w:rsidRDefault="000D3D20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Щ</w:t>
      </w:r>
      <w:r w:rsidR="007B0FB4" w:rsidRPr="0084654B">
        <w:rPr>
          <w:sz w:val="28"/>
          <w:szCs w:val="28"/>
        </w:rPr>
        <w:t>об точніше зрозуміти особливості взаємостосунків</w:t>
      </w:r>
      <w:r w:rsidRPr="0084654B">
        <w:rPr>
          <w:sz w:val="28"/>
          <w:szCs w:val="28"/>
        </w:rPr>
        <w:t xml:space="preserve"> </w:t>
      </w:r>
      <w:r w:rsidR="007B0FB4" w:rsidRPr="0084654B">
        <w:rPr>
          <w:sz w:val="28"/>
          <w:szCs w:val="28"/>
        </w:rPr>
        <w:t>представників держави і підприємництва, повернемось до</w:t>
      </w:r>
      <w:r w:rsidRPr="0084654B">
        <w:rPr>
          <w:sz w:val="28"/>
          <w:szCs w:val="28"/>
        </w:rPr>
        <w:t xml:space="preserve"> </w:t>
      </w:r>
      <w:r w:rsidR="007B0FB4" w:rsidRPr="0084654B">
        <w:rPr>
          <w:sz w:val="28"/>
          <w:szCs w:val="28"/>
        </w:rPr>
        <w:t>значення суті останнього. Підприємництво — ініціативна</w:t>
      </w:r>
      <w:r w:rsidRPr="0084654B">
        <w:rPr>
          <w:sz w:val="28"/>
          <w:szCs w:val="28"/>
        </w:rPr>
        <w:t xml:space="preserve"> </w:t>
      </w:r>
      <w:r w:rsidR="007B0FB4" w:rsidRPr="0084654B">
        <w:rPr>
          <w:sz w:val="28"/>
          <w:szCs w:val="28"/>
        </w:rPr>
        <w:t>господарсько-фінансова діяльність суб'єктів різних форм</w:t>
      </w:r>
      <w:r w:rsidRPr="0084654B">
        <w:rPr>
          <w:sz w:val="28"/>
          <w:szCs w:val="28"/>
        </w:rPr>
        <w:t xml:space="preserve"> в</w:t>
      </w:r>
      <w:r w:rsidR="007B0FB4" w:rsidRPr="0084654B">
        <w:rPr>
          <w:sz w:val="28"/>
          <w:szCs w:val="28"/>
        </w:rPr>
        <w:t>ласності в рамках чинного законодавства на свій ризик і під</w:t>
      </w:r>
      <w:r w:rsidRPr="0084654B">
        <w:rPr>
          <w:sz w:val="28"/>
          <w:szCs w:val="28"/>
        </w:rPr>
        <w:t xml:space="preserve"> в</w:t>
      </w:r>
      <w:r w:rsidR="007B0FB4" w:rsidRPr="0084654B">
        <w:rPr>
          <w:sz w:val="28"/>
          <w:szCs w:val="28"/>
        </w:rPr>
        <w:t>ласну фінансову та майнову відповідальність для отримання</w:t>
      </w:r>
      <w:r w:rsidRPr="0084654B">
        <w:rPr>
          <w:sz w:val="28"/>
          <w:szCs w:val="28"/>
        </w:rPr>
        <w:t xml:space="preserve"> </w:t>
      </w:r>
      <w:r w:rsidR="007B0FB4" w:rsidRPr="0084654B">
        <w:rPr>
          <w:sz w:val="28"/>
          <w:szCs w:val="28"/>
        </w:rPr>
        <w:t>прибутку.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Щоб стати підприємцем, необхідно бути здатним зважитися</w:t>
      </w:r>
      <w:r w:rsidR="000D272B" w:rsidRPr="0084654B">
        <w:rPr>
          <w:sz w:val="28"/>
          <w:szCs w:val="28"/>
        </w:rPr>
        <w:t xml:space="preserve"> в</w:t>
      </w:r>
      <w:r w:rsidRPr="0084654B">
        <w:rPr>
          <w:sz w:val="28"/>
          <w:szCs w:val="28"/>
        </w:rPr>
        <w:t>иконувати якусь нову справу, пристосуватися до здійснення</w:t>
      </w:r>
      <w:r w:rsidR="000D272B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чогось значного і, головне, реалізувати свої мрії. Не кожна</w:t>
      </w:r>
      <w:r w:rsidR="000D272B" w:rsidRPr="0084654B">
        <w:rPr>
          <w:sz w:val="28"/>
          <w:szCs w:val="28"/>
        </w:rPr>
        <w:t xml:space="preserve"> л</w:t>
      </w:r>
      <w:r w:rsidRPr="0084654B">
        <w:rPr>
          <w:sz w:val="28"/>
          <w:szCs w:val="28"/>
        </w:rPr>
        <w:t>юдина в змозі самовизначитись у конкретній справі і дати знати</w:t>
      </w:r>
      <w:r w:rsidR="000D272B" w:rsidRPr="0084654B">
        <w:rPr>
          <w:sz w:val="28"/>
          <w:szCs w:val="28"/>
        </w:rPr>
        <w:t xml:space="preserve"> про</w:t>
      </w:r>
      <w:r w:rsidRPr="0084654B">
        <w:rPr>
          <w:sz w:val="28"/>
          <w:szCs w:val="28"/>
        </w:rPr>
        <w:t xml:space="preserve"> себе. Відомий класик </w:t>
      </w:r>
      <w:r w:rsidR="000D272B" w:rsidRPr="0084654B">
        <w:rPr>
          <w:sz w:val="28"/>
          <w:szCs w:val="28"/>
        </w:rPr>
        <w:t>Й</w:t>
      </w:r>
      <w:r w:rsidRPr="0084654B">
        <w:rPr>
          <w:sz w:val="28"/>
          <w:szCs w:val="28"/>
        </w:rPr>
        <w:t>.</w:t>
      </w:r>
      <w:r w:rsidR="000D272B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 xml:space="preserve">Шумпетер писав: </w:t>
      </w:r>
      <w:r w:rsidRPr="0084654B">
        <w:rPr>
          <w:i/>
          <w:iCs/>
          <w:sz w:val="28"/>
          <w:szCs w:val="28"/>
        </w:rPr>
        <w:t>«Бути</w:t>
      </w:r>
      <w:r w:rsidR="000D272B" w:rsidRPr="0084654B">
        <w:rPr>
          <w:i/>
          <w:iCs/>
          <w:sz w:val="28"/>
          <w:szCs w:val="28"/>
        </w:rPr>
        <w:t xml:space="preserve"> </w:t>
      </w:r>
      <w:r w:rsidRPr="0084654B">
        <w:rPr>
          <w:i/>
          <w:iCs/>
          <w:sz w:val="28"/>
          <w:szCs w:val="28"/>
        </w:rPr>
        <w:t>підприємцем — означає, роблячи те. що роблять інші,</w:t>
      </w:r>
      <w:r w:rsidR="000D272B" w:rsidRPr="0084654B">
        <w:rPr>
          <w:i/>
          <w:iCs/>
          <w:sz w:val="28"/>
          <w:szCs w:val="28"/>
        </w:rPr>
        <w:t xml:space="preserve"> в</w:t>
      </w:r>
      <w:r w:rsidRPr="0084654B">
        <w:rPr>
          <w:i/>
          <w:iCs/>
          <w:sz w:val="28"/>
          <w:szCs w:val="28"/>
        </w:rPr>
        <w:t>иконувати все не так, як виконують інші»</w:t>
      </w:r>
      <w:r w:rsidRPr="0084654B">
        <w:rPr>
          <w:sz w:val="28"/>
          <w:szCs w:val="28"/>
        </w:rPr>
        <w:t xml:space="preserve"> 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 xml:space="preserve">Досліджуючи культурну генезу «духу капіталізму», Макс </w:t>
      </w:r>
      <w:r w:rsidR="000D272B" w:rsidRPr="0084654B">
        <w:rPr>
          <w:sz w:val="28"/>
          <w:szCs w:val="28"/>
        </w:rPr>
        <w:t>Ве</w:t>
      </w:r>
      <w:r w:rsidRPr="0084654B">
        <w:rPr>
          <w:sz w:val="28"/>
          <w:szCs w:val="28"/>
        </w:rPr>
        <w:t>бер у праці «Протестантська етика і дух капіталізму» вдало</w:t>
      </w:r>
      <w:r w:rsidR="000D272B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 xml:space="preserve">показав типи характеру і особливо тип людини, яка має азарті талант керівника, пройнята духом підприємництва </w:t>
      </w:r>
      <w:r w:rsidR="000D272B" w:rsidRPr="0084654B">
        <w:rPr>
          <w:sz w:val="28"/>
          <w:szCs w:val="28"/>
        </w:rPr>
        <w:t>т</w:t>
      </w:r>
      <w:r w:rsidRPr="0084654B">
        <w:rPr>
          <w:sz w:val="28"/>
          <w:szCs w:val="28"/>
        </w:rPr>
        <w:t>а здатна</w:t>
      </w:r>
      <w:r w:rsidR="000D272B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 xml:space="preserve">протистояти бюрократичній організації держави 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Державна політика радянських часів виховувала у</w:t>
      </w:r>
      <w:r w:rsidR="000D272B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населення негативне ставлення до підприємництва. Усіма</w:t>
      </w:r>
      <w:r w:rsidR="000D272B" w:rsidRPr="0084654B">
        <w:rPr>
          <w:sz w:val="28"/>
          <w:szCs w:val="28"/>
        </w:rPr>
        <w:t xml:space="preserve"> за</w:t>
      </w:r>
      <w:r w:rsidRPr="0084654B">
        <w:rPr>
          <w:sz w:val="28"/>
          <w:szCs w:val="28"/>
        </w:rPr>
        <w:t>собами втлумачувалися переваги соціалізму та</w:t>
      </w:r>
      <w:r w:rsidR="000D272B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 xml:space="preserve">неспроможність капіталістичних країн ефективно. </w:t>
      </w:r>
      <w:r w:rsidR="000D272B" w:rsidRPr="0084654B">
        <w:rPr>
          <w:sz w:val="28"/>
          <w:szCs w:val="28"/>
        </w:rPr>
        <w:t>о</w:t>
      </w:r>
      <w:r w:rsidRPr="0084654B">
        <w:rPr>
          <w:sz w:val="28"/>
          <w:szCs w:val="28"/>
        </w:rPr>
        <w:t>рганізовувати своє господарство. Не можна було робити</w:t>
      </w:r>
      <w:r w:rsidR="000D272B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щось не так, як всі, щоб не стати «білою вороною».</w:t>
      </w:r>
      <w:r w:rsidR="000D272B" w:rsidRPr="0084654B">
        <w:rPr>
          <w:sz w:val="28"/>
          <w:szCs w:val="28"/>
        </w:rPr>
        <w:t xml:space="preserve"> Г</w:t>
      </w:r>
      <w:r w:rsidRPr="0084654B">
        <w:rPr>
          <w:sz w:val="28"/>
          <w:szCs w:val="28"/>
        </w:rPr>
        <w:t>осподарська ініціатива і самостійність керівників усіх рівнів прийнятті рішень розглядались як відступ від генеральної</w:t>
      </w:r>
      <w:r w:rsidR="000D272B" w:rsidRPr="0084654B">
        <w:rPr>
          <w:sz w:val="28"/>
          <w:szCs w:val="28"/>
        </w:rPr>
        <w:t xml:space="preserve"> лі</w:t>
      </w:r>
      <w:r w:rsidRPr="0084654B">
        <w:rPr>
          <w:sz w:val="28"/>
          <w:szCs w:val="28"/>
        </w:rPr>
        <w:t>нії комуністичної партії і як прецедент до серйозного</w:t>
      </w:r>
      <w:r w:rsidR="000D272B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розгляду справи чи судового процесу.</w:t>
      </w:r>
    </w:p>
    <w:p w:rsidR="00323A15" w:rsidRPr="0084654B" w:rsidRDefault="00323A15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Розвиток в Україні ринкових відносин та необхідність. стійкого соціально-економічного розвитку держави стали вимагати нових механізмів координації і узгодження інтересів представників підприємства і влади. За роки розбудови державності принципи взаємовідносин представників цих раніше двох полярних інститутів сприймались і сприймаються сьогодні як одна із багатьох важливих, але все ж таки, другорядних проблем, що знаходяться дещо осторонь взаємостосунків двох гілок влади, держави та партій і т. п.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 xml:space="preserve">Разом з тим саме в процесі капіталотворення від етики, </w:t>
      </w:r>
      <w:r w:rsidR="000D272B" w:rsidRPr="0084654B">
        <w:rPr>
          <w:sz w:val="28"/>
          <w:szCs w:val="28"/>
        </w:rPr>
        <w:t>ді</w:t>
      </w:r>
      <w:r w:rsidRPr="0084654B">
        <w:rPr>
          <w:sz w:val="28"/>
          <w:szCs w:val="28"/>
        </w:rPr>
        <w:t>лових взаємостосунків представників влади і підприємництва</w:t>
      </w:r>
      <w:r w:rsidR="000D272B" w:rsidRPr="0084654B">
        <w:rPr>
          <w:sz w:val="28"/>
          <w:szCs w:val="28"/>
        </w:rPr>
        <w:t xml:space="preserve"> з</w:t>
      </w:r>
      <w:r w:rsidRPr="0084654B">
        <w:rPr>
          <w:sz w:val="28"/>
          <w:szCs w:val="28"/>
        </w:rPr>
        <w:t>алежить тип держави, що утвердиться в Україні. А це</w:t>
      </w:r>
      <w:r w:rsidR="000D272B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насамперед має бути цивілізоване партнерство, яке дасть</w:t>
      </w:r>
      <w:r w:rsidR="000D272B" w:rsidRPr="0084654B">
        <w:rPr>
          <w:sz w:val="28"/>
          <w:szCs w:val="28"/>
        </w:rPr>
        <w:t xml:space="preserve"> змогу нашій країні зайняти гідне місце у європейському і світовому співтоваристві.</w:t>
      </w:r>
    </w:p>
    <w:p w:rsidR="00C34F6B" w:rsidRPr="0084654B" w:rsidRDefault="00C34F6B" w:rsidP="00C34F6B">
      <w:pPr>
        <w:spacing w:line="360" w:lineRule="auto"/>
        <w:ind w:firstLine="720"/>
        <w:rPr>
          <w:b/>
          <w:bCs/>
          <w:sz w:val="28"/>
          <w:szCs w:val="28"/>
          <w:lang w:val="ru-RU"/>
        </w:rPr>
      </w:pPr>
    </w:p>
    <w:p w:rsidR="007B0FB4" w:rsidRPr="0084654B" w:rsidRDefault="00FE75AB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b/>
          <w:bCs/>
          <w:sz w:val="28"/>
          <w:szCs w:val="28"/>
        </w:rPr>
        <w:t xml:space="preserve">4 </w:t>
      </w:r>
      <w:r w:rsidR="007B0FB4" w:rsidRPr="0084654B">
        <w:rPr>
          <w:b/>
          <w:bCs/>
          <w:sz w:val="28"/>
          <w:szCs w:val="28"/>
        </w:rPr>
        <w:t>Інституційний тип взаємовідносин</w:t>
      </w:r>
      <w:r w:rsidR="00BA10AB" w:rsidRPr="0084654B">
        <w:rPr>
          <w:b/>
          <w:bCs/>
          <w:sz w:val="28"/>
          <w:szCs w:val="28"/>
        </w:rPr>
        <w:t xml:space="preserve"> </w:t>
      </w:r>
      <w:r w:rsidR="007B0FB4" w:rsidRPr="0084654B">
        <w:rPr>
          <w:b/>
          <w:bCs/>
          <w:sz w:val="28"/>
          <w:szCs w:val="28"/>
        </w:rPr>
        <w:t>державних службовців і підприємців</w:t>
      </w:r>
    </w:p>
    <w:p w:rsidR="00C34F6B" w:rsidRPr="0084654B" w:rsidRDefault="00C34F6B" w:rsidP="00C34F6B">
      <w:pPr>
        <w:spacing w:line="360" w:lineRule="auto"/>
        <w:ind w:firstLine="720"/>
        <w:rPr>
          <w:sz w:val="28"/>
          <w:szCs w:val="28"/>
          <w:lang w:val="ru-RU"/>
        </w:rPr>
      </w:pPr>
    </w:p>
    <w:p w:rsidR="007B0FB4" w:rsidRPr="0084654B" w:rsidRDefault="00BF1D0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Рів</w:t>
      </w:r>
      <w:r w:rsidR="007B0FB4" w:rsidRPr="0084654B">
        <w:rPr>
          <w:sz w:val="28"/>
          <w:szCs w:val="28"/>
        </w:rPr>
        <w:t>ень організації підприємництва в Україні на початку</w:t>
      </w:r>
      <w:r w:rsidRPr="0084654B">
        <w:rPr>
          <w:sz w:val="28"/>
          <w:szCs w:val="28"/>
        </w:rPr>
        <w:t xml:space="preserve"> треть</w:t>
      </w:r>
      <w:r w:rsidR="007B0FB4" w:rsidRPr="0084654B">
        <w:rPr>
          <w:sz w:val="28"/>
          <w:szCs w:val="28"/>
        </w:rPr>
        <w:t>ого тисячоліття став підвищуватись. Крах сировинно-</w:t>
      </w:r>
      <w:r w:rsidRPr="0084654B">
        <w:rPr>
          <w:sz w:val="28"/>
          <w:szCs w:val="28"/>
        </w:rPr>
        <w:t>експо</w:t>
      </w:r>
      <w:r w:rsidR="007B0FB4" w:rsidRPr="0084654B">
        <w:rPr>
          <w:sz w:val="28"/>
          <w:szCs w:val="28"/>
        </w:rPr>
        <w:t>ртної моделі підштовхнув становлення нової групи</w:t>
      </w:r>
      <w:r w:rsidRPr="0084654B">
        <w:rPr>
          <w:sz w:val="28"/>
          <w:szCs w:val="28"/>
        </w:rPr>
        <w:t xml:space="preserve"> еконо</w:t>
      </w:r>
      <w:r w:rsidR="007B0FB4" w:rsidRPr="0084654B">
        <w:rPr>
          <w:sz w:val="28"/>
          <w:szCs w:val="28"/>
        </w:rPr>
        <w:t>мічних інтересів — це виробничі структури, що вижили</w:t>
      </w:r>
      <w:r w:rsidRPr="0084654B">
        <w:rPr>
          <w:sz w:val="28"/>
          <w:szCs w:val="28"/>
        </w:rPr>
        <w:t xml:space="preserve"> в умов</w:t>
      </w:r>
      <w:r w:rsidR="007B0FB4" w:rsidRPr="0084654B">
        <w:rPr>
          <w:sz w:val="28"/>
          <w:szCs w:val="28"/>
        </w:rPr>
        <w:t xml:space="preserve">ах економічної кризи і вийшли на внутрішній ринок </w:t>
      </w:r>
      <w:r w:rsidRPr="0084654B">
        <w:rPr>
          <w:sz w:val="28"/>
          <w:szCs w:val="28"/>
        </w:rPr>
        <w:t>з новим</w:t>
      </w:r>
      <w:r w:rsidR="007B0FB4" w:rsidRPr="0084654B">
        <w:rPr>
          <w:sz w:val="28"/>
          <w:szCs w:val="28"/>
        </w:rPr>
        <w:t xml:space="preserve"> асортиментом продукції товарів народного </w:t>
      </w:r>
      <w:r w:rsidRPr="0084654B">
        <w:rPr>
          <w:sz w:val="28"/>
          <w:szCs w:val="28"/>
        </w:rPr>
        <w:t>споживання</w:t>
      </w:r>
      <w:r w:rsidR="007B0FB4" w:rsidRPr="0084654B">
        <w:rPr>
          <w:sz w:val="28"/>
          <w:szCs w:val="28"/>
        </w:rPr>
        <w:t xml:space="preserve">. Саме ці сектори виробництва вели і зараз </w:t>
      </w:r>
      <w:r w:rsidRPr="0084654B">
        <w:rPr>
          <w:sz w:val="28"/>
          <w:szCs w:val="28"/>
        </w:rPr>
        <w:t>ведуть</w:t>
      </w:r>
      <w:r w:rsidR="007B0FB4" w:rsidRPr="0084654B">
        <w:rPr>
          <w:sz w:val="28"/>
          <w:szCs w:val="28"/>
        </w:rPr>
        <w:t xml:space="preserve"> боротьбу з імпортом на внутрішньому ринку.</w:t>
      </w:r>
    </w:p>
    <w:p w:rsidR="007B0FB4" w:rsidRPr="0084654B" w:rsidRDefault="00BF1D0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С</w:t>
      </w:r>
      <w:r w:rsidR="007B0FB4" w:rsidRPr="0084654B">
        <w:rPr>
          <w:sz w:val="28"/>
          <w:szCs w:val="28"/>
        </w:rPr>
        <w:t>ьогодні, як ніколи, вітчизняним товаровиробникам не</w:t>
      </w:r>
      <w:r w:rsidRPr="0084654B">
        <w:rPr>
          <w:sz w:val="28"/>
          <w:szCs w:val="28"/>
        </w:rPr>
        <w:t>обхідні</w:t>
      </w:r>
      <w:r w:rsidR="007B0FB4" w:rsidRPr="0084654B">
        <w:rPr>
          <w:sz w:val="28"/>
          <w:szCs w:val="28"/>
        </w:rPr>
        <w:t xml:space="preserve"> захист внутрішнього ринку, підтримка платоспромож</w:t>
      </w:r>
      <w:r w:rsidRPr="0084654B">
        <w:rPr>
          <w:sz w:val="28"/>
          <w:szCs w:val="28"/>
        </w:rPr>
        <w:t>ного</w:t>
      </w:r>
      <w:r w:rsidR="007B0FB4" w:rsidRPr="0084654B">
        <w:rPr>
          <w:sz w:val="28"/>
          <w:szCs w:val="28"/>
        </w:rPr>
        <w:t xml:space="preserve"> попиту населення, забезпечення доступності креди</w:t>
      </w:r>
      <w:r w:rsidRPr="0084654B">
        <w:rPr>
          <w:sz w:val="28"/>
          <w:szCs w:val="28"/>
        </w:rPr>
        <w:t>торів</w:t>
      </w:r>
      <w:r w:rsidR="007B0FB4" w:rsidRPr="0084654B">
        <w:rPr>
          <w:sz w:val="28"/>
          <w:szCs w:val="28"/>
        </w:rPr>
        <w:t>, злам адміністративних бар'єрів з боку місцевої</w:t>
      </w:r>
      <w:r w:rsidRPr="0084654B">
        <w:rPr>
          <w:sz w:val="28"/>
          <w:szCs w:val="28"/>
        </w:rPr>
        <w:t xml:space="preserve"> бюрок</w:t>
      </w:r>
      <w:r w:rsidR="007B0FB4" w:rsidRPr="0084654B">
        <w:rPr>
          <w:sz w:val="28"/>
          <w:szCs w:val="28"/>
        </w:rPr>
        <w:t>ратії, яка пов'язана з орієнтованим на імпорт торго</w:t>
      </w:r>
      <w:r w:rsidRPr="0084654B">
        <w:rPr>
          <w:sz w:val="28"/>
          <w:szCs w:val="28"/>
        </w:rPr>
        <w:t>вельн</w:t>
      </w:r>
      <w:r w:rsidR="007B0FB4" w:rsidRPr="0084654B">
        <w:rPr>
          <w:sz w:val="28"/>
          <w:szCs w:val="28"/>
        </w:rPr>
        <w:t xml:space="preserve">им капіталом, фінансування розвитку торгівельної </w:t>
      </w:r>
      <w:r w:rsidRPr="0084654B">
        <w:rPr>
          <w:sz w:val="28"/>
          <w:szCs w:val="28"/>
        </w:rPr>
        <w:t>інфра</w:t>
      </w:r>
      <w:r w:rsidR="007B0FB4" w:rsidRPr="0084654B">
        <w:rPr>
          <w:sz w:val="28"/>
          <w:szCs w:val="28"/>
        </w:rPr>
        <w:t>структури, формування доступних послуг з боку існу</w:t>
      </w:r>
      <w:r w:rsidRPr="0084654B">
        <w:rPr>
          <w:sz w:val="28"/>
          <w:szCs w:val="28"/>
        </w:rPr>
        <w:t>ючих</w:t>
      </w:r>
      <w:r w:rsidR="007B0FB4" w:rsidRPr="0084654B">
        <w:rPr>
          <w:sz w:val="28"/>
          <w:szCs w:val="28"/>
        </w:rPr>
        <w:t xml:space="preserve"> фінансово-кредитних установ 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Особливістю економічних інтересів виробників товарів</w:t>
      </w:r>
      <w:r w:rsidR="00BF1D04" w:rsidRPr="0084654B">
        <w:rPr>
          <w:sz w:val="28"/>
          <w:szCs w:val="28"/>
        </w:rPr>
        <w:t xml:space="preserve"> народн</w:t>
      </w:r>
      <w:r w:rsidRPr="0084654B">
        <w:rPr>
          <w:sz w:val="28"/>
          <w:szCs w:val="28"/>
        </w:rPr>
        <w:t xml:space="preserve">ого споживання є залежність, з одного боку, від </w:t>
      </w:r>
      <w:r w:rsidR="00BF1D04" w:rsidRPr="0084654B">
        <w:rPr>
          <w:sz w:val="28"/>
          <w:szCs w:val="28"/>
        </w:rPr>
        <w:t>станов</w:t>
      </w:r>
      <w:r w:rsidRPr="0084654B">
        <w:rPr>
          <w:sz w:val="28"/>
          <w:szCs w:val="28"/>
        </w:rPr>
        <w:t>лення вітчизняного машинобудівного комплексу, з</w:t>
      </w:r>
      <w:r w:rsidR="00BF1D04" w:rsidRPr="0084654B">
        <w:rPr>
          <w:sz w:val="28"/>
          <w:szCs w:val="28"/>
        </w:rPr>
        <w:t xml:space="preserve"> другого</w:t>
      </w:r>
      <w:r w:rsidRPr="0084654B">
        <w:rPr>
          <w:sz w:val="28"/>
          <w:szCs w:val="28"/>
        </w:rPr>
        <w:t xml:space="preserve"> — від розвитку українського агропромислового</w:t>
      </w:r>
      <w:r w:rsidR="00BF1D04" w:rsidRPr="0084654B">
        <w:rPr>
          <w:sz w:val="28"/>
          <w:szCs w:val="28"/>
        </w:rPr>
        <w:t xml:space="preserve"> комплексу</w:t>
      </w:r>
      <w:r w:rsidRPr="0084654B">
        <w:rPr>
          <w:sz w:val="28"/>
          <w:szCs w:val="28"/>
        </w:rPr>
        <w:t>. Забезпечення широкої зайнятості та залучення</w:t>
      </w:r>
      <w:r w:rsidR="00FE75AB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до сфери цієї діяльності великого числа підприємців малого</w:t>
      </w:r>
      <w:r w:rsidR="00BF1D04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та середнього бізнесу може дати змогу створити потужну</w:t>
      </w:r>
      <w:r w:rsidR="00BF1D04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соціальну базу і пі</w:t>
      </w:r>
      <w:r w:rsidR="00BF1D04" w:rsidRPr="0084654B">
        <w:rPr>
          <w:sz w:val="28"/>
          <w:szCs w:val="28"/>
        </w:rPr>
        <w:t xml:space="preserve">двищити купівельну спроможність </w:t>
      </w:r>
      <w:r w:rsidRPr="0084654B">
        <w:rPr>
          <w:sz w:val="28"/>
          <w:szCs w:val="28"/>
        </w:rPr>
        <w:t>населення України.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Цьому повною мірою повинен сприяти інституційний тип</w:t>
      </w:r>
      <w:r w:rsidR="00BF1D04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взаємостосунків влади і підприємництва, за якого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центральним посередником стають громадські об'єднання —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і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спілки і асоціації підприємців. Такий тип практикується в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усіх розвинутих країнах. В Україні — Український союз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промисловців, підприємців</w:t>
      </w:r>
      <w:r w:rsidR="005A352A" w:rsidRPr="0084654B">
        <w:rPr>
          <w:sz w:val="28"/>
          <w:szCs w:val="28"/>
        </w:rPr>
        <w:t>,</w:t>
      </w:r>
      <w:r w:rsidRPr="0084654B">
        <w:rPr>
          <w:sz w:val="28"/>
          <w:szCs w:val="28"/>
        </w:rPr>
        <w:t xml:space="preserve"> Спілка підприємців малих,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середніх і приватизованих  підприємств, Координаційн</w:t>
      </w:r>
      <w:r w:rsidR="005A352A" w:rsidRPr="0084654B">
        <w:rPr>
          <w:sz w:val="28"/>
          <w:szCs w:val="28"/>
        </w:rPr>
        <w:t>о</w:t>
      </w:r>
      <w:r w:rsidR="004E7BF3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експертний центр об'єднань підприємців України, Рада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об'єднань підприємців України при Кабінеті Міністрів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України, які разом з Державним комітетом України з питань розвитку підприємництва повинні вести активну роботу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щодо захисту прав та інтересів підприємців, вивчати і доопрацьовувати проекти зако</w:t>
      </w:r>
      <w:r w:rsidR="005A352A" w:rsidRPr="0084654B">
        <w:rPr>
          <w:sz w:val="28"/>
          <w:szCs w:val="28"/>
        </w:rPr>
        <w:t xml:space="preserve">нодавчих актів, чинних законів </w:t>
      </w:r>
      <w:r w:rsidRPr="0084654B">
        <w:rPr>
          <w:sz w:val="28"/>
          <w:szCs w:val="28"/>
        </w:rPr>
        <w:t>та нормативних документів.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Для узгодження інтересів влади і підприємців зазначені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об'єднання застосовують два види взаємодії — «режим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консультації» і «режим делегування». Прикладом першого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є входження представників Українського союзу промисловців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і підприємців (УСПП) до колегій міністерств і відомств,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іншого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—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делегування Кабінетом Міністрів України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Конфедерації роботодавців участі в розробці Генеральної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угоди між урядом, профспілками і роботодавцями. Цікавим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є також створення УСПП та Європейським університетом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спільного Науково-дослідного інституту системних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досліджень, стабілізації та розвитку економіки.</w:t>
      </w:r>
    </w:p>
    <w:p w:rsidR="00C41D0F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Перехід від олігархічного до інституційного типу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взаємовідносин представників влади і підприємництва в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нашій країні є необхідною умовою переходу до впровадження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стратегії економічного відродження, затвердження</w:t>
      </w:r>
      <w:r w:rsidR="005A352A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гуманізаційних основ ділової етики.</w:t>
      </w:r>
      <w:r w:rsidR="00B719AA" w:rsidRPr="0084654B">
        <w:rPr>
          <w:sz w:val="28"/>
          <w:szCs w:val="28"/>
        </w:rPr>
        <w:t xml:space="preserve"> </w:t>
      </w:r>
    </w:p>
    <w:p w:rsidR="00C41D0F" w:rsidRPr="0084654B" w:rsidRDefault="00C41D0F" w:rsidP="00C34F6B">
      <w:pPr>
        <w:spacing w:line="360" w:lineRule="auto"/>
        <w:ind w:firstLine="720"/>
        <w:rPr>
          <w:sz w:val="28"/>
          <w:szCs w:val="28"/>
        </w:rPr>
      </w:pPr>
    </w:p>
    <w:p w:rsidR="00C41D0F" w:rsidRPr="0084654B" w:rsidRDefault="00C41D0F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Модель етичної поведінки державного службовця</w:t>
      </w:r>
    </w:p>
    <w:p w:rsidR="00C41D0F" w:rsidRPr="0084654B" w:rsidRDefault="00C41D0F" w:rsidP="00C34F6B">
      <w:pPr>
        <w:spacing w:line="360" w:lineRule="auto"/>
        <w:ind w:firstLine="720"/>
        <w:rPr>
          <w:sz w:val="28"/>
          <w:szCs w:val="28"/>
        </w:rPr>
      </w:pPr>
    </w:p>
    <w:p w:rsidR="00B719AA" w:rsidRPr="0084654B" w:rsidRDefault="00A4458A" w:rsidP="00C34F6B">
      <w:pPr>
        <w:spacing w:line="36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7.75pt;height:302.25pt">
            <v:imagedata r:id="rId7" o:title="" gain="2147483647f" blacklevel="-5898f" grayscale="t" bilevel="t"/>
          </v:shape>
        </w:pic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Декотрих найчутливіших і найталановитіших наших су</w:t>
      </w:r>
      <w:r w:rsidR="005A352A" w:rsidRPr="0084654B">
        <w:rPr>
          <w:sz w:val="28"/>
          <w:szCs w:val="28"/>
        </w:rPr>
        <w:t>час</w:t>
      </w:r>
      <w:r w:rsidRPr="0084654B">
        <w:rPr>
          <w:sz w:val="28"/>
          <w:szCs w:val="28"/>
        </w:rPr>
        <w:t>ників скрутність моменту нерідко провокує на те, щоб</w:t>
      </w:r>
      <w:r w:rsidR="005A352A" w:rsidRPr="0084654B">
        <w:rPr>
          <w:sz w:val="28"/>
          <w:szCs w:val="28"/>
        </w:rPr>
        <w:t xml:space="preserve"> відм</w:t>
      </w:r>
      <w:r w:rsidRPr="0084654B">
        <w:rPr>
          <w:sz w:val="28"/>
          <w:szCs w:val="28"/>
        </w:rPr>
        <w:t>овитись від себе, від власного покликання, поринути з</w:t>
      </w:r>
      <w:r w:rsidR="005A352A" w:rsidRPr="0084654B">
        <w:rPr>
          <w:sz w:val="28"/>
          <w:szCs w:val="28"/>
        </w:rPr>
        <w:t xml:space="preserve"> голо</w:t>
      </w:r>
      <w:r w:rsidRPr="0084654B">
        <w:rPr>
          <w:sz w:val="28"/>
          <w:szCs w:val="28"/>
        </w:rPr>
        <w:t xml:space="preserve">вою в давнину або в якусь чужинну екзотику, </w:t>
      </w:r>
      <w:r w:rsidR="005A352A" w:rsidRPr="0084654B">
        <w:rPr>
          <w:sz w:val="28"/>
          <w:szCs w:val="28"/>
        </w:rPr>
        <w:t>перекладаю</w:t>
      </w:r>
      <w:r w:rsidRPr="0084654B">
        <w:rPr>
          <w:sz w:val="28"/>
          <w:szCs w:val="28"/>
        </w:rPr>
        <w:t>чи на інших тягар власної відповідальності. Проте, нам</w:t>
      </w:r>
      <w:r w:rsidR="005A352A" w:rsidRPr="0084654B">
        <w:rPr>
          <w:sz w:val="28"/>
          <w:szCs w:val="28"/>
        </w:rPr>
        <w:t xml:space="preserve"> не знайти</w:t>
      </w:r>
      <w:r w:rsidRPr="0084654B">
        <w:rPr>
          <w:sz w:val="28"/>
          <w:szCs w:val="28"/>
        </w:rPr>
        <w:t xml:space="preserve"> нашої правди, краси і щастя, повертаючись або</w:t>
      </w:r>
      <w:r w:rsidR="005A352A" w:rsidRPr="0084654B">
        <w:rPr>
          <w:sz w:val="28"/>
          <w:szCs w:val="28"/>
        </w:rPr>
        <w:t xml:space="preserve"> впер</w:t>
      </w:r>
      <w:r w:rsidRPr="0084654B">
        <w:rPr>
          <w:sz w:val="28"/>
          <w:szCs w:val="28"/>
        </w:rPr>
        <w:t>то спозираючи на пройдені шляхи. Тільки йдучи впе</w:t>
      </w:r>
      <w:r w:rsidR="005A352A" w:rsidRPr="0084654B">
        <w:rPr>
          <w:sz w:val="28"/>
          <w:szCs w:val="28"/>
        </w:rPr>
        <w:t>ред</w:t>
      </w:r>
      <w:r w:rsidRPr="0084654B">
        <w:rPr>
          <w:sz w:val="28"/>
          <w:szCs w:val="28"/>
        </w:rPr>
        <w:t xml:space="preserve"> використовуючи досвід і знання минулого, можна ввійти</w:t>
      </w:r>
      <w:r w:rsidR="005A352A" w:rsidRPr="0084654B">
        <w:rPr>
          <w:sz w:val="28"/>
          <w:szCs w:val="28"/>
        </w:rPr>
        <w:t xml:space="preserve"> в д</w:t>
      </w:r>
      <w:r w:rsidRPr="0084654B">
        <w:rPr>
          <w:sz w:val="28"/>
          <w:szCs w:val="28"/>
        </w:rPr>
        <w:t xml:space="preserve">остойне майбутнє </w:t>
      </w:r>
    </w:p>
    <w:p w:rsidR="007B0FB4" w:rsidRPr="0084654B" w:rsidRDefault="007B0FB4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 xml:space="preserve">Усвідомлення своєї відповідальності за взаємостосунки </w:t>
      </w:r>
      <w:r w:rsidR="005A352A" w:rsidRPr="0084654B">
        <w:rPr>
          <w:sz w:val="28"/>
          <w:szCs w:val="28"/>
        </w:rPr>
        <w:t>підп</w:t>
      </w:r>
      <w:r w:rsidRPr="0084654B">
        <w:rPr>
          <w:sz w:val="28"/>
          <w:szCs w:val="28"/>
        </w:rPr>
        <w:t>риємця і державного службовця, встановлення розумних</w:t>
      </w:r>
      <w:r w:rsidR="005A352A" w:rsidRPr="0084654B">
        <w:rPr>
          <w:sz w:val="28"/>
          <w:szCs w:val="28"/>
        </w:rPr>
        <w:t xml:space="preserve"> об</w:t>
      </w:r>
      <w:r w:rsidRPr="0084654B">
        <w:rPr>
          <w:sz w:val="28"/>
          <w:szCs w:val="28"/>
        </w:rPr>
        <w:t xml:space="preserve">межень їх співпраці — то є завдання власне етичне, що </w:t>
      </w:r>
      <w:r w:rsidR="005A352A" w:rsidRPr="0084654B">
        <w:rPr>
          <w:sz w:val="28"/>
          <w:szCs w:val="28"/>
        </w:rPr>
        <w:t>перед</w:t>
      </w:r>
      <w:r w:rsidRPr="0084654B">
        <w:rPr>
          <w:sz w:val="28"/>
          <w:szCs w:val="28"/>
        </w:rPr>
        <w:t>бачає здатність до саморозвитку і самовдосконалення.</w:t>
      </w:r>
    </w:p>
    <w:p w:rsidR="004A13DB" w:rsidRPr="0084654B" w:rsidRDefault="004A13DB" w:rsidP="00C34F6B">
      <w:pPr>
        <w:overflowPunct w:val="0"/>
        <w:spacing w:line="360" w:lineRule="auto"/>
        <w:ind w:firstLine="720"/>
        <w:rPr>
          <w:b/>
          <w:bCs/>
          <w:sz w:val="28"/>
          <w:szCs w:val="28"/>
        </w:rPr>
      </w:pPr>
      <w:r w:rsidRPr="0084654B">
        <w:rPr>
          <w:b/>
          <w:bCs/>
          <w:sz w:val="28"/>
          <w:szCs w:val="28"/>
        </w:rPr>
        <w:t xml:space="preserve">Основними постулатами етичного кодексу підприємця є наступні: </w:t>
      </w:r>
    </w:p>
    <w:p w:rsidR="004A13DB" w:rsidRPr="0084654B" w:rsidRDefault="004A13DB" w:rsidP="00C34F6B">
      <w:pPr>
        <w:numPr>
          <w:ilvl w:val="0"/>
          <w:numId w:val="3"/>
        </w:numPr>
        <w:tabs>
          <w:tab w:val="num" w:pos="709"/>
        </w:tabs>
        <w:overflowPunct w:val="0"/>
        <w:spacing w:line="360" w:lineRule="auto"/>
        <w:ind w:left="0" w:firstLine="720"/>
        <w:rPr>
          <w:sz w:val="28"/>
          <w:szCs w:val="28"/>
        </w:rPr>
      </w:pPr>
      <w:r w:rsidRPr="0084654B">
        <w:rPr>
          <w:sz w:val="28"/>
          <w:szCs w:val="28"/>
        </w:rPr>
        <w:t>він переконаний у корисності своєї праці не тільки для себе, але і для  інших, для суспільства в цілому;</w:t>
      </w:r>
    </w:p>
    <w:p w:rsidR="004A13DB" w:rsidRPr="0084654B" w:rsidRDefault="004A13DB" w:rsidP="00C34F6B">
      <w:pPr>
        <w:numPr>
          <w:ilvl w:val="0"/>
          <w:numId w:val="3"/>
        </w:numPr>
        <w:tabs>
          <w:tab w:val="num" w:pos="709"/>
        </w:tabs>
        <w:overflowPunct w:val="0"/>
        <w:spacing w:line="360" w:lineRule="auto"/>
        <w:ind w:left="0" w:firstLine="720"/>
        <w:rPr>
          <w:sz w:val="28"/>
          <w:szCs w:val="28"/>
        </w:rPr>
      </w:pPr>
      <w:r w:rsidRPr="0084654B">
        <w:rPr>
          <w:sz w:val="28"/>
          <w:szCs w:val="28"/>
        </w:rPr>
        <w:t xml:space="preserve">виходить з того, що люди, що оточують його, хочуть і вміють працювати; </w:t>
      </w:r>
    </w:p>
    <w:p w:rsidR="004A13DB" w:rsidRPr="0084654B" w:rsidRDefault="004A13DB" w:rsidP="00C34F6B">
      <w:pPr>
        <w:numPr>
          <w:ilvl w:val="0"/>
          <w:numId w:val="3"/>
        </w:numPr>
        <w:tabs>
          <w:tab w:val="num" w:pos="709"/>
        </w:tabs>
        <w:overflowPunct w:val="0"/>
        <w:spacing w:line="360" w:lineRule="auto"/>
        <w:ind w:left="0" w:firstLine="720"/>
        <w:rPr>
          <w:sz w:val="28"/>
          <w:szCs w:val="28"/>
        </w:rPr>
      </w:pPr>
      <w:r w:rsidRPr="0084654B">
        <w:rPr>
          <w:sz w:val="28"/>
          <w:szCs w:val="28"/>
        </w:rPr>
        <w:t xml:space="preserve">вірить у бізнес, розцінює його як привабливу  творчість; </w:t>
      </w:r>
    </w:p>
    <w:p w:rsidR="004A13DB" w:rsidRPr="0084654B" w:rsidRDefault="004A13DB" w:rsidP="00C34F6B">
      <w:pPr>
        <w:numPr>
          <w:ilvl w:val="0"/>
          <w:numId w:val="3"/>
        </w:numPr>
        <w:tabs>
          <w:tab w:val="num" w:pos="709"/>
        </w:tabs>
        <w:overflowPunct w:val="0"/>
        <w:spacing w:line="360" w:lineRule="auto"/>
        <w:ind w:left="0" w:firstLine="720"/>
        <w:rPr>
          <w:sz w:val="28"/>
          <w:szCs w:val="28"/>
        </w:rPr>
      </w:pPr>
      <w:r w:rsidRPr="0084654B">
        <w:rPr>
          <w:sz w:val="28"/>
          <w:szCs w:val="28"/>
        </w:rPr>
        <w:t>визнає необхідність конкуренції, але розуміє і необхідність співробітництва;</w:t>
      </w:r>
    </w:p>
    <w:p w:rsidR="004A13DB" w:rsidRPr="0084654B" w:rsidRDefault="004A13DB" w:rsidP="00C34F6B">
      <w:pPr>
        <w:numPr>
          <w:ilvl w:val="0"/>
          <w:numId w:val="3"/>
        </w:numPr>
        <w:tabs>
          <w:tab w:val="num" w:pos="709"/>
        </w:tabs>
        <w:overflowPunct w:val="0"/>
        <w:spacing w:line="360" w:lineRule="auto"/>
        <w:ind w:left="0" w:firstLine="720"/>
        <w:rPr>
          <w:sz w:val="28"/>
          <w:szCs w:val="28"/>
        </w:rPr>
      </w:pPr>
      <w:r w:rsidRPr="0084654B">
        <w:rPr>
          <w:sz w:val="28"/>
          <w:szCs w:val="28"/>
        </w:rPr>
        <w:t>поважає будь-яку власність, суспільні рухи, поважає професіоналізм і</w:t>
      </w:r>
      <w:r w:rsidR="00C34F6B" w:rsidRPr="0084654B">
        <w:rPr>
          <w:sz w:val="28"/>
          <w:szCs w:val="28"/>
        </w:rPr>
        <w:t xml:space="preserve"> компетентність, закони, цінує </w:t>
      </w:r>
      <w:r w:rsidRPr="0084654B">
        <w:rPr>
          <w:sz w:val="28"/>
          <w:szCs w:val="28"/>
        </w:rPr>
        <w:t>творіння. науку і техніку.</w:t>
      </w:r>
    </w:p>
    <w:p w:rsidR="004A13DB" w:rsidRPr="0084654B" w:rsidRDefault="004A13DB" w:rsidP="00C34F6B">
      <w:pPr>
        <w:overflowPunct w:val="0"/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Ці основні</w:t>
      </w:r>
      <w:r w:rsidR="00C34F6B" w:rsidRPr="0084654B">
        <w:rPr>
          <w:sz w:val="28"/>
          <w:szCs w:val="28"/>
        </w:rPr>
        <w:t xml:space="preserve"> </w:t>
      </w:r>
      <w:r w:rsidRPr="0084654B">
        <w:rPr>
          <w:sz w:val="28"/>
          <w:szCs w:val="28"/>
        </w:rPr>
        <w:t>принципи етики ділової люд</w:t>
      </w:r>
      <w:r w:rsidR="00C34F6B" w:rsidRPr="0084654B">
        <w:rPr>
          <w:sz w:val="28"/>
          <w:szCs w:val="28"/>
        </w:rPr>
        <w:t xml:space="preserve">ини можуть бути конкретизовані </w:t>
      </w:r>
      <w:r w:rsidRPr="0084654B">
        <w:rPr>
          <w:sz w:val="28"/>
          <w:szCs w:val="28"/>
        </w:rPr>
        <w:t xml:space="preserve">стосовно до різних сфер його професійної діяльності. </w:t>
      </w:r>
    </w:p>
    <w:p w:rsidR="005300EB" w:rsidRPr="0084654B" w:rsidRDefault="005300EB" w:rsidP="00C34F6B">
      <w:pPr>
        <w:spacing w:line="360" w:lineRule="auto"/>
        <w:ind w:firstLine="720"/>
        <w:rPr>
          <w:sz w:val="28"/>
          <w:szCs w:val="28"/>
        </w:rPr>
      </w:pPr>
    </w:p>
    <w:p w:rsidR="00B719AA" w:rsidRPr="0084654B" w:rsidRDefault="00B719AA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B719AA" w:rsidRPr="0084654B" w:rsidRDefault="00B719AA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B719AA" w:rsidRPr="0084654B" w:rsidRDefault="00B719AA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B719AA" w:rsidRPr="0084654B" w:rsidRDefault="00B719AA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B719AA" w:rsidRPr="0084654B" w:rsidRDefault="00B719AA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323A15" w:rsidRPr="0084654B" w:rsidRDefault="00323A15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323A15" w:rsidRPr="0084654B" w:rsidRDefault="00323A15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323A15" w:rsidRPr="0084654B" w:rsidRDefault="00323A15" w:rsidP="00C34F6B">
      <w:pPr>
        <w:spacing w:line="360" w:lineRule="auto"/>
        <w:ind w:firstLine="720"/>
        <w:rPr>
          <w:b/>
          <w:bCs/>
          <w:sz w:val="28"/>
          <w:szCs w:val="28"/>
        </w:rPr>
      </w:pPr>
    </w:p>
    <w:p w:rsidR="005300EB" w:rsidRPr="0084654B" w:rsidRDefault="00FE75AB" w:rsidP="00C34F6B">
      <w:pPr>
        <w:spacing w:line="360" w:lineRule="auto"/>
        <w:ind w:firstLine="720"/>
        <w:rPr>
          <w:b/>
          <w:bCs/>
          <w:sz w:val="28"/>
          <w:szCs w:val="28"/>
        </w:rPr>
      </w:pPr>
      <w:r w:rsidRPr="0084654B">
        <w:rPr>
          <w:b/>
          <w:bCs/>
          <w:sz w:val="28"/>
          <w:szCs w:val="28"/>
        </w:rPr>
        <w:t>Висновки</w:t>
      </w:r>
    </w:p>
    <w:p w:rsidR="00C34F6B" w:rsidRPr="0084654B" w:rsidRDefault="00C34F6B" w:rsidP="00C34F6B">
      <w:pPr>
        <w:spacing w:line="360" w:lineRule="auto"/>
        <w:ind w:firstLine="720"/>
        <w:rPr>
          <w:sz w:val="28"/>
          <w:szCs w:val="28"/>
          <w:lang w:val="ru-RU"/>
        </w:rPr>
      </w:pPr>
    </w:p>
    <w:p w:rsidR="00BF2A05" w:rsidRPr="0084654B" w:rsidRDefault="00BF2A05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Розвиток в Україні ринкових відносин та необхідність. стійкого соціально-економічного розвитку держави стали вимагати нових механізмів координації і узгодження інтересів представників підприємства і влади. За роки розбудови державності принципи взаємовідносин представників цих раніше двох полярних інститутів сприймались і сприймаються сьогодні як одна із багатьох важливих, але все ж таки, другорядних проблем, що знаходяться дещо осторонь взаємостосунків двох гілок влади, держави та партій і т. п.</w:t>
      </w:r>
    </w:p>
    <w:p w:rsidR="00BF2A05" w:rsidRPr="0084654B" w:rsidRDefault="00BF2A05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 xml:space="preserve">В даний час зростає значення </w:t>
      </w:r>
      <w:r w:rsidR="004A13DB" w:rsidRPr="0084654B">
        <w:rPr>
          <w:sz w:val="28"/>
          <w:szCs w:val="28"/>
        </w:rPr>
        <w:t xml:space="preserve">адміністративної </w:t>
      </w:r>
      <w:r w:rsidRPr="0084654B">
        <w:rPr>
          <w:sz w:val="28"/>
          <w:szCs w:val="28"/>
        </w:rPr>
        <w:t>етики  в регулюванні різних видів трудової діяльності. Це зв'язано з прагненням постійно удосконалювати норм</w:t>
      </w:r>
      <w:r w:rsidR="004A13DB" w:rsidRPr="0084654B">
        <w:rPr>
          <w:sz w:val="28"/>
          <w:szCs w:val="28"/>
        </w:rPr>
        <w:t xml:space="preserve"> поведінки </w:t>
      </w:r>
      <w:r w:rsidRPr="0084654B">
        <w:rPr>
          <w:sz w:val="28"/>
          <w:szCs w:val="28"/>
        </w:rPr>
        <w:t xml:space="preserve">стосовно до суспільних відносин, що змінюються. </w:t>
      </w:r>
    </w:p>
    <w:p w:rsidR="00BF2A05" w:rsidRPr="0084654B" w:rsidRDefault="004A13DB" w:rsidP="00C34F6B">
      <w:pPr>
        <w:spacing w:line="360" w:lineRule="auto"/>
        <w:ind w:firstLine="720"/>
        <w:rPr>
          <w:sz w:val="28"/>
          <w:szCs w:val="28"/>
        </w:rPr>
      </w:pPr>
      <w:r w:rsidRPr="0084654B">
        <w:rPr>
          <w:sz w:val="28"/>
          <w:szCs w:val="28"/>
        </w:rPr>
        <w:t>Адміністративна</w:t>
      </w:r>
      <w:r w:rsidR="00BF2A05" w:rsidRPr="0084654B">
        <w:rPr>
          <w:sz w:val="28"/>
          <w:szCs w:val="28"/>
        </w:rPr>
        <w:t xml:space="preserve"> етика суспільства не може представляти абсолютну істину в поведінці людей. Кожне покоління повинне вирішувати їх знову і знову самостійно. Але нові розробки повинні спиратися на моральний запас, створений попередніми поколіннями. </w:t>
      </w:r>
    </w:p>
    <w:p w:rsidR="00BF2A05" w:rsidRPr="0084654B" w:rsidRDefault="00BF2A05" w:rsidP="00C34F6B">
      <w:pPr>
        <w:spacing w:line="360" w:lineRule="auto"/>
        <w:ind w:firstLine="720"/>
        <w:rPr>
          <w:sz w:val="28"/>
        </w:rPr>
      </w:pPr>
      <w:r w:rsidRPr="0084654B">
        <w:rPr>
          <w:sz w:val="28"/>
          <w:szCs w:val="28"/>
        </w:rPr>
        <w:t>Сьогодні, коли має місце випереджальний  розвиток  технічних аспектів і відставання культурного, дуже важливо зрозуміти, що для стабілізації суспільства необхідні етичні знання.</w:t>
      </w:r>
    </w:p>
    <w:p w:rsidR="00FE75AB" w:rsidRPr="0084654B" w:rsidRDefault="00C34F6B" w:rsidP="00C34F6B">
      <w:pPr>
        <w:tabs>
          <w:tab w:val="left" w:pos="284"/>
        </w:tabs>
        <w:spacing w:line="360" w:lineRule="auto"/>
        <w:ind w:firstLine="0"/>
        <w:rPr>
          <w:b/>
          <w:bCs/>
          <w:sz w:val="28"/>
          <w:szCs w:val="28"/>
          <w:lang w:val="ru-RU"/>
        </w:rPr>
      </w:pPr>
      <w:r w:rsidRPr="0084654B">
        <w:rPr>
          <w:sz w:val="28"/>
          <w:szCs w:val="28"/>
        </w:rPr>
        <w:br w:type="page"/>
      </w:r>
      <w:r w:rsidR="004A13DB" w:rsidRPr="0084654B">
        <w:rPr>
          <w:b/>
          <w:bCs/>
          <w:sz w:val="28"/>
          <w:szCs w:val="28"/>
        </w:rPr>
        <w:t>Список літератури</w:t>
      </w:r>
    </w:p>
    <w:p w:rsidR="00C34F6B" w:rsidRPr="0084654B" w:rsidRDefault="00C34F6B" w:rsidP="00C34F6B">
      <w:pPr>
        <w:tabs>
          <w:tab w:val="left" w:pos="284"/>
        </w:tabs>
        <w:spacing w:line="360" w:lineRule="auto"/>
        <w:ind w:firstLine="0"/>
        <w:rPr>
          <w:b/>
          <w:bCs/>
          <w:sz w:val="28"/>
          <w:szCs w:val="28"/>
          <w:lang w:val="ru-RU"/>
        </w:rPr>
      </w:pPr>
    </w:p>
    <w:p w:rsidR="00B719AA" w:rsidRPr="0084654B" w:rsidRDefault="00B719AA" w:rsidP="00C34F6B">
      <w:pPr>
        <w:widowControl/>
        <w:numPr>
          <w:ilvl w:val="0"/>
          <w:numId w:val="6"/>
        </w:numPr>
        <w:tabs>
          <w:tab w:val="left" w:pos="284"/>
        </w:tabs>
        <w:autoSpaceDE/>
        <w:autoSpaceDN/>
        <w:adjustRightInd/>
        <w:spacing w:line="360" w:lineRule="auto"/>
        <w:ind w:left="0" w:firstLine="0"/>
        <w:rPr>
          <w:sz w:val="28"/>
          <w:szCs w:val="28"/>
        </w:rPr>
      </w:pPr>
      <w:r w:rsidRPr="0084654B">
        <w:rPr>
          <w:sz w:val="28"/>
          <w:szCs w:val="28"/>
        </w:rPr>
        <w:t xml:space="preserve">"Основы этических знаний" под ред. профессора М.Н. Росенко. Изд. "Лань", 1998г. </w:t>
      </w:r>
    </w:p>
    <w:p w:rsidR="00B719AA" w:rsidRPr="0084654B" w:rsidRDefault="00C34F6B" w:rsidP="00C34F6B">
      <w:pPr>
        <w:widowControl/>
        <w:numPr>
          <w:ilvl w:val="0"/>
          <w:numId w:val="6"/>
        </w:numPr>
        <w:tabs>
          <w:tab w:val="left" w:pos="284"/>
        </w:tabs>
        <w:autoSpaceDE/>
        <w:autoSpaceDN/>
        <w:adjustRightInd/>
        <w:spacing w:line="360" w:lineRule="auto"/>
        <w:ind w:left="0" w:firstLine="0"/>
        <w:rPr>
          <w:sz w:val="28"/>
          <w:szCs w:val="28"/>
        </w:rPr>
      </w:pPr>
      <w:r w:rsidRPr="0084654B">
        <w:rPr>
          <w:sz w:val="28"/>
          <w:szCs w:val="28"/>
        </w:rPr>
        <w:t xml:space="preserve">Браим М. Н. </w:t>
      </w:r>
      <w:r w:rsidR="00B719AA" w:rsidRPr="0084654B">
        <w:rPr>
          <w:sz w:val="28"/>
          <w:szCs w:val="28"/>
        </w:rPr>
        <w:t>Этика делового общения. – Минск, 1996</w:t>
      </w:r>
    </w:p>
    <w:p w:rsidR="00B719AA" w:rsidRPr="0084654B" w:rsidRDefault="00B719AA" w:rsidP="00C34F6B">
      <w:pPr>
        <w:widowControl/>
        <w:numPr>
          <w:ilvl w:val="0"/>
          <w:numId w:val="6"/>
        </w:numPr>
        <w:tabs>
          <w:tab w:val="left" w:pos="284"/>
        </w:tabs>
        <w:autoSpaceDE/>
        <w:autoSpaceDN/>
        <w:adjustRightInd/>
        <w:spacing w:line="360" w:lineRule="auto"/>
        <w:ind w:left="0" w:firstLine="0"/>
        <w:rPr>
          <w:sz w:val="28"/>
          <w:szCs w:val="28"/>
        </w:rPr>
      </w:pPr>
      <w:r w:rsidRPr="0084654B">
        <w:rPr>
          <w:sz w:val="28"/>
          <w:szCs w:val="28"/>
        </w:rPr>
        <w:t>Дебольский М.  Психология делового общения. – М., 1991</w:t>
      </w:r>
    </w:p>
    <w:p w:rsidR="00B719AA" w:rsidRPr="0084654B" w:rsidRDefault="00B719AA" w:rsidP="00C34F6B">
      <w:pPr>
        <w:numPr>
          <w:ilvl w:val="0"/>
          <w:numId w:val="6"/>
        </w:numPr>
        <w:tabs>
          <w:tab w:val="left" w:pos="284"/>
        </w:tabs>
        <w:spacing w:line="360" w:lineRule="auto"/>
        <w:ind w:left="0" w:firstLine="0"/>
        <w:rPr>
          <w:sz w:val="28"/>
          <w:szCs w:val="28"/>
        </w:rPr>
      </w:pPr>
      <w:r w:rsidRPr="0084654B">
        <w:rPr>
          <w:sz w:val="28"/>
          <w:szCs w:val="28"/>
        </w:rPr>
        <w:t>Казарцев В. В. Виробничий менеджмент. – К., 2002. – 136 с.</w:t>
      </w:r>
    </w:p>
    <w:p w:rsidR="00B719AA" w:rsidRPr="0084654B" w:rsidRDefault="00B719AA" w:rsidP="00C34F6B">
      <w:pPr>
        <w:widowControl/>
        <w:numPr>
          <w:ilvl w:val="0"/>
          <w:numId w:val="6"/>
        </w:numPr>
        <w:tabs>
          <w:tab w:val="left" w:pos="284"/>
        </w:tabs>
        <w:autoSpaceDE/>
        <w:autoSpaceDN/>
        <w:adjustRightInd/>
        <w:spacing w:line="360" w:lineRule="auto"/>
        <w:ind w:left="0" w:firstLine="0"/>
        <w:rPr>
          <w:sz w:val="28"/>
          <w:szCs w:val="28"/>
        </w:rPr>
      </w:pPr>
      <w:r w:rsidRPr="0084654B">
        <w:rPr>
          <w:sz w:val="28"/>
          <w:szCs w:val="28"/>
        </w:rPr>
        <w:t xml:space="preserve">Миримский Л.Ю., Мозговой А. М., Пашкевич Е. К.  Деловые отношения в предпринимательской деятельности. Курс деловой этики. – Симферополь, 1996. </w:t>
      </w:r>
    </w:p>
    <w:p w:rsidR="00B719AA" w:rsidRPr="0084654B" w:rsidRDefault="00B719AA" w:rsidP="00C34F6B">
      <w:pPr>
        <w:numPr>
          <w:ilvl w:val="0"/>
          <w:numId w:val="6"/>
        </w:numPr>
        <w:tabs>
          <w:tab w:val="left" w:pos="284"/>
        </w:tabs>
        <w:spacing w:line="360" w:lineRule="auto"/>
        <w:ind w:left="0" w:firstLine="0"/>
        <w:rPr>
          <w:sz w:val="28"/>
          <w:szCs w:val="28"/>
        </w:rPr>
      </w:pPr>
      <w:r w:rsidRPr="0084654B">
        <w:rPr>
          <w:sz w:val="28"/>
          <w:szCs w:val="28"/>
        </w:rPr>
        <w:t>Палеха Ю. І. Ділова етика: Навч.-метод. посіб. – 5-те вид. випр. і доп. – К.: Вид-во Європ. ун-ту, 2004. – 309с. – Бібліогр.: с. 298 – 303.</w:t>
      </w:r>
    </w:p>
    <w:p w:rsidR="00B719AA" w:rsidRPr="0084654B" w:rsidRDefault="00B719AA" w:rsidP="00C34F6B">
      <w:pPr>
        <w:widowControl/>
        <w:numPr>
          <w:ilvl w:val="0"/>
          <w:numId w:val="6"/>
        </w:numPr>
        <w:tabs>
          <w:tab w:val="left" w:pos="284"/>
        </w:tabs>
        <w:autoSpaceDE/>
        <w:autoSpaceDN/>
        <w:adjustRightInd/>
        <w:spacing w:line="360" w:lineRule="auto"/>
        <w:ind w:left="0" w:firstLine="0"/>
        <w:rPr>
          <w:sz w:val="28"/>
          <w:szCs w:val="28"/>
        </w:rPr>
      </w:pPr>
      <w:r w:rsidRPr="0084654B">
        <w:rPr>
          <w:sz w:val="28"/>
          <w:szCs w:val="28"/>
        </w:rPr>
        <w:t>Сухарев В. А.  Быть деловым человеком. – Симферополь, 1996</w:t>
      </w:r>
    </w:p>
    <w:p w:rsidR="00B719AA" w:rsidRPr="0084654B" w:rsidRDefault="00B719AA" w:rsidP="00C34F6B">
      <w:pPr>
        <w:pStyle w:val="a3"/>
        <w:numPr>
          <w:ilvl w:val="0"/>
          <w:numId w:val="6"/>
        </w:numPr>
        <w:tabs>
          <w:tab w:val="left" w:pos="284"/>
        </w:tabs>
        <w:spacing w:line="360" w:lineRule="auto"/>
        <w:ind w:left="0" w:firstLine="0"/>
      </w:pPr>
      <w:r w:rsidRPr="0084654B">
        <w:t>Честара Дж.  Деловой этикет. – М., 1997</w:t>
      </w:r>
    </w:p>
    <w:p w:rsidR="00B719AA" w:rsidRPr="0084654B" w:rsidRDefault="00B719AA" w:rsidP="00C34F6B">
      <w:pPr>
        <w:tabs>
          <w:tab w:val="left" w:pos="284"/>
        </w:tabs>
        <w:spacing w:line="360" w:lineRule="auto"/>
        <w:ind w:firstLine="0"/>
        <w:rPr>
          <w:sz w:val="28"/>
          <w:szCs w:val="28"/>
          <w:lang w:val="ru-RU"/>
        </w:rPr>
      </w:pPr>
      <w:bookmarkStart w:id="0" w:name="_GoBack"/>
      <w:bookmarkEnd w:id="0"/>
    </w:p>
    <w:sectPr w:rsidR="00B719AA" w:rsidRPr="0084654B" w:rsidSect="00C34F6B">
      <w:footerReference w:type="default" r:id="rId8"/>
      <w:type w:val="continuous"/>
      <w:pgSz w:w="11900" w:h="16820"/>
      <w:pgMar w:top="1134" w:right="709" w:bottom="1134" w:left="1701" w:header="720" w:footer="720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3631F" w:rsidRDefault="00C3631F">
      <w:pPr>
        <w:spacing w:line="240" w:lineRule="auto"/>
      </w:pPr>
      <w:r>
        <w:separator/>
      </w:r>
    </w:p>
  </w:endnote>
  <w:endnote w:type="continuationSeparator" w:id="0">
    <w:p w:rsidR="00C3631F" w:rsidRDefault="00C3631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7BF3" w:rsidRDefault="005001A8" w:rsidP="004B4F67">
    <w:pPr>
      <w:pStyle w:val="a5"/>
      <w:framePr w:wrap="auto" w:vAnchor="text" w:hAnchor="margin" w:xAlign="right" w:y="1"/>
      <w:rPr>
        <w:rStyle w:val="a7"/>
      </w:rPr>
    </w:pPr>
    <w:r>
      <w:rPr>
        <w:rStyle w:val="a7"/>
        <w:noProof/>
      </w:rPr>
      <w:t>1</w:t>
    </w:r>
  </w:p>
  <w:p w:rsidR="004E7BF3" w:rsidRDefault="004E7BF3" w:rsidP="004E7BF3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3631F" w:rsidRDefault="00C3631F">
      <w:pPr>
        <w:spacing w:line="240" w:lineRule="auto"/>
      </w:pPr>
      <w:r>
        <w:separator/>
      </w:r>
    </w:p>
  </w:footnote>
  <w:footnote w:type="continuationSeparator" w:id="0">
    <w:p w:rsidR="00C3631F" w:rsidRDefault="00C3631F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603C85"/>
    <w:multiLevelType w:val="hybridMultilevel"/>
    <w:tmpl w:val="7388C558"/>
    <w:lvl w:ilvl="0" w:tplc="F92EF4D6">
      <w:numFmt w:val="bullet"/>
      <w:lvlText w:val="-"/>
      <w:lvlJc w:val="left"/>
      <w:pPr>
        <w:tabs>
          <w:tab w:val="num" w:pos="900"/>
        </w:tabs>
        <w:ind w:left="900" w:hanging="90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B5028AF"/>
    <w:multiLevelType w:val="hybridMultilevel"/>
    <w:tmpl w:val="F16411BE"/>
    <w:lvl w:ilvl="0" w:tplc="2F38D0CA">
      <w:start w:val="1"/>
      <w:numFmt w:val="bullet"/>
      <w:lvlText w:val=""/>
      <w:lvlJc w:val="left"/>
      <w:pPr>
        <w:tabs>
          <w:tab w:val="num" w:pos="1996"/>
        </w:tabs>
        <w:ind w:left="199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">
    <w:nsid w:val="3F532169"/>
    <w:multiLevelType w:val="hybridMultilevel"/>
    <w:tmpl w:val="3198DF8A"/>
    <w:lvl w:ilvl="0" w:tplc="0C520C96">
      <w:start w:val="2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4052456A"/>
    <w:multiLevelType w:val="hybridMultilevel"/>
    <w:tmpl w:val="49ACD106"/>
    <w:lvl w:ilvl="0" w:tplc="0419000F">
      <w:start w:val="1"/>
      <w:numFmt w:val="decimal"/>
      <w:lvlText w:val="%1."/>
      <w:lvlJc w:val="left"/>
      <w:pPr>
        <w:tabs>
          <w:tab w:val="num" w:pos="1287"/>
        </w:tabs>
        <w:ind w:left="1287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  <w:rPr>
        <w:rFonts w:cs="Times New Roman"/>
      </w:rPr>
    </w:lvl>
  </w:abstractNum>
  <w:abstractNum w:abstractNumId="4">
    <w:nsid w:val="62BE5B81"/>
    <w:multiLevelType w:val="hybridMultilevel"/>
    <w:tmpl w:val="7FE85F7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73C3C"/>
    <w:rsid w:val="000D272B"/>
    <w:rsid w:val="000D3D20"/>
    <w:rsid w:val="00100995"/>
    <w:rsid w:val="00130F2D"/>
    <w:rsid w:val="001452DD"/>
    <w:rsid w:val="00156A3E"/>
    <w:rsid w:val="001D49F8"/>
    <w:rsid w:val="001D7065"/>
    <w:rsid w:val="002554F1"/>
    <w:rsid w:val="0029372E"/>
    <w:rsid w:val="00323A15"/>
    <w:rsid w:val="003958DB"/>
    <w:rsid w:val="0040202D"/>
    <w:rsid w:val="00463094"/>
    <w:rsid w:val="00494278"/>
    <w:rsid w:val="004A13DB"/>
    <w:rsid w:val="004B3863"/>
    <w:rsid w:val="004B4F67"/>
    <w:rsid w:val="004E7BF3"/>
    <w:rsid w:val="005001A8"/>
    <w:rsid w:val="005300EB"/>
    <w:rsid w:val="005A352A"/>
    <w:rsid w:val="00621C7F"/>
    <w:rsid w:val="006D1229"/>
    <w:rsid w:val="007A2BAC"/>
    <w:rsid w:val="007B0FB4"/>
    <w:rsid w:val="0084654B"/>
    <w:rsid w:val="0085609F"/>
    <w:rsid w:val="009A797A"/>
    <w:rsid w:val="00A4458A"/>
    <w:rsid w:val="00A73C3C"/>
    <w:rsid w:val="00AF6DD7"/>
    <w:rsid w:val="00B719AA"/>
    <w:rsid w:val="00BA10AB"/>
    <w:rsid w:val="00BE25B6"/>
    <w:rsid w:val="00BE6920"/>
    <w:rsid w:val="00BF1D04"/>
    <w:rsid w:val="00BF2290"/>
    <w:rsid w:val="00BF2A05"/>
    <w:rsid w:val="00C34F6B"/>
    <w:rsid w:val="00C3631F"/>
    <w:rsid w:val="00C37ED3"/>
    <w:rsid w:val="00C41D0F"/>
    <w:rsid w:val="00C53E72"/>
    <w:rsid w:val="00DD139A"/>
    <w:rsid w:val="00E31663"/>
    <w:rsid w:val="00FE75AB"/>
    <w:rsid w:val="00FF6C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efaultImageDpi w14:val="0"/>
  <w15:chartTrackingRefBased/>
  <w15:docId w15:val="{511EC6D0-8F78-45BD-98B5-EAF25FF82A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  <w:spacing w:line="320" w:lineRule="auto"/>
      <w:ind w:firstLine="300"/>
      <w:jc w:val="both"/>
    </w:pPr>
    <w:rPr>
      <w:sz w:val="18"/>
      <w:szCs w:val="18"/>
      <w:lang w:val="uk-UA"/>
    </w:rPr>
  </w:style>
  <w:style w:type="paragraph" w:styleId="2">
    <w:name w:val="heading 2"/>
    <w:basedOn w:val="a"/>
    <w:next w:val="a"/>
    <w:link w:val="20"/>
    <w:uiPriority w:val="99"/>
    <w:qFormat/>
    <w:rsid w:val="00BA10AB"/>
    <w:pPr>
      <w:keepNext/>
      <w:autoSpaceDE/>
      <w:autoSpaceDN/>
      <w:adjustRightInd/>
      <w:spacing w:line="240" w:lineRule="auto"/>
      <w:ind w:firstLine="567"/>
      <w:outlineLvl w:val="1"/>
    </w:pPr>
    <w:rPr>
      <w:color w:val="000000"/>
      <w:sz w:val="24"/>
      <w:szCs w:val="24"/>
    </w:rPr>
  </w:style>
  <w:style w:type="paragraph" w:styleId="3">
    <w:name w:val="heading 3"/>
    <w:basedOn w:val="a"/>
    <w:next w:val="a"/>
    <w:link w:val="30"/>
    <w:uiPriority w:val="99"/>
    <w:qFormat/>
    <w:rsid w:val="00BA10AB"/>
    <w:pPr>
      <w:keepNext/>
      <w:autoSpaceDE/>
      <w:autoSpaceDN/>
      <w:adjustRightInd/>
      <w:spacing w:line="240" w:lineRule="auto"/>
      <w:ind w:firstLine="0"/>
      <w:jc w:val="center"/>
      <w:outlineLvl w:val="2"/>
    </w:pPr>
    <w:rPr>
      <w:color w:val="000000"/>
      <w:sz w:val="24"/>
      <w:szCs w:val="24"/>
    </w:rPr>
  </w:style>
  <w:style w:type="paragraph" w:styleId="4">
    <w:name w:val="heading 4"/>
    <w:basedOn w:val="a"/>
    <w:next w:val="a"/>
    <w:link w:val="40"/>
    <w:uiPriority w:val="99"/>
    <w:qFormat/>
    <w:rsid w:val="00BA10AB"/>
    <w:pPr>
      <w:keepNext/>
      <w:widowControl/>
      <w:autoSpaceDE/>
      <w:autoSpaceDN/>
      <w:adjustRightInd/>
      <w:spacing w:line="240" w:lineRule="auto"/>
      <w:ind w:firstLine="0"/>
      <w:jc w:val="center"/>
      <w:outlineLvl w:val="3"/>
    </w:pPr>
    <w:rPr>
      <w:sz w:val="26"/>
      <w:szCs w:val="26"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  <w:lang w:val="uk-UA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sz w:val="26"/>
      <w:szCs w:val="26"/>
      <w:lang w:val="uk-UA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  <w:lang w:val="uk-UA"/>
    </w:rPr>
  </w:style>
  <w:style w:type="paragraph" w:customStyle="1" w:styleId="FR1">
    <w:name w:val="FR1"/>
    <w:uiPriority w:val="99"/>
    <w:pPr>
      <w:widowControl w:val="0"/>
      <w:autoSpaceDE w:val="0"/>
      <w:autoSpaceDN w:val="0"/>
      <w:adjustRightInd w:val="0"/>
      <w:spacing w:line="360" w:lineRule="auto"/>
      <w:ind w:left="1520"/>
      <w:jc w:val="both"/>
    </w:pPr>
    <w:rPr>
      <w:rFonts w:ascii="Arial" w:hAnsi="Arial" w:cs="Arial"/>
      <w:i/>
      <w:iCs/>
      <w:sz w:val="16"/>
      <w:szCs w:val="16"/>
      <w:lang w:val="uk-UA"/>
    </w:rPr>
  </w:style>
  <w:style w:type="paragraph" w:styleId="a3">
    <w:name w:val="Body Text"/>
    <w:basedOn w:val="a"/>
    <w:link w:val="a4"/>
    <w:uiPriority w:val="99"/>
    <w:rsid w:val="00BF2A05"/>
    <w:pPr>
      <w:widowControl/>
      <w:tabs>
        <w:tab w:val="left" w:pos="720"/>
      </w:tabs>
      <w:autoSpaceDE/>
      <w:autoSpaceDN/>
      <w:adjustRightInd/>
      <w:spacing w:line="240" w:lineRule="auto"/>
      <w:ind w:firstLine="0"/>
    </w:pPr>
    <w:rPr>
      <w:sz w:val="28"/>
      <w:szCs w:val="28"/>
      <w:lang w:val="ru-RU"/>
    </w:rPr>
  </w:style>
  <w:style w:type="character" w:customStyle="1" w:styleId="a4">
    <w:name w:val="Основной текст Знак"/>
    <w:link w:val="a3"/>
    <w:uiPriority w:val="99"/>
    <w:semiHidden/>
    <w:rPr>
      <w:sz w:val="18"/>
      <w:szCs w:val="18"/>
      <w:lang w:val="uk-UA"/>
    </w:rPr>
  </w:style>
  <w:style w:type="paragraph" w:styleId="a5">
    <w:name w:val="footer"/>
    <w:basedOn w:val="a"/>
    <w:link w:val="a6"/>
    <w:uiPriority w:val="99"/>
    <w:rsid w:val="004E7BF3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uiPriority w:val="99"/>
    <w:semiHidden/>
    <w:rPr>
      <w:sz w:val="18"/>
      <w:szCs w:val="18"/>
      <w:lang w:val="uk-UA"/>
    </w:rPr>
  </w:style>
  <w:style w:type="character" w:styleId="a7">
    <w:name w:val="page number"/>
    <w:uiPriority w:val="99"/>
    <w:rsid w:val="004E7BF3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2229</Words>
  <Characters>12709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home</Company>
  <LinksUpToDate>false</LinksUpToDate>
  <CharactersWithSpaces>14909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user</dc:creator>
  <cp:keywords/>
  <dc:description/>
  <cp:lastModifiedBy>admin</cp:lastModifiedBy>
  <cp:revision>2</cp:revision>
  <cp:lastPrinted>2005-12-24T09:15:00Z</cp:lastPrinted>
  <dcterms:created xsi:type="dcterms:W3CDTF">2014-02-20T11:00:00Z</dcterms:created>
  <dcterms:modified xsi:type="dcterms:W3CDTF">2014-02-20T11:00:00Z</dcterms:modified>
</cp:coreProperties>
</file>