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642" w:rsidRDefault="00B54642" w:rsidP="00FE0D92">
      <w:pPr>
        <w:spacing w:before="100" w:beforeAutospacing="1"/>
        <w:jc w:val="center"/>
        <w:rPr>
          <w:b/>
          <w:bCs/>
          <w:sz w:val="27"/>
          <w:szCs w:val="27"/>
        </w:rPr>
      </w:pPr>
    </w:p>
    <w:p w:rsidR="00FE0D92" w:rsidRDefault="00FE0D92" w:rsidP="00FE0D92">
      <w:pPr>
        <w:spacing w:before="100" w:beforeAutospacing="1"/>
        <w:jc w:val="center"/>
      </w:pPr>
      <w:r w:rsidRPr="00FE0D92">
        <w:rPr>
          <w:b/>
          <w:bCs/>
          <w:sz w:val="27"/>
          <w:szCs w:val="27"/>
        </w:rPr>
        <w:t>СОДЕРЖАНИЕ</w:t>
      </w:r>
    </w:p>
    <w:p w:rsidR="00FE0D92" w:rsidRDefault="00FE0D92" w:rsidP="00FE0D92">
      <w:pPr>
        <w:spacing w:before="100" w:beforeAutospacing="1"/>
      </w:pPr>
      <w:r w:rsidRPr="00FE0D92">
        <w:rPr>
          <w:sz w:val="27"/>
          <w:szCs w:val="27"/>
        </w:rPr>
        <w:t>Введение ….....................................................................................................стр.3</w:t>
      </w:r>
    </w:p>
    <w:p w:rsidR="00FE0D92" w:rsidRPr="00FE0D92" w:rsidRDefault="00FE0D92" w:rsidP="00FE0D92">
      <w:pPr>
        <w:spacing w:before="100" w:beforeAutospacing="1"/>
      </w:pPr>
      <w:smartTag w:uri="urn:schemas-microsoft-com:office:smarttags" w:element="place">
        <w:r w:rsidRPr="00FE0D92">
          <w:rPr>
            <w:sz w:val="27"/>
            <w:szCs w:val="27"/>
            <w:lang w:val="en-US"/>
          </w:rPr>
          <w:t>I</w:t>
        </w:r>
        <w:r w:rsidRPr="00FE0D92">
          <w:rPr>
            <w:sz w:val="27"/>
            <w:szCs w:val="27"/>
          </w:rPr>
          <w:t>.</w:t>
        </w:r>
      </w:smartTag>
      <w:r w:rsidRPr="00FE0D92">
        <w:rPr>
          <w:sz w:val="27"/>
          <w:szCs w:val="27"/>
        </w:rPr>
        <w:t xml:space="preserve"> Исторические основы интеграционных процессов ................................стр.</w:t>
      </w:r>
      <w:r>
        <w:rPr>
          <w:sz w:val="27"/>
          <w:szCs w:val="27"/>
        </w:rPr>
        <w:t>4</w:t>
      </w:r>
    </w:p>
    <w:p w:rsidR="00FE0D92" w:rsidRPr="00FE0D92" w:rsidRDefault="00FE0D92" w:rsidP="00FE0D92">
      <w:pPr>
        <w:spacing w:before="100" w:beforeAutospacing="1"/>
      </w:pPr>
      <w:r w:rsidRPr="00FE0D92">
        <w:rPr>
          <w:sz w:val="27"/>
          <w:szCs w:val="27"/>
          <w:lang w:val="en-US"/>
        </w:rPr>
        <w:t>II</w:t>
      </w:r>
      <w:r w:rsidRPr="00FE0D92">
        <w:rPr>
          <w:sz w:val="27"/>
          <w:szCs w:val="27"/>
        </w:rPr>
        <w:t>. Предпосылки, цели и признаки интеграции...........................................стр.</w:t>
      </w:r>
      <w:r>
        <w:rPr>
          <w:sz w:val="27"/>
          <w:szCs w:val="27"/>
        </w:rPr>
        <w:t>6</w:t>
      </w:r>
    </w:p>
    <w:p w:rsidR="00FE0D92" w:rsidRPr="00FE0D92" w:rsidRDefault="00FE0D92" w:rsidP="00FE0D92">
      <w:pPr>
        <w:spacing w:before="100" w:beforeAutospacing="1"/>
      </w:pPr>
      <w:r w:rsidRPr="00FE0D92">
        <w:rPr>
          <w:sz w:val="27"/>
          <w:szCs w:val="27"/>
          <w:lang w:val="en-US"/>
        </w:rPr>
        <w:t>III</w:t>
      </w:r>
      <w:r w:rsidRPr="00FE0D92">
        <w:rPr>
          <w:sz w:val="27"/>
          <w:szCs w:val="27"/>
        </w:rPr>
        <w:t>. Этапы и виды интеграции.......................................................................стр.</w:t>
      </w:r>
      <w:r>
        <w:rPr>
          <w:sz w:val="27"/>
          <w:szCs w:val="27"/>
        </w:rPr>
        <w:t>9</w:t>
      </w:r>
    </w:p>
    <w:p w:rsidR="00FE0D92" w:rsidRPr="00FE0D92" w:rsidRDefault="00FE0D92" w:rsidP="00FE0D92">
      <w:pPr>
        <w:spacing w:before="100" w:beforeAutospacing="1"/>
      </w:pPr>
      <w:r w:rsidRPr="00FE0D92">
        <w:rPr>
          <w:sz w:val="27"/>
          <w:szCs w:val="27"/>
          <w:lang w:val="en-US"/>
        </w:rPr>
        <w:t>IV</w:t>
      </w:r>
      <w:r w:rsidRPr="00FE0D92">
        <w:rPr>
          <w:sz w:val="27"/>
          <w:szCs w:val="27"/>
        </w:rPr>
        <w:t>. Препятствие к развитию интеграционных процессов..........................стр.</w:t>
      </w:r>
      <w:r>
        <w:rPr>
          <w:sz w:val="27"/>
          <w:szCs w:val="27"/>
        </w:rPr>
        <w:t>12</w:t>
      </w:r>
    </w:p>
    <w:p w:rsidR="00FE0D92" w:rsidRPr="00FE0D92" w:rsidRDefault="00FE0D92" w:rsidP="00FE0D92">
      <w:pPr>
        <w:spacing w:before="100" w:beforeAutospacing="1"/>
      </w:pPr>
      <w:r w:rsidRPr="00FE0D92">
        <w:rPr>
          <w:sz w:val="27"/>
          <w:szCs w:val="27"/>
        </w:rPr>
        <w:t>Заключение.......................................................................................................стр.</w:t>
      </w:r>
      <w:r>
        <w:rPr>
          <w:sz w:val="27"/>
          <w:szCs w:val="27"/>
        </w:rPr>
        <w:t>13</w:t>
      </w:r>
    </w:p>
    <w:p w:rsidR="00FE0D92" w:rsidRPr="00FE0D92" w:rsidRDefault="00FE0D92" w:rsidP="00FE0D92">
      <w:pPr>
        <w:spacing w:before="100" w:beforeAutospacing="1"/>
      </w:pPr>
      <w:r w:rsidRPr="00FE0D92">
        <w:rPr>
          <w:sz w:val="27"/>
          <w:szCs w:val="27"/>
        </w:rPr>
        <w:t>Список литературы..........................................................................................стр.</w:t>
      </w:r>
      <w:r>
        <w:rPr>
          <w:sz w:val="27"/>
          <w:szCs w:val="27"/>
        </w:rPr>
        <w:t>15</w:t>
      </w:r>
    </w:p>
    <w:p w:rsidR="00FE0D92" w:rsidRDefault="00FE0D92" w:rsidP="00FE0D92">
      <w:pPr>
        <w:spacing w:before="100" w:beforeAutospacing="1" w:after="240" w:line="360" w:lineRule="auto"/>
        <w:ind w:right="357"/>
      </w:pPr>
    </w:p>
    <w:p w:rsidR="00922A66" w:rsidRDefault="00D4751B" w:rsidP="007B29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B29AA">
        <w:rPr>
          <w:b/>
          <w:sz w:val="28"/>
          <w:szCs w:val="28"/>
        </w:rPr>
        <w:t>ВВЕДЕНИЕ</w:t>
      </w:r>
    </w:p>
    <w:p w:rsidR="007B29AA" w:rsidRDefault="007B29AA" w:rsidP="007B29AA">
      <w:pPr>
        <w:jc w:val="center"/>
        <w:rPr>
          <w:b/>
          <w:sz w:val="28"/>
          <w:szCs w:val="28"/>
        </w:rPr>
      </w:pPr>
    </w:p>
    <w:p w:rsidR="007B29AA" w:rsidRPr="007B29AA" w:rsidRDefault="007B29AA" w:rsidP="007B29AA">
      <w:pPr>
        <w:ind w:firstLine="708"/>
        <w:jc w:val="both"/>
        <w:rPr>
          <w:sz w:val="28"/>
          <w:szCs w:val="28"/>
        </w:rPr>
      </w:pPr>
      <w:r w:rsidRPr="007B29AA">
        <w:rPr>
          <w:sz w:val="28"/>
          <w:szCs w:val="28"/>
        </w:rPr>
        <w:t>Развитие международных экономических и политических отношений за всю историю человечества привело к новым всеобщим тенденциям развития мирового хозяйства в конце ХХ</w:t>
      </w:r>
      <w:r>
        <w:rPr>
          <w:sz w:val="28"/>
          <w:szCs w:val="28"/>
        </w:rPr>
        <w:t xml:space="preserve"> </w:t>
      </w:r>
      <w:r w:rsidRPr="007B29A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B29AA">
        <w:rPr>
          <w:sz w:val="28"/>
          <w:szCs w:val="28"/>
        </w:rPr>
        <w:t>начале XXI в.- регионализации и глобализации. Они приводят к масштабным изменениям в функционировании и управлении хозяйственной деятельностью. Национальные экономики ориентируются на  международные стандарты; возникают новые формы производства в виде транснациональных корпораций (ТНК); создаются ме</w:t>
      </w:r>
      <w:r w:rsidRPr="007B29AA">
        <w:rPr>
          <w:sz w:val="28"/>
          <w:szCs w:val="28"/>
        </w:rPr>
        <w:softHyphen/>
        <w:t>ж</w:t>
      </w:r>
      <w:r w:rsidRPr="007B29AA">
        <w:rPr>
          <w:sz w:val="28"/>
          <w:szCs w:val="28"/>
        </w:rPr>
        <w:softHyphen/>
        <w:t>ду</w:t>
      </w:r>
      <w:r w:rsidRPr="007B29AA">
        <w:rPr>
          <w:sz w:val="28"/>
          <w:szCs w:val="28"/>
        </w:rPr>
        <w:softHyphen/>
        <w:t>на</w:t>
      </w:r>
      <w:r w:rsidRPr="007B29AA">
        <w:rPr>
          <w:sz w:val="28"/>
          <w:szCs w:val="28"/>
        </w:rPr>
        <w:softHyphen/>
        <w:t>род</w:t>
      </w:r>
      <w:r w:rsidRPr="007B29AA">
        <w:rPr>
          <w:sz w:val="28"/>
          <w:szCs w:val="28"/>
        </w:rPr>
        <w:softHyphen/>
        <w:t>ные сис</w:t>
      </w:r>
      <w:r w:rsidRPr="007B29AA">
        <w:rPr>
          <w:sz w:val="28"/>
          <w:szCs w:val="28"/>
        </w:rPr>
        <w:softHyphen/>
        <w:t>те</w:t>
      </w:r>
      <w:r w:rsidRPr="007B29AA">
        <w:rPr>
          <w:sz w:val="28"/>
          <w:szCs w:val="28"/>
        </w:rPr>
        <w:softHyphen/>
        <w:t>мы ин</w:t>
      </w:r>
      <w:r w:rsidRPr="007B29AA">
        <w:rPr>
          <w:sz w:val="28"/>
          <w:szCs w:val="28"/>
        </w:rPr>
        <w:softHyphen/>
        <w:t>фор</w:t>
      </w:r>
      <w:r w:rsidRPr="007B29AA">
        <w:rPr>
          <w:sz w:val="28"/>
          <w:szCs w:val="28"/>
        </w:rPr>
        <w:softHyphen/>
        <w:t>ма</w:t>
      </w:r>
      <w:r w:rsidRPr="007B29AA">
        <w:rPr>
          <w:sz w:val="28"/>
          <w:szCs w:val="28"/>
        </w:rPr>
        <w:softHyphen/>
        <w:t>ции, сис</w:t>
      </w:r>
      <w:r w:rsidRPr="007B29AA">
        <w:rPr>
          <w:sz w:val="28"/>
          <w:szCs w:val="28"/>
        </w:rPr>
        <w:softHyphen/>
        <w:t>те</w:t>
      </w:r>
      <w:r w:rsidRPr="007B29AA">
        <w:rPr>
          <w:sz w:val="28"/>
          <w:szCs w:val="28"/>
        </w:rPr>
        <w:softHyphen/>
        <w:t>мы ме</w:t>
      </w:r>
      <w:r w:rsidRPr="007B29AA">
        <w:rPr>
          <w:sz w:val="28"/>
          <w:szCs w:val="28"/>
        </w:rPr>
        <w:softHyphen/>
        <w:t>ж</w:t>
      </w:r>
      <w:r w:rsidRPr="007B29AA">
        <w:rPr>
          <w:sz w:val="28"/>
          <w:szCs w:val="28"/>
        </w:rPr>
        <w:softHyphen/>
        <w:t>ду</w:t>
      </w:r>
      <w:r w:rsidRPr="007B29AA">
        <w:rPr>
          <w:sz w:val="28"/>
          <w:szCs w:val="28"/>
        </w:rPr>
        <w:softHyphen/>
        <w:t>на</w:t>
      </w:r>
      <w:r w:rsidRPr="007B29AA">
        <w:rPr>
          <w:sz w:val="28"/>
          <w:szCs w:val="28"/>
        </w:rPr>
        <w:softHyphen/>
        <w:t>род</w:t>
      </w:r>
      <w:r w:rsidRPr="007B29AA">
        <w:rPr>
          <w:sz w:val="28"/>
          <w:szCs w:val="28"/>
        </w:rPr>
        <w:softHyphen/>
        <w:t>ных стан</w:t>
      </w:r>
      <w:r w:rsidRPr="007B29AA">
        <w:rPr>
          <w:sz w:val="28"/>
          <w:szCs w:val="28"/>
        </w:rPr>
        <w:softHyphen/>
        <w:t>дар</w:t>
      </w:r>
      <w:r w:rsidRPr="007B29AA">
        <w:rPr>
          <w:sz w:val="28"/>
          <w:szCs w:val="28"/>
        </w:rPr>
        <w:softHyphen/>
        <w:t xml:space="preserve">тов. С другой стороны, происходит экономическое сближение и взаимодействие стран на региональном уровне, формируются крупные региональные структуры, развивающиеся в направлении создания относительно самостоятельных центров мирового хозяйства.  </w:t>
      </w:r>
    </w:p>
    <w:p w:rsidR="007B29AA" w:rsidRDefault="007B29AA" w:rsidP="007B29AA">
      <w:pPr>
        <w:ind w:firstLine="708"/>
        <w:jc w:val="both"/>
        <w:rPr>
          <w:sz w:val="28"/>
          <w:szCs w:val="28"/>
        </w:rPr>
      </w:pPr>
      <w:r w:rsidRPr="007B29AA">
        <w:rPr>
          <w:sz w:val="28"/>
          <w:szCs w:val="28"/>
        </w:rPr>
        <w:t>Слово «интеграция» происходит от лат. integratio — вос</w:t>
      </w:r>
      <w:r w:rsidRPr="007B29AA">
        <w:rPr>
          <w:sz w:val="28"/>
          <w:szCs w:val="28"/>
        </w:rPr>
        <w:softHyphen/>
        <w:t>полнение или integer — целый.</w:t>
      </w:r>
      <w:r>
        <w:rPr>
          <w:sz w:val="28"/>
          <w:szCs w:val="28"/>
        </w:rPr>
        <w:t xml:space="preserve"> </w:t>
      </w:r>
      <w:r w:rsidRPr="007B29AA">
        <w:rPr>
          <w:sz w:val="28"/>
          <w:szCs w:val="28"/>
        </w:rPr>
        <w:t>Интеграция- особый этап в процессе интернационализации</w:t>
      </w:r>
      <w:r>
        <w:rPr>
          <w:sz w:val="28"/>
          <w:szCs w:val="28"/>
        </w:rPr>
        <w:t xml:space="preserve"> </w:t>
      </w:r>
      <w:r w:rsidRPr="007B29AA">
        <w:rPr>
          <w:sz w:val="28"/>
          <w:szCs w:val="28"/>
        </w:rPr>
        <w:t>(уси</w:t>
      </w:r>
      <w:r w:rsidRPr="007B29AA">
        <w:rPr>
          <w:sz w:val="28"/>
          <w:szCs w:val="28"/>
        </w:rPr>
        <w:softHyphen/>
        <w:t>ление взаимосвязи и взаимозависимости национальных экономик) хозяйственной жизни, который ведёт к созданию нового качества- целостности обособленного хо</w:t>
      </w:r>
      <w:r w:rsidRPr="007B29AA">
        <w:rPr>
          <w:sz w:val="28"/>
          <w:szCs w:val="28"/>
        </w:rPr>
        <w:softHyphen/>
        <w:t>зяй</w:t>
      </w:r>
      <w:r w:rsidRPr="007B29AA">
        <w:rPr>
          <w:sz w:val="28"/>
          <w:szCs w:val="28"/>
        </w:rPr>
        <w:softHyphen/>
        <w:t>ст</w:t>
      </w:r>
      <w:r w:rsidRPr="007B29AA">
        <w:rPr>
          <w:sz w:val="28"/>
          <w:szCs w:val="28"/>
        </w:rPr>
        <w:softHyphen/>
        <w:t>вен</w:t>
      </w:r>
      <w:r w:rsidRPr="007B29AA">
        <w:rPr>
          <w:sz w:val="28"/>
          <w:szCs w:val="28"/>
        </w:rPr>
        <w:softHyphen/>
        <w:t>но</w:t>
      </w:r>
      <w:r w:rsidRPr="007B29AA">
        <w:rPr>
          <w:sz w:val="28"/>
          <w:szCs w:val="28"/>
        </w:rPr>
        <w:softHyphen/>
        <w:t>го ком</w:t>
      </w:r>
      <w:r w:rsidRPr="007B29AA">
        <w:rPr>
          <w:sz w:val="28"/>
          <w:szCs w:val="28"/>
        </w:rPr>
        <w:softHyphen/>
        <w:t>плек</w:t>
      </w:r>
      <w:r w:rsidRPr="007B29AA">
        <w:rPr>
          <w:sz w:val="28"/>
          <w:szCs w:val="28"/>
        </w:rPr>
        <w:softHyphen/>
        <w:t>са не</w:t>
      </w:r>
      <w:r w:rsidRPr="007B29AA">
        <w:rPr>
          <w:sz w:val="28"/>
          <w:szCs w:val="28"/>
        </w:rPr>
        <w:softHyphen/>
        <w:t>сколь</w:t>
      </w:r>
      <w:r w:rsidRPr="007B29AA">
        <w:rPr>
          <w:sz w:val="28"/>
          <w:szCs w:val="28"/>
        </w:rPr>
        <w:softHyphen/>
        <w:t>ких го</w:t>
      </w:r>
      <w:r w:rsidRPr="007B29AA">
        <w:rPr>
          <w:sz w:val="28"/>
          <w:szCs w:val="28"/>
        </w:rPr>
        <w:softHyphen/>
        <w:t>су</w:t>
      </w:r>
      <w:r w:rsidRPr="007B29AA">
        <w:rPr>
          <w:sz w:val="28"/>
          <w:szCs w:val="28"/>
        </w:rPr>
        <w:softHyphen/>
        <w:t xml:space="preserve">дарств.  Это процесс сближения экономик стран на региональном уровне,  формирующий предпосылки для глобального взаимодействия уже групп стран в процессе  развития мирового хозяйства. С помощью рассмотрения и анализа  предпосылок, структуры и перспектив интеграционных процессов в данной работе раскрывается сущность интеграционных процессов и  важность изучения  развития отдельных интеграционных объединений для понимания и управления интеграционными процессами в современной экономике, более успешного использования инструментов, предлагаемых в результате сближения экономик для экономического роста и глобальной интеграции в мировое экономическое и политическое пространство. </w:t>
      </w:r>
    </w:p>
    <w:p w:rsidR="007B29AA" w:rsidRPr="007B29AA" w:rsidRDefault="007B29AA" w:rsidP="007B29AA">
      <w:pPr>
        <w:ind w:firstLine="708"/>
        <w:jc w:val="both"/>
        <w:rPr>
          <w:sz w:val="28"/>
          <w:szCs w:val="28"/>
        </w:rPr>
      </w:pPr>
      <w:r w:rsidRPr="007B29AA">
        <w:rPr>
          <w:sz w:val="28"/>
          <w:szCs w:val="28"/>
        </w:rPr>
        <w:t>Цели данной работы</w:t>
      </w:r>
      <w:r>
        <w:rPr>
          <w:sz w:val="28"/>
          <w:szCs w:val="28"/>
        </w:rPr>
        <w:t xml:space="preserve"> </w:t>
      </w:r>
      <w:r w:rsidRPr="007B29AA">
        <w:rPr>
          <w:sz w:val="28"/>
          <w:szCs w:val="28"/>
        </w:rPr>
        <w:t>- раскрыть понятие и структуру интеграционных процессов в мире, их цели и препятствия на пути к их осуществлению, сделать выводы о перспективах и тенденциях развития  интеграционных процессов в мировом хозяйстве</w:t>
      </w:r>
      <w:r>
        <w:rPr>
          <w:sz w:val="28"/>
          <w:szCs w:val="28"/>
        </w:rPr>
        <w:t>.</w:t>
      </w:r>
      <w:r w:rsidRPr="007B29AA">
        <w:rPr>
          <w:sz w:val="28"/>
          <w:szCs w:val="28"/>
        </w:rPr>
        <w:t xml:space="preserve"> </w:t>
      </w:r>
    </w:p>
    <w:p w:rsidR="007B29AA" w:rsidRPr="007B29AA" w:rsidRDefault="007B29AA" w:rsidP="007B29AA">
      <w:pPr>
        <w:ind w:firstLine="708"/>
        <w:jc w:val="both"/>
        <w:rPr>
          <w:sz w:val="28"/>
          <w:szCs w:val="28"/>
        </w:rPr>
      </w:pPr>
      <w:r w:rsidRPr="007B29AA">
        <w:rPr>
          <w:sz w:val="28"/>
          <w:szCs w:val="28"/>
        </w:rPr>
        <w:t>Одна из основных тен</w:t>
      </w:r>
      <w:r w:rsidRPr="007B29AA">
        <w:rPr>
          <w:sz w:val="28"/>
          <w:szCs w:val="28"/>
        </w:rPr>
        <w:softHyphen/>
        <w:t>денций глобальной интернационализации мирового хозяй</w:t>
      </w:r>
      <w:r w:rsidRPr="007B29AA">
        <w:rPr>
          <w:sz w:val="28"/>
          <w:szCs w:val="28"/>
        </w:rPr>
        <w:softHyphen/>
        <w:t>ства как результата развития международного разделения труда и международной кооперации производства прояв</w:t>
      </w:r>
      <w:r w:rsidRPr="007B29AA">
        <w:rPr>
          <w:sz w:val="28"/>
          <w:szCs w:val="28"/>
        </w:rPr>
        <w:softHyphen/>
        <w:t>ляется в образовании обширных зон влияния той или иной державы или группы наиболее развитых стран. Эти страны и группы государств становятся своеобразными интеграци</w:t>
      </w:r>
      <w:r w:rsidRPr="007B29AA">
        <w:rPr>
          <w:sz w:val="28"/>
          <w:szCs w:val="28"/>
        </w:rPr>
        <w:softHyphen/>
        <w:t xml:space="preserve">онными центрами, вокруг которых группируются другие государства. Таким образом, формируются сложные интеграционные процессы как на региональном, так и на глобальном уровнях. </w:t>
      </w:r>
    </w:p>
    <w:p w:rsidR="007B29AA" w:rsidRDefault="007B29AA" w:rsidP="007B29AA">
      <w:pPr>
        <w:jc w:val="center"/>
        <w:rPr>
          <w:b/>
          <w:sz w:val="28"/>
          <w:szCs w:val="28"/>
        </w:rPr>
      </w:pPr>
      <w:r>
        <w:br w:type="page"/>
      </w:r>
      <w:r w:rsidRPr="007B29AA">
        <w:rPr>
          <w:b/>
          <w:sz w:val="28"/>
          <w:szCs w:val="28"/>
        </w:rPr>
        <w:t>I.</w:t>
      </w:r>
      <w:r>
        <w:rPr>
          <w:b/>
          <w:sz w:val="28"/>
          <w:szCs w:val="28"/>
        </w:rPr>
        <w:t xml:space="preserve"> </w:t>
      </w:r>
      <w:r w:rsidRPr="007B29AA">
        <w:rPr>
          <w:b/>
          <w:sz w:val="28"/>
          <w:szCs w:val="28"/>
        </w:rPr>
        <w:t>Исторические основы интеграционных процессов в мировом хозяйстве</w:t>
      </w:r>
    </w:p>
    <w:p w:rsidR="007B29AA" w:rsidRPr="007B29AA" w:rsidRDefault="007B29AA" w:rsidP="007B29AA">
      <w:pPr>
        <w:jc w:val="center"/>
        <w:rPr>
          <w:b/>
          <w:sz w:val="28"/>
          <w:szCs w:val="28"/>
        </w:rPr>
      </w:pPr>
    </w:p>
    <w:p w:rsidR="007B29AA" w:rsidRPr="007B29AA" w:rsidRDefault="007B29AA" w:rsidP="007B29AA">
      <w:pPr>
        <w:ind w:firstLine="708"/>
        <w:jc w:val="both"/>
        <w:rPr>
          <w:sz w:val="28"/>
          <w:szCs w:val="28"/>
        </w:rPr>
      </w:pPr>
      <w:r w:rsidRPr="007B29AA">
        <w:rPr>
          <w:sz w:val="28"/>
          <w:szCs w:val="28"/>
        </w:rPr>
        <w:t>Международная экономическая интеграция — характерная особен</w:t>
      </w:r>
      <w:r>
        <w:rPr>
          <w:sz w:val="28"/>
          <w:szCs w:val="28"/>
        </w:rPr>
        <w:t>-</w:t>
      </w:r>
      <w:r w:rsidRPr="007B29AA">
        <w:rPr>
          <w:sz w:val="28"/>
          <w:szCs w:val="28"/>
        </w:rPr>
        <w:t>ность современного этапа развития мировой экономики. Она стала мощным инструментом ускоренного раз</w:t>
      </w:r>
      <w:r w:rsidRPr="007B29AA">
        <w:rPr>
          <w:sz w:val="28"/>
          <w:szCs w:val="28"/>
        </w:rPr>
        <w:softHyphen/>
        <w:t>вития региональных экономик и повышения конкурентоспособ</w:t>
      </w:r>
      <w:r w:rsidRPr="007B29AA">
        <w:rPr>
          <w:sz w:val="28"/>
          <w:szCs w:val="28"/>
        </w:rPr>
        <w:softHyphen/>
        <w:t xml:space="preserve">ности на мировом рынке стран — членов интеграционных группировок. Международную интеграцию  можно определить как процесс хозяйственно-политического объединения стран на основе развития глубоких устойчивых взаимосвязей и разделения труда между национальными хозяйствами, взаимодействия их воспроизводственных и управленческих структур на различных уровнях и в различных формах. </w:t>
      </w:r>
    </w:p>
    <w:p w:rsidR="007B29AA" w:rsidRPr="007B29AA" w:rsidRDefault="007B29AA" w:rsidP="007B29AA">
      <w:pPr>
        <w:ind w:firstLine="708"/>
        <w:jc w:val="both"/>
        <w:rPr>
          <w:sz w:val="28"/>
          <w:szCs w:val="28"/>
        </w:rPr>
      </w:pPr>
      <w:r w:rsidRPr="007B29AA">
        <w:rPr>
          <w:sz w:val="28"/>
          <w:szCs w:val="28"/>
        </w:rPr>
        <w:t>Исходным пунктом процесса интеграции являются прямые междуна</w:t>
      </w:r>
      <w:r w:rsidRPr="007B29AA">
        <w:rPr>
          <w:sz w:val="28"/>
          <w:szCs w:val="28"/>
        </w:rPr>
        <w:softHyphen/>
        <w:t>родные экономические связи на уровне первичных субъектов эконо</w:t>
      </w:r>
      <w:r w:rsidRPr="007B29AA">
        <w:rPr>
          <w:sz w:val="28"/>
          <w:szCs w:val="28"/>
        </w:rPr>
        <w:softHyphen/>
        <w:t>мической жизни, которые, развиваясь,  обеспе</w:t>
      </w:r>
      <w:r w:rsidRPr="007B29AA">
        <w:rPr>
          <w:sz w:val="28"/>
          <w:szCs w:val="28"/>
        </w:rPr>
        <w:softHyphen/>
        <w:t xml:space="preserve">чивают постепенное сращивание национальных хозяйств на начальном уровне. </w:t>
      </w:r>
    </w:p>
    <w:p w:rsidR="007B29AA" w:rsidRPr="007B29AA" w:rsidRDefault="007B29AA" w:rsidP="007B29AA">
      <w:pPr>
        <w:jc w:val="both"/>
        <w:rPr>
          <w:sz w:val="28"/>
          <w:szCs w:val="28"/>
        </w:rPr>
      </w:pPr>
      <w:r w:rsidRPr="007B29AA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7B29AA">
        <w:rPr>
          <w:sz w:val="28"/>
          <w:szCs w:val="28"/>
        </w:rPr>
        <w:t>Экономическое сотрудничество между народами начало развиваться примерно 10 тысяч лет назад, и вначале затрагивало только сферу обращения.  История международной интеграции начинается со времен начала сближения стран и регионов по причине зарождения международного разделения труда. Оно представляет собой специализацию отдельных стран на производстве определенных видов продукции. Излишками изготовленной продукции стали обмениваться сначала соседние племена, отдельные семьи и лица, а затем и государств</w:t>
      </w:r>
      <w:r>
        <w:rPr>
          <w:sz w:val="28"/>
          <w:szCs w:val="28"/>
        </w:rPr>
        <w:t xml:space="preserve">а. </w:t>
      </w:r>
      <w:r w:rsidRPr="007B29AA">
        <w:rPr>
          <w:sz w:val="28"/>
          <w:szCs w:val="28"/>
        </w:rPr>
        <w:t>Первоначальные процессы сближения были связаны с торговлей и обменом товарами. По мере развития государственности и укрепления экономико-хозяйственных связей в рамках отдельных регионов возникли предпосылки к более тесному взаимодействию экономик отдельных государств. Первые  соглашения, имевшие взаимовыгодный характер, возникали с целью взаимовыгодного улучшения условий торговли.</w:t>
      </w:r>
    </w:p>
    <w:p w:rsidR="00AA51D9" w:rsidRDefault="007B29AA" w:rsidP="007B29AA">
      <w:pPr>
        <w:ind w:firstLine="708"/>
        <w:jc w:val="both"/>
        <w:rPr>
          <w:sz w:val="28"/>
          <w:szCs w:val="28"/>
        </w:rPr>
      </w:pPr>
      <w:r w:rsidRPr="007B29AA">
        <w:rPr>
          <w:sz w:val="28"/>
          <w:szCs w:val="28"/>
        </w:rPr>
        <w:t>Это были первые попытки сближения народов, во многом обусловленные различиями природного фактора в выборе хозяйственного направления. Подлинное взаимодействие началось на ранних стадиях развития капитализма. Сложившиеся до этого двухсторонние и трехсторонние внешнеторговые связи начинают перерастать во всемирную связь. В эпоху промышленного переворота возрастает взаимосвязь национальных хозяйств, перерастание их в мировой рынок как на основе природного, так и на основе человеческого фактора деятельности.</w:t>
      </w:r>
      <w:r w:rsidRPr="007B29AA">
        <w:rPr>
          <w:sz w:val="28"/>
          <w:szCs w:val="28"/>
        </w:rPr>
        <w:br/>
        <w:t>По мере развития крупной машинной индустрии, увеличения масштабов производства, углубления специализации в самой промышленности стало невозможным выпускать постоянно увеличивающуюся номенклатуру изделий в рамках отдельных стран. Получают распространение наиболее развитые формы внутриотраслевой специализации в самой промышленности. Дальнейшее развитие всемирных производительных сил обусловило тенден</w:t>
      </w:r>
      <w:r>
        <w:rPr>
          <w:sz w:val="28"/>
          <w:szCs w:val="28"/>
        </w:rPr>
        <w:t>-</w:t>
      </w:r>
      <w:r w:rsidRPr="007B29AA">
        <w:rPr>
          <w:sz w:val="28"/>
          <w:szCs w:val="28"/>
        </w:rPr>
        <w:t>цию к углублению м</w:t>
      </w:r>
      <w:r>
        <w:rPr>
          <w:sz w:val="28"/>
          <w:szCs w:val="28"/>
        </w:rPr>
        <w:t xml:space="preserve">еждународного разделения труда. </w:t>
      </w:r>
      <w:r w:rsidRPr="007B29AA">
        <w:rPr>
          <w:sz w:val="28"/>
          <w:szCs w:val="28"/>
        </w:rPr>
        <w:t>Каждая страна располагает определенным количеством природных богатств, исторически накопленным интеллектом людей (знаниями, навыками, опытом). Первым аргументом в пользу обмена результатами хозяйственной деятельности между двумя такими странами будет различие условий производства: в одной стране есть то, чего нет в другой, но без чего не может развиваться современная промышленность.</w:t>
      </w:r>
      <w:r w:rsidR="00AA51D9">
        <w:rPr>
          <w:sz w:val="28"/>
          <w:szCs w:val="28"/>
        </w:rPr>
        <w:t xml:space="preserve"> </w:t>
      </w:r>
    </w:p>
    <w:p w:rsidR="00AA51D9" w:rsidRDefault="007B29AA" w:rsidP="007B29AA">
      <w:pPr>
        <w:ind w:firstLine="708"/>
        <w:jc w:val="both"/>
        <w:rPr>
          <w:sz w:val="28"/>
          <w:szCs w:val="28"/>
        </w:rPr>
      </w:pPr>
      <w:r w:rsidRPr="007B29AA">
        <w:rPr>
          <w:sz w:val="28"/>
          <w:szCs w:val="28"/>
        </w:rPr>
        <w:t>Вторым аргументом в пользу обмена выступают издержки производства. Затраты на производство той или иной продукции в разных странах неодинаковы. Например, издержки на единицу мощности легкового автомобиля в Японии ниже по сравнению с автомобильной промышленностью США. Это обусловлено многими факторами. Южнокорей</w:t>
      </w:r>
      <w:r w:rsidR="00AA51D9">
        <w:rPr>
          <w:sz w:val="28"/>
          <w:szCs w:val="28"/>
        </w:rPr>
        <w:t>ская и  Тайваньская электроника дешевле Я</w:t>
      </w:r>
      <w:r w:rsidRPr="007B29AA">
        <w:rPr>
          <w:sz w:val="28"/>
          <w:szCs w:val="28"/>
        </w:rPr>
        <w:t xml:space="preserve">понской, прежде всего по причине дешевизны рабочей силы. Выгоднее купить за рубежом, чем производить все в полном объеме внутри страны. Адам Смит подкрепил это положение простым примером: </w:t>
      </w:r>
      <w:r w:rsidR="00AA51D9">
        <w:rPr>
          <w:sz w:val="28"/>
          <w:szCs w:val="28"/>
        </w:rPr>
        <w:t>«</w:t>
      </w:r>
      <w:r w:rsidRPr="007B29AA">
        <w:rPr>
          <w:sz w:val="28"/>
          <w:szCs w:val="28"/>
        </w:rPr>
        <w:t>Вполне возможно, – писал он, произвести виноградное вино в Шотландии, но затраты будут при этом чрезмерны. Выгоднее производить в Шотландии овес и обмен</w:t>
      </w:r>
      <w:r w:rsidR="00AA51D9">
        <w:rPr>
          <w:sz w:val="28"/>
          <w:szCs w:val="28"/>
        </w:rPr>
        <w:t>ивать его на вино из Португалии».</w:t>
      </w:r>
      <w:r w:rsidRPr="007B29AA">
        <w:rPr>
          <w:sz w:val="28"/>
          <w:szCs w:val="28"/>
        </w:rPr>
        <w:t xml:space="preserve"> Давид Рикардо обосновал этот принцип на трудовой теории стоимости и доказал, что от специализации выигрывают обе страны. Выгоду от специализации получает, в конечном счете, все население, поскольку она ведет к накоплению капитала, соответственно – к экономичес</w:t>
      </w:r>
      <w:r w:rsidR="00AA51D9">
        <w:rPr>
          <w:sz w:val="28"/>
          <w:szCs w:val="28"/>
        </w:rPr>
        <w:t>-</w:t>
      </w:r>
      <w:r w:rsidRPr="007B29AA">
        <w:rPr>
          <w:sz w:val="28"/>
          <w:szCs w:val="28"/>
        </w:rPr>
        <w:t>кому росту и увеличению спроса на рабочую силу.</w:t>
      </w:r>
    </w:p>
    <w:p w:rsidR="007B29AA" w:rsidRDefault="007B29AA" w:rsidP="007B29AA">
      <w:pPr>
        <w:ind w:firstLine="708"/>
        <w:jc w:val="both"/>
        <w:rPr>
          <w:sz w:val="28"/>
          <w:szCs w:val="28"/>
        </w:rPr>
      </w:pPr>
      <w:r w:rsidRPr="007B29AA">
        <w:rPr>
          <w:sz w:val="28"/>
          <w:szCs w:val="28"/>
        </w:rPr>
        <w:t>За первичным объединением экономик неизбежно следует взаимоприспособление государственных экономических, правовых, фискальных, социальных и прочих систем, вплоть до определенного сращивания управленческих структур. Таким образом, интеграция  с экономического уровня переходит на политический и социальный, формируя процессы объединения во всех сферах деятельности человека.</w:t>
      </w:r>
    </w:p>
    <w:p w:rsidR="007B29AA" w:rsidRPr="007B29AA" w:rsidRDefault="007B29AA" w:rsidP="00AA51D9">
      <w:pPr>
        <w:ind w:firstLine="708"/>
        <w:jc w:val="both"/>
        <w:rPr>
          <w:sz w:val="28"/>
          <w:szCs w:val="28"/>
        </w:rPr>
      </w:pPr>
      <w:r w:rsidRPr="007B29AA">
        <w:rPr>
          <w:sz w:val="28"/>
          <w:szCs w:val="28"/>
        </w:rPr>
        <w:t>Экономическая интеграция как форма интернационализации хозяйственной жизни, возникшая в ХХ в. после 2-й мировой войны- объективный процесс переплетения национальных хозяйств и проведения согласованной межгосударственной экономической политики. Она включает развитие производственной и научно-технической кооперации, торгово-экономических и валютно-финансовых связей, создание различных межгосударственных объединений политического и экономического характера, региональных экономических группировок, зон свободной торговли, таможенных союзов, экономических и валютных союзов.</w:t>
      </w:r>
    </w:p>
    <w:p w:rsidR="007B29AA" w:rsidRPr="007B29AA" w:rsidRDefault="007B29AA" w:rsidP="00AA51D9">
      <w:pPr>
        <w:ind w:firstLine="708"/>
        <w:jc w:val="both"/>
        <w:rPr>
          <w:sz w:val="28"/>
          <w:szCs w:val="28"/>
        </w:rPr>
      </w:pPr>
      <w:r w:rsidRPr="007B29AA">
        <w:rPr>
          <w:sz w:val="28"/>
          <w:szCs w:val="28"/>
        </w:rPr>
        <w:t xml:space="preserve">Таким образом можно сделать следующие выводы: интеграционные процессы- естественное следствие укрепления мирохозяйственных связей между государствами и стремления к эффективности функционирования национальных экономик на базе международного разделения труда.  Возникновение интеграционных процессов ведёт к ускорению развития экономики во всех сферах, способствует модернизации производства и созданию новых экономических структур, </w:t>
      </w:r>
      <w:r w:rsidR="00AA51D9" w:rsidRPr="007B29AA">
        <w:rPr>
          <w:sz w:val="28"/>
          <w:szCs w:val="28"/>
        </w:rPr>
        <w:t>явившихся</w:t>
      </w:r>
      <w:r w:rsidRPr="007B29AA">
        <w:rPr>
          <w:sz w:val="28"/>
          <w:szCs w:val="28"/>
        </w:rPr>
        <w:t xml:space="preserve"> результатом взаимодействия  национальных экономик.</w:t>
      </w:r>
    </w:p>
    <w:p w:rsidR="00AA51D9" w:rsidRDefault="00AA51D9" w:rsidP="00AA51D9">
      <w:pPr>
        <w:jc w:val="center"/>
        <w:rPr>
          <w:b/>
          <w:sz w:val="28"/>
          <w:szCs w:val="28"/>
        </w:rPr>
      </w:pPr>
      <w:r>
        <w:br w:type="page"/>
      </w:r>
      <w:r w:rsidRPr="00AA51D9">
        <w:rPr>
          <w:b/>
          <w:sz w:val="28"/>
          <w:szCs w:val="28"/>
        </w:rPr>
        <w:t xml:space="preserve">II. Цели, предпосылки и признаки интеграционных </w:t>
      </w:r>
    </w:p>
    <w:p w:rsidR="00AA51D9" w:rsidRPr="00AA51D9" w:rsidRDefault="00AA51D9" w:rsidP="00AA51D9">
      <w:pPr>
        <w:jc w:val="center"/>
        <w:rPr>
          <w:b/>
          <w:sz w:val="28"/>
          <w:szCs w:val="28"/>
        </w:rPr>
      </w:pPr>
      <w:r w:rsidRPr="00AA51D9">
        <w:rPr>
          <w:b/>
          <w:sz w:val="28"/>
          <w:szCs w:val="28"/>
        </w:rPr>
        <w:t>процессов в современном мировом хозяйстве.</w:t>
      </w:r>
    </w:p>
    <w:p w:rsidR="00AA51D9" w:rsidRPr="00AA51D9" w:rsidRDefault="00AA51D9" w:rsidP="00AA51D9">
      <w:pPr>
        <w:jc w:val="both"/>
        <w:rPr>
          <w:sz w:val="28"/>
          <w:szCs w:val="28"/>
        </w:rPr>
      </w:pPr>
    </w:p>
    <w:p w:rsidR="00AA51D9" w:rsidRPr="00AA51D9" w:rsidRDefault="00AA51D9" w:rsidP="00AA51D9">
      <w:pPr>
        <w:ind w:firstLine="708"/>
        <w:jc w:val="both"/>
        <w:rPr>
          <w:sz w:val="28"/>
          <w:szCs w:val="28"/>
        </w:rPr>
      </w:pPr>
      <w:r w:rsidRPr="00AA51D9">
        <w:rPr>
          <w:sz w:val="28"/>
          <w:szCs w:val="28"/>
        </w:rPr>
        <w:t>На сегодняшний день интеграция- сложная система взаимодействия государств на основе тесного сотрудничества и взаимопроникновения отдельных национальных хозяйств, обеспечения условий концентрации производства и переплетения капиталов, проведения согласованной межгосударственной экономической политики.</w:t>
      </w:r>
    </w:p>
    <w:p w:rsidR="00AA51D9" w:rsidRPr="00AA51D9" w:rsidRDefault="00AA51D9" w:rsidP="00AA51D9">
      <w:pPr>
        <w:jc w:val="both"/>
        <w:rPr>
          <w:sz w:val="28"/>
          <w:szCs w:val="28"/>
        </w:rPr>
      </w:pPr>
      <w:r w:rsidRPr="00AA51D9">
        <w:rPr>
          <w:sz w:val="28"/>
          <w:szCs w:val="28"/>
        </w:rPr>
        <w:t xml:space="preserve">Основные цели участия  в интеграционном процессе </w:t>
      </w:r>
      <w:r>
        <w:rPr>
          <w:sz w:val="28"/>
          <w:szCs w:val="28"/>
        </w:rPr>
        <w:t>:</w:t>
      </w:r>
    </w:p>
    <w:p w:rsidR="00AA51D9" w:rsidRPr="00AA51D9" w:rsidRDefault="00AA51D9" w:rsidP="00AA5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1). </w:t>
      </w:r>
      <w:r w:rsidRPr="00AA51D9">
        <w:rPr>
          <w:sz w:val="28"/>
          <w:szCs w:val="28"/>
        </w:rPr>
        <w:t>Интегрирующиеся страны руководствуются возможностью повышения эффектив</w:t>
      </w:r>
      <w:r w:rsidRPr="00AA51D9">
        <w:rPr>
          <w:sz w:val="28"/>
          <w:szCs w:val="28"/>
        </w:rPr>
        <w:softHyphen/>
        <w:t>ности функционирования национальных экономик за счет ряда факторов, возникающих в ходе развития регионального междуна</w:t>
      </w:r>
      <w:r w:rsidRPr="00AA51D9">
        <w:rPr>
          <w:sz w:val="28"/>
          <w:szCs w:val="28"/>
        </w:rPr>
        <w:softHyphen/>
        <w:t>родного обобществления производства, а также имеют своими целями:</w:t>
      </w:r>
    </w:p>
    <w:p w:rsidR="00AA51D9" w:rsidRPr="00AA51D9" w:rsidRDefault="00AA51D9" w:rsidP="00AA5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2). </w:t>
      </w:r>
      <w:r w:rsidRPr="00AA51D9">
        <w:rPr>
          <w:sz w:val="28"/>
          <w:szCs w:val="28"/>
        </w:rPr>
        <w:t>Использовать преимущества «экономики масштаба». Обеспечить расши</w:t>
      </w:r>
      <w:r w:rsidRPr="00AA51D9">
        <w:rPr>
          <w:sz w:val="28"/>
          <w:szCs w:val="28"/>
        </w:rPr>
        <w:softHyphen/>
        <w:t>рение размеров рынка, и извлече</w:t>
      </w:r>
      <w:r w:rsidRPr="00AA51D9">
        <w:rPr>
          <w:sz w:val="28"/>
          <w:szCs w:val="28"/>
        </w:rPr>
        <w:softHyphen/>
        <w:t>ния других преимуществ на основе тео</w:t>
      </w:r>
      <w:r w:rsidRPr="00AA51D9">
        <w:rPr>
          <w:sz w:val="28"/>
          <w:szCs w:val="28"/>
        </w:rPr>
        <w:softHyphen/>
        <w:t>рии экономики масштаба. Это, в свою очередь позволит привлечь прямые иностранные инвестиции, которые с большей охотой приходят на рынки значительных размеров, на которых имеет смысл создавать самостоятель</w:t>
      </w:r>
      <w:r w:rsidRPr="00AA51D9">
        <w:rPr>
          <w:sz w:val="28"/>
          <w:szCs w:val="28"/>
        </w:rPr>
        <w:softHyphen/>
        <w:t>ные производства, удовлетворяющие их потребности. Цели увеличения регио</w:t>
      </w:r>
      <w:r w:rsidRPr="00AA51D9">
        <w:rPr>
          <w:sz w:val="28"/>
          <w:szCs w:val="28"/>
        </w:rPr>
        <w:softHyphen/>
        <w:t>нальных масштабов особенно четко вы</w:t>
      </w:r>
      <w:r w:rsidRPr="00AA51D9">
        <w:rPr>
          <w:sz w:val="28"/>
          <w:szCs w:val="28"/>
        </w:rPr>
        <w:softHyphen/>
        <w:t>ражены у интеграционных группировок Центральной Америки и Африки.</w:t>
      </w:r>
    </w:p>
    <w:p w:rsidR="00AA51D9" w:rsidRPr="00AA51D9" w:rsidRDefault="00AA51D9" w:rsidP="00AA5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3). </w:t>
      </w:r>
      <w:r w:rsidRPr="00AA51D9">
        <w:rPr>
          <w:sz w:val="28"/>
          <w:szCs w:val="28"/>
        </w:rPr>
        <w:t>Создать благоприятную внешнеполитическую среду, стабильную обстановку Важнейшей целью большинства интеграционных объединений является укрепление взаи</w:t>
      </w:r>
      <w:r w:rsidRPr="00AA51D9">
        <w:rPr>
          <w:sz w:val="28"/>
          <w:szCs w:val="28"/>
        </w:rPr>
        <w:softHyphen/>
        <w:t>мопонимания и сотрудничества участ</w:t>
      </w:r>
      <w:r w:rsidRPr="00AA51D9">
        <w:rPr>
          <w:sz w:val="28"/>
          <w:szCs w:val="28"/>
        </w:rPr>
        <w:softHyphen/>
        <w:t>вующих стран в политической, воен</w:t>
      </w:r>
      <w:r w:rsidRPr="00AA51D9">
        <w:rPr>
          <w:sz w:val="28"/>
          <w:szCs w:val="28"/>
        </w:rPr>
        <w:softHyphen/>
        <w:t>ной, социальной, культурной и других неэкономических областях. Для стран, расположенных географически близко друг от друга и имеющих схожие проб</w:t>
      </w:r>
      <w:r w:rsidRPr="00AA51D9">
        <w:rPr>
          <w:sz w:val="28"/>
          <w:szCs w:val="28"/>
        </w:rPr>
        <w:softHyphen/>
        <w:t>лемы в области развития, наличие добрых отношений с соседями, под</w:t>
      </w:r>
      <w:r w:rsidRPr="00AA51D9">
        <w:rPr>
          <w:sz w:val="28"/>
          <w:szCs w:val="28"/>
        </w:rPr>
        <w:softHyphen/>
        <w:t>крепленных взаимными экономичес</w:t>
      </w:r>
      <w:r w:rsidRPr="00AA51D9">
        <w:rPr>
          <w:sz w:val="28"/>
          <w:szCs w:val="28"/>
        </w:rPr>
        <w:softHyphen/>
        <w:t>кими обязательствами, является важ</w:t>
      </w:r>
      <w:r w:rsidRPr="00AA51D9">
        <w:rPr>
          <w:sz w:val="28"/>
          <w:szCs w:val="28"/>
        </w:rPr>
        <w:softHyphen/>
        <w:t>нейшим политическим приоритетом. Страны Юго-Восточной Азии и Ближ</w:t>
      </w:r>
      <w:r w:rsidRPr="00AA51D9">
        <w:rPr>
          <w:sz w:val="28"/>
          <w:szCs w:val="28"/>
        </w:rPr>
        <w:softHyphen/>
        <w:t>него Востока, создавая интеграционные объединения, ставят перед собой именно эту цель.</w:t>
      </w:r>
    </w:p>
    <w:p w:rsidR="00AA51D9" w:rsidRPr="00AA51D9" w:rsidRDefault="00AA51D9" w:rsidP="00AA5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4). </w:t>
      </w:r>
      <w:r w:rsidRPr="00AA51D9">
        <w:rPr>
          <w:sz w:val="28"/>
          <w:szCs w:val="28"/>
        </w:rPr>
        <w:t>Решить задачи торговой политики. Региональная интеграция нередко рассматривается как способ укрепить переговорные позиции участвующих стран в рамках многосторонних торго</w:t>
      </w:r>
      <w:r w:rsidRPr="00AA51D9">
        <w:rPr>
          <w:sz w:val="28"/>
          <w:szCs w:val="28"/>
        </w:rPr>
        <w:softHyphen/>
        <w:t>вых переговоров. Считается, что согласованные выступления от лица блока стран более весомы и ведут к более желательным последствиям в об</w:t>
      </w:r>
      <w:r w:rsidRPr="00AA51D9">
        <w:rPr>
          <w:sz w:val="28"/>
          <w:szCs w:val="28"/>
        </w:rPr>
        <w:softHyphen/>
        <w:t>ласти торговой политики. Более того, региональные блоки позволяют создать более стабильную и предсказуемую сре</w:t>
      </w:r>
      <w:r w:rsidRPr="00AA51D9">
        <w:rPr>
          <w:sz w:val="28"/>
          <w:szCs w:val="28"/>
        </w:rPr>
        <w:softHyphen/>
        <w:t>ду для взаимной торговли, чем многосторонние торговые переговоры, инте</w:t>
      </w:r>
      <w:r w:rsidRPr="00AA51D9">
        <w:rPr>
          <w:sz w:val="28"/>
          <w:szCs w:val="28"/>
        </w:rPr>
        <w:softHyphen/>
        <w:t>ресы участников которых очень сильно разнятся. Интеграционные объединения в Северной Америке, Латинской Аме</w:t>
      </w:r>
      <w:r w:rsidRPr="00AA51D9">
        <w:rPr>
          <w:sz w:val="28"/>
          <w:szCs w:val="28"/>
        </w:rPr>
        <w:softHyphen/>
        <w:t>рике и Юго-Восточной Азии возлагают особые надежды на коллективные уси</w:t>
      </w:r>
      <w:r w:rsidRPr="00AA51D9">
        <w:rPr>
          <w:sz w:val="28"/>
          <w:szCs w:val="28"/>
        </w:rPr>
        <w:softHyphen/>
        <w:t>лия в рамках многосторонних торговых переговоров.</w:t>
      </w:r>
    </w:p>
    <w:p w:rsidR="00AA51D9" w:rsidRPr="00AA51D9" w:rsidRDefault="00AA51D9" w:rsidP="00AA5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5). </w:t>
      </w:r>
      <w:r w:rsidRPr="00AA51D9">
        <w:rPr>
          <w:sz w:val="28"/>
          <w:szCs w:val="28"/>
        </w:rPr>
        <w:t>Содействовать структурной перестройке экономике, ускорить темпы ее роста. Подключение стран, создающих рыночную экономи</w:t>
      </w:r>
      <w:r w:rsidRPr="00AA51D9">
        <w:rPr>
          <w:sz w:val="28"/>
          <w:szCs w:val="28"/>
        </w:rPr>
        <w:softHyphen/>
        <w:t>ку или осуществляющих глубокие эко</w:t>
      </w:r>
      <w:r w:rsidRPr="00AA51D9">
        <w:rPr>
          <w:sz w:val="28"/>
          <w:szCs w:val="28"/>
        </w:rPr>
        <w:softHyphen/>
        <w:t>номические реформы, к региональным торговым соглашениям стран с более высоким уровнем рыночного развития рассматривается как важнейший канал передачи рыночного опыта, гарантия неизменности избранного курса на ры</w:t>
      </w:r>
      <w:r w:rsidRPr="00AA51D9">
        <w:rPr>
          <w:sz w:val="28"/>
          <w:szCs w:val="28"/>
        </w:rPr>
        <w:softHyphen/>
        <w:t>нок. Более развитые страны, подключая своих соседей к процессам интеграции, также заинтересованы в ускорении их рыночных реформ и создании там полноценных и емких рынков. Такие цели преследовали многие западноевропейские страны, подключаясь в той или иной форме к ЕС.</w:t>
      </w:r>
    </w:p>
    <w:p w:rsidR="00AA51D9" w:rsidRPr="00AA51D9" w:rsidRDefault="00AA51D9" w:rsidP="00AA51D9">
      <w:pPr>
        <w:ind w:firstLine="708"/>
        <w:jc w:val="both"/>
        <w:rPr>
          <w:sz w:val="28"/>
          <w:szCs w:val="28"/>
        </w:rPr>
      </w:pPr>
      <w:r w:rsidRPr="00AA51D9">
        <w:rPr>
          <w:sz w:val="28"/>
          <w:szCs w:val="28"/>
        </w:rPr>
        <w:t>Основные предпосылки возникновения интеграционных процессов:</w:t>
      </w:r>
    </w:p>
    <w:p w:rsidR="00AA51D9" w:rsidRPr="00AA51D9" w:rsidRDefault="00AA51D9" w:rsidP="00AA5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1). </w:t>
      </w:r>
      <w:r w:rsidRPr="00AA51D9">
        <w:rPr>
          <w:sz w:val="28"/>
          <w:szCs w:val="28"/>
        </w:rPr>
        <w:t>Территориальная близость государств.  Интеграционные процессы легче всего возникают на региональном уровне на основе исторически сложившейся региональной общности, предполагающей территориальную близость, сход</w:t>
      </w:r>
      <w:r w:rsidRPr="00AA51D9">
        <w:rPr>
          <w:sz w:val="28"/>
          <w:szCs w:val="28"/>
        </w:rPr>
        <w:softHyphen/>
        <w:t>ство экономико-географических и хозяйственно-культурных комплек</w:t>
      </w:r>
      <w:r w:rsidRPr="00AA51D9">
        <w:rPr>
          <w:sz w:val="28"/>
          <w:szCs w:val="28"/>
        </w:rPr>
        <w:softHyphen/>
        <w:t>сов, демографических структур, этнической истории и пр. Эта общность создает объективные возможности для формирования адекватных вре</w:t>
      </w:r>
      <w:r w:rsidRPr="00AA51D9">
        <w:rPr>
          <w:sz w:val="28"/>
          <w:szCs w:val="28"/>
        </w:rPr>
        <w:softHyphen/>
        <w:t>мени крупных политико-экономических образований.</w:t>
      </w:r>
    </w:p>
    <w:p w:rsidR="00AA51D9" w:rsidRPr="00AA51D9" w:rsidRDefault="00AA51D9" w:rsidP="00AA5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2). </w:t>
      </w:r>
      <w:r w:rsidRPr="00AA51D9">
        <w:rPr>
          <w:sz w:val="28"/>
          <w:szCs w:val="28"/>
        </w:rPr>
        <w:t>Сходство уровней экономического развития стран. За редким исключением межгосударствен</w:t>
      </w:r>
      <w:r w:rsidRPr="00AA51D9">
        <w:rPr>
          <w:sz w:val="28"/>
          <w:szCs w:val="28"/>
        </w:rPr>
        <w:softHyphen/>
        <w:t>ная интеграция развивается либо между индустриальными странами, либо меж</w:t>
      </w:r>
      <w:r w:rsidRPr="00AA51D9">
        <w:rPr>
          <w:sz w:val="28"/>
          <w:szCs w:val="28"/>
        </w:rPr>
        <w:softHyphen/>
        <w:t>ду развивающимися странами. Даже в рамках индустриальных и в рамках раз</w:t>
      </w:r>
      <w:r w:rsidRPr="00AA51D9">
        <w:rPr>
          <w:sz w:val="28"/>
          <w:szCs w:val="28"/>
        </w:rPr>
        <w:softHyphen/>
        <w:t>вивающихся стран интеграционные процессы идут наиболее активно между государствами, находящимися на при</w:t>
      </w:r>
      <w:r w:rsidRPr="00AA51D9">
        <w:rPr>
          <w:sz w:val="28"/>
          <w:szCs w:val="28"/>
        </w:rPr>
        <w:softHyphen/>
        <w:t>мерно одинаковом уровне экономичес</w:t>
      </w:r>
      <w:r w:rsidRPr="00AA51D9">
        <w:rPr>
          <w:sz w:val="28"/>
          <w:szCs w:val="28"/>
        </w:rPr>
        <w:softHyphen/>
        <w:t>кого развития. Попытки объединений интеграционного типа между индустри</w:t>
      </w:r>
      <w:r w:rsidRPr="00AA51D9">
        <w:rPr>
          <w:sz w:val="28"/>
          <w:szCs w:val="28"/>
        </w:rPr>
        <w:softHyphen/>
        <w:t>альными и развивающимися государ</w:t>
      </w:r>
      <w:r w:rsidRPr="00AA51D9">
        <w:rPr>
          <w:sz w:val="28"/>
          <w:szCs w:val="28"/>
        </w:rPr>
        <w:softHyphen/>
        <w:t>ствами, хотя и имеют место, находятся на раннем этапе становления, не позво</w:t>
      </w:r>
      <w:r w:rsidRPr="00AA51D9">
        <w:rPr>
          <w:sz w:val="28"/>
          <w:szCs w:val="28"/>
        </w:rPr>
        <w:softHyphen/>
        <w:t>ляющем пока сделать однозначные вы</w:t>
      </w:r>
      <w:r w:rsidRPr="00AA51D9">
        <w:rPr>
          <w:sz w:val="28"/>
          <w:szCs w:val="28"/>
        </w:rPr>
        <w:softHyphen/>
        <w:t>воды о степени их эффективности. В этом случае из-за изначальной несо</w:t>
      </w:r>
      <w:r w:rsidRPr="00AA51D9">
        <w:rPr>
          <w:sz w:val="28"/>
          <w:szCs w:val="28"/>
        </w:rPr>
        <w:softHyphen/>
        <w:t>вместимости хозяйственных механиз</w:t>
      </w:r>
      <w:r w:rsidRPr="00AA51D9">
        <w:rPr>
          <w:sz w:val="28"/>
          <w:szCs w:val="28"/>
        </w:rPr>
        <w:softHyphen/>
        <w:t>мов они обычно начинаются с различ</w:t>
      </w:r>
      <w:r w:rsidRPr="00AA51D9">
        <w:rPr>
          <w:sz w:val="28"/>
          <w:szCs w:val="28"/>
        </w:rPr>
        <w:softHyphen/>
        <w:t>ного рода переходных соглашений об ассоциации, специальном партнерстве, торговых преференциях и т.п., срок действия которых растягивается на многие годы до тех пор, пока в менее развитой стране не будут созданы ры</w:t>
      </w:r>
      <w:r w:rsidRPr="00AA51D9">
        <w:rPr>
          <w:sz w:val="28"/>
          <w:szCs w:val="28"/>
        </w:rPr>
        <w:softHyphen/>
        <w:t>ночные механизмы, сопоставимые по степени зрелости с механизмами более развитых стран.</w:t>
      </w:r>
    </w:p>
    <w:p w:rsidR="00AA51D9" w:rsidRPr="00AA51D9" w:rsidRDefault="00AA51D9" w:rsidP="00AA5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3). </w:t>
      </w:r>
      <w:r w:rsidRPr="00AA51D9">
        <w:rPr>
          <w:sz w:val="28"/>
          <w:szCs w:val="28"/>
        </w:rPr>
        <w:t>Общность экономических, политических, социальных и прочих интересов, проблем и задач. Это облегчает разработку общих экономических стратегий и соглашений, способствует развитию общей экономической и социальной политики. Экономи</w:t>
      </w:r>
      <w:r w:rsidRPr="00AA51D9">
        <w:rPr>
          <w:sz w:val="28"/>
          <w:szCs w:val="28"/>
        </w:rPr>
        <w:softHyphen/>
        <w:t>ческая интеграция призвана решить набор конкретных проблем, которые реально стоят перед интегрирующими</w:t>
      </w:r>
      <w:r w:rsidRPr="00AA51D9">
        <w:rPr>
          <w:sz w:val="28"/>
          <w:szCs w:val="28"/>
        </w:rPr>
        <w:softHyphen/>
        <w:t>ся странами. Очевидно поэтому, что, например, страны, главная проблема которых — создание основ рыночной экономики, не могут интегрироваться с государствами, в которых развитость рынка достигла такого уровня, что тре</w:t>
      </w:r>
      <w:r w:rsidRPr="00AA51D9">
        <w:rPr>
          <w:sz w:val="28"/>
          <w:szCs w:val="28"/>
        </w:rPr>
        <w:softHyphen/>
        <w:t xml:space="preserve">бует введения общей валюты. </w:t>
      </w:r>
    </w:p>
    <w:p w:rsidR="00AA51D9" w:rsidRPr="00AA51D9" w:rsidRDefault="00AA51D9" w:rsidP="00AA51D9">
      <w:pPr>
        <w:jc w:val="both"/>
        <w:rPr>
          <w:sz w:val="28"/>
          <w:szCs w:val="28"/>
        </w:rPr>
      </w:pPr>
      <w:r w:rsidRPr="00AA51D9">
        <w:rPr>
          <w:sz w:val="28"/>
          <w:szCs w:val="28"/>
        </w:rPr>
        <w:t xml:space="preserve">Наличие взаимодополняющих структур экономики интегрирующихся стран.  </w:t>
      </w:r>
      <w:r>
        <w:rPr>
          <w:sz w:val="28"/>
          <w:szCs w:val="28"/>
        </w:rPr>
        <w:t xml:space="preserve">4). </w:t>
      </w:r>
      <w:r w:rsidRPr="00AA51D9">
        <w:rPr>
          <w:sz w:val="28"/>
          <w:szCs w:val="28"/>
        </w:rPr>
        <w:t>Сходная структура социально-экономических институтов, наличие добывающей  и обрабатывающей промышленности, дополняющей друг друга, специализация на производстве определённых товаров и услуг, создающих условия для взаимовыгодной торгово- промышленной кооперации, способствует  ускорению экономического роста и  развития процессов интеграции.</w:t>
      </w:r>
    </w:p>
    <w:p w:rsidR="00AA51D9" w:rsidRPr="00AA51D9" w:rsidRDefault="00AA51D9" w:rsidP="00AA5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5). </w:t>
      </w:r>
      <w:r w:rsidRPr="00AA51D9">
        <w:rPr>
          <w:sz w:val="28"/>
          <w:szCs w:val="28"/>
        </w:rPr>
        <w:t>Демонстрационный эффект. Под влиянием успехов тех или иных интеграционных объединений(ускорение темпов экономического роста, снижение инфляции, рост занятости и т.д.), как правило, и у других государств появляется желание вступить в эту организацию. Демонстрационный эффект проявился, например, наиболее ярко в желании многих стран бывшей рублевой зоны как можно быстрее стать членами ЕС, даже не имея для этого сколько-нибудь серьезных макроэкономических предпосылок.</w:t>
      </w:r>
    </w:p>
    <w:p w:rsidR="00AA51D9" w:rsidRPr="00AA51D9" w:rsidRDefault="00AA51D9" w:rsidP="00AA5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6). </w:t>
      </w:r>
      <w:r w:rsidRPr="00AA51D9">
        <w:rPr>
          <w:sz w:val="28"/>
          <w:szCs w:val="28"/>
        </w:rPr>
        <w:t xml:space="preserve">«Эффект домино». Поскольку интеграция ведет к переориентации экономических связей стран-членов на внутрирегиональное сотрудничество, соседние страны, оставшиеся за пределами объединения, испытывают некоторые трудности, а подчас и сокращение торговли со странами, входящими в группировку. В результате они также вынуждены вступить в интеграционное объединение. </w:t>
      </w:r>
    </w:p>
    <w:p w:rsidR="00AA51D9" w:rsidRPr="00AA51D9" w:rsidRDefault="00AA51D9" w:rsidP="00AA51D9">
      <w:pPr>
        <w:ind w:firstLine="708"/>
        <w:jc w:val="both"/>
        <w:rPr>
          <w:sz w:val="28"/>
          <w:szCs w:val="28"/>
        </w:rPr>
      </w:pPr>
      <w:r w:rsidRPr="00AA51D9">
        <w:rPr>
          <w:sz w:val="28"/>
          <w:szCs w:val="28"/>
        </w:rPr>
        <w:t>Интеграция характеризуется некоторыми сущностными харак</w:t>
      </w:r>
      <w:r w:rsidRPr="00AA51D9">
        <w:rPr>
          <w:sz w:val="28"/>
          <w:szCs w:val="28"/>
        </w:rPr>
        <w:softHyphen/>
        <w:t>теристиками, которые в совокупности отличают ее от других форм эко</w:t>
      </w:r>
      <w:r w:rsidRPr="00AA51D9">
        <w:rPr>
          <w:sz w:val="28"/>
          <w:szCs w:val="28"/>
        </w:rPr>
        <w:softHyphen/>
        <w:t>номического взаимодействия стран:</w:t>
      </w:r>
    </w:p>
    <w:p w:rsidR="00AA51D9" w:rsidRPr="00AA51D9" w:rsidRDefault="00AA51D9" w:rsidP="00AA51D9">
      <w:pPr>
        <w:jc w:val="both"/>
        <w:rPr>
          <w:sz w:val="28"/>
          <w:szCs w:val="28"/>
        </w:rPr>
      </w:pPr>
      <w:r w:rsidRPr="00AA51D9">
        <w:rPr>
          <w:sz w:val="28"/>
          <w:szCs w:val="28"/>
        </w:rPr>
        <w:t>• устранение ограничений в движении товаров, а также услуг, капи</w:t>
      </w:r>
      <w:r w:rsidRPr="00AA51D9">
        <w:rPr>
          <w:sz w:val="28"/>
          <w:szCs w:val="28"/>
        </w:rPr>
        <w:softHyphen/>
        <w:t>талов, людских ресурсов между странами - участницами соглашения;</w:t>
      </w:r>
    </w:p>
    <w:p w:rsidR="00AA51D9" w:rsidRPr="00AA51D9" w:rsidRDefault="00AA51D9" w:rsidP="00AA51D9">
      <w:pPr>
        <w:jc w:val="both"/>
        <w:rPr>
          <w:sz w:val="28"/>
          <w:szCs w:val="28"/>
        </w:rPr>
      </w:pPr>
      <w:r w:rsidRPr="00AA51D9">
        <w:rPr>
          <w:sz w:val="28"/>
          <w:szCs w:val="28"/>
        </w:rPr>
        <w:t>• согласование экономической политики стран-участниц;</w:t>
      </w:r>
    </w:p>
    <w:p w:rsidR="00AA51D9" w:rsidRPr="00AA51D9" w:rsidRDefault="00AA51D9" w:rsidP="00AA51D9">
      <w:pPr>
        <w:jc w:val="both"/>
        <w:rPr>
          <w:sz w:val="28"/>
          <w:szCs w:val="28"/>
        </w:rPr>
      </w:pPr>
      <w:r w:rsidRPr="00AA51D9">
        <w:rPr>
          <w:sz w:val="28"/>
          <w:szCs w:val="28"/>
        </w:rPr>
        <w:t>• взаимопроникновение и переплетением национальных производ</w:t>
      </w:r>
      <w:r w:rsidRPr="00AA51D9">
        <w:rPr>
          <w:sz w:val="28"/>
          <w:szCs w:val="28"/>
        </w:rPr>
        <w:softHyphen/>
        <w:t>ственных процессов, формированием в рамках региона технологичес</w:t>
      </w:r>
      <w:r w:rsidRPr="00AA51D9">
        <w:rPr>
          <w:sz w:val="28"/>
          <w:szCs w:val="28"/>
        </w:rPr>
        <w:softHyphen/>
        <w:t>кого единства производственного процесса;</w:t>
      </w:r>
    </w:p>
    <w:p w:rsidR="00AA51D9" w:rsidRPr="00AA51D9" w:rsidRDefault="00AA51D9" w:rsidP="00AA51D9">
      <w:pPr>
        <w:jc w:val="both"/>
        <w:rPr>
          <w:sz w:val="28"/>
          <w:szCs w:val="28"/>
        </w:rPr>
      </w:pPr>
      <w:r w:rsidRPr="00AA51D9">
        <w:rPr>
          <w:sz w:val="28"/>
          <w:szCs w:val="28"/>
        </w:rPr>
        <w:t>• широкое развитие международной специализации и коопера</w:t>
      </w:r>
      <w:r w:rsidRPr="00AA51D9">
        <w:rPr>
          <w:sz w:val="28"/>
          <w:szCs w:val="28"/>
        </w:rPr>
        <w:softHyphen/>
        <w:t>ции в производстве, науке и технике на основе наиболее прогрессив</w:t>
      </w:r>
      <w:r w:rsidRPr="00AA51D9">
        <w:rPr>
          <w:sz w:val="28"/>
          <w:szCs w:val="28"/>
        </w:rPr>
        <w:softHyphen/>
        <w:t>ных и глубоких форм, совместное финансирование развития эконо</w:t>
      </w:r>
      <w:r w:rsidRPr="00AA51D9">
        <w:rPr>
          <w:sz w:val="28"/>
          <w:szCs w:val="28"/>
        </w:rPr>
        <w:softHyphen/>
        <w:t>мики и ее инновационного механизма;</w:t>
      </w:r>
    </w:p>
    <w:p w:rsidR="00AA51D9" w:rsidRPr="00AA51D9" w:rsidRDefault="00AA51D9" w:rsidP="00AA51D9">
      <w:pPr>
        <w:jc w:val="both"/>
        <w:rPr>
          <w:sz w:val="28"/>
          <w:szCs w:val="28"/>
        </w:rPr>
      </w:pPr>
      <w:r w:rsidRPr="00AA51D9">
        <w:rPr>
          <w:sz w:val="28"/>
          <w:szCs w:val="28"/>
        </w:rPr>
        <w:t>• связанные с этим структурные изменения в экономике стран-участниц;</w:t>
      </w:r>
    </w:p>
    <w:p w:rsidR="00AA51D9" w:rsidRPr="00AA51D9" w:rsidRDefault="00AA51D9" w:rsidP="00AA51D9">
      <w:pPr>
        <w:jc w:val="both"/>
        <w:rPr>
          <w:sz w:val="28"/>
          <w:szCs w:val="28"/>
        </w:rPr>
      </w:pPr>
      <w:r w:rsidRPr="00AA51D9">
        <w:rPr>
          <w:sz w:val="28"/>
          <w:szCs w:val="28"/>
        </w:rPr>
        <w:t>• сближение национальных законодательств, норм и стандартов;</w:t>
      </w:r>
    </w:p>
    <w:p w:rsidR="00AA51D9" w:rsidRPr="00AA51D9" w:rsidRDefault="00AA51D9" w:rsidP="00AA51D9">
      <w:pPr>
        <w:jc w:val="both"/>
        <w:rPr>
          <w:sz w:val="28"/>
          <w:szCs w:val="28"/>
        </w:rPr>
      </w:pPr>
      <w:r w:rsidRPr="00AA51D9">
        <w:rPr>
          <w:sz w:val="28"/>
          <w:szCs w:val="28"/>
        </w:rPr>
        <w:t>• целенаправленное регулирование интеграционного процесса, развитие органов управления хозяйственным взаимодействием (возможны как межгосударственные, так и надгосударственные механизмы управления: как в случае с ЕС);</w:t>
      </w:r>
    </w:p>
    <w:p w:rsidR="00AA51D9" w:rsidRPr="00AA51D9" w:rsidRDefault="00AA51D9" w:rsidP="00AA51D9">
      <w:pPr>
        <w:jc w:val="both"/>
        <w:rPr>
          <w:sz w:val="28"/>
          <w:szCs w:val="28"/>
        </w:rPr>
      </w:pPr>
      <w:r w:rsidRPr="00AA51D9">
        <w:rPr>
          <w:sz w:val="28"/>
          <w:szCs w:val="28"/>
        </w:rPr>
        <w:t>• региональный пространственный масштаб интеграции.</w:t>
      </w:r>
    </w:p>
    <w:p w:rsidR="00AA51D9" w:rsidRDefault="00AA51D9" w:rsidP="00AA51D9">
      <w:pPr>
        <w:ind w:firstLine="708"/>
        <w:jc w:val="both"/>
        <w:rPr>
          <w:sz w:val="28"/>
          <w:szCs w:val="28"/>
        </w:rPr>
      </w:pPr>
      <w:r w:rsidRPr="00AA51D9">
        <w:rPr>
          <w:sz w:val="28"/>
          <w:szCs w:val="28"/>
        </w:rPr>
        <w:t>Делая выводы из вышесказанного, следует отметить, что при вхождении в интеграционный процесс страны руководствуются перспективами развития своих национальных экономик  и ускорения осуществления целей экономического роста и развития. В процессе интеграции происходит согласование целей и формирование новых, которые становятся основой для общей экономической политики и  более эффективного осуществления национальных целей.</w:t>
      </w:r>
    </w:p>
    <w:p w:rsidR="00AA51D9" w:rsidRDefault="00AA51D9" w:rsidP="00AA51D9">
      <w:pPr>
        <w:ind w:firstLine="708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bCs/>
          <w:sz w:val="28"/>
          <w:szCs w:val="28"/>
          <w:lang w:val="en-US"/>
        </w:rPr>
        <w:t>III</w:t>
      </w:r>
      <w:r w:rsidRPr="00524E0F">
        <w:rPr>
          <w:b/>
          <w:bCs/>
          <w:sz w:val="28"/>
          <w:szCs w:val="28"/>
        </w:rPr>
        <w:t>.</w:t>
      </w:r>
      <w:r w:rsidRPr="00AA51D9">
        <w:rPr>
          <w:sz w:val="28"/>
          <w:szCs w:val="28"/>
        </w:rPr>
        <w:t xml:space="preserve"> </w:t>
      </w:r>
      <w:r w:rsidRPr="00AA51D9">
        <w:rPr>
          <w:b/>
          <w:sz w:val="28"/>
          <w:szCs w:val="28"/>
        </w:rPr>
        <w:t>Этапы процесса интеграции, виды интеграции</w:t>
      </w:r>
    </w:p>
    <w:p w:rsidR="00AA51D9" w:rsidRPr="00AA51D9" w:rsidRDefault="00AA51D9" w:rsidP="00AA51D9">
      <w:pPr>
        <w:ind w:firstLine="708"/>
        <w:jc w:val="center"/>
        <w:rPr>
          <w:sz w:val="28"/>
          <w:szCs w:val="28"/>
        </w:rPr>
      </w:pPr>
    </w:p>
    <w:p w:rsidR="00AA51D9" w:rsidRPr="00AA51D9" w:rsidRDefault="00AA51D9" w:rsidP="00AA51D9">
      <w:pPr>
        <w:ind w:firstLine="708"/>
        <w:jc w:val="both"/>
        <w:rPr>
          <w:sz w:val="28"/>
          <w:szCs w:val="28"/>
        </w:rPr>
      </w:pPr>
      <w:r w:rsidRPr="00AA51D9">
        <w:rPr>
          <w:sz w:val="28"/>
          <w:szCs w:val="28"/>
        </w:rPr>
        <w:t>Наибольшее развитие интеграцион</w:t>
      </w:r>
      <w:r w:rsidRPr="00AA51D9">
        <w:rPr>
          <w:sz w:val="28"/>
          <w:szCs w:val="28"/>
        </w:rPr>
        <w:softHyphen/>
        <w:t>ные объединения различного типа по</w:t>
      </w:r>
      <w:r w:rsidRPr="00AA51D9">
        <w:rPr>
          <w:sz w:val="28"/>
          <w:szCs w:val="28"/>
        </w:rPr>
        <w:softHyphen/>
        <w:t>лучили во второй половине ХХ века. Несмотря на различия в подходах, иде</w:t>
      </w:r>
      <w:r w:rsidRPr="00AA51D9">
        <w:rPr>
          <w:sz w:val="28"/>
          <w:szCs w:val="28"/>
        </w:rPr>
        <w:softHyphen/>
        <w:t>ологии, определениях и названиях тех или иных интеграционных процессов и группировок, в них можно выделить некоторые общие черты и закономер</w:t>
      </w:r>
      <w:r w:rsidRPr="00AA51D9">
        <w:rPr>
          <w:sz w:val="28"/>
          <w:szCs w:val="28"/>
        </w:rPr>
        <w:softHyphen/>
        <w:t>ности. Исторически интеграция эволю</w:t>
      </w:r>
      <w:r w:rsidRPr="00AA51D9">
        <w:rPr>
          <w:sz w:val="28"/>
          <w:szCs w:val="28"/>
        </w:rPr>
        <w:softHyphen/>
        <w:t>ционирует через несколько основных ступеней, каждая из которых свидетель</w:t>
      </w:r>
      <w:r w:rsidRPr="00AA51D9">
        <w:rPr>
          <w:sz w:val="28"/>
          <w:szCs w:val="28"/>
        </w:rPr>
        <w:softHyphen/>
        <w:t>ствует о степени ее зрелости.</w:t>
      </w:r>
    </w:p>
    <w:p w:rsidR="00AA51D9" w:rsidRPr="00AA51D9" w:rsidRDefault="00AA51D9" w:rsidP="00AA51D9">
      <w:pPr>
        <w:ind w:firstLine="708"/>
        <w:jc w:val="both"/>
        <w:rPr>
          <w:sz w:val="28"/>
          <w:szCs w:val="28"/>
        </w:rPr>
      </w:pPr>
      <w:r w:rsidRPr="00AA51D9">
        <w:rPr>
          <w:sz w:val="28"/>
          <w:szCs w:val="28"/>
        </w:rPr>
        <w:t>Основные этапы процесса интеграции</w:t>
      </w:r>
      <w:r>
        <w:rPr>
          <w:sz w:val="28"/>
          <w:szCs w:val="28"/>
        </w:rPr>
        <w:t>:</w:t>
      </w:r>
    </w:p>
    <w:p w:rsidR="00AA51D9" w:rsidRPr="00AA51D9" w:rsidRDefault="00AA51D9" w:rsidP="00AA51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1). </w:t>
      </w:r>
      <w:r w:rsidRPr="00AA51D9">
        <w:rPr>
          <w:sz w:val="28"/>
          <w:szCs w:val="28"/>
        </w:rPr>
        <w:t>На первом уровне, когда страны еще только делают первые шаги к взаим</w:t>
      </w:r>
      <w:r w:rsidRPr="00AA51D9">
        <w:rPr>
          <w:sz w:val="28"/>
          <w:szCs w:val="28"/>
        </w:rPr>
        <w:softHyphen/>
        <w:t>ному сближению, между ними заклю</w:t>
      </w:r>
      <w:r w:rsidRPr="00AA51D9">
        <w:rPr>
          <w:sz w:val="28"/>
          <w:szCs w:val="28"/>
        </w:rPr>
        <w:softHyphen/>
        <w:t>чаются преференциальные торговые соглашения. Такие согла</w:t>
      </w:r>
      <w:r w:rsidRPr="00AA51D9">
        <w:rPr>
          <w:sz w:val="28"/>
          <w:szCs w:val="28"/>
        </w:rPr>
        <w:softHyphen/>
        <w:t>шения могут подписываться либо на двусторонней основе между отдельны</w:t>
      </w:r>
      <w:r w:rsidRPr="00AA51D9">
        <w:rPr>
          <w:sz w:val="28"/>
          <w:szCs w:val="28"/>
        </w:rPr>
        <w:softHyphen/>
        <w:t>ми государствами, либо между уже существующей интеграционной группи</w:t>
      </w:r>
      <w:r w:rsidRPr="00AA51D9">
        <w:rPr>
          <w:sz w:val="28"/>
          <w:szCs w:val="28"/>
        </w:rPr>
        <w:softHyphen/>
        <w:t>ровкой и отдельной страной или груп</w:t>
      </w:r>
      <w:r w:rsidRPr="00AA51D9">
        <w:rPr>
          <w:sz w:val="28"/>
          <w:szCs w:val="28"/>
        </w:rPr>
        <w:softHyphen/>
        <w:t>пой стран. В соответствии с ними стра</w:t>
      </w:r>
      <w:r w:rsidRPr="00AA51D9">
        <w:rPr>
          <w:sz w:val="28"/>
          <w:szCs w:val="28"/>
        </w:rPr>
        <w:softHyphen/>
        <w:t>ны предоставляют более благоприятный режим друг другу, чем они предоставля</w:t>
      </w:r>
      <w:r w:rsidRPr="00AA51D9">
        <w:rPr>
          <w:sz w:val="28"/>
          <w:szCs w:val="28"/>
        </w:rPr>
        <w:softHyphen/>
        <w:t>ют третьим странам. В известном смысле это отход от принципа наибольшего благоприятствования, который санкци</w:t>
      </w:r>
      <w:r w:rsidRPr="00AA51D9">
        <w:rPr>
          <w:sz w:val="28"/>
          <w:szCs w:val="28"/>
        </w:rPr>
        <w:softHyphen/>
        <w:t>онирован ГАТТ/ВТО в рамках так на</w:t>
      </w:r>
      <w:r w:rsidRPr="00AA51D9">
        <w:rPr>
          <w:sz w:val="28"/>
          <w:szCs w:val="28"/>
        </w:rPr>
        <w:softHyphen/>
        <w:t>зываемых временных соглашений, веду</w:t>
      </w:r>
      <w:r w:rsidRPr="00AA51D9">
        <w:rPr>
          <w:sz w:val="28"/>
          <w:szCs w:val="28"/>
        </w:rPr>
        <w:softHyphen/>
        <w:t>щих к образованию таможенного союза. Преференциальные соглашения, предусматривающие сохранение национальных таможенных тарифов каждой из подписавших их стран, должны рас</w:t>
      </w:r>
      <w:r w:rsidRPr="00AA51D9">
        <w:rPr>
          <w:sz w:val="28"/>
          <w:szCs w:val="28"/>
        </w:rPr>
        <w:softHyphen/>
        <w:t>сматриваться даже не как начальный, а как подготовительный этап интеграци</w:t>
      </w:r>
      <w:r w:rsidRPr="00AA51D9">
        <w:rPr>
          <w:sz w:val="28"/>
          <w:szCs w:val="28"/>
        </w:rPr>
        <w:softHyphen/>
        <w:t>онного процесса, который становится таковым, только когда приобретает более развитые формы. Никаких меж</w:t>
      </w:r>
      <w:r w:rsidRPr="00AA51D9">
        <w:rPr>
          <w:sz w:val="28"/>
          <w:szCs w:val="28"/>
        </w:rPr>
        <w:softHyphen/>
        <w:t>государственных органов для управле</w:t>
      </w:r>
      <w:r w:rsidRPr="00AA51D9">
        <w:rPr>
          <w:sz w:val="28"/>
          <w:szCs w:val="28"/>
        </w:rPr>
        <w:softHyphen/>
        <w:t>ния преференциальными соглашениями не создается.</w:t>
      </w:r>
    </w:p>
    <w:p w:rsidR="00AA51D9" w:rsidRPr="00AA51D9" w:rsidRDefault="00AA51D9" w:rsidP="00AA51D9">
      <w:pPr>
        <w:jc w:val="both"/>
        <w:rPr>
          <w:sz w:val="28"/>
          <w:szCs w:val="28"/>
        </w:rPr>
      </w:pPr>
      <w:r w:rsidRPr="00AA51D9">
        <w:rPr>
          <w:sz w:val="28"/>
          <w:szCs w:val="28"/>
        </w:rPr>
        <w:tab/>
      </w:r>
      <w:r>
        <w:rPr>
          <w:sz w:val="28"/>
          <w:szCs w:val="28"/>
        </w:rPr>
        <w:t xml:space="preserve">2). </w:t>
      </w:r>
      <w:r w:rsidRPr="00AA51D9">
        <w:rPr>
          <w:sz w:val="28"/>
          <w:szCs w:val="28"/>
        </w:rPr>
        <w:t>На втором уровне интеграции стра</w:t>
      </w:r>
      <w:r w:rsidRPr="00AA51D9">
        <w:rPr>
          <w:sz w:val="28"/>
          <w:szCs w:val="28"/>
        </w:rPr>
        <w:softHyphen/>
        <w:t>ны переходят к созданию зоны свобод</w:t>
      </w:r>
      <w:r w:rsidRPr="00AA51D9">
        <w:rPr>
          <w:sz w:val="28"/>
          <w:szCs w:val="28"/>
        </w:rPr>
        <w:softHyphen/>
        <w:t>ной торговли, предусматривающей уже не простое сокращение, а полную отме</w:t>
      </w:r>
      <w:r w:rsidRPr="00AA51D9">
        <w:rPr>
          <w:sz w:val="28"/>
          <w:szCs w:val="28"/>
        </w:rPr>
        <w:softHyphen/>
        <w:t>ну таможенных тарифов во взаимной торговле при сохранении националь</w:t>
      </w:r>
      <w:r w:rsidRPr="00AA51D9">
        <w:rPr>
          <w:sz w:val="28"/>
          <w:szCs w:val="28"/>
        </w:rPr>
        <w:softHyphen/>
        <w:t>ных таможенных тарифов в отношени</w:t>
      </w:r>
      <w:r w:rsidRPr="00AA51D9">
        <w:rPr>
          <w:sz w:val="28"/>
          <w:szCs w:val="28"/>
        </w:rPr>
        <w:softHyphen/>
        <w:t>ях с третьими странами. В большинстве случаев условия зоны свободной тор</w:t>
      </w:r>
      <w:r w:rsidRPr="00AA51D9">
        <w:rPr>
          <w:sz w:val="28"/>
          <w:szCs w:val="28"/>
        </w:rPr>
        <w:softHyphen/>
        <w:t>говли распространяются на все товары, кроме продуктов сельского хозяйства. Зона свободной торговли может коор</w:t>
      </w:r>
      <w:r w:rsidRPr="00AA51D9">
        <w:rPr>
          <w:sz w:val="28"/>
          <w:szCs w:val="28"/>
        </w:rPr>
        <w:softHyphen/>
        <w:t>динироваться небольшим межгосударственным секретариатом, расположенным в одной из стран-членов, но зачастую обходится без него, согласовывая ос</w:t>
      </w:r>
      <w:r w:rsidRPr="00AA51D9">
        <w:rPr>
          <w:sz w:val="28"/>
          <w:szCs w:val="28"/>
        </w:rPr>
        <w:softHyphen/>
        <w:t>новные параметры своего развития на периодических совещаниях руководи</w:t>
      </w:r>
      <w:r w:rsidRPr="00AA51D9">
        <w:rPr>
          <w:sz w:val="28"/>
          <w:szCs w:val="28"/>
        </w:rPr>
        <w:softHyphen/>
        <w:t>телей соответствующих ведомств. Классическим примером такой зоны свободной торговли считается Европейская ассоциация свобод</w:t>
      </w:r>
      <w:r w:rsidRPr="00AA51D9">
        <w:rPr>
          <w:sz w:val="28"/>
          <w:szCs w:val="28"/>
        </w:rPr>
        <w:softHyphen/>
        <w:t>ной торговли, существующая с I960 года.</w:t>
      </w:r>
    </w:p>
    <w:p w:rsidR="00AA51D9" w:rsidRPr="00AA51D9" w:rsidRDefault="00AA51D9" w:rsidP="00AA51D9">
      <w:pPr>
        <w:jc w:val="both"/>
        <w:rPr>
          <w:sz w:val="28"/>
          <w:szCs w:val="28"/>
        </w:rPr>
      </w:pPr>
      <w:r w:rsidRPr="00AA51D9">
        <w:rPr>
          <w:sz w:val="28"/>
          <w:szCs w:val="28"/>
        </w:rPr>
        <w:tab/>
      </w:r>
      <w:r w:rsidR="00A248C9">
        <w:rPr>
          <w:sz w:val="28"/>
          <w:szCs w:val="28"/>
        </w:rPr>
        <w:t xml:space="preserve">3). </w:t>
      </w:r>
      <w:r w:rsidRPr="00AA51D9">
        <w:rPr>
          <w:sz w:val="28"/>
          <w:szCs w:val="28"/>
        </w:rPr>
        <w:t>Третий уровень интеграции связан с образованием таможенного союза— согласованной отменой группой национальных таможенных тарифов и введением общего таможенного тарифа и единой системы нетарифного регули</w:t>
      </w:r>
      <w:r w:rsidRPr="00AA51D9">
        <w:rPr>
          <w:sz w:val="28"/>
          <w:szCs w:val="28"/>
        </w:rPr>
        <w:softHyphen/>
        <w:t>рования торговли в отношении третьих стран. Таможенный союз предусматри</w:t>
      </w:r>
      <w:r w:rsidRPr="00AA51D9">
        <w:rPr>
          <w:sz w:val="28"/>
          <w:szCs w:val="28"/>
        </w:rPr>
        <w:softHyphen/>
        <w:t>вает беспошлинную внутриинтеграци</w:t>
      </w:r>
      <w:r w:rsidRPr="00AA51D9">
        <w:rPr>
          <w:sz w:val="28"/>
          <w:szCs w:val="28"/>
        </w:rPr>
        <w:softHyphen/>
        <w:t>онную торговлю товарами и услугами и полную свободу их перемещения внут</w:t>
      </w:r>
      <w:r w:rsidRPr="00AA51D9">
        <w:rPr>
          <w:sz w:val="28"/>
          <w:szCs w:val="28"/>
        </w:rPr>
        <w:softHyphen/>
        <w:t>ри региона. Обычно таможенный союз требует создания уже более развитой системы межгосударственных органов, координирующих проведение согла</w:t>
      </w:r>
      <w:r w:rsidRPr="00AA51D9">
        <w:rPr>
          <w:sz w:val="28"/>
          <w:szCs w:val="28"/>
        </w:rPr>
        <w:softHyphen/>
        <w:t>сованной внешнеторговой политики. Чаще всего они принимают форму периодических совещаний министров, руководящих соответствующими ведом</w:t>
      </w:r>
      <w:r w:rsidRPr="00AA51D9">
        <w:rPr>
          <w:sz w:val="28"/>
          <w:szCs w:val="28"/>
        </w:rPr>
        <w:softHyphen/>
        <w:t>ствами, которые в своей работе опира</w:t>
      </w:r>
      <w:r w:rsidRPr="00AA51D9">
        <w:rPr>
          <w:sz w:val="28"/>
          <w:szCs w:val="28"/>
        </w:rPr>
        <w:softHyphen/>
        <w:t>ются на постоянно действующий меж</w:t>
      </w:r>
      <w:r w:rsidRPr="00AA51D9">
        <w:rPr>
          <w:sz w:val="28"/>
          <w:szCs w:val="28"/>
        </w:rPr>
        <w:softHyphen/>
        <w:t>государственный секретариат.</w:t>
      </w:r>
    </w:p>
    <w:p w:rsidR="00AA51D9" w:rsidRPr="00AA51D9" w:rsidRDefault="00AA51D9" w:rsidP="00AA51D9">
      <w:pPr>
        <w:jc w:val="both"/>
        <w:rPr>
          <w:sz w:val="28"/>
          <w:szCs w:val="28"/>
        </w:rPr>
      </w:pPr>
      <w:r w:rsidRPr="00AA51D9">
        <w:rPr>
          <w:sz w:val="28"/>
          <w:szCs w:val="28"/>
        </w:rPr>
        <w:tab/>
      </w:r>
      <w:r w:rsidR="00A248C9">
        <w:rPr>
          <w:sz w:val="28"/>
          <w:szCs w:val="28"/>
        </w:rPr>
        <w:t xml:space="preserve">4). </w:t>
      </w:r>
      <w:r w:rsidRPr="00AA51D9">
        <w:rPr>
          <w:sz w:val="28"/>
          <w:szCs w:val="28"/>
        </w:rPr>
        <w:t>Когда интеграционный процесс до</w:t>
      </w:r>
      <w:r w:rsidRPr="00AA51D9">
        <w:rPr>
          <w:sz w:val="28"/>
          <w:szCs w:val="28"/>
        </w:rPr>
        <w:softHyphen/>
        <w:t>стигает четвертого уровня — общего рынка) — интегрирующие страны договариваются о свободе движения не только товаров и услуг, но и факторов производства — капитала и рабочей силы. Свобода межгосударственного передвижения, под защитой единого внешнего тарифа, факторов производст</w:t>
      </w:r>
      <w:r w:rsidRPr="00AA51D9">
        <w:rPr>
          <w:sz w:val="28"/>
          <w:szCs w:val="28"/>
        </w:rPr>
        <w:softHyphen/>
        <w:t>ва требует организационно значительно более высокого уровня межгосудар</w:t>
      </w:r>
      <w:r w:rsidRPr="00AA51D9">
        <w:rPr>
          <w:sz w:val="28"/>
          <w:szCs w:val="28"/>
        </w:rPr>
        <w:softHyphen/>
        <w:t>ственной координации экономической политики. Такая координация осущест</w:t>
      </w:r>
      <w:r w:rsidRPr="00AA51D9">
        <w:rPr>
          <w:sz w:val="28"/>
          <w:szCs w:val="28"/>
        </w:rPr>
        <w:softHyphen/>
        <w:t>вляется на периодических совещаниях (обычно один-два раза в год) глав госу</w:t>
      </w:r>
      <w:r w:rsidRPr="00AA51D9">
        <w:rPr>
          <w:sz w:val="28"/>
          <w:szCs w:val="28"/>
        </w:rPr>
        <w:softHyphen/>
        <w:t>дарств и правительств участвующих стран, значительно более частых встре</w:t>
      </w:r>
      <w:r w:rsidRPr="00AA51D9">
        <w:rPr>
          <w:sz w:val="28"/>
          <w:szCs w:val="28"/>
        </w:rPr>
        <w:softHyphen/>
        <w:t>чах руководителей министерств финан</w:t>
      </w:r>
      <w:r w:rsidRPr="00AA51D9">
        <w:rPr>
          <w:sz w:val="28"/>
          <w:szCs w:val="28"/>
        </w:rPr>
        <w:softHyphen/>
        <w:t>сов, центральных банков и других эко</w:t>
      </w:r>
      <w:r w:rsidRPr="00AA51D9">
        <w:rPr>
          <w:sz w:val="28"/>
          <w:szCs w:val="28"/>
        </w:rPr>
        <w:softHyphen/>
        <w:t>номических ведомств, опирающихся на постоянно действующий секретариат. В рамках Европейского Союза, например — это Европейский Совет глав государств и правительств, Совет министров ЕС и Секретариат ЕС.</w:t>
      </w:r>
    </w:p>
    <w:p w:rsidR="00AA51D9" w:rsidRPr="00AA51D9" w:rsidRDefault="00AA51D9" w:rsidP="00AA51D9">
      <w:pPr>
        <w:jc w:val="both"/>
        <w:rPr>
          <w:sz w:val="28"/>
          <w:szCs w:val="28"/>
        </w:rPr>
      </w:pPr>
      <w:r w:rsidRPr="00AA51D9">
        <w:rPr>
          <w:sz w:val="28"/>
          <w:szCs w:val="28"/>
        </w:rPr>
        <w:tab/>
      </w:r>
      <w:r w:rsidR="00A248C9">
        <w:rPr>
          <w:sz w:val="28"/>
          <w:szCs w:val="28"/>
        </w:rPr>
        <w:t xml:space="preserve">5). </w:t>
      </w:r>
      <w:r w:rsidRPr="00AA51D9">
        <w:rPr>
          <w:sz w:val="28"/>
          <w:szCs w:val="28"/>
        </w:rPr>
        <w:t>Наконец, на пятом, самом высоком, уровне интеграция превращается в эко</w:t>
      </w:r>
      <w:r w:rsidRPr="00AA51D9">
        <w:rPr>
          <w:sz w:val="28"/>
          <w:szCs w:val="28"/>
        </w:rPr>
        <w:softHyphen/>
        <w:t>номический союз, который преду</w:t>
      </w:r>
      <w:r w:rsidRPr="00AA51D9">
        <w:rPr>
          <w:sz w:val="28"/>
          <w:szCs w:val="28"/>
        </w:rPr>
        <w:softHyphen/>
        <w:t>сматривает наряду с общим таможенным тарифом и свободой движения товаров и факторов производства также и коорди</w:t>
      </w:r>
      <w:r w:rsidRPr="00AA51D9">
        <w:rPr>
          <w:sz w:val="28"/>
          <w:szCs w:val="28"/>
        </w:rPr>
        <w:softHyphen/>
        <w:t>нацию макроэкономической политики и унификацию законодательств в ключе</w:t>
      </w:r>
      <w:r w:rsidRPr="00AA51D9">
        <w:rPr>
          <w:sz w:val="28"/>
          <w:szCs w:val="28"/>
        </w:rPr>
        <w:softHyphen/>
        <w:t>вых областях — валютной, бюджетной, денежной. На этом этапе возникает по</w:t>
      </w:r>
      <w:r w:rsidRPr="00AA51D9">
        <w:rPr>
          <w:sz w:val="28"/>
          <w:szCs w:val="28"/>
        </w:rPr>
        <w:softHyphen/>
        <w:t>требность в органах, наделенных уже не просто способностью координировать действия и наблюдать за экономическим развитием, но и принимать оперативные решения от лица группировки в целом. Правительства согласованно отказыва</w:t>
      </w:r>
      <w:r w:rsidRPr="00AA51D9">
        <w:rPr>
          <w:sz w:val="28"/>
          <w:szCs w:val="28"/>
        </w:rPr>
        <w:softHyphen/>
        <w:t>ются от части своих функций и тем са</w:t>
      </w:r>
      <w:r w:rsidRPr="00AA51D9">
        <w:rPr>
          <w:sz w:val="28"/>
          <w:szCs w:val="28"/>
        </w:rPr>
        <w:softHyphen/>
        <w:t>мым уступают часть государственного суверенитета в пользу надгосударст</w:t>
      </w:r>
      <w:r w:rsidRPr="00AA51D9">
        <w:rPr>
          <w:sz w:val="28"/>
          <w:szCs w:val="28"/>
        </w:rPr>
        <w:softHyphen/>
        <w:t>венных органов. Такие межгосударст</w:t>
      </w:r>
      <w:r w:rsidRPr="00AA51D9">
        <w:rPr>
          <w:sz w:val="28"/>
          <w:szCs w:val="28"/>
        </w:rPr>
        <w:softHyphen/>
        <w:t>венные органы с надгосударственными функциями наделены правом принимать решения по вопросам, касающимся организации, без согласования с пра</w:t>
      </w:r>
      <w:r w:rsidRPr="00AA51D9">
        <w:rPr>
          <w:sz w:val="28"/>
          <w:szCs w:val="28"/>
        </w:rPr>
        <w:softHyphen/>
        <w:t>вительствами стран-членов. В рамках ЕС — это Комиссия ЕС.</w:t>
      </w:r>
    </w:p>
    <w:p w:rsidR="00AA51D9" w:rsidRPr="00AA51D9" w:rsidRDefault="00AA51D9" w:rsidP="00A248C9">
      <w:pPr>
        <w:ind w:firstLine="708"/>
        <w:jc w:val="both"/>
        <w:rPr>
          <w:sz w:val="28"/>
          <w:szCs w:val="28"/>
        </w:rPr>
      </w:pPr>
      <w:r w:rsidRPr="00AA51D9">
        <w:rPr>
          <w:sz w:val="28"/>
          <w:szCs w:val="28"/>
        </w:rPr>
        <w:t>Валютный союз -</w:t>
      </w:r>
      <w:r w:rsidR="00A248C9">
        <w:rPr>
          <w:sz w:val="28"/>
          <w:szCs w:val="28"/>
        </w:rPr>
        <w:t xml:space="preserve"> </w:t>
      </w:r>
      <w:r w:rsidRPr="00AA51D9">
        <w:rPr>
          <w:sz w:val="28"/>
          <w:szCs w:val="28"/>
        </w:rPr>
        <w:t>форма и одновременно крупная составляющая экономичес</w:t>
      </w:r>
      <w:r w:rsidR="00A248C9">
        <w:rPr>
          <w:sz w:val="28"/>
          <w:szCs w:val="28"/>
        </w:rPr>
        <w:t>-</w:t>
      </w:r>
      <w:r w:rsidRPr="00AA51D9">
        <w:rPr>
          <w:sz w:val="28"/>
          <w:szCs w:val="28"/>
        </w:rPr>
        <w:t xml:space="preserve">кого союза. Характерными чертами валютного союза являются: 1) согласованное (совместное) плавание национальных валют; 2) установление по соглашению фиксированных валютных курсов, которые целенаправленно поддерживаются Центробанками стран-участниц; 3) создание единой региональной валюты; 4) формирование единого регионального банка, являющегося эмиссионным центром этой международной валютной единицы. В развивающихся странах под валютным союзом понимают клиринговые соглашения. На сегодняшний день так называемая «зона Евро»- наиболее яркий пример валютного союза.  </w:t>
      </w:r>
    </w:p>
    <w:p w:rsidR="00AA51D9" w:rsidRPr="00AA51D9" w:rsidRDefault="00A248C9" w:rsidP="00AA5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6). </w:t>
      </w:r>
      <w:r w:rsidR="00AA51D9" w:rsidRPr="00AA51D9">
        <w:rPr>
          <w:sz w:val="28"/>
          <w:szCs w:val="28"/>
        </w:rPr>
        <w:t>Принципиально возможно существо</w:t>
      </w:r>
      <w:r w:rsidR="00AA51D9" w:rsidRPr="00AA51D9">
        <w:rPr>
          <w:sz w:val="28"/>
          <w:szCs w:val="28"/>
        </w:rPr>
        <w:softHyphen/>
        <w:t xml:space="preserve">вание и шестого уровня интеграции- </w:t>
      </w:r>
      <w:r w:rsidR="00AA51D9" w:rsidRPr="00AA51D9">
        <w:rPr>
          <w:sz w:val="28"/>
          <w:szCs w:val="28"/>
        </w:rPr>
        <w:softHyphen/>
        <w:t>политического союза, который предусматривал бы передачу нацио</w:t>
      </w:r>
      <w:r w:rsidR="00AA51D9" w:rsidRPr="00AA51D9">
        <w:rPr>
          <w:sz w:val="28"/>
          <w:szCs w:val="28"/>
        </w:rPr>
        <w:softHyphen/>
        <w:t>нальными правительствами большей части своих функций в отношениях с третьими странами надгосударственным органам. Это фактически означало бы создание международной конфедерации и потерю суверенности отдельными го</w:t>
      </w:r>
      <w:r w:rsidR="00AA51D9" w:rsidRPr="00AA51D9">
        <w:rPr>
          <w:sz w:val="28"/>
          <w:szCs w:val="28"/>
        </w:rPr>
        <w:softHyphen/>
        <w:t>сударствами. Однако ни одна интегра</w:t>
      </w:r>
      <w:r w:rsidR="00AA51D9" w:rsidRPr="00AA51D9">
        <w:rPr>
          <w:sz w:val="28"/>
          <w:szCs w:val="28"/>
        </w:rPr>
        <w:softHyphen/>
        <w:t>ционная группировка не только не до</w:t>
      </w:r>
      <w:r w:rsidR="00AA51D9" w:rsidRPr="00AA51D9">
        <w:rPr>
          <w:sz w:val="28"/>
          <w:szCs w:val="28"/>
        </w:rPr>
        <w:softHyphen/>
        <w:t>стигла такого уровня развития, но даже и не ставит перед собой подобных за</w:t>
      </w:r>
      <w:r w:rsidR="00AA51D9" w:rsidRPr="00AA51D9">
        <w:rPr>
          <w:sz w:val="28"/>
          <w:szCs w:val="28"/>
        </w:rPr>
        <w:softHyphen/>
        <w:t>дач. Большинство из существую</w:t>
      </w:r>
      <w:r w:rsidR="00AA51D9" w:rsidRPr="00AA51D9">
        <w:rPr>
          <w:sz w:val="28"/>
          <w:szCs w:val="28"/>
        </w:rPr>
        <w:softHyphen/>
        <w:t>щих в мире интеграционных группировок находится пока на стадии формальной интеграции, т. е, проходит второй и третий этапы интеграционного процесса.</w:t>
      </w:r>
    </w:p>
    <w:p w:rsidR="00A248C9" w:rsidRDefault="00AA51D9" w:rsidP="00A248C9">
      <w:pPr>
        <w:ind w:firstLine="708"/>
        <w:jc w:val="both"/>
        <w:rPr>
          <w:sz w:val="28"/>
          <w:szCs w:val="28"/>
        </w:rPr>
      </w:pPr>
      <w:r w:rsidRPr="00AA51D9">
        <w:rPr>
          <w:sz w:val="28"/>
          <w:szCs w:val="28"/>
        </w:rPr>
        <w:t>Таким образом, интеграция- многоуровневый процесс, на каждом уровне предусматривающий объединение различных секторов национальных экономик, а в перспективе и  сфер управления государствами. Интеграционный процесс проходит поэтапно по причине различия в структуре и развитии отдельных экономик. На каждом уровне существует своя система критериев оценки эффективности и глубины интеграционных процессов, позволяющая говорить о степени взаимопроникновения экономик национальных государств.</w:t>
      </w:r>
    </w:p>
    <w:p w:rsidR="00A248C9" w:rsidRDefault="00A248C9" w:rsidP="00A248C9">
      <w:pPr>
        <w:shd w:val="clear" w:color="auto" w:fill="FFFFFF"/>
        <w:spacing w:line="360" w:lineRule="auto"/>
        <w:ind w:firstLine="567"/>
        <w:rPr>
          <w:snapToGrid w:val="0"/>
          <w:color w:val="000000"/>
        </w:rPr>
      </w:pPr>
      <w:r>
        <w:rPr>
          <w:sz w:val="28"/>
          <w:szCs w:val="28"/>
        </w:rPr>
        <w:br w:type="page"/>
      </w:r>
    </w:p>
    <w:p w:rsidR="00A248C9" w:rsidRPr="00A248C9" w:rsidRDefault="00A248C9" w:rsidP="00A248C9">
      <w:pPr>
        <w:jc w:val="center"/>
        <w:rPr>
          <w:b/>
          <w:sz w:val="28"/>
          <w:szCs w:val="28"/>
        </w:rPr>
      </w:pPr>
      <w:r w:rsidRPr="00A248C9">
        <w:rPr>
          <w:b/>
          <w:sz w:val="28"/>
          <w:szCs w:val="28"/>
        </w:rPr>
        <w:t>IV. Препятствия к развитию мировых интеграционных процессов.</w:t>
      </w:r>
    </w:p>
    <w:p w:rsidR="00A248C9" w:rsidRPr="00A248C9" w:rsidRDefault="00A248C9" w:rsidP="00A248C9">
      <w:pPr>
        <w:jc w:val="both"/>
        <w:rPr>
          <w:sz w:val="28"/>
          <w:szCs w:val="28"/>
        </w:rPr>
      </w:pPr>
    </w:p>
    <w:p w:rsidR="00A248C9" w:rsidRDefault="00A248C9" w:rsidP="00A248C9">
      <w:pPr>
        <w:ind w:firstLine="708"/>
        <w:jc w:val="both"/>
        <w:rPr>
          <w:sz w:val="28"/>
          <w:szCs w:val="28"/>
        </w:rPr>
      </w:pPr>
      <w:r w:rsidRPr="00A248C9">
        <w:rPr>
          <w:sz w:val="28"/>
          <w:szCs w:val="28"/>
        </w:rPr>
        <w:t xml:space="preserve">Как следует из вышеописанных примеров, возникновение и развитие интеграционных группировок суверенных государств - процесс сложный и противоречивый. Основным его противоречием является противоречие между национальными, государственно оформленными, и интернациональными экономическими интересами. Первые - объективное следствие возникновения и развития суверенных государств и национальной экономики, вторые - отличительная черта интернационализации хозяйственной жизни, следствие возрастающей целостности мирового хозяйства, возникновения и развития международного производства, экономической транснационализации и глобализации. Указанное </w:t>
      </w:r>
      <w:r>
        <w:rPr>
          <w:sz w:val="28"/>
          <w:szCs w:val="28"/>
        </w:rPr>
        <w:t>протии-</w:t>
      </w:r>
      <w:r w:rsidRPr="00A248C9">
        <w:rPr>
          <w:sz w:val="28"/>
          <w:szCs w:val="28"/>
        </w:rPr>
        <w:t xml:space="preserve">воречие - основное противоречие всего процесса интернационализации хозяйственной жизни, обнаруживающееся на каждой его стадии в специфических конкретных проявлениях. </w:t>
      </w:r>
    </w:p>
    <w:p w:rsidR="00A248C9" w:rsidRDefault="00A248C9" w:rsidP="00A248C9">
      <w:pPr>
        <w:ind w:firstLine="708"/>
        <w:jc w:val="both"/>
        <w:rPr>
          <w:sz w:val="28"/>
          <w:szCs w:val="28"/>
        </w:rPr>
      </w:pPr>
      <w:r w:rsidRPr="00A248C9">
        <w:rPr>
          <w:sz w:val="28"/>
          <w:szCs w:val="28"/>
        </w:rPr>
        <w:t xml:space="preserve">На стадии межгосударственной интеграции это противоречие проявляется, во-первых, в столкновении экономических интересов государств внутри интеграционного образования, во-вторых, как противоречие интересов различных региональных интеграционных группировок, в-третьих, как противоречие интересов региональной интеграции и международных экономических организаций и корпораций. </w:t>
      </w:r>
      <w:r w:rsidRPr="00A248C9">
        <w:rPr>
          <w:sz w:val="28"/>
          <w:szCs w:val="28"/>
        </w:rPr>
        <w:br/>
        <w:t xml:space="preserve">На проявления основного противоречия большое влияние оказывают: уровень социально-экономического развития стран-участниц интеграции; масштабы и темпы экономических и политических преобразований; характер рыночных и политических реформ; противоречия между экономикой и политикой, обусловленные и субъективными факторами (в том числе национальными амбициями, стремлением к использованию власти в личных целях руководящих элит отдельных государств); состояние международных экономических и политических отношений, в частности, характер мировой рыночной конъюнктуры. Экономические интересы государств сталкиваются при определении цен и таможенных пошлин на товары и услуги, условий иностранного инвестирования, кредитования проектов, при решении проблем использования интеллектуальной собственности, проблем развития международного производства, создания свободных экономических зон, при разработке и реализации международных договоров и совместных законодательных актов в рамках интеграции, ведущих к некоторому ограничению суверенитета. В то же время национальные интересы зачастую вступают в противоречие с интернациональными интересами при решении глобальных проблем экологии, развития транспорта и энергетики, конверсии военного производства, использования достижений науки, научно-технического прогресса, образования, здравоохранения и т.д. </w:t>
      </w:r>
    </w:p>
    <w:p w:rsidR="00AA51D9" w:rsidRDefault="00A248C9" w:rsidP="00A248C9">
      <w:pPr>
        <w:ind w:firstLine="708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ЗАКЛЮСЕНИЕ</w:t>
      </w:r>
    </w:p>
    <w:p w:rsidR="00A248C9" w:rsidRDefault="00A248C9" w:rsidP="00A248C9">
      <w:pPr>
        <w:ind w:firstLine="708"/>
        <w:jc w:val="center"/>
        <w:rPr>
          <w:b/>
          <w:sz w:val="28"/>
          <w:szCs w:val="28"/>
        </w:rPr>
      </w:pPr>
    </w:p>
    <w:p w:rsidR="00A248C9" w:rsidRPr="00A248C9" w:rsidRDefault="00A248C9" w:rsidP="00A248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</w:t>
      </w:r>
      <w:r w:rsidRPr="00A248C9">
        <w:rPr>
          <w:sz w:val="28"/>
          <w:szCs w:val="28"/>
        </w:rPr>
        <w:t>здание международных интеграционных объединений на основе сложных многоуровневых интеграционных процессов- одна из определяющих тенденций развития мировой экономики на пороге XXI в. Исходя из предпосылок, особенностей и примеров развития интеграционных процессов в мире можно сделать следующие выводы:</w:t>
      </w:r>
    </w:p>
    <w:p w:rsidR="00A248C9" w:rsidRPr="00A248C9" w:rsidRDefault="00A248C9" w:rsidP="00A248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A248C9">
        <w:rPr>
          <w:sz w:val="28"/>
          <w:szCs w:val="28"/>
        </w:rPr>
        <w:t>Международная экономическая интеграция — характерная осо</w:t>
      </w:r>
      <w:r w:rsidRPr="00A248C9">
        <w:rPr>
          <w:sz w:val="28"/>
          <w:szCs w:val="28"/>
        </w:rPr>
        <w:softHyphen/>
        <w:t>бенность современного этапа мировой экономики. В конце XX в. она стала мощным инструментом ускоренного и гармоничного развития ре</w:t>
      </w:r>
      <w:r w:rsidRPr="00A248C9">
        <w:rPr>
          <w:sz w:val="28"/>
          <w:szCs w:val="28"/>
        </w:rPr>
        <w:softHyphen/>
        <w:t>гиональных экономик и повышении конкурентоспособности на миро</w:t>
      </w:r>
      <w:r w:rsidRPr="00A248C9">
        <w:rPr>
          <w:sz w:val="28"/>
          <w:szCs w:val="28"/>
        </w:rPr>
        <w:softHyphen/>
        <w:t>вом рынке стран — участниц интеграционных группировок. Международная экономическая интеграция — это процесс срас</w:t>
      </w:r>
      <w:r w:rsidRPr="00A248C9">
        <w:rPr>
          <w:sz w:val="28"/>
          <w:szCs w:val="28"/>
        </w:rPr>
        <w:softHyphen/>
        <w:t>тания экономик соседних стран в единый хозяйственный комплекс на основе устойчивых экономических и политьических связей и взаимодействия на различных уровнях.</w:t>
      </w:r>
    </w:p>
    <w:p w:rsidR="00A248C9" w:rsidRPr="00A248C9" w:rsidRDefault="00A248C9" w:rsidP="00A248C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A248C9">
        <w:rPr>
          <w:sz w:val="28"/>
          <w:szCs w:val="28"/>
        </w:rPr>
        <w:t xml:space="preserve"> Классические формы международной экономической интеграции:</w:t>
      </w:r>
    </w:p>
    <w:p w:rsidR="00A248C9" w:rsidRPr="00A248C9" w:rsidRDefault="00A248C9" w:rsidP="00A248C9">
      <w:pPr>
        <w:jc w:val="both"/>
        <w:rPr>
          <w:sz w:val="28"/>
          <w:szCs w:val="28"/>
        </w:rPr>
      </w:pPr>
      <w:r w:rsidRPr="00A248C9">
        <w:rPr>
          <w:sz w:val="28"/>
          <w:szCs w:val="28"/>
        </w:rPr>
        <w:t>-зоны свободной торговли, когда отменяются торговые ограничения</w:t>
      </w:r>
      <w:r>
        <w:rPr>
          <w:sz w:val="28"/>
          <w:szCs w:val="28"/>
        </w:rPr>
        <w:t>: м</w:t>
      </w:r>
      <w:r w:rsidRPr="00A248C9">
        <w:rPr>
          <w:sz w:val="28"/>
          <w:szCs w:val="28"/>
        </w:rPr>
        <w:t xml:space="preserve">ежду странами — участницами интеграционного объединения и прежде всего снижаются или отменяются вообще таможенные пошлины; </w:t>
      </w:r>
    </w:p>
    <w:p w:rsidR="00A248C9" w:rsidRPr="00A248C9" w:rsidRDefault="00A248C9" w:rsidP="00A248C9">
      <w:pPr>
        <w:jc w:val="both"/>
        <w:rPr>
          <w:sz w:val="28"/>
          <w:szCs w:val="28"/>
        </w:rPr>
      </w:pPr>
      <w:r w:rsidRPr="00A248C9">
        <w:rPr>
          <w:sz w:val="28"/>
          <w:szCs w:val="28"/>
        </w:rPr>
        <w:t xml:space="preserve">-таможенный союз, когда наряду с отменой внешнеторговых ограничений устанавливается единый таможенный тариф и проводится единая внешнеторговая политика в отношении третьих стран; </w:t>
      </w:r>
    </w:p>
    <w:p w:rsidR="00D4751B" w:rsidRDefault="00A248C9" w:rsidP="00A248C9">
      <w:pPr>
        <w:jc w:val="both"/>
        <w:rPr>
          <w:sz w:val="28"/>
          <w:szCs w:val="28"/>
        </w:rPr>
      </w:pPr>
      <w:r w:rsidRPr="00A248C9">
        <w:rPr>
          <w:sz w:val="28"/>
          <w:szCs w:val="28"/>
        </w:rPr>
        <w:t xml:space="preserve">-общий рынок, знаменующийся подписанием договора, охватывающего «четыре свободы» пересечения государственных границ — для товаров, услуг, капитала и людей; </w:t>
      </w:r>
    </w:p>
    <w:p w:rsidR="00A248C9" w:rsidRPr="00A248C9" w:rsidRDefault="00A248C9" w:rsidP="00A248C9">
      <w:pPr>
        <w:jc w:val="both"/>
        <w:rPr>
          <w:sz w:val="28"/>
          <w:szCs w:val="28"/>
        </w:rPr>
      </w:pPr>
      <w:r w:rsidRPr="00A248C9">
        <w:rPr>
          <w:sz w:val="28"/>
          <w:szCs w:val="28"/>
        </w:rPr>
        <w:t>-экономический и валютный союз, когда договоры о зоне свобод</w:t>
      </w:r>
      <w:r w:rsidRPr="00A248C9">
        <w:rPr>
          <w:sz w:val="28"/>
          <w:szCs w:val="28"/>
        </w:rPr>
        <w:softHyphen/>
        <w:t>ной торговли, таможенном союзе и общем рынке дополняются согла</w:t>
      </w:r>
      <w:r w:rsidRPr="00A248C9">
        <w:rPr>
          <w:sz w:val="28"/>
          <w:szCs w:val="28"/>
        </w:rPr>
        <w:softHyphen/>
        <w:t>шениями о проведении общей экономической и валютной политики, а также вводятся наднациональные институты управления интеграцион</w:t>
      </w:r>
      <w:r w:rsidRPr="00A248C9">
        <w:rPr>
          <w:sz w:val="28"/>
          <w:szCs w:val="28"/>
        </w:rPr>
        <w:softHyphen/>
        <w:t xml:space="preserve">ным объединением. </w:t>
      </w:r>
    </w:p>
    <w:p w:rsidR="00A248C9" w:rsidRPr="00A248C9" w:rsidRDefault="00A248C9" w:rsidP="00A248C9">
      <w:pPr>
        <w:jc w:val="both"/>
        <w:rPr>
          <w:sz w:val="28"/>
          <w:szCs w:val="28"/>
        </w:rPr>
      </w:pPr>
      <w:r w:rsidRPr="00A248C9">
        <w:rPr>
          <w:sz w:val="28"/>
          <w:szCs w:val="28"/>
        </w:rPr>
        <w:t>Дальнейшее развитие и совершенствование форм международной экономической интеграции, возможно, приведет к по</w:t>
      </w:r>
      <w:r w:rsidRPr="00A248C9">
        <w:rPr>
          <w:sz w:val="28"/>
          <w:szCs w:val="28"/>
        </w:rPr>
        <w:softHyphen/>
        <w:t>литическому союзу, т.е. к превращению интеграционного объединения в конфедеративное государство со всеми вытекающими последствиями, включая образование центральных органов с еще большими полномо</w:t>
      </w:r>
      <w:r w:rsidRPr="00A248C9">
        <w:rPr>
          <w:sz w:val="28"/>
          <w:szCs w:val="28"/>
        </w:rPr>
        <w:softHyphen/>
        <w:t>чиями и властью, чем наднациональные институты управления.</w:t>
      </w:r>
    </w:p>
    <w:p w:rsidR="00A248C9" w:rsidRPr="00A248C9" w:rsidRDefault="00D4751B" w:rsidP="00A248C9">
      <w:pPr>
        <w:jc w:val="both"/>
        <w:rPr>
          <w:sz w:val="28"/>
          <w:szCs w:val="28"/>
        </w:rPr>
      </w:pPr>
      <w:r>
        <w:rPr>
          <w:sz w:val="28"/>
          <w:szCs w:val="28"/>
        </w:rPr>
        <w:t>3. Б</w:t>
      </w:r>
      <w:r w:rsidR="00A248C9" w:rsidRPr="00A248C9">
        <w:rPr>
          <w:sz w:val="28"/>
          <w:szCs w:val="28"/>
        </w:rPr>
        <w:t>удучи экономическим, валютным и политическим союзом, ЕС безусловно является наиболее развитой интеграционной группировкой в мире с наиболее тесными экономическими связями между странами, валютным союзом и развитыми органами управления. На примере этого интеграционного объединения мы можем увидеть перспективы развития мировых интеграционных процессов и в других регионах мира, так как углубление интеграции</w:t>
      </w:r>
      <w:r>
        <w:rPr>
          <w:sz w:val="28"/>
          <w:szCs w:val="28"/>
        </w:rPr>
        <w:t xml:space="preserve"> </w:t>
      </w:r>
      <w:r w:rsidR="00A248C9" w:rsidRPr="00A248C9">
        <w:rPr>
          <w:sz w:val="28"/>
          <w:szCs w:val="28"/>
        </w:rPr>
        <w:t>- одна из основных тенденций в мировой экономике.</w:t>
      </w:r>
    </w:p>
    <w:p w:rsidR="00A248C9" w:rsidRPr="00A248C9" w:rsidRDefault="00D4751B" w:rsidP="00A248C9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A248C9" w:rsidRPr="00A248C9">
        <w:rPr>
          <w:sz w:val="28"/>
          <w:szCs w:val="28"/>
        </w:rPr>
        <w:t xml:space="preserve"> АСЕАН и АТЭС- наиболее перспективные и масштабные интеграционные объединения в азиатско-тихоокеанском регионе.</w:t>
      </w:r>
    </w:p>
    <w:p w:rsidR="00A248C9" w:rsidRPr="00A248C9" w:rsidRDefault="00D4751B" w:rsidP="00A248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A248C9" w:rsidRPr="00A248C9">
        <w:rPr>
          <w:sz w:val="28"/>
          <w:szCs w:val="28"/>
        </w:rPr>
        <w:t xml:space="preserve">Международные интеграционные процессы  способствуют ускорению экономического роста и развития  торговли и производства стран- участниц;  структурной перестройке экономик и переходу на новый технологический уровень; развитию международного разделения труда и страновой специализации; формированию мирового рынка.  </w:t>
      </w:r>
    </w:p>
    <w:p w:rsidR="00A248C9" w:rsidRPr="00A248C9" w:rsidRDefault="00D4751B" w:rsidP="00A248C9">
      <w:pPr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A248C9" w:rsidRPr="00A248C9">
        <w:rPr>
          <w:sz w:val="28"/>
          <w:szCs w:val="28"/>
        </w:rPr>
        <w:t xml:space="preserve"> На примерах интеграционных процессов в современном мире видно, что основным  противоречием является противоречие между национальными, государственно оформленными, и интернациональными экономическими интересами.  Политические  взаимоотношения и отношение к развитию сотрудничества правительств различных стран также могут стать препятствием на пути стремления к интеграции( что мы видим на примере СНГ). Задача государств- участников интеграционных процессов в современном мире- выработка стратегий, объединяющих и примиряющих интересы стран и международные интересы с целью создания условий для эффективного сотрудничества и развития экономик стран и мирового хозяйства в целом. </w:t>
      </w:r>
    </w:p>
    <w:p w:rsidR="00A248C9" w:rsidRDefault="00D4751B" w:rsidP="00D4751B">
      <w:pPr>
        <w:ind w:firstLine="708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СПИСОК ЛИТЕРАТУРЫ</w:t>
      </w:r>
    </w:p>
    <w:p w:rsidR="00D4751B" w:rsidRDefault="00D4751B" w:rsidP="00D4751B">
      <w:pPr>
        <w:ind w:firstLine="708"/>
        <w:jc w:val="center"/>
        <w:rPr>
          <w:b/>
          <w:sz w:val="28"/>
          <w:szCs w:val="28"/>
        </w:rPr>
      </w:pPr>
    </w:p>
    <w:p w:rsidR="00D4751B" w:rsidRPr="00D4751B" w:rsidRDefault="00D4751B" w:rsidP="00D4751B">
      <w:pPr>
        <w:numPr>
          <w:ilvl w:val="3"/>
          <w:numId w:val="4"/>
        </w:numPr>
        <w:tabs>
          <w:tab w:val="left" w:pos="1080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D4751B">
        <w:rPr>
          <w:sz w:val="28"/>
          <w:szCs w:val="28"/>
        </w:rPr>
        <w:t>Авдокушин Е.Ф //Международные экономические отношения. –  М</w:t>
      </w:r>
      <w:r>
        <w:rPr>
          <w:sz w:val="28"/>
          <w:szCs w:val="28"/>
        </w:rPr>
        <w:t>осква</w:t>
      </w:r>
      <w:r w:rsidRPr="00D4751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4751B">
        <w:rPr>
          <w:sz w:val="28"/>
          <w:szCs w:val="28"/>
        </w:rPr>
        <w:t>2000г. .</w:t>
      </w:r>
    </w:p>
    <w:p w:rsidR="00D4751B" w:rsidRPr="00D4751B" w:rsidRDefault="00D4751B" w:rsidP="00D4751B">
      <w:pPr>
        <w:numPr>
          <w:ilvl w:val="3"/>
          <w:numId w:val="4"/>
        </w:numPr>
        <w:tabs>
          <w:tab w:val="left" w:pos="1080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D4751B">
        <w:rPr>
          <w:sz w:val="28"/>
          <w:szCs w:val="28"/>
        </w:rPr>
        <w:t>Елова М.</w:t>
      </w:r>
      <w:r>
        <w:rPr>
          <w:sz w:val="28"/>
          <w:szCs w:val="28"/>
        </w:rPr>
        <w:t xml:space="preserve"> </w:t>
      </w:r>
      <w:r w:rsidRPr="00D4751B">
        <w:rPr>
          <w:sz w:val="28"/>
          <w:szCs w:val="28"/>
        </w:rPr>
        <w:t>В.  «Мировая экономика: введение во внешнеэко</w:t>
      </w:r>
      <w:r>
        <w:rPr>
          <w:sz w:val="28"/>
          <w:szCs w:val="28"/>
        </w:rPr>
        <w:t>-</w:t>
      </w:r>
      <w:r w:rsidRPr="00D4751B">
        <w:rPr>
          <w:sz w:val="28"/>
          <w:szCs w:val="28"/>
        </w:rPr>
        <w:t>номическую деятельность»: Учебное пособие для вузов/.-М</w:t>
      </w:r>
      <w:r>
        <w:rPr>
          <w:sz w:val="28"/>
          <w:szCs w:val="28"/>
        </w:rPr>
        <w:t>осква</w:t>
      </w:r>
      <w:r w:rsidRPr="00D4751B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D4751B">
        <w:rPr>
          <w:sz w:val="28"/>
          <w:szCs w:val="28"/>
        </w:rPr>
        <w:t>Логос, 2000. – 248 с</w:t>
      </w:r>
      <w:r w:rsidRPr="00D4751B">
        <w:rPr>
          <w:b/>
          <w:bCs/>
          <w:color w:val="000000"/>
          <w:sz w:val="28"/>
          <w:szCs w:val="28"/>
        </w:rPr>
        <w:t xml:space="preserve"> </w:t>
      </w:r>
    </w:p>
    <w:p w:rsidR="00D4751B" w:rsidRPr="00D4751B" w:rsidRDefault="00D4751B" w:rsidP="00D4751B">
      <w:pPr>
        <w:numPr>
          <w:ilvl w:val="3"/>
          <w:numId w:val="4"/>
        </w:numPr>
        <w:tabs>
          <w:tab w:val="left" w:pos="1080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D4751B">
        <w:rPr>
          <w:sz w:val="28"/>
          <w:szCs w:val="28"/>
        </w:rPr>
        <w:t>Киреев А. «Международная экономика» часть</w:t>
      </w:r>
      <w:r>
        <w:rPr>
          <w:sz w:val="28"/>
          <w:szCs w:val="28"/>
        </w:rPr>
        <w:t xml:space="preserve"> </w:t>
      </w:r>
      <w:r w:rsidRPr="00D4751B">
        <w:rPr>
          <w:sz w:val="28"/>
          <w:szCs w:val="28"/>
        </w:rPr>
        <w:t>1. М., «Междуна</w:t>
      </w:r>
      <w:r>
        <w:rPr>
          <w:sz w:val="28"/>
          <w:szCs w:val="28"/>
        </w:rPr>
        <w:t>-</w:t>
      </w:r>
      <w:r w:rsidRPr="00D4751B">
        <w:rPr>
          <w:sz w:val="28"/>
          <w:szCs w:val="28"/>
        </w:rPr>
        <w:t>родные отношения» 2002г</w:t>
      </w:r>
    </w:p>
    <w:p w:rsidR="00D4751B" w:rsidRPr="00D4751B" w:rsidRDefault="00D4751B" w:rsidP="00D4751B">
      <w:pPr>
        <w:numPr>
          <w:ilvl w:val="3"/>
          <w:numId w:val="4"/>
        </w:numPr>
        <w:tabs>
          <w:tab w:val="left" w:pos="1080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D4751B">
        <w:rPr>
          <w:sz w:val="28"/>
          <w:szCs w:val="28"/>
        </w:rPr>
        <w:t xml:space="preserve"> Колесов В. П., Осьмова М. Н. // Мировая экономика. Экономика зарубежных стран  М., 2001г.</w:t>
      </w:r>
    </w:p>
    <w:p w:rsidR="00D4751B" w:rsidRPr="00D4751B" w:rsidRDefault="00D4751B" w:rsidP="00D4751B">
      <w:pPr>
        <w:numPr>
          <w:ilvl w:val="3"/>
          <w:numId w:val="4"/>
        </w:numPr>
        <w:tabs>
          <w:tab w:val="left" w:pos="1080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D4751B">
        <w:rPr>
          <w:sz w:val="28"/>
          <w:szCs w:val="28"/>
        </w:rPr>
        <w:t>«Мировая экономика» под ред.  проф. А. С. Булатова. М., Экономистъ, 2004г.</w:t>
      </w:r>
    </w:p>
    <w:p w:rsidR="00D4751B" w:rsidRPr="00D4751B" w:rsidRDefault="00D4751B" w:rsidP="00D4751B">
      <w:pPr>
        <w:numPr>
          <w:ilvl w:val="3"/>
          <w:numId w:val="4"/>
        </w:numPr>
        <w:tabs>
          <w:tab w:val="left" w:pos="1080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D4751B">
        <w:rPr>
          <w:sz w:val="28"/>
          <w:szCs w:val="28"/>
        </w:rPr>
        <w:t>«Международные экономические отношения» под редакцией проф. Рыбалкина В. Е., М., ЮНИТИ, 2004г.</w:t>
      </w:r>
    </w:p>
    <w:p w:rsidR="00D4751B" w:rsidRPr="00D4751B" w:rsidRDefault="00D4751B" w:rsidP="00D4751B">
      <w:pPr>
        <w:numPr>
          <w:ilvl w:val="3"/>
          <w:numId w:val="4"/>
        </w:numPr>
        <w:tabs>
          <w:tab w:val="left" w:pos="1080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D4751B">
        <w:rPr>
          <w:sz w:val="28"/>
          <w:szCs w:val="28"/>
        </w:rPr>
        <w:t>«Международные экономические отношения» под редакцией И. П. Фаминского. М., Экономистъ, 2004г.</w:t>
      </w:r>
    </w:p>
    <w:p w:rsidR="00D4751B" w:rsidRPr="00D4751B" w:rsidRDefault="00D4751B" w:rsidP="00D4751B">
      <w:pPr>
        <w:numPr>
          <w:ilvl w:val="3"/>
          <w:numId w:val="4"/>
        </w:numPr>
        <w:tabs>
          <w:tab w:val="left" w:pos="1080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D4751B">
        <w:rPr>
          <w:sz w:val="28"/>
          <w:szCs w:val="28"/>
        </w:rPr>
        <w:t>Шишков Ю. В. «Интеграционные процессы на пороге 21 века: почему не интегрируются страны СНГ». – М.: НП «Третье тысячелетие». – 2001.</w:t>
      </w:r>
    </w:p>
    <w:p w:rsidR="00D4751B" w:rsidRPr="00D4751B" w:rsidRDefault="00D4751B" w:rsidP="00D4751B">
      <w:pPr>
        <w:numPr>
          <w:ilvl w:val="3"/>
          <w:numId w:val="4"/>
        </w:numPr>
        <w:tabs>
          <w:tab w:val="left" w:pos="1080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D4751B">
        <w:rPr>
          <w:sz w:val="28"/>
          <w:szCs w:val="28"/>
        </w:rPr>
        <w:t>Шумский Н.   Преимущества интеграции. Интеграция в содружестве независимых государств: проблемы и перспективы., 1999г</w:t>
      </w:r>
    </w:p>
    <w:p w:rsidR="00D4751B" w:rsidRPr="00D4751B" w:rsidRDefault="00D4751B" w:rsidP="00D4751B">
      <w:pPr>
        <w:numPr>
          <w:ilvl w:val="3"/>
          <w:numId w:val="4"/>
        </w:numPr>
        <w:tabs>
          <w:tab w:val="left" w:pos="1080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D4751B">
        <w:rPr>
          <w:sz w:val="28"/>
          <w:szCs w:val="28"/>
        </w:rPr>
        <w:t>«Поблемы современной экономики» – журнал №3 (3) – 2000г.</w:t>
      </w:r>
    </w:p>
    <w:p w:rsidR="00D4751B" w:rsidRPr="00D4751B" w:rsidRDefault="00D4751B" w:rsidP="00D4751B">
      <w:pPr>
        <w:numPr>
          <w:ilvl w:val="3"/>
          <w:numId w:val="4"/>
        </w:numPr>
        <w:tabs>
          <w:tab w:val="left" w:pos="1080"/>
        </w:tabs>
        <w:spacing w:line="360" w:lineRule="auto"/>
        <w:ind w:left="0" w:firstLine="567"/>
        <w:jc w:val="both"/>
        <w:rPr>
          <w:rStyle w:val="Strong1"/>
          <w:b w:val="0"/>
          <w:bCs w:val="0"/>
          <w:color w:val="000000"/>
          <w:sz w:val="28"/>
          <w:szCs w:val="28"/>
        </w:rPr>
      </w:pPr>
      <w:r w:rsidRPr="00D4751B">
        <w:rPr>
          <w:rStyle w:val="Strong1"/>
          <w:b w:val="0"/>
          <w:bCs w:val="0"/>
          <w:sz w:val="28"/>
          <w:szCs w:val="28"/>
        </w:rPr>
        <w:t>Борко Ю.,</w:t>
      </w:r>
      <w:r w:rsidRPr="00D4751B">
        <w:rPr>
          <w:sz w:val="28"/>
          <w:szCs w:val="28"/>
        </w:rPr>
        <w:t>«</w:t>
      </w:r>
      <w:r w:rsidRPr="00D4751B">
        <w:rPr>
          <w:rStyle w:val="Strong1"/>
          <w:b w:val="0"/>
          <w:bCs w:val="0"/>
          <w:sz w:val="28"/>
          <w:szCs w:val="28"/>
        </w:rPr>
        <w:t xml:space="preserve">Европейский союз: углубление и расширение интеграции» -  </w:t>
      </w:r>
      <w:r w:rsidRPr="00D4751B">
        <w:rPr>
          <w:sz w:val="28"/>
          <w:szCs w:val="28"/>
        </w:rPr>
        <w:t>“</w:t>
      </w:r>
      <w:r w:rsidRPr="00D4751B">
        <w:rPr>
          <w:rStyle w:val="Strong1"/>
          <w:b w:val="0"/>
          <w:bCs w:val="0"/>
          <w:sz w:val="28"/>
          <w:szCs w:val="28"/>
        </w:rPr>
        <w:t>Мировая экономика и международные отношения</w:t>
      </w:r>
      <w:r w:rsidRPr="00D4751B">
        <w:rPr>
          <w:sz w:val="28"/>
          <w:szCs w:val="28"/>
        </w:rPr>
        <w:t xml:space="preserve">”, </w:t>
      </w:r>
      <w:r w:rsidRPr="00D4751B">
        <w:rPr>
          <w:rStyle w:val="Strong1"/>
          <w:b w:val="0"/>
          <w:bCs w:val="0"/>
          <w:sz w:val="28"/>
          <w:szCs w:val="28"/>
        </w:rPr>
        <w:t>2000, №8</w:t>
      </w:r>
    </w:p>
    <w:p w:rsidR="00D4751B" w:rsidRPr="00D4751B" w:rsidRDefault="00D4751B" w:rsidP="00D4751B">
      <w:pPr>
        <w:numPr>
          <w:ilvl w:val="3"/>
          <w:numId w:val="4"/>
        </w:numPr>
        <w:tabs>
          <w:tab w:val="left" w:pos="10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D4751B">
        <w:rPr>
          <w:snapToGrid w:val="0"/>
          <w:sz w:val="28"/>
          <w:szCs w:val="28"/>
        </w:rPr>
        <w:t xml:space="preserve">Ложечко М. Нафта в интеграционных процессах: проблемы и перспективы. //Внешняя торговля. 2000. №5-6. </w:t>
      </w:r>
    </w:p>
    <w:p w:rsidR="00D4751B" w:rsidRPr="00D4751B" w:rsidRDefault="00D4751B" w:rsidP="00D4751B">
      <w:pPr>
        <w:numPr>
          <w:ilvl w:val="3"/>
          <w:numId w:val="4"/>
        </w:numPr>
        <w:tabs>
          <w:tab w:val="left" w:pos="1080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D4751B">
        <w:rPr>
          <w:sz w:val="28"/>
          <w:szCs w:val="28"/>
        </w:rPr>
        <w:t>«Евразийское экономическое сообщество: этапы становления» // Бюллетень иностранной коммерческой информации. – 24.12.2003</w:t>
      </w:r>
    </w:p>
    <w:p w:rsidR="007B29AA" w:rsidRPr="00A248C9" w:rsidRDefault="00D4751B" w:rsidP="00D4751B">
      <w:pPr>
        <w:numPr>
          <w:ilvl w:val="3"/>
          <w:numId w:val="4"/>
        </w:numPr>
        <w:tabs>
          <w:tab w:val="left" w:pos="1080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D4751B">
        <w:rPr>
          <w:sz w:val="28"/>
          <w:szCs w:val="28"/>
        </w:rPr>
        <w:t xml:space="preserve">Шишков Ю. В., «Внешнеэкономические связи в ХХв.- от упадка к глобализации». 2001г. </w:t>
      </w:r>
      <w:bookmarkStart w:id="0" w:name="_GoBack"/>
      <w:bookmarkEnd w:id="0"/>
    </w:p>
    <w:sectPr w:rsidR="007B29AA" w:rsidRPr="00A248C9" w:rsidSect="00FE0D92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F5F" w:rsidRDefault="00B16F5F">
      <w:r>
        <w:separator/>
      </w:r>
    </w:p>
  </w:endnote>
  <w:endnote w:type="continuationSeparator" w:id="0">
    <w:p w:rsidR="00B16F5F" w:rsidRDefault="00B16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D92" w:rsidRDefault="00FE0D92" w:rsidP="00B16F5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E0D92" w:rsidRDefault="00FE0D9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D92" w:rsidRDefault="00FE0D92" w:rsidP="00B16F5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54642">
      <w:rPr>
        <w:rStyle w:val="a7"/>
        <w:noProof/>
      </w:rPr>
      <w:t>3</w:t>
    </w:r>
    <w:r>
      <w:rPr>
        <w:rStyle w:val="a7"/>
      </w:rPr>
      <w:fldChar w:fldCharType="end"/>
    </w:r>
  </w:p>
  <w:p w:rsidR="00FE0D92" w:rsidRDefault="00FE0D9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F5F" w:rsidRDefault="00B16F5F">
      <w:r>
        <w:separator/>
      </w:r>
    </w:p>
  </w:footnote>
  <w:footnote w:type="continuationSeparator" w:id="0">
    <w:p w:rsidR="00B16F5F" w:rsidRDefault="00B16F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3C7EB7"/>
    <w:multiLevelType w:val="hybridMultilevel"/>
    <w:tmpl w:val="2850044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14C8A0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4"/>
        <w:szCs w:val="24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946A4F"/>
    <w:multiLevelType w:val="hybridMultilevel"/>
    <w:tmpl w:val="41EEB66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542E35B5"/>
    <w:multiLevelType w:val="hybridMultilevel"/>
    <w:tmpl w:val="F6768FC2"/>
    <w:lvl w:ilvl="0" w:tplc="040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EC9CCBE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486128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  <w:rPr>
        <w:rFonts w:hint="default"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CC4283A"/>
    <w:multiLevelType w:val="hybridMultilevel"/>
    <w:tmpl w:val="DA4629FC"/>
    <w:lvl w:ilvl="0" w:tplc="C41AAD24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0E16207"/>
    <w:multiLevelType w:val="hybridMultilevel"/>
    <w:tmpl w:val="ABDCB3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35D75F0"/>
    <w:multiLevelType w:val="hybridMultilevel"/>
    <w:tmpl w:val="863053C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29AA"/>
    <w:rsid w:val="000778B6"/>
    <w:rsid w:val="00191239"/>
    <w:rsid w:val="002408BD"/>
    <w:rsid w:val="00353537"/>
    <w:rsid w:val="00465CC9"/>
    <w:rsid w:val="00670524"/>
    <w:rsid w:val="007357DC"/>
    <w:rsid w:val="007365C0"/>
    <w:rsid w:val="007B29AA"/>
    <w:rsid w:val="008F0536"/>
    <w:rsid w:val="00922A66"/>
    <w:rsid w:val="009D59F8"/>
    <w:rsid w:val="00A248C9"/>
    <w:rsid w:val="00AA51D9"/>
    <w:rsid w:val="00AD0440"/>
    <w:rsid w:val="00B16F5F"/>
    <w:rsid w:val="00B34227"/>
    <w:rsid w:val="00B40207"/>
    <w:rsid w:val="00B54642"/>
    <w:rsid w:val="00BF1084"/>
    <w:rsid w:val="00CF79DB"/>
    <w:rsid w:val="00D4751B"/>
    <w:rsid w:val="00DD3EC8"/>
    <w:rsid w:val="00ED4D72"/>
    <w:rsid w:val="00FB4ACB"/>
    <w:rsid w:val="00FE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730732-7D97-483C-B067-3A0CC6092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B29AA"/>
    <w:pPr>
      <w:spacing w:before="100" w:beforeAutospacing="1" w:after="100" w:afterAutospacing="1"/>
    </w:pPr>
  </w:style>
  <w:style w:type="paragraph" w:styleId="a4">
    <w:name w:val="footnote text"/>
    <w:basedOn w:val="a"/>
    <w:semiHidden/>
    <w:rsid w:val="00AA51D9"/>
    <w:rPr>
      <w:sz w:val="20"/>
      <w:szCs w:val="20"/>
    </w:rPr>
  </w:style>
  <w:style w:type="character" w:styleId="a5">
    <w:name w:val="footnote reference"/>
    <w:basedOn w:val="a0"/>
    <w:semiHidden/>
    <w:rsid w:val="00AA51D9"/>
    <w:rPr>
      <w:vertAlign w:val="superscript"/>
    </w:rPr>
  </w:style>
  <w:style w:type="character" w:customStyle="1" w:styleId="Strong1">
    <w:name w:val="Strong1"/>
    <w:basedOn w:val="a0"/>
    <w:rsid w:val="00D4751B"/>
    <w:rPr>
      <w:b/>
      <w:bCs/>
    </w:rPr>
  </w:style>
  <w:style w:type="paragraph" w:styleId="a6">
    <w:name w:val="footer"/>
    <w:basedOn w:val="a"/>
    <w:rsid w:val="00FE0D9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E0D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4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4701</Words>
  <Characters>26799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31438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Sony</dc:creator>
  <cp:keywords/>
  <dc:description/>
  <cp:lastModifiedBy>admin</cp:lastModifiedBy>
  <cp:revision>2</cp:revision>
  <cp:lastPrinted>2010-11-08T15:15:00Z</cp:lastPrinted>
  <dcterms:created xsi:type="dcterms:W3CDTF">2014-05-28T15:27:00Z</dcterms:created>
  <dcterms:modified xsi:type="dcterms:W3CDTF">2014-05-28T15:27:00Z</dcterms:modified>
</cp:coreProperties>
</file>