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41C" w:rsidRDefault="00AA441C" w:rsidP="00AA441C">
      <w:pPr>
        <w:pStyle w:val="1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НОЧУ ВПО</w:t>
      </w:r>
    </w:p>
    <w:p w:rsidR="00AA441C" w:rsidRDefault="00AA441C" w:rsidP="00AA441C">
      <w:pPr>
        <w:pStyle w:val="13"/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ИНСТИТУТ БИЗНЕСА И ПРАВА</w:t>
      </w:r>
    </w:p>
    <w:p w:rsidR="00AA441C" w:rsidRDefault="00AA441C" w:rsidP="00AA441C">
      <w:pPr>
        <w:pStyle w:val="13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ФАКУЛЬТЕТ МЕЖДУНАРОДНОГО БИЗНЕСА И ЭКОНОМИЧЕСКОЙ БЕЗОПАСНОСТИ</w:t>
      </w:r>
    </w:p>
    <w:p w:rsidR="00AA441C" w:rsidRDefault="00AA441C" w:rsidP="00AA441C">
      <w:pPr>
        <w:pStyle w:val="13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КАФЕДРА МЕЖДУНАРОДНЫХ ОТНОШЕНИЙ</w:t>
      </w:r>
    </w:p>
    <w:p w:rsidR="00AA441C" w:rsidRDefault="00AA441C" w:rsidP="00AA441C">
      <w:pPr>
        <w:spacing w:line="360" w:lineRule="auto"/>
        <w:jc w:val="both"/>
        <w:rPr>
          <w:szCs w:val="28"/>
        </w:rPr>
      </w:pPr>
    </w:p>
    <w:p w:rsidR="00AA441C" w:rsidRDefault="00AA441C" w:rsidP="00AA441C">
      <w:pPr>
        <w:spacing w:line="360" w:lineRule="auto"/>
        <w:jc w:val="both"/>
        <w:rPr>
          <w:szCs w:val="28"/>
        </w:rPr>
      </w:pPr>
    </w:p>
    <w:p w:rsidR="00AA441C" w:rsidRDefault="00AA441C" w:rsidP="00AA441C">
      <w:pPr>
        <w:spacing w:line="360" w:lineRule="auto"/>
        <w:jc w:val="both"/>
        <w:rPr>
          <w:szCs w:val="28"/>
        </w:rPr>
      </w:pPr>
    </w:p>
    <w:p w:rsidR="00AA441C" w:rsidRPr="0030476F" w:rsidRDefault="00AA441C" w:rsidP="00AA441C">
      <w:pPr>
        <w:spacing w:line="360" w:lineRule="auto"/>
        <w:jc w:val="center"/>
        <w:rPr>
          <w:b/>
          <w:szCs w:val="28"/>
        </w:rPr>
      </w:pPr>
      <w:r w:rsidRPr="0030476F">
        <w:rPr>
          <w:b/>
          <w:szCs w:val="28"/>
        </w:rPr>
        <w:t>КУРСОВАЯ РАБОТА</w:t>
      </w:r>
    </w:p>
    <w:p w:rsidR="00AA441C" w:rsidRDefault="00AA441C" w:rsidP="00AA441C">
      <w:pPr>
        <w:spacing w:line="360" w:lineRule="auto"/>
        <w:ind w:firstLine="2268"/>
        <w:rPr>
          <w:sz w:val="32"/>
          <w:szCs w:val="32"/>
        </w:rPr>
      </w:pPr>
      <w:r>
        <w:rPr>
          <w:sz w:val="32"/>
          <w:szCs w:val="32"/>
        </w:rPr>
        <w:t>по дисциплине экономическая теория</w:t>
      </w:r>
    </w:p>
    <w:p w:rsidR="00AA441C" w:rsidRDefault="00AA441C" w:rsidP="00AA441C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Тема: Фискальная политика государства</w:t>
      </w:r>
    </w:p>
    <w:p w:rsidR="00AA441C" w:rsidRDefault="00AA441C" w:rsidP="00AA441C">
      <w:pPr>
        <w:spacing w:line="360" w:lineRule="auto"/>
        <w:jc w:val="both"/>
        <w:rPr>
          <w:szCs w:val="28"/>
        </w:rPr>
      </w:pPr>
    </w:p>
    <w:p w:rsidR="00AA441C" w:rsidRDefault="00AA441C" w:rsidP="00AA441C">
      <w:pPr>
        <w:spacing w:line="360" w:lineRule="auto"/>
        <w:jc w:val="both"/>
        <w:rPr>
          <w:szCs w:val="28"/>
        </w:rPr>
      </w:pPr>
    </w:p>
    <w:p w:rsidR="00AA441C" w:rsidRDefault="00AA441C" w:rsidP="00AA441C">
      <w:pPr>
        <w:spacing w:after="0" w:line="240" w:lineRule="auto"/>
        <w:ind w:firstLine="5529"/>
        <w:jc w:val="both"/>
        <w:rPr>
          <w:szCs w:val="28"/>
        </w:rPr>
      </w:pPr>
      <w:r>
        <w:rPr>
          <w:b/>
          <w:szCs w:val="28"/>
        </w:rPr>
        <w:t>Выполнила:</w:t>
      </w:r>
    </w:p>
    <w:p w:rsidR="00AA441C" w:rsidRDefault="00AA441C" w:rsidP="00AA441C">
      <w:pPr>
        <w:spacing w:after="0" w:line="240" w:lineRule="auto"/>
        <w:ind w:firstLine="5529"/>
        <w:jc w:val="both"/>
        <w:rPr>
          <w:szCs w:val="28"/>
        </w:rPr>
      </w:pPr>
      <w:r>
        <w:rPr>
          <w:szCs w:val="28"/>
        </w:rPr>
        <w:t>студентка 1 курса</w:t>
      </w:r>
    </w:p>
    <w:p w:rsidR="00AA441C" w:rsidRDefault="00AA441C" w:rsidP="00AA441C">
      <w:pPr>
        <w:spacing w:after="0" w:line="240" w:lineRule="auto"/>
        <w:ind w:firstLine="5529"/>
        <w:jc w:val="both"/>
        <w:rPr>
          <w:szCs w:val="28"/>
        </w:rPr>
      </w:pPr>
      <w:r>
        <w:rPr>
          <w:szCs w:val="28"/>
        </w:rPr>
        <w:t>Князева Я. Ю.</w:t>
      </w:r>
    </w:p>
    <w:p w:rsidR="00AA441C" w:rsidRDefault="00AA441C" w:rsidP="00AA441C">
      <w:pPr>
        <w:spacing w:after="0" w:line="240" w:lineRule="auto"/>
        <w:ind w:firstLine="5529"/>
        <w:jc w:val="both"/>
        <w:rPr>
          <w:szCs w:val="28"/>
        </w:rPr>
      </w:pPr>
    </w:p>
    <w:p w:rsidR="00AA441C" w:rsidRDefault="0030476F" w:rsidP="00AA441C">
      <w:pPr>
        <w:spacing w:after="0" w:line="240" w:lineRule="auto"/>
        <w:ind w:firstLine="5529"/>
        <w:jc w:val="both"/>
        <w:rPr>
          <w:b/>
          <w:szCs w:val="28"/>
        </w:rPr>
      </w:pPr>
      <w:r>
        <w:rPr>
          <w:b/>
          <w:szCs w:val="28"/>
        </w:rPr>
        <w:t xml:space="preserve">Ст. </w:t>
      </w:r>
      <w:r w:rsidR="00AA441C">
        <w:rPr>
          <w:b/>
          <w:szCs w:val="28"/>
        </w:rPr>
        <w:t>Преподователь:</w:t>
      </w:r>
    </w:p>
    <w:p w:rsidR="00AA441C" w:rsidRDefault="00AA441C" w:rsidP="00AA441C">
      <w:pPr>
        <w:spacing w:after="0" w:line="240" w:lineRule="auto"/>
        <w:ind w:firstLine="5529"/>
        <w:jc w:val="both"/>
        <w:rPr>
          <w:szCs w:val="28"/>
        </w:rPr>
      </w:pPr>
      <w:r>
        <w:rPr>
          <w:szCs w:val="28"/>
        </w:rPr>
        <w:t>Сытая В. Н.</w:t>
      </w:r>
    </w:p>
    <w:p w:rsidR="00AA441C" w:rsidRDefault="00AA441C" w:rsidP="00AA441C">
      <w:pPr>
        <w:spacing w:line="240" w:lineRule="auto"/>
        <w:ind w:firstLine="5529"/>
        <w:jc w:val="both"/>
        <w:rPr>
          <w:szCs w:val="28"/>
        </w:rPr>
      </w:pPr>
    </w:p>
    <w:p w:rsidR="00AA441C" w:rsidRDefault="00AA441C" w:rsidP="00AA441C">
      <w:pPr>
        <w:spacing w:line="240" w:lineRule="auto"/>
        <w:ind w:firstLine="5529"/>
        <w:jc w:val="both"/>
        <w:rPr>
          <w:szCs w:val="28"/>
        </w:rPr>
      </w:pPr>
    </w:p>
    <w:p w:rsidR="00AA441C" w:rsidRDefault="00AA441C" w:rsidP="00AA441C">
      <w:pPr>
        <w:spacing w:after="0" w:line="240" w:lineRule="auto"/>
        <w:ind w:firstLine="5529"/>
        <w:jc w:val="both"/>
        <w:rPr>
          <w:szCs w:val="28"/>
        </w:rPr>
      </w:pPr>
      <w:r>
        <w:rPr>
          <w:szCs w:val="28"/>
        </w:rPr>
        <w:t>Оценка _________________</w:t>
      </w:r>
    </w:p>
    <w:p w:rsidR="00AA441C" w:rsidRDefault="00AA441C" w:rsidP="00AA441C">
      <w:pPr>
        <w:spacing w:after="0" w:line="240" w:lineRule="auto"/>
        <w:ind w:firstLine="5529"/>
        <w:jc w:val="both"/>
        <w:rPr>
          <w:szCs w:val="28"/>
        </w:rPr>
      </w:pPr>
      <w:r>
        <w:rPr>
          <w:szCs w:val="28"/>
        </w:rPr>
        <w:t>Дата ___________________</w:t>
      </w:r>
    </w:p>
    <w:p w:rsidR="00AA441C" w:rsidRDefault="00AA441C" w:rsidP="00AA441C">
      <w:pPr>
        <w:spacing w:after="0" w:line="240" w:lineRule="auto"/>
        <w:ind w:firstLine="5529"/>
        <w:jc w:val="both"/>
        <w:rPr>
          <w:szCs w:val="28"/>
        </w:rPr>
      </w:pPr>
      <w:r>
        <w:rPr>
          <w:szCs w:val="28"/>
        </w:rPr>
        <w:t xml:space="preserve">Подпись </w:t>
      </w:r>
    </w:p>
    <w:p w:rsidR="00AA441C" w:rsidRDefault="00AA441C" w:rsidP="00AA441C">
      <w:pPr>
        <w:spacing w:after="0" w:line="240" w:lineRule="auto"/>
        <w:ind w:firstLine="5529"/>
        <w:jc w:val="both"/>
        <w:rPr>
          <w:szCs w:val="28"/>
        </w:rPr>
      </w:pPr>
      <w:r>
        <w:rPr>
          <w:szCs w:val="28"/>
        </w:rPr>
        <w:t>преподователя ___________</w:t>
      </w:r>
    </w:p>
    <w:p w:rsidR="00AA441C" w:rsidRDefault="00AA441C" w:rsidP="00AA441C">
      <w:pPr>
        <w:spacing w:after="0" w:line="240" w:lineRule="auto"/>
        <w:jc w:val="both"/>
        <w:rPr>
          <w:szCs w:val="28"/>
        </w:rPr>
      </w:pPr>
    </w:p>
    <w:p w:rsidR="00AA441C" w:rsidRDefault="00AA441C" w:rsidP="00AA441C">
      <w:pPr>
        <w:spacing w:after="0" w:line="360" w:lineRule="auto"/>
        <w:jc w:val="both"/>
        <w:rPr>
          <w:szCs w:val="28"/>
        </w:rPr>
      </w:pPr>
    </w:p>
    <w:p w:rsidR="00AA441C" w:rsidRDefault="00AA441C" w:rsidP="00AA441C">
      <w:pPr>
        <w:spacing w:line="360" w:lineRule="auto"/>
        <w:jc w:val="both"/>
        <w:rPr>
          <w:szCs w:val="28"/>
        </w:rPr>
      </w:pPr>
    </w:p>
    <w:p w:rsidR="00AA441C" w:rsidRDefault="00AA441C" w:rsidP="00AA441C">
      <w:pPr>
        <w:spacing w:line="360" w:lineRule="auto"/>
        <w:jc w:val="both"/>
        <w:rPr>
          <w:szCs w:val="28"/>
        </w:rPr>
      </w:pPr>
    </w:p>
    <w:p w:rsidR="00AA441C" w:rsidRDefault="00AA441C" w:rsidP="00AA441C">
      <w:pPr>
        <w:spacing w:line="360" w:lineRule="auto"/>
        <w:jc w:val="both"/>
        <w:rPr>
          <w:szCs w:val="28"/>
        </w:rPr>
      </w:pPr>
    </w:p>
    <w:p w:rsidR="00AA441C" w:rsidRPr="0030476F" w:rsidRDefault="00AA441C" w:rsidP="00AA441C">
      <w:pPr>
        <w:spacing w:line="360" w:lineRule="auto"/>
        <w:jc w:val="center"/>
        <w:rPr>
          <w:b/>
          <w:szCs w:val="28"/>
        </w:rPr>
      </w:pPr>
      <w:r w:rsidRPr="0030476F">
        <w:rPr>
          <w:b/>
          <w:szCs w:val="28"/>
        </w:rPr>
        <w:t>Москва 2011г.</w:t>
      </w:r>
    </w:p>
    <w:p w:rsidR="00AA441C" w:rsidRPr="00AA441C" w:rsidRDefault="00AA441C" w:rsidP="00B26D92">
      <w:pPr>
        <w:pStyle w:val="1"/>
      </w:pPr>
      <w:bookmarkStart w:id="0" w:name="_Toc293141537"/>
      <w:r w:rsidRPr="00AA441C">
        <w:t>Содержание</w:t>
      </w:r>
      <w:bookmarkEnd w:id="0"/>
    </w:p>
    <w:p w:rsidR="00B26D92" w:rsidRDefault="00AA441C">
      <w:pPr>
        <w:pStyle w:val="11"/>
        <w:tabs>
          <w:tab w:val="right" w:leader="dot" w:pos="9345"/>
        </w:tabs>
        <w:rPr>
          <w:rFonts w:ascii="Calibri" w:hAnsi="Calibri" w:cs="Times New Roman"/>
          <w:b w:val="0"/>
          <w:bCs w:val="0"/>
          <w:caps w:val="0"/>
          <w:noProof/>
          <w:sz w:val="22"/>
          <w:szCs w:val="22"/>
          <w:lang w:eastAsia="ru-RU"/>
        </w:rPr>
      </w:pPr>
      <w:r w:rsidRPr="00AA441C">
        <w:rPr>
          <w:noProof/>
        </w:rPr>
        <w:fldChar w:fldCharType="begin"/>
      </w:r>
      <w:r w:rsidRPr="00AA441C">
        <w:rPr>
          <w:noProof/>
        </w:rPr>
        <w:instrText xml:space="preserve"> TOC \o "1-3" \h \z \u </w:instrText>
      </w:r>
      <w:r w:rsidRPr="00AA441C">
        <w:rPr>
          <w:noProof/>
        </w:rPr>
        <w:fldChar w:fldCharType="separate"/>
      </w:r>
      <w:hyperlink w:anchor="_Toc293141537" w:history="1">
        <w:r w:rsidR="00B26D92" w:rsidRPr="00454542">
          <w:rPr>
            <w:rStyle w:val="a4"/>
            <w:noProof/>
          </w:rPr>
          <w:t>Содержание</w:t>
        </w:r>
        <w:r w:rsidR="00B26D92">
          <w:rPr>
            <w:noProof/>
            <w:webHidden/>
          </w:rPr>
          <w:tab/>
        </w:r>
        <w:r w:rsidR="00B26D92">
          <w:rPr>
            <w:noProof/>
            <w:webHidden/>
          </w:rPr>
          <w:fldChar w:fldCharType="begin"/>
        </w:r>
        <w:r w:rsidR="00B26D92">
          <w:rPr>
            <w:noProof/>
            <w:webHidden/>
          </w:rPr>
          <w:instrText xml:space="preserve"> PAGEREF _Toc293141537 \h </w:instrText>
        </w:r>
        <w:r w:rsidR="00B26D92">
          <w:rPr>
            <w:noProof/>
            <w:webHidden/>
          </w:rPr>
        </w:r>
        <w:r w:rsidR="00B26D92">
          <w:rPr>
            <w:noProof/>
            <w:webHidden/>
          </w:rPr>
          <w:fldChar w:fldCharType="separate"/>
        </w:r>
        <w:r w:rsidR="00B26D92">
          <w:rPr>
            <w:noProof/>
            <w:webHidden/>
          </w:rPr>
          <w:t>2</w:t>
        </w:r>
        <w:r w:rsidR="00B26D92">
          <w:rPr>
            <w:noProof/>
            <w:webHidden/>
          </w:rPr>
          <w:fldChar w:fldCharType="end"/>
        </w:r>
      </w:hyperlink>
    </w:p>
    <w:p w:rsidR="00B26D92" w:rsidRDefault="0017498C">
      <w:pPr>
        <w:pStyle w:val="11"/>
        <w:tabs>
          <w:tab w:val="right" w:leader="dot" w:pos="9345"/>
        </w:tabs>
        <w:rPr>
          <w:rFonts w:ascii="Calibri" w:hAnsi="Calibri" w:cs="Times New Roman"/>
          <w:b w:val="0"/>
          <w:bCs w:val="0"/>
          <w:caps w:val="0"/>
          <w:noProof/>
          <w:sz w:val="22"/>
          <w:szCs w:val="22"/>
          <w:lang w:eastAsia="ru-RU"/>
        </w:rPr>
      </w:pPr>
      <w:hyperlink w:anchor="_Toc293141538" w:history="1">
        <w:r w:rsidR="00B26D92" w:rsidRPr="00454542">
          <w:rPr>
            <w:rStyle w:val="a4"/>
            <w:noProof/>
          </w:rPr>
          <w:t>Введение</w:t>
        </w:r>
        <w:r w:rsidR="00B26D92">
          <w:rPr>
            <w:noProof/>
            <w:webHidden/>
          </w:rPr>
          <w:tab/>
        </w:r>
        <w:r w:rsidR="00B26D92">
          <w:rPr>
            <w:noProof/>
            <w:webHidden/>
          </w:rPr>
          <w:fldChar w:fldCharType="begin"/>
        </w:r>
        <w:r w:rsidR="00B26D92">
          <w:rPr>
            <w:noProof/>
            <w:webHidden/>
          </w:rPr>
          <w:instrText xml:space="preserve"> PAGEREF _Toc293141538 \h </w:instrText>
        </w:r>
        <w:r w:rsidR="00B26D92">
          <w:rPr>
            <w:noProof/>
            <w:webHidden/>
          </w:rPr>
        </w:r>
        <w:r w:rsidR="00B26D92">
          <w:rPr>
            <w:noProof/>
            <w:webHidden/>
          </w:rPr>
          <w:fldChar w:fldCharType="separate"/>
        </w:r>
        <w:r w:rsidR="00B26D92">
          <w:rPr>
            <w:noProof/>
            <w:webHidden/>
          </w:rPr>
          <w:t>3</w:t>
        </w:r>
        <w:r w:rsidR="00B26D92">
          <w:rPr>
            <w:noProof/>
            <w:webHidden/>
          </w:rPr>
          <w:fldChar w:fldCharType="end"/>
        </w:r>
      </w:hyperlink>
    </w:p>
    <w:p w:rsidR="00B26D92" w:rsidRDefault="0017498C">
      <w:pPr>
        <w:pStyle w:val="11"/>
        <w:tabs>
          <w:tab w:val="right" w:leader="dot" w:pos="9345"/>
        </w:tabs>
        <w:rPr>
          <w:rFonts w:ascii="Calibri" w:hAnsi="Calibri" w:cs="Times New Roman"/>
          <w:b w:val="0"/>
          <w:bCs w:val="0"/>
          <w:caps w:val="0"/>
          <w:noProof/>
          <w:sz w:val="22"/>
          <w:szCs w:val="22"/>
          <w:lang w:eastAsia="ru-RU"/>
        </w:rPr>
      </w:pPr>
      <w:hyperlink w:anchor="_Toc293141539" w:history="1">
        <w:r w:rsidR="00B26D92" w:rsidRPr="00454542">
          <w:rPr>
            <w:rStyle w:val="a4"/>
            <w:noProof/>
          </w:rPr>
          <w:t>Глава 1. Понятие фискальной политики, ее цели и инструменты</w:t>
        </w:r>
        <w:r w:rsidR="00B26D92">
          <w:rPr>
            <w:noProof/>
            <w:webHidden/>
          </w:rPr>
          <w:tab/>
        </w:r>
        <w:r w:rsidR="00B26D92">
          <w:rPr>
            <w:noProof/>
            <w:webHidden/>
          </w:rPr>
          <w:fldChar w:fldCharType="begin"/>
        </w:r>
        <w:r w:rsidR="00B26D92">
          <w:rPr>
            <w:noProof/>
            <w:webHidden/>
          </w:rPr>
          <w:instrText xml:space="preserve"> PAGEREF _Toc293141539 \h </w:instrText>
        </w:r>
        <w:r w:rsidR="00B26D92">
          <w:rPr>
            <w:noProof/>
            <w:webHidden/>
          </w:rPr>
        </w:r>
        <w:r w:rsidR="00B26D92">
          <w:rPr>
            <w:noProof/>
            <w:webHidden/>
          </w:rPr>
          <w:fldChar w:fldCharType="separate"/>
        </w:r>
        <w:r w:rsidR="00B26D92">
          <w:rPr>
            <w:noProof/>
            <w:webHidden/>
          </w:rPr>
          <w:t>5</w:t>
        </w:r>
        <w:r w:rsidR="00B26D92">
          <w:rPr>
            <w:noProof/>
            <w:webHidden/>
          </w:rPr>
          <w:fldChar w:fldCharType="end"/>
        </w:r>
      </w:hyperlink>
    </w:p>
    <w:p w:rsidR="00B26D92" w:rsidRDefault="0017498C" w:rsidP="00B26D92">
      <w:pPr>
        <w:pStyle w:val="23"/>
        <w:rPr>
          <w:rFonts w:ascii="Calibri" w:hAnsi="Calibri"/>
          <w:sz w:val="22"/>
          <w:szCs w:val="22"/>
          <w:lang w:eastAsia="ru-RU"/>
        </w:rPr>
      </w:pPr>
      <w:hyperlink w:anchor="_Toc293141540" w:history="1">
        <w:r w:rsidR="00B26D92" w:rsidRPr="00454542">
          <w:rPr>
            <w:rStyle w:val="a4"/>
          </w:rPr>
          <w:t>1.1 Понятие фискальной политики</w:t>
        </w:r>
        <w:r w:rsidR="00B26D92">
          <w:rPr>
            <w:webHidden/>
          </w:rPr>
          <w:tab/>
        </w:r>
        <w:r w:rsidR="00B26D92">
          <w:rPr>
            <w:webHidden/>
          </w:rPr>
          <w:fldChar w:fldCharType="begin"/>
        </w:r>
        <w:r w:rsidR="00B26D92">
          <w:rPr>
            <w:webHidden/>
          </w:rPr>
          <w:instrText xml:space="preserve"> PAGEREF _Toc293141540 \h </w:instrText>
        </w:r>
        <w:r w:rsidR="00B26D92">
          <w:rPr>
            <w:webHidden/>
          </w:rPr>
        </w:r>
        <w:r w:rsidR="00B26D92">
          <w:rPr>
            <w:webHidden/>
          </w:rPr>
          <w:fldChar w:fldCharType="separate"/>
        </w:r>
        <w:r w:rsidR="00B26D92">
          <w:rPr>
            <w:webHidden/>
          </w:rPr>
          <w:t>5</w:t>
        </w:r>
        <w:r w:rsidR="00B26D92">
          <w:rPr>
            <w:webHidden/>
          </w:rPr>
          <w:fldChar w:fldCharType="end"/>
        </w:r>
      </w:hyperlink>
    </w:p>
    <w:p w:rsidR="00B26D92" w:rsidRPr="00B26D92" w:rsidRDefault="0017498C" w:rsidP="00B26D92">
      <w:pPr>
        <w:pStyle w:val="23"/>
        <w:rPr>
          <w:rFonts w:ascii="Calibri" w:hAnsi="Calibri"/>
          <w:lang w:eastAsia="ru-RU"/>
        </w:rPr>
      </w:pPr>
      <w:hyperlink w:anchor="_Toc293141541" w:history="1">
        <w:r w:rsidR="00B26D92" w:rsidRPr="00B26D92">
          <w:rPr>
            <w:rStyle w:val="a4"/>
          </w:rPr>
          <w:t>1.2 Типы фискальной политики</w:t>
        </w:r>
        <w:r w:rsidR="00B26D92" w:rsidRPr="00B26D92">
          <w:rPr>
            <w:webHidden/>
          </w:rPr>
          <w:tab/>
        </w:r>
        <w:r w:rsidR="00B26D92" w:rsidRPr="00B26D92">
          <w:rPr>
            <w:webHidden/>
          </w:rPr>
          <w:fldChar w:fldCharType="begin"/>
        </w:r>
        <w:r w:rsidR="00B26D92" w:rsidRPr="00B26D92">
          <w:rPr>
            <w:webHidden/>
          </w:rPr>
          <w:instrText xml:space="preserve"> PAGEREF _Toc293141541 \h </w:instrText>
        </w:r>
        <w:r w:rsidR="00B26D92" w:rsidRPr="00B26D92">
          <w:rPr>
            <w:webHidden/>
          </w:rPr>
        </w:r>
        <w:r w:rsidR="00B26D92" w:rsidRPr="00B26D92">
          <w:rPr>
            <w:webHidden/>
          </w:rPr>
          <w:fldChar w:fldCharType="separate"/>
        </w:r>
        <w:r w:rsidR="00B26D92" w:rsidRPr="00B26D92">
          <w:rPr>
            <w:webHidden/>
          </w:rPr>
          <w:t>7</w:t>
        </w:r>
        <w:r w:rsidR="00B26D92" w:rsidRPr="00B26D92">
          <w:rPr>
            <w:webHidden/>
          </w:rPr>
          <w:fldChar w:fldCharType="end"/>
        </w:r>
      </w:hyperlink>
    </w:p>
    <w:p w:rsidR="00B26D92" w:rsidRDefault="0017498C" w:rsidP="00B26D92">
      <w:pPr>
        <w:pStyle w:val="23"/>
        <w:rPr>
          <w:rFonts w:ascii="Calibri" w:hAnsi="Calibri"/>
          <w:sz w:val="22"/>
          <w:szCs w:val="22"/>
          <w:lang w:eastAsia="ru-RU"/>
        </w:rPr>
      </w:pPr>
      <w:hyperlink w:anchor="_Toc293141542" w:history="1">
        <w:r w:rsidR="00B26D92" w:rsidRPr="00454542">
          <w:rPr>
            <w:rStyle w:val="a4"/>
            <w:lang w:eastAsia="ko-KR"/>
          </w:rPr>
          <w:t xml:space="preserve">1.3 </w:t>
        </w:r>
        <w:r w:rsidR="00B26D92" w:rsidRPr="00454542">
          <w:rPr>
            <w:rStyle w:val="a4"/>
          </w:rPr>
          <w:t>Инструменты фискальной политики</w:t>
        </w:r>
        <w:r w:rsidR="00B26D92">
          <w:rPr>
            <w:webHidden/>
          </w:rPr>
          <w:tab/>
        </w:r>
        <w:r w:rsidR="00B26D92">
          <w:rPr>
            <w:webHidden/>
          </w:rPr>
          <w:fldChar w:fldCharType="begin"/>
        </w:r>
        <w:r w:rsidR="00B26D92">
          <w:rPr>
            <w:webHidden/>
          </w:rPr>
          <w:instrText xml:space="preserve"> PAGEREF _Toc293141542 \h </w:instrText>
        </w:r>
        <w:r w:rsidR="00B26D92">
          <w:rPr>
            <w:webHidden/>
          </w:rPr>
        </w:r>
        <w:r w:rsidR="00B26D92">
          <w:rPr>
            <w:webHidden/>
          </w:rPr>
          <w:fldChar w:fldCharType="separate"/>
        </w:r>
        <w:r w:rsidR="00B26D92">
          <w:rPr>
            <w:webHidden/>
          </w:rPr>
          <w:t>9</w:t>
        </w:r>
        <w:r w:rsidR="00B26D92">
          <w:rPr>
            <w:webHidden/>
          </w:rPr>
          <w:fldChar w:fldCharType="end"/>
        </w:r>
      </w:hyperlink>
    </w:p>
    <w:p w:rsidR="00B26D92" w:rsidRDefault="0017498C" w:rsidP="00B26D92">
      <w:pPr>
        <w:pStyle w:val="23"/>
        <w:rPr>
          <w:rFonts w:ascii="Calibri" w:hAnsi="Calibri"/>
          <w:sz w:val="22"/>
          <w:szCs w:val="22"/>
          <w:lang w:eastAsia="ru-RU"/>
        </w:rPr>
      </w:pPr>
      <w:hyperlink w:anchor="_Toc293141543" w:history="1">
        <w:r w:rsidR="00B26D92" w:rsidRPr="00454542">
          <w:rPr>
            <w:rStyle w:val="a4"/>
          </w:rPr>
          <w:t>1.4 Налоги и налогообложение</w:t>
        </w:r>
        <w:r w:rsidR="00B26D92">
          <w:rPr>
            <w:webHidden/>
          </w:rPr>
          <w:tab/>
        </w:r>
        <w:r w:rsidR="00B26D92">
          <w:rPr>
            <w:webHidden/>
          </w:rPr>
          <w:fldChar w:fldCharType="begin"/>
        </w:r>
        <w:r w:rsidR="00B26D92">
          <w:rPr>
            <w:webHidden/>
          </w:rPr>
          <w:instrText xml:space="preserve"> PAGEREF _Toc293141543 \h </w:instrText>
        </w:r>
        <w:r w:rsidR="00B26D92">
          <w:rPr>
            <w:webHidden/>
          </w:rPr>
        </w:r>
        <w:r w:rsidR="00B26D92">
          <w:rPr>
            <w:webHidden/>
          </w:rPr>
          <w:fldChar w:fldCharType="separate"/>
        </w:r>
        <w:r w:rsidR="00B26D92">
          <w:rPr>
            <w:webHidden/>
          </w:rPr>
          <w:t>11</w:t>
        </w:r>
        <w:r w:rsidR="00B26D92">
          <w:rPr>
            <w:webHidden/>
          </w:rPr>
          <w:fldChar w:fldCharType="end"/>
        </w:r>
      </w:hyperlink>
    </w:p>
    <w:p w:rsidR="00B26D92" w:rsidRDefault="0017498C">
      <w:pPr>
        <w:pStyle w:val="11"/>
        <w:tabs>
          <w:tab w:val="right" w:leader="dot" w:pos="9345"/>
        </w:tabs>
        <w:rPr>
          <w:rFonts w:ascii="Calibri" w:hAnsi="Calibri" w:cs="Times New Roman"/>
          <w:b w:val="0"/>
          <w:bCs w:val="0"/>
          <w:caps w:val="0"/>
          <w:noProof/>
          <w:sz w:val="22"/>
          <w:szCs w:val="22"/>
          <w:lang w:eastAsia="ru-RU"/>
        </w:rPr>
      </w:pPr>
      <w:hyperlink w:anchor="_Toc293141544" w:history="1">
        <w:r w:rsidR="00B26D92" w:rsidRPr="00454542">
          <w:rPr>
            <w:rStyle w:val="a4"/>
            <w:noProof/>
          </w:rPr>
          <w:t>Глава 2. Особенности формирования бюджетного и внебюджетного фондов</w:t>
        </w:r>
        <w:r w:rsidR="00B26D92">
          <w:rPr>
            <w:noProof/>
            <w:webHidden/>
          </w:rPr>
          <w:tab/>
        </w:r>
        <w:r w:rsidR="00B26D92">
          <w:rPr>
            <w:noProof/>
            <w:webHidden/>
          </w:rPr>
          <w:fldChar w:fldCharType="begin"/>
        </w:r>
        <w:r w:rsidR="00B26D92">
          <w:rPr>
            <w:noProof/>
            <w:webHidden/>
          </w:rPr>
          <w:instrText xml:space="preserve"> PAGEREF _Toc293141544 \h </w:instrText>
        </w:r>
        <w:r w:rsidR="00B26D92">
          <w:rPr>
            <w:noProof/>
            <w:webHidden/>
          </w:rPr>
        </w:r>
        <w:r w:rsidR="00B26D92">
          <w:rPr>
            <w:noProof/>
            <w:webHidden/>
          </w:rPr>
          <w:fldChar w:fldCharType="separate"/>
        </w:r>
        <w:r w:rsidR="00B26D92">
          <w:rPr>
            <w:noProof/>
            <w:webHidden/>
          </w:rPr>
          <w:t>16</w:t>
        </w:r>
        <w:r w:rsidR="00B26D92">
          <w:rPr>
            <w:noProof/>
            <w:webHidden/>
          </w:rPr>
          <w:fldChar w:fldCharType="end"/>
        </w:r>
      </w:hyperlink>
    </w:p>
    <w:p w:rsidR="00B26D92" w:rsidRDefault="0017498C">
      <w:pPr>
        <w:pStyle w:val="11"/>
        <w:tabs>
          <w:tab w:val="right" w:leader="dot" w:pos="9345"/>
        </w:tabs>
        <w:rPr>
          <w:rFonts w:ascii="Calibri" w:hAnsi="Calibri" w:cs="Times New Roman"/>
          <w:b w:val="0"/>
          <w:bCs w:val="0"/>
          <w:caps w:val="0"/>
          <w:noProof/>
          <w:sz w:val="22"/>
          <w:szCs w:val="22"/>
          <w:lang w:eastAsia="ru-RU"/>
        </w:rPr>
      </w:pPr>
      <w:hyperlink w:anchor="_Toc293141545" w:history="1">
        <w:r w:rsidR="00B26D92" w:rsidRPr="00454542">
          <w:rPr>
            <w:rStyle w:val="a4"/>
            <w:noProof/>
          </w:rPr>
          <w:t>Глава 3. Налоговые реформы 2000-х годов</w:t>
        </w:r>
        <w:r w:rsidR="00B26D92">
          <w:rPr>
            <w:noProof/>
            <w:webHidden/>
          </w:rPr>
          <w:tab/>
        </w:r>
        <w:r w:rsidR="00B26D92">
          <w:rPr>
            <w:noProof/>
            <w:webHidden/>
          </w:rPr>
          <w:fldChar w:fldCharType="begin"/>
        </w:r>
        <w:r w:rsidR="00B26D92">
          <w:rPr>
            <w:noProof/>
            <w:webHidden/>
          </w:rPr>
          <w:instrText xml:space="preserve"> PAGEREF _Toc293141545 \h </w:instrText>
        </w:r>
        <w:r w:rsidR="00B26D92">
          <w:rPr>
            <w:noProof/>
            <w:webHidden/>
          </w:rPr>
        </w:r>
        <w:r w:rsidR="00B26D92">
          <w:rPr>
            <w:noProof/>
            <w:webHidden/>
          </w:rPr>
          <w:fldChar w:fldCharType="separate"/>
        </w:r>
        <w:r w:rsidR="00B26D92">
          <w:rPr>
            <w:noProof/>
            <w:webHidden/>
          </w:rPr>
          <w:t>20</w:t>
        </w:r>
        <w:r w:rsidR="00B26D92">
          <w:rPr>
            <w:noProof/>
            <w:webHidden/>
          </w:rPr>
          <w:fldChar w:fldCharType="end"/>
        </w:r>
      </w:hyperlink>
    </w:p>
    <w:p w:rsidR="00B26D92" w:rsidRDefault="0017498C" w:rsidP="00B26D92">
      <w:pPr>
        <w:pStyle w:val="23"/>
        <w:rPr>
          <w:rFonts w:ascii="Calibri" w:hAnsi="Calibri"/>
          <w:sz w:val="22"/>
          <w:szCs w:val="22"/>
          <w:lang w:eastAsia="ru-RU"/>
        </w:rPr>
      </w:pPr>
      <w:hyperlink w:anchor="_Toc293141546" w:history="1">
        <w:r w:rsidR="00B26D92" w:rsidRPr="00454542">
          <w:rPr>
            <w:rStyle w:val="a4"/>
          </w:rPr>
          <w:t>Заключение</w:t>
        </w:r>
        <w:r w:rsidR="00B26D92">
          <w:rPr>
            <w:webHidden/>
          </w:rPr>
          <w:tab/>
        </w:r>
        <w:r w:rsidR="00B26D92">
          <w:rPr>
            <w:webHidden/>
          </w:rPr>
          <w:fldChar w:fldCharType="begin"/>
        </w:r>
        <w:r w:rsidR="00B26D92">
          <w:rPr>
            <w:webHidden/>
          </w:rPr>
          <w:instrText xml:space="preserve"> PAGEREF _Toc293141546 \h </w:instrText>
        </w:r>
        <w:r w:rsidR="00B26D92">
          <w:rPr>
            <w:webHidden/>
          </w:rPr>
        </w:r>
        <w:r w:rsidR="00B26D92">
          <w:rPr>
            <w:webHidden/>
          </w:rPr>
          <w:fldChar w:fldCharType="separate"/>
        </w:r>
        <w:r w:rsidR="00B26D92">
          <w:rPr>
            <w:webHidden/>
          </w:rPr>
          <w:t>23</w:t>
        </w:r>
        <w:r w:rsidR="00B26D92">
          <w:rPr>
            <w:webHidden/>
          </w:rPr>
          <w:fldChar w:fldCharType="end"/>
        </w:r>
      </w:hyperlink>
    </w:p>
    <w:p w:rsidR="00B26D92" w:rsidRDefault="0017498C" w:rsidP="00B26D92">
      <w:pPr>
        <w:pStyle w:val="23"/>
        <w:rPr>
          <w:rFonts w:ascii="Calibri" w:hAnsi="Calibri"/>
          <w:sz w:val="22"/>
          <w:szCs w:val="22"/>
          <w:lang w:eastAsia="ru-RU"/>
        </w:rPr>
      </w:pPr>
      <w:hyperlink w:anchor="_Toc293141547" w:history="1">
        <w:r w:rsidR="00B26D92" w:rsidRPr="00454542">
          <w:rPr>
            <w:rStyle w:val="a4"/>
          </w:rPr>
          <w:t>Список литературы</w:t>
        </w:r>
        <w:r w:rsidR="00B26D92">
          <w:rPr>
            <w:webHidden/>
          </w:rPr>
          <w:tab/>
        </w:r>
        <w:r w:rsidR="00B26D92">
          <w:rPr>
            <w:webHidden/>
          </w:rPr>
          <w:fldChar w:fldCharType="begin"/>
        </w:r>
        <w:r w:rsidR="00B26D92">
          <w:rPr>
            <w:webHidden/>
          </w:rPr>
          <w:instrText xml:space="preserve"> PAGEREF _Toc293141547 \h </w:instrText>
        </w:r>
        <w:r w:rsidR="00B26D92">
          <w:rPr>
            <w:webHidden/>
          </w:rPr>
        </w:r>
        <w:r w:rsidR="00B26D92">
          <w:rPr>
            <w:webHidden/>
          </w:rPr>
          <w:fldChar w:fldCharType="separate"/>
        </w:r>
        <w:r w:rsidR="00B26D92">
          <w:rPr>
            <w:webHidden/>
          </w:rPr>
          <w:t>25</w:t>
        </w:r>
        <w:r w:rsidR="00B26D92">
          <w:rPr>
            <w:webHidden/>
          </w:rPr>
          <w:fldChar w:fldCharType="end"/>
        </w:r>
      </w:hyperlink>
    </w:p>
    <w:p w:rsidR="00AA441C" w:rsidRDefault="00AA441C" w:rsidP="00AA441C">
      <w:pPr>
        <w:spacing w:line="360" w:lineRule="auto"/>
        <w:rPr>
          <w:noProof/>
        </w:rPr>
      </w:pPr>
      <w:r w:rsidRPr="00AA441C">
        <w:rPr>
          <w:noProof/>
        </w:rPr>
        <w:fldChar w:fldCharType="end"/>
      </w:r>
    </w:p>
    <w:p w:rsidR="00B26D92" w:rsidRDefault="00B26D92" w:rsidP="00AA441C">
      <w:pPr>
        <w:spacing w:line="360" w:lineRule="auto"/>
        <w:rPr>
          <w:noProof/>
        </w:rPr>
      </w:pPr>
    </w:p>
    <w:p w:rsidR="00B26D92" w:rsidRDefault="00B26D92" w:rsidP="00AA441C">
      <w:pPr>
        <w:spacing w:line="360" w:lineRule="auto"/>
        <w:rPr>
          <w:noProof/>
        </w:rPr>
      </w:pPr>
    </w:p>
    <w:p w:rsidR="00B26D92" w:rsidRDefault="00B26D92" w:rsidP="00AA441C">
      <w:pPr>
        <w:spacing w:line="360" w:lineRule="auto"/>
        <w:rPr>
          <w:noProof/>
        </w:rPr>
      </w:pPr>
    </w:p>
    <w:p w:rsidR="00B26D92" w:rsidRDefault="00B26D92" w:rsidP="00AA441C">
      <w:pPr>
        <w:spacing w:line="360" w:lineRule="auto"/>
        <w:rPr>
          <w:noProof/>
        </w:rPr>
      </w:pPr>
    </w:p>
    <w:p w:rsidR="00B26D92" w:rsidRDefault="00B26D92" w:rsidP="00AA441C">
      <w:pPr>
        <w:spacing w:line="360" w:lineRule="auto"/>
        <w:rPr>
          <w:noProof/>
        </w:rPr>
      </w:pPr>
    </w:p>
    <w:p w:rsidR="00B26D92" w:rsidRDefault="00B26D92" w:rsidP="00AA441C">
      <w:pPr>
        <w:spacing w:line="360" w:lineRule="auto"/>
        <w:rPr>
          <w:noProof/>
        </w:rPr>
      </w:pPr>
    </w:p>
    <w:p w:rsidR="00B26D92" w:rsidRDefault="00B26D92" w:rsidP="00AA441C">
      <w:pPr>
        <w:spacing w:line="360" w:lineRule="auto"/>
        <w:rPr>
          <w:noProof/>
        </w:rPr>
      </w:pPr>
    </w:p>
    <w:p w:rsidR="00B26D92" w:rsidRDefault="00B26D92" w:rsidP="00AA441C">
      <w:pPr>
        <w:spacing w:line="360" w:lineRule="auto"/>
        <w:rPr>
          <w:noProof/>
        </w:rPr>
      </w:pPr>
    </w:p>
    <w:p w:rsidR="00B26D92" w:rsidRDefault="00B26D92" w:rsidP="00AA441C">
      <w:pPr>
        <w:spacing w:line="360" w:lineRule="auto"/>
        <w:rPr>
          <w:noProof/>
        </w:rPr>
      </w:pPr>
    </w:p>
    <w:p w:rsidR="00AA441C" w:rsidRDefault="00AA441C" w:rsidP="00B26D92">
      <w:pPr>
        <w:pStyle w:val="1"/>
        <w:rPr>
          <w:noProof/>
          <w:lang w:eastAsia="ru-RU"/>
        </w:rPr>
      </w:pPr>
      <w:bookmarkStart w:id="1" w:name="_Toc293141538"/>
      <w:r>
        <w:t>Введение</w:t>
      </w:r>
      <w:bookmarkEnd w:id="1"/>
    </w:p>
    <w:p w:rsidR="00AA441C" w:rsidRDefault="00AA441C" w:rsidP="00AA441C">
      <w:pPr>
        <w:spacing w:after="0" w:line="360" w:lineRule="auto"/>
        <w:ind w:firstLine="426"/>
        <w:jc w:val="both"/>
        <w:rPr>
          <w:szCs w:val="28"/>
        </w:rPr>
      </w:pPr>
      <w:r>
        <w:rPr>
          <w:szCs w:val="28"/>
          <w:lang w:eastAsia="ru-RU"/>
        </w:rPr>
        <w:t>Фискальная политика в</w:t>
      </w:r>
      <w:r>
        <w:rPr>
          <w:szCs w:val="28"/>
        </w:rPr>
        <w:t xml:space="preserve"> современном словаре иностранных слов определяется как «совокупность финансовых мероприятий государства по регулированию правительственных расходов и доходов, один из важнейших рычагов государственного регулирования экономики». Фиск (от латинского fiscus) – государственная казна, казначейство. В царской России были податные службы, а сборщиков податей называли фискалы.</w:t>
      </w:r>
    </w:p>
    <w:p w:rsidR="00AA441C" w:rsidRDefault="00AA441C" w:rsidP="00AA441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szCs w:val="28"/>
        </w:rPr>
      </w:pPr>
      <w:r>
        <w:rPr>
          <w:szCs w:val="28"/>
        </w:rPr>
        <w:t>В настоящее время фискальная политика представляет собой манипулирование государственным бюджетом: правительственными расходами, доходами и налогообложением, в целях способствующих экономическому росту, увеличению занятости, уменьшению инфляционного бремени, стабилизации экономической ситуации. Она соединяет в себе целый спектр форм финансовой политики – бюджетную, налоговую и политику доходов и расходов.</w:t>
      </w:r>
    </w:p>
    <w:p w:rsidR="00AA441C" w:rsidRDefault="00AA441C" w:rsidP="00AA441C">
      <w:pPr>
        <w:spacing w:after="0" w:line="360" w:lineRule="auto"/>
        <w:ind w:firstLine="426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Посредством проведения финансово-бюджетной политики государство регулирует глобальные экономические процессы в стране, поддерживает устойчивость финансов, денежного обращения, обеспечивает финансирование государственного сектора, способствует лучшему использованию производственно-экономического и научно-технического потенциала. </w:t>
      </w:r>
    </w:p>
    <w:p w:rsidR="00AA441C" w:rsidRDefault="00AA441C" w:rsidP="00AA441C">
      <w:pPr>
        <w:spacing w:after="0" w:line="360" w:lineRule="auto"/>
        <w:ind w:firstLine="426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Тема, рассмотренная в курсовой работе, является актуальной, особенно в период формирования рыночных отношений, когда экономический сектор является наиболее непредсказуемым. Дабы сгладить колебания в экономике и стабилизировать ее,  государству необходимо проводить рациональную бюджетно-налоговую политику. </w:t>
      </w:r>
    </w:p>
    <w:p w:rsidR="00AA441C" w:rsidRPr="00A04EC3" w:rsidRDefault="00AA441C" w:rsidP="00AA441C">
      <w:pPr>
        <w:pStyle w:val="32"/>
        <w:spacing w:after="0" w:line="360" w:lineRule="auto"/>
        <w:ind w:right="175" w:firstLine="426"/>
        <w:jc w:val="both"/>
        <w:rPr>
          <w:rFonts w:ascii="Times New Roman" w:hAnsi="Times New Roman"/>
          <w:sz w:val="28"/>
          <w:szCs w:val="28"/>
        </w:rPr>
      </w:pPr>
      <w:r w:rsidRPr="00A04EC3">
        <w:rPr>
          <w:rFonts w:ascii="Times New Roman" w:hAnsi="Times New Roman"/>
          <w:sz w:val="28"/>
          <w:szCs w:val="28"/>
        </w:rPr>
        <w:t>Целью данной курсовой работы является раскрытие содержания фискальной (налогово-бюджетной) политики как инструмента регулирования государственной экономики.</w:t>
      </w:r>
    </w:p>
    <w:p w:rsidR="00AA441C" w:rsidRPr="00A04EC3" w:rsidRDefault="00AA441C" w:rsidP="00AA441C">
      <w:pPr>
        <w:pStyle w:val="32"/>
        <w:spacing w:after="0" w:line="360" w:lineRule="auto"/>
        <w:ind w:right="175" w:firstLine="426"/>
        <w:jc w:val="both"/>
        <w:rPr>
          <w:rFonts w:ascii="Times New Roman" w:hAnsi="Times New Roman"/>
          <w:sz w:val="28"/>
          <w:szCs w:val="28"/>
        </w:rPr>
      </w:pPr>
      <w:r w:rsidRPr="00A04EC3">
        <w:rPr>
          <w:rFonts w:ascii="Times New Roman" w:hAnsi="Times New Roman"/>
          <w:sz w:val="28"/>
          <w:szCs w:val="28"/>
        </w:rPr>
        <w:t xml:space="preserve">Структура данной курсовой работы включает введение, три главы,  заключение и список литературы. </w:t>
      </w:r>
    </w:p>
    <w:p w:rsidR="00AA441C" w:rsidRPr="00A04EC3" w:rsidRDefault="00AA441C" w:rsidP="00AA441C">
      <w:pPr>
        <w:pStyle w:val="32"/>
        <w:spacing w:after="0" w:line="360" w:lineRule="auto"/>
        <w:ind w:right="175" w:firstLine="426"/>
        <w:jc w:val="both"/>
        <w:rPr>
          <w:rFonts w:ascii="Times New Roman" w:hAnsi="Times New Roman"/>
          <w:sz w:val="28"/>
          <w:szCs w:val="28"/>
        </w:rPr>
      </w:pPr>
      <w:r w:rsidRPr="00A04EC3">
        <w:rPr>
          <w:rFonts w:ascii="Times New Roman" w:hAnsi="Times New Roman"/>
          <w:sz w:val="28"/>
          <w:szCs w:val="28"/>
        </w:rPr>
        <w:t>В данной курсовой работе выделяются три основные главы – в первой дается общее понятие и представления о сути фискальной политики, а также ее виды, инструменты и взаимосвязь с налогообложением; во второй главе рассмотрены бюджетные и внебюджетные фонды и особенности и их формирования. В третье главе представлены налоговые реформы, проведенные после 2000 года.</w:t>
      </w:r>
    </w:p>
    <w:p w:rsidR="00AA441C" w:rsidRPr="00A04EC3" w:rsidRDefault="00AA441C" w:rsidP="00AA441C">
      <w:pPr>
        <w:pStyle w:val="a7"/>
        <w:spacing w:after="0" w:line="360" w:lineRule="auto"/>
        <w:ind w:right="175" w:firstLine="426"/>
        <w:jc w:val="both"/>
        <w:rPr>
          <w:rFonts w:ascii="Times New Roman" w:hAnsi="Times New Roman"/>
          <w:sz w:val="28"/>
          <w:szCs w:val="28"/>
        </w:rPr>
      </w:pPr>
      <w:r w:rsidRPr="00A04EC3">
        <w:rPr>
          <w:rFonts w:ascii="Times New Roman" w:hAnsi="Times New Roman"/>
          <w:sz w:val="28"/>
          <w:szCs w:val="28"/>
        </w:rPr>
        <w:t>Безусловно, невозможно в одной работе досконально рассмотреть фискальную политику со всеми ее особенностями. Но, тем не менее, в  данной работе была сделана попытка рассмотреть проблемы и особенности осуществления фискальной политики.</w:t>
      </w:r>
    </w:p>
    <w:p w:rsidR="00AA441C" w:rsidRPr="00A04EC3" w:rsidRDefault="00AA441C" w:rsidP="00AA441C">
      <w:pPr>
        <w:pStyle w:val="32"/>
        <w:spacing w:line="360" w:lineRule="auto"/>
        <w:ind w:right="175" w:firstLine="426"/>
        <w:jc w:val="both"/>
        <w:rPr>
          <w:rFonts w:ascii="Times New Roman" w:hAnsi="Times New Roman"/>
          <w:sz w:val="28"/>
          <w:szCs w:val="28"/>
        </w:rPr>
      </w:pPr>
    </w:p>
    <w:p w:rsidR="00AA441C" w:rsidRDefault="00AA441C" w:rsidP="00AA441C">
      <w:pPr>
        <w:pStyle w:val="32"/>
        <w:spacing w:line="360" w:lineRule="auto"/>
        <w:ind w:right="175" w:firstLine="426"/>
        <w:jc w:val="both"/>
        <w:rPr>
          <w:sz w:val="28"/>
          <w:szCs w:val="28"/>
        </w:rPr>
      </w:pPr>
    </w:p>
    <w:p w:rsidR="00AA441C" w:rsidRDefault="00AA441C" w:rsidP="00AA441C">
      <w:pPr>
        <w:pStyle w:val="32"/>
        <w:spacing w:line="360" w:lineRule="auto"/>
        <w:ind w:right="175" w:firstLine="426"/>
        <w:jc w:val="both"/>
        <w:rPr>
          <w:sz w:val="28"/>
          <w:szCs w:val="28"/>
        </w:rPr>
      </w:pPr>
    </w:p>
    <w:p w:rsidR="00A04EC3" w:rsidRDefault="00A04EC3" w:rsidP="00AA441C">
      <w:pPr>
        <w:pStyle w:val="32"/>
        <w:spacing w:line="360" w:lineRule="auto"/>
        <w:ind w:right="175" w:firstLine="426"/>
        <w:jc w:val="both"/>
        <w:rPr>
          <w:sz w:val="28"/>
          <w:szCs w:val="28"/>
        </w:rPr>
      </w:pPr>
    </w:p>
    <w:p w:rsidR="00A04EC3" w:rsidRDefault="00A04EC3" w:rsidP="00AA441C">
      <w:pPr>
        <w:pStyle w:val="32"/>
        <w:spacing w:line="360" w:lineRule="auto"/>
        <w:ind w:right="175" w:firstLine="426"/>
        <w:jc w:val="both"/>
        <w:rPr>
          <w:sz w:val="28"/>
          <w:szCs w:val="28"/>
        </w:rPr>
      </w:pPr>
    </w:p>
    <w:p w:rsidR="00AA441C" w:rsidRDefault="00AA441C" w:rsidP="00AA441C">
      <w:pPr>
        <w:pStyle w:val="32"/>
        <w:spacing w:line="360" w:lineRule="auto"/>
        <w:ind w:right="175" w:firstLine="426"/>
        <w:jc w:val="both"/>
        <w:rPr>
          <w:sz w:val="28"/>
          <w:szCs w:val="28"/>
        </w:rPr>
      </w:pPr>
    </w:p>
    <w:p w:rsidR="00AA441C" w:rsidRDefault="00AA441C" w:rsidP="00AA441C">
      <w:pPr>
        <w:pStyle w:val="32"/>
        <w:spacing w:line="360" w:lineRule="auto"/>
        <w:ind w:right="175" w:firstLine="426"/>
        <w:jc w:val="both"/>
        <w:rPr>
          <w:sz w:val="28"/>
          <w:szCs w:val="28"/>
        </w:rPr>
      </w:pPr>
    </w:p>
    <w:p w:rsidR="00AA441C" w:rsidRDefault="00AA441C" w:rsidP="00AA441C">
      <w:pPr>
        <w:pStyle w:val="32"/>
        <w:spacing w:line="360" w:lineRule="auto"/>
        <w:ind w:right="175" w:firstLine="426"/>
        <w:jc w:val="both"/>
        <w:rPr>
          <w:sz w:val="28"/>
          <w:szCs w:val="28"/>
        </w:rPr>
      </w:pPr>
    </w:p>
    <w:p w:rsidR="00AA441C" w:rsidRDefault="00AA441C" w:rsidP="00AA441C">
      <w:pPr>
        <w:pStyle w:val="32"/>
        <w:spacing w:line="360" w:lineRule="auto"/>
        <w:ind w:right="175" w:firstLine="426"/>
        <w:jc w:val="both"/>
        <w:rPr>
          <w:sz w:val="28"/>
          <w:szCs w:val="28"/>
        </w:rPr>
      </w:pPr>
    </w:p>
    <w:p w:rsidR="00AA441C" w:rsidRDefault="00AA441C" w:rsidP="00AA441C">
      <w:pPr>
        <w:pStyle w:val="32"/>
        <w:spacing w:line="360" w:lineRule="auto"/>
        <w:ind w:right="175" w:firstLine="426"/>
        <w:jc w:val="both"/>
        <w:rPr>
          <w:sz w:val="28"/>
          <w:szCs w:val="28"/>
        </w:rPr>
      </w:pPr>
    </w:p>
    <w:p w:rsidR="00AA441C" w:rsidRDefault="00AA441C" w:rsidP="00AA441C">
      <w:pPr>
        <w:pStyle w:val="32"/>
        <w:spacing w:line="360" w:lineRule="auto"/>
        <w:ind w:right="175" w:firstLine="426"/>
        <w:jc w:val="both"/>
        <w:rPr>
          <w:sz w:val="28"/>
          <w:szCs w:val="28"/>
        </w:rPr>
      </w:pPr>
    </w:p>
    <w:p w:rsidR="00AA441C" w:rsidRDefault="00AA441C" w:rsidP="00AA441C">
      <w:pPr>
        <w:pStyle w:val="32"/>
        <w:spacing w:line="360" w:lineRule="auto"/>
        <w:ind w:right="175" w:firstLine="426"/>
        <w:jc w:val="both"/>
        <w:rPr>
          <w:sz w:val="28"/>
          <w:szCs w:val="28"/>
        </w:rPr>
      </w:pPr>
    </w:p>
    <w:p w:rsidR="00AA441C" w:rsidRPr="00B26D92" w:rsidRDefault="00AA441C" w:rsidP="00B26D92">
      <w:pPr>
        <w:pStyle w:val="1"/>
        <w:rPr>
          <w:szCs w:val="28"/>
        </w:rPr>
      </w:pPr>
      <w:bookmarkStart w:id="2" w:name="_Toc293141539"/>
      <w:r w:rsidRPr="00B26D92">
        <w:t>Глава 1. Понятие фискальной политики, ее цели и инструменты</w:t>
      </w:r>
      <w:bookmarkEnd w:id="2"/>
    </w:p>
    <w:p w:rsidR="00AA441C" w:rsidRPr="00B26D92" w:rsidRDefault="00AA441C" w:rsidP="00B26D92">
      <w:pPr>
        <w:pStyle w:val="2"/>
      </w:pPr>
      <w:bookmarkStart w:id="3" w:name="_Toc293141540"/>
      <w:r w:rsidRPr="00B26D92">
        <w:t>1.1 Понятие фискальной политики</w:t>
      </w:r>
      <w:bookmarkEnd w:id="3"/>
    </w:p>
    <w:p w:rsidR="00AA441C" w:rsidRDefault="00AA441C" w:rsidP="00AA441C">
      <w:pPr>
        <w:spacing w:after="0" w:line="360" w:lineRule="auto"/>
        <w:ind w:firstLine="709"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В условия</w:t>
      </w:r>
      <w:r w:rsidR="0030476F">
        <w:rPr>
          <w:rFonts w:eastAsia="Batang"/>
          <w:szCs w:val="28"/>
          <w:lang w:eastAsia="ko-KR"/>
        </w:rPr>
        <w:t>х</w:t>
      </w:r>
      <w:r>
        <w:rPr>
          <w:rFonts w:eastAsia="Batang"/>
          <w:szCs w:val="28"/>
          <w:lang w:eastAsia="ko-KR"/>
        </w:rPr>
        <w:t xml:space="preserve"> рыночной экономики фискальная политика является стержневой частью государственной экономической политики.</w:t>
      </w:r>
    </w:p>
    <w:p w:rsidR="00AA441C" w:rsidRDefault="00AA441C" w:rsidP="00AA441C">
      <w:pPr>
        <w:pStyle w:val="22"/>
        <w:spacing w:after="0" w:line="360" w:lineRule="auto"/>
        <w:ind w:left="0" w:firstLine="709"/>
        <w:jc w:val="both"/>
        <w:rPr>
          <w:rFonts w:eastAsia="Batang"/>
          <w:szCs w:val="28"/>
          <w:lang w:eastAsia="ko-KR"/>
        </w:rPr>
      </w:pPr>
      <w:r>
        <w:rPr>
          <w:szCs w:val="28"/>
        </w:rPr>
        <w:t xml:space="preserve">Фискальная политика – политика правительства в области налогообложения, государственных расходов, государственного бюджета, направленная на обеспечение занятости населения и предотвращение инфляционных процессов. </w:t>
      </w:r>
      <w:r>
        <w:rPr>
          <w:rFonts w:eastAsia="Batang"/>
          <w:szCs w:val="28"/>
          <w:lang w:eastAsia="ko-KR"/>
        </w:rPr>
        <w:t>Так как государственная казна пополняется в основном за счет налогов,  фискальная политика также называется бюджетно-налоговой политикой.</w:t>
      </w:r>
    </w:p>
    <w:p w:rsidR="00135980" w:rsidRDefault="0030476F" w:rsidP="00AA441C">
      <w:pPr>
        <w:pStyle w:val="22"/>
        <w:spacing w:after="0" w:line="360" w:lineRule="auto"/>
        <w:ind w:left="0" w:firstLine="709"/>
        <w:jc w:val="both"/>
        <w:rPr>
          <w:color w:val="000000"/>
          <w:szCs w:val="28"/>
        </w:rPr>
      </w:pPr>
      <w:r w:rsidRPr="0030476F">
        <w:rPr>
          <w:color w:val="000000"/>
          <w:szCs w:val="28"/>
        </w:rPr>
        <w:t xml:space="preserve">Одна из важнейших задач фискальной политики состоит в поиске источников и способов формирования централизованных государственных денежных фондов, средств, позволяющих реализовать цели экономической политики. </w:t>
      </w:r>
    </w:p>
    <w:p w:rsidR="0030476F" w:rsidRPr="0030476F" w:rsidRDefault="0030476F" w:rsidP="00AA441C">
      <w:pPr>
        <w:pStyle w:val="22"/>
        <w:spacing w:after="0" w:line="360" w:lineRule="auto"/>
        <w:ind w:left="0" w:firstLine="709"/>
        <w:jc w:val="both"/>
        <w:rPr>
          <w:rFonts w:eastAsia="Batang"/>
          <w:webHidden/>
          <w:szCs w:val="28"/>
          <w:lang w:eastAsia="ko-KR"/>
        </w:rPr>
      </w:pPr>
      <w:r w:rsidRPr="0030476F">
        <w:rPr>
          <w:color w:val="000000"/>
          <w:szCs w:val="28"/>
        </w:rPr>
        <w:t>Инструменты фискальной политики используются государством, чтобы оказать влияние на совокупный спрос и совокупное предложение, способствовать стабилизации экономической ситуации, проводить антициклические меры, противодействующие чрезмерным колебаниям экономических параметров, угрожающим возникновением кризисных явлений.</w:t>
      </w:r>
    </w:p>
    <w:p w:rsidR="00AA441C" w:rsidRDefault="0030476F" w:rsidP="00AA441C">
      <w:pPr>
        <w:pStyle w:val="22"/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Е</w:t>
      </w:r>
      <w:r w:rsidR="00AA441C">
        <w:rPr>
          <w:szCs w:val="28"/>
        </w:rPr>
        <w:t>сли экономика страны находится на стадии экономического кризиса, то правительство применяет стимулирующую экономическую политику. А если государство находится на фазе экономического подъема, то правительство проводит сдерживающую экономическую политику, для того чтобы не допустить высоких темпов инфляции в стране.</w:t>
      </w:r>
    </w:p>
    <w:p w:rsidR="00AA441C" w:rsidRDefault="00AA441C" w:rsidP="00AA441C">
      <w:pPr>
        <w:spacing w:after="0" w:line="360" w:lineRule="auto"/>
        <w:ind w:firstLine="709"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 xml:space="preserve">Для проведения стимулирующей фискальной политики государство должно дать толчок для </w:t>
      </w:r>
      <w:r w:rsidR="0030476F">
        <w:rPr>
          <w:rFonts w:eastAsia="Batang"/>
          <w:szCs w:val="28"/>
          <w:lang w:eastAsia="ko-KR"/>
        </w:rPr>
        <w:t>повышения совокупного спроса, предложения</w:t>
      </w:r>
      <w:r>
        <w:rPr>
          <w:rFonts w:eastAsia="Batang"/>
          <w:szCs w:val="28"/>
          <w:lang w:eastAsia="ko-KR"/>
        </w:rPr>
        <w:t xml:space="preserve"> или обеих категорий. Для этого государство повышает трансферты, а также </w:t>
      </w:r>
      <w:r w:rsidR="0030476F">
        <w:rPr>
          <w:rFonts w:eastAsia="Batang"/>
          <w:szCs w:val="28"/>
          <w:lang w:eastAsia="ko-KR"/>
        </w:rPr>
        <w:t>размер закупок товаров и услуг,</w:t>
      </w:r>
      <w:r>
        <w:rPr>
          <w:rFonts w:eastAsia="Batang"/>
          <w:szCs w:val="28"/>
          <w:lang w:eastAsia="ko-KR"/>
        </w:rPr>
        <w:t xml:space="preserve"> снижает налоги. Стимулирующая фискальная политика приводит к увеличению объемов выпуска в большинстве случаях.</w:t>
      </w:r>
    </w:p>
    <w:p w:rsidR="00AA441C" w:rsidRDefault="00AA441C" w:rsidP="00AA441C">
      <w:pPr>
        <w:spacing w:after="0" w:line="360" w:lineRule="auto"/>
        <w:ind w:firstLine="709"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 xml:space="preserve">Но иногда власти проводят сдерживающую политику, которая направлена на замедление инфляционного роста. Для осуществления этой политики государство сокращает свои расходы и увеличивает налоги. </w:t>
      </w:r>
    </w:p>
    <w:p w:rsidR="00AA441C" w:rsidRDefault="00AA441C" w:rsidP="00AA441C">
      <w:pPr>
        <w:spacing w:after="0" w:line="360" w:lineRule="auto"/>
        <w:ind w:firstLine="709"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В целом фискальная политика проявляется в совокупности государственных мероприятий по организации управления финансовыми ресурсами государства, их использовании в целях решения социально-экономических проблем страны.</w:t>
      </w:r>
    </w:p>
    <w:p w:rsidR="00AA441C" w:rsidRDefault="00AA441C" w:rsidP="00AA441C">
      <w:pPr>
        <w:spacing w:line="360" w:lineRule="auto"/>
        <w:ind w:firstLine="709"/>
        <w:jc w:val="both"/>
        <w:rPr>
          <w:rFonts w:eastAsia="Batang"/>
          <w:szCs w:val="28"/>
          <w:lang w:eastAsia="ko-KR"/>
        </w:rPr>
      </w:pPr>
    </w:p>
    <w:p w:rsidR="00AA441C" w:rsidRDefault="00AA441C" w:rsidP="00AA441C">
      <w:pPr>
        <w:spacing w:line="360" w:lineRule="auto"/>
        <w:ind w:firstLine="709"/>
        <w:jc w:val="both"/>
        <w:rPr>
          <w:rFonts w:eastAsia="Batang"/>
          <w:szCs w:val="28"/>
          <w:lang w:eastAsia="ko-KR"/>
        </w:rPr>
      </w:pPr>
    </w:p>
    <w:p w:rsidR="00AA441C" w:rsidRDefault="00AA441C" w:rsidP="00AA441C">
      <w:pPr>
        <w:spacing w:line="360" w:lineRule="auto"/>
        <w:ind w:firstLine="709"/>
        <w:jc w:val="both"/>
        <w:rPr>
          <w:rFonts w:eastAsia="Batang"/>
          <w:szCs w:val="28"/>
          <w:lang w:eastAsia="ko-KR"/>
        </w:rPr>
      </w:pPr>
    </w:p>
    <w:p w:rsidR="00AA441C" w:rsidRDefault="00AA441C" w:rsidP="00AA441C">
      <w:pPr>
        <w:spacing w:line="360" w:lineRule="auto"/>
        <w:ind w:firstLine="709"/>
        <w:jc w:val="both"/>
        <w:rPr>
          <w:rFonts w:eastAsia="Batang"/>
          <w:szCs w:val="28"/>
          <w:lang w:eastAsia="ko-KR"/>
        </w:rPr>
      </w:pPr>
    </w:p>
    <w:p w:rsidR="00AA441C" w:rsidRDefault="00AA441C" w:rsidP="00AA441C">
      <w:pPr>
        <w:spacing w:line="360" w:lineRule="auto"/>
        <w:ind w:firstLine="709"/>
        <w:jc w:val="both"/>
        <w:rPr>
          <w:rFonts w:eastAsia="Batang"/>
          <w:szCs w:val="28"/>
          <w:lang w:eastAsia="ko-KR"/>
        </w:rPr>
      </w:pPr>
    </w:p>
    <w:p w:rsidR="00AA441C" w:rsidRDefault="00AA441C" w:rsidP="00AA441C">
      <w:pPr>
        <w:spacing w:line="360" w:lineRule="auto"/>
        <w:jc w:val="both"/>
        <w:rPr>
          <w:rFonts w:eastAsia="Batang"/>
          <w:szCs w:val="28"/>
          <w:lang w:eastAsia="ko-KR"/>
        </w:rPr>
      </w:pPr>
    </w:p>
    <w:p w:rsidR="00AA441C" w:rsidRDefault="00AA441C" w:rsidP="00AA441C">
      <w:pPr>
        <w:spacing w:line="360" w:lineRule="auto"/>
        <w:jc w:val="both"/>
        <w:rPr>
          <w:rFonts w:eastAsia="Batang"/>
          <w:szCs w:val="28"/>
          <w:lang w:eastAsia="ko-KR"/>
        </w:rPr>
      </w:pPr>
    </w:p>
    <w:p w:rsidR="00AA441C" w:rsidRDefault="00AA441C" w:rsidP="00AA441C">
      <w:pPr>
        <w:spacing w:line="360" w:lineRule="auto"/>
        <w:jc w:val="both"/>
        <w:rPr>
          <w:rFonts w:eastAsia="Batang"/>
          <w:szCs w:val="28"/>
          <w:lang w:eastAsia="ko-KR"/>
        </w:rPr>
      </w:pPr>
    </w:p>
    <w:p w:rsidR="00AA441C" w:rsidRDefault="00AA441C" w:rsidP="00AA441C">
      <w:pPr>
        <w:spacing w:line="360" w:lineRule="auto"/>
        <w:jc w:val="both"/>
        <w:rPr>
          <w:rFonts w:eastAsia="Batang"/>
          <w:szCs w:val="28"/>
          <w:lang w:eastAsia="ko-KR"/>
        </w:rPr>
      </w:pPr>
    </w:p>
    <w:p w:rsidR="00135980" w:rsidRDefault="00135980" w:rsidP="00AA441C">
      <w:pPr>
        <w:spacing w:line="360" w:lineRule="auto"/>
        <w:jc w:val="both"/>
        <w:rPr>
          <w:rFonts w:eastAsia="Batang"/>
          <w:szCs w:val="28"/>
          <w:lang w:eastAsia="ko-KR"/>
        </w:rPr>
      </w:pPr>
    </w:p>
    <w:p w:rsidR="00AA441C" w:rsidRDefault="00AA441C" w:rsidP="00AA441C">
      <w:pPr>
        <w:spacing w:line="360" w:lineRule="auto"/>
        <w:jc w:val="both"/>
        <w:rPr>
          <w:rFonts w:eastAsia="Batang"/>
          <w:szCs w:val="28"/>
          <w:lang w:eastAsia="ko-KR"/>
        </w:rPr>
      </w:pPr>
    </w:p>
    <w:p w:rsidR="0030476F" w:rsidRDefault="0030476F" w:rsidP="00AA441C">
      <w:pPr>
        <w:spacing w:line="360" w:lineRule="auto"/>
        <w:jc w:val="both"/>
        <w:rPr>
          <w:rFonts w:eastAsia="Batang"/>
          <w:szCs w:val="28"/>
          <w:lang w:eastAsia="ko-KR"/>
        </w:rPr>
      </w:pPr>
    </w:p>
    <w:p w:rsidR="0030476F" w:rsidRDefault="0030476F" w:rsidP="00AA441C">
      <w:pPr>
        <w:spacing w:line="360" w:lineRule="auto"/>
        <w:jc w:val="both"/>
        <w:rPr>
          <w:rFonts w:eastAsia="Batang"/>
          <w:szCs w:val="28"/>
          <w:lang w:eastAsia="ko-KR"/>
        </w:rPr>
      </w:pPr>
    </w:p>
    <w:p w:rsidR="00AA441C" w:rsidRPr="00B26D92" w:rsidRDefault="00AA441C" w:rsidP="00B26D92">
      <w:pPr>
        <w:pStyle w:val="2"/>
      </w:pPr>
      <w:r w:rsidRPr="00B26D92">
        <w:t xml:space="preserve"> </w:t>
      </w:r>
      <w:bookmarkStart w:id="4" w:name="_Toc293141541"/>
      <w:r w:rsidRPr="00B26D92">
        <w:t>1.2 Типы фискальной политики</w:t>
      </w:r>
      <w:bookmarkEnd w:id="4"/>
    </w:p>
    <w:p w:rsidR="00AA441C" w:rsidRDefault="00AA441C" w:rsidP="00AA441C">
      <w:pPr>
        <w:spacing w:after="0" w:line="360" w:lineRule="auto"/>
        <w:ind w:firstLine="709"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 xml:space="preserve">Фискальную политику принято подразделять на два типа: автоматическую и дискреционную. Автоматическая фискальная политика связана с действием встроенных (автоматических) стабилизаторов. </w:t>
      </w:r>
    </w:p>
    <w:p w:rsidR="00AA441C" w:rsidRDefault="00AA441C" w:rsidP="00AA441C">
      <w:pPr>
        <w:spacing w:after="0" w:line="360" w:lineRule="auto"/>
        <w:ind w:firstLine="709"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Автоматические стабилизаторы – это не зависящие от политики государства механизмы, сглаживающие спады и подъемы в экономике. Действие автоматических стабилизаторов влияет на изменение объема производства, уровня цен и ставок процента. Стабилизаторы при изменении спроса обеспечивают плавное изменение выпуска продукта. Действие автоматических стабилизаторов отражается на величине циклического дефицита или профицита бюджета. Такие стабилизаторы предусмотрены заранее,  закреплены в законодательных актах, регулирующие экономическую деятельность. Встроенные стабилизаторы представляют собой инструменты, величина которых не меняется, но само наличие которых автоматически стабилизирует экономику, стимулируя деловую активность при спаде и сдерживая ее при перегреве. К автоматическим стабилизаторам относятся: 1) подоходный налог; 2) косвенные налоги; 3) пособия по безработице; 4) пособия по бедности.</w:t>
      </w:r>
    </w:p>
    <w:p w:rsidR="00AA441C" w:rsidRDefault="00AA441C" w:rsidP="00AA441C">
      <w:pPr>
        <w:spacing w:after="0" w:line="360" w:lineRule="auto"/>
        <w:ind w:firstLine="426"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 xml:space="preserve">Например, если человек потерял работу, ему выплачиваются пособия по безработице. При уменьшении доходов автоматически снижается величина налога, взимаемого с дохода. </w:t>
      </w:r>
    </w:p>
    <w:p w:rsidR="00AA441C" w:rsidRDefault="00AA441C" w:rsidP="00AA441C">
      <w:pPr>
        <w:spacing w:after="0" w:line="360" w:lineRule="auto"/>
        <w:ind w:firstLine="426"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 xml:space="preserve">Однако встроенные стабилизаторы, уменьшающие возможные колебания в экономике, не обеспечивают требуемого уровня стабилизации, в ряде случаев они не способны гасить возникающие колебания. Так что заранее вписать их в законодательные акты и другие нормативные документы, гарантирующие стабильность экономики, не удается. Тут на помощь и приходит другой вид фискальной политики. </w:t>
      </w:r>
    </w:p>
    <w:p w:rsidR="00AA441C" w:rsidRDefault="00AA441C" w:rsidP="00AA441C">
      <w:pPr>
        <w:spacing w:after="0" w:line="360" w:lineRule="auto"/>
        <w:ind w:firstLine="426"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Дискреционная фискальная политика представляет совокупность оперативных финансовых мер правительства, принимаемых в дополнение или в изменение постоянно действующих правил.</w:t>
      </w:r>
    </w:p>
    <w:p w:rsidR="00AA441C" w:rsidRDefault="00AA441C" w:rsidP="00AA441C">
      <w:pPr>
        <w:spacing w:after="0" w:line="360" w:lineRule="auto"/>
        <w:ind w:firstLine="426"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Основными орудиями дискреционной фискальной политики являются: 1) изменение программ, общественных работ и других программ, связанных с расходами; 2) изменение программ расходов «трансфертного» типа; 3) циклические изменения уровня налогов.</w:t>
      </w:r>
    </w:p>
    <w:p w:rsidR="00AA441C" w:rsidRDefault="00AA441C" w:rsidP="00AA441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szCs w:val="28"/>
        </w:rPr>
      </w:pPr>
      <w:r>
        <w:rPr>
          <w:szCs w:val="28"/>
        </w:rPr>
        <w:t>Государственная программа занятости является одной из мер в борьбе с безработицей и стабилизации экономики.</w:t>
      </w:r>
    </w:p>
    <w:p w:rsidR="00AA441C" w:rsidRDefault="00AA441C" w:rsidP="00AA441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 xml:space="preserve">Например, эффективным средством борьбы с резко нарастающей безработицей является привлечение безработных к выполнению общественных работ с оплатой за государственный счет. Чтобы предотвратить резкое снижение доходов предприятий и граждан, временно уменьшаются налоговые ставки, вводят частные льготы. </w:t>
      </w:r>
    </w:p>
    <w:p w:rsidR="00AA441C" w:rsidRDefault="00AA441C" w:rsidP="00AA441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Эффект от принятия новой фискальной политики обычно приходит не сразу, потому что вложенные средства в развитие производства окупаются по истечении достаточно большого срока времени. </w:t>
      </w:r>
    </w:p>
    <w:p w:rsidR="00AA441C" w:rsidRDefault="00AA441C" w:rsidP="00AA441C">
      <w:pPr>
        <w:spacing w:line="360" w:lineRule="auto"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 xml:space="preserve"> </w:t>
      </w:r>
    </w:p>
    <w:p w:rsidR="00AA441C" w:rsidRDefault="00AA441C" w:rsidP="00AA441C">
      <w:pPr>
        <w:spacing w:line="360" w:lineRule="auto"/>
        <w:jc w:val="both"/>
        <w:rPr>
          <w:rFonts w:eastAsia="Batang"/>
          <w:szCs w:val="28"/>
          <w:lang w:eastAsia="ko-KR"/>
        </w:rPr>
      </w:pPr>
    </w:p>
    <w:p w:rsidR="00AA441C" w:rsidRDefault="00AA441C" w:rsidP="00AA441C">
      <w:pPr>
        <w:spacing w:line="360" w:lineRule="auto"/>
        <w:jc w:val="both"/>
        <w:rPr>
          <w:rFonts w:eastAsia="Batang"/>
          <w:szCs w:val="28"/>
          <w:lang w:eastAsia="ko-KR"/>
        </w:rPr>
      </w:pPr>
    </w:p>
    <w:p w:rsidR="00AA441C" w:rsidRDefault="00AA441C" w:rsidP="00AA441C">
      <w:pPr>
        <w:spacing w:line="360" w:lineRule="auto"/>
        <w:jc w:val="both"/>
        <w:rPr>
          <w:rFonts w:eastAsia="Batang"/>
          <w:szCs w:val="28"/>
          <w:lang w:eastAsia="ko-KR"/>
        </w:rPr>
      </w:pPr>
    </w:p>
    <w:p w:rsidR="00AA441C" w:rsidRDefault="00AA441C" w:rsidP="00AA441C">
      <w:pPr>
        <w:spacing w:line="360" w:lineRule="auto"/>
        <w:jc w:val="both"/>
        <w:rPr>
          <w:rFonts w:eastAsia="Batang"/>
          <w:szCs w:val="28"/>
          <w:lang w:eastAsia="ko-KR"/>
        </w:rPr>
      </w:pPr>
    </w:p>
    <w:p w:rsidR="00AA441C" w:rsidRDefault="00AA441C" w:rsidP="00AA441C">
      <w:pPr>
        <w:spacing w:line="360" w:lineRule="auto"/>
        <w:jc w:val="both"/>
        <w:rPr>
          <w:rFonts w:eastAsia="Batang"/>
          <w:szCs w:val="28"/>
          <w:lang w:eastAsia="ko-KR"/>
        </w:rPr>
      </w:pPr>
    </w:p>
    <w:p w:rsidR="00AA441C" w:rsidRDefault="00AA441C" w:rsidP="00AA441C">
      <w:pPr>
        <w:spacing w:line="360" w:lineRule="auto"/>
        <w:jc w:val="both"/>
        <w:rPr>
          <w:rFonts w:eastAsia="Batang"/>
          <w:szCs w:val="28"/>
          <w:lang w:eastAsia="ko-KR"/>
        </w:rPr>
      </w:pPr>
    </w:p>
    <w:p w:rsidR="00AA441C" w:rsidRDefault="00AA441C" w:rsidP="00AA441C">
      <w:pPr>
        <w:spacing w:line="360" w:lineRule="auto"/>
        <w:jc w:val="both"/>
        <w:rPr>
          <w:rFonts w:eastAsia="Batang"/>
          <w:szCs w:val="28"/>
          <w:lang w:eastAsia="ko-KR"/>
        </w:rPr>
      </w:pPr>
    </w:p>
    <w:p w:rsidR="00AA441C" w:rsidRDefault="00AA441C" w:rsidP="00AA441C">
      <w:pPr>
        <w:spacing w:line="360" w:lineRule="auto"/>
        <w:jc w:val="both"/>
        <w:rPr>
          <w:rFonts w:eastAsia="Batang"/>
          <w:szCs w:val="28"/>
          <w:lang w:eastAsia="ko-KR"/>
        </w:rPr>
      </w:pPr>
    </w:p>
    <w:p w:rsidR="00AA441C" w:rsidRDefault="00AA441C" w:rsidP="00AA441C">
      <w:pPr>
        <w:spacing w:line="360" w:lineRule="auto"/>
        <w:jc w:val="both"/>
        <w:rPr>
          <w:rFonts w:eastAsia="Batang"/>
          <w:szCs w:val="28"/>
          <w:lang w:eastAsia="ko-KR"/>
        </w:rPr>
      </w:pPr>
    </w:p>
    <w:p w:rsidR="00AA441C" w:rsidRDefault="00AA441C" w:rsidP="00AA441C">
      <w:pPr>
        <w:spacing w:line="360" w:lineRule="auto"/>
        <w:jc w:val="both"/>
        <w:rPr>
          <w:rFonts w:eastAsia="Batang"/>
          <w:szCs w:val="28"/>
          <w:lang w:eastAsia="ko-KR"/>
        </w:rPr>
      </w:pPr>
    </w:p>
    <w:p w:rsidR="00AA441C" w:rsidRPr="00B26D92" w:rsidRDefault="00AA441C" w:rsidP="00B26D92">
      <w:pPr>
        <w:pStyle w:val="2"/>
      </w:pPr>
      <w:bookmarkStart w:id="5" w:name="_Toc293141542"/>
      <w:r>
        <w:rPr>
          <w:lang w:eastAsia="ko-KR"/>
        </w:rPr>
        <w:t xml:space="preserve">1.3 </w:t>
      </w:r>
      <w:r w:rsidRPr="00B26D92">
        <w:t>Инструменты фискальной политики</w:t>
      </w:r>
      <w:bookmarkEnd w:id="5"/>
    </w:p>
    <w:p w:rsidR="00AA441C" w:rsidRDefault="00AA441C" w:rsidP="00AA441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szCs w:val="28"/>
        </w:rPr>
      </w:pPr>
      <w:r>
        <w:rPr>
          <w:rFonts w:eastAsia="Batang"/>
          <w:szCs w:val="28"/>
          <w:lang w:eastAsia="ko-KR"/>
        </w:rPr>
        <w:t xml:space="preserve"> Фискальная политика в государстве проводится с помощью своих инструментов. Инструменты фискальной политики государства – это экономические механизмы, с помощью которых достигаются цели, поставленные перед фискальной политикой.</w:t>
      </w:r>
      <w:r>
        <w:rPr>
          <w:szCs w:val="28"/>
        </w:rPr>
        <w:t xml:space="preserve"> Инструментами фискальной политики выступают расходы и доходы государственного бюджета, а именно: 2) государственные расходы;  1) налоги;  </w:t>
      </w:r>
    </w:p>
    <w:p w:rsidR="00AA441C" w:rsidRDefault="00AA441C" w:rsidP="00AA441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Они могут применяться в различных сочетаниях, что дает множество вариантов воздействия на реальный объем национального производства и его структуру, на занятость и инфляцию. </w:t>
      </w:r>
    </w:p>
    <w:p w:rsidR="00AA441C" w:rsidRDefault="00AA441C" w:rsidP="00AA441C">
      <w:pPr>
        <w:spacing w:after="0" w:line="360" w:lineRule="auto"/>
        <w:ind w:firstLine="567"/>
        <w:jc w:val="both"/>
        <w:rPr>
          <w:szCs w:val="28"/>
        </w:rPr>
      </w:pPr>
      <w:r>
        <w:rPr>
          <w:szCs w:val="28"/>
        </w:rPr>
        <w:t xml:space="preserve">При выполнении своих функций государство несет многочисленные расходы. С макроэкономической точки зрения все государственные расходы делятся на: </w:t>
      </w:r>
    </w:p>
    <w:p w:rsidR="00AA441C" w:rsidRDefault="00AA441C" w:rsidP="00AA441C">
      <w:pPr>
        <w:pStyle w:val="12"/>
        <w:numPr>
          <w:ilvl w:val="0"/>
          <w:numId w:val="3"/>
        </w:numPr>
        <w:spacing w:after="0" w:line="360" w:lineRule="auto"/>
        <w:ind w:left="567" w:hanging="283"/>
        <w:jc w:val="both"/>
        <w:rPr>
          <w:szCs w:val="28"/>
        </w:rPr>
      </w:pPr>
      <w:r>
        <w:rPr>
          <w:szCs w:val="28"/>
        </w:rPr>
        <w:t xml:space="preserve">государственные закупки товаров и услуг (их стоимость включается в ВВП); </w:t>
      </w:r>
    </w:p>
    <w:p w:rsidR="00AA441C" w:rsidRDefault="00AA441C" w:rsidP="00AA441C">
      <w:pPr>
        <w:numPr>
          <w:ilvl w:val="0"/>
          <w:numId w:val="3"/>
        </w:numPr>
        <w:spacing w:after="0" w:line="360" w:lineRule="auto"/>
        <w:ind w:left="567" w:hanging="283"/>
        <w:contextualSpacing/>
        <w:jc w:val="both"/>
        <w:rPr>
          <w:rFonts w:eastAsia="Calibri"/>
          <w:szCs w:val="28"/>
          <w:lang w:eastAsia="ru-RU"/>
        </w:rPr>
      </w:pPr>
      <w:r>
        <w:rPr>
          <w:rFonts w:eastAsia="Calibri"/>
          <w:szCs w:val="28"/>
          <w:lang w:eastAsia="ru-RU"/>
        </w:rPr>
        <w:t xml:space="preserve">трансферты (их стоимость не включается в ВВП); </w:t>
      </w:r>
    </w:p>
    <w:p w:rsidR="00AA441C" w:rsidRDefault="00AA441C" w:rsidP="00AA441C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567" w:hanging="283"/>
        <w:contextualSpacing/>
        <w:jc w:val="both"/>
        <w:rPr>
          <w:rFonts w:eastAsia="Calibri"/>
          <w:szCs w:val="28"/>
          <w:lang w:eastAsia="ru-RU"/>
        </w:rPr>
      </w:pPr>
      <w:r>
        <w:rPr>
          <w:rFonts w:eastAsia="Calibri"/>
          <w:szCs w:val="28"/>
          <w:lang w:eastAsia="ru-RU"/>
        </w:rPr>
        <w:t xml:space="preserve">выплаты процентов по государственным облигациям (обслуживание государственного долга). </w:t>
      </w:r>
    </w:p>
    <w:p w:rsidR="00AA441C" w:rsidRDefault="00AA441C" w:rsidP="00AA441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szCs w:val="28"/>
        </w:rPr>
      </w:pPr>
      <w:r>
        <w:rPr>
          <w:szCs w:val="28"/>
        </w:rPr>
        <w:t>Правительственные закупки могут быть весьма разнообразны, например, закупка сельскохозяйственной продукции, космических ракет, солдатских шинелей, строительство медицинских учреждений, дорог, школ и так далее.</w:t>
      </w:r>
    </w:p>
    <w:p w:rsidR="00AA441C" w:rsidRDefault="00AA441C" w:rsidP="00AA44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Значительное место в государственных расходах занимают трансфертные платежи — это выплаты государства, через которые перераспределяют налоговые доходы, полученные от всех налогоплательщиков, определенным слоям населения. </w:t>
      </w:r>
    </w:p>
    <w:p w:rsidR="00AA441C" w:rsidRDefault="00AA441C" w:rsidP="00AA44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Таким образом, с помощью трансфертных выплат происходит перераспределение доходов в пользу  нуждающихся.</w:t>
      </w:r>
    </w:p>
    <w:p w:rsidR="00AA441C" w:rsidRDefault="00AA441C" w:rsidP="00AA44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Под управлением государственным долгом понимается совокупность мероприятий государства по выплате доходов кредиторам и погашению займов, изменению условий уже выпущенных займов, определению условий и выпуску новых государственных ценных бумаг.</w:t>
      </w:r>
    </w:p>
    <w:p w:rsidR="00AA441C" w:rsidRDefault="00AA441C" w:rsidP="00AA441C">
      <w:pPr>
        <w:spacing w:after="0" w:line="360" w:lineRule="auto"/>
        <w:ind w:firstLine="567"/>
        <w:jc w:val="both"/>
        <w:rPr>
          <w:szCs w:val="28"/>
        </w:rPr>
      </w:pPr>
      <w:r>
        <w:rPr>
          <w:szCs w:val="28"/>
        </w:rPr>
        <w:t xml:space="preserve">По территориальному признаку расходы делятся на общегосударственные, расходы субъектов федерации и местные расходы. </w:t>
      </w:r>
    </w:p>
    <w:p w:rsidR="00AA441C" w:rsidRDefault="00AA441C" w:rsidP="00AA441C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Государственные расходы делятся на четыре основных группы:</w:t>
      </w:r>
    </w:p>
    <w:p w:rsidR="00AA441C" w:rsidRDefault="00AA441C" w:rsidP="00AA441C">
      <w:pPr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расходы на социально-культурные нужды;</w:t>
      </w:r>
    </w:p>
    <w:p w:rsidR="00AA441C" w:rsidRDefault="00AA441C" w:rsidP="00AA441C">
      <w:pPr>
        <w:numPr>
          <w:ilvl w:val="0"/>
          <w:numId w:val="4"/>
        </w:numPr>
        <w:spacing w:after="0" w:line="360" w:lineRule="auto"/>
        <w:ind w:hanging="11"/>
        <w:jc w:val="both"/>
        <w:rPr>
          <w:szCs w:val="28"/>
        </w:rPr>
      </w:pPr>
      <w:r>
        <w:rPr>
          <w:szCs w:val="28"/>
        </w:rPr>
        <w:t>расходы на народное хозяйство и поддержку экономики;</w:t>
      </w:r>
    </w:p>
    <w:p w:rsidR="00AA441C" w:rsidRDefault="00AA441C" w:rsidP="00AA441C">
      <w:pPr>
        <w:numPr>
          <w:ilvl w:val="0"/>
          <w:numId w:val="4"/>
        </w:numPr>
        <w:spacing w:after="0" w:line="360" w:lineRule="auto"/>
        <w:ind w:hanging="11"/>
        <w:jc w:val="both"/>
        <w:rPr>
          <w:szCs w:val="28"/>
        </w:rPr>
      </w:pPr>
      <w:r>
        <w:rPr>
          <w:szCs w:val="28"/>
        </w:rPr>
        <w:t>военные расходы;</w:t>
      </w:r>
    </w:p>
    <w:p w:rsidR="00AA441C" w:rsidRDefault="00AA441C" w:rsidP="00AA441C">
      <w:pPr>
        <w:numPr>
          <w:ilvl w:val="0"/>
          <w:numId w:val="4"/>
        </w:numPr>
        <w:tabs>
          <w:tab w:val="num" w:pos="567"/>
        </w:tabs>
        <w:spacing w:after="0" w:line="360" w:lineRule="auto"/>
        <w:ind w:left="567" w:firstLine="131"/>
        <w:jc w:val="both"/>
        <w:rPr>
          <w:szCs w:val="28"/>
        </w:rPr>
      </w:pPr>
      <w:r>
        <w:rPr>
          <w:szCs w:val="28"/>
        </w:rPr>
        <w:t>расходы на управление.</w:t>
      </w:r>
    </w:p>
    <w:p w:rsidR="00AA441C" w:rsidRDefault="00AA441C" w:rsidP="00AA441C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Общее назначение этих расходов – создавать наиболее благоприятные условия для частнопредпринимательской деятельности. Главным ограничителем государственных расходов служат доходы бюджета. </w:t>
      </w:r>
    </w:p>
    <w:p w:rsidR="00AA441C" w:rsidRDefault="00AA441C" w:rsidP="00AA441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szCs w:val="28"/>
        </w:rPr>
      </w:pPr>
      <w:r>
        <w:rPr>
          <w:szCs w:val="28"/>
        </w:rPr>
        <w:t>Налоги являются еще одним важным инструментом фискальной политики. Налог — обязательный, индивидуально безвозмездный платёж, взимаемый органами государственной власти различных уровней с юридических организаций и физических лиц в целях финансового обеспечения деятельности государства и муниципальных образований. Подробно данный инструмент фискальной политики мы рассмотрим в следующем пункте.</w:t>
      </w:r>
    </w:p>
    <w:p w:rsidR="00AA441C" w:rsidRDefault="00AA441C" w:rsidP="00AA441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szCs w:val="28"/>
        </w:rPr>
      </w:pPr>
      <w:r>
        <w:rPr>
          <w:szCs w:val="28"/>
        </w:rPr>
        <w:t>Без формирования рациональной налоговой системы, не угнетающей предпринимательскую деятельность и позволяющей проводить эффективную бюджетную политику, невозможны полноценные преобразования в экономике.</w:t>
      </w:r>
    </w:p>
    <w:p w:rsidR="00AA441C" w:rsidRDefault="00AA441C" w:rsidP="00AA441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szCs w:val="28"/>
        </w:rPr>
      </w:pPr>
    </w:p>
    <w:p w:rsidR="00AA441C" w:rsidRDefault="00AA441C" w:rsidP="00AA441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szCs w:val="28"/>
        </w:rPr>
      </w:pPr>
    </w:p>
    <w:p w:rsidR="00AA441C" w:rsidRDefault="00AA441C" w:rsidP="00AA441C">
      <w:pPr>
        <w:spacing w:line="360" w:lineRule="auto"/>
        <w:ind w:firstLine="709"/>
        <w:jc w:val="both"/>
        <w:rPr>
          <w:rFonts w:eastAsia="Batang"/>
          <w:szCs w:val="28"/>
          <w:lang w:eastAsia="ko-KR"/>
        </w:rPr>
      </w:pPr>
    </w:p>
    <w:p w:rsidR="00AA441C" w:rsidRDefault="00AA441C" w:rsidP="00AA441C">
      <w:pPr>
        <w:spacing w:line="360" w:lineRule="auto"/>
        <w:ind w:firstLine="709"/>
        <w:jc w:val="both"/>
        <w:rPr>
          <w:rFonts w:eastAsia="Batang"/>
          <w:szCs w:val="28"/>
          <w:lang w:eastAsia="ko-KR"/>
        </w:rPr>
      </w:pPr>
    </w:p>
    <w:p w:rsidR="00AA441C" w:rsidRDefault="00AA441C" w:rsidP="00AA441C">
      <w:pPr>
        <w:spacing w:line="360" w:lineRule="auto"/>
        <w:jc w:val="both"/>
        <w:rPr>
          <w:rFonts w:eastAsia="Batang"/>
          <w:szCs w:val="28"/>
          <w:lang w:eastAsia="ko-KR"/>
        </w:rPr>
      </w:pPr>
    </w:p>
    <w:p w:rsidR="00AA441C" w:rsidRDefault="00AA441C" w:rsidP="00B26D92">
      <w:pPr>
        <w:pStyle w:val="2"/>
      </w:pPr>
      <w:bookmarkStart w:id="6" w:name="_Toc293141543"/>
      <w:r>
        <w:t>1.4 Налоги и налогообложение</w:t>
      </w:r>
      <w:bookmarkEnd w:id="6"/>
    </w:p>
    <w:p w:rsidR="00AA441C" w:rsidRDefault="00AA441C" w:rsidP="00AA441C">
      <w:pPr>
        <w:spacing w:after="0" w:line="360" w:lineRule="auto"/>
        <w:ind w:firstLine="567"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Определение понятию «налоги» мы дали в предыдущем пункте, поэтому сейчас нам важнее рассмотреть виды налогов. Налоги делятся на разнообразные группы по многим признакам. Они классифицируются:</w:t>
      </w:r>
    </w:p>
    <w:p w:rsidR="00AA441C" w:rsidRDefault="00AA441C" w:rsidP="00AA441C">
      <w:pPr>
        <w:pStyle w:val="12"/>
        <w:numPr>
          <w:ilvl w:val="0"/>
          <w:numId w:val="5"/>
        </w:numPr>
        <w:spacing w:after="0" w:line="360" w:lineRule="auto"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По характеру налогового изъятия (прямые и косвенные);</w:t>
      </w:r>
    </w:p>
    <w:p w:rsidR="00AA441C" w:rsidRDefault="00AA441C" w:rsidP="00AA441C">
      <w:pPr>
        <w:numPr>
          <w:ilvl w:val="0"/>
          <w:numId w:val="5"/>
        </w:numPr>
        <w:spacing w:after="0" w:line="360" w:lineRule="auto"/>
        <w:contextualSpacing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По уровням управления (федеральные, региональные, местные);</w:t>
      </w:r>
    </w:p>
    <w:p w:rsidR="00AA441C" w:rsidRDefault="00AA441C" w:rsidP="00AA441C">
      <w:pPr>
        <w:numPr>
          <w:ilvl w:val="0"/>
          <w:numId w:val="5"/>
        </w:numPr>
        <w:spacing w:after="0" w:line="360" w:lineRule="auto"/>
        <w:contextualSpacing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По субъектам налогообложения (налоги с юридических и физических лиц);</w:t>
      </w:r>
    </w:p>
    <w:p w:rsidR="00AA441C" w:rsidRDefault="00AA441C" w:rsidP="00AA441C">
      <w:pPr>
        <w:numPr>
          <w:ilvl w:val="0"/>
          <w:numId w:val="5"/>
        </w:numPr>
        <w:spacing w:after="0" w:line="360" w:lineRule="auto"/>
        <w:contextualSpacing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По объектам налогообложения (налоги на товары и услуги, налоги на доходы, прибыль, налог на недвижимость и имущество и так далее);</w:t>
      </w:r>
    </w:p>
    <w:p w:rsidR="00AA441C" w:rsidRDefault="00AA441C" w:rsidP="00AA441C">
      <w:pPr>
        <w:numPr>
          <w:ilvl w:val="0"/>
          <w:numId w:val="5"/>
        </w:numPr>
        <w:spacing w:after="0" w:line="360" w:lineRule="auto"/>
        <w:contextualSpacing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По целевому назначению (общие, специальные);</w:t>
      </w:r>
    </w:p>
    <w:p w:rsidR="00AA441C" w:rsidRDefault="00AA441C" w:rsidP="00AA441C">
      <w:pPr>
        <w:spacing w:after="0" w:line="360" w:lineRule="auto"/>
        <w:ind w:firstLine="708"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 xml:space="preserve">Проанализируем прежде всего разделение налогов на прямые и косвенные. </w:t>
      </w:r>
    </w:p>
    <w:p w:rsidR="00AA441C" w:rsidRDefault="00AA441C" w:rsidP="00AA441C">
      <w:pPr>
        <w:spacing w:after="0" w:line="360" w:lineRule="auto"/>
        <w:ind w:firstLine="708"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Прямые налоги взимается государством непосредственно с доходов или имущества налогоплательщика. Прямые налоги представляют собой исторически наиболее раннюю форму налогообложения. К числу прямых налогов относятся: подоходный налог, налог на прибыль предприятий; налог с наследства и дарения, имущественный налог, налог на добычу полезных ископаемых и тому подобное.</w:t>
      </w:r>
    </w:p>
    <w:p w:rsidR="00AA441C" w:rsidRDefault="00AA441C" w:rsidP="00AA441C">
      <w:pPr>
        <w:spacing w:after="0" w:line="360" w:lineRule="auto"/>
        <w:ind w:firstLine="708"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 xml:space="preserve">Косвенный налог —  налог на товары и услуги, устанавливаемый в виде надбавки к цене или тарифу. Собственник предприятия, производящего товары или оказывающего услуги, продает их по цене (тарифу) с учётом надбавки и вносит государству соответствующую налоговую сумму из выручки, то есть, по существу, он является сборщиком, а покупатель — плательщиком косвенного налога. К косвенным налогом относятся: акцизные налоги, таможенные пошлины (налоги на импорт и экспорт), налог с продаж, налог с оборота, налог на добавленную стоимость. </w:t>
      </w:r>
    </w:p>
    <w:p w:rsidR="00AA441C" w:rsidRDefault="00AA441C" w:rsidP="00AA441C">
      <w:pPr>
        <w:spacing w:after="0" w:line="360" w:lineRule="auto"/>
        <w:ind w:firstLine="708"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Косвенные налоги также называют еще безусловными, потому что они не связанны непосредственно с доходом налогоплательщика и взимаются вне зависимости от конечных результатов деятельности, получения прибыли.  В Российской Федерации эти налоги преобладают.</w:t>
      </w:r>
    </w:p>
    <w:p w:rsidR="00AA441C" w:rsidRDefault="00AA441C" w:rsidP="00AA441C">
      <w:pPr>
        <w:spacing w:after="0" w:line="360" w:lineRule="auto"/>
        <w:ind w:firstLine="708"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Теперь разберемся с основными видами налогов:</w:t>
      </w:r>
    </w:p>
    <w:p w:rsidR="00AA441C" w:rsidRDefault="00AA441C" w:rsidP="00AA441C">
      <w:pPr>
        <w:pStyle w:val="12"/>
        <w:numPr>
          <w:ilvl w:val="0"/>
          <w:numId w:val="6"/>
        </w:numPr>
        <w:spacing w:after="0" w:line="360" w:lineRule="auto"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Налог на доходы физических лиц. Ставка по данному налогу — 13%.</w:t>
      </w:r>
    </w:p>
    <w:p w:rsidR="00AA441C" w:rsidRDefault="00AA441C" w:rsidP="00AA441C">
      <w:pPr>
        <w:numPr>
          <w:ilvl w:val="0"/>
          <w:numId w:val="6"/>
        </w:numPr>
        <w:spacing w:after="0" w:line="360" w:lineRule="auto"/>
        <w:ind w:left="0" w:firstLine="426"/>
        <w:contextualSpacing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Налог на прибыль корпораций. Объектом налогообложения является валовая прибыль компаний за вычетом отдельных видов расходов и скидок (дивидендов, расходов, на расширение производства, выплат процентов по задолженности, убытков, расходов на научно-исследовательские работы, на рекламу и представительство).</w:t>
      </w:r>
    </w:p>
    <w:p w:rsidR="00AA441C" w:rsidRDefault="00AA441C" w:rsidP="00AA441C">
      <w:pPr>
        <w:numPr>
          <w:ilvl w:val="0"/>
          <w:numId w:val="6"/>
        </w:numPr>
        <w:spacing w:after="0" w:line="360" w:lineRule="auto"/>
        <w:ind w:left="0" w:firstLine="426"/>
        <w:contextualSpacing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Налог на доходы от денежных капиталов. Им могут облагаться дивиденды, проценты, получаемые от акций и облигаций, проценты по банковским вкладам, выигрыши по займам.</w:t>
      </w:r>
    </w:p>
    <w:p w:rsidR="00AA441C" w:rsidRDefault="00AA441C" w:rsidP="00AA441C">
      <w:pPr>
        <w:numPr>
          <w:ilvl w:val="0"/>
          <w:numId w:val="6"/>
        </w:numPr>
        <w:spacing w:after="0" w:line="360" w:lineRule="auto"/>
        <w:ind w:left="0" w:firstLine="426"/>
        <w:contextualSpacing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Земельный налог. Уплачивают организации и физические лица, обладающие земельными участками на праве собственности, праве постоянного (бессрочного) пользования или праве пожизненного наследуемого владения. Относится к категории косвенных налогов.</w:t>
      </w:r>
    </w:p>
    <w:p w:rsidR="00AA441C" w:rsidRDefault="00AA441C" w:rsidP="00AA441C">
      <w:pPr>
        <w:numPr>
          <w:ilvl w:val="0"/>
          <w:numId w:val="6"/>
        </w:numPr>
        <w:spacing w:after="0" w:line="360" w:lineRule="auto"/>
        <w:ind w:left="0" w:firstLine="426"/>
        <w:contextualSpacing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Имущественный налог. Косвенный налог, объектом налогообложения, которого является имущество физических или юридических лиц.</w:t>
      </w:r>
    </w:p>
    <w:p w:rsidR="00AA441C" w:rsidRDefault="00AA441C" w:rsidP="00AA441C">
      <w:pPr>
        <w:numPr>
          <w:ilvl w:val="0"/>
          <w:numId w:val="6"/>
        </w:numPr>
        <w:spacing w:after="0" w:line="360" w:lineRule="auto"/>
        <w:ind w:left="0" w:firstLine="426"/>
        <w:contextualSpacing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Налог с наследств и дарений. Относится к категории косвенных налогов.</w:t>
      </w:r>
    </w:p>
    <w:p w:rsidR="00AA441C" w:rsidRDefault="00AA441C" w:rsidP="00AA441C">
      <w:pPr>
        <w:numPr>
          <w:ilvl w:val="0"/>
          <w:numId w:val="6"/>
        </w:numPr>
        <w:spacing w:after="0" w:line="360" w:lineRule="auto"/>
        <w:ind w:left="0" w:firstLine="426"/>
        <w:contextualSpacing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Налог на ценные бумаги. В свою очередь он делится на две части:</w:t>
      </w:r>
    </w:p>
    <w:p w:rsidR="00AA441C" w:rsidRDefault="00AA441C" w:rsidP="00AA441C">
      <w:pPr>
        <w:numPr>
          <w:ilvl w:val="1"/>
          <w:numId w:val="6"/>
        </w:numPr>
        <w:spacing w:after="0" w:line="360" w:lineRule="auto"/>
        <w:contextualSpacing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налоги на эмиссию акций, облигаций и другие ценных бумаг, взимаемых с акционерных компаний;</w:t>
      </w:r>
    </w:p>
    <w:p w:rsidR="00AA441C" w:rsidRDefault="00AA441C" w:rsidP="00AA441C">
      <w:pPr>
        <w:numPr>
          <w:ilvl w:val="1"/>
          <w:numId w:val="6"/>
        </w:numPr>
        <w:spacing w:after="0" w:line="360" w:lineRule="auto"/>
        <w:contextualSpacing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налоги на биржевые сделки, взимаемого при переходе права собственности на ценные бумаги;</w:t>
      </w:r>
    </w:p>
    <w:p w:rsidR="00AA441C" w:rsidRDefault="00AA441C" w:rsidP="00AA441C">
      <w:pPr>
        <w:spacing w:after="0" w:line="360" w:lineRule="auto"/>
        <w:ind w:left="567"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Такой налог считается косвенным.</w:t>
      </w:r>
    </w:p>
    <w:p w:rsidR="00AA441C" w:rsidRDefault="00AA441C" w:rsidP="00AA441C">
      <w:pPr>
        <w:pStyle w:val="12"/>
        <w:numPr>
          <w:ilvl w:val="0"/>
          <w:numId w:val="6"/>
        </w:numPr>
        <w:spacing w:after="0" w:line="360" w:lineRule="auto"/>
        <w:ind w:left="0" w:firstLine="426"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Акциз включается в цену товара и изымается в государственный и местный бюджеты. Чаще всего акцизным налогом облагаются винно-водочные изделия, пиво, табачные изделия, деликатесы, предметы роскоши, автомобили. Плательщиками акциза являются потребители, приобретающие товары, которые облагаются акцизным сбором.</w:t>
      </w:r>
    </w:p>
    <w:p w:rsidR="00AA441C" w:rsidRDefault="00AA441C" w:rsidP="00AA441C">
      <w:pPr>
        <w:numPr>
          <w:ilvl w:val="0"/>
          <w:numId w:val="6"/>
        </w:numPr>
        <w:spacing w:after="0" w:line="360" w:lineRule="auto"/>
        <w:ind w:left="0" w:firstLine="426"/>
        <w:contextualSpacing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Налог с оборота. Налог, взимаемый в виде доли, процента от стоимости  произведенных внутри страны, а иногда и импортных товаров, изымаемый в государственный бюджет по мере торговой реализации этих товаров. По сути представляет разновидность акцизного налога, относится к косвенным налогам.</w:t>
      </w:r>
    </w:p>
    <w:p w:rsidR="00AA441C" w:rsidRDefault="00AA441C" w:rsidP="00AA441C">
      <w:pPr>
        <w:numPr>
          <w:ilvl w:val="0"/>
          <w:numId w:val="6"/>
        </w:numPr>
        <w:spacing w:after="0" w:line="360" w:lineRule="auto"/>
        <w:ind w:left="851" w:hanging="425"/>
        <w:contextualSpacing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Налог на добавленную стоимость (НДС). Исчисляется из прироста</w:t>
      </w:r>
    </w:p>
    <w:p w:rsidR="00AA441C" w:rsidRDefault="00AA441C" w:rsidP="00AA441C">
      <w:pPr>
        <w:spacing w:after="0" w:line="360" w:lineRule="auto"/>
        <w:contextualSpacing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стоимости товара на каждой стадии его производства. Плательщиком НДС является конечный потребитель.</w:t>
      </w:r>
    </w:p>
    <w:p w:rsidR="00AA441C" w:rsidRDefault="00AB7629" w:rsidP="00AB7629">
      <w:pPr>
        <w:spacing w:after="0" w:line="360" w:lineRule="auto"/>
        <w:ind w:firstLine="426"/>
        <w:contextualSpacing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 xml:space="preserve">11. </w:t>
      </w:r>
      <w:r w:rsidR="00AA441C">
        <w:rPr>
          <w:rFonts w:eastAsia="Batang"/>
          <w:szCs w:val="28"/>
          <w:lang w:eastAsia="ko-KR"/>
        </w:rPr>
        <w:t>Налог на вменённый доход предпринимателя (ЕНВД). Данный налог, вводится в действие законами муниципальных районов, городских округов, городов, применяется наряду с общей системой налогообложения и распространяется только на определенные виды деятельности.</w:t>
      </w:r>
    </w:p>
    <w:p w:rsidR="00AA441C" w:rsidRDefault="00AA441C" w:rsidP="00AA441C">
      <w:pPr>
        <w:spacing w:after="0" w:line="360" w:lineRule="auto"/>
        <w:ind w:firstLine="426"/>
        <w:contextualSpacing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 xml:space="preserve">В зависимости от использования налоги бывают общие и специфические (или целевые). Общие налоги используются на финансирование расходов государственного и местных бюджетов без закрепления за каким-либо определенным видом расходов. Специальные налоги имеют целевое назначение. Например, отчисление на социальные нужды, транспортные расходы. </w:t>
      </w:r>
    </w:p>
    <w:p w:rsidR="00AA441C" w:rsidRDefault="00AA441C" w:rsidP="00AA441C">
      <w:pPr>
        <w:spacing w:after="0" w:line="360" w:lineRule="auto"/>
        <w:ind w:firstLine="426"/>
        <w:contextualSpacing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Принудительное и безвозмездное взимание правительством или местными органами власти налогов с физических лиц и организаций для финансирования расходов государства называется налогообложением.</w:t>
      </w:r>
    </w:p>
    <w:p w:rsidR="00AA441C" w:rsidRDefault="00AA441C" w:rsidP="00AA441C">
      <w:pPr>
        <w:spacing w:after="0" w:line="360" w:lineRule="auto"/>
        <w:ind w:firstLine="426"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 xml:space="preserve">В соответствии со ст. 38 Налогового кодекса РФ объектами налогообложения могут являться операции по реализации товаров, имущество, прибыль, доход, стоимость реализованных товаров либо иной объект, имеющий стоимостную, количественную или физическую характеристики, с наличием которого у налогоплательщика законодательство о налогах и сборах связывает возникновение обязанности по уплате налога. </w:t>
      </w:r>
    </w:p>
    <w:p w:rsidR="00AA441C" w:rsidRDefault="00AA441C" w:rsidP="00AA441C">
      <w:pPr>
        <w:spacing w:after="0" w:line="360" w:lineRule="auto"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То есть объект налогообложения - это юридический факт, с которым связано возникновение обязанности налогоплательщика уплатить налог.</w:t>
      </w:r>
    </w:p>
    <w:p w:rsidR="00AA441C" w:rsidRDefault="00AA441C" w:rsidP="00AA441C">
      <w:pPr>
        <w:spacing w:after="0" w:line="360" w:lineRule="auto"/>
        <w:ind w:firstLine="426"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Законодательной основой построения налоговой системы Российской Федерации является Налоговый Кодекс, а также принятые в соответствии с ним федеральные законы о налогах и сборах, законодательные акты субъектов Российской Федерации.</w:t>
      </w:r>
    </w:p>
    <w:p w:rsidR="00AA441C" w:rsidRDefault="00AA441C" w:rsidP="00AA441C">
      <w:pPr>
        <w:spacing w:after="0" w:line="360" w:lineRule="auto"/>
        <w:ind w:firstLine="426"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 xml:space="preserve">Рассмотрев основные теоретические аспекты фискальной политики можно сделать вывод, что бюджетно-налоговая политика, проводимая государством, основывается на положении о том, что изменение налоговых изъятий и объема государственных расходов влияет на совокупный спрос, и следовательно, на величину ВНП, занятость и цены. </w:t>
      </w:r>
    </w:p>
    <w:p w:rsidR="00AA441C" w:rsidRDefault="00AA441C" w:rsidP="00AA441C">
      <w:pPr>
        <w:spacing w:after="0" w:line="360" w:lineRule="auto"/>
        <w:ind w:firstLine="426"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По характеру действия инструментов фискального регулирования различают недискреционную и дискреционную политику. Первая основана на автоматизме действия некоторых налогов и пособий по безработицы. Дискреционная политика предполагает принятие государством специальных мер, направленных на решение проблем занятости, цен, национального объема производства и отражающихся на доходной или расходной частях государственного бюджета.</w:t>
      </w:r>
    </w:p>
    <w:p w:rsidR="00AA441C" w:rsidRDefault="00AA441C" w:rsidP="00AA441C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left="14" w:right="22" w:firstLine="412"/>
        <w:jc w:val="both"/>
        <w:rPr>
          <w:szCs w:val="28"/>
        </w:rPr>
      </w:pPr>
      <w:r>
        <w:rPr>
          <w:szCs w:val="28"/>
        </w:rPr>
        <w:t>В зависимости от преследуемых целей фискальная политика может носить стимулирующий или сдерживающий характер.</w:t>
      </w:r>
    </w:p>
    <w:p w:rsidR="00AA441C" w:rsidRDefault="00AA441C" w:rsidP="00AA441C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left="14" w:right="22" w:firstLine="412"/>
        <w:jc w:val="both"/>
        <w:rPr>
          <w:szCs w:val="28"/>
        </w:rPr>
      </w:pPr>
      <w:r>
        <w:rPr>
          <w:szCs w:val="28"/>
        </w:rPr>
        <w:t>Правительство прибегает к стимулирующей фи</w:t>
      </w:r>
      <w:r>
        <w:rPr>
          <w:szCs w:val="28"/>
        </w:rPr>
        <w:softHyphen/>
        <w:t>скальной политике для поощрения расходов и увеличения реального объема производ</w:t>
      </w:r>
      <w:r>
        <w:rPr>
          <w:szCs w:val="28"/>
        </w:rPr>
        <w:softHyphen/>
        <w:t>ства. Эта политика предполагает увеличение госу</w:t>
      </w:r>
      <w:r>
        <w:rPr>
          <w:szCs w:val="28"/>
        </w:rPr>
        <w:softHyphen/>
        <w:t>дарственных расходов, снижение налогов или соче</w:t>
      </w:r>
      <w:r>
        <w:rPr>
          <w:szCs w:val="28"/>
        </w:rPr>
        <w:softHyphen/>
        <w:t xml:space="preserve">тание обеих мер. Следствием проведения такой политики становится бюджетный дефицит.  </w:t>
      </w:r>
    </w:p>
    <w:p w:rsidR="00AA441C" w:rsidRDefault="00AA441C" w:rsidP="00AA441C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left="14" w:right="31" w:firstLine="412"/>
        <w:jc w:val="both"/>
        <w:rPr>
          <w:szCs w:val="28"/>
        </w:rPr>
      </w:pPr>
      <w:r>
        <w:rPr>
          <w:szCs w:val="28"/>
        </w:rPr>
        <w:t xml:space="preserve"> Сдерживающая фискальная политика направлена на борьбу с инфляцией спроса. Она предполагает сокращение государственных рас</w:t>
      </w:r>
      <w:r>
        <w:rPr>
          <w:szCs w:val="28"/>
        </w:rPr>
        <w:softHyphen/>
        <w:t>ходов, повышение налогов и сопровождается уменьшением бюджетного дефицита или появлением бюджетного излишка.</w:t>
      </w:r>
    </w:p>
    <w:p w:rsidR="00AA441C" w:rsidRDefault="00AA441C" w:rsidP="00AA441C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left="14" w:right="31" w:firstLine="412"/>
        <w:jc w:val="both"/>
        <w:rPr>
          <w:szCs w:val="28"/>
        </w:rPr>
      </w:pPr>
      <w:r>
        <w:rPr>
          <w:szCs w:val="28"/>
        </w:rPr>
        <w:t xml:space="preserve">Основными инструментами фискальной политики служат налоги и госрасходы. </w:t>
      </w:r>
      <w:r>
        <w:rPr>
          <w:rFonts w:ascii="Arial" w:hAnsi="Arial" w:cs="Arial"/>
          <w:color w:val="333333"/>
        </w:rPr>
        <w:t xml:space="preserve">  </w:t>
      </w:r>
      <w:r>
        <w:rPr>
          <w:szCs w:val="28"/>
        </w:rPr>
        <w:t>Все виды налогов и способы их взимания образуют налоговую систему страны. Налоги бывают прямые и косвенные, федеральные, региональные или местные и так далее.   Величина налогообложения оказывает влияние на развитие предпринимательства в стране, уровень инвестиций и на мировые экономические связи.</w:t>
      </w:r>
    </w:p>
    <w:p w:rsidR="00AA441C" w:rsidRDefault="00AA441C" w:rsidP="00AA441C">
      <w:pPr>
        <w:spacing w:after="0" w:line="360" w:lineRule="auto"/>
        <w:ind w:firstLine="426"/>
        <w:jc w:val="both"/>
        <w:rPr>
          <w:rFonts w:eastAsia="Batang"/>
          <w:szCs w:val="28"/>
          <w:lang w:eastAsia="ko-KR"/>
        </w:rPr>
      </w:pPr>
      <w:r>
        <w:rPr>
          <w:rStyle w:val="apple-style-span"/>
          <w:szCs w:val="28"/>
        </w:rPr>
        <w:t>Меры государства по распределению и использованию финансовых ресурсов формируют фискальную политику в стране.</w:t>
      </w:r>
    </w:p>
    <w:p w:rsidR="00AA441C" w:rsidRDefault="00AA441C" w:rsidP="00AA441C">
      <w:pPr>
        <w:spacing w:after="0" w:line="360" w:lineRule="auto"/>
        <w:ind w:firstLine="426"/>
        <w:jc w:val="both"/>
        <w:rPr>
          <w:rFonts w:eastAsia="Batang"/>
          <w:szCs w:val="28"/>
          <w:lang w:eastAsia="ko-KR"/>
        </w:rPr>
      </w:pPr>
    </w:p>
    <w:p w:rsidR="00AA441C" w:rsidRDefault="00AA441C" w:rsidP="00AA441C">
      <w:pPr>
        <w:pStyle w:val="12"/>
        <w:spacing w:after="0" w:line="360" w:lineRule="auto"/>
        <w:ind w:left="0" w:firstLine="426"/>
        <w:jc w:val="both"/>
        <w:rPr>
          <w:rFonts w:eastAsia="Batang"/>
          <w:szCs w:val="28"/>
          <w:lang w:eastAsia="ko-KR"/>
        </w:rPr>
      </w:pPr>
    </w:p>
    <w:p w:rsidR="00AA441C" w:rsidRDefault="00AA441C" w:rsidP="00AA441C">
      <w:pPr>
        <w:spacing w:after="0" w:line="360" w:lineRule="auto"/>
        <w:ind w:firstLine="426"/>
        <w:contextualSpacing/>
        <w:jc w:val="both"/>
        <w:rPr>
          <w:rFonts w:eastAsia="Batang"/>
          <w:szCs w:val="28"/>
          <w:lang w:eastAsia="ko-KR"/>
        </w:rPr>
      </w:pPr>
    </w:p>
    <w:p w:rsidR="00AA441C" w:rsidRDefault="00AA441C" w:rsidP="00AA441C">
      <w:pPr>
        <w:spacing w:after="0" w:line="360" w:lineRule="auto"/>
        <w:ind w:firstLine="426"/>
        <w:contextualSpacing/>
        <w:jc w:val="both"/>
        <w:rPr>
          <w:rFonts w:eastAsia="Batang"/>
          <w:szCs w:val="28"/>
          <w:lang w:eastAsia="ko-KR"/>
        </w:rPr>
      </w:pPr>
    </w:p>
    <w:p w:rsidR="00AA441C" w:rsidRDefault="00AA441C" w:rsidP="00AA441C">
      <w:pPr>
        <w:spacing w:after="0" w:line="360" w:lineRule="auto"/>
        <w:ind w:firstLine="426"/>
        <w:contextualSpacing/>
        <w:jc w:val="both"/>
        <w:rPr>
          <w:rFonts w:eastAsia="Batang"/>
          <w:szCs w:val="28"/>
          <w:lang w:eastAsia="ko-KR"/>
        </w:rPr>
      </w:pPr>
    </w:p>
    <w:p w:rsidR="00AA441C" w:rsidRDefault="00AA441C" w:rsidP="00AA441C">
      <w:pPr>
        <w:spacing w:after="0" w:line="360" w:lineRule="auto"/>
        <w:ind w:firstLine="426"/>
        <w:contextualSpacing/>
        <w:jc w:val="both"/>
        <w:rPr>
          <w:rFonts w:eastAsia="Batang"/>
          <w:szCs w:val="28"/>
          <w:lang w:eastAsia="ko-KR"/>
        </w:rPr>
      </w:pPr>
    </w:p>
    <w:p w:rsidR="00AA441C" w:rsidRDefault="00AA441C" w:rsidP="00AA441C">
      <w:pPr>
        <w:spacing w:after="0" w:line="360" w:lineRule="auto"/>
        <w:ind w:firstLine="426"/>
        <w:contextualSpacing/>
        <w:jc w:val="both"/>
        <w:rPr>
          <w:rFonts w:eastAsia="Batang"/>
          <w:szCs w:val="28"/>
          <w:lang w:eastAsia="ko-KR"/>
        </w:rPr>
      </w:pPr>
    </w:p>
    <w:p w:rsidR="00AA441C" w:rsidRDefault="00AA441C" w:rsidP="00AA441C">
      <w:pPr>
        <w:spacing w:after="0" w:line="360" w:lineRule="auto"/>
        <w:ind w:firstLine="426"/>
        <w:contextualSpacing/>
        <w:jc w:val="both"/>
        <w:rPr>
          <w:rFonts w:eastAsia="Batang"/>
          <w:szCs w:val="28"/>
          <w:lang w:eastAsia="ko-KR"/>
        </w:rPr>
      </w:pPr>
    </w:p>
    <w:p w:rsidR="00AA441C" w:rsidRDefault="00AA441C" w:rsidP="00AA441C">
      <w:pPr>
        <w:spacing w:after="0" w:line="360" w:lineRule="auto"/>
        <w:ind w:firstLine="426"/>
        <w:contextualSpacing/>
        <w:jc w:val="both"/>
        <w:rPr>
          <w:rFonts w:eastAsia="Batang"/>
          <w:szCs w:val="28"/>
          <w:lang w:eastAsia="ko-KR"/>
        </w:rPr>
      </w:pPr>
    </w:p>
    <w:p w:rsidR="00AA441C" w:rsidRDefault="00AA441C" w:rsidP="00AA441C">
      <w:pPr>
        <w:spacing w:after="0" w:line="360" w:lineRule="auto"/>
        <w:ind w:firstLine="426"/>
        <w:contextualSpacing/>
        <w:jc w:val="both"/>
        <w:rPr>
          <w:rFonts w:eastAsia="Batang"/>
          <w:szCs w:val="28"/>
          <w:lang w:eastAsia="ko-KR"/>
        </w:rPr>
      </w:pPr>
    </w:p>
    <w:p w:rsidR="00AA441C" w:rsidRDefault="00AA441C" w:rsidP="00AA441C">
      <w:pPr>
        <w:spacing w:after="0" w:line="360" w:lineRule="auto"/>
        <w:ind w:firstLine="426"/>
        <w:contextualSpacing/>
        <w:jc w:val="both"/>
        <w:rPr>
          <w:rFonts w:eastAsia="Batang"/>
          <w:szCs w:val="28"/>
          <w:lang w:eastAsia="ko-KR"/>
        </w:rPr>
      </w:pPr>
    </w:p>
    <w:p w:rsidR="00AA441C" w:rsidRDefault="00AA441C" w:rsidP="00AA441C">
      <w:pPr>
        <w:spacing w:after="0" w:line="360" w:lineRule="auto"/>
        <w:ind w:firstLine="426"/>
        <w:contextualSpacing/>
        <w:jc w:val="both"/>
        <w:rPr>
          <w:rFonts w:eastAsia="Batang"/>
          <w:szCs w:val="28"/>
          <w:lang w:eastAsia="ko-KR"/>
        </w:rPr>
      </w:pPr>
    </w:p>
    <w:p w:rsidR="00AA441C" w:rsidRDefault="00AA441C" w:rsidP="00AA441C">
      <w:pPr>
        <w:spacing w:after="0" w:line="360" w:lineRule="auto"/>
        <w:ind w:firstLine="426"/>
        <w:contextualSpacing/>
        <w:jc w:val="both"/>
        <w:rPr>
          <w:rFonts w:eastAsia="Batang"/>
          <w:szCs w:val="28"/>
          <w:lang w:eastAsia="ko-KR"/>
        </w:rPr>
      </w:pPr>
    </w:p>
    <w:p w:rsidR="00AA441C" w:rsidRDefault="00AA441C" w:rsidP="00AA441C">
      <w:pPr>
        <w:spacing w:after="0" w:line="360" w:lineRule="auto"/>
        <w:ind w:firstLine="426"/>
        <w:contextualSpacing/>
        <w:jc w:val="both"/>
        <w:rPr>
          <w:rFonts w:eastAsia="Batang"/>
          <w:szCs w:val="28"/>
          <w:lang w:eastAsia="ko-KR"/>
        </w:rPr>
      </w:pPr>
    </w:p>
    <w:p w:rsidR="00AA441C" w:rsidRDefault="00AA441C" w:rsidP="00AA441C">
      <w:pPr>
        <w:spacing w:after="0" w:line="360" w:lineRule="auto"/>
        <w:ind w:firstLine="426"/>
        <w:contextualSpacing/>
        <w:jc w:val="both"/>
        <w:rPr>
          <w:rFonts w:eastAsia="Batang"/>
          <w:szCs w:val="28"/>
          <w:lang w:eastAsia="ko-KR"/>
        </w:rPr>
      </w:pPr>
    </w:p>
    <w:p w:rsidR="00AB7629" w:rsidRDefault="00AB7629" w:rsidP="00AA441C">
      <w:pPr>
        <w:spacing w:after="0" w:line="360" w:lineRule="auto"/>
        <w:ind w:firstLine="426"/>
        <w:contextualSpacing/>
        <w:jc w:val="both"/>
        <w:rPr>
          <w:rFonts w:eastAsia="Batang"/>
          <w:szCs w:val="28"/>
          <w:lang w:eastAsia="ko-KR"/>
        </w:rPr>
      </w:pPr>
    </w:p>
    <w:p w:rsidR="00AB7629" w:rsidRDefault="00AB7629" w:rsidP="00AA441C">
      <w:pPr>
        <w:spacing w:after="0" w:line="360" w:lineRule="auto"/>
        <w:ind w:firstLine="426"/>
        <w:contextualSpacing/>
        <w:jc w:val="both"/>
        <w:rPr>
          <w:rFonts w:eastAsia="Batang"/>
          <w:szCs w:val="28"/>
          <w:lang w:eastAsia="ko-KR"/>
        </w:rPr>
      </w:pPr>
    </w:p>
    <w:p w:rsidR="00AB7629" w:rsidRDefault="00AB7629" w:rsidP="00AA441C">
      <w:pPr>
        <w:spacing w:after="0" w:line="360" w:lineRule="auto"/>
        <w:ind w:firstLine="426"/>
        <w:contextualSpacing/>
        <w:jc w:val="both"/>
        <w:rPr>
          <w:rFonts w:eastAsia="Batang"/>
          <w:szCs w:val="28"/>
          <w:lang w:eastAsia="ko-KR"/>
        </w:rPr>
      </w:pPr>
    </w:p>
    <w:p w:rsidR="00AA441C" w:rsidRDefault="00AA441C" w:rsidP="00AA441C">
      <w:pPr>
        <w:spacing w:after="0" w:line="360" w:lineRule="auto"/>
        <w:ind w:firstLine="426"/>
        <w:contextualSpacing/>
        <w:jc w:val="both"/>
        <w:rPr>
          <w:rFonts w:eastAsia="Batang"/>
          <w:szCs w:val="28"/>
          <w:lang w:eastAsia="ko-KR"/>
        </w:rPr>
      </w:pPr>
    </w:p>
    <w:p w:rsidR="00AA441C" w:rsidRDefault="00AA441C" w:rsidP="00AA441C">
      <w:pPr>
        <w:spacing w:after="0" w:line="360" w:lineRule="auto"/>
        <w:ind w:firstLine="426"/>
        <w:contextualSpacing/>
        <w:jc w:val="both"/>
        <w:rPr>
          <w:rFonts w:eastAsia="Batang"/>
          <w:szCs w:val="28"/>
          <w:lang w:eastAsia="ko-KR"/>
        </w:rPr>
      </w:pPr>
    </w:p>
    <w:p w:rsidR="00AA441C" w:rsidRPr="00B26D92" w:rsidRDefault="00AA441C" w:rsidP="00B26D92">
      <w:pPr>
        <w:pStyle w:val="1"/>
      </w:pPr>
      <w:bookmarkStart w:id="7" w:name="_Toc293141544"/>
      <w:r w:rsidRPr="00B26D92">
        <w:t>Глава 2. Особенности формирования бюджетного и внебюджетного фондов</w:t>
      </w:r>
      <w:bookmarkEnd w:id="7"/>
    </w:p>
    <w:p w:rsidR="00AA441C" w:rsidRDefault="00AA441C" w:rsidP="00AA441C">
      <w:pPr>
        <w:spacing w:after="0" w:line="360" w:lineRule="auto"/>
        <w:ind w:firstLine="426"/>
        <w:contextualSpacing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Огромное значение для поддержания стабильности хозяйства, предотвращения кризисных ситуаций, функционирования и развития разных секторов и сфер экономики, имеет контроль над финансовыми потоками, своевременная корректировка доходны статей бюджета. Немаловажную роль в этом играют целевые бюджетные и внебюджетные фонды.</w:t>
      </w:r>
    </w:p>
    <w:p w:rsidR="00AA441C" w:rsidRDefault="00AA441C" w:rsidP="00AA441C">
      <w:pPr>
        <w:spacing w:after="0" w:line="360" w:lineRule="auto"/>
        <w:ind w:firstLine="426"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 xml:space="preserve">Правовые основы целевых бюджетных фондов заложены в ст. 17 Бюджетного кодекса РФ. Здесь же даётся правовое определение целевому бюджетному фонду:  </w:t>
      </w:r>
    </w:p>
    <w:p w:rsidR="00AA441C" w:rsidRDefault="00AA441C" w:rsidP="00AA441C">
      <w:pPr>
        <w:spacing w:after="0" w:line="360" w:lineRule="auto"/>
        <w:ind w:firstLine="426"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Целевой бюджетный фонд - фонд денежных средств, образуемый в</w:t>
      </w:r>
    </w:p>
    <w:p w:rsidR="00AA441C" w:rsidRDefault="00AA441C" w:rsidP="00AA441C">
      <w:pPr>
        <w:spacing w:after="0" w:line="360" w:lineRule="auto"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соответствии с законодательством Российской Федерации в составе бюджета за счет доходов целевого назначения или в порядке целевых отчислений от конкретных видов доходов или иных поступлений и используемый по отдельной смете. Средства целевого бюджетного фонда не могут быть использованы на цели, не соответствующие назначению целевого бюджетного фонда.</w:t>
      </w:r>
    </w:p>
    <w:p w:rsidR="00AA441C" w:rsidRDefault="00AA441C" w:rsidP="00AA441C">
      <w:pPr>
        <w:spacing w:after="0" w:line="360" w:lineRule="auto"/>
        <w:ind w:firstLine="426"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В силу статьи 118 Гражданского кодекса РФ, фондом признается не имеющая членства некоммерческая организация, учрежденная гражданами и  юридическими лицами на основе добровольных имущественных взносов, преследующая социальные, благотворительные, культурные, образовательные или иные общественно полезные цели.</w:t>
      </w:r>
    </w:p>
    <w:p w:rsidR="00AA441C" w:rsidRDefault="00AA441C" w:rsidP="00AB7629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eastAsia="Times-Roman"/>
          <w:szCs w:val="28"/>
        </w:rPr>
      </w:pPr>
      <w:r>
        <w:rPr>
          <w:rFonts w:eastAsia="Times-Roman"/>
          <w:szCs w:val="28"/>
        </w:rPr>
        <w:t>Источниками финансирования целевых бюджетных фондов являются:</w:t>
      </w:r>
    </w:p>
    <w:p w:rsidR="00AA441C" w:rsidRDefault="00AA441C" w:rsidP="00AB7629">
      <w:pPr>
        <w:pStyle w:val="12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hanging="314"/>
        <w:jc w:val="both"/>
        <w:rPr>
          <w:rFonts w:eastAsia="Times-Roman"/>
          <w:szCs w:val="28"/>
        </w:rPr>
      </w:pPr>
      <w:r>
        <w:rPr>
          <w:rFonts w:eastAsia="Times-Roman"/>
          <w:szCs w:val="28"/>
        </w:rPr>
        <w:t>средства бюджетов;</w:t>
      </w:r>
    </w:p>
    <w:p w:rsidR="00AA441C" w:rsidRDefault="00AA441C" w:rsidP="00AB7629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426"/>
        <w:contextualSpacing/>
        <w:jc w:val="both"/>
        <w:rPr>
          <w:rFonts w:eastAsia="Times-Roman"/>
          <w:szCs w:val="28"/>
          <w:lang w:eastAsia="ru-RU"/>
        </w:rPr>
      </w:pPr>
      <w:r>
        <w:rPr>
          <w:rFonts w:eastAsia="Times-Roman"/>
          <w:szCs w:val="28"/>
          <w:lang w:eastAsia="ru-RU"/>
        </w:rPr>
        <w:t>целевые поступления от отдельных видов налогов и сборов, закрепленных за целевыми фондами;</w:t>
      </w:r>
    </w:p>
    <w:p w:rsidR="00AA441C" w:rsidRDefault="00AA441C" w:rsidP="00AB7629">
      <w:pPr>
        <w:numPr>
          <w:ilvl w:val="0"/>
          <w:numId w:val="7"/>
        </w:numPr>
        <w:autoSpaceDE w:val="0"/>
        <w:autoSpaceDN w:val="0"/>
        <w:adjustRightInd w:val="0"/>
        <w:spacing w:before="100" w:beforeAutospacing="1" w:after="0" w:line="360" w:lineRule="auto"/>
        <w:ind w:left="0" w:firstLine="426"/>
        <w:contextualSpacing/>
        <w:jc w:val="both"/>
        <w:rPr>
          <w:rFonts w:eastAsia="Times-Roman"/>
          <w:szCs w:val="28"/>
          <w:lang w:eastAsia="ru-RU"/>
        </w:rPr>
      </w:pPr>
      <w:r>
        <w:rPr>
          <w:rFonts w:eastAsia="Times-Roman"/>
          <w:szCs w:val="28"/>
          <w:lang w:eastAsia="ru-RU"/>
        </w:rPr>
        <w:t>доходы от реализации конфискованного имущества;</w:t>
      </w:r>
    </w:p>
    <w:p w:rsidR="00AA441C" w:rsidRDefault="00AA441C" w:rsidP="00AB7629">
      <w:pPr>
        <w:numPr>
          <w:ilvl w:val="0"/>
          <w:numId w:val="7"/>
        </w:numPr>
        <w:autoSpaceDE w:val="0"/>
        <w:autoSpaceDN w:val="0"/>
        <w:adjustRightInd w:val="0"/>
        <w:spacing w:before="100" w:beforeAutospacing="1" w:after="0" w:line="360" w:lineRule="auto"/>
        <w:ind w:left="0" w:firstLine="426"/>
        <w:contextualSpacing/>
        <w:jc w:val="both"/>
        <w:rPr>
          <w:rFonts w:eastAsia="Times-Roman"/>
          <w:szCs w:val="28"/>
          <w:lang w:eastAsia="ru-RU"/>
        </w:rPr>
      </w:pPr>
      <w:r>
        <w:rPr>
          <w:rFonts w:eastAsia="Times-Roman"/>
          <w:szCs w:val="28"/>
          <w:lang w:eastAsia="ru-RU"/>
        </w:rPr>
        <w:t>платежи за загрязнение окружающей среды;</w:t>
      </w:r>
    </w:p>
    <w:p w:rsidR="00AA441C" w:rsidRDefault="00AA441C" w:rsidP="00AB7629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448"/>
        <w:contextualSpacing/>
        <w:jc w:val="both"/>
        <w:rPr>
          <w:rFonts w:eastAsia="Times-Roman"/>
          <w:szCs w:val="28"/>
          <w:lang w:eastAsia="ru-RU"/>
        </w:rPr>
      </w:pPr>
      <w:r>
        <w:rPr>
          <w:rFonts w:eastAsia="Times-Roman"/>
          <w:szCs w:val="28"/>
          <w:lang w:eastAsia="ru-RU"/>
        </w:rPr>
        <w:t>штрафы и другие платежи, поступающие в соответствующий целевой фонд.</w:t>
      </w:r>
    </w:p>
    <w:p w:rsidR="00AA441C" w:rsidRDefault="00AA441C" w:rsidP="00AA441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eastAsia="Times-Roman"/>
          <w:szCs w:val="28"/>
        </w:rPr>
      </w:pPr>
      <w:r>
        <w:rPr>
          <w:rFonts w:eastAsia="Times-Roman"/>
          <w:szCs w:val="28"/>
        </w:rPr>
        <w:t>Состав целевых бюджетных фондов в федеральном бюджете непостоянен. В последние годы в состав бюджетов включены следующие целевые фонды:</w:t>
      </w:r>
    </w:p>
    <w:p w:rsidR="00AA441C" w:rsidRDefault="00AA441C" w:rsidP="00AA441C">
      <w:pPr>
        <w:pStyle w:val="12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364"/>
        <w:jc w:val="both"/>
        <w:rPr>
          <w:rFonts w:eastAsia="Times-Roman"/>
          <w:szCs w:val="28"/>
        </w:rPr>
      </w:pPr>
      <w:r>
        <w:rPr>
          <w:rFonts w:eastAsia="Times-Roman"/>
          <w:szCs w:val="28"/>
        </w:rPr>
        <w:t>дорожные фонды РФ;</w:t>
      </w:r>
    </w:p>
    <w:p w:rsidR="00AA441C" w:rsidRDefault="00AA441C" w:rsidP="00AA441C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364"/>
        <w:contextualSpacing/>
        <w:jc w:val="both"/>
        <w:rPr>
          <w:rFonts w:eastAsia="Times-Roman"/>
          <w:szCs w:val="28"/>
          <w:lang w:eastAsia="ru-RU"/>
        </w:rPr>
      </w:pPr>
      <w:r>
        <w:rPr>
          <w:rFonts w:eastAsia="Times-Roman"/>
          <w:szCs w:val="28"/>
          <w:lang w:eastAsia="ru-RU"/>
        </w:rPr>
        <w:t>экологические фонды РФ;</w:t>
      </w:r>
    </w:p>
    <w:p w:rsidR="00AA441C" w:rsidRDefault="00AA441C" w:rsidP="00AA441C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378"/>
        <w:contextualSpacing/>
        <w:jc w:val="both"/>
        <w:rPr>
          <w:rFonts w:eastAsia="Times-Roman"/>
          <w:szCs w:val="28"/>
          <w:lang w:eastAsia="ru-RU"/>
        </w:rPr>
      </w:pPr>
      <w:r>
        <w:rPr>
          <w:rFonts w:eastAsia="Times-Roman"/>
          <w:szCs w:val="28"/>
          <w:lang w:eastAsia="ru-RU"/>
        </w:rPr>
        <w:t>Федеральный фонд изучения, сохранения и воспроизводства биологических ресурсов;</w:t>
      </w:r>
    </w:p>
    <w:p w:rsidR="00AA441C" w:rsidRDefault="00AA441C" w:rsidP="00AB7629">
      <w:pPr>
        <w:numPr>
          <w:ilvl w:val="0"/>
          <w:numId w:val="8"/>
        </w:numPr>
        <w:autoSpaceDE w:val="0"/>
        <w:autoSpaceDN w:val="0"/>
        <w:adjustRightInd w:val="0"/>
        <w:spacing w:before="100" w:beforeAutospacing="1" w:after="0" w:line="360" w:lineRule="auto"/>
        <w:ind w:left="0" w:firstLine="426"/>
        <w:contextualSpacing/>
        <w:jc w:val="both"/>
        <w:rPr>
          <w:rFonts w:eastAsia="Times-Roman"/>
          <w:szCs w:val="28"/>
          <w:lang w:eastAsia="ru-RU"/>
        </w:rPr>
      </w:pPr>
      <w:r>
        <w:rPr>
          <w:rFonts w:eastAsia="Times-Roman"/>
          <w:szCs w:val="28"/>
          <w:lang w:eastAsia="ru-RU"/>
        </w:rPr>
        <w:t>Государственный фонд борьбы с преступностью;</w:t>
      </w:r>
    </w:p>
    <w:p w:rsidR="00AA441C" w:rsidRDefault="00AA441C" w:rsidP="00AB7629">
      <w:pPr>
        <w:numPr>
          <w:ilvl w:val="0"/>
          <w:numId w:val="8"/>
        </w:numPr>
        <w:autoSpaceDE w:val="0"/>
        <w:autoSpaceDN w:val="0"/>
        <w:adjustRightInd w:val="0"/>
        <w:spacing w:before="100" w:beforeAutospacing="1" w:after="0" w:line="360" w:lineRule="auto"/>
        <w:ind w:left="0" w:firstLine="426"/>
        <w:contextualSpacing/>
        <w:jc w:val="both"/>
        <w:rPr>
          <w:rFonts w:eastAsia="Times-Roman"/>
          <w:szCs w:val="28"/>
          <w:lang w:eastAsia="ru-RU"/>
        </w:rPr>
      </w:pPr>
      <w:r>
        <w:rPr>
          <w:rFonts w:eastAsia="Times-Roman"/>
          <w:szCs w:val="28"/>
          <w:lang w:eastAsia="ru-RU"/>
        </w:rPr>
        <w:t>Фонд развития таможенной системы РФ;</w:t>
      </w:r>
    </w:p>
    <w:p w:rsidR="00AA441C" w:rsidRDefault="00AA441C" w:rsidP="00AA441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eastAsia="Times-Roman"/>
          <w:szCs w:val="28"/>
        </w:rPr>
      </w:pPr>
      <w:r>
        <w:rPr>
          <w:rFonts w:eastAsia="Times-Roman"/>
          <w:szCs w:val="28"/>
        </w:rPr>
        <w:t>Анализируя динамику образования и упразднения целевых фондов, можно заметить, что их создание связано с необходимостью обеспечения развития определенного направления сектора экономики, социальной сферы или охраны природы.</w:t>
      </w:r>
    </w:p>
    <w:p w:rsidR="00AA441C" w:rsidRDefault="00AA441C" w:rsidP="00AA441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eastAsia="Times-Roman"/>
          <w:szCs w:val="28"/>
        </w:rPr>
      </w:pPr>
      <w:r>
        <w:rPr>
          <w:rFonts w:eastAsia="Times-Roman"/>
          <w:szCs w:val="28"/>
        </w:rPr>
        <w:t>Фонды формируются за счет поступления средств как непосредственно из бюджетов, так и за счет прямых отчислений от налогов и сборов и других источников дохода, и поэтому целевые фонды имеют внебюджетно-бюджетную структуру.</w:t>
      </w:r>
    </w:p>
    <w:p w:rsidR="00AA441C" w:rsidRDefault="00AA441C" w:rsidP="00AA441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eastAsia="Times-Roman"/>
          <w:szCs w:val="28"/>
        </w:rPr>
      </w:pPr>
      <w:r>
        <w:rPr>
          <w:rFonts w:eastAsia="Times-Roman"/>
          <w:szCs w:val="28"/>
        </w:rPr>
        <w:t>Для учета доходов и расходов целевых фондов в Главном управлении федерального казначейства открываются дополнительные специальные счета, управление которыми осуществляют уполномоченные государственные органы, что усложняет бюджетную систему и в целом весь бюджетный процесс.</w:t>
      </w:r>
    </w:p>
    <w:p w:rsidR="00AA441C" w:rsidRDefault="00AA441C" w:rsidP="00AA441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eastAsia="Times-Roman"/>
          <w:szCs w:val="28"/>
        </w:rPr>
      </w:pPr>
      <w:r>
        <w:rPr>
          <w:rFonts w:eastAsia="Times-Roman"/>
          <w:szCs w:val="28"/>
        </w:rPr>
        <w:t xml:space="preserve">Параллельно с государственным бюджетом применяются и другие формы использования денежных ресурсов. Один из таких путей – создание внебюджетных фондов (или специальные фонды). Эти фонды по своему целевому назначению могут быть экономическими, социальными, политическими. </w:t>
      </w:r>
    </w:p>
    <w:p w:rsidR="00AA441C" w:rsidRDefault="00AA441C" w:rsidP="00AA441C">
      <w:pPr>
        <w:spacing w:after="0" w:line="360" w:lineRule="auto"/>
        <w:ind w:firstLine="426"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 xml:space="preserve">Определение понятия государственного внебюджетного фонда дано в статье 6 Кодекса: форма образования и расходования денежных средств, образуемых вне федерального бюджета и бюджетов субъектов Российской Федерации. </w:t>
      </w:r>
    </w:p>
    <w:p w:rsidR="00AA441C" w:rsidRDefault="00AA441C" w:rsidP="00AA441C">
      <w:pPr>
        <w:spacing w:after="0" w:line="360" w:lineRule="auto"/>
        <w:ind w:firstLine="426"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Такие фонды предназначаются для реализации конституционных прав граждан на: пенсионное обеспечение, социальное страхование, социальное обеспечение в случае безработицы, охрану здоровья и медицинскую помощь.</w:t>
      </w:r>
    </w:p>
    <w:p w:rsidR="00AA441C" w:rsidRDefault="00AA441C" w:rsidP="00AA441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eastAsia="Times-Roman"/>
          <w:szCs w:val="28"/>
        </w:rPr>
      </w:pPr>
      <w:r>
        <w:rPr>
          <w:rFonts w:eastAsia="Times-Roman"/>
          <w:szCs w:val="28"/>
        </w:rPr>
        <w:t xml:space="preserve">Бюджеты государственных внебюджетных фондов по представлению проектов Правительством РФ рассматриваются и утверждаются Федеральным Собранием РФ в форме федеральных законов одновременно с принятием федерального бюджета РФ. </w:t>
      </w:r>
    </w:p>
    <w:p w:rsidR="00AA441C" w:rsidRDefault="00AA441C" w:rsidP="00AA441C">
      <w:pPr>
        <w:pStyle w:val="HTML0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1992г. в  России начали действовать социальные и экономические</w:t>
      </w:r>
    </w:p>
    <w:p w:rsidR="00AA441C" w:rsidRDefault="00AA441C" w:rsidP="00AA441C">
      <w:pPr>
        <w:pStyle w:val="HTML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внебюджетные фонды. К социальным относятся: Пенсионный фонд, Фонд</w:t>
      </w:r>
    </w:p>
    <w:p w:rsidR="00AA441C" w:rsidRDefault="00AA441C" w:rsidP="00AA441C">
      <w:pPr>
        <w:pStyle w:val="HTML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социального страхования, Государственный фонд занятости населения, Фонд</w:t>
      </w:r>
    </w:p>
    <w:p w:rsidR="00AA441C" w:rsidRDefault="00AA441C" w:rsidP="00AA441C">
      <w:pPr>
        <w:pStyle w:val="HTML0"/>
        <w:spacing w:line="360" w:lineRule="auto"/>
        <w:jc w:val="both"/>
        <w:rPr>
          <w:rFonts w:ascii="Times New Roman" w:eastAsia="Times-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обязательного медицинского страхования, Фонд социальной поддержки населения и другие. К экономическим фондам: дорожные фонды, фонд воспроизводства минерально-сырьевой базы Российской Федерации, фонды финансового регулирования и другие внебюджетные фонды.</w:t>
      </w: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6"/>
        <w:jc w:val="both"/>
        <w:rPr>
          <w:szCs w:val="28"/>
        </w:rPr>
      </w:pPr>
      <w:r>
        <w:rPr>
          <w:szCs w:val="28"/>
        </w:rPr>
        <w:t>Федеральные внебюджетные фонды формируются за счет следующих источников:</w:t>
      </w:r>
    </w:p>
    <w:p w:rsidR="00AA441C" w:rsidRDefault="00AA441C" w:rsidP="00AA441C">
      <w:pPr>
        <w:pStyle w:val="12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szCs w:val="28"/>
        </w:rPr>
      </w:pPr>
      <w:r>
        <w:rPr>
          <w:szCs w:val="28"/>
        </w:rPr>
        <w:t>специальные целевые налоги и сборы, установленные для соответствующего фонда;</w:t>
      </w:r>
    </w:p>
    <w:p w:rsidR="00AA441C" w:rsidRDefault="00AA441C" w:rsidP="00AA441C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contextualSpacing/>
        <w:jc w:val="both"/>
        <w:rPr>
          <w:rFonts w:eastAsia="Calibri"/>
          <w:szCs w:val="28"/>
          <w:lang w:eastAsia="ru-RU"/>
        </w:rPr>
      </w:pPr>
      <w:r>
        <w:rPr>
          <w:rFonts w:eastAsia="Calibri"/>
          <w:szCs w:val="28"/>
          <w:lang w:eastAsia="ru-RU"/>
        </w:rPr>
        <w:t>отчисления от прибыли предприятий, учреждений и организаций;</w:t>
      </w:r>
    </w:p>
    <w:p w:rsidR="00AA441C" w:rsidRDefault="00AA441C" w:rsidP="00AA441C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contextualSpacing/>
        <w:jc w:val="both"/>
        <w:rPr>
          <w:rFonts w:eastAsia="Calibri"/>
          <w:szCs w:val="28"/>
          <w:lang w:eastAsia="ru-RU"/>
        </w:rPr>
      </w:pPr>
      <w:r>
        <w:rPr>
          <w:rFonts w:eastAsia="Calibri"/>
          <w:szCs w:val="28"/>
          <w:lang w:eastAsia="ru-RU"/>
        </w:rPr>
        <w:t>средства бюджета;</w:t>
      </w:r>
    </w:p>
    <w:p w:rsidR="00AA441C" w:rsidRDefault="00AA441C" w:rsidP="00AA441C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left="0" w:firstLine="426"/>
        <w:contextualSpacing/>
        <w:jc w:val="both"/>
        <w:rPr>
          <w:rFonts w:eastAsia="Calibri"/>
          <w:szCs w:val="28"/>
          <w:lang w:eastAsia="ru-RU"/>
        </w:rPr>
      </w:pPr>
      <w:r>
        <w:rPr>
          <w:rFonts w:eastAsia="Calibri"/>
          <w:szCs w:val="28"/>
          <w:lang w:eastAsia="ru-RU"/>
        </w:rPr>
        <w:t>прибыль от коммерческой деятельности, осуществляемой фондом как юридическим лицом;</w:t>
      </w:r>
    </w:p>
    <w:p w:rsidR="00AA441C" w:rsidRDefault="00AA441C" w:rsidP="00AA441C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left="0" w:firstLine="426"/>
        <w:contextualSpacing/>
        <w:jc w:val="both"/>
        <w:rPr>
          <w:rFonts w:eastAsia="Calibri"/>
          <w:szCs w:val="28"/>
          <w:lang w:eastAsia="ru-RU"/>
        </w:rPr>
      </w:pPr>
      <w:r>
        <w:rPr>
          <w:rFonts w:eastAsia="Calibri"/>
          <w:szCs w:val="28"/>
          <w:lang w:eastAsia="ru-RU"/>
        </w:rPr>
        <w:t>займы, полученные фондом у Центрального банка РФ или у коммерческих банков.</w:t>
      </w: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firstLine="426"/>
        <w:contextualSpacing/>
        <w:jc w:val="both"/>
        <w:rPr>
          <w:rStyle w:val="apple-style-span"/>
          <w:rFonts w:eastAsia="Calibri"/>
          <w:color w:val="000000"/>
        </w:rPr>
      </w:pPr>
      <w:r>
        <w:rPr>
          <w:rStyle w:val="apple-style-span"/>
          <w:rFonts w:eastAsia="Calibri"/>
          <w:color w:val="000000"/>
          <w:szCs w:val="28"/>
          <w:lang w:eastAsia="ru-RU"/>
        </w:rPr>
        <w:t>Контроль над исполнением бюджетов государственных внебюджетных фондов осуществляют органы, обеспечивающие исполнение бюджетов соответствующего уровня бюджетной системы Российской Федерации.</w:t>
      </w: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firstLine="426"/>
        <w:contextualSpacing/>
        <w:jc w:val="both"/>
        <w:rPr>
          <w:rFonts w:eastAsia="Calibri"/>
        </w:rPr>
      </w:pPr>
      <w:r>
        <w:rPr>
          <w:rStyle w:val="apple-style-span"/>
          <w:rFonts w:eastAsia="Calibri"/>
          <w:color w:val="000000"/>
          <w:szCs w:val="28"/>
          <w:lang w:eastAsia="ru-RU"/>
        </w:rPr>
        <w:t>Дав определение понятием, и изучив источники формирования государственных бюджетных и внебюджетных фондов, мы можем заключить, что</w:t>
      </w:r>
      <w:r>
        <w:rPr>
          <w:rFonts w:eastAsia="Times-Roman"/>
          <w:szCs w:val="28"/>
          <w:lang w:eastAsia="ru-RU"/>
        </w:rPr>
        <w:t xml:space="preserve"> наличие большого количества целевых фондов, ослабляет проведение государственного контроля над целевым использованием финансовых средств бюджетов.</w:t>
      </w: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firstLine="426"/>
        <w:contextualSpacing/>
        <w:jc w:val="both"/>
        <w:rPr>
          <w:rStyle w:val="apple-style-span"/>
          <w:rFonts w:eastAsia="Calibri"/>
        </w:rPr>
      </w:pPr>
      <w:r>
        <w:rPr>
          <w:rFonts w:eastAsia="Calibri"/>
          <w:szCs w:val="28"/>
          <w:lang w:eastAsia="ru-RU"/>
        </w:rPr>
        <w:t xml:space="preserve">Государственные фонды оказывают влияние на процесс производства, ускоряя и замедляя его в зависимости от объёмов финансовой помощи, способствуют оказанию социальных слуг населению. </w:t>
      </w:r>
      <w:r>
        <w:rPr>
          <w:rStyle w:val="apple-style-span"/>
          <w:rFonts w:eastAsia="Calibri"/>
          <w:szCs w:val="28"/>
          <w:lang w:eastAsia="ru-RU"/>
        </w:rPr>
        <w:t>Главная цель их возникновения - необходимость выделения очень важных для общества расходов и снабжение их самостоятельными источниками дохода.</w:t>
      </w: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firstLine="426"/>
        <w:contextualSpacing/>
        <w:jc w:val="both"/>
        <w:rPr>
          <w:rStyle w:val="apple-style-span"/>
          <w:rFonts w:eastAsia="Calibri"/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firstLine="426"/>
        <w:contextualSpacing/>
        <w:jc w:val="both"/>
        <w:rPr>
          <w:rStyle w:val="apple-style-span"/>
          <w:rFonts w:eastAsia="Calibri"/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firstLine="426"/>
        <w:contextualSpacing/>
        <w:jc w:val="both"/>
        <w:rPr>
          <w:rStyle w:val="apple-style-span"/>
          <w:rFonts w:eastAsia="Calibri"/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firstLine="426"/>
        <w:contextualSpacing/>
        <w:jc w:val="both"/>
        <w:rPr>
          <w:rStyle w:val="apple-style-span"/>
          <w:rFonts w:eastAsia="Calibri"/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firstLine="426"/>
        <w:contextualSpacing/>
        <w:jc w:val="both"/>
        <w:rPr>
          <w:rStyle w:val="apple-style-span"/>
          <w:rFonts w:eastAsia="Calibri"/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firstLine="426"/>
        <w:contextualSpacing/>
        <w:jc w:val="both"/>
        <w:rPr>
          <w:rStyle w:val="apple-style-span"/>
          <w:rFonts w:eastAsia="Calibri"/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firstLine="426"/>
        <w:contextualSpacing/>
        <w:jc w:val="both"/>
        <w:rPr>
          <w:rStyle w:val="apple-style-span"/>
          <w:rFonts w:eastAsia="Calibri"/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firstLine="426"/>
        <w:contextualSpacing/>
        <w:jc w:val="both"/>
        <w:rPr>
          <w:rStyle w:val="apple-style-span"/>
          <w:rFonts w:eastAsia="Calibri"/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firstLine="426"/>
        <w:contextualSpacing/>
        <w:jc w:val="both"/>
        <w:rPr>
          <w:rStyle w:val="apple-style-span"/>
          <w:rFonts w:eastAsia="Calibri"/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firstLine="426"/>
        <w:contextualSpacing/>
        <w:jc w:val="both"/>
        <w:rPr>
          <w:rStyle w:val="apple-style-span"/>
          <w:rFonts w:eastAsia="Calibri"/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firstLine="426"/>
        <w:contextualSpacing/>
        <w:jc w:val="both"/>
        <w:rPr>
          <w:rStyle w:val="apple-style-span"/>
          <w:rFonts w:eastAsia="Calibri"/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firstLine="426"/>
        <w:contextualSpacing/>
        <w:jc w:val="both"/>
        <w:rPr>
          <w:rStyle w:val="apple-style-span"/>
          <w:rFonts w:eastAsia="Calibri"/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firstLine="426"/>
        <w:contextualSpacing/>
        <w:jc w:val="both"/>
        <w:rPr>
          <w:rStyle w:val="apple-style-span"/>
          <w:rFonts w:eastAsia="Calibri"/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firstLine="426"/>
        <w:contextualSpacing/>
        <w:jc w:val="both"/>
        <w:rPr>
          <w:rStyle w:val="apple-style-span"/>
          <w:rFonts w:eastAsia="Calibri"/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firstLine="426"/>
        <w:contextualSpacing/>
        <w:jc w:val="both"/>
        <w:rPr>
          <w:rStyle w:val="apple-style-span"/>
          <w:rFonts w:eastAsia="Calibri"/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firstLine="426"/>
        <w:contextualSpacing/>
        <w:jc w:val="both"/>
        <w:rPr>
          <w:rStyle w:val="apple-style-span"/>
          <w:rFonts w:eastAsia="Calibri"/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firstLine="426"/>
        <w:contextualSpacing/>
        <w:jc w:val="both"/>
        <w:rPr>
          <w:rStyle w:val="apple-style-span"/>
          <w:rFonts w:eastAsia="Calibri"/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firstLine="426"/>
        <w:contextualSpacing/>
        <w:jc w:val="both"/>
        <w:rPr>
          <w:rStyle w:val="apple-style-span"/>
          <w:rFonts w:eastAsia="Calibri"/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firstLine="426"/>
        <w:contextualSpacing/>
        <w:jc w:val="both"/>
        <w:rPr>
          <w:rStyle w:val="apple-style-span"/>
          <w:rFonts w:eastAsia="Calibri"/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firstLine="426"/>
        <w:contextualSpacing/>
        <w:jc w:val="both"/>
        <w:rPr>
          <w:rFonts w:eastAsia="Calibri"/>
          <w:color w:val="000000"/>
        </w:rPr>
      </w:pPr>
    </w:p>
    <w:p w:rsidR="00AA441C" w:rsidRDefault="00AA441C" w:rsidP="00B26D92">
      <w:pPr>
        <w:pStyle w:val="1"/>
      </w:pPr>
      <w:bookmarkStart w:id="8" w:name="_Toc293141545"/>
      <w:r>
        <w:t>Глава 3. Налоговые реформы 2000-х годов</w:t>
      </w:r>
      <w:bookmarkEnd w:id="8"/>
    </w:p>
    <w:p w:rsidR="00AA441C" w:rsidRPr="00B26D92" w:rsidRDefault="00AA441C" w:rsidP="00AB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6"/>
        <w:jc w:val="both"/>
        <w:rPr>
          <w:rStyle w:val="apple-style-span"/>
        </w:rPr>
      </w:pPr>
      <w:r>
        <w:rPr>
          <w:szCs w:val="28"/>
          <w:lang w:eastAsia="ru-RU"/>
        </w:rPr>
        <w:t xml:space="preserve">Основы  ныне  действующей  налоговой  системы   Российской   Федерации заложены в </w:t>
      </w:r>
      <w:smartTag w:uri="urn:schemas-microsoft-com:office:smarttags" w:element="metricconverter">
        <w:smartTagPr>
          <w:attr w:name="ProductID" w:val="1992 г"/>
        </w:smartTagPr>
        <w:r>
          <w:rPr>
            <w:szCs w:val="28"/>
            <w:lang w:eastAsia="ru-RU"/>
          </w:rPr>
          <w:t>1992 г</w:t>
        </w:r>
      </w:smartTag>
      <w:r>
        <w:rPr>
          <w:szCs w:val="28"/>
          <w:lang w:eastAsia="ru-RU"/>
        </w:rPr>
        <w:t>., когда был принят большой пакет законов РФ  об  отдельных видах налогов</w:t>
      </w:r>
      <w:r w:rsidRPr="00B26D92">
        <w:rPr>
          <w:szCs w:val="28"/>
          <w:lang w:eastAsia="ru-RU"/>
        </w:rPr>
        <w:t xml:space="preserve">. </w:t>
      </w:r>
      <w:r w:rsidRPr="00B26D92">
        <w:rPr>
          <w:rStyle w:val="apple-converted-space"/>
          <w:rFonts w:ascii="Arial" w:hAnsi="Arial" w:cs="Arial"/>
          <w:sz w:val="18"/>
          <w:szCs w:val="18"/>
        </w:rPr>
        <w:t> </w:t>
      </w:r>
      <w:hyperlink r:id="rId7" w:tooltip="21 ноября" w:history="1">
        <w:r w:rsidRPr="00B26D92">
          <w:rPr>
            <w:rStyle w:val="a4"/>
            <w:color w:val="auto"/>
            <w:szCs w:val="28"/>
            <w:u w:val="none"/>
          </w:rPr>
          <w:t>21 ноября</w:t>
        </w:r>
      </w:hyperlink>
      <w:r w:rsidRPr="00B26D92">
        <w:rPr>
          <w:rStyle w:val="apple-converted-space"/>
          <w:szCs w:val="28"/>
        </w:rPr>
        <w:t> </w:t>
      </w:r>
      <w:r w:rsidRPr="00B26D92">
        <w:rPr>
          <w:rStyle w:val="apple-style-span"/>
          <w:szCs w:val="28"/>
        </w:rPr>
        <w:t xml:space="preserve">1992 года указом </w:t>
      </w:r>
      <w:hyperlink r:id="rId8" w:tooltip="Президент Российской Федерации" w:history="1">
        <w:r w:rsidRPr="00B26D92">
          <w:rPr>
            <w:rStyle w:val="a4"/>
            <w:color w:val="auto"/>
            <w:szCs w:val="28"/>
            <w:u w:val="none"/>
          </w:rPr>
          <w:t>президента Российской Федерации</w:t>
        </w:r>
      </w:hyperlink>
      <w:r w:rsidRPr="00B26D92">
        <w:rPr>
          <w:rStyle w:val="apple-converted-space"/>
          <w:szCs w:val="28"/>
        </w:rPr>
        <w:t> </w:t>
      </w:r>
      <w:r w:rsidRPr="00B26D92">
        <w:rPr>
          <w:rStyle w:val="apple-style-span"/>
          <w:szCs w:val="28"/>
        </w:rPr>
        <w:t>была образована самостоятельная</w:t>
      </w:r>
      <w:r w:rsidRPr="00B26D92">
        <w:rPr>
          <w:rStyle w:val="apple-converted-space"/>
          <w:szCs w:val="28"/>
        </w:rPr>
        <w:t> </w:t>
      </w:r>
      <w:hyperlink r:id="rId9" w:tooltip="Государственная налоговая служба РФ" w:history="1">
        <w:r w:rsidRPr="00B26D92">
          <w:rPr>
            <w:rStyle w:val="a4"/>
            <w:color w:val="auto"/>
            <w:szCs w:val="28"/>
            <w:u w:val="none"/>
          </w:rPr>
          <w:t>Государственная налоговая служба РФ</w:t>
        </w:r>
      </w:hyperlink>
      <w:r w:rsidRPr="00B26D92">
        <w:rPr>
          <w:rStyle w:val="apple-style-span"/>
          <w:szCs w:val="28"/>
        </w:rPr>
        <w:t>, на которую были возложены основные функции по разработке и реализации налоговой политики в стране.</w:t>
      </w: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6"/>
        <w:jc w:val="both"/>
        <w:rPr>
          <w:rStyle w:val="apple-style-span"/>
          <w:szCs w:val="28"/>
        </w:rPr>
      </w:pPr>
      <w:r w:rsidRPr="00B26D92">
        <w:rPr>
          <w:rStyle w:val="apple-style-span"/>
          <w:szCs w:val="28"/>
        </w:rPr>
        <w:t>Налоговая реформа является одним из важнейших достижений, стимулировавших экономический рост в</w:t>
      </w:r>
      <w:r w:rsidRPr="00B26D92">
        <w:rPr>
          <w:rStyle w:val="apple-converted-space"/>
          <w:szCs w:val="28"/>
        </w:rPr>
        <w:t> </w:t>
      </w:r>
      <w:hyperlink r:id="rId10" w:tooltip="Россия" w:history="1">
        <w:r w:rsidRPr="00B26D92">
          <w:rPr>
            <w:rStyle w:val="a4"/>
            <w:color w:val="auto"/>
            <w:szCs w:val="28"/>
            <w:u w:val="none"/>
          </w:rPr>
          <w:t>России</w:t>
        </w:r>
      </w:hyperlink>
      <w:r w:rsidRPr="00B26D92">
        <w:rPr>
          <w:rStyle w:val="apple-style-span"/>
          <w:szCs w:val="28"/>
        </w:rPr>
        <w:t>, начавшийся с</w:t>
      </w:r>
      <w:r w:rsidRPr="00B26D92">
        <w:rPr>
          <w:rStyle w:val="apple-converted-space"/>
          <w:szCs w:val="28"/>
        </w:rPr>
        <w:t> </w:t>
      </w:r>
      <w:hyperlink r:id="rId11" w:tooltip="2000 год" w:history="1">
        <w:r w:rsidRPr="00B26D92">
          <w:rPr>
            <w:rStyle w:val="a4"/>
            <w:color w:val="auto"/>
            <w:szCs w:val="28"/>
            <w:u w:val="none"/>
          </w:rPr>
          <w:t>2000 года</w:t>
        </w:r>
      </w:hyperlink>
      <w:r w:rsidRPr="00B26D92">
        <w:rPr>
          <w:rStyle w:val="apple-style-span"/>
          <w:szCs w:val="28"/>
        </w:rPr>
        <w:t xml:space="preserve">. </w:t>
      </w:r>
      <w:r>
        <w:rPr>
          <w:rStyle w:val="apple-style-span"/>
          <w:szCs w:val="28"/>
        </w:rPr>
        <w:t>Основные задачи налоговой реформы — снижение налоговой нагрузки на предприятия, усиление значения добывающих отраслей как источника налоговых поступлений, а также упрощение налогообложения малого бизнеса.</w:t>
      </w:r>
    </w:p>
    <w:p w:rsidR="00AA441C" w:rsidRDefault="00AA441C" w:rsidP="00AA441C">
      <w:pPr>
        <w:pStyle w:val="HTML0"/>
        <w:spacing w:line="360" w:lineRule="auto"/>
        <w:ind w:firstLine="426"/>
        <w:jc w:val="both"/>
      </w:pPr>
      <w:r>
        <w:rPr>
          <w:rFonts w:ascii="Times New Roman" w:hAnsi="Times New Roman" w:cs="Times New Roman"/>
          <w:sz w:val="28"/>
          <w:szCs w:val="28"/>
        </w:rPr>
        <w:t>Наиболее важные реформы налоговой системы были реализованы в программе 2000-2002 года. Речь идет о следующих мерах:</w:t>
      </w:r>
    </w:p>
    <w:p w:rsidR="00AA441C" w:rsidRDefault="00AA441C" w:rsidP="00AA441C">
      <w:pPr>
        <w:pStyle w:val="HTML0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Отмена неэффективных «оборотных» налогов;</w:t>
      </w:r>
    </w:p>
    <w:p w:rsidR="00AA441C" w:rsidRDefault="00AA441C" w:rsidP="00AA441C">
      <w:pPr>
        <w:pStyle w:val="HTML0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Существенное снижение налогообложения фонда оплаты труда за счет</w:t>
      </w:r>
    </w:p>
    <w:p w:rsidR="00AA441C" w:rsidRDefault="00AA441C" w:rsidP="00AA441C">
      <w:pPr>
        <w:pStyle w:val="HTML0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введения пропорциональной шкалы и снижения социальных отчислений;</w:t>
      </w:r>
    </w:p>
    <w:p w:rsidR="00AA441C" w:rsidRDefault="00AA441C" w:rsidP="00AA441C">
      <w:pPr>
        <w:pStyle w:val="HTML0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Новый режим и снижение ставки налога на прибыль;</w:t>
      </w:r>
    </w:p>
    <w:p w:rsidR="00AA441C" w:rsidRDefault="00AA441C" w:rsidP="00AA441C">
      <w:pPr>
        <w:pStyle w:val="HTML0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 налога на добычу полезных ископаемых, что стало важным шагом в направлении изъятия в доход государства части природной ренты, образующейся у пользователей недр;</w:t>
      </w:r>
    </w:p>
    <w:p w:rsidR="00AA441C" w:rsidRDefault="00AA441C" w:rsidP="00AA441C">
      <w:pPr>
        <w:pStyle w:val="HTML0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Реформирование системы налогообложения малого бизнеса;</w:t>
      </w:r>
    </w:p>
    <w:p w:rsidR="00AA441C" w:rsidRDefault="00AA441C" w:rsidP="00AA441C">
      <w:pPr>
        <w:pStyle w:val="HTML0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Отмена налога с продаж и налога на покупку иностранной валюты.</w:t>
      </w:r>
    </w:p>
    <w:p w:rsidR="00AA441C" w:rsidRDefault="00AA441C" w:rsidP="00AB7629">
      <w:pPr>
        <w:pStyle w:val="HTML0"/>
        <w:spacing w:line="360" w:lineRule="auto"/>
        <w:ind w:firstLine="426"/>
        <w:jc w:val="both"/>
        <w:rPr>
          <w:rStyle w:val="apple-style-span"/>
        </w:rPr>
      </w:pPr>
      <w:r>
        <w:rPr>
          <w:rFonts w:ascii="Times New Roman" w:hAnsi="Times New Roman" w:cs="Times New Roman"/>
          <w:sz w:val="28"/>
          <w:szCs w:val="28"/>
        </w:rPr>
        <w:t>Эта масштабная программа была проведена в беспрецедентно короткие для мировой практики сроки. Следствием этих мер стало более равномерное распределение налоговой нагрузки на всех налогоплательщиков, изменение в положительную сторону структуры поступлений, улучшение администрирования, легализация многих налогоплательщиков. Важнейшим промежуточным результатом стало реальное снижение общей налоговой нагрузки на экономику, поддерживающее дальнейший экономический рост.</w:t>
      </w:r>
    </w:p>
    <w:p w:rsidR="00AA441C" w:rsidRPr="00B26D92" w:rsidRDefault="00AA441C" w:rsidP="00AA441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426"/>
        <w:jc w:val="both"/>
      </w:pPr>
      <w:r>
        <w:rPr>
          <w:sz w:val="28"/>
          <w:szCs w:val="28"/>
        </w:rPr>
        <w:t xml:space="preserve">В отношении </w:t>
      </w:r>
      <w:r w:rsidRPr="00B26D92">
        <w:rPr>
          <w:sz w:val="28"/>
          <w:szCs w:val="28"/>
        </w:rPr>
        <w:t xml:space="preserve">населения был введен </w:t>
      </w:r>
      <w:hyperlink r:id="rId12" w:tooltip="Налог на доходы физических лиц в России" w:history="1">
        <w:r w:rsidRPr="00B26D92">
          <w:rPr>
            <w:rStyle w:val="a4"/>
            <w:rFonts w:eastAsia="Batang"/>
            <w:color w:val="auto"/>
            <w:sz w:val="28"/>
            <w:szCs w:val="28"/>
            <w:u w:val="none"/>
          </w:rPr>
          <w:t>налог на доходы физических лиц</w:t>
        </w:r>
      </w:hyperlink>
      <w:r w:rsidRPr="00B26D92">
        <w:rPr>
          <w:sz w:val="28"/>
          <w:szCs w:val="28"/>
        </w:rPr>
        <w:t> — ставка налога для граждан с любыми доходами была установлена в размере 13 %. Бюджет в результате существенно пополнился налогами с доходов, «вышедших из тени». В</w:t>
      </w:r>
      <w:r w:rsidRPr="00B26D92">
        <w:rPr>
          <w:rStyle w:val="apple-converted-space"/>
          <w:sz w:val="28"/>
          <w:szCs w:val="28"/>
        </w:rPr>
        <w:t> </w:t>
      </w:r>
      <w:hyperlink r:id="rId13" w:tooltip="2001 год" w:history="1">
        <w:r w:rsidRPr="00B26D92">
          <w:rPr>
            <w:rStyle w:val="a4"/>
            <w:rFonts w:eastAsia="Batang"/>
            <w:color w:val="auto"/>
            <w:sz w:val="28"/>
            <w:szCs w:val="28"/>
            <w:u w:val="none"/>
          </w:rPr>
          <w:t>2001 году</w:t>
        </w:r>
      </w:hyperlink>
      <w:r w:rsidRPr="00B26D92">
        <w:rPr>
          <w:rStyle w:val="apple-converted-space"/>
          <w:sz w:val="28"/>
          <w:szCs w:val="28"/>
        </w:rPr>
        <w:t> </w:t>
      </w:r>
      <w:r w:rsidRPr="00B26D92">
        <w:rPr>
          <w:sz w:val="28"/>
          <w:szCs w:val="28"/>
        </w:rPr>
        <w:t>произошла полная отмена</w:t>
      </w:r>
      <w:r w:rsidRPr="00B26D92">
        <w:rPr>
          <w:rStyle w:val="apple-converted-space"/>
          <w:sz w:val="28"/>
          <w:szCs w:val="28"/>
        </w:rPr>
        <w:t> </w:t>
      </w:r>
      <w:hyperlink r:id="rId14" w:tooltip="Налог на содержание жилищного фонда и объектов социально-культурной сферы" w:history="1">
        <w:r w:rsidRPr="00B26D92">
          <w:rPr>
            <w:rStyle w:val="a4"/>
            <w:rFonts w:eastAsia="Batang"/>
            <w:color w:val="auto"/>
            <w:sz w:val="28"/>
            <w:szCs w:val="28"/>
            <w:u w:val="none"/>
          </w:rPr>
          <w:t>налога на содержание жилищного фонда и объектов социально-культурной сферы</w:t>
        </w:r>
      </w:hyperlink>
      <w:r w:rsidRPr="00B26D92">
        <w:rPr>
          <w:sz w:val="28"/>
          <w:szCs w:val="28"/>
        </w:rPr>
        <w:t>. Был отменён</w:t>
      </w:r>
      <w:r w:rsidRPr="00B26D92">
        <w:rPr>
          <w:rStyle w:val="apple-converted-space"/>
          <w:sz w:val="28"/>
          <w:szCs w:val="28"/>
        </w:rPr>
        <w:t> </w:t>
      </w:r>
      <w:hyperlink r:id="rId15" w:tooltip="Налог на приобретение автомобилей" w:history="1">
        <w:r w:rsidRPr="00B26D92">
          <w:rPr>
            <w:rStyle w:val="a4"/>
            <w:rFonts w:eastAsia="Batang"/>
            <w:color w:val="auto"/>
            <w:sz w:val="28"/>
            <w:szCs w:val="28"/>
            <w:u w:val="none"/>
          </w:rPr>
          <w:t>налог на приобретение автомобилей</w:t>
        </w:r>
      </w:hyperlink>
      <w:r w:rsidRPr="00B26D92">
        <w:rPr>
          <w:sz w:val="28"/>
          <w:szCs w:val="28"/>
        </w:rPr>
        <w:t>.</w:t>
      </w:r>
      <w:r w:rsidRPr="00B26D92">
        <w:rPr>
          <w:rStyle w:val="apple-converted-space"/>
          <w:sz w:val="28"/>
          <w:szCs w:val="28"/>
        </w:rPr>
        <w:t> </w:t>
      </w:r>
      <w:hyperlink r:id="rId16" w:tooltip="Единый социальный налог" w:history="1">
        <w:r w:rsidRPr="00B26D92">
          <w:rPr>
            <w:rStyle w:val="a4"/>
            <w:rFonts w:eastAsia="Batang"/>
            <w:color w:val="auto"/>
            <w:sz w:val="28"/>
            <w:szCs w:val="28"/>
            <w:u w:val="none"/>
          </w:rPr>
          <w:t>Единый социальный налог</w:t>
        </w:r>
      </w:hyperlink>
      <w:r w:rsidRPr="00B26D92">
        <w:rPr>
          <w:rStyle w:val="apple-converted-space"/>
          <w:sz w:val="28"/>
          <w:szCs w:val="28"/>
        </w:rPr>
        <w:t> </w:t>
      </w:r>
      <w:r w:rsidRPr="00B26D92">
        <w:rPr>
          <w:sz w:val="28"/>
          <w:szCs w:val="28"/>
        </w:rPr>
        <w:t xml:space="preserve">(ЕСН) заменил страховые взносы во </w:t>
      </w:r>
      <w:hyperlink r:id="rId17" w:tooltip="Внебюджетные фонды Российской Федерации" w:history="1">
        <w:r w:rsidRPr="00B26D92">
          <w:rPr>
            <w:rStyle w:val="a4"/>
            <w:rFonts w:eastAsia="Batang"/>
            <w:color w:val="auto"/>
            <w:sz w:val="28"/>
            <w:szCs w:val="28"/>
            <w:u w:val="none"/>
          </w:rPr>
          <w:t>внебюджетные фонды</w:t>
        </w:r>
      </w:hyperlink>
      <w:r w:rsidRPr="00B26D92">
        <w:rPr>
          <w:sz w:val="28"/>
          <w:szCs w:val="28"/>
        </w:rPr>
        <w:t>. В</w:t>
      </w:r>
      <w:r w:rsidRPr="00B26D92">
        <w:rPr>
          <w:rStyle w:val="apple-converted-space"/>
          <w:sz w:val="28"/>
          <w:szCs w:val="28"/>
        </w:rPr>
        <w:t> </w:t>
      </w:r>
      <w:hyperlink r:id="rId18" w:tooltip="2002 год" w:history="1">
        <w:r w:rsidRPr="00B26D92">
          <w:rPr>
            <w:rStyle w:val="a4"/>
            <w:rFonts w:eastAsia="Batang"/>
            <w:color w:val="auto"/>
            <w:sz w:val="28"/>
            <w:szCs w:val="28"/>
            <w:u w:val="none"/>
          </w:rPr>
          <w:t>2002 году</w:t>
        </w:r>
      </w:hyperlink>
      <w:r w:rsidRPr="00B26D92">
        <w:rPr>
          <w:rStyle w:val="apple-converted-space"/>
          <w:sz w:val="28"/>
          <w:szCs w:val="28"/>
        </w:rPr>
        <w:t> </w:t>
      </w:r>
      <w:r w:rsidRPr="00B26D92">
        <w:rPr>
          <w:sz w:val="28"/>
          <w:szCs w:val="28"/>
        </w:rPr>
        <w:t>была снижена ставка</w:t>
      </w:r>
      <w:r w:rsidRPr="00B26D92">
        <w:rPr>
          <w:rStyle w:val="apple-converted-space"/>
          <w:sz w:val="28"/>
          <w:szCs w:val="28"/>
        </w:rPr>
        <w:t> </w:t>
      </w:r>
      <w:hyperlink r:id="rId19" w:tooltip="Налог на прибыль в России" w:history="1">
        <w:r w:rsidRPr="00B26D92">
          <w:rPr>
            <w:rStyle w:val="a4"/>
            <w:rFonts w:eastAsia="Batang"/>
            <w:color w:val="auto"/>
            <w:sz w:val="28"/>
            <w:szCs w:val="28"/>
            <w:u w:val="none"/>
          </w:rPr>
          <w:t>налога на прибыль предприятий</w:t>
        </w:r>
      </w:hyperlink>
      <w:r w:rsidRPr="00B26D92">
        <w:rPr>
          <w:rStyle w:val="apple-converted-space"/>
          <w:sz w:val="28"/>
          <w:szCs w:val="28"/>
        </w:rPr>
        <w:t> </w:t>
      </w:r>
      <w:r w:rsidRPr="00B26D92">
        <w:rPr>
          <w:sz w:val="28"/>
          <w:szCs w:val="28"/>
        </w:rPr>
        <w:t>до 24 %.</w:t>
      </w:r>
      <w:r w:rsidRPr="00B26D92">
        <w:rPr>
          <w:rStyle w:val="apple-converted-space"/>
          <w:sz w:val="28"/>
          <w:szCs w:val="28"/>
        </w:rPr>
        <w:t> </w:t>
      </w:r>
      <w:hyperlink r:id="rId20" w:tooltip="Налог на добычу полезных ископаемых в России" w:history="1">
        <w:r w:rsidRPr="00B26D92">
          <w:rPr>
            <w:rStyle w:val="a4"/>
            <w:rFonts w:eastAsia="Batang"/>
            <w:color w:val="auto"/>
            <w:sz w:val="28"/>
            <w:szCs w:val="28"/>
            <w:u w:val="none"/>
          </w:rPr>
          <w:t>Налог на добычу полезных ископаемых</w:t>
        </w:r>
      </w:hyperlink>
      <w:r w:rsidRPr="00B26D92">
        <w:rPr>
          <w:rStyle w:val="apple-converted-space"/>
          <w:sz w:val="28"/>
          <w:szCs w:val="28"/>
        </w:rPr>
        <w:t> </w:t>
      </w:r>
      <w:r w:rsidRPr="00B26D92">
        <w:rPr>
          <w:sz w:val="28"/>
          <w:szCs w:val="28"/>
        </w:rPr>
        <w:t>стал зависеть от цен на сырьё на мировом рынке, что существенно пополнило бюджет России.</w:t>
      </w:r>
    </w:p>
    <w:p w:rsidR="00AA441C" w:rsidRPr="00B26D92" w:rsidRDefault="00AA441C" w:rsidP="00AA441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96" w:beforeAutospacing="0" w:after="120" w:afterAutospacing="0" w:line="360" w:lineRule="auto"/>
        <w:ind w:firstLine="426"/>
        <w:jc w:val="both"/>
        <w:rPr>
          <w:sz w:val="28"/>
          <w:szCs w:val="28"/>
        </w:rPr>
      </w:pPr>
      <w:r w:rsidRPr="00B26D92">
        <w:rPr>
          <w:sz w:val="28"/>
          <w:szCs w:val="28"/>
        </w:rPr>
        <w:t>Замена в</w:t>
      </w:r>
      <w:r w:rsidRPr="00B26D92">
        <w:rPr>
          <w:rStyle w:val="apple-converted-space"/>
          <w:sz w:val="28"/>
          <w:szCs w:val="28"/>
        </w:rPr>
        <w:t> </w:t>
      </w:r>
      <w:hyperlink r:id="rId21" w:tooltip="2003 год" w:history="1">
        <w:r w:rsidRPr="00B26D92">
          <w:rPr>
            <w:rStyle w:val="a4"/>
            <w:rFonts w:eastAsia="Batang"/>
            <w:color w:val="auto"/>
            <w:sz w:val="28"/>
            <w:szCs w:val="28"/>
            <w:u w:val="none"/>
          </w:rPr>
          <w:t>2003 году</w:t>
        </w:r>
      </w:hyperlink>
      <w:r w:rsidRPr="00B26D92">
        <w:rPr>
          <w:rStyle w:val="apple-converted-space"/>
          <w:sz w:val="28"/>
          <w:szCs w:val="28"/>
        </w:rPr>
        <w:t> </w:t>
      </w:r>
      <w:hyperlink r:id="rId22" w:tooltip="Налог на пользователей автомобильных дорог" w:history="1">
        <w:r w:rsidRPr="00B26D92">
          <w:rPr>
            <w:rStyle w:val="a4"/>
            <w:rFonts w:eastAsia="Batang"/>
            <w:color w:val="auto"/>
            <w:sz w:val="28"/>
            <w:szCs w:val="28"/>
            <w:u w:val="none"/>
          </w:rPr>
          <w:t>налога на пользователей автомобильных дорог</w:t>
        </w:r>
      </w:hyperlink>
      <w:r w:rsidRPr="00B26D92">
        <w:rPr>
          <w:rStyle w:val="apple-converted-space"/>
          <w:sz w:val="28"/>
          <w:szCs w:val="28"/>
        </w:rPr>
        <w:t> </w:t>
      </w:r>
      <w:r w:rsidRPr="00B26D92">
        <w:rPr>
          <w:sz w:val="28"/>
          <w:szCs w:val="28"/>
        </w:rPr>
        <w:t>и</w:t>
      </w:r>
      <w:r w:rsidRPr="00B26D92">
        <w:rPr>
          <w:rStyle w:val="apple-converted-space"/>
          <w:sz w:val="28"/>
          <w:szCs w:val="28"/>
        </w:rPr>
        <w:t> </w:t>
      </w:r>
      <w:hyperlink r:id="rId23" w:tooltip="Налог с владельцев транспортных средств" w:history="1">
        <w:r w:rsidRPr="00B26D92">
          <w:rPr>
            <w:rStyle w:val="a4"/>
            <w:rFonts w:eastAsia="Batang"/>
            <w:color w:val="auto"/>
            <w:sz w:val="28"/>
            <w:szCs w:val="28"/>
            <w:u w:val="none"/>
          </w:rPr>
          <w:t>налога с владельцев транспортных средств</w:t>
        </w:r>
      </w:hyperlink>
      <w:r w:rsidRPr="00B26D92">
        <w:rPr>
          <w:rStyle w:val="apple-converted-space"/>
          <w:sz w:val="28"/>
          <w:szCs w:val="28"/>
        </w:rPr>
        <w:t> </w:t>
      </w:r>
      <w:r w:rsidRPr="00B26D92">
        <w:rPr>
          <w:sz w:val="28"/>
          <w:szCs w:val="28"/>
        </w:rPr>
        <w:t xml:space="preserve">на </w:t>
      </w:r>
      <w:hyperlink r:id="rId24" w:tooltip="Транспортный налог" w:history="1">
        <w:r w:rsidRPr="00B26D92">
          <w:rPr>
            <w:rStyle w:val="a4"/>
            <w:rFonts w:eastAsia="Batang"/>
            <w:color w:val="auto"/>
            <w:sz w:val="28"/>
            <w:szCs w:val="28"/>
            <w:u w:val="none"/>
          </w:rPr>
          <w:t>транспортный налог</w:t>
        </w:r>
      </w:hyperlink>
      <w:r w:rsidRPr="00B26D92">
        <w:rPr>
          <w:sz w:val="28"/>
          <w:szCs w:val="28"/>
        </w:rPr>
        <w:t>, а также отмена</w:t>
      </w:r>
      <w:r w:rsidRPr="00B26D92">
        <w:rPr>
          <w:rStyle w:val="apple-converted-space"/>
          <w:sz w:val="28"/>
          <w:szCs w:val="28"/>
        </w:rPr>
        <w:t> </w:t>
      </w:r>
      <w:hyperlink r:id="rId25" w:tooltip="Налог на покупку валюты" w:history="1">
        <w:r w:rsidRPr="00B26D92">
          <w:rPr>
            <w:rStyle w:val="a4"/>
            <w:rFonts w:eastAsia="Batang"/>
            <w:color w:val="auto"/>
            <w:sz w:val="28"/>
            <w:szCs w:val="28"/>
            <w:u w:val="none"/>
          </w:rPr>
          <w:t>налога на покупку валюты</w:t>
        </w:r>
      </w:hyperlink>
      <w:r w:rsidRPr="00B26D92">
        <w:rPr>
          <w:rStyle w:val="apple-converted-space"/>
          <w:sz w:val="28"/>
          <w:szCs w:val="28"/>
        </w:rPr>
        <w:t> </w:t>
      </w:r>
      <w:r w:rsidRPr="00B26D92">
        <w:rPr>
          <w:sz w:val="28"/>
          <w:szCs w:val="28"/>
        </w:rPr>
        <w:t>существенно сократили доходы регионов. Однако изменение схемы распределения акцизов — на алкогольную продукцию в пользу федерального бюджета, на нефтепродукты в пользу регионального — стабилизировало ситуацию.</w:t>
      </w:r>
    </w:p>
    <w:p w:rsidR="00AA441C" w:rsidRDefault="00AA441C" w:rsidP="00AA441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426"/>
        <w:jc w:val="both"/>
        <w:rPr>
          <w:sz w:val="28"/>
          <w:szCs w:val="28"/>
        </w:rPr>
      </w:pPr>
      <w:r w:rsidRPr="00B26D92">
        <w:rPr>
          <w:rStyle w:val="apple-style-span"/>
          <w:sz w:val="28"/>
          <w:szCs w:val="28"/>
        </w:rPr>
        <w:t>В сфере</w:t>
      </w:r>
      <w:r w:rsidRPr="00B26D92">
        <w:rPr>
          <w:rStyle w:val="apple-converted-space"/>
          <w:sz w:val="28"/>
          <w:szCs w:val="28"/>
        </w:rPr>
        <w:t> </w:t>
      </w:r>
      <w:hyperlink r:id="rId26" w:tooltip="Малый бизнем" w:history="1">
        <w:r w:rsidRPr="00B26D92">
          <w:rPr>
            <w:rStyle w:val="a4"/>
            <w:color w:val="auto"/>
            <w:sz w:val="28"/>
            <w:szCs w:val="28"/>
            <w:u w:val="none"/>
          </w:rPr>
          <w:t>малого бизнеса</w:t>
        </w:r>
      </w:hyperlink>
      <w:r w:rsidRPr="00B26D92">
        <w:rPr>
          <w:rStyle w:val="apple-converted-space"/>
          <w:sz w:val="28"/>
          <w:szCs w:val="28"/>
        </w:rPr>
        <w:t> </w:t>
      </w:r>
      <w:r w:rsidRPr="00B26D92">
        <w:rPr>
          <w:rStyle w:val="apple-style-span"/>
          <w:sz w:val="28"/>
          <w:szCs w:val="28"/>
        </w:rPr>
        <w:t>также произошли изменения, в частности были снижены ставки налогов для предпринимателей, применяющих</w:t>
      </w:r>
      <w:r w:rsidRPr="00B26D92">
        <w:rPr>
          <w:rStyle w:val="apple-converted-space"/>
          <w:sz w:val="28"/>
          <w:szCs w:val="28"/>
        </w:rPr>
        <w:t> </w:t>
      </w:r>
      <w:hyperlink r:id="rId27" w:tooltip="Упрощённая система налогообложения" w:history="1">
        <w:r w:rsidRPr="00B26D92">
          <w:rPr>
            <w:rStyle w:val="a4"/>
            <w:color w:val="auto"/>
            <w:sz w:val="28"/>
            <w:szCs w:val="28"/>
            <w:u w:val="none"/>
          </w:rPr>
          <w:t>упрощённую систему налогообложения</w:t>
        </w:r>
      </w:hyperlink>
      <w:r w:rsidRPr="00B26D92">
        <w:rPr>
          <w:rStyle w:val="apple-style-span"/>
          <w:sz w:val="28"/>
          <w:szCs w:val="28"/>
        </w:rPr>
        <w:t>. На федеральном уровне утверждён список предпринимателей, имеющих право платить единый налог на вменённый доход. В</w:t>
      </w:r>
      <w:r w:rsidRPr="00B26D92">
        <w:rPr>
          <w:rStyle w:val="apple-converted-space"/>
          <w:sz w:val="28"/>
          <w:szCs w:val="28"/>
        </w:rPr>
        <w:t> </w:t>
      </w:r>
      <w:hyperlink r:id="rId28" w:tooltip="2004 год" w:history="1">
        <w:r w:rsidRPr="00B26D92">
          <w:rPr>
            <w:rStyle w:val="a4"/>
            <w:color w:val="auto"/>
            <w:sz w:val="28"/>
            <w:szCs w:val="28"/>
            <w:u w:val="none"/>
          </w:rPr>
          <w:t>2004 году</w:t>
        </w:r>
      </w:hyperlink>
      <w:r w:rsidRPr="00B26D92">
        <w:rPr>
          <w:rStyle w:val="apple-converted-space"/>
          <w:sz w:val="28"/>
          <w:szCs w:val="28"/>
        </w:rPr>
        <w:t> </w:t>
      </w:r>
      <w:r w:rsidRPr="00B26D92">
        <w:rPr>
          <w:rStyle w:val="apple-style-span"/>
          <w:sz w:val="28"/>
          <w:szCs w:val="28"/>
        </w:rPr>
        <w:t>был отменён</w:t>
      </w:r>
      <w:r w:rsidRPr="00B26D92">
        <w:rPr>
          <w:rStyle w:val="apple-converted-space"/>
          <w:sz w:val="28"/>
          <w:szCs w:val="28"/>
        </w:rPr>
        <w:t> </w:t>
      </w:r>
      <w:hyperlink r:id="rId29" w:tooltip="Налог с продаж в России" w:history="1">
        <w:r w:rsidRPr="00B26D92">
          <w:rPr>
            <w:rStyle w:val="a4"/>
            <w:color w:val="auto"/>
            <w:sz w:val="28"/>
            <w:szCs w:val="28"/>
            <w:u w:val="none"/>
          </w:rPr>
          <w:t>налог с продаж</w:t>
        </w:r>
      </w:hyperlink>
      <w:r w:rsidRPr="00B26D92">
        <w:rPr>
          <w:rStyle w:val="apple-style-span"/>
          <w:sz w:val="28"/>
          <w:szCs w:val="28"/>
        </w:rPr>
        <w:t>, однако выпадающие доходы бюджетов регионов были компенсированы очередным</w:t>
      </w:r>
      <w:r>
        <w:rPr>
          <w:rStyle w:val="apple-style-span"/>
          <w:sz w:val="28"/>
          <w:szCs w:val="28"/>
        </w:rPr>
        <w:t xml:space="preserve"> увеличением норматива отчислений от налога на прибыль организаций.</w:t>
      </w:r>
    </w:p>
    <w:p w:rsidR="00AA441C" w:rsidRDefault="00AA441C" w:rsidP="00AB762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426"/>
        <w:jc w:val="both"/>
        <w:rPr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Основные направления налоговой политики Российской Федерации на 2010 год и на плановый период 2011 и 2012 годов разработаны Минфином России остаются такими же, как и ранее – создание эффективной налоговой системы, сохранение сложившегося к настоящему моменту налогового бремени. Таким образом, Основные направления налоговой политики составлены с учетом преемственности ранее поставленных базовых целей и задач.</w:t>
      </w:r>
      <w:r w:rsidR="00A04EC3" w:rsidRPr="00A04EC3">
        <w:rPr>
          <w:rStyle w:val="a4"/>
          <w:color w:val="000000"/>
          <w:sz w:val="22"/>
          <w:szCs w:val="22"/>
          <w:u w:val="none"/>
        </w:rPr>
        <w:t xml:space="preserve"> </w:t>
      </w:r>
      <w:r>
        <w:rPr>
          <w:rStyle w:val="apple-style-span"/>
          <w:color w:val="000000"/>
          <w:sz w:val="28"/>
          <w:szCs w:val="28"/>
        </w:rPr>
        <w:t>Однако при этом следует принимать во внимание, что налоговая политика, с одной стороны, будет направлена на противодействие негативным эффектам экономического кризиса, а с другой стороны, - на создание условий для восстановления положительных темпов экономического роста. В этой связи важнейшим фактором проводимой налоговой политики будет являться необходимость поддержания сбалансированности бюджетной системы.</w:t>
      </w: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eastAsia="Batang"/>
          <w:szCs w:val="28"/>
          <w:lang w:eastAsia="ko-KR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Cs w:val="28"/>
          <w:lang w:eastAsia="ru-RU"/>
        </w:rPr>
      </w:pPr>
    </w:p>
    <w:p w:rsidR="00AA441C" w:rsidRDefault="00AA441C" w:rsidP="00B26D92">
      <w:pPr>
        <w:pStyle w:val="2"/>
      </w:pPr>
      <w:bookmarkStart w:id="9" w:name="_Toc293141546"/>
      <w:r>
        <w:t>Заключение</w:t>
      </w:r>
      <w:bookmarkEnd w:id="9"/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Фискальная политика призвана обеспечивать устойчивость экономического развития, она является инструментом в борьбе против инфляции и для поддержания занятости. Но механизм фискальной политика довольно непрост. </w:t>
      </w: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426"/>
        <w:jc w:val="both"/>
        <w:rPr>
          <w:szCs w:val="28"/>
        </w:rPr>
      </w:pPr>
      <w:r>
        <w:rPr>
          <w:szCs w:val="28"/>
        </w:rPr>
        <w:t>Выработка оптимальной модели фискальной политики правительства – задача довольно сложная, поскольку в экономике действуют, как правило, параллельные и разнонаправленные факторы.</w:t>
      </w: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426"/>
        <w:jc w:val="both"/>
        <w:rPr>
          <w:szCs w:val="28"/>
        </w:rPr>
      </w:pPr>
      <w:r>
        <w:rPr>
          <w:szCs w:val="28"/>
        </w:rPr>
        <w:t>Учитывая все эти моменты, надо сказать, что воздействие фискальной</w:t>
      </w: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szCs w:val="28"/>
        </w:rPr>
      </w:pPr>
      <w:r>
        <w:rPr>
          <w:szCs w:val="28"/>
        </w:rPr>
        <w:t>политики на макроэкономическую стабилизацию довольно относительно.</w:t>
      </w: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szCs w:val="28"/>
        </w:rPr>
      </w:pPr>
      <w:r>
        <w:rPr>
          <w:szCs w:val="28"/>
        </w:rPr>
        <w:t>Фискальная политика приносит значительный эффект тогда, когда она</w:t>
      </w: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szCs w:val="28"/>
        </w:rPr>
      </w:pPr>
      <w:r>
        <w:rPr>
          <w:szCs w:val="28"/>
        </w:rPr>
        <w:t>строится на основе предвидения ситуации. Поэтому очень важно при применении инструментов фискальной политики знать, каковы будут их последствия.</w:t>
      </w: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426"/>
        <w:jc w:val="both"/>
        <w:rPr>
          <w:szCs w:val="28"/>
        </w:rPr>
      </w:pPr>
      <w:r>
        <w:rPr>
          <w:szCs w:val="28"/>
        </w:rPr>
        <w:t>Но фискальную политику не следует сбрасывать со счетов в борьбе с инфляцией и безработицей помня при этом, что максимальный эффект она</w:t>
      </w: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b/>
          <w:szCs w:val="28"/>
          <w:lang w:eastAsia="ru-RU"/>
        </w:rPr>
      </w:pPr>
      <w:r>
        <w:rPr>
          <w:szCs w:val="28"/>
        </w:rPr>
        <w:t>дает в краткосрочном периоде.</w:t>
      </w: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6"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Ознакомившись с понятием, основными видами, инструментами фискальной политики, а также ее взаимосвязью с налогами и налогообложением необходимо отметить ограниченность ее возможностей:</w:t>
      </w:r>
    </w:p>
    <w:p w:rsidR="00AA441C" w:rsidRDefault="00AA441C" w:rsidP="00AA441C">
      <w:pPr>
        <w:pStyle w:val="12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Положительные результаты фискальная политика дает в краткосрочный период, в долгосрочном плане такая политика может привести к отрицательным результатам;</w:t>
      </w:r>
    </w:p>
    <w:p w:rsidR="00AA441C" w:rsidRDefault="00AA441C" w:rsidP="00AA441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contextualSpacing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 xml:space="preserve">Возможно возникновение противоречий между направлениями изменений налогов и правительственных расходов, осуществляемых в целях достижения макроэкономической стабильности, и другими целями, стоящими перед обществом; </w:t>
      </w:r>
    </w:p>
    <w:p w:rsidR="00AA441C" w:rsidRDefault="00AA441C" w:rsidP="00AA441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contextualSpacing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Фискальной политики характерен «эффект запаздывания». Требуется определенное время, прежде чем данная политика окажет ожидаемое воздействие на экономику. Часть времени уходит на принятие решения о проведение тех или иных мер бюджетно-налогового характера, затем пройдет еще время, прежде чем эти меры начнут давать результат. К этому моменту экономическая ситуация может измениться и меры по расширению экономики начнут давать эффект в период подъема, а сдерживающие меры придутся на период спада. В таком случае фискальная политика будет играть дестабилизирующую роль.</w:t>
      </w: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6"/>
        <w:contextualSpacing/>
        <w:jc w:val="both"/>
        <w:rPr>
          <w:rFonts w:eastAsia="Batang"/>
          <w:szCs w:val="28"/>
          <w:lang w:eastAsia="ko-KR"/>
        </w:rPr>
      </w:pPr>
      <w:r>
        <w:rPr>
          <w:rFonts w:eastAsia="Batang"/>
          <w:szCs w:val="28"/>
          <w:lang w:eastAsia="ko-KR"/>
        </w:rPr>
        <w:t>Эффективность фискальной политики значительно возрастает, если она сочетается с проведением соответствующей фискально-кредитной политики.</w:t>
      </w: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Cs w:val="28"/>
          <w:lang w:eastAsia="ru-RU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Cs w:val="28"/>
          <w:lang w:eastAsia="ru-RU"/>
        </w:rPr>
      </w:pPr>
    </w:p>
    <w:p w:rsidR="00AA441C" w:rsidRDefault="00AA441C" w:rsidP="00B26D92">
      <w:pPr>
        <w:pStyle w:val="2"/>
      </w:pPr>
      <w:bookmarkStart w:id="10" w:name="_Toc293141547"/>
      <w:r>
        <w:t>Список литературы</w:t>
      </w:r>
      <w:bookmarkEnd w:id="10"/>
    </w:p>
    <w:p w:rsidR="00AA441C" w:rsidRPr="00AA441C" w:rsidRDefault="00AA441C" w:rsidP="00B26D92">
      <w:pPr>
        <w:numPr>
          <w:ilvl w:val="0"/>
          <w:numId w:val="16"/>
        </w:numPr>
        <w:spacing w:after="0" w:line="360" w:lineRule="auto"/>
        <w:rPr>
          <w:rStyle w:val="a9"/>
        </w:rPr>
      </w:pPr>
      <w:r w:rsidRPr="00AA441C">
        <w:rPr>
          <w:rStyle w:val="a9"/>
        </w:rPr>
        <w:t xml:space="preserve">Бюджетный Кодекс Российской Федерации от 31 июля </w:t>
      </w:r>
      <w:smartTag w:uri="urn:schemas-microsoft-com:office:smarttags" w:element="metricconverter">
        <w:smartTagPr>
          <w:attr w:name="ProductID" w:val="1998 г"/>
        </w:smartTagPr>
        <w:r w:rsidRPr="00AA441C">
          <w:rPr>
            <w:rStyle w:val="a9"/>
          </w:rPr>
          <w:t>1998 г</w:t>
        </w:r>
      </w:smartTag>
      <w:r w:rsidRPr="00AA441C">
        <w:rPr>
          <w:rStyle w:val="a9"/>
        </w:rPr>
        <w:t xml:space="preserve">. Глава 3 статья 17 «Целевой бюджетный фонд». Принят Государственной Думой 17 июля 1998 года. </w:t>
      </w:r>
    </w:p>
    <w:p w:rsidR="00AA441C" w:rsidRPr="00AA441C" w:rsidRDefault="00AA441C" w:rsidP="00B26D92">
      <w:pPr>
        <w:numPr>
          <w:ilvl w:val="0"/>
          <w:numId w:val="16"/>
        </w:numPr>
        <w:spacing w:after="0" w:line="360" w:lineRule="auto"/>
        <w:rPr>
          <w:rStyle w:val="a9"/>
        </w:rPr>
      </w:pPr>
      <w:r w:rsidRPr="00AA441C">
        <w:rPr>
          <w:rStyle w:val="a9"/>
        </w:rPr>
        <w:t>Гражданский Кодекс Российской Федерации статья 118 «Фонды». Принят Государственной Думой 21 октября 1994 года.</w:t>
      </w:r>
    </w:p>
    <w:p w:rsidR="00AA441C" w:rsidRPr="00AA441C" w:rsidRDefault="00AA441C" w:rsidP="00B26D92">
      <w:pPr>
        <w:numPr>
          <w:ilvl w:val="0"/>
          <w:numId w:val="16"/>
        </w:numPr>
        <w:spacing w:after="0" w:line="360" w:lineRule="auto"/>
        <w:rPr>
          <w:rStyle w:val="a9"/>
        </w:rPr>
      </w:pPr>
      <w:r w:rsidRPr="00AA441C">
        <w:rPr>
          <w:rStyle w:val="a9"/>
        </w:rPr>
        <w:t>Налоговый Кодекс Российской Федерации статья 38 «Объект налогообложения» от 29.07.2004 N 95-ФЗ.</w:t>
      </w:r>
    </w:p>
    <w:p w:rsidR="00AA441C" w:rsidRPr="00AA441C" w:rsidRDefault="00AA441C" w:rsidP="00B26D92">
      <w:pPr>
        <w:numPr>
          <w:ilvl w:val="0"/>
          <w:numId w:val="16"/>
        </w:numPr>
        <w:spacing w:after="0" w:line="360" w:lineRule="auto"/>
        <w:rPr>
          <w:rStyle w:val="a9"/>
          <w:lang w:eastAsia="ru-RU"/>
        </w:rPr>
      </w:pPr>
      <w:r w:rsidRPr="00AA441C">
        <w:rPr>
          <w:rStyle w:val="a9"/>
          <w:rFonts w:eastAsia="Calibri"/>
        </w:rPr>
        <w:t>Иохин В. Я. Экономическая теория. Учебник. ЮРИСТЪ, Москва, 2000.</w:t>
      </w:r>
    </w:p>
    <w:p w:rsidR="00AA441C" w:rsidRPr="00AA441C" w:rsidRDefault="00AA441C" w:rsidP="00B26D92">
      <w:pPr>
        <w:numPr>
          <w:ilvl w:val="0"/>
          <w:numId w:val="16"/>
        </w:numPr>
        <w:spacing w:after="0" w:line="360" w:lineRule="auto"/>
        <w:rPr>
          <w:rStyle w:val="a9"/>
          <w:rFonts w:eastAsia="Calibri"/>
        </w:rPr>
      </w:pPr>
      <w:r w:rsidRPr="00AA441C">
        <w:rPr>
          <w:rStyle w:val="a9"/>
          <w:rFonts w:eastAsia="Calibri"/>
        </w:rPr>
        <w:t>Райзберг Б. А. Курс экономики. Учебник. ИНФРА-М, Москва, 2004.</w:t>
      </w:r>
    </w:p>
    <w:p w:rsidR="00AA441C" w:rsidRPr="00AA441C" w:rsidRDefault="00AA441C" w:rsidP="00B26D92">
      <w:pPr>
        <w:numPr>
          <w:ilvl w:val="0"/>
          <w:numId w:val="16"/>
        </w:numPr>
        <w:spacing w:after="0" w:line="360" w:lineRule="auto"/>
        <w:rPr>
          <w:rStyle w:val="a9"/>
          <w:rFonts w:eastAsia="Calibri"/>
        </w:rPr>
      </w:pPr>
      <w:r w:rsidRPr="00AA441C">
        <w:rPr>
          <w:rStyle w:val="a9"/>
          <w:rFonts w:eastAsia="Calibri"/>
        </w:rPr>
        <w:t>Сажина М. А., Чибриков Г. Г. Экономическая теория. Учебник для ВУЗов, Издательство НОРМА, Москва, 2003.</w:t>
      </w:r>
    </w:p>
    <w:p w:rsidR="00AA441C" w:rsidRDefault="00AA441C" w:rsidP="00B26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szCs w:val="28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Cs w:val="28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Cs w:val="28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Cs w:val="28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Cs w:val="28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Cs w:val="28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Cs w:val="28"/>
        </w:rPr>
      </w:pPr>
    </w:p>
    <w:p w:rsidR="00AA441C" w:rsidRDefault="00AA441C" w:rsidP="00AA4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Cs w:val="28"/>
        </w:rPr>
      </w:pPr>
    </w:p>
    <w:p w:rsidR="003663AA" w:rsidRDefault="003663AA">
      <w:bookmarkStart w:id="11" w:name="_GoBack"/>
      <w:bookmarkEnd w:id="11"/>
    </w:p>
    <w:sectPr w:rsidR="003663AA" w:rsidSect="00AA441C">
      <w:footerReference w:type="even" r:id="rId30"/>
      <w:footerReference w:type="default" r:id="rId3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0F6" w:rsidRDefault="008210F6">
      <w:r>
        <w:separator/>
      </w:r>
    </w:p>
  </w:endnote>
  <w:endnote w:type="continuationSeparator" w:id="0">
    <w:p w:rsidR="008210F6" w:rsidRDefault="00821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41C" w:rsidRDefault="00AA441C" w:rsidP="00AA441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A441C" w:rsidRDefault="00AA441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41C" w:rsidRDefault="00AA441C" w:rsidP="00AA441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35980">
      <w:rPr>
        <w:rStyle w:val="a9"/>
        <w:noProof/>
      </w:rPr>
      <w:t>25</w:t>
    </w:r>
    <w:r>
      <w:rPr>
        <w:rStyle w:val="a9"/>
      </w:rPr>
      <w:fldChar w:fldCharType="end"/>
    </w:r>
  </w:p>
  <w:p w:rsidR="00AA441C" w:rsidRDefault="00AA441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0F6" w:rsidRDefault="008210F6">
      <w:r>
        <w:separator/>
      </w:r>
    </w:p>
  </w:footnote>
  <w:footnote w:type="continuationSeparator" w:id="0">
    <w:p w:rsidR="008210F6" w:rsidRDefault="008210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3719A"/>
    <w:multiLevelType w:val="hybridMultilevel"/>
    <w:tmpl w:val="D7488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3177DB"/>
    <w:multiLevelType w:val="hybridMultilevel"/>
    <w:tmpl w:val="C05AC482"/>
    <w:lvl w:ilvl="0" w:tplc="7036499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1D5987"/>
    <w:multiLevelType w:val="hybridMultilevel"/>
    <w:tmpl w:val="85384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F732D8"/>
    <w:multiLevelType w:val="hybridMultilevel"/>
    <w:tmpl w:val="609EE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08038E"/>
    <w:multiLevelType w:val="multilevel"/>
    <w:tmpl w:val="A596D36E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07" w:hanging="54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/>
      </w:rPr>
    </w:lvl>
  </w:abstractNum>
  <w:abstractNum w:abstractNumId="5">
    <w:nsid w:val="3CBC460E"/>
    <w:multiLevelType w:val="hybridMultilevel"/>
    <w:tmpl w:val="BAC24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317996"/>
    <w:multiLevelType w:val="hybridMultilevel"/>
    <w:tmpl w:val="7E66A6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1F817E6"/>
    <w:multiLevelType w:val="hybridMultilevel"/>
    <w:tmpl w:val="F7923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FD3594"/>
    <w:multiLevelType w:val="hybridMultilevel"/>
    <w:tmpl w:val="5E70489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4914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543E059C"/>
    <w:multiLevelType w:val="hybridMultilevel"/>
    <w:tmpl w:val="A13ACB4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97514F0"/>
    <w:multiLevelType w:val="hybridMultilevel"/>
    <w:tmpl w:val="22F0C1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B056A90"/>
    <w:multiLevelType w:val="multilevel"/>
    <w:tmpl w:val="98DA67A4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13">
    <w:nsid w:val="73137F88"/>
    <w:multiLevelType w:val="hybridMultilevel"/>
    <w:tmpl w:val="A4A27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441C"/>
    <w:rsid w:val="00022F04"/>
    <w:rsid w:val="00057DAC"/>
    <w:rsid w:val="00135980"/>
    <w:rsid w:val="00140E71"/>
    <w:rsid w:val="0017498C"/>
    <w:rsid w:val="0019277C"/>
    <w:rsid w:val="00263020"/>
    <w:rsid w:val="002D13C5"/>
    <w:rsid w:val="0030476F"/>
    <w:rsid w:val="003663AA"/>
    <w:rsid w:val="003C6280"/>
    <w:rsid w:val="007522DC"/>
    <w:rsid w:val="008210F6"/>
    <w:rsid w:val="00A04EC3"/>
    <w:rsid w:val="00A628E9"/>
    <w:rsid w:val="00AA441C"/>
    <w:rsid w:val="00AB7629"/>
    <w:rsid w:val="00B26D92"/>
    <w:rsid w:val="00B2710E"/>
    <w:rsid w:val="00D84CE8"/>
    <w:rsid w:val="00DE533B"/>
    <w:rsid w:val="00E001D7"/>
    <w:rsid w:val="00E0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9243AB-1F4B-43C1-9BA4-C4A5B19E3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41C"/>
    <w:pPr>
      <w:spacing w:after="200" w:line="276" w:lineRule="auto"/>
    </w:pPr>
    <w:rPr>
      <w:rFonts w:eastAsia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autoRedefine/>
    <w:qFormat/>
    <w:rsid w:val="00B26D92"/>
    <w:pPr>
      <w:keepNext/>
      <w:spacing w:before="240" w:after="60"/>
      <w:jc w:val="center"/>
      <w:outlineLvl w:val="0"/>
    </w:pPr>
    <w:rPr>
      <w:rFonts w:eastAsia="Batang" w:cs="Arial"/>
      <w:b/>
      <w:bCs/>
      <w:kern w:val="32"/>
      <w:szCs w:val="32"/>
      <w:lang w:eastAsia="ko-KR"/>
    </w:rPr>
  </w:style>
  <w:style w:type="paragraph" w:styleId="2">
    <w:name w:val="heading 2"/>
    <w:basedOn w:val="a"/>
    <w:next w:val="a"/>
    <w:link w:val="20"/>
    <w:autoRedefine/>
    <w:qFormat/>
    <w:rsid w:val="00B26D92"/>
    <w:pPr>
      <w:keepNext/>
      <w:spacing w:before="240" w:after="60"/>
      <w:jc w:val="center"/>
      <w:outlineLvl w:val="1"/>
    </w:pPr>
    <w:rPr>
      <w:rFonts w:eastAsia="Batang" w:cs="Arial"/>
      <w:b/>
      <w:bCs/>
      <w:iCs/>
      <w:szCs w:val="28"/>
      <w:lang w:eastAsia="ru-RU"/>
    </w:rPr>
  </w:style>
  <w:style w:type="paragraph" w:styleId="3">
    <w:name w:val="heading 3"/>
    <w:basedOn w:val="a"/>
    <w:next w:val="a"/>
    <w:autoRedefine/>
    <w:qFormat/>
    <w:rsid w:val="00B26D92"/>
    <w:pPr>
      <w:keepNext/>
      <w:spacing w:before="240" w:after="60"/>
      <w:jc w:val="center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именование"/>
    <w:basedOn w:val="a"/>
    <w:rsid w:val="003663AA"/>
    <w:pPr>
      <w:tabs>
        <w:tab w:val="left" w:pos="3840"/>
      </w:tabs>
      <w:jc w:val="center"/>
    </w:pPr>
    <w:rPr>
      <w:spacing w:val="100"/>
    </w:rPr>
  </w:style>
  <w:style w:type="paragraph" w:customStyle="1" w:styleId="30">
    <w:name w:val="Стиль Заголовок 3 + полужирный"/>
    <w:basedOn w:val="3"/>
    <w:autoRedefine/>
    <w:rsid w:val="00263020"/>
    <w:rPr>
      <w:b w:val="0"/>
      <w:iCs/>
    </w:rPr>
  </w:style>
  <w:style w:type="character" w:styleId="a4">
    <w:name w:val="Hyperlink"/>
    <w:basedOn w:val="a0"/>
    <w:uiPriority w:val="99"/>
    <w:rsid w:val="00AA441C"/>
    <w:rPr>
      <w:rFonts w:ascii="Times New Roman" w:hAnsi="Times New Roman" w:cs="Times New Roman" w:hint="default"/>
      <w:color w:val="1A6375"/>
      <w:u w:val="single"/>
    </w:rPr>
  </w:style>
  <w:style w:type="character" w:customStyle="1" w:styleId="10">
    <w:name w:val="Заголовок 1 Знак"/>
    <w:basedOn w:val="a0"/>
    <w:link w:val="1"/>
    <w:locked/>
    <w:rsid w:val="00B26D92"/>
    <w:rPr>
      <w:rFonts w:eastAsia="Batang" w:cs="Arial"/>
      <w:b/>
      <w:bCs/>
      <w:kern w:val="32"/>
      <w:sz w:val="28"/>
      <w:szCs w:val="32"/>
      <w:lang w:eastAsia="ko-KR"/>
    </w:rPr>
  </w:style>
  <w:style w:type="character" w:customStyle="1" w:styleId="HTML">
    <w:name w:val="Стандартный HTML Знак"/>
    <w:basedOn w:val="a0"/>
    <w:link w:val="HTML0"/>
    <w:locked/>
    <w:rsid w:val="00AA441C"/>
    <w:rPr>
      <w:rFonts w:ascii="Courier New" w:eastAsia="Calibri" w:hAnsi="Courier New" w:cs="Courier New"/>
      <w:lang w:val="ru-RU" w:eastAsia="ru-RU" w:bidi="ar-SA"/>
    </w:rPr>
  </w:style>
  <w:style w:type="paragraph" w:styleId="HTML0">
    <w:name w:val="HTML Preformatted"/>
    <w:basedOn w:val="a"/>
    <w:link w:val="HTML"/>
    <w:rsid w:val="00AA44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Normal (Web)"/>
    <w:basedOn w:val="a"/>
    <w:rsid w:val="00AA441C"/>
    <w:pP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rsid w:val="00AA441C"/>
    <w:pPr>
      <w:spacing w:before="360" w:after="0"/>
    </w:pPr>
    <w:rPr>
      <w:rFonts w:ascii="Arial" w:hAnsi="Arial" w:cs="Arial"/>
      <w:b/>
      <w:bCs/>
      <w:caps/>
      <w:sz w:val="24"/>
      <w:szCs w:val="24"/>
    </w:rPr>
  </w:style>
  <w:style w:type="character" w:customStyle="1" w:styleId="a6">
    <w:name w:val="Основной текст Знак"/>
    <w:basedOn w:val="a0"/>
    <w:link w:val="a7"/>
    <w:locked/>
    <w:rsid w:val="00AA441C"/>
    <w:rPr>
      <w:rFonts w:ascii="Batang" w:eastAsia="Batang" w:hAnsi="Batang"/>
      <w:sz w:val="24"/>
      <w:szCs w:val="24"/>
      <w:lang w:val="ru-RU" w:eastAsia="ko-KR" w:bidi="ar-SA"/>
    </w:rPr>
  </w:style>
  <w:style w:type="paragraph" w:styleId="a7">
    <w:name w:val="Body Text"/>
    <w:basedOn w:val="a"/>
    <w:link w:val="a6"/>
    <w:rsid w:val="00AA441C"/>
    <w:pPr>
      <w:spacing w:after="120" w:line="240" w:lineRule="auto"/>
    </w:pPr>
    <w:rPr>
      <w:rFonts w:ascii="Batang" w:eastAsia="Batang" w:hAnsi="Batang"/>
      <w:sz w:val="24"/>
      <w:szCs w:val="24"/>
      <w:lang w:eastAsia="ko-KR"/>
    </w:rPr>
  </w:style>
  <w:style w:type="character" w:customStyle="1" w:styleId="31">
    <w:name w:val="Основной текст 3 Знак"/>
    <w:basedOn w:val="a0"/>
    <w:link w:val="32"/>
    <w:locked/>
    <w:rsid w:val="00AA441C"/>
    <w:rPr>
      <w:rFonts w:ascii="Batang" w:eastAsia="Batang" w:hAnsi="Batang"/>
      <w:sz w:val="16"/>
      <w:szCs w:val="16"/>
      <w:lang w:val="ru-RU" w:eastAsia="ko-KR" w:bidi="ar-SA"/>
    </w:rPr>
  </w:style>
  <w:style w:type="paragraph" w:styleId="32">
    <w:name w:val="Body Text 3"/>
    <w:basedOn w:val="a"/>
    <w:link w:val="31"/>
    <w:rsid w:val="00AA441C"/>
    <w:pPr>
      <w:spacing w:after="120" w:line="240" w:lineRule="auto"/>
    </w:pPr>
    <w:rPr>
      <w:rFonts w:ascii="Batang" w:eastAsia="Batang" w:hAnsi="Batang"/>
      <w:sz w:val="16"/>
      <w:szCs w:val="16"/>
      <w:lang w:eastAsia="ko-KR"/>
    </w:rPr>
  </w:style>
  <w:style w:type="character" w:customStyle="1" w:styleId="21">
    <w:name w:val="Основной текст с отступом 2 Знак"/>
    <w:basedOn w:val="a0"/>
    <w:link w:val="22"/>
    <w:locked/>
    <w:rsid w:val="00AA441C"/>
    <w:rPr>
      <w:rFonts w:ascii="Calibri" w:hAnsi="Calibri"/>
      <w:sz w:val="22"/>
      <w:szCs w:val="22"/>
      <w:lang w:val="ru-RU" w:eastAsia="en-US" w:bidi="ar-SA"/>
    </w:rPr>
  </w:style>
  <w:style w:type="paragraph" w:styleId="22">
    <w:name w:val="Body Text Indent 2"/>
    <w:basedOn w:val="a"/>
    <w:link w:val="21"/>
    <w:rsid w:val="00AA441C"/>
    <w:pPr>
      <w:spacing w:after="120" w:line="480" w:lineRule="auto"/>
      <w:ind w:left="283"/>
    </w:pPr>
  </w:style>
  <w:style w:type="paragraph" w:customStyle="1" w:styleId="12">
    <w:name w:val="Абзац списка1"/>
    <w:basedOn w:val="a"/>
    <w:rsid w:val="00AA441C"/>
    <w:pPr>
      <w:ind w:left="720"/>
      <w:contextualSpacing/>
    </w:pPr>
  </w:style>
  <w:style w:type="paragraph" w:customStyle="1" w:styleId="13">
    <w:name w:val="Без интервала1"/>
    <w:rsid w:val="00AA441C"/>
    <w:rPr>
      <w:rFonts w:ascii="Calibri" w:eastAsia="Times New Roman" w:hAnsi="Calibr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AA441C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AA441C"/>
    <w:rPr>
      <w:rFonts w:ascii="Times New Roman" w:hAnsi="Times New Roman" w:cs="Times New Roman" w:hint="default"/>
    </w:rPr>
  </w:style>
  <w:style w:type="character" w:customStyle="1" w:styleId="20">
    <w:name w:val="Заголовок 2 Знак"/>
    <w:basedOn w:val="a0"/>
    <w:link w:val="2"/>
    <w:rsid w:val="00B26D92"/>
    <w:rPr>
      <w:rFonts w:eastAsia="Batang" w:cs="Arial"/>
      <w:b/>
      <w:bCs/>
      <w:iCs/>
      <w:sz w:val="28"/>
      <w:szCs w:val="28"/>
    </w:rPr>
  </w:style>
  <w:style w:type="paragraph" w:styleId="23">
    <w:name w:val="toc 2"/>
    <w:basedOn w:val="a"/>
    <w:next w:val="a"/>
    <w:autoRedefine/>
    <w:uiPriority w:val="39"/>
    <w:rsid w:val="00B26D92"/>
    <w:pPr>
      <w:tabs>
        <w:tab w:val="right" w:leader="dot" w:pos="9345"/>
      </w:tabs>
      <w:spacing w:before="240" w:after="0"/>
    </w:pPr>
    <w:rPr>
      <w:b/>
      <w:bCs/>
      <w:noProof/>
      <w:sz w:val="24"/>
      <w:szCs w:val="24"/>
    </w:rPr>
  </w:style>
  <w:style w:type="paragraph" w:styleId="33">
    <w:name w:val="toc 3"/>
    <w:basedOn w:val="a"/>
    <w:next w:val="a"/>
    <w:autoRedefine/>
    <w:semiHidden/>
    <w:rsid w:val="00AA441C"/>
    <w:pPr>
      <w:spacing w:after="0"/>
      <w:ind w:left="220"/>
    </w:pPr>
    <w:rPr>
      <w:sz w:val="20"/>
      <w:szCs w:val="20"/>
    </w:rPr>
  </w:style>
  <w:style w:type="paragraph" w:styleId="4">
    <w:name w:val="toc 4"/>
    <w:basedOn w:val="a"/>
    <w:next w:val="a"/>
    <w:autoRedefine/>
    <w:semiHidden/>
    <w:rsid w:val="00AA441C"/>
    <w:pPr>
      <w:spacing w:after="0"/>
      <w:ind w:left="440"/>
    </w:pPr>
    <w:rPr>
      <w:sz w:val="20"/>
      <w:szCs w:val="20"/>
    </w:rPr>
  </w:style>
  <w:style w:type="paragraph" w:styleId="5">
    <w:name w:val="toc 5"/>
    <w:basedOn w:val="a"/>
    <w:next w:val="a"/>
    <w:autoRedefine/>
    <w:semiHidden/>
    <w:rsid w:val="00AA441C"/>
    <w:pPr>
      <w:spacing w:after="0"/>
      <w:ind w:left="660"/>
    </w:pPr>
    <w:rPr>
      <w:sz w:val="20"/>
      <w:szCs w:val="20"/>
    </w:rPr>
  </w:style>
  <w:style w:type="paragraph" w:styleId="6">
    <w:name w:val="toc 6"/>
    <w:basedOn w:val="a"/>
    <w:next w:val="a"/>
    <w:autoRedefine/>
    <w:semiHidden/>
    <w:rsid w:val="00AA441C"/>
    <w:pPr>
      <w:spacing w:after="0"/>
      <w:ind w:left="880"/>
    </w:pPr>
    <w:rPr>
      <w:sz w:val="20"/>
      <w:szCs w:val="20"/>
    </w:rPr>
  </w:style>
  <w:style w:type="paragraph" w:styleId="7">
    <w:name w:val="toc 7"/>
    <w:basedOn w:val="a"/>
    <w:next w:val="a"/>
    <w:autoRedefine/>
    <w:semiHidden/>
    <w:rsid w:val="00AA441C"/>
    <w:pPr>
      <w:spacing w:after="0"/>
      <w:ind w:left="1100"/>
    </w:pPr>
    <w:rPr>
      <w:sz w:val="20"/>
      <w:szCs w:val="20"/>
    </w:rPr>
  </w:style>
  <w:style w:type="paragraph" w:styleId="8">
    <w:name w:val="toc 8"/>
    <w:basedOn w:val="a"/>
    <w:next w:val="a"/>
    <w:autoRedefine/>
    <w:semiHidden/>
    <w:rsid w:val="00AA441C"/>
    <w:pPr>
      <w:spacing w:after="0"/>
      <w:ind w:left="1320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AA441C"/>
    <w:pPr>
      <w:spacing w:after="0"/>
      <w:ind w:left="1540"/>
    </w:pPr>
    <w:rPr>
      <w:sz w:val="20"/>
      <w:szCs w:val="20"/>
    </w:rPr>
  </w:style>
  <w:style w:type="paragraph" w:styleId="a8">
    <w:name w:val="footer"/>
    <w:basedOn w:val="a"/>
    <w:rsid w:val="00AA441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A441C"/>
  </w:style>
  <w:style w:type="paragraph" w:styleId="aa">
    <w:name w:val="Subtitle"/>
    <w:basedOn w:val="a"/>
    <w:next w:val="a"/>
    <w:link w:val="ab"/>
    <w:qFormat/>
    <w:rsid w:val="00B26D92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b">
    <w:name w:val="Подзаголовок Знак"/>
    <w:basedOn w:val="a0"/>
    <w:link w:val="aa"/>
    <w:rsid w:val="00B26D92"/>
    <w:rPr>
      <w:rFonts w:ascii="Cambria" w:eastAsia="Times New Roman" w:hAnsi="Cambria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0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sruss.ru/doc/index.php/%D0%9F%D1%80%D0%B5%D0%B7%D0%B8%D0%B4%D0%B5%D0%BD%D1%82_%D0%A0%D0%BE%D1%81%D1%81%D0%B8%D0%B9%D1%81%D0%BA%D0%BE%D0%B9_%D0%A4%D0%B5%D0%B4%D0%B5%D1%80%D0%B0%D1%86%D0%B8%D0%B8" TargetMode="External"/><Relationship Id="rId13" Type="http://schemas.openxmlformats.org/officeDocument/2006/relationships/hyperlink" Target="http://newsruss.ru/doc/index.php/2001_%D0%B3%D0%BE%D0%B4" TargetMode="External"/><Relationship Id="rId18" Type="http://schemas.openxmlformats.org/officeDocument/2006/relationships/hyperlink" Target="http://newsruss.ru/doc/index.php/2002_%D0%B3%D0%BE%D0%B4" TargetMode="External"/><Relationship Id="rId26" Type="http://schemas.openxmlformats.org/officeDocument/2006/relationships/hyperlink" Target="http://newsruss.ru/doc/index.php?title=%D0%9C%D0%B0%D0%BB%D1%8B%D0%B9_%D0%B1%D0%B8%D0%B7%D0%BD%D0%B5%D0%BC&amp;action=edit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newsruss.ru/doc/index.php/2003_%D0%B3%D0%BE%D0%B4" TargetMode="External"/><Relationship Id="rId7" Type="http://schemas.openxmlformats.org/officeDocument/2006/relationships/hyperlink" Target="http://newsruss.ru/doc/index.php/21_%D0%BD%D0%BE%D1%8F%D0%B1%D1%80%D1%8F" TargetMode="External"/><Relationship Id="rId12" Type="http://schemas.openxmlformats.org/officeDocument/2006/relationships/hyperlink" Target="http://newsruss.ru/doc/index.php/%D0%9D%D0%B0%D0%BB%D0%BE%D0%B3_%D0%BD%D0%B0_%D0%B4%D0%BE%D1%85%D0%BE%D0%B4%D1%8B_%D1%84%D0%B8%D0%B7%D0%B8%D1%87%D0%B5%D1%81%D0%BA%D0%B8%D1%85_%D0%BB%D0%B8%D1%86_%D0%B2_%D0%A0%D0%BE%D1%81%D1%81%D0%B8%D0%B8" TargetMode="External"/><Relationship Id="rId17" Type="http://schemas.openxmlformats.org/officeDocument/2006/relationships/hyperlink" Target="http://newsruss.ru/doc/index.php?title=%D0%92%D0%BD%D0%B5%D0%B1%D1%8E%D0%B4%D0%B6%D0%B5%D1%82%D0%BD%D1%8B%D0%B5_%D1%84%D0%BE%D0%BD%D0%B4%D1%8B_%D0%A0%D0%BE%D1%81%D1%81%D0%B8%D0%B9%D1%81%D0%BA%D0%BE%D0%B9_%D0%A4%D0%B5%D0%B4%D0%B5%D1%80%D0%B0%D1%86%D0%B8%D0%B8&amp;action=edit" TargetMode="External"/><Relationship Id="rId25" Type="http://schemas.openxmlformats.org/officeDocument/2006/relationships/hyperlink" Target="http://newsruss.ru/doc/index.php?title=%D0%9D%D0%B0%D0%BB%D0%BE%D0%B3_%D0%BD%D0%B0_%D0%BF%D0%BE%D0%BA%D1%83%D0%BF%D0%BA%D1%83_%D0%B2%D0%B0%D0%BB%D1%8E%D1%82%D1%8B&amp;action=edit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newsruss.ru/doc/index.php?title=%D0%95%D0%B4%D0%B8%D0%BD%D1%8B%D0%B9_%D1%81%D0%BE%D1%86%D0%B8%D0%B0%D0%BB%D1%8C%D0%BD%D1%8B%D0%B9_%D0%BD%D0%B0%D0%BB%D0%BE%D0%B3&amp;action=edit" TargetMode="External"/><Relationship Id="rId20" Type="http://schemas.openxmlformats.org/officeDocument/2006/relationships/hyperlink" Target="http://newsruss.ru/doc/index.php?title=%D0%9D%D0%B0%D0%BB%D0%BE%D0%B3_%D0%BD%D0%B0_%D0%B4%D0%BE%D0%B1%D1%8B%D1%87%D1%83_%D0%BF%D0%BE%D0%BB%D0%B5%D0%B7%D0%BD%D1%8B%D1%85_%D0%B8%D1%81%D0%BA%D0%BE%D0%BF%D0%B0%D0%B5%D0%BC%D1%8B%D1%85_%D0%B2_%D0%A0%D0%BE%D1%81%D1%81%D0%B8%D0%B8&amp;action=edit" TargetMode="External"/><Relationship Id="rId29" Type="http://schemas.openxmlformats.org/officeDocument/2006/relationships/hyperlink" Target="http://newsruss.ru/doc/index.php?title=%D0%9D%D0%B0%D0%BB%D0%BE%D0%B3_%D1%81_%D0%BF%D1%80%D0%BE%D0%B4%D0%B0%D0%B6_%D0%B2_%D0%A0%D0%BE%D1%81%D1%81%D0%B8%D0%B8&amp;action=edi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newsruss.ru/doc/index.php/2000_%D0%B3%D0%BE%D0%B4" TargetMode="External"/><Relationship Id="rId24" Type="http://schemas.openxmlformats.org/officeDocument/2006/relationships/hyperlink" Target="http://newsruss.ru/doc/index.php?title=%D0%A2%D1%80%D0%B0%D0%BD%D1%81%D0%BF%D0%BE%D1%80%D1%82%D0%BD%D1%8B%D0%B9_%D0%BD%D0%B0%D0%BB%D0%BE%D0%B3&amp;action=edit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newsruss.ru/doc/index.php?title=%D0%9D%D0%B0%D0%BB%D0%BE%D0%B3_%D0%BD%D0%B0_%D0%BF%D1%80%D0%B8%D0%BE%D0%B1%D1%80%D0%B5%D1%82%D0%B5%D0%BD%D0%B8%D0%B5_%D0%B0%D0%B2%D1%82%D0%BE%D0%BC%D0%BE%D0%B1%D0%B8%D0%BB%D0%B5%D0%B9&amp;action=edit" TargetMode="External"/><Relationship Id="rId23" Type="http://schemas.openxmlformats.org/officeDocument/2006/relationships/hyperlink" Target="http://newsruss.ru/doc/index.php?title=%D0%9D%D0%B0%D0%BB%D0%BE%D0%B3_%D1%81_%D0%B2%D0%BB%D0%B0%D0%B4%D0%B5%D0%BB%D1%8C%D1%86%D0%B5%D0%B2_%D1%82%D1%80%D0%B0%D0%BD%D1%81%D0%BF%D0%BE%D1%80%D1%82%D0%BD%D1%8B%D1%85_%D1%81%D1%80%D0%B5%D0%B4%D1%81%D1%82%D0%B2&amp;action=edit" TargetMode="External"/><Relationship Id="rId28" Type="http://schemas.openxmlformats.org/officeDocument/2006/relationships/hyperlink" Target="http://newsruss.ru/doc/index.php/2004_%D0%B3%D0%BE%D0%B4" TargetMode="External"/><Relationship Id="rId10" Type="http://schemas.openxmlformats.org/officeDocument/2006/relationships/hyperlink" Target="http://newsruss.ru/doc/index.php/%D0%A0%D0%BE%D1%81%D1%81%D0%B8%D1%8F" TargetMode="External"/><Relationship Id="rId19" Type="http://schemas.openxmlformats.org/officeDocument/2006/relationships/hyperlink" Target="http://newsruss.ru/doc/index.php/%D0%9D%D0%B0%D0%BB%D0%BE%D0%B3_%D0%BD%D0%B0_%D0%BF%D1%80%D0%B8%D0%B1%D1%8B%D0%BB%D1%8C_%D0%B2_%D0%A0%D0%BE%D1%81%D1%81%D0%B8%D0%B8" TargetMode="External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newsruss.ru/doc/index.php?title=%D0%93%D0%BE%D1%81%D1%83%D0%B4%D0%B0%D1%80%D1%81%D1%82%D0%B2%D0%B5%D0%BD%D0%BD%D0%B0%D1%8F_%D0%BD%D0%B0%D0%BB%D0%BE%D0%B3%D0%BE%D0%B2%D0%B0%D1%8F_%D1%81%D0%BB%D1%83%D0%B6%D0%B1%D0%B0_%D0%A0%D0%A4&amp;action=edit" TargetMode="External"/><Relationship Id="rId14" Type="http://schemas.openxmlformats.org/officeDocument/2006/relationships/hyperlink" Target="http://newsruss.ru/doc/index.php?title=%D0%9D%D0%B0%D0%BB%D0%BE%D0%B3_%D0%BD%D0%B0_%D1%81%D0%BE%D0%B4%D0%B5%D1%80%D0%B6%D0%B0%D0%BD%D0%B8%D0%B5_%D0%B6%D0%B8%D0%BB%D0%B8%D1%89%D0%BD%D0%BE%D0%B3%D0%BE_%D1%84%D0%BE%D0%BD%D0%B4%D0%B0_%D0%B8_%D0%BE%D0%B1%D1%8A%D0%B5%D0%BA%D1%82%D0%BE%D0%B2_%D1%81%D0%BE%D1%86%D0%B8%D0%B0%D0%BB%D1%8C%D0%BD%D0%BE-%D0%BA%D1%83%D0%BB%D1%8C%D1%82%D1%83%D1%80%D0%BD%D0%BE%D0%B9_%D1%81%D1%84%D0%B5%D1%80%D1%8B&amp;action=edit" TargetMode="External"/><Relationship Id="rId22" Type="http://schemas.openxmlformats.org/officeDocument/2006/relationships/hyperlink" Target="http://newsruss.ru/doc/index.php?title=%D0%9D%D0%B0%D0%BB%D0%BE%D0%B3_%D0%BD%D0%B0_%D0%BF%D0%BE%D0%BB%D1%8C%D0%B7%D0%BE%D0%B2%D0%B0%D1%82%D0%B5%D0%BB%D0%B5%D0%B9_%D0%B0%D0%B2%D1%82%D0%BE%D0%BC%D0%BE%D0%B1%D0%B8%D0%BB%D1%8C%D0%BD%D1%8B%D1%85_%D0%B4%D0%BE%D1%80%D0%BE%D0%B3&amp;action=edit" TargetMode="External"/><Relationship Id="rId27" Type="http://schemas.openxmlformats.org/officeDocument/2006/relationships/hyperlink" Target="http://newsruss.ru/doc/index.php?title=%D0%A3%D0%BF%D1%80%D0%BE%D1%89%D1%91%D0%BD%D0%BD%D0%B0%D1%8F_%D1%81%D0%B8%D1%81%D1%82%D0%B5%D0%BC%D0%B0_%D0%BD%D0%B0%D0%BB%D0%BE%D0%B3%D0%BE%D0%BE%D0%B1%D0%BB%D0%BE%D0%B6%D0%B5%D0%BD%D0%B8%D1%8F&amp;action=edit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5407</Words>
  <Characters>30825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НОЧУ ВПО</vt:lpstr>
    </vt:vector>
  </TitlesOfParts>
  <Company>Lenovo</Company>
  <LinksUpToDate>false</LinksUpToDate>
  <CharactersWithSpaces>36160</CharactersWithSpaces>
  <SharedDoc>false</SharedDoc>
  <HLinks>
    <vt:vector size="204" baseType="variant">
      <vt:variant>
        <vt:i4>4587587</vt:i4>
      </vt:variant>
      <vt:variant>
        <vt:i4>135</vt:i4>
      </vt:variant>
      <vt:variant>
        <vt:i4>0</vt:i4>
      </vt:variant>
      <vt:variant>
        <vt:i4>5</vt:i4>
      </vt:variant>
      <vt:variant>
        <vt:lpwstr>http://newsruss.ru/doc/index.php?title=%D0%9D%D0%B0%D0%BB%D0%BE%D0%B3_%D1%81_%D0%BF%D1%80%D0%BE%D0%B4%D0%B0%D0%B6_%D0%B2_%D0%A0%D0%BE%D1%81%D1%81%D0%B8%D0%B8&amp;action=edit</vt:lpwstr>
      </vt:variant>
      <vt:variant>
        <vt:lpwstr/>
      </vt:variant>
      <vt:variant>
        <vt:i4>6553621</vt:i4>
      </vt:variant>
      <vt:variant>
        <vt:i4>132</vt:i4>
      </vt:variant>
      <vt:variant>
        <vt:i4>0</vt:i4>
      </vt:variant>
      <vt:variant>
        <vt:i4>5</vt:i4>
      </vt:variant>
      <vt:variant>
        <vt:lpwstr>http://newsruss.ru/doc/index.php/2004_%D0%B3%D0%BE%D0%B4</vt:lpwstr>
      </vt:variant>
      <vt:variant>
        <vt:lpwstr/>
      </vt:variant>
      <vt:variant>
        <vt:i4>7143534</vt:i4>
      </vt:variant>
      <vt:variant>
        <vt:i4>129</vt:i4>
      </vt:variant>
      <vt:variant>
        <vt:i4>0</vt:i4>
      </vt:variant>
      <vt:variant>
        <vt:i4>5</vt:i4>
      </vt:variant>
      <vt:variant>
        <vt:lpwstr>http://newsruss.ru/doc/index.php?title=%D0%A3%D0%BF%D1%80%D0%BE%D1%89%D1%91%D0%BD%D0%BD%D0%B0%D1%8F_%D1%81%D0%B8%D1%81%D1%82%D0%B5%D0%BC%D0%B0_%D0%BD%D0%B0%D0%BB%D0%BE%D0%B3%D0%BE%D0%BE%D0%B1%D0%BB%D0%BE%D0%B6%D0%B5%D0%BD%D0%B8%D1%8F&amp;action=edit</vt:lpwstr>
      </vt:variant>
      <vt:variant>
        <vt:lpwstr/>
      </vt:variant>
      <vt:variant>
        <vt:i4>786475</vt:i4>
      </vt:variant>
      <vt:variant>
        <vt:i4>126</vt:i4>
      </vt:variant>
      <vt:variant>
        <vt:i4>0</vt:i4>
      </vt:variant>
      <vt:variant>
        <vt:i4>5</vt:i4>
      </vt:variant>
      <vt:variant>
        <vt:lpwstr>http://newsruss.ru/doc/index.php?title=%D0%9C%D0%B0%D0%BB%D1%8B%D0%B9_%D0%B1%D0%B8%D0%B7%D0%BD%D0%B5%D0%BC&amp;action=edit</vt:lpwstr>
      </vt:variant>
      <vt:variant>
        <vt:lpwstr/>
      </vt:variant>
      <vt:variant>
        <vt:i4>7471105</vt:i4>
      </vt:variant>
      <vt:variant>
        <vt:i4>123</vt:i4>
      </vt:variant>
      <vt:variant>
        <vt:i4>0</vt:i4>
      </vt:variant>
      <vt:variant>
        <vt:i4>5</vt:i4>
      </vt:variant>
      <vt:variant>
        <vt:lpwstr>http://newsruss.ru/doc/index.php?title=%D0%9D%D0%B0%D0%BB%D0%BE%D0%B3_%D0%BD%D0%B0_%D0%BF%D0%BE%D0%BA%D1%83%D0%BF%D0%BA%D1%83_%D0%B2%D0%B0%D0%BB%D1%8E%D1%82%D1%8B&amp;action=edit</vt:lpwstr>
      </vt:variant>
      <vt:variant>
        <vt:lpwstr/>
      </vt:variant>
      <vt:variant>
        <vt:i4>917550</vt:i4>
      </vt:variant>
      <vt:variant>
        <vt:i4>120</vt:i4>
      </vt:variant>
      <vt:variant>
        <vt:i4>0</vt:i4>
      </vt:variant>
      <vt:variant>
        <vt:i4>5</vt:i4>
      </vt:variant>
      <vt:variant>
        <vt:lpwstr>http://newsruss.ru/doc/index.php?title=%D0%A2%D1%80%D0%B0%D0%BD%D1%81%D0%BF%D0%BE%D1%80%D1%82%D0%BD%D1%8B%D0%B9_%D0%BD%D0%B0%D0%BB%D0%BE%D0%B3&amp;action=edit</vt:lpwstr>
      </vt:variant>
      <vt:variant>
        <vt:lpwstr/>
      </vt:variant>
      <vt:variant>
        <vt:i4>2555961</vt:i4>
      </vt:variant>
      <vt:variant>
        <vt:i4>117</vt:i4>
      </vt:variant>
      <vt:variant>
        <vt:i4>0</vt:i4>
      </vt:variant>
      <vt:variant>
        <vt:i4>5</vt:i4>
      </vt:variant>
      <vt:variant>
        <vt:lpwstr>http://newsruss.ru/doc/index.php?title=%D0%9D%D0%B0%D0%BB%D0%BE%D0%B3_%D1%81_%D0%B2%D0%BB%D0%B0%D0%B4%D0%B5%D0%BB%D1%8C%D1%86%D0%B5%D0%B2_%D1%82%D1%80%D0%B0%D0%BD%D1%81%D0%BF%D0%BE%D1%80%D1%82%D0%BD%D1%8B%D1%85_%D1%81%D1%80%D0%B5%D0%B4%D1%81%D1%82%D0%B2&amp;action=edit</vt:lpwstr>
      </vt:variant>
      <vt:variant>
        <vt:lpwstr/>
      </vt:variant>
      <vt:variant>
        <vt:i4>8126515</vt:i4>
      </vt:variant>
      <vt:variant>
        <vt:i4>114</vt:i4>
      </vt:variant>
      <vt:variant>
        <vt:i4>0</vt:i4>
      </vt:variant>
      <vt:variant>
        <vt:i4>5</vt:i4>
      </vt:variant>
      <vt:variant>
        <vt:lpwstr>http://newsruss.ru/doc/index.php?title=%D0%9D%D0%B0%D0%BB%D0%BE%D0%B3_%D0%BD%D0%B0_%D0%BF%D0%BE%D0%BB%D1%8C%D0%B7%D0%BE%D0%B2%D0%B0%D1%82%D0%B5%D0%BB%D0%B5%D0%B9_%D0%B0%D0%B2%D1%82%D0%BE%D0%BC%D0%BE%D0%B1%D0%B8%D0%BB%D1%8C%D0%BD%D1%8B%D1%85_%D0%B4%D0%BE%D1%80%D0%BE%D0%B3&amp;action=edit</vt:lpwstr>
      </vt:variant>
      <vt:variant>
        <vt:lpwstr/>
      </vt:variant>
      <vt:variant>
        <vt:i4>6553618</vt:i4>
      </vt:variant>
      <vt:variant>
        <vt:i4>111</vt:i4>
      </vt:variant>
      <vt:variant>
        <vt:i4>0</vt:i4>
      </vt:variant>
      <vt:variant>
        <vt:i4>5</vt:i4>
      </vt:variant>
      <vt:variant>
        <vt:lpwstr>http://newsruss.ru/doc/index.php/2003_%D0%B3%D0%BE%D0%B4</vt:lpwstr>
      </vt:variant>
      <vt:variant>
        <vt:lpwstr/>
      </vt:variant>
      <vt:variant>
        <vt:i4>5505039</vt:i4>
      </vt:variant>
      <vt:variant>
        <vt:i4>108</vt:i4>
      </vt:variant>
      <vt:variant>
        <vt:i4>0</vt:i4>
      </vt:variant>
      <vt:variant>
        <vt:i4>5</vt:i4>
      </vt:variant>
      <vt:variant>
        <vt:lpwstr>http://newsruss.ru/doc/index.php?title=%D0%9D%D0%B0%D0%BB%D0%BE%D0%B3_%D0%BD%D0%B0_%D0%B4%D0%BE%D0%B1%D1%8B%D1%87%D1%83_%D0%BF%D0%BE%D0%BB%D0%B5%D0%B7%D0%BD%D1%8B%D1%85_%D0%B8%D1%81%D0%BA%D0%BE%D0%BF%D0%B0%D0%B5%D0%BC%D1%8B%D1%85_%D0%B2_%D0%A0%D0%BE%D1%81%D1%81%D0%B8%D0%B8&amp;action=edit</vt:lpwstr>
      </vt:variant>
      <vt:variant>
        <vt:lpwstr/>
      </vt:variant>
      <vt:variant>
        <vt:i4>4063264</vt:i4>
      </vt:variant>
      <vt:variant>
        <vt:i4>105</vt:i4>
      </vt:variant>
      <vt:variant>
        <vt:i4>0</vt:i4>
      </vt:variant>
      <vt:variant>
        <vt:i4>5</vt:i4>
      </vt:variant>
      <vt:variant>
        <vt:lpwstr>http://newsruss.ru/doc/index.php/%D0%9D%D0%B0%D0%BB%D0%BE%D0%B3_%D0%BD%D0%B0_%D0%BF%D1%80%D0%B8%D0%B1%D1%8B%D0%BB%D1%8C_%D0%B2_%D0%A0%D0%BE%D1%81%D1%81%D0%B8%D0%B8</vt:lpwstr>
      </vt:variant>
      <vt:variant>
        <vt:lpwstr/>
      </vt:variant>
      <vt:variant>
        <vt:i4>6553619</vt:i4>
      </vt:variant>
      <vt:variant>
        <vt:i4>102</vt:i4>
      </vt:variant>
      <vt:variant>
        <vt:i4>0</vt:i4>
      </vt:variant>
      <vt:variant>
        <vt:i4>5</vt:i4>
      </vt:variant>
      <vt:variant>
        <vt:lpwstr>http://newsruss.ru/doc/index.php/2002_%D0%B3%D0%BE%D0%B4</vt:lpwstr>
      </vt:variant>
      <vt:variant>
        <vt:lpwstr/>
      </vt:variant>
      <vt:variant>
        <vt:i4>7274521</vt:i4>
      </vt:variant>
      <vt:variant>
        <vt:i4>99</vt:i4>
      </vt:variant>
      <vt:variant>
        <vt:i4>0</vt:i4>
      </vt:variant>
      <vt:variant>
        <vt:i4>5</vt:i4>
      </vt:variant>
      <vt:variant>
        <vt:lpwstr>http://newsruss.ru/doc/index.php?title=%D0%92%D0%BD%D0%B5%D0%B1%D1%8E%D0%B4%D0%B6%D0%B5%D1%82%D0%BD%D1%8B%D0%B5_%D1%84%D0%BE%D0%BD%D0%B4%D1%8B_%D0%A0%D0%BE%D1%81%D1%81%D0%B8%D0%B9%D1%81%D0%BA%D0%BE%D0%B9_%D0%A4%D0%B5%D0%B4%D0%B5%D1%80%D0%B0%D1%86%D0%B8%D0%B8&amp;action=edit</vt:lpwstr>
      </vt:variant>
      <vt:variant>
        <vt:lpwstr/>
      </vt:variant>
      <vt:variant>
        <vt:i4>5046293</vt:i4>
      </vt:variant>
      <vt:variant>
        <vt:i4>96</vt:i4>
      </vt:variant>
      <vt:variant>
        <vt:i4>0</vt:i4>
      </vt:variant>
      <vt:variant>
        <vt:i4>5</vt:i4>
      </vt:variant>
      <vt:variant>
        <vt:lpwstr>http://newsruss.ru/doc/index.php?title=%D0%95%D0%B4%D0%B8%D0%BD%D1%8B%D0%B9_%D1%81%D0%BE%D1%86%D0%B8%D0%B0%D0%BB%D1%8C%D0%BD%D1%8B%D0%B9_%D0%BD%D0%B0%D0%BB%D0%BE%D0%B3&amp;action=edit</vt:lpwstr>
      </vt:variant>
      <vt:variant>
        <vt:lpwstr/>
      </vt:variant>
      <vt:variant>
        <vt:i4>8257539</vt:i4>
      </vt:variant>
      <vt:variant>
        <vt:i4>93</vt:i4>
      </vt:variant>
      <vt:variant>
        <vt:i4>0</vt:i4>
      </vt:variant>
      <vt:variant>
        <vt:i4>5</vt:i4>
      </vt:variant>
      <vt:variant>
        <vt:lpwstr>http://newsruss.ru/doc/index.php?title=%D0%9D%D0%B0%D0%BB%D0%BE%D0%B3_%D0%BD%D0%B0_%D0%BF%D1%80%D0%B8%D0%BE%D0%B1%D1%80%D0%B5%D1%82%D0%B5%D0%BD%D0%B8%D0%B5_%D0%B0%D0%B2%D1%82%D0%BE%D0%BC%D0%BE%D0%B1%D0%B8%D0%BB%D0%B5%D0%B9&amp;action=edit</vt:lpwstr>
      </vt:variant>
      <vt:variant>
        <vt:lpwstr/>
      </vt:variant>
      <vt:variant>
        <vt:i4>5898244</vt:i4>
      </vt:variant>
      <vt:variant>
        <vt:i4>90</vt:i4>
      </vt:variant>
      <vt:variant>
        <vt:i4>0</vt:i4>
      </vt:variant>
      <vt:variant>
        <vt:i4>5</vt:i4>
      </vt:variant>
      <vt:variant>
        <vt:lpwstr>http://newsruss.ru/doc/index.php?title=%D0%9D%D0%B0%D0%BB%D0%BE%D0%B3_%D0%BD%D0%B0_%D1%81%D0%BE%D0%B4%D0%B5%D1%80%D0%B6%D0%B0%D0%BD%D0%B8%D0%B5_%D0%B6%D0%B8%D0%BB%D0%B8%D1%89%D0%BD%D0%BE%D0%B3%D0%BE_%D1%84%D0%BE%D0%BD%D0%B4%D0%B0_%D0%B8_%D0%BE%D0%B1%D1%8A%D0%B5%D0%BA%D1%82%D0%BE%D0%B2_%D1%81%D0%BE%D1%86%D0%B8%D0%B0%D0%BB%D1%8C%D0%BD%D0%BE-%D0%BA%D1%83%D0%BB%D1%8C%D1%82%D1%83%D1%80%D0%BD%D0%BE%D0%B9_%D1%81%D1%84%D0%B5%D1%80%D1%8B&amp;action=edit</vt:lpwstr>
      </vt:variant>
      <vt:variant>
        <vt:lpwstr/>
      </vt:variant>
      <vt:variant>
        <vt:i4>6553616</vt:i4>
      </vt:variant>
      <vt:variant>
        <vt:i4>87</vt:i4>
      </vt:variant>
      <vt:variant>
        <vt:i4>0</vt:i4>
      </vt:variant>
      <vt:variant>
        <vt:i4>5</vt:i4>
      </vt:variant>
      <vt:variant>
        <vt:lpwstr>http://newsruss.ru/doc/index.php/2001_%D0%B3%D0%BE%D0%B4</vt:lpwstr>
      </vt:variant>
      <vt:variant>
        <vt:lpwstr/>
      </vt:variant>
      <vt:variant>
        <vt:i4>3997816</vt:i4>
      </vt:variant>
      <vt:variant>
        <vt:i4>84</vt:i4>
      </vt:variant>
      <vt:variant>
        <vt:i4>0</vt:i4>
      </vt:variant>
      <vt:variant>
        <vt:i4>5</vt:i4>
      </vt:variant>
      <vt:variant>
        <vt:lpwstr>http://newsruss.ru/doc/index.php/%D0%9D%D0%B0%D0%BB%D0%BE%D0%B3_%D0%BD%D0%B0_%D0%B4%D0%BE%D1%85%D0%BE%D0%B4%D1%8B_%D1%84%D0%B8%D0%B7%D0%B8%D1%87%D0%B5%D1%81%D0%BA%D0%B8%D1%85_%D0%BB%D0%B8%D1%86_%D0%B2_%D0%A0%D0%BE%D1%81%D1%81%D0%B8%D0%B8</vt:lpwstr>
      </vt:variant>
      <vt:variant>
        <vt:lpwstr/>
      </vt:variant>
      <vt:variant>
        <vt:i4>6553617</vt:i4>
      </vt:variant>
      <vt:variant>
        <vt:i4>81</vt:i4>
      </vt:variant>
      <vt:variant>
        <vt:i4>0</vt:i4>
      </vt:variant>
      <vt:variant>
        <vt:i4>5</vt:i4>
      </vt:variant>
      <vt:variant>
        <vt:lpwstr>http://newsruss.ru/doc/index.php/2000_%D0%B3%D0%BE%D0%B4</vt:lpwstr>
      </vt:variant>
      <vt:variant>
        <vt:lpwstr/>
      </vt:variant>
      <vt:variant>
        <vt:i4>4325387</vt:i4>
      </vt:variant>
      <vt:variant>
        <vt:i4>78</vt:i4>
      </vt:variant>
      <vt:variant>
        <vt:i4>0</vt:i4>
      </vt:variant>
      <vt:variant>
        <vt:i4>5</vt:i4>
      </vt:variant>
      <vt:variant>
        <vt:lpwstr>http://newsruss.ru/doc/index.php/%D0%A0%D0%BE%D1%81%D1%81%D0%B8%D1%8F</vt:lpwstr>
      </vt:variant>
      <vt:variant>
        <vt:lpwstr/>
      </vt:variant>
      <vt:variant>
        <vt:i4>2097239</vt:i4>
      </vt:variant>
      <vt:variant>
        <vt:i4>75</vt:i4>
      </vt:variant>
      <vt:variant>
        <vt:i4>0</vt:i4>
      </vt:variant>
      <vt:variant>
        <vt:i4>5</vt:i4>
      </vt:variant>
      <vt:variant>
        <vt:lpwstr>http://newsruss.ru/doc/index.php?title=%D0%93%D0%BE%D1%81%D1%83%D0%B4%D0%B0%D1%80%D1%81%D1%82%D0%B2%D0%B5%D0%BD%D0%BD%D0%B0%D1%8F_%D0%BD%D0%B0%D0%BB%D0%BE%D0%B3%D0%BE%D0%B2%D0%B0%D1%8F_%D1%81%D0%BB%D1%83%D0%B6%D0%B1%D0%B0_%D0%A0%D0%A4&amp;action=edit</vt:lpwstr>
      </vt:variant>
      <vt:variant>
        <vt:lpwstr/>
      </vt:variant>
      <vt:variant>
        <vt:i4>4522068</vt:i4>
      </vt:variant>
      <vt:variant>
        <vt:i4>72</vt:i4>
      </vt:variant>
      <vt:variant>
        <vt:i4>0</vt:i4>
      </vt:variant>
      <vt:variant>
        <vt:i4>5</vt:i4>
      </vt:variant>
      <vt:variant>
        <vt:lpwstr>http://newsruss.ru/doc/index.php/%D0%9F%D1%80%D0%B5%D0%B7%D0%B8%D0%B4%D0%B5%D0%BD%D1%82_%D0%A0%D0%BE%D1%81%D1%81%D0%B8%D0%B9%D1%81%D0%BA%D0%BE%D0%B9_%D0%A4%D0%B5%D0%B4%D0%B5%D1%80%D0%B0%D1%86%D0%B8%D0%B8</vt:lpwstr>
      </vt:variant>
      <vt:variant>
        <vt:lpwstr/>
      </vt:variant>
      <vt:variant>
        <vt:i4>7798796</vt:i4>
      </vt:variant>
      <vt:variant>
        <vt:i4>69</vt:i4>
      </vt:variant>
      <vt:variant>
        <vt:i4>0</vt:i4>
      </vt:variant>
      <vt:variant>
        <vt:i4>5</vt:i4>
      </vt:variant>
      <vt:variant>
        <vt:lpwstr>http://newsruss.ru/doc/index.php/21_%D0%BD%D0%BE%D1%8F%D0%B1%D1%80%D1%8F</vt:lpwstr>
      </vt:variant>
      <vt:variant>
        <vt:lpwstr/>
      </vt:variant>
      <vt:variant>
        <vt:i4>1703984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_Toc293141547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_Toc293141546</vt:lpwstr>
      </vt:variant>
      <vt:variant>
        <vt:i4>1703984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_Toc293141545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_Toc293141544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_Toc293141543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_Toc293141542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_Toc293141541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_Toc293141540</vt:lpwstr>
      </vt:variant>
      <vt:variant>
        <vt:i4>1900592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_Toc293141539</vt:lpwstr>
      </vt:variant>
      <vt:variant>
        <vt:i4>1900592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_Toc293141538</vt:lpwstr>
      </vt:variant>
      <vt:variant>
        <vt:i4>1900592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_Toc293141537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НОЧУ ВПО</dc:title>
  <dc:subject/>
  <dc:creator>Надежда</dc:creator>
  <cp:keywords/>
  <dc:description/>
  <cp:lastModifiedBy>admin</cp:lastModifiedBy>
  <cp:revision>2</cp:revision>
  <dcterms:created xsi:type="dcterms:W3CDTF">2014-04-25T11:49:00Z</dcterms:created>
  <dcterms:modified xsi:type="dcterms:W3CDTF">2014-04-25T11:49:00Z</dcterms:modified>
</cp:coreProperties>
</file>