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6F7E" w:rsidRDefault="00BF6F7E" w:rsidP="0030587F">
      <w:pPr>
        <w:pStyle w:val="a4"/>
        <w:jc w:val="center"/>
        <w:rPr>
          <w:rFonts w:ascii="Times New Roman" w:hAnsi="Times New Roman"/>
          <w:b/>
          <w:sz w:val="28"/>
          <w:szCs w:val="28"/>
        </w:rPr>
      </w:pPr>
      <w:bookmarkStart w:id="0" w:name="_Toc128153437"/>
    </w:p>
    <w:p w:rsidR="0030587F" w:rsidRDefault="0030587F" w:rsidP="0030587F">
      <w:pPr>
        <w:pStyle w:val="a4"/>
        <w:jc w:val="center"/>
        <w:rPr>
          <w:rFonts w:ascii="Times New Roman" w:hAnsi="Times New Roman"/>
          <w:b/>
          <w:sz w:val="28"/>
          <w:szCs w:val="28"/>
        </w:rPr>
      </w:pPr>
      <w:r w:rsidRPr="0030587F">
        <w:rPr>
          <w:rFonts w:ascii="Times New Roman" w:hAnsi="Times New Roman"/>
          <w:b/>
          <w:sz w:val="28"/>
          <w:szCs w:val="28"/>
        </w:rPr>
        <w:t>Введение</w:t>
      </w:r>
      <w:bookmarkEnd w:id="0"/>
      <w:r w:rsidRPr="0030587F">
        <w:rPr>
          <w:rFonts w:ascii="Times New Roman" w:hAnsi="Times New Roman"/>
          <w:b/>
          <w:sz w:val="28"/>
          <w:szCs w:val="28"/>
        </w:rPr>
        <w:t>.</w:t>
      </w:r>
    </w:p>
    <w:p w:rsidR="0030587F" w:rsidRPr="0030587F" w:rsidRDefault="0030587F" w:rsidP="0030587F">
      <w:pPr>
        <w:pStyle w:val="a4"/>
        <w:jc w:val="center"/>
        <w:rPr>
          <w:rFonts w:ascii="Times New Roman" w:hAnsi="Times New Roman"/>
          <w:b/>
          <w:sz w:val="28"/>
          <w:szCs w:val="28"/>
        </w:rPr>
      </w:pPr>
    </w:p>
    <w:p w:rsidR="0030587F" w:rsidRPr="0030587F" w:rsidRDefault="0030587F" w:rsidP="0030587F">
      <w:pPr>
        <w:pStyle w:val="a4"/>
        <w:rPr>
          <w:rFonts w:ascii="Times New Roman" w:hAnsi="Times New Roman"/>
          <w:bCs/>
          <w:sz w:val="28"/>
          <w:szCs w:val="28"/>
        </w:rPr>
      </w:pPr>
      <w:r w:rsidRPr="0030587F">
        <w:rPr>
          <w:rFonts w:ascii="Times New Roman" w:hAnsi="Times New Roman"/>
          <w:bCs/>
          <w:sz w:val="28"/>
          <w:szCs w:val="28"/>
        </w:rPr>
        <w:t>Интеллектуальная собственность стала одной из самых популярных тем, обсуждаемых в современном деловом мире, оставаясь одной из наименее понятных. Говоря простым языком, интеллектуальная собственность представ</w:t>
      </w:r>
      <w:r w:rsidRPr="0030587F">
        <w:rPr>
          <w:rFonts w:ascii="Times New Roman" w:hAnsi="Times New Roman"/>
          <w:bCs/>
          <w:sz w:val="28"/>
          <w:szCs w:val="28"/>
        </w:rPr>
        <w:softHyphen/>
        <w:t>ляет собой продукт человеческого разума, результат творчества, ко</w:t>
      </w:r>
      <w:r w:rsidRPr="0030587F">
        <w:rPr>
          <w:rFonts w:ascii="Times New Roman" w:hAnsi="Times New Roman"/>
          <w:bCs/>
          <w:sz w:val="28"/>
          <w:szCs w:val="28"/>
        </w:rPr>
        <w:softHyphen/>
        <w:t>торый охраняется законом. Это нематериальная субстанция. Ее нель</w:t>
      </w:r>
      <w:r w:rsidRPr="0030587F">
        <w:rPr>
          <w:rFonts w:ascii="Times New Roman" w:hAnsi="Times New Roman"/>
          <w:bCs/>
          <w:sz w:val="28"/>
          <w:szCs w:val="28"/>
        </w:rPr>
        <w:softHyphen/>
        <w:t>зя осязать; она не имеет длины, ширины или высоты; она невесома и не создает тени; она лишена цвета, вкуса или запаха.</w:t>
      </w:r>
    </w:p>
    <w:p w:rsidR="0030587F" w:rsidRPr="0030587F" w:rsidRDefault="0030587F" w:rsidP="0030587F">
      <w:pPr>
        <w:pStyle w:val="a4"/>
        <w:rPr>
          <w:rFonts w:ascii="Times New Roman" w:hAnsi="Times New Roman"/>
          <w:bCs/>
          <w:sz w:val="28"/>
          <w:szCs w:val="28"/>
        </w:rPr>
      </w:pPr>
      <w:r w:rsidRPr="0030587F">
        <w:rPr>
          <w:rFonts w:ascii="Times New Roman" w:hAnsi="Times New Roman"/>
          <w:bCs/>
          <w:sz w:val="28"/>
          <w:szCs w:val="28"/>
        </w:rPr>
        <w:t>Точно так же как и материальный ресурс, ИС можно купить, продать и арендовать. Так же как и материальный ресурс, ее могут утерять или уничтожить при неосторожном или невнимательном уходе. Ее можно застраховать или использовать в качестве залога. Она может появиться на свет в результате моментальной вспышки вдохновения или многих лет усердного кропотливого труда. Она мо</w:t>
      </w:r>
      <w:r w:rsidRPr="0030587F">
        <w:rPr>
          <w:rFonts w:ascii="Times New Roman" w:hAnsi="Times New Roman"/>
          <w:bCs/>
          <w:sz w:val="28"/>
          <w:szCs w:val="28"/>
        </w:rPr>
        <w:softHyphen/>
        <w:t>жет исчезнуть в одно мгновение или существовать вечно.</w:t>
      </w:r>
    </w:p>
    <w:p w:rsidR="0030587F" w:rsidRPr="0030587F" w:rsidRDefault="0030587F" w:rsidP="0030587F">
      <w:pPr>
        <w:pStyle w:val="a4"/>
        <w:rPr>
          <w:rFonts w:ascii="Times New Roman" w:hAnsi="Times New Roman"/>
          <w:bCs/>
          <w:sz w:val="28"/>
          <w:szCs w:val="28"/>
        </w:rPr>
      </w:pPr>
      <w:r w:rsidRPr="0030587F">
        <w:rPr>
          <w:rFonts w:ascii="Times New Roman" w:hAnsi="Times New Roman"/>
          <w:bCs/>
          <w:sz w:val="28"/>
          <w:szCs w:val="28"/>
        </w:rPr>
        <w:t>При всех своих характеристиках ИС имеет экономическую стои</w:t>
      </w:r>
      <w:r w:rsidRPr="0030587F">
        <w:rPr>
          <w:rFonts w:ascii="Times New Roman" w:hAnsi="Times New Roman"/>
          <w:bCs/>
          <w:sz w:val="28"/>
          <w:szCs w:val="28"/>
        </w:rPr>
        <w:softHyphen/>
        <w:t>мость (во многих случаях очень высокую), которую зачастую не упо</w:t>
      </w:r>
      <w:r w:rsidRPr="0030587F">
        <w:rPr>
          <w:rFonts w:ascii="Times New Roman" w:hAnsi="Times New Roman"/>
          <w:bCs/>
          <w:sz w:val="28"/>
          <w:szCs w:val="28"/>
        </w:rPr>
        <w:softHyphen/>
        <w:t>минают в отчетности, недоучитывают и недооценивают. С точки зре</w:t>
      </w:r>
      <w:r w:rsidRPr="0030587F">
        <w:rPr>
          <w:rFonts w:ascii="Times New Roman" w:hAnsi="Times New Roman"/>
          <w:bCs/>
          <w:sz w:val="28"/>
          <w:szCs w:val="28"/>
        </w:rPr>
        <w:softHyphen/>
        <w:t>ния бизнеса она открывает новую рыночную возможность или пред</w:t>
      </w:r>
      <w:r w:rsidRPr="0030587F">
        <w:rPr>
          <w:rFonts w:ascii="Times New Roman" w:hAnsi="Times New Roman"/>
          <w:bCs/>
          <w:sz w:val="28"/>
          <w:szCs w:val="28"/>
        </w:rPr>
        <w:softHyphen/>
        <w:t>ставляет угрозу — в зависимости от того, кто ею распоряжается.</w:t>
      </w:r>
    </w:p>
    <w:p w:rsidR="0030587F" w:rsidRPr="0030587F" w:rsidRDefault="0030587F" w:rsidP="0030587F">
      <w:pPr>
        <w:pStyle w:val="a4"/>
        <w:rPr>
          <w:rFonts w:ascii="Times New Roman" w:hAnsi="Times New Roman"/>
          <w:bCs/>
          <w:sz w:val="28"/>
          <w:szCs w:val="28"/>
        </w:rPr>
      </w:pPr>
      <w:r w:rsidRPr="0030587F">
        <w:rPr>
          <w:rFonts w:ascii="Times New Roman" w:hAnsi="Times New Roman"/>
          <w:bCs/>
          <w:sz w:val="28"/>
          <w:szCs w:val="28"/>
        </w:rPr>
        <w:t>Интеллектуальная собственность открывает многие возможности (и ставит многие задачи) на различных стадиях жизненного цикла компании. Она может составить основу (стартовый капитал) для на</w:t>
      </w:r>
      <w:r w:rsidRPr="0030587F">
        <w:rPr>
          <w:rFonts w:ascii="Times New Roman" w:hAnsi="Times New Roman"/>
          <w:bCs/>
          <w:sz w:val="28"/>
          <w:szCs w:val="28"/>
        </w:rPr>
        <w:softHyphen/>
        <w:t>чала деятельности предприятия или даже целой отрасли. Она может предложить новые товары или услуги развивающимся предприяти</w:t>
      </w:r>
      <w:r w:rsidRPr="0030587F">
        <w:rPr>
          <w:rFonts w:ascii="Times New Roman" w:hAnsi="Times New Roman"/>
          <w:bCs/>
          <w:sz w:val="28"/>
          <w:szCs w:val="28"/>
        </w:rPr>
        <w:softHyphen/>
        <w:t>ям. А в развитых отраслях она составляет основу их конкурентных преимуществ.</w:t>
      </w:r>
    </w:p>
    <w:p w:rsidR="0030587F" w:rsidRPr="0030587F" w:rsidRDefault="0030587F" w:rsidP="0030587F">
      <w:pPr>
        <w:pStyle w:val="a4"/>
        <w:rPr>
          <w:rFonts w:ascii="Times New Roman" w:hAnsi="Times New Roman"/>
          <w:sz w:val="28"/>
          <w:szCs w:val="28"/>
        </w:rPr>
      </w:pPr>
    </w:p>
    <w:p w:rsidR="0030587F" w:rsidRPr="0030587F" w:rsidRDefault="0030587F" w:rsidP="0030587F">
      <w:pPr>
        <w:pStyle w:val="a4"/>
        <w:rPr>
          <w:rFonts w:ascii="Times New Roman" w:hAnsi="Times New Roman"/>
          <w:sz w:val="28"/>
          <w:szCs w:val="28"/>
        </w:rPr>
      </w:pPr>
    </w:p>
    <w:p w:rsidR="0030587F" w:rsidRPr="0030587F" w:rsidRDefault="0030587F" w:rsidP="0030587F">
      <w:pPr>
        <w:pStyle w:val="a4"/>
        <w:rPr>
          <w:rFonts w:ascii="Times New Roman" w:hAnsi="Times New Roman"/>
          <w:sz w:val="28"/>
          <w:szCs w:val="28"/>
        </w:rPr>
      </w:pPr>
    </w:p>
    <w:p w:rsidR="0030587F" w:rsidRPr="0030587F" w:rsidRDefault="0030587F" w:rsidP="0030587F">
      <w:pPr>
        <w:pStyle w:val="a4"/>
        <w:rPr>
          <w:rFonts w:ascii="Times New Roman" w:hAnsi="Times New Roman"/>
          <w:sz w:val="28"/>
          <w:szCs w:val="28"/>
        </w:rPr>
      </w:pPr>
    </w:p>
    <w:p w:rsidR="0030587F" w:rsidRPr="0030587F" w:rsidRDefault="0030587F" w:rsidP="0030587F">
      <w:pPr>
        <w:pStyle w:val="a4"/>
        <w:rPr>
          <w:rFonts w:ascii="Times New Roman" w:hAnsi="Times New Roman"/>
          <w:sz w:val="28"/>
          <w:szCs w:val="28"/>
        </w:rPr>
      </w:pPr>
    </w:p>
    <w:p w:rsidR="0030587F" w:rsidRPr="0030587F" w:rsidRDefault="0030587F" w:rsidP="0030587F">
      <w:pPr>
        <w:pStyle w:val="a4"/>
        <w:rPr>
          <w:rFonts w:ascii="Times New Roman" w:hAnsi="Times New Roman"/>
          <w:sz w:val="28"/>
          <w:szCs w:val="28"/>
        </w:rPr>
      </w:pPr>
    </w:p>
    <w:p w:rsidR="0030587F" w:rsidRPr="0030587F" w:rsidRDefault="0030587F" w:rsidP="0030587F">
      <w:pPr>
        <w:pStyle w:val="a4"/>
        <w:rPr>
          <w:rFonts w:ascii="Times New Roman" w:hAnsi="Times New Roman"/>
          <w:sz w:val="28"/>
          <w:szCs w:val="28"/>
        </w:rPr>
      </w:pPr>
    </w:p>
    <w:p w:rsidR="0030587F" w:rsidRDefault="0030587F" w:rsidP="0030587F">
      <w:pPr>
        <w:pStyle w:val="a4"/>
        <w:rPr>
          <w:rFonts w:ascii="Times New Roman" w:hAnsi="Times New Roman"/>
          <w:sz w:val="28"/>
          <w:szCs w:val="28"/>
        </w:rPr>
      </w:pPr>
    </w:p>
    <w:p w:rsidR="0030587F" w:rsidRDefault="0030587F" w:rsidP="0030587F">
      <w:pPr>
        <w:pStyle w:val="a4"/>
        <w:rPr>
          <w:rFonts w:ascii="Times New Roman" w:hAnsi="Times New Roman"/>
          <w:sz w:val="28"/>
          <w:szCs w:val="28"/>
        </w:rPr>
      </w:pPr>
    </w:p>
    <w:p w:rsidR="0030587F" w:rsidRDefault="0030587F" w:rsidP="0030587F">
      <w:pPr>
        <w:pStyle w:val="a4"/>
        <w:rPr>
          <w:rFonts w:ascii="Times New Roman" w:hAnsi="Times New Roman"/>
          <w:sz w:val="28"/>
          <w:szCs w:val="28"/>
        </w:rPr>
      </w:pPr>
    </w:p>
    <w:p w:rsidR="0030587F" w:rsidRDefault="0030587F" w:rsidP="0030587F">
      <w:pPr>
        <w:pStyle w:val="a4"/>
        <w:rPr>
          <w:rFonts w:ascii="Times New Roman" w:hAnsi="Times New Roman"/>
          <w:sz w:val="28"/>
          <w:szCs w:val="28"/>
        </w:rPr>
      </w:pPr>
    </w:p>
    <w:p w:rsidR="0030587F" w:rsidRDefault="0030587F" w:rsidP="0030587F">
      <w:pPr>
        <w:pStyle w:val="a4"/>
        <w:rPr>
          <w:rFonts w:ascii="Times New Roman" w:hAnsi="Times New Roman"/>
          <w:sz w:val="28"/>
          <w:szCs w:val="28"/>
        </w:rPr>
      </w:pPr>
    </w:p>
    <w:p w:rsidR="0030587F" w:rsidRDefault="0030587F" w:rsidP="0030587F">
      <w:pPr>
        <w:pStyle w:val="a4"/>
        <w:rPr>
          <w:rFonts w:ascii="Times New Roman" w:hAnsi="Times New Roman"/>
          <w:sz w:val="28"/>
          <w:szCs w:val="28"/>
        </w:rPr>
      </w:pPr>
    </w:p>
    <w:p w:rsidR="0030587F" w:rsidRDefault="0030587F" w:rsidP="0030587F">
      <w:pPr>
        <w:pStyle w:val="a4"/>
        <w:rPr>
          <w:rFonts w:ascii="Times New Roman" w:hAnsi="Times New Roman"/>
          <w:sz w:val="28"/>
          <w:szCs w:val="28"/>
        </w:rPr>
      </w:pPr>
    </w:p>
    <w:p w:rsidR="0030587F" w:rsidRDefault="0030587F" w:rsidP="0030587F">
      <w:pPr>
        <w:pStyle w:val="a4"/>
        <w:rPr>
          <w:rFonts w:ascii="Times New Roman" w:hAnsi="Times New Roman"/>
          <w:sz w:val="28"/>
          <w:szCs w:val="28"/>
        </w:rPr>
      </w:pPr>
    </w:p>
    <w:p w:rsidR="0030587F" w:rsidRDefault="0030587F" w:rsidP="0030587F">
      <w:pPr>
        <w:pStyle w:val="a4"/>
        <w:rPr>
          <w:rFonts w:ascii="Times New Roman" w:hAnsi="Times New Roman"/>
          <w:sz w:val="28"/>
          <w:szCs w:val="28"/>
        </w:rPr>
      </w:pPr>
    </w:p>
    <w:p w:rsidR="0030587F" w:rsidRDefault="0030587F" w:rsidP="0030587F">
      <w:pPr>
        <w:pStyle w:val="a4"/>
        <w:rPr>
          <w:rFonts w:ascii="Times New Roman" w:hAnsi="Times New Roman"/>
          <w:sz w:val="28"/>
          <w:szCs w:val="28"/>
        </w:rPr>
      </w:pPr>
    </w:p>
    <w:p w:rsidR="0030587F" w:rsidRDefault="0030587F" w:rsidP="0030587F">
      <w:pPr>
        <w:pStyle w:val="a4"/>
        <w:rPr>
          <w:rFonts w:ascii="Times New Roman" w:hAnsi="Times New Roman"/>
          <w:sz w:val="28"/>
          <w:szCs w:val="28"/>
        </w:rPr>
      </w:pPr>
    </w:p>
    <w:p w:rsidR="0030587F" w:rsidRPr="0030587F" w:rsidRDefault="0030587F" w:rsidP="0030587F">
      <w:pPr>
        <w:pStyle w:val="a4"/>
        <w:rPr>
          <w:rFonts w:ascii="Times New Roman" w:hAnsi="Times New Roman"/>
          <w:sz w:val="28"/>
          <w:szCs w:val="28"/>
        </w:rPr>
      </w:pPr>
    </w:p>
    <w:p w:rsidR="0030587F" w:rsidRPr="0030587F" w:rsidRDefault="0030587F" w:rsidP="0030587F">
      <w:pPr>
        <w:pStyle w:val="a4"/>
        <w:rPr>
          <w:rFonts w:ascii="Times New Roman" w:hAnsi="Times New Roman"/>
          <w:sz w:val="28"/>
          <w:szCs w:val="28"/>
        </w:rPr>
      </w:pPr>
    </w:p>
    <w:p w:rsidR="0030587F" w:rsidRPr="0030587F" w:rsidRDefault="0030587F" w:rsidP="0030587F">
      <w:pPr>
        <w:pStyle w:val="a4"/>
        <w:rPr>
          <w:rFonts w:ascii="Times New Roman" w:hAnsi="Times New Roman"/>
          <w:sz w:val="28"/>
          <w:szCs w:val="28"/>
        </w:rPr>
      </w:pPr>
    </w:p>
    <w:p w:rsidR="0030587F" w:rsidRPr="0030587F" w:rsidRDefault="0030587F" w:rsidP="0030587F">
      <w:pPr>
        <w:pStyle w:val="a4"/>
        <w:rPr>
          <w:rFonts w:ascii="Times New Roman" w:hAnsi="Times New Roman"/>
          <w:sz w:val="28"/>
          <w:szCs w:val="28"/>
        </w:rPr>
      </w:pPr>
    </w:p>
    <w:p w:rsidR="00881125" w:rsidRDefault="00881125" w:rsidP="0030587F">
      <w:pPr>
        <w:pStyle w:val="a4"/>
        <w:jc w:val="center"/>
        <w:rPr>
          <w:rFonts w:ascii="Times New Roman" w:hAnsi="Times New Roman"/>
          <w:b/>
          <w:bCs/>
          <w:sz w:val="28"/>
          <w:szCs w:val="28"/>
        </w:rPr>
      </w:pPr>
    </w:p>
    <w:p w:rsidR="00881125" w:rsidRPr="006303B3" w:rsidRDefault="00881125" w:rsidP="006303B3">
      <w:pPr>
        <w:pStyle w:val="a4"/>
        <w:jc w:val="center"/>
        <w:rPr>
          <w:rFonts w:ascii="Times New Roman" w:hAnsi="Times New Roman"/>
          <w:b/>
          <w:bCs/>
          <w:sz w:val="28"/>
          <w:szCs w:val="28"/>
        </w:rPr>
      </w:pPr>
      <w:bookmarkStart w:id="1" w:name="_Toc128153438"/>
      <w:r w:rsidRPr="006303B3">
        <w:rPr>
          <w:rFonts w:ascii="Times New Roman" w:hAnsi="Times New Roman"/>
          <w:b/>
          <w:sz w:val="28"/>
          <w:szCs w:val="28"/>
        </w:rPr>
        <w:t>Особенности интеллектуальной собственности.</w:t>
      </w:r>
      <w:bookmarkEnd w:id="1"/>
    </w:p>
    <w:p w:rsidR="00881125" w:rsidRPr="006303B3" w:rsidRDefault="00881125" w:rsidP="006303B3">
      <w:pPr>
        <w:pStyle w:val="a4"/>
        <w:ind w:firstLine="142"/>
        <w:rPr>
          <w:rFonts w:ascii="Times New Roman" w:hAnsi="Times New Roman"/>
          <w:bCs/>
          <w:sz w:val="28"/>
          <w:szCs w:val="28"/>
        </w:rPr>
      </w:pPr>
      <w:r w:rsidRPr="006303B3">
        <w:rPr>
          <w:rFonts w:ascii="Times New Roman" w:hAnsi="Times New Roman"/>
          <w:bCs/>
          <w:sz w:val="28"/>
          <w:szCs w:val="28"/>
        </w:rPr>
        <w:t>Интеллектуальная собственность (условный собиратель</w:t>
      </w:r>
      <w:r w:rsidRPr="006303B3">
        <w:rPr>
          <w:rFonts w:ascii="Times New Roman" w:hAnsi="Times New Roman"/>
          <w:bCs/>
          <w:sz w:val="28"/>
          <w:szCs w:val="28"/>
        </w:rPr>
        <w:softHyphen/>
        <w:t>ный термин) включает права, относящиеся к литератур</w:t>
      </w:r>
      <w:r w:rsidRPr="006303B3">
        <w:rPr>
          <w:rFonts w:ascii="Times New Roman" w:hAnsi="Times New Roman"/>
          <w:bCs/>
          <w:sz w:val="28"/>
          <w:szCs w:val="28"/>
        </w:rPr>
        <w:softHyphen/>
        <w:t>ным, художественным и научным произведениям, научным открытиям, изобретениям и т.д. Несколько упрощая, мож</w:t>
      </w:r>
      <w:r w:rsidRPr="006303B3">
        <w:rPr>
          <w:rFonts w:ascii="Times New Roman" w:hAnsi="Times New Roman"/>
          <w:bCs/>
          <w:sz w:val="28"/>
          <w:szCs w:val="28"/>
        </w:rPr>
        <w:softHyphen/>
        <w:t>но сказать, что к интеллектуальной собственности относит</w:t>
      </w:r>
      <w:r w:rsidRPr="006303B3">
        <w:rPr>
          <w:rFonts w:ascii="Times New Roman" w:hAnsi="Times New Roman"/>
          <w:bCs/>
          <w:sz w:val="28"/>
          <w:szCs w:val="28"/>
        </w:rPr>
        <w:softHyphen/>
        <w:t>ся информация, которая может быть представлена на мате</w:t>
      </w:r>
      <w:r w:rsidRPr="006303B3">
        <w:rPr>
          <w:rFonts w:ascii="Times New Roman" w:hAnsi="Times New Roman"/>
          <w:bCs/>
          <w:sz w:val="28"/>
          <w:szCs w:val="28"/>
        </w:rPr>
        <w:softHyphen/>
        <w:t>риальном носителе и распространена в неограниченном ко</w:t>
      </w:r>
      <w:r w:rsidRPr="006303B3">
        <w:rPr>
          <w:rFonts w:ascii="Times New Roman" w:hAnsi="Times New Roman"/>
          <w:bCs/>
          <w:sz w:val="28"/>
          <w:szCs w:val="28"/>
        </w:rPr>
        <w:softHyphen/>
        <w:t>личестве копий по всему миру. Собственностью являются не эти копии, а отражаемая в них информация.</w:t>
      </w:r>
    </w:p>
    <w:p w:rsidR="00881125" w:rsidRPr="006303B3" w:rsidRDefault="00881125" w:rsidP="006303B3">
      <w:pPr>
        <w:pStyle w:val="a4"/>
        <w:ind w:firstLine="142"/>
        <w:rPr>
          <w:rFonts w:ascii="Times New Roman" w:hAnsi="Times New Roman"/>
          <w:bCs/>
          <w:sz w:val="28"/>
          <w:szCs w:val="28"/>
        </w:rPr>
      </w:pPr>
      <w:r w:rsidRPr="006303B3">
        <w:rPr>
          <w:rFonts w:ascii="Times New Roman" w:hAnsi="Times New Roman"/>
          <w:bCs/>
          <w:sz w:val="28"/>
          <w:szCs w:val="28"/>
        </w:rPr>
        <w:t>Интеллектуальная собственность обычно подразделя</w:t>
      </w:r>
      <w:r w:rsidRPr="006303B3">
        <w:rPr>
          <w:rFonts w:ascii="Times New Roman" w:hAnsi="Times New Roman"/>
          <w:bCs/>
          <w:sz w:val="28"/>
          <w:szCs w:val="28"/>
        </w:rPr>
        <w:softHyphen/>
        <w:t>ется на промышленную собственность и произведения, ох</w:t>
      </w:r>
      <w:r w:rsidRPr="006303B3">
        <w:rPr>
          <w:rFonts w:ascii="Times New Roman" w:hAnsi="Times New Roman"/>
          <w:bCs/>
          <w:sz w:val="28"/>
          <w:szCs w:val="28"/>
        </w:rPr>
        <w:softHyphen/>
        <w:t>раняемые авторским правом.</w:t>
      </w:r>
    </w:p>
    <w:p w:rsidR="00881125" w:rsidRPr="006303B3" w:rsidRDefault="00881125" w:rsidP="006303B3">
      <w:pPr>
        <w:pStyle w:val="a4"/>
        <w:ind w:firstLine="142"/>
        <w:rPr>
          <w:rFonts w:ascii="Times New Roman" w:hAnsi="Times New Roman"/>
          <w:bCs/>
          <w:sz w:val="28"/>
          <w:szCs w:val="28"/>
        </w:rPr>
      </w:pPr>
      <w:r w:rsidRPr="006303B3">
        <w:rPr>
          <w:rFonts w:ascii="Times New Roman" w:hAnsi="Times New Roman"/>
          <w:bCs/>
          <w:sz w:val="28"/>
          <w:szCs w:val="28"/>
        </w:rPr>
        <w:t>Конвенция об учреждении Всемирной организации интеллектуальной собственности (ВОИС), принятая в Сток</w:t>
      </w:r>
      <w:r w:rsidRPr="006303B3">
        <w:rPr>
          <w:rFonts w:ascii="Times New Roman" w:hAnsi="Times New Roman"/>
          <w:bCs/>
          <w:sz w:val="28"/>
          <w:szCs w:val="28"/>
        </w:rPr>
        <w:softHyphen/>
        <w:t>гольме 14 июля 1967 г., предусматривает, что объектами права интеллектуальной собственности являются:</w:t>
      </w:r>
    </w:p>
    <w:p w:rsidR="00881125" w:rsidRPr="006303B3" w:rsidRDefault="00881125" w:rsidP="006303B3">
      <w:pPr>
        <w:pStyle w:val="a4"/>
        <w:ind w:firstLine="284"/>
        <w:rPr>
          <w:rFonts w:ascii="Times New Roman" w:hAnsi="Times New Roman"/>
          <w:bCs/>
          <w:sz w:val="28"/>
          <w:szCs w:val="28"/>
        </w:rPr>
      </w:pPr>
      <w:r w:rsidRPr="006303B3">
        <w:rPr>
          <w:rFonts w:ascii="Times New Roman" w:hAnsi="Times New Roman"/>
          <w:bCs/>
          <w:sz w:val="28"/>
          <w:szCs w:val="28"/>
        </w:rPr>
        <w:t>1) литературные, художественные произведения и на</w:t>
      </w:r>
      <w:r w:rsidRPr="006303B3">
        <w:rPr>
          <w:rFonts w:ascii="Times New Roman" w:hAnsi="Times New Roman"/>
          <w:bCs/>
          <w:sz w:val="28"/>
          <w:szCs w:val="28"/>
        </w:rPr>
        <w:softHyphen/>
        <w:t>учные труды;</w:t>
      </w:r>
    </w:p>
    <w:p w:rsidR="00881125" w:rsidRPr="006303B3" w:rsidRDefault="00881125" w:rsidP="006303B3">
      <w:pPr>
        <w:pStyle w:val="a4"/>
        <w:ind w:firstLine="284"/>
        <w:rPr>
          <w:rFonts w:ascii="Times New Roman" w:hAnsi="Times New Roman"/>
          <w:bCs/>
          <w:sz w:val="28"/>
          <w:szCs w:val="28"/>
        </w:rPr>
      </w:pPr>
      <w:r w:rsidRPr="006303B3">
        <w:rPr>
          <w:rFonts w:ascii="Times New Roman" w:hAnsi="Times New Roman"/>
          <w:bCs/>
          <w:sz w:val="28"/>
          <w:szCs w:val="28"/>
        </w:rPr>
        <w:t>2) исполнительская деятельность артистов, фонограм</w:t>
      </w:r>
      <w:r w:rsidRPr="006303B3">
        <w:rPr>
          <w:rFonts w:ascii="Times New Roman" w:hAnsi="Times New Roman"/>
          <w:bCs/>
          <w:sz w:val="28"/>
          <w:szCs w:val="28"/>
        </w:rPr>
        <w:softHyphen/>
        <w:t>мы и радиопередачи;</w:t>
      </w:r>
    </w:p>
    <w:p w:rsidR="00881125" w:rsidRPr="006303B3" w:rsidRDefault="00881125" w:rsidP="006303B3">
      <w:pPr>
        <w:pStyle w:val="a4"/>
        <w:ind w:firstLine="284"/>
        <w:rPr>
          <w:rFonts w:ascii="Times New Roman" w:hAnsi="Times New Roman"/>
          <w:bCs/>
          <w:sz w:val="28"/>
          <w:szCs w:val="28"/>
        </w:rPr>
      </w:pPr>
      <w:r w:rsidRPr="006303B3">
        <w:rPr>
          <w:rFonts w:ascii="Times New Roman" w:hAnsi="Times New Roman"/>
          <w:bCs/>
          <w:sz w:val="28"/>
          <w:szCs w:val="28"/>
        </w:rPr>
        <w:t>3) изобретения во всех областях человеческой деятель</w:t>
      </w:r>
      <w:r w:rsidRPr="006303B3">
        <w:rPr>
          <w:rFonts w:ascii="Times New Roman" w:hAnsi="Times New Roman"/>
          <w:bCs/>
          <w:sz w:val="28"/>
          <w:szCs w:val="28"/>
        </w:rPr>
        <w:softHyphen/>
        <w:t>ности;</w:t>
      </w:r>
    </w:p>
    <w:p w:rsidR="00881125" w:rsidRPr="006303B3" w:rsidRDefault="00881125" w:rsidP="006303B3">
      <w:pPr>
        <w:pStyle w:val="a4"/>
        <w:ind w:firstLine="284"/>
        <w:rPr>
          <w:rFonts w:ascii="Times New Roman" w:hAnsi="Times New Roman"/>
          <w:bCs/>
          <w:sz w:val="28"/>
          <w:szCs w:val="28"/>
        </w:rPr>
      </w:pPr>
      <w:r w:rsidRPr="006303B3">
        <w:rPr>
          <w:rFonts w:ascii="Times New Roman" w:hAnsi="Times New Roman"/>
          <w:bCs/>
          <w:sz w:val="28"/>
          <w:szCs w:val="28"/>
        </w:rPr>
        <w:t>4) научные открытия;</w:t>
      </w:r>
    </w:p>
    <w:p w:rsidR="00881125" w:rsidRPr="006303B3" w:rsidRDefault="00881125" w:rsidP="006303B3">
      <w:pPr>
        <w:pStyle w:val="a4"/>
        <w:ind w:firstLine="284"/>
        <w:rPr>
          <w:rFonts w:ascii="Times New Roman" w:hAnsi="Times New Roman"/>
          <w:bCs/>
          <w:sz w:val="28"/>
          <w:szCs w:val="28"/>
        </w:rPr>
      </w:pPr>
      <w:r w:rsidRPr="006303B3">
        <w:rPr>
          <w:rFonts w:ascii="Times New Roman" w:hAnsi="Times New Roman"/>
          <w:bCs/>
          <w:sz w:val="28"/>
          <w:szCs w:val="28"/>
        </w:rPr>
        <w:t>5) промышленные образцы;</w:t>
      </w:r>
    </w:p>
    <w:p w:rsidR="00881125" w:rsidRPr="006303B3" w:rsidRDefault="00881125" w:rsidP="006303B3">
      <w:pPr>
        <w:pStyle w:val="a4"/>
        <w:ind w:firstLine="284"/>
        <w:rPr>
          <w:rFonts w:ascii="Times New Roman" w:hAnsi="Times New Roman"/>
          <w:bCs/>
          <w:sz w:val="28"/>
          <w:szCs w:val="28"/>
        </w:rPr>
      </w:pPr>
      <w:r w:rsidRPr="006303B3">
        <w:rPr>
          <w:rFonts w:ascii="Times New Roman" w:hAnsi="Times New Roman"/>
          <w:bCs/>
          <w:sz w:val="28"/>
          <w:szCs w:val="28"/>
        </w:rPr>
        <w:t>6) товарные знаки, знаки обслуживания и коммерчес</w:t>
      </w:r>
      <w:r w:rsidRPr="006303B3">
        <w:rPr>
          <w:rFonts w:ascii="Times New Roman" w:hAnsi="Times New Roman"/>
          <w:bCs/>
          <w:sz w:val="28"/>
          <w:szCs w:val="28"/>
        </w:rPr>
        <w:softHyphen/>
        <w:t>кие наименования и обозначения;</w:t>
      </w:r>
    </w:p>
    <w:p w:rsidR="00881125" w:rsidRPr="006303B3" w:rsidRDefault="00881125" w:rsidP="006303B3">
      <w:pPr>
        <w:pStyle w:val="a4"/>
        <w:ind w:firstLine="284"/>
        <w:rPr>
          <w:rFonts w:ascii="Times New Roman" w:hAnsi="Times New Roman"/>
          <w:bCs/>
          <w:sz w:val="28"/>
          <w:szCs w:val="28"/>
        </w:rPr>
      </w:pPr>
      <w:r w:rsidRPr="006303B3">
        <w:rPr>
          <w:rFonts w:ascii="Times New Roman" w:hAnsi="Times New Roman"/>
          <w:bCs/>
          <w:sz w:val="28"/>
          <w:szCs w:val="28"/>
        </w:rPr>
        <w:t xml:space="preserve">7) пресечение недобросовестной конкуренции. </w:t>
      </w:r>
    </w:p>
    <w:p w:rsidR="00881125" w:rsidRPr="006303B3" w:rsidRDefault="00881125" w:rsidP="006303B3">
      <w:pPr>
        <w:pStyle w:val="a4"/>
        <w:ind w:firstLine="142"/>
        <w:rPr>
          <w:rFonts w:ascii="Times New Roman" w:hAnsi="Times New Roman"/>
          <w:bCs/>
          <w:sz w:val="28"/>
          <w:szCs w:val="28"/>
        </w:rPr>
      </w:pPr>
      <w:r w:rsidRPr="006303B3">
        <w:rPr>
          <w:rFonts w:ascii="Times New Roman" w:hAnsi="Times New Roman"/>
          <w:bCs/>
          <w:sz w:val="28"/>
          <w:szCs w:val="28"/>
        </w:rPr>
        <w:t>Данный перечень конкретных видов интеллектуальной собственности не является исчерпывающим. Он может быть дополнен национальным законодательством.</w:t>
      </w:r>
    </w:p>
    <w:p w:rsidR="00881125" w:rsidRPr="006303B3" w:rsidRDefault="00881125" w:rsidP="006303B3">
      <w:pPr>
        <w:pStyle w:val="a4"/>
        <w:ind w:firstLine="142"/>
        <w:rPr>
          <w:rFonts w:ascii="Times New Roman" w:hAnsi="Times New Roman"/>
          <w:bCs/>
          <w:sz w:val="28"/>
          <w:szCs w:val="28"/>
        </w:rPr>
      </w:pPr>
      <w:r w:rsidRPr="006303B3">
        <w:rPr>
          <w:rFonts w:ascii="Times New Roman" w:hAnsi="Times New Roman"/>
          <w:bCs/>
          <w:sz w:val="28"/>
          <w:szCs w:val="28"/>
        </w:rPr>
        <w:t>Говоря об объектах  интеллектуальной собственности, необходимо выделить их отличительные черты:</w:t>
      </w:r>
    </w:p>
    <w:p w:rsidR="00881125" w:rsidRPr="006303B3" w:rsidRDefault="00881125" w:rsidP="006303B3">
      <w:pPr>
        <w:pStyle w:val="a4"/>
        <w:ind w:firstLine="284"/>
        <w:rPr>
          <w:rFonts w:ascii="Times New Roman" w:hAnsi="Times New Roman"/>
          <w:bCs/>
          <w:sz w:val="28"/>
          <w:szCs w:val="28"/>
        </w:rPr>
      </w:pPr>
      <w:r w:rsidRPr="006303B3">
        <w:rPr>
          <w:rFonts w:ascii="Times New Roman" w:hAnsi="Times New Roman"/>
          <w:bCs/>
          <w:sz w:val="28"/>
          <w:szCs w:val="28"/>
        </w:rPr>
        <w:t>1) все объекты интеллектуальной собственности — результаты (или проявления) деятельности ума — это прямые и непосредственные проявления человеческого таланта в области науки, техники, литературы, искусства. Именно поэтому такого рода собственность обозначается как "интеллектуальная";</w:t>
      </w:r>
    </w:p>
    <w:p w:rsidR="00881125" w:rsidRPr="006303B3" w:rsidRDefault="00881125" w:rsidP="006303B3">
      <w:pPr>
        <w:pStyle w:val="a4"/>
        <w:ind w:firstLine="284"/>
        <w:rPr>
          <w:rFonts w:ascii="Times New Roman" w:hAnsi="Times New Roman"/>
          <w:bCs/>
          <w:sz w:val="28"/>
          <w:szCs w:val="28"/>
        </w:rPr>
      </w:pPr>
      <w:r w:rsidRPr="006303B3">
        <w:rPr>
          <w:rFonts w:ascii="Times New Roman" w:hAnsi="Times New Roman"/>
          <w:bCs/>
          <w:sz w:val="28"/>
          <w:szCs w:val="28"/>
        </w:rPr>
        <w:t>2) результаты интеллектуальной деятельности имеют стоимостные оценки, как и прочие продукты человеческого труда. Они могут быть предметом трудовых контрактов, договоров купли-продажи, передачи прав для использования другими субъектами, т. е. не авторами, изобретателями. Субъект осуществляет присвоение упомянутых нематериальных объектов своей властью и в своих интересах; содействие третьих лиц при этом не требуется;</w:t>
      </w:r>
    </w:p>
    <w:p w:rsidR="00881125" w:rsidRPr="006303B3" w:rsidRDefault="006303B3" w:rsidP="006303B3">
      <w:pPr>
        <w:pStyle w:val="a4"/>
        <w:ind w:firstLine="284"/>
        <w:rPr>
          <w:rFonts w:ascii="Times New Roman" w:hAnsi="Times New Roman"/>
          <w:bCs/>
          <w:sz w:val="28"/>
          <w:szCs w:val="28"/>
        </w:rPr>
      </w:pPr>
      <w:r>
        <w:rPr>
          <w:rFonts w:ascii="Times New Roman" w:hAnsi="Times New Roman"/>
          <w:bCs/>
          <w:sz w:val="28"/>
          <w:szCs w:val="28"/>
        </w:rPr>
        <w:t>3)</w:t>
      </w:r>
      <w:r w:rsidR="00881125" w:rsidRPr="006303B3">
        <w:rPr>
          <w:rFonts w:ascii="Times New Roman" w:hAnsi="Times New Roman"/>
          <w:bCs/>
          <w:sz w:val="28"/>
          <w:szCs w:val="28"/>
        </w:rPr>
        <w:t>продукты интеллектуальной деятельности выступают  носителями определенной информации. Это — новые решения технических задач (изобретения, промышленные образцы) сведения о месте производства товара и т. д. Сама информация имеет нематериальный характер и, лишь будучи воплощенной в объективную форму (текст, символ, графический знак и т. д.), может быть включена в гражданско-правовой оборот в качестве интеллектуальной собственности;</w:t>
      </w:r>
    </w:p>
    <w:p w:rsidR="00881125" w:rsidRPr="006303B3" w:rsidRDefault="00881125" w:rsidP="006303B3">
      <w:pPr>
        <w:pStyle w:val="a4"/>
        <w:ind w:firstLine="284"/>
        <w:rPr>
          <w:rFonts w:ascii="Times New Roman" w:hAnsi="Times New Roman"/>
          <w:bCs/>
          <w:sz w:val="28"/>
          <w:szCs w:val="28"/>
        </w:rPr>
      </w:pPr>
      <w:r w:rsidRPr="006303B3">
        <w:rPr>
          <w:rFonts w:ascii="Times New Roman" w:hAnsi="Times New Roman"/>
          <w:bCs/>
          <w:sz w:val="28"/>
          <w:szCs w:val="28"/>
        </w:rPr>
        <w:t>4) большинство объектов интеллектуальной собственности как результаты творческого труда имеют авторов (изобретателей), чьи имена сопровождают данные объекты;</w:t>
      </w:r>
    </w:p>
    <w:p w:rsidR="00881125" w:rsidRPr="006303B3" w:rsidRDefault="00881125" w:rsidP="006303B3">
      <w:pPr>
        <w:pStyle w:val="a4"/>
        <w:ind w:firstLine="284"/>
        <w:rPr>
          <w:rFonts w:ascii="Times New Roman" w:hAnsi="Times New Roman"/>
          <w:bCs/>
          <w:sz w:val="28"/>
          <w:szCs w:val="28"/>
        </w:rPr>
      </w:pPr>
      <w:r w:rsidRPr="006303B3">
        <w:rPr>
          <w:rFonts w:ascii="Times New Roman" w:hAnsi="Times New Roman"/>
          <w:bCs/>
          <w:sz w:val="28"/>
          <w:szCs w:val="28"/>
        </w:rPr>
        <w:t>5) интеллектуальные продукты имеют нематериальный, невещественный, бестелесный характер в отличие от объектов вещных прав. Как всякие нематериальные объекты, не имеющие натуральной формы, результаты интеллектуальной деятельности не подвержены износу, амортизации, они могут устаревать лишь морально;</w:t>
      </w:r>
    </w:p>
    <w:p w:rsidR="006303B3" w:rsidRDefault="00881125" w:rsidP="006303B3">
      <w:pPr>
        <w:pStyle w:val="a4"/>
        <w:ind w:firstLine="284"/>
        <w:rPr>
          <w:rFonts w:ascii="Times New Roman" w:hAnsi="Times New Roman"/>
          <w:bCs/>
          <w:sz w:val="28"/>
          <w:szCs w:val="28"/>
        </w:rPr>
      </w:pPr>
      <w:r w:rsidRPr="006303B3">
        <w:rPr>
          <w:rFonts w:ascii="Times New Roman" w:hAnsi="Times New Roman"/>
          <w:bCs/>
          <w:sz w:val="28"/>
          <w:szCs w:val="28"/>
        </w:rPr>
        <w:t>6) между объектами интеллектуальной собственности существует системная связь. Например, на этапе научно-технического прогресса формируются и развиваются интеллектуальные продукты, и последующие в известной мере зависят от предыдущих. Первоначально объективное выражение получают результаты научной деятельности — теории, гипотезы, уравнения, открытия и т. д. Воплощенные в рукописи, опубликованные статьи, монографии, научные отчеты, они нередко служат основанием перехода к опытно-конструкторским работам. Результатом этого являются изобретения, промышленные образцы, математические расчеты и т. д. — объекты интеллектуальной собственности.</w:t>
      </w:r>
    </w:p>
    <w:p w:rsidR="006303B3" w:rsidRPr="006303B3" w:rsidRDefault="006303B3" w:rsidP="006303B3">
      <w:pPr>
        <w:pStyle w:val="a4"/>
        <w:ind w:firstLine="284"/>
        <w:rPr>
          <w:rFonts w:ascii="Times New Roman" w:hAnsi="Times New Roman"/>
          <w:bCs/>
          <w:sz w:val="28"/>
          <w:szCs w:val="28"/>
        </w:rPr>
      </w:pPr>
    </w:p>
    <w:p w:rsidR="0030587F" w:rsidRDefault="0030587F" w:rsidP="0030587F">
      <w:pPr>
        <w:pStyle w:val="a4"/>
        <w:jc w:val="center"/>
        <w:rPr>
          <w:rFonts w:ascii="Times New Roman" w:hAnsi="Times New Roman"/>
          <w:b/>
          <w:bCs/>
          <w:sz w:val="28"/>
          <w:szCs w:val="28"/>
        </w:rPr>
      </w:pPr>
      <w:r w:rsidRPr="0030587F">
        <w:rPr>
          <w:rFonts w:ascii="Times New Roman" w:hAnsi="Times New Roman"/>
          <w:b/>
          <w:bCs/>
          <w:sz w:val="28"/>
          <w:szCs w:val="28"/>
        </w:rPr>
        <w:t>Объекты интеллектуальной собственности</w:t>
      </w:r>
      <w:r w:rsidR="00881125">
        <w:rPr>
          <w:rFonts w:ascii="Times New Roman" w:hAnsi="Times New Roman"/>
          <w:b/>
          <w:bCs/>
          <w:sz w:val="28"/>
          <w:szCs w:val="28"/>
        </w:rPr>
        <w:t>.</w:t>
      </w:r>
    </w:p>
    <w:p w:rsidR="0030587F" w:rsidRPr="0030587F" w:rsidRDefault="0030587F" w:rsidP="0030587F">
      <w:pPr>
        <w:pStyle w:val="a4"/>
        <w:ind w:firstLine="426"/>
        <w:jc w:val="center"/>
        <w:rPr>
          <w:rFonts w:ascii="Times New Roman" w:hAnsi="Times New Roman"/>
          <w:b/>
          <w:bCs/>
          <w:color w:val="3366FF"/>
          <w:sz w:val="28"/>
          <w:szCs w:val="28"/>
        </w:rPr>
      </w:pPr>
    </w:p>
    <w:p w:rsidR="0030587F" w:rsidRPr="0030587F" w:rsidRDefault="0030587F" w:rsidP="006303B3">
      <w:pPr>
        <w:pStyle w:val="a4"/>
        <w:ind w:firstLine="142"/>
        <w:rPr>
          <w:rFonts w:ascii="Times New Roman" w:hAnsi="Times New Roman"/>
          <w:sz w:val="28"/>
          <w:szCs w:val="28"/>
        </w:rPr>
      </w:pPr>
      <w:r w:rsidRPr="0030587F">
        <w:rPr>
          <w:rFonts w:ascii="Times New Roman" w:hAnsi="Times New Roman"/>
          <w:sz w:val="28"/>
          <w:szCs w:val="28"/>
        </w:rPr>
        <w:t>В научной литературе можно найти несколько определений объектов интеллектуальной собственности, но наиболее распространенным является определение Парижской и Бернской конвенции. Объектами интеллектуальной собственности являются все права, включая исключительные имущественные и не имущественные. Такие права могут относится к «литературным, художественным и научным произведениям; исполнительской деятельности артистов, звукозаписи, радио- и телевизионным передачам; изобретениям во всех областях человеческой деятельности; научным открытиям; промышленным образцам; товарным знакам, знакам обслуживания, фирменным наименованиям и коммерческим обозначениям; защите против недобросовестной конкуренции; а также все другие права, относящиеся к интеллектуальной деятельности в производственной, научной, литературной и художественной областях».</w:t>
      </w:r>
    </w:p>
    <w:p w:rsidR="0030587F" w:rsidRPr="0030587F" w:rsidRDefault="0030587F" w:rsidP="006303B3">
      <w:pPr>
        <w:pStyle w:val="a4"/>
        <w:ind w:firstLine="142"/>
        <w:rPr>
          <w:rFonts w:ascii="Times New Roman" w:hAnsi="Times New Roman"/>
          <w:sz w:val="28"/>
          <w:szCs w:val="28"/>
        </w:rPr>
      </w:pPr>
      <w:r w:rsidRPr="0030587F">
        <w:rPr>
          <w:rFonts w:ascii="Times New Roman" w:hAnsi="Times New Roman"/>
          <w:sz w:val="28"/>
          <w:szCs w:val="28"/>
        </w:rPr>
        <w:t>Таким образом, в соответствии с этим международным договором интеллектуальная собственность есть совокупность прав на перечисленные объекты.</w:t>
      </w:r>
    </w:p>
    <w:p w:rsidR="0030587F" w:rsidRPr="0030587F" w:rsidRDefault="0030587F" w:rsidP="006303B3">
      <w:pPr>
        <w:pStyle w:val="a4"/>
        <w:ind w:firstLine="142"/>
        <w:rPr>
          <w:rFonts w:ascii="Times New Roman" w:hAnsi="Times New Roman"/>
          <w:sz w:val="28"/>
          <w:szCs w:val="28"/>
        </w:rPr>
      </w:pPr>
      <w:r w:rsidRPr="0030587F">
        <w:rPr>
          <w:rFonts w:ascii="Times New Roman" w:hAnsi="Times New Roman"/>
          <w:sz w:val="28"/>
          <w:szCs w:val="28"/>
        </w:rPr>
        <w:t>Однако</w:t>
      </w:r>
      <w:r>
        <w:rPr>
          <w:rFonts w:ascii="Times New Roman" w:hAnsi="Times New Roman"/>
          <w:sz w:val="28"/>
          <w:szCs w:val="28"/>
        </w:rPr>
        <w:t xml:space="preserve">, </w:t>
      </w:r>
      <w:r w:rsidRPr="0030587F">
        <w:rPr>
          <w:rFonts w:ascii="Times New Roman" w:hAnsi="Times New Roman"/>
          <w:sz w:val="28"/>
          <w:szCs w:val="28"/>
        </w:rPr>
        <w:t xml:space="preserve">это определение не достаточно полное не всякий объект интеллектуальной собственности зарегистрирован, а некоторые из них засекречены, как, например, ноу-хау, более полное определение даёт «Всемирная декларация по интеллектуальной собственности», принятая ВОИС 26 июня </w:t>
      </w:r>
      <w:smartTag w:uri="urn:schemas-microsoft-com:office:smarttags" w:element="metricconverter">
        <w:smartTagPr>
          <w:attr w:name="ProductID" w:val="2000 г"/>
        </w:smartTagPr>
        <w:r w:rsidRPr="0030587F">
          <w:rPr>
            <w:rFonts w:ascii="Times New Roman" w:hAnsi="Times New Roman"/>
            <w:sz w:val="28"/>
            <w:szCs w:val="28"/>
          </w:rPr>
          <w:t>2000 г</w:t>
        </w:r>
      </w:smartTag>
      <w:r w:rsidRPr="0030587F">
        <w:rPr>
          <w:rFonts w:ascii="Times New Roman" w:hAnsi="Times New Roman"/>
          <w:sz w:val="28"/>
          <w:szCs w:val="28"/>
        </w:rPr>
        <w:t>. Согласно Декларации «…тер</w:t>
      </w:r>
      <w:r w:rsidRPr="0030587F">
        <w:rPr>
          <w:rFonts w:ascii="Times New Roman" w:hAnsi="Times New Roman"/>
          <w:sz w:val="28"/>
          <w:szCs w:val="28"/>
        </w:rPr>
        <w:softHyphen/>
        <w:t>мин «интеллектуальная собствен</w:t>
      </w:r>
      <w:r w:rsidRPr="0030587F">
        <w:rPr>
          <w:rFonts w:ascii="Times New Roman" w:hAnsi="Times New Roman"/>
          <w:sz w:val="28"/>
          <w:szCs w:val="28"/>
        </w:rPr>
        <w:softHyphen/>
        <w:t>ность» означает любую собствен</w:t>
      </w:r>
      <w:r w:rsidRPr="0030587F">
        <w:rPr>
          <w:rFonts w:ascii="Times New Roman" w:hAnsi="Times New Roman"/>
          <w:sz w:val="28"/>
          <w:szCs w:val="28"/>
        </w:rPr>
        <w:softHyphen/>
        <w:t>ность, признаваемую по общему со</w:t>
      </w:r>
      <w:r w:rsidRPr="0030587F">
        <w:rPr>
          <w:rFonts w:ascii="Times New Roman" w:hAnsi="Times New Roman"/>
          <w:sz w:val="28"/>
          <w:szCs w:val="28"/>
        </w:rPr>
        <w:softHyphen/>
        <w:t>гласию в качестве интеллектуальной по характеру и заслуживающую охра</w:t>
      </w:r>
      <w:r w:rsidRPr="0030587F">
        <w:rPr>
          <w:rFonts w:ascii="Times New Roman" w:hAnsi="Times New Roman"/>
          <w:sz w:val="28"/>
          <w:szCs w:val="28"/>
        </w:rPr>
        <w:softHyphen/>
        <w:t>ны, включая, но не ограничиваясь на</w:t>
      </w:r>
      <w:r w:rsidRPr="0030587F">
        <w:rPr>
          <w:rFonts w:ascii="Times New Roman" w:hAnsi="Times New Roman"/>
          <w:sz w:val="28"/>
          <w:szCs w:val="28"/>
        </w:rPr>
        <w:softHyphen/>
        <w:t>учными и техническими изобретения</w:t>
      </w:r>
      <w:r w:rsidRPr="0030587F">
        <w:rPr>
          <w:rFonts w:ascii="Times New Roman" w:hAnsi="Times New Roman"/>
          <w:sz w:val="28"/>
          <w:szCs w:val="28"/>
        </w:rPr>
        <w:softHyphen/>
        <w:t>ми, литературными или художествен</w:t>
      </w:r>
      <w:r w:rsidRPr="0030587F">
        <w:rPr>
          <w:rFonts w:ascii="Times New Roman" w:hAnsi="Times New Roman"/>
          <w:sz w:val="28"/>
          <w:szCs w:val="28"/>
        </w:rPr>
        <w:softHyphen/>
        <w:t>ными произведениями, товарными знаками и указателями деловых пред</w:t>
      </w:r>
      <w:r w:rsidRPr="0030587F">
        <w:rPr>
          <w:rFonts w:ascii="Times New Roman" w:hAnsi="Times New Roman"/>
          <w:sz w:val="28"/>
          <w:szCs w:val="28"/>
        </w:rPr>
        <w:softHyphen/>
        <w:t>приятий, промышленными образцами и географическими указаниями.</w:t>
      </w:r>
    </w:p>
    <w:p w:rsidR="0030587F" w:rsidRPr="0030587F" w:rsidRDefault="0030587F" w:rsidP="0030587F">
      <w:pPr>
        <w:pStyle w:val="a4"/>
        <w:rPr>
          <w:rFonts w:ascii="Times New Roman" w:hAnsi="Times New Roman"/>
          <w:sz w:val="28"/>
          <w:szCs w:val="28"/>
        </w:rPr>
      </w:pPr>
    </w:p>
    <w:p w:rsidR="0030587F" w:rsidRDefault="0030587F" w:rsidP="0030587F">
      <w:pPr>
        <w:pStyle w:val="a4"/>
        <w:jc w:val="center"/>
        <w:rPr>
          <w:rFonts w:ascii="Times New Roman" w:hAnsi="Times New Roman"/>
          <w:b/>
          <w:bCs/>
          <w:sz w:val="28"/>
          <w:szCs w:val="28"/>
        </w:rPr>
      </w:pPr>
      <w:r w:rsidRPr="0030587F">
        <w:rPr>
          <w:rFonts w:ascii="Times New Roman" w:hAnsi="Times New Roman"/>
          <w:b/>
          <w:bCs/>
          <w:sz w:val="28"/>
          <w:szCs w:val="28"/>
        </w:rPr>
        <w:t>Классификация объектов интеллектуальной собственности</w:t>
      </w:r>
      <w:r>
        <w:rPr>
          <w:rFonts w:ascii="Times New Roman" w:hAnsi="Times New Roman"/>
          <w:b/>
          <w:bCs/>
          <w:sz w:val="28"/>
          <w:szCs w:val="28"/>
        </w:rPr>
        <w:t>.</w:t>
      </w:r>
    </w:p>
    <w:p w:rsidR="0030587F" w:rsidRPr="0030587F" w:rsidRDefault="0030587F" w:rsidP="0030587F">
      <w:pPr>
        <w:pStyle w:val="a4"/>
        <w:jc w:val="center"/>
        <w:rPr>
          <w:rFonts w:ascii="Times New Roman" w:hAnsi="Times New Roman"/>
          <w:b/>
          <w:bCs/>
          <w:sz w:val="28"/>
          <w:szCs w:val="28"/>
        </w:rPr>
      </w:pPr>
    </w:p>
    <w:p w:rsidR="0030587F" w:rsidRPr="0030587F" w:rsidRDefault="0030587F" w:rsidP="006303B3">
      <w:pPr>
        <w:pStyle w:val="a4"/>
        <w:ind w:firstLine="142"/>
        <w:rPr>
          <w:rFonts w:ascii="Times New Roman" w:hAnsi="Times New Roman"/>
          <w:sz w:val="28"/>
          <w:szCs w:val="28"/>
        </w:rPr>
      </w:pPr>
      <w:r w:rsidRPr="0030587F">
        <w:rPr>
          <w:rFonts w:ascii="Times New Roman" w:hAnsi="Times New Roman"/>
          <w:sz w:val="28"/>
          <w:szCs w:val="28"/>
        </w:rPr>
        <w:t xml:space="preserve">Как отмечалось выше, все объекты интеллектуальной собственности обычно разделяют на три большие группы. Это объекты, промышленной собственности; объекты, охраняемые авторским правом и смежными правами; объекты, которым не предоставляется охрана. </w:t>
      </w:r>
    </w:p>
    <w:p w:rsidR="0030587F" w:rsidRPr="0030587F" w:rsidRDefault="0030587F" w:rsidP="006303B3">
      <w:pPr>
        <w:pStyle w:val="a4"/>
        <w:ind w:firstLine="142"/>
        <w:rPr>
          <w:rFonts w:ascii="Times New Roman" w:hAnsi="Times New Roman"/>
          <w:sz w:val="28"/>
          <w:szCs w:val="28"/>
        </w:rPr>
      </w:pPr>
      <w:r w:rsidRPr="0030587F">
        <w:rPr>
          <w:rFonts w:ascii="Times New Roman" w:hAnsi="Times New Roman"/>
          <w:sz w:val="28"/>
          <w:szCs w:val="28"/>
        </w:rPr>
        <w:t>Рассмотрим их классификацию подробнее.</w:t>
      </w:r>
    </w:p>
    <w:p w:rsidR="0030587F" w:rsidRPr="0030587F" w:rsidRDefault="0030587F" w:rsidP="0030587F">
      <w:pPr>
        <w:pStyle w:val="a4"/>
        <w:ind w:firstLine="284"/>
        <w:rPr>
          <w:rFonts w:ascii="Times New Roman" w:hAnsi="Times New Roman"/>
          <w:sz w:val="28"/>
          <w:szCs w:val="28"/>
        </w:rPr>
      </w:pPr>
      <w:r w:rsidRPr="0030587F">
        <w:rPr>
          <w:rFonts w:ascii="Times New Roman" w:hAnsi="Times New Roman"/>
          <w:sz w:val="28"/>
          <w:szCs w:val="28"/>
          <w:u w:val="single"/>
        </w:rPr>
        <w:t>Авторское право</w:t>
      </w:r>
      <w:r>
        <w:rPr>
          <w:rFonts w:ascii="Times New Roman" w:hAnsi="Times New Roman"/>
          <w:sz w:val="28"/>
          <w:szCs w:val="28"/>
        </w:rPr>
        <w:t xml:space="preserve">. </w:t>
      </w:r>
      <w:r w:rsidRPr="0030587F">
        <w:rPr>
          <w:rFonts w:ascii="Times New Roman" w:hAnsi="Times New Roman"/>
          <w:sz w:val="28"/>
          <w:szCs w:val="28"/>
        </w:rPr>
        <w:t>Основополагающим международным договором в области охраны авторских и смежных прав является Бернская конвенция об охране литературных и художественных произведений. Авторское право защищает форму заложения мысли, способ построения предложения, или, иначе говоря, конкретное воплощение некоторой идеи, тогда как сама идея может свободно использоваться другими авторами. Пример – «любовный треугольник», тысячекратно использованный и описанный множеством авторов. Другими словами, на одну и ту же тему может быть написано неограниченное число произведений, и каждое из них будет самостоятельным объектом охраны авторским правом. Одна и та же книжка может переводится на разные языки мира, даже если на этом языке она же существует.</w:t>
      </w:r>
    </w:p>
    <w:p w:rsidR="0030587F" w:rsidRPr="0030587F" w:rsidRDefault="0030587F" w:rsidP="0030587F">
      <w:pPr>
        <w:pStyle w:val="a4"/>
        <w:ind w:firstLine="284"/>
        <w:rPr>
          <w:rFonts w:ascii="Times New Roman" w:hAnsi="Times New Roman"/>
          <w:sz w:val="28"/>
          <w:szCs w:val="28"/>
        </w:rPr>
      </w:pPr>
      <w:r w:rsidRPr="0030587F">
        <w:rPr>
          <w:rFonts w:ascii="Times New Roman" w:hAnsi="Times New Roman"/>
          <w:sz w:val="28"/>
          <w:szCs w:val="28"/>
        </w:rPr>
        <w:t xml:space="preserve">Что касается </w:t>
      </w:r>
      <w:r w:rsidRPr="0030587F">
        <w:rPr>
          <w:rFonts w:ascii="Times New Roman" w:hAnsi="Times New Roman"/>
          <w:sz w:val="28"/>
          <w:szCs w:val="28"/>
          <w:u w:val="single"/>
        </w:rPr>
        <w:t>промышленной собственности</w:t>
      </w:r>
      <w:r w:rsidRPr="0030587F">
        <w:rPr>
          <w:rFonts w:ascii="Times New Roman" w:hAnsi="Times New Roman"/>
          <w:sz w:val="28"/>
          <w:szCs w:val="28"/>
        </w:rPr>
        <w:t>, то она предусматривает защиту идеи, её суть, первоначальный смысл, или, точнее говоря, схемы, принципа действия, независимо от конкретной формы их реализации. Пример – тактовый процессор. Сколько бы таких процессоров ни было изобретено, как бы разительно они ни отличались друг от друга, всё равно каждый из них будет подпадать под действие патента, если реализуют предложенную им схему</w:t>
      </w:r>
      <w:r w:rsidRPr="0030587F">
        <w:rPr>
          <w:rFonts w:ascii="Times New Roman" w:hAnsi="Times New Roman"/>
          <w:noProof/>
          <w:sz w:val="28"/>
          <w:szCs w:val="28"/>
        </w:rPr>
        <w:t>.</w:t>
      </w:r>
    </w:p>
    <w:p w:rsidR="0030587F" w:rsidRPr="0030587F" w:rsidRDefault="0030587F" w:rsidP="0030587F">
      <w:pPr>
        <w:pStyle w:val="a4"/>
        <w:ind w:firstLine="284"/>
        <w:rPr>
          <w:rFonts w:ascii="Times New Roman" w:hAnsi="Times New Roman"/>
          <w:sz w:val="28"/>
          <w:szCs w:val="28"/>
        </w:rPr>
      </w:pPr>
      <w:r w:rsidRPr="0030587F">
        <w:rPr>
          <w:rFonts w:ascii="Times New Roman" w:hAnsi="Times New Roman"/>
          <w:sz w:val="28"/>
          <w:szCs w:val="28"/>
        </w:rPr>
        <w:t>Назвав авторское право нельзя пропустить смежные права.</w:t>
      </w:r>
    </w:p>
    <w:p w:rsidR="0030587F" w:rsidRPr="0030587F" w:rsidRDefault="0030587F" w:rsidP="0030587F">
      <w:pPr>
        <w:pStyle w:val="a4"/>
        <w:ind w:firstLine="284"/>
        <w:rPr>
          <w:rFonts w:ascii="Times New Roman" w:hAnsi="Times New Roman"/>
          <w:color w:val="FF00FF"/>
          <w:sz w:val="28"/>
          <w:szCs w:val="28"/>
        </w:rPr>
      </w:pPr>
      <w:r w:rsidRPr="0030587F">
        <w:rPr>
          <w:rFonts w:ascii="Times New Roman" w:hAnsi="Times New Roman"/>
          <w:sz w:val="28"/>
          <w:szCs w:val="28"/>
          <w:u w:val="single"/>
        </w:rPr>
        <w:t>Смежные права</w:t>
      </w:r>
      <w:r w:rsidRPr="0030587F">
        <w:rPr>
          <w:rFonts w:ascii="Times New Roman" w:hAnsi="Times New Roman"/>
          <w:sz w:val="28"/>
          <w:szCs w:val="28"/>
        </w:rPr>
        <w:t xml:space="preserve"> втекают из использования авторских прав, при исполнении произведения, вещании его в эфир, постановки сцен и д.р. возникают смежные права. Например в создании театральных постановок участвуют несколько авторов, художник оформитель, осветители и д.р. Смежные права близки к соавторству.</w:t>
      </w:r>
    </w:p>
    <w:p w:rsidR="0030587F" w:rsidRPr="00EC4F5D" w:rsidRDefault="0030587F" w:rsidP="00EC4F5D">
      <w:pPr>
        <w:pStyle w:val="a4"/>
        <w:ind w:firstLine="284"/>
        <w:rPr>
          <w:rFonts w:ascii="Times New Roman" w:hAnsi="Times New Roman"/>
          <w:sz w:val="28"/>
          <w:szCs w:val="28"/>
          <w:u w:val="single"/>
        </w:rPr>
      </w:pPr>
      <w:r w:rsidRPr="0030587F">
        <w:rPr>
          <w:rFonts w:ascii="Times New Roman" w:hAnsi="Times New Roman"/>
          <w:sz w:val="28"/>
          <w:szCs w:val="28"/>
          <w:u w:val="single"/>
        </w:rPr>
        <w:t>Неохраняемые объекты интеллектуальной собственности</w:t>
      </w:r>
      <w:r w:rsidR="00EC4F5D">
        <w:rPr>
          <w:rFonts w:ascii="Times New Roman" w:hAnsi="Times New Roman"/>
          <w:sz w:val="28"/>
          <w:szCs w:val="28"/>
          <w:u w:val="single"/>
        </w:rPr>
        <w:t>.</w:t>
      </w:r>
      <w:r w:rsidR="00EC4F5D">
        <w:rPr>
          <w:rFonts w:ascii="Times New Roman" w:hAnsi="Times New Roman"/>
          <w:sz w:val="28"/>
          <w:szCs w:val="28"/>
        </w:rPr>
        <w:t xml:space="preserve"> </w:t>
      </w:r>
      <w:r w:rsidRPr="0030587F">
        <w:rPr>
          <w:rFonts w:ascii="Times New Roman" w:hAnsi="Times New Roman"/>
          <w:sz w:val="28"/>
          <w:szCs w:val="28"/>
        </w:rPr>
        <w:t>Существуют также неохраняемые объекты ни патентным, ни авторским правом, тем не менее, согласно Конвенции, учреждающей ВОИС, имеют право на охрану. Существует довольно большая группа объектов интеллектуальной собственности, которым во всем мире не предоставляется правовая охрана в виде специальных законодательных актов: ноу-хау; открытия; идеи; рационализаторские предложения; формулы; методы измерения и испытания; методы управления производством, материально-техническим обеспечением и другими областями хозяйственной и иной деятельности; рецептуры; системы обработки информации; математические и иные модели и методы решения проблем и д.р. Эти результаты интеллектуальной деятельности не являются чем-то самодостаточным, они существуют не сами по себе, а отражают процесс развития науки, техники, культуры и искусства, общества в целом.</w:t>
      </w:r>
    </w:p>
    <w:p w:rsidR="0030587F" w:rsidRPr="0030587F" w:rsidRDefault="0030587F" w:rsidP="00EC4F5D">
      <w:pPr>
        <w:pStyle w:val="a4"/>
        <w:ind w:firstLine="284"/>
        <w:rPr>
          <w:rFonts w:ascii="Times New Roman" w:hAnsi="Times New Roman"/>
          <w:sz w:val="28"/>
          <w:szCs w:val="28"/>
        </w:rPr>
      </w:pPr>
      <w:r w:rsidRPr="0030587F">
        <w:rPr>
          <w:rFonts w:ascii="Times New Roman" w:hAnsi="Times New Roman"/>
          <w:sz w:val="28"/>
          <w:szCs w:val="28"/>
        </w:rPr>
        <w:t xml:space="preserve">Практически все перечисленные выше ОИС, не имеющие охраны, могут быть отнесены к ноу-хау, охраняемым как нераскрытая информация.  </w:t>
      </w:r>
    </w:p>
    <w:p w:rsidR="00EC4F5D" w:rsidRPr="0030587F" w:rsidRDefault="00EC4F5D" w:rsidP="006303B3">
      <w:pPr>
        <w:pStyle w:val="a4"/>
        <w:ind w:firstLine="0"/>
        <w:rPr>
          <w:rFonts w:ascii="Times New Roman" w:hAnsi="Times New Roman"/>
          <w:bCs/>
          <w:color w:val="FF0000"/>
          <w:sz w:val="28"/>
          <w:szCs w:val="28"/>
        </w:rPr>
      </w:pPr>
    </w:p>
    <w:p w:rsidR="00EC4F5D" w:rsidRDefault="0030587F" w:rsidP="00EC4F5D">
      <w:pPr>
        <w:pStyle w:val="a4"/>
        <w:jc w:val="center"/>
        <w:rPr>
          <w:rFonts w:ascii="Times New Roman" w:hAnsi="Times New Roman"/>
          <w:b/>
          <w:sz w:val="28"/>
          <w:szCs w:val="28"/>
        </w:rPr>
      </w:pPr>
      <w:bookmarkStart w:id="2" w:name="_Toc128153444"/>
      <w:r w:rsidRPr="00EC4F5D">
        <w:rPr>
          <w:rFonts w:ascii="Times New Roman" w:hAnsi="Times New Roman"/>
          <w:b/>
          <w:sz w:val="28"/>
          <w:szCs w:val="28"/>
        </w:rPr>
        <w:t>Российская практика реализации прав интеллектуальной собственности.</w:t>
      </w:r>
      <w:bookmarkEnd w:id="2"/>
    </w:p>
    <w:p w:rsidR="00EC4F5D" w:rsidRDefault="00EC4F5D" w:rsidP="00EC4F5D">
      <w:pPr>
        <w:pStyle w:val="a4"/>
        <w:jc w:val="center"/>
        <w:rPr>
          <w:rFonts w:ascii="Times New Roman" w:hAnsi="Times New Roman"/>
          <w:b/>
          <w:sz w:val="28"/>
          <w:szCs w:val="28"/>
        </w:rPr>
      </w:pPr>
    </w:p>
    <w:p w:rsidR="0030587F" w:rsidRPr="0030587F" w:rsidRDefault="0030587F" w:rsidP="00EC4F5D">
      <w:pPr>
        <w:pStyle w:val="a4"/>
        <w:ind w:firstLine="284"/>
        <w:jc w:val="left"/>
        <w:rPr>
          <w:rFonts w:ascii="Times New Roman" w:hAnsi="Times New Roman"/>
          <w:bCs/>
          <w:sz w:val="28"/>
          <w:szCs w:val="28"/>
        </w:rPr>
      </w:pPr>
      <w:r w:rsidRPr="0030587F">
        <w:rPr>
          <w:rFonts w:ascii="Times New Roman" w:hAnsi="Times New Roman"/>
          <w:bCs/>
          <w:sz w:val="28"/>
          <w:szCs w:val="28"/>
        </w:rPr>
        <w:t>Законодательство Российской Федерации об интеллек</w:t>
      </w:r>
      <w:r w:rsidRPr="0030587F">
        <w:rPr>
          <w:rFonts w:ascii="Times New Roman" w:hAnsi="Times New Roman"/>
          <w:bCs/>
          <w:sz w:val="28"/>
          <w:szCs w:val="28"/>
        </w:rPr>
        <w:softHyphen/>
        <w:t>туальной собственности включает в себя тысячи норматив</w:t>
      </w:r>
      <w:r w:rsidRPr="0030587F">
        <w:rPr>
          <w:rFonts w:ascii="Times New Roman" w:hAnsi="Times New Roman"/>
          <w:bCs/>
          <w:sz w:val="28"/>
          <w:szCs w:val="28"/>
        </w:rPr>
        <w:softHyphen/>
        <w:t>ных правовых актов различных уровней, основная направ</w:t>
      </w:r>
      <w:r w:rsidRPr="0030587F">
        <w:rPr>
          <w:rFonts w:ascii="Times New Roman" w:hAnsi="Times New Roman"/>
          <w:bCs/>
          <w:sz w:val="28"/>
          <w:szCs w:val="28"/>
        </w:rPr>
        <w:softHyphen/>
        <w:t>ленность которых — как можно более полно учитывать вза</w:t>
      </w:r>
      <w:r w:rsidRPr="0030587F">
        <w:rPr>
          <w:rFonts w:ascii="Times New Roman" w:hAnsi="Times New Roman"/>
          <w:bCs/>
          <w:sz w:val="28"/>
          <w:szCs w:val="28"/>
        </w:rPr>
        <w:softHyphen/>
        <w:t>имный интерес праводержателей, общества и государства к результатам интеллектуальной деятельности. Выделяются следующие крупные направления развития законодательства в данной области</w:t>
      </w:r>
    </w:p>
    <w:p w:rsidR="0030587F" w:rsidRPr="0030587F" w:rsidRDefault="0030587F" w:rsidP="00EC4F5D">
      <w:pPr>
        <w:pStyle w:val="a4"/>
        <w:ind w:firstLine="284"/>
        <w:rPr>
          <w:rFonts w:ascii="Times New Roman" w:hAnsi="Times New Roman"/>
          <w:bCs/>
          <w:sz w:val="28"/>
          <w:szCs w:val="28"/>
        </w:rPr>
      </w:pPr>
      <w:r w:rsidRPr="0030587F">
        <w:rPr>
          <w:rFonts w:ascii="Times New Roman" w:hAnsi="Times New Roman"/>
          <w:bCs/>
          <w:sz w:val="28"/>
          <w:szCs w:val="28"/>
        </w:rPr>
        <w:t>• регулирование отношений по общим вопросам ин</w:t>
      </w:r>
      <w:r w:rsidRPr="0030587F">
        <w:rPr>
          <w:rFonts w:ascii="Times New Roman" w:hAnsi="Times New Roman"/>
          <w:bCs/>
          <w:sz w:val="28"/>
          <w:szCs w:val="28"/>
        </w:rPr>
        <w:softHyphen/>
        <w:t>теллектуальной собственности;</w:t>
      </w:r>
    </w:p>
    <w:p w:rsidR="0030587F" w:rsidRPr="0030587F" w:rsidRDefault="0030587F" w:rsidP="00EC4F5D">
      <w:pPr>
        <w:pStyle w:val="a4"/>
        <w:ind w:firstLine="284"/>
        <w:rPr>
          <w:rFonts w:ascii="Times New Roman" w:hAnsi="Times New Roman"/>
          <w:bCs/>
          <w:sz w:val="28"/>
          <w:szCs w:val="28"/>
        </w:rPr>
      </w:pPr>
      <w:r w:rsidRPr="0030587F">
        <w:rPr>
          <w:rFonts w:ascii="Times New Roman" w:hAnsi="Times New Roman"/>
          <w:bCs/>
          <w:sz w:val="28"/>
          <w:szCs w:val="28"/>
        </w:rPr>
        <w:t>• регулирование отношений об авторском праве и смеж</w:t>
      </w:r>
      <w:r w:rsidRPr="0030587F">
        <w:rPr>
          <w:rFonts w:ascii="Times New Roman" w:hAnsi="Times New Roman"/>
          <w:bCs/>
          <w:sz w:val="28"/>
          <w:szCs w:val="28"/>
        </w:rPr>
        <w:softHyphen/>
        <w:t>ных правах;</w:t>
      </w:r>
    </w:p>
    <w:p w:rsidR="0030587F" w:rsidRPr="0030587F" w:rsidRDefault="0030587F" w:rsidP="00EC4F5D">
      <w:pPr>
        <w:pStyle w:val="a4"/>
        <w:ind w:firstLine="284"/>
        <w:rPr>
          <w:rFonts w:ascii="Times New Roman" w:hAnsi="Times New Roman"/>
          <w:bCs/>
          <w:sz w:val="28"/>
          <w:szCs w:val="28"/>
        </w:rPr>
      </w:pPr>
      <w:r w:rsidRPr="0030587F">
        <w:rPr>
          <w:rFonts w:ascii="Times New Roman" w:hAnsi="Times New Roman"/>
          <w:bCs/>
          <w:sz w:val="28"/>
          <w:szCs w:val="28"/>
        </w:rPr>
        <w:t>• законодательство об охране промышленной собствен</w:t>
      </w:r>
      <w:r w:rsidRPr="0030587F">
        <w:rPr>
          <w:rFonts w:ascii="Times New Roman" w:hAnsi="Times New Roman"/>
          <w:bCs/>
          <w:sz w:val="28"/>
          <w:szCs w:val="28"/>
        </w:rPr>
        <w:softHyphen/>
        <w:t>ности;</w:t>
      </w:r>
    </w:p>
    <w:p w:rsidR="0030587F" w:rsidRPr="0030587F" w:rsidRDefault="0030587F" w:rsidP="00EC4F5D">
      <w:pPr>
        <w:pStyle w:val="a4"/>
        <w:ind w:firstLine="284"/>
        <w:rPr>
          <w:rFonts w:ascii="Times New Roman" w:hAnsi="Times New Roman"/>
          <w:bCs/>
          <w:sz w:val="28"/>
          <w:szCs w:val="28"/>
        </w:rPr>
      </w:pPr>
      <w:r w:rsidRPr="0030587F">
        <w:rPr>
          <w:rFonts w:ascii="Times New Roman" w:hAnsi="Times New Roman"/>
          <w:bCs/>
          <w:sz w:val="28"/>
          <w:szCs w:val="28"/>
        </w:rPr>
        <w:t>• регулирование отношений, связанных с охраной прав на фирменное наименование, товарные знаки, знаки об</w:t>
      </w:r>
      <w:r w:rsidRPr="0030587F">
        <w:rPr>
          <w:rFonts w:ascii="Times New Roman" w:hAnsi="Times New Roman"/>
          <w:bCs/>
          <w:sz w:val="28"/>
          <w:szCs w:val="28"/>
        </w:rPr>
        <w:softHyphen/>
        <w:t>служивания, наименования мест происхождения товара;</w:t>
      </w:r>
    </w:p>
    <w:p w:rsidR="0030587F" w:rsidRPr="0030587F" w:rsidRDefault="0030587F" w:rsidP="00EC4F5D">
      <w:pPr>
        <w:pStyle w:val="a4"/>
        <w:ind w:firstLine="284"/>
        <w:rPr>
          <w:rFonts w:ascii="Times New Roman" w:hAnsi="Times New Roman"/>
          <w:bCs/>
          <w:sz w:val="28"/>
          <w:szCs w:val="28"/>
        </w:rPr>
      </w:pPr>
      <w:r w:rsidRPr="0030587F">
        <w:rPr>
          <w:rFonts w:ascii="Times New Roman" w:hAnsi="Times New Roman"/>
          <w:bCs/>
          <w:sz w:val="28"/>
          <w:szCs w:val="28"/>
        </w:rPr>
        <w:t>• регулирование отношений, связанных с охраной прав на открытия, селекционные достижения, рационализатор</w:t>
      </w:r>
      <w:r w:rsidRPr="0030587F">
        <w:rPr>
          <w:rFonts w:ascii="Times New Roman" w:hAnsi="Times New Roman"/>
          <w:bCs/>
          <w:sz w:val="28"/>
          <w:szCs w:val="28"/>
        </w:rPr>
        <w:softHyphen/>
        <w:t>ские предложения, разработкой программ для ЭВМ, баз дан</w:t>
      </w:r>
      <w:r w:rsidRPr="0030587F">
        <w:rPr>
          <w:rFonts w:ascii="Times New Roman" w:hAnsi="Times New Roman"/>
          <w:bCs/>
          <w:sz w:val="28"/>
          <w:szCs w:val="28"/>
        </w:rPr>
        <w:softHyphen/>
        <w:t>ных, топологии интегральных микросхем, прав на служеб</w:t>
      </w:r>
      <w:r w:rsidRPr="0030587F">
        <w:rPr>
          <w:rFonts w:ascii="Times New Roman" w:hAnsi="Times New Roman"/>
          <w:bCs/>
          <w:sz w:val="28"/>
          <w:szCs w:val="28"/>
        </w:rPr>
        <w:softHyphen/>
        <w:t>ную и коммерческую тайну;</w:t>
      </w:r>
    </w:p>
    <w:p w:rsidR="0030587F" w:rsidRPr="0030587F" w:rsidRDefault="0030587F" w:rsidP="00EC4F5D">
      <w:pPr>
        <w:pStyle w:val="a4"/>
        <w:ind w:firstLine="284"/>
        <w:rPr>
          <w:rFonts w:ascii="Times New Roman" w:hAnsi="Times New Roman"/>
          <w:bCs/>
          <w:sz w:val="28"/>
          <w:szCs w:val="28"/>
        </w:rPr>
      </w:pPr>
      <w:r w:rsidRPr="0030587F">
        <w:rPr>
          <w:rFonts w:ascii="Times New Roman" w:hAnsi="Times New Roman"/>
          <w:bCs/>
          <w:sz w:val="28"/>
          <w:szCs w:val="28"/>
        </w:rPr>
        <w:t>• регулирование отношений, связанных с защитой против недобросовестной конкуренции;</w:t>
      </w:r>
    </w:p>
    <w:p w:rsidR="0030587F" w:rsidRPr="0030587F" w:rsidRDefault="0030587F" w:rsidP="00EC4F5D">
      <w:pPr>
        <w:pStyle w:val="a4"/>
        <w:ind w:firstLine="284"/>
        <w:rPr>
          <w:rFonts w:ascii="Times New Roman" w:hAnsi="Times New Roman"/>
          <w:bCs/>
          <w:sz w:val="28"/>
          <w:szCs w:val="28"/>
        </w:rPr>
      </w:pPr>
      <w:r w:rsidRPr="0030587F">
        <w:rPr>
          <w:rFonts w:ascii="Times New Roman" w:hAnsi="Times New Roman"/>
          <w:bCs/>
          <w:sz w:val="28"/>
          <w:szCs w:val="28"/>
        </w:rPr>
        <w:t>• регулирование отношений, связанных с деятельнос</w:t>
      </w:r>
      <w:r w:rsidRPr="0030587F">
        <w:rPr>
          <w:rFonts w:ascii="Times New Roman" w:hAnsi="Times New Roman"/>
          <w:bCs/>
          <w:sz w:val="28"/>
          <w:szCs w:val="28"/>
        </w:rPr>
        <w:softHyphen/>
        <w:t>тью государственных органов, иных учреждений и организа</w:t>
      </w:r>
      <w:r w:rsidRPr="0030587F">
        <w:rPr>
          <w:rFonts w:ascii="Times New Roman" w:hAnsi="Times New Roman"/>
          <w:bCs/>
          <w:sz w:val="28"/>
          <w:szCs w:val="28"/>
        </w:rPr>
        <w:softHyphen/>
        <w:t>ций в области интеллектуальной собственности и государ</w:t>
      </w:r>
      <w:r w:rsidRPr="0030587F">
        <w:rPr>
          <w:rFonts w:ascii="Times New Roman" w:hAnsi="Times New Roman"/>
          <w:bCs/>
          <w:sz w:val="28"/>
          <w:szCs w:val="28"/>
        </w:rPr>
        <w:softHyphen/>
        <w:t>ственной политики по ее охране.</w:t>
      </w:r>
    </w:p>
    <w:p w:rsidR="0030587F" w:rsidRPr="0030587F" w:rsidRDefault="0030587F" w:rsidP="00EC4F5D">
      <w:pPr>
        <w:pStyle w:val="a4"/>
        <w:ind w:firstLine="284"/>
        <w:rPr>
          <w:rFonts w:ascii="Times New Roman" w:hAnsi="Times New Roman"/>
          <w:bCs/>
          <w:sz w:val="28"/>
          <w:szCs w:val="28"/>
        </w:rPr>
      </w:pPr>
      <w:r w:rsidRPr="0030587F">
        <w:rPr>
          <w:rFonts w:ascii="Times New Roman" w:hAnsi="Times New Roman"/>
          <w:bCs/>
          <w:sz w:val="28"/>
          <w:szCs w:val="28"/>
        </w:rPr>
        <w:t>В настоящее время в России в области правовой охра</w:t>
      </w:r>
      <w:r w:rsidRPr="0030587F">
        <w:rPr>
          <w:rFonts w:ascii="Times New Roman" w:hAnsi="Times New Roman"/>
          <w:bCs/>
          <w:sz w:val="28"/>
          <w:szCs w:val="28"/>
        </w:rPr>
        <w:softHyphen/>
        <w:t>ны интеллектуальной собственности существуют достаточно сложные проблемы:</w:t>
      </w:r>
    </w:p>
    <w:p w:rsidR="0030587F" w:rsidRPr="0030587F" w:rsidRDefault="0030587F" w:rsidP="00EC4F5D">
      <w:pPr>
        <w:pStyle w:val="a4"/>
        <w:ind w:firstLine="284"/>
        <w:rPr>
          <w:rFonts w:ascii="Times New Roman" w:hAnsi="Times New Roman"/>
          <w:bCs/>
          <w:sz w:val="28"/>
          <w:szCs w:val="28"/>
        </w:rPr>
      </w:pPr>
      <w:r w:rsidRPr="0030587F">
        <w:rPr>
          <w:rFonts w:ascii="Times New Roman" w:hAnsi="Times New Roman"/>
          <w:bCs/>
          <w:sz w:val="28"/>
          <w:szCs w:val="28"/>
        </w:rPr>
        <w:t>• отсутствует обобщающий нормативный правовой акт, посвященный интеллектуальной собственности и определя</w:t>
      </w:r>
      <w:r w:rsidRPr="0030587F">
        <w:rPr>
          <w:rFonts w:ascii="Times New Roman" w:hAnsi="Times New Roman"/>
          <w:bCs/>
          <w:sz w:val="28"/>
          <w:szCs w:val="28"/>
        </w:rPr>
        <w:softHyphen/>
        <w:t>ющий само понятие «интеллектуальная собственность»;</w:t>
      </w:r>
    </w:p>
    <w:p w:rsidR="0030587F" w:rsidRPr="0030587F" w:rsidRDefault="0030587F" w:rsidP="00EC4F5D">
      <w:pPr>
        <w:pStyle w:val="a4"/>
        <w:ind w:firstLine="284"/>
        <w:rPr>
          <w:rFonts w:ascii="Times New Roman" w:hAnsi="Times New Roman"/>
          <w:bCs/>
          <w:sz w:val="28"/>
          <w:szCs w:val="28"/>
        </w:rPr>
      </w:pPr>
      <w:r w:rsidRPr="0030587F">
        <w:rPr>
          <w:rFonts w:ascii="Times New Roman" w:hAnsi="Times New Roman"/>
          <w:bCs/>
          <w:sz w:val="28"/>
          <w:szCs w:val="28"/>
        </w:rPr>
        <w:t>• Гражданский кодекс РФ не содержит необходимого обозначения объектов интеллектуальной собственности и связанных с ними прав физических и юридических лиц;</w:t>
      </w:r>
    </w:p>
    <w:p w:rsidR="0030587F" w:rsidRPr="0030587F" w:rsidRDefault="0030587F" w:rsidP="00EC4F5D">
      <w:pPr>
        <w:pStyle w:val="a4"/>
        <w:ind w:firstLine="284"/>
        <w:rPr>
          <w:rFonts w:ascii="Times New Roman" w:hAnsi="Times New Roman"/>
          <w:bCs/>
          <w:sz w:val="28"/>
          <w:szCs w:val="28"/>
        </w:rPr>
      </w:pPr>
      <w:r w:rsidRPr="0030587F">
        <w:rPr>
          <w:rFonts w:ascii="Times New Roman" w:hAnsi="Times New Roman"/>
          <w:bCs/>
          <w:sz w:val="28"/>
          <w:szCs w:val="28"/>
        </w:rPr>
        <w:t>• остается крайне неразвитым законодательство о за</w:t>
      </w:r>
      <w:r w:rsidRPr="0030587F">
        <w:rPr>
          <w:rFonts w:ascii="Times New Roman" w:hAnsi="Times New Roman"/>
          <w:bCs/>
          <w:sz w:val="28"/>
          <w:szCs w:val="28"/>
        </w:rPr>
        <w:softHyphen/>
        <w:t>щите против недобросовестной конкуренции;</w:t>
      </w:r>
    </w:p>
    <w:p w:rsidR="0030587F" w:rsidRPr="0030587F" w:rsidRDefault="0030587F" w:rsidP="00EC4F5D">
      <w:pPr>
        <w:pStyle w:val="a4"/>
        <w:ind w:firstLine="284"/>
        <w:rPr>
          <w:rFonts w:ascii="Times New Roman" w:hAnsi="Times New Roman"/>
          <w:bCs/>
          <w:sz w:val="28"/>
          <w:szCs w:val="28"/>
        </w:rPr>
      </w:pPr>
      <w:r w:rsidRPr="0030587F">
        <w:rPr>
          <w:rFonts w:ascii="Times New Roman" w:hAnsi="Times New Roman"/>
          <w:bCs/>
          <w:sz w:val="28"/>
          <w:szCs w:val="28"/>
        </w:rPr>
        <w:t>• отсутствует сама концепция государственной поли</w:t>
      </w:r>
      <w:r w:rsidRPr="0030587F">
        <w:rPr>
          <w:rFonts w:ascii="Times New Roman" w:hAnsi="Times New Roman"/>
          <w:bCs/>
          <w:sz w:val="28"/>
          <w:szCs w:val="28"/>
        </w:rPr>
        <w:softHyphen/>
        <w:t>тики в области охраны интеллектуальной собственности;</w:t>
      </w:r>
    </w:p>
    <w:p w:rsidR="0030587F" w:rsidRPr="0030587F" w:rsidRDefault="0030587F" w:rsidP="00EC4F5D">
      <w:pPr>
        <w:pStyle w:val="a4"/>
        <w:ind w:firstLine="284"/>
        <w:rPr>
          <w:rFonts w:ascii="Times New Roman" w:hAnsi="Times New Roman"/>
          <w:bCs/>
          <w:sz w:val="28"/>
          <w:szCs w:val="28"/>
        </w:rPr>
      </w:pPr>
      <w:r w:rsidRPr="0030587F">
        <w:rPr>
          <w:rFonts w:ascii="Times New Roman" w:hAnsi="Times New Roman"/>
          <w:bCs/>
          <w:sz w:val="28"/>
          <w:szCs w:val="28"/>
        </w:rPr>
        <w:t>• остаются без должного правового регулирования за</w:t>
      </w:r>
      <w:r w:rsidRPr="0030587F">
        <w:rPr>
          <w:rFonts w:ascii="Times New Roman" w:hAnsi="Times New Roman"/>
          <w:bCs/>
          <w:sz w:val="28"/>
          <w:szCs w:val="28"/>
        </w:rPr>
        <w:softHyphen/>
        <w:t>конодательством РФ отдельные вопросы, касающиеся таких объектов, как фирменное наименование, открытия, рацио</w:t>
      </w:r>
      <w:r w:rsidRPr="0030587F">
        <w:rPr>
          <w:rFonts w:ascii="Times New Roman" w:hAnsi="Times New Roman"/>
          <w:bCs/>
          <w:sz w:val="28"/>
          <w:szCs w:val="28"/>
        </w:rPr>
        <w:softHyphen/>
        <w:t>нализаторские предложения.</w:t>
      </w:r>
    </w:p>
    <w:p w:rsidR="0030587F" w:rsidRPr="0030587F" w:rsidRDefault="0030587F" w:rsidP="00EC4F5D">
      <w:pPr>
        <w:pStyle w:val="a4"/>
        <w:ind w:firstLine="284"/>
        <w:rPr>
          <w:rFonts w:ascii="Times New Roman" w:hAnsi="Times New Roman"/>
          <w:bCs/>
          <w:sz w:val="28"/>
          <w:szCs w:val="28"/>
        </w:rPr>
      </w:pPr>
      <w:r w:rsidRPr="0030587F">
        <w:rPr>
          <w:rFonts w:ascii="Times New Roman" w:hAnsi="Times New Roman"/>
          <w:bCs/>
          <w:sz w:val="28"/>
          <w:szCs w:val="28"/>
        </w:rPr>
        <w:t>В России законодательная охрана интеллектуальной собственности гарантирована Конституцией РФ (ст.44). Дей</w:t>
      </w:r>
      <w:r w:rsidRPr="0030587F">
        <w:rPr>
          <w:rFonts w:ascii="Times New Roman" w:hAnsi="Times New Roman"/>
          <w:bCs/>
          <w:sz w:val="28"/>
          <w:szCs w:val="28"/>
        </w:rPr>
        <w:softHyphen/>
        <w:t>ствует также пакет законов в области охраны прав на объек</w:t>
      </w:r>
      <w:r w:rsidRPr="0030587F">
        <w:rPr>
          <w:rFonts w:ascii="Times New Roman" w:hAnsi="Times New Roman"/>
          <w:bCs/>
          <w:sz w:val="28"/>
          <w:szCs w:val="28"/>
        </w:rPr>
        <w:softHyphen/>
        <w:t>ты интеллектуальной собственности:</w:t>
      </w:r>
    </w:p>
    <w:p w:rsidR="0030587F" w:rsidRPr="0030587F" w:rsidRDefault="0030587F" w:rsidP="00EC4F5D">
      <w:pPr>
        <w:pStyle w:val="a4"/>
        <w:ind w:firstLine="284"/>
        <w:rPr>
          <w:rFonts w:ascii="Times New Roman" w:hAnsi="Times New Roman"/>
          <w:bCs/>
          <w:sz w:val="28"/>
          <w:szCs w:val="28"/>
        </w:rPr>
      </w:pPr>
      <w:r w:rsidRPr="0030587F">
        <w:rPr>
          <w:rFonts w:ascii="Times New Roman" w:hAnsi="Times New Roman"/>
          <w:bCs/>
          <w:sz w:val="28"/>
          <w:szCs w:val="28"/>
        </w:rPr>
        <w:t>• Гражданский кодекс Российской Федерации;</w:t>
      </w:r>
    </w:p>
    <w:p w:rsidR="0030587F" w:rsidRPr="0030587F" w:rsidRDefault="0030587F" w:rsidP="00EC4F5D">
      <w:pPr>
        <w:pStyle w:val="a4"/>
        <w:ind w:firstLine="284"/>
        <w:rPr>
          <w:rFonts w:ascii="Times New Roman" w:hAnsi="Times New Roman"/>
          <w:bCs/>
          <w:sz w:val="28"/>
          <w:szCs w:val="28"/>
        </w:rPr>
      </w:pPr>
      <w:r w:rsidRPr="0030587F">
        <w:rPr>
          <w:rFonts w:ascii="Times New Roman" w:hAnsi="Times New Roman"/>
          <w:bCs/>
          <w:sz w:val="28"/>
          <w:szCs w:val="28"/>
        </w:rPr>
        <w:t>• закон «Об авторском праве и смежных правах» (от 9 июля 1993 г. № 53-53-1);</w:t>
      </w:r>
    </w:p>
    <w:p w:rsidR="0030587F" w:rsidRPr="0030587F" w:rsidRDefault="0030587F" w:rsidP="00EC4F5D">
      <w:pPr>
        <w:pStyle w:val="a4"/>
        <w:ind w:firstLine="284"/>
        <w:rPr>
          <w:rFonts w:ascii="Times New Roman" w:hAnsi="Times New Roman"/>
          <w:bCs/>
          <w:sz w:val="28"/>
          <w:szCs w:val="28"/>
        </w:rPr>
      </w:pPr>
      <w:r w:rsidRPr="0030587F">
        <w:rPr>
          <w:rFonts w:ascii="Times New Roman" w:hAnsi="Times New Roman"/>
          <w:bCs/>
          <w:sz w:val="28"/>
          <w:szCs w:val="28"/>
        </w:rPr>
        <w:t>• Патентный закон РФ (от 23 сентября 1992 г. № 3518-1);</w:t>
      </w:r>
    </w:p>
    <w:p w:rsidR="0030587F" w:rsidRPr="0030587F" w:rsidRDefault="0030587F" w:rsidP="00EC4F5D">
      <w:pPr>
        <w:pStyle w:val="a4"/>
        <w:ind w:firstLine="284"/>
        <w:rPr>
          <w:rFonts w:ascii="Times New Roman" w:hAnsi="Times New Roman"/>
          <w:bCs/>
          <w:sz w:val="28"/>
          <w:szCs w:val="28"/>
        </w:rPr>
      </w:pPr>
      <w:r w:rsidRPr="0030587F">
        <w:rPr>
          <w:rFonts w:ascii="Times New Roman" w:hAnsi="Times New Roman"/>
          <w:bCs/>
          <w:sz w:val="28"/>
          <w:szCs w:val="28"/>
        </w:rPr>
        <w:t>• закон «О правовой охране топологий интегральных микросхем» (от 23 сентября 1992 г. № 3526-1);</w:t>
      </w:r>
    </w:p>
    <w:p w:rsidR="0030587F" w:rsidRPr="0030587F" w:rsidRDefault="0030587F" w:rsidP="00EC4F5D">
      <w:pPr>
        <w:pStyle w:val="a4"/>
        <w:ind w:firstLine="284"/>
        <w:rPr>
          <w:rFonts w:ascii="Times New Roman" w:hAnsi="Times New Roman"/>
          <w:bCs/>
          <w:sz w:val="28"/>
          <w:szCs w:val="28"/>
        </w:rPr>
      </w:pPr>
      <w:r w:rsidRPr="0030587F">
        <w:rPr>
          <w:rFonts w:ascii="Times New Roman" w:hAnsi="Times New Roman"/>
          <w:bCs/>
          <w:sz w:val="28"/>
          <w:szCs w:val="28"/>
        </w:rPr>
        <w:t>• закон «О правовой охране программ для ЭВМ и баз данных» (1992 г.);</w:t>
      </w:r>
    </w:p>
    <w:p w:rsidR="0030587F" w:rsidRPr="0030587F" w:rsidRDefault="0030587F" w:rsidP="00EC4F5D">
      <w:pPr>
        <w:pStyle w:val="a4"/>
        <w:ind w:firstLine="284"/>
        <w:rPr>
          <w:rFonts w:ascii="Times New Roman" w:hAnsi="Times New Roman"/>
          <w:bCs/>
          <w:sz w:val="28"/>
          <w:szCs w:val="28"/>
        </w:rPr>
      </w:pPr>
      <w:r w:rsidRPr="0030587F">
        <w:rPr>
          <w:rFonts w:ascii="Times New Roman" w:hAnsi="Times New Roman"/>
          <w:bCs/>
          <w:sz w:val="28"/>
          <w:szCs w:val="28"/>
        </w:rPr>
        <w:t>• закон «О товарных знаках, знаках обслуживания и наименованиях мест происхождения товаров» (от 23 сентяб</w:t>
      </w:r>
      <w:r w:rsidRPr="0030587F">
        <w:rPr>
          <w:rFonts w:ascii="Times New Roman" w:hAnsi="Times New Roman"/>
          <w:bCs/>
          <w:sz w:val="28"/>
          <w:szCs w:val="28"/>
        </w:rPr>
        <w:softHyphen/>
        <w:t>ря 1992 г. № 35-20-1);</w:t>
      </w:r>
    </w:p>
    <w:p w:rsidR="0030587F" w:rsidRPr="0030587F" w:rsidRDefault="0030587F" w:rsidP="00EC4F5D">
      <w:pPr>
        <w:pStyle w:val="a4"/>
        <w:ind w:firstLine="284"/>
        <w:rPr>
          <w:rFonts w:ascii="Times New Roman" w:hAnsi="Times New Roman"/>
          <w:bCs/>
          <w:sz w:val="28"/>
          <w:szCs w:val="28"/>
        </w:rPr>
      </w:pPr>
      <w:r w:rsidRPr="0030587F">
        <w:rPr>
          <w:rFonts w:ascii="Times New Roman" w:hAnsi="Times New Roman"/>
          <w:bCs/>
          <w:sz w:val="28"/>
          <w:szCs w:val="28"/>
        </w:rPr>
        <w:t>• закон «О науке и государственной научно-техничес</w:t>
      </w:r>
      <w:r w:rsidRPr="0030587F">
        <w:rPr>
          <w:rFonts w:ascii="Times New Roman" w:hAnsi="Times New Roman"/>
          <w:bCs/>
          <w:sz w:val="28"/>
          <w:szCs w:val="28"/>
        </w:rPr>
        <w:softHyphen/>
        <w:t>кой политике» (от 23 августа 1996 г. № 127-ФЗ);</w:t>
      </w:r>
    </w:p>
    <w:p w:rsidR="0030587F" w:rsidRPr="0030587F" w:rsidRDefault="0030587F" w:rsidP="00EC4F5D">
      <w:pPr>
        <w:pStyle w:val="a4"/>
        <w:ind w:firstLine="284"/>
        <w:rPr>
          <w:rFonts w:ascii="Times New Roman" w:hAnsi="Times New Roman"/>
          <w:bCs/>
          <w:sz w:val="28"/>
          <w:szCs w:val="28"/>
        </w:rPr>
      </w:pPr>
      <w:r w:rsidRPr="0030587F">
        <w:rPr>
          <w:rFonts w:ascii="Times New Roman" w:hAnsi="Times New Roman"/>
          <w:bCs/>
          <w:sz w:val="28"/>
          <w:szCs w:val="28"/>
        </w:rPr>
        <w:t>• федеральный закон об информации, информатиза</w:t>
      </w:r>
      <w:r w:rsidRPr="0030587F">
        <w:rPr>
          <w:rFonts w:ascii="Times New Roman" w:hAnsi="Times New Roman"/>
          <w:bCs/>
          <w:sz w:val="28"/>
          <w:szCs w:val="28"/>
        </w:rPr>
        <w:softHyphen/>
        <w:t>ции и защите информации (1992 г.);</w:t>
      </w:r>
    </w:p>
    <w:p w:rsidR="0030587F" w:rsidRPr="0030587F" w:rsidRDefault="0030587F" w:rsidP="00EC4F5D">
      <w:pPr>
        <w:pStyle w:val="a4"/>
        <w:ind w:firstLine="284"/>
        <w:rPr>
          <w:rFonts w:ascii="Times New Roman" w:hAnsi="Times New Roman"/>
          <w:bCs/>
          <w:sz w:val="28"/>
          <w:szCs w:val="28"/>
        </w:rPr>
      </w:pPr>
      <w:r w:rsidRPr="0030587F">
        <w:rPr>
          <w:rFonts w:ascii="Times New Roman" w:hAnsi="Times New Roman"/>
          <w:bCs/>
          <w:sz w:val="28"/>
          <w:szCs w:val="28"/>
        </w:rPr>
        <w:t>• закон РСФСР «О конкуренции и ограничении моно</w:t>
      </w:r>
      <w:r w:rsidRPr="0030587F">
        <w:rPr>
          <w:rFonts w:ascii="Times New Roman" w:hAnsi="Times New Roman"/>
          <w:bCs/>
          <w:sz w:val="28"/>
          <w:szCs w:val="28"/>
        </w:rPr>
        <w:softHyphen/>
        <w:t>полистической деятельности на товарных рынках» (от 22 марта 1991 г.) и др.</w:t>
      </w:r>
    </w:p>
    <w:p w:rsidR="0030587F" w:rsidRPr="0030587F" w:rsidRDefault="0030587F" w:rsidP="00881125">
      <w:pPr>
        <w:pStyle w:val="a4"/>
        <w:ind w:firstLine="284"/>
        <w:rPr>
          <w:rFonts w:ascii="Times New Roman" w:hAnsi="Times New Roman"/>
          <w:bCs/>
          <w:sz w:val="28"/>
          <w:szCs w:val="28"/>
        </w:rPr>
      </w:pPr>
      <w:r w:rsidRPr="0030587F">
        <w:rPr>
          <w:rFonts w:ascii="Times New Roman" w:hAnsi="Times New Roman"/>
          <w:bCs/>
          <w:sz w:val="28"/>
          <w:szCs w:val="28"/>
        </w:rPr>
        <w:t>В числе международных договоров и соглашений, имеющих отношение к авторскому праву и являющихся со</w:t>
      </w:r>
      <w:r w:rsidRPr="0030587F">
        <w:rPr>
          <w:rFonts w:ascii="Times New Roman" w:hAnsi="Times New Roman"/>
          <w:bCs/>
          <w:sz w:val="28"/>
          <w:szCs w:val="28"/>
        </w:rPr>
        <w:softHyphen/>
        <w:t>ставной частью правовой системы России, — Стокгольм</w:t>
      </w:r>
      <w:r w:rsidRPr="0030587F">
        <w:rPr>
          <w:rFonts w:ascii="Times New Roman" w:hAnsi="Times New Roman"/>
          <w:bCs/>
          <w:sz w:val="28"/>
          <w:szCs w:val="28"/>
        </w:rPr>
        <w:softHyphen/>
        <w:t>ская конвенция 1967 г., Женевская конвенция об авторском праве 1952 г., Бернская конвенция (в редакции 1971 г.) об охране литературных и художественных произведений, Все</w:t>
      </w:r>
      <w:r w:rsidRPr="0030587F">
        <w:rPr>
          <w:rFonts w:ascii="Times New Roman" w:hAnsi="Times New Roman"/>
          <w:bCs/>
          <w:sz w:val="28"/>
          <w:szCs w:val="28"/>
        </w:rPr>
        <w:softHyphen/>
        <w:t>мирная конвенция об авторском праве (в редакции 1971 г.), Конвенция 1971 г. об охране интересов производителей фо</w:t>
      </w:r>
      <w:r w:rsidRPr="0030587F">
        <w:rPr>
          <w:rFonts w:ascii="Times New Roman" w:hAnsi="Times New Roman"/>
          <w:bCs/>
          <w:sz w:val="28"/>
          <w:szCs w:val="28"/>
        </w:rPr>
        <w:softHyphen/>
        <w:t>нограмм от незаконного производства их фонограмм.</w:t>
      </w:r>
    </w:p>
    <w:p w:rsidR="0030587F" w:rsidRPr="0030587F" w:rsidRDefault="0030587F" w:rsidP="006303B3">
      <w:pPr>
        <w:pStyle w:val="a4"/>
        <w:ind w:firstLine="142"/>
        <w:rPr>
          <w:rFonts w:ascii="Times New Roman" w:hAnsi="Times New Roman"/>
          <w:bCs/>
          <w:sz w:val="28"/>
          <w:szCs w:val="28"/>
        </w:rPr>
      </w:pPr>
      <w:r w:rsidRPr="0030587F">
        <w:rPr>
          <w:rFonts w:ascii="Times New Roman" w:hAnsi="Times New Roman"/>
          <w:bCs/>
          <w:sz w:val="28"/>
          <w:szCs w:val="28"/>
        </w:rPr>
        <w:t>В условиях неразвитости рыночных отношений, ха</w:t>
      </w:r>
      <w:r w:rsidRPr="0030587F">
        <w:rPr>
          <w:rFonts w:ascii="Times New Roman" w:hAnsi="Times New Roman"/>
          <w:bCs/>
          <w:sz w:val="28"/>
          <w:szCs w:val="28"/>
        </w:rPr>
        <w:softHyphen/>
        <w:t>рактерных для нашей страны, реализация основных положе</w:t>
      </w:r>
      <w:r w:rsidRPr="0030587F">
        <w:rPr>
          <w:rFonts w:ascii="Times New Roman" w:hAnsi="Times New Roman"/>
          <w:bCs/>
          <w:sz w:val="28"/>
          <w:szCs w:val="28"/>
        </w:rPr>
        <w:softHyphen/>
        <w:t>ний Патентного закона РФ весьма затруднительна, посколь</w:t>
      </w:r>
      <w:r w:rsidRPr="0030587F">
        <w:rPr>
          <w:rFonts w:ascii="Times New Roman" w:hAnsi="Times New Roman"/>
          <w:bCs/>
          <w:sz w:val="28"/>
          <w:szCs w:val="28"/>
        </w:rPr>
        <w:softHyphen/>
        <w:t>ку основу этого закона составляет немецкая система, создан</w:t>
      </w:r>
      <w:r w:rsidRPr="0030587F">
        <w:rPr>
          <w:rFonts w:ascii="Times New Roman" w:hAnsi="Times New Roman"/>
          <w:bCs/>
          <w:sz w:val="28"/>
          <w:szCs w:val="28"/>
        </w:rPr>
        <w:softHyphen/>
        <w:t>ная в условиях капиталистического способа производства и конкуренции. Кроме того, бывшим Законом СССР об изоб</w:t>
      </w:r>
      <w:r w:rsidRPr="0030587F">
        <w:rPr>
          <w:rFonts w:ascii="Times New Roman" w:hAnsi="Times New Roman"/>
          <w:bCs/>
          <w:sz w:val="28"/>
          <w:szCs w:val="28"/>
        </w:rPr>
        <w:softHyphen/>
        <w:t>ретениях предусматривался максимальный срок проведения экспертизы 13 месяцев с даты подачи заявки. По действую</w:t>
      </w:r>
      <w:r w:rsidRPr="0030587F">
        <w:rPr>
          <w:rFonts w:ascii="Times New Roman" w:hAnsi="Times New Roman"/>
          <w:bCs/>
          <w:sz w:val="28"/>
          <w:szCs w:val="28"/>
        </w:rPr>
        <w:softHyphen/>
        <w:t>щему закону РФ заявитель получает право ходатайствовать о ее проведении, по существу, в течение трех лет с даты пода</w:t>
      </w:r>
      <w:r w:rsidRPr="0030587F">
        <w:rPr>
          <w:rFonts w:ascii="Times New Roman" w:hAnsi="Times New Roman"/>
          <w:bCs/>
          <w:sz w:val="28"/>
          <w:szCs w:val="28"/>
        </w:rPr>
        <w:softHyphen/>
        <w:t>чи заявки. При этом срок никак не регламентирован. Это ставит заявителя перед достаточно сложными проблемами, так как действие его исключительных прав формально ис</w:t>
      </w:r>
      <w:r w:rsidRPr="0030587F">
        <w:rPr>
          <w:rFonts w:ascii="Times New Roman" w:hAnsi="Times New Roman"/>
          <w:bCs/>
          <w:sz w:val="28"/>
          <w:szCs w:val="28"/>
        </w:rPr>
        <w:softHyphen/>
        <w:t>числяется с даты подачи заявки на изобретение, а реально использовать свои права он сможет лишь после выдачи ему патента, что может составить длительный период. Поэтому реальный срок обладания исключительными правами на изоб</w:t>
      </w:r>
      <w:r w:rsidRPr="0030587F">
        <w:rPr>
          <w:rFonts w:ascii="Times New Roman" w:hAnsi="Times New Roman"/>
          <w:bCs/>
          <w:sz w:val="28"/>
          <w:szCs w:val="28"/>
        </w:rPr>
        <w:softHyphen/>
        <w:t>ретение составит не 20 лет, как определено Законом, а зна</w:t>
      </w:r>
      <w:r w:rsidRPr="0030587F">
        <w:rPr>
          <w:rFonts w:ascii="Times New Roman" w:hAnsi="Times New Roman"/>
          <w:bCs/>
          <w:sz w:val="28"/>
          <w:szCs w:val="28"/>
        </w:rPr>
        <w:softHyphen/>
        <w:t>чительно меньший отрезок времени.</w:t>
      </w:r>
    </w:p>
    <w:p w:rsidR="0030587F" w:rsidRPr="0030587F" w:rsidRDefault="0030587F" w:rsidP="006303B3">
      <w:pPr>
        <w:pStyle w:val="a4"/>
        <w:ind w:firstLine="142"/>
        <w:rPr>
          <w:rFonts w:ascii="Times New Roman" w:hAnsi="Times New Roman"/>
          <w:bCs/>
          <w:sz w:val="28"/>
          <w:szCs w:val="28"/>
        </w:rPr>
      </w:pPr>
      <w:r w:rsidRPr="0030587F">
        <w:rPr>
          <w:rFonts w:ascii="Times New Roman" w:hAnsi="Times New Roman"/>
          <w:bCs/>
          <w:sz w:val="28"/>
          <w:szCs w:val="28"/>
        </w:rPr>
        <w:t>Негарантированное правовой охраны изобретения в течение длительного рассмотрения заявки в Патентном ве</w:t>
      </w:r>
      <w:r w:rsidRPr="0030587F">
        <w:rPr>
          <w:rFonts w:ascii="Times New Roman" w:hAnsi="Times New Roman"/>
          <w:bCs/>
          <w:sz w:val="28"/>
          <w:szCs w:val="28"/>
        </w:rPr>
        <w:softHyphen/>
        <w:t>домстве ставит заявителя перед необходимостью либо фор</w:t>
      </w:r>
      <w:r w:rsidRPr="0030587F">
        <w:rPr>
          <w:rFonts w:ascii="Times New Roman" w:hAnsi="Times New Roman"/>
          <w:bCs/>
          <w:sz w:val="28"/>
          <w:szCs w:val="28"/>
        </w:rPr>
        <w:softHyphen/>
        <w:t>сировать рискованное вложение ресурсов в освоение изоб</w:t>
      </w:r>
      <w:r w:rsidRPr="0030587F">
        <w:rPr>
          <w:rFonts w:ascii="Times New Roman" w:hAnsi="Times New Roman"/>
          <w:bCs/>
          <w:sz w:val="28"/>
          <w:szCs w:val="28"/>
        </w:rPr>
        <w:softHyphen/>
        <w:t>ретения, либо ждать выдачи патента.</w:t>
      </w:r>
    </w:p>
    <w:p w:rsidR="0030587F" w:rsidRPr="0030587F" w:rsidRDefault="0030587F" w:rsidP="006303B3">
      <w:pPr>
        <w:pStyle w:val="a4"/>
        <w:ind w:firstLine="142"/>
        <w:rPr>
          <w:rFonts w:ascii="Times New Roman" w:hAnsi="Times New Roman"/>
          <w:bCs/>
          <w:sz w:val="28"/>
          <w:szCs w:val="28"/>
        </w:rPr>
      </w:pPr>
      <w:r w:rsidRPr="0030587F">
        <w:rPr>
          <w:rFonts w:ascii="Times New Roman" w:hAnsi="Times New Roman"/>
          <w:bCs/>
          <w:sz w:val="28"/>
          <w:szCs w:val="28"/>
        </w:rPr>
        <w:t>Недоработки в системе правового обеспечения науч</w:t>
      </w:r>
      <w:r w:rsidRPr="0030587F">
        <w:rPr>
          <w:rFonts w:ascii="Times New Roman" w:hAnsi="Times New Roman"/>
          <w:bCs/>
          <w:sz w:val="28"/>
          <w:szCs w:val="28"/>
        </w:rPr>
        <w:softHyphen/>
        <w:t>но-технического прогресса приводят к тому, что практичес</w:t>
      </w:r>
      <w:r w:rsidRPr="0030587F">
        <w:rPr>
          <w:rFonts w:ascii="Times New Roman" w:hAnsi="Times New Roman"/>
          <w:bCs/>
          <w:sz w:val="28"/>
          <w:szCs w:val="28"/>
        </w:rPr>
        <w:softHyphen/>
        <w:t>ки невозможно защитить объекты интеллектуальной собствен</w:t>
      </w:r>
      <w:r w:rsidRPr="0030587F">
        <w:rPr>
          <w:rFonts w:ascii="Times New Roman" w:hAnsi="Times New Roman"/>
          <w:bCs/>
          <w:sz w:val="28"/>
          <w:szCs w:val="28"/>
        </w:rPr>
        <w:softHyphen/>
        <w:t>ности от плагиата или хищений. Многие научно-техничес</w:t>
      </w:r>
      <w:r w:rsidRPr="0030587F">
        <w:rPr>
          <w:rFonts w:ascii="Times New Roman" w:hAnsi="Times New Roman"/>
          <w:bCs/>
          <w:sz w:val="28"/>
          <w:szCs w:val="28"/>
        </w:rPr>
        <w:softHyphen/>
        <w:t>кие кооперативы и малые предприятия занимаются прода</w:t>
      </w:r>
      <w:r w:rsidRPr="0030587F">
        <w:rPr>
          <w:rFonts w:ascii="Times New Roman" w:hAnsi="Times New Roman"/>
          <w:bCs/>
          <w:sz w:val="28"/>
          <w:szCs w:val="28"/>
        </w:rPr>
        <w:softHyphen/>
        <w:t>жей, в том числе за рубеж, разработок, созданных в госу</w:t>
      </w:r>
      <w:r w:rsidRPr="0030587F">
        <w:rPr>
          <w:rFonts w:ascii="Times New Roman" w:hAnsi="Times New Roman"/>
          <w:bCs/>
          <w:sz w:val="28"/>
          <w:szCs w:val="28"/>
        </w:rPr>
        <w:softHyphen/>
        <w:t>дарственных научно-исследовательских организациях.</w:t>
      </w:r>
    </w:p>
    <w:p w:rsidR="0030587F" w:rsidRPr="0030587F" w:rsidRDefault="0030587F" w:rsidP="006303B3">
      <w:pPr>
        <w:pStyle w:val="a4"/>
        <w:ind w:firstLine="142"/>
        <w:rPr>
          <w:rFonts w:ascii="Times New Roman" w:hAnsi="Times New Roman"/>
          <w:bCs/>
          <w:sz w:val="28"/>
          <w:szCs w:val="28"/>
        </w:rPr>
      </w:pPr>
      <w:r w:rsidRPr="0030587F">
        <w:rPr>
          <w:rFonts w:ascii="Times New Roman" w:hAnsi="Times New Roman"/>
          <w:bCs/>
          <w:sz w:val="28"/>
          <w:szCs w:val="28"/>
        </w:rPr>
        <w:t>Резко снизилась экономическая заинтересованность у изобретателей вследствие высокого уровня затрат на оформ</w:t>
      </w:r>
      <w:r w:rsidRPr="0030587F">
        <w:rPr>
          <w:rFonts w:ascii="Times New Roman" w:hAnsi="Times New Roman"/>
          <w:bCs/>
          <w:sz w:val="28"/>
          <w:szCs w:val="28"/>
        </w:rPr>
        <w:softHyphen/>
        <w:t>ление заявок на изобретение и отсутствия гарантии их воз</w:t>
      </w:r>
      <w:r w:rsidRPr="0030587F">
        <w:rPr>
          <w:rFonts w:ascii="Times New Roman" w:hAnsi="Times New Roman"/>
          <w:bCs/>
          <w:sz w:val="28"/>
          <w:szCs w:val="28"/>
        </w:rPr>
        <w:softHyphen/>
        <w:t>мещения. Это привело к снижению общего количества зая</w:t>
      </w:r>
      <w:r w:rsidRPr="0030587F">
        <w:rPr>
          <w:rFonts w:ascii="Times New Roman" w:hAnsi="Times New Roman"/>
          <w:bCs/>
          <w:sz w:val="28"/>
          <w:szCs w:val="28"/>
        </w:rPr>
        <w:softHyphen/>
        <w:t>вок на признание новшества изобретением и, как следствие, изобретений. Закон СССР в этом плане предоставлял большие льготы: изобретатель освобождался от пошлин, а Госу</w:t>
      </w:r>
      <w:r w:rsidRPr="0030587F">
        <w:rPr>
          <w:rFonts w:ascii="Times New Roman" w:hAnsi="Times New Roman"/>
          <w:bCs/>
          <w:sz w:val="28"/>
          <w:szCs w:val="28"/>
        </w:rPr>
        <w:softHyphen/>
        <w:t>дарственный фонд изобретений способствовал внедрению изобретений в производство. В связи с переходом на патентную форму охраны изоб</w:t>
      </w:r>
      <w:r w:rsidRPr="0030587F">
        <w:rPr>
          <w:rFonts w:ascii="Times New Roman" w:hAnsi="Times New Roman"/>
          <w:bCs/>
          <w:sz w:val="28"/>
          <w:szCs w:val="28"/>
        </w:rPr>
        <w:softHyphen/>
        <w:t>ретения по существующему положению патентообладателем может быть частное лицо. Автору изобретения далеко не все</w:t>
      </w:r>
      <w:r w:rsidRPr="0030587F">
        <w:rPr>
          <w:rFonts w:ascii="Times New Roman" w:hAnsi="Times New Roman"/>
          <w:bCs/>
          <w:sz w:val="28"/>
          <w:szCs w:val="28"/>
        </w:rPr>
        <w:softHyphen/>
        <w:t>гда выгодно быть патентообладателем, особенно если он не располагает достаточными финансовыми средствами на оп</w:t>
      </w:r>
      <w:r w:rsidRPr="0030587F">
        <w:rPr>
          <w:rFonts w:ascii="Times New Roman" w:hAnsi="Times New Roman"/>
          <w:bCs/>
          <w:sz w:val="28"/>
          <w:szCs w:val="28"/>
        </w:rPr>
        <w:softHyphen/>
        <w:t>лату расходов для получения и поддержания патента, зару</w:t>
      </w:r>
      <w:r w:rsidRPr="0030587F">
        <w:rPr>
          <w:rFonts w:ascii="Times New Roman" w:hAnsi="Times New Roman"/>
          <w:bCs/>
          <w:sz w:val="28"/>
          <w:szCs w:val="28"/>
        </w:rPr>
        <w:softHyphen/>
        <w:t>бежного патентования, организации собственного производ</w:t>
      </w:r>
      <w:r w:rsidRPr="0030587F">
        <w:rPr>
          <w:rFonts w:ascii="Times New Roman" w:hAnsi="Times New Roman"/>
          <w:bCs/>
          <w:sz w:val="28"/>
          <w:szCs w:val="28"/>
        </w:rPr>
        <w:softHyphen/>
        <w:t>ства. В такой ситуации автор изобретения уступает свои права патентообладателя какой-либо фирме. На формирую</w:t>
      </w:r>
      <w:r w:rsidRPr="0030587F">
        <w:rPr>
          <w:rFonts w:ascii="Times New Roman" w:hAnsi="Times New Roman"/>
          <w:bCs/>
          <w:sz w:val="28"/>
          <w:szCs w:val="28"/>
        </w:rPr>
        <w:softHyphen/>
        <w:t>щемся в стране рынке интеллектуальной продукции покупа</w:t>
      </w:r>
      <w:r w:rsidRPr="0030587F">
        <w:rPr>
          <w:rFonts w:ascii="Times New Roman" w:hAnsi="Times New Roman"/>
          <w:bCs/>
          <w:sz w:val="28"/>
          <w:szCs w:val="28"/>
        </w:rPr>
        <w:softHyphen/>
        <w:t>телями зачастую выступают зарубежные фирмы</w:t>
      </w:r>
      <w:r w:rsidRPr="006303B3">
        <w:rPr>
          <w:rFonts w:ascii="Times New Roman" w:hAnsi="Times New Roman"/>
          <w:sz w:val="28"/>
          <w:szCs w:val="28"/>
        </w:rPr>
        <w:t>,</w:t>
      </w:r>
      <w:r w:rsidR="006303B3">
        <w:rPr>
          <w:rFonts w:ascii="Times New Roman" w:hAnsi="Times New Roman"/>
          <w:sz w:val="28"/>
          <w:szCs w:val="28"/>
        </w:rPr>
        <w:t xml:space="preserve"> что при </w:t>
      </w:r>
      <w:r w:rsidRPr="006303B3">
        <w:rPr>
          <w:rFonts w:ascii="Times New Roman" w:hAnsi="Times New Roman"/>
          <w:sz w:val="28"/>
          <w:szCs w:val="28"/>
        </w:rPr>
        <w:t>уже</w:t>
      </w:r>
      <w:r w:rsidR="006303B3">
        <w:rPr>
          <w:rFonts w:ascii="Times New Roman" w:hAnsi="Times New Roman"/>
          <w:sz w:val="28"/>
          <w:szCs w:val="28"/>
        </w:rPr>
        <w:t xml:space="preserve"> </w:t>
      </w:r>
      <w:r w:rsidRPr="0030587F">
        <w:rPr>
          <w:rFonts w:ascii="Times New Roman" w:hAnsi="Times New Roman"/>
          <w:bCs/>
          <w:sz w:val="28"/>
          <w:szCs w:val="28"/>
        </w:rPr>
        <w:t>существующей «утечке умов» приводит к подрыву научно-технического потенциала страны.</w:t>
      </w:r>
      <w:r w:rsidRPr="0030587F">
        <w:rPr>
          <w:rFonts w:ascii="Times New Roman" w:hAnsi="Times New Roman"/>
          <w:bCs/>
          <w:sz w:val="28"/>
          <w:szCs w:val="28"/>
        </w:rPr>
        <w:tab/>
      </w:r>
    </w:p>
    <w:p w:rsidR="0030587F" w:rsidRPr="0030587F" w:rsidRDefault="0030587F" w:rsidP="006303B3">
      <w:pPr>
        <w:pStyle w:val="a4"/>
        <w:ind w:firstLine="142"/>
        <w:rPr>
          <w:rFonts w:ascii="Times New Roman" w:hAnsi="Times New Roman"/>
          <w:bCs/>
          <w:sz w:val="28"/>
          <w:szCs w:val="28"/>
        </w:rPr>
      </w:pPr>
      <w:r w:rsidRPr="0030587F">
        <w:rPr>
          <w:rFonts w:ascii="Times New Roman" w:hAnsi="Times New Roman"/>
          <w:bCs/>
          <w:sz w:val="28"/>
          <w:szCs w:val="28"/>
        </w:rPr>
        <w:t>Важность государственного регулирования отношений в области интеллектуальной собственности определяется не</w:t>
      </w:r>
      <w:r w:rsidRPr="0030587F">
        <w:rPr>
          <w:rFonts w:ascii="Times New Roman" w:hAnsi="Times New Roman"/>
          <w:bCs/>
          <w:sz w:val="28"/>
          <w:szCs w:val="28"/>
        </w:rPr>
        <w:softHyphen/>
        <w:t>обходимостью, во-первых, обеспечения прав авторов и, во-вторых, стимулирования творческой активности людей и широкого использования результатов их труда.</w:t>
      </w:r>
    </w:p>
    <w:p w:rsidR="0030587F" w:rsidRPr="0030587F" w:rsidRDefault="0030587F" w:rsidP="006303B3">
      <w:pPr>
        <w:pStyle w:val="a4"/>
        <w:ind w:firstLine="142"/>
        <w:rPr>
          <w:rFonts w:ascii="Times New Roman" w:hAnsi="Times New Roman"/>
          <w:bCs/>
          <w:sz w:val="28"/>
          <w:szCs w:val="28"/>
        </w:rPr>
      </w:pPr>
      <w:r w:rsidRPr="0030587F">
        <w:rPr>
          <w:rFonts w:ascii="Times New Roman" w:hAnsi="Times New Roman"/>
          <w:bCs/>
          <w:sz w:val="28"/>
          <w:szCs w:val="28"/>
        </w:rPr>
        <w:t>Государственное регулирование осуществляется на ос</w:t>
      </w:r>
      <w:r w:rsidRPr="0030587F">
        <w:rPr>
          <w:rFonts w:ascii="Times New Roman" w:hAnsi="Times New Roman"/>
          <w:bCs/>
          <w:sz w:val="28"/>
          <w:szCs w:val="28"/>
        </w:rPr>
        <w:softHyphen/>
        <w:t>нове государственной научно-технической политики в соот</w:t>
      </w:r>
      <w:r w:rsidRPr="0030587F">
        <w:rPr>
          <w:rFonts w:ascii="Times New Roman" w:hAnsi="Times New Roman"/>
          <w:bCs/>
          <w:sz w:val="28"/>
          <w:szCs w:val="28"/>
        </w:rPr>
        <w:softHyphen/>
        <w:t>ветствии с федеральным законом «О науке и научно-техни</w:t>
      </w:r>
      <w:r w:rsidRPr="0030587F">
        <w:rPr>
          <w:rFonts w:ascii="Times New Roman" w:hAnsi="Times New Roman"/>
          <w:bCs/>
          <w:sz w:val="28"/>
          <w:szCs w:val="28"/>
        </w:rPr>
        <w:softHyphen/>
        <w:t>ческой политике», принятым в 1996 г.</w:t>
      </w:r>
    </w:p>
    <w:p w:rsidR="0030587F" w:rsidRPr="0030587F" w:rsidRDefault="0030587F" w:rsidP="006303B3">
      <w:pPr>
        <w:pStyle w:val="a4"/>
        <w:ind w:firstLine="142"/>
        <w:rPr>
          <w:rFonts w:ascii="Times New Roman" w:hAnsi="Times New Roman"/>
          <w:bCs/>
          <w:sz w:val="28"/>
          <w:szCs w:val="28"/>
        </w:rPr>
      </w:pPr>
      <w:r w:rsidRPr="0030587F">
        <w:rPr>
          <w:rFonts w:ascii="Times New Roman" w:hAnsi="Times New Roman"/>
          <w:bCs/>
          <w:sz w:val="28"/>
          <w:szCs w:val="28"/>
        </w:rPr>
        <w:t>Несмотря на действующие в России Гражданский кодексе РФ и пакет законов в области охраны объектов интеллектуальной собственности, в этой сфере существуют сложные проблемы: отсутствует обозначение объектов интеллек</w:t>
      </w:r>
      <w:r w:rsidRPr="0030587F">
        <w:rPr>
          <w:rFonts w:ascii="Times New Roman" w:hAnsi="Times New Roman"/>
          <w:bCs/>
          <w:sz w:val="28"/>
          <w:szCs w:val="28"/>
        </w:rPr>
        <w:softHyphen/>
        <w:t>туальной собственности в основных законах государства, крайне недостаточна правовая защита против недобросо</w:t>
      </w:r>
      <w:r w:rsidRPr="0030587F">
        <w:rPr>
          <w:rFonts w:ascii="Times New Roman" w:hAnsi="Times New Roman"/>
          <w:bCs/>
          <w:sz w:val="28"/>
          <w:szCs w:val="28"/>
        </w:rPr>
        <w:softHyphen/>
        <w:t>вестной конкуренции, не завершен процесс формирова</w:t>
      </w:r>
      <w:r w:rsidRPr="0030587F">
        <w:rPr>
          <w:rFonts w:ascii="Times New Roman" w:hAnsi="Times New Roman"/>
          <w:bCs/>
          <w:sz w:val="28"/>
          <w:szCs w:val="28"/>
        </w:rPr>
        <w:softHyphen/>
        <w:t>ния организационных структур по защите интеллектуаль</w:t>
      </w:r>
      <w:r w:rsidRPr="0030587F">
        <w:rPr>
          <w:rFonts w:ascii="Times New Roman" w:hAnsi="Times New Roman"/>
          <w:bCs/>
          <w:sz w:val="28"/>
          <w:szCs w:val="28"/>
        </w:rPr>
        <w:softHyphen/>
        <w:t>ной собственности на уровне государства, а также конк</w:t>
      </w:r>
      <w:r w:rsidRPr="0030587F">
        <w:rPr>
          <w:rFonts w:ascii="Times New Roman" w:hAnsi="Times New Roman"/>
          <w:bCs/>
          <w:sz w:val="28"/>
          <w:szCs w:val="28"/>
        </w:rPr>
        <w:softHyphen/>
        <w:t>ретизации их функций.</w:t>
      </w:r>
    </w:p>
    <w:p w:rsidR="0030587F" w:rsidRPr="0030587F" w:rsidRDefault="0030587F" w:rsidP="0030587F">
      <w:pPr>
        <w:pStyle w:val="a4"/>
        <w:rPr>
          <w:rFonts w:ascii="Times New Roman" w:hAnsi="Times New Roman"/>
          <w:bCs/>
          <w:sz w:val="28"/>
          <w:szCs w:val="28"/>
        </w:rPr>
      </w:pPr>
    </w:p>
    <w:p w:rsidR="0030587F" w:rsidRDefault="0030587F" w:rsidP="0030587F">
      <w:pPr>
        <w:pStyle w:val="a4"/>
        <w:rPr>
          <w:rFonts w:ascii="Times New Roman" w:hAnsi="Times New Roman"/>
          <w:sz w:val="28"/>
          <w:szCs w:val="28"/>
        </w:rPr>
      </w:pPr>
    </w:p>
    <w:p w:rsidR="006303B3" w:rsidRDefault="006303B3" w:rsidP="0030587F">
      <w:pPr>
        <w:pStyle w:val="a4"/>
        <w:rPr>
          <w:rFonts w:ascii="Times New Roman" w:hAnsi="Times New Roman"/>
          <w:sz w:val="28"/>
          <w:szCs w:val="28"/>
        </w:rPr>
      </w:pPr>
    </w:p>
    <w:p w:rsidR="006303B3" w:rsidRDefault="006303B3" w:rsidP="0030587F">
      <w:pPr>
        <w:pStyle w:val="a4"/>
        <w:rPr>
          <w:rFonts w:ascii="Times New Roman" w:hAnsi="Times New Roman"/>
          <w:sz w:val="28"/>
          <w:szCs w:val="28"/>
        </w:rPr>
      </w:pPr>
    </w:p>
    <w:p w:rsidR="006303B3" w:rsidRDefault="006303B3" w:rsidP="0030587F">
      <w:pPr>
        <w:pStyle w:val="a4"/>
        <w:rPr>
          <w:rFonts w:ascii="Times New Roman" w:hAnsi="Times New Roman"/>
          <w:sz w:val="28"/>
          <w:szCs w:val="28"/>
        </w:rPr>
      </w:pPr>
    </w:p>
    <w:p w:rsidR="006303B3" w:rsidRDefault="006303B3" w:rsidP="0030587F">
      <w:pPr>
        <w:pStyle w:val="a4"/>
        <w:rPr>
          <w:rFonts w:ascii="Times New Roman" w:hAnsi="Times New Roman"/>
          <w:sz w:val="28"/>
          <w:szCs w:val="28"/>
        </w:rPr>
      </w:pPr>
    </w:p>
    <w:p w:rsidR="006303B3" w:rsidRDefault="006303B3" w:rsidP="0030587F">
      <w:pPr>
        <w:pStyle w:val="a4"/>
        <w:rPr>
          <w:rFonts w:ascii="Times New Roman" w:hAnsi="Times New Roman"/>
          <w:sz w:val="28"/>
          <w:szCs w:val="28"/>
        </w:rPr>
      </w:pPr>
    </w:p>
    <w:p w:rsidR="006303B3" w:rsidRDefault="006303B3" w:rsidP="0030587F">
      <w:pPr>
        <w:pStyle w:val="a4"/>
        <w:rPr>
          <w:rFonts w:ascii="Times New Roman" w:hAnsi="Times New Roman"/>
          <w:sz w:val="28"/>
          <w:szCs w:val="28"/>
        </w:rPr>
      </w:pPr>
    </w:p>
    <w:p w:rsidR="006303B3" w:rsidRDefault="006303B3" w:rsidP="0030587F">
      <w:pPr>
        <w:pStyle w:val="a4"/>
        <w:rPr>
          <w:rFonts w:ascii="Times New Roman" w:hAnsi="Times New Roman"/>
          <w:sz w:val="28"/>
          <w:szCs w:val="28"/>
        </w:rPr>
      </w:pPr>
    </w:p>
    <w:p w:rsidR="006303B3" w:rsidRDefault="006303B3" w:rsidP="0030587F">
      <w:pPr>
        <w:pStyle w:val="a4"/>
        <w:rPr>
          <w:rFonts w:ascii="Times New Roman" w:hAnsi="Times New Roman"/>
          <w:sz w:val="28"/>
          <w:szCs w:val="28"/>
        </w:rPr>
      </w:pPr>
    </w:p>
    <w:p w:rsidR="006303B3" w:rsidRDefault="006303B3" w:rsidP="0030587F">
      <w:pPr>
        <w:pStyle w:val="a4"/>
        <w:rPr>
          <w:rFonts w:ascii="Times New Roman" w:hAnsi="Times New Roman"/>
          <w:sz w:val="28"/>
          <w:szCs w:val="28"/>
        </w:rPr>
      </w:pPr>
    </w:p>
    <w:p w:rsidR="006303B3" w:rsidRDefault="006303B3" w:rsidP="0030587F">
      <w:pPr>
        <w:pStyle w:val="a4"/>
        <w:rPr>
          <w:rFonts w:ascii="Times New Roman" w:hAnsi="Times New Roman"/>
          <w:sz w:val="28"/>
          <w:szCs w:val="28"/>
        </w:rPr>
      </w:pPr>
    </w:p>
    <w:p w:rsidR="006303B3" w:rsidRDefault="006303B3" w:rsidP="0030587F">
      <w:pPr>
        <w:pStyle w:val="a4"/>
        <w:rPr>
          <w:rFonts w:ascii="Times New Roman" w:hAnsi="Times New Roman"/>
          <w:sz w:val="28"/>
          <w:szCs w:val="28"/>
        </w:rPr>
      </w:pPr>
    </w:p>
    <w:p w:rsidR="006303B3" w:rsidRDefault="006303B3" w:rsidP="0030587F">
      <w:pPr>
        <w:pStyle w:val="a4"/>
        <w:rPr>
          <w:rFonts w:ascii="Times New Roman" w:hAnsi="Times New Roman"/>
          <w:sz w:val="28"/>
          <w:szCs w:val="28"/>
        </w:rPr>
      </w:pPr>
    </w:p>
    <w:p w:rsidR="006303B3" w:rsidRDefault="006303B3" w:rsidP="0030587F">
      <w:pPr>
        <w:pStyle w:val="a4"/>
        <w:rPr>
          <w:rFonts w:ascii="Times New Roman" w:hAnsi="Times New Roman"/>
          <w:sz w:val="28"/>
          <w:szCs w:val="28"/>
        </w:rPr>
      </w:pPr>
    </w:p>
    <w:p w:rsidR="006303B3" w:rsidRDefault="006303B3" w:rsidP="0030587F">
      <w:pPr>
        <w:pStyle w:val="a4"/>
        <w:rPr>
          <w:rFonts w:ascii="Times New Roman" w:hAnsi="Times New Roman"/>
          <w:sz w:val="28"/>
          <w:szCs w:val="28"/>
        </w:rPr>
      </w:pPr>
    </w:p>
    <w:p w:rsidR="006303B3" w:rsidRDefault="006303B3" w:rsidP="0030587F">
      <w:pPr>
        <w:pStyle w:val="a4"/>
        <w:rPr>
          <w:rFonts w:ascii="Times New Roman" w:hAnsi="Times New Roman"/>
          <w:sz w:val="28"/>
          <w:szCs w:val="28"/>
        </w:rPr>
      </w:pPr>
    </w:p>
    <w:p w:rsidR="006303B3" w:rsidRDefault="006303B3" w:rsidP="0030587F">
      <w:pPr>
        <w:pStyle w:val="a4"/>
        <w:rPr>
          <w:rFonts w:ascii="Times New Roman" w:hAnsi="Times New Roman"/>
          <w:sz w:val="28"/>
          <w:szCs w:val="28"/>
        </w:rPr>
      </w:pPr>
    </w:p>
    <w:p w:rsidR="006303B3" w:rsidRDefault="006303B3" w:rsidP="0030587F">
      <w:pPr>
        <w:pStyle w:val="a4"/>
        <w:rPr>
          <w:rFonts w:ascii="Times New Roman" w:hAnsi="Times New Roman"/>
          <w:sz w:val="28"/>
          <w:szCs w:val="28"/>
        </w:rPr>
      </w:pPr>
    </w:p>
    <w:p w:rsidR="006303B3" w:rsidRDefault="006303B3" w:rsidP="0030587F">
      <w:pPr>
        <w:pStyle w:val="a4"/>
        <w:rPr>
          <w:rFonts w:ascii="Times New Roman" w:hAnsi="Times New Roman"/>
          <w:sz w:val="28"/>
          <w:szCs w:val="28"/>
        </w:rPr>
      </w:pPr>
    </w:p>
    <w:p w:rsidR="006303B3" w:rsidRDefault="006303B3" w:rsidP="0030587F">
      <w:pPr>
        <w:pStyle w:val="a4"/>
        <w:rPr>
          <w:rFonts w:ascii="Times New Roman" w:hAnsi="Times New Roman"/>
          <w:sz w:val="28"/>
          <w:szCs w:val="28"/>
        </w:rPr>
      </w:pPr>
    </w:p>
    <w:p w:rsidR="006303B3" w:rsidRDefault="006303B3" w:rsidP="0030587F">
      <w:pPr>
        <w:pStyle w:val="a4"/>
        <w:rPr>
          <w:rFonts w:ascii="Times New Roman" w:hAnsi="Times New Roman"/>
          <w:sz w:val="28"/>
          <w:szCs w:val="28"/>
        </w:rPr>
      </w:pPr>
    </w:p>
    <w:p w:rsidR="006303B3" w:rsidRDefault="006303B3" w:rsidP="0030587F">
      <w:pPr>
        <w:pStyle w:val="a4"/>
        <w:rPr>
          <w:rFonts w:ascii="Times New Roman" w:hAnsi="Times New Roman"/>
          <w:sz w:val="28"/>
          <w:szCs w:val="28"/>
        </w:rPr>
      </w:pPr>
    </w:p>
    <w:p w:rsidR="006303B3" w:rsidRDefault="006303B3" w:rsidP="0030587F">
      <w:pPr>
        <w:pStyle w:val="a4"/>
        <w:rPr>
          <w:rFonts w:ascii="Times New Roman" w:hAnsi="Times New Roman"/>
          <w:sz w:val="28"/>
          <w:szCs w:val="28"/>
        </w:rPr>
      </w:pPr>
    </w:p>
    <w:p w:rsidR="006303B3" w:rsidRDefault="006303B3" w:rsidP="0030587F">
      <w:pPr>
        <w:pStyle w:val="a4"/>
        <w:rPr>
          <w:rFonts w:ascii="Times New Roman" w:hAnsi="Times New Roman"/>
          <w:sz w:val="28"/>
          <w:szCs w:val="28"/>
        </w:rPr>
      </w:pPr>
    </w:p>
    <w:p w:rsidR="006303B3" w:rsidRDefault="006303B3" w:rsidP="0030587F">
      <w:pPr>
        <w:pStyle w:val="a4"/>
        <w:rPr>
          <w:rFonts w:ascii="Times New Roman" w:hAnsi="Times New Roman"/>
          <w:sz w:val="28"/>
          <w:szCs w:val="28"/>
        </w:rPr>
      </w:pPr>
    </w:p>
    <w:p w:rsidR="006303B3" w:rsidRDefault="006303B3" w:rsidP="0030587F">
      <w:pPr>
        <w:pStyle w:val="a4"/>
        <w:rPr>
          <w:rFonts w:ascii="Times New Roman" w:hAnsi="Times New Roman"/>
          <w:sz w:val="28"/>
          <w:szCs w:val="28"/>
        </w:rPr>
      </w:pPr>
    </w:p>
    <w:p w:rsidR="006303B3" w:rsidRDefault="006303B3" w:rsidP="0030587F">
      <w:pPr>
        <w:pStyle w:val="a4"/>
        <w:rPr>
          <w:rFonts w:ascii="Times New Roman" w:hAnsi="Times New Roman"/>
          <w:sz w:val="28"/>
          <w:szCs w:val="28"/>
        </w:rPr>
      </w:pPr>
    </w:p>
    <w:p w:rsidR="006303B3" w:rsidRDefault="006303B3" w:rsidP="0030587F">
      <w:pPr>
        <w:pStyle w:val="a4"/>
        <w:rPr>
          <w:rFonts w:ascii="Times New Roman" w:hAnsi="Times New Roman"/>
          <w:sz w:val="28"/>
          <w:szCs w:val="28"/>
        </w:rPr>
      </w:pPr>
    </w:p>
    <w:p w:rsidR="006303B3" w:rsidRDefault="006303B3" w:rsidP="0030587F">
      <w:pPr>
        <w:pStyle w:val="a4"/>
        <w:rPr>
          <w:rFonts w:ascii="Times New Roman" w:hAnsi="Times New Roman"/>
          <w:sz w:val="28"/>
          <w:szCs w:val="28"/>
        </w:rPr>
      </w:pPr>
    </w:p>
    <w:p w:rsidR="006303B3" w:rsidRDefault="006303B3" w:rsidP="0030587F">
      <w:pPr>
        <w:pStyle w:val="a4"/>
        <w:rPr>
          <w:rFonts w:ascii="Times New Roman" w:hAnsi="Times New Roman"/>
          <w:sz w:val="28"/>
          <w:szCs w:val="28"/>
        </w:rPr>
      </w:pPr>
    </w:p>
    <w:p w:rsidR="006303B3" w:rsidRDefault="006303B3" w:rsidP="0030587F">
      <w:pPr>
        <w:pStyle w:val="a4"/>
        <w:rPr>
          <w:rFonts w:ascii="Times New Roman" w:hAnsi="Times New Roman"/>
          <w:sz w:val="28"/>
          <w:szCs w:val="28"/>
        </w:rPr>
      </w:pPr>
    </w:p>
    <w:p w:rsidR="006303B3" w:rsidRDefault="006303B3" w:rsidP="0030587F">
      <w:pPr>
        <w:pStyle w:val="a4"/>
        <w:rPr>
          <w:rFonts w:ascii="Times New Roman" w:hAnsi="Times New Roman"/>
          <w:sz w:val="28"/>
          <w:szCs w:val="28"/>
        </w:rPr>
      </w:pPr>
    </w:p>
    <w:p w:rsidR="006303B3" w:rsidRPr="0030587F" w:rsidRDefault="006303B3" w:rsidP="0030587F">
      <w:pPr>
        <w:pStyle w:val="a4"/>
        <w:rPr>
          <w:rFonts w:ascii="Times New Roman" w:hAnsi="Times New Roman"/>
          <w:bCs/>
          <w:sz w:val="28"/>
          <w:szCs w:val="28"/>
        </w:rPr>
      </w:pPr>
    </w:p>
    <w:p w:rsidR="0030587F" w:rsidRDefault="0030587F" w:rsidP="00013958">
      <w:pPr>
        <w:pStyle w:val="a4"/>
        <w:jc w:val="center"/>
        <w:rPr>
          <w:rFonts w:ascii="Times New Roman" w:hAnsi="Times New Roman"/>
          <w:b/>
          <w:bCs/>
          <w:sz w:val="28"/>
          <w:szCs w:val="28"/>
        </w:rPr>
      </w:pPr>
      <w:bookmarkStart w:id="3" w:name="_Toc128153446"/>
      <w:r w:rsidRPr="00013958">
        <w:rPr>
          <w:rFonts w:ascii="Times New Roman" w:hAnsi="Times New Roman"/>
          <w:b/>
          <w:bCs/>
          <w:sz w:val="28"/>
          <w:szCs w:val="28"/>
        </w:rPr>
        <w:t>Заключение</w:t>
      </w:r>
      <w:bookmarkEnd w:id="3"/>
    </w:p>
    <w:p w:rsidR="00013958" w:rsidRPr="00013958" w:rsidRDefault="00013958" w:rsidP="00013958">
      <w:pPr>
        <w:pStyle w:val="a4"/>
        <w:jc w:val="center"/>
        <w:rPr>
          <w:rFonts w:ascii="Times New Roman" w:hAnsi="Times New Roman"/>
          <w:b/>
          <w:bCs/>
          <w:sz w:val="28"/>
          <w:szCs w:val="28"/>
        </w:rPr>
      </w:pPr>
    </w:p>
    <w:p w:rsidR="0030587F" w:rsidRPr="0030587F" w:rsidRDefault="0030587F" w:rsidP="0030587F">
      <w:pPr>
        <w:pStyle w:val="a4"/>
        <w:rPr>
          <w:rFonts w:ascii="Times New Roman" w:hAnsi="Times New Roman"/>
          <w:bCs/>
          <w:sz w:val="28"/>
          <w:szCs w:val="28"/>
        </w:rPr>
      </w:pPr>
      <w:r w:rsidRPr="0030587F">
        <w:rPr>
          <w:rFonts w:ascii="Times New Roman" w:hAnsi="Times New Roman"/>
          <w:bCs/>
          <w:sz w:val="28"/>
          <w:szCs w:val="28"/>
        </w:rPr>
        <w:t>Принято считать,</w:t>
      </w:r>
      <w:r w:rsidR="00EC4F5D">
        <w:rPr>
          <w:rFonts w:ascii="Times New Roman" w:hAnsi="Times New Roman"/>
          <w:bCs/>
          <w:sz w:val="28"/>
          <w:szCs w:val="28"/>
        </w:rPr>
        <w:t xml:space="preserve"> </w:t>
      </w:r>
      <w:r w:rsidRPr="0030587F">
        <w:rPr>
          <w:rFonts w:ascii="Times New Roman" w:hAnsi="Times New Roman"/>
          <w:bCs/>
          <w:sz w:val="28"/>
          <w:szCs w:val="28"/>
        </w:rPr>
        <w:t>что “знание–сила”.</w:t>
      </w:r>
      <w:r w:rsidR="00EC4F5D">
        <w:rPr>
          <w:rFonts w:ascii="Times New Roman" w:hAnsi="Times New Roman"/>
          <w:bCs/>
          <w:sz w:val="28"/>
          <w:szCs w:val="28"/>
        </w:rPr>
        <w:t xml:space="preserve"> </w:t>
      </w:r>
      <w:r w:rsidRPr="0030587F">
        <w:rPr>
          <w:rFonts w:ascii="Times New Roman" w:hAnsi="Times New Roman"/>
          <w:bCs/>
          <w:sz w:val="28"/>
          <w:szCs w:val="28"/>
        </w:rPr>
        <w:t>Следует добавить ,что  в современном мире знание это ещё и богатство. В современной экономике,</w:t>
      </w:r>
      <w:r w:rsidR="00EC4F5D">
        <w:rPr>
          <w:rFonts w:ascii="Times New Roman" w:hAnsi="Times New Roman"/>
          <w:bCs/>
          <w:sz w:val="28"/>
          <w:szCs w:val="28"/>
        </w:rPr>
        <w:t xml:space="preserve"> </w:t>
      </w:r>
      <w:r w:rsidRPr="0030587F">
        <w:rPr>
          <w:rFonts w:ascii="Times New Roman" w:hAnsi="Times New Roman"/>
          <w:bCs/>
          <w:sz w:val="28"/>
          <w:szCs w:val="28"/>
        </w:rPr>
        <w:t xml:space="preserve">основанной на знаниях, интеллектуальная собственность становится зачастую самым важным активом предприятий. Нематериальные активы представляют сейчас 75% полной рыночной стоимости 500 компаний индекса </w:t>
      </w:r>
      <w:r w:rsidRPr="0030587F">
        <w:rPr>
          <w:rFonts w:ascii="Times New Roman" w:hAnsi="Times New Roman"/>
          <w:bCs/>
          <w:sz w:val="28"/>
          <w:szCs w:val="28"/>
          <w:lang w:val="en-US"/>
        </w:rPr>
        <w:t>Standard</w:t>
      </w:r>
      <w:r w:rsidRPr="0030587F">
        <w:rPr>
          <w:rFonts w:ascii="Times New Roman" w:hAnsi="Times New Roman"/>
          <w:bCs/>
          <w:sz w:val="28"/>
          <w:szCs w:val="28"/>
        </w:rPr>
        <w:t xml:space="preserve"> &amp; </w:t>
      </w:r>
      <w:r w:rsidRPr="0030587F">
        <w:rPr>
          <w:rFonts w:ascii="Times New Roman" w:hAnsi="Times New Roman"/>
          <w:bCs/>
          <w:sz w:val="28"/>
          <w:szCs w:val="28"/>
          <w:lang w:val="en-US"/>
        </w:rPr>
        <w:t>Poor</w:t>
      </w:r>
      <w:r w:rsidRPr="0030587F">
        <w:rPr>
          <w:rFonts w:ascii="Times New Roman" w:hAnsi="Times New Roman"/>
          <w:bCs/>
          <w:sz w:val="28"/>
          <w:szCs w:val="28"/>
        </w:rPr>
        <w:t>’</w:t>
      </w:r>
      <w:r w:rsidRPr="0030587F">
        <w:rPr>
          <w:rFonts w:ascii="Times New Roman" w:hAnsi="Times New Roman"/>
          <w:bCs/>
          <w:sz w:val="28"/>
          <w:szCs w:val="28"/>
          <w:lang w:val="en-US"/>
        </w:rPr>
        <w:t>s</w:t>
      </w:r>
      <w:r w:rsidRPr="0030587F">
        <w:rPr>
          <w:rFonts w:ascii="Times New Roman" w:hAnsi="Times New Roman"/>
          <w:bCs/>
          <w:sz w:val="28"/>
          <w:szCs w:val="28"/>
        </w:rPr>
        <w:t>(</w:t>
      </w:r>
      <w:r w:rsidRPr="0030587F">
        <w:rPr>
          <w:rFonts w:ascii="Times New Roman" w:hAnsi="Times New Roman"/>
          <w:bCs/>
          <w:sz w:val="28"/>
          <w:szCs w:val="28"/>
          <w:lang w:val="en-US"/>
        </w:rPr>
        <w:t>S</w:t>
      </w:r>
      <w:r w:rsidRPr="0030587F">
        <w:rPr>
          <w:rFonts w:ascii="Times New Roman" w:hAnsi="Times New Roman"/>
          <w:bCs/>
          <w:sz w:val="28"/>
          <w:szCs w:val="28"/>
        </w:rPr>
        <w:t>&amp;</w:t>
      </w:r>
      <w:r w:rsidRPr="0030587F">
        <w:rPr>
          <w:rFonts w:ascii="Times New Roman" w:hAnsi="Times New Roman"/>
          <w:bCs/>
          <w:sz w:val="28"/>
          <w:szCs w:val="28"/>
          <w:lang w:val="en-US"/>
        </w:rPr>
        <w:t>P</w:t>
      </w:r>
      <w:r w:rsidRPr="0030587F">
        <w:rPr>
          <w:rFonts w:ascii="Times New Roman" w:hAnsi="Times New Roman"/>
          <w:bCs/>
          <w:sz w:val="28"/>
          <w:szCs w:val="28"/>
        </w:rPr>
        <w:t>) –вдвое больше чем 10 лет назад. Несомненно,</w:t>
      </w:r>
      <w:r w:rsidR="00EC4F5D">
        <w:rPr>
          <w:rFonts w:ascii="Times New Roman" w:hAnsi="Times New Roman"/>
          <w:bCs/>
          <w:sz w:val="28"/>
          <w:szCs w:val="28"/>
        </w:rPr>
        <w:t xml:space="preserve"> </w:t>
      </w:r>
      <w:r w:rsidRPr="0030587F">
        <w:rPr>
          <w:rFonts w:ascii="Times New Roman" w:hAnsi="Times New Roman"/>
          <w:bCs/>
          <w:sz w:val="28"/>
          <w:szCs w:val="28"/>
        </w:rPr>
        <w:t xml:space="preserve">что в </w:t>
      </w:r>
      <w:r w:rsidRPr="0030587F">
        <w:rPr>
          <w:rFonts w:ascii="Times New Roman" w:hAnsi="Times New Roman"/>
          <w:bCs/>
          <w:sz w:val="28"/>
          <w:szCs w:val="28"/>
          <w:lang w:val="en-US"/>
        </w:rPr>
        <w:t>XXI</w:t>
      </w:r>
      <w:r w:rsidRPr="0030587F">
        <w:rPr>
          <w:rFonts w:ascii="Times New Roman" w:hAnsi="Times New Roman"/>
          <w:bCs/>
          <w:sz w:val="28"/>
          <w:szCs w:val="28"/>
        </w:rPr>
        <w:t xml:space="preserve"> веке роль интеллектуальной собственности в жизни общества будет расти, и то как мы будем использовать этот рост и сможем ли мы привести Россию к процветанию зависит от нас – нового поколения , поколения будущих надежд. </w:t>
      </w:r>
    </w:p>
    <w:p w:rsidR="0030587F" w:rsidRPr="0030587F" w:rsidRDefault="0030587F" w:rsidP="0030587F">
      <w:pPr>
        <w:pStyle w:val="a4"/>
        <w:rPr>
          <w:rFonts w:ascii="Times New Roman" w:hAnsi="Times New Roman"/>
          <w:bCs/>
          <w:sz w:val="28"/>
          <w:szCs w:val="28"/>
        </w:rPr>
      </w:pPr>
    </w:p>
    <w:p w:rsidR="0030587F" w:rsidRPr="0030587F" w:rsidRDefault="0030587F" w:rsidP="0030587F">
      <w:pPr>
        <w:pStyle w:val="a4"/>
        <w:rPr>
          <w:rFonts w:ascii="Times New Roman" w:hAnsi="Times New Roman"/>
          <w:bCs/>
          <w:sz w:val="28"/>
          <w:szCs w:val="28"/>
        </w:rPr>
      </w:pPr>
    </w:p>
    <w:p w:rsidR="0030587F" w:rsidRPr="0030587F" w:rsidRDefault="0030587F" w:rsidP="0030587F">
      <w:pPr>
        <w:pStyle w:val="a4"/>
        <w:rPr>
          <w:rFonts w:ascii="Times New Roman" w:hAnsi="Times New Roman"/>
          <w:bCs/>
          <w:sz w:val="28"/>
          <w:szCs w:val="28"/>
        </w:rPr>
      </w:pPr>
    </w:p>
    <w:p w:rsidR="0030587F" w:rsidRPr="0030587F" w:rsidRDefault="0030587F" w:rsidP="0030587F">
      <w:pPr>
        <w:pStyle w:val="a4"/>
        <w:rPr>
          <w:rFonts w:ascii="Times New Roman" w:hAnsi="Times New Roman"/>
          <w:bCs/>
          <w:sz w:val="28"/>
          <w:szCs w:val="28"/>
        </w:rPr>
      </w:pPr>
    </w:p>
    <w:p w:rsidR="0030587F" w:rsidRPr="0030587F" w:rsidRDefault="0030587F" w:rsidP="0030587F">
      <w:pPr>
        <w:pStyle w:val="a4"/>
        <w:rPr>
          <w:rFonts w:ascii="Times New Roman" w:hAnsi="Times New Roman"/>
          <w:bCs/>
          <w:sz w:val="28"/>
          <w:szCs w:val="28"/>
        </w:rPr>
      </w:pPr>
    </w:p>
    <w:p w:rsidR="0030587F" w:rsidRPr="0030587F" w:rsidRDefault="0030587F" w:rsidP="0030587F">
      <w:pPr>
        <w:pStyle w:val="a4"/>
        <w:rPr>
          <w:rFonts w:ascii="Times New Roman" w:hAnsi="Times New Roman"/>
          <w:bCs/>
          <w:sz w:val="28"/>
          <w:szCs w:val="28"/>
        </w:rPr>
      </w:pPr>
    </w:p>
    <w:p w:rsidR="0030587F" w:rsidRPr="0030587F" w:rsidRDefault="0030587F" w:rsidP="0030587F">
      <w:pPr>
        <w:pStyle w:val="a4"/>
        <w:rPr>
          <w:rFonts w:ascii="Times New Roman" w:hAnsi="Times New Roman"/>
          <w:bCs/>
          <w:sz w:val="28"/>
          <w:szCs w:val="28"/>
        </w:rPr>
      </w:pPr>
    </w:p>
    <w:p w:rsidR="0030587F" w:rsidRPr="0030587F" w:rsidRDefault="0030587F" w:rsidP="00EC4F5D">
      <w:pPr>
        <w:pStyle w:val="a4"/>
        <w:rPr>
          <w:rFonts w:ascii="Times New Roman" w:hAnsi="Times New Roman"/>
          <w:sz w:val="28"/>
          <w:szCs w:val="28"/>
        </w:rPr>
      </w:pPr>
      <w:r w:rsidRPr="0030587F">
        <w:rPr>
          <w:rFonts w:ascii="Times New Roman" w:hAnsi="Times New Roman"/>
          <w:bCs/>
          <w:sz w:val="28"/>
          <w:szCs w:val="28"/>
        </w:rPr>
        <w:br w:type="page"/>
      </w:r>
    </w:p>
    <w:p w:rsidR="0030587F" w:rsidRPr="0030587F" w:rsidRDefault="0030587F" w:rsidP="0030587F">
      <w:pPr>
        <w:pStyle w:val="a4"/>
        <w:rPr>
          <w:rFonts w:ascii="Times New Roman" w:hAnsi="Times New Roman"/>
          <w:sz w:val="28"/>
          <w:szCs w:val="28"/>
        </w:rPr>
      </w:pPr>
    </w:p>
    <w:p w:rsidR="0030587F" w:rsidRPr="0030587F" w:rsidRDefault="0030587F" w:rsidP="0030587F">
      <w:pPr>
        <w:pStyle w:val="a4"/>
        <w:rPr>
          <w:rFonts w:ascii="Times New Roman" w:hAnsi="Times New Roman"/>
          <w:sz w:val="28"/>
          <w:szCs w:val="28"/>
        </w:rPr>
      </w:pPr>
    </w:p>
    <w:p w:rsidR="0030587F" w:rsidRDefault="0030587F" w:rsidP="00EC4F5D">
      <w:pPr>
        <w:pStyle w:val="a4"/>
        <w:jc w:val="center"/>
        <w:rPr>
          <w:rFonts w:ascii="Times New Roman" w:hAnsi="Times New Roman"/>
          <w:b/>
          <w:bCs/>
          <w:sz w:val="28"/>
          <w:szCs w:val="28"/>
        </w:rPr>
      </w:pPr>
      <w:r w:rsidRPr="00EC4F5D">
        <w:rPr>
          <w:rFonts w:ascii="Times New Roman" w:hAnsi="Times New Roman"/>
          <w:b/>
          <w:bCs/>
          <w:sz w:val="28"/>
          <w:szCs w:val="28"/>
        </w:rPr>
        <w:t>Список литературы</w:t>
      </w:r>
      <w:r w:rsidR="00EC4F5D">
        <w:rPr>
          <w:rFonts w:ascii="Times New Roman" w:hAnsi="Times New Roman"/>
          <w:b/>
          <w:bCs/>
          <w:sz w:val="28"/>
          <w:szCs w:val="28"/>
        </w:rPr>
        <w:t>.</w:t>
      </w:r>
    </w:p>
    <w:p w:rsidR="00EC4F5D" w:rsidRPr="00EC4F5D" w:rsidRDefault="00EC4F5D" w:rsidP="00EC4F5D">
      <w:pPr>
        <w:pStyle w:val="a4"/>
        <w:jc w:val="center"/>
        <w:rPr>
          <w:rFonts w:ascii="Times New Roman" w:hAnsi="Times New Roman"/>
          <w:b/>
          <w:bCs/>
          <w:sz w:val="28"/>
          <w:szCs w:val="28"/>
        </w:rPr>
      </w:pPr>
    </w:p>
    <w:p w:rsidR="0030587F" w:rsidRDefault="00EC4F5D" w:rsidP="00EC4F5D">
      <w:pPr>
        <w:pStyle w:val="a4"/>
        <w:numPr>
          <w:ilvl w:val="0"/>
          <w:numId w:val="7"/>
        </w:numPr>
        <w:ind w:left="284" w:firstLine="0"/>
        <w:jc w:val="left"/>
        <w:rPr>
          <w:rFonts w:ascii="Times New Roman" w:hAnsi="Times New Roman"/>
          <w:sz w:val="28"/>
          <w:szCs w:val="28"/>
        </w:rPr>
      </w:pPr>
      <w:r w:rsidRPr="00EC4F5D">
        <w:rPr>
          <w:rFonts w:ascii="Times New Roman" w:hAnsi="Times New Roman"/>
          <w:sz w:val="28"/>
          <w:szCs w:val="28"/>
        </w:rPr>
        <w:t xml:space="preserve">Аблёзгова О.В. </w:t>
      </w:r>
      <w:r w:rsidR="00013958">
        <w:rPr>
          <w:rFonts w:ascii="Times New Roman" w:hAnsi="Times New Roman"/>
          <w:sz w:val="28"/>
          <w:szCs w:val="28"/>
        </w:rPr>
        <w:t>«</w:t>
      </w:r>
      <w:r w:rsidRPr="00EC4F5D">
        <w:rPr>
          <w:rFonts w:ascii="Times New Roman" w:hAnsi="Times New Roman"/>
          <w:iCs/>
          <w:sz w:val="28"/>
          <w:szCs w:val="28"/>
        </w:rPr>
        <w:t>Коммерческое использование интеллектуальной собственности в России и зарубежных странах</w:t>
      </w:r>
      <w:r w:rsidR="00013958">
        <w:rPr>
          <w:rFonts w:ascii="Times New Roman" w:hAnsi="Times New Roman"/>
          <w:iCs/>
          <w:sz w:val="28"/>
          <w:szCs w:val="28"/>
        </w:rPr>
        <w:t>»</w:t>
      </w:r>
      <w:r w:rsidRPr="00EC4F5D">
        <w:rPr>
          <w:rFonts w:ascii="Times New Roman" w:hAnsi="Times New Roman"/>
          <w:sz w:val="28"/>
          <w:szCs w:val="28"/>
        </w:rPr>
        <w:t>. - М.:</w:t>
      </w:r>
      <w:r w:rsidR="00013958">
        <w:rPr>
          <w:rFonts w:ascii="Times New Roman" w:hAnsi="Times New Roman"/>
          <w:sz w:val="28"/>
          <w:szCs w:val="28"/>
        </w:rPr>
        <w:t xml:space="preserve"> </w:t>
      </w:r>
      <w:r w:rsidRPr="00EC4F5D">
        <w:rPr>
          <w:rFonts w:ascii="Times New Roman" w:hAnsi="Times New Roman"/>
          <w:sz w:val="28"/>
          <w:szCs w:val="28"/>
        </w:rPr>
        <w:t>Дашков и Ко,2005.-297 с.</w:t>
      </w:r>
      <w:r w:rsidR="0030587F" w:rsidRPr="0030587F">
        <w:rPr>
          <w:rFonts w:ascii="Times New Roman" w:hAnsi="Times New Roman"/>
          <w:sz w:val="28"/>
          <w:szCs w:val="28"/>
        </w:rPr>
        <w:tab/>
      </w:r>
    </w:p>
    <w:p w:rsidR="00EC4F5D" w:rsidRDefault="00EC4F5D" w:rsidP="00EC4F5D">
      <w:pPr>
        <w:pStyle w:val="a4"/>
        <w:ind w:left="284" w:firstLine="0"/>
        <w:jc w:val="left"/>
        <w:rPr>
          <w:rFonts w:ascii="Times New Roman" w:hAnsi="Times New Roman"/>
          <w:sz w:val="28"/>
          <w:szCs w:val="28"/>
        </w:rPr>
      </w:pPr>
      <w:r>
        <w:rPr>
          <w:rFonts w:ascii="Times New Roman" w:hAnsi="Times New Roman"/>
          <w:sz w:val="28"/>
          <w:szCs w:val="28"/>
        </w:rPr>
        <w:t xml:space="preserve">2)    </w:t>
      </w:r>
      <w:r w:rsidRPr="00EC4F5D">
        <w:rPr>
          <w:rFonts w:ascii="Times New Roman" w:hAnsi="Times New Roman"/>
          <w:sz w:val="28"/>
          <w:szCs w:val="28"/>
        </w:rPr>
        <w:t xml:space="preserve">Бовин А.А., Чередников Л.Е. </w:t>
      </w:r>
      <w:r w:rsidR="00013958">
        <w:rPr>
          <w:rFonts w:ascii="Times New Roman" w:hAnsi="Times New Roman"/>
          <w:sz w:val="28"/>
          <w:szCs w:val="28"/>
        </w:rPr>
        <w:t>«</w:t>
      </w:r>
      <w:r w:rsidRPr="00EC4F5D">
        <w:rPr>
          <w:rFonts w:ascii="Times New Roman" w:hAnsi="Times New Roman"/>
          <w:iCs/>
          <w:sz w:val="28"/>
          <w:szCs w:val="28"/>
        </w:rPr>
        <w:t>Интеллектуальная собственность: экономический аспект</w:t>
      </w:r>
      <w:r w:rsidR="00013958">
        <w:rPr>
          <w:rFonts w:ascii="Times New Roman" w:hAnsi="Times New Roman"/>
          <w:iCs/>
          <w:sz w:val="28"/>
          <w:szCs w:val="28"/>
        </w:rPr>
        <w:t>»</w:t>
      </w:r>
      <w:r w:rsidRPr="00EC4F5D">
        <w:rPr>
          <w:rFonts w:ascii="Times New Roman" w:hAnsi="Times New Roman"/>
          <w:iCs/>
          <w:sz w:val="28"/>
          <w:szCs w:val="28"/>
        </w:rPr>
        <w:t>.</w:t>
      </w:r>
      <w:r w:rsidRPr="00EC4F5D">
        <w:rPr>
          <w:rFonts w:ascii="Times New Roman" w:hAnsi="Times New Roman"/>
          <w:sz w:val="28"/>
          <w:szCs w:val="28"/>
        </w:rPr>
        <w:t>-</w:t>
      </w:r>
      <w:r w:rsidRPr="00EC4F5D">
        <w:rPr>
          <w:rFonts w:ascii="Times New Roman" w:hAnsi="Times New Roman"/>
          <w:iCs/>
          <w:sz w:val="28"/>
          <w:szCs w:val="28"/>
        </w:rPr>
        <w:t xml:space="preserve">  </w:t>
      </w:r>
      <w:r w:rsidRPr="00EC4F5D">
        <w:rPr>
          <w:rFonts w:ascii="Times New Roman" w:hAnsi="Times New Roman"/>
          <w:sz w:val="28"/>
          <w:szCs w:val="28"/>
        </w:rPr>
        <w:t>М.:ИНФРА-М, 2001.-195 с.</w:t>
      </w:r>
    </w:p>
    <w:p w:rsidR="00EC4F5D" w:rsidRPr="00EC4F5D" w:rsidRDefault="00EC4F5D" w:rsidP="00013958">
      <w:pPr>
        <w:pStyle w:val="a4"/>
        <w:ind w:left="284" w:firstLine="0"/>
        <w:jc w:val="left"/>
        <w:rPr>
          <w:rFonts w:ascii="Times New Roman" w:hAnsi="Times New Roman"/>
          <w:sz w:val="28"/>
          <w:szCs w:val="28"/>
        </w:rPr>
      </w:pPr>
      <w:r>
        <w:rPr>
          <w:rFonts w:ascii="Times New Roman" w:hAnsi="Times New Roman"/>
          <w:sz w:val="28"/>
          <w:szCs w:val="28"/>
        </w:rPr>
        <w:t xml:space="preserve">3) </w:t>
      </w:r>
      <w:r w:rsidR="00013958">
        <w:rPr>
          <w:rFonts w:ascii="Times New Roman" w:hAnsi="Times New Roman"/>
          <w:sz w:val="28"/>
          <w:szCs w:val="28"/>
        </w:rPr>
        <w:t xml:space="preserve">  Дворянкин О. Корни пиратства «</w:t>
      </w:r>
      <w:r w:rsidRPr="00EC4F5D">
        <w:rPr>
          <w:rFonts w:ascii="Times New Roman" w:hAnsi="Times New Roman"/>
          <w:sz w:val="28"/>
          <w:szCs w:val="28"/>
        </w:rPr>
        <w:t xml:space="preserve"> </w:t>
      </w:r>
      <w:r w:rsidRPr="00EC4F5D">
        <w:rPr>
          <w:rFonts w:ascii="Times New Roman" w:hAnsi="Times New Roman"/>
          <w:iCs/>
          <w:sz w:val="28"/>
          <w:szCs w:val="28"/>
        </w:rPr>
        <w:t>Интеллектуальная собственность: авторское право и смежные права</w:t>
      </w:r>
      <w:r w:rsidR="00013958">
        <w:rPr>
          <w:rFonts w:ascii="Times New Roman" w:hAnsi="Times New Roman"/>
          <w:iCs/>
          <w:sz w:val="28"/>
          <w:szCs w:val="28"/>
        </w:rPr>
        <w:t>»</w:t>
      </w:r>
      <w:r w:rsidRPr="00EC4F5D">
        <w:rPr>
          <w:rFonts w:ascii="Times New Roman" w:hAnsi="Times New Roman"/>
          <w:sz w:val="28"/>
          <w:szCs w:val="28"/>
        </w:rPr>
        <w:t xml:space="preserve">.-2005-№9-с. 29. </w:t>
      </w:r>
    </w:p>
    <w:p w:rsidR="00EC4F5D" w:rsidRPr="0030587F" w:rsidRDefault="00EC4F5D" w:rsidP="00013958">
      <w:pPr>
        <w:pStyle w:val="a4"/>
        <w:ind w:left="284" w:firstLine="0"/>
        <w:jc w:val="left"/>
        <w:rPr>
          <w:rFonts w:ascii="Times New Roman" w:hAnsi="Times New Roman"/>
          <w:sz w:val="28"/>
          <w:szCs w:val="28"/>
        </w:rPr>
      </w:pPr>
      <w:r>
        <w:rPr>
          <w:rFonts w:ascii="Times New Roman" w:hAnsi="Times New Roman"/>
          <w:sz w:val="28"/>
          <w:szCs w:val="28"/>
        </w:rPr>
        <w:t xml:space="preserve">4) </w:t>
      </w:r>
      <w:r w:rsidR="00013958">
        <w:rPr>
          <w:rFonts w:ascii="Times New Roman" w:hAnsi="Times New Roman"/>
          <w:sz w:val="28"/>
          <w:szCs w:val="28"/>
        </w:rPr>
        <w:t xml:space="preserve">  </w:t>
      </w:r>
      <w:r w:rsidRPr="0030587F">
        <w:rPr>
          <w:rFonts w:ascii="Times New Roman" w:hAnsi="Times New Roman"/>
          <w:sz w:val="28"/>
          <w:szCs w:val="28"/>
        </w:rPr>
        <w:t xml:space="preserve">Судариков </w:t>
      </w:r>
      <w:r w:rsidR="00013958">
        <w:rPr>
          <w:rFonts w:ascii="Times New Roman" w:hAnsi="Times New Roman"/>
          <w:sz w:val="28"/>
          <w:szCs w:val="28"/>
        </w:rPr>
        <w:t>С.А. , Грек Н.Г.</w:t>
      </w:r>
      <w:r w:rsidRPr="0030587F">
        <w:rPr>
          <w:rFonts w:ascii="Times New Roman" w:hAnsi="Times New Roman"/>
          <w:sz w:val="28"/>
          <w:szCs w:val="28"/>
        </w:rPr>
        <w:t>,</w:t>
      </w:r>
      <w:r w:rsidR="00013958">
        <w:rPr>
          <w:rFonts w:ascii="Times New Roman" w:hAnsi="Times New Roman"/>
          <w:sz w:val="28"/>
          <w:szCs w:val="28"/>
        </w:rPr>
        <w:t xml:space="preserve"> Бахренькова К.А. «</w:t>
      </w:r>
      <w:r w:rsidRPr="0030587F">
        <w:rPr>
          <w:rFonts w:ascii="Times New Roman" w:hAnsi="Times New Roman"/>
          <w:sz w:val="28"/>
          <w:szCs w:val="28"/>
        </w:rPr>
        <w:t>Экономика и интеллектуальная собственность</w:t>
      </w:r>
      <w:r w:rsidR="00013958">
        <w:rPr>
          <w:rFonts w:ascii="Times New Roman" w:hAnsi="Times New Roman"/>
          <w:sz w:val="28"/>
          <w:szCs w:val="28"/>
        </w:rPr>
        <w:t>»</w:t>
      </w:r>
      <w:r w:rsidRPr="0030587F">
        <w:rPr>
          <w:rFonts w:ascii="Times New Roman" w:hAnsi="Times New Roman"/>
          <w:sz w:val="28"/>
          <w:szCs w:val="28"/>
        </w:rPr>
        <w:t>.</w:t>
      </w:r>
      <w:r w:rsidR="00013958">
        <w:rPr>
          <w:rFonts w:ascii="Times New Roman" w:hAnsi="Times New Roman"/>
          <w:sz w:val="28"/>
          <w:szCs w:val="28"/>
        </w:rPr>
        <w:t xml:space="preserve"> </w:t>
      </w:r>
      <w:r w:rsidRPr="0030587F">
        <w:rPr>
          <w:rFonts w:ascii="Times New Roman" w:hAnsi="Times New Roman"/>
          <w:sz w:val="28"/>
          <w:szCs w:val="28"/>
        </w:rPr>
        <w:t>-</w:t>
      </w:r>
      <w:r w:rsidR="00013958">
        <w:rPr>
          <w:rFonts w:ascii="Times New Roman" w:hAnsi="Times New Roman"/>
          <w:sz w:val="28"/>
          <w:szCs w:val="28"/>
        </w:rPr>
        <w:t xml:space="preserve"> </w:t>
      </w:r>
      <w:r w:rsidRPr="0030587F">
        <w:rPr>
          <w:rFonts w:ascii="Times New Roman" w:hAnsi="Times New Roman"/>
          <w:sz w:val="28"/>
          <w:szCs w:val="28"/>
        </w:rPr>
        <w:t>М.:</w:t>
      </w:r>
      <w:r w:rsidR="00013958">
        <w:rPr>
          <w:rFonts w:ascii="Times New Roman" w:hAnsi="Times New Roman"/>
          <w:sz w:val="28"/>
          <w:szCs w:val="28"/>
        </w:rPr>
        <w:t xml:space="preserve"> </w:t>
      </w:r>
      <w:r w:rsidRPr="0030587F">
        <w:rPr>
          <w:rFonts w:ascii="Times New Roman" w:hAnsi="Times New Roman"/>
          <w:sz w:val="28"/>
          <w:szCs w:val="28"/>
        </w:rPr>
        <w:t>Издательство деловой и научной литературы. -2005 -с491</w:t>
      </w:r>
    </w:p>
    <w:p w:rsidR="0030587F" w:rsidRPr="0030587F" w:rsidRDefault="00EC4F5D" w:rsidP="00013958">
      <w:pPr>
        <w:pStyle w:val="a4"/>
        <w:ind w:firstLine="284"/>
        <w:jc w:val="left"/>
        <w:rPr>
          <w:rFonts w:ascii="Times New Roman" w:hAnsi="Times New Roman"/>
          <w:sz w:val="28"/>
          <w:szCs w:val="28"/>
        </w:rPr>
      </w:pPr>
      <w:r>
        <w:rPr>
          <w:rFonts w:ascii="Times New Roman" w:hAnsi="Times New Roman"/>
          <w:sz w:val="28"/>
          <w:szCs w:val="28"/>
        </w:rPr>
        <w:t xml:space="preserve">5) </w:t>
      </w:r>
      <w:r w:rsidR="0030587F" w:rsidRPr="0030587F">
        <w:rPr>
          <w:rFonts w:ascii="Times New Roman" w:hAnsi="Times New Roman"/>
          <w:sz w:val="28"/>
          <w:szCs w:val="28"/>
        </w:rPr>
        <w:t xml:space="preserve"> Конвенция, учреждающая Всемирную организацию интеллектуальной собственности // Нормативные акты и документы патентного поверенного. Т. 1. Международные договоры и соглашения в области охраны промышленной собственности. - М.: ВНИИПИ, 1994. - С. 65.</w:t>
      </w:r>
    </w:p>
    <w:p w:rsidR="0030587F" w:rsidRPr="00881125" w:rsidRDefault="0030587F" w:rsidP="00EC4F5D">
      <w:pPr>
        <w:pStyle w:val="a4"/>
        <w:jc w:val="left"/>
        <w:rPr>
          <w:rFonts w:ascii="Times New Roman" w:hAnsi="Times New Roman"/>
          <w:sz w:val="28"/>
          <w:szCs w:val="28"/>
        </w:rPr>
      </w:pPr>
    </w:p>
    <w:p w:rsidR="00881125" w:rsidRDefault="00881125" w:rsidP="00EC4F5D">
      <w:pPr>
        <w:pStyle w:val="a4"/>
        <w:jc w:val="left"/>
        <w:rPr>
          <w:rFonts w:ascii="Times New Roman" w:hAnsi="Times New Roman"/>
          <w:sz w:val="28"/>
          <w:szCs w:val="28"/>
          <w:lang w:val="en-US"/>
        </w:rPr>
      </w:pPr>
    </w:p>
    <w:p w:rsidR="00881125" w:rsidRDefault="00881125" w:rsidP="00EC4F5D">
      <w:pPr>
        <w:pStyle w:val="a4"/>
        <w:jc w:val="left"/>
        <w:rPr>
          <w:rFonts w:ascii="Times New Roman" w:hAnsi="Times New Roman"/>
          <w:sz w:val="28"/>
          <w:szCs w:val="28"/>
          <w:lang w:val="en-US"/>
        </w:rPr>
      </w:pPr>
    </w:p>
    <w:p w:rsidR="00881125" w:rsidRDefault="00881125" w:rsidP="00EC4F5D">
      <w:pPr>
        <w:pStyle w:val="a4"/>
        <w:jc w:val="left"/>
        <w:rPr>
          <w:rFonts w:ascii="Times New Roman" w:hAnsi="Times New Roman"/>
          <w:sz w:val="28"/>
          <w:szCs w:val="28"/>
          <w:lang w:val="en-US"/>
        </w:rPr>
      </w:pPr>
    </w:p>
    <w:p w:rsidR="00881125" w:rsidRDefault="00881125" w:rsidP="00EC4F5D">
      <w:pPr>
        <w:pStyle w:val="a4"/>
        <w:jc w:val="left"/>
        <w:rPr>
          <w:rFonts w:ascii="Times New Roman" w:hAnsi="Times New Roman"/>
          <w:sz w:val="28"/>
          <w:szCs w:val="28"/>
          <w:lang w:val="en-US"/>
        </w:rPr>
      </w:pPr>
    </w:p>
    <w:p w:rsidR="00881125" w:rsidRDefault="00881125" w:rsidP="00EC4F5D">
      <w:pPr>
        <w:pStyle w:val="a4"/>
        <w:jc w:val="left"/>
        <w:rPr>
          <w:rFonts w:ascii="Times New Roman" w:hAnsi="Times New Roman"/>
          <w:sz w:val="28"/>
          <w:szCs w:val="28"/>
          <w:lang w:val="en-US"/>
        </w:rPr>
      </w:pPr>
    </w:p>
    <w:p w:rsidR="00881125" w:rsidRDefault="00881125" w:rsidP="00EC4F5D">
      <w:pPr>
        <w:pStyle w:val="a4"/>
        <w:jc w:val="left"/>
        <w:rPr>
          <w:rFonts w:ascii="Times New Roman" w:hAnsi="Times New Roman"/>
          <w:sz w:val="28"/>
          <w:szCs w:val="28"/>
          <w:lang w:val="en-US"/>
        </w:rPr>
      </w:pPr>
    </w:p>
    <w:p w:rsidR="00881125" w:rsidRDefault="00881125" w:rsidP="00EC4F5D">
      <w:pPr>
        <w:pStyle w:val="a4"/>
        <w:jc w:val="left"/>
        <w:rPr>
          <w:rFonts w:ascii="Times New Roman" w:hAnsi="Times New Roman"/>
          <w:sz w:val="28"/>
          <w:szCs w:val="28"/>
          <w:lang w:val="en-US"/>
        </w:rPr>
      </w:pPr>
    </w:p>
    <w:p w:rsidR="00881125" w:rsidRDefault="00881125" w:rsidP="00EC4F5D">
      <w:pPr>
        <w:pStyle w:val="a4"/>
        <w:jc w:val="left"/>
        <w:rPr>
          <w:rFonts w:ascii="Times New Roman" w:hAnsi="Times New Roman"/>
          <w:sz w:val="28"/>
          <w:szCs w:val="28"/>
          <w:lang w:val="en-US"/>
        </w:rPr>
      </w:pPr>
    </w:p>
    <w:p w:rsidR="00881125" w:rsidRDefault="00881125" w:rsidP="00EC4F5D">
      <w:pPr>
        <w:pStyle w:val="a4"/>
        <w:jc w:val="left"/>
        <w:rPr>
          <w:rFonts w:ascii="Times New Roman" w:hAnsi="Times New Roman"/>
          <w:sz w:val="28"/>
          <w:szCs w:val="28"/>
          <w:lang w:val="en-US"/>
        </w:rPr>
      </w:pPr>
    </w:p>
    <w:p w:rsidR="00881125" w:rsidRDefault="00881125" w:rsidP="00EC4F5D">
      <w:pPr>
        <w:pStyle w:val="a4"/>
        <w:jc w:val="left"/>
        <w:rPr>
          <w:rFonts w:ascii="Times New Roman" w:hAnsi="Times New Roman"/>
          <w:sz w:val="28"/>
          <w:szCs w:val="28"/>
          <w:lang w:val="en-US"/>
        </w:rPr>
      </w:pPr>
    </w:p>
    <w:p w:rsidR="00881125" w:rsidRDefault="00881125" w:rsidP="00EC4F5D">
      <w:pPr>
        <w:pStyle w:val="a4"/>
        <w:jc w:val="left"/>
        <w:rPr>
          <w:rFonts w:ascii="Times New Roman" w:hAnsi="Times New Roman"/>
          <w:sz w:val="28"/>
          <w:szCs w:val="28"/>
          <w:lang w:val="en-US"/>
        </w:rPr>
      </w:pPr>
    </w:p>
    <w:p w:rsidR="00881125" w:rsidRDefault="00881125" w:rsidP="00EC4F5D">
      <w:pPr>
        <w:pStyle w:val="a4"/>
        <w:jc w:val="left"/>
        <w:rPr>
          <w:rFonts w:ascii="Times New Roman" w:hAnsi="Times New Roman"/>
          <w:sz w:val="28"/>
          <w:szCs w:val="28"/>
          <w:lang w:val="en-US"/>
        </w:rPr>
      </w:pPr>
    </w:p>
    <w:p w:rsidR="00881125" w:rsidRDefault="00881125" w:rsidP="00EC4F5D">
      <w:pPr>
        <w:pStyle w:val="a4"/>
        <w:jc w:val="left"/>
        <w:rPr>
          <w:rFonts w:ascii="Times New Roman" w:hAnsi="Times New Roman"/>
          <w:sz w:val="28"/>
          <w:szCs w:val="28"/>
          <w:lang w:val="en-US"/>
        </w:rPr>
      </w:pPr>
    </w:p>
    <w:p w:rsidR="00881125" w:rsidRDefault="00881125" w:rsidP="00EC4F5D">
      <w:pPr>
        <w:pStyle w:val="a4"/>
        <w:jc w:val="left"/>
        <w:rPr>
          <w:rFonts w:ascii="Times New Roman" w:hAnsi="Times New Roman"/>
          <w:sz w:val="28"/>
          <w:szCs w:val="28"/>
          <w:lang w:val="en-US"/>
        </w:rPr>
      </w:pPr>
    </w:p>
    <w:p w:rsidR="00881125" w:rsidRDefault="00881125" w:rsidP="00EC4F5D">
      <w:pPr>
        <w:pStyle w:val="a4"/>
        <w:jc w:val="left"/>
        <w:rPr>
          <w:rFonts w:ascii="Times New Roman" w:hAnsi="Times New Roman"/>
          <w:sz w:val="28"/>
          <w:szCs w:val="28"/>
          <w:lang w:val="en-US"/>
        </w:rPr>
      </w:pPr>
    </w:p>
    <w:p w:rsidR="00881125" w:rsidRDefault="00881125" w:rsidP="00EC4F5D">
      <w:pPr>
        <w:pStyle w:val="a4"/>
        <w:jc w:val="left"/>
        <w:rPr>
          <w:rFonts w:ascii="Times New Roman" w:hAnsi="Times New Roman"/>
          <w:sz w:val="28"/>
          <w:szCs w:val="28"/>
          <w:lang w:val="en-US"/>
        </w:rPr>
      </w:pPr>
    </w:p>
    <w:p w:rsidR="00881125" w:rsidRDefault="00881125" w:rsidP="00EC4F5D">
      <w:pPr>
        <w:pStyle w:val="a4"/>
        <w:jc w:val="left"/>
        <w:rPr>
          <w:rFonts w:ascii="Times New Roman" w:hAnsi="Times New Roman"/>
          <w:sz w:val="28"/>
          <w:szCs w:val="28"/>
          <w:lang w:val="en-US"/>
        </w:rPr>
      </w:pPr>
    </w:p>
    <w:p w:rsidR="00881125" w:rsidRDefault="00881125" w:rsidP="00EC4F5D">
      <w:pPr>
        <w:pStyle w:val="a4"/>
        <w:jc w:val="left"/>
        <w:rPr>
          <w:rFonts w:ascii="Times New Roman" w:hAnsi="Times New Roman"/>
          <w:sz w:val="28"/>
          <w:szCs w:val="28"/>
          <w:lang w:val="en-US"/>
        </w:rPr>
      </w:pPr>
    </w:p>
    <w:p w:rsidR="00881125" w:rsidRDefault="00881125" w:rsidP="00EC4F5D">
      <w:pPr>
        <w:pStyle w:val="a4"/>
        <w:jc w:val="left"/>
        <w:rPr>
          <w:rFonts w:ascii="Times New Roman" w:hAnsi="Times New Roman"/>
          <w:sz w:val="28"/>
          <w:szCs w:val="28"/>
          <w:lang w:val="en-US"/>
        </w:rPr>
      </w:pPr>
    </w:p>
    <w:p w:rsidR="00881125" w:rsidRDefault="00881125" w:rsidP="00EC4F5D">
      <w:pPr>
        <w:pStyle w:val="a4"/>
        <w:jc w:val="left"/>
        <w:rPr>
          <w:rFonts w:ascii="Times New Roman" w:hAnsi="Times New Roman"/>
          <w:sz w:val="28"/>
          <w:szCs w:val="28"/>
          <w:lang w:val="en-US"/>
        </w:rPr>
      </w:pPr>
    </w:p>
    <w:p w:rsidR="00881125" w:rsidRDefault="00881125" w:rsidP="00EC4F5D">
      <w:pPr>
        <w:pStyle w:val="a4"/>
        <w:jc w:val="left"/>
        <w:rPr>
          <w:rFonts w:ascii="Times New Roman" w:hAnsi="Times New Roman"/>
          <w:sz w:val="28"/>
          <w:szCs w:val="28"/>
          <w:lang w:val="en-US"/>
        </w:rPr>
      </w:pPr>
    </w:p>
    <w:p w:rsidR="00881125" w:rsidRDefault="00881125" w:rsidP="00EC4F5D">
      <w:pPr>
        <w:pStyle w:val="a4"/>
        <w:jc w:val="left"/>
        <w:rPr>
          <w:rFonts w:ascii="Times New Roman" w:hAnsi="Times New Roman"/>
          <w:sz w:val="28"/>
          <w:szCs w:val="28"/>
          <w:lang w:val="en-US"/>
        </w:rPr>
      </w:pPr>
    </w:p>
    <w:p w:rsidR="00881125" w:rsidRDefault="00881125" w:rsidP="00EC4F5D">
      <w:pPr>
        <w:pStyle w:val="a4"/>
        <w:jc w:val="left"/>
        <w:rPr>
          <w:rFonts w:ascii="Times New Roman" w:hAnsi="Times New Roman"/>
          <w:sz w:val="28"/>
          <w:szCs w:val="28"/>
          <w:lang w:val="en-US"/>
        </w:rPr>
      </w:pPr>
    </w:p>
    <w:p w:rsidR="00881125" w:rsidRDefault="00881125" w:rsidP="00EC4F5D">
      <w:pPr>
        <w:pStyle w:val="a4"/>
        <w:jc w:val="left"/>
        <w:rPr>
          <w:rFonts w:ascii="Times New Roman" w:hAnsi="Times New Roman"/>
          <w:sz w:val="28"/>
          <w:szCs w:val="28"/>
          <w:lang w:val="en-US"/>
        </w:rPr>
      </w:pPr>
    </w:p>
    <w:p w:rsidR="00881125" w:rsidRDefault="00881125" w:rsidP="00EC4F5D">
      <w:pPr>
        <w:pStyle w:val="a4"/>
        <w:jc w:val="left"/>
        <w:rPr>
          <w:rFonts w:ascii="Times New Roman" w:hAnsi="Times New Roman"/>
          <w:sz w:val="28"/>
          <w:szCs w:val="28"/>
          <w:lang w:val="en-US"/>
        </w:rPr>
      </w:pPr>
    </w:p>
    <w:p w:rsidR="00881125" w:rsidRDefault="00881125" w:rsidP="00EC4F5D">
      <w:pPr>
        <w:pStyle w:val="a4"/>
        <w:jc w:val="left"/>
        <w:rPr>
          <w:rFonts w:ascii="Times New Roman" w:hAnsi="Times New Roman"/>
          <w:sz w:val="28"/>
          <w:szCs w:val="28"/>
          <w:lang w:val="en-US"/>
        </w:rPr>
      </w:pPr>
    </w:p>
    <w:p w:rsidR="00881125" w:rsidRDefault="00881125" w:rsidP="00EC4F5D">
      <w:pPr>
        <w:pStyle w:val="a4"/>
        <w:jc w:val="left"/>
        <w:rPr>
          <w:rFonts w:ascii="Times New Roman" w:hAnsi="Times New Roman"/>
          <w:sz w:val="28"/>
          <w:szCs w:val="28"/>
          <w:lang w:val="en-US"/>
        </w:rPr>
      </w:pPr>
    </w:p>
    <w:p w:rsidR="00881125" w:rsidRDefault="00881125" w:rsidP="00EC4F5D">
      <w:pPr>
        <w:pStyle w:val="a4"/>
        <w:jc w:val="left"/>
        <w:rPr>
          <w:rFonts w:ascii="Times New Roman" w:hAnsi="Times New Roman"/>
          <w:sz w:val="28"/>
          <w:szCs w:val="28"/>
          <w:lang w:val="en-US"/>
        </w:rPr>
      </w:pPr>
    </w:p>
    <w:p w:rsidR="00881125" w:rsidRDefault="00881125" w:rsidP="00EC4F5D">
      <w:pPr>
        <w:pStyle w:val="a4"/>
        <w:jc w:val="left"/>
        <w:rPr>
          <w:rFonts w:ascii="Times New Roman" w:hAnsi="Times New Roman"/>
          <w:sz w:val="28"/>
          <w:szCs w:val="28"/>
          <w:lang w:val="en-US"/>
        </w:rPr>
      </w:pPr>
    </w:p>
    <w:p w:rsidR="00881125" w:rsidRDefault="00881125" w:rsidP="00EC4F5D">
      <w:pPr>
        <w:pStyle w:val="a4"/>
        <w:jc w:val="left"/>
        <w:rPr>
          <w:rFonts w:ascii="Times New Roman" w:hAnsi="Times New Roman"/>
          <w:sz w:val="28"/>
          <w:szCs w:val="28"/>
          <w:lang w:val="en-US"/>
        </w:rPr>
      </w:pPr>
    </w:p>
    <w:p w:rsidR="00881125" w:rsidRDefault="00881125" w:rsidP="00881125">
      <w:pPr>
        <w:pStyle w:val="a4"/>
        <w:jc w:val="center"/>
        <w:rPr>
          <w:rFonts w:ascii="Times New Roman" w:hAnsi="Times New Roman"/>
          <w:szCs w:val="24"/>
        </w:rPr>
      </w:pPr>
      <w:r>
        <w:rPr>
          <w:rFonts w:ascii="Times New Roman" w:hAnsi="Times New Roman"/>
          <w:szCs w:val="24"/>
        </w:rPr>
        <w:t>Министерство образования и науки Российской Федерации</w:t>
      </w:r>
    </w:p>
    <w:p w:rsidR="00881125" w:rsidRDefault="00881125" w:rsidP="00881125">
      <w:pPr>
        <w:pStyle w:val="a4"/>
        <w:jc w:val="center"/>
        <w:rPr>
          <w:rFonts w:ascii="Times New Roman" w:hAnsi="Times New Roman"/>
          <w:szCs w:val="24"/>
        </w:rPr>
      </w:pPr>
      <w:r>
        <w:rPr>
          <w:rFonts w:ascii="Times New Roman" w:hAnsi="Times New Roman"/>
          <w:szCs w:val="24"/>
        </w:rPr>
        <w:t>ГОУ ВПО «Оренбургский государственный педагогический университет»</w:t>
      </w:r>
    </w:p>
    <w:p w:rsidR="00881125" w:rsidRDefault="00881125" w:rsidP="00881125">
      <w:pPr>
        <w:pStyle w:val="a4"/>
        <w:rPr>
          <w:rFonts w:ascii="Times New Roman" w:hAnsi="Times New Roman"/>
          <w:sz w:val="28"/>
          <w:szCs w:val="28"/>
        </w:rPr>
      </w:pPr>
    </w:p>
    <w:p w:rsidR="00881125" w:rsidRDefault="00881125" w:rsidP="00881125">
      <w:pPr>
        <w:pStyle w:val="a4"/>
        <w:rPr>
          <w:rFonts w:ascii="Times New Roman" w:hAnsi="Times New Roman"/>
          <w:sz w:val="28"/>
          <w:szCs w:val="28"/>
        </w:rPr>
      </w:pPr>
    </w:p>
    <w:p w:rsidR="00881125" w:rsidRDefault="00881125" w:rsidP="00881125">
      <w:pPr>
        <w:pStyle w:val="a4"/>
        <w:rPr>
          <w:rFonts w:ascii="Times New Roman" w:hAnsi="Times New Roman"/>
          <w:sz w:val="28"/>
          <w:szCs w:val="28"/>
        </w:rPr>
      </w:pPr>
    </w:p>
    <w:p w:rsidR="00881125" w:rsidRDefault="00881125" w:rsidP="00881125">
      <w:pPr>
        <w:pStyle w:val="a4"/>
        <w:rPr>
          <w:rFonts w:ascii="Times New Roman" w:hAnsi="Times New Roman"/>
          <w:sz w:val="28"/>
          <w:szCs w:val="28"/>
        </w:rPr>
      </w:pPr>
    </w:p>
    <w:p w:rsidR="00881125" w:rsidRDefault="00881125" w:rsidP="00881125">
      <w:pPr>
        <w:pStyle w:val="a4"/>
        <w:rPr>
          <w:rFonts w:ascii="Times New Roman" w:hAnsi="Times New Roman"/>
          <w:sz w:val="28"/>
          <w:szCs w:val="28"/>
        </w:rPr>
      </w:pPr>
    </w:p>
    <w:p w:rsidR="00881125" w:rsidRDefault="00881125" w:rsidP="00881125">
      <w:pPr>
        <w:pStyle w:val="a4"/>
        <w:rPr>
          <w:rFonts w:ascii="Times New Roman" w:hAnsi="Times New Roman"/>
          <w:sz w:val="28"/>
          <w:szCs w:val="28"/>
        </w:rPr>
      </w:pPr>
    </w:p>
    <w:p w:rsidR="00881125" w:rsidRDefault="00881125" w:rsidP="00881125">
      <w:pPr>
        <w:pStyle w:val="a4"/>
        <w:rPr>
          <w:rFonts w:ascii="Times New Roman" w:hAnsi="Times New Roman"/>
          <w:sz w:val="28"/>
          <w:szCs w:val="28"/>
        </w:rPr>
      </w:pPr>
    </w:p>
    <w:p w:rsidR="00881125" w:rsidRDefault="00881125" w:rsidP="00881125">
      <w:pPr>
        <w:pStyle w:val="a4"/>
        <w:rPr>
          <w:rFonts w:ascii="Times New Roman" w:hAnsi="Times New Roman"/>
          <w:sz w:val="28"/>
          <w:szCs w:val="28"/>
        </w:rPr>
      </w:pPr>
    </w:p>
    <w:p w:rsidR="00881125" w:rsidRDefault="00881125" w:rsidP="00881125">
      <w:pPr>
        <w:pStyle w:val="a4"/>
        <w:rPr>
          <w:rFonts w:ascii="Times New Roman" w:hAnsi="Times New Roman"/>
          <w:sz w:val="28"/>
          <w:szCs w:val="28"/>
        </w:rPr>
      </w:pPr>
    </w:p>
    <w:p w:rsidR="00881125" w:rsidRDefault="00881125" w:rsidP="00881125">
      <w:pPr>
        <w:pStyle w:val="a4"/>
        <w:jc w:val="center"/>
        <w:rPr>
          <w:rFonts w:ascii="Times New Roman" w:hAnsi="Times New Roman"/>
          <w:b/>
          <w:sz w:val="48"/>
          <w:szCs w:val="48"/>
        </w:rPr>
      </w:pPr>
      <w:r>
        <w:rPr>
          <w:rFonts w:ascii="Times New Roman" w:hAnsi="Times New Roman"/>
          <w:b/>
          <w:sz w:val="48"/>
          <w:szCs w:val="48"/>
        </w:rPr>
        <w:t>Реферат</w:t>
      </w:r>
    </w:p>
    <w:p w:rsidR="00881125" w:rsidRDefault="00881125" w:rsidP="00881125">
      <w:pPr>
        <w:pStyle w:val="a4"/>
        <w:jc w:val="center"/>
        <w:rPr>
          <w:rFonts w:ascii="Times New Roman" w:hAnsi="Times New Roman"/>
          <w:b/>
          <w:sz w:val="48"/>
          <w:szCs w:val="48"/>
        </w:rPr>
      </w:pPr>
    </w:p>
    <w:p w:rsidR="00881125" w:rsidRDefault="00881125" w:rsidP="00881125">
      <w:pPr>
        <w:pStyle w:val="a4"/>
        <w:jc w:val="center"/>
        <w:rPr>
          <w:rFonts w:ascii="Times New Roman" w:hAnsi="Times New Roman"/>
          <w:b/>
          <w:sz w:val="48"/>
          <w:szCs w:val="48"/>
        </w:rPr>
      </w:pPr>
    </w:p>
    <w:p w:rsidR="00881125" w:rsidRDefault="00881125" w:rsidP="00881125">
      <w:pPr>
        <w:pStyle w:val="a4"/>
        <w:jc w:val="center"/>
        <w:rPr>
          <w:rFonts w:ascii="Times New Roman" w:hAnsi="Times New Roman"/>
          <w:b/>
          <w:sz w:val="48"/>
          <w:szCs w:val="48"/>
        </w:rPr>
      </w:pPr>
    </w:p>
    <w:p w:rsidR="00881125" w:rsidRPr="00881125" w:rsidRDefault="00881125" w:rsidP="00881125">
      <w:pPr>
        <w:pStyle w:val="a4"/>
        <w:rPr>
          <w:rFonts w:ascii="Times New Roman" w:hAnsi="Times New Roman"/>
          <w:sz w:val="28"/>
          <w:szCs w:val="28"/>
          <w:lang w:val="uk-UA"/>
        </w:rPr>
      </w:pPr>
      <w:r>
        <w:rPr>
          <w:rFonts w:ascii="Times New Roman" w:hAnsi="Times New Roman"/>
          <w:sz w:val="28"/>
          <w:szCs w:val="28"/>
        </w:rPr>
        <w:t xml:space="preserve">       Предмет: Э</w:t>
      </w:r>
      <w:r>
        <w:rPr>
          <w:rFonts w:ascii="Times New Roman" w:hAnsi="Times New Roman"/>
          <w:sz w:val="28"/>
          <w:szCs w:val="28"/>
          <w:lang w:val="uk-UA"/>
        </w:rPr>
        <w:t>кономика</w:t>
      </w:r>
    </w:p>
    <w:p w:rsidR="00881125" w:rsidRDefault="00881125" w:rsidP="00881125">
      <w:pPr>
        <w:pStyle w:val="a4"/>
        <w:rPr>
          <w:rFonts w:ascii="Times New Roman" w:hAnsi="Times New Roman"/>
          <w:sz w:val="28"/>
          <w:szCs w:val="28"/>
        </w:rPr>
      </w:pPr>
      <w:r>
        <w:rPr>
          <w:rFonts w:ascii="Times New Roman" w:hAnsi="Times New Roman"/>
          <w:sz w:val="28"/>
          <w:szCs w:val="28"/>
        </w:rPr>
        <w:t xml:space="preserve">       Тема: Интеллектуальная собственность и ее место в рыночной экономике</w:t>
      </w:r>
    </w:p>
    <w:p w:rsidR="00881125" w:rsidRDefault="00881125" w:rsidP="00881125">
      <w:pPr>
        <w:pStyle w:val="a4"/>
        <w:rPr>
          <w:rFonts w:ascii="Times New Roman" w:hAnsi="Times New Roman"/>
          <w:sz w:val="28"/>
          <w:szCs w:val="28"/>
        </w:rPr>
      </w:pPr>
    </w:p>
    <w:p w:rsidR="00881125" w:rsidRDefault="00881125" w:rsidP="00881125">
      <w:pPr>
        <w:pStyle w:val="a4"/>
        <w:rPr>
          <w:rFonts w:ascii="Times New Roman" w:hAnsi="Times New Roman"/>
          <w:sz w:val="28"/>
          <w:szCs w:val="28"/>
        </w:rPr>
      </w:pPr>
    </w:p>
    <w:p w:rsidR="00881125" w:rsidRDefault="00881125" w:rsidP="00881125">
      <w:pPr>
        <w:pStyle w:val="a4"/>
        <w:rPr>
          <w:rFonts w:ascii="Times New Roman" w:hAnsi="Times New Roman"/>
          <w:sz w:val="28"/>
          <w:szCs w:val="28"/>
        </w:rPr>
      </w:pPr>
    </w:p>
    <w:p w:rsidR="00881125" w:rsidRDefault="00881125" w:rsidP="00881125">
      <w:pPr>
        <w:pStyle w:val="a4"/>
        <w:rPr>
          <w:rFonts w:ascii="Times New Roman" w:hAnsi="Times New Roman"/>
          <w:sz w:val="28"/>
          <w:szCs w:val="28"/>
        </w:rPr>
      </w:pPr>
    </w:p>
    <w:p w:rsidR="00881125" w:rsidRDefault="00881125" w:rsidP="00881125">
      <w:pPr>
        <w:pStyle w:val="a4"/>
        <w:rPr>
          <w:rFonts w:ascii="Times New Roman" w:hAnsi="Times New Roman"/>
          <w:sz w:val="28"/>
          <w:szCs w:val="28"/>
        </w:rPr>
      </w:pPr>
    </w:p>
    <w:p w:rsidR="00881125" w:rsidRDefault="00881125" w:rsidP="00881125">
      <w:pPr>
        <w:pStyle w:val="a4"/>
        <w:rPr>
          <w:rFonts w:ascii="Times New Roman" w:hAnsi="Times New Roman"/>
          <w:sz w:val="28"/>
          <w:szCs w:val="28"/>
        </w:rPr>
      </w:pPr>
    </w:p>
    <w:p w:rsidR="00881125" w:rsidRDefault="00881125" w:rsidP="00881125">
      <w:pPr>
        <w:pStyle w:val="a4"/>
        <w:rPr>
          <w:rFonts w:ascii="Times New Roman" w:hAnsi="Times New Roman"/>
          <w:sz w:val="28"/>
          <w:szCs w:val="28"/>
        </w:rPr>
      </w:pPr>
    </w:p>
    <w:p w:rsidR="00881125" w:rsidRDefault="00881125" w:rsidP="00881125">
      <w:pPr>
        <w:pStyle w:val="a4"/>
        <w:rPr>
          <w:rFonts w:ascii="Times New Roman" w:hAnsi="Times New Roman"/>
          <w:sz w:val="28"/>
          <w:szCs w:val="28"/>
        </w:rPr>
      </w:pPr>
      <w:r>
        <w:rPr>
          <w:rFonts w:ascii="Times New Roman" w:hAnsi="Times New Roman"/>
          <w:sz w:val="28"/>
          <w:szCs w:val="28"/>
        </w:rPr>
        <w:tab/>
        <w:t xml:space="preserve">                                                               Выполнила: студентка 301 группы</w:t>
      </w:r>
    </w:p>
    <w:p w:rsidR="00881125" w:rsidRDefault="00881125" w:rsidP="00881125">
      <w:pPr>
        <w:pStyle w:val="a4"/>
        <w:rPr>
          <w:rFonts w:ascii="Times New Roman" w:hAnsi="Times New Roman"/>
          <w:sz w:val="28"/>
          <w:szCs w:val="28"/>
        </w:rPr>
      </w:pPr>
      <w:r>
        <w:rPr>
          <w:rFonts w:ascii="Times New Roman" w:hAnsi="Times New Roman"/>
          <w:sz w:val="28"/>
          <w:szCs w:val="28"/>
        </w:rPr>
        <w:tab/>
        <w:t xml:space="preserve">                                                                             факультета психологии</w:t>
      </w:r>
    </w:p>
    <w:p w:rsidR="00881125" w:rsidRDefault="00881125" w:rsidP="00881125">
      <w:pPr>
        <w:pStyle w:val="a4"/>
        <w:rPr>
          <w:rFonts w:ascii="Times New Roman" w:hAnsi="Times New Roman"/>
          <w:sz w:val="28"/>
          <w:szCs w:val="28"/>
        </w:rPr>
      </w:pPr>
      <w:r>
        <w:rPr>
          <w:rFonts w:ascii="Times New Roman" w:hAnsi="Times New Roman"/>
          <w:sz w:val="28"/>
          <w:szCs w:val="28"/>
        </w:rPr>
        <w:t xml:space="preserve">                                                                                                   Дудкина А.С.</w:t>
      </w:r>
    </w:p>
    <w:p w:rsidR="00881125" w:rsidRDefault="00881125" w:rsidP="00881125">
      <w:pPr>
        <w:pStyle w:val="a4"/>
        <w:rPr>
          <w:rFonts w:ascii="Times New Roman" w:hAnsi="Times New Roman"/>
          <w:sz w:val="28"/>
          <w:szCs w:val="28"/>
        </w:rPr>
      </w:pPr>
      <w:r>
        <w:rPr>
          <w:rFonts w:ascii="Times New Roman" w:hAnsi="Times New Roman"/>
          <w:sz w:val="28"/>
          <w:szCs w:val="28"/>
        </w:rPr>
        <w:tab/>
        <w:t xml:space="preserve">                                                            Преподаватель: Белый О.Д.</w:t>
      </w:r>
    </w:p>
    <w:p w:rsidR="00881125" w:rsidRDefault="00881125" w:rsidP="00881125">
      <w:pPr>
        <w:pStyle w:val="a4"/>
        <w:rPr>
          <w:rFonts w:ascii="Times New Roman" w:hAnsi="Times New Roman"/>
          <w:sz w:val="28"/>
          <w:szCs w:val="28"/>
        </w:rPr>
      </w:pPr>
    </w:p>
    <w:p w:rsidR="00881125" w:rsidRDefault="00881125" w:rsidP="00881125">
      <w:pPr>
        <w:pStyle w:val="a4"/>
        <w:rPr>
          <w:rFonts w:ascii="Times New Roman" w:hAnsi="Times New Roman"/>
          <w:sz w:val="28"/>
          <w:szCs w:val="28"/>
        </w:rPr>
      </w:pPr>
    </w:p>
    <w:p w:rsidR="00881125" w:rsidRDefault="00881125" w:rsidP="00881125">
      <w:pPr>
        <w:pStyle w:val="a4"/>
        <w:rPr>
          <w:rFonts w:ascii="Times New Roman" w:hAnsi="Times New Roman"/>
          <w:sz w:val="28"/>
          <w:szCs w:val="28"/>
        </w:rPr>
      </w:pPr>
    </w:p>
    <w:p w:rsidR="00881125" w:rsidRDefault="00881125" w:rsidP="00881125">
      <w:pPr>
        <w:pStyle w:val="a4"/>
        <w:rPr>
          <w:rFonts w:ascii="Times New Roman" w:hAnsi="Times New Roman"/>
          <w:sz w:val="28"/>
          <w:szCs w:val="28"/>
        </w:rPr>
      </w:pPr>
    </w:p>
    <w:p w:rsidR="00881125" w:rsidRDefault="00881125" w:rsidP="00881125">
      <w:pPr>
        <w:pStyle w:val="a4"/>
        <w:rPr>
          <w:rFonts w:ascii="Times New Roman" w:hAnsi="Times New Roman"/>
          <w:sz w:val="28"/>
          <w:szCs w:val="28"/>
        </w:rPr>
      </w:pPr>
    </w:p>
    <w:p w:rsidR="00881125" w:rsidRDefault="00881125" w:rsidP="00881125">
      <w:pPr>
        <w:pStyle w:val="a4"/>
        <w:rPr>
          <w:rFonts w:ascii="Times New Roman" w:hAnsi="Times New Roman"/>
          <w:sz w:val="28"/>
          <w:szCs w:val="28"/>
        </w:rPr>
      </w:pPr>
    </w:p>
    <w:p w:rsidR="00881125" w:rsidRDefault="00881125" w:rsidP="00881125">
      <w:pPr>
        <w:pStyle w:val="a4"/>
        <w:rPr>
          <w:rFonts w:ascii="Times New Roman" w:hAnsi="Times New Roman"/>
          <w:sz w:val="28"/>
          <w:szCs w:val="28"/>
        </w:rPr>
      </w:pPr>
    </w:p>
    <w:p w:rsidR="00881125" w:rsidRDefault="00881125" w:rsidP="00881125">
      <w:pPr>
        <w:pStyle w:val="a4"/>
        <w:rPr>
          <w:rFonts w:ascii="Times New Roman" w:hAnsi="Times New Roman"/>
          <w:sz w:val="28"/>
          <w:szCs w:val="28"/>
        </w:rPr>
      </w:pPr>
    </w:p>
    <w:p w:rsidR="00881125" w:rsidRDefault="00881125" w:rsidP="00881125">
      <w:pPr>
        <w:pStyle w:val="a4"/>
        <w:rPr>
          <w:rFonts w:ascii="Times New Roman" w:hAnsi="Times New Roman"/>
          <w:sz w:val="28"/>
          <w:szCs w:val="28"/>
        </w:rPr>
      </w:pPr>
    </w:p>
    <w:p w:rsidR="00881125" w:rsidRDefault="00881125" w:rsidP="00881125">
      <w:pPr>
        <w:pStyle w:val="a4"/>
        <w:rPr>
          <w:rFonts w:ascii="Times New Roman" w:hAnsi="Times New Roman"/>
          <w:sz w:val="28"/>
          <w:szCs w:val="28"/>
        </w:rPr>
      </w:pPr>
    </w:p>
    <w:p w:rsidR="00881125" w:rsidRDefault="00881125" w:rsidP="00881125">
      <w:pPr>
        <w:pStyle w:val="a4"/>
        <w:rPr>
          <w:rFonts w:ascii="Times New Roman" w:hAnsi="Times New Roman"/>
          <w:sz w:val="28"/>
          <w:szCs w:val="28"/>
        </w:rPr>
      </w:pPr>
      <w:r>
        <w:rPr>
          <w:rFonts w:ascii="Times New Roman" w:hAnsi="Times New Roman"/>
          <w:sz w:val="28"/>
          <w:szCs w:val="28"/>
        </w:rPr>
        <w:t xml:space="preserve">                     </w:t>
      </w:r>
    </w:p>
    <w:p w:rsidR="00881125" w:rsidRDefault="00881125" w:rsidP="00881125">
      <w:pPr>
        <w:pStyle w:val="a4"/>
        <w:rPr>
          <w:rFonts w:ascii="Times New Roman" w:hAnsi="Times New Roman"/>
          <w:sz w:val="28"/>
          <w:szCs w:val="28"/>
        </w:rPr>
      </w:pPr>
    </w:p>
    <w:p w:rsidR="00881125" w:rsidRDefault="00881125" w:rsidP="00881125">
      <w:pPr>
        <w:pStyle w:val="a4"/>
        <w:rPr>
          <w:rFonts w:ascii="Times New Roman" w:hAnsi="Times New Roman"/>
          <w:sz w:val="28"/>
          <w:szCs w:val="28"/>
        </w:rPr>
      </w:pPr>
    </w:p>
    <w:p w:rsidR="00881125" w:rsidRDefault="00881125" w:rsidP="00881125">
      <w:pPr>
        <w:pStyle w:val="a4"/>
        <w:rPr>
          <w:rFonts w:ascii="Times New Roman" w:hAnsi="Times New Roman"/>
          <w:sz w:val="28"/>
          <w:szCs w:val="28"/>
        </w:rPr>
      </w:pPr>
    </w:p>
    <w:p w:rsidR="00881125" w:rsidRDefault="00881125" w:rsidP="00881125">
      <w:pPr>
        <w:pStyle w:val="a4"/>
        <w:rPr>
          <w:rFonts w:ascii="Times New Roman" w:hAnsi="Times New Roman"/>
          <w:sz w:val="28"/>
          <w:szCs w:val="28"/>
        </w:rPr>
      </w:pPr>
    </w:p>
    <w:p w:rsidR="00881125" w:rsidRDefault="00881125" w:rsidP="00881125">
      <w:pPr>
        <w:pStyle w:val="a4"/>
        <w:jc w:val="center"/>
        <w:rPr>
          <w:rFonts w:ascii="Times New Roman" w:hAnsi="Times New Roman"/>
          <w:sz w:val="28"/>
          <w:szCs w:val="28"/>
        </w:rPr>
      </w:pPr>
      <w:r>
        <w:rPr>
          <w:rFonts w:ascii="Times New Roman" w:hAnsi="Times New Roman"/>
          <w:sz w:val="28"/>
          <w:szCs w:val="28"/>
        </w:rPr>
        <w:t>Оренбург  2010 год</w:t>
      </w:r>
    </w:p>
    <w:p w:rsidR="00881125" w:rsidRDefault="00881125" w:rsidP="00EC4F5D">
      <w:pPr>
        <w:pStyle w:val="a4"/>
        <w:jc w:val="left"/>
        <w:rPr>
          <w:rFonts w:ascii="Times New Roman" w:hAnsi="Times New Roman"/>
          <w:sz w:val="28"/>
          <w:szCs w:val="28"/>
        </w:rPr>
      </w:pPr>
    </w:p>
    <w:p w:rsidR="00881125" w:rsidRPr="00881125" w:rsidRDefault="00881125" w:rsidP="00881125"/>
    <w:p w:rsidR="00881125" w:rsidRPr="00881125" w:rsidRDefault="00881125" w:rsidP="00881125"/>
    <w:p w:rsidR="00881125" w:rsidRDefault="00881125" w:rsidP="00881125"/>
    <w:p w:rsidR="00881125" w:rsidRDefault="00881125" w:rsidP="00881125">
      <w:pPr>
        <w:tabs>
          <w:tab w:val="left" w:pos="2250"/>
        </w:tabs>
        <w:jc w:val="center"/>
        <w:rPr>
          <w:rFonts w:ascii="Times New Roman" w:hAnsi="Times New Roman"/>
          <w:b/>
          <w:sz w:val="28"/>
          <w:szCs w:val="28"/>
        </w:rPr>
      </w:pPr>
      <w:r w:rsidRPr="00881125">
        <w:rPr>
          <w:rFonts w:ascii="Times New Roman" w:hAnsi="Times New Roman"/>
          <w:b/>
          <w:sz w:val="28"/>
          <w:szCs w:val="28"/>
        </w:rPr>
        <w:t>Содержание.</w:t>
      </w:r>
    </w:p>
    <w:p w:rsidR="00881125" w:rsidRDefault="00881125" w:rsidP="00881125">
      <w:pPr>
        <w:tabs>
          <w:tab w:val="left" w:pos="2250"/>
        </w:tabs>
        <w:jc w:val="center"/>
        <w:rPr>
          <w:rFonts w:ascii="Times New Roman" w:hAnsi="Times New Roman"/>
          <w:b/>
          <w:sz w:val="28"/>
          <w:szCs w:val="28"/>
        </w:rPr>
      </w:pPr>
    </w:p>
    <w:p w:rsidR="00881125" w:rsidRDefault="00881125" w:rsidP="00881125">
      <w:pPr>
        <w:rPr>
          <w:rFonts w:ascii="Times New Roman" w:hAnsi="Times New Roman"/>
          <w:sz w:val="28"/>
          <w:szCs w:val="28"/>
        </w:rPr>
      </w:pPr>
    </w:p>
    <w:p w:rsidR="00881125" w:rsidRDefault="00881125" w:rsidP="00881125">
      <w:pPr>
        <w:pStyle w:val="a5"/>
        <w:numPr>
          <w:ilvl w:val="0"/>
          <w:numId w:val="8"/>
        </w:numPr>
        <w:rPr>
          <w:rFonts w:ascii="Times New Roman" w:hAnsi="Times New Roman"/>
          <w:sz w:val="28"/>
          <w:szCs w:val="28"/>
        </w:rPr>
      </w:pPr>
      <w:r>
        <w:rPr>
          <w:rFonts w:ascii="Times New Roman" w:hAnsi="Times New Roman"/>
          <w:sz w:val="28"/>
          <w:szCs w:val="28"/>
        </w:rPr>
        <w:t>Введение.</w:t>
      </w:r>
    </w:p>
    <w:p w:rsidR="006303B3" w:rsidRDefault="006303B3" w:rsidP="006303B3">
      <w:pPr>
        <w:pStyle w:val="a5"/>
        <w:ind w:left="1070" w:firstLine="0"/>
        <w:rPr>
          <w:rFonts w:ascii="Times New Roman" w:hAnsi="Times New Roman"/>
          <w:sz w:val="28"/>
          <w:szCs w:val="28"/>
        </w:rPr>
      </w:pPr>
    </w:p>
    <w:p w:rsidR="00881125" w:rsidRDefault="006303B3" w:rsidP="00881125">
      <w:pPr>
        <w:pStyle w:val="a5"/>
        <w:numPr>
          <w:ilvl w:val="0"/>
          <w:numId w:val="8"/>
        </w:numPr>
        <w:rPr>
          <w:rFonts w:ascii="Times New Roman" w:hAnsi="Times New Roman"/>
          <w:sz w:val="28"/>
          <w:szCs w:val="28"/>
        </w:rPr>
      </w:pPr>
      <w:r>
        <w:rPr>
          <w:rFonts w:ascii="Times New Roman" w:hAnsi="Times New Roman"/>
          <w:sz w:val="28"/>
          <w:szCs w:val="28"/>
        </w:rPr>
        <w:t>Особенности интеллектуальной собственности.</w:t>
      </w:r>
    </w:p>
    <w:p w:rsidR="006303B3" w:rsidRPr="006303B3" w:rsidRDefault="006303B3" w:rsidP="006303B3">
      <w:pPr>
        <w:pStyle w:val="a5"/>
        <w:rPr>
          <w:rFonts w:ascii="Times New Roman" w:hAnsi="Times New Roman"/>
          <w:sz w:val="28"/>
          <w:szCs w:val="28"/>
        </w:rPr>
      </w:pPr>
    </w:p>
    <w:p w:rsidR="006303B3" w:rsidRDefault="006303B3" w:rsidP="006303B3">
      <w:pPr>
        <w:pStyle w:val="a5"/>
        <w:ind w:left="1070" w:firstLine="0"/>
        <w:rPr>
          <w:rFonts w:ascii="Times New Roman" w:hAnsi="Times New Roman"/>
          <w:sz w:val="28"/>
          <w:szCs w:val="28"/>
        </w:rPr>
      </w:pPr>
    </w:p>
    <w:p w:rsidR="006303B3" w:rsidRDefault="006303B3" w:rsidP="00881125">
      <w:pPr>
        <w:pStyle w:val="a5"/>
        <w:numPr>
          <w:ilvl w:val="0"/>
          <w:numId w:val="8"/>
        </w:numPr>
        <w:rPr>
          <w:rFonts w:ascii="Times New Roman" w:hAnsi="Times New Roman"/>
          <w:sz w:val="28"/>
          <w:szCs w:val="28"/>
        </w:rPr>
      </w:pPr>
      <w:r>
        <w:rPr>
          <w:rFonts w:ascii="Times New Roman" w:hAnsi="Times New Roman"/>
          <w:sz w:val="28"/>
          <w:szCs w:val="28"/>
        </w:rPr>
        <w:t>Объекты интеллектуальной собственности.</w:t>
      </w:r>
    </w:p>
    <w:p w:rsidR="006303B3" w:rsidRDefault="006303B3" w:rsidP="006303B3">
      <w:pPr>
        <w:pStyle w:val="a5"/>
        <w:ind w:left="1070" w:firstLine="0"/>
        <w:rPr>
          <w:rFonts w:ascii="Times New Roman" w:hAnsi="Times New Roman"/>
          <w:sz w:val="28"/>
          <w:szCs w:val="28"/>
        </w:rPr>
      </w:pPr>
    </w:p>
    <w:p w:rsidR="006303B3" w:rsidRDefault="006303B3" w:rsidP="006303B3">
      <w:pPr>
        <w:pStyle w:val="a5"/>
        <w:ind w:left="1070" w:firstLine="0"/>
        <w:rPr>
          <w:rFonts w:ascii="Times New Roman" w:hAnsi="Times New Roman"/>
          <w:sz w:val="28"/>
          <w:szCs w:val="28"/>
        </w:rPr>
      </w:pPr>
    </w:p>
    <w:p w:rsidR="006303B3" w:rsidRDefault="006303B3" w:rsidP="00881125">
      <w:pPr>
        <w:pStyle w:val="a5"/>
        <w:numPr>
          <w:ilvl w:val="0"/>
          <w:numId w:val="8"/>
        </w:numPr>
        <w:rPr>
          <w:rFonts w:ascii="Times New Roman" w:hAnsi="Times New Roman"/>
          <w:sz w:val="28"/>
          <w:szCs w:val="28"/>
        </w:rPr>
      </w:pPr>
      <w:r>
        <w:rPr>
          <w:rFonts w:ascii="Times New Roman" w:hAnsi="Times New Roman"/>
          <w:sz w:val="28"/>
          <w:szCs w:val="28"/>
        </w:rPr>
        <w:t>Классификация объектов интеллектуальной собственности.</w:t>
      </w:r>
    </w:p>
    <w:p w:rsidR="006303B3" w:rsidRPr="006303B3" w:rsidRDefault="006303B3" w:rsidP="006303B3">
      <w:pPr>
        <w:pStyle w:val="a5"/>
        <w:rPr>
          <w:rFonts w:ascii="Times New Roman" w:hAnsi="Times New Roman"/>
          <w:sz w:val="28"/>
          <w:szCs w:val="28"/>
        </w:rPr>
      </w:pPr>
    </w:p>
    <w:p w:rsidR="006303B3" w:rsidRDefault="006303B3" w:rsidP="006303B3">
      <w:pPr>
        <w:pStyle w:val="a5"/>
        <w:ind w:left="1070" w:firstLine="0"/>
        <w:rPr>
          <w:rFonts w:ascii="Times New Roman" w:hAnsi="Times New Roman"/>
          <w:sz w:val="28"/>
          <w:szCs w:val="28"/>
        </w:rPr>
      </w:pPr>
    </w:p>
    <w:p w:rsidR="006303B3" w:rsidRDefault="006303B3" w:rsidP="006303B3">
      <w:pPr>
        <w:pStyle w:val="a4"/>
        <w:numPr>
          <w:ilvl w:val="0"/>
          <w:numId w:val="8"/>
        </w:numPr>
        <w:rPr>
          <w:rFonts w:ascii="Times New Roman" w:hAnsi="Times New Roman"/>
          <w:sz w:val="28"/>
          <w:szCs w:val="28"/>
        </w:rPr>
      </w:pPr>
      <w:r w:rsidRPr="006303B3">
        <w:rPr>
          <w:rFonts w:ascii="Times New Roman" w:hAnsi="Times New Roman"/>
          <w:sz w:val="28"/>
          <w:szCs w:val="28"/>
        </w:rPr>
        <w:t>Российская практика реализации прав интеллектуальной собственности.</w:t>
      </w:r>
    </w:p>
    <w:p w:rsidR="006303B3" w:rsidRPr="006303B3" w:rsidRDefault="006303B3" w:rsidP="006303B3">
      <w:pPr>
        <w:pStyle w:val="a4"/>
        <w:ind w:left="1070" w:firstLine="0"/>
        <w:rPr>
          <w:rFonts w:ascii="Times New Roman" w:hAnsi="Times New Roman"/>
          <w:sz w:val="28"/>
          <w:szCs w:val="28"/>
        </w:rPr>
      </w:pPr>
    </w:p>
    <w:p w:rsidR="006303B3" w:rsidRPr="00881125" w:rsidRDefault="006303B3" w:rsidP="00881125">
      <w:pPr>
        <w:pStyle w:val="a5"/>
        <w:numPr>
          <w:ilvl w:val="0"/>
          <w:numId w:val="8"/>
        </w:numPr>
        <w:rPr>
          <w:rFonts w:ascii="Times New Roman" w:hAnsi="Times New Roman"/>
          <w:sz w:val="28"/>
          <w:szCs w:val="28"/>
        </w:rPr>
      </w:pPr>
      <w:r>
        <w:rPr>
          <w:rFonts w:ascii="Times New Roman" w:hAnsi="Times New Roman"/>
          <w:sz w:val="28"/>
          <w:szCs w:val="28"/>
        </w:rPr>
        <w:t>Заключение.</w:t>
      </w:r>
      <w:bookmarkStart w:id="4" w:name="_GoBack"/>
      <w:bookmarkEnd w:id="4"/>
    </w:p>
    <w:sectPr w:rsidR="006303B3" w:rsidRPr="00881125" w:rsidSect="0030587F">
      <w:pgSz w:w="11906" w:h="16838"/>
      <w:pgMar w:top="426"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9727F"/>
    <w:multiLevelType w:val="multilevel"/>
    <w:tmpl w:val="7B94764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
    <w:nsid w:val="150F2523"/>
    <w:multiLevelType w:val="multilevel"/>
    <w:tmpl w:val="BA247FA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2">
    <w:nsid w:val="15DE2619"/>
    <w:multiLevelType w:val="hybridMultilevel"/>
    <w:tmpl w:val="62B0833C"/>
    <w:lvl w:ilvl="0" w:tplc="8FAC615C">
      <w:start w:val="1"/>
      <w:numFmt w:val="decimal"/>
      <w:lvlText w:val="%1)"/>
      <w:lvlJc w:val="left"/>
      <w:pPr>
        <w:ind w:left="107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A7A48F4"/>
    <w:multiLevelType w:val="hybridMultilevel"/>
    <w:tmpl w:val="2976F08E"/>
    <w:lvl w:ilvl="0" w:tplc="4EC2E010">
      <w:start w:val="1"/>
      <w:numFmt w:val="decimal"/>
      <w:lvlText w:val="%1."/>
      <w:lvlJc w:val="left"/>
      <w:pPr>
        <w:tabs>
          <w:tab w:val="num" w:pos="0"/>
        </w:tabs>
      </w:pPr>
      <w:rPr>
        <w:rFonts w:ascii="Times New Roman" w:hAnsi="Times New Roman" w:cs="Times New Roman" w:hint="default"/>
        <w:b/>
        <w:bCs/>
        <w:i w:val="0"/>
        <w:iCs w:val="0"/>
      </w:rPr>
    </w:lvl>
    <w:lvl w:ilvl="1" w:tplc="04190019">
      <w:start w:val="1"/>
      <w:numFmt w:val="lowerLetter"/>
      <w:lvlText w:val="%2."/>
      <w:lvlJc w:val="left"/>
      <w:pPr>
        <w:tabs>
          <w:tab w:val="num" w:pos="1920"/>
        </w:tabs>
        <w:ind w:left="1920" w:hanging="360"/>
      </w:pPr>
    </w:lvl>
    <w:lvl w:ilvl="2" w:tplc="0419001B">
      <w:start w:val="1"/>
      <w:numFmt w:val="lowerRoman"/>
      <w:lvlText w:val="%3."/>
      <w:lvlJc w:val="right"/>
      <w:pPr>
        <w:tabs>
          <w:tab w:val="num" w:pos="2640"/>
        </w:tabs>
        <w:ind w:left="2640" w:hanging="180"/>
      </w:pPr>
    </w:lvl>
    <w:lvl w:ilvl="3" w:tplc="0419000F">
      <w:start w:val="1"/>
      <w:numFmt w:val="decimal"/>
      <w:lvlText w:val="%4."/>
      <w:lvlJc w:val="left"/>
      <w:pPr>
        <w:tabs>
          <w:tab w:val="num" w:pos="3360"/>
        </w:tabs>
        <w:ind w:left="3360" w:hanging="360"/>
      </w:pPr>
    </w:lvl>
    <w:lvl w:ilvl="4" w:tplc="04190019">
      <w:start w:val="1"/>
      <w:numFmt w:val="lowerLetter"/>
      <w:lvlText w:val="%5."/>
      <w:lvlJc w:val="left"/>
      <w:pPr>
        <w:tabs>
          <w:tab w:val="num" w:pos="4080"/>
        </w:tabs>
        <w:ind w:left="4080" w:hanging="360"/>
      </w:pPr>
    </w:lvl>
    <w:lvl w:ilvl="5" w:tplc="0419001B">
      <w:start w:val="1"/>
      <w:numFmt w:val="lowerRoman"/>
      <w:lvlText w:val="%6."/>
      <w:lvlJc w:val="right"/>
      <w:pPr>
        <w:tabs>
          <w:tab w:val="num" w:pos="4800"/>
        </w:tabs>
        <w:ind w:left="4800" w:hanging="180"/>
      </w:pPr>
    </w:lvl>
    <w:lvl w:ilvl="6" w:tplc="0419000F">
      <w:start w:val="1"/>
      <w:numFmt w:val="decimal"/>
      <w:lvlText w:val="%7."/>
      <w:lvlJc w:val="left"/>
      <w:pPr>
        <w:tabs>
          <w:tab w:val="num" w:pos="5520"/>
        </w:tabs>
        <w:ind w:left="5520" w:hanging="360"/>
      </w:pPr>
    </w:lvl>
    <w:lvl w:ilvl="7" w:tplc="04190019">
      <w:start w:val="1"/>
      <w:numFmt w:val="lowerLetter"/>
      <w:lvlText w:val="%8."/>
      <w:lvlJc w:val="left"/>
      <w:pPr>
        <w:tabs>
          <w:tab w:val="num" w:pos="6240"/>
        </w:tabs>
        <w:ind w:left="6240" w:hanging="360"/>
      </w:pPr>
    </w:lvl>
    <w:lvl w:ilvl="8" w:tplc="0419001B">
      <w:start w:val="1"/>
      <w:numFmt w:val="lowerRoman"/>
      <w:lvlText w:val="%9."/>
      <w:lvlJc w:val="right"/>
      <w:pPr>
        <w:tabs>
          <w:tab w:val="num" w:pos="6960"/>
        </w:tabs>
        <w:ind w:left="6960" w:hanging="180"/>
      </w:pPr>
    </w:lvl>
  </w:abstractNum>
  <w:abstractNum w:abstractNumId="4">
    <w:nsid w:val="31623D2F"/>
    <w:multiLevelType w:val="multilevel"/>
    <w:tmpl w:val="D404235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5">
    <w:nsid w:val="31C20D3A"/>
    <w:multiLevelType w:val="hybridMultilevel"/>
    <w:tmpl w:val="26A84114"/>
    <w:lvl w:ilvl="0" w:tplc="1CAC45DC">
      <w:start w:val="1"/>
      <w:numFmt w:val="decimal"/>
      <w:lvlText w:val="2.%1."/>
      <w:lvlJc w:val="left"/>
      <w:pPr>
        <w:tabs>
          <w:tab w:val="num" w:pos="-480"/>
        </w:tabs>
        <w:ind w:left="-480"/>
      </w:pPr>
      <w:rPr>
        <w:rFonts w:ascii="Times New Roman" w:hAnsi="Times New Roman" w:cs="Times New Roman" w:hint="default"/>
        <w:b/>
        <w:bCs/>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4A933E64"/>
    <w:multiLevelType w:val="multilevel"/>
    <w:tmpl w:val="A938759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92"/>
        </w:tabs>
        <w:ind w:left="792" w:hanging="390"/>
      </w:pPr>
      <w:rPr>
        <w:rFonts w:hint="default"/>
      </w:rPr>
    </w:lvl>
    <w:lvl w:ilvl="2">
      <w:start w:val="1"/>
      <w:numFmt w:val="decimal"/>
      <w:lvlText w:val="%1.%2.%3."/>
      <w:lvlJc w:val="left"/>
      <w:pPr>
        <w:tabs>
          <w:tab w:val="num" w:pos="1524"/>
        </w:tabs>
        <w:ind w:left="1524" w:hanging="720"/>
      </w:pPr>
      <w:rPr>
        <w:rFonts w:hint="default"/>
      </w:rPr>
    </w:lvl>
    <w:lvl w:ilvl="3">
      <w:start w:val="1"/>
      <w:numFmt w:val="decimal"/>
      <w:lvlText w:val="%1.%2.%3.%4."/>
      <w:lvlJc w:val="left"/>
      <w:pPr>
        <w:tabs>
          <w:tab w:val="num" w:pos="1926"/>
        </w:tabs>
        <w:ind w:left="1926" w:hanging="720"/>
      </w:pPr>
      <w:rPr>
        <w:rFonts w:hint="default"/>
      </w:rPr>
    </w:lvl>
    <w:lvl w:ilvl="4">
      <w:start w:val="1"/>
      <w:numFmt w:val="decimal"/>
      <w:lvlText w:val="%1.%2.%3.%4.%5."/>
      <w:lvlJc w:val="left"/>
      <w:pPr>
        <w:tabs>
          <w:tab w:val="num" w:pos="2688"/>
        </w:tabs>
        <w:ind w:left="2688" w:hanging="1080"/>
      </w:pPr>
      <w:rPr>
        <w:rFonts w:hint="default"/>
      </w:rPr>
    </w:lvl>
    <w:lvl w:ilvl="5">
      <w:start w:val="1"/>
      <w:numFmt w:val="decimal"/>
      <w:lvlText w:val="%1.%2.%3.%4.%5.%6."/>
      <w:lvlJc w:val="left"/>
      <w:pPr>
        <w:tabs>
          <w:tab w:val="num" w:pos="3090"/>
        </w:tabs>
        <w:ind w:left="3090" w:hanging="1080"/>
      </w:pPr>
      <w:rPr>
        <w:rFonts w:hint="default"/>
      </w:rPr>
    </w:lvl>
    <w:lvl w:ilvl="6">
      <w:start w:val="1"/>
      <w:numFmt w:val="decimal"/>
      <w:lvlText w:val="%1.%2.%3.%4.%5.%6.%7."/>
      <w:lvlJc w:val="left"/>
      <w:pPr>
        <w:tabs>
          <w:tab w:val="num" w:pos="3852"/>
        </w:tabs>
        <w:ind w:left="3852" w:hanging="1440"/>
      </w:pPr>
      <w:rPr>
        <w:rFonts w:hint="default"/>
      </w:rPr>
    </w:lvl>
    <w:lvl w:ilvl="7">
      <w:start w:val="1"/>
      <w:numFmt w:val="decimal"/>
      <w:lvlText w:val="%1.%2.%3.%4.%5.%6.%7.%8."/>
      <w:lvlJc w:val="left"/>
      <w:pPr>
        <w:tabs>
          <w:tab w:val="num" w:pos="4254"/>
        </w:tabs>
        <w:ind w:left="4254" w:hanging="1440"/>
      </w:pPr>
      <w:rPr>
        <w:rFonts w:hint="default"/>
      </w:rPr>
    </w:lvl>
    <w:lvl w:ilvl="8">
      <w:start w:val="1"/>
      <w:numFmt w:val="decimal"/>
      <w:lvlText w:val="%1.%2.%3.%4.%5.%6.%7.%8.%9."/>
      <w:lvlJc w:val="left"/>
      <w:pPr>
        <w:tabs>
          <w:tab w:val="num" w:pos="5016"/>
        </w:tabs>
        <w:ind w:left="5016" w:hanging="1800"/>
      </w:pPr>
      <w:rPr>
        <w:rFonts w:hint="default"/>
      </w:rPr>
    </w:lvl>
  </w:abstractNum>
  <w:abstractNum w:abstractNumId="7">
    <w:nsid w:val="4E460898"/>
    <w:multiLevelType w:val="hybridMultilevel"/>
    <w:tmpl w:val="78F6D3FE"/>
    <w:lvl w:ilvl="0" w:tplc="C4BE6086">
      <w:start w:val="1"/>
      <w:numFmt w:val="decimal"/>
      <w:lvlText w:val="%1)"/>
      <w:lvlJc w:val="left"/>
      <w:pPr>
        <w:ind w:left="2340" w:hanging="360"/>
      </w:pPr>
      <w:rPr>
        <w:rFonts w:hint="default"/>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8">
    <w:nsid w:val="51B4314C"/>
    <w:multiLevelType w:val="hybridMultilevel"/>
    <w:tmpl w:val="16088DE6"/>
    <w:lvl w:ilvl="0" w:tplc="D18C5D76">
      <w:start w:val="1"/>
      <w:numFmt w:val="decimal"/>
      <w:lvlText w:val="%1."/>
      <w:lvlJc w:val="left"/>
      <w:pPr>
        <w:ind w:left="1980" w:hanging="12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
  </w:num>
  <w:num w:numId="2">
    <w:abstractNumId w:val="0"/>
  </w:num>
  <w:num w:numId="3">
    <w:abstractNumId w:val="1"/>
  </w:num>
  <w:num w:numId="4">
    <w:abstractNumId w:val="5"/>
  </w:num>
  <w:num w:numId="5">
    <w:abstractNumId w:val="3"/>
  </w:num>
  <w:num w:numId="6">
    <w:abstractNumId w:val="8"/>
  </w:num>
  <w:num w:numId="7">
    <w:abstractNumId w:val="7"/>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587F"/>
    <w:rsid w:val="00013958"/>
    <w:rsid w:val="000927CC"/>
    <w:rsid w:val="0030587F"/>
    <w:rsid w:val="003C4B71"/>
    <w:rsid w:val="006303B3"/>
    <w:rsid w:val="00881125"/>
    <w:rsid w:val="008D5D38"/>
    <w:rsid w:val="00AC7545"/>
    <w:rsid w:val="00BF6F7E"/>
    <w:rsid w:val="00CF5BEB"/>
    <w:rsid w:val="00EC4F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C17F02A-0225-4E43-A65C-52E3552A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587F"/>
    <w:pPr>
      <w:ind w:firstLine="720"/>
      <w:jc w:val="both"/>
    </w:pPr>
    <w:rPr>
      <w:rFonts w:ascii="Arial" w:eastAsia="Times New Roman" w:hAnsi="Arial"/>
      <w:sz w:val="24"/>
    </w:rPr>
  </w:style>
  <w:style w:type="paragraph" w:styleId="1">
    <w:name w:val="heading 1"/>
    <w:basedOn w:val="a"/>
    <w:next w:val="a"/>
    <w:link w:val="10"/>
    <w:uiPriority w:val="99"/>
    <w:qFormat/>
    <w:rsid w:val="0030587F"/>
    <w:pPr>
      <w:keepNext/>
      <w:widowControl w:val="0"/>
      <w:autoSpaceDE w:val="0"/>
      <w:autoSpaceDN w:val="0"/>
      <w:adjustRightInd w:val="0"/>
      <w:spacing w:before="240" w:after="60"/>
      <w:ind w:firstLine="0"/>
      <w:jc w:val="left"/>
      <w:outlineLvl w:val="0"/>
    </w:pPr>
    <w:rPr>
      <w:rFonts w:cs="Arial"/>
      <w:b/>
      <w:bCs/>
      <w:kern w:val="32"/>
      <w:sz w:val="32"/>
      <w:szCs w:val="32"/>
    </w:rPr>
  </w:style>
  <w:style w:type="paragraph" w:styleId="2">
    <w:name w:val="heading 2"/>
    <w:basedOn w:val="a"/>
    <w:next w:val="a"/>
    <w:link w:val="20"/>
    <w:uiPriority w:val="99"/>
    <w:qFormat/>
    <w:rsid w:val="0030587F"/>
    <w:pPr>
      <w:keepNext/>
      <w:spacing w:line="360" w:lineRule="auto"/>
      <w:outlineLvl w:val="1"/>
    </w:pPr>
    <w:rPr>
      <w:b/>
      <w:i/>
      <w:u w:val="single"/>
    </w:rPr>
  </w:style>
  <w:style w:type="paragraph" w:styleId="3">
    <w:name w:val="heading 3"/>
    <w:basedOn w:val="a"/>
    <w:next w:val="a"/>
    <w:link w:val="30"/>
    <w:uiPriority w:val="99"/>
    <w:qFormat/>
    <w:rsid w:val="0030587F"/>
    <w:pPr>
      <w:keepNext/>
      <w:widowControl w:val="0"/>
      <w:autoSpaceDE w:val="0"/>
      <w:autoSpaceDN w:val="0"/>
      <w:adjustRightInd w:val="0"/>
      <w:spacing w:before="240" w:after="60"/>
      <w:ind w:firstLine="0"/>
      <w:jc w:val="left"/>
      <w:outlineLvl w:val="2"/>
    </w:pPr>
    <w:rPr>
      <w:rFonts w:cs="Arial"/>
      <w:b/>
      <w:bCs/>
      <w:sz w:val="26"/>
      <w:szCs w:val="26"/>
    </w:rPr>
  </w:style>
  <w:style w:type="paragraph" w:styleId="4">
    <w:name w:val="heading 4"/>
    <w:basedOn w:val="a"/>
    <w:next w:val="a"/>
    <w:link w:val="40"/>
    <w:uiPriority w:val="99"/>
    <w:qFormat/>
    <w:rsid w:val="0030587F"/>
    <w:pPr>
      <w:keepNext/>
      <w:widowControl w:val="0"/>
      <w:autoSpaceDE w:val="0"/>
      <w:autoSpaceDN w:val="0"/>
      <w:adjustRightInd w:val="0"/>
      <w:spacing w:before="240" w:after="60"/>
      <w:ind w:firstLine="0"/>
      <w:jc w:val="left"/>
      <w:outlineLvl w:val="3"/>
    </w:pPr>
    <w:rPr>
      <w:rFonts w:ascii="Times New Roman" w:hAnsi="Times New Roman"/>
      <w:b/>
      <w:bCs/>
      <w:sz w:val="28"/>
      <w:szCs w:val="28"/>
    </w:rPr>
  </w:style>
  <w:style w:type="paragraph" w:styleId="5">
    <w:name w:val="heading 5"/>
    <w:basedOn w:val="a"/>
    <w:next w:val="a"/>
    <w:link w:val="50"/>
    <w:uiPriority w:val="99"/>
    <w:qFormat/>
    <w:rsid w:val="0030587F"/>
    <w:pPr>
      <w:widowControl w:val="0"/>
      <w:autoSpaceDE w:val="0"/>
      <w:autoSpaceDN w:val="0"/>
      <w:adjustRightInd w:val="0"/>
      <w:spacing w:before="240" w:after="60"/>
      <w:ind w:firstLine="0"/>
      <w:jc w:val="left"/>
      <w:outlineLvl w:val="4"/>
    </w:pPr>
    <w:rPr>
      <w:rFonts w:cs="Arial"/>
      <w:b/>
      <w:bCs/>
      <w:i/>
      <w:iCs/>
      <w:sz w:val="26"/>
      <w:szCs w:val="26"/>
    </w:rPr>
  </w:style>
  <w:style w:type="paragraph" w:styleId="6">
    <w:name w:val="heading 6"/>
    <w:basedOn w:val="a"/>
    <w:next w:val="a"/>
    <w:link w:val="60"/>
    <w:uiPriority w:val="99"/>
    <w:qFormat/>
    <w:rsid w:val="0030587F"/>
    <w:pPr>
      <w:widowControl w:val="0"/>
      <w:autoSpaceDE w:val="0"/>
      <w:autoSpaceDN w:val="0"/>
      <w:adjustRightInd w:val="0"/>
      <w:spacing w:before="240" w:after="60"/>
      <w:ind w:firstLine="0"/>
      <w:jc w:val="left"/>
      <w:outlineLvl w:val="5"/>
    </w:pPr>
    <w:rPr>
      <w:rFonts w:ascii="Times New Roman" w:hAnsi="Times New Roman"/>
      <w:sz w:val="22"/>
      <w:szCs w:val="22"/>
    </w:rPr>
  </w:style>
  <w:style w:type="paragraph" w:styleId="7">
    <w:name w:val="heading 7"/>
    <w:basedOn w:val="a"/>
    <w:next w:val="a"/>
    <w:link w:val="70"/>
    <w:uiPriority w:val="99"/>
    <w:qFormat/>
    <w:rsid w:val="0030587F"/>
    <w:pPr>
      <w:widowControl w:val="0"/>
      <w:autoSpaceDE w:val="0"/>
      <w:autoSpaceDN w:val="0"/>
      <w:adjustRightInd w:val="0"/>
      <w:spacing w:before="240" w:after="60"/>
      <w:ind w:firstLine="0"/>
      <w:jc w:val="left"/>
      <w:outlineLvl w:val="6"/>
    </w:pPr>
    <w:rPr>
      <w:rFonts w:ascii="Times New Roman" w:hAnsi="Times New Roman"/>
      <w:b/>
      <w:bCs/>
      <w:szCs w:val="24"/>
    </w:rPr>
  </w:style>
  <w:style w:type="paragraph" w:styleId="8">
    <w:name w:val="heading 8"/>
    <w:basedOn w:val="a"/>
    <w:next w:val="a"/>
    <w:link w:val="80"/>
    <w:uiPriority w:val="99"/>
    <w:qFormat/>
    <w:rsid w:val="0030587F"/>
    <w:pPr>
      <w:widowControl w:val="0"/>
      <w:autoSpaceDE w:val="0"/>
      <w:autoSpaceDN w:val="0"/>
      <w:adjustRightInd w:val="0"/>
      <w:spacing w:before="240" w:after="60"/>
      <w:ind w:firstLine="0"/>
      <w:jc w:val="left"/>
      <w:outlineLvl w:val="7"/>
    </w:pPr>
    <w:rPr>
      <w:rFonts w:ascii="Times New Roman" w:hAnsi="Times New Roman"/>
      <w:b/>
      <w:bCs/>
      <w:i/>
      <w:iCs/>
      <w:szCs w:val="24"/>
    </w:rPr>
  </w:style>
  <w:style w:type="paragraph" w:styleId="9">
    <w:name w:val="heading 9"/>
    <w:basedOn w:val="a"/>
    <w:next w:val="a"/>
    <w:link w:val="90"/>
    <w:uiPriority w:val="99"/>
    <w:qFormat/>
    <w:rsid w:val="0030587F"/>
    <w:pPr>
      <w:widowControl w:val="0"/>
      <w:autoSpaceDE w:val="0"/>
      <w:autoSpaceDN w:val="0"/>
      <w:adjustRightInd w:val="0"/>
      <w:spacing w:before="240" w:after="60"/>
      <w:ind w:firstLine="0"/>
      <w:jc w:val="left"/>
      <w:outlineLvl w:val="8"/>
    </w:pPr>
    <w:rPr>
      <w:rFonts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30587F"/>
    <w:rPr>
      <w:rFonts w:ascii="Arial" w:eastAsia="Times New Roman" w:hAnsi="Arial" w:cs="Times New Roman"/>
      <w:b/>
      <w:i/>
      <w:sz w:val="24"/>
      <w:szCs w:val="20"/>
      <w:u w:val="single"/>
      <w:lang w:eastAsia="ru-RU"/>
    </w:rPr>
  </w:style>
  <w:style w:type="character" w:customStyle="1" w:styleId="10">
    <w:name w:val="Заголовок 1 Знак"/>
    <w:basedOn w:val="a0"/>
    <w:link w:val="1"/>
    <w:uiPriority w:val="99"/>
    <w:rsid w:val="0030587F"/>
    <w:rPr>
      <w:rFonts w:ascii="Arial" w:eastAsia="Times New Roman" w:hAnsi="Arial" w:cs="Arial"/>
      <w:b/>
      <w:bCs/>
      <w:kern w:val="32"/>
      <w:sz w:val="32"/>
      <w:szCs w:val="32"/>
      <w:lang w:eastAsia="ru-RU"/>
    </w:rPr>
  </w:style>
  <w:style w:type="character" w:customStyle="1" w:styleId="30">
    <w:name w:val="Заголовок 3 Знак"/>
    <w:basedOn w:val="a0"/>
    <w:link w:val="3"/>
    <w:uiPriority w:val="99"/>
    <w:rsid w:val="0030587F"/>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30587F"/>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9"/>
    <w:rsid w:val="0030587F"/>
    <w:rPr>
      <w:rFonts w:ascii="Arial" w:eastAsia="Times New Roman" w:hAnsi="Arial" w:cs="Arial"/>
      <w:b/>
      <w:bCs/>
      <w:i/>
      <w:iCs/>
      <w:sz w:val="26"/>
      <w:szCs w:val="26"/>
      <w:lang w:eastAsia="ru-RU"/>
    </w:rPr>
  </w:style>
  <w:style w:type="character" w:customStyle="1" w:styleId="60">
    <w:name w:val="Заголовок 6 Знак"/>
    <w:basedOn w:val="a0"/>
    <w:link w:val="6"/>
    <w:uiPriority w:val="99"/>
    <w:rsid w:val="0030587F"/>
    <w:rPr>
      <w:rFonts w:ascii="Times New Roman" w:eastAsia="Times New Roman" w:hAnsi="Times New Roman" w:cs="Times New Roman"/>
      <w:lang w:eastAsia="ru-RU"/>
    </w:rPr>
  </w:style>
  <w:style w:type="character" w:customStyle="1" w:styleId="70">
    <w:name w:val="Заголовок 7 Знак"/>
    <w:basedOn w:val="a0"/>
    <w:link w:val="7"/>
    <w:uiPriority w:val="99"/>
    <w:rsid w:val="0030587F"/>
    <w:rPr>
      <w:rFonts w:ascii="Times New Roman" w:eastAsia="Times New Roman" w:hAnsi="Times New Roman" w:cs="Times New Roman"/>
      <w:b/>
      <w:bCs/>
      <w:sz w:val="24"/>
      <w:szCs w:val="24"/>
      <w:lang w:eastAsia="ru-RU"/>
    </w:rPr>
  </w:style>
  <w:style w:type="character" w:customStyle="1" w:styleId="80">
    <w:name w:val="Заголовок 8 Знак"/>
    <w:basedOn w:val="a0"/>
    <w:link w:val="8"/>
    <w:uiPriority w:val="99"/>
    <w:rsid w:val="0030587F"/>
    <w:rPr>
      <w:rFonts w:ascii="Times New Roman" w:eastAsia="Times New Roman" w:hAnsi="Times New Roman" w:cs="Times New Roman"/>
      <w:b/>
      <w:bCs/>
      <w:i/>
      <w:iCs/>
      <w:sz w:val="24"/>
      <w:szCs w:val="24"/>
      <w:lang w:eastAsia="ru-RU"/>
    </w:rPr>
  </w:style>
  <w:style w:type="character" w:customStyle="1" w:styleId="90">
    <w:name w:val="Заголовок 9 Знак"/>
    <w:basedOn w:val="a0"/>
    <w:link w:val="9"/>
    <w:uiPriority w:val="99"/>
    <w:rsid w:val="0030587F"/>
    <w:rPr>
      <w:rFonts w:ascii="Arial" w:eastAsia="Times New Roman" w:hAnsi="Arial" w:cs="Arial"/>
      <w:b/>
      <w:bCs/>
      <w:lang w:eastAsia="ru-RU"/>
    </w:rPr>
  </w:style>
  <w:style w:type="paragraph" w:styleId="a3">
    <w:name w:val="Normal (Web)"/>
    <w:basedOn w:val="a"/>
    <w:uiPriority w:val="99"/>
    <w:rsid w:val="0030587F"/>
    <w:pPr>
      <w:spacing w:before="100" w:beforeAutospacing="1" w:after="100" w:afterAutospacing="1"/>
      <w:ind w:firstLine="0"/>
      <w:jc w:val="left"/>
    </w:pPr>
    <w:rPr>
      <w:rFonts w:cs="Arial"/>
      <w:color w:val="000000"/>
      <w:sz w:val="18"/>
      <w:szCs w:val="18"/>
    </w:rPr>
  </w:style>
  <w:style w:type="paragraph" w:styleId="a4">
    <w:name w:val="No Spacing"/>
    <w:uiPriority w:val="1"/>
    <w:qFormat/>
    <w:rsid w:val="0030587F"/>
    <w:pPr>
      <w:ind w:firstLine="720"/>
      <w:jc w:val="both"/>
    </w:pPr>
    <w:rPr>
      <w:rFonts w:ascii="Arial" w:eastAsia="Times New Roman" w:hAnsi="Arial"/>
      <w:sz w:val="24"/>
    </w:rPr>
  </w:style>
  <w:style w:type="paragraph" w:styleId="a5">
    <w:name w:val="List Paragraph"/>
    <w:basedOn w:val="a"/>
    <w:uiPriority w:val="34"/>
    <w:qFormat/>
    <w:rsid w:val="008811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2464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2959</Words>
  <Characters>16872</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2014-04-24T04:44:00Z</dcterms:created>
  <dcterms:modified xsi:type="dcterms:W3CDTF">2014-04-24T04:44:00Z</dcterms:modified>
</cp:coreProperties>
</file>