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062" w:rsidRDefault="005C0062" w:rsidP="00062077">
      <w:pPr>
        <w:spacing w:line="240" w:lineRule="auto"/>
        <w:jc w:val="center"/>
      </w:pPr>
    </w:p>
    <w:p w:rsidR="008579A6" w:rsidRDefault="008579A6" w:rsidP="00062077">
      <w:pPr>
        <w:spacing w:line="240" w:lineRule="auto"/>
        <w:jc w:val="center"/>
      </w:pPr>
      <w:r>
        <w:t>ДЕПАРТАМЕНТ НАУЧНО-ТЕХНИЧЕСКОЙ ПОЛИТИКИ И ОБРАЗОВАНИЯ</w:t>
      </w:r>
    </w:p>
    <w:p w:rsidR="008579A6" w:rsidRDefault="008579A6" w:rsidP="00062077">
      <w:pPr>
        <w:spacing w:line="240" w:lineRule="auto"/>
        <w:jc w:val="center"/>
      </w:pPr>
      <w:r>
        <w:t>ФГОУ ВПО КОСТРОМСКАЯ ГОСУДАРСТВЕННАЯ</w:t>
      </w:r>
    </w:p>
    <w:p w:rsidR="008579A6" w:rsidRDefault="008579A6" w:rsidP="00062077">
      <w:pPr>
        <w:spacing w:line="240" w:lineRule="auto"/>
        <w:jc w:val="center"/>
      </w:pPr>
      <w:r>
        <w:t>СЕЛЬСКОХОЗЯЙСТВЕННАЯ АКАДЕМИЯ</w:t>
      </w:r>
    </w:p>
    <w:p w:rsidR="008579A6" w:rsidRDefault="008579A6" w:rsidP="00062077">
      <w:pPr>
        <w:spacing w:line="240" w:lineRule="auto"/>
        <w:jc w:val="center"/>
      </w:pPr>
    </w:p>
    <w:p w:rsidR="008579A6" w:rsidRDefault="008579A6" w:rsidP="00062077">
      <w:pPr>
        <w:spacing w:line="240" w:lineRule="auto"/>
        <w:jc w:val="center"/>
      </w:pPr>
      <w:r>
        <w:t>КА</w:t>
      </w:r>
      <w:r w:rsidRPr="00407126">
        <w:t>ФЕДРА</w:t>
      </w:r>
      <w:r>
        <w:t xml:space="preserve"> ЭКОНОМИКИ</w:t>
      </w:r>
    </w:p>
    <w:p w:rsidR="008579A6" w:rsidRDefault="008579A6" w:rsidP="00062077">
      <w:pPr>
        <w:spacing w:line="240" w:lineRule="auto"/>
        <w:jc w:val="center"/>
      </w:pPr>
    </w:p>
    <w:p w:rsidR="008579A6" w:rsidRDefault="008579A6" w:rsidP="00062077">
      <w:pPr>
        <w:spacing w:line="240" w:lineRule="auto"/>
        <w:jc w:val="center"/>
      </w:pPr>
    </w:p>
    <w:p w:rsidR="008579A6" w:rsidRDefault="008579A6" w:rsidP="00062077">
      <w:pPr>
        <w:spacing w:line="240" w:lineRule="auto"/>
        <w:jc w:val="center"/>
        <w:rPr>
          <w:sz w:val="28"/>
          <w:szCs w:val="28"/>
        </w:rPr>
      </w:pPr>
      <w:r>
        <w:rPr>
          <w:sz w:val="28"/>
          <w:szCs w:val="28"/>
        </w:rPr>
        <w:t>КУРСОВАЯ РАБОТА</w:t>
      </w:r>
    </w:p>
    <w:p w:rsidR="008579A6" w:rsidRDefault="008579A6" w:rsidP="00062077">
      <w:pPr>
        <w:spacing w:line="240" w:lineRule="auto"/>
        <w:jc w:val="center"/>
        <w:rPr>
          <w:sz w:val="28"/>
          <w:szCs w:val="28"/>
        </w:rPr>
      </w:pPr>
    </w:p>
    <w:p w:rsidR="008579A6" w:rsidRDefault="008579A6" w:rsidP="00062077">
      <w:pPr>
        <w:spacing w:line="240" w:lineRule="auto"/>
        <w:jc w:val="center"/>
        <w:rPr>
          <w:sz w:val="40"/>
          <w:szCs w:val="40"/>
        </w:rPr>
      </w:pPr>
      <w:r>
        <w:rPr>
          <w:sz w:val="40"/>
          <w:szCs w:val="40"/>
        </w:rPr>
        <w:t>МАКРОЭКОНОМИЧЕСКАЯ НЕСТАБИЛЬНОСТЬ:</w:t>
      </w:r>
    </w:p>
    <w:p w:rsidR="008579A6" w:rsidRDefault="008579A6" w:rsidP="00062077">
      <w:pPr>
        <w:spacing w:line="240" w:lineRule="auto"/>
        <w:jc w:val="center"/>
        <w:rPr>
          <w:sz w:val="40"/>
          <w:szCs w:val="40"/>
        </w:rPr>
      </w:pPr>
      <w:r>
        <w:rPr>
          <w:sz w:val="40"/>
          <w:szCs w:val="40"/>
        </w:rPr>
        <w:t xml:space="preserve">ЭКОНОМИЧЕСКИЕ ЦИКЛЫ, БЕЗРАБОТИЦА </w:t>
      </w:r>
    </w:p>
    <w:p w:rsidR="008579A6" w:rsidRDefault="008579A6" w:rsidP="00062077">
      <w:pPr>
        <w:spacing w:line="240" w:lineRule="auto"/>
        <w:jc w:val="center"/>
        <w:rPr>
          <w:sz w:val="40"/>
          <w:szCs w:val="40"/>
        </w:rPr>
      </w:pPr>
      <w:r>
        <w:rPr>
          <w:sz w:val="40"/>
          <w:szCs w:val="40"/>
        </w:rPr>
        <w:t>И ИНФЛЯЦИЯ</w:t>
      </w:r>
    </w:p>
    <w:p w:rsidR="008579A6" w:rsidRDefault="008579A6" w:rsidP="00062077">
      <w:pPr>
        <w:spacing w:line="240" w:lineRule="auto"/>
        <w:rPr>
          <w:sz w:val="40"/>
          <w:szCs w:val="40"/>
        </w:rPr>
      </w:pPr>
    </w:p>
    <w:p w:rsidR="008579A6" w:rsidRDefault="008579A6" w:rsidP="00062077">
      <w:pPr>
        <w:spacing w:line="240" w:lineRule="auto"/>
        <w:jc w:val="center"/>
        <w:rPr>
          <w:sz w:val="28"/>
          <w:szCs w:val="28"/>
        </w:rPr>
      </w:pPr>
      <w:r>
        <w:rPr>
          <w:sz w:val="28"/>
          <w:szCs w:val="28"/>
        </w:rPr>
        <w:t xml:space="preserve">                                      Выполнила: </w:t>
      </w:r>
    </w:p>
    <w:p w:rsidR="008579A6" w:rsidRDefault="008579A6" w:rsidP="00062077">
      <w:pPr>
        <w:spacing w:line="240" w:lineRule="auto"/>
        <w:jc w:val="center"/>
        <w:rPr>
          <w:sz w:val="28"/>
          <w:szCs w:val="28"/>
        </w:rPr>
      </w:pPr>
      <w:r>
        <w:rPr>
          <w:sz w:val="28"/>
          <w:szCs w:val="28"/>
        </w:rPr>
        <w:t xml:space="preserve">                                                                   студентка 2 курса 1 группы </w:t>
      </w:r>
    </w:p>
    <w:p w:rsidR="008579A6" w:rsidRDefault="008579A6" w:rsidP="00062077">
      <w:pPr>
        <w:spacing w:line="240" w:lineRule="auto"/>
        <w:jc w:val="center"/>
        <w:rPr>
          <w:sz w:val="28"/>
          <w:szCs w:val="28"/>
        </w:rPr>
      </w:pPr>
      <w:r>
        <w:rPr>
          <w:sz w:val="28"/>
          <w:szCs w:val="28"/>
        </w:rPr>
        <w:t xml:space="preserve">                                                                    экономического факультета</w:t>
      </w:r>
    </w:p>
    <w:p w:rsidR="008579A6" w:rsidRDefault="008579A6" w:rsidP="00062077">
      <w:pPr>
        <w:spacing w:line="240" w:lineRule="auto"/>
        <w:jc w:val="center"/>
        <w:rPr>
          <w:sz w:val="28"/>
          <w:szCs w:val="28"/>
        </w:rPr>
      </w:pPr>
      <w:r>
        <w:rPr>
          <w:i/>
          <w:sz w:val="28"/>
          <w:szCs w:val="28"/>
        </w:rPr>
        <w:t xml:space="preserve">                                                                                  Коржева Надежда Александровна</w:t>
      </w:r>
      <w:r>
        <w:rPr>
          <w:sz w:val="28"/>
          <w:szCs w:val="28"/>
        </w:rPr>
        <w:t xml:space="preserve">  </w:t>
      </w:r>
    </w:p>
    <w:p w:rsidR="008579A6" w:rsidRDefault="008579A6" w:rsidP="00062077">
      <w:pPr>
        <w:spacing w:line="240" w:lineRule="auto"/>
        <w:jc w:val="center"/>
        <w:rPr>
          <w:sz w:val="28"/>
          <w:szCs w:val="28"/>
        </w:rPr>
      </w:pPr>
    </w:p>
    <w:p w:rsidR="008579A6" w:rsidRDefault="008579A6" w:rsidP="00062077">
      <w:pPr>
        <w:spacing w:line="240" w:lineRule="auto"/>
        <w:jc w:val="center"/>
        <w:rPr>
          <w:sz w:val="28"/>
          <w:szCs w:val="28"/>
        </w:rPr>
      </w:pPr>
      <w:r>
        <w:rPr>
          <w:sz w:val="28"/>
          <w:szCs w:val="28"/>
        </w:rPr>
        <w:t xml:space="preserve">                                                              Научный руководитель:</w:t>
      </w:r>
    </w:p>
    <w:p w:rsidR="008579A6" w:rsidRDefault="008579A6" w:rsidP="00062077">
      <w:pPr>
        <w:spacing w:line="240" w:lineRule="auto"/>
        <w:jc w:val="center"/>
        <w:rPr>
          <w:sz w:val="28"/>
          <w:szCs w:val="28"/>
        </w:rPr>
      </w:pPr>
      <w:r>
        <w:rPr>
          <w:sz w:val="28"/>
          <w:szCs w:val="28"/>
        </w:rPr>
        <w:t xml:space="preserve">                                          К.Э.Н. доцент</w:t>
      </w:r>
    </w:p>
    <w:p w:rsidR="008579A6" w:rsidRDefault="008579A6" w:rsidP="00062077">
      <w:pPr>
        <w:spacing w:line="240" w:lineRule="auto"/>
        <w:jc w:val="center"/>
        <w:rPr>
          <w:i/>
          <w:sz w:val="28"/>
          <w:szCs w:val="28"/>
        </w:rPr>
      </w:pPr>
      <w:r>
        <w:rPr>
          <w:sz w:val="28"/>
          <w:szCs w:val="28"/>
        </w:rPr>
        <w:t xml:space="preserve">                                                                        </w:t>
      </w:r>
      <w:r w:rsidRPr="00407126">
        <w:rPr>
          <w:i/>
          <w:sz w:val="28"/>
          <w:szCs w:val="28"/>
        </w:rPr>
        <w:t xml:space="preserve">Павлов Михаил Николаевич    </w:t>
      </w:r>
    </w:p>
    <w:p w:rsidR="008579A6" w:rsidRPr="00407126" w:rsidRDefault="008579A6" w:rsidP="00062077">
      <w:pPr>
        <w:spacing w:line="240" w:lineRule="auto"/>
        <w:rPr>
          <w:sz w:val="28"/>
          <w:szCs w:val="28"/>
        </w:rPr>
      </w:pPr>
    </w:p>
    <w:p w:rsidR="008579A6" w:rsidRPr="00407126" w:rsidRDefault="008579A6" w:rsidP="00062077">
      <w:pPr>
        <w:spacing w:line="240" w:lineRule="auto"/>
        <w:rPr>
          <w:sz w:val="28"/>
          <w:szCs w:val="28"/>
        </w:rPr>
      </w:pPr>
    </w:p>
    <w:p w:rsidR="008579A6" w:rsidRDefault="008579A6" w:rsidP="00062077">
      <w:pPr>
        <w:tabs>
          <w:tab w:val="left" w:pos="2385"/>
        </w:tabs>
        <w:spacing w:line="240" w:lineRule="auto"/>
        <w:jc w:val="center"/>
      </w:pPr>
    </w:p>
    <w:p w:rsidR="008579A6" w:rsidRDefault="008579A6" w:rsidP="00062077">
      <w:pPr>
        <w:tabs>
          <w:tab w:val="left" w:pos="2385"/>
        </w:tabs>
        <w:spacing w:line="240" w:lineRule="auto"/>
        <w:jc w:val="center"/>
      </w:pPr>
    </w:p>
    <w:p w:rsidR="008579A6" w:rsidRDefault="008579A6" w:rsidP="00062077">
      <w:pPr>
        <w:tabs>
          <w:tab w:val="left" w:pos="2385"/>
        </w:tabs>
        <w:spacing w:line="240" w:lineRule="auto"/>
        <w:jc w:val="center"/>
      </w:pPr>
    </w:p>
    <w:p w:rsidR="008579A6" w:rsidRDefault="008579A6">
      <w:pPr>
        <w:tabs>
          <w:tab w:val="left" w:pos="2385"/>
        </w:tabs>
        <w:spacing w:line="240" w:lineRule="auto"/>
        <w:jc w:val="center"/>
      </w:pPr>
      <w:r>
        <w:t>Кострома 2010 г.</w:t>
      </w:r>
    </w:p>
    <w:p w:rsidR="008579A6" w:rsidRDefault="008579A6">
      <w:pPr>
        <w:tabs>
          <w:tab w:val="left" w:pos="2385"/>
        </w:tabs>
        <w:spacing w:line="240" w:lineRule="auto"/>
        <w:jc w:val="center"/>
        <w:rPr>
          <w:rFonts w:cs="Calibri"/>
        </w:rPr>
      </w:pPr>
      <w:r>
        <w:rPr>
          <w:rFonts w:cs="Calibri"/>
          <w:b/>
          <w:sz w:val="28"/>
        </w:rPr>
        <w:t>Содержание:</w:t>
      </w:r>
    </w:p>
    <w:p w:rsidR="008579A6" w:rsidRDefault="008579A6">
      <w:pPr>
        <w:rPr>
          <w:rFonts w:cs="Calibri"/>
          <w:sz w:val="28"/>
        </w:rPr>
      </w:pPr>
      <w:r>
        <w:rPr>
          <w:rFonts w:cs="Calibri"/>
          <w:sz w:val="28"/>
        </w:rPr>
        <w:t>Введение</w:t>
      </w:r>
    </w:p>
    <w:p w:rsidR="008579A6" w:rsidRDefault="008579A6">
      <w:pPr>
        <w:rPr>
          <w:rFonts w:cs="Calibri"/>
          <w:sz w:val="28"/>
          <w:u w:val="dotted"/>
        </w:rPr>
      </w:pPr>
      <w:r>
        <w:rPr>
          <w:rFonts w:cs="Calibri"/>
          <w:sz w:val="28"/>
        </w:rPr>
        <w:t>1. Теоретический аспект исследования экономических циклов:</w:t>
      </w:r>
    </w:p>
    <w:p w:rsidR="008579A6" w:rsidRDefault="008579A6">
      <w:pPr>
        <w:rPr>
          <w:rFonts w:cs="Calibri"/>
          <w:sz w:val="28"/>
        </w:rPr>
      </w:pPr>
      <w:r>
        <w:rPr>
          <w:rFonts w:cs="Calibri"/>
          <w:sz w:val="28"/>
        </w:rPr>
        <w:t xml:space="preserve">      1.1.  Теория экономических циклов………………………………………………..стр4-6</w:t>
      </w:r>
    </w:p>
    <w:p w:rsidR="008579A6" w:rsidRDefault="008579A6">
      <w:pPr>
        <w:rPr>
          <w:rFonts w:cs="Calibri"/>
          <w:sz w:val="28"/>
        </w:rPr>
      </w:pPr>
      <w:r>
        <w:rPr>
          <w:rFonts w:cs="Calibri"/>
          <w:sz w:val="28"/>
        </w:rPr>
        <w:t xml:space="preserve">      1.2.  Причины экономических циклов…………………………………………….стр6-7</w:t>
      </w:r>
    </w:p>
    <w:p w:rsidR="008579A6" w:rsidRDefault="008579A6">
      <w:pPr>
        <w:rPr>
          <w:rFonts w:cs="Calibri"/>
          <w:sz w:val="28"/>
        </w:rPr>
      </w:pPr>
      <w:r>
        <w:rPr>
          <w:rFonts w:cs="Calibri"/>
          <w:sz w:val="28"/>
        </w:rPr>
        <w:t xml:space="preserve">      1.3. Различные теории экономических циклов………………………………стр7-9</w:t>
      </w:r>
    </w:p>
    <w:p w:rsidR="008579A6" w:rsidRDefault="008579A6">
      <w:pPr>
        <w:rPr>
          <w:rFonts w:cs="Calibri"/>
          <w:sz w:val="28"/>
        </w:rPr>
      </w:pPr>
      <w:r>
        <w:rPr>
          <w:rFonts w:cs="Calibri"/>
          <w:sz w:val="28"/>
        </w:rPr>
        <w:t>2. Безработица:</w:t>
      </w:r>
    </w:p>
    <w:p w:rsidR="008579A6" w:rsidRDefault="008579A6">
      <w:pPr>
        <w:rPr>
          <w:rFonts w:cs="Calibri"/>
          <w:sz w:val="28"/>
        </w:rPr>
      </w:pPr>
      <w:r>
        <w:rPr>
          <w:rFonts w:cs="Calibri"/>
          <w:sz w:val="28"/>
        </w:rPr>
        <w:t xml:space="preserve">      2.1. Формы безработицы и ее естественный уровень…………………..стр10-13</w:t>
      </w:r>
    </w:p>
    <w:p w:rsidR="008579A6" w:rsidRDefault="008579A6">
      <w:pPr>
        <w:rPr>
          <w:rFonts w:cs="Calibri"/>
          <w:sz w:val="28"/>
        </w:rPr>
      </w:pPr>
      <w:r>
        <w:rPr>
          <w:rFonts w:cs="Calibri"/>
          <w:sz w:val="28"/>
        </w:rPr>
        <w:t xml:space="preserve">      2.2. Закон Оукена…………………………………………………………………………….стр13-14</w:t>
      </w:r>
    </w:p>
    <w:p w:rsidR="008579A6" w:rsidRDefault="008579A6">
      <w:pPr>
        <w:rPr>
          <w:rFonts w:cs="Calibri"/>
          <w:sz w:val="28"/>
        </w:rPr>
      </w:pPr>
      <w:r>
        <w:rPr>
          <w:rFonts w:cs="Calibri"/>
          <w:sz w:val="28"/>
        </w:rPr>
        <w:t>3. Инфляция…………………………………………………………………………………………..стр14-16</w:t>
      </w:r>
    </w:p>
    <w:p w:rsidR="008579A6" w:rsidRDefault="008579A6">
      <w:pPr>
        <w:rPr>
          <w:rFonts w:cs="Calibri"/>
          <w:sz w:val="28"/>
        </w:rPr>
      </w:pPr>
      <w:r>
        <w:rPr>
          <w:rFonts w:cs="Calibri"/>
          <w:sz w:val="28"/>
        </w:rPr>
        <w:t>4. Взаимосвязь инфляции и безработицы общая постановка проблемы………………………………………………………………………………………………стр17-18</w:t>
      </w:r>
    </w:p>
    <w:p w:rsidR="008579A6" w:rsidRDefault="008579A6">
      <w:pPr>
        <w:rPr>
          <w:rFonts w:cs="Calibri"/>
          <w:sz w:val="28"/>
        </w:rPr>
      </w:pPr>
      <w:r>
        <w:rPr>
          <w:rFonts w:cs="Calibri"/>
          <w:sz w:val="28"/>
        </w:rPr>
        <w:t>5. Проблемы макроэкономической нестабильности в России и пути их решении…………………………………………………………………………………………………стр19-20</w:t>
      </w:r>
    </w:p>
    <w:p w:rsidR="008579A6" w:rsidRDefault="008579A6">
      <w:pPr>
        <w:rPr>
          <w:rFonts w:cs="Calibri"/>
          <w:sz w:val="28"/>
        </w:rPr>
      </w:pPr>
      <w:r>
        <w:rPr>
          <w:rFonts w:cs="Calibri"/>
          <w:sz w:val="28"/>
        </w:rPr>
        <w:t>6. Заключение</w:t>
      </w:r>
    </w:p>
    <w:p w:rsidR="008579A6" w:rsidRDefault="008579A6">
      <w:pPr>
        <w:rPr>
          <w:rFonts w:cs="Calibri"/>
          <w:sz w:val="28"/>
        </w:rPr>
      </w:pPr>
      <w:r>
        <w:rPr>
          <w:rFonts w:cs="Calibri"/>
          <w:sz w:val="28"/>
        </w:rPr>
        <w:t xml:space="preserve"> Список литературы</w:t>
      </w:r>
    </w:p>
    <w:p w:rsidR="008579A6" w:rsidRDefault="008579A6">
      <w:pPr>
        <w:rPr>
          <w:rFonts w:cs="Calibri"/>
          <w:sz w:val="28"/>
        </w:rPr>
      </w:pPr>
    </w:p>
    <w:p w:rsidR="008579A6" w:rsidRDefault="008579A6">
      <w:pPr>
        <w:rPr>
          <w:rFonts w:cs="Calibri"/>
          <w:sz w:val="28"/>
        </w:rPr>
      </w:pPr>
    </w:p>
    <w:p w:rsidR="008579A6" w:rsidRDefault="008579A6">
      <w:pPr>
        <w:tabs>
          <w:tab w:val="left" w:pos="2385"/>
        </w:tabs>
        <w:spacing w:line="240" w:lineRule="auto"/>
        <w:rPr>
          <w:rFonts w:cs="Calibri"/>
          <w:sz w:val="28"/>
        </w:rPr>
      </w:pPr>
    </w:p>
    <w:p w:rsidR="008579A6" w:rsidRDefault="008579A6">
      <w:pPr>
        <w:tabs>
          <w:tab w:val="left" w:pos="2385"/>
        </w:tabs>
        <w:spacing w:line="240" w:lineRule="auto"/>
        <w:rPr>
          <w:rFonts w:cs="Calibri"/>
          <w:sz w:val="28"/>
        </w:rPr>
      </w:pPr>
    </w:p>
    <w:p w:rsidR="008579A6" w:rsidRDefault="008579A6">
      <w:pPr>
        <w:tabs>
          <w:tab w:val="left" w:pos="2385"/>
        </w:tabs>
        <w:spacing w:line="240" w:lineRule="auto"/>
        <w:rPr>
          <w:rFonts w:cs="Calibri"/>
          <w:sz w:val="28"/>
        </w:rPr>
      </w:pPr>
    </w:p>
    <w:p w:rsidR="008579A6" w:rsidRDefault="008579A6">
      <w:pPr>
        <w:tabs>
          <w:tab w:val="left" w:pos="2385"/>
        </w:tabs>
        <w:spacing w:line="240" w:lineRule="auto"/>
        <w:rPr>
          <w:rFonts w:cs="Calibri"/>
          <w:sz w:val="28"/>
        </w:rPr>
      </w:pPr>
    </w:p>
    <w:p w:rsidR="008579A6" w:rsidRDefault="008579A6">
      <w:pPr>
        <w:tabs>
          <w:tab w:val="left" w:pos="2385"/>
        </w:tabs>
        <w:spacing w:line="240" w:lineRule="auto"/>
        <w:rPr>
          <w:rFonts w:cs="Calibri"/>
          <w:sz w:val="28"/>
        </w:rPr>
      </w:pPr>
    </w:p>
    <w:p w:rsidR="008579A6" w:rsidRDefault="008579A6">
      <w:pPr>
        <w:tabs>
          <w:tab w:val="left" w:pos="2385"/>
        </w:tabs>
        <w:spacing w:line="240" w:lineRule="auto"/>
        <w:rPr>
          <w:rFonts w:cs="Calibri"/>
          <w:sz w:val="28"/>
        </w:rPr>
      </w:pPr>
    </w:p>
    <w:p w:rsidR="008579A6" w:rsidRDefault="008579A6">
      <w:pPr>
        <w:tabs>
          <w:tab w:val="left" w:pos="2385"/>
        </w:tabs>
        <w:spacing w:line="240" w:lineRule="auto"/>
        <w:rPr>
          <w:rFonts w:cs="Calibri"/>
          <w:sz w:val="28"/>
        </w:rPr>
      </w:pPr>
    </w:p>
    <w:p w:rsidR="008579A6" w:rsidRDefault="008579A6">
      <w:pPr>
        <w:tabs>
          <w:tab w:val="left" w:pos="2385"/>
        </w:tabs>
        <w:spacing w:line="240" w:lineRule="auto"/>
        <w:rPr>
          <w:rFonts w:cs="Calibri"/>
          <w:sz w:val="28"/>
        </w:rPr>
      </w:pPr>
    </w:p>
    <w:p w:rsidR="008579A6" w:rsidRDefault="008579A6">
      <w:pPr>
        <w:tabs>
          <w:tab w:val="left" w:pos="2385"/>
        </w:tabs>
        <w:spacing w:line="240" w:lineRule="auto"/>
        <w:jc w:val="center"/>
        <w:rPr>
          <w:rFonts w:cs="Calibri"/>
        </w:rPr>
      </w:pPr>
      <w:r>
        <w:rPr>
          <w:rFonts w:cs="Calibri"/>
          <w:b/>
          <w:sz w:val="28"/>
        </w:rPr>
        <w:t>Введение</w:t>
      </w:r>
    </w:p>
    <w:p w:rsidR="008579A6" w:rsidRDefault="008579A6">
      <w:pPr>
        <w:tabs>
          <w:tab w:val="left" w:pos="2385"/>
        </w:tabs>
        <w:spacing w:line="240" w:lineRule="auto"/>
        <w:rPr>
          <w:rFonts w:cs="Calibri"/>
          <w:sz w:val="28"/>
        </w:rPr>
      </w:pPr>
      <w:r>
        <w:rPr>
          <w:rFonts w:cs="Calibri"/>
          <w:b/>
          <w:sz w:val="28"/>
        </w:rPr>
        <w:t xml:space="preserve">     </w:t>
      </w:r>
      <w:r>
        <w:rPr>
          <w:rFonts w:cs="Calibri"/>
          <w:sz w:val="28"/>
        </w:rPr>
        <w:t>В связи с переходом к рыночной экономике исследование проблемы макроэкономической нестабильности в России становится все более актуальным. Наибольший вклад в разработку данной проблемы внесли: Л.С.Тарасевич, Г.С.Вечканов, Т.А.Агапова.</w:t>
      </w:r>
    </w:p>
    <w:p w:rsidR="008579A6" w:rsidRDefault="008579A6">
      <w:pPr>
        <w:tabs>
          <w:tab w:val="left" w:pos="2385"/>
        </w:tabs>
        <w:spacing w:line="240" w:lineRule="auto"/>
        <w:rPr>
          <w:rFonts w:cs="Calibri"/>
          <w:sz w:val="28"/>
        </w:rPr>
      </w:pPr>
      <w:r>
        <w:rPr>
          <w:rFonts w:cs="Calibri"/>
          <w:sz w:val="28"/>
        </w:rPr>
        <w:t xml:space="preserve">     Цель данной курсовой работы является анализ проблемы макроэкономической нестабильности в России на современном этапе развития экономики.</w:t>
      </w:r>
    </w:p>
    <w:p w:rsidR="008579A6" w:rsidRDefault="008579A6">
      <w:pPr>
        <w:tabs>
          <w:tab w:val="left" w:pos="2385"/>
        </w:tabs>
        <w:spacing w:line="240" w:lineRule="auto"/>
        <w:rPr>
          <w:rFonts w:cs="Calibri"/>
          <w:sz w:val="28"/>
        </w:rPr>
      </w:pPr>
      <w:r>
        <w:rPr>
          <w:rFonts w:cs="Calibri"/>
          <w:sz w:val="28"/>
        </w:rPr>
        <w:t xml:space="preserve">     Исходя из поставленной цели, необходимо решить следующие задачи: проанализировать понятие и факторы экономических циклов, безработицы и инфляции. Исследовать модели экономических циклов, рассмотреть и выявить проблемы макроэкономической нестабильности в России и пути их решения. Объектом исследования выступает макроэкономическая нестабильность в России. Предметом исследования является совокупность экономических взаимосвязей возникающих в процессе макроэкономической нестабильности . Теоретической основой являются классики экономической мысли, работы российских и зарубежных экономистов законодательные акты в РФ, статистические сборники всех уровней и т.д. Методологической основой является формальная логика, диалектика и системный подход.  </w:t>
      </w:r>
    </w:p>
    <w:p w:rsidR="008579A6" w:rsidRDefault="008579A6">
      <w:pPr>
        <w:tabs>
          <w:tab w:val="left" w:pos="2385"/>
        </w:tabs>
        <w:spacing w:line="240" w:lineRule="auto"/>
        <w:rPr>
          <w:rFonts w:cs="Calibri"/>
          <w:sz w:val="28"/>
        </w:rPr>
      </w:pPr>
    </w:p>
    <w:p w:rsidR="008579A6" w:rsidRDefault="008579A6">
      <w:pPr>
        <w:tabs>
          <w:tab w:val="left" w:pos="2385"/>
        </w:tabs>
        <w:spacing w:line="240" w:lineRule="auto"/>
        <w:rPr>
          <w:rFonts w:cs="Calibri"/>
          <w:sz w:val="28"/>
        </w:rPr>
      </w:pPr>
    </w:p>
    <w:p w:rsidR="008579A6" w:rsidRDefault="008579A6">
      <w:pPr>
        <w:tabs>
          <w:tab w:val="left" w:pos="2385"/>
        </w:tabs>
        <w:spacing w:line="240" w:lineRule="auto"/>
        <w:rPr>
          <w:rFonts w:cs="Calibri"/>
          <w:sz w:val="28"/>
        </w:rPr>
      </w:pPr>
    </w:p>
    <w:p w:rsidR="008579A6" w:rsidRDefault="008579A6">
      <w:pPr>
        <w:tabs>
          <w:tab w:val="left" w:pos="2385"/>
        </w:tabs>
        <w:spacing w:line="240" w:lineRule="auto"/>
        <w:rPr>
          <w:rFonts w:cs="Calibri"/>
          <w:sz w:val="28"/>
        </w:rPr>
      </w:pPr>
    </w:p>
    <w:p w:rsidR="008579A6" w:rsidRDefault="008579A6">
      <w:pPr>
        <w:tabs>
          <w:tab w:val="left" w:pos="2385"/>
        </w:tabs>
        <w:spacing w:line="240" w:lineRule="auto"/>
        <w:rPr>
          <w:rFonts w:cs="Calibri"/>
          <w:sz w:val="28"/>
        </w:rPr>
      </w:pPr>
    </w:p>
    <w:p w:rsidR="008579A6" w:rsidRDefault="008579A6">
      <w:pPr>
        <w:tabs>
          <w:tab w:val="left" w:pos="2385"/>
        </w:tabs>
        <w:spacing w:line="240" w:lineRule="auto"/>
        <w:rPr>
          <w:rFonts w:cs="Calibri"/>
          <w:sz w:val="28"/>
        </w:rPr>
      </w:pPr>
    </w:p>
    <w:p w:rsidR="008579A6" w:rsidRDefault="008579A6">
      <w:pPr>
        <w:tabs>
          <w:tab w:val="left" w:pos="2385"/>
        </w:tabs>
        <w:spacing w:line="240" w:lineRule="auto"/>
        <w:rPr>
          <w:rFonts w:cs="Calibri"/>
          <w:sz w:val="28"/>
        </w:rPr>
      </w:pPr>
    </w:p>
    <w:p w:rsidR="008579A6" w:rsidRDefault="008579A6">
      <w:pPr>
        <w:tabs>
          <w:tab w:val="left" w:pos="2385"/>
        </w:tabs>
        <w:spacing w:line="240" w:lineRule="auto"/>
        <w:rPr>
          <w:rFonts w:cs="Calibri"/>
          <w:sz w:val="28"/>
        </w:rPr>
      </w:pPr>
    </w:p>
    <w:p w:rsidR="008579A6" w:rsidRDefault="008579A6">
      <w:pPr>
        <w:tabs>
          <w:tab w:val="left" w:pos="2385"/>
        </w:tabs>
        <w:spacing w:line="240" w:lineRule="auto"/>
        <w:rPr>
          <w:rFonts w:cs="Calibri"/>
          <w:sz w:val="28"/>
        </w:rPr>
      </w:pPr>
    </w:p>
    <w:p w:rsidR="008579A6" w:rsidRDefault="008579A6">
      <w:pPr>
        <w:tabs>
          <w:tab w:val="left" w:pos="2385"/>
        </w:tabs>
        <w:spacing w:line="240" w:lineRule="auto"/>
        <w:rPr>
          <w:rFonts w:cs="Calibri"/>
          <w:sz w:val="28"/>
        </w:rPr>
      </w:pPr>
    </w:p>
    <w:p w:rsidR="008579A6" w:rsidRDefault="008579A6">
      <w:pPr>
        <w:tabs>
          <w:tab w:val="left" w:pos="2385"/>
        </w:tabs>
        <w:spacing w:line="240" w:lineRule="auto"/>
        <w:rPr>
          <w:rFonts w:cs="Calibri"/>
          <w:sz w:val="28"/>
        </w:rPr>
      </w:pPr>
    </w:p>
    <w:p w:rsidR="008579A6" w:rsidRDefault="008579A6">
      <w:pPr>
        <w:tabs>
          <w:tab w:val="left" w:pos="2385"/>
        </w:tabs>
        <w:spacing w:line="240" w:lineRule="auto"/>
        <w:rPr>
          <w:rFonts w:cs="Calibri"/>
          <w:sz w:val="28"/>
        </w:rPr>
      </w:pPr>
    </w:p>
    <w:p w:rsidR="008579A6" w:rsidRDefault="008579A6">
      <w:pPr>
        <w:rPr>
          <w:rFonts w:cs="Calibri"/>
          <w:sz w:val="28"/>
        </w:rPr>
      </w:pPr>
    </w:p>
    <w:p w:rsidR="008579A6" w:rsidRDefault="008579A6">
      <w:pPr>
        <w:rPr>
          <w:rFonts w:cs="Calibri"/>
          <w:sz w:val="28"/>
        </w:rPr>
      </w:pPr>
      <w:r>
        <w:rPr>
          <w:rFonts w:cs="Calibri"/>
          <w:b/>
          <w:sz w:val="28"/>
        </w:rPr>
        <w:t>1.1.</w:t>
      </w:r>
      <w:r>
        <w:rPr>
          <w:rFonts w:cs="Calibri"/>
          <w:sz w:val="28"/>
        </w:rPr>
        <w:t xml:space="preserve"> </w:t>
      </w:r>
      <w:r>
        <w:rPr>
          <w:rFonts w:cs="Calibri"/>
          <w:b/>
          <w:sz w:val="28"/>
        </w:rPr>
        <w:t>Теория экономических циклов:</w:t>
      </w:r>
    </w:p>
    <w:p w:rsidR="008579A6" w:rsidRDefault="008579A6">
      <w:pPr>
        <w:rPr>
          <w:rFonts w:cs="Calibri"/>
          <w:sz w:val="28"/>
        </w:rPr>
      </w:pPr>
      <w:r>
        <w:rPr>
          <w:rFonts w:cs="Calibri"/>
          <w:sz w:val="28"/>
        </w:rPr>
        <w:t>Теория экономических циклов наряду с теорией экономического роста объясняет характер развития экономики о времени. Статистические данные свидетельствуют, что изменение показателей, характеризующих результаты национальных хозяйств, изменяются не монотонно, а колебательно (циклически).</w:t>
      </w:r>
    </w:p>
    <w:p w:rsidR="008579A6" w:rsidRDefault="008579A6">
      <w:pPr>
        <w:tabs>
          <w:tab w:val="left" w:pos="2385"/>
        </w:tabs>
        <w:spacing w:line="240" w:lineRule="auto"/>
        <w:rPr>
          <w:rFonts w:cs="Calibri"/>
          <w:sz w:val="28"/>
        </w:rPr>
      </w:pPr>
      <w:r>
        <w:rPr>
          <w:rFonts w:cs="Calibri"/>
          <w:sz w:val="28"/>
        </w:rPr>
        <w:t xml:space="preserve">     Направление и степень изменения показателей или совокупности показателей, характеризующих развитие народного хозяйства, определяют как экономическую конъюнктуру. Поэтому теорию экономических циклов называют также теорией конъюнктуры.</w:t>
      </w:r>
    </w:p>
    <w:p w:rsidR="008579A6" w:rsidRDefault="008579A6">
      <w:pPr>
        <w:tabs>
          <w:tab w:val="left" w:pos="2385"/>
        </w:tabs>
        <w:spacing w:line="240" w:lineRule="auto"/>
        <w:rPr>
          <w:rFonts w:cs="Calibri"/>
          <w:sz w:val="28"/>
        </w:rPr>
      </w:pPr>
      <w:r>
        <w:rPr>
          <w:rFonts w:cs="Calibri"/>
          <w:sz w:val="28"/>
        </w:rPr>
        <w:t xml:space="preserve">     Под экономическим циклом подразумевается период развития экономики между двумя одинаковыми состояниями конъюнктуры. Теория цикла призвана объяснить причины колебаний экономической активности общества во времени (волнообразная кривая), а теория роста исследует факторы и условия устойчивого роста как долговременной тенденции в развитии экономики (трендовая линия). В структуре цикла выделяют высшую и низшую точки активности и лежащие между ними фазы спада и объема. Общая длительность цикла измеряется временем между двумя соседними высшими или двумя соседними низшими точками активности. Соответственно продолжительностью спада считается время между низшей и последующей низшей точками активности, а подъема – наоборот. </w:t>
      </w:r>
    </w:p>
    <w:p w:rsidR="008579A6" w:rsidRDefault="008579A6">
      <w:pPr>
        <w:tabs>
          <w:tab w:val="left" w:pos="2385"/>
        </w:tabs>
        <w:spacing w:line="240" w:lineRule="auto"/>
        <w:ind w:left="300"/>
        <w:rPr>
          <w:rFonts w:cs="Calibri"/>
          <w:sz w:val="28"/>
        </w:rPr>
      </w:pPr>
      <w:r>
        <w:rPr>
          <w:rFonts w:cs="Calibri"/>
          <w:sz w:val="28"/>
        </w:rPr>
        <w:t>При более подробном анализе экономический цикл делят на четыре фазы.</w:t>
      </w:r>
    </w:p>
    <w:p w:rsidR="008579A6" w:rsidRDefault="008579A6">
      <w:pPr>
        <w:numPr>
          <w:ilvl w:val="0"/>
          <w:numId w:val="1"/>
        </w:numPr>
        <w:tabs>
          <w:tab w:val="left" w:pos="2385"/>
        </w:tabs>
        <w:spacing w:line="240" w:lineRule="auto"/>
        <w:ind w:left="1065" w:hanging="360"/>
        <w:rPr>
          <w:rFonts w:cs="Calibri"/>
          <w:sz w:val="28"/>
        </w:rPr>
      </w:pPr>
      <w:r>
        <w:rPr>
          <w:rFonts w:cs="Calibri"/>
          <w:i/>
          <w:sz w:val="28"/>
        </w:rPr>
        <w:t xml:space="preserve">Экспансия. </w:t>
      </w:r>
      <w:r>
        <w:rPr>
          <w:rFonts w:cs="Calibri"/>
          <w:sz w:val="28"/>
        </w:rPr>
        <w:t>Национальный доход растет несмотря на полную занятость. Увеличивается спрос на инвестиции, безработица снижается ниже естественного уровня. Повышается уровень цен, ставка заработной платы и ставка процента. Неизбежным следствием такого развития событий является переход от роста к спаду.</w:t>
      </w:r>
    </w:p>
    <w:p w:rsidR="008579A6" w:rsidRDefault="008579A6">
      <w:pPr>
        <w:numPr>
          <w:ilvl w:val="0"/>
          <w:numId w:val="1"/>
        </w:numPr>
        <w:tabs>
          <w:tab w:val="left" w:pos="2385"/>
        </w:tabs>
        <w:spacing w:line="240" w:lineRule="auto"/>
        <w:ind w:left="1065" w:hanging="360"/>
        <w:rPr>
          <w:rFonts w:cs="Calibri"/>
          <w:sz w:val="28"/>
        </w:rPr>
      </w:pPr>
      <w:r>
        <w:rPr>
          <w:rFonts w:cs="Calibri"/>
          <w:i/>
          <w:sz w:val="28"/>
        </w:rPr>
        <w:t>Рецессия (кризис).</w:t>
      </w:r>
      <w:r>
        <w:rPr>
          <w:rFonts w:cs="Calibri"/>
          <w:sz w:val="28"/>
        </w:rPr>
        <w:t xml:space="preserve"> В этой стадии производство сокращается, (темпы прироста становятся отрицательными), растет безработица и снижается совокупный спрос.</w:t>
      </w:r>
    </w:p>
    <w:p w:rsidR="008579A6" w:rsidRDefault="008579A6">
      <w:pPr>
        <w:numPr>
          <w:ilvl w:val="0"/>
          <w:numId w:val="1"/>
        </w:numPr>
        <w:tabs>
          <w:tab w:val="left" w:pos="2385"/>
        </w:tabs>
        <w:spacing w:line="240" w:lineRule="auto"/>
        <w:ind w:left="1065" w:hanging="360"/>
        <w:rPr>
          <w:rFonts w:cs="Calibri"/>
          <w:sz w:val="28"/>
        </w:rPr>
      </w:pPr>
      <w:r>
        <w:rPr>
          <w:rFonts w:cs="Calibri"/>
          <w:i/>
          <w:sz w:val="28"/>
        </w:rPr>
        <w:t>Депрессия.</w:t>
      </w:r>
      <w:r>
        <w:rPr>
          <w:rFonts w:cs="Calibri"/>
          <w:sz w:val="28"/>
        </w:rPr>
        <w:t xml:space="preserve"> Национальный доход продолжает снижаться, но темпы падения замедляются; поэтому кривая темпов прироста «поворачивается» вверх.</w:t>
      </w:r>
    </w:p>
    <w:p w:rsidR="008579A6" w:rsidRDefault="008579A6">
      <w:pPr>
        <w:numPr>
          <w:ilvl w:val="0"/>
          <w:numId w:val="1"/>
        </w:numPr>
        <w:tabs>
          <w:tab w:val="left" w:pos="2385"/>
        </w:tabs>
        <w:spacing w:line="240" w:lineRule="auto"/>
        <w:ind w:left="1065" w:hanging="360"/>
        <w:rPr>
          <w:rFonts w:cs="Calibri"/>
          <w:sz w:val="28"/>
        </w:rPr>
      </w:pPr>
      <w:r>
        <w:rPr>
          <w:rFonts w:cs="Calibri"/>
          <w:i/>
          <w:sz w:val="28"/>
        </w:rPr>
        <w:t>Оживление.</w:t>
      </w:r>
      <w:r>
        <w:rPr>
          <w:rFonts w:cs="Calibri"/>
          <w:sz w:val="28"/>
        </w:rPr>
        <w:t xml:space="preserve"> Переход от падения производства к его увеличению; постепенное возвращение экономики к состоянию, соответствующему равновесному росту. </w:t>
      </w:r>
    </w:p>
    <w:p w:rsidR="008579A6" w:rsidRDefault="008579A6">
      <w:pPr>
        <w:tabs>
          <w:tab w:val="left" w:pos="2385"/>
        </w:tabs>
        <w:spacing w:line="240" w:lineRule="auto"/>
        <w:ind w:left="345"/>
        <w:rPr>
          <w:rFonts w:cs="Calibri"/>
          <w:sz w:val="28"/>
        </w:rPr>
      </w:pPr>
      <w:r>
        <w:rPr>
          <w:rFonts w:cs="Calibri"/>
          <w:sz w:val="28"/>
        </w:rPr>
        <w:t xml:space="preserve">Проблематика теории экономических циклов обуславливает применение сложных динамических моделей с использованием дифференциальных уравнений.  /5,С 254-257/ </w:t>
      </w:r>
    </w:p>
    <w:p w:rsidR="008579A6" w:rsidRDefault="008579A6">
      <w:pPr>
        <w:tabs>
          <w:tab w:val="left" w:pos="2385"/>
        </w:tabs>
        <w:spacing w:line="240" w:lineRule="auto"/>
        <w:rPr>
          <w:rFonts w:cs="Calibri"/>
          <w:sz w:val="28"/>
        </w:rPr>
      </w:pPr>
    </w:p>
    <w:p w:rsidR="008579A6" w:rsidRDefault="008579A6">
      <w:pPr>
        <w:tabs>
          <w:tab w:val="left" w:pos="2385"/>
        </w:tabs>
        <w:spacing w:line="240" w:lineRule="auto"/>
        <w:rPr>
          <w:rFonts w:cs="Calibri"/>
          <w:sz w:val="28"/>
        </w:rPr>
      </w:pPr>
      <w:r>
        <w:rPr>
          <w:rFonts w:cs="Calibri"/>
          <w:sz w:val="28"/>
        </w:rPr>
        <w:t xml:space="preserve">     </w:t>
      </w:r>
      <w:r>
        <w:rPr>
          <w:rFonts w:cs="Calibri"/>
          <w:i/>
          <w:sz w:val="28"/>
        </w:rPr>
        <w:t>Экономический цикл</w:t>
      </w:r>
      <w:r>
        <w:rPr>
          <w:rFonts w:cs="Calibri"/>
          <w:sz w:val="28"/>
        </w:rPr>
        <w:t xml:space="preserve"> – колебания уровня цен экономической активности фактического ВВП, когда периоды подъема сменяются периодами спада экономики; процесс прохождения рыночной экономики от одной фазы до следующей  такой -же, например, от кризиса до кризиса.</w:t>
      </w:r>
    </w:p>
    <w:p w:rsidR="008579A6" w:rsidRDefault="008579A6">
      <w:pPr>
        <w:tabs>
          <w:tab w:val="left" w:pos="2385"/>
        </w:tabs>
        <w:spacing w:line="240" w:lineRule="auto"/>
        <w:rPr>
          <w:rFonts w:cs="Calibri"/>
          <w:sz w:val="28"/>
        </w:rPr>
      </w:pPr>
      <w:r>
        <w:rPr>
          <w:rFonts w:cs="Calibri"/>
          <w:sz w:val="28"/>
        </w:rPr>
        <w:t xml:space="preserve">     Основными фазами экономических циклов являются подъем и спад, в ходе которых происходит отклонение от средних показателей экономической динамики. (рис.1)</w:t>
      </w:r>
    </w:p>
    <w:p w:rsidR="008579A6" w:rsidRDefault="008579A6">
      <w:pPr>
        <w:keepNext/>
        <w:tabs>
          <w:tab w:val="left" w:pos="2385"/>
        </w:tabs>
        <w:spacing w:line="240" w:lineRule="auto"/>
        <w:rPr>
          <w:rFonts w:cs="Calibri"/>
        </w:rPr>
      </w:pPr>
      <w:r>
        <w:object w:dxaOrig="8980" w:dyaOrig="4222">
          <v:rect id="rectole0000000000" o:spid="_x0000_i1025" style="width:449.25pt;height:209.25pt" o:ole="" o:preferrelative="t" stroked="f">
            <v:imagedata r:id="rId5" o:title=""/>
          </v:rect>
          <o:OLEObject Type="Embed" ProgID="StaticMetafile" ShapeID="rectole0000000000" DrawAspect="Content" ObjectID="_1469864113" r:id="rId6"/>
        </w:object>
      </w:r>
    </w:p>
    <w:p w:rsidR="008579A6" w:rsidRDefault="008579A6">
      <w:pPr>
        <w:spacing w:line="240" w:lineRule="auto"/>
        <w:rPr>
          <w:rFonts w:cs="Calibri"/>
          <w:b/>
        </w:rPr>
      </w:pPr>
      <w:r>
        <w:rPr>
          <w:rFonts w:cs="Calibri"/>
          <w:b/>
        </w:rPr>
        <w:t>Рисунок 1</w:t>
      </w:r>
    </w:p>
    <w:p w:rsidR="008579A6" w:rsidRDefault="008579A6">
      <w:pPr>
        <w:rPr>
          <w:rFonts w:cs="Calibri"/>
        </w:rPr>
      </w:pPr>
    </w:p>
    <w:p w:rsidR="008579A6" w:rsidRDefault="008579A6">
      <w:pPr>
        <w:tabs>
          <w:tab w:val="left" w:pos="2385"/>
        </w:tabs>
        <w:spacing w:line="240" w:lineRule="auto"/>
        <w:rPr>
          <w:rFonts w:cs="Calibri"/>
          <w:sz w:val="28"/>
        </w:rPr>
      </w:pPr>
      <w:r>
        <w:rPr>
          <w:rFonts w:cs="Calibri"/>
          <w:sz w:val="28"/>
        </w:rPr>
        <w:t xml:space="preserve">     В зависимости от того, как колеблется значение экономических показателей в процессе экономического цикла, эти показатели подразделяются на:</w:t>
      </w:r>
    </w:p>
    <w:p w:rsidR="008579A6" w:rsidRDefault="008579A6">
      <w:pPr>
        <w:numPr>
          <w:ilvl w:val="0"/>
          <w:numId w:val="2"/>
        </w:numPr>
        <w:tabs>
          <w:tab w:val="left" w:pos="2385"/>
        </w:tabs>
        <w:spacing w:line="240" w:lineRule="auto"/>
        <w:ind w:left="1065" w:hanging="360"/>
        <w:rPr>
          <w:rFonts w:cs="Calibri"/>
          <w:i/>
          <w:sz w:val="28"/>
        </w:rPr>
      </w:pPr>
      <w:r>
        <w:rPr>
          <w:rFonts w:cs="Calibri"/>
          <w:i/>
          <w:sz w:val="28"/>
        </w:rPr>
        <w:t xml:space="preserve">Проциклические </w:t>
      </w:r>
      <w:r>
        <w:rPr>
          <w:rFonts w:cs="Calibri"/>
          <w:sz w:val="28"/>
        </w:rPr>
        <w:t>( совокупный объем производства, загрузка производственных мощностей, денежные агрегаты, скорость обращения денег, краткосрочные процентные ставки, общий уровень цен, прибыли корпораций). Перечисленные параметры возрастают в фазе подъема и сокращаются в фазе спада;</w:t>
      </w:r>
    </w:p>
    <w:p w:rsidR="008579A6" w:rsidRDefault="008579A6">
      <w:pPr>
        <w:numPr>
          <w:ilvl w:val="0"/>
          <w:numId w:val="2"/>
        </w:numPr>
        <w:tabs>
          <w:tab w:val="left" w:pos="2385"/>
        </w:tabs>
        <w:spacing w:line="240" w:lineRule="auto"/>
        <w:ind w:left="1065" w:hanging="360"/>
        <w:rPr>
          <w:rFonts w:cs="Calibri"/>
          <w:i/>
          <w:sz w:val="28"/>
        </w:rPr>
      </w:pPr>
      <w:r>
        <w:rPr>
          <w:rFonts w:cs="Calibri"/>
          <w:i/>
          <w:sz w:val="28"/>
        </w:rPr>
        <w:t xml:space="preserve">Контрциклические </w:t>
      </w:r>
      <w:r>
        <w:rPr>
          <w:rFonts w:cs="Calibri"/>
          <w:sz w:val="28"/>
        </w:rPr>
        <w:t>(уровень безработицы, число банкротств, размеры производственных запасов годовой продукции). Когда названные параметры, наоборот. Во время подъема сокращаются, а во время спада увеличиваются;</w:t>
      </w:r>
    </w:p>
    <w:p w:rsidR="008579A6" w:rsidRDefault="008579A6">
      <w:pPr>
        <w:numPr>
          <w:ilvl w:val="0"/>
          <w:numId w:val="2"/>
        </w:numPr>
        <w:tabs>
          <w:tab w:val="left" w:pos="2385"/>
        </w:tabs>
        <w:spacing w:line="240" w:lineRule="auto"/>
        <w:ind w:left="1065" w:hanging="360"/>
        <w:rPr>
          <w:rFonts w:cs="Calibri"/>
          <w:i/>
          <w:sz w:val="28"/>
        </w:rPr>
      </w:pPr>
      <w:r>
        <w:rPr>
          <w:rFonts w:cs="Calibri"/>
          <w:i/>
          <w:sz w:val="28"/>
        </w:rPr>
        <w:t xml:space="preserve">Ациклические </w:t>
      </w:r>
      <w:r>
        <w:rPr>
          <w:rFonts w:cs="Calibri"/>
          <w:sz w:val="28"/>
        </w:rPr>
        <w:t xml:space="preserve">( объем экспорта). Когда их динамика не связана с какими-либо фазами экономического цикла. </w:t>
      </w:r>
    </w:p>
    <w:p w:rsidR="008579A6" w:rsidRDefault="008579A6">
      <w:pPr>
        <w:tabs>
          <w:tab w:val="left" w:pos="2385"/>
        </w:tabs>
        <w:spacing w:line="240" w:lineRule="auto"/>
        <w:rPr>
          <w:rFonts w:cs="Calibri"/>
          <w:sz w:val="28"/>
        </w:rPr>
      </w:pPr>
      <w:r>
        <w:rPr>
          <w:rFonts w:cs="Calibri"/>
          <w:sz w:val="28"/>
        </w:rPr>
        <w:t xml:space="preserve">      Выделяют три типа экономических параметров: </w:t>
      </w:r>
    </w:p>
    <w:p w:rsidR="008579A6" w:rsidRDefault="008579A6">
      <w:pPr>
        <w:numPr>
          <w:ilvl w:val="0"/>
          <w:numId w:val="3"/>
        </w:numPr>
        <w:tabs>
          <w:tab w:val="left" w:pos="2385"/>
        </w:tabs>
        <w:spacing w:line="240" w:lineRule="auto"/>
        <w:ind w:left="1530" w:hanging="360"/>
        <w:rPr>
          <w:rFonts w:cs="Calibri"/>
          <w:sz w:val="28"/>
        </w:rPr>
      </w:pPr>
      <w:r>
        <w:rPr>
          <w:rFonts w:cs="Calibri"/>
          <w:i/>
          <w:sz w:val="28"/>
        </w:rPr>
        <w:t xml:space="preserve">Опережающие, или ведущие, - </w:t>
      </w:r>
      <w:r>
        <w:rPr>
          <w:rFonts w:cs="Calibri"/>
          <w:sz w:val="28"/>
        </w:rPr>
        <w:t>это параметры, которые достигают максимума (минимума) перед достижением подъема ( спада). К ним относятся: средняя продолжительность рабочей недели в промышленности; среднее число сверхурочных часов, число вновь создаваемых деловых предприятий ; число новых строительных контрактов; изменения в запасах, индексы фондового рынка; прибыли корпораций; изменение денежной массы.</w:t>
      </w:r>
    </w:p>
    <w:p w:rsidR="008579A6" w:rsidRDefault="008579A6">
      <w:pPr>
        <w:numPr>
          <w:ilvl w:val="0"/>
          <w:numId w:val="3"/>
        </w:numPr>
        <w:tabs>
          <w:tab w:val="left" w:pos="2385"/>
        </w:tabs>
        <w:spacing w:line="240" w:lineRule="auto"/>
        <w:ind w:left="1530" w:hanging="360"/>
        <w:rPr>
          <w:rFonts w:cs="Calibri"/>
          <w:sz w:val="28"/>
        </w:rPr>
      </w:pPr>
      <w:r>
        <w:rPr>
          <w:rFonts w:cs="Calibri"/>
          <w:i/>
          <w:sz w:val="28"/>
        </w:rPr>
        <w:t xml:space="preserve">Запаздывающее, или отстающие, </w:t>
      </w:r>
      <w:r>
        <w:rPr>
          <w:rFonts w:cs="Calibri"/>
          <w:sz w:val="28"/>
        </w:rPr>
        <w:t>которые достигают максимума (минимума) после достижения подъема (спада). В их число входят: численность безработных более 15 недель ; расходы на новые предприятия и оборудование; удельные расходы на зарплату; средний уровень процентной ставки коммерческих банков;</w:t>
      </w:r>
    </w:p>
    <w:p w:rsidR="008579A6" w:rsidRDefault="008579A6">
      <w:pPr>
        <w:numPr>
          <w:ilvl w:val="0"/>
          <w:numId w:val="3"/>
        </w:numPr>
        <w:tabs>
          <w:tab w:val="left" w:pos="2385"/>
        </w:tabs>
        <w:spacing w:line="240" w:lineRule="auto"/>
        <w:ind w:left="1530" w:hanging="360"/>
        <w:rPr>
          <w:rFonts w:cs="Calibri"/>
          <w:sz w:val="28"/>
        </w:rPr>
      </w:pPr>
      <w:r>
        <w:rPr>
          <w:rFonts w:cs="Calibri"/>
          <w:i/>
          <w:sz w:val="28"/>
        </w:rPr>
        <w:t xml:space="preserve">Совпадающие, или соответствующие, </w:t>
      </w:r>
      <w:r>
        <w:rPr>
          <w:rFonts w:cs="Calibri"/>
          <w:sz w:val="28"/>
        </w:rPr>
        <w:t>которые изменяются одновременно и в соответствии с изменениями экономической активности . К ним относятся ВВП (ВНП); уровень безработицы; продукция промышленности, личные доходы; цены производителей; процентные ставки центрального банка; заявки на рекламу./2, С 248-249/</w:t>
      </w:r>
    </w:p>
    <w:p w:rsidR="008579A6" w:rsidRDefault="008579A6">
      <w:pPr>
        <w:tabs>
          <w:tab w:val="left" w:pos="2385"/>
        </w:tabs>
        <w:spacing w:line="240" w:lineRule="auto"/>
        <w:ind w:left="1530"/>
        <w:rPr>
          <w:rFonts w:cs="Calibri"/>
          <w:sz w:val="28"/>
        </w:rPr>
      </w:pPr>
    </w:p>
    <w:p w:rsidR="008579A6" w:rsidRDefault="008579A6">
      <w:pPr>
        <w:tabs>
          <w:tab w:val="left" w:pos="2865"/>
        </w:tabs>
        <w:spacing w:line="240" w:lineRule="auto"/>
        <w:rPr>
          <w:rFonts w:cs="Calibri"/>
          <w:b/>
          <w:sz w:val="28"/>
        </w:rPr>
      </w:pPr>
      <w:r>
        <w:rPr>
          <w:rFonts w:cs="Calibri"/>
          <w:b/>
          <w:sz w:val="28"/>
        </w:rPr>
        <w:t>1.2.Причины экономических циклов:</w:t>
      </w:r>
    </w:p>
    <w:p w:rsidR="008579A6" w:rsidRDefault="008579A6">
      <w:pPr>
        <w:tabs>
          <w:tab w:val="left" w:pos="2865"/>
        </w:tabs>
        <w:spacing w:line="240" w:lineRule="auto"/>
        <w:rPr>
          <w:rFonts w:cs="Calibri"/>
          <w:sz w:val="28"/>
        </w:rPr>
      </w:pPr>
      <w:r>
        <w:rPr>
          <w:rFonts w:cs="Calibri"/>
          <w:b/>
          <w:sz w:val="28"/>
        </w:rPr>
        <w:t xml:space="preserve">     </w:t>
      </w:r>
      <w:r>
        <w:rPr>
          <w:rFonts w:cs="Calibri"/>
          <w:sz w:val="28"/>
        </w:rPr>
        <w:t>С точки зрения определения факторов экономических циклов выделяются три методологических подхода.</w:t>
      </w:r>
    </w:p>
    <w:p w:rsidR="008579A6" w:rsidRDefault="008579A6">
      <w:pPr>
        <w:tabs>
          <w:tab w:val="left" w:pos="2865"/>
        </w:tabs>
        <w:spacing w:line="240" w:lineRule="auto"/>
        <w:rPr>
          <w:rFonts w:cs="Calibri"/>
          <w:sz w:val="28"/>
        </w:rPr>
      </w:pPr>
      <w:r>
        <w:rPr>
          <w:rFonts w:cs="Calibri"/>
          <w:sz w:val="28"/>
        </w:rPr>
        <w:t xml:space="preserve">     Первый исходит из того, что циклы связаны с внешними (экзогенными) факторами. Второй подход объясняет циклы внутренними (эндогенными) факторами. Третий подход определяет циклы синтезом внешних и внутренних факторов. </w:t>
      </w:r>
    </w:p>
    <w:p w:rsidR="008579A6" w:rsidRDefault="008579A6">
      <w:pPr>
        <w:tabs>
          <w:tab w:val="left" w:pos="2865"/>
        </w:tabs>
        <w:spacing w:line="240" w:lineRule="auto"/>
        <w:rPr>
          <w:rFonts w:cs="Calibri"/>
          <w:sz w:val="28"/>
        </w:rPr>
      </w:pPr>
      <w:r>
        <w:rPr>
          <w:rFonts w:cs="Calibri"/>
          <w:sz w:val="28"/>
        </w:rPr>
        <w:t xml:space="preserve">     </w:t>
      </w:r>
      <w:r>
        <w:rPr>
          <w:rFonts w:cs="Calibri"/>
          <w:i/>
          <w:sz w:val="28"/>
        </w:rPr>
        <w:t xml:space="preserve">Внешние факторов – </w:t>
      </w:r>
      <w:r>
        <w:rPr>
          <w:rFonts w:cs="Calibri"/>
          <w:sz w:val="28"/>
        </w:rPr>
        <w:t>это факторы, находящиеся за пределами данной экономической системы. К ним относятся: динамика населения, миграция населения, открытия науки и техники. Войны и другие политические события, изменение цен на нефть, открытия месторождений золота, открытия новых земель и природных ресурсов, даже пятна на Солнце и погода.</w:t>
      </w:r>
    </w:p>
    <w:p w:rsidR="008579A6" w:rsidRDefault="008579A6">
      <w:pPr>
        <w:tabs>
          <w:tab w:val="left" w:pos="2865"/>
        </w:tabs>
        <w:spacing w:line="240" w:lineRule="auto"/>
        <w:rPr>
          <w:rFonts w:cs="Calibri"/>
          <w:sz w:val="28"/>
        </w:rPr>
      </w:pPr>
      <w:r>
        <w:rPr>
          <w:rFonts w:cs="Calibri"/>
          <w:sz w:val="28"/>
        </w:rPr>
        <w:t xml:space="preserve">     </w:t>
      </w:r>
      <w:r>
        <w:rPr>
          <w:rFonts w:cs="Calibri"/>
          <w:i/>
          <w:sz w:val="28"/>
        </w:rPr>
        <w:t xml:space="preserve">Внутренние факторы – </w:t>
      </w:r>
      <w:r>
        <w:rPr>
          <w:rFonts w:cs="Calibri"/>
          <w:sz w:val="28"/>
        </w:rPr>
        <w:t xml:space="preserve">факторы, присущие данной экономической системе. К ним относятся потребление, инвестиции. Поэтому этот подход в центр проблем экономических циклов выдвигает механизм мультипликатора – акселератора, теорию спроса. </w:t>
      </w:r>
    </w:p>
    <w:p w:rsidR="008579A6" w:rsidRDefault="008579A6">
      <w:pPr>
        <w:tabs>
          <w:tab w:val="left" w:pos="2865"/>
        </w:tabs>
        <w:spacing w:line="240" w:lineRule="auto"/>
        <w:rPr>
          <w:rFonts w:cs="Calibri"/>
          <w:sz w:val="28"/>
        </w:rPr>
      </w:pPr>
      <w:r>
        <w:rPr>
          <w:rFonts w:cs="Calibri"/>
          <w:sz w:val="28"/>
        </w:rPr>
        <w:t xml:space="preserve">     По мнению многих экономистов, внешние факторы – это производители первоначальных импульсов циклов, а внутренние преобразуют данные импульсы в фазные колебания. Этот подход наиболее перспективен. Решающую роль в возникновении экономических циклов играют потребительский и инвестиционный спросы. При этом если потребительский спрос влияет на изменение циклических колебаний сравнительно вяло, то инвестиционный спрос выступает главной движущей силой циклов./2, С 252-253/</w:t>
      </w:r>
    </w:p>
    <w:p w:rsidR="008579A6" w:rsidRDefault="008579A6">
      <w:pPr>
        <w:tabs>
          <w:tab w:val="left" w:pos="2865"/>
        </w:tabs>
        <w:spacing w:line="240" w:lineRule="auto"/>
        <w:rPr>
          <w:rFonts w:cs="Calibri"/>
          <w:b/>
          <w:sz w:val="28"/>
        </w:rPr>
      </w:pPr>
      <w:r>
        <w:rPr>
          <w:rFonts w:cs="Calibri"/>
          <w:b/>
          <w:sz w:val="28"/>
        </w:rPr>
        <w:t>1.3.Различные теории экономических циклов:</w:t>
      </w:r>
    </w:p>
    <w:p w:rsidR="008579A6" w:rsidRDefault="008579A6">
      <w:pPr>
        <w:tabs>
          <w:tab w:val="left" w:pos="2865"/>
        </w:tabs>
        <w:spacing w:line="240" w:lineRule="auto"/>
        <w:rPr>
          <w:rFonts w:cs="Calibri"/>
          <w:i/>
          <w:sz w:val="28"/>
        </w:rPr>
      </w:pPr>
      <w:r>
        <w:rPr>
          <w:rFonts w:cs="Calibri"/>
          <w:i/>
          <w:sz w:val="28"/>
        </w:rPr>
        <w:t xml:space="preserve">     Неоклассическая теория бизнес – цикла</w:t>
      </w:r>
    </w:p>
    <w:p w:rsidR="008579A6" w:rsidRDefault="008579A6">
      <w:pPr>
        <w:tabs>
          <w:tab w:val="left" w:pos="2865"/>
        </w:tabs>
        <w:spacing w:line="240" w:lineRule="auto"/>
        <w:rPr>
          <w:rFonts w:cs="Calibri"/>
          <w:sz w:val="28"/>
        </w:rPr>
      </w:pPr>
      <w:r>
        <w:rPr>
          <w:rFonts w:cs="Calibri"/>
          <w:b/>
          <w:sz w:val="28"/>
        </w:rPr>
        <w:t xml:space="preserve">     </w:t>
      </w:r>
      <w:r>
        <w:rPr>
          <w:rFonts w:cs="Calibri"/>
          <w:sz w:val="28"/>
        </w:rPr>
        <w:t xml:space="preserve">С начала 70-х гг. 20в. в анализе бизнес – цикла преобладают модели неоклассиков. В своих теоретических воззрениях они исходят из положения о совершенстве рыночного механизма и гибкости цен и заработной платы. В таких условиях функционирования экономики причиной циклических колебаний в выпуске и занятости являются шоки, которые приводят к изменениям совокупного предложения. </w:t>
      </w:r>
    </w:p>
    <w:p w:rsidR="008579A6" w:rsidRDefault="008579A6">
      <w:pPr>
        <w:tabs>
          <w:tab w:val="left" w:pos="2865"/>
        </w:tabs>
        <w:spacing w:line="240" w:lineRule="auto"/>
        <w:rPr>
          <w:rFonts w:cs="Calibri"/>
          <w:sz w:val="28"/>
        </w:rPr>
      </w:pPr>
      <w:r>
        <w:rPr>
          <w:rFonts w:cs="Calibri"/>
          <w:sz w:val="28"/>
        </w:rPr>
        <w:t xml:space="preserve">     В неоклассической теории бизнес – цикла представлены два подхода, объясняющие циклические колебания в экономике:</w:t>
      </w:r>
    </w:p>
    <w:p w:rsidR="008579A6" w:rsidRDefault="008579A6">
      <w:pPr>
        <w:numPr>
          <w:ilvl w:val="0"/>
          <w:numId w:val="4"/>
        </w:numPr>
        <w:tabs>
          <w:tab w:val="left" w:pos="2865"/>
        </w:tabs>
        <w:spacing w:line="240" w:lineRule="auto"/>
        <w:ind w:left="825" w:hanging="360"/>
        <w:rPr>
          <w:rFonts w:cs="Calibri"/>
          <w:sz w:val="28"/>
        </w:rPr>
      </w:pPr>
      <w:r>
        <w:rPr>
          <w:rFonts w:cs="Calibri"/>
          <w:sz w:val="28"/>
        </w:rPr>
        <w:t>теория несовершенной информации;</w:t>
      </w:r>
    </w:p>
    <w:p w:rsidR="008579A6" w:rsidRDefault="008579A6">
      <w:pPr>
        <w:numPr>
          <w:ilvl w:val="0"/>
          <w:numId w:val="4"/>
        </w:numPr>
        <w:tabs>
          <w:tab w:val="left" w:pos="2865"/>
        </w:tabs>
        <w:spacing w:line="240" w:lineRule="auto"/>
        <w:ind w:left="825" w:hanging="360"/>
        <w:rPr>
          <w:rFonts w:cs="Calibri"/>
          <w:sz w:val="28"/>
        </w:rPr>
      </w:pPr>
      <w:r>
        <w:rPr>
          <w:rFonts w:cs="Calibri"/>
          <w:sz w:val="28"/>
        </w:rPr>
        <w:t>теория реального бизнес - цикла.</w:t>
      </w:r>
    </w:p>
    <w:p w:rsidR="008579A6" w:rsidRDefault="008579A6">
      <w:pPr>
        <w:tabs>
          <w:tab w:val="left" w:pos="2865"/>
        </w:tabs>
        <w:spacing w:line="240" w:lineRule="auto"/>
        <w:ind w:left="825"/>
        <w:rPr>
          <w:rFonts w:cs="Calibri"/>
          <w:sz w:val="28"/>
        </w:rPr>
      </w:pPr>
    </w:p>
    <w:p w:rsidR="008579A6" w:rsidRDefault="008579A6">
      <w:pPr>
        <w:tabs>
          <w:tab w:val="left" w:pos="2865"/>
        </w:tabs>
        <w:spacing w:line="240" w:lineRule="auto"/>
        <w:rPr>
          <w:rFonts w:cs="Calibri"/>
          <w:i/>
          <w:sz w:val="28"/>
        </w:rPr>
      </w:pPr>
      <w:r>
        <w:rPr>
          <w:rFonts w:cs="Calibri"/>
          <w:sz w:val="28"/>
        </w:rPr>
        <w:t xml:space="preserve">     </w:t>
      </w:r>
      <w:r>
        <w:rPr>
          <w:rFonts w:cs="Calibri"/>
          <w:i/>
          <w:sz w:val="28"/>
        </w:rPr>
        <w:t>Теория несовершенной информации</w:t>
      </w:r>
    </w:p>
    <w:p w:rsidR="008579A6" w:rsidRDefault="008579A6">
      <w:pPr>
        <w:tabs>
          <w:tab w:val="left" w:pos="2865"/>
        </w:tabs>
        <w:spacing w:line="240" w:lineRule="auto"/>
        <w:rPr>
          <w:rFonts w:cs="Calibri"/>
          <w:sz w:val="28"/>
        </w:rPr>
      </w:pPr>
      <w:r>
        <w:rPr>
          <w:rFonts w:cs="Calibri"/>
          <w:b/>
          <w:sz w:val="28"/>
        </w:rPr>
        <w:t xml:space="preserve">     </w:t>
      </w:r>
      <w:r>
        <w:rPr>
          <w:rFonts w:cs="Calibri"/>
          <w:sz w:val="28"/>
        </w:rPr>
        <w:t>Импульсом к изменению совокупного спроса может послужить денежная экспансия, осуществляемая правительством. Результатом такой политики будет рост номинального совокупного спроса, уровня цен и номинальной заработной платы.</w:t>
      </w:r>
    </w:p>
    <w:p w:rsidR="008579A6" w:rsidRDefault="008579A6">
      <w:pPr>
        <w:tabs>
          <w:tab w:val="left" w:pos="2865"/>
        </w:tabs>
        <w:spacing w:line="240" w:lineRule="auto"/>
        <w:rPr>
          <w:rFonts w:cs="Calibri"/>
          <w:sz w:val="28"/>
        </w:rPr>
      </w:pPr>
      <w:r>
        <w:rPr>
          <w:rFonts w:cs="Calibri"/>
          <w:sz w:val="28"/>
        </w:rPr>
        <w:t xml:space="preserve">     Производители в сложившейся экономической ситуации, при отсутствии достаточной информации не могут достоверно определить, выросла относительная цена на их продукцию или вырос общий уровень цен. От правильного ответа на этот вопрос зависит объем производства: в первом случае фирмы заинтересованы в увеличении объема производства, а во втором нет. В условиях несовершенной информации производители могут допустить ошибку, полагая, что цены повысились только на их продукцию. В реальности вырос общий уровень цен. Неопределенность – особенность всех решений , принимаемых предпринимателями в условиях отсутствия достоверной информации. Это обстоятельство дало возможность Р.Лукасу сравнить рынок каждого отдельного товара с островом, обитатели которого могут знать только о том, что на нем происходит.  </w:t>
      </w:r>
    </w:p>
    <w:p w:rsidR="008579A6" w:rsidRDefault="008579A6">
      <w:pPr>
        <w:tabs>
          <w:tab w:val="left" w:pos="2865"/>
        </w:tabs>
        <w:spacing w:line="240" w:lineRule="auto"/>
        <w:rPr>
          <w:rFonts w:cs="Calibri"/>
          <w:sz w:val="28"/>
        </w:rPr>
      </w:pPr>
      <w:r>
        <w:rPr>
          <w:rFonts w:cs="Calibri"/>
          <w:sz w:val="28"/>
        </w:rPr>
        <w:t xml:space="preserve">     Участники рынка, как и островитяне, не представляют, что происходит на других рынках – островах. В конце концов, участники рынка («островитяне») узнают, что происходит за его пределами, но с запозданием (лагом).</w:t>
      </w:r>
    </w:p>
    <w:p w:rsidR="008579A6" w:rsidRDefault="008579A6">
      <w:pPr>
        <w:tabs>
          <w:tab w:val="left" w:pos="2865"/>
        </w:tabs>
        <w:spacing w:line="240" w:lineRule="auto"/>
        <w:rPr>
          <w:rFonts w:cs="Calibri"/>
          <w:sz w:val="28"/>
        </w:rPr>
      </w:pPr>
      <w:r>
        <w:rPr>
          <w:rFonts w:cs="Calibri"/>
          <w:sz w:val="28"/>
        </w:rPr>
        <w:t xml:space="preserve">     Рабочие могут быть осведомлены о размере текущей заработной платы, но не об общем уровне цен в стране, что делает проблематичным определение реальной заработной платы. Если работники принимают увеличение номинальной заработной платы за рост реальной, то готовы увеличить предложение труда, что стимулирует фирмы увеличивать объем производства, на в реальной жизни относительные цены и реальная заработная плата не изменились. </w:t>
      </w:r>
    </w:p>
    <w:p w:rsidR="008579A6" w:rsidRDefault="008579A6">
      <w:pPr>
        <w:tabs>
          <w:tab w:val="left" w:pos="2865"/>
        </w:tabs>
        <w:spacing w:line="240" w:lineRule="auto"/>
        <w:rPr>
          <w:rFonts w:cs="Calibri"/>
          <w:sz w:val="28"/>
        </w:rPr>
      </w:pPr>
      <w:r>
        <w:rPr>
          <w:rFonts w:cs="Calibri"/>
          <w:sz w:val="28"/>
        </w:rPr>
        <w:t xml:space="preserve">     Если поведение экономических субъектов формируется по схеме рациональных ожиданий, то, по мнению Р.Лукаса, изменения на отдельном рынке они оценивают частично как повышение общего уровня цен, частично как увеличение относительной цены товара. Шок совокупного спроса ведет к увеличению совокупного предложения экономическими субъектами. Согласно функции предложения: </w:t>
      </w:r>
    </w:p>
    <w:p w:rsidR="008579A6" w:rsidRDefault="008579A6">
      <w:pPr>
        <w:tabs>
          <w:tab w:val="left" w:pos="2865"/>
        </w:tabs>
        <w:spacing w:line="240" w:lineRule="auto"/>
        <w:jc w:val="center"/>
        <w:rPr>
          <w:rFonts w:cs="Calibri"/>
          <w:sz w:val="28"/>
        </w:rPr>
      </w:pPr>
      <w:r>
        <w:rPr>
          <w:rFonts w:cs="Calibri"/>
          <w:sz w:val="28"/>
        </w:rPr>
        <w:t>Y=Y*+b(P-)</w:t>
      </w:r>
    </w:p>
    <w:p w:rsidR="008579A6" w:rsidRDefault="008579A6">
      <w:pPr>
        <w:tabs>
          <w:tab w:val="left" w:pos="2865"/>
        </w:tabs>
        <w:spacing w:line="240" w:lineRule="auto"/>
        <w:rPr>
          <w:rFonts w:cs="Calibri"/>
          <w:sz w:val="28"/>
        </w:rPr>
      </w:pPr>
      <w:r>
        <w:rPr>
          <w:rFonts w:cs="Calibri"/>
          <w:sz w:val="28"/>
        </w:rPr>
        <w:t>Где Y* - потенциальный объем производства; - ожидаемые цены.</w:t>
      </w:r>
    </w:p>
    <w:p w:rsidR="008579A6" w:rsidRDefault="008579A6">
      <w:pPr>
        <w:tabs>
          <w:tab w:val="left" w:pos="2865"/>
        </w:tabs>
        <w:spacing w:line="240" w:lineRule="auto"/>
        <w:rPr>
          <w:rFonts w:cs="Calibri"/>
          <w:sz w:val="28"/>
        </w:rPr>
      </w:pPr>
      <w:r>
        <w:rPr>
          <w:rFonts w:cs="Calibri"/>
          <w:sz w:val="28"/>
        </w:rPr>
        <w:t xml:space="preserve">     Если P&gt;, то каждый индивидуальный производитель считает, что относительная цена товара возросла. Если все агенты понимают механизм функционирования экономики и их ожидания рациональны, то прогнозы экономических субъектов на будущее складываются как оптимальный вариант переработки всей доступной им информации, включая информацию об экономической политике правительства.  /2, С 256-258/</w:t>
      </w:r>
    </w:p>
    <w:p w:rsidR="008579A6" w:rsidRDefault="008579A6">
      <w:pPr>
        <w:tabs>
          <w:tab w:val="left" w:pos="2865"/>
        </w:tabs>
        <w:spacing w:line="240" w:lineRule="auto"/>
        <w:rPr>
          <w:rFonts w:cs="Calibri"/>
          <w:i/>
          <w:sz w:val="28"/>
        </w:rPr>
      </w:pPr>
      <w:r>
        <w:rPr>
          <w:rFonts w:cs="Calibri"/>
          <w:i/>
          <w:sz w:val="28"/>
        </w:rPr>
        <w:t xml:space="preserve">     Теория реального бизнес – цикла</w:t>
      </w:r>
    </w:p>
    <w:p w:rsidR="008579A6" w:rsidRDefault="008579A6">
      <w:pPr>
        <w:tabs>
          <w:tab w:val="left" w:pos="2865"/>
        </w:tabs>
        <w:spacing w:line="240" w:lineRule="auto"/>
        <w:rPr>
          <w:rFonts w:cs="Calibri"/>
          <w:sz w:val="28"/>
        </w:rPr>
      </w:pPr>
      <w:r>
        <w:rPr>
          <w:rFonts w:cs="Calibri"/>
          <w:b/>
          <w:sz w:val="28"/>
        </w:rPr>
        <w:t xml:space="preserve">     </w:t>
      </w:r>
      <w:r>
        <w:rPr>
          <w:rFonts w:cs="Calibri"/>
          <w:sz w:val="28"/>
        </w:rPr>
        <w:t>Эта теория объясняет колебания деловой активности шоками со стороны предложения (Джон Донг, Чарльз Плоссер, Эдвард Прескот).</w:t>
      </w:r>
    </w:p>
    <w:p w:rsidR="008579A6" w:rsidRDefault="008579A6">
      <w:pPr>
        <w:tabs>
          <w:tab w:val="left" w:pos="2865"/>
        </w:tabs>
        <w:spacing w:line="240" w:lineRule="auto"/>
        <w:rPr>
          <w:rFonts w:cs="Calibri"/>
          <w:sz w:val="28"/>
        </w:rPr>
      </w:pPr>
      <w:r>
        <w:rPr>
          <w:rFonts w:cs="Calibri"/>
          <w:sz w:val="28"/>
        </w:rPr>
        <w:t xml:space="preserve">     Фундаментом теории являются следующие положения:</w:t>
      </w:r>
    </w:p>
    <w:p w:rsidR="008579A6" w:rsidRDefault="008579A6">
      <w:pPr>
        <w:numPr>
          <w:ilvl w:val="0"/>
          <w:numId w:val="5"/>
        </w:numPr>
        <w:tabs>
          <w:tab w:val="left" w:pos="2865"/>
        </w:tabs>
        <w:spacing w:line="240" w:lineRule="auto"/>
        <w:ind w:left="775" w:hanging="360"/>
        <w:rPr>
          <w:rFonts w:cs="Calibri"/>
          <w:sz w:val="28"/>
        </w:rPr>
      </w:pPr>
      <w:r>
        <w:rPr>
          <w:rFonts w:cs="Calibri"/>
          <w:sz w:val="28"/>
        </w:rPr>
        <w:t>гибкость цен и зарплаты в коротком периоде;</w:t>
      </w:r>
    </w:p>
    <w:p w:rsidR="008579A6" w:rsidRDefault="008579A6">
      <w:pPr>
        <w:numPr>
          <w:ilvl w:val="0"/>
          <w:numId w:val="5"/>
        </w:numPr>
        <w:tabs>
          <w:tab w:val="left" w:pos="2865"/>
        </w:tabs>
        <w:spacing w:line="240" w:lineRule="auto"/>
        <w:ind w:left="775" w:hanging="360"/>
        <w:rPr>
          <w:rFonts w:cs="Calibri"/>
          <w:sz w:val="28"/>
        </w:rPr>
      </w:pPr>
      <w:r>
        <w:rPr>
          <w:rFonts w:cs="Calibri"/>
          <w:sz w:val="28"/>
        </w:rPr>
        <w:t>на короткий период переносится принцип классической дихотомии. Следовательно, изменение реальных показателей (реальный ВНП, уровень занятости) не зависит от изменения номинальных величин (предложение денег, уровень цен), а объясняется сдвигами, происходящими в экономике;</w:t>
      </w:r>
    </w:p>
    <w:p w:rsidR="008579A6" w:rsidRDefault="008579A6">
      <w:pPr>
        <w:numPr>
          <w:ilvl w:val="0"/>
          <w:numId w:val="5"/>
        </w:numPr>
        <w:tabs>
          <w:tab w:val="left" w:pos="2865"/>
        </w:tabs>
        <w:spacing w:line="240" w:lineRule="auto"/>
        <w:ind w:left="775" w:hanging="360"/>
        <w:rPr>
          <w:rFonts w:cs="Calibri"/>
          <w:sz w:val="28"/>
        </w:rPr>
      </w:pPr>
      <w:r>
        <w:rPr>
          <w:rFonts w:cs="Calibri"/>
          <w:sz w:val="28"/>
        </w:rPr>
        <w:t>модель IS – LM с гибкими ценами.</w:t>
      </w:r>
    </w:p>
    <w:p w:rsidR="008579A6" w:rsidRDefault="008579A6">
      <w:pPr>
        <w:tabs>
          <w:tab w:val="left" w:pos="2865"/>
        </w:tabs>
        <w:spacing w:line="240" w:lineRule="auto"/>
        <w:ind w:left="55"/>
        <w:jc w:val="both"/>
        <w:rPr>
          <w:rFonts w:cs="Calibri"/>
          <w:sz w:val="28"/>
        </w:rPr>
      </w:pPr>
      <w:r>
        <w:rPr>
          <w:rFonts w:cs="Calibri"/>
          <w:sz w:val="28"/>
        </w:rPr>
        <w:t xml:space="preserve">     Исходя из кейнсианской модели IS – LM создатели реального бизнес – цикла пришли к выводу, что поддержание производства на уровне потенциального, соответствующего полной занятости в экономике, возможно при условии равенства эффективного спроса и потенциального ВНП. Это равенство обеспечивает гибкие цены. </w:t>
      </w:r>
    </w:p>
    <w:p w:rsidR="008579A6" w:rsidRDefault="008579A6">
      <w:pPr>
        <w:tabs>
          <w:tab w:val="left" w:pos="2865"/>
        </w:tabs>
        <w:spacing w:line="240" w:lineRule="auto"/>
        <w:rPr>
          <w:rFonts w:cs="Calibri"/>
          <w:sz w:val="28"/>
        </w:rPr>
      </w:pPr>
      <w:r>
        <w:rPr>
          <w:rFonts w:cs="Calibri"/>
          <w:sz w:val="28"/>
        </w:rPr>
        <w:t xml:space="preserve">      На рисунке кривая LM проходит через точку пересечения IS долгосрочной кривой AS(). При этом ставка процента устанавливается на уровне r*, что обеспечивает равновесие в точке . </w:t>
      </w:r>
    </w:p>
    <w:p w:rsidR="008579A6" w:rsidRDefault="008579A6">
      <w:pPr>
        <w:tabs>
          <w:tab w:val="left" w:pos="2865"/>
        </w:tabs>
        <w:spacing w:line="240" w:lineRule="auto"/>
        <w:rPr>
          <w:rFonts w:cs="Calibri"/>
          <w:sz w:val="28"/>
        </w:rPr>
      </w:pPr>
      <w:r>
        <w:rPr>
          <w:rFonts w:cs="Calibri"/>
          <w:sz w:val="28"/>
        </w:rPr>
        <w:t xml:space="preserve">     Если на денежном рынке произойдут изменения, то цены отреагируют таким образом, что равновесие а рынке благ и денег сохранится, так как реальные параметры не изменятся, обеспечив устойчивость экономической динамики.</w:t>
      </w:r>
    </w:p>
    <w:p w:rsidR="008579A6" w:rsidRDefault="008579A6">
      <w:pPr>
        <w:tabs>
          <w:tab w:val="left" w:pos="2865"/>
        </w:tabs>
        <w:spacing w:line="240" w:lineRule="auto"/>
        <w:rPr>
          <w:rFonts w:cs="Calibri"/>
          <w:sz w:val="28"/>
        </w:rPr>
      </w:pPr>
      <w:r>
        <w:rPr>
          <w:rFonts w:cs="Calibri"/>
          <w:sz w:val="28"/>
        </w:rPr>
        <w:t xml:space="preserve">     Поскольку реальный объем совокупного предложения показывает зависимость между выпуском и предложением труда, капитала и действующей технологии производства, то нарушение равновесия может быть вызвано изменениями в этих трех составляющих. </w:t>
      </w:r>
    </w:p>
    <w:p w:rsidR="008579A6" w:rsidRDefault="008579A6">
      <w:pPr>
        <w:tabs>
          <w:tab w:val="left" w:pos="2865"/>
        </w:tabs>
        <w:spacing w:line="240" w:lineRule="auto"/>
        <w:rPr>
          <w:rFonts w:cs="Calibri"/>
          <w:sz w:val="28"/>
        </w:rPr>
      </w:pPr>
      <w:r>
        <w:rPr>
          <w:rFonts w:cs="Calibri"/>
          <w:sz w:val="28"/>
        </w:rPr>
        <w:t xml:space="preserve">     Увеличение предложения труда зависит от двух мотивов: оплаты труда (W) и уровня реальной ставки процента (r) . По мнению сторонников теории реального бизнес – цикла, даже малые изменения в оплате труда могут  вызвать большие колебания в уровне выпуска и занятости. Эти колебания обуславливают: </w:t>
      </w:r>
    </w:p>
    <w:p w:rsidR="008579A6" w:rsidRDefault="008579A6">
      <w:pPr>
        <w:numPr>
          <w:ilvl w:val="0"/>
          <w:numId w:val="6"/>
        </w:numPr>
        <w:tabs>
          <w:tab w:val="left" w:pos="2865"/>
        </w:tabs>
        <w:spacing w:line="240" w:lineRule="auto"/>
        <w:ind w:left="720" w:hanging="360"/>
        <w:rPr>
          <w:rFonts w:cs="Calibri"/>
          <w:sz w:val="28"/>
        </w:rPr>
      </w:pPr>
      <w:r>
        <w:rPr>
          <w:rFonts w:cs="Calibri"/>
          <w:sz w:val="28"/>
        </w:rPr>
        <w:t>высокая эластичность предложения труда по отношению к динамике заработной платы;</w:t>
      </w:r>
    </w:p>
    <w:p w:rsidR="008579A6" w:rsidRDefault="008579A6">
      <w:pPr>
        <w:numPr>
          <w:ilvl w:val="0"/>
          <w:numId w:val="6"/>
        </w:numPr>
        <w:tabs>
          <w:tab w:val="left" w:pos="2865"/>
        </w:tabs>
        <w:spacing w:line="240" w:lineRule="auto"/>
        <w:ind w:left="720" w:hanging="360"/>
        <w:rPr>
          <w:rFonts w:cs="Calibri"/>
          <w:sz w:val="28"/>
        </w:rPr>
      </w:pPr>
      <w:r>
        <w:rPr>
          <w:rFonts w:cs="Calibri"/>
          <w:sz w:val="28"/>
        </w:rPr>
        <w:t>понимание работниками, что повышение заработной платы во время бизнес – цикла – явление временное.</w:t>
      </w:r>
    </w:p>
    <w:p w:rsidR="008579A6" w:rsidRDefault="008579A6">
      <w:pPr>
        <w:tabs>
          <w:tab w:val="left" w:pos="2865"/>
        </w:tabs>
        <w:spacing w:line="240" w:lineRule="auto"/>
        <w:rPr>
          <w:rFonts w:cs="Calibri"/>
          <w:sz w:val="28"/>
        </w:rPr>
      </w:pPr>
      <w:r>
        <w:rPr>
          <w:rFonts w:cs="Calibri"/>
          <w:sz w:val="28"/>
        </w:rPr>
        <w:t xml:space="preserve">     Поскольку с ростом предложения труда увеличивается объем производства, то кривая совокупного предложения приобретает восходящий характер.</w:t>
      </w:r>
    </w:p>
    <w:p w:rsidR="008579A6" w:rsidRDefault="008579A6">
      <w:pPr>
        <w:tabs>
          <w:tab w:val="left" w:pos="2865"/>
        </w:tabs>
        <w:spacing w:line="240" w:lineRule="auto"/>
        <w:rPr>
          <w:rFonts w:cs="Calibri"/>
          <w:sz w:val="28"/>
        </w:rPr>
      </w:pPr>
      <w:r>
        <w:rPr>
          <w:rFonts w:cs="Calibri"/>
          <w:sz w:val="28"/>
        </w:rPr>
        <w:t xml:space="preserve">      Резкие изменения технологии оказывают влияние по двум направлениям в зависимости от того, являются ли они постоянными или временными. Первые воздействуют преимущественно на спрос, а вторые – на предложение.  /2, С 260-262/</w:t>
      </w:r>
    </w:p>
    <w:p w:rsidR="008579A6" w:rsidRDefault="008579A6">
      <w:pPr>
        <w:rPr>
          <w:rFonts w:cs="Calibri"/>
          <w:sz w:val="28"/>
        </w:rPr>
      </w:pPr>
      <w:r>
        <w:rPr>
          <w:rFonts w:cs="Calibri"/>
          <w:sz w:val="28"/>
        </w:rPr>
        <w:t xml:space="preserve">     </w:t>
      </w:r>
    </w:p>
    <w:p w:rsidR="008579A6" w:rsidRDefault="008579A6">
      <w:pPr>
        <w:rPr>
          <w:rFonts w:cs="Calibri"/>
          <w:b/>
          <w:sz w:val="28"/>
        </w:rPr>
      </w:pPr>
      <w:r>
        <w:rPr>
          <w:rFonts w:cs="Calibri"/>
          <w:b/>
          <w:sz w:val="28"/>
        </w:rPr>
        <w:t xml:space="preserve">     2.1.Формы безработицы и ее естественный уровень. </w:t>
      </w:r>
    </w:p>
    <w:p w:rsidR="008579A6" w:rsidRDefault="008579A6">
      <w:pPr>
        <w:rPr>
          <w:rFonts w:cs="Calibri"/>
          <w:sz w:val="28"/>
        </w:rPr>
      </w:pPr>
      <w:r>
        <w:rPr>
          <w:rFonts w:cs="Calibri"/>
          <w:b/>
          <w:sz w:val="28"/>
        </w:rPr>
        <w:t xml:space="preserve">     </w:t>
      </w:r>
      <w:r>
        <w:rPr>
          <w:rFonts w:cs="Calibri"/>
          <w:sz w:val="28"/>
        </w:rPr>
        <w:t>Основными типами безработицы являются фрикционная, структурная и циклическая.</w:t>
      </w:r>
    </w:p>
    <w:p w:rsidR="008579A6" w:rsidRDefault="008579A6">
      <w:pPr>
        <w:rPr>
          <w:rFonts w:cs="Calibri"/>
          <w:sz w:val="28"/>
        </w:rPr>
      </w:pPr>
      <w:r>
        <w:rPr>
          <w:rFonts w:cs="Calibri"/>
          <w:sz w:val="28"/>
        </w:rPr>
        <w:t xml:space="preserve">     </w:t>
      </w:r>
      <w:r>
        <w:rPr>
          <w:rFonts w:cs="Calibri"/>
          <w:i/>
          <w:sz w:val="28"/>
        </w:rPr>
        <w:t xml:space="preserve">Фрикционная безработица </w:t>
      </w:r>
      <w:r>
        <w:rPr>
          <w:rFonts w:cs="Calibri"/>
          <w:sz w:val="28"/>
        </w:rPr>
        <w:t>связана с поисками и ожиданием работы. Это безработица среди лиц, для которых поиск места работы, соответствующего их квалификации и индивидуальным предпочтениям, требует определенного времени.</w:t>
      </w:r>
    </w:p>
    <w:p w:rsidR="008579A6" w:rsidRDefault="008579A6">
      <w:pPr>
        <w:rPr>
          <w:rFonts w:cs="Calibri"/>
          <w:sz w:val="28"/>
        </w:rPr>
      </w:pPr>
      <w:r>
        <w:rPr>
          <w:rFonts w:cs="Calibri"/>
          <w:sz w:val="28"/>
        </w:rPr>
        <w:t xml:space="preserve">     Информация о вакансиях и претендентах на рабочие места несовершенна, и ее распространение требует известного времени. Территориальное перемещение рабочей силы также не может быть моментальным. Часть работников увольняется по собственному желанию в связи с изменением профессиональных интересов, места жительства и т.д. Поэтому фрикционная безработица имеет преимущественно добровольный и кратковременный характер: у этой категории безработных имеются «готовые» навыки к работе, которые можно продать на рынке труда.  </w:t>
      </w:r>
    </w:p>
    <w:p w:rsidR="008579A6" w:rsidRDefault="008579A6">
      <w:pPr>
        <w:rPr>
          <w:rFonts w:cs="Calibri"/>
          <w:sz w:val="28"/>
        </w:rPr>
      </w:pPr>
      <w:r>
        <w:rPr>
          <w:rFonts w:cs="Calibri"/>
          <w:sz w:val="28"/>
        </w:rPr>
        <w:t xml:space="preserve">     </w:t>
      </w:r>
      <w:r>
        <w:rPr>
          <w:rFonts w:cs="Calibri"/>
          <w:i/>
          <w:sz w:val="28"/>
        </w:rPr>
        <w:t xml:space="preserve">Структурная безработица </w:t>
      </w:r>
      <w:r>
        <w:rPr>
          <w:rFonts w:cs="Calibri"/>
          <w:sz w:val="28"/>
        </w:rPr>
        <w:t xml:space="preserve">связана с технологическими сдвигами в производстве, изменяющими структуру спроса на рабочую силу. Это безработица среди лиц, профессии которых оказались «устаревшими» или менее необходимыми экономике вследствие научно – технического прогресса. Структурная безработица имеет преимущественно вынужденный и более долговременный характер, так как у этой категории безработных нет «готовых» к продаже навыков к работе и получение рабочих мест для них связано с профессиональной переподготовкой, нередко сопровождающейся сменой места жительства. </w:t>
      </w:r>
    </w:p>
    <w:p w:rsidR="008579A6" w:rsidRDefault="008579A6">
      <w:pPr>
        <w:rPr>
          <w:rFonts w:cs="Calibri"/>
          <w:sz w:val="28"/>
        </w:rPr>
      </w:pPr>
      <w:r>
        <w:rPr>
          <w:rFonts w:cs="Calibri"/>
          <w:sz w:val="28"/>
        </w:rPr>
        <w:t xml:space="preserve">     Сочетание фрикционной и структурной безработицы образует естественный уровень безработицы ( или уровень безработицы при полной занятости), соответствующий потенциальному ВВП.</w:t>
      </w:r>
    </w:p>
    <w:p w:rsidR="008579A6" w:rsidRDefault="008579A6">
      <w:pPr>
        <w:rPr>
          <w:rFonts w:cs="Calibri"/>
          <w:sz w:val="28"/>
        </w:rPr>
      </w:pPr>
      <w:r>
        <w:rPr>
          <w:rFonts w:cs="Calibri"/>
          <w:sz w:val="28"/>
        </w:rPr>
        <w:t xml:space="preserve">     </w:t>
      </w:r>
      <w:r>
        <w:rPr>
          <w:rFonts w:cs="Calibri"/>
          <w:i/>
          <w:sz w:val="28"/>
        </w:rPr>
        <w:t>Циклическая безработица</w:t>
      </w:r>
      <w:r>
        <w:rPr>
          <w:rFonts w:cs="Calibri"/>
          <w:sz w:val="28"/>
        </w:rPr>
        <w:t xml:space="preserve"> представляет собой отклонение фактического уровня безработицы от естественного. В период циклического спада циклическая безработица дополняет фрикционную и структурную; в периоды циклического подъема циклическая безработица отсутствует. </w:t>
      </w:r>
    </w:p>
    <w:p w:rsidR="008579A6" w:rsidRDefault="008579A6">
      <w:pPr>
        <w:rPr>
          <w:rFonts w:cs="Calibri"/>
          <w:sz w:val="28"/>
        </w:rPr>
      </w:pPr>
      <w:r>
        <w:rPr>
          <w:rFonts w:cs="Calibri"/>
          <w:sz w:val="28"/>
        </w:rPr>
        <w:t xml:space="preserve">     Расчеты фактического и естественного уровней безработицы осложняются тем, что критерии отнесения отдельных лиц к категориям занятых или безработных достаточно подвижны. Обычно безработными считаются те, кто не имеет работы на момент проведения статистического обследования, но активно ищут ее и готовы приступить к работе немедленно. Люди, имеющие работу, а также все занятые неполный рабочий день или неделю, относятся к категории занятых.</w:t>
      </w:r>
    </w:p>
    <w:p w:rsidR="008579A6" w:rsidRDefault="008579A6">
      <w:pPr>
        <w:rPr>
          <w:rFonts w:cs="Calibri"/>
          <w:sz w:val="28"/>
        </w:rPr>
      </w:pPr>
      <w:r>
        <w:rPr>
          <w:rFonts w:cs="Calibri"/>
          <w:sz w:val="28"/>
        </w:rPr>
        <w:t xml:space="preserve">     Совокупность занятых и безработных образует рабочую силу. Лица, не имеющие работы и активно ее не ищущие, считаются выбывшими из состава рабочей силы. К их числу относятся лица трудоспособного возраста, потенциально имеющие возможность работать, но по каким – либо причинам не работающие: учащиеся, пенсионеры, бездомные, домохозяйки, те, кто отчаялся найти работу и прекратил ее поиски, и т.д. В состав рабочей силы также не включаются лица, находящиеся длительное время в институциональных учреждениях (психиатрических больницах, тюрьмах и т.д.).</w:t>
      </w:r>
    </w:p>
    <w:p w:rsidR="008579A6" w:rsidRDefault="008579A6">
      <w:pPr>
        <w:rPr>
          <w:rFonts w:cs="Calibri"/>
          <w:sz w:val="28"/>
        </w:rPr>
      </w:pPr>
      <w:r>
        <w:rPr>
          <w:rFonts w:cs="Calibri"/>
          <w:sz w:val="28"/>
        </w:rPr>
        <w:t xml:space="preserve">     </w:t>
      </w:r>
      <w:r>
        <w:rPr>
          <w:rFonts w:cs="Calibri"/>
          <w:i/>
          <w:sz w:val="28"/>
        </w:rPr>
        <w:t xml:space="preserve">Уровень безработицы </w:t>
      </w:r>
      <w:r>
        <w:rPr>
          <w:rFonts w:cs="Calibri"/>
          <w:sz w:val="28"/>
        </w:rPr>
        <w:t xml:space="preserve"> определяется как соотношение численности безработных и численности рабочей силы или как соотношение доли занятых, ежемесячно теряющих работу, и суммы этой доли с долей безработных, ежемесячно находящих работу.</w:t>
      </w:r>
    </w:p>
    <w:p w:rsidR="008579A6" w:rsidRDefault="008579A6">
      <w:pPr>
        <w:rPr>
          <w:rFonts w:cs="Calibri"/>
          <w:sz w:val="28"/>
        </w:rPr>
      </w:pPr>
      <w:r>
        <w:rPr>
          <w:rFonts w:cs="Calibri"/>
          <w:sz w:val="28"/>
        </w:rPr>
        <w:t xml:space="preserve">     </w:t>
      </w:r>
      <w:r>
        <w:rPr>
          <w:rFonts w:cs="Calibri"/>
          <w:i/>
          <w:sz w:val="28"/>
        </w:rPr>
        <w:t xml:space="preserve">Естественный уровень безработицы </w:t>
      </w:r>
      <w:r>
        <w:rPr>
          <w:rFonts w:cs="Calibri"/>
          <w:sz w:val="28"/>
        </w:rPr>
        <w:t>определяется в результате усреднения фактического уровня безработицы в стране за предыдущие 10 лет ( или более длительный период) и последующие 10 лет (используются прогнозные оценки с учетом вероятностей динамики ожидаемого уровня инфляции). /1,С  49-50/</w:t>
      </w:r>
    </w:p>
    <w:p w:rsidR="008579A6" w:rsidRDefault="008579A6">
      <w:pPr>
        <w:rPr>
          <w:rFonts w:cs="Calibri"/>
          <w:sz w:val="28"/>
        </w:rPr>
      </w:pPr>
      <w:r>
        <w:rPr>
          <w:rFonts w:cs="Calibri"/>
          <w:sz w:val="28"/>
        </w:rPr>
        <w:t xml:space="preserve">     Основными причинами существования естественного (устойчивого) уровня безработицы являются следующие.</w:t>
      </w:r>
    </w:p>
    <w:p w:rsidR="008579A6" w:rsidRDefault="008579A6">
      <w:pPr>
        <w:numPr>
          <w:ilvl w:val="0"/>
          <w:numId w:val="7"/>
        </w:numPr>
        <w:ind w:left="660" w:hanging="360"/>
        <w:rPr>
          <w:rFonts w:cs="Calibri"/>
          <w:sz w:val="28"/>
        </w:rPr>
      </w:pPr>
      <w:r>
        <w:rPr>
          <w:rFonts w:cs="Calibri"/>
          <w:sz w:val="28"/>
        </w:rPr>
        <w:t>Увеличение времени поиска работы в условиях системы страхования по безработице.</w:t>
      </w:r>
    </w:p>
    <w:p w:rsidR="008579A6" w:rsidRDefault="008579A6">
      <w:pPr>
        <w:rPr>
          <w:rFonts w:cs="Calibri"/>
          <w:sz w:val="28"/>
        </w:rPr>
      </w:pPr>
      <w:r>
        <w:rPr>
          <w:rFonts w:cs="Calibri"/>
          <w:sz w:val="28"/>
        </w:rPr>
        <w:t xml:space="preserve">      Выплата пособий по безработице относительно снижает стимулы к быстрому трудоустройству – увеличивается время на поиски подходящей работы, на переподготовку и т.д. В долгосрочной перспективе это способствует достижению большей сбалансированности структуры рабочих мест и структуры рабочей силы. В то же время увеличение пособий по безработице и срока их выплаты способствует росту численности безработных и повышению уровня безработицы. Инструментом решения этой проблемы являются государственные инвестиции в инфраструктуру рынка труда (развертывание различных систем переподготовки кадров, повышение их профессиональной и географической мобильности, совершенствование информации о вакансиях и т.д.). В краткосрочном периоде финансирование программ по регулированию занятости может увеличить нагрузку на государственный бюджет, однако уже в среднесрочной перспективе это будет способствовать снижению естественного уровня безработицы.</w:t>
      </w:r>
    </w:p>
    <w:p w:rsidR="008579A6" w:rsidRDefault="008579A6">
      <w:pPr>
        <w:keepNext/>
        <w:numPr>
          <w:ilvl w:val="0"/>
          <w:numId w:val="8"/>
        </w:numPr>
        <w:ind w:left="660" w:hanging="360"/>
        <w:rPr>
          <w:rFonts w:cs="Calibri"/>
        </w:rPr>
      </w:pPr>
      <w:r>
        <w:rPr>
          <w:rFonts w:cs="Calibri"/>
          <w:sz w:val="28"/>
        </w:rPr>
        <w:t>Устойчивость (жесткость) заработной платы порождает «безработицу ожидания». Безработица ожидания возникает в результате превышения уровня реальной заработной платы над ее равновесным значением.</w:t>
      </w:r>
      <w:r>
        <w:rPr>
          <w:rFonts w:cs="Calibri"/>
        </w:rPr>
        <w:t xml:space="preserve"> </w:t>
      </w:r>
      <w:r>
        <w:object w:dxaOrig="7162" w:dyaOrig="2908">
          <v:rect id="rectole0000000001" o:spid="_x0000_i1026" style="width:354.75pt;height:145.5pt" o:ole="" o:preferrelative="t" stroked="f">
            <v:imagedata r:id="rId7" o:title=""/>
          </v:rect>
          <o:OLEObject Type="Embed" ProgID="StaticMetafile" ShapeID="rectole0000000001" DrawAspect="Content" ObjectID="_1469864114" r:id="rId8"/>
        </w:object>
      </w:r>
    </w:p>
    <w:p w:rsidR="008579A6" w:rsidRDefault="008579A6">
      <w:pPr>
        <w:spacing w:line="240" w:lineRule="auto"/>
        <w:rPr>
          <w:rFonts w:cs="Calibri"/>
          <w:b/>
        </w:rPr>
      </w:pPr>
      <w:r>
        <w:rPr>
          <w:rFonts w:cs="Calibri"/>
          <w:b/>
        </w:rPr>
        <w:t>Рисунок 2</w:t>
      </w:r>
    </w:p>
    <w:p w:rsidR="008579A6" w:rsidRDefault="008579A6">
      <w:pPr>
        <w:rPr>
          <w:rFonts w:cs="Calibri"/>
          <w:sz w:val="28"/>
        </w:rPr>
      </w:pPr>
      <w:r>
        <w:rPr>
          <w:rFonts w:cs="Calibri"/>
          <w:sz w:val="28"/>
        </w:rPr>
        <w:t xml:space="preserve">     «Жестокость» заработной платы приводит к относительной нехватке рабочих мест: работники становятся безработными потому, что при данном уровне заработной платы  предложение труда  превосходит спрос на труд  , и люди просто «ожидают» возможности получить работу по фиксированной ставке оплаты. </w:t>
      </w:r>
    </w:p>
    <w:p w:rsidR="008579A6" w:rsidRDefault="008579A6">
      <w:pPr>
        <w:ind w:left="300"/>
        <w:rPr>
          <w:rFonts w:cs="Calibri"/>
          <w:sz w:val="28"/>
        </w:rPr>
      </w:pPr>
      <w:r>
        <w:rPr>
          <w:rFonts w:cs="Calibri"/>
          <w:sz w:val="28"/>
        </w:rPr>
        <w:t>«Застывание» рынка труда в неравновесном состоянии связано с :</w:t>
      </w:r>
    </w:p>
    <w:p w:rsidR="008579A6" w:rsidRDefault="008579A6">
      <w:pPr>
        <w:numPr>
          <w:ilvl w:val="0"/>
          <w:numId w:val="9"/>
        </w:numPr>
        <w:ind w:left="1020" w:hanging="360"/>
        <w:rPr>
          <w:rFonts w:cs="Calibri"/>
          <w:sz w:val="28"/>
        </w:rPr>
      </w:pPr>
      <w:r>
        <w:rPr>
          <w:rFonts w:cs="Calibri"/>
          <w:sz w:val="28"/>
        </w:rPr>
        <w:t>законодательным установлением минимума заработной платы, которое ограничивает ее свободные колебания. Ограничивающее воздействие заработной платы оказывается тем более значительным, чем выше удельный вес молодежи, женщин, лиц малоквалифицированного труда в составе рабочей силы, так как для этих категорий занятых равновесная ставка заработной платы ниже законодательно установленного минимума;</w:t>
      </w:r>
    </w:p>
    <w:p w:rsidR="008579A6" w:rsidRDefault="008579A6">
      <w:pPr>
        <w:numPr>
          <w:ilvl w:val="0"/>
          <w:numId w:val="9"/>
        </w:numPr>
        <w:ind w:left="1020" w:hanging="360"/>
        <w:rPr>
          <w:rFonts w:cs="Calibri"/>
          <w:sz w:val="28"/>
        </w:rPr>
      </w:pPr>
      <w:r>
        <w:rPr>
          <w:rFonts w:cs="Calibri"/>
          <w:sz w:val="28"/>
        </w:rPr>
        <w:t>фиксацией уровня заработной платы в коллективных договорах с профсоюзами и индивидуальных трудовых соглашениях;</w:t>
      </w:r>
    </w:p>
    <w:p w:rsidR="008579A6" w:rsidRDefault="008579A6">
      <w:pPr>
        <w:numPr>
          <w:ilvl w:val="0"/>
          <w:numId w:val="9"/>
        </w:numPr>
        <w:ind w:left="1020" w:hanging="360"/>
        <w:rPr>
          <w:rFonts w:cs="Calibri"/>
          <w:sz w:val="28"/>
        </w:rPr>
      </w:pPr>
      <w:r>
        <w:rPr>
          <w:rFonts w:cs="Calibri"/>
          <w:sz w:val="28"/>
        </w:rPr>
        <w:t>незаинтересованность фирм в снижении уровня заработной платы из-за риска потери квалифицированной рабочей силы, увеличения общей текучести кадров, снижения производительности труда, трудовой дисциплины и объема прибыли.</w:t>
      </w:r>
    </w:p>
    <w:p w:rsidR="008579A6" w:rsidRDefault="008579A6">
      <w:pPr>
        <w:ind w:left="300"/>
        <w:rPr>
          <w:rFonts w:cs="Calibri"/>
          <w:sz w:val="28"/>
        </w:rPr>
      </w:pPr>
      <w:r>
        <w:rPr>
          <w:rFonts w:cs="Calibri"/>
          <w:sz w:val="28"/>
        </w:rPr>
        <w:t xml:space="preserve">     Уровень безработицы различен в различных демографических  группах. В частности, уровень безработицы среди молодежи значительно выше, чем в других возрастных группах.</w:t>
      </w:r>
    </w:p>
    <w:p w:rsidR="008579A6" w:rsidRDefault="008579A6">
      <w:pPr>
        <w:ind w:left="300"/>
        <w:rPr>
          <w:rFonts w:cs="Calibri"/>
          <w:sz w:val="28"/>
        </w:rPr>
      </w:pPr>
      <w:r>
        <w:rPr>
          <w:rFonts w:cs="Calibri"/>
          <w:sz w:val="28"/>
        </w:rPr>
        <w:t xml:space="preserve">     Тенденция к увеличению естественного уровня безработицы в долгосрочном периоде связана с: </w:t>
      </w:r>
    </w:p>
    <w:p w:rsidR="008579A6" w:rsidRDefault="008579A6">
      <w:pPr>
        <w:numPr>
          <w:ilvl w:val="0"/>
          <w:numId w:val="10"/>
        </w:numPr>
        <w:ind w:left="1020" w:hanging="360"/>
        <w:rPr>
          <w:rFonts w:cs="Calibri"/>
          <w:sz w:val="28"/>
        </w:rPr>
      </w:pPr>
      <w:r>
        <w:rPr>
          <w:rFonts w:cs="Calibri"/>
          <w:sz w:val="28"/>
        </w:rPr>
        <w:t>увеличением доли молодежи в составе рабочей силы;</w:t>
      </w:r>
    </w:p>
    <w:p w:rsidR="008579A6" w:rsidRDefault="008579A6">
      <w:pPr>
        <w:numPr>
          <w:ilvl w:val="0"/>
          <w:numId w:val="10"/>
        </w:numPr>
        <w:ind w:left="1020" w:hanging="360"/>
        <w:rPr>
          <w:rFonts w:cs="Calibri"/>
          <w:sz w:val="28"/>
        </w:rPr>
      </w:pPr>
      <w:r>
        <w:rPr>
          <w:rFonts w:cs="Calibri"/>
          <w:sz w:val="28"/>
        </w:rPr>
        <w:t>увеличением доли женщин в составе рабочей силы;</w:t>
      </w:r>
    </w:p>
    <w:p w:rsidR="008579A6" w:rsidRDefault="008579A6">
      <w:pPr>
        <w:numPr>
          <w:ilvl w:val="0"/>
          <w:numId w:val="10"/>
        </w:numPr>
        <w:ind w:left="1020" w:hanging="360"/>
        <w:rPr>
          <w:rFonts w:cs="Calibri"/>
          <w:sz w:val="28"/>
        </w:rPr>
      </w:pPr>
      <w:r>
        <w:rPr>
          <w:rFonts w:cs="Calibri"/>
          <w:sz w:val="28"/>
        </w:rPr>
        <w:t>более частыми структурными сдвигами в экономике. /1,С 51-53/</w:t>
      </w:r>
    </w:p>
    <w:p w:rsidR="008579A6" w:rsidRDefault="008579A6">
      <w:pPr>
        <w:ind w:left="300"/>
        <w:rPr>
          <w:rFonts w:cs="Calibri"/>
          <w:sz w:val="28"/>
        </w:rPr>
      </w:pPr>
      <w:r>
        <w:rPr>
          <w:rFonts w:cs="Calibri"/>
          <w:sz w:val="28"/>
        </w:rPr>
        <w:t xml:space="preserve">     </w:t>
      </w:r>
      <w:r>
        <w:rPr>
          <w:rFonts w:cs="Calibri"/>
          <w:b/>
          <w:sz w:val="28"/>
        </w:rPr>
        <w:t>2.2.Закон Оукена</w:t>
      </w:r>
    </w:p>
    <w:p w:rsidR="008579A6" w:rsidRDefault="008579A6">
      <w:pPr>
        <w:ind w:left="300"/>
        <w:rPr>
          <w:rFonts w:cs="Calibri"/>
          <w:sz w:val="28"/>
        </w:rPr>
      </w:pPr>
      <w:r>
        <w:rPr>
          <w:rFonts w:cs="Calibri"/>
          <w:sz w:val="28"/>
        </w:rPr>
        <w:t xml:space="preserve">     Закон Оукена связывает колебания уровня безработицы с колебаниями ВВП: </w:t>
      </w:r>
    </w:p>
    <w:p w:rsidR="008579A6" w:rsidRDefault="008579A6">
      <w:pPr>
        <w:ind w:left="720"/>
        <w:jc w:val="center"/>
        <w:rPr>
          <w:rFonts w:cs="Calibri"/>
          <w:sz w:val="28"/>
        </w:rPr>
      </w:pPr>
    </w:p>
    <w:p w:rsidR="008579A6" w:rsidRDefault="008579A6">
      <w:pPr>
        <w:ind w:left="720"/>
        <w:rPr>
          <w:rFonts w:cs="Calibri"/>
          <w:sz w:val="28"/>
        </w:rPr>
      </w:pPr>
      <w:r>
        <w:rPr>
          <w:rFonts w:cs="Calibri"/>
          <w:sz w:val="28"/>
        </w:rPr>
        <w:t>где  Y – фактический объем производства;</w:t>
      </w:r>
    </w:p>
    <w:p w:rsidR="008579A6" w:rsidRDefault="008579A6">
      <w:pPr>
        <w:keepNext/>
        <w:rPr>
          <w:rFonts w:cs="Calibri"/>
          <w:sz w:val="28"/>
        </w:rPr>
      </w:pPr>
      <w:r>
        <w:rPr>
          <w:rFonts w:cs="Calibri"/>
          <w:sz w:val="28"/>
        </w:rPr>
        <w:t>- потенциальный ВВП;</w:t>
      </w:r>
    </w:p>
    <w:p w:rsidR="008579A6" w:rsidRDefault="008579A6">
      <w:pPr>
        <w:keepNext/>
        <w:rPr>
          <w:rFonts w:cs="Calibri"/>
          <w:sz w:val="28"/>
        </w:rPr>
      </w:pPr>
      <w:r>
        <w:rPr>
          <w:rFonts w:cs="Calibri"/>
          <w:sz w:val="28"/>
        </w:rPr>
        <w:t>u – фактический уровень безработицы;</w:t>
      </w:r>
    </w:p>
    <w:p w:rsidR="008579A6" w:rsidRDefault="008579A6">
      <w:pPr>
        <w:keepNext/>
        <w:rPr>
          <w:rFonts w:cs="Calibri"/>
          <w:sz w:val="28"/>
        </w:rPr>
      </w:pPr>
      <w:r>
        <w:rPr>
          <w:rFonts w:cs="Calibri"/>
          <w:sz w:val="28"/>
        </w:rPr>
        <w:t xml:space="preserve"> - естественный уровень безработицы;</w:t>
      </w:r>
    </w:p>
    <w:p w:rsidR="008579A6" w:rsidRDefault="008579A6">
      <w:pPr>
        <w:keepNext/>
        <w:rPr>
          <w:rFonts w:cs="Calibri"/>
          <w:sz w:val="28"/>
        </w:rPr>
      </w:pPr>
      <w:r>
        <w:rPr>
          <w:rFonts w:cs="Calibri"/>
          <w:sz w:val="28"/>
        </w:rPr>
        <w:t>β – эмпирический коэффициент чувствительности ВВП к динамике циклической безработицы.</w:t>
      </w:r>
    </w:p>
    <w:p w:rsidR="008579A6" w:rsidRDefault="008579A6">
      <w:pPr>
        <w:keepNext/>
        <w:rPr>
          <w:rFonts w:cs="Calibri"/>
          <w:sz w:val="28"/>
        </w:rPr>
      </w:pPr>
      <w:r>
        <w:rPr>
          <w:rFonts w:cs="Calibri"/>
          <w:sz w:val="28"/>
        </w:rPr>
        <w:t xml:space="preserve">     Если фактический уровень безработицы выше естественного на 1%, то фактический объем производства будет ниже потенциального на β%.</w:t>
      </w:r>
    </w:p>
    <w:p w:rsidR="008579A6" w:rsidRDefault="008579A6">
      <w:pPr>
        <w:keepNext/>
        <w:rPr>
          <w:rFonts w:cs="Calibri"/>
          <w:sz w:val="28"/>
        </w:rPr>
      </w:pPr>
      <w:r>
        <w:rPr>
          <w:rFonts w:cs="Calibri"/>
          <w:sz w:val="28"/>
        </w:rPr>
        <w:t xml:space="preserve">     Коэффициент β устанавливается эмпирическим путем и различен в разных странах. Нередко его значения попадают в интервал от 2 до 3, что свидетельствует о значительных потерях ВВП, вызванных циклической безработицей.</w:t>
      </w:r>
    </w:p>
    <w:p w:rsidR="008579A6" w:rsidRDefault="008579A6">
      <w:pPr>
        <w:keepNext/>
        <w:jc w:val="center"/>
        <w:rPr>
          <w:rFonts w:cs="Calibri"/>
          <w:sz w:val="28"/>
        </w:rPr>
      </w:pPr>
    </w:p>
    <w:p w:rsidR="008579A6" w:rsidRDefault="008579A6">
      <w:pPr>
        <w:keepNext/>
        <w:rPr>
          <w:rFonts w:cs="Calibri"/>
          <w:sz w:val="28"/>
        </w:rPr>
      </w:pPr>
      <w:r>
        <w:rPr>
          <w:rFonts w:cs="Calibri"/>
          <w:sz w:val="28"/>
        </w:rPr>
        <w:t>Где</w:t>
      </w:r>
    </w:p>
    <w:p w:rsidR="008579A6" w:rsidRDefault="008579A6">
      <w:pPr>
        <w:keepNext/>
        <w:rPr>
          <w:rFonts w:cs="Calibri"/>
          <w:sz w:val="28"/>
        </w:rPr>
      </w:pPr>
      <w:r>
        <w:rPr>
          <w:rFonts w:cs="Calibri"/>
          <w:sz w:val="28"/>
        </w:rPr>
        <w:t>Y – фактический объем производства в текущем году;</w:t>
      </w:r>
    </w:p>
    <w:p w:rsidR="008579A6" w:rsidRDefault="008579A6">
      <w:pPr>
        <w:keepNext/>
        <w:rPr>
          <w:rFonts w:cs="Calibri"/>
          <w:sz w:val="28"/>
        </w:rPr>
      </w:pPr>
      <w:r>
        <w:rPr>
          <w:rFonts w:cs="Calibri"/>
          <w:sz w:val="28"/>
        </w:rPr>
        <w:t xml:space="preserve"> – фактический объем производства в прошлом году;</w:t>
      </w:r>
    </w:p>
    <w:p w:rsidR="008579A6" w:rsidRDefault="008579A6">
      <w:pPr>
        <w:keepNext/>
        <w:rPr>
          <w:rFonts w:cs="Calibri"/>
          <w:sz w:val="28"/>
        </w:rPr>
      </w:pPr>
      <w:r>
        <w:rPr>
          <w:rFonts w:cs="Calibri"/>
          <w:sz w:val="28"/>
        </w:rPr>
        <w:t>u – фактический уровень безработицы в текущем году;</w:t>
      </w:r>
    </w:p>
    <w:p w:rsidR="008579A6" w:rsidRDefault="008579A6">
      <w:pPr>
        <w:keepNext/>
        <w:rPr>
          <w:rFonts w:cs="Calibri"/>
          <w:sz w:val="28"/>
        </w:rPr>
      </w:pPr>
      <w:r>
        <w:rPr>
          <w:rFonts w:cs="Calibri"/>
          <w:sz w:val="28"/>
        </w:rPr>
        <w:t xml:space="preserve"> – фактический уровень безработицы в прошлом году.</w:t>
      </w:r>
    </w:p>
    <w:p w:rsidR="008579A6" w:rsidRDefault="008579A6">
      <w:pPr>
        <w:keepNext/>
        <w:rPr>
          <w:rFonts w:cs="Calibri"/>
          <w:sz w:val="28"/>
        </w:rPr>
      </w:pPr>
      <w:r>
        <w:rPr>
          <w:rFonts w:cs="Calibri"/>
          <w:sz w:val="28"/>
        </w:rPr>
        <w:t xml:space="preserve">     Если фактический уровень безработицы не изменился по отношению к показателю предыдущего года, то темп роста реального ВВП составляет 3% в год. Этот темп обусловлен приростом населения, накоплением капитала и научно – техническим прогрессом. При каждом увеличении уровня безработицы на один процент ( по отношению к показателю прошлого года) темп роста реального ВВП снижается на 2 %. </w:t>
      </w:r>
    </w:p>
    <w:p w:rsidR="008579A6" w:rsidRDefault="008579A6">
      <w:pPr>
        <w:keepNext/>
        <w:rPr>
          <w:rFonts w:cs="Calibri"/>
          <w:b/>
          <w:sz w:val="28"/>
        </w:rPr>
      </w:pPr>
      <w:r>
        <w:rPr>
          <w:rFonts w:cs="Calibri"/>
          <w:sz w:val="28"/>
        </w:rPr>
        <w:t xml:space="preserve">     </w:t>
      </w:r>
      <w:r>
        <w:rPr>
          <w:rFonts w:cs="Calibri"/>
          <w:b/>
          <w:sz w:val="28"/>
        </w:rPr>
        <w:t>3.Инфляция:</w:t>
      </w:r>
    </w:p>
    <w:p w:rsidR="008579A6" w:rsidRDefault="008579A6">
      <w:pPr>
        <w:keepNext/>
        <w:rPr>
          <w:rFonts w:cs="Calibri"/>
          <w:i/>
          <w:sz w:val="28"/>
        </w:rPr>
      </w:pPr>
      <w:r>
        <w:rPr>
          <w:rFonts w:cs="Calibri"/>
          <w:b/>
          <w:sz w:val="28"/>
        </w:rPr>
        <w:t xml:space="preserve">     </w:t>
      </w:r>
      <w:r>
        <w:rPr>
          <w:rFonts w:cs="Calibri"/>
          <w:i/>
          <w:sz w:val="28"/>
        </w:rPr>
        <w:t>Уровень инфляции. Инфляция спроса и инфляция издержек.</w:t>
      </w:r>
    </w:p>
    <w:p w:rsidR="008579A6" w:rsidRDefault="008579A6">
      <w:pPr>
        <w:keepNext/>
        <w:rPr>
          <w:rFonts w:cs="Calibri"/>
          <w:sz w:val="28"/>
        </w:rPr>
      </w:pPr>
      <w:r>
        <w:rPr>
          <w:rFonts w:cs="Calibri"/>
          <w:b/>
          <w:sz w:val="28"/>
        </w:rPr>
        <w:t xml:space="preserve">     </w:t>
      </w:r>
      <w:r>
        <w:rPr>
          <w:rFonts w:cs="Calibri"/>
          <w:i/>
          <w:sz w:val="28"/>
        </w:rPr>
        <w:t xml:space="preserve">Инфляция – </w:t>
      </w:r>
      <w:r>
        <w:rPr>
          <w:rFonts w:cs="Calibri"/>
          <w:sz w:val="28"/>
        </w:rPr>
        <w:t>устойчивая тенденция к повышению среднего (общего) уровня цен.</w:t>
      </w:r>
    </w:p>
    <w:p w:rsidR="008579A6" w:rsidRDefault="008579A6">
      <w:pPr>
        <w:keepNext/>
        <w:rPr>
          <w:rFonts w:cs="Calibri"/>
          <w:sz w:val="28"/>
        </w:rPr>
      </w:pPr>
      <w:r>
        <w:rPr>
          <w:rFonts w:cs="Calibri"/>
          <w:sz w:val="28"/>
        </w:rPr>
        <w:t xml:space="preserve">     В условиях инфляции различные виды цен изменяются неравномерно: одни цены увеличиваются быстро, другие – медленно, третьи остаются без изменения.</w:t>
      </w:r>
    </w:p>
    <w:p w:rsidR="008579A6" w:rsidRDefault="008579A6">
      <w:pPr>
        <w:keepNext/>
        <w:rPr>
          <w:rFonts w:cs="Calibri"/>
          <w:sz w:val="28"/>
        </w:rPr>
      </w:pPr>
      <w:r>
        <w:rPr>
          <w:rFonts w:cs="Calibri"/>
          <w:sz w:val="28"/>
        </w:rPr>
        <w:t xml:space="preserve">     </w:t>
      </w:r>
      <w:r>
        <w:rPr>
          <w:rFonts w:cs="Calibri"/>
          <w:i/>
          <w:sz w:val="28"/>
        </w:rPr>
        <w:t xml:space="preserve">Дефляция – </w:t>
      </w:r>
      <w:r>
        <w:rPr>
          <w:rFonts w:cs="Calibri"/>
          <w:sz w:val="28"/>
        </w:rPr>
        <w:t>устойчивая тенденция к снижению среднего (общего) уровня цен.</w:t>
      </w:r>
    </w:p>
    <w:p w:rsidR="008579A6" w:rsidRDefault="008579A6">
      <w:pPr>
        <w:keepNext/>
        <w:rPr>
          <w:rFonts w:cs="Calibri"/>
          <w:sz w:val="28"/>
        </w:rPr>
      </w:pPr>
      <w:r>
        <w:rPr>
          <w:rFonts w:cs="Calibri"/>
          <w:sz w:val="28"/>
        </w:rPr>
        <w:t xml:space="preserve">     </w:t>
      </w:r>
      <w:r>
        <w:rPr>
          <w:rFonts w:cs="Calibri"/>
          <w:i/>
          <w:sz w:val="28"/>
        </w:rPr>
        <w:t xml:space="preserve">Уровень инфляции (темп роста цен) – </w:t>
      </w:r>
      <w:r>
        <w:rPr>
          <w:rFonts w:cs="Calibri"/>
          <w:sz w:val="28"/>
        </w:rPr>
        <w:t xml:space="preserve">относительное изменение среднего (общего) уровня цен. В макроэкономических моделях уровень инфляции может быть представлен как </w:t>
      </w:r>
    </w:p>
    <w:p w:rsidR="008579A6" w:rsidRDefault="008579A6">
      <w:pPr>
        <w:keepNext/>
        <w:rPr>
          <w:rFonts w:cs="Calibri"/>
          <w:sz w:val="28"/>
        </w:rPr>
      </w:pPr>
    </w:p>
    <w:p w:rsidR="008579A6" w:rsidRDefault="008579A6">
      <w:pPr>
        <w:keepNext/>
        <w:rPr>
          <w:rFonts w:cs="Calibri"/>
          <w:sz w:val="28"/>
        </w:rPr>
      </w:pPr>
      <w:r>
        <w:rPr>
          <w:rFonts w:cs="Calibri"/>
          <w:sz w:val="28"/>
        </w:rPr>
        <w:t>Где   Р – средний уровень цен в текущем году;</w:t>
      </w:r>
    </w:p>
    <w:p w:rsidR="008579A6" w:rsidRDefault="008579A6">
      <w:pPr>
        <w:keepNext/>
        <w:rPr>
          <w:rFonts w:cs="Calibri"/>
          <w:sz w:val="28"/>
        </w:rPr>
      </w:pPr>
      <w:r>
        <w:rPr>
          <w:rFonts w:cs="Calibri"/>
          <w:sz w:val="28"/>
        </w:rPr>
        <w:t xml:space="preserve">          - средний уровень цен в пошлом году.</w:t>
      </w:r>
    </w:p>
    <w:p w:rsidR="008579A6" w:rsidRDefault="008579A6">
      <w:pPr>
        <w:keepNext/>
        <w:rPr>
          <w:rFonts w:cs="Calibri"/>
          <w:sz w:val="28"/>
        </w:rPr>
      </w:pPr>
      <w:r>
        <w:rPr>
          <w:rFonts w:cs="Calibri"/>
          <w:sz w:val="28"/>
        </w:rPr>
        <w:t xml:space="preserve">     Средний уровень цен измеряется индексами цен. Нередко в качестве основы для расчета уровня инфляции используется индекс потребительских цен (CPI), и показатель приобретает следующий вид:</w:t>
      </w:r>
    </w:p>
    <w:p w:rsidR="008579A6" w:rsidRDefault="008579A6">
      <w:pPr>
        <w:keepNext/>
        <w:jc w:val="center"/>
        <w:rPr>
          <w:rFonts w:cs="Calibri"/>
          <w:sz w:val="28"/>
        </w:rPr>
      </w:pPr>
    </w:p>
    <w:p w:rsidR="008579A6" w:rsidRDefault="008579A6">
      <w:pPr>
        <w:keepNext/>
        <w:rPr>
          <w:rFonts w:cs="Calibri"/>
          <w:sz w:val="28"/>
        </w:rPr>
      </w:pPr>
      <w:r>
        <w:rPr>
          <w:rFonts w:cs="Calibri"/>
          <w:sz w:val="28"/>
        </w:rPr>
        <w:t>Где  CPI – индекс потребительских цен в текущем году;</w:t>
      </w:r>
    </w:p>
    <w:p w:rsidR="008579A6" w:rsidRDefault="008579A6">
      <w:pPr>
        <w:keepNext/>
        <w:rPr>
          <w:rFonts w:cs="Calibri"/>
          <w:sz w:val="28"/>
        </w:rPr>
      </w:pPr>
      <w:r>
        <w:rPr>
          <w:rFonts w:cs="Calibri"/>
          <w:sz w:val="28"/>
        </w:rPr>
        <w:t xml:space="preserve">         – индекс потребительских цен в пролом году.</w:t>
      </w:r>
    </w:p>
    <w:p w:rsidR="008579A6" w:rsidRDefault="008579A6">
      <w:pPr>
        <w:keepNext/>
        <w:rPr>
          <w:rFonts w:cs="Calibri"/>
          <w:sz w:val="28"/>
        </w:rPr>
      </w:pPr>
      <w:r>
        <w:rPr>
          <w:rFonts w:cs="Calibri"/>
          <w:sz w:val="28"/>
        </w:rPr>
        <w:t xml:space="preserve">     </w:t>
      </w:r>
      <w:r>
        <w:rPr>
          <w:rFonts w:cs="Calibri"/>
          <w:i/>
          <w:sz w:val="28"/>
        </w:rPr>
        <w:t>Дезинфляция –</w:t>
      </w:r>
      <w:r>
        <w:rPr>
          <w:rFonts w:cs="Calibri"/>
          <w:sz w:val="28"/>
        </w:rPr>
        <w:t xml:space="preserve"> снижение уровня инфляции ( темпа роста цен).</w:t>
      </w:r>
    </w:p>
    <w:p w:rsidR="008579A6" w:rsidRDefault="008579A6">
      <w:pPr>
        <w:keepNext/>
        <w:rPr>
          <w:rFonts w:cs="Calibri"/>
          <w:sz w:val="28"/>
        </w:rPr>
      </w:pPr>
      <w:r>
        <w:rPr>
          <w:rFonts w:cs="Calibri"/>
          <w:sz w:val="28"/>
        </w:rPr>
        <w:t xml:space="preserve">     </w:t>
      </w:r>
      <w:r>
        <w:rPr>
          <w:rFonts w:cs="Calibri"/>
          <w:i/>
          <w:sz w:val="28"/>
        </w:rPr>
        <w:t xml:space="preserve">Инфляция спроса </w:t>
      </w:r>
      <w:r>
        <w:rPr>
          <w:rFonts w:cs="Calibri"/>
          <w:sz w:val="28"/>
        </w:rPr>
        <w:t>возникает как следствие избыточных совокупных расходов ( совокупного спроса) в условиях, близких к полной занятости.</w:t>
      </w:r>
    </w:p>
    <w:p w:rsidR="008579A6" w:rsidRDefault="008579A6">
      <w:pPr>
        <w:jc w:val="center"/>
        <w:rPr>
          <w:rFonts w:cs="Calibri"/>
          <w:sz w:val="24"/>
        </w:rPr>
      </w:pPr>
      <w:r>
        <w:object w:dxaOrig="4682" w:dyaOrig="3916">
          <v:rect id="rectole0000000002" o:spid="_x0000_i1027" style="width:234pt;height:195.75pt" o:ole="" o:preferrelative="t" stroked="f">
            <v:imagedata r:id="rId9" o:title=""/>
          </v:rect>
          <o:OLEObject Type="Embed" ProgID="StaticMetafile" ShapeID="rectole0000000002" DrawAspect="Content" ObjectID="_1469864115" r:id="rId10"/>
        </w:object>
      </w:r>
    </w:p>
    <w:p w:rsidR="008579A6" w:rsidRDefault="008579A6">
      <w:pPr>
        <w:spacing w:before="211" w:line="245" w:lineRule="auto"/>
        <w:ind w:left="1618" w:hanging="1459"/>
        <w:rPr>
          <w:rFonts w:cs="Calibri"/>
          <w:shd w:val="clear" w:color="auto" w:fill="FFFFFF"/>
        </w:rPr>
      </w:pPr>
      <w:r>
        <w:rPr>
          <w:rFonts w:cs="Calibri"/>
          <w:b/>
          <w:color w:val="000000"/>
          <w:spacing w:val="-1"/>
          <w:shd w:val="clear" w:color="auto" w:fill="FFFFFF"/>
        </w:rPr>
        <w:t>Рисунок 3.</w:t>
      </w:r>
      <w:r>
        <w:rPr>
          <w:rFonts w:cs="Calibri"/>
          <w:color w:val="000000"/>
          <w:spacing w:val="-1"/>
          <w:shd w:val="clear" w:color="auto" w:fill="FFFFFF"/>
        </w:rPr>
        <w:t xml:space="preserve">   Модель роста цен на основе увеличения </w:t>
      </w:r>
      <w:r>
        <w:rPr>
          <w:rFonts w:cs="Calibri"/>
          <w:color w:val="000000"/>
          <w:spacing w:val="-2"/>
          <w:shd w:val="clear" w:color="auto" w:fill="FFFFFF"/>
        </w:rPr>
        <w:t xml:space="preserve">совокупного спроса </w:t>
      </w:r>
    </w:p>
    <w:p w:rsidR="008579A6" w:rsidRDefault="008579A6">
      <w:pPr>
        <w:spacing w:before="211" w:line="360" w:lineRule="auto"/>
        <w:ind w:firstLine="142"/>
        <w:rPr>
          <w:rFonts w:cs="Calibri"/>
          <w:sz w:val="28"/>
          <w:shd w:val="clear" w:color="auto" w:fill="FFFFFF"/>
        </w:rPr>
      </w:pPr>
      <w:r>
        <w:rPr>
          <w:rFonts w:cs="Calibri"/>
          <w:sz w:val="28"/>
          <w:shd w:val="clear" w:color="auto" w:fill="FFFFFF"/>
        </w:rPr>
        <w:t xml:space="preserve"> </w:t>
      </w:r>
      <w:r>
        <w:rPr>
          <w:rFonts w:cs="Calibri"/>
          <w:i/>
          <w:sz w:val="28"/>
          <w:shd w:val="clear" w:color="auto" w:fill="FFFFFF"/>
        </w:rPr>
        <w:t xml:space="preserve">Инфляция издержек </w:t>
      </w:r>
      <w:r>
        <w:rPr>
          <w:rFonts w:cs="Calibri"/>
          <w:sz w:val="28"/>
          <w:shd w:val="clear" w:color="auto" w:fill="FFFFFF"/>
        </w:rPr>
        <w:t>возникает как следствие избыточных издержек на единицу продукции и снижения совокупного предложения. Это тип инфляции приводит к стагфляции, то есть к одновременному росту инфляции и безработицы на фоне спада производства (стагнация в сочетании с инфляцией). Повышение средних издержек относительно сокращает прибыли фирм, что приводит к снижению выпуска фирм и спаду совокупного предложения приводит к росту среднего уровня цен и увеличению темпа инфляции.</w:t>
      </w:r>
    </w:p>
    <w:p w:rsidR="008579A6" w:rsidRDefault="008579A6">
      <w:pPr>
        <w:jc w:val="center"/>
        <w:rPr>
          <w:rFonts w:cs="Calibri"/>
          <w:sz w:val="24"/>
        </w:rPr>
      </w:pPr>
      <w:r>
        <w:object w:dxaOrig="4694" w:dyaOrig="3816">
          <v:rect id="rectole0000000003" o:spid="_x0000_i1028" style="width:234.75pt;height:189pt" o:ole="" o:preferrelative="t" stroked="f">
            <v:imagedata r:id="rId11" o:title=""/>
          </v:rect>
          <o:OLEObject Type="Embed" ProgID="StaticMetafile" ShapeID="rectole0000000003" DrawAspect="Content" ObjectID="_1469864116" r:id="rId12"/>
        </w:object>
      </w:r>
    </w:p>
    <w:p w:rsidR="008579A6" w:rsidRDefault="008579A6">
      <w:pPr>
        <w:spacing w:before="144" w:line="240" w:lineRule="auto"/>
        <w:ind w:left="797" w:right="442" w:hanging="192"/>
        <w:rPr>
          <w:rFonts w:cs="Calibri"/>
          <w:shd w:val="clear" w:color="auto" w:fill="FFFFFF"/>
        </w:rPr>
      </w:pPr>
      <w:r>
        <w:rPr>
          <w:rFonts w:cs="Calibri"/>
          <w:b/>
          <w:color w:val="000000"/>
          <w:spacing w:val="3"/>
          <w:shd w:val="clear" w:color="auto" w:fill="FFFFFF"/>
        </w:rPr>
        <w:t xml:space="preserve">Рисунок 4  </w:t>
      </w:r>
      <w:r>
        <w:rPr>
          <w:rFonts w:cs="Calibri"/>
          <w:color w:val="000000"/>
          <w:spacing w:val="3"/>
          <w:shd w:val="clear" w:color="auto" w:fill="FFFFFF"/>
        </w:rPr>
        <w:t xml:space="preserve">Модель роста уровня цен </w:t>
      </w:r>
      <w:r>
        <w:rPr>
          <w:rFonts w:cs="Calibri"/>
          <w:color w:val="000000"/>
          <w:spacing w:val="2"/>
          <w:shd w:val="clear" w:color="auto" w:fill="FFFFFF"/>
        </w:rPr>
        <w:t>на основе повышения издержек</w:t>
      </w:r>
    </w:p>
    <w:p w:rsidR="008579A6" w:rsidRDefault="008579A6">
      <w:pPr>
        <w:spacing w:before="211" w:line="245" w:lineRule="auto"/>
        <w:ind w:firstLine="142"/>
        <w:jc w:val="both"/>
        <w:rPr>
          <w:rFonts w:cs="Calibri"/>
          <w:shd w:val="clear" w:color="auto" w:fill="FFFFFF"/>
        </w:rPr>
      </w:pPr>
    </w:p>
    <w:p w:rsidR="008579A6" w:rsidRDefault="008579A6">
      <w:pPr>
        <w:keepNext/>
        <w:ind w:firstLine="142"/>
        <w:jc w:val="both"/>
        <w:rPr>
          <w:rFonts w:cs="Calibri"/>
          <w:sz w:val="28"/>
        </w:rPr>
      </w:pPr>
      <w:r>
        <w:rPr>
          <w:rFonts w:cs="Calibri"/>
          <w:sz w:val="28"/>
        </w:rPr>
        <w:t xml:space="preserve">     Причины повышения средних издержек производства:</w:t>
      </w:r>
    </w:p>
    <w:p w:rsidR="008579A6" w:rsidRDefault="008579A6">
      <w:pPr>
        <w:keepNext/>
        <w:numPr>
          <w:ilvl w:val="0"/>
          <w:numId w:val="11"/>
        </w:numPr>
        <w:ind w:left="720" w:hanging="360"/>
        <w:rPr>
          <w:rFonts w:cs="Calibri"/>
          <w:sz w:val="28"/>
        </w:rPr>
      </w:pPr>
      <w:r>
        <w:rPr>
          <w:rFonts w:cs="Calibri"/>
          <w:sz w:val="28"/>
        </w:rPr>
        <w:t>повышение номинальной заработной платы, которое не уравновешивается увеличением производительности труда;</w:t>
      </w:r>
    </w:p>
    <w:p w:rsidR="008579A6" w:rsidRDefault="008579A6">
      <w:pPr>
        <w:keepNext/>
        <w:numPr>
          <w:ilvl w:val="0"/>
          <w:numId w:val="11"/>
        </w:numPr>
        <w:ind w:left="720" w:hanging="360"/>
        <w:rPr>
          <w:rFonts w:cs="Calibri"/>
          <w:sz w:val="28"/>
        </w:rPr>
      </w:pPr>
      <w:r>
        <w:rPr>
          <w:rFonts w:cs="Calibri"/>
          <w:sz w:val="28"/>
        </w:rPr>
        <w:t>повышение цен на сырье;</w:t>
      </w:r>
    </w:p>
    <w:p w:rsidR="008579A6" w:rsidRDefault="008579A6">
      <w:pPr>
        <w:keepNext/>
        <w:numPr>
          <w:ilvl w:val="0"/>
          <w:numId w:val="11"/>
        </w:numPr>
        <w:ind w:left="720" w:hanging="360"/>
        <w:rPr>
          <w:rFonts w:cs="Calibri"/>
          <w:sz w:val="28"/>
        </w:rPr>
      </w:pPr>
      <w:r>
        <w:rPr>
          <w:rFonts w:cs="Calibri"/>
          <w:sz w:val="28"/>
        </w:rPr>
        <w:t>увеличение налогов и рост «налогового клина».</w:t>
      </w:r>
    </w:p>
    <w:p w:rsidR="008579A6" w:rsidRDefault="008579A6">
      <w:pPr>
        <w:keepNext/>
        <w:rPr>
          <w:rFonts w:cs="Calibri"/>
          <w:sz w:val="28"/>
        </w:rPr>
      </w:pPr>
      <w:r>
        <w:rPr>
          <w:rFonts w:cs="Calibri"/>
          <w:sz w:val="28"/>
        </w:rPr>
        <w:t xml:space="preserve">       Инфляция издержек в известной мере самоограниченна:  спад производства сдерживает дополнительный рост издержек производства, так как при возрастающем уровне безработицы номинальная заработная плата постепенно снижается.</w:t>
      </w:r>
    </w:p>
    <w:p w:rsidR="008579A6" w:rsidRDefault="008579A6">
      <w:pPr>
        <w:keepNext/>
        <w:rPr>
          <w:rFonts w:cs="Calibri"/>
          <w:sz w:val="28"/>
        </w:rPr>
      </w:pPr>
      <w:r>
        <w:rPr>
          <w:rFonts w:cs="Calibri"/>
          <w:sz w:val="28"/>
        </w:rPr>
        <w:t xml:space="preserve">     Сочетание инфляции спроса и инфляции издержек образует инфляционную спираль, в которой возросшие инфляционные ожидания экономических агентов выполняют роль передаточного механизма. Бюджетно – налоговая или кредитно – денежная экспансия, направленная на краткосрочное стимулирование совокупного спроса, вызывает инфляцию спроса по мере приближения экономики к состоянию полной занятости ресурсов. Повышение ставок номинальной заработной платы вызывает рост средних издержек производства, что является основой для развертывания инфляции издержек. Если правительство и Центральный Банк не располагают инструментами управления инфляционными ожиданиями, то на основе спирали «заработная плата – цены» возникает гиперинфляция. Она представляет собой неуправляемую инфляцию с быстрым темпом роста цен, которая оказывает особенно разрушительное воздействие на занятость и выпуск, так как в этих условиях экономически выгодно вкладывать средства в спекулятивные операции, а не в инвестиции. Ситуация недоверия к непоследовательной политике правительства и Центрального Банка, характерная для многих переходных экономик, является подходящей «средой» для развертывания неуправляемой инфляции.</w:t>
      </w:r>
    </w:p>
    <w:p w:rsidR="008579A6" w:rsidRDefault="008579A6">
      <w:pPr>
        <w:keepNext/>
        <w:rPr>
          <w:rFonts w:cs="Calibri"/>
          <w:sz w:val="28"/>
        </w:rPr>
      </w:pPr>
      <w:r>
        <w:rPr>
          <w:rFonts w:cs="Calibri"/>
          <w:sz w:val="28"/>
        </w:rPr>
        <w:t xml:space="preserve">     Воздействие инфляции на уровень реальных доходов противоречиво. Инфляция по – разному влияет на перераспределение доходов в зависимости от того, является ли она ожидаемой или непредвиденной. В случае ожидаемой инфляции получатель дохода может принять меры, чтобы предотвратить или уменьшить негативные последствия инфляции, которые, в противном случае, отразятся на величине его реального дохода. </w:t>
      </w:r>
    </w:p>
    <w:p w:rsidR="008579A6" w:rsidRDefault="008579A6">
      <w:pPr>
        <w:keepNext/>
        <w:rPr>
          <w:rFonts w:cs="Calibri"/>
          <w:sz w:val="28"/>
        </w:rPr>
      </w:pPr>
      <w:r>
        <w:rPr>
          <w:rFonts w:cs="Calibri"/>
          <w:sz w:val="28"/>
        </w:rPr>
        <w:t xml:space="preserve">     Непредвиденная инфляция приводит к снижению всех видов фиксированных доходов и «субсидирует» тех экономических агентов, чьи номинальные доходы возрастают быстрее, чем средний уровень цен. В условиях неожиданной инфляции получатели ссуд выигрывают за счет кредиторов, так как долги возвращаются обесценившимися деньгами. Правительства, накопившие значительный государственный долг, нередко проводят политику краткосрочного стимулирования инфляции, которая способствует относительному обесцениванию задолженности.</w:t>
      </w:r>
    </w:p>
    <w:p w:rsidR="008579A6" w:rsidRDefault="008579A6">
      <w:pPr>
        <w:keepNext/>
        <w:rPr>
          <w:rFonts w:cs="Calibri"/>
          <w:sz w:val="28"/>
        </w:rPr>
      </w:pPr>
      <w:r>
        <w:rPr>
          <w:rFonts w:cs="Calibri"/>
          <w:sz w:val="28"/>
        </w:rPr>
        <w:t xml:space="preserve">    </w:t>
      </w:r>
      <w:r>
        <w:rPr>
          <w:rFonts w:cs="Calibri"/>
          <w:b/>
          <w:sz w:val="28"/>
        </w:rPr>
        <w:t xml:space="preserve"> 4.Взаимосвязь инфляции и безработицы: общая постановка проблемы</w:t>
      </w:r>
    </w:p>
    <w:p w:rsidR="008579A6" w:rsidRDefault="008579A6">
      <w:pPr>
        <w:keepNext/>
        <w:rPr>
          <w:rFonts w:cs="Calibri"/>
          <w:sz w:val="28"/>
        </w:rPr>
      </w:pPr>
      <w:r>
        <w:rPr>
          <w:rFonts w:cs="Calibri"/>
          <w:sz w:val="28"/>
        </w:rPr>
        <w:t xml:space="preserve">     В условиях приближения к экономическому потенциалу возникает известная альтернатива между ростом занятости, с одной стороны, и ростом уровня инфляции – с другой. Увеличение занятости и снижение безработицы сопровождается ростом инфляции спроса, так как в экономике постоянно уменьшается объем неиспользованных ресурсов и расширять производство приходится за счет «переманивания» ресурсов от одной фирмы к другой, из одной отрасли в другую, путем повышения ставок заработной платы и цен на инвестиционные товары. Снижение уровня инфляции спроса может быть достигнуто только путем ограничения занятости и увеличения безработицы. Это означает, что в краткосрочном периоде между уровнями инфляции и безработицы обнаруживается обратная зависимость, определяемая как кривая Филлипса. </w:t>
      </w:r>
    </w:p>
    <w:p w:rsidR="008579A6" w:rsidRDefault="008579A6">
      <w:pPr>
        <w:keepNext/>
        <w:rPr>
          <w:rFonts w:cs="Calibri"/>
          <w:sz w:val="28"/>
        </w:rPr>
      </w:pPr>
      <w:r>
        <w:rPr>
          <w:rFonts w:cs="Calibri"/>
          <w:sz w:val="28"/>
        </w:rPr>
        <w:t xml:space="preserve">     В любой момент времени правительство, управляющее совокупными расходами, может быть на кривой Филлипса определенную  комбинацию уровней инфляции и безработицы для краткосрочного временного интервала. Этот выбор зависит от ожидаемого темпа инфляции: чем выше ожидаемая инфляция, тем выше располагается кривая Филлипса. Выбор экономической политики в этом случае затрудняется, так как фактический уровень инфляции будет выше для любого уровня безработицы.</w:t>
      </w:r>
    </w:p>
    <w:p w:rsidR="008579A6" w:rsidRDefault="008579A6">
      <w:pPr>
        <w:keepNext/>
        <w:rPr>
          <w:rFonts w:cs="Calibri"/>
        </w:rPr>
      </w:pPr>
      <w:r>
        <w:object w:dxaOrig="6131" w:dyaOrig="2160">
          <v:rect id="rectole0000000004" o:spid="_x0000_i1029" style="width:306.75pt;height:108pt" o:ole="" o:preferrelative="t" stroked="f">
            <v:imagedata r:id="rId13" o:title=""/>
          </v:rect>
          <o:OLEObject Type="Embed" ProgID="StaticMetafile" ShapeID="rectole0000000004" DrawAspect="Content" ObjectID="_1469864117" r:id="rId14"/>
        </w:object>
      </w:r>
    </w:p>
    <w:p w:rsidR="008579A6" w:rsidRDefault="008579A6">
      <w:pPr>
        <w:spacing w:line="240" w:lineRule="auto"/>
        <w:rPr>
          <w:rFonts w:cs="Calibri"/>
          <w:b/>
        </w:rPr>
      </w:pPr>
      <w:r>
        <w:rPr>
          <w:rFonts w:cs="Calibri"/>
          <w:b/>
        </w:rPr>
        <w:t>Рисунок 5</w:t>
      </w:r>
    </w:p>
    <w:p w:rsidR="008579A6" w:rsidRDefault="008579A6">
      <w:pPr>
        <w:rPr>
          <w:rFonts w:cs="Calibri"/>
          <w:sz w:val="28"/>
        </w:rPr>
      </w:pPr>
      <w:r>
        <w:rPr>
          <w:rFonts w:cs="Calibri"/>
        </w:rPr>
        <w:t xml:space="preserve">     </w:t>
      </w:r>
      <w:r>
        <w:rPr>
          <w:rFonts w:cs="Calibri"/>
          <w:sz w:val="28"/>
        </w:rPr>
        <w:t xml:space="preserve">Компромисс между инфляцией и безработицей в макроэкономических моделях может быть представлен в следующем виде: </w:t>
      </w:r>
    </w:p>
    <w:p w:rsidR="008579A6" w:rsidRDefault="008579A6">
      <w:pPr>
        <w:rPr>
          <w:rFonts w:cs="Calibri"/>
          <w:i/>
          <w:sz w:val="28"/>
        </w:rPr>
      </w:pPr>
    </w:p>
    <w:p w:rsidR="008579A6" w:rsidRDefault="008579A6">
      <w:pPr>
        <w:rPr>
          <w:rFonts w:cs="Calibri"/>
          <w:sz w:val="28"/>
        </w:rPr>
      </w:pPr>
      <w:r>
        <w:rPr>
          <w:rFonts w:cs="Calibri"/>
          <w:sz w:val="28"/>
        </w:rPr>
        <w:t>Где   фактический уровень инфляции;</w:t>
      </w:r>
    </w:p>
    <w:p w:rsidR="008579A6" w:rsidRDefault="008579A6">
      <w:pPr>
        <w:rPr>
          <w:rFonts w:cs="Calibri"/>
          <w:sz w:val="28"/>
        </w:rPr>
      </w:pPr>
      <w:r>
        <w:rPr>
          <w:rFonts w:cs="Calibri"/>
          <w:sz w:val="28"/>
        </w:rPr>
        <w:t xml:space="preserve">          - ожидаемый уровень инфляции;</w:t>
      </w:r>
    </w:p>
    <w:p w:rsidR="008579A6" w:rsidRDefault="008579A6">
      <w:pPr>
        <w:rPr>
          <w:rFonts w:cs="Calibri"/>
          <w:sz w:val="28"/>
        </w:rPr>
      </w:pPr>
      <w:r>
        <w:rPr>
          <w:rFonts w:cs="Calibri"/>
          <w:sz w:val="28"/>
        </w:rPr>
        <w:t xml:space="preserve">          - инфляция спроса;</w:t>
      </w:r>
    </w:p>
    <w:p w:rsidR="008579A6" w:rsidRDefault="008579A6">
      <w:pPr>
        <w:rPr>
          <w:rFonts w:cs="Calibri"/>
          <w:sz w:val="28"/>
        </w:rPr>
      </w:pPr>
      <w:r>
        <w:rPr>
          <w:rFonts w:cs="Calibri"/>
          <w:sz w:val="28"/>
        </w:rPr>
        <w:t xml:space="preserve">         - внешний ценовой шок (инфляция издержек).</w:t>
      </w:r>
    </w:p>
    <w:p w:rsidR="008579A6" w:rsidRDefault="008579A6">
      <w:pPr>
        <w:rPr>
          <w:rFonts w:cs="Calibri"/>
          <w:sz w:val="28"/>
        </w:rPr>
      </w:pPr>
      <w:r>
        <w:rPr>
          <w:rFonts w:cs="Calibri"/>
          <w:sz w:val="28"/>
        </w:rPr>
        <w:t xml:space="preserve">     Поскольку   определяется динамикой циклической безработицы в соответствии с законом Оукена, то уравнение краткосрочной кривой Филлипса принимает вид </w:t>
      </w:r>
    </w:p>
    <w:p w:rsidR="008579A6" w:rsidRDefault="008579A6">
      <w:pPr>
        <w:rPr>
          <w:rFonts w:cs="Calibri"/>
          <w:sz w:val="28"/>
        </w:rPr>
      </w:pPr>
    </w:p>
    <w:p w:rsidR="008579A6" w:rsidRDefault="008579A6">
      <w:pPr>
        <w:rPr>
          <w:rFonts w:cs="Calibri"/>
          <w:sz w:val="28"/>
        </w:rPr>
      </w:pPr>
      <w:r>
        <w:rPr>
          <w:rFonts w:cs="Calibri"/>
          <w:sz w:val="28"/>
        </w:rPr>
        <w:t>Где     - фактический и ожидаемый темп инфляции (соответственно);</w:t>
      </w:r>
    </w:p>
    <w:p w:rsidR="008579A6" w:rsidRDefault="008579A6">
      <w:pPr>
        <w:rPr>
          <w:rFonts w:cs="Calibri"/>
          <w:sz w:val="28"/>
        </w:rPr>
      </w:pPr>
      <w:r>
        <w:rPr>
          <w:rFonts w:cs="Calibri"/>
          <w:sz w:val="28"/>
        </w:rPr>
        <w:t xml:space="preserve">           u и  - фактический и естественный уровень безработицы (соответственно);</w:t>
      </w:r>
    </w:p>
    <w:p w:rsidR="008579A6" w:rsidRDefault="008579A6">
      <w:pPr>
        <w:rPr>
          <w:rFonts w:cs="Calibri"/>
          <w:sz w:val="28"/>
        </w:rPr>
      </w:pPr>
      <w:r>
        <w:rPr>
          <w:rFonts w:cs="Calibri"/>
          <w:sz w:val="28"/>
        </w:rPr>
        <w:t xml:space="preserve">            - внешний ценовой шок; /1, С 55-61/</w:t>
      </w:r>
    </w:p>
    <w:p w:rsidR="008579A6" w:rsidRDefault="008579A6">
      <w:pPr>
        <w:rPr>
          <w:rFonts w:cs="Calibri"/>
          <w:sz w:val="28"/>
        </w:rPr>
      </w:pPr>
      <w:r>
        <w:rPr>
          <w:rFonts w:cs="Calibri"/>
          <w:sz w:val="28"/>
        </w:rPr>
        <w:t xml:space="preserve">            - эмпирический коэффициент.</w:t>
      </w:r>
    </w:p>
    <w:p w:rsidR="008579A6" w:rsidRDefault="008579A6">
      <w:pPr>
        <w:rPr>
          <w:rFonts w:ascii="Cambria Math" w:hAnsi="Cambria Math" w:cs="Cambria Math"/>
          <w:sz w:val="28"/>
        </w:rPr>
      </w:pPr>
    </w:p>
    <w:p w:rsidR="008579A6" w:rsidRDefault="008579A6">
      <w:pPr>
        <w:keepNext/>
        <w:rPr>
          <w:rFonts w:ascii="Cambria Math" w:hAnsi="Cambria Math" w:cs="Cambria Math"/>
          <w:sz w:val="28"/>
        </w:rPr>
      </w:pPr>
    </w:p>
    <w:p w:rsidR="008579A6" w:rsidRDefault="008579A6">
      <w:pPr>
        <w:keepNext/>
        <w:rPr>
          <w:rFonts w:ascii="Cambria Math" w:hAnsi="Cambria Math" w:cs="Cambria Math"/>
          <w:sz w:val="28"/>
        </w:rPr>
      </w:pPr>
    </w:p>
    <w:p w:rsidR="008579A6" w:rsidRDefault="008579A6">
      <w:pPr>
        <w:keepNext/>
        <w:rPr>
          <w:rFonts w:cs="Calibri"/>
          <w:sz w:val="28"/>
        </w:rPr>
      </w:pPr>
    </w:p>
    <w:p w:rsidR="008579A6" w:rsidRDefault="008579A6">
      <w:pPr>
        <w:keepNext/>
        <w:rPr>
          <w:rFonts w:cs="Calibri"/>
          <w:sz w:val="28"/>
        </w:rPr>
      </w:pPr>
    </w:p>
    <w:p w:rsidR="008579A6" w:rsidRDefault="008579A6">
      <w:pPr>
        <w:spacing w:line="240" w:lineRule="auto"/>
        <w:rPr>
          <w:rFonts w:cs="Calibri"/>
          <w:b/>
        </w:rPr>
      </w:pPr>
    </w:p>
    <w:p w:rsidR="008579A6" w:rsidRDefault="008579A6">
      <w:pPr>
        <w:rPr>
          <w:rFonts w:cs="Calibri"/>
        </w:rPr>
      </w:pPr>
    </w:p>
    <w:p w:rsidR="008579A6" w:rsidRDefault="008579A6">
      <w:pPr>
        <w:rPr>
          <w:rFonts w:cs="Calibri"/>
        </w:rPr>
      </w:pPr>
    </w:p>
    <w:p w:rsidR="008579A6" w:rsidRDefault="008579A6">
      <w:pPr>
        <w:rPr>
          <w:rFonts w:cs="Calibri"/>
        </w:rPr>
      </w:pPr>
    </w:p>
    <w:p w:rsidR="008579A6" w:rsidRDefault="008579A6">
      <w:pPr>
        <w:rPr>
          <w:rFonts w:cs="Calibri"/>
        </w:rPr>
      </w:pPr>
    </w:p>
    <w:p w:rsidR="008579A6" w:rsidRDefault="008579A6">
      <w:pPr>
        <w:rPr>
          <w:rFonts w:cs="Calibri"/>
        </w:rPr>
      </w:pPr>
    </w:p>
    <w:p w:rsidR="008579A6" w:rsidRDefault="008579A6">
      <w:pPr>
        <w:rPr>
          <w:rFonts w:cs="Calibri"/>
        </w:rPr>
      </w:pPr>
    </w:p>
    <w:p w:rsidR="008579A6" w:rsidRDefault="008579A6">
      <w:pPr>
        <w:rPr>
          <w:rFonts w:cs="Calibri"/>
        </w:rPr>
      </w:pPr>
    </w:p>
    <w:p w:rsidR="008579A6" w:rsidRDefault="008579A6">
      <w:pPr>
        <w:rPr>
          <w:rFonts w:cs="Calibri"/>
        </w:rPr>
      </w:pPr>
    </w:p>
    <w:p w:rsidR="008579A6" w:rsidRDefault="008579A6">
      <w:pPr>
        <w:rPr>
          <w:rFonts w:cs="Calibri"/>
        </w:rPr>
      </w:pPr>
    </w:p>
    <w:p w:rsidR="008579A6" w:rsidRDefault="008579A6">
      <w:pPr>
        <w:rPr>
          <w:rFonts w:cs="Calibri"/>
        </w:rPr>
      </w:pPr>
    </w:p>
    <w:p w:rsidR="008579A6" w:rsidRDefault="008579A6">
      <w:pPr>
        <w:rPr>
          <w:rFonts w:cs="Calibri"/>
        </w:rPr>
      </w:pPr>
    </w:p>
    <w:p w:rsidR="008579A6" w:rsidRDefault="008579A6">
      <w:pPr>
        <w:rPr>
          <w:rFonts w:cs="Calibri"/>
        </w:rPr>
      </w:pPr>
    </w:p>
    <w:p w:rsidR="008579A6" w:rsidRDefault="008579A6">
      <w:pPr>
        <w:rPr>
          <w:rFonts w:cs="Calibri"/>
        </w:rPr>
      </w:pPr>
    </w:p>
    <w:p w:rsidR="008579A6" w:rsidRDefault="008579A6">
      <w:pPr>
        <w:rPr>
          <w:rFonts w:cs="Calibri"/>
        </w:rPr>
      </w:pPr>
    </w:p>
    <w:p w:rsidR="008579A6" w:rsidRDefault="008579A6">
      <w:pPr>
        <w:rPr>
          <w:rFonts w:cs="Calibri"/>
        </w:rPr>
      </w:pPr>
    </w:p>
    <w:p w:rsidR="008579A6" w:rsidRDefault="008579A6">
      <w:pPr>
        <w:rPr>
          <w:rFonts w:cs="Calibri"/>
        </w:rPr>
      </w:pPr>
    </w:p>
    <w:p w:rsidR="008579A6" w:rsidRDefault="008579A6">
      <w:pPr>
        <w:rPr>
          <w:rFonts w:cs="Calibri"/>
        </w:rPr>
      </w:pPr>
    </w:p>
    <w:p w:rsidR="008579A6" w:rsidRDefault="008579A6">
      <w:pPr>
        <w:rPr>
          <w:rFonts w:cs="Calibri"/>
          <w:b/>
          <w:sz w:val="28"/>
        </w:rPr>
      </w:pPr>
      <w:r>
        <w:rPr>
          <w:rFonts w:cs="Calibri"/>
          <w:b/>
          <w:sz w:val="28"/>
        </w:rPr>
        <w:t>5.Проблемы макроэкономической нестабильности. Пути их решения.</w:t>
      </w:r>
    </w:p>
    <w:p w:rsidR="008579A6" w:rsidRDefault="008579A6">
      <w:pPr>
        <w:rPr>
          <w:rFonts w:cs="Calibri"/>
          <w:sz w:val="28"/>
        </w:rPr>
      </w:pPr>
      <w:r>
        <w:rPr>
          <w:rFonts w:cs="Calibri"/>
          <w:b/>
          <w:sz w:val="28"/>
        </w:rPr>
        <w:t xml:space="preserve"> </w:t>
      </w:r>
      <w:r>
        <w:rPr>
          <w:rFonts w:cs="Calibri"/>
          <w:sz w:val="28"/>
        </w:rPr>
        <w:t>Макроэкономическая нестабильность влечет за собой ряд последствий. Эти последствия многообразны, противоречивы и заключаются в следующем:</w:t>
      </w:r>
    </w:p>
    <w:p w:rsidR="008579A6" w:rsidRDefault="008579A6">
      <w:pPr>
        <w:numPr>
          <w:ilvl w:val="0"/>
          <w:numId w:val="12"/>
        </w:numPr>
        <w:ind w:left="426" w:hanging="360"/>
        <w:rPr>
          <w:rFonts w:cs="Calibri"/>
          <w:sz w:val="28"/>
        </w:rPr>
      </w:pPr>
      <w:r>
        <w:rPr>
          <w:rFonts w:cs="Calibri"/>
          <w:sz w:val="28"/>
        </w:rPr>
        <w:t xml:space="preserve">Она приводит к перераспределению национального дохода и богатства между различными группами общества, экономическими и социальными институтами произвольным и неподдающимся прогнозированию образом. </w:t>
      </w:r>
    </w:p>
    <w:p w:rsidR="008579A6" w:rsidRDefault="008579A6">
      <w:pPr>
        <w:numPr>
          <w:ilvl w:val="0"/>
          <w:numId w:val="12"/>
        </w:numPr>
        <w:ind w:left="426" w:hanging="360"/>
        <w:rPr>
          <w:rFonts w:cs="Calibri"/>
          <w:sz w:val="28"/>
        </w:rPr>
      </w:pPr>
      <w:r>
        <w:rPr>
          <w:rFonts w:cs="Calibri"/>
          <w:sz w:val="28"/>
        </w:rPr>
        <w:t>Высокие темпы инфляции и резкие изменения структуры цен усложняют планирование фирм и домохозяйств. В результате увеличивается неопределенность и риск ведения бизнеса. Платой за это является рост процентной ставки и прибыли.</w:t>
      </w:r>
    </w:p>
    <w:p w:rsidR="008579A6" w:rsidRDefault="008579A6">
      <w:pPr>
        <w:numPr>
          <w:ilvl w:val="0"/>
          <w:numId w:val="12"/>
        </w:numPr>
        <w:ind w:left="426" w:hanging="360"/>
        <w:rPr>
          <w:rFonts w:cs="Calibri"/>
          <w:sz w:val="28"/>
        </w:rPr>
      </w:pPr>
      <w:r>
        <w:rPr>
          <w:rFonts w:cs="Calibri"/>
          <w:sz w:val="28"/>
        </w:rPr>
        <w:t>Уменьшается политическая стабильность общества, возрастает социальная напряженность.</w:t>
      </w:r>
    </w:p>
    <w:p w:rsidR="008579A6" w:rsidRDefault="008579A6">
      <w:pPr>
        <w:numPr>
          <w:ilvl w:val="0"/>
          <w:numId w:val="12"/>
        </w:numPr>
        <w:ind w:left="426" w:hanging="360"/>
        <w:rPr>
          <w:rFonts w:cs="Calibri"/>
          <w:sz w:val="28"/>
        </w:rPr>
      </w:pPr>
      <w:r>
        <w:rPr>
          <w:rFonts w:cs="Calibri"/>
          <w:sz w:val="28"/>
        </w:rPr>
        <w:t xml:space="preserve">Относительно более высокие темпа роста цен в «открытом» секторе экономики приводят к снижению конкурентоспособности национальных товаров. Результатом будет увеличение импорта, рост безработицы и разорение товаропроизводителей. </w:t>
      </w:r>
    </w:p>
    <w:p w:rsidR="008579A6" w:rsidRDefault="008579A6">
      <w:pPr>
        <w:numPr>
          <w:ilvl w:val="0"/>
          <w:numId w:val="12"/>
        </w:numPr>
        <w:ind w:left="426" w:hanging="360"/>
        <w:rPr>
          <w:rFonts w:cs="Calibri"/>
          <w:sz w:val="28"/>
        </w:rPr>
      </w:pPr>
      <w:r>
        <w:rPr>
          <w:rFonts w:cs="Calibri"/>
          <w:sz w:val="28"/>
        </w:rPr>
        <w:t>Возрастает спрос на более стабильную иностранную валюту. Увеличивается утечка капиталов за границу, спекуляции на валютном рынке, что ускоряет рост цен.</w:t>
      </w:r>
    </w:p>
    <w:p w:rsidR="008579A6" w:rsidRDefault="008579A6">
      <w:pPr>
        <w:numPr>
          <w:ilvl w:val="0"/>
          <w:numId w:val="12"/>
        </w:numPr>
        <w:ind w:left="426" w:hanging="360"/>
        <w:rPr>
          <w:rFonts w:cs="Calibri"/>
          <w:sz w:val="28"/>
        </w:rPr>
      </w:pPr>
      <w:r>
        <w:rPr>
          <w:rFonts w:cs="Calibri"/>
          <w:sz w:val="28"/>
        </w:rPr>
        <w:t>Снижается специальная стоимость сбережений, накопленных в денежной форме, повышается спрос на реальные активы. В результате цены на эти товары растут быстрее, чем изменяется общий уровень цен.</w:t>
      </w:r>
    </w:p>
    <w:p w:rsidR="008579A6" w:rsidRDefault="008579A6">
      <w:pPr>
        <w:numPr>
          <w:ilvl w:val="0"/>
          <w:numId w:val="12"/>
        </w:numPr>
        <w:ind w:left="426" w:hanging="360"/>
        <w:rPr>
          <w:rFonts w:cs="Calibri"/>
          <w:sz w:val="28"/>
        </w:rPr>
      </w:pPr>
      <w:r>
        <w:rPr>
          <w:rFonts w:cs="Calibri"/>
          <w:sz w:val="28"/>
        </w:rPr>
        <w:t>Изменяется структура и уменьшаются реальные доходы государственного бюджета. Возрастают бюджетный дефицит и государственный долг.</w:t>
      </w:r>
    </w:p>
    <w:p w:rsidR="008579A6" w:rsidRDefault="008579A6">
      <w:pPr>
        <w:numPr>
          <w:ilvl w:val="0"/>
          <w:numId w:val="12"/>
        </w:numPr>
        <w:ind w:left="426" w:hanging="360"/>
        <w:rPr>
          <w:rFonts w:cs="Calibri"/>
          <w:sz w:val="28"/>
        </w:rPr>
      </w:pPr>
      <w:r>
        <w:rPr>
          <w:rFonts w:cs="Calibri"/>
          <w:sz w:val="28"/>
        </w:rPr>
        <w:t>В экономике, функционирующей в условиях неполной занятости, умеренная инфляция, незначительно сокращая реальные доходы населения, заставляет его больше и лучше работать. В результате ползучая инфляция является одновременно «платой» за экономический рост и стимулом для него.</w:t>
      </w:r>
    </w:p>
    <w:p w:rsidR="008579A6" w:rsidRDefault="008579A6">
      <w:pPr>
        <w:numPr>
          <w:ilvl w:val="0"/>
          <w:numId w:val="12"/>
        </w:numPr>
        <w:ind w:left="426" w:hanging="360"/>
        <w:rPr>
          <w:rFonts w:cs="Calibri"/>
          <w:sz w:val="28"/>
        </w:rPr>
      </w:pPr>
      <w:r>
        <w:rPr>
          <w:rFonts w:cs="Calibri"/>
          <w:sz w:val="28"/>
        </w:rPr>
        <w:t>Значительная инфляция не дает увеличить занятость.</w:t>
      </w:r>
    </w:p>
    <w:p w:rsidR="008579A6" w:rsidRDefault="008579A6">
      <w:pPr>
        <w:numPr>
          <w:ilvl w:val="0"/>
          <w:numId w:val="12"/>
        </w:numPr>
        <w:ind w:left="426" w:hanging="360"/>
        <w:rPr>
          <w:rFonts w:cs="Calibri"/>
          <w:sz w:val="28"/>
        </w:rPr>
      </w:pPr>
      <w:r>
        <w:rPr>
          <w:rFonts w:cs="Calibri"/>
          <w:sz w:val="28"/>
        </w:rPr>
        <w:t>Происходит разнонаправленное движение относительных цен и объемов производства различных товаров.</w:t>
      </w:r>
    </w:p>
    <w:p w:rsidR="008579A6" w:rsidRDefault="008579A6">
      <w:pPr>
        <w:rPr>
          <w:rFonts w:cs="Calibri"/>
          <w:sz w:val="28"/>
        </w:rPr>
      </w:pPr>
      <w:r>
        <w:rPr>
          <w:rFonts w:cs="Calibri"/>
          <w:sz w:val="28"/>
        </w:rPr>
        <w:t>Пути решения представляют собой совокупность инструментов государственного регулирования.</w:t>
      </w:r>
    </w:p>
    <w:p w:rsidR="008579A6" w:rsidRDefault="008579A6">
      <w:pPr>
        <w:rPr>
          <w:rFonts w:cs="Calibri"/>
          <w:sz w:val="28"/>
        </w:rPr>
      </w:pPr>
      <w:r>
        <w:rPr>
          <w:rFonts w:cs="Calibri"/>
          <w:sz w:val="28"/>
        </w:rPr>
        <w:t>Прямое регулирование проводилось в рамках политики доходов. Ориентиры цен и контроль зарплаты и цен иногда называют политикой доходов. Причина этого состоит в том, что реальный доход индивида – т.е. количество товаров и услуг, которые он может приобрести на свою номинальную зарплату, - зависит от величины номинального дохода и цен товаров и услуг. Ориентиры и контроль призваны ограничить и номинальные доходы, и цену. Таким образ, они влияют на реальные доходы.</w:t>
      </w:r>
    </w:p>
    <w:p w:rsidR="008579A6" w:rsidRDefault="008579A6">
      <w:pPr>
        <w:rPr>
          <w:rFonts w:cs="Calibri"/>
          <w:b/>
          <w:sz w:val="28"/>
        </w:rPr>
      </w:pPr>
    </w:p>
    <w:p w:rsidR="008579A6" w:rsidRDefault="008579A6">
      <w:pPr>
        <w:rPr>
          <w:rFonts w:cs="Calibri"/>
          <w:b/>
          <w:sz w:val="28"/>
        </w:rPr>
      </w:pPr>
    </w:p>
    <w:p w:rsidR="008579A6" w:rsidRDefault="008579A6">
      <w:pPr>
        <w:rPr>
          <w:rFonts w:cs="Calibri"/>
          <w:b/>
          <w:sz w:val="28"/>
        </w:rPr>
      </w:pPr>
    </w:p>
    <w:p w:rsidR="008579A6" w:rsidRDefault="008579A6">
      <w:pPr>
        <w:rPr>
          <w:rFonts w:cs="Calibri"/>
          <w:b/>
          <w:sz w:val="28"/>
        </w:rPr>
      </w:pPr>
    </w:p>
    <w:p w:rsidR="008579A6" w:rsidRDefault="008579A6">
      <w:pPr>
        <w:rPr>
          <w:rFonts w:cs="Calibri"/>
          <w:b/>
          <w:sz w:val="28"/>
        </w:rPr>
      </w:pPr>
    </w:p>
    <w:p w:rsidR="008579A6" w:rsidRDefault="008579A6">
      <w:pPr>
        <w:rPr>
          <w:rFonts w:cs="Calibri"/>
          <w:b/>
          <w:sz w:val="28"/>
        </w:rPr>
      </w:pPr>
    </w:p>
    <w:p w:rsidR="008579A6" w:rsidRDefault="008579A6">
      <w:pPr>
        <w:rPr>
          <w:rFonts w:cs="Calibri"/>
          <w:b/>
          <w:sz w:val="28"/>
        </w:rPr>
      </w:pPr>
    </w:p>
    <w:p w:rsidR="008579A6" w:rsidRDefault="008579A6">
      <w:pPr>
        <w:rPr>
          <w:rFonts w:cs="Calibri"/>
          <w:b/>
          <w:sz w:val="28"/>
        </w:rPr>
      </w:pPr>
    </w:p>
    <w:p w:rsidR="008579A6" w:rsidRDefault="008579A6">
      <w:pPr>
        <w:rPr>
          <w:rFonts w:cs="Calibri"/>
          <w:b/>
          <w:sz w:val="28"/>
        </w:rPr>
      </w:pPr>
    </w:p>
    <w:p w:rsidR="008579A6" w:rsidRDefault="008579A6">
      <w:pPr>
        <w:rPr>
          <w:rFonts w:cs="Calibri"/>
          <w:b/>
          <w:sz w:val="28"/>
        </w:rPr>
      </w:pPr>
    </w:p>
    <w:p w:rsidR="008579A6" w:rsidRDefault="008579A6">
      <w:pPr>
        <w:rPr>
          <w:rFonts w:cs="Calibri"/>
          <w:b/>
          <w:sz w:val="28"/>
        </w:rPr>
      </w:pPr>
    </w:p>
    <w:p w:rsidR="008579A6" w:rsidRDefault="008579A6">
      <w:pPr>
        <w:rPr>
          <w:rFonts w:cs="Calibri"/>
          <w:b/>
          <w:sz w:val="28"/>
        </w:rPr>
      </w:pPr>
    </w:p>
    <w:p w:rsidR="008579A6" w:rsidRDefault="008579A6">
      <w:pPr>
        <w:rPr>
          <w:rFonts w:cs="Calibri"/>
          <w:b/>
          <w:sz w:val="28"/>
        </w:rPr>
      </w:pPr>
    </w:p>
    <w:p w:rsidR="008579A6" w:rsidRDefault="008579A6">
      <w:pPr>
        <w:rPr>
          <w:rFonts w:cs="Calibri"/>
          <w:b/>
          <w:sz w:val="28"/>
        </w:rPr>
      </w:pPr>
    </w:p>
    <w:p w:rsidR="008579A6" w:rsidRDefault="008579A6">
      <w:pPr>
        <w:rPr>
          <w:rFonts w:cs="Calibri"/>
          <w:b/>
          <w:sz w:val="28"/>
        </w:rPr>
      </w:pPr>
    </w:p>
    <w:p w:rsidR="008579A6" w:rsidRDefault="008579A6">
      <w:pPr>
        <w:rPr>
          <w:rFonts w:cs="Calibri"/>
          <w:b/>
          <w:sz w:val="28"/>
        </w:rPr>
      </w:pPr>
    </w:p>
    <w:p w:rsidR="008579A6" w:rsidRDefault="008579A6">
      <w:pPr>
        <w:rPr>
          <w:rFonts w:cs="Calibri"/>
          <w:b/>
          <w:sz w:val="28"/>
        </w:rPr>
      </w:pPr>
    </w:p>
    <w:p w:rsidR="008579A6" w:rsidRDefault="008579A6">
      <w:pPr>
        <w:rPr>
          <w:rFonts w:cs="Calibri"/>
          <w:b/>
          <w:sz w:val="28"/>
        </w:rPr>
      </w:pPr>
    </w:p>
    <w:p w:rsidR="008579A6" w:rsidRDefault="008579A6">
      <w:pPr>
        <w:rPr>
          <w:rFonts w:cs="Calibri"/>
          <w:b/>
          <w:sz w:val="28"/>
        </w:rPr>
      </w:pPr>
    </w:p>
    <w:p w:rsidR="008579A6" w:rsidRDefault="008579A6">
      <w:pPr>
        <w:rPr>
          <w:rFonts w:cs="Calibri"/>
          <w:b/>
          <w:sz w:val="28"/>
        </w:rPr>
      </w:pPr>
      <w:r>
        <w:rPr>
          <w:rFonts w:cs="Calibri"/>
          <w:b/>
          <w:sz w:val="28"/>
        </w:rPr>
        <w:t>Заключение</w:t>
      </w:r>
    </w:p>
    <w:p w:rsidR="008579A6" w:rsidRDefault="008579A6">
      <w:pPr>
        <w:tabs>
          <w:tab w:val="left" w:pos="2385"/>
        </w:tabs>
        <w:spacing w:line="240" w:lineRule="auto"/>
        <w:rPr>
          <w:rFonts w:cs="Calibri"/>
          <w:sz w:val="28"/>
        </w:rPr>
      </w:pPr>
      <w:r>
        <w:rPr>
          <w:rFonts w:cs="Calibri"/>
          <w:sz w:val="28"/>
        </w:rPr>
        <w:t xml:space="preserve">     Исходя из проделанного анализа можно сделать следующие выводы:</w:t>
      </w:r>
      <w:r>
        <w:rPr>
          <w:rFonts w:cs="Calibri"/>
          <w:i/>
          <w:sz w:val="28"/>
        </w:rPr>
        <w:t xml:space="preserve">          Экономический цикл</w:t>
      </w:r>
      <w:r>
        <w:rPr>
          <w:rFonts w:cs="Calibri"/>
          <w:sz w:val="28"/>
        </w:rPr>
        <w:t xml:space="preserve"> – колебания уровня цен экономической активности фактического ВВП, когда периоды подъема сменяются периодами спада экономики; процесс прохождения рыночной экономики от одной фазы до следующей  такой -же, например, от кризиса до кризиса.</w:t>
      </w:r>
    </w:p>
    <w:p w:rsidR="008579A6" w:rsidRDefault="008579A6">
      <w:pPr>
        <w:rPr>
          <w:rFonts w:cs="Calibri"/>
          <w:sz w:val="28"/>
        </w:rPr>
      </w:pPr>
      <w:r>
        <w:rPr>
          <w:rFonts w:cs="Calibri"/>
          <w:i/>
          <w:sz w:val="28"/>
        </w:rPr>
        <w:t xml:space="preserve">Фрикционная безработица </w:t>
      </w:r>
      <w:r>
        <w:rPr>
          <w:rFonts w:cs="Calibri"/>
          <w:sz w:val="28"/>
        </w:rPr>
        <w:t>связана с поисками и ожиданием работы. Это безработица среди лиц, для которых поиск места работы, соответствующего их квалификации и индивидуальным предпочтениям, требует определенного времени.</w:t>
      </w:r>
    </w:p>
    <w:p w:rsidR="008579A6" w:rsidRDefault="008579A6">
      <w:pPr>
        <w:rPr>
          <w:rFonts w:cs="Calibri"/>
          <w:sz w:val="28"/>
        </w:rPr>
      </w:pPr>
      <w:r>
        <w:rPr>
          <w:rFonts w:cs="Calibri"/>
          <w:i/>
          <w:sz w:val="28"/>
        </w:rPr>
        <w:t xml:space="preserve">Структурная безработица </w:t>
      </w:r>
      <w:r>
        <w:rPr>
          <w:rFonts w:cs="Calibri"/>
          <w:sz w:val="28"/>
        </w:rPr>
        <w:t xml:space="preserve">связана с технологическими сдвигами в производстве, изменяющими структуру спроса на рабочую силу. Это безработица среди лиц, профессии которых оказались «устаревшими» или менее необходимыми экономике вследствие научно – технического прогресса. Структурная безработица имеет преимущественно вынужденный и более долговременный характер, так как у этой категории безработных нет «готовых» к продаже навыков к работе и получение рабочих мест для них связано с профессиональной переподготовкой, нередко сопровождающейся сменой места жительства. </w:t>
      </w:r>
    </w:p>
    <w:p w:rsidR="008579A6" w:rsidRDefault="008579A6">
      <w:pPr>
        <w:rPr>
          <w:rFonts w:cs="Calibri"/>
          <w:sz w:val="28"/>
        </w:rPr>
      </w:pPr>
      <w:r>
        <w:rPr>
          <w:rFonts w:cs="Calibri"/>
          <w:i/>
          <w:sz w:val="28"/>
        </w:rPr>
        <w:t>Циклическая безработица</w:t>
      </w:r>
      <w:r>
        <w:rPr>
          <w:rFonts w:cs="Calibri"/>
          <w:sz w:val="28"/>
        </w:rPr>
        <w:t xml:space="preserve"> представляет собой отклонение фактического уровня безработицы от естественного. В период циклического спада циклическая безработица дополняет фрикционную и структурную; в периоды циклического подъема циклическая безработица отсутствует. </w:t>
      </w:r>
    </w:p>
    <w:p w:rsidR="008579A6" w:rsidRDefault="008579A6">
      <w:pPr>
        <w:keepNext/>
        <w:rPr>
          <w:rFonts w:cs="Calibri"/>
          <w:sz w:val="28"/>
        </w:rPr>
      </w:pPr>
      <w:r>
        <w:rPr>
          <w:rFonts w:cs="Calibri"/>
          <w:b/>
          <w:sz w:val="28"/>
        </w:rPr>
        <w:t xml:space="preserve">     </w:t>
      </w:r>
      <w:r>
        <w:rPr>
          <w:rFonts w:cs="Calibri"/>
          <w:i/>
          <w:sz w:val="28"/>
        </w:rPr>
        <w:t xml:space="preserve">Инфляция – </w:t>
      </w:r>
      <w:r>
        <w:rPr>
          <w:rFonts w:cs="Calibri"/>
          <w:sz w:val="28"/>
        </w:rPr>
        <w:t>устойчивая тенденция к повышению среднего (общего) уровня цен.</w:t>
      </w:r>
    </w:p>
    <w:p w:rsidR="008579A6" w:rsidRDefault="008579A6">
      <w:pPr>
        <w:keepNext/>
        <w:rPr>
          <w:rFonts w:cs="Calibri"/>
          <w:sz w:val="28"/>
        </w:rPr>
      </w:pPr>
      <w:r>
        <w:rPr>
          <w:rFonts w:cs="Calibri"/>
          <w:i/>
          <w:sz w:val="28"/>
        </w:rPr>
        <w:t xml:space="preserve">Дефляция – </w:t>
      </w:r>
      <w:r>
        <w:rPr>
          <w:rFonts w:cs="Calibri"/>
          <w:sz w:val="28"/>
        </w:rPr>
        <w:t>устойчивая тенденция к снижению среднего (общего) уровня цен.</w:t>
      </w:r>
    </w:p>
    <w:p w:rsidR="008579A6" w:rsidRDefault="008579A6">
      <w:pPr>
        <w:keepNext/>
        <w:rPr>
          <w:rFonts w:cs="Calibri"/>
          <w:sz w:val="28"/>
        </w:rPr>
      </w:pPr>
      <w:r>
        <w:rPr>
          <w:rFonts w:cs="Calibri"/>
          <w:sz w:val="28"/>
        </w:rPr>
        <w:t xml:space="preserve">     </w:t>
      </w:r>
      <w:r>
        <w:rPr>
          <w:rFonts w:cs="Calibri"/>
          <w:i/>
          <w:sz w:val="28"/>
        </w:rPr>
        <w:t>Дезинфляция –</w:t>
      </w:r>
      <w:r>
        <w:rPr>
          <w:rFonts w:cs="Calibri"/>
          <w:sz w:val="28"/>
        </w:rPr>
        <w:t xml:space="preserve"> снижение уровня инфляции ( темпа роста цен).</w:t>
      </w:r>
    </w:p>
    <w:p w:rsidR="008579A6" w:rsidRDefault="008579A6">
      <w:pPr>
        <w:keepNext/>
        <w:rPr>
          <w:rFonts w:cs="Calibri"/>
          <w:sz w:val="28"/>
        </w:rPr>
      </w:pPr>
      <w:r>
        <w:rPr>
          <w:rFonts w:cs="Calibri"/>
          <w:sz w:val="28"/>
        </w:rPr>
        <w:t xml:space="preserve">     Проблема эффективного управления инфляционными процессами в экономике практически никогда не сходит с повестки дня. Если рассматривать нашу страну, то низкие темпы инфляции в ее экономике наблюдались, пожалуй, лишь в советские времена, а вся новейшая экономическая история России, начиная с 1990-х годов, демонстрирует темпы инфляции от крайне высоких до умеренно высоких, практически не опускаясь ниже 10 % в год. </w:t>
      </w:r>
    </w:p>
    <w:p w:rsidR="008579A6" w:rsidRDefault="008579A6">
      <w:pPr>
        <w:keepNext/>
        <w:rPr>
          <w:rFonts w:cs="Calibri"/>
          <w:sz w:val="28"/>
        </w:rPr>
      </w:pPr>
      <w:r>
        <w:rPr>
          <w:rFonts w:cs="Calibri"/>
          <w:sz w:val="28"/>
        </w:rPr>
        <w:t xml:space="preserve">     Как писал авторитетный российский экономист, специалист в области денежного обращения и известный критик монетаристских методов регулирования экономики В.М. Усоскин, «современное ухудшение кредитной основы денег дает основание считать современные деньги своеобразным гибридом кредитных и бумажных денег. Подрыв кредитной основы денег ведет к нарушению оптимальных границ денежного обращения и служит важным фактором развития инфляционных процессов. Образование избыточного спроса на платежные средства – не просто элемент балансирования системы, а свидетельство наличия диспропорций между производством и общественными потребностями, проявляющихся в перепроизводстве товаров и других диспропорциях. Равновесие является исключением, мимолетной фазой. Процесс принятия ключевых хозяйственных решений не подвергается предварительному согласованию. Он децентрализован и изначально несет на себе печать рыночной стихии. Соответственно цены, складывающиеся на рынках, как правило, неоптимальны, а существование монополистических отношений затрудняет их корректировку. Ценовой механизм лишь отчасти принимает на себя устранение возникших неравновесий, и вся тяжесть перестройки, как правило, падает на реальный сектор – сферу производства и товарного обращения. Это находит выражение в накапливании нереализуемых товаров, недогрузке мощностей, массовой безработице и других явлениях, которые представляют собой бич современной капиталистической системы./3, С 55-56/</w:t>
      </w:r>
    </w:p>
    <w:p w:rsidR="008579A6" w:rsidRDefault="008579A6">
      <w:pPr>
        <w:keepNext/>
        <w:rPr>
          <w:rFonts w:cs="Calibri"/>
          <w:sz w:val="28"/>
        </w:rPr>
      </w:pPr>
      <w:r>
        <w:rPr>
          <w:rFonts w:cs="Calibri"/>
          <w:sz w:val="28"/>
        </w:rPr>
        <w:t xml:space="preserve">     Ретроспективный анализ основных вех развития монетарных теорий деловых циклов позволяет сделать ряд обобщений и предположений относительно дальнейшей исследовательской программы. В частности, следует указать на  слабую зависимость между различными поколениями этих теорий. Вряд ли можно говорить о единой монетарной теории колебаний деловой активности, скорее, это конгломерат концепций. </w:t>
      </w:r>
    </w:p>
    <w:p w:rsidR="008579A6" w:rsidRDefault="008579A6">
      <w:pPr>
        <w:keepNext/>
        <w:rPr>
          <w:rFonts w:cs="Calibri"/>
          <w:sz w:val="28"/>
        </w:rPr>
      </w:pPr>
      <w:r>
        <w:rPr>
          <w:rFonts w:cs="Calibri"/>
          <w:sz w:val="28"/>
        </w:rPr>
        <w:t xml:space="preserve">     В этом конгломерате преемственность между ранними монетарными теориями деловых циклов и современным этапом их развития, опирающаяся на однозначный вывод о значимом влиянии денег, кредита и особенностей функционирования банковского сектора на динамику реального выпуска, представляется более выраженной, чем связь каждого из них с периодом 1940-1980-х годов. Этот этап не характеризовался серьезным прогрессом по сравнению с 1920-1930-ми годами, но обеспечил инструментальный «прорыв» в связи с развитием эконометрических методов.</w:t>
      </w:r>
    </w:p>
    <w:p w:rsidR="008579A6" w:rsidRDefault="008579A6">
      <w:pPr>
        <w:keepNext/>
        <w:rPr>
          <w:rFonts w:cs="Calibri"/>
          <w:sz w:val="28"/>
        </w:rPr>
      </w:pPr>
      <w:r>
        <w:rPr>
          <w:rFonts w:cs="Calibri"/>
          <w:sz w:val="28"/>
        </w:rPr>
        <w:t xml:space="preserve">      Учитывая, что концепция финансового акселератора и производные от не модели деловых циклов, основанные на рационировании кредита, опираются на логически выстроенную, содержательную с точки зрения практики модель, которая поддается эконометрическому тестированию, данное направление развития монетарных теорий цикла представляется наиболее перспективным, синтезирующим результаты раннего и промежуточного этапов становления этих теорий./4,С  126-130/  </w:t>
      </w:r>
    </w:p>
    <w:p w:rsidR="008579A6" w:rsidRDefault="008579A6">
      <w:pPr>
        <w:keepNext/>
        <w:rPr>
          <w:rFonts w:cs="Calibri"/>
          <w:sz w:val="28"/>
        </w:rPr>
      </w:pPr>
    </w:p>
    <w:p w:rsidR="008579A6" w:rsidRDefault="008579A6">
      <w:pPr>
        <w:keepNext/>
        <w:rPr>
          <w:rFonts w:cs="Calibri"/>
          <w:sz w:val="28"/>
        </w:rPr>
      </w:pPr>
    </w:p>
    <w:p w:rsidR="008579A6" w:rsidRDefault="008579A6">
      <w:pPr>
        <w:keepNext/>
        <w:rPr>
          <w:rFonts w:cs="Calibri"/>
          <w:sz w:val="28"/>
        </w:rPr>
      </w:pPr>
    </w:p>
    <w:p w:rsidR="008579A6" w:rsidRDefault="008579A6">
      <w:pPr>
        <w:keepNext/>
        <w:rPr>
          <w:rFonts w:cs="Calibri"/>
          <w:sz w:val="28"/>
        </w:rPr>
      </w:pPr>
    </w:p>
    <w:p w:rsidR="008579A6" w:rsidRDefault="008579A6">
      <w:pPr>
        <w:keepNext/>
        <w:rPr>
          <w:rFonts w:cs="Calibri"/>
          <w:sz w:val="28"/>
        </w:rPr>
      </w:pPr>
    </w:p>
    <w:p w:rsidR="008579A6" w:rsidRDefault="008579A6">
      <w:pPr>
        <w:keepNext/>
        <w:rPr>
          <w:rFonts w:cs="Calibri"/>
          <w:sz w:val="28"/>
        </w:rPr>
      </w:pPr>
    </w:p>
    <w:p w:rsidR="008579A6" w:rsidRDefault="008579A6">
      <w:pPr>
        <w:keepNext/>
        <w:rPr>
          <w:rFonts w:cs="Calibri"/>
          <w:sz w:val="28"/>
        </w:rPr>
      </w:pPr>
    </w:p>
    <w:p w:rsidR="008579A6" w:rsidRDefault="008579A6">
      <w:pPr>
        <w:keepNext/>
        <w:rPr>
          <w:rFonts w:cs="Calibri"/>
          <w:sz w:val="28"/>
        </w:rPr>
      </w:pPr>
    </w:p>
    <w:p w:rsidR="008579A6" w:rsidRDefault="008579A6">
      <w:pPr>
        <w:keepNext/>
        <w:rPr>
          <w:rFonts w:cs="Calibri"/>
          <w:sz w:val="28"/>
        </w:rPr>
      </w:pPr>
    </w:p>
    <w:p w:rsidR="008579A6" w:rsidRDefault="008579A6">
      <w:pPr>
        <w:keepNext/>
        <w:rPr>
          <w:rFonts w:cs="Calibri"/>
          <w:sz w:val="28"/>
        </w:rPr>
      </w:pPr>
    </w:p>
    <w:p w:rsidR="008579A6" w:rsidRDefault="008579A6">
      <w:pPr>
        <w:keepNext/>
        <w:rPr>
          <w:rFonts w:cs="Calibri"/>
          <w:sz w:val="28"/>
        </w:rPr>
      </w:pPr>
    </w:p>
    <w:p w:rsidR="008579A6" w:rsidRDefault="008579A6">
      <w:pPr>
        <w:keepNext/>
        <w:rPr>
          <w:rFonts w:cs="Calibri"/>
          <w:sz w:val="28"/>
        </w:rPr>
      </w:pPr>
    </w:p>
    <w:p w:rsidR="008579A6" w:rsidRDefault="008579A6">
      <w:pPr>
        <w:keepNext/>
        <w:rPr>
          <w:rFonts w:cs="Calibri"/>
          <w:sz w:val="28"/>
        </w:rPr>
      </w:pPr>
    </w:p>
    <w:p w:rsidR="008579A6" w:rsidRDefault="008579A6">
      <w:pPr>
        <w:keepNext/>
        <w:rPr>
          <w:rFonts w:cs="Calibri"/>
          <w:sz w:val="28"/>
        </w:rPr>
      </w:pPr>
    </w:p>
    <w:p w:rsidR="008579A6" w:rsidRDefault="008579A6">
      <w:pPr>
        <w:keepNext/>
        <w:rPr>
          <w:rFonts w:cs="Calibri"/>
          <w:sz w:val="28"/>
        </w:rPr>
      </w:pPr>
    </w:p>
    <w:p w:rsidR="008579A6" w:rsidRDefault="008579A6">
      <w:pPr>
        <w:keepNext/>
        <w:rPr>
          <w:rFonts w:cs="Calibri"/>
          <w:sz w:val="28"/>
        </w:rPr>
      </w:pPr>
    </w:p>
    <w:p w:rsidR="008579A6" w:rsidRDefault="008579A6">
      <w:pPr>
        <w:keepNext/>
        <w:jc w:val="center"/>
        <w:rPr>
          <w:rFonts w:cs="Calibri"/>
          <w:b/>
          <w:sz w:val="28"/>
        </w:rPr>
      </w:pPr>
      <w:r>
        <w:rPr>
          <w:rFonts w:cs="Calibri"/>
          <w:b/>
          <w:sz w:val="28"/>
        </w:rPr>
        <w:t>Список литературы:</w:t>
      </w:r>
    </w:p>
    <w:p w:rsidR="008579A6" w:rsidRDefault="008579A6">
      <w:pPr>
        <w:keepNext/>
        <w:numPr>
          <w:ilvl w:val="0"/>
          <w:numId w:val="13"/>
        </w:numPr>
        <w:ind w:left="1440" w:hanging="360"/>
        <w:rPr>
          <w:rFonts w:cs="Calibri"/>
          <w:sz w:val="28"/>
        </w:rPr>
      </w:pPr>
      <w:r>
        <w:rPr>
          <w:rFonts w:cs="Calibri"/>
          <w:sz w:val="28"/>
        </w:rPr>
        <w:t xml:space="preserve"> Агапова Т.А.  Серегина С.Ф. – Макроэкономика учебник 6-е издание – М: «Дело и сервис» 2004г</w:t>
      </w:r>
    </w:p>
    <w:p w:rsidR="008579A6" w:rsidRDefault="008579A6">
      <w:pPr>
        <w:keepNext/>
        <w:numPr>
          <w:ilvl w:val="0"/>
          <w:numId w:val="13"/>
        </w:numPr>
        <w:ind w:left="1440" w:hanging="360"/>
        <w:rPr>
          <w:rFonts w:cs="Calibri"/>
          <w:sz w:val="28"/>
        </w:rPr>
      </w:pPr>
      <w:r>
        <w:rPr>
          <w:rFonts w:cs="Calibri"/>
          <w:sz w:val="28"/>
        </w:rPr>
        <w:t>Вечканов Г.С.  Вечканова Г.Р. – Макроэкономика учебник 2-е издание М: 2008г</w:t>
      </w:r>
    </w:p>
    <w:p w:rsidR="008579A6" w:rsidRDefault="008579A6">
      <w:pPr>
        <w:keepNext/>
        <w:numPr>
          <w:ilvl w:val="0"/>
          <w:numId w:val="13"/>
        </w:numPr>
        <w:ind w:left="1440" w:hanging="360"/>
        <w:rPr>
          <w:rFonts w:cs="Calibri"/>
          <w:sz w:val="28"/>
        </w:rPr>
      </w:pPr>
      <w:r>
        <w:rPr>
          <w:rFonts w:cs="Calibri"/>
          <w:sz w:val="28"/>
        </w:rPr>
        <w:t>Головнин М. – Теоретические  подходы к проведению денежно-кредитной политики// Вопросы экономики - №4. – 2009г. – С45-49</w:t>
      </w:r>
    </w:p>
    <w:p w:rsidR="008579A6" w:rsidRDefault="008579A6">
      <w:pPr>
        <w:keepNext/>
        <w:numPr>
          <w:ilvl w:val="0"/>
          <w:numId w:val="13"/>
        </w:numPr>
        <w:ind w:left="1440" w:hanging="360"/>
        <w:rPr>
          <w:rFonts w:cs="Calibri"/>
          <w:sz w:val="28"/>
        </w:rPr>
      </w:pPr>
      <w:r>
        <w:rPr>
          <w:rFonts w:cs="Calibri"/>
          <w:sz w:val="28"/>
        </w:rPr>
        <w:t>Попкова Н.А. – Об антиинфляционных процессах в экономике// Финансист - №9.- 2009г.- С 55-60</w:t>
      </w:r>
    </w:p>
    <w:p w:rsidR="008579A6" w:rsidRDefault="008579A6">
      <w:pPr>
        <w:keepNext/>
        <w:numPr>
          <w:ilvl w:val="0"/>
          <w:numId w:val="13"/>
        </w:numPr>
        <w:ind w:left="1440" w:hanging="360"/>
        <w:rPr>
          <w:rFonts w:cs="Calibri"/>
          <w:sz w:val="28"/>
        </w:rPr>
      </w:pPr>
      <w:r>
        <w:rPr>
          <w:rFonts w:cs="Calibri"/>
          <w:sz w:val="28"/>
        </w:rPr>
        <w:t>Столбов М. – Эволюция монетарных деловыхциклов // Вопросы экономики- №7.- 2009г.- С 126-130</w:t>
      </w:r>
    </w:p>
    <w:p w:rsidR="008579A6" w:rsidRDefault="008579A6">
      <w:pPr>
        <w:keepNext/>
        <w:numPr>
          <w:ilvl w:val="0"/>
          <w:numId w:val="13"/>
        </w:numPr>
        <w:ind w:left="1440" w:hanging="360"/>
        <w:rPr>
          <w:rFonts w:cs="Calibri"/>
          <w:sz w:val="28"/>
        </w:rPr>
      </w:pPr>
      <w:r>
        <w:rPr>
          <w:rFonts w:cs="Calibri"/>
          <w:sz w:val="28"/>
        </w:rPr>
        <w:t>Тарасевич Л.С. Гребенников П.И. Мусский А.И. – Макроэкономика – учебник 6-е издание М: Высшее образование 2008г</w:t>
      </w:r>
    </w:p>
    <w:p w:rsidR="008579A6" w:rsidRDefault="008579A6">
      <w:pPr>
        <w:keepNext/>
        <w:ind w:left="1440"/>
        <w:rPr>
          <w:rFonts w:cs="Calibri"/>
          <w:sz w:val="28"/>
        </w:rPr>
      </w:pPr>
    </w:p>
    <w:p w:rsidR="008579A6" w:rsidRDefault="008579A6">
      <w:pPr>
        <w:keepNext/>
        <w:ind w:left="1440"/>
        <w:rPr>
          <w:rFonts w:cs="Calibri"/>
          <w:sz w:val="28"/>
        </w:rPr>
      </w:pPr>
    </w:p>
    <w:p w:rsidR="008579A6" w:rsidRDefault="008579A6">
      <w:pPr>
        <w:keepNext/>
        <w:rPr>
          <w:rFonts w:cs="Calibri"/>
          <w:sz w:val="28"/>
        </w:rPr>
      </w:pPr>
      <w:r>
        <w:rPr>
          <w:rFonts w:cs="Calibri"/>
          <w:sz w:val="28"/>
        </w:rPr>
        <w:t xml:space="preserve">      </w:t>
      </w:r>
    </w:p>
    <w:p w:rsidR="008579A6" w:rsidRDefault="008579A6">
      <w:pPr>
        <w:keepNext/>
        <w:rPr>
          <w:rFonts w:cs="Calibri"/>
          <w:sz w:val="28"/>
        </w:rPr>
      </w:pPr>
      <w:r>
        <w:rPr>
          <w:rFonts w:cs="Calibri"/>
          <w:sz w:val="28"/>
        </w:rPr>
        <w:t xml:space="preserve">      </w:t>
      </w:r>
    </w:p>
    <w:p w:rsidR="008579A6" w:rsidRDefault="008579A6">
      <w:pPr>
        <w:tabs>
          <w:tab w:val="left" w:pos="2385"/>
        </w:tabs>
        <w:spacing w:line="240" w:lineRule="auto"/>
        <w:rPr>
          <w:rFonts w:cs="Calibri"/>
          <w:sz w:val="28"/>
        </w:rPr>
      </w:pPr>
    </w:p>
    <w:p w:rsidR="008579A6" w:rsidRDefault="008579A6">
      <w:pPr>
        <w:tabs>
          <w:tab w:val="left" w:pos="2385"/>
        </w:tabs>
        <w:spacing w:line="240" w:lineRule="auto"/>
        <w:rPr>
          <w:rFonts w:cs="Calibri"/>
          <w:sz w:val="28"/>
        </w:rPr>
      </w:pPr>
    </w:p>
    <w:p w:rsidR="008579A6" w:rsidRDefault="008579A6">
      <w:pPr>
        <w:rPr>
          <w:rFonts w:cs="Calibri"/>
        </w:rPr>
      </w:pPr>
    </w:p>
    <w:p w:rsidR="008579A6" w:rsidRDefault="008579A6">
      <w:pPr>
        <w:keepNext/>
        <w:rPr>
          <w:rFonts w:cs="Calibri"/>
          <w:sz w:val="28"/>
        </w:rPr>
      </w:pPr>
      <w:bookmarkStart w:id="0" w:name="_GoBack"/>
      <w:bookmarkEnd w:id="0"/>
    </w:p>
    <w:sectPr w:rsidR="008579A6" w:rsidSect="00B114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456F4"/>
    <w:multiLevelType w:val="multilevel"/>
    <w:tmpl w:val="4EF0D1B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C734A44"/>
    <w:multiLevelType w:val="multilevel"/>
    <w:tmpl w:val="C480DDF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389220E"/>
    <w:multiLevelType w:val="multilevel"/>
    <w:tmpl w:val="6428B280"/>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6961CFA"/>
    <w:multiLevelType w:val="multilevel"/>
    <w:tmpl w:val="ACF4AA76"/>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8925F03"/>
    <w:multiLevelType w:val="multilevel"/>
    <w:tmpl w:val="86641052"/>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340B5872"/>
    <w:multiLevelType w:val="multilevel"/>
    <w:tmpl w:val="B07CF9D0"/>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3D897D80"/>
    <w:multiLevelType w:val="multilevel"/>
    <w:tmpl w:val="C35422F0"/>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3DF10286"/>
    <w:multiLevelType w:val="multilevel"/>
    <w:tmpl w:val="E7483650"/>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41FF2854"/>
    <w:multiLevelType w:val="multilevel"/>
    <w:tmpl w:val="ECBC7DA8"/>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424C1474"/>
    <w:multiLevelType w:val="multilevel"/>
    <w:tmpl w:val="DAFEDB2A"/>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4F65AAE"/>
    <w:multiLevelType w:val="multilevel"/>
    <w:tmpl w:val="F73C5BCC"/>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5E2879C2"/>
    <w:multiLevelType w:val="multilevel"/>
    <w:tmpl w:val="93768D3C"/>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6ABF6E9A"/>
    <w:multiLevelType w:val="multilevel"/>
    <w:tmpl w:val="D19A89EC"/>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1"/>
  </w:num>
  <w:num w:numId="2">
    <w:abstractNumId w:val="12"/>
  </w:num>
  <w:num w:numId="3">
    <w:abstractNumId w:val="6"/>
  </w:num>
  <w:num w:numId="4">
    <w:abstractNumId w:val="0"/>
  </w:num>
  <w:num w:numId="5">
    <w:abstractNumId w:val="10"/>
  </w:num>
  <w:num w:numId="6">
    <w:abstractNumId w:val="4"/>
  </w:num>
  <w:num w:numId="7">
    <w:abstractNumId w:val="5"/>
  </w:num>
  <w:num w:numId="8">
    <w:abstractNumId w:val="1"/>
  </w:num>
  <w:num w:numId="9">
    <w:abstractNumId w:val="3"/>
  </w:num>
  <w:num w:numId="10">
    <w:abstractNumId w:val="7"/>
  </w:num>
  <w:num w:numId="11">
    <w:abstractNumId w:val="9"/>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0076"/>
    <w:rsid w:val="00062077"/>
    <w:rsid w:val="00175776"/>
    <w:rsid w:val="00250076"/>
    <w:rsid w:val="00407126"/>
    <w:rsid w:val="005C0062"/>
    <w:rsid w:val="008579A6"/>
    <w:rsid w:val="00A16FAC"/>
    <w:rsid w:val="00B11419"/>
    <w:rsid w:val="00BB2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7C0BAA95-CE51-4876-B7A2-8AEE60769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41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5403</Words>
  <Characters>30802</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ДЕПАРТАМЕНТ НАУЧНО-ТЕХНИЧЕСКОЙ ПОЛИТИКИ И ОБРАЗОВАНИЯ</vt:lpstr>
    </vt:vector>
  </TitlesOfParts>
  <Company/>
  <LinksUpToDate>false</LinksUpToDate>
  <CharactersWithSpaces>36133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НАУЧНО-ТЕХНИЧЕСКОЙ ПОЛИТИКИ И ОБРАЗОВАНИЯ</dc:title>
  <dc:subject/>
  <dc:creator>Irina</dc:creator>
  <cp:keywords/>
  <dc:description/>
  <cp:lastModifiedBy>Irina</cp:lastModifiedBy>
  <cp:revision>2</cp:revision>
  <dcterms:created xsi:type="dcterms:W3CDTF">2014-08-18T07:49:00Z</dcterms:created>
  <dcterms:modified xsi:type="dcterms:W3CDTF">2014-08-18T07:49:00Z</dcterms:modified>
</cp:coreProperties>
</file>