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41EA" w:rsidRPr="006D777E" w:rsidRDefault="000441EA" w:rsidP="006D777E">
      <w:pPr>
        <w:pStyle w:val="11"/>
        <w:widowControl w:val="0"/>
        <w:tabs>
          <w:tab w:val="right" w:leader="dot" w:pos="9344"/>
        </w:tabs>
        <w:spacing w:line="360" w:lineRule="auto"/>
        <w:rPr>
          <w:rFonts w:ascii="Times New Roman" w:hAnsi="Times New Roman"/>
          <w:b/>
          <w:sz w:val="28"/>
          <w:szCs w:val="28"/>
          <w:lang w:val="ru-RU"/>
        </w:rPr>
      </w:pPr>
      <w:r w:rsidRPr="006D777E">
        <w:rPr>
          <w:rFonts w:ascii="Times New Roman" w:hAnsi="Times New Roman"/>
          <w:b/>
          <w:sz w:val="28"/>
          <w:szCs w:val="28"/>
          <w:lang w:val="ru-RU"/>
        </w:rPr>
        <w:t>СОДЕРЖАНИЕ</w:t>
      </w:r>
    </w:p>
    <w:p w:rsidR="006D777E" w:rsidRPr="006D777E" w:rsidRDefault="006D777E" w:rsidP="006D777E">
      <w:pPr>
        <w:spacing w:line="360" w:lineRule="auto"/>
        <w:rPr>
          <w:rFonts w:ascii="Times New Roman" w:hAnsi="Times New Roman"/>
          <w:lang w:val="ru-RU" w:eastAsia="ru-RU"/>
        </w:rPr>
      </w:pPr>
    </w:p>
    <w:p w:rsidR="000441EA" w:rsidRPr="006D777E" w:rsidRDefault="000441EA" w:rsidP="006D777E">
      <w:pPr>
        <w:pStyle w:val="11"/>
        <w:widowControl w:val="0"/>
        <w:tabs>
          <w:tab w:val="right" w:leader="dot" w:pos="9344"/>
        </w:tabs>
        <w:spacing w:line="360" w:lineRule="auto"/>
        <w:rPr>
          <w:rFonts w:ascii="Times New Roman" w:hAnsi="Times New Roman"/>
          <w:noProof/>
          <w:sz w:val="28"/>
          <w:szCs w:val="28"/>
        </w:rPr>
      </w:pPr>
      <w:r w:rsidRPr="005F0790">
        <w:rPr>
          <w:rStyle w:val="af3"/>
          <w:rFonts w:ascii="Times New Roman" w:hAnsi="Times New Roman"/>
          <w:noProof/>
          <w:color w:val="auto"/>
          <w:sz w:val="28"/>
          <w:szCs w:val="28"/>
        </w:rPr>
        <w:t>1</w:t>
      </w:r>
      <w:r w:rsidRPr="005F0790">
        <w:rPr>
          <w:rStyle w:val="af3"/>
          <w:rFonts w:ascii="Times New Roman" w:hAnsi="Times New Roman"/>
          <w:noProof/>
          <w:color w:val="auto"/>
          <w:sz w:val="28"/>
          <w:szCs w:val="28"/>
          <w:lang w:val="ru-RU"/>
        </w:rPr>
        <w:t xml:space="preserve">. </w:t>
      </w:r>
      <w:r w:rsidRPr="006D777E">
        <w:rPr>
          <w:rFonts w:ascii="Times New Roman" w:hAnsi="Times New Roman"/>
          <w:noProof/>
          <w:sz w:val="28"/>
          <w:szCs w:val="28"/>
          <w:lang w:val="ru-RU"/>
        </w:rPr>
        <w:t>Гражданское общество: понятие, признаки</w:t>
      </w:r>
    </w:p>
    <w:p w:rsidR="000441EA" w:rsidRPr="006D777E" w:rsidRDefault="000441EA" w:rsidP="006D777E">
      <w:pPr>
        <w:pStyle w:val="11"/>
        <w:widowControl w:val="0"/>
        <w:tabs>
          <w:tab w:val="right" w:leader="dot" w:pos="9344"/>
        </w:tabs>
        <w:spacing w:line="360" w:lineRule="auto"/>
        <w:rPr>
          <w:rFonts w:ascii="Times New Roman" w:hAnsi="Times New Roman"/>
          <w:noProof/>
          <w:sz w:val="28"/>
          <w:szCs w:val="28"/>
        </w:rPr>
      </w:pPr>
      <w:r w:rsidRPr="005F0790">
        <w:rPr>
          <w:rStyle w:val="af3"/>
          <w:rFonts w:ascii="Times New Roman" w:hAnsi="Times New Roman"/>
          <w:noProof/>
          <w:color w:val="auto"/>
          <w:sz w:val="28"/>
          <w:szCs w:val="28"/>
        </w:rPr>
        <w:t>2</w:t>
      </w:r>
      <w:r w:rsidRPr="005F0790">
        <w:rPr>
          <w:rStyle w:val="af3"/>
          <w:rFonts w:ascii="Times New Roman" w:hAnsi="Times New Roman"/>
          <w:noProof/>
          <w:color w:val="auto"/>
          <w:sz w:val="28"/>
          <w:szCs w:val="28"/>
          <w:lang w:val="ru-RU"/>
        </w:rPr>
        <w:t xml:space="preserve">. </w:t>
      </w:r>
      <w:r w:rsidRPr="006D777E">
        <w:rPr>
          <w:rFonts w:ascii="Times New Roman" w:hAnsi="Times New Roman"/>
          <w:noProof/>
          <w:sz w:val="28"/>
          <w:szCs w:val="28"/>
          <w:lang w:val="ru-RU"/>
        </w:rPr>
        <w:t>Понятие правового государства</w:t>
      </w:r>
    </w:p>
    <w:p w:rsidR="000441EA" w:rsidRPr="006D777E" w:rsidRDefault="000441EA" w:rsidP="006D777E">
      <w:pPr>
        <w:pStyle w:val="11"/>
        <w:widowControl w:val="0"/>
        <w:tabs>
          <w:tab w:val="right" w:leader="dot" w:pos="9344"/>
        </w:tabs>
        <w:spacing w:line="360" w:lineRule="auto"/>
        <w:rPr>
          <w:rFonts w:ascii="Times New Roman" w:hAnsi="Times New Roman"/>
          <w:noProof/>
          <w:sz w:val="28"/>
          <w:szCs w:val="28"/>
        </w:rPr>
      </w:pPr>
      <w:r w:rsidRPr="005F0790">
        <w:rPr>
          <w:rStyle w:val="af3"/>
          <w:rFonts w:ascii="Times New Roman" w:hAnsi="Times New Roman"/>
          <w:noProof/>
          <w:color w:val="auto"/>
          <w:sz w:val="28"/>
          <w:szCs w:val="28"/>
          <w:lang w:val="ru-RU"/>
        </w:rPr>
        <w:t xml:space="preserve">3. </w:t>
      </w:r>
      <w:r w:rsidRPr="006D777E">
        <w:rPr>
          <w:rFonts w:ascii="Times New Roman" w:hAnsi="Times New Roman"/>
          <w:noProof/>
          <w:sz w:val="28"/>
          <w:szCs w:val="28"/>
          <w:lang w:val="ru-RU"/>
        </w:rPr>
        <w:t>Отношения государства и права</w:t>
      </w:r>
    </w:p>
    <w:p w:rsidR="000441EA" w:rsidRPr="006D777E" w:rsidRDefault="000441EA" w:rsidP="006D777E">
      <w:pPr>
        <w:pStyle w:val="11"/>
        <w:widowControl w:val="0"/>
        <w:tabs>
          <w:tab w:val="right" w:leader="dot" w:pos="9344"/>
        </w:tabs>
        <w:spacing w:line="360" w:lineRule="auto"/>
        <w:rPr>
          <w:rFonts w:ascii="Times New Roman" w:hAnsi="Times New Roman"/>
          <w:noProof/>
          <w:sz w:val="28"/>
          <w:szCs w:val="28"/>
        </w:rPr>
      </w:pPr>
      <w:r w:rsidRPr="005F0790">
        <w:rPr>
          <w:rStyle w:val="af3"/>
          <w:rFonts w:ascii="Times New Roman" w:hAnsi="Times New Roman"/>
          <w:noProof/>
          <w:color w:val="auto"/>
          <w:sz w:val="28"/>
          <w:szCs w:val="28"/>
          <w:lang w:val="ru-RU"/>
        </w:rPr>
        <w:t>Список использованных источников</w:t>
      </w:r>
    </w:p>
    <w:p w:rsidR="000441EA" w:rsidRPr="006D777E" w:rsidRDefault="000441EA" w:rsidP="006D777E">
      <w:pPr>
        <w:widowControl w:val="0"/>
        <w:spacing w:line="360" w:lineRule="auto"/>
        <w:rPr>
          <w:rFonts w:ascii="Times New Roman" w:hAnsi="Times New Roman"/>
          <w:b/>
          <w:sz w:val="28"/>
          <w:szCs w:val="28"/>
          <w:lang w:val="ru-RU"/>
        </w:rPr>
      </w:pPr>
    </w:p>
    <w:p w:rsidR="00F71B37" w:rsidRPr="006D777E" w:rsidRDefault="00655A9C" w:rsidP="006D777E">
      <w:pPr>
        <w:widowControl w:val="0"/>
        <w:spacing w:line="360" w:lineRule="auto"/>
        <w:ind w:firstLine="709"/>
        <w:jc w:val="both"/>
        <w:rPr>
          <w:rFonts w:ascii="Times New Roman" w:hAnsi="Times New Roman"/>
          <w:b/>
          <w:sz w:val="28"/>
          <w:szCs w:val="28"/>
          <w:lang w:val="ru-RU" w:eastAsia="ru-RU"/>
        </w:rPr>
      </w:pPr>
      <w:r w:rsidRPr="006D777E">
        <w:rPr>
          <w:rFonts w:ascii="Times New Roman" w:hAnsi="Times New Roman"/>
          <w:b/>
          <w:sz w:val="28"/>
          <w:szCs w:val="28"/>
          <w:lang w:val="ru-RU"/>
        </w:rPr>
        <w:br w:type="page"/>
      </w:r>
      <w:r w:rsidR="00F85058" w:rsidRPr="006D777E">
        <w:rPr>
          <w:rFonts w:ascii="Times New Roman" w:hAnsi="Times New Roman"/>
          <w:b/>
          <w:sz w:val="28"/>
          <w:szCs w:val="28"/>
          <w:lang w:val="ru-RU" w:eastAsia="ru-RU"/>
        </w:rPr>
        <w:t>1.</w:t>
      </w:r>
      <w:r w:rsidR="00632C97" w:rsidRPr="006D777E">
        <w:rPr>
          <w:rFonts w:ascii="Times New Roman" w:hAnsi="Times New Roman"/>
          <w:b/>
          <w:sz w:val="28"/>
          <w:szCs w:val="28"/>
          <w:lang w:val="ru-RU" w:eastAsia="ru-RU"/>
        </w:rPr>
        <w:t>Гражданс</w:t>
      </w:r>
      <w:r w:rsidR="006D777E">
        <w:rPr>
          <w:rFonts w:ascii="Times New Roman" w:hAnsi="Times New Roman"/>
          <w:b/>
          <w:sz w:val="28"/>
          <w:szCs w:val="28"/>
          <w:lang w:val="ru-RU" w:eastAsia="ru-RU"/>
        </w:rPr>
        <w:t>кое общество: понятие, признаки</w:t>
      </w:r>
    </w:p>
    <w:p w:rsidR="006D777E" w:rsidRDefault="006D777E"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p>
    <w:p w:rsidR="00F85058" w:rsidRPr="006D777E" w:rsidRDefault="00F85058"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 xml:space="preserve">В недавнем прошлом привычным для нашей науки и политической практики был классовый подход к демократии, к государству. В настоящее время преобладает взгляд на эти проблемы с точки зрения общечеловеческих идеалов и ценностей. В общественном сознании все больше утверждается мысль о том, что основанное на демократических принципах гражданское общество может стать эффективным орудием урегулирования конфликтов, возникающих в обществе, утверждения в нем законности и правопорядка, средством защиты интересов и потребностей людей, их прав и свобод. </w:t>
      </w:r>
    </w:p>
    <w:p w:rsidR="00F85058" w:rsidRPr="006D777E" w:rsidRDefault="00F85058"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Кроме того, сегодня меняется соотношение общества и государства, личности и государства. Все более осознается служебная роль государства по отношению к человеку. Основанное на праве государство из простого инструмента власти-насилия превращается в правовое государство, которое оправдано тем, что оно создает право. В настоящее время теория правового государства, пожалуй, является единственно возможным его оправданием.</w:t>
      </w:r>
    </w:p>
    <w:p w:rsidR="00F85058" w:rsidRPr="006D777E" w:rsidRDefault="00F85058"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Таким образом, гражданское общество является необходимым условием для обеспечения уважения всех прав человека и основных свобод. В виду этого их изучение представляется весьма актуальным.</w:t>
      </w:r>
    </w:p>
    <w:p w:rsidR="00F85058" w:rsidRPr="006D777E" w:rsidRDefault="00F85058"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Понятие гражданское общество появилось в XVII веке, сначала в трудах Т. Гоббса, Дж. Локка. Затем оно получило свое развитие в XVIII веке в работах Ж.-Ж. Руссо, Ш.-Л. Монтескье, Д. Вико и других ученых.</w:t>
      </w:r>
    </w:p>
    <w:p w:rsidR="00F85058" w:rsidRPr="006D777E" w:rsidRDefault="00F85058"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Они отождествляют с гражданским обществом не всякое государство, а лишь такое, которое вследствие того, что оно основано на общественном договоре, выражает интересы граждан. Вместе с тем, они отмечали, что в действительности дело обстоит далеко не так, что реальное государство чаще всего подавляет гражданское обществе. Итак, понятие гражданского общества уже тогда включало в себя такие важные элементы, как договор, учет и реализация интересов граждан.</w:t>
      </w:r>
    </w:p>
    <w:p w:rsidR="00F85058" w:rsidRPr="006D777E" w:rsidRDefault="00F85058"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Более подробное изложение взглядов на гражданское общество встречается у Г. Гегеля. Указывая на историческую обусловленность возникновения гражданского общества, которое, как он отмечал, создано лишь в «современном мире», Г. Гегель писал об особой важности «принципа субъективной (т.е. личной) свободы», который сочетается с «системой всесторонней зависимости членов общества друг от друга».</w:t>
      </w:r>
    </w:p>
    <w:p w:rsidR="00F85058" w:rsidRPr="006D777E" w:rsidRDefault="00F85058"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В качестве основополагающих принципов, на которых функционирует общество, Гегель называет личную свободу, частную собственность, «публичность», «всеобщую осведомленность», свободно формирующееся общественное мнение, справедливые и строго соблюдаемые законы.</w:t>
      </w:r>
    </w:p>
    <w:p w:rsidR="00F85058" w:rsidRPr="006D777E" w:rsidRDefault="00F85058"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Государство и гражданское общество по Гегелю это не столько теснейшим образом связанные между собой части единого целого, сколько две стороны одной медали, причем лицевой стороной для него является скорее государство.</w:t>
      </w:r>
    </w:p>
    <w:p w:rsidR="00F85058" w:rsidRPr="006D777E" w:rsidRDefault="00F85058"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Особый подход к проблеме гражданского общества прослеживается в марксизме. По мысли К. Маркса, социальные структуры гражданского общества представляют собой формы, в которых возникло буржуазное общество. Причем само гражданское общество имеет преходящий характер, поскольку оно порождает пролетариат-могильщика буржуазного общества, породившего гражданское общество. Уделяя главное внимание проблеме влияния экономики на политику, Маркс упростил крайне сложную структуру гегелевской модели гражданского общества. Для него гражданское общество составляет форму, в которой осуществляется экономическое развитие.</w:t>
      </w:r>
    </w:p>
    <w:p w:rsidR="00F85058" w:rsidRPr="006D777E" w:rsidRDefault="00F85058"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В современной научной литературе существует довольно большой разброс мнений по данной проблематике. Дискуссионным остается вопрос о происхождении, исторических судьбах, сущностных чертах гражданского общества, его взаимоотношениях с государством. Часть исследователей считает, что сама идея гражданского общества как независимого от государства образования верна лишь на ранней стадии развития либерального капитализма. В подтверждение этого тезиса приводится довод, что в современных условиях границы между гражданским обществом и государством практически стерлись, что государство, по сути дела вмешивается в решение всех фундаментальных экономических и социальных проблем.</w:t>
      </w:r>
    </w:p>
    <w:p w:rsidR="00632C97" w:rsidRPr="006D777E" w:rsidRDefault="00F85058"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Гражданское общество — система негосударственных организаций, объединений, учреждений, институтов, политических партий, профессиональных и иных союзов, других неправительственных структур, взаимодействующих с официальной властью на равноправной основе. В идеале государство должно находиться под контролем гражданского общества, служить ему, а не наоборот.</w:t>
      </w:r>
    </w:p>
    <w:p w:rsidR="00F85058" w:rsidRPr="006D777E" w:rsidRDefault="00F85058"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Сущность гражданского общества состоит в том, что оно объединяет и выражает прежде всего интересы граждан, их чаяния, свободу, запросы, потребности, а не волю правящих элит, власти, государства. Последнее (государство) призвано выступать лишь слугой общества, его доверенным представителем. Государство для общества, а не общество для государства. В то же время антагонизма между ними не должно быть.</w:t>
      </w:r>
    </w:p>
    <w:p w:rsidR="00F85058" w:rsidRPr="006D777E" w:rsidRDefault="00F85058"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Можно указать ряд наиболее общих идей и принципов, лежащих в основе любого гражданского общества, независимо от специфики той или иной страны. К ним относятся:</w:t>
      </w:r>
    </w:p>
    <w:p w:rsidR="00F85058" w:rsidRPr="006D777E" w:rsidRDefault="00F85058"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1) экономическая свобода, многообразие форм собственности, рыночные отношения;</w:t>
      </w:r>
    </w:p>
    <w:p w:rsidR="00F85058" w:rsidRPr="006D777E" w:rsidRDefault="00F85058"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2) безусловное признание и защита естественных прав человека и гражданина;</w:t>
      </w:r>
    </w:p>
    <w:p w:rsidR="00F85058" w:rsidRPr="006D777E" w:rsidRDefault="00F85058"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3) легитимность и демократический характер власти;</w:t>
      </w:r>
    </w:p>
    <w:p w:rsidR="00F85058" w:rsidRPr="006D777E" w:rsidRDefault="00F85058"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4) равенство всех перед законом и правосудием, надежная юридическая защищенность личности;</w:t>
      </w:r>
    </w:p>
    <w:p w:rsidR="00F85058" w:rsidRPr="006D777E" w:rsidRDefault="00F85058"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5) правовое государство, основанное на принципе разделения и взаимодействия властей;</w:t>
      </w:r>
    </w:p>
    <w:p w:rsidR="00F85058" w:rsidRPr="006D777E" w:rsidRDefault="00F85058"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6) политический и идеологический плюрализм, наличие легальной оппозиции, многопартийности;</w:t>
      </w:r>
    </w:p>
    <w:p w:rsidR="00F85058" w:rsidRPr="006D777E" w:rsidRDefault="00F85058"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7) свобода мнений, слова и печати, независимость средств массовой информации;</w:t>
      </w:r>
    </w:p>
    <w:p w:rsidR="00F85058" w:rsidRPr="006D777E" w:rsidRDefault="00F85058"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8) невмешательство государства в частную жизнь граждан, их взаимные обязанности и ответственность;</w:t>
      </w:r>
    </w:p>
    <w:p w:rsidR="00F85058" w:rsidRPr="006D777E" w:rsidRDefault="00F85058"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9) классовый мир, партнерство и национальное согласие;</w:t>
      </w:r>
    </w:p>
    <w:p w:rsidR="00F85058" w:rsidRPr="006D777E" w:rsidRDefault="00F85058"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10) эффективная социальная политика, обеспечивающая достойный уровень жизни людей.</w:t>
      </w:r>
    </w:p>
    <w:p w:rsidR="00F85058" w:rsidRPr="006D777E" w:rsidRDefault="00F85058"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Гражданское общество — не государственно-политическая, а главным образом экономическая и личная, частная сфера жизнедеятельности людей, реально складывающиеся отношения между ними. Это свободное демократическое правовое цивилизованное общество, где нет места режиму личной власти, волюнтаристским методам правления, классовой ненависти, тоталитаризму, насилию над людьми, где уважаются закон и мораль, принципы гуманизма и справедливости. Это рыночное многоукладное конкурентное общество со смешанной экономикой, общество инициативного предпринимательства, разумного баланса интересов различных социальных слоев.</w:t>
      </w:r>
    </w:p>
    <w:p w:rsidR="00F85058" w:rsidRPr="006D777E" w:rsidRDefault="00F85058"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Роль государства заключается в первую очередь в том, чтобы охранять правопорядок, бороться с преступностью, создавать необходимые условия для беспрепятственной деятельности индивидуальных и коллективных собственников, реализации ими своих прав и свобод, активности и предприимчивости. Государство должно выполнять в основном функции «по ведению общих дел» (К. Маркс). Его задача — не мешать нормальному течению экономической жизни.</w:t>
      </w:r>
    </w:p>
    <w:p w:rsidR="00F85058" w:rsidRPr="006D777E" w:rsidRDefault="00F85058"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Гражданское общество начинается с гражданина и его свободы. Само звание «гражданин» в свое время звучало как синоним независимости, равноправия, достоинства и самоуважения личности. Оно противопоставлялось всевозможным сословным чинам, привилегиям, кастовым различиям, воспринималось как вызов угнетенному положению людей, неравенству и ограничению в правах. Статус «подданных», крепостных был унизительным или по крайней мере ущемленным, не говоря уже о положении рабов.</w:t>
      </w:r>
    </w:p>
    <w:p w:rsidR="00F85058" w:rsidRPr="006D777E" w:rsidRDefault="00F85058"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Гражданское общество - открытое, демократическое, антитоталитарное, саморазвивающееся общество, в котором центральное место занимает человек, гражданин, личностьСоставными элементами гражданского общества являются: 1) личность; 2) семья; 3) школа; 4) церковь; 5) собственность и предпринимательство; 6) социальные группы, слои, классы; 7) частная жизнь граждан и ее гарантии; 8) институты демократии; 9) общественные объединения, политические партии и движения; 10) независимое правосудие; 11) система воспитания и образования; 12) свободные средства массовой информации; 13) негосударственные социально-экономические отношения и др.</w:t>
      </w:r>
    </w:p>
    <w:p w:rsidR="00611396" w:rsidRPr="006D777E" w:rsidRDefault="00611396"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Признавая гражданское общество общечеловеческой ценностью, вполне естественно предполагать, что оно обладает и общими для всего человечества характерными признаками. В то же время, гигантское разнообразие конкретных условий складывания, функционирования и развития гражданского общества и его взаимоотношений с политической властью неизбежно приводит к выводу о специфических особенностях гражданского общества как в зависимости от отдельных этапов истории каждой конкретной страны, так и в зависимости от стадии ее общественного развития, от имеющихся в обществе традиций, обычаев, от преобладающих в истории страны форм политической власти, типа государственного устройства и т.д.</w:t>
      </w:r>
    </w:p>
    <w:p w:rsidR="00611396" w:rsidRPr="006D777E" w:rsidRDefault="00611396"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Поэтому, на наш взгляд, характеризуя признаки гражданского общества как всеобщие, следует видеть разнообразие их проявлений в каждой отдельно взятой стране, регионе.</w:t>
      </w:r>
    </w:p>
    <w:p w:rsidR="00611396" w:rsidRPr="006D777E" w:rsidRDefault="00611396"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В.И. Жуков, прежде всего, выделяет наличие в обществе свободных владельцев средств производства. Смысл данного признака гражданского общества заключен в слове «свободный», имеется в виду – от диктата, от вмешательства в производственные дела государственных органов, политической власти.</w:t>
      </w:r>
    </w:p>
    <w:p w:rsidR="00611396" w:rsidRPr="006D777E" w:rsidRDefault="00611396"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Вторым признаком гражданского общества, который выделяет В.И. Жуков, выступает развитость и разветвленность демократии. В данном случае, демократия понимается не только и не столько как разновидность политической структуры общества, а как основной способ организации, упорядочения и регулирования отношений между всеми элементами социальной структуры общества, главным образом, по поводу их экономических и социальных интересов. Именно благодаря демократии во многих странах мира давно начались процессы – складывания гражданского общества как мощного противовеса государства, властным отношениям и по-цивилизованному вынуждающего государственные структуры заботиться и выражать интересы не только избранных слоев.</w:t>
      </w:r>
    </w:p>
    <w:p w:rsidR="00611396" w:rsidRPr="006D777E" w:rsidRDefault="00611396"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 xml:space="preserve">Демократия любого уровня предполагает наличие управляемых и управляющих. В качестве управляемых, прежде всего, выступают представители неполитической сферы – собственники, занятые в сфере производства; управляющие – это постоянные профессиональные политики. Степень развитости гражданского общества зависит от соотношения этих неизбежных элементов демократии. Гражданское общество можно считать сформированным, если достигнуто, хотя бы равенство сторон управляющих и управляемых. </w:t>
      </w:r>
    </w:p>
    <w:p w:rsidR="00611396" w:rsidRPr="006D777E" w:rsidRDefault="00611396"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Механизмом, объединяющим политическое и неполитическое в обществе, выступает юриспруденция, право. Поэтому наиболее зримым и действенным признаком гражданского общества следует назвать законообеспеченность населения, или, другими словами, наличие правового государства.</w:t>
      </w:r>
    </w:p>
    <w:p w:rsidR="00611396" w:rsidRPr="006D777E" w:rsidRDefault="00611396"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rPr>
      </w:pPr>
      <w:r w:rsidRPr="006D777E">
        <w:rPr>
          <w:rFonts w:ascii="Times New Roman" w:hAnsi="Times New Roman"/>
          <w:sz w:val="28"/>
          <w:szCs w:val="28"/>
          <w:lang w:val="ru-RU" w:eastAsia="ru-RU"/>
        </w:rPr>
        <w:t>Правовое государство изменит представление о том, что государственное всегда выше личного, что гражданин перед государством ответственен, а государство перед гражданином – нет. Изменится патерналистский взгляд</w:t>
      </w:r>
      <w:r w:rsidRPr="006D777E">
        <w:rPr>
          <w:rFonts w:ascii="Times New Roman" w:hAnsi="Times New Roman"/>
          <w:sz w:val="28"/>
          <w:szCs w:val="28"/>
          <w:lang w:val="ru-RU"/>
        </w:rPr>
        <w:t xml:space="preserve"> на государство, как на единственный источник благополучия населения. </w:t>
      </w:r>
    </w:p>
    <w:p w:rsidR="000441EA" w:rsidRPr="006D777E" w:rsidRDefault="000441EA"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rPr>
      </w:pPr>
    </w:p>
    <w:p w:rsidR="00F71B37" w:rsidRPr="006D777E" w:rsidRDefault="006D777E"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b/>
          <w:sz w:val="28"/>
          <w:szCs w:val="28"/>
          <w:lang w:val="ru-RU" w:eastAsia="ru-RU"/>
        </w:rPr>
      </w:pPr>
      <w:r>
        <w:rPr>
          <w:rFonts w:ascii="Times New Roman" w:hAnsi="Times New Roman"/>
          <w:b/>
          <w:sz w:val="28"/>
          <w:szCs w:val="28"/>
          <w:lang w:val="ru-RU" w:eastAsia="ru-RU"/>
        </w:rPr>
        <w:br w:type="page"/>
        <w:t>2.Понятие правового государства</w:t>
      </w:r>
    </w:p>
    <w:p w:rsidR="000441EA" w:rsidRPr="006D777E" w:rsidRDefault="000441EA"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p>
    <w:p w:rsidR="00611396" w:rsidRPr="006D777E" w:rsidRDefault="00611396"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Общественным сознанием правовое государство воспринимается как такой тип государства, власть которого основана на праве, им ограничивается и через него реализуется. Но такое представление, хотя и верное по сути, недостаточно для адекватного понимания феномена правового государства, представляющего собой сложную, многофакторную систему.</w:t>
      </w:r>
    </w:p>
    <w:p w:rsidR="00611396" w:rsidRPr="006D777E" w:rsidRDefault="00611396"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В идее правового государства можно выделить два главных аспекта:</w:t>
      </w:r>
    </w:p>
    <w:p w:rsidR="00611396" w:rsidRPr="006D777E" w:rsidRDefault="00611396"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1) свободу человека, наиболее полное обеспечение его прав;</w:t>
      </w:r>
    </w:p>
    <w:p w:rsidR="00611396" w:rsidRPr="006D777E" w:rsidRDefault="00611396"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2) ограничение правом государственной власти.</w:t>
      </w:r>
    </w:p>
    <w:p w:rsidR="00611396" w:rsidRPr="006D777E" w:rsidRDefault="00611396"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В философском смысле свобода может быть определена как способность человека действовать в соответствии со своими интересами, опираясь на познание объективной необходимости. В правовом государстве в отношении человека создаются условия для его юридической свободы, реализуется механизм правового стимулирования, в основе которого лежит принцип «не запрещенное законом дозволено».</w:t>
      </w:r>
    </w:p>
    <w:p w:rsidR="00F71B37" w:rsidRPr="006D777E" w:rsidRDefault="00611396"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Человек как автономный субъект свободен распоряжаться своими способностями, собственностью, имуществом. Право же, являясь формой и мерой свободы, должно максимально раздвинуть границы ограничений личности прежде всего в экономике, сфере внедрения научно-технического прогресса в производство и т.п.</w:t>
      </w:r>
    </w:p>
    <w:p w:rsidR="00611396" w:rsidRPr="006D777E" w:rsidRDefault="00611396"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Наиболее крупные и значимые блоки права-стимула в отношении личности (свобода, собственность, равенство и т.д.) воплощаются в формуле «права человека», которые являются фундаментальными в том плане, что призваны обеспечивать первичные предпосылки достойного существования и лежат в основе конкретных многообразных субъективных прав личности.</w:t>
      </w:r>
    </w:p>
    <w:p w:rsidR="00611396" w:rsidRPr="006D777E" w:rsidRDefault="00611396"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Права человека как главное звено правового режима стимулирования для индивида есть источник постоянного воспроизводства его инициативы, предприимчивости, инструмент развития гражданского общества. В современный период проблемы прав человека выходят на международный, межгосударственный уровень, что подтверждает правомерность их приоритета над проблемами государства, свидетельствует об их общенациональном характере. Они все прочнее становятся точкой отсчета в национальных правовых системах, правовом регулировании.</w:t>
      </w:r>
    </w:p>
    <w:p w:rsidR="00611396" w:rsidRPr="006D777E" w:rsidRDefault="00611396"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Права человека и правовое государство, несомненно, характеризуются общими закономерностями возникновения и функционирования, ибо существовать и эффективно действовать они могут только в одной «связке». Оба феномена имеют в своей основе право, хотя роль последнего для них практически прямо противоположна, но одновременно и внутренне едина. Это свидетельствует о том, что соединяющим звеном между человеком и государством должно быть именно право, а отношения между ними — истинно правовыми.</w:t>
      </w:r>
    </w:p>
    <w:p w:rsidR="00611396" w:rsidRPr="006D777E" w:rsidRDefault="00611396"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Именно в связанности, ограничении правом государства и заключается сущность правового государства. Здесь право выступает как антипод произвола и как барьер на его пути. Ведь поскольку политическая власть (главным образом власть исполнительная) имеет склонность вырождаться в различные злоупотребления, для нее необходимы надежные правовые рамки, ограничивающие и сдерживающие подобные негативы, возводящие заслон ее необоснованному и незаконному превышению, попранию прав человека.</w:t>
      </w:r>
    </w:p>
    <w:p w:rsidR="00611396" w:rsidRPr="006D777E" w:rsidRDefault="00611396"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Правовые ограничения необходимы для того, чтобы недостатки властной личности не трансформировались в пороки государственной власти. Вот почему можно сказать, что правом ограничиваются не собственно управляющие воздействия со стороны государственных структур на личность, а лишь необоснованные и противоправные ущемления интересов граждан.</w:t>
      </w:r>
    </w:p>
    <w:p w:rsidR="00611396" w:rsidRPr="006D777E" w:rsidRDefault="00611396"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В условиях демократии право как бы «меняется местами» с государством — утверждается верховенство первого и право возвышается над государством.</w:t>
      </w:r>
    </w:p>
    <w:p w:rsidR="00F76500" w:rsidRPr="006D777E" w:rsidRDefault="00611396"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Итак, правовое государство — это организация политической власти, создающая условия для наиболее полного обеспечения прав и свобод человека и гражданина, а также для наиболее последовательного связывания с помощью права государственной власти в целях недопущения злоупотреблений.</w:t>
      </w:r>
      <w:r w:rsidR="00F76500" w:rsidRPr="006D777E">
        <w:rPr>
          <w:rFonts w:ascii="Times New Roman" w:hAnsi="Times New Roman"/>
          <w:sz w:val="28"/>
          <w:szCs w:val="28"/>
          <w:lang w:val="ru-RU" w:eastAsia="ru-RU"/>
        </w:rPr>
        <w:t xml:space="preserve"> Проанализировав понятие правового государства можно выделить следующие его признаки:</w:t>
      </w:r>
    </w:p>
    <w:p w:rsidR="00F76500" w:rsidRPr="006D777E" w:rsidRDefault="00F76500"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1. Верховенство закона во всех сферах жизни общества.</w:t>
      </w:r>
    </w:p>
    <w:p w:rsidR="00F76500" w:rsidRPr="006D777E" w:rsidRDefault="00F76500"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2. Деятельность органов правового государства базируется на принципе разделения властей на законодательную, исполнительную и судебную.</w:t>
      </w:r>
    </w:p>
    <w:p w:rsidR="00F76500" w:rsidRPr="006D777E" w:rsidRDefault="00F76500"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3. Взаимная ответственность личности и государства.</w:t>
      </w:r>
    </w:p>
    <w:p w:rsidR="00F76500" w:rsidRPr="006D777E" w:rsidRDefault="00F76500"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4. Реальность прав и свобод гражданина, их правовая и социальная защищенность.</w:t>
      </w:r>
    </w:p>
    <w:p w:rsidR="00F76500" w:rsidRPr="006D777E" w:rsidRDefault="00F76500"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5. Политический и идеологический плюрализм, заключающийся в свободном функциониро</w:t>
      </w:r>
      <w:r w:rsidR="00FD3FA1" w:rsidRPr="006D777E">
        <w:rPr>
          <w:rFonts w:ascii="Times New Roman" w:hAnsi="Times New Roman"/>
          <w:sz w:val="28"/>
          <w:szCs w:val="28"/>
          <w:lang w:val="ru-RU" w:eastAsia="ru-RU"/>
        </w:rPr>
        <w:t>вании различных партий, организа</w:t>
      </w:r>
      <w:r w:rsidRPr="006D777E">
        <w:rPr>
          <w:rFonts w:ascii="Times New Roman" w:hAnsi="Times New Roman"/>
          <w:sz w:val="28"/>
          <w:szCs w:val="28"/>
          <w:lang w:val="ru-RU" w:eastAsia="ru-RU"/>
        </w:rPr>
        <w:t>ций, объединений, действующих в рамках конституции, наличии различных идеологических концепций, течений, взглядов.</w:t>
      </w:r>
    </w:p>
    <w:p w:rsidR="00F76500" w:rsidRPr="006D777E" w:rsidRDefault="00F76500"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6. Стабильность законности и правопорядка в обществе.</w:t>
      </w:r>
    </w:p>
    <w:p w:rsidR="00F76500" w:rsidRPr="006D777E" w:rsidRDefault="00F76500"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К числу дополнительных факторов и условий становления правового государства, видимо, можно отнести следующие:</w:t>
      </w:r>
    </w:p>
    <w:p w:rsidR="00F76500" w:rsidRPr="006D777E" w:rsidRDefault="00F76500"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 преодоление правового нигилизма в массовом сознании;</w:t>
      </w:r>
    </w:p>
    <w:p w:rsidR="00F76500" w:rsidRPr="006D777E" w:rsidRDefault="00F76500"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 выработка высокой политико-правовой грамотности;</w:t>
      </w:r>
    </w:p>
    <w:p w:rsidR="00F76500" w:rsidRPr="006D777E" w:rsidRDefault="00F76500"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 появление действенной способности противостоять произволу;</w:t>
      </w:r>
    </w:p>
    <w:p w:rsidR="00F76500" w:rsidRPr="006D777E" w:rsidRDefault="00F76500"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 разграничение партийных и государственных функций;</w:t>
      </w:r>
    </w:p>
    <w:p w:rsidR="00F76500" w:rsidRPr="006D777E" w:rsidRDefault="00F76500"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 установление парламентской системы управления государством;</w:t>
      </w:r>
    </w:p>
    <w:p w:rsidR="00F76500" w:rsidRPr="006D777E" w:rsidRDefault="00F76500"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 торжество политико-правового плюрализма;</w:t>
      </w:r>
    </w:p>
    <w:p w:rsidR="00F76500" w:rsidRPr="006D777E" w:rsidRDefault="00F76500"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 выработка нового правового мышления и правовых традиций, в том числе:</w:t>
      </w:r>
    </w:p>
    <w:p w:rsidR="00F76500" w:rsidRPr="006D777E" w:rsidRDefault="00F76500"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а) преодоление узконормативного восприятия правовой действительности, трактовка права как продукта властно-принудительного нормотворчества;</w:t>
      </w:r>
    </w:p>
    <w:p w:rsidR="00F76500" w:rsidRPr="006D777E" w:rsidRDefault="00F76500"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б) отказ от догматического комментирования и апологии сложившегося законодательства;</w:t>
      </w:r>
    </w:p>
    <w:p w:rsidR="00F76500" w:rsidRPr="006D777E" w:rsidRDefault="00F76500"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в) преодоление декоративности и декларированности юридических норм;</w:t>
      </w:r>
    </w:p>
    <w:p w:rsidR="00F76500" w:rsidRPr="006D777E" w:rsidRDefault="00F76500"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г) выход юридической науки из самоизоляции и использование общечеловеческого опыта.</w:t>
      </w:r>
    </w:p>
    <w:p w:rsidR="00F76500" w:rsidRPr="006D777E" w:rsidRDefault="00F76500"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Суверенная правовая власть должна быть противопоставлена любым проявлениям огосударствления.</w:t>
      </w:r>
    </w:p>
    <w:p w:rsidR="00F76500" w:rsidRPr="006D777E" w:rsidRDefault="00F76500"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Отторжение правовой государственности возможно по двум каналам: государственно-властному и законодательному. К политическим рычагам могут рваться различные перерожденческие антиправовые структуры, своего рода политические аномалии (авторитарная тирания, бюрократическая олигархия - реакционно-реставраторские силы, а также воинствующая охлократия, антигуманная технократия - демагогически-популистские силы).</w:t>
      </w:r>
    </w:p>
    <w:p w:rsidR="00F76500" w:rsidRPr="006D777E" w:rsidRDefault="00F76500"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Правовое государство - путь к возрождению естественноисторических прав и свобод, приоритета гражданина в его отношении с государством, общечеловеческих начал в праве, самоценности человека. Понятие "правовое государство" - это фундаментальная общечеловеческая ценность, такая же, как демократия, гуманизм, права человека, политические и экономические свободы, либерализм и другие.</w:t>
      </w:r>
    </w:p>
    <w:p w:rsidR="00F76500" w:rsidRPr="006D777E" w:rsidRDefault="00F76500"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Суть идеи правового государства - в господстве права в общественной и политической жизни, наличии суверенной правовой власти. С помощью разделения властей государство организуется и функционирует правовым способом, это мера, масштаб демократизации политической жизни. Правовое государство открывает юридически равный доступ к участию в политической жизни всем направлениям и движениям.</w:t>
      </w:r>
    </w:p>
    <w:p w:rsidR="00F76500" w:rsidRPr="006D777E" w:rsidRDefault="00F76500"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 xml:space="preserve">В чем же заключается отличие правового государства от государства как такового? Государство как таковое характеризуется его всевластием, несвязанностью правом, свободой государства от общества, незащищенностью гражданина от произвола и насилия со стороны государственных органов и должностных лиц. </w:t>
      </w:r>
    </w:p>
    <w:p w:rsidR="00F76500" w:rsidRPr="006D777E" w:rsidRDefault="00F76500"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В отличие от него правовое государство связано правом, исходит из верховенства закона, действует строго в определенных границах, установленных обществом, подчиняется обществу, ответственно перед гражданами, обеспечивает социальную и правовую защищенность граждан.</w:t>
      </w:r>
    </w:p>
    <w:p w:rsidR="00F76500" w:rsidRPr="006D777E" w:rsidRDefault="00F76500"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Вместе с тем правовое государство как и всякое государство обладает общими чертами, которые сводятся к следующему:</w:t>
      </w:r>
    </w:p>
    <w:p w:rsidR="00F76500" w:rsidRPr="006D777E" w:rsidRDefault="00F76500"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1. Ему присуща государственная власть как средство проведения внутренней и внешней политики.</w:t>
      </w:r>
    </w:p>
    <w:p w:rsidR="00F76500" w:rsidRPr="006D777E" w:rsidRDefault="00F76500"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2. Оно представляет собой политическую организацию общества, основанную на соответствующем социально-экономическом базисе общества.</w:t>
      </w:r>
    </w:p>
    <w:p w:rsidR="00F76500" w:rsidRPr="006D777E" w:rsidRDefault="00F76500"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3. Располагает специальным государственным механизмом.</w:t>
      </w:r>
    </w:p>
    <w:p w:rsidR="00F76500" w:rsidRPr="006D777E" w:rsidRDefault="00F76500"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4. Обладает определенной административно-территориальной организацией на своей территории.</w:t>
      </w:r>
    </w:p>
    <w:p w:rsidR="00F76500" w:rsidRPr="006D777E" w:rsidRDefault="00F76500"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5. Существует благодаря налогам и другим сборам.</w:t>
      </w:r>
    </w:p>
    <w:p w:rsidR="00F76500" w:rsidRPr="006D777E" w:rsidRDefault="00F76500"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6. Обладает государственным суверенитетом.</w:t>
      </w:r>
    </w:p>
    <w:p w:rsidR="00F76500" w:rsidRPr="006D777E" w:rsidRDefault="00F76500"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 xml:space="preserve">Особенности механизма правового государства заключаются в следующем. Все его структурные части, и элементы функционируют на основе принципа разделения властей, строго в соответствии со своим целевым назначением. Наделенные властными полномочиями, структурные части и элементы правового государства в своей специфической форме деятельности реализуют волю общества. Структурные части и элементы правового государства всю свою деятельность строго сообразовывают с действующим законодательством. Должностные лица несут персональную ответственность за посягательство на права и свободы граждан, гарантированные конституцией и другими нормативно-правовыми актами. Права и свободы граждан обеспечиваются органами правового государства. Механизм правового государства является способом его существования. Функции правового государства реализуются с помощью его механизма. </w:t>
      </w:r>
    </w:p>
    <w:p w:rsidR="00F76500" w:rsidRPr="006D777E" w:rsidRDefault="00F76500"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Таким образом, в правовом государстве его механизм свободен от бюрократизма и административно-командных методов управления. Его демократический характер обусловлен ответственностью перед обществом на службе которого он находится.</w:t>
      </w:r>
    </w:p>
    <w:p w:rsidR="000441EA" w:rsidRPr="006D777E" w:rsidRDefault="000441EA"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p>
    <w:p w:rsidR="002A758D" w:rsidRPr="006D777E" w:rsidRDefault="006D777E"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b/>
          <w:sz w:val="28"/>
          <w:szCs w:val="28"/>
          <w:lang w:val="ru-RU" w:eastAsia="ru-RU"/>
        </w:rPr>
      </w:pPr>
      <w:r>
        <w:rPr>
          <w:rFonts w:ascii="Times New Roman" w:hAnsi="Times New Roman"/>
          <w:b/>
          <w:sz w:val="28"/>
          <w:szCs w:val="28"/>
          <w:lang w:val="ru-RU" w:eastAsia="ru-RU"/>
        </w:rPr>
        <w:t>3.Отношения государства и права</w:t>
      </w:r>
    </w:p>
    <w:p w:rsidR="000441EA" w:rsidRPr="006D777E" w:rsidRDefault="000441EA"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p>
    <w:p w:rsidR="00611396" w:rsidRPr="006D777E" w:rsidRDefault="00611396"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Исторически государство и право (как система исходящих от публичной власти норм) возникают одновременно в силу одних и тех же причин, а именно в результате разложения родового общества и перехода его в более высокое, цивилизованное состояние. Одновременно — не значит одномоментно и адекватно. Речь идет о сравнительно длительном периоде, в рамках которого генезис права и государства имеет свои особенности. Но в принципе «родословная» у названных явлений одинакова, их типология, социальные и гносеологические корни совпадают.</w:t>
      </w:r>
    </w:p>
    <w:p w:rsidR="00611396" w:rsidRPr="006D777E" w:rsidRDefault="00611396"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В науке широко известно классическое и достаточно обоснованное положение о том, что «на определенной, весьма ранней ступени развития общества возникает потребность охватить общим правилом повторяющиеся изо дня вдень акты производства, распределения и обмена продуктов, позаботиться о том, чтобы отдельный индивид подчинился общим условиям производства и обмена. Это правило, вначале выражающееся в обычае, становится затем законом. Вместе с законом возникают и органы, которым поручается обеспечивать его соблюдение, — публичная власть, государство» (Ф. Энгельс).</w:t>
      </w:r>
    </w:p>
    <w:p w:rsidR="00611396" w:rsidRPr="006D777E" w:rsidRDefault="00611396"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Таким образом, право вырастает из обычаев и экономической необходимости. Как заметил Ф. Энгельс, «люди забывают о происхождении права из экономических условий, подобному тому, как они забыли о своем собственном происхождении из животного царства». Право возникло как реакция общества на объективную необходимость иметь более жесткий и властный (императивный) регулятор социальных отношений, снабженный принудительной силой, ибо моральные и им подобные нормы с этой задачей уже не справлялись.</w:t>
      </w:r>
    </w:p>
    <w:p w:rsidR="00611396" w:rsidRPr="006D777E" w:rsidRDefault="00611396"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Есть и другие теории, школы, концепции, объясняющие так или иначе происхождение и сущность права, — естественная, историческая, социологическая, нормативистская. Бесспорно, что на формирование права, помимо экономических причин, оказывают свое влияние также культурные, национальные, религиозные, этнические, геополитические и другие факторы.</w:t>
      </w:r>
    </w:p>
    <w:p w:rsidR="00611396" w:rsidRPr="006D777E" w:rsidRDefault="00611396"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Н.А. Бердяев различал два типа учений об отношениях права и государства, Первый тип он называл государственным позитивизмом, который видит в государстве источник права (теория и практика самодержавия, абсолютизма). Противоположный тип признает абсолютность права и относительность государства: право имеет своим источником не то или иное положительное государство, а трансцендентную природу личности. Не право нуждается в санкции государства, а государство должно быть санкционировано правом, судимо правом, подчинено праву, растворено в праве.</w:t>
      </w:r>
    </w:p>
    <w:p w:rsidR="00F71B37" w:rsidRPr="006D777E" w:rsidRDefault="00611396"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Здесь выражен, с одной стороны, этатистский подход к взаимосвязи государства и права, который безраздельно господствовал в советской политико-идеологической практике, а с другой — естественно-правовой, который основывается на признании прав человека как изначальной и непреложной ценности.</w:t>
      </w:r>
    </w:p>
    <w:p w:rsidR="002A758D" w:rsidRPr="006D777E" w:rsidRDefault="002A758D"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Идея правового государства предполагает связанность власти правом, законами, которые она обязана уважать и соблюдать. Согласно этой идее право — не просто «спутник» государства или его «приложение», «придаток»; в нетоталитарной системе оно способно играть существенную ограничительную роль. Это один из фундаментальных принципов всякого демократического общества, гарантия от авторитаризма и произвола. Однако конкретные формы проявления этого принципа могут быть различными.</w:t>
      </w:r>
    </w:p>
    <w:p w:rsidR="00F71B37" w:rsidRPr="006D777E" w:rsidRDefault="002A758D"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В современной литературе указывается на три возможные модели во взаимоотношениях государства и права: 1) тоталитарная (государство выше права и им не связано); 2) либеральная (право выше государства); 3) прагматическая (государство создает право, но связано им).</w:t>
      </w:r>
    </w:p>
    <w:p w:rsidR="002A758D" w:rsidRPr="006D777E" w:rsidRDefault="002A758D"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Наиболее рациональное решение вопроса может быть найдено не на путях противопоставления государства и права, а на путях их «взаимовыгодного сотрудничества», что при нормальном ходе вещей обычно и происходит. Словосочетания «государственное право» и «правовое государство» уже одним своим звучанием и смыслом подчеркивают неразрывную связь этих явлений. Е.Н. Трубецкой писал, что «само государство есть правовая организация». Отсюда следует, что государство нуждается в праве не меньше, чем право в государстве. Они взаимозависимы.</w:t>
      </w:r>
    </w:p>
    <w:p w:rsidR="002A758D" w:rsidRPr="006D777E" w:rsidRDefault="002A758D"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Право выступает государственным регулятором общественных отношений — таков его социальный статус. С другой стороны, деятельность государства носит по преимуществу правовой характер. Поэтому был бы неуместен чисто риторический спор о том, что важнее и нужнее — государство или право, ибо здесь заведомо нет никакой дилеммы. Представляется некорректным исходить из принципа, что первично и что вторично, или рассматривать их с позиций цели и средства.</w:t>
      </w:r>
    </w:p>
    <w:p w:rsidR="00F71B37" w:rsidRPr="006D777E" w:rsidRDefault="002A758D"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Важны и нужны оба эти института: один — как организация силы, другой — как форма выражения воли. В их логической связке объективную ценность имеет не только право (о чем в последнее время чаще всего говорят и пишут), но и государство. Более того, на определенных этапах именно твердая государственность оказывается более всего необходимой.</w:t>
      </w:r>
    </w:p>
    <w:p w:rsidR="002A758D" w:rsidRPr="006D777E" w:rsidRDefault="002A758D"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Между государством и правом могут быть противоречия, коллизии, расхождения (в целях, методах, устремлениях), их отношения не всегда складываются гладко. Помимо прочих причин это объясняется тем, что государство и право, будучи тесно связанными, в то же время в некотором роде — «антиподы», их позиции не во всем совпадают. Власть имеет тенденцию к неограниченности, выходу из-под контроля, она тяготится всякой внешней зависимостью, а право стремится «поставить ее на место», ввести в юридические рамки. «Право существует и развивается в известном противоборстве с государством... оно — мощный антитоталитарный фактор» (С.С. Алексеев).</w:t>
      </w:r>
    </w:p>
    <w:p w:rsidR="002A758D" w:rsidRPr="006D777E" w:rsidRDefault="002A758D"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В свое время концепция правового государства критиковалась у нас за то, что она поднимала право над государством, проповедовала «господство», «примат», «первенство» права. Считалось, что право не может на равных конкурировать с властью, так как выступает ее инструментом, средством, орудием и т.д. Особенно когда речь шла о «диктатуре пролетариата», которая представляла собой «ничем не ограниченную, никакими законами, никакими абсолютно правилами не стесненную, непосредственно на силу опирающуюся власть» (В.И. Ленин).</w:t>
      </w:r>
    </w:p>
    <w:p w:rsidR="002A758D" w:rsidRPr="006D777E" w:rsidRDefault="002A758D"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В этих условиях праву не придавалось сколько-нибудь самостоятельного значения, его всячески принижали, отодвигали на второй план. В лучшем случае в нем видели политико-идеологическую силу, орудие в руках господствующего класса. На этой почве укоренился и расцвел правовой нигилизм.</w:t>
      </w:r>
    </w:p>
    <w:p w:rsidR="002A758D" w:rsidRPr="006D777E" w:rsidRDefault="002A758D"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Лишь в середине 80-х гг. минувшего столетия с выдвижением идеи правового государства и признанием таких его принципов, как верховенство закона, уважение к праву, положение стало меняться. Но скорее в теории, а не на практике. В праве начали усматривать не только один из рычагов политики, но и общепризнанную историческую, социальную и культурную ценность.</w:t>
      </w:r>
    </w:p>
    <w:p w:rsidR="002A758D" w:rsidRPr="006D777E" w:rsidRDefault="002A758D"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Соотношение государства и права включает в себя три главных аспекта: единство, различие и взаимодействие.</w:t>
      </w:r>
    </w:p>
    <w:p w:rsidR="002A758D" w:rsidRPr="006D777E" w:rsidRDefault="002A758D"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Единство, как уже показано, выражается в их происхождении, типологии, детерминированности экономическими, культурными и иными условиями, общности исторической судьбы; в том, что они выступают средствами социальной регуляции и упорядочения, аккумулируют и балансируют общие и индивидуальные интересы, гарантируют права личности.</w:t>
      </w:r>
    </w:p>
    <w:p w:rsidR="004F71BB" w:rsidRPr="006D777E" w:rsidRDefault="004F71BB"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О родственности указанных понятий говорит и то, что они традиционно изучаются одной наукой — общей теорией государства и права. Ведь государственное и правовое развитие — единый процесс. Поэтому его искусственный разрыв неизбежно сказался бы на глубине научного осмысления двух сложнейших феноменов общественной жизни.</w:t>
      </w:r>
    </w:p>
    <w:p w:rsidR="004F71BB" w:rsidRPr="006D777E" w:rsidRDefault="004F71BB"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Сказанное не означает, что все, свойственное государству, свойственно и праву, и наоборот. Они остаются достаточно автономными и самобытными образованиями. Именно поэтому познание сущности государства и права предполагает необходимость выявления как их общих, так и специфических черт.</w:t>
      </w:r>
    </w:p>
    <w:p w:rsidR="004F71BB" w:rsidRPr="006D777E" w:rsidRDefault="004F71BB"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Различия вытекают уже из определений этих понятий, их онтологического статуса и общественной природы. Если государство есть особая политико-территориальная организация публичной власти, то право — система официально установленных и охраняемых норм, выступающих регуляторами поведения людей. У них разное социальное назначение, различные роли. Государство олицетворяет силу, а право — волю. Эти категории лежат в разных плоскостях, не совпадают по форме, структуре, элементному составу, содержанию.</w:t>
      </w:r>
    </w:p>
    <w:p w:rsidR="004F71BB" w:rsidRPr="006D777E" w:rsidRDefault="004F71BB"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Взаимодействие государства и права выражается в многообразном влиянии их друг на друга. Воздействие государства на право состоит прежде всего в том, что оно его создает, изменяет, совершенствует, охраняет от нарушений, претворяет в жизнь. «Право формируется при непременном участии государства, оно есть непосредственный продукт, результат государственной деятельности».</w:t>
      </w:r>
    </w:p>
    <w:p w:rsidR="004F71BB" w:rsidRPr="006D777E" w:rsidRDefault="004F71BB"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Разумеется, первопричины права лежат не в государстве как таковом, а в социальной необходимости, общественных потребностях. Но после того как эти потребности осознаются государством, оно переводит их на язык законов, юридических норм, т.е. создает, учреждает право. Правотворчество — исключительная прерогатива государства. При этом имеется в виду как аутентичное (авторское) правотворчество, так и делегированное.</w:t>
      </w:r>
    </w:p>
    <w:p w:rsidR="004F71BB" w:rsidRPr="006D777E" w:rsidRDefault="004F71BB"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Государство либо само устанавливает правовые нормы, либо санкционирует уже действующие. Оно может также делегировать возможность принимать отдельные юридические акты общественным и иным негосударственным организациям, придавать силу закона судебным и административным прецедентам, нормативным договорам и соглашениям.</w:t>
      </w:r>
    </w:p>
    <w:p w:rsidR="004F71BB" w:rsidRPr="006D777E" w:rsidRDefault="004F71BB"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Это значит, что процесс формирования права может идти как сверху вниз, так и снизу вверх, вырастая из народных корней, обычаев, традиций, индивидуальной саморегуляции, и государству остается лишь согласиться с этим, закрепить сложившиеся правила в законах. Словом, власть не является единственной правотворящей силой. В известном смысле право создается всем обществом.</w:t>
      </w:r>
    </w:p>
    <w:p w:rsidR="004F71BB" w:rsidRPr="006D777E" w:rsidRDefault="004F71BB"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Но в конечном счете право исходит все же от государства как официального представителя общества. Так что без его ведома или вопреки его воле «свое» право никто создавать не может. В противном случае нельзя говорить о суверенности власти. Разумеется, если под правом наряду с юридическими нормами также понимать естественные и неотчуждаемые права человека, то источником его, конечно, будет уже не только государство.</w:t>
      </w:r>
    </w:p>
    <w:p w:rsidR="004F71BB" w:rsidRPr="006D777E" w:rsidRDefault="004F71BB"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Однако и прирожденные, естественные права личности государство обязано признавать/уважать, защищать, способствовать их осуществлению. Правовое государство потому и называется правовым, что оно действует на основе и в соответствии с этими правами. Правоохранительная и правообеспечительная его миссия неоспорима.</w:t>
      </w:r>
    </w:p>
    <w:p w:rsidR="004F71BB" w:rsidRPr="006D777E" w:rsidRDefault="004F71BB"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Не менее существенно и многообразно обратное влияние права на государство. Право прежде всего легализует и конституирует государственную деятельность, определяет ее общие границы (пределы), дозволенность или недозволенность, обеспечивает контроль над легитимностью (законностью) этой деятельности, ее соответствие международным стандартам.</w:t>
      </w:r>
    </w:p>
    <w:p w:rsidR="004F71BB" w:rsidRPr="006D777E" w:rsidRDefault="004F71BB"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С помощью права закрепляются внутренняя организация государства, его форма, структура, аппарат (механизм) управления, статус и компетенция различных органов и должностных лиц, принцип разделения властей, оформляются необходимые институты. Государство создает право и для регламентации собственной деятельности.</w:t>
      </w:r>
    </w:p>
    <w:p w:rsidR="004F71BB" w:rsidRPr="006D777E" w:rsidRDefault="004F71BB"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Посредством права осуществляются задачи и функции государства, проводится его внутренняя и внешняя политика, законодательно определяется и закрепляется общественный строй, положение личности в обществе. Собственно, вся основная государственная «работа» должна протекать и протекает в правовом режиме, в юридических формах, процедурах.</w:t>
      </w:r>
    </w:p>
    <w:p w:rsidR="004F71BB" w:rsidRPr="006D777E" w:rsidRDefault="004F71BB"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lang w:val="ru-RU" w:eastAsia="ru-RU"/>
        </w:rPr>
      </w:pPr>
      <w:r w:rsidRPr="006D777E">
        <w:rPr>
          <w:rFonts w:ascii="Times New Roman" w:hAnsi="Times New Roman"/>
          <w:sz w:val="28"/>
          <w:szCs w:val="28"/>
          <w:lang w:val="ru-RU" w:eastAsia="ru-RU"/>
        </w:rPr>
        <w:t>Таким образом, между государством и правом существуют сложные и многосторонние диалектические взаимосвязи и взаимопроникновения, которые необходимо учитывать как при теоретическом осмыслении данных институтов, так и в реальном процессе проводимых в стране демократических преобразований, в том числе в государственно-правовой сфере. Без такого учета вряд ли можно построить полноценное гражданское общество, обеспечить в нем стабильность, порядок, законность.</w:t>
      </w:r>
    </w:p>
    <w:p w:rsidR="00AE4D24" w:rsidRPr="006D777E" w:rsidRDefault="00AE4D24" w:rsidP="006D777E">
      <w:pPr>
        <w:widowControl w:val="0"/>
        <w:spacing w:line="360" w:lineRule="auto"/>
        <w:contextualSpacing/>
        <w:rPr>
          <w:rFonts w:ascii="Times New Roman" w:hAnsi="Times New Roman"/>
          <w:b/>
          <w:sz w:val="28"/>
          <w:szCs w:val="28"/>
          <w:lang w:val="ru-RU" w:eastAsia="ru-RU"/>
        </w:rPr>
      </w:pPr>
      <w:r w:rsidRPr="006D777E">
        <w:rPr>
          <w:rFonts w:ascii="Times New Roman" w:hAnsi="Times New Roman"/>
          <w:b/>
          <w:sz w:val="28"/>
          <w:szCs w:val="28"/>
          <w:lang w:val="ru-RU"/>
        </w:rPr>
        <w:br w:type="page"/>
      </w:r>
      <w:r w:rsidRPr="006D777E">
        <w:rPr>
          <w:rFonts w:ascii="Times New Roman" w:hAnsi="Times New Roman"/>
          <w:b/>
          <w:sz w:val="28"/>
          <w:szCs w:val="28"/>
          <w:lang w:val="ru-RU" w:eastAsia="ru-RU"/>
        </w:rPr>
        <w:t>Список использованных источников</w:t>
      </w:r>
    </w:p>
    <w:p w:rsidR="00900064" w:rsidRPr="006D777E" w:rsidRDefault="00900064"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sz w:val="28"/>
          <w:szCs w:val="28"/>
          <w:lang w:val="ru-RU" w:eastAsia="ru-RU"/>
        </w:rPr>
      </w:pPr>
    </w:p>
    <w:p w:rsidR="00CC035B" w:rsidRPr="006D777E" w:rsidRDefault="00AE4D24"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sz w:val="28"/>
          <w:szCs w:val="28"/>
          <w:lang w:val="ru-RU" w:eastAsia="ru-RU"/>
        </w:rPr>
      </w:pPr>
      <w:r w:rsidRPr="006D777E">
        <w:rPr>
          <w:rFonts w:ascii="Times New Roman" w:hAnsi="Times New Roman"/>
          <w:sz w:val="28"/>
          <w:szCs w:val="28"/>
          <w:lang w:val="ru-RU" w:eastAsia="ru-RU"/>
        </w:rPr>
        <w:t xml:space="preserve">1. </w:t>
      </w:r>
      <w:r w:rsidR="00CC035B" w:rsidRPr="006D777E">
        <w:rPr>
          <w:rFonts w:ascii="Times New Roman" w:hAnsi="Times New Roman"/>
          <w:sz w:val="28"/>
          <w:szCs w:val="28"/>
          <w:lang w:val="ru-RU" w:eastAsia="ru-RU"/>
        </w:rPr>
        <w:t>Марченко М. Н. Проблемы теории государства и права – М, 2005</w:t>
      </w:r>
    </w:p>
    <w:p w:rsidR="00CC035B" w:rsidRPr="006D777E" w:rsidRDefault="00AE4D24"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sz w:val="28"/>
          <w:szCs w:val="28"/>
          <w:lang w:val="ru-RU" w:eastAsia="ru-RU"/>
        </w:rPr>
      </w:pPr>
      <w:r w:rsidRPr="006D777E">
        <w:rPr>
          <w:rFonts w:ascii="Times New Roman" w:hAnsi="Times New Roman"/>
          <w:sz w:val="28"/>
          <w:szCs w:val="28"/>
          <w:lang w:val="ru-RU" w:eastAsia="ru-RU"/>
        </w:rPr>
        <w:t xml:space="preserve">2. </w:t>
      </w:r>
      <w:r w:rsidR="00CC035B" w:rsidRPr="006D777E">
        <w:rPr>
          <w:rFonts w:ascii="Times New Roman" w:hAnsi="Times New Roman"/>
          <w:sz w:val="28"/>
          <w:szCs w:val="28"/>
          <w:lang w:val="ru-RU" w:eastAsia="ru-RU"/>
        </w:rPr>
        <w:t>Проблемы общей теории права и государства/под ред. В. С. Нерсесянца. - М, 2000</w:t>
      </w:r>
    </w:p>
    <w:p w:rsidR="00CC035B" w:rsidRPr="006D777E" w:rsidRDefault="00AE4D24" w:rsidP="006D7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sz w:val="28"/>
          <w:szCs w:val="28"/>
          <w:lang w:val="ru-RU" w:eastAsia="ru-RU"/>
        </w:rPr>
      </w:pPr>
      <w:r w:rsidRPr="006D777E">
        <w:rPr>
          <w:rFonts w:ascii="Times New Roman" w:hAnsi="Times New Roman"/>
          <w:sz w:val="28"/>
          <w:szCs w:val="28"/>
          <w:lang w:val="ru-RU" w:eastAsia="ru-RU"/>
        </w:rPr>
        <w:t xml:space="preserve">3. </w:t>
      </w:r>
      <w:r w:rsidR="00CC035B" w:rsidRPr="006D777E">
        <w:rPr>
          <w:rFonts w:ascii="Times New Roman" w:hAnsi="Times New Roman"/>
          <w:sz w:val="28"/>
          <w:szCs w:val="28"/>
          <w:lang w:val="ru-RU" w:eastAsia="ru-RU"/>
        </w:rPr>
        <w:t>Человек и общество: Учеб. пособие / под ред. Л.Н. Боголюбова, А.Ю</w:t>
      </w:r>
      <w:r w:rsidR="006D777E">
        <w:rPr>
          <w:rFonts w:ascii="Times New Roman" w:hAnsi="Times New Roman"/>
          <w:sz w:val="28"/>
          <w:szCs w:val="28"/>
          <w:lang w:val="ru-RU" w:eastAsia="ru-RU"/>
        </w:rPr>
        <w:t xml:space="preserve"> </w:t>
      </w:r>
      <w:r w:rsidR="00CC035B" w:rsidRPr="006D777E">
        <w:rPr>
          <w:rFonts w:ascii="Times New Roman" w:hAnsi="Times New Roman"/>
          <w:sz w:val="28"/>
          <w:szCs w:val="28"/>
          <w:lang w:val="ru-RU" w:eastAsia="ru-RU"/>
        </w:rPr>
        <w:t xml:space="preserve">Лазебниковой. 7-е изд. – М.: Просвещение, 2001. </w:t>
      </w:r>
    </w:p>
    <w:p w:rsidR="006E625F" w:rsidRPr="006D777E" w:rsidRDefault="006E625F" w:rsidP="006D777E">
      <w:pPr>
        <w:widowControl w:val="0"/>
        <w:spacing w:line="360" w:lineRule="auto"/>
        <w:contextualSpacing/>
        <w:rPr>
          <w:rFonts w:ascii="Times New Roman" w:hAnsi="Times New Roman"/>
          <w:sz w:val="28"/>
          <w:szCs w:val="28"/>
          <w:lang w:val="ru-RU" w:eastAsia="ru-RU"/>
        </w:rPr>
      </w:pPr>
      <w:bookmarkStart w:id="0" w:name="_GoBack"/>
      <w:bookmarkEnd w:id="0"/>
    </w:p>
    <w:sectPr w:rsidR="006E625F" w:rsidRPr="006D777E" w:rsidSect="006D777E">
      <w:headerReference w:type="even" r:id="rId7"/>
      <w:headerReference w:type="default" r:id="rId8"/>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7805" w:rsidRDefault="00757805" w:rsidP="00514F49">
      <w:r>
        <w:separator/>
      </w:r>
    </w:p>
  </w:endnote>
  <w:endnote w:type="continuationSeparator" w:id="0">
    <w:p w:rsidR="00757805" w:rsidRDefault="00757805" w:rsidP="00514F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7805" w:rsidRDefault="00757805" w:rsidP="00514F49">
      <w:r>
        <w:separator/>
      </w:r>
    </w:p>
  </w:footnote>
  <w:footnote w:type="continuationSeparator" w:id="0">
    <w:p w:rsidR="00757805" w:rsidRDefault="00757805" w:rsidP="00514F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D24" w:rsidRDefault="00AE4D24" w:rsidP="00D5679D">
    <w:pPr>
      <w:pStyle w:val="af4"/>
      <w:framePr w:wrap="around" w:vAnchor="text" w:hAnchor="margin" w:xAlign="right" w:y="1"/>
      <w:rPr>
        <w:rStyle w:val="afa"/>
      </w:rPr>
    </w:pPr>
  </w:p>
  <w:p w:rsidR="00AE4D24" w:rsidRDefault="00AE4D24" w:rsidP="00AE4D24">
    <w:pPr>
      <w:pStyle w:val="af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D24" w:rsidRPr="006D777E" w:rsidRDefault="00AE4D24" w:rsidP="00AE4D24">
    <w:pPr>
      <w:pStyle w:val="af4"/>
      <w:ind w:right="360"/>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1254EE"/>
    <w:multiLevelType w:val="hybridMultilevel"/>
    <w:tmpl w:val="A170BF0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7E55606"/>
    <w:multiLevelType w:val="hybridMultilevel"/>
    <w:tmpl w:val="4002F960"/>
    <w:lvl w:ilvl="0" w:tplc="FAF63972">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
    <w:nsid w:val="213F30EB"/>
    <w:multiLevelType w:val="hybridMultilevel"/>
    <w:tmpl w:val="D6B0E0C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BC3024D"/>
    <w:multiLevelType w:val="hybridMultilevel"/>
    <w:tmpl w:val="C9B268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8F06FF9"/>
    <w:multiLevelType w:val="hybridMultilevel"/>
    <w:tmpl w:val="EE1C4AA8"/>
    <w:lvl w:ilvl="0" w:tplc="0DC6D72A">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5">
    <w:nsid w:val="5EE66ED9"/>
    <w:multiLevelType w:val="hybridMultilevel"/>
    <w:tmpl w:val="11146F64"/>
    <w:lvl w:ilvl="0" w:tplc="0419000F">
      <w:start w:val="1"/>
      <w:numFmt w:val="decimal"/>
      <w:lvlText w:val="%1."/>
      <w:lvlJc w:val="left"/>
      <w:pPr>
        <w:tabs>
          <w:tab w:val="num" w:pos="720"/>
        </w:tabs>
        <w:ind w:left="720" w:hanging="360"/>
      </w:pPr>
      <w:rPr>
        <w:rFonts w:cs="Times New Roman"/>
      </w:rPr>
    </w:lvl>
    <w:lvl w:ilvl="1" w:tplc="C9DED34C">
      <w:numFmt w:val="bullet"/>
      <w:lvlText w:val=""/>
      <w:lvlJc w:val="left"/>
      <w:pPr>
        <w:tabs>
          <w:tab w:val="num" w:pos="1440"/>
        </w:tabs>
        <w:ind w:left="1440" w:hanging="360"/>
      </w:pPr>
      <w:rPr>
        <w:rFonts w:ascii="Symbol" w:eastAsia="Times New Roman" w:hAnsi="Symbol"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645E44F5"/>
    <w:multiLevelType w:val="multilevel"/>
    <w:tmpl w:val="3DE29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
  </w:num>
  <w:num w:numId="3">
    <w:abstractNumId w:val="0"/>
  </w:num>
  <w:num w:numId="4">
    <w:abstractNumId w:val="2"/>
  </w:num>
  <w:num w:numId="5">
    <w:abstractNumId w:val="5"/>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4D46"/>
    <w:rsid w:val="000441EA"/>
    <w:rsid w:val="000637F2"/>
    <w:rsid w:val="00107D05"/>
    <w:rsid w:val="0011371A"/>
    <w:rsid w:val="00115029"/>
    <w:rsid w:val="001471C3"/>
    <w:rsid w:val="00217108"/>
    <w:rsid w:val="00286CAB"/>
    <w:rsid w:val="002A758D"/>
    <w:rsid w:val="00322204"/>
    <w:rsid w:val="003E3C94"/>
    <w:rsid w:val="004A2B17"/>
    <w:rsid w:val="004D4D01"/>
    <w:rsid w:val="004F71BB"/>
    <w:rsid w:val="00514F49"/>
    <w:rsid w:val="005453DE"/>
    <w:rsid w:val="0056155B"/>
    <w:rsid w:val="00581D69"/>
    <w:rsid w:val="005B4285"/>
    <w:rsid w:val="005F0790"/>
    <w:rsid w:val="00611396"/>
    <w:rsid w:val="00624824"/>
    <w:rsid w:val="00632C97"/>
    <w:rsid w:val="00655A9C"/>
    <w:rsid w:val="006D777E"/>
    <w:rsid w:val="006E625F"/>
    <w:rsid w:val="007549EE"/>
    <w:rsid w:val="00757805"/>
    <w:rsid w:val="00874451"/>
    <w:rsid w:val="00900064"/>
    <w:rsid w:val="009A19A2"/>
    <w:rsid w:val="00A63822"/>
    <w:rsid w:val="00AE414B"/>
    <w:rsid w:val="00AE4D24"/>
    <w:rsid w:val="00AE4D46"/>
    <w:rsid w:val="00AE51F1"/>
    <w:rsid w:val="00B4233A"/>
    <w:rsid w:val="00C20C26"/>
    <w:rsid w:val="00CC035B"/>
    <w:rsid w:val="00D5679D"/>
    <w:rsid w:val="00DC546D"/>
    <w:rsid w:val="00DF1085"/>
    <w:rsid w:val="00DF5AF4"/>
    <w:rsid w:val="00E231A1"/>
    <w:rsid w:val="00E32D9D"/>
    <w:rsid w:val="00EF158E"/>
    <w:rsid w:val="00EF5FA4"/>
    <w:rsid w:val="00F71B37"/>
    <w:rsid w:val="00F76500"/>
    <w:rsid w:val="00F85058"/>
    <w:rsid w:val="00FD3F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83D5132-E2CC-4261-84A4-1BF69CBEC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51F1"/>
    <w:rPr>
      <w:rFonts w:cs="Times New Roman"/>
      <w:sz w:val="24"/>
      <w:szCs w:val="24"/>
      <w:lang w:val="en-US" w:eastAsia="en-US"/>
    </w:rPr>
  </w:style>
  <w:style w:type="paragraph" w:styleId="1">
    <w:name w:val="heading 1"/>
    <w:basedOn w:val="a"/>
    <w:next w:val="a"/>
    <w:link w:val="10"/>
    <w:uiPriority w:val="9"/>
    <w:qFormat/>
    <w:rsid w:val="00AE51F1"/>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AE51F1"/>
    <w:pPr>
      <w:keepNext/>
      <w:spacing w:before="240" w:after="60"/>
      <w:outlineLvl w:val="1"/>
    </w:pPr>
    <w:rPr>
      <w:rFonts w:ascii="Cambria" w:hAnsi="Cambria"/>
      <w:b/>
      <w:bCs/>
      <w:i/>
      <w:iCs/>
      <w:sz w:val="28"/>
      <w:szCs w:val="28"/>
    </w:rPr>
  </w:style>
  <w:style w:type="paragraph" w:styleId="3">
    <w:name w:val="heading 3"/>
    <w:basedOn w:val="a"/>
    <w:next w:val="a"/>
    <w:link w:val="30"/>
    <w:uiPriority w:val="9"/>
    <w:qFormat/>
    <w:rsid w:val="00AE51F1"/>
    <w:pPr>
      <w:keepNext/>
      <w:spacing w:before="240" w:after="60"/>
      <w:outlineLvl w:val="2"/>
    </w:pPr>
    <w:rPr>
      <w:rFonts w:ascii="Cambria" w:hAnsi="Cambria"/>
      <w:b/>
      <w:bCs/>
      <w:sz w:val="26"/>
      <w:szCs w:val="26"/>
    </w:rPr>
  </w:style>
  <w:style w:type="paragraph" w:styleId="4">
    <w:name w:val="heading 4"/>
    <w:basedOn w:val="a"/>
    <w:next w:val="a"/>
    <w:link w:val="40"/>
    <w:uiPriority w:val="9"/>
    <w:qFormat/>
    <w:rsid w:val="00AE51F1"/>
    <w:pPr>
      <w:keepNext/>
      <w:spacing w:before="240" w:after="60"/>
      <w:outlineLvl w:val="3"/>
    </w:pPr>
    <w:rPr>
      <w:b/>
      <w:bCs/>
      <w:sz w:val="28"/>
      <w:szCs w:val="28"/>
    </w:rPr>
  </w:style>
  <w:style w:type="paragraph" w:styleId="5">
    <w:name w:val="heading 5"/>
    <w:basedOn w:val="a"/>
    <w:next w:val="a"/>
    <w:link w:val="50"/>
    <w:uiPriority w:val="9"/>
    <w:qFormat/>
    <w:rsid w:val="00AE51F1"/>
    <w:pPr>
      <w:spacing w:before="240" w:after="60"/>
      <w:outlineLvl w:val="4"/>
    </w:pPr>
    <w:rPr>
      <w:b/>
      <w:bCs/>
      <w:i/>
      <w:iCs/>
      <w:sz w:val="26"/>
      <w:szCs w:val="26"/>
    </w:rPr>
  </w:style>
  <w:style w:type="paragraph" w:styleId="6">
    <w:name w:val="heading 6"/>
    <w:basedOn w:val="a"/>
    <w:next w:val="a"/>
    <w:link w:val="60"/>
    <w:uiPriority w:val="9"/>
    <w:qFormat/>
    <w:rsid w:val="00AE51F1"/>
    <w:pPr>
      <w:spacing w:before="240" w:after="60"/>
      <w:outlineLvl w:val="5"/>
    </w:pPr>
    <w:rPr>
      <w:b/>
      <w:bCs/>
      <w:sz w:val="22"/>
      <w:szCs w:val="22"/>
    </w:rPr>
  </w:style>
  <w:style w:type="paragraph" w:styleId="7">
    <w:name w:val="heading 7"/>
    <w:basedOn w:val="a"/>
    <w:next w:val="a"/>
    <w:link w:val="70"/>
    <w:uiPriority w:val="9"/>
    <w:qFormat/>
    <w:rsid w:val="00AE51F1"/>
    <w:pPr>
      <w:spacing w:before="240" w:after="60"/>
      <w:outlineLvl w:val="6"/>
    </w:pPr>
  </w:style>
  <w:style w:type="paragraph" w:styleId="8">
    <w:name w:val="heading 8"/>
    <w:basedOn w:val="a"/>
    <w:next w:val="a"/>
    <w:link w:val="80"/>
    <w:uiPriority w:val="9"/>
    <w:qFormat/>
    <w:rsid w:val="00AE51F1"/>
    <w:pPr>
      <w:spacing w:before="240" w:after="60"/>
      <w:outlineLvl w:val="7"/>
    </w:pPr>
    <w:rPr>
      <w:i/>
      <w:iCs/>
    </w:rPr>
  </w:style>
  <w:style w:type="paragraph" w:styleId="9">
    <w:name w:val="heading 9"/>
    <w:basedOn w:val="a"/>
    <w:next w:val="a"/>
    <w:link w:val="90"/>
    <w:uiPriority w:val="9"/>
    <w:qFormat/>
    <w:rsid w:val="00AE51F1"/>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AE51F1"/>
    <w:rPr>
      <w:rFonts w:ascii="Cambria" w:hAnsi="Cambria" w:cs="Times New Roman"/>
      <w:b/>
      <w:bCs/>
      <w:kern w:val="32"/>
      <w:sz w:val="32"/>
      <w:szCs w:val="32"/>
    </w:rPr>
  </w:style>
  <w:style w:type="character" w:customStyle="1" w:styleId="20">
    <w:name w:val="Заголовок 2 Знак"/>
    <w:link w:val="2"/>
    <w:uiPriority w:val="9"/>
    <w:semiHidden/>
    <w:locked/>
    <w:rsid w:val="00AE51F1"/>
    <w:rPr>
      <w:rFonts w:ascii="Cambria" w:hAnsi="Cambria" w:cs="Times New Roman"/>
      <w:b/>
      <w:bCs/>
      <w:i/>
      <w:iCs/>
      <w:sz w:val="28"/>
      <w:szCs w:val="28"/>
    </w:rPr>
  </w:style>
  <w:style w:type="character" w:customStyle="1" w:styleId="30">
    <w:name w:val="Заголовок 3 Знак"/>
    <w:link w:val="3"/>
    <w:uiPriority w:val="9"/>
    <w:semiHidden/>
    <w:locked/>
    <w:rsid w:val="00AE51F1"/>
    <w:rPr>
      <w:rFonts w:ascii="Cambria" w:hAnsi="Cambria" w:cs="Times New Roman"/>
      <w:b/>
      <w:bCs/>
      <w:sz w:val="26"/>
      <w:szCs w:val="26"/>
    </w:rPr>
  </w:style>
  <w:style w:type="character" w:customStyle="1" w:styleId="40">
    <w:name w:val="Заголовок 4 Знак"/>
    <w:link w:val="4"/>
    <w:uiPriority w:val="9"/>
    <w:locked/>
    <w:rsid w:val="00AE51F1"/>
    <w:rPr>
      <w:rFonts w:cs="Times New Roman"/>
      <w:b/>
      <w:bCs/>
      <w:sz w:val="28"/>
      <w:szCs w:val="28"/>
    </w:rPr>
  </w:style>
  <w:style w:type="character" w:customStyle="1" w:styleId="50">
    <w:name w:val="Заголовок 5 Знак"/>
    <w:link w:val="5"/>
    <w:uiPriority w:val="9"/>
    <w:semiHidden/>
    <w:locked/>
    <w:rsid w:val="00AE51F1"/>
    <w:rPr>
      <w:rFonts w:cs="Times New Roman"/>
      <w:b/>
      <w:bCs/>
      <w:i/>
      <w:iCs/>
      <w:sz w:val="26"/>
      <w:szCs w:val="26"/>
    </w:rPr>
  </w:style>
  <w:style w:type="character" w:customStyle="1" w:styleId="60">
    <w:name w:val="Заголовок 6 Знак"/>
    <w:link w:val="6"/>
    <w:uiPriority w:val="9"/>
    <w:semiHidden/>
    <w:locked/>
    <w:rsid w:val="00AE51F1"/>
    <w:rPr>
      <w:rFonts w:cs="Times New Roman"/>
      <w:b/>
      <w:bCs/>
    </w:rPr>
  </w:style>
  <w:style w:type="character" w:customStyle="1" w:styleId="70">
    <w:name w:val="Заголовок 7 Знак"/>
    <w:link w:val="7"/>
    <w:uiPriority w:val="9"/>
    <w:semiHidden/>
    <w:locked/>
    <w:rsid w:val="00AE51F1"/>
    <w:rPr>
      <w:rFonts w:cs="Times New Roman"/>
      <w:sz w:val="24"/>
      <w:szCs w:val="24"/>
    </w:rPr>
  </w:style>
  <w:style w:type="character" w:customStyle="1" w:styleId="80">
    <w:name w:val="Заголовок 8 Знак"/>
    <w:link w:val="8"/>
    <w:uiPriority w:val="9"/>
    <w:semiHidden/>
    <w:locked/>
    <w:rsid w:val="00AE51F1"/>
    <w:rPr>
      <w:rFonts w:cs="Times New Roman"/>
      <w:i/>
      <w:iCs/>
      <w:sz w:val="24"/>
      <w:szCs w:val="24"/>
    </w:rPr>
  </w:style>
  <w:style w:type="character" w:customStyle="1" w:styleId="90">
    <w:name w:val="Заголовок 9 Знак"/>
    <w:link w:val="9"/>
    <w:uiPriority w:val="9"/>
    <w:semiHidden/>
    <w:locked/>
    <w:rsid w:val="00AE51F1"/>
    <w:rPr>
      <w:rFonts w:ascii="Cambria" w:hAnsi="Cambria" w:cs="Times New Roman"/>
    </w:rPr>
  </w:style>
  <w:style w:type="paragraph" w:styleId="a3">
    <w:name w:val="No Spacing"/>
    <w:basedOn w:val="a"/>
    <w:uiPriority w:val="1"/>
    <w:qFormat/>
    <w:rsid w:val="00AE51F1"/>
    <w:rPr>
      <w:szCs w:val="32"/>
    </w:rPr>
  </w:style>
  <w:style w:type="paragraph" w:styleId="a4">
    <w:name w:val="Title"/>
    <w:basedOn w:val="a"/>
    <w:next w:val="a"/>
    <w:link w:val="a5"/>
    <w:uiPriority w:val="10"/>
    <w:qFormat/>
    <w:rsid w:val="00AE51F1"/>
    <w:pPr>
      <w:spacing w:before="240" w:after="60"/>
      <w:jc w:val="center"/>
      <w:outlineLvl w:val="0"/>
    </w:pPr>
    <w:rPr>
      <w:rFonts w:ascii="Cambria" w:hAnsi="Cambria"/>
      <w:b/>
      <w:bCs/>
      <w:kern w:val="28"/>
      <w:sz w:val="32"/>
      <w:szCs w:val="32"/>
    </w:rPr>
  </w:style>
  <w:style w:type="character" w:customStyle="1" w:styleId="a5">
    <w:name w:val="Название Знак"/>
    <w:link w:val="a4"/>
    <w:uiPriority w:val="10"/>
    <w:locked/>
    <w:rsid w:val="00AE51F1"/>
    <w:rPr>
      <w:rFonts w:ascii="Cambria" w:hAnsi="Cambria" w:cs="Times New Roman"/>
      <w:b/>
      <w:bCs/>
      <w:kern w:val="28"/>
      <w:sz w:val="32"/>
      <w:szCs w:val="32"/>
    </w:rPr>
  </w:style>
  <w:style w:type="paragraph" w:styleId="a6">
    <w:name w:val="Subtitle"/>
    <w:basedOn w:val="a"/>
    <w:next w:val="a"/>
    <w:link w:val="a7"/>
    <w:uiPriority w:val="11"/>
    <w:qFormat/>
    <w:rsid w:val="00AE51F1"/>
    <w:pPr>
      <w:spacing w:after="60"/>
      <w:jc w:val="center"/>
      <w:outlineLvl w:val="1"/>
    </w:pPr>
    <w:rPr>
      <w:rFonts w:ascii="Cambria" w:hAnsi="Cambria"/>
    </w:rPr>
  </w:style>
  <w:style w:type="character" w:customStyle="1" w:styleId="a7">
    <w:name w:val="Подзаголовок Знак"/>
    <w:link w:val="a6"/>
    <w:uiPriority w:val="11"/>
    <w:locked/>
    <w:rsid w:val="00AE51F1"/>
    <w:rPr>
      <w:rFonts w:ascii="Cambria" w:hAnsi="Cambria" w:cs="Times New Roman"/>
      <w:sz w:val="24"/>
      <w:szCs w:val="24"/>
    </w:rPr>
  </w:style>
  <w:style w:type="character" w:styleId="a8">
    <w:name w:val="Strong"/>
    <w:uiPriority w:val="22"/>
    <w:qFormat/>
    <w:rsid w:val="00AE51F1"/>
    <w:rPr>
      <w:rFonts w:cs="Times New Roman"/>
      <w:b/>
      <w:bCs/>
    </w:rPr>
  </w:style>
  <w:style w:type="character" w:styleId="a9">
    <w:name w:val="Emphasis"/>
    <w:uiPriority w:val="20"/>
    <w:qFormat/>
    <w:rsid w:val="00AE51F1"/>
    <w:rPr>
      <w:rFonts w:ascii="Calibri" w:hAnsi="Calibri" w:cs="Times New Roman"/>
      <w:b/>
      <w:i/>
      <w:iCs/>
    </w:rPr>
  </w:style>
  <w:style w:type="paragraph" w:styleId="aa">
    <w:name w:val="List Paragraph"/>
    <w:basedOn w:val="a"/>
    <w:uiPriority w:val="34"/>
    <w:qFormat/>
    <w:rsid w:val="00AE51F1"/>
    <w:pPr>
      <w:ind w:left="720"/>
      <w:contextualSpacing/>
    </w:pPr>
  </w:style>
  <w:style w:type="paragraph" w:styleId="21">
    <w:name w:val="Quote"/>
    <w:basedOn w:val="a"/>
    <w:next w:val="a"/>
    <w:link w:val="22"/>
    <w:uiPriority w:val="29"/>
    <w:qFormat/>
    <w:rsid w:val="00AE51F1"/>
    <w:rPr>
      <w:i/>
    </w:rPr>
  </w:style>
  <w:style w:type="character" w:customStyle="1" w:styleId="22">
    <w:name w:val="Цитата 2 Знак"/>
    <w:link w:val="21"/>
    <w:uiPriority w:val="29"/>
    <w:locked/>
    <w:rsid w:val="00AE51F1"/>
    <w:rPr>
      <w:rFonts w:cs="Times New Roman"/>
      <w:i/>
      <w:sz w:val="24"/>
      <w:szCs w:val="24"/>
    </w:rPr>
  </w:style>
  <w:style w:type="paragraph" w:styleId="ab">
    <w:name w:val="Intense Quote"/>
    <w:basedOn w:val="a"/>
    <w:next w:val="a"/>
    <w:link w:val="ac"/>
    <w:uiPriority w:val="30"/>
    <w:qFormat/>
    <w:rsid w:val="00AE51F1"/>
    <w:pPr>
      <w:ind w:left="720" w:right="720"/>
    </w:pPr>
    <w:rPr>
      <w:b/>
      <w:i/>
      <w:szCs w:val="22"/>
    </w:rPr>
  </w:style>
  <w:style w:type="character" w:customStyle="1" w:styleId="ac">
    <w:name w:val="Выделенная цитата Знак"/>
    <w:link w:val="ab"/>
    <w:uiPriority w:val="30"/>
    <w:locked/>
    <w:rsid w:val="00AE51F1"/>
    <w:rPr>
      <w:rFonts w:cs="Times New Roman"/>
      <w:b/>
      <w:i/>
      <w:sz w:val="24"/>
    </w:rPr>
  </w:style>
  <w:style w:type="character" w:styleId="ad">
    <w:name w:val="Subtle Emphasis"/>
    <w:uiPriority w:val="19"/>
    <w:qFormat/>
    <w:rsid w:val="00AE51F1"/>
    <w:rPr>
      <w:rFonts w:cs="Times New Roman"/>
      <w:i/>
      <w:color w:val="5A5A5A"/>
    </w:rPr>
  </w:style>
  <w:style w:type="character" w:styleId="ae">
    <w:name w:val="Intense Emphasis"/>
    <w:uiPriority w:val="21"/>
    <w:qFormat/>
    <w:rsid w:val="00AE51F1"/>
    <w:rPr>
      <w:rFonts w:cs="Times New Roman"/>
      <w:b/>
      <w:i/>
      <w:sz w:val="24"/>
      <w:szCs w:val="24"/>
      <w:u w:val="single"/>
    </w:rPr>
  </w:style>
  <w:style w:type="character" w:styleId="af">
    <w:name w:val="Subtle Reference"/>
    <w:uiPriority w:val="31"/>
    <w:qFormat/>
    <w:rsid w:val="00AE51F1"/>
    <w:rPr>
      <w:rFonts w:cs="Times New Roman"/>
      <w:sz w:val="24"/>
      <w:szCs w:val="24"/>
      <w:u w:val="single"/>
    </w:rPr>
  </w:style>
  <w:style w:type="character" w:styleId="af0">
    <w:name w:val="Intense Reference"/>
    <w:uiPriority w:val="32"/>
    <w:qFormat/>
    <w:rsid w:val="00AE51F1"/>
    <w:rPr>
      <w:rFonts w:cs="Times New Roman"/>
      <w:b/>
      <w:sz w:val="24"/>
      <w:u w:val="single"/>
    </w:rPr>
  </w:style>
  <w:style w:type="character" w:styleId="af1">
    <w:name w:val="Book Title"/>
    <w:uiPriority w:val="33"/>
    <w:qFormat/>
    <w:rsid w:val="00AE51F1"/>
    <w:rPr>
      <w:rFonts w:ascii="Cambria" w:hAnsi="Cambria" w:cs="Times New Roman"/>
      <w:b/>
      <w:i/>
      <w:sz w:val="24"/>
      <w:szCs w:val="24"/>
    </w:rPr>
  </w:style>
  <w:style w:type="paragraph" w:styleId="af2">
    <w:name w:val="TOC Heading"/>
    <w:basedOn w:val="1"/>
    <w:next w:val="a"/>
    <w:uiPriority w:val="39"/>
    <w:qFormat/>
    <w:rsid w:val="00AE51F1"/>
    <w:pPr>
      <w:outlineLvl w:val="9"/>
    </w:pPr>
  </w:style>
  <w:style w:type="character" w:styleId="af3">
    <w:name w:val="Hyperlink"/>
    <w:uiPriority w:val="99"/>
    <w:unhideWhenUsed/>
    <w:rsid w:val="00DC546D"/>
    <w:rPr>
      <w:rFonts w:cs="Times New Roman"/>
      <w:color w:val="0000FF"/>
      <w:u w:val="single"/>
    </w:rPr>
  </w:style>
  <w:style w:type="paragraph" w:styleId="af4">
    <w:name w:val="header"/>
    <w:basedOn w:val="a"/>
    <w:link w:val="af5"/>
    <w:uiPriority w:val="99"/>
    <w:unhideWhenUsed/>
    <w:rsid w:val="00514F49"/>
    <w:pPr>
      <w:tabs>
        <w:tab w:val="center" w:pos="4677"/>
        <w:tab w:val="right" w:pos="9355"/>
      </w:tabs>
    </w:pPr>
  </w:style>
  <w:style w:type="character" w:customStyle="1" w:styleId="af5">
    <w:name w:val="Верхний колонтитул Знак"/>
    <w:link w:val="af4"/>
    <w:uiPriority w:val="99"/>
    <w:locked/>
    <w:rsid w:val="00514F49"/>
    <w:rPr>
      <w:rFonts w:cs="Times New Roman"/>
      <w:sz w:val="24"/>
      <w:szCs w:val="24"/>
    </w:rPr>
  </w:style>
  <w:style w:type="paragraph" w:styleId="af6">
    <w:name w:val="footer"/>
    <w:basedOn w:val="a"/>
    <w:link w:val="af7"/>
    <w:uiPriority w:val="99"/>
    <w:semiHidden/>
    <w:unhideWhenUsed/>
    <w:rsid w:val="00514F49"/>
    <w:pPr>
      <w:tabs>
        <w:tab w:val="center" w:pos="4677"/>
        <w:tab w:val="right" w:pos="9355"/>
      </w:tabs>
    </w:pPr>
  </w:style>
  <w:style w:type="character" w:customStyle="1" w:styleId="af7">
    <w:name w:val="Нижний колонтитул Знак"/>
    <w:link w:val="af6"/>
    <w:uiPriority w:val="99"/>
    <w:semiHidden/>
    <w:locked/>
    <w:rsid w:val="00514F49"/>
    <w:rPr>
      <w:rFonts w:cs="Times New Roman"/>
      <w:sz w:val="24"/>
      <w:szCs w:val="24"/>
    </w:rPr>
  </w:style>
  <w:style w:type="paragraph" w:styleId="af8">
    <w:name w:val="Balloon Text"/>
    <w:basedOn w:val="a"/>
    <w:link w:val="af9"/>
    <w:uiPriority w:val="99"/>
    <w:semiHidden/>
    <w:unhideWhenUsed/>
    <w:rsid w:val="00DF5AF4"/>
    <w:rPr>
      <w:rFonts w:ascii="Tahoma" w:hAnsi="Tahoma" w:cs="Tahoma"/>
      <w:sz w:val="16"/>
      <w:szCs w:val="16"/>
    </w:rPr>
  </w:style>
  <w:style w:type="character" w:customStyle="1" w:styleId="af9">
    <w:name w:val="Текст выноски Знак"/>
    <w:link w:val="af8"/>
    <w:uiPriority w:val="99"/>
    <w:semiHidden/>
    <w:locked/>
    <w:rsid w:val="00DF5AF4"/>
    <w:rPr>
      <w:rFonts w:ascii="Tahoma" w:hAnsi="Tahoma" w:cs="Tahoma"/>
      <w:sz w:val="16"/>
      <w:szCs w:val="16"/>
    </w:rPr>
  </w:style>
  <w:style w:type="paragraph" w:styleId="11">
    <w:name w:val="toc 1"/>
    <w:basedOn w:val="a"/>
    <w:next w:val="a"/>
    <w:autoRedefine/>
    <w:uiPriority w:val="39"/>
    <w:semiHidden/>
    <w:rsid w:val="000441EA"/>
    <w:pPr>
      <w:overflowPunct w:val="0"/>
      <w:autoSpaceDE w:val="0"/>
      <w:autoSpaceDN w:val="0"/>
      <w:adjustRightInd w:val="0"/>
    </w:pPr>
    <w:rPr>
      <w:rFonts w:ascii="MS Sans Serif" w:hAnsi="MS Sans Serif"/>
      <w:sz w:val="20"/>
      <w:szCs w:val="20"/>
      <w:lang w:eastAsia="ru-RU"/>
    </w:rPr>
  </w:style>
  <w:style w:type="paragraph" w:styleId="23">
    <w:name w:val="toc 2"/>
    <w:basedOn w:val="a"/>
    <w:next w:val="a"/>
    <w:autoRedefine/>
    <w:uiPriority w:val="39"/>
    <w:semiHidden/>
    <w:rsid w:val="000441EA"/>
    <w:pPr>
      <w:overflowPunct w:val="0"/>
      <w:autoSpaceDE w:val="0"/>
      <w:autoSpaceDN w:val="0"/>
      <w:adjustRightInd w:val="0"/>
      <w:ind w:left="200"/>
    </w:pPr>
    <w:rPr>
      <w:rFonts w:ascii="MS Sans Serif" w:hAnsi="MS Sans Serif"/>
      <w:sz w:val="20"/>
      <w:szCs w:val="20"/>
      <w:lang w:eastAsia="ru-RU"/>
    </w:rPr>
  </w:style>
  <w:style w:type="character" w:styleId="afa">
    <w:name w:val="page number"/>
    <w:uiPriority w:val="99"/>
    <w:rsid w:val="00AE4D2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4767</Words>
  <Characters>27172</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2010-04-06T13:10:00Z</cp:lastPrinted>
  <dcterms:created xsi:type="dcterms:W3CDTF">2014-03-06T00:52:00Z</dcterms:created>
  <dcterms:modified xsi:type="dcterms:W3CDTF">2014-03-06T00:52:00Z</dcterms:modified>
</cp:coreProperties>
</file>