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06B" w:rsidRDefault="00F8406B" w:rsidP="00A721A2">
      <w:pPr>
        <w:jc w:val="center"/>
        <w:rPr>
          <w:b/>
          <w:sz w:val="28"/>
          <w:szCs w:val="28"/>
        </w:rPr>
      </w:pPr>
    </w:p>
    <w:p w:rsidR="00A721A2" w:rsidRDefault="00A721A2" w:rsidP="00A721A2">
      <w:pPr>
        <w:jc w:val="center"/>
        <w:rPr>
          <w:b/>
          <w:sz w:val="28"/>
          <w:szCs w:val="28"/>
        </w:rPr>
      </w:pPr>
    </w:p>
    <w:p w:rsidR="00A721A2" w:rsidRDefault="00A721A2" w:rsidP="00184B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ВСЕРОССИЙСКИЙ ФИНАНСОВО-ЭКОНОМИЧЕСКИЙ ИНСТИТУТ</w:t>
      </w:r>
    </w:p>
    <w:p w:rsidR="00A721A2" w:rsidRDefault="00A721A2" w:rsidP="00A721A2">
      <w:pPr>
        <w:jc w:val="center"/>
        <w:rPr>
          <w:b/>
          <w:sz w:val="28"/>
          <w:szCs w:val="28"/>
        </w:rPr>
      </w:pPr>
    </w:p>
    <w:p w:rsidR="00A721A2" w:rsidRDefault="00A721A2" w:rsidP="00A721A2">
      <w:pPr>
        <w:jc w:val="center"/>
        <w:rPr>
          <w:b/>
          <w:sz w:val="28"/>
          <w:szCs w:val="28"/>
        </w:rPr>
      </w:pPr>
    </w:p>
    <w:p w:rsidR="00184B59" w:rsidRDefault="00A721A2" w:rsidP="00A721A2">
      <w:pPr>
        <w:jc w:val="center"/>
        <w:rPr>
          <w:b/>
          <w:lang w:val="en-US"/>
        </w:rPr>
      </w:pPr>
      <w:r>
        <w:rPr>
          <w:b/>
        </w:rPr>
        <w:t>КАФЕДРА АВТОМАТИЗИРОВАННОЙ ОБРАБОТКИ ЭКОНОМИЧЕСКОЙ</w:t>
      </w:r>
    </w:p>
    <w:p w:rsidR="00A721A2" w:rsidRPr="0033673D" w:rsidRDefault="00A721A2" w:rsidP="00A721A2">
      <w:pPr>
        <w:jc w:val="center"/>
        <w:rPr>
          <w:b/>
        </w:rPr>
      </w:pPr>
      <w:r>
        <w:rPr>
          <w:b/>
        </w:rPr>
        <w:t xml:space="preserve"> ИНФОРМАЦИИ</w:t>
      </w:r>
    </w:p>
    <w:p w:rsidR="00A721A2" w:rsidRDefault="00A721A2" w:rsidP="00A721A2">
      <w:pPr>
        <w:jc w:val="center"/>
        <w:rPr>
          <w:b/>
        </w:rPr>
      </w:pPr>
    </w:p>
    <w:p w:rsidR="00A721A2" w:rsidRDefault="00A721A2" w:rsidP="00A721A2">
      <w:pPr>
        <w:jc w:val="center"/>
        <w:rPr>
          <w:b/>
        </w:rPr>
      </w:pPr>
    </w:p>
    <w:p w:rsidR="00A721A2" w:rsidRDefault="00A721A2" w:rsidP="00A721A2">
      <w:pPr>
        <w:jc w:val="center"/>
        <w:rPr>
          <w:b/>
        </w:rPr>
      </w:pPr>
    </w:p>
    <w:p w:rsidR="00A721A2" w:rsidRDefault="00A721A2" w:rsidP="00A721A2">
      <w:pPr>
        <w:jc w:val="center"/>
        <w:rPr>
          <w:b/>
          <w:sz w:val="36"/>
          <w:szCs w:val="36"/>
        </w:rPr>
      </w:pPr>
    </w:p>
    <w:p w:rsidR="00A721A2" w:rsidRDefault="00A721A2" w:rsidP="00A721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КОНТРОЛЬНАЯ РАБОТА</w:t>
      </w:r>
    </w:p>
    <w:p w:rsidR="00A721A2" w:rsidRDefault="00A721A2" w:rsidP="00A721A2">
      <w:pPr>
        <w:jc w:val="center"/>
        <w:rPr>
          <w:b/>
          <w:sz w:val="32"/>
          <w:szCs w:val="32"/>
        </w:rPr>
      </w:pPr>
    </w:p>
    <w:p w:rsidR="00A721A2" w:rsidRPr="00D17DA1" w:rsidRDefault="00A721A2" w:rsidP="00A721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дисциплине «Информационные системы в экономике» </w:t>
      </w:r>
    </w:p>
    <w:p w:rsidR="00A721A2" w:rsidRPr="00A721A2" w:rsidRDefault="00A721A2" w:rsidP="00A721A2">
      <w:pPr>
        <w:jc w:val="center"/>
        <w:rPr>
          <w:b/>
          <w:sz w:val="28"/>
          <w:szCs w:val="28"/>
        </w:rPr>
      </w:pPr>
    </w:p>
    <w:p w:rsidR="00A721A2" w:rsidRPr="00A721A2" w:rsidRDefault="00A721A2" w:rsidP="00A721A2">
      <w:pPr>
        <w:jc w:val="center"/>
        <w:rPr>
          <w:b/>
          <w:sz w:val="28"/>
          <w:szCs w:val="28"/>
        </w:rPr>
      </w:pPr>
      <w:r w:rsidRPr="00A721A2">
        <w:rPr>
          <w:b/>
          <w:sz w:val="28"/>
          <w:szCs w:val="28"/>
        </w:rPr>
        <w:t>вариант №4</w:t>
      </w:r>
    </w:p>
    <w:p w:rsidR="00A721A2" w:rsidRDefault="00A721A2" w:rsidP="00A721A2">
      <w:pPr>
        <w:jc w:val="center"/>
        <w:rPr>
          <w:b/>
          <w:sz w:val="36"/>
          <w:szCs w:val="36"/>
        </w:rPr>
      </w:pPr>
    </w:p>
    <w:p w:rsidR="00A721A2" w:rsidRDefault="00A721A2" w:rsidP="00A721A2">
      <w:pPr>
        <w:jc w:val="center"/>
        <w:rPr>
          <w:b/>
          <w:sz w:val="36"/>
          <w:szCs w:val="36"/>
        </w:rPr>
      </w:pPr>
    </w:p>
    <w:p w:rsidR="00A721A2" w:rsidRDefault="00A721A2" w:rsidP="00A721A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</w:t>
      </w:r>
    </w:p>
    <w:p w:rsidR="00A721A2" w:rsidRDefault="00A721A2" w:rsidP="00DD51A6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Исполнитель:</w:t>
      </w:r>
      <w:r w:rsidR="00DD51A6" w:rsidRPr="00DD51A6">
        <w:rPr>
          <w:b/>
          <w:sz w:val="28"/>
          <w:szCs w:val="28"/>
        </w:rPr>
        <w:t xml:space="preserve"> Гаврилова А.И.</w:t>
      </w:r>
      <w:r>
        <w:rPr>
          <w:b/>
          <w:sz w:val="28"/>
          <w:szCs w:val="28"/>
        </w:rPr>
        <w:t xml:space="preserve"> </w:t>
      </w:r>
    </w:p>
    <w:p w:rsidR="00A721A2" w:rsidRDefault="00DD51A6" w:rsidP="00DD51A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1876BA">
        <w:rPr>
          <w:b/>
          <w:sz w:val="28"/>
          <w:szCs w:val="28"/>
        </w:rPr>
        <w:t xml:space="preserve">                                 </w:t>
      </w:r>
      <w:r>
        <w:rPr>
          <w:b/>
          <w:sz w:val="28"/>
          <w:szCs w:val="28"/>
        </w:rPr>
        <w:t>Факультет: экономический</w:t>
      </w:r>
    </w:p>
    <w:p w:rsidR="00DD51A6" w:rsidRDefault="00A721A2" w:rsidP="00A721A2">
      <w:pPr>
        <w:jc w:val="center"/>
        <w:rPr>
          <w:b/>
          <w:sz w:val="28"/>
          <w:szCs w:val="28"/>
        </w:rPr>
      </w:pPr>
      <w:r w:rsidRPr="00DD51A6">
        <w:rPr>
          <w:b/>
          <w:sz w:val="28"/>
          <w:szCs w:val="28"/>
        </w:rPr>
        <w:t xml:space="preserve">           </w:t>
      </w:r>
      <w:r w:rsidR="00DD51A6">
        <w:rPr>
          <w:b/>
          <w:sz w:val="28"/>
          <w:szCs w:val="28"/>
        </w:rPr>
        <w:t xml:space="preserve">                                                              </w:t>
      </w:r>
      <w:r w:rsidRPr="00DD51A6">
        <w:rPr>
          <w:b/>
          <w:sz w:val="28"/>
          <w:szCs w:val="28"/>
        </w:rPr>
        <w:t xml:space="preserve">  </w:t>
      </w:r>
      <w:r w:rsidR="00DD51A6" w:rsidRPr="00DD51A6">
        <w:rPr>
          <w:b/>
          <w:sz w:val="28"/>
          <w:szCs w:val="28"/>
        </w:rPr>
        <w:t xml:space="preserve">Специальность: Бух. Учет, </w:t>
      </w:r>
    </w:p>
    <w:p w:rsidR="00DD51A6" w:rsidRDefault="00DD51A6" w:rsidP="00A72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ана</w:t>
      </w:r>
      <w:r w:rsidRPr="00DD51A6">
        <w:rPr>
          <w:b/>
          <w:sz w:val="28"/>
          <w:szCs w:val="28"/>
        </w:rPr>
        <w:t>лиз и аудит</w:t>
      </w:r>
      <w:r w:rsidR="00A721A2" w:rsidRPr="00DD51A6">
        <w:rPr>
          <w:b/>
          <w:sz w:val="28"/>
          <w:szCs w:val="28"/>
        </w:rPr>
        <w:t xml:space="preserve"> </w:t>
      </w:r>
    </w:p>
    <w:p w:rsidR="00A721A2" w:rsidRDefault="00DD51A6" w:rsidP="00DD51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Группа: 2 высшее, заочное</w:t>
      </w:r>
    </w:p>
    <w:p w:rsidR="00DD51A6" w:rsidRPr="00DD51A6" w:rsidRDefault="00DD51A6" w:rsidP="00DD51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№ зач. книжки:09УБД62197</w:t>
      </w:r>
    </w:p>
    <w:p w:rsidR="00DD51A6" w:rsidRDefault="00A721A2" w:rsidP="00A721A2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DD51A6">
        <w:rPr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>Руководитель:</w:t>
      </w:r>
      <w:r w:rsidR="00DD51A6">
        <w:rPr>
          <w:b/>
          <w:sz w:val="28"/>
          <w:szCs w:val="28"/>
        </w:rPr>
        <w:t xml:space="preserve"> к.э.н. старший</w:t>
      </w:r>
    </w:p>
    <w:p w:rsidR="00A721A2" w:rsidRDefault="00DD51A6" w:rsidP="00A72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преподаватель, Агеев А.В.</w:t>
      </w:r>
    </w:p>
    <w:p w:rsidR="00A721A2" w:rsidRPr="007222C2" w:rsidRDefault="00A721A2" w:rsidP="00A721A2">
      <w:pPr>
        <w:spacing w:line="360" w:lineRule="auto"/>
        <w:jc w:val="right"/>
        <w:rPr>
          <w:b/>
          <w:sz w:val="28"/>
          <w:szCs w:val="28"/>
        </w:rPr>
      </w:pPr>
    </w:p>
    <w:p w:rsidR="00A721A2" w:rsidRPr="007222C2" w:rsidRDefault="00A721A2" w:rsidP="00A721A2">
      <w:pPr>
        <w:spacing w:line="360" w:lineRule="auto"/>
        <w:jc w:val="right"/>
        <w:rPr>
          <w:b/>
          <w:sz w:val="28"/>
          <w:szCs w:val="28"/>
        </w:rPr>
      </w:pPr>
    </w:p>
    <w:p w:rsidR="00A721A2" w:rsidRPr="007222C2" w:rsidRDefault="00A721A2" w:rsidP="00A721A2">
      <w:pPr>
        <w:spacing w:line="360" w:lineRule="auto"/>
        <w:jc w:val="right"/>
        <w:rPr>
          <w:b/>
          <w:sz w:val="28"/>
          <w:szCs w:val="28"/>
        </w:rPr>
      </w:pPr>
    </w:p>
    <w:p w:rsidR="00A721A2" w:rsidRPr="007222C2" w:rsidRDefault="00A721A2" w:rsidP="00A721A2">
      <w:pPr>
        <w:spacing w:line="360" w:lineRule="auto"/>
        <w:jc w:val="right"/>
        <w:rPr>
          <w:b/>
          <w:sz w:val="28"/>
          <w:szCs w:val="28"/>
        </w:rPr>
      </w:pPr>
    </w:p>
    <w:p w:rsidR="00A721A2" w:rsidRDefault="00A721A2" w:rsidP="00A721A2">
      <w:pPr>
        <w:spacing w:line="360" w:lineRule="auto"/>
        <w:jc w:val="right"/>
        <w:rPr>
          <w:b/>
          <w:sz w:val="28"/>
          <w:szCs w:val="28"/>
        </w:rPr>
      </w:pPr>
    </w:p>
    <w:p w:rsidR="00A721A2" w:rsidRPr="00776584" w:rsidRDefault="00A721A2" w:rsidP="00A721A2">
      <w:pPr>
        <w:spacing w:line="360" w:lineRule="auto"/>
        <w:jc w:val="right"/>
        <w:rPr>
          <w:b/>
          <w:sz w:val="28"/>
          <w:szCs w:val="28"/>
        </w:rPr>
      </w:pPr>
    </w:p>
    <w:p w:rsidR="00A721A2" w:rsidRPr="00776584" w:rsidRDefault="00A721A2" w:rsidP="00A721A2">
      <w:pPr>
        <w:spacing w:line="360" w:lineRule="auto"/>
        <w:jc w:val="right"/>
        <w:rPr>
          <w:b/>
          <w:sz w:val="28"/>
          <w:szCs w:val="28"/>
        </w:rPr>
      </w:pPr>
    </w:p>
    <w:p w:rsidR="00A721A2" w:rsidRPr="000F62E4" w:rsidRDefault="00A721A2" w:rsidP="00A721A2">
      <w:pPr>
        <w:jc w:val="center"/>
        <w:rPr>
          <w:sz w:val="28"/>
          <w:szCs w:val="28"/>
        </w:rPr>
      </w:pPr>
    </w:p>
    <w:p w:rsidR="00A721A2" w:rsidRPr="001876BA" w:rsidRDefault="00DD51A6" w:rsidP="00A721A2">
      <w:pPr>
        <w:jc w:val="center"/>
        <w:rPr>
          <w:b/>
          <w:sz w:val="28"/>
          <w:szCs w:val="28"/>
        </w:rPr>
      </w:pPr>
      <w:r w:rsidRPr="001876BA">
        <w:rPr>
          <w:b/>
          <w:sz w:val="28"/>
          <w:szCs w:val="28"/>
        </w:rPr>
        <w:t>Орел</w:t>
      </w:r>
      <w:r w:rsidR="00A721A2" w:rsidRPr="001876BA">
        <w:rPr>
          <w:b/>
          <w:sz w:val="28"/>
          <w:szCs w:val="28"/>
        </w:rPr>
        <w:t>, 20</w:t>
      </w:r>
      <w:r w:rsidRPr="001876BA">
        <w:rPr>
          <w:b/>
          <w:sz w:val="28"/>
          <w:szCs w:val="28"/>
        </w:rPr>
        <w:t>10</w:t>
      </w:r>
    </w:p>
    <w:p w:rsidR="00A721A2" w:rsidRDefault="00A721A2" w:rsidP="00A721A2">
      <w:pPr>
        <w:jc w:val="center"/>
        <w:rPr>
          <w:sz w:val="28"/>
          <w:szCs w:val="28"/>
        </w:rPr>
      </w:pPr>
    </w:p>
    <w:p w:rsidR="00A721A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DD51A6" w:rsidRDefault="00DD51A6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DD51A6" w:rsidRPr="00A721A2" w:rsidRDefault="00DD51A6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2218EF" w:rsidRDefault="00A721A2" w:rsidP="00A721A2">
      <w:pPr>
        <w:spacing w:line="360" w:lineRule="auto"/>
        <w:jc w:val="center"/>
        <w:rPr>
          <w:sz w:val="28"/>
          <w:szCs w:val="28"/>
        </w:rPr>
      </w:pPr>
      <w:r w:rsidRPr="002218EF">
        <w:rPr>
          <w:sz w:val="28"/>
          <w:szCs w:val="28"/>
        </w:rPr>
        <w:t>Содержание.</w:t>
      </w:r>
    </w:p>
    <w:p w:rsidR="00A721A2" w:rsidRPr="002218EF" w:rsidRDefault="00A721A2" w:rsidP="00A721A2">
      <w:pPr>
        <w:spacing w:line="360" w:lineRule="auto"/>
        <w:rPr>
          <w:sz w:val="28"/>
          <w:szCs w:val="28"/>
        </w:rPr>
      </w:pPr>
      <w:r w:rsidRPr="002218EF">
        <w:rPr>
          <w:sz w:val="28"/>
          <w:szCs w:val="28"/>
        </w:rPr>
        <w:t xml:space="preserve">        </w:t>
      </w:r>
    </w:p>
    <w:p w:rsidR="00A721A2" w:rsidRDefault="00A721A2" w:rsidP="00A721A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Постановка задачи</w:t>
      </w:r>
      <w:r w:rsidRPr="002218EF">
        <w:rPr>
          <w:sz w:val="28"/>
          <w:szCs w:val="28"/>
        </w:rPr>
        <w:t>……………………………………………………</w:t>
      </w:r>
      <w:r>
        <w:rPr>
          <w:sz w:val="28"/>
          <w:szCs w:val="28"/>
        </w:rPr>
        <w:t>………</w:t>
      </w:r>
      <w:r w:rsidRPr="002218EF">
        <w:rPr>
          <w:sz w:val="28"/>
          <w:szCs w:val="28"/>
        </w:rPr>
        <w:t>3</w:t>
      </w:r>
    </w:p>
    <w:p w:rsidR="00A721A2" w:rsidRPr="002218EF" w:rsidRDefault="00A721A2" w:rsidP="00A721A2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2218EF">
        <w:rPr>
          <w:sz w:val="28"/>
          <w:szCs w:val="28"/>
        </w:rPr>
        <w:t>Организационно-экономическая сущность задачи……....</w:t>
      </w:r>
      <w:r>
        <w:rPr>
          <w:sz w:val="28"/>
          <w:szCs w:val="28"/>
        </w:rPr>
        <w:t>.................</w:t>
      </w:r>
      <w:r w:rsidRPr="002218EF">
        <w:rPr>
          <w:sz w:val="28"/>
          <w:szCs w:val="28"/>
        </w:rPr>
        <w:t>4</w:t>
      </w:r>
    </w:p>
    <w:p w:rsidR="00A721A2" w:rsidRPr="002218EF" w:rsidRDefault="00A721A2" w:rsidP="00A721A2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Описание входной информации</w:t>
      </w:r>
      <w:r w:rsidRPr="004E7C70">
        <w:rPr>
          <w:sz w:val="28"/>
          <w:szCs w:val="28"/>
        </w:rPr>
        <w:t>...</w:t>
      </w:r>
      <w:r w:rsidRPr="002218EF">
        <w:rPr>
          <w:sz w:val="28"/>
          <w:szCs w:val="28"/>
        </w:rPr>
        <w:t>…………………………</w:t>
      </w:r>
      <w:r>
        <w:rPr>
          <w:sz w:val="28"/>
          <w:szCs w:val="28"/>
        </w:rPr>
        <w:t>……</w:t>
      </w:r>
      <w:r w:rsidRPr="00E83394">
        <w:rPr>
          <w:sz w:val="28"/>
          <w:szCs w:val="28"/>
        </w:rPr>
        <w:t>.</w:t>
      </w:r>
      <w:r>
        <w:rPr>
          <w:sz w:val="28"/>
          <w:szCs w:val="28"/>
        </w:rPr>
        <w:t>……</w:t>
      </w:r>
      <w:r w:rsidR="002508A0">
        <w:rPr>
          <w:sz w:val="28"/>
          <w:szCs w:val="28"/>
        </w:rPr>
        <w:t>5</w:t>
      </w:r>
    </w:p>
    <w:p w:rsidR="00A721A2" w:rsidRPr="002218EF" w:rsidRDefault="00A721A2" w:rsidP="00A721A2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2218EF">
        <w:rPr>
          <w:sz w:val="28"/>
          <w:szCs w:val="28"/>
        </w:rPr>
        <w:t>Описание условно – постоянной информации…………………</w:t>
      </w:r>
      <w:r w:rsidRPr="00E83394">
        <w:rPr>
          <w:sz w:val="28"/>
          <w:szCs w:val="28"/>
        </w:rPr>
        <w:t>.</w:t>
      </w:r>
      <w:r w:rsidRPr="002218EF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Pr="002218EF">
        <w:rPr>
          <w:sz w:val="28"/>
          <w:szCs w:val="28"/>
        </w:rPr>
        <w:t>6</w:t>
      </w:r>
    </w:p>
    <w:p w:rsidR="00A721A2" w:rsidRPr="002218EF" w:rsidRDefault="00A721A2" w:rsidP="00A721A2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2218EF">
        <w:rPr>
          <w:sz w:val="28"/>
          <w:szCs w:val="28"/>
        </w:rPr>
        <w:t>Описание результирующей информации...………………</w:t>
      </w:r>
      <w:r>
        <w:rPr>
          <w:sz w:val="28"/>
          <w:szCs w:val="28"/>
        </w:rPr>
        <w:t>…………</w:t>
      </w:r>
      <w:r w:rsidRPr="004E7C7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.</w:t>
      </w:r>
      <w:r w:rsidR="002508A0">
        <w:rPr>
          <w:sz w:val="28"/>
          <w:szCs w:val="28"/>
        </w:rPr>
        <w:t>7</w:t>
      </w:r>
    </w:p>
    <w:p w:rsidR="00A721A2" w:rsidRDefault="00A721A2" w:rsidP="00A721A2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2218EF">
        <w:rPr>
          <w:sz w:val="28"/>
          <w:szCs w:val="28"/>
        </w:rPr>
        <w:t>Описание алгоритма решения задачи.…………………...</w:t>
      </w:r>
      <w:r>
        <w:rPr>
          <w:sz w:val="28"/>
          <w:szCs w:val="28"/>
        </w:rPr>
        <w:t>..............</w:t>
      </w:r>
      <w:r w:rsidRPr="00E83394">
        <w:rPr>
          <w:sz w:val="28"/>
          <w:szCs w:val="28"/>
        </w:rPr>
        <w:t>..</w:t>
      </w:r>
      <w:r>
        <w:rPr>
          <w:sz w:val="28"/>
          <w:szCs w:val="28"/>
        </w:rPr>
        <w:t>....</w:t>
      </w:r>
      <w:r w:rsidR="002508A0">
        <w:rPr>
          <w:sz w:val="28"/>
          <w:szCs w:val="28"/>
        </w:rPr>
        <w:t>8</w:t>
      </w:r>
    </w:p>
    <w:p w:rsidR="00A721A2" w:rsidRPr="004E7C70" w:rsidRDefault="00A721A2" w:rsidP="00A721A2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Решение задачи средствами </w:t>
      </w:r>
      <w:r w:rsidRPr="00E31FDF">
        <w:rPr>
          <w:sz w:val="28"/>
          <w:szCs w:val="28"/>
          <w:lang w:val="en-US"/>
        </w:rPr>
        <w:t>MS</w:t>
      </w:r>
      <w:r w:rsidRPr="00E31FD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el</w:t>
      </w:r>
      <w:r>
        <w:rPr>
          <w:sz w:val="28"/>
          <w:szCs w:val="28"/>
        </w:rPr>
        <w:t>……………………………</w:t>
      </w:r>
      <w:r w:rsidRPr="00E83394">
        <w:rPr>
          <w:sz w:val="28"/>
          <w:szCs w:val="28"/>
        </w:rPr>
        <w:t>.</w:t>
      </w:r>
      <w:r>
        <w:rPr>
          <w:sz w:val="28"/>
          <w:szCs w:val="28"/>
        </w:rPr>
        <w:t>.....8</w:t>
      </w:r>
    </w:p>
    <w:p w:rsidR="00A721A2" w:rsidRDefault="00A721A2" w:rsidP="00A721A2">
      <w:pPr>
        <w:spacing w:line="360" w:lineRule="auto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литературы……………………………………</w:t>
      </w:r>
      <w:r w:rsidRPr="00E83394">
        <w:rPr>
          <w:sz w:val="28"/>
          <w:szCs w:val="28"/>
        </w:rPr>
        <w:t>..</w:t>
      </w:r>
      <w:r>
        <w:rPr>
          <w:sz w:val="28"/>
          <w:szCs w:val="28"/>
        </w:rPr>
        <w:t>…</w:t>
      </w:r>
      <w:r w:rsidR="002508A0">
        <w:rPr>
          <w:sz w:val="28"/>
          <w:szCs w:val="28"/>
        </w:rPr>
        <w:t>18</w:t>
      </w: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E83394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Default="00A721A2" w:rsidP="00A721A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Постановка задачи.</w:t>
      </w:r>
    </w:p>
    <w:p w:rsidR="00A721A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планового отдела рассчитать нормативный фонд заработной платы на годовую и квартальные программы по изделиям. Нормативная заработная плата, необходимая для выполнения годовой и квартальной программ в разрезе изделий, определяется путем умножения расценок за единицу изделия на плановое количество изделий, которое изготавливается.</w:t>
      </w:r>
    </w:p>
    <w:p w:rsidR="00A721A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  <w:r w:rsidRPr="00994F7A">
        <w:rPr>
          <w:b/>
          <w:sz w:val="28"/>
          <w:szCs w:val="28"/>
        </w:rPr>
        <w:t>Входная информация:</w:t>
      </w:r>
      <w:r>
        <w:rPr>
          <w:sz w:val="28"/>
          <w:szCs w:val="28"/>
        </w:rPr>
        <w:t xml:space="preserve"> код изделия, код детали, номер цеха, код операции, код оборудования, код профессии, расценка на изделия, плановое количество изделий, в том числе на квартал.</w:t>
      </w: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  <w:r w:rsidRPr="00994F7A">
        <w:rPr>
          <w:b/>
          <w:sz w:val="28"/>
          <w:szCs w:val="28"/>
        </w:rPr>
        <w:t xml:space="preserve">Результирующая информация: </w:t>
      </w:r>
      <w:r>
        <w:rPr>
          <w:sz w:val="28"/>
          <w:szCs w:val="28"/>
        </w:rPr>
        <w:t xml:space="preserve">код изделия, код единицы измерения, заработная плата на единицу изделия, на годовую программу, в том числе на квартал. </w:t>
      </w: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Pr="007222C2" w:rsidRDefault="00A721A2" w:rsidP="00A721A2">
      <w:pPr>
        <w:spacing w:line="360" w:lineRule="auto"/>
        <w:ind w:firstLine="567"/>
        <w:jc w:val="both"/>
        <w:rPr>
          <w:sz w:val="28"/>
          <w:szCs w:val="28"/>
        </w:rPr>
      </w:pPr>
    </w:p>
    <w:p w:rsidR="00A721A2" w:rsidRDefault="00A721A2" w:rsidP="00A721A2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6220BD">
        <w:rPr>
          <w:b/>
          <w:sz w:val="28"/>
          <w:szCs w:val="28"/>
        </w:rPr>
        <w:t>Организационно-экономическая сущность задачи</w:t>
      </w:r>
    </w:p>
    <w:p w:rsidR="00A721A2" w:rsidRPr="003F1F65" w:rsidRDefault="00A721A2" w:rsidP="00A721A2">
      <w:pPr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F65">
        <w:rPr>
          <w:sz w:val="28"/>
          <w:szCs w:val="28"/>
        </w:rPr>
        <w:t xml:space="preserve">Наименование задачи: расчет </w:t>
      </w:r>
      <w:r w:rsidR="001441D8">
        <w:rPr>
          <w:sz w:val="28"/>
          <w:szCs w:val="28"/>
        </w:rPr>
        <w:t>нормативного фонда заработной платы на годовую и квартальные программы по изделиям.</w:t>
      </w:r>
    </w:p>
    <w:p w:rsidR="00A721A2" w:rsidRPr="001441D8" w:rsidRDefault="00A721A2" w:rsidP="001441D8">
      <w:pPr>
        <w:numPr>
          <w:ilvl w:val="0"/>
          <w:numId w:val="2"/>
        </w:numPr>
        <w:spacing w:line="360" w:lineRule="auto"/>
        <w:ind w:left="0" w:right="-6" w:firstLine="709"/>
        <w:rPr>
          <w:sz w:val="28"/>
        </w:rPr>
      </w:pPr>
      <w:r w:rsidRPr="003F1F65">
        <w:rPr>
          <w:sz w:val="28"/>
          <w:szCs w:val="28"/>
        </w:rPr>
        <w:t xml:space="preserve">Место решения задачи: </w:t>
      </w:r>
      <w:r w:rsidR="001441D8">
        <w:rPr>
          <w:sz w:val="28"/>
          <w:szCs w:val="28"/>
        </w:rPr>
        <w:t xml:space="preserve"> отдел труда и заработной платы</w:t>
      </w:r>
      <w:r w:rsidRPr="00D0655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</w:t>
      </w:r>
      <w:r w:rsidR="001441D8"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O</w:t>
      </w:r>
      <w:r w:rsidRPr="00D0655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E2ADF">
        <w:rPr>
          <w:sz w:val="28"/>
          <w:szCs w:val="28"/>
        </w:rPr>
        <w:t>Фронда</w:t>
      </w:r>
      <w:r>
        <w:rPr>
          <w:sz w:val="28"/>
          <w:szCs w:val="28"/>
        </w:rPr>
        <w:t>»</w:t>
      </w:r>
      <w:r w:rsidRPr="003F1F65">
        <w:rPr>
          <w:sz w:val="28"/>
          <w:szCs w:val="28"/>
        </w:rPr>
        <w:t>.</w:t>
      </w:r>
    </w:p>
    <w:p w:rsidR="00A721A2" w:rsidRPr="00553B3E" w:rsidRDefault="00A721A2" w:rsidP="00A721A2">
      <w:pPr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3B3E">
        <w:rPr>
          <w:sz w:val="28"/>
          <w:szCs w:val="28"/>
        </w:rPr>
        <w:t xml:space="preserve">Цель решения задачи: </w:t>
      </w:r>
      <w:r w:rsidR="001441D8" w:rsidRPr="00553B3E">
        <w:rPr>
          <w:sz w:val="28"/>
          <w:szCs w:val="28"/>
        </w:rPr>
        <w:t xml:space="preserve">определение нормативного фонда заработной платы для </w:t>
      </w:r>
      <w:r w:rsidR="00B81E2A" w:rsidRPr="00553B3E">
        <w:rPr>
          <w:sz w:val="28"/>
          <w:szCs w:val="28"/>
        </w:rPr>
        <w:t>планового отдела</w:t>
      </w:r>
      <w:r w:rsidRPr="00553B3E">
        <w:rPr>
          <w:sz w:val="28"/>
          <w:szCs w:val="28"/>
        </w:rPr>
        <w:t>.</w:t>
      </w:r>
    </w:p>
    <w:p w:rsidR="00A721A2" w:rsidRPr="003F1F65" w:rsidRDefault="00A721A2" w:rsidP="00A721A2">
      <w:pPr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F65">
        <w:rPr>
          <w:sz w:val="28"/>
          <w:szCs w:val="28"/>
        </w:rPr>
        <w:t>Периодичность решения задачи: ежеквартально в течение года.</w:t>
      </w:r>
    </w:p>
    <w:p w:rsidR="00A721A2" w:rsidRPr="003F1F65" w:rsidRDefault="00A721A2" w:rsidP="00A721A2">
      <w:pPr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F65">
        <w:rPr>
          <w:sz w:val="28"/>
          <w:szCs w:val="28"/>
        </w:rPr>
        <w:t>Для кого предназначено решение задачи: планов</w:t>
      </w:r>
      <w:r w:rsidR="001441D8">
        <w:rPr>
          <w:sz w:val="28"/>
          <w:szCs w:val="28"/>
        </w:rPr>
        <w:t>ый отдел.</w:t>
      </w:r>
    </w:p>
    <w:p w:rsidR="00A721A2" w:rsidRPr="003605B4" w:rsidRDefault="00A721A2" w:rsidP="00A721A2">
      <w:pPr>
        <w:numPr>
          <w:ilvl w:val="0"/>
          <w:numId w:val="2"/>
        </w:numPr>
        <w:spacing w:line="360" w:lineRule="auto"/>
        <w:ind w:left="0" w:right="-6" w:firstLine="709"/>
        <w:rPr>
          <w:sz w:val="28"/>
        </w:rPr>
      </w:pPr>
      <w:r w:rsidRPr="003F1F65">
        <w:rPr>
          <w:sz w:val="28"/>
          <w:szCs w:val="28"/>
        </w:rPr>
        <w:t xml:space="preserve">Источники получения решения задачи: </w:t>
      </w:r>
      <w:r w:rsidR="001441D8">
        <w:rPr>
          <w:sz w:val="28"/>
          <w:szCs w:val="28"/>
        </w:rPr>
        <w:t>отдел труда и заработной платы.</w:t>
      </w:r>
    </w:p>
    <w:p w:rsidR="00A721A2" w:rsidRPr="00203597" w:rsidRDefault="00A721A2" w:rsidP="00A721A2">
      <w:pPr>
        <w:numPr>
          <w:ilvl w:val="0"/>
          <w:numId w:val="2"/>
        </w:numPr>
        <w:spacing w:line="360" w:lineRule="auto"/>
        <w:ind w:left="0" w:right="-6" w:firstLine="709"/>
        <w:rPr>
          <w:sz w:val="28"/>
        </w:rPr>
      </w:pPr>
      <w:r>
        <w:rPr>
          <w:sz w:val="28"/>
          <w:szCs w:val="28"/>
        </w:rPr>
        <w:t>Информационная модель задачи</w:t>
      </w:r>
    </w:p>
    <w:p w:rsidR="00A721A2" w:rsidRDefault="00A721A2" w:rsidP="00A721A2">
      <w:pPr>
        <w:ind w:left="349" w:right="-5"/>
        <w:rPr>
          <w:sz w:val="28"/>
        </w:rPr>
      </w:pPr>
    </w:p>
    <w:p w:rsidR="00A721A2" w:rsidRDefault="00905ACB" w:rsidP="00A721A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pict>
          <v:group id="_x0000_s1026" editas="canvas" style="width:486pt;height:198pt;mso-position-horizontal-relative:char;mso-position-vertical-relative:line" coordorigin="2148,1678" coordsize="9720,39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148;top:1678;width:9720;height:3960" o:preferrelative="f">
              <v:fill o:detectmouseclick="t"/>
              <v:path o:extrusionok="t" o:connecttype="none"/>
              <o:lock v:ext="edit" text="t"/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028" type="#_x0000_t114" style="position:absolute;left:2148;top:1678;width:1980;height:1261">
              <v:textbox style="mso-next-textbox:#_x0000_s1028">
                <w:txbxContent>
                  <w:p w:rsidR="001876BA" w:rsidRPr="00AA0984" w:rsidRDefault="001876BA" w:rsidP="00A721A2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AA0984">
                      <w:rPr>
                        <w:rFonts w:ascii="Arial" w:hAnsi="Arial" w:cs="Arial"/>
                      </w:rPr>
                      <w:t>План</w:t>
                    </w:r>
                  </w:p>
                  <w:p w:rsidR="001876BA" w:rsidRPr="00AA0984" w:rsidRDefault="001876BA" w:rsidP="00A721A2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>
                      <w:rPr>
                        <w:rFonts w:ascii="Arial" w:hAnsi="Arial" w:cs="Arial"/>
                      </w:rPr>
                      <w:t>производства</w:t>
                    </w:r>
                  </w:p>
                </w:txbxContent>
              </v:textbox>
            </v:shape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029" type="#_x0000_t22" style="position:absolute;left:5028;top:1678;width:1800;height:1260">
              <v:textbox style="mso-next-textbox:#_x0000_s1029">
                <w:txbxContent>
                  <w:p w:rsidR="001876BA" w:rsidRPr="00AA0984" w:rsidRDefault="001876BA" w:rsidP="00A721A2">
                    <w:pPr>
                      <w:jc w:val="center"/>
                      <w:rPr>
                        <w:rFonts w:ascii="Arial" w:hAnsi="Arial" w:cs="Arial"/>
                        <w:lang w:val="en-US"/>
                      </w:rPr>
                    </w:pPr>
                    <w:r w:rsidRPr="00AA0984">
                      <w:rPr>
                        <w:rFonts w:ascii="Arial" w:hAnsi="Arial" w:cs="Arial"/>
                      </w:rPr>
                      <w:t>Справочник</w:t>
                    </w:r>
                  </w:p>
                  <w:p w:rsidR="001876BA" w:rsidRPr="001441D8" w:rsidRDefault="001876BA" w:rsidP="00A721A2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изделий</w:t>
                    </w:r>
                  </w:p>
                </w:txbxContent>
              </v:textbox>
            </v:shape>
            <v:shape id="_x0000_s1030" type="#_x0000_t22" style="position:absolute;left:7728;top:1678;width:1800;height:1440">
              <v:textbox style="mso-next-textbox:#_x0000_s1030">
                <w:txbxContent>
                  <w:p w:rsidR="001876BA" w:rsidRPr="00AA0984" w:rsidRDefault="001876BA" w:rsidP="00A721A2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AA0984">
                      <w:rPr>
                        <w:rFonts w:ascii="Arial" w:hAnsi="Arial" w:cs="Arial"/>
                      </w:rPr>
                      <w:t>Справочник</w:t>
                    </w:r>
                  </w:p>
                  <w:p w:rsidR="001876BA" w:rsidRPr="003828F7" w:rsidRDefault="001876BA" w:rsidP="00A721A2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деталей</w:t>
                    </w:r>
                  </w:p>
                  <w:p w:rsidR="001876BA" w:rsidRDefault="001876BA" w:rsidP="00A721A2">
                    <w:pPr>
                      <w:jc w:val="center"/>
                    </w:pPr>
                  </w:p>
                </w:txbxContent>
              </v:textbox>
            </v:shape>
            <v:shape id="_x0000_s1031" type="#_x0000_t114" style="position:absolute;left:3408;top:4018;width:5040;height:1255">
              <v:textbox style="mso-next-textbox:#_x0000_s1031">
                <w:txbxContent>
                  <w:p w:rsidR="001876BA" w:rsidRPr="00AA0984" w:rsidRDefault="001876BA" w:rsidP="00A721A2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AA0984">
                      <w:rPr>
                        <w:rFonts w:ascii="Arial" w:hAnsi="Arial" w:cs="Arial"/>
                      </w:rPr>
                      <w:t>Нормативн</w:t>
                    </w:r>
                    <w:r>
                      <w:rPr>
                        <w:rFonts w:ascii="Arial" w:hAnsi="Arial" w:cs="Arial"/>
                      </w:rPr>
                      <w:t>ый</w:t>
                    </w:r>
                  </w:p>
                  <w:p w:rsidR="001876BA" w:rsidRPr="00AA0984" w:rsidRDefault="001876BA" w:rsidP="00A721A2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Фонд заработной платы на годовую программу, в том числе на квартал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2" type="#_x0000_t34" style="position:absolute;left:3958;top:2049;width:1149;height:2790;rotation:90;flip:x" o:connectortype="elbow" adj="11449,69213,-50870">
              <v:stroke endarrow="block"/>
            </v:shape>
            <v:shape id="_x0000_s1033" type="#_x0000_t34" style="position:absolute;left:6828;top:2218;width:900;height:2700;rotation:90" o:connectortype="elbow" adj=",-73512,-196704">
              <v:stroke endarrow="block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3138;top:2869;width:1;height:609" o:connectortype="straight">
              <v:stroke endarrow="block"/>
            </v:shape>
            <v:shape id="_x0000_s1035" type="#_x0000_t32" style="position:absolute;left:8628;top:3118;width:1;height:539" o:connectortype="straight">
              <v:stroke endarrow="block"/>
            </v:shape>
            <v:shape id="_x0000_s1036" type="#_x0000_t32" style="position:absolute;left:5928;top:2938;width:1;height:541" o:connectortype="straight">
              <v:stroke endarrow="block"/>
            </v:shape>
            <w10:wrap type="none"/>
            <w10:anchorlock/>
          </v:group>
        </w:pict>
      </w:r>
    </w:p>
    <w:p w:rsidR="00553B3E" w:rsidRDefault="00553B3E" w:rsidP="00A721A2">
      <w:pPr>
        <w:spacing w:line="360" w:lineRule="auto"/>
        <w:jc w:val="both"/>
        <w:rPr>
          <w:b/>
          <w:sz w:val="28"/>
          <w:szCs w:val="28"/>
        </w:rPr>
      </w:pPr>
    </w:p>
    <w:p w:rsidR="00A721A2" w:rsidRPr="003F1F65" w:rsidRDefault="00A721A2" w:rsidP="00A721A2">
      <w:pPr>
        <w:numPr>
          <w:ilvl w:val="0"/>
          <w:numId w:val="2"/>
        </w:numPr>
        <w:tabs>
          <w:tab w:val="clear" w:pos="720"/>
          <w:tab w:val="left" w:pos="709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1F65">
        <w:rPr>
          <w:sz w:val="28"/>
          <w:szCs w:val="28"/>
        </w:rPr>
        <w:t>Экономическая сущность задачи.</w:t>
      </w:r>
    </w:p>
    <w:p w:rsidR="00B81E2A" w:rsidRDefault="00A721A2" w:rsidP="00B81E2A">
      <w:pPr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sz w:val="28"/>
          <w:szCs w:val="28"/>
        </w:rPr>
        <w:t>Расчет нормативно</w:t>
      </w:r>
      <w:r w:rsidR="00B81E2A">
        <w:rPr>
          <w:sz w:val="28"/>
          <w:szCs w:val="28"/>
        </w:rPr>
        <w:t>го</w:t>
      </w:r>
      <w:r w:rsidRPr="003F1F65">
        <w:rPr>
          <w:sz w:val="28"/>
          <w:szCs w:val="28"/>
        </w:rPr>
        <w:t xml:space="preserve"> </w:t>
      </w:r>
      <w:r w:rsidR="00B81E2A">
        <w:rPr>
          <w:sz w:val="28"/>
          <w:szCs w:val="28"/>
        </w:rPr>
        <w:t>фонда заработной платы</w:t>
      </w:r>
      <w:r w:rsidRPr="003F1F65">
        <w:rPr>
          <w:sz w:val="28"/>
          <w:szCs w:val="28"/>
        </w:rPr>
        <w:t xml:space="preserve"> квартальной и </w:t>
      </w:r>
      <w:r w:rsidR="00B81E2A">
        <w:rPr>
          <w:sz w:val="28"/>
          <w:szCs w:val="28"/>
        </w:rPr>
        <w:t xml:space="preserve">годовой </w:t>
      </w:r>
      <w:r w:rsidRPr="003F1F65">
        <w:rPr>
          <w:sz w:val="28"/>
          <w:szCs w:val="28"/>
        </w:rPr>
        <w:t xml:space="preserve"> программ предприятия необходим для определения </w:t>
      </w:r>
      <w:r w:rsidR="00B81E2A">
        <w:rPr>
          <w:sz w:val="28"/>
          <w:szCs w:val="28"/>
        </w:rPr>
        <w:t>расходов на оплату труда</w:t>
      </w:r>
      <w:r w:rsidRPr="003F1F65">
        <w:rPr>
          <w:sz w:val="28"/>
          <w:szCs w:val="28"/>
        </w:rPr>
        <w:t xml:space="preserve"> на выполнение план</w:t>
      </w:r>
      <w:r w:rsidR="00B81E2A">
        <w:rPr>
          <w:sz w:val="28"/>
          <w:szCs w:val="28"/>
        </w:rPr>
        <w:t>ируемого</w:t>
      </w:r>
      <w:r w:rsidRPr="003F1F65">
        <w:rPr>
          <w:sz w:val="28"/>
          <w:szCs w:val="28"/>
        </w:rPr>
        <w:t xml:space="preserve"> количества </w:t>
      </w:r>
      <w:r w:rsidR="00B81E2A">
        <w:rPr>
          <w:sz w:val="28"/>
          <w:szCs w:val="28"/>
        </w:rPr>
        <w:t>изделий</w:t>
      </w:r>
      <w:r w:rsidRPr="003F1F65">
        <w:rPr>
          <w:sz w:val="28"/>
          <w:szCs w:val="28"/>
        </w:rPr>
        <w:t xml:space="preserve">. На основании полученных данных будут приниматься решения, касающиеся </w:t>
      </w:r>
      <w:r w:rsidR="00B81E2A">
        <w:rPr>
          <w:sz w:val="28"/>
          <w:szCs w:val="28"/>
        </w:rPr>
        <w:t>ценообразования изделий.</w:t>
      </w:r>
    </w:p>
    <w:p w:rsidR="00B81E2A" w:rsidRDefault="00B81E2A" w:rsidP="00B81E2A">
      <w:pPr>
        <w:spacing w:line="360" w:lineRule="auto"/>
        <w:ind w:firstLine="708"/>
        <w:jc w:val="both"/>
        <w:rPr>
          <w:sz w:val="28"/>
          <w:szCs w:val="28"/>
        </w:rPr>
      </w:pPr>
    </w:p>
    <w:p w:rsidR="00B81E2A" w:rsidRDefault="00B81E2A" w:rsidP="00B81E2A">
      <w:pPr>
        <w:spacing w:line="360" w:lineRule="auto"/>
        <w:ind w:firstLine="708"/>
        <w:jc w:val="both"/>
        <w:rPr>
          <w:sz w:val="28"/>
          <w:szCs w:val="28"/>
        </w:rPr>
      </w:pPr>
    </w:p>
    <w:p w:rsidR="00205A62" w:rsidRDefault="00205A62" w:rsidP="00205A62">
      <w:pPr>
        <w:keepNext/>
        <w:spacing w:line="360" w:lineRule="auto"/>
        <w:jc w:val="center"/>
        <w:outlineLvl w:val="1"/>
        <w:rPr>
          <w:b/>
          <w:sz w:val="28"/>
          <w:szCs w:val="28"/>
        </w:rPr>
      </w:pPr>
      <w:bookmarkStart w:id="0" w:name="_Toc184825378"/>
      <w:r>
        <w:rPr>
          <w:b/>
          <w:sz w:val="28"/>
          <w:szCs w:val="28"/>
        </w:rPr>
        <w:t>2. Описание входной информации</w:t>
      </w:r>
      <w:bookmarkEnd w:id="0"/>
    </w:p>
    <w:p w:rsidR="00205A62" w:rsidRPr="005D4E8B" w:rsidRDefault="00205A62" w:rsidP="00205A62">
      <w:pPr>
        <w:spacing w:line="360" w:lineRule="auto"/>
        <w:jc w:val="center"/>
        <w:rPr>
          <w:b/>
          <w:sz w:val="28"/>
          <w:szCs w:val="28"/>
        </w:rPr>
      </w:pPr>
    </w:p>
    <w:p w:rsidR="00205A62" w:rsidRDefault="00205A62" w:rsidP="00205A62">
      <w:pPr>
        <w:spacing w:line="360" w:lineRule="auto"/>
        <w:ind w:firstLine="540"/>
        <w:jc w:val="both"/>
        <w:rPr>
          <w:sz w:val="28"/>
          <w:szCs w:val="28"/>
        </w:rPr>
      </w:pPr>
      <w:r w:rsidRPr="00D626F4">
        <w:rPr>
          <w:sz w:val="28"/>
          <w:szCs w:val="28"/>
        </w:rPr>
        <w:t>В качестве входной информации используется документ «</w:t>
      </w:r>
      <w:r w:rsidRPr="005A311E">
        <w:rPr>
          <w:b/>
          <w:i/>
          <w:sz w:val="28"/>
          <w:szCs w:val="28"/>
        </w:rPr>
        <w:t xml:space="preserve">План </w:t>
      </w:r>
      <w:r>
        <w:rPr>
          <w:b/>
          <w:i/>
          <w:sz w:val="28"/>
          <w:szCs w:val="28"/>
        </w:rPr>
        <w:t>производства</w:t>
      </w:r>
      <w:r w:rsidRPr="00D626F4">
        <w:rPr>
          <w:sz w:val="28"/>
          <w:szCs w:val="28"/>
        </w:rPr>
        <w:t>». На основании этого документа создаётся следующий машинный документ.</w:t>
      </w:r>
    </w:p>
    <w:p w:rsidR="00205A62" w:rsidRDefault="00205A62" w:rsidP="00205A62">
      <w:pPr>
        <w:spacing w:line="360" w:lineRule="auto"/>
        <w:ind w:firstLine="540"/>
        <w:jc w:val="both"/>
      </w:pPr>
    </w:p>
    <w:p w:rsidR="00205A62" w:rsidRDefault="00205A62" w:rsidP="00205A6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8A0EEB">
        <w:rPr>
          <w:sz w:val="28"/>
          <w:szCs w:val="28"/>
        </w:rPr>
        <w:t xml:space="preserve">1. Описание </w:t>
      </w:r>
      <w:r w:rsidRPr="00CD0C24">
        <w:rPr>
          <w:sz w:val="28"/>
          <w:szCs w:val="28"/>
        </w:rPr>
        <w:t xml:space="preserve">первичного </w:t>
      </w:r>
      <w:r>
        <w:rPr>
          <w:sz w:val="28"/>
          <w:szCs w:val="28"/>
        </w:rPr>
        <w:t xml:space="preserve">документа </w:t>
      </w:r>
      <w:r w:rsidRPr="008A0EEB">
        <w:rPr>
          <w:sz w:val="28"/>
          <w:szCs w:val="28"/>
        </w:rPr>
        <w:t>«</w:t>
      </w:r>
      <w:r>
        <w:rPr>
          <w:b/>
          <w:i/>
          <w:sz w:val="28"/>
          <w:szCs w:val="28"/>
        </w:rPr>
        <w:t>План производства</w:t>
      </w:r>
      <w:r w:rsidRPr="008A0EEB">
        <w:rPr>
          <w:sz w:val="28"/>
          <w:szCs w:val="28"/>
        </w:rPr>
        <w:t>»:</w:t>
      </w:r>
      <w:r>
        <w:rPr>
          <w:sz w:val="28"/>
          <w:szCs w:val="28"/>
        </w:rPr>
        <w:t xml:space="preserve"> </w:t>
      </w:r>
    </w:p>
    <w:tbl>
      <w:tblPr>
        <w:tblStyle w:val="a6"/>
        <w:tblW w:w="9068" w:type="dxa"/>
        <w:jc w:val="center"/>
        <w:tblLayout w:type="fixed"/>
        <w:tblLook w:val="01E0" w:firstRow="1" w:lastRow="1" w:firstColumn="1" w:lastColumn="1" w:noHBand="0" w:noVBand="0"/>
      </w:tblPr>
      <w:tblGrid>
        <w:gridCol w:w="742"/>
        <w:gridCol w:w="917"/>
        <w:gridCol w:w="779"/>
        <w:gridCol w:w="908"/>
        <w:gridCol w:w="848"/>
        <w:gridCol w:w="802"/>
        <w:gridCol w:w="844"/>
        <w:gridCol w:w="865"/>
        <w:gridCol w:w="845"/>
        <w:gridCol w:w="853"/>
        <w:gridCol w:w="665"/>
      </w:tblGrid>
      <w:tr w:rsidR="00B22993" w:rsidRPr="00B22993">
        <w:trPr>
          <w:jc w:val="center"/>
        </w:trPr>
        <w:tc>
          <w:tcPr>
            <w:tcW w:w="742" w:type="dxa"/>
          </w:tcPr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код</w:t>
            </w:r>
          </w:p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изделия</w:t>
            </w:r>
          </w:p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7" w:type="dxa"/>
          </w:tcPr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код</w:t>
            </w:r>
          </w:p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детали</w:t>
            </w:r>
          </w:p>
        </w:tc>
        <w:tc>
          <w:tcPr>
            <w:tcW w:w="779" w:type="dxa"/>
          </w:tcPr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номер</w:t>
            </w:r>
          </w:p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цеха</w:t>
            </w:r>
          </w:p>
        </w:tc>
        <w:tc>
          <w:tcPr>
            <w:tcW w:w="908" w:type="dxa"/>
          </w:tcPr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код</w:t>
            </w:r>
          </w:p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операции</w:t>
            </w:r>
          </w:p>
        </w:tc>
        <w:tc>
          <w:tcPr>
            <w:tcW w:w="848" w:type="dxa"/>
          </w:tcPr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код</w:t>
            </w:r>
          </w:p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обору-дования</w:t>
            </w:r>
          </w:p>
        </w:tc>
        <w:tc>
          <w:tcPr>
            <w:tcW w:w="802" w:type="dxa"/>
          </w:tcPr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код</w:t>
            </w:r>
          </w:p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профессии</w:t>
            </w:r>
          </w:p>
        </w:tc>
        <w:tc>
          <w:tcPr>
            <w:tcW w:w="844" w:type="dxa"/>
          </w:tcPr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расценки на изделие</w:t>
            </w:r>
          </w:p>
        </w:tc>
        <w:tc>
          <w:tcPr>
            <w:tcW w:w="865" w:type="dxa"/>
          </w:tcPr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плановое</w:t>
            </w:r>
          </w:p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кол-во</w:t>
            </w:r>
          </w:p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изделий</w:t>
            </w:r>
          </w:p>
        </w:tc>
        <w:tc>
          <w:tcPr>
            <w:tcW w:w="845" w:type="dxa"/>
          </w:tcPr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в том числе на квартал</w:t>
            </w:r>
          </w:p>
        </w:tc>
        <w:tc>
          <w:tcPr>
            <w:tcW w:w="853" w:type="dxa"/>
          </w:tcPr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зар плата на годовую программу</w:t>
            </w:r>
          </w:p>
        </w:tc>
        <w:tc>
          <w:tcPr>
            <w:tcW w:w="665" w:type="dxa"/>
          </w:tcPr>
          <w:p w:rsidR="00B22993" w:rsidRPr="00B22993" w:rsidRDefault="00B22993" w:rsidP="001A14B5">
            <w:pPr>
              <w:jc w:val="center"/>
              <w:rPr>
                <w:b/>
                <w:sz w:val="20"/>
                <w:szCs w:val="20"/>
              </w:rPr>
            </w:pPr>
            <w:r w:rsidRPr="00B22993">
              <w:rPr>
                <w:b/>
                <w:sz w:val="20"/>
                <w:szCs w:val="20"/>
              </w:rPr>
              <w:t>зар плата на годовую программу</w:t>
            </w:r>
          </w:p>
        </w:tc>
      </w:tr>
      <w:tr w:rsidR="00B22993" w:rsidRPr="00D626F4">
        <w:trPr>
          <w:jc w:val="center"/>
        </w:trPr>
        <w:tc>
          <w:tcPr>
            <w:tcW w:w="742" w:type="dxa"/>
            <w:vAlign w:val="center"/>
          </w:tcPr>
          <w:p w:rsidR="00B22993" w:rsidRPr="00D9601A" w:rsidRDefault="00B22993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17" w:type="dxa"/>
            <w:vAlign w:val="center"/>
          </w:tcPr>
          <w:p w:rsidR="00B22993" w:rsidRPr="00C85D28" w:rsidRDefault="00B22993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779" w:type="dxa"/>
            <w:vAlign w:val="center"/>
          </w:tcPr>
          <w:p w:rsidR="00B22993" w:rsidRPr="0014055E" w:rsidRDefault="00B22993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08" w:type="dxa"/>
            <w:vAlign w:val="center"/>
          </w:tcPr>
          <w:p w:rsidR="00B22993" w:rsidRPr="0014055E" w:rsidRDefault="00B22993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OP</w:t>
            </w:r>
          </w:p>
        </w:tc>
        <w:tc>
          <w:tcPr>
            <w:tcW w:w="848" w:type="dxa"/>
            <w:vAlign w:val="center"/>
          </w:tcPr>
          <w:p w:rsidR="00B22993" w:rsidRPr="0014055E" w:rsidRDefault="00B22993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802" w:type="dxa"/>
            <w:vAlign w:val="center"/>
          </w:tcPr>
          <w:p w:rsidR="00B22993" w:rsidRPr="008F0F2D" w:rsidRDefault="00B22993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</w:p>
        </w:tc>
        <w:tc>
          <w:tcPr>
            <w:tcW w:w="844" w:type="dxa"/>
            <w:vAlign w:val="center"/>
          </w:tcPr>
          <w:p w:rsidR="00B22993" w:rsidRPr="008F0F2D" w:rsidRDefault="00B22993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865" w:type="dxa"/>
            <w:vAlign w:val="center"/>
          </w:tcPr>
          <w:p w:rsidR="00B22993" w:rsidRPr="00DC58A5" w:rsidRDefault="00B22993" w:rsidP="001A14B5">
            <w:pPr>
              <w:jc w:val="center"/>
            </w:pPr>
            <w:r w:rsidRPr="00DC58A5">
              <w:rPr>
                <w:position w:val="-10"/>
              </w:rPr>
              <w:object w:dxaOrig="499" w:dyaOrig="340">
                <v:shape id="_x0000_i1026" type="#_x0000_t75" style="width:24.75pt;height:17.25pt" o:ole="">
                  <v:imagedata r:id="rId7" o:title=""/>
                </v:shape>
                <o:OLEObject Type="Embed" ProgID="Equation.3" ShapeID="_x0000_i1026" DrawAspect="Content" ObjectID="_1470912555" r:id="rId8"/>
              </w:object>
            </w:r>
          </w:p>
        </w:tc>
        <w:tc>
          <w:tcPr>
            <w:tcW w:w="845" w:type="dxa"/>
            <w:vAlign w:val="center"/>
          </w:tcPr>
          <w:p w:rsidR="00B22993" w:rsidRPr="00C85D28" w:rsidRDefault="00B22993" w:rsidP="001A14B5">
            <w:pPr>
              <w:jc w:val="center"/>
              <w:rPr>
                <w:lang w:val="en-US"/>
              </w:rPr>
            </w:pPr>
            <w:r w:rsidRPr="00DC58A5">
              <w:rPr>
                <w:position w:val="-10"/>
              </w:rPr>
              <w:object w:dxaOrig="499" w:dyaOrig="340">
                <v:shape id="_x0000_i1027" type="#_x0000_t75" style="width:24.75pt;height:17.25pt" o:ole="">
                  <v:imagedata r:id="rId9" o:title=""/>
                </v:shape>
                <o:OLEObject Type="Embed" ProgID="Equation.3" ShapeID="_x0000_i1027" DrawAspect="Content" ObjectID="_1470912556" r:id="rId10"/>
              </w:object>
            </w:r>
          </w:p>
        </w:tc>
        <w:tc>
          <w:tcPr>
            <w:tcW w:w="853" w:type="dxa"/>
          </w:tcPr>
          <w:p w:rsidR="00B22993" w:rsidRDefault="00B22993" w:rsidP="001A14B5">
            <w:pPr>
              <w:jc w:val="center"/>
            </w:pPr>
            <w:r w:rsidRPr="008F03DF">
              <w:rPr>
                <w:position w:val="-6"/>
              </w:rPr>
              <w:object w:dxaOrig="420" w:dyaOrig="279">
                <v:shape id="_x0000_i1028" type="#_x0000_t75" style="width:21pt;height:14.25pt" o:ole="">
                  <v:imagedata r:id="rId11" o:title=""/>
                </v:shape>
                <o:OLEObject Type="Embed" ProgID="Equation.3" ShapeID="_x0000_i1028" DrawAspect="Content" ObjectID="_1470912557" r:id="rId12"/>
              </w:object>
            </w:r>
          </w:p>
        </w:tc>
        <w:tc>
          <w:tcPr>
            <w:tcW w:w="665" w:type="dxa"/>
          </w:tcPr>
          <w:p w:rsidR="00B22993" w:rsidRDefault="00B22993" w:rsidP="001A14B5">
            <w:pPr>
              <w:jc w:val="center"/>
            </w:pPr>
            <w:r w:rsidRPr="008F03DF">
              <w:rPr>
                <w:position w:val="-4"/>
              </w:rPr>
              <w:object w:dxaOrig="420" w:dyaOrig="260">
                <v:shape id="_x0000_i1029" type="#_x0000_t75" style="width:21pt;height:12.75pt" o:ole="">
                  <v:imagedata r:id="rId13" o:title=""/>
                </v:shape>
                <o:OLEObject Type="Embed" ProgID="Equation.3" ShapeID="_x0000_i1029" DrawAspect="Content" ObjectID="_1470912558" r:id="rId14"/>
              </w:object>
            </w:r>
          </w:p>
        </w:tc>
      </w:tr>
    </w:tbl>
    <w:p w:rsidR="00205A62" w:rsidRDefault="00205A62" w:rsidP="00205A62">
      <w:pPr>
        <w:jc w:val="both"/>
        <w:rPr>
          <w:sz w:val="28"/>
          <w:szCs w:val="28"/>
        </w:rPr>
      </w:pPr>
    </w:p>
    <w:p w:rsidR="00205A62" w:rsidRPr="006D4B74" w:rsidRDefault="00205A62" w:rsidP="00CA64E3">
      <w:pPr>
        <w:jc w:val="both"/>
        <w:rPr>
          <w:b/>
          <w:sz w:val="16"/>
          <w:szCs w:val="16"/>
        </w:rPr>
      </w:pPr>
      <w:r>
        <w:rPr>
          <w:sz w:val="28"/>
          <w:szCs w:val="28"/>
        </w:rPr>
        <w:t>2.</w:t>
      </w:r>
      <w:r w:rsidRPr="00D70011">
        <w:rPr>
          <w:sz w:val="28"/>
          <w:szCs w:val="28"/>
        </w:rPr>
        <w:t xml:space="preserve">2. Описание </w:t>
      </w:r>
      <w:r w:rsidRPr="00CD0C24">
        <w:rPr>
          <w:sz w:val="28"/>
          <w:szCs w:val="28"/>
        </w:rPr>
        <w:t xml:space="preserve">структуры </w:t>
      </w:r>
      <w:r w:rsidRPr="00D70011">
        <w:rPr>
          <w:sz w:val="28"/>
          <w:szCs w:val="28"/>
        </w:rPr>
        <w:t xml:space="preserve">полей </w:t>
      </w:r>
      <w:r w:rsidR="00CA64E3">
        <w:rPr>
          <w:sz w:val="28"/>
          <w:szCs w:val="28"/>
        </w:rPr>
        <w:t xml:space="preserve">документа </w:t>
      </w:r>
      <w:r w:rsidR="00CA64E3" w:rsidRPr="008A0EEB">
        <w:rPr>
          <w:sz w:val="28"/>
          <w:szCs w:val="28"/>
        </w:rPr>
        <w:t>«</w:t>
      </w:r>
      <w:r w:rsidR="00CA64E3">
        <w:rPr>
          <w:b/>
          <w:i/>
          <w:sz w:val="28"/>
          <w:szCs w:val="28"/>
        </w:rPr>
        <w:t>План производства</w:t>
      </w:r>
      <w:r w:rsidR="00CA64E3" w:rsidRPr="008A0EEB">
        <w:rPr>
          <w:sz w:val="28"/>
          <w:szCs w:val="28"/>
        </w:rPr>
        <w:t>»:</w:t>
      </w:r>
    </w:p>
    <w:tbl>
      <w:tblPr>
        <w:tblStyle w:val="a6"/>
        <w:tblW w:w="9720" w:type="dxa"/>
        <w:jc w:val="center"/>
        <w:tblLayout w:type="fixed"/>
        <w:tblLook w:val="01E0" w:firstRow="1" w:lastRow="1" w:firstColumn="1" w:lastColumn="1" w:noHBand="0" w:noVBand="0"/>
      </w:tblPr>
      <w:tblGrid>
        <w:gridCol w:w="1884"/>
        <w:gridCol w:w="1253"/>
        <w:gridCol w:w="998"/>
        <w:gridCol w:w="843"/>
        <w:gridCol w:w="1066"/>
        <w:gridCol w:w="1396"/>
        <w:gridCol w:w="2280"/>
      </w:tblGrid>
      <w:tr w:rsidR="00205A62" w:rsidRPr="00C85D28">
        <w:trPr>
          <w:jc w:val="center"/>
        </w:trPr>
        <w:tc>
          <w:tcPr>
            <w:tcW w:w="1884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Имя</w:t>
            </w:r>
          </w:p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реквизита</w:t>
            </w:r>
          </w:p>
        </w:tc>
        <w:tc>
          <w:tcPr>
            <w:tcW w:w="1253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Идентификатор</w:t>
            </w:r>
          </w:p>
        </w:tc>
        <w:tc>
          <w:tcPr>
            <w:tcW w:w="998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Тип данных</w:t>
            </w:r>
          </w:p>
        </w:tc>
        <w:tc>
          <w:tcPr>
            <w:tcW w:w="1909" w:type="dxa"/>
            <w:gridSpan w:val="2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Длина</w:t>
            </w:r>
          </w:p>
        </w:tc>
        <w:tc>
          <w:tcPr>
            <w:tcW w:w="1396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Ключ</w:t>
            </w:r>
          </w:p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сортировки</w:t>
            </w:r>
          </w:p>
        </w:tc>
        <w:tc>
          <w:tcPr>
            <w:tcW w:w="2280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Способ ввода</w:t>
            </w:r>
          </w:p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реквизита</w:t>
            </w:r>
          </w:p>
        </w:tc>
      </w:tr>
      <w:tr w:rsidR="00205A62" w:rsidRPr="00C85D28">
        <w:trPr>
          <w:jc w:val="center"/>
        </w:trPr>
        <w:tc>
          <w:tcPr>
            <w:tcW w:w="1884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1253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998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843" w:type="dxa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целые</w:t>
            </w:r>
          </w:p>
        </w:tc>
        <w:tc>
          <w:tcPr>
            <w:tcW w:w="1066" w:type="dxa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дробные</w:t>
            </w:r>
          </w:p>
        </w:tc>
        <w:tc>
          <w:tcPr>
            <w:tcW w:w="1396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2280" w:type="dxa"/>
            <w:vMerge/>
          </w:tcPr>
          <w:p w:rsidR="00205A62" w:rsidRPr="00C85D28" w:rsidRDefault="00205A62" w:rsidP="001A14B5">
            <w:pPr>
              <w:jc w:val="center"/>
            </w:pPr>
          </w:p>
        </w:tc>
      </w:tr>
      <w:tr w:rsidR="00205A62" w:rsidRPr="00C85D28">
        <w:trPr>
          <w:jc w:val="center"/>
        </w:trPr>
        <w:tc>
          <w:tcPr>
            <w:tcW w:w="1884" w:type="dxa"/>
            <w:vAlign w:val="center"/>
          </w:tcPr>
          <w:p w:rsidR="00205A62" w:rsidRDefault="00205A62" w:rsidP="001A14B5">
            <w:r>
              <w:t>код</w:t>
            </w:r>
          </w:p>
          <w:p w:rsidR="00205A62" w:rsidRPr="0014055E" w:rsidRDefault="00205A62" w:rsidP="001A14B5">
            <w:r>
              <w:t>изделия</w:t>
            </w:r>
          </w:p>
        </w:tc>
        <w:tc>
          <w:tcPr>
            <w:tcW w:w="1253" w:type="dxa"/>
            <w:vAlign w:val="center"/>
          </w:tcPr>
          <w:p w:rsidR="00205A62" w:rsidRPr="0014055E" w:rsidRDefault="00205A62" w:rsidP="001A14B5">
            <w:pPr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998" w:type="dxa"/>
            <w:vAlign w:val="center"/>
          </w:tcPr>
          <w:p w:rsidR="00205A62" w:rsidRPr="00C85D28" w:rsidRDefault="00C7202A" w:rsidP="001A14B5">
            <w:pPr>
              <w:jc w:val="center"/>
            </w:pPr>
            <w:r>
              <w:t>С</w:t>
            </w:r>
          </w:p>
        </w:tc>
        <w:tc>
          <w:tcPr>
            <w:tcW w:w="843" w:type="dxa"/>
            <w:vAlign w:val="center"/>
          </w:tcPr>
          <w:p w:rsidR="00205A62" w:rsidRPr="00C85D28" w:rsidRDefault="00CA64E3" w:rsidP="001A14B5">
            <w:pPr>
              <w:jc w:val="center"/>
            </w:pPr>
            <w:r>
              <w:t>2</w:t>
            </w:r>
          </w:p>
        </w:tc>
        <w:tc>
          <w:tcPr>
            <w:tcW w:w="1066" w:type="dxa"/>
            <w:vAlign w:val="center"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1396" w:type="dxa"/>
            <w:vAlign w:val="center"/>
          </w:tcPr>
          <w:p w:rsidR="00205A62" w:rsidRPr="0092197D" w:rsidRDefault="00205A62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280" w:type="dxa"/>
            <w:vAlign w:val="center"/>
          </w:tcPr>
          <w:p w:rsidR="00205A62" w:rsidRPr="00C85D28" w:rsidRDefault="00C7202A" w:rsidP="001A14B5">
            <w:pPr>
              <w:jc w:val="center"/>
            </w:pPr>
            <w:r>
              <w:t>вручную</w:t>
            </w:r>
          </w:p>
        </w:tc>
      </w:tr>
      <w:tr w:rsidR="00C7202A" w:rsidRPr="00C85D28">
        <w:trPr>
          <w:jc w:val="center"/>
        </w:trPr>
        <w:tc>
          <w:tcPr>
            <w:tcW w:w="1884" w:type="dxa"/>
            <w:vAlign w:val="center"/>
          </w:tcPr>
          <w:p w:rsidR="00C7202A" w:rsidRDefault="00C7202A" w:rsidP="001A14B5">
            <w:r>
              <w:t>код</w:t>
            </w:r>
          </w:p>
          <w:p w:rsidR="00C7202A" w:rsidRPr="0014055E" w:rsidRDefault="00C7202A" w:rsidP="001A14B5">
            <w:r>
              <w:t>детали</w:t>
            </w:r>
          </w:p>
        </w:tc>
        <w:tc>
          <w:tcPr>
            <w:tcW w:w="1253" w:type="dxa"/>
            <w:vAlign w:val="center"/>
          </w:tcPr>
          <w:p w:rsidR="00C7202A" w:rsidRPr="00C85D28" w:rsidRDefault="00C7202A" w:rsidP="001A14B5">
            <w:pPr>
              <w:jc w:val="center"/>
            </w:pPr>
            <w:r>
              <w:rPr>
                <w:lang w:val="en-US"/>
              </w:rPr>
              <w:t>D</w:t>
            </w:r>
          </w:p>
        </w:tc>
        <w:tc>
          <w:tcPr>
            <w:tcW w:w="998" w:type="dxa"/>
            <w:vAlign w:val="center"/>
          </w:tcPr>
          <w:p w:rsidR="00C7202A" w:rsidRPr="00C85D28" w:rsidRDefault="00C7202A" w:rsidP="001A14B5">
            <w:pPr>
              <w:jc w:val="center"/>
            </w:pPr>
            <w:r>
              <w:t>С</w:t>
            </w:r>
          </w:p>
        </w:tc>
        <w:tc>
          <w:tcPr>
            <w:tcW w:w="843" w:type="dxa"/>
            <w:vAlign w:val="center"/>
          </w:tcPr>
          <w:p w:rsidR="00C7202A" w:rsidRPr="00C85D28" w:rsidRDefault="00CA64E3" w:rsidP="001A14B5">
            <w:pPr>
              <w:jc w:val="center"/>
            </w:pPr>
            <w:r>
              <w:t>2</w:t>
            </w:r>
          </w:p>
        </w:tc>
        <w:tc>
          <w:tcPr>
            <w:tcW w:w="1066" w:type="dxa"/>
            <w:vAlign w:val="center"/>
          </w:tcPr>
          <w:p w:rsidR="00C7202A" w:rsidRPr="0092197D" w:rsidRDefault="00C7202A" w:rsidP="001A14B5">
            <w:pPr>
              <w:jc w:val="center"/>
              <w:rPr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C7202A" w:rsidRPr="00C85D28" w:rsidRDefault="00C7202A" w:rsidP="001A14B5">
            <w:pPr>
              <w:jc w:val="center"/>
            </w:pPr>
          </w:p>
        </w:tc>
        <w:tc>
          <w:tcPr>
            <w:tcW w:w="2280" w:type="dxa"/>
          </w:tcPr>
          <w:p w:rsidR="00C7202A" w:rsidRDefault="00C7202A">
            <w:r w:rsidRPr="003B3DD5">
              <w:t>автоматически из справочника</w:t>
            </w:r>
          </w:p>
        </w:tc>
      </w:tr>
      <w:tr w:rsidR="00C7202A" w:rsidRPr="00C85D28">
        <w:trPr>
          <w:jc w:val="center"/>
        </w:trPr>
        <w:tc>
          <w:tcPr>
            <w:tcW w:w="1884" w:type="dxa"/>
            <w:vAlign w:val="center"/>
          </w:tcPr>
          <w:p w:rsidR="00C7202A" w:rsidRDefault="00C7202A" w:rsidP="001A14B5">
            <w:r>
              <w:t>номер</w:t>
            </w:r>
          </w:p>
          <w:p w:rsidR="00C7202A" w:rsidRPr="0014055E" w:rsidRDefault="00C7202A" w:rsidP="001A14B5">
            <w:r>
              <w:t>цеха</w:t>
            </w:r>
          </w:p>
        </w:tc>
        <w:tc>
          <w:tcPr>
            <w:tcW w:w="1253" w:type="dxa"/>
            <w:vAlign w:val="center"/>
          </w:tcPr>
          <w:p w:rsidR="00C7202A" w:rsidRPr="0014055E" w:rsidRDefault="00C7202A" w:rsidP="001A14B5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998" w:type="dxa"/>
            <w:vAlign w:val="center"/>
          </w:tcPr>
          <w:p w:rsidR="00C7202A" w:rsidRPr="0014055E" w:rsidRDefault="00C7202A" w:rsidP="001A14B5">
            <w:pPr>
              <w:jc w:val="center"/>
            </w:pPr>
            <w:r>
              <w:t>С</w:t>
            </w:r>
          </w:p>
        </w:tc>
        <w:tc>
          <w:tcPr>
            <w:tcW w:w="843" w:type="dxa"/>
            <w:vAlign w:val="center"/>
          </w:tcPr>
          <w:p w:rsidR="00C7202A" w:rsidRPr="00CA64E3" w:rsidRDefault="00CA64E3" w:rsidP="001A14B5">
            <w:pPr>
              <w:jc w:val="center"/>
            </w:pPr>
            <w:r>
              <w:t>1</w:t>
            </w:r>
          </w:p>
        </w:tc>
        <w:tc>
          <w:tcPr>
            <w:tcW w:w="1066" w:type="dxa"/>
            <w:vAlign w:val="center"/>
          </w:tcPr>
          <w:p w:rsidR="00C7202A" w:rsidRPr="0014055E" w:rsidRDefault="00C7202A" w:rsidP="001A14B5">
            <w:pPr>
              <w:jc w:val="center"/>
            </w:pPr>
          </w:p>
        </w:tc>
        <w:tc>
          <w:tcPr>
            <w:tcW w:w="1396" w:type="dxa"/>
            <w:vAlign w:val="center"/>
          </w:tcPr>
          <w:p w:rsidR="00C7202A" w:rsidRPr="00C85D28" w:rsidRDefault="00C7202A" w:rsidP="001A14B5">
            <w:pPr>
              <w:jc w:val="center"/>
            </w:pPr>
          </w:p>
        </w:tc>
        <w:tc>
          <w:tcPr>
            <w:tcW w:w="2280" w:type="dxa"/>
          </w:tcPr>
          <w:p w:rsidR="00C7202A" w:rsidRDefault="00C7202A">
            <w:r w:rsidRPr="003B3DD5">
              <w:t>автоматически из справочника</w:t>
            </w:r>
          </w:p>
        </w:tc>
      </w:tr>
      <w:tr w:rsidR="00C7202A" w:rsidRPr="00C85D28">
        <w:trPr>
          <w:jc w:val="center"/>
        </w:trPr>
        <w:tc>
          <w:tcPr>
            <w:tcW w:w="1884" w:type="dxa"/>
            <w:vAlign w:val="center"/>
          </w:tcPr>
          <w:p w:rsidR="00C7202A" w:rsidRDefault="00C7202A" w:rsidP="001A14B5">
            <w:r>
              <w:t>код</w:t>
            </w:r>
          </w:p>
          <w:p w:rsidR="00C7202A" w:rsidRPr="0014055E" w:rsidRDefault="00C7202A" w:rsidP="001A14B5">
            <w:r>
              <w:t>операции</w:t>
            </w:r>
          </w:p>
        </w:tc>
        <w:tc>
          <w:tcPr>
            <w:tcW w:w="1253" w:type="dxa"/>
            <w:vAlign w:val="center"/>
          </w:tcPr>
          <w:p w:rsidR="00C7202A" w:rsidRDefault="00C7202A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OP</w:t>
            </w:r>
          </w:p>
        </w:tc>
        <w:tc>
          <w:tcPr>
            <w:tcW w:w="998" w:type="dxa"/>
            <w:vAlign w:val="center"/>
          </w:tcPr>
          <w:p w:rsidR="00C7202A" w:rsidRPr="00C85D28" w:rsidRDefault="00CA64E3" w:rsidP="001A14B5">
            <w:pPr>
              <w:jc w:val="center"/>
            </w:pPr>
            <w:r>
              <w:t>С</w:t>
            </w:r>
          </w:p>
        </w:tc>
        <w:tc>
          <w:tcPr>
            <w:tcW w:w="843" w:type="dxa"/>
            <w:vAlign w:val="center"/>
          </w:tcPr>
          <w:p w:rsidR="00C7202A" w:rsidRPr="00C85D28" w:rsidRDefault="00CA64E3" w:rsidP="001A14B5">
            <w:pPr>
              <w:jc w:val="center"/>
            </w:pPr>
            <w:r>
              <w:t>3</w:t>
            </w:r>
          </w:p>
        </w:tc>
        <w:tc>
          <w:tcPr>
            <w:tcW w:w="1066" w:type="dxa"/>
            <w:vAlign w:val="center"/>
          </w:tcPr>
          <w:p w:rsidR="00C7202A" w:rsidRDefault="00C7202A" w:rsidP="001A14B5">
            <w:pPr>
              <w:jc w:val="center"/>
            </w:pPr>
          </w:p>
        </w:tc>
        <w:tc>
          <w:tcPr>
            <w:tcW w:w="1396" w:type="dxa"/>
            <w:vAlign w:val="center"/>
          </w:tcPr>
          <w:p w:rsidR="00C7202A" w:rsidRPr="00C85D28" w:rsidRDefault="00C7202A" w:rsidP="001A14B5">
            <w:pPr>
              <w:jc w:val="center"/>
            </w:pPr>
          </w:p>
        </w:tc>
        <w:tc>
          <w:tcPr>
            <w:tcW w:w="2280" w:type="dxa"/>
          </w:tcPr>
          <w:p w:rsidR="00C7202A" w:rsidRDefault="00C7202A">
            <w:r w:rsidRPr="003B3DD5">
              <w:t>автоматически из справочника</w:t>
            </w:r>
          </w:p>
        </w:tc>
      </w:tr>
      <w:tr w:rsidR="00C7202A" w:rsidRPr="00C85D28">
        <w:trPr>
          <w:jc w:val="center"/>
        </w:trPr>
        <w:tc>
          <w:tcPr>
            <w:tcW w:w="1884" w:type="dxa"/>
            <w:vAlign w:val="center"/>
          </w:tcPr>
          <w:p w:rsidR="00C7202A" w:rsidRDefault="00C7202A" w:rsidP="001A14B5">
            <w:r>
              <w:t>код</w:t>
            </w:r>
          </w:p>
          <w:p w:rsidR="00C7202A" w:rsidRPr="0014055E" w:rsidRDefault="00C7202A" w:rsidP="001A14B5">
            <w:r>
              <w:t>оборудования</w:t>
            </w:r>
          </w:p>
        </w:tc>
        <w:tc>
          <w:tcPr>
            <w:tcW w:w="1253" w:type="dxa"/>
            <w:vAlign w:val="center"/>
          </w:tcPr>
          <w:p w:rsidR="00C7202A" w:rsidRDefault="00C7202A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998" w:type="dxa"/>
            <w:vAlign w:val="center"/>
          </w:tcPr>
          <w:p w:rsidR="00C7202A" w:rsidRPr="00C85D28" w:rsidRDefault="00CA64E3" w:rsidP="001A14B5">
            <w:pPr>
              <w:jc w:val="center"/>
            </w:pPr>
            <w:r>
              <w:t>С</w:t>
            </w:r>
          </w:p>
        </w:tc>
        <w:tc>
          <w:tcPr>
            <w:tcW w:w="843" w:type="dxa"/>
            <w:vAlign w:val="center"/>
          </w:tcPr>
          <w:p w:rsidR="00C7202A" w:rsidRPr="00C85D28" w:rsidRDefault="00CA64E3" w:rsidP="001A14B5">
            <w:pPr>
              <w:jc w:val="center"/>
            </w:pPr>
            <w:r>
              <w:t>3</w:t>
            </w:r>
          </w:p>
        </w:tc>
        <w:tc>
          <w:tcPr>
            <w:tcW w:w="1066" w:type="dxa"/>
            <w:vAlign w:val="center"/>
          </w:tcPr>
          <w:p w:rsidR="00C7202A" w:rsidRDefault="00C7202A" w:rsidP="001A14B5">
            <w:pPr>
              <w:jc w:val="center"/>
            </w:pPr>
          </w:p>
        </w:tc>
        <w:tc>
          <w:tcPr>
            <w:tcW w:w="1396" w:type="dxa"/>
            <w:vAlign w:val="center"/>
          </w:tcPr>
          <w:p w:rsidR="00C7202A" w:rsidRPr="00C85D28" w:rsidRDefault="00C7202A" w:rsidP="001A14B5">
            <w:pPr>
              <w:jc w:val="center"/>
            </w:pPr>
          </w:p>
        </w:tc>
        <w:tc>
          <w:tcPr>
            <w:tcW w:w="2280" w:type="dxa"/>
          </w:tcPr>
          <w:p w:rsidR="00C7202A" w:rsidRDefault="00C7202A">
            <w:r w:rsidRPr="003B3DD5">
              <w:t>автоматически из справочника</w:t>
            </w:r>
          </w:p>
        </w:tc>
      </w:tr>
      <w:tr w:rsidR="00C7202A" w:rsidRPr="00C85D28">
        <w:trPr>
          <w:jc w:val="center"/>
        </w:trPr>
        <w:tc>
          <w:tcPr>
            <w:tcW w:w="1884" w:type="dxa"/>
            <w:vAlign w:val="center"/>
          </w:tcPr>
          <w:p w:rsidR="00C7202A" w:rsidRDefault="00C7202A" w:rsidP="001A14B5">
            <w:r>
              <w:t>код</w:t>
            </w:r>
          </w:p>
          <w:p w:rsidR="00C7202A" w:rsidRPr="007F7DD9" w:rsidRDefault="00C7202A" w:rsidP="001A14B5">
            <w:r>
              <w:t>профессии</w:t>
            </w:r>
          </w:p>
        </w:tc>
        <w:tc>
          <w:tcPr>
            <w:tcW w:w="1253" w:type="dxa"/>
            <w:vAlign w:val="center"/>
          </w:tcPr>
          <w:p w:rsidR="00C7202A" w:rsidRDefault="00C7202A" w:rsidP="001A14B5">
            <w:pPr>
              <w:jc w:val="center"/>
            </w:pPr>
            <w:r>
              <w:rPr>
                <w:lang w:val="en-US"/>
              </w:rPr>
              <w:t>P</w:t>
            </w:r>
          </w:p>
        </w:tc>
        <w:tc>
          <w:tcPr>
            <w:tcW w:w="998" w:type="dxa"/>
            <w:vAlign w:val="center"/>
          </w:tcPr>
          <w:p w:rsidR="00C7202A" w:rsidRDefault="00CA64E3" w:rsidP="001A14B5">
            <w:pPr>
              <w:jc w:val="center"/>
            </w:pPr>
            <w:r>
              <w:t>С</w:t>
            </w:r>
          </w:p>
        </w:tc>
        <w:tc>
          <w:tcPr>
            <w:tcW w:w="843" w:type="dxa"/>
            <w:vAlign w:val="center"/>
          </w:tcPr>
          <w:p w:rsidR="00C7202A" w:rsidRDefault="00CA64E3" w:rsidP="001A14B5">
            <w:pPr>
              <w:jc w:val="center"/>
            </w:pPr>
            <w:r>
              <w:t>1</w:t>
            </w:r>
          </w:p>
        </w:tc>
        <w:tc>
          <w:tcPr>
            <w:tcW w:w="1066" w:type="dxa"/>
            <w:vAlign w:val="center"/>
          </w:tcPr>
          <w:p w:rsidR="00C7202A" w:rsidRDefault="00C7202A" w:rsidP="001A14B5">
            <w:pPr>
              <w:jc w:val="center"/>
              <w:rPr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C7202A" w:rsidRPr="00C85D28" w:rsidRDefault="00C7202A" w:rsidP="001A14B5">
            <w:pPr>
              <w:jc w:val="center"/>
            </w:pPr>
          </w:p>
        </w:tc>
        <w:tc>
          <w:tcPr>
            <w:tcW w:w="2280" w:type="dxa"/>
            <w:vAlign w:val="center"/>
          </w:tcPr>
          <w:p w:rsidR="00C7202A" w:rsidRDefault="00C7202A" w:rsidP="001A14B5">
            <w:pPr>
              <w:jc w:val="center"/>
            </w:pPr>
            <w:r>
              <w:t>автоматически из справочника</w:t>
            </w:r>
          </w:p>
        </w:tc>
      </w:tr>
      <w:tr w:rsidR="00C7202A" w:rsidRPr="00C85D28">
        <w:trPr>
          <w:jc w:val="center"/>
        </w:trPr>
        <w:tc>
          <w:tcPr>
            <w:tcW w:w="1884" w:type="dxa"/>
            <w:vAlign w:val="center"/>
          </w:tcPr>
          <w:p w:rsidR="00C7202A" w:rsidRPr="007F7DD9" w:rsidRDefault="00C7202A" w:rsidP="001A14B5">
            <w:r>
              <w:t>расценка на изделие</w:t>
            </w:r>
          </w:p>
        </w:tc>
        <w:tc>
          <w:tcPr>
            <w:tcW w:w="1253" w:type="dxa"/>
            <w:vAlign w:val="center"/>
          </w:tcPr>
          <w:p w:rsidR="00C7202A" w:rsidRDefault="00C7202A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998" w:type="dxa"/>
            <w:vAlign w:val="center"/>
          </w:tcPr>
          <w:p w:rsidR="00C7202A" w:rsidRPr="00C85D28" w:rsidRDefault="00C7202A" w:rsidP="001A14B5">
            <w:pPr>
              <w:jc w:val="center"/>
            </w:pPr>
            <w:r>
              <w:t>Ч</w:t>
            </w:r>
          </w:p>
        </w:tc>
        <w:tc>
          <w:tcPr>
            <w:tcW w:w="843" w:type="dxa"/>
            <w:vAlign w:val="center"/>
          </w:tcPr>
          <w:p w:rsidR="00C7202A" w:rsidRPr="00C85D28" w:rsidRDefault="00CA64E3" w:rsidP="001A14B5">
            <w:pPr>
              <w:jc w:val="center"/>
            </w:pPr>
            <w:r>
              <w:t>6</w:t>
            </w:r>
          </w:p>
        </w:tc>
        <w:tc>
          <w:tcPr>
            <w:tcW w:w="1066" w:type="dxa"/>
            <w:vAlign w:val="center"/>
          </w:tcPr>
          <w:p w:rsidR="00C7202A" w:rsidRDefault="00CA64E3" w:rsidP="001A14B5">
            <w:pPr>
              <w:jc w:val="center"/>
            </w:pPr>
            <w:r>
              <w:t>2</w:t>
            </w:r>
          </w:p>
        </w:tc>
        <w:tc>
          <w:tcPr>
            <w:tcW w:w="1396" w:type="dxa"/>
            <w:vAlign w:val="center"/>
          </w:tcPr>
          <w:p w:rsidR="00C7202A" w:rsidRPr="00C85D28" w:rsidRDefault="00C7202A" w:rsidP="001A14B5">
            <w:pPr>
              <w:jc w:val="center"/>
            </w:pPr>
          </w:p>
        </w:tc>
        <w:tc>
          <w:tcPr>
            <w:tcW w:w="2280" w:type="dxa"/>
          </w:tcPr>
          <w:p w:rsidR="00C7202A" w:rsidRDefault="00C7202A">
            <w:r w:rsidRPr="003B3DD5">
              <w:t>автоматически из справочника</w:t>
            </w:r>
          </w:p>
        </w:tc>
      </w:tr>
      <w:tr w:rsidR="00C7202A" w:rsidRPr="00C85D28">
        <w:trPr>
          <w:jc w:val="center"/>
        </w:trPr>
        <w:tc>
          <w:tcPr>
            <w:tcW w:w="1884" w:type="dxa"/>
            <w:vAlign w:val="center"/>
          </w:tcPr>
          <w:p w:rsidR="00C7202A" w:rsidRDefault="00C7202A" w:rsidP="001A14B5">
            <w:r>
              <w:t>плановое</w:t>
            </w:r>
          </w:p>
          <w:p w:rsidR="00C7202A" w:rsidRDefault="00C7202A" w:rsidP="001A14B5">
            <w:r>
              <w:t>кол</w:t>
            </w:r>
            <w:r w:rsidR="00553B3E">
              <w:t>ичество</w:t>
            </w:r>
          </w:p>
          <w:p w:rsidR="00C7202A" w:rsidRPr="0014055E" w:rsidRDefault="00C7202A" w:rsidP="001A14B5">
            <w:r>
              <w:t>изделий</w:t>
            </w:r>
          </w:p>
        </w:tc>
        <w:tc>
          <w:tcPr>
            <w:tcW w:w="1253" w:type="dxa"/>
            <w:vAlign w:val="center"/>
          </w:tcPr>
          <w:p w:rsidR="00C7202A" w:rsidRDefault="00C7202A" w:rsidP="001A14B5">
            <w:pPr>
              <w:jc w:val="center"/>
              <w:rPr>
                <w:lang w:val="en-US"/>
              </w:rPr>
            </w:pPr>
            <w:r w:rsidRPr="00DC58A5">
              <w:rPr>
                <w:position w:val="-10"/>
              </w:rPr>
              <w:object w:dxaOrig="499" w:dyaOrig="340">
                <v:shape id="_x0000_i1030" type="#_x0000_t75" style="width:24.75pt;height:17.25pt" o:ole="">
                  <v:imagedata r:id="rId7" o:title=""/>
                </v:shape>
                <o:OLEObject Type="Embed" ProgID="Equation.3" ShapeID="_x0000_i1030" DrawAspect="Content" ObjectID="_1470912559" r:id="rId15"/>
              </w:object>
            </w:r>
          </w:p>
        </w:tc>
        <w:tc>
          <w:tcPr>
            <w:tcW w:w="998" w:type="dxa"/>
            <w:vAlign w:val="center"/>
          </w:tcPr>
          <w:p w:rsidR="00C7202A" w:rsidRPr="00C85D28" w:rsidRDefault="00C7202A" w:rsidP="001A14B5">
            <w:pPr>
              <w:jc w:val="center"/>
            </w:pPr>
            <w:r>
              <w:t>Ч</w:t>
            </w:r>
          </w:p>
        </w:tc>
        <w:tc>
          <w:tcPr>
            <w:tcW w:w="843" w:type="dxa"/>
            <w:vAlign w:val="center"/>
          </w:tcPr>
          <w:p w:rsidR="00C7202A" w:rsidRPr="00C85D28" w:rsidRDefault="00CA64E3" w:rsidP="001A14B5">
            <w:pPr>
              <w:jc w:val="center"/>
            </w:pPr>
            <w:r>
              <w:t>6</w:t>
            </w:r>
          </w:p>
        </w:tc>
        <w:tc>
          <w:tcPr>
            <w:tcW w:w="1066" w:type="dxa"/>
            <w:vAlign w:val="center"/>
          </w:tcPr>
          <w:p w:rsidR="00C7202A" w:rsidRPr="00D9601A" w:rsidRDefault="00C7202A" w:rsidP="001A14B5">
            <w:pPr>
              <w:jc w:val="center"/>
              <w:rPr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C7202A" w:rsidRPr="00C85D28" w:rsidRDefault="00C7202A" w:rsidP="001A14B5">
            <w:pPr>
              <w:jc w:val="center"/>
            </w:pPr>
          </w:p>
        </w:tc>
        <w:tc>
          <w:tcPr>
            <w:tcW w:w="2280" w:type="dxa"/>
          </w:tcPr>
          <w:p w:rsidR="00C7202A" w:rsidRDefault="00C7202A">
            <w:r>
              <w:t>вручную</w:t>
            </w:r>
          </w:p>
        </w:tc>
      </w:tr>
      <w:tr w:rsidR="00C7202A" w:rsidRPr="00C85D28">
        <w:trPr>
          <w:jc w:val="center"/>
        </w:trPr>
        <w:tc>
          <w:tcPr>
            <w:tcW w:w="1884" w:type="dxa"/>
            <w:vAlign w:val="center"/>
          </w:tcPr>
          <w:p w:rsidR="00C7202A" w:rsidRPr="007F7DD9" w:rsidRDefault="00C7202A" w:rsidP="001A14B5">
            <w:r w:rsidRPr="007F7DD9">
              <w:t>в том числе на квартал</w:t>
            </w:r>
          </w:p>
        </w:tc>
        <w:tc>
          <w:tcPr>
            <w:tcW w:w="1253" w:type="dxa"/>
            <w:vAlign w:val="center"/>
          </w:tcPr>
          <w:p w:rsidR="00C7202A" w:rsidRPr="00D9601A" w:rsidRDefault="00C7202A" w:rsidP="001A14B5">
            <w:pPr>
              <w:jc w:val="center"/>
            </w:pPr>
            <w:r w:rsidRPr="00DC58A5">
              <w:rPr>
                <w:position w:val="-10"/>
              </w:rPr>
              <w:object w:dxaOrig="499" w:dyaOrig="340">
                <v:shape id="_x0000_i1031" type="#_x0000_t75" style="width:24.75pt;height:17.25pt" o:ole="">
                  <v:imagedata r:id="rId9" o:title=""/>
                </v:shape>
                <o:OLEObject Type="Embed" ProgID="Equation.3" ShapeID="_x0000_i1031" DrawAspect="Content" ObjectID="_1470912560" r:id="rId16"/>
              </w:object>
            </w:r>
          </w:p>
        </w:tc>
        <w:tc>
          <w:tcPr>
            <w:tcW w:w="998" w:type="dxa"/>
            <w:vAlign w:val="center"/>
          </w:tcPr>
          <w:p w:rsidR="00C7202A" w:rsidRPr="00C85D28" w:rsidRDefault="00C7202A" w:rsidP="001A14B5">
            <w:pPr>
              <w:jc w:val="center"/>
            </w:pPr>
            <w:r>
              <w:t>Ч</w:t>
            </w:r>
          </w:p>
        </w:tc>
        <w:tc>
          <w:tcPr>
            <w:tcW w:w="843" w:type="dxa"/>
            <w:vAlign w:val="center"/>
          </w:tcPr>
          <w:p w:rsidR="00C7202A" w:rsidRPr="00C85D28" w:rsidRDefault="00CA64E3" w:rsidP="001A14B5">
            <w:pPr>
              <w:jc w:val="center"/>
            </w:pPr>
            <w:r>
              <w:t>6</w:t>
            </w:r>
          </w:p>
        </w:tc>
        <w:tc>
          <w:tcPr>
            <w:tcW w:w="1066" w:type="dxa"/>
            <w:vAlign w:val="center"/>
          </w:tcPr>
          <w:p w:rsidR="00C7202A" w:rsidRPr="00D9601A" w:rsidRDefault="00C7202A" w:rsidP="001A14B5">
            <w:pPr>
              <w:jc w:val="center"/>
              <w:rPr>
                <w:lang w:val="en-US"/>
              </w:rPr>
            </w:pPr>
          </w:p>
        </w:tc>
        <w:tc>
          <w:tcPr>
            <w:tcW w:w="1396" w:type="dxa"/>
            <w:vAlign w:val="center"/>
          </w:tcPr>
          <w:p w:rsidR="00C7202A" w:rsidRPr="00C85D28" w:rsidRDefault="00C7202A" w:rsidP="001A14B5">
            <w:pPr>
              <w:jc w:val="center"/>
            </w:pPr>
          </w:p>
        </w:tc>
        <w:tc>
          <w:tcPr>
            <w:tcW w:w="2280" w:type="dxa"/>
          </w:tcPr>
          <w:p w:rsidR="00C7202A" w:rsidRDefault="00B22993">
            <w:r>
              <w:t>вручную</w:t>
            </w:r>
          </w:p>
        </w:tc>
      </w:tr>
      <w:tr w:rsidR="00C93582" w:rsidRPr="00C85D28">
        <w:trPr>
          <w:jc w:val="center"/>
        </w:trPr>
        <w:tc>
          <w:tcPr>
            <w:tcW w:w="1884" w:type="dxa"/>
            <w:vAlign w:val="center"/>
          </w:tcPr>
          <w:p w:rsidR="00C93582" w:rsidRPr="008F03DF" w:rsidRDefault="00B22993" w:rsidP="007F1EF6">
            <w:r>
              <w:t xml:space="preserve">заработная плата на годовую </w:t>
            </w:r>
            <w:r w:rsidR="00C93582" w:rsidRPr="008F03DF">
              <w:t xml:space="preserve">программу </w:t>
            </w:r>
          </w:p>
        </w:tc>
        <w:tc>
          <w:tcPr>
            <w:tcW w:w="1253" w:type="dxa"/>
            <w:vAlign w:val="center"/>
          </w:tcPr>
          <w:p w:rsidR="00C93582" w:rsidRDefault="00C93582" w:rsidP="007F1EF6">
            <w:pPr>
              <w:jc w:val="center"/>
              <w:rPr>
                <w:lang w:val="en-US"/>
              </w:rPr>
            </w:pPr>
            <w:r w:rsidRPr="008F03DF">
              <w:rPr>
                <w:position w:val="-6"/>
              </w:rPr>
              <w:object w:dxaOrig="420" w:dyaOrig="279">
                <v:shape id="_x0000_i1032" type="#_x0000_t75" style="width:21pt;height:14.25pt" o:ole="">
                  <v:imagedata r:id="rId11" o:title=""/>
                </v:shape>
                <o:OLEObject Type="Embed" ProgID="Equation.3" ShapeID="_x0000_i1032" DrawAspect="Content" ObjectID="_1470912561" r:id="rId17"/>
              </w:object>
            </w:r>
          </w:p>
        </w:tc>
        <w:tc>
          <w:tcPr>
            <w:tcW w:w="998" w:type="dxa"/>
            <w:vAlign w:val="center"/>
          </w:tcPr>
          <w:p w:rsidR="00C93582" w:rsidRPr="00C85D28" w:rsidRDefault="00C93582" w:rsidP="007F1EF6">
            <w:pPr>
              <w:jc w:val="center"/>
            </w:pPr>
            <w:r>
              <w:t>Ч</w:t>
            </w:r>
          </w:p>
        </w:tc>
        <w:tc>
          <w:tcPr>
            <w:tcW w:w="843" w:type="dxa"/>
            <w:vAlign w:val="center"/>
          </w:tcPr>
          <w:p w:rsidR="00C93582" w:rsidRPr="00C85D28" w:rsidRDefault="00C93582" w:rsidP="007F1EF6">
            <w:pPr>
              <w:jc w:val="center"/>
            </w:pPr>
            <w:r>
              <w:t>6</w:t>
            </w:r>
          </w:p>
        </w:tc>
        <w:tc>
          <w:tcPr>
            <w:tcW w:w="1066" w:type="dxa"/>
            <w:vAlign w:val="center"/>
          </w:tcPr>
          <w:p w:rsidR="00C93582" w:rsidRDefault="00C93582" w:rsidP="007F1EF6">
            <w:pPr>
              <w:jc w:val="center"/>
            </w:pPr>
            <w:r>
              <w:t>2</w:t>
            </w:r>
          </w:p>
        </w:tc>
        <w:tc>
          <w:tcPr>
            <w:tcW w:w="1396" w:type="dxa"/>
            <w:vAlign w:val="center"/>
          </w:tcPr>
          <w:p w:rsidR="00C93582" w:rsidRPr="008F03DF" w:rsidRDefault="00C93582" w:rsidP="007F1EF6"/>
        </w:tc>
        <w:tc>
          <w:tcPr>
            <w:tcW w:w="2280" w:type="dxa"/>
            <w:vAlign w:val="center"/>
          </w:tcPr>
          <w:p w:rsidR="00C93582" w:rsidRPr="008F03DF" w:rsidRDefault="00B22993" w:rsidP="007F1EF6">
            <w:r>
              <w:t>автоматически расчет</w:t>
            </w:r>
          </w:p>
        </w:tc>
      </w:tr>
      <w:tr w:rsidR="00C93582" w:rsidRPr="00C85D28">
        <w:trPr>
          <w:jc w:val="center"/>
        </w:trPr>
        <w:tc>
          <w:tcPr>
            <w:tcW w:w="1884" w:type="dxa"/>
            <w:vAlign w:val="center"/>
          </w:tcPr>
          <w:p w:rsidR="00C93582" w:rsidRPr="007F7701" w:rsidRDefault="00B22993" w:rsidP="007F1EF6">
            <w:r>
              <w:t xml:space="preserve">заработная плата на квартальную </w:t>
            </w:r>
            <w:r w:rsidRPr="008F03DF">
              <w:t>программу</w:t>
            </w:r>
          </w:p>
        </w:tc>
        <w:tc>
          <w:tcPr>
            <w:tcW w:w="1253" w:type="dxa"/>
            <w:vAlign w:val="center"/>
          </w:tcPr>
          <w:p w:rsidR="00C93582" w:rsidRDefault="00C93582" w:rsidP="007F1EF6">
            <w:pPr>
              <w:jc w:val="center"/>
            </w:pPr>
            <w:r w:rsidRPr="008F03DF">
              <w:rPr>
                <w:position w:val="-4"/>
              </w:rPr>
              <w:object w:dxaOrig="420" w:dyaOrig="260">
                <v:shape id="_x0000_i1033" type="#_x0000_t75" style="width:21pt;height:12.75pt" o:ole="">
                  <v:imagedata r:id="rId13" o:title=""/>
                </v:shape>
                <o:OLEObject Type="Embed" ProgID="Equation.3" ShapeID="_x0000_i1033" DrawAspect="Content" ObjectID="_1470912562" r:id="rId18"/>
              </w:object>
            </w:r>
          </w:p>
        </w:tc>
        <w:tc>
          <w:tcPr>
            <w:tcW w:w="998" w:type="dxa"/>
            <w:vAlign w:val="center"/>
          </w:tcPr>
          <w:p w:rsidR="00C93582" w:rsidRPr="00C85D28" w:rsidRDefault="00C93582" w:rsidP="007F1EF6">
            <w:pPr>
              <w:jc w:val="center"/>
            </w:pPr>
            <w:r>
              <w:t>Ч</w:t>
            </w:r>
          </w:p>
        </w:tc>
        <w:tc>
          <w:tcPr>
            <w:tcW w:w="843" w:type="dxa"/>
            <w:vAlign w:val="center"/>
          </w:tcPr>
          <w:p w:rsidR="00C93582" w:rsidRPr="00C85D28" w:rsidRDefault="00C93582" w:rsidP="007F1EF6">
            <w:pPr>
              <w:jc w:val="center"/>
            </w:pPr>
            <w:r>
              <w:t>6</w:t>
            </w:r>
          </w:p>
        </w:tc>
        <w:tc>
          <w:tcPr>
            <w:tcW w:w="1066" w:type="dxa"/>
            <w:vAlign w:val="center"/>
          </w:tcPr>
          <w:p w:rsidR="00C93582" w:rsidRDefault="00C93582" w:rsidP="007F1EF6">
            <w:pPr>
              <w:jc w:val="center"/>
            </w:pPr>
            <w:r>
              <w:t>2</w:t>
            </w:r>
          </w:p>
        </w:tc>
        <w:tc>
          <w:tcPr>
            <w:tcW w:w="1396" w:type="dxa"/>
            <w:vAlign w:val="center"/>
          </w:tcPr>
          <w:p w:rsidR="00C93582" w:rsidRPr="007F7701" w:rsidRDefault="00C93582" w:rsidP="007F1EF6"/>
        </w:tc>
        <w:tc>
          <w:tcPr>
            <w:tcW w:w="2280" w:type="dxa"/>
            <w:vAlign w:val="center"/>
          </w:tcPr>
          <w:p w:rsidR="00C93582" w:rsidRPr="007F7701" w:rsidRDefault="00B22993" w:rsidP="007F1EF6">
            <w:r>
              <w:t>автоматически расчет</w:t>
            </w:r>
          </w:p>
        </w:tc>
      </w:tr>
    </w:tbl>
    <w:p w:rsidR="00205A62" w:rsidRDefault="00205A62" w:rsidP="00205A62">
      <w:pPr>
        <w:pStyle w:val="3"/>
        <w:spacing w:line="360" w:lineRule="auto"/>
        <w:ind w:firstLine="539"/>
        <w:jc w:val="both"/>
        <w:rPr>
          <w:sz w:val="28"/>
          <w:szCs w:val="28"/>
        </w:rPr>
      </w:pPr>
    </w:p>
    <w:p w:rsidR="009E2E20" w:rsidRDefault="00CA64E3" w:rsidP="00CA64E3">
      <w:pPr>
        <w:tabs>
          <w:tab w:val="left" w:pos="33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Будут различаться два типа данных: символьные С – те, что не поддаются арифметической обработке, и числовые – Ч, которые поддаются таковой.</w:t>
      </w:r>
    </w:p>
    <w:p w:rsidR="00CA64E3" w:rsidRDefault="009E2E20" w:rsidP="009E2E20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A64E3" w:rsidRPr="00CA64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2.3. </w:t>
      </w:r>
      <w:r w:rsidR="00CA64E3">
        <w:rPr>
          <w:sz w:val="28"/>
          <w:szCs w:val="28"/>
        </w:rPr>
        <w:t xml:space="preserve">Количество документов за период: </w:t>
      </w:r>
      <w:r>
        <w:rPr>
          <w:sz w:val="28"/>
          <w:szCs w:val="28"/>
        </w:rPr>
        <w:t xml:space="preserve">до 10 </w:t>
      </w:r>
      <w:r w:rsidR="00CA64E3">
        <w:rPr>
          <w:sz w:val="28"/>
          <w:szCs w:val="28"/>
        </w:rPr>
        <w:t>в период планирования.</w:t>
      </w:r>
    </w:p>
    <w:p w:rsidR="00CA64E3" w:rsidRPr="003F1F65" w:rsidRDefault="009E2E20" w:rsidP="009E2E20">
      <w:pPr>
        <w:pStyle w:val="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CA64E3" w:rsidRPr="003F1F65">
        <w:rPr>
          <w:sz w:val="28"/>
          <w:szCs w:val="28"/>
        </w:rPr>
        <w:t>Описание контроля ввода документа:</w:t>
      </w:r>
    </w:p>
    <w:p w:rsidR="00CA64E3" w:rsidRPr="003F1F65" w:rsidRDefault="00CA64E3" w:rsidP="00CA64E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3F1F65">
        <w:rPr>
          <w:sz w:val="28"/>
          <w:szCs w:val="28"/>
        </w:rPr>
        <w:t xml:space="preserve">контролировать реквизит «Код </w:t>
      </w:r>
      <w:r>
        <w:rPr>
          <w:sz w:val="28"/>
          <w:szCs w:val="28"/>
        </w:rPr>
        <w:t>изделия</w:t>
      </w:r>
      <w:r w:rsidRPr="003F1F65">
        <w:rPr>
          <w:sz w:val="28"/>
          <w:szCs w:val="28"/>
        </w:rPr>
        <w:t xml:space="preserve">» на соответствие списку значений (от </w:t>
      </w:r>
      <w:r w:rsidR="00553B3E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3F1F65">
        <w:rPr>
          <w:sz w:val="28"/>
          <w:szCs w:val="28"/>
        </w:rPr>
        <w:t xml:space="preserve"> до </w:t>
      </w:r>
      <w:r w:rsidR="00553B3E">
        <w:rPr>
          <w:sz w:val="28"/>
          <w:szCs w:val="28"/>
        </w:rPr>
        <w:t>50</w:t>
      </w:r>
      <w:r w:rsidRPr="003F1F65">
        <w:rPr>
          <w:sz w:val="28"/>
          <w:szCs w:val="28"/>
        </w:rPr>
        <w:t>);</w:t>
      </w:r>
    </w:p>
    <w:p w:rsidR="00D07B7B" w:rsidRDefault="00CA64E3" w:rsidP="00CA64E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3F1F65">
        <w:rPr>
          <w:sz w:val="28"/>
          <w:szCs w:val="28"/>
        </w:rPr>
        <w:t xml:space="preserve">контролировать реквизит «Код </w:t>
      </w:r>
      <w:r>
        <w:rPr>
          <w:sz w:val="28"/>
          <w:szCs w:val="28"/>
        </w:rPr>
        <w:t>детали</w:t>
      </w:r>
      <w:r w:rsidRPr="003F1F65">
        <w:rPr>
          <w:sz w:val="28"/>
          <w:szCs w:val="28"/>
        </w:rPr>
        <w:t xml:space="preserve">» на соответствие списку значений (от </w:t>
      </w:r>
      <w:r>
        <w:rPr>
          <w:sz w:val="28"/>
          <w:szCs w:val="28"/>
        </w:rPr>
        <w:t>7</w:t>
      </w:r>
      <w:r w:rsidRPr="003F1F65">
        <w:rPr>
          <w:sz w:val="28"/>
          <w:szCs w:val="28"/>
        </w:rPr>
        <w:t xml:space="preserve">1 до </w:t>
      </w:r>
      <w:r w:rsidR="00553B3E">
        <w:rPr>
          <w:sz w:val="28"/>
          <w:szCs w:val="28"/>
        </w:rPr>
        <w:t>99</w:t>
      </w:r>
      <w:r w:rsidRPr="003F1F65">
        <w:rPr>
          <w:sz w:val="28"/>
          <w:szCs w:val="28"/>
        </w:rPr>
        <w:t>)</w:t>
      </w:r>
      <w:r w:rsidR="00D07B7B">
        <w:rPr>
          <w:sz w:val="28"/>
          <w:szCs w:val="28"/>
        </w:rPr>
        <w:t>;</w:t>
      </w:r>
    </w:p>
    <w:p w:rsidR="00CA64E3" w:rsidRPr="003F1F65" w:rsidRDefault="00D07B7B" w:rsidP="00CA64E3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3F1F65">
        <w:rPr>
          <w:sz w:val="28"/>
          <w:szCs w:val="28"/>
        </w:rPr>
        <w:t>контролировать реквизит «</w:t>
      </w:r>
      <w:r>
        <w:rPr>
          <w:sz w:val="28"/>
          <w:szCs w:val="28"/>
        </w:rPr>
        <w:t>Номер цеха</w:t>
      </w:r>
      <w:r w:rsidRPr="003F1F65">
        <w:rPr>
          <w:sz w:val="28"/>
          <w:szCs w:val="28"/>
        </w:rPr>
        <w:t xml:space="preserve">» на соответствие списку значений (от 1 до </w:t>
      </w:r>
      <w:r>
        <w:rPr>
          <w:sz w:val="28"/>
          <w:szCs w:val="28"/>
        </w:rPr>
        <w:t>6</w:t>
      </w:r>
      <w:r w:rsidRPr="003F1F65">
        <w:rPr>
          <w:sz w:val="28"/>
          <w:szCs w:val="28"/>
        </w:rPr>
        <w:t>)</w:t>
      </w:r>
      <w:r w:rsidR="00CA64E3" w:rsidRPr="003F1F65">
        <w:rPr>
          <w:sz w:val="28"/>
          <w:szCs w:val="28"/>
        </w:rPr>
        <w:t>.</w:t>
      </w:r>
    </w:p>
    <w:p w:rsidR="00205A62" w:rsidRPr="00D70011" w:rsidRDefault="00205A62" w:rsidP="00205A62">
      <w:pPr>
        <w:spacing w:line="360" w:lineRule="auto"/>
        <w:jc w:val="both"/>
        <w:rPr>
          <w:sz w:val="28"/>
          <w:szCs w:val="28"/>
        </w:rPr>
      </w:pPr>
    </w:p>
    <w:p w:rsidR="00205A62" w:rsidRDefault="00205A62" w:rsidP="00205A62">
      <w:pPr>
        <w:spacing w:line="360" w:lineRule="auto"/>
        <w:jc w:val="center"/>
        <w:outlineLvl w:val="1"/>
        <w:rPr>
          <w:b/>
          <w:sz w:val="28"/>
          <w:szCs w:val="28"/>
        </w:rPr>
      </w:pPr>
      <w:bookmarkStart w:id="1" w:name="_Toc184825379"/>
      <w:r>
        <w:rPr>
          <w:b/>
          <w:sz w:val="28"/>
          <w:szCs w:val="28"/>
        </w:rPr>
        <w:t>3. Описание условно-постоянной информации</w:t>
      </w:r>
      <w:bookmarkEnd w:id="1"/>
    </w:p>
    <w:p w:rsidR="00205A62" w:rsidRDefault="00205A62" w:rsidP="00205A6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данной задачи будем использовать два справочника: «</w:t>
      </w:r>
      <w:r w:rsidRPr="006621AE">
        <w:rPr>
          <w:b/>
          <w:i/>
          <w:sz w:val="28"/>
          <w:szCs w:val="28"/>
        </w:rPr>
        <w:t>Справочник изделий</w:t>
      </w:r>
      <w:r>
        <w:rPr>
          <w:sz w:val="28"/>
          <w:szCs w:val="28"/>
        </w:rPr>
        <w:t>» и «</w:t>
      </w:r>
      <w:r w:rsidRPr="006621AE">
        <w:rPr>
          <w:b/>
          <w:i/>
          <w:sz w:val="28"/>
          <w:szCs w:val="28"/>
        </w:rPr>
        <w:t>Справочник</w:t>
      </w:r>
      <w:r>
        <w:rPr>
          <w:b/>
          <w:i/>
          <w:sz w:val="28"/>
          <w:szCs w:val="28"/>
        </w:rPr>
        <w:t xml:space="preserve"> </w:t>
      </w:r>
      <w:r w:rsidR="00553B3E">
        <w:rPr>
          <w:b/>
          <w:i/>
          <w:sz w:val="28"/>
          <w:szCs w:val="28"/>
        </w:rPr>
        <w:t>детале</w:t>
      </w:r>
      <w:r>
        <w:rPr>
          <w:b/>
          <w:i/>
          <w:sz w:val="28"/>
          <w:szCs w:val="28"/>
        </w:rPr>
        <w:t>й</w:t>
      </w:r>
      <w:r>
        <w:rPr>
          <w:sz w:val="28"/>
          <w:szCs w:val="28"/>
        </w:rPr>
        <w:t>».</w:t>
      </w:r>
    </w:p>
    <w:p w:rsidR="00205A62" w:rsidRDefault="00205A62" w:rsidP="00205A62">
      <w:pPr>
        <w:ind w:firstLine="540"/>
        <w:jc w:val="both"/>
        <w:rPr>
          <w:sz w:val="28"/>
          <w:szCs w:val="28"/>
        </w:rPr>
      </w:pPr>
    </w:p>
    <w:p w:rsidR="00205A62" w:rsidRDefault="00205A62" w:rsidP="00205A6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3.1</w:t>
      </w:r>
      <w:r w:rsidRPr="008A0EEB">
        <w:rPr>
          <w:sz w:val="28"/>
          <w:szCs w:val="28"/>
        </w:rPr>
        <w:t xml:space="preserve">. Описание </w:t>
      </w:r>
      <w:r w:rsidRPr="00CD0C24">
        <w:rPr>
          <w:sz w:val="28"/>
          <w:szCs w:val="28"/>
        </w:rPr>
        <w:t xml:space="preserve">структуры </w:t>
      </w:r>
      <w:r>
        <w:rPr>
          <w:sz w:val="28"/>
          <w:szCs w:val="28"/>
        </w:rPr>
        <w:t xml:space="preserve">документа </w:t>
      </w:r>
      <w:r w:rsidRPr="008A0EEB">
        <w:rPr>
          <w:sz w:val="28"/>
          <w:szCs w:val="28"/>
        </w:rPr>
        <w:t>«</w:t>
      </w:r>
      <w:r w:rsidRPr="006621AE">
        <w:rPr>
          <w:b/>
          <w:i/>
          <w:sz w:val="28"/>
          <w:szCs w:val="28"/>
        </w:rPr>
        <w:t>Справочник</w:t>
      </w:r>
      <w:r w:rsidRPr="0012605C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изделий</w:t>
      </w:r>
      <w:r w:rsidRPr="008A0EEB">
        <w:rPr>
          <w:sz w:val="28"/>
          <w:szCs w:val="28"/>
        </w:rPr>
        <w:t>»:</w:t>
      </w:r>
      <w:r>
        <w:rPr>
          <w:sz w:val="28"/>
          <w:szCs w:val="28"/>
        </w:rPr>
        <w:t xml:space="preserve"> </w:t>
      </w: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2660"/>
        <w:gridCol w:w="1940"/>
        <w:gridCol w:w="1085"/>
        <w:gridCol w:w="859"/>
        <w:gridCol w:w="1066"/>
        <w:gridCol w:w="1476"/>
      </w:tblGrid>
      <w:tr w:rsidR="00205A62" w:rsidRPr="00C85D28">
        <w:trPr>
          <w:jc w:val="center"/>
        </w:trPr>
        <w:tc>
          <w:tcPr>
            <w:tcW w:w="2660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Имя</w:t>
            </w:r>
          </w:p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реквизита</w:t>
            </w:r>
          </w:p>
        </w:tc>
        <w:tc>
          <w:tcPr>
            <w:tcW w:w="1940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Идентификатор</w:t>
            </w:r>
          </w:p>
        </w:tc>
        <w:tc>
          <w:tcPr>
            <w:tcW w:w="1085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Тип данных</w:t>
            </w:r>
          </w:p>
        </w:tc>
        <w:tc>
          <w:tcPr>
            <w:tcW w:w="1925" w:type="dxa"/>
            <w:gridSpan w:val="2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Длина</w:t>
            </w:r>
          </w:p>
        </w:tc>
        <w:tc>
          <w:tcPr>
            <w:tcW w:w="1476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Ключ</w:t>
            </w:r>
          </w:p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сортировки</w:t>
            </w:r>
          </w:p>
        </w:tc>
      </w:tr>
      <w:tr w:rsidR="00205A62" w:rsidRPr="00C85D28">
        <w:trPr>
          <w:jc w:val="center"/>
        </w:trPr>
        <w:tc>
          <w:tcPr>
            <w:tcW w:w="2660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1940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1085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859" w:type="dxa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целые</w:t>
            </w:r>
          </w:p>
        </w:tc>
        <w:tc>
          <w:tcPr>
            <w:tcW w:w="1066" w:type="dxa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дробные</w:t>
            </w:r>
          </w:p>
        </w:tc>
        <w:tc>
          <w:tcPr>
            <w:tcW w:w="1476" w:type="dxa"/>
            <w:vMerge/>
          </w:tcPr>
          <w:p w:rsidR="00205A62" w:rsidRPr="00C85D28" w:rsidRDefault="00205A62" w:rsidP="001A14B5">
            <w:pPr>
              <w:jc w:val="center"/>
            </w:pPr>
          </w:p>
        </w:tc>
      </w:tr>
      <w:tr w:rsidR="00205A62" w:rsidRPr="00C85D28">
        <w:trPr>
          <w:jc w:val="center"/>
        </w:trPr>
        <w:tc>
          <w:tcPr>
            <w:tcW w:w="2660" w:type="dxa"/>
          </w:tcPr>
          <w:p w:rsidR="00205A62" w:rsidRPr="00DD2F3B" w:rsidRDefault="00205A62" w:rsidP="001A14B5">
            <w:r w:rsidRPr="00DD2F3B">
              <w:t>код изделия</w:t>
            </w:r>
          </w:p>
        </w:tc>
        <w:tc>
          <w:tcPr>
            <w:tcW w:w="1940" w:type="dxa"/>
            <w:vAlign w:val="center"/>
          </w:tcPr>
          <w:p w:rsidR="00205A62" w:rsidRPr="002147BF" w:rsidRDefault="00205A62" w:rsidP="001A14B5">
            <w:pPr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1085" w:type="dxa"/>
            <w:vAlign w:val="center"/>
          </w:tcPr>
          <w:p w:rsidR="00205A62" w:rsidRPr="00C85D28" w:rsidRDefault="00553B3E" w:rsidP="001A14B5">
            <w:pPr>
              <w:jc w:val="center"/>
            </w:pPr>
            <w:r>
              <w:t>С</w:t>
            </w:r>
          </w:p>
        </w:tc>
        <w:tc>
          <w:tcPr>
            <w:tcW w:w="859" w:type="dxa"/>
            <w:vAlign w:val="center"/>
          </w:tcPr>
          <w:p w:rsidR="00205A62" w:rsidRPr="00C85D28" w:rsidRDefault="00205A62" w:rsidP="001A14B5">
            <w:pPr>
              <w:jc w:val="center"/>
            </w:pPr>
            <w:r>
              <w:t>4</w:t>
            </w:r>
          </w:p>
        </w:tc>
        <w:tc>
          <w:tcPr>
            <w:tcW w:w="1066" w:type="dxa"/>
            <w:vAlign w:val="center"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1476" w:type="dxa"/>
            <w:vAlign w:val="center"/>
          </w:tcPr>
          <w:p w:rsidR="00205A62" w:rsidRPr="00C85D28" w:rsidRDefault="00205A62" w:rsidP="001A14B5">
            <w:pPr>
              <w:jc w:val="center"/>
            </w:pPr>
            <w:r>
              <w:t>1</w:t>
            </w:r>
          </w:p>
        </w:tc>
      </w:tr>
      <w:tr w:rsidR="00205A62" w:rsidRPr="00C85D28">
        <w:trPr>
          <w:jc w:val="center"/>
        </w:trPr>
        <w:tc>
          <w:tcPr>
            <w:tcW w:w="2660" w:type="dxa"/>
          </w:tcPr>
          <w:p w:rsidR="00205A62" w:rsidRPr="00DD2F3B" w:rsidRDefault="00205A62" w:rsidP="001A14B5">
            <w:r w:rsidRPr="00DD2F3B">
              <w:t>код единицы</w:t>
            </w:r>
          </w:p>
          <w:p w:rsidR="00205A62" w:rsidRPr="00DD2F3B" w:rsidRDefault="00205A62" w:rsidP="001A14B5">
            <w:r w:rsidRPr="00DD2F3B">
              <w:t>измерения</w:t>
            </w:r>
          </w:p>
        </w:tc>
        <w:tc>
          <w:tcPr>
            <w:tcW w:w="1940" w:type="dxa"/>
            <w:vAlign w:val="center"/>
          </w:tcPr>
          <w:p w:rsidR="00205A62" w:rsidRPr="009512E1" w:rsidRDefault="00205A62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EI</w:t>
            </w:r>
          </w:p>
        </w:tc>
        <w:tc>
          <w:tcPr>
            <w:tcW w:w="1085" w:type="dxa"/>
            <w:vAlign w:val="center"/>
          </w:tcPr>
          <w:p w:rsidR="00205A62" w:rsidRPr="009512E1" w:rsidRDefault="00205A62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859" w:type="dxa"/>
            <w:vAlign w:val="center"/>
          </w:tcPr>
          <w:p w:rsidR="00205A62" w:rsidRPr="00553B3E" w:rsidRDefault="00553B3E" w:rsidP="001A14B5">
            <w:pPr>
              <w:jc w:val="center"/>
            </w:pPr>
            <w:r>
              <w:t>4</w:t>
            </w:r>
          </w:p>
        </w:tc>
        <w:tc>
          <w:tcPr>
            <w:tcW w:w="1066" w:type="dxa"/>
            <w:vAlign w:val="center"/>
          </w:tcPr>
          <w:p w:rsidR="00205A62" w:rsidRDefault="00205A62" w:rsidP="001A14B5">
            <w:pPr>
              <w:jc w:val="center"/>
            </w:pPr>
          </w:p>
        </w:tc>
        <w:tc>
          <w:tcPr>
            <w:tcW w:w="1476" w:type="dxa"/>
            <w:vAlign w:val="center"/>
          </w:tcPr>
          <w:p w:rsidR="00205A62" w:rsidRPr="00C85D28" w:rsidRDefault="00205A62" w:rsidP="001A14B5">
            <w:pPr>
              <w:jc w:val="center"/>
            </w:pPr>
          </w:p>
        </w:tc>
      </w:tr>
      <w:tr w:rsidR="00553B3E" w:rsidRPr="00C85D28">
        <w:trPr>
          <w:jc w:val="center"/>
        </w:trPr>
        <w:tc>
          <w:tcPr>
            <w:tcW w:w="2660" w:type="dxa"/>
          </w:tcPr>
          <w:p w:rsidR="00553B3E" w:rsidRPr="00DD2F3B" w:rsidRDefault="00553B3E" w:rsidP="001A14B5">
            <w:r>
              <w:t>код детали</w:t>
            </w:r>
          </w:p>
        </w:tc>
        <w:tc>
          <w:tcPr>
            <w:tcW w:w="1940" w:type="dxa"/>
            <w:vAlign w:val="center"/>
          </w:tcPr>
          <w:p w:rsidR="00553B3E" w:rsidRPr="00C85D28" w:rsidRDefault="00553B3E" w:rsidP="007F1EF6">
            <w:pPr>
              <w:jc w:val="center"/>
            </w:pPr>
            <w:r>
              <w:rPr>
                <w:lang w:val="en-US"/>
              </w:rPr>
              <w:t>D</w:t>
            </w:r>
          </w:p>
        </w:tc>
        <w:tc>
          <w:tcPr>
            <w:tcW w:w="1085" w:type="dxa"/>
            <w:vAlign w:val="center"/>
          </w:tcPr>
          <w:p w:rsidR="00553B3E" w:rsidRPr="00C85D28" w:rsidRDefault="00553B3E" w:rsidP="007F1EF6">
            <w:pPr>
              <w:jc w:val="center"/>
            </w:pPr>
            <w:r>
              <w:t>С</w:t>
            </w:r>
          </w:p>
        </w:tc>
        <w:tc>
          <w:tcPr>
            <w:tcW w:w="859" w:type="dxa"/>
            <w:vAlign w:val="center"/>
          </w:tcPr>
          <w:p w:rsidR="00553B3E" w:rsidRPr="00553B3E" w:rsidRDefault="00553B3E" w:rsidP="001A14B5">
            <w:pPr>
              <w:jc w:val="center"/>
            </w:pPr>
            <w:r>
              <w:t>2</w:t>
            </w:r>
          </w:p>
        </w:tc>
        <w:tc>
          <w:tcPr>
            <w:tcW w:w="1066" w:type="dxa"/>
            <w:vAlign w:val="center"/>
          </w:tcPr>
          <w:p w:rsidR="00553B3E" w:rsidRDefault="00553B3E" w:rsidP="001A14B5">
            <w:pPr>
              <w:jc w:val="center"/>
            </w:pPr>
          </w:p>
        </w:tc>
        <w:tc>
          <w:tcPr>
            <w:tcW w:w="1476" w:type="dxa"/>
            <w:vAlign w:val="center"/>
          </w:tcPr>
          <w:p w:rsidR="00553B3E" w:rsidRPr="00C85D28" w:rsidRDefault="00553B3E" w:rsidP="001A14B5">
            <w:pPr>
              <w:jc w:val="center"/>
            </w:pPr>
          </w:p>
        </w:tc>
      </w:tr>
      <w:tr w:rsidR="00553B3E" w:rsidRPr="00C85D28">
        <w:trPr>
          <w:jc w:val="center"/>
        </w:trPr>
        <w:tc>
          <w:tcPr>
            <w:tcW w:w="2660" w:type="dxa"/>
          </w:tcPr>
          <w:p w:rsidR="00553B3E" w:rsidRPr="00DD2F3B" w:rsidRDefault="00553B3E" w:rsidP="001A14B5">
            <w:r>
              <w:t>расценка за единицу</w:t>
            </w:r>
          </w:p>
        </w:tc>
        <w:tc>
          <w:tcPr>
            <w:tcW w:w="1940" w:type="dxa"/>
            <w:vAlign w:val="center"/>
          </w:tcPr>
          <w:p w:rsidR="00553B3E" w:rsidRDefault="00553B3E" w:rsidP="007F1E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1085" w:type="dxa"/>
            <w:vAlign w:val="center"/>
          </w:tcPr>
          <w:p w:rsidR="00553B3E" w:rsidRPr="00C85D28" w:rsidRDefault="00553B3E" w:rsidP="007F1EF6">
            <w:pPr>
              <w:jc w:val="center"/>
            </w:pPr>
            <w:r>
              <w:t>Ч</w:t>
            </w:r>
          </w:p>
        </w:tc>
        <w:tc>
          <w:tcPr>
            <w:tcW w:w="859" w:type="dxa"/>
            <w:vAlign w:val="center"/>
          </w:tcPr>
          <w:p w:rsidR="00553B3E" w:rsidRPr="00553B3E" w:rsidRDefault="00553B3E" w:rsidP="001A14B5">
            <w:pPr>
              <w:jc w:val="center"/>
            </w:pPr>
            <w:r>
              <w:t>6</w:t>
            </w:r>
          </w:p>
        </w:tc>
        <w:tc>
          <w:tcPr>
            <w:tcW w:w="1066" w:type="dxa"/>
            <w:vAlign w:val="center"/>
          </w:tcPr>
          <w:p w:rsidR="00553B3E" w:rsidRDefault="00553B3E" w:rsidP="001A14B5">
            <w:pPr>
              <w:jc w:val="center"/>
            </w:pPr>
            <w:r>
              <w:t>2</w:t>
            </w:r>
          </w:p>
        </w:tc>
        <w:tc>
          <w:tcPr>
            <w:tcW w:w="1476" w:type="dxa"/>
            <w:vAlign w:val="center"/>
          </w:tcPr>
          <w:p w:rsidR="00553B3E" w:rsidRPr="00C85D28" w:rsidRDefault="00553B3E" w:rsidP="001A14B5">
            <w:pPr>
              <w:jc w:val="center"/>
            </w:pPr>
          </w:p>
        </w:tc>
      </w:tr>
    </w:tbl>
    <w:p w:rsidR="00205A62" w:rsidRDefault="00205A62" w:rsidP="00205A62">
      <w:pPr>
        <w:ind w:firstLine="540"/>
        <w:jc w:val="both"/>
        <w:rPr>
          <w:sz w:val="28"/>
          <w:szCs w:val="28"/>
        </w:rPr>
      </w:pPr>
    </w:p>
    <w:p w:rsidR="00205A62" w:rsidRDefault="00205A62" w:rsidP="00205A6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3.2</w:t>
      </w:r>
      <w:r w:rsidRPr="008A0EEB">
        <w:rPr>
          <w:sz w:val="28"/>
          <w:szCs w:val="28"/>
        </w:rPr>
        <w:t xml:space="preserve">. Описание </w:t>
      </w:r>
      <w:r w:rsidRPr="00CD0C24">
        <w:rPr>
          <w:sz w:val="28"/>
          <w:szCs w:val="28"/>
        </w:rPr>
        <w:t xml:space="preserve">структуры </w:t>
      </w:r>
      <w:r>
        <w:rPr>
          <w:sz w:val="28"/>
          <w:szCs w:val="28"/>
        </w:rPr>
        <w:t xml:space="preserve">документа </w:t>
      </w:r>
      <w:r w:rsidRPr="008A0EEB">
        <w:rPr>
          <w:sz w:val="28"/>
          <w:szCs w:val="28"/>
        </w:rPr>
        <w:t>«</w:t>
      </w:r>
      <w:r w:rsidRPr="006621AE">
        <w:rPr>
          <w:b/>
          <w:i/>
          <w:sz w:val="28"/>
          <w:szCs w:val="28"/>
        </w:rPr>
        <w:t>Справочник</w:t>
      </w:r>
      <w:r w:rsidRPr="00381DED">
        <w:rPr>
          <w:b/>
          <w:i/>
          <w:sz w:val="28"/>
          <w:szCs w:val="28"/>
        </w:rPr>
        <w:t xml:space="preserve"> </w:t>
      </w:r>
      <w:r w:rsidR="00553B3E">
        <w:rPr>
          <w:b/>
          <w:i/>
          <w:sz w:val="28"/>
          <w:szCs w:val="28"/>
        </w:rPr>
        <w:t>детале</w:t>
      </w:r>
      <w:r>
        <w:rPr>
          <w:b/>
          <w:i/>
          <w:sz w:val="28"/>
          <w:szCs w:val="28"/>
        </w:rPr>
        <w:t>й</w:t>
      </w:r>
      <w:r w:rsidRPr="008A0EEB">
        <w:rPr>
          <w:sz w:val="28"/>
          <w:szCs w:val="28"/>
        </w:rPr>
        <w:t>»:</w:t>
      </w:r>
      <w:r>
        <w:rPr>
          <w:sz w:val="28"/>
          <w:szCs w:val="28"/>
        </w:rPr>
        <w:t xml:space="preserve"> </w:t>
      </w: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2410"/>
        <w:gridCol w:w="1940"/>
        <w:gridCol w:w="1085"/>
        <w:gridCol w:w="859"/>
        <w:gridCol w:w="1066"/>
        <w:gridCol w:w="1476"/>
      </w:tblGrid>
      <w:tr w:rsidR="00205A62" w:rsidRPr="00C85D28">
        <w:trPr>
          <w:jc w:val="center"/>
        </w:trPr>
        <w:tc>
          <w:tcPr>
            <w:tcW w:w="2410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Имя</w:t>
            </w:r>
          </w:p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реквизита</w:t>
            </w:r>
          </w:p>
        </w:tc>
        <w:tc>
          <w:tcPr>
            <w:tcW w:w="1940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Идентификатор</w:t>
            </w:r>
          </w:p>
        </w:tc>
        <w:tc>
          <w:tcPr>
            <w:tcW w:w="1085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Тип данных</w:t>
            </w:r>
          </w:p>
        </w:tc>
        <w:tc>
          <w:tcPr>
            <w:tcW w:w="1925" w:type="dxa"/>
            <w:gridSpan w:val="2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Длина</w:t>
            </w:r>
          </w:p>
        </w:tc>
        <w:tc>
          <w:tcPr>
            <w:tcW w:w="1476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Ключ</w:t>
            </w:r>
          </w:p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сортировки</w:t>
            </w:r>
          </w:p>
        </w:tc>
      </w:tr>
      <w:tr w:rsidR="00205A62" w:rsidRPr="00C85D28">
        <w:trPr>
          <w:jc w:val="center"/>
        </w:trPr>
        <w:tc>
          <w:tcPr>
            <w:tcW w:w="2410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1940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1085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859" w:type="dxa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целые</w:t>
            </w:r>
          </w:p>
        </w:tc>
        <w:tc>
          <w:tcPr>
            <w:tcW w:w="1066" w:type="dxa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дробные</w:t>
            </w:r>
          </w:p>
        </w:tc>
        <w:tc>
          <w:tcPr>
            <w:tcW w:w="1476" w:type="dxa"/>
            <w:vMerge/>
          </w:tcPr>
          <w:p w:rsidR="00205A62" w:rsidRPr="00C85D28" w:rsidRDefault="00205A62" w:rsidP="001A14B5">
            <w:pPr>
              <w:jc w:val="center"/>
            </w:pPr>
          </w:p>
        </w:tc>
      </w:tr>
      <w:tr w:rsidR="00553B3E" w:rsidRPr="00C85D28">
        <w:trPr>
          <w:jc w:val="center"/>
        </w:trPr>
        <w:tc>
          <w:tcPr>
            <w:tcW w:w="2410" w:type="dxa"/>
          </w:tcPr>
          <w:p w:rsidR="00553B3E" w:rsidRPr="00DD2F3B" w:rsidRDefault="00553B3E" w:rsidP="007F1EF6">
            <w:r>
              <w:t>код детали</w:t>
            </w:r>
          </w:p>
        </w:tc>
        <w:tc>
          <w:tcPr>
            <w:tcW w:w="1940" w:type="dxa"/>
            <w:vAlign w:val="center"/>
          </w:tcPr>
          <w:p w:rsidR="00553B3E" w:rsidRPr="00C85D28" w:rsidRDefault="00553B3E" w:rsidP="007F1EF6">
            <w:pPr>
              <w:jc w:val="center"/>
            </w:pPr>
            <w:r>
              <w:rPr>
                <w:lang w:val="en-US"/>
              </w:rPr>
              <w:t>D</w:t>
            </w:r>
          </w:p>
        </w:tc>
        <w:tc>
          <w:tcPr>
            <w:tcW w:w="1085" w:type="dxa"/>
            <w:vAlign w:val="center"/>
          </w:tcPr>
          <w:p w:rsidR="00553B3E" w:rsidRPr="00C85D28" w:rsidRDefault="00553B3E" w:rsidP="007F1EF6">
            <w:pPr>
              <w:jc w:val="center"/>
            </w:pPr>
            <w:r>
              <w:t>С</w:t>
            </w:r>
          </w:p>
        </w:tc>
        <w:tc>
          <w:tcPr>
            <w:tcW w:w="859" w:type="dxa"/>
            <w:vAlign w:val="center"/>
          </w:tcPr>
          <w:p w:rsidR="00553B3E" w:rsidRPr="00553B3E" w:rsidRDefault="00553B3E" w:rsidP="007F1EF6">
            <w:pPr>
              <w:jc w:val="center"/>
            </w:pPr>
            <w:r>
              <w:t>2</w:t>
            </w:r>
          </w:p>
        </w:tc>
        <w:tc>
          <w:tcPr>
            <w:tcW w:w="1066" w:type="dxa"/>
            <w:vAlign w:val="center"/>
          </w:tcPr>
          <w:p w:rsidR="00553B3E" w:rsidRDefault="00553B3E" w:rsidP="007F1EF6">
            <w:pPr>
              <w:jc w:val="center"/>
            </w:pPr>
          </w:p>
        </w:tc>
        <w:tc>
          <w:tcPr>
            <w:tcW w:w="1476" w:type="dxa"/>
            <w:vAlign w:val="center"/>
          </w:tcPr>
          <w:p w:rsidR="00553B3E" w:rsidRPr="00C85D28" w:rsidRDefault="00553B3E" w:rsidP="007F1EF6">
            <w:pPr>
              <w:jc w:val="center"/>
            </w:pPr>
          </w:p>
        </w:tc>
      </w:tr>
      <w:tr w:rsidR="00553B3E" w:rsidRPr="00C85D28">
        <w:trPr>
          <w:jc w:val="center"/>
        </w:trPr>
        <w:tc>
          <w:tcPr>
            <w:tcW w:w="2410" w:type="dxa"/>
            <w:vAlign w:val="center"/>
          </w:tcPr>
          <w:p w:rsidR="00553B3E" w:rsidRDefault="00553B3E" w:rsidP="007F1EF6">
            <w:r>
              <w:t>номер</w:t>
            </w:r>
          </w:p>
          <w:p w:rsidR="00553B3E" w:rsidRPr="0014055E" w:rsidRDefault="00553B3E" w:rsidP="007F1EF6">
            <w:r>
              <w:t>цеха</w:t>
            </w:r>
          </w:p>
        </w:tc>
        <w:tc>
          <w:tcPr>
            <w:tcW w:w="1940" w:type="dxa"/>
            <w:vAlign w:val="center"/>
          </w:tcPr>
          <w:p w:rsidR="00553B3E" w:rsidRPr="0014055E" w:rsidRDefault="00553B3E" w:rsidP="007F1EF6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085" w:type="dxa"/>
            <w:vAlign w:val="center"/>
          </w:tcPr>
          <w:p w:rsidR="00553B3E" w:rsidRPr="0014055E" w:rsidRDefault="00553B3E" w:rsidP="007F1EF6">
            <w:pPr>
              <w:jc w:val="center"/>
            </w:pPr>
            <w:r>
              <w:t>С</w:t>
            </w:r>
          </w:p>
        </w:tc>
        <w:tc>
          <w:tcPr>
            <w:tcW w:w="859" w:type="dxa"/>
            <w:vAlign w:val="center"/>
          </w:tcPr>
          <w:p w:rsidR="00553B3E" w:rsidRPr="00CA64E3" w:rsidRDefault="00553B3E" w:rsidP="007F1EF6">
            <w:pPr>
              <w:jc w:val="center"/>
            </w:pPr>
            <w:r>
              <w:t>1</w:t>
            </w:r>
          </w:p>
        </w:tc>
        <w:tc>
          <w:tcPr>
            <w:tcW w:w="1066" w:type="dxa"/>
          </w:tcPr>
          <w:p w:rsidR="00553B3E" w:rsidRPr="00C85D28" w:rsidRDefault="00553B3E" w:rsidP="001A14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</w:tcPr>
          <w:p w:rsidR="00553B3E" w:rsidRPr="00C85D28" w:rsidRDefault="00553B3E" w:rsidP="001A14B5">
            <w:pPr>
              <w:jc w:val="center"/>
            </w:pPr>
          </w:p>
        </w:tc>
      </w:tr>
      <w:tr w:rsidR="00553B3E" w:rsidRPr="00C85D28">
        <w:trPr>
          <w:jc w:val="center"/>
        </w:trPr>
        <w:tc>
          <w:tcPr>
            <w:tcW w:w="2410" w:type="dxa"/>
            <w:vAlign w:val="center"/>
          </w:tcPr>
          <w:p w:rsidR="00553B3E" w:rsidRDefault="00553B3E" w:rsidP="007F1EF6">
            <w:r>
              <w:t>код</w:t>
            </w:r>
          </w:p>
          <w:p w:rsidR="00553B3E" w:rsidRPr="0014055E" w:rsidRDefault="00553B3E" w:rsidP="007F1EF6">
            <w:r>
              <w:t>операции</w:t>
            </w:r>
          </w:p>
        </w:tc>
        <w:tc>
          <w:tcPr>
            <w:tcW w:w="1940" w:type="dxa"/>
            <w:vAlign w:val="center"/>
          </w:tcPr>
          <w:p w:rsidR="00553B3E" w:rsidRDefault="00553B3E" w:rsidP="007F1E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OP</w:t>
            </w:r>
          </w:p>
        </w:tc>
        <w:tc>
          <w:tcPr>
            <w:tcW w:w="1085" w:type="dxa"/>
            <w:vAlign w:val="center"/>
          </w:tcPr>
          <w:p w:rsidR="00553B3E" w:rsidRPr="00C85D28" w:rsidRDefault="00553B3E" w:rsidP="007F1EF6">
            <w:pPr>
              <w:jc w:val="center"/>
            </w:pPr>
            <w:r>
              <w:t>С</w:t>
            </w:r>
          </w:p>
        </w:tc>
        <w:tc>
          <w:tcPr>
            <w:tcW w:w="859" w:type="dxa"/>
            <w:vAlign w:val="center"/>
          </w:tcPr>
          <w:p w:rsidR="00553B3E" w:rsidRPr="00C85D28" w:rsidRDefault="00553B3E" w:rsidP="007F1EF6">
            <w:pPr>
              <w:jc w:val="center"/>
            </w:pPr>
            <w:r>
              <w:t>3</w:t>
            </w:r>
          </w:p>
        </w:tc>
        <w:tc>
          <w:tcPr>
            <w:tcW w:w="1066" w:type="dxa"/>
          </w:tcPr>
          <w:p w:rsidR="00553B3E" w:rsidRPr="00C85D28" w:rsidRDefault="00553B3E" w:rsidP="001A14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</w:tcPr>
          <w:p w:rsidR="00553B3E" w:rsidRPr="00C85D28" w:rsidRDefault="00553B3E" w:rsidP="001A14B5">
            <w:pPr>
              <w:jc w:val="center"/>
            </w:pPr>
          </w:p>
        </w:tc>
      </w:tr>
      <w:tr w:rsidR="00553B3E" w:rsidRPr="00C85D28">
        <w:trPr>
          <w:jc w:val="center"/>
        </w:trPr>
        <w:tc>
          <w:tcPr>
            <w:tcW w:w="2410" w:type="dxa"/>
            <w:vAlign w:val="center"/>
          </w:tcPr>
          <w:p w:rsidR="00553B3E" w:rsidRDefault="00553B3E" w:rsidP="007F1EF6">
            <w:r>
              <w:t>код</w:t>
            </w:r>
          </w:p>
          <w:p w:rsidR="00553B3E" w:rsidRPr="0014055E" w:rsidRDefault="00553B3E" w:rsidP="007F1EF6">
            <w:r>
              <w:t>оборудования</w:t>
            </w:r>
          </w:p>
        </w:tc>
        <w:tc>
          <w:tcPr>
            <w:tcW w:w="1940" w:type="dxa"/>
            <w:vAlign w:val="center"/>
          </w:tcPr>
          <w:p w:rsidR="00553B3E" w:rsidRDefault="00553B3E" w:rsidP="007F1E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</w:t>
            </w:r>
          </w:p>
        </w:tc>
        <w:tc>
          <w:tcPr>
            <w:tcW w:w="1085" w:type="dxa"/>
            <w:vAlign w:val="center"/>
          </w:tcPr>
          <w:p w:rsidR="00553B3E" w:rsidRPr="00C85D28" w:rsidRDefault="00553B3E" w:rsidP="007F1EF6">
            <w:pPr>
              <w:jc w:val="center"/>
            </w:pPr>
            <w:r>
              <w:t>С</w:t>
            </w:r>
          </w:p>
        </w:tc>
        <w:tc>
          <w:tcPr>
            <w:tcW w:w="859" w:type="dxa"/>
            <w:vAlign w:val="center"/>
          </w:tcPr>
          <w:p w:rsidR="00553B3E" w:rsidRPr="00C85D28" w:rsidRDefault="00553B3E" w:rsidP="007F1EF6">
            <w:pPr>
              <w:jc w:val="center"/>
            </w:pPr>
            <w:r>
              <w:t>3</w:t>
            </w:r>
          </w:p>
        </w:tc>
        <w:tc>
          <w:tcPr>
            <w:tcW w:w="1066" w:type="dxa"/>
          </w:tcPr>
          <w:p w:rsidR="00553B3E" w:rsidRPr="00C85D28" w:rsidRDefault="00553B3E" w:rsidP="001A14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6" w:type="dxa"/>
          </w:tcPr>
          <w:p w:rsidR="00553B3E" w:rsidRPr="00C85D28" w:rsidRDefault="00553B3E" w:rsidP="001A14B5">
            <w:pPr>
              <w:jc w:val="center"/>
            </w:pPr>
          </w:p>
        </w:tc>
      </w:tr>
      <w:tr w:rsidR="00553B3E" w:rsidRPr="00C85D28">
        <w:trPr>
          <w:jc w:val="center"/>
        </w:trPr>
        <w:tc>
          <w:tcPr>
            <w:tcW w:w="2410" w:type="dxa"/>
            <w:vAlign w:val="center"/>
          </w:tcPr>
          <w:p w:rsidR="00553B3E" w:rsidRDefault="00553B3E" w:rsidP="007F1EF6">
            <w:r>
              <w:t>код</w:t>
            </w:r>
          </w:p>
          <w:p w:rsidR="00553B3E" w:rsidRPr="007F7DD9" w:rsidRDefault="00553B3E" w:rsidP="007F1EF6">
            <w:r>
              <w:t>профессии</w:t>
            </w:r>
          </w:p>
        </w:tc>
        <w:tc>
          <w:tcPr>
            <w:tcW w:w="1940" w:type="dxa"/>
            <w:vAlign w:val="center"/>
          </w:tcPr>
          <w:p w:rsidR="00553B3E" w:rsidRDefault="00553B3E" w:rsidP="007F1EF6">
            <w:pPr>
              <w:jc w:val="center"/>
            </w:pPr>
            <w:r>
              <w:rPr>
                <w:lang w:val="en-US"/>
              </w:rPr>
              <w:t>P</w:t>
            </w:r>
          </w:p>
        </w:tc>
        <w:tc>
          <w:tcPr>
            <w:tcW w:w="1085" w:type="dxa"/>
            <w:vAlign w:val="center"/>
          </w:tcPr>
          <w:p w:rsidR="00553B3E" w:rsidRDefault="00553B3E" w:rsidP="007F1EF6">
            <w:pPr>
              <w:jc w:val="center"/>
            </w:pPr>
            <w:r>
              <w:t>С</w:t>
            </w:r>
          </w:p>
        </w:tc>
        <w:tc>
          <w:tcPr>
            <w:tcW w:w="859" w:type="dxa"/>
            <w:vAlign w:val="center"/>
          </w:tcPr>
          <w:p w:rsidR="00553B3E" w:rsidRDefault="00553B3E" w:rsidP="007F1EF6">
            <w:pPr>
              <w:jc w:val="center"/>
            </w:pPr>
            <w:r>
              <w:t>1</w:t>
            </w:r>
          </w:p>
        </w:tc>
        <w:tc>
          <w:tcPr>
            <w:tcW w:w="1066" w:type="dxa"/>
            <w:vAlign w:val="center"/>
          </w:tcPr>
          <w:p w:rsidR="00553B3E" w:rsidRPr="00C85D28" w:rsidRDefault="00553B3E" w:rsidP="001A14B5">
            <w:pPr>
              <w:jc w:val="center"/>
            </w:pPr>
          </w:p>
        </w:tc>
        <w:tc>
          <w:tcPr>
            <w:tcW w:w="1476" w:type="dxa"/>
            <w:vAlign w:val="center"/>
          </w:tcPr>
          <w:p w:rsidR="00553B3E" w:rsidRPr="00C85D28" w:rsidRDefault="00553B3E" w:rsidP="001A14B5">
            <w:pPr>
              <w:jc w:val="center"/>
            </w:pPr>
            <w:r>
              <w:t>1</w:t>
            </w:r>
          </w:p>
        </w:tc>
      </w:tr>
    </w:tbl>
    <w:p w:rsidR="00205A62" w:rsidRDefault="00205A62" w:rsidP="00205A62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D56D11" w:rsidRDefault="00D56D11" w:rsidP="00205A62">
      <w:pPr>
        <w:spacing w:line="360" w:lineRule="auto"/>
        <w:jc w:val="center"/>
        <w:outlineLvl w:val="1"/>
        <w:rPr>
          <w:b/>
          <w:sz w:val="28"/>
          <w:szCs w:val="28"/>
        </w:rPr>
      </w:pPr>
      <w:bookmarkStart w:id="2" w:name="_Toc184825380"/>
    </w:p>
    <w:p w:rsidR="00205A62" w:rsidRDefault="00205A62" w:rsidP="00205A62">
      <w:pPr>
        <w:spacing w:line="360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4. Описание выходной (результирующей) информации</w:t>
      </w:r>
      <w:bookmarkEnd w:id="2"/>
    </w:p>
    <w:p w:rsidR="00553B3E" w:rsidRPr="00D70011" w:rsidRDefault="00553B3E" w:rsidP="00553B3E">
      <w:pPr>
        <w:ind w:firstLine="540"/>
        <w:jc w:val="both"/>
        <w:rPr>
          <w:sz w:val="28"/>
          <w:szCs w:val="28"/>
        </w:rPr>
      </w:pPr>
    </w:p>
    <w:p w:rsidR="009E2E20" w:rsidRDefault="00205A62" w:rsidP="009E2E2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F7701">
        <w:rPr>
          <w:sz w:val="28"/>
          <w:szCs w:val="28"/>
        </w:rPr>
        <w:t>1</w:t>
      </w:r>
      <w:r w:rsidRPr="00D70011">
        <w:rPr>
          <w:sz w:val="28"/>
          <w:szCs w:val="28"/>
        </w:rPr>
        <w:t xml:space="preserve">. </w:t>
      </w:r>
      <w:r w:rsidR="009E2E20" w:rsidRPr="0014421B">
        <w:rPr>
          <w:sz w:val="28"/>
          <w:szCs w:val="28"/>
        </w:rPr>
        <w:t>В результате решения</w:t>
      </w:r>
      <w:r w:rsidR="009E2E20">
        <w:rPr>
          <w:sz w:val="28"/>
          <w:szCs w:val="28"/>
        </w:rPr>
        <w:t xml:space="preserve"> задачи</w:t>
      </w:r>
      <w:r w:rsidR="009E2E20" w:rsidRPr="0014421B">
        <w:rPr>
          <w:sz w:val="28"/>
          <w:szCs w:val="28"/>
        </w:rPr>
        <w:t xml:space="preserve"> следует получить документ:</w:t>
      </w:r>
      <w:r w:rsidR="009E2E20">
        <w:rPr>
          <w:sz w:val="28"/>
          <w:szCs w:val="28"/>
        </w:rPr>
        <w:t xml:space="preserve"> «</w:t>
      </w:r>
      <w:r w:rsidR="009E2E20" w:rsidRPr="00D70011">
        <w:rPr>
          <w:sz w:val="28"/>
          <w:szCs w:val="28"/>
        </w:rPr>
        <w:t>«</w:t>
      </w:r>
      <w:r w:rsidR="009E2E20" w:rsidRPr="00516CD7">
        <w:rPr>
          <w:b/>
          <w:i/>
          <w:sz w:val="28"/>
          <w:szCs w:val="28"/>
        </w:rPr>
        <w:t>Н</w:t>
      </w:r>
      <w:r w:rsidR="009E2E20" w:rsidRPr="00516CD7">
        <w:rPr>
          <w:b/>
          <w:i/>
          <w:iCs/>
          <w:sz w:val="28"/>
          <w:szCs w:val="28"/>
        </w:rPr>
        <w:t>ормативн</w:t>
      </w:r>
      <w:r w:rsidR="009E2E20">
        <w:rPr>
          <w:b/>
          <w:i/>
          <w:iCs/>
          <w:sz w:val="28"/>
          <w:szCs w:val="28"/>
        </w:rPr>
        <w:t>ый фонд заработной платы</w:t>
      </w:r>
      <w:r w:rsidR="009E2E20">
        <w:rPr>
          <w:sz w:val="28"/>
          <w:szCs w:val="28"/>
        </w:rPr>
        <w:t>». Форма первичного  документа.</w:t>
      </w:r>
    </w:p>
    <w:p w:rsidR="009E2E20" w:rsidRDefault="009E2E20" w:rsidP="009E2E20">
      <w:pPr>
        <w:ind w:firstLine="540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914"/>
        <w:gridCol w:w="2334"/>
        <w:gridCol w:w="2880"/>
      </w:tblGrid>
      <w:tr w:rsidR="00BF7E8B">
        <w:tc>
          <w:tcPr>
            <w:tcW w:w="1914" w:type="dxa"/>
          </w:tcPr>
          <w:p w:rsidR="00BF7E8B" w:rsidRPr="00BF7E8B" w:rsidRDefault="00BF7E8B" w:rsidP="009E2E20">
            <w:pPr>
              <w:jc w:val="both"/>
              <w:rPr>
                <w:b/>
              </w:rPr>
            </w:pPr>
            <w:r w:rsidRPr="00BF7E8B">
              <w:rPr>
                <w:b/>
              </w:rPr>
              <w:t>Код изделия</w:t>
            </w:r>
          </w:p>
          <w:p w:rsidR="00BF7E8B" w:rsidRPr="00BF7E8B" w:rsidRDefault="00BF7E8B" w:rsidP="009E2E20">
            <w:pPr>
              <w:jc w:val="both"/>
              <w:rPr>
                <w:b/>
              </w:rPr>
            </w:pPr>
          </w:p>
        </w:tc>
        <w:tc>
          <w:tcPr>
            <w:tcW w:w="2334" w:type="dxa"/>
          </w:tcPr>
          <w:p w:rsidR="00BF7E8B" w:rsidRPr="00BF7E8B" w:rsidRDefault="00BF7E8B" w:rsidP="00BF7E8B">
            <w:pPr>
              <w:jc w:val="both"/>
              <w:rPr>
                <w:b/>
              </w:rPr>
            </w:pPr>
            <w:r w:rsidRPr="00BF7E8B">
              <w:rPr>
                <w:b/>
              </w:rPr>
              <w:t>Код единицы измерения</w:t>
            </w:r>
          </w:p>
          <w:p w:rsidR="00BF7E8B" w:rsidRPr="00BF7E8B" w:rsidRDefault="00BF7E8B" w:rsidP="009E2E20">
            <w:pPr>
              <w:jc w:val="both"/>
              <w:rPr>
                <w:b/>
              </w:rPr>
            </w:pPr>
          </w:p>
        </w:tc>
        <w:tc>
          <w:tcPr>
            <w:tcW w:w="2880" w:type="dxa"/>
          </w:tcPr>
          <w:p w:rsidR="00BF7E8B" w:rsidRPr="00BF7E8B" w:rsidRDefault="00BF7E8B" w:rsidP="009E2E20">
            <w:pPr>
              <w:jc w:val="both"/>
              <w:rPr>
                <w:b/>
              </w:rPr>
            </w:pPr>
            <w:r w:rsidRPr="00BF7E8B">
              <w:rPr>
                <w:b/>
              </w:rPr>
              <w:t>Заработная плата</w:t>
            </w:r>
          </w:p>
        </w:tc>
      </w:tr>
      <w:tr w:rsidR="00BF7E8B">
        <w:tc>
          <w:tcPr>
            <w:tcW w:w="1914" w:type="dxa"/>
          </w:tcPr>
          <w:p w:rsidR="00BF7E8B" w:rsidRDefault="00BF7E8B" w:rsidP="009E2E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34" w:type="dxa"/>
          </w:tcPr>
          <w:p w:rsidR="00BF7E8B" w:rsidRDefault="00BF7E8B" w:rsidP="009E2E2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BF7E8B" w:rsidRDefault="00BF7E8B" w:rsidP="009E2E20">
            <w:pPr>
              <w:jc w:val="both"/>
              <w:rPr>
                <w:sz w:val="28"/>
                <w:szCs w:val="28"/>
              </w:rPr>
            </w:pPr>
          </w:p>
          <w:p w:rsidR="00BF7E8B" w:rsidRDefault="00BF7E8B" w:rsidP="009E2E20">
            <w:pPr>
              <w:jc w:val="both"/>
              <w:rPr>
                <w:sz w:val="28"/>
                <w:szCs w:val="28"/>
              </w:rPr>
            </w:pPr>
          </w:p>
        </w:tc>
      </w:tr>
      <w:tr w:rsidR="00BF7E8B">
        <w:tc>
          <w:tcPr>
            <w:tcW w:w="4248" w:type="dxa"/>
            <w:gridSpan w:val="2"/>
            <w:vAlign w:val="center"/>
          </w:tcPr>
          <w:p w:rsidR="00BF7E8B" w:rsidRPr="008F03DF" w:rsidRDefault="00BF7E8B" w:rsidP="007F1EF6">
            <w:r>
              <w:t xml:space="preserve">заработная плата на годовую </w:t>
            </w:r>
            <w:r w:rsidRPr="008F03DF">
              <w:t xml:space="preserve">программу </w:t>
            </w:r>
          </w:p>
        </w:tc>
        <w:tc>
          <w:tcPr>
            <w:tcW w:w="2880" w:type="dxa"/>
          </w:tcPr>
          <w:p w:rsidR="00BF7E8B" w:rsidRDefault="00BF7E8B" w:rsidP="009E2E20">
            <w:pPr>
              <w:jc w:val="both"/>
              <w:rPr>
                <w:sz w:val="28"/>
                <w:szCs w:val="28"/>
              </w:rPr>
            </w:pPr>
          </w:p>
        </w:tc>
      </w:tr>
      <w:tr w:rsidR="00BF7E8B">
        <w:tc>
          <w:tcPr>
            <w:tcW w:w="4248" w:type="dxa"/>
            <w:gridSpan w:val="2"/>
            <w:vAlign w:val="center"/>
          </w:tcPr>
          <w:p w:rsidR="00BF7E8B" w:rsidRPr="007F7701" w:rsidRDefault="00BF7E8B" w:rsidP="007F1EF6">
            <w:r>
              <w:t xml:space="preserve">заработная плата на квартальную </w:t>
            </w:r>
            <w:r w:rsidRPr="008F03DF">
              <w:t>программу</w:t>
            </w:r>
          </w:p>
        </w:tc>
        <w:tc>
          <w:tcPr>
            <w:tcW w:w="2880" w:type="dxa"/>
          </w:tcPr>
          <w:p w:rsidR="00BF7E8B" w:rsidRDefault="00BF7E8B" w:rsidP="009E2E20">
            <w:pPr>
              <w:jc w:val="both"/>
              <w:rPr>
                <w:sz w:val="28"/>
                <w:szCs w:val="28"/>
              </w:rPr>
            </w:pPr>
          </w:p>
        </w:tc>
      </w:tr>
    </w:tbl>
    <w:p w:rsidR="009E2E20" w:rsidRDefault="009E2E20" w:rsidP="009E2E20">
      <w:pPr>
        <w:ind w:firstLine="540"/>
        <w:jc w:val="both"/>
        <w:rPr>
          <w:sz w:val="28"/>
          <w:szCs w:val="28"/>
        </w:rPr>
      </w:pPr>
    </w:p>
    <w:p w:rsidR="009E2E20" w:rsidRDefault="009E2E20" w:rsidP="009E2E20">
      <w:pPr>
        <w:ind w:firstLine="540"/>
        <w:jc w:val="both"/>
        <w:rPr>
          <w:sz w:val="28"/>
          <w:szCs w:val="28"/>
        </w:rPr>
      </w:pPr>
    </w:p>
    <w:p w:rsidR="00553B3E" w:rsidRDefault="009E2E20" w:rsidP="00205A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205A62" w:rsidRPr="00D70011">
        <w:rPr>
          <w:sz w:val="28"/>
          <w:szCs w:val="28"/>
        </w:rPr>
        <w:t xml:space="preserve">Описание </w:t>
      </w:r>
      <w:r w:rsidR="00205A62" w:rsidRPr="00CD0C24">
        <w:rPr>
          <w:sz w:val="28"/>
          <w:szCs w:val="28"/>
        </w:rPr>
        <w:t xml:space="preserve">структуры </w:t>
      </w:r>
      <w:r>
        <w:rPr>
          <w:sz w:val="28"/>
          <w:szCs w:val="28"/>
        </w:rPr>
        <w:t xml:space="preserve">результирующего </w:t>
      </w:r>
      <w:r w:rsidR="00205A62" w:rsidRPr="008A0EEB">
        <w:rPr>
          <w:sz w:val="28"/>
          <w:szCs w:val="28"/>
        </w:rPr>
        <w:t xml:space="preserve"> </w:t>
      </w:r>
      <w:r w:rsidR="00205A62">
        <w:rPr>
          <w:sz w:val="28"/>
          <w:szCs w:val="28"/>
        </w:rPr>
        <w:t>документа</w:t>
      </w:r>
    </w:p>
    <w:p w:rsidR="00205A62" w:rsidRPr="00D70011" w:rsidRDefault="00205A62" w:rsidP="00205A6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70011">
        <w:rPr>
          <w:sz w:val="28"/>
          <w:szCs w:val="28"/>
        </w:rPr>
        <w:t>«</w:t>
      </w:r>
      <w:r w:rsidRPr="00516CD7">
        <w:rPr>
          <w:b/>
          <w:i/>
          <w:sz w:val="28"/>
          <w:szCs w:val="28"/>
        </w:rPr>
        <w:t>Н</w:t>
      </w:r>
      <w:r w:rsidRPr="00516CD7">
        <w:rPr>
          <w:b/>
          <w:i/>
          <w:iCs/>
          <w:sz w:val="28"/>
          <w:szCs w:val="28"/>
        </w:rPr>
        <w:t>ормативн</w:t>
      </w:r>
      <w:r w:rsidR="00553B3E">
        <w:rPr>
          <w:b/>
          <w:i/>
          <w:iCs/>
          <w:sz w:val="28"/>
          <w:szCs w:val="28"/>
        </w:rPr>
        <w:t>ый фонд заработной платы</w:t>
      </w:r>
      <w:r w:rsidRPr="00D70011">
        <w:rPr>
          <w:sz w:val="28"/>
          <w:szCs w:val="28"/>
        </w:rPr>
        <w:t>»:</w:t>
      </w:r>
    </w:p>
    <w:p w:rsidR="00205A62" w:rsidRPr="00D56272" w:rsidRDefault="00205A62" w:rsidP="00205A62">
      <w:pPr>
        <w:spacing w:line="360" w:lineRule="auto"/>
        <w:jc w:val="center"/>
        <w:rPr>
          <w:sz w:val="28"/>
          <w:szCs w:val="28"/>
        </w:rPr>
      </w:pP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2671"/>
        <w:gridCol w:w="1829"/>
        <w:gridCol w:w="998"/>
        <w:gridCol w:w="843"/>
        <w:gridCol w:w="1066"/>
        <w:gridCol w:w="1396"/>
      </w:tblGrid>
      <w:tr w:rsidR="00205A62" w:rsidRPr="00C85D28">
        <w:trPr>
          <w:jc w:val="center"/>
        </w:trPr>
        <w:tc>
          <w:tcPr>
            <w:tcW w:w="2671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Имя</w:t>
            </w:r>
          </w:p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реквизита</w:t>
            </w:r>
          </w:p>
        </w:tc>
        <w:tc>
          <w:tcPr>
            <w:tcW w:w="1829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Идентификатор</w:t>
            </w:r>
          </w:p>
        </w:tc>
        <w:tc>
          <w:tcPr>
            <w:tcW w:w="998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Тип данных</w:t>
            </w:r>
          </w:p>
        </w:tc>
        <w:tc>
          <w:tcPr>
            <w:tcW w:w="1909" w:type="dxa"/>
            <w:gridSpan w:val="2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Длина</w:t>
            </w:r>
          </w:p>
        </w:tc>
        <w:tc>
          <w:tcPr>
            <w:tcW w:w="1396" w:type="dxa"/>
            <w:vMerge w:val="restart"/>
            <w:vAlign w:val="center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Ключ</w:t>
            </w:r>
          </w:p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сортировки</w:t>
            </w:r>
          </w:p>
        </w:tc>
      </w:tr>
      <w:tr w:rsidR="00205A62" w:rsidRPr="00C85D28">
        <w:trPr>
          <w:jc w:val="center"/>
        </w:trPr>
        <w:tc>
          <w:tcPr>
            <w:tcW w:w="2671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1829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998" w:type="dxa"/>
            <w:vMerge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843" w:type="dxa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целые</w:t>
            </w:r>
          </w:p>
        </w:tc>
        <w:tc>
          <w:tcPr>
            <w:tcW w:w="1066" w:type="dxa"/>
          </w:tcPr>
          <w:p w:rsidR="00205A62" w:rsidRPr="00C85D28" w:rsidRDefault="00205A62" w:rsidP="001A14B5">
            <w:pPr>
              <w:jc w:val="center"/>
              <w:rPr>
                <w:b/>
                <w:sz w:val="22"/>
                <w:szCs w:val="22"/>
              </w:rPr>
            </w:pPr>
            <w:r w:rsidRPr="00C85D28">
              <w:rPr>
                <w:b/>
                <w:sz w:val="22"/>
                <w:szCs w:val="22"/>
              </w:rPr>
              <w:t>дробные</w:t>
            </w:r>
          </w:p>
        </w:tc>
        <w:tc>
          <w:tcPr>
            <w:tcW w:w="1396" w:type="dxa"/>
            <w:vMerge/>
          </w:tcPr>
          <w:p w:rsidR="00205A62" w:rsidRPr="00C85D28" w:rsidRDefault="00205A62" w:rsidP="001A14B5">
            <w:pPr>
              <w:jc w:val="center"/>
            </w:pPr>
          </w:p>
        </w:tc>
      </w:tr>
      <w:tr w:rsidR="00205A62" w:rsidRPr="00C85D28">
        <w:trPr>
          <w:jc w:val="center"/>
        </w:trPr>
        <w:tc>
          <w:tcPr>
            <w:tcW w:w="2671" w:type="dxa"/>
            <w:vAlign w:val="center"/>
          </w:tcPr>
          <w:p w:rsidR="00205A62" w:rsidRDefault="00205A62" w:rsidP="001A14B5">
            <w:r>
              <w:t>код</w:t>
            </w:r>
          </w:p>
          <w:p w:rsidR="00205A62" w:rsidRPr="0014055E" w:rsidRDefault="00205A62" w:rsidP="001A14B5">
            <w:r>
              <w:t>изделия</w:t>
            </w:r>
          </w:p>
        </w:tc>
        <w:tc>
          <w:tcPr>
            <w:tcW w:w="1829" w:type="dxa"/>
            <w:vAlign w:val="center"/>
          </w:tcPr>
          <w:p w:rsidR="00205A62" w:rsidRPr="0014055E" w:rsidRDefault="00205A62" w:rsidP="001A14B5">
            <w:pPr>
              <w:jc w:val="center"/>
            </w:pPr>
            <w:r>
              <w:rPr>
                <w:lang w:val="en-US"/>
              </w:rPr>
              <w:t>I</w:t>
            </w:r>
          </w:p>
        </w:tc>
        <w:tc>
          <w:tcPr>
            <w:tcW w:w="998" w:type="dxa"/>
            <w:vAlign w:val="center"/>
          </w:tcPr>
          <w:p w:rsidR="00205A62" w:rsidRPr="00C85D28" w:rsidRDefault="00205A62" w:rsidP="001A14B5">
            <w:pPr>
              <w:jc w:val="center"/>
            </w:pPr>
            <w:r>
              <w:t>Ч</w:t>
            </w:r>
          </w:p>
        </w:tc>
        <w:tc>
          <w:tcPr>
            <w:tcW w:w="843" w:type="dxa"/>
            <w:vAlign w:val="center"/>
          </w:tcPr>
          <w:p w:rsidR="00205A62" w:rsidRPr="00C85D28" w:rsidRDefault="00205A62" w:rsidP="001A14B5">
            <w:pPr>
              <w:jc w:val="center"/>
            </w:pPr>
            <w:r>
              <w:t>4</w:t>
            </w:r>
          </w:p>
        </w:tc>
        <w:tc>
          <w:tcPr>
            <w:tcW w:w="1066" w:type="dxa"/>
            <w:vAlign w:val="center"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1396" w:type="dxa"/>
            <w:vAlign w:val="center"/>
          </w:tcPr>
          <w:p w:rsidR="00205A62" w:rsidRPr="0092197D" w:rsidRDefault="00205A62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05A62" w:rsidRPr="00C85D28">
        <w:trPr>
          <w:jc w:val="center"/>
        </w:trPr>
        <w:tc>
          <w:tcPr>
            <w:tcW w:w="2671" w:type="dxa"/>
            <w:vAlign w:val="center"/>
          </w:tcPr>
          <w:p w:rsidR="00205A62" w:rsidRDefault="00205A62" w:rsidP="001A14B5">
            <w:r>
              <w:t>код единицы</w:t>
            </w:r>
          </w:p>
          <w:p w:rsidR="00205A62" w:rsidRDefault="00205A62" w:rsidP="001A14B5">
            <w:r>
              <w:t>измерения</w:t>
            </w:r>
          </w:p>
        </w:tc>
        <w:tc>
          <w:tcPr>
            <w:tcW w:w="1829" w:type="dxa"/>
            <w:vAlign w:val="center"/>
          </w:tcPr>
          <w:p w:rsidR="00205A62" w:rsidRDefault="00205A62" w:rsidP="001A14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EI</w:t>
            </w:r>
          </w:p>
        </w:tc>
        <w:tc>
          <w:tcPr>
            <w:tcW w:w="998" w:type="dxa"/>
            <w:vAlign w:val="center"/>
          </w:tcPr>
          <w:p w:rsidR="00205A62" w:rsidRDefault="00205A62" w:rsidP="001A14B5">
            <w:pPr>
              <w:jc w:val="center"/>
            </w:pPr>
            <w:r>
              <w:t>С</w:t>
            </w:r>
          </w:p>
        </w:tc>
        <w:tc>
          <w:tcPr>
            <w:tcW w:w="843" w:type="dxa"/>
            <w:vAlign w:val="center"/>
          </w:tcPr>
          <w:p w:rsidR="00205A62" w:rsidRDefault="00205A62" w:rsidP="001A14B5">
            <w:pPr>
              <w:jc w:val="center"/>
            </w:pPr>
            <w:r>
              <w:t>10</w:t>
            </w:r>
          </w:p>
        </w:tc>
        <w:tc>
          <w:tcPr>
            <w:tcW w:w="1066" w:type="dxa"/>
            <w:vAlign w:val="center"/>
          </w:tcPr>
          <w:p w:rsidR="00205A62" w:rsidRPr="00C85D28" w:rsidRDefault="00205A62" w:rsidP="001A14B5">
            <w:pPr>
              <w:jc w:val="center"/>
            </w:pPr>
          </w:p>
        </w:tc>
        <w:tc>
          <w:tcPr>
            <w:tcW w:w="1396" w:type="dxa"/>
            <w:vAlign w:val="center"/>
          </w:tcPr>
          <w:p w:rsidR="00205A62" w:rsidRDefault="00205A62" w:rsidP="001A14B5">
            <w:pPr>
              <w:jc w:val="center"/>
              <w:rPr>
                <w:lang w:val="en-US"/>
              </w:rPr>
            </w:pPr>
          </w:p>
        </w:tc>
      </w:tr>
      <w:tr w:rsidR="00C93582" w:rsidRPr="00C85D28">
        <w:trPr>
          <w:jc w:val="center"/>
        </w:trPr>
        <w:tc>
          <w:tcPr>
            <w:tcW w:w="2671" w:type="dxa"/>
            <w:vAlign w:val="center"/>
          </w:tcPr>
          <w:p w:rsidR="00C93582" w:rsidRPr="008F03DF" w:rsidRDefault="00C93582" w:rsidP="001A14B5">
            <w:r>
              <w:t>заработная плата на единицу</w:t>
            </w:r>
            <w:r w:rsidRPr="008F03DF">
              <w:t xml:space="preserve"> изделия</w:t>
            </w:r>
          </w:p>
        </w:tc>
        <w:tc>
          <w:tcPr>
            <w:tcW w:w="1829" w:type="dxa"/>
            <w:vAlign w:val="center"/>
          </w:tcPr>
          <w:p w:rsidR="00C93582" w:rsidRDefault="00C93582" w:rsidP="007F1EF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998" w:type="dxa"/>
            <w:vAlign w:val="center"/>
          </w:tcPr>
          <w:p w:rsidR="00C93582" w:rsidRPr="00C85D28" w:rsidRDefault="00C93582" w:rsidP="007F1EF6">
            <w:pPr>
              <w:jc w:val="center"/>
            </w:pPr>
            <w:r>
              <w:t>Ч</w:t>
            </w:r>
          </w:p>
        </w:tc>
        <w:tc>
          <w:tcPr>
            <w:tcW w:w="843" w:type="dxa"/>
            <w:vAlign w:val="center"/>
          </w:tcPr>
          <w:p w:rsidR="00C93582" w:rsidRPr="00C85D28" w:rsidRDefault="00C93582" w:rsidP="007F1EF6">
            <w:pPr>
              <w:jc w:val="center"/>
            </w:pPr>
            <w:r>
              <w:t>6</w:t>
            </w:r>
          </w:p>
        </w:tc>
        <w:tc>
          <w:tcPr>
            <w:tcW w:w="1066" w:type="dxa"/>
            <w:vAlign w:val="center"/>
          </w:tcPr>
          <w:p w:rsidR="00C93582" w:rsidRDefault="00C93582" w:rsidP="007F1EF6">
            <w:pPr>
              <w:jc w:val="center"/>
            </w:pPr>
            <w:r>
              <w:t>2</w:t>
            </w:r>
          </w:p>
        </w:tc>
        <w:tc>
          <w:tcPr>
            <w:tcW w:w="1396" w:type="dxa"/>
            <w:vAlign w:val="center"/>
          </w:tcPr>
          <w:p w:rsidR="00C93582" w:rsidRPr="00C85D28" w:rsidRDefault="00C93582" w:rsidP="001A14B5">
            <w:pPr>
              <w:jc w:val="center"/>
            </w:pPr>
          </w:p>
        </w:tc>
      </w:tr>
      <w:tr w:rsidR="00B22993" w:rsidRPr="00C85D28">
        <w:trPr>
          <w:jc w:val="center"/>
        </w:trPr>
        <w:tc>
          <w:tcPr>
            <w:tcW w:w="2671" w:type="dxa"/>
            <w:vAlign w:val="center"/>
          </w:tcPr>
          <w:p w:rsidR="00B22993" w:rsidRPr="008F03DF" w:rsidRDefault="00B22993" w:rsidP="007F1EF6">
            <w:r>
              <w:t xml:space="preserve">заработная плата на годовую </w:t>
            </w:r>
            <w:r w:rsidRPr="008F03DF">
              <w:t xml:space="preserve">программу </w:t>
            </w:r>
          </w:p>
        </w:tc>
        <w:tc>
          <w:tcPr>
            <w:tcW w:w="1829" w:type="dxa"/>
            <w:vAlign w:val="center"/>
          </w:tcPr>
          <w:p w:rsidR="00B22993" w:rsidRDefault="00B22993" w:rsidP="001A14B5">
            <w:pPr>
              <w:jc w:val="center"/>
              <w:rPr>
                <w:lang w:val="en-US"/>
              </w:rPr>
            </w:pPr>
            <w:r w:rsidRPr="008F03DF">
              <w:rPr>
                <w:position w:val="-6"/>
              </w:rPr>
              <w:object w:dxaOrig="420" w:dyaOrig="279">
                <v:shape id="_x0000_i1034" type="#_x0000_t75" style="width:21pt;height:14.25pt" o:ole="">
                  <v:imagedata r:id="rId11" o:title=""/>
                </v:shape>
                <o:OLEObject Type="Embed" ProgID="Equation.3" ShapeID="_x0000_i1034" DrawAspect="Content" ObjectID="_1470912563" r:id="rId19"/>
              </w:object>
            </w:r>
          </w:p>
        </w:tc>
        <w:tc>
          <w:tcPr>
            <w:tcW w:w="998" w:type="dxa"/>
            <w:vAlign w:val="center"/>
          </w:tcPr>
          <w:p w:rsidR="00B22993" w:rsidRPr="00C85D28" w:rsidRDefault="00B22993" w:rsidP="001A14B5">
            <w:pPr>
              <w:jc w:val="center"/>
            </w:pPr>
            <w:r>
              <w:t>Ч</w:t>
            </w:r>
          </w:p>
        </w:tc>
        <w:tc>
          <w:tcPr>
            <w:tcW w:w="843" w:type="dxa"/>
            <w:vAlign w:val="center"/>
          </w:tcPr>
          <w:p w:rsidR="00B22993" w:rsidRPr="00C85D28" w:rsidRDefault="00B22993" w:rsidP="001A14B5">
            <w:pPr>
              <w:jc w:val="center"/>
            </w:pPr>
            <w:r>
              <w:t>6</w:t>
            </w:r>
          </w:p>
        </w:tc>
        <w:tc>
          <w:tcPr>
            <w:tcW w:w="1066" w:type="dxa"/>
            <w:vAlign w:val="center"/>
          </w:tcPr>
          <w:p w:rsidR="00B22993" w:rsidRDefault="00B22993" w:rsidP="001A14B5">
            <w:pPr>
              <w:jc w:val="center"/>
            </w:pPr>
            <w:r>
              <w:t>2</w:t>
            </w:r>
          </w:p>
        </w:tc>
        <w:tc>
          <w:tcPr>
            <w:tcW w:w="1396" w:type="dxa"/>
            <w:vAlign w:val="center"/>
          </w:tcPr>
          <w:p w:rsidR="00B22993" w:rsidRPr="00C85D28" w:rsidRDefault="00B22993" w:rsidP="001A14B5">
            <w:pPr>
              <w:jc w:val="center"/>
            </w:pPr>
          </w:p>
        </w:tc>
      </w:tr>
      <w:tr w:rsidR="00B22993" w:rsidRPr="00C85D28">
        <w:trPr>
          <w:jc w:val="center"/>
        </w:trPr>
        <w:tc>
          <w:tcPr>
            <w:tcW w:w="2671" w:type="dxa"/>
            <w:vAlign w:val="center"/>
          </w:tcPr>
          <w:p w:rsidR="00B22993" w:rsidRPr="007F7701" w:rsidRDefault="00B22993" w:rsidP="007F1EF6">
            <w:r>
              <w:t xml:space="preserve">заработная плата на квартальную </w:t>
            </w:r>
            <w:r w:rsidRPr="008F03DF">
              <w:t>программу</w:t>
            </w:r>
          </w:p>
        </w:tc>
        <w:tc>
          <w:tcPr>
            <w:tcW w:w="1829" w:type="dxa"/>
            <w:vAlign w:val="center"/>
          </w:tcPr>
          <w:p w:rsidR="00B22993" w:rsidRDefault="00B22993" w:rsidP="001A14B5">
            <w:pPr>
              <w:jc w:val="center"/>
            </w:pPr>
            <w:r w:rsidRPr="008F03DF">
              <w:rPr>
                <w:position w:val="-4"/>
              </w:rPr>
              <w:object w:dxaOrig="420" w:dyaOrig="260">
                <v:shape id="_x0000_i1035" type="#_x0000_t75" style="width:21pt;height:12.75pt" o:ole="">
                  <v:imagedata r:id="rId13" o:title=""/>
                </v:shape>
                <o:OLEObject Type="Embed" ProgID="Equation.3" ShapeID="_x0000_i1035" DrawAspect="Content" ObjectID="_1470912564" r:id="rId20"/>
              </w:object>
            </w:r>
          </w:p>
        </w:tc>
        <w:tc>
          <w:tcPr>
            <w:tcW w:w="998" w:type="dxa"/>
            <w:vAlign w:val="center"/>
          </w:tcPr>
          <w:p w:rsidR="00B22993" w:rsidRPr="00C85D28" w:rsidRDefault="00B22993" w:rsidP="001A14B5">
            <w:pPr>
              <w:jc w:val="center"/>
            </w:pPr>
            <w:r>
              <w:t>Ч</w:t>
            </w:r>
          </w:p>
        </w:tc>
        <w:tc>
          <w:tcPr>
            <w:tcW w:w="843" w:type="dxa"/>
            <w:vAlign w:val="center"/>
          </w:tcPr>
          <w:p w:rsidR="00B22993" w:rsidRPr="00C85D28" w:rsidRDefault="00B22993" w:rsidP="001A14B5">
            <w:pPr>
              <w:jc w:val="center"/>
            </w:pPr>
            <w:r>
              <w:t>6</w:t>
            </w:r>
          </w:p>
        </w:tc>
        <w:tc>
          <w:tcPr>
            <w:tcW w:w="1066" w:type="dxa"/>
            <w:vAlign w:val="center"/>
          </w:tcPr>
          <w:p w:rsidR="00B22993" w:rsidRDefault="00B22993" w:rsidP="001A14B5">
            <w:pPr>
              <w:jc w:val="center"/>
            </w:pPr>
            <w:r>
              <w:t>2</w:t>
            </w:r>
          </w:p>
        </w:tc>
        <w:tc>
          <w:tcPr>
            <w:tcW w:w="1396" w:type="dxa"/>
            <w:vAlign w:val="center"/>
          </w:tcPr>
          <w:p w:rsidR="00B22993" w:rsidRPr="00C85D28" w:rsidRDefault="00B22993" w:rsidP="001A14B5">
            <w:pPr>
              <w:jc w:val="center"/>
            </w:pPr>
          </w:p>
        </w:tc>
      </w:tr>
    </w:tbl>
    <w:p w:rsidR="00205A62" w:rsidRDefault="00205A62" w:rsidP="00205A62">
      <w:pPr>
        <w:spacing w:line="360" w:lineRule="auto"/>
        <w:ind w:firstLine="180"/>
        <w:jc w:val="both"/>
        <w:rPr>
          <w:sz w:val="28"/>
          <w:szCs w:val="28"/>
        </w:rPr>
      </w:pPr>
    </w:p>
    <w:p w:rsidR="009E2E20" w:rsidRDefault="00205A62" w:rsidP="00205A6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E2E20">
        <w:rPr>
          <w:sz w:val="28"/>
          <w:szCs w:val="28"/>
        </w:rPr>
        <w:t>3</w:t>
      </w:r>
      <w:r w:rsidRPr="00E73D5E">
        <w:rPr>
          <w:sz w:val="28"/>
          <w:szCs w:val="28"/>
        </w:rPr>
        <w:t xml:space="preserve">. </w:t>
      </w:r>
      <w:r w:rsidR="009E2E20">
        <w:rPr>
          <w:sz w:val="28"/>
          <w:szCs w:val="28"/>
        </w:rPr>
        <w:t>Количество документов за период: 1 по запросу в период планирования.</w:t>
      </w:r>
    </w:p>
    <w:p w:rsidR="009E2E20" w:rsidRDefault="009E2E20" w:rsidP="00205A6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4.4. Количество строк в документе (в среднем): 15.</w:t>
      </w:r>
    </w:p>
    <w:p w:rsidR="00205A62" w:rsidRPr="003F7E24" w:rsidRDefault="009E2E20" w:rsidP="00BF7E8B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205A62">
        <w:rPr>
          <w:sz w:val="28"/>
          <w:szCs w:val="28"/>
        </w:rPr>
        <w:t xml:space="preserve">Контроль правильности документа: </w:t>
      </w:r>
      <w:r>
        <w:rPr>
          <w:sz w:val="28"/>
          <w:szCs w:val="28"/>
        </w:rPr>
        <w:t>л</w:t>
      </w:r>
      <w:r w:rsidR="00205A62">
        <w:rPr>
          <w:sz w:val="28"/>
          <w:szCs w:val="28"/>
        </w:rPr>
        <w:t xml:space="preserve">огический контроль </w:t>
      </w:r>
      <w:r>
        <w:rPr>
          <w:sz w:val="28"/>
          <w:szCs w:val="28"/>
        </w:rPr>
        <w:t xml:space="preserve">полученных </w:t>
      </w:r>
      <w:r w:rsidR="00205A62">
        <w:rPr>
          <w:sz w:val="28"/>
          <w:szCs w:val="28"/>
        </w:rPr>
        <w:t>сумм.</w:t>
      </w:r>
    </w:p>
    <w:p w:rsidR="00205A62" w:rsidRDefault="00205A62" w:rsidP="00205A62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BF7E8B" w:rsidRDefault="00BF7E8B" w:rsidP="00205A62">
      <w:pPr>
        <w:spacing w:line="360" w:lineRule="auto"/>
        <w:jc w:val="center"/>
        <w:outlineLvl w:val="1"/>
        <w:rPr>
          <w:b/>
          <w:sz w:val="28"/>
          <w:szCs w:val="28"/>
        </w:rPr>
      </w:pPr>
      <w:bookmarkStart w:id="3" w:name="_Toc184825381"/>
    </w:p>
    <w:p w:rsidR="00BF7E8B" w:rsidRDefault="00BF7E8B" w:rsidP="00205A62">
      <w:pPr>
        <w:spacing w:line="360" w:lineRule="auto"/>
        <w:jc w:val="center"/>
        <w:outlineLvl w:val="1"/>
        <w:rPr>
          <w:b/>
          <w:sz w:val="28"/>
          <w:szCs w:val="28"/>
        </w:rPr>
      </w:pPr>
    </w:p>
    <w:p w:rsidR="00BF7E8B" w:rsidRDefault="00BF7E8B" w:rsidP="00205A62">
      <w:pPr>
        <w:spacing w:line="360" w:lineRule="auto"/>
        <w:jc w:val="center"/>
        <w:outlineLvl w:val="1"/>
        <w:rPr>
          <w:b/>
          <w:sz w:val="28"/>
          <w:szCs w:val="28"/>
        </w:rPr>
      </w:pPr>
    </w:p>
    <w:p w:rsidR="00205A62" w:rsidRDefault="00205A62" w:rsidP="00205A62">
      <w:pPr>
        <w:spacing w:line="360" w:lineRule="auto"/>
        <w:jc w:val="center"/>
        <w:outlineLvl w:val="1"/>
        <w:rPr>
          <w:b/>
          <w:sz w:val="28"/>
          <w:szCs w:val="28"/>
        </w:rPr>
      </w:pPr>
      <w:r w:rsidRPr="00BF7E8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Описание алгоритма решения задачи.</w:t>
      </w:r>
      <w:bookmarkEnd w:id="3"/>
    </w:p>
    <w:p w:rsidR="00205A62" w:rsidRDefault="00205A62" w:rsidP="00205A62">
      <w:pPr>
        <w:spacing w:line="360" w:lineRule="auto"/>
        <w:jc w:val="center"/>
        <w:rPr>
          <w:sz w:val="28"/>
          <w:szCs w:val="28"/>
        </w:rPr>
      </w:pPr>
    </w:p>
    <w:p w:rsidR="00205A62" w:rsidRDefault="00205A62" w:rsidP="00205A6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2C584B">
        <w:rPr>
          <w:sz w:val="28"/>
          <w:szCs w:val="28"/>
        </w:rPr>
        <w:t xml:space="preserve">получения </w:t>
      </w:r>
      <w:r w:rsidRPr="003007B3">
        <w:rPr>
          <w:iCs/>
          <w:sz w:val="28"/>
          <w:szCs w:val="28"/>
        </w:rPr>
        <w:t>нормативн</w:t>
      </w:r>
      <w:r>
        <w:rPr>
          <w:iCs/>
          <w:sz w:val="28"/>
          <w:szCs w:val="28"/>
        </w:rPr>
        <w:t>о</w:t>
      </w:r>
      <w:r w:rsidR="00BF7E8B">
        <w:rPr>
          <w:iCs/>
          <w:sz w:val="28"/>
          <w:szCs w:val="28"/>
        </w:rPr>
        <w:t>го</w:t>
      </w:r>
      <w:r w:rsidRPr="003007B3">
        <w:rPr>
          <w:iCs/>
          <w:sz w:val="28"/>
          <w:szCs w:val="28"/>
        </w:rPr>
        <w:t xml:space="preserve"> </w:t>
      </w:r>
      <w:r w:rsidR="00BF7E8B">
        <w:rPr>
          <w:iCs/>
          <w:sz w:val="28"/>
          <w:szCs w:val="28"/>
        </w:rPr>
        <w:t>заработной платы не</w:t>
      </w:r>
      <w:r>
        <w:rPr>
          <w:sz w:val="28"/>
          <w:szCs w:val="28"/>
        </w:rPr>
        <w:t>обходимо рассчитать следующие показатели:</w:t>
      </w:r>
    </w:p>
    <w:p w:rsidR="00205A62" w:rsidRDefault="00205A62" w:rsidP="00205A6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1)</w:t>
      </w:r>
      <w:r w:rsidRPr="00C03B59">
        <w:t xml:space="preserve"> </w:t>
      </w:r>
      <w:r>
        <w:rPr>
          <w:sz w:val="28"/>
          <w:szCs w:val="28"/>
        </w:rPr>
        <w:t>На</w:t>
      </w:r>
      <w:r w:rsidRPr="00C03B59">
        <w:rPr>
          <w:sz w:val="28"/>
          <w:szCs w:val="28"/>
        </w:rPr>
        <w:t xml:space="preserve"> годовую программу</w:t>
      </w:r>
      <w:r>
        <w:rPr>
          <w:sz w:val="28"/>
          <w:szCs w:val="28"/>
        </w:rPr>
        <w:t>:</w:t>
      </w:r>
    </w:p>
    <w:p w:rsidR="00205A62" w:rsidRDefault="00BF7E8B" w:rsidP="00205A62">
      <w:pPr>
        <w:spacing w:line="360" w:lineRule="auto"/>
        <w:ind w:firstLine="540"/>
        <w:jc w:val="center"/>
      </w:pPr>
      <w:r w:rsidRPr="004A444E">
        <w:rPr>
          <w:position w:val="-28"/>
          <w:lang w:val="en-US"/>
        </w:rPr>
        <w:object w:dxaOrig="1800" w:dyaOrig="700">
          <v:shape id="_x0000_i1036" type="#_x0000_t75" style="width:90pt;height:35.25pt" o:ole="">
            <v:imagedata r:id="rId21" o:title=""/>
          </v:shape>
          <o:OLEObject Type="Embed" ProgID="Equation.3" ShapeID="_x0000_i1036" DrawAspect="Content" ObjectID="_1470912565" r:id="rId22"/>
        </w:object>
      </w:r>
      <w:r w:rsidR="00205A62">
        <w:t>,</w:t>
      </w:r>
    </w:p>
    <w:p w:rsidR="00205A62" w:rsidRPr="00A14ED9" w:rsidRDefault="00205A62" w:rsidP="00205A62">
      <w:pPr>
        <w:spacing w:line="360" w:lineRule="auto"/>
        <w:ind w:firstLine="540"/>
        <w:rPr>
          <w:sz w:val="28"/>
          <w:szCs w:val="28"/>
        </w:rPr>
      </w:pPr>
      <w:r w:rsidRPr="00A14ED9">
        <w:rPr>
          <w:sz w:val="28"/>
          <w:szCs w:val="28"/>
        </w:rPr>
        <w:t xml:space="preserve">где </w:t>
      </w:r>
      <w:r w:rsidR="00BF7E8B" w:rsidRPr="00A14ED9">
        <w:rPr>
          <w:position w:val="-6"/>
          <w:sz w:val="28"/>
          <w:szCs w:val="28"/>
        </w:rPr>
        <w:object w:dxaOrig="420" w:dyaOrig="279">
          <v:shape id="_x0000_i1037" type="#_x0000_t75" style="width:21pt;height:14.25pt" o:ole="">
            <v:imagedata r:id="rId23" o:title=""/>
          </v:shape>
          <o:OLEObject Type="Embed" ProgID="Equation.3" ShapeID="_x0000_i1037" DrawAspect="Content" ObjectID="_1470912566" r:id="rId24"/>
        </w:object>
      </w:r>
      <w:r w:rsidRPr="00A14ED9">
        <w:rPr>
          <w:sz w:val="28"/>
          <w:szCs w:val="28"/>
        </w:rPr>
        <w:t xml:space="preserve"> - </w:t>
      </w:r>
      <w:r w:rsidRPr="003007B3">
        <w:rPr>
          <w:iCs/>
          <w:sz w:val="28"/>
          <w:szCs w:val="28"/>
        </w:rPr>
        <w:t>нормативн</w:t>
      </w:r>
      <w:r>
        <w:rPr>
          <w:iCs/>
          <w:sz w:val="28"/>
          <w:szCs w:val="28"/>
        </w:rPr>
        <w:t>ая</w:t>
      </w:r>
      <w:r w:rsidRPr="003007B3">
        <w:rPr>
          <w:iCs/>
          <w:sz w:val="28"/>
          <w:szCs w:val="28"/>
        </w:rPr>
        <w:t xml:space="preserve"> </w:t>
      </w:r>
      <w:r w:rsidR="00BF7E8B" w:rsidRPr="00BF7E8B">
        <w:rPr>
          <w:sz w:val="28"/>
          <w:szCs w:val="28"/>
        </w:rPr>
        <w:t>заработная плата на годовую программу</w:t>
      </w:r>
      <w:r w:rsidRPr="00A14ED9">
        <w:rPr>
          <w:sz w:val="28"/>
          <w:szCs w:val="28"/>
        </w:rPr>
        <w:t>,</w:t>
      </w:r>
    </w:p>
    <w:p w:rsidR="00205A62" w:rsidRPr="00A14ED9" w:rsidRDefault="00BF7E8B" w:rsidP="00205A62">
      <w:pPr>
        <w:spacing w:line="360" w:lineRule="auto"/>
        <w:ind w:firstLine="540"/>
        <w:rPr>
          <w:sz w:val="28"/>
          <w:szCs w:val="28"/>
        </w:rPr>
      </w:pPr>
      <w:r w:rsidRPr="00A14ED9">
        <w:rPr>
          <w:position w:val="-10"/>
          <w:sz w:val="28"/>
          <w:szCs w:val="28"/>
        </w:rPr>
        <w:object w:dxaOrig="300" w:dyaOrig="340">
          <v:shape id="_x0000_i1038" type="#_x0000_t75" style="width:15pt;height:17.25pt" o:ole="">
            <v:imagedata r:id="rId25" o:title=""/>
          </v:shape>
          <o:OLEObject Type="Embed" ProgID="Equation.3" ShapeID="_x0000_i1038" DrawAspect="Content" ObjectID="_1470912567" r:id="rId26"/>
        </w:object>
      </w:r>
      <w:r w:rsidR="00205A62" w:rsidRPr="00A14ED9">
        <w:rPr>
          <w:sz w:val="28"/>
          <w:szCs w:val="28"/>
        </w:rPr>
        <w:t xml:space="preserve"> - </w:t>
      </w:r>
      <w:r>
        <w:rPr>
          <w:sz w:val="28"/>
          <w:szCs w:val="28"/>
        </w:rPr>
        <w:t>расценка</w:t>
      </w:r>
      <w:r w:rsidR="00205A62" w:rsidRPr="00434DCF">
        <w:rPr>
          <w:sz w:val="28"/>
          <w:szCs w:val="28"/>
        </w:rPr>
        <w:t xml:space="preserve"> на единицу изделия </w:t>
      </w:r>
      <w:r w:rsidR="00205A62" w:rsidRPr="00A14ED9">
        <w:rPr>
          <w:sz w:val="28"/>
          <w:szCs w:val="28"/>
          <w:lang w:val="en-US"/>
        </w:rPr>
        <w:t>I</w:t>
      </w:r>
      <w:r w:rsidR="00205A62" w:rsidRPr="00A14ED9">
        <w:rPr>
          <w:sz w:val="28"/>
          <w:szCs w:val="28"/>
        </w:rPr>
        <w:t>;</w:t>
      </w:r>
    </w:p>
    <w:p w:rsidR="00205A62" w:rsidRPr="00A14ED9" w:rsidRDefault="00205A62" w:rsidP="00205A62">
      <w:pPr>
        <w:spacing w:line="360" w:lineRule="auto"/>
        <w:ind w:firstLine="540"/>
        <w:rPr>
          <w:sz w:val="28"/>
          <w:szCs w:val="28"/>
        </w:rPr>
      </w:pPr>
      <w:r w:rsidRPr="00A14ED9">
        <w:rPr>
          <w:position w:val="-10"/>
          <w:sz w:val="28"/>
          <w:szCs w:val="28"/>
        </w:rPr>
        <w:object w:dxaOrig="480" w:dyaOrig="340">
          <v:shape id="_x0000_i1039" type="#_x0000_t75" style="width:24pt;height:17.25pt" o:ole="">
            <v:imagedata r:id="rId27" o:title=""/>
          </v:shape>
          <o:OLEObject Type="Embed" ProgID="Equation.3" ShapeID="_x0000_i1039" DrawAspect="Content" ObjectID="_1470912568" r:id="rId28"/>
        </w:object>
      </w:r>
      <w:r w:rsidRPr="00A14ED9">
        <w:rPr>
          <w:sz w:val="28"/>
          <w:szCs w:val="28"/>
        </w:rPr>
        <w:t xml:space="preserve"> - плановое количество изделий на год;</w:t>
      </w:r>
    </w:p>
    <w:p w:rsidR="00205A62" w:rsidRDefault="00205A62" w:rsidP="00205A62">
      <w:pPr>
        <w:spacing w:line="360" w:lineRule="auto"/>
        <w:ind w:firstLine="540"/>
        <w:rPr>
          <w:sz w:val="28"/>
          <w:szCs w:val="28"/>
        </w:rPr>
      </w:pPr>
    </w:p>
    <w:p w:rsidR="00205A62" w:rsidRDefault="00205A62" w:rsidP="00205A62">
      <w:pPr>
        <w:spacing w:line="36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2)</w:t>
      </w:r>
      <w:r w:rsidRPr="00C03B59">
        <w:t xml:space="preserve"> </w:t>
      </w:r>
      <w:r>
        <w:rPr>
          <w:sz w:val="28"/>
          <w:szCs w:val="28"/>
        </w:rPr>
        <w:t>На квартал:</w:t>
      </w:r>
    </w:p>
    <w:p w:rsidR="00205A62" w:rsidRDefault="00BF7E8B" w:rsidP="00205A62">
      <w:pPr>
        <w:spacing w:line="360" w:lineRule="auto"/>
        <w:ind w:firstLine="540"/>
        <w:jc w:val="center"/>
      </w:pPr>
      <w:r w:rsidRPr="004A444E">
        <w:rPr>
          <w:position w:val="-28"/>
          <w:lang w:val="en-US"/>
        </w:rPr>
        <w:object w:dxaOrig="1800" w:dyaOrig="700">
          <v:shape id="_x0000_i1040" type="#_x0000_t75" style="width:90pt;height:35.25pt" o:ole="">
            <v:imagedata r:id="rId29" o:title=""/>
          </v:shape>
          <o:OLEObject Type="Embed" ProgID="Equation.3" ShapeID="_x0000_i1040" DrawAspect="Content" ObjectID="_1470912569" r:id="rId30"/>
        </w:object>
      </w:r>
      <w:r w:rsidR="00205A62">
        <w:t>,</w:t>
      </w:r>
    </w:p>
    <w:p w:rsidR="00205A62" w:rsidRPr="00A14ED9" w:rsidRDefault="00205A62" w:rsidP="00205A62">
      <w:pPr>
        <w:spacing w:line="360" w:lineRule="auto"/>
        <w:ind w:firstLine="540"/>
        <w:rPr>
          <w:sz w:val="28"/>
          <w:szCs w:val="28"/>
        </w:rPr>
      </w:pPr>
      <w:r w:rsidRPr="00A14ED9">
        <w:rPr>
          <w:sz w:val="28"/>
          <w:szCs w:val="28"/>
        </w:rPr>
        <w:t xml:space="preserve">где </w:t>
      </w:r>
      <w:r w:rsidR="00BF7E8B" w:rsidRPr="00BF7E8B">
        <w:rPr>
          <w:position w:val="-4"/>
          <w:sz w:val="28"/>
          <w:szCs w:val="28"/>
        </w:rPr>
        <w:object w:dxaOrig="420" w:dyaOrig="260">
          <v:shape id="_x0000_i1041" type="#_x0000_t75" style="width:21pt;height:12.75pt" o:ole="">
            <v:imagedata r:id="rId31" o:title=""/>
          </v:shape>
          <o:OLEObject Type="Embed" ProgID="Equation.3" ShapeID="_x0000_i1041" DrawAspect="Content" ObjectID="_1470912570" r:id="rId32"/>
        </w:object>
      </w:r>
      <w:r w:rsidRPr="00A14ED9">
        <w:rPr>
          <w:sz w:val="28"/>
          <w:szCs w:val="28"/>
        </w:rPr>
        <w:t xml:space="preserve"> - </w:t>
      </w:r>
      <w:r w:rsidR="00BF7E8B" w:rsidRPr="003007B3">
        <w:rPr>
          <w:iCs/>
          <w:sz w:val="28"/>
          <w:szCs w:val="28"/>
        </w:rPr>
        <w:t>нормативн</w:t>
      </w:r>
      <w:r w:rsidR="00BF7E8B">
        <w:rPr>
          <w:iCs/>
          <w:sz w:val="28"/>
          <w:szCs w:val="28"/>
        </w:rPr>
        <w:t>ая</w:t>
      </w:r>
      <w:r w:rsidR="00BF7E8B" w:rsidRPr="003007B3">
        <w:rPr>
          <w:iCs/>
          <w:sz w:val="28"/>
          <w:szCs w:val="28"/>
        </w:rPr>
        <w:t xml:space="preserve"> </w:t>
      </w:r>
      <w:r w:rsidR="00BF7E8B" w:rsidRPr="00BF7E8B">
        <w:rPr>
          <w:sz w:val="28"/>
          <w:szCs w:val="28"/>
        </w:rPr>
        <w:t xml:space="preserve">заработная плата на </w:t>
      </w:r>
      <w:r w:rsidR="00BF7E8B">
        <w:rPr>
          <w:sz w:val="28"/>
          <w:szCs w:val="28"/>
        </w:rPr>
        <w:t>квартальную</w:t>
      </w:r>
      <w:r w:rsidR="00BF7E8B" w:rsidRPr="00BF7E8B">
        <w:rPr>
          <w:sz w:val="28"/>
          <w:szCs w:val="28"/>
        </w:rPr>
        <w:t xml:space="preserve"> программу</w:t>
      </w:r>
      <w:r w:rsidRPr="00A14ED9">
        <w:rPr>
          <w:sz w:val="28"/>
          <w:szCs w:val="28"/>
        </w:rPr>
        <w:t>,</w:t>
      </w:r>
    </w:p>
    <w:p w:rsidR="00BF7E8B" w:rsidRPr="00A14ED9" w:rsidRDefault="00BF7E8B" w:rsidP="00BF7E8B">
      <w:pPr>
        <w:spacing w:line="360" w:lineRule="auto"/>
        <w:ind w:firstLine="540"/>
        <w:rPr>
          <w:sz w:val="28"/>
          <w:szCs w:val="28"/>
        </w:rPr>
      </w:pPr>
      <w:r w:rsidRPr="00A14ED9">
        <w:rPr>
          <w:position w:val="-10"/>
          <w:sz w:val="28"/>
          <w:szCs w:val="28"/>
        </w:rPr>
        <w:object w:dxaOrig="300" w:dyaOrig="340">
          <v:shape id="_x0000_i1042" type="#_x0000_t75" style="width:15pt;height:17.25pt" o:ole="">
            <v:imagedata r:id="rId25" o:title=""/>
          </v:shape>
          <o:OLEObject Type="Embed" ProgID="Equation.3" ShapeID="_x0000_i1042" DrawAspect="Content" ObjectID="_1470912571" r:id="rId33"/>
        </w:object>
      </w:r>
      <w:r w:rsidRPr="00A14ED9">
        <w:rPr>
          <w:sz w:val="28"/>
          <w:szCs w:val="28"/>
        </w:rPr>
        <w:t xml:space="preserve"> - </w:t>
      </w:r>
      <w:r>
        <w:rPr>
          <w:sz w:val="28"/>
          <w:szCs w:val="28"/>
        </w:rPr>
        <w:t>расценка</w:t>
      </w:r>
      <w:r w:rsidRPr="00434DCF">
        <w:rPr>
          <w:sz w:val="28"/>
          <w:szCs w:val="28"/>
        </w:rPr>
        <w:t xml:space="preserve"> на единицу изделия </w:t>
      </w:r>
      <w:r w:rsidRPr="00A14ED9">
        <w:rPr>
          <w:sz w:val="28"/>
          <w:szCs w:val="28"/>
          <w:lang w:val="en-US"/>
        </w:rPr>
        <w:t>I</w:t>
      </w:r>
      <w:r w:rsidRPr="00A14ED9">
        <w:rPr>
          <w:sz w:val="28"/>
          <w:szCs w:val="28"/>
        </w:rPr>
        <w:t>;</w:t>
      </w:r>
    </w:p>
    <w:p w:rsidR="00BF7E8B" w:rsidRPr="00A14ED9" w:rsidRDefault="00BF7E8B" w:rsidP="00BF7E8B">
      <w:pPr>
        <w:spacing w:line="360" w:lineRule="auto"/>
        <w:ind w:firstLine="540"/>
        <w:rPr>
          <w:sz w:val="28"/>
          <w:szCs w:val="28"/>
        </w:rPr>
      </w:pPr>
      <w:r w:rsidRPr="00A14ED9">
        <w:rPr>
          <w:position w:val="-10"/>
          <w:sz w:val="28"/>
          <w:szCs w:val="28"/>
        </w:rPr>
        <w:object w:dxaOrig="499" w:dyaOrig="340">
          <v:shape id="_x0000_i1043" type="#_x0000_t75" style="width:24.75pt;height:17.25pt" o:ole="">
            <v:imagedata r:id="rId34" o:title=""/>
          </v:shape>
          <o:OLEObject Type="Embed" ProgID="Equation.3" ShapeID="_x0000_i1043" DrawAspect="Content" ObjectID="_1470912572" r:id="rId35"/>
        </w:object>
      </w:r>
      <w:r w:rsidRPr="00A14ED9">
        <w:rPr>
          <w:sz w:val="28"/>
          <w:szCs w:val="28"/>
        </w:rPr>
        <w:t xml:space="preserve"> - плановое количество изделий на </w:t>
      </w:r>
      <w:r>
        <w:rPr>
          <w:sz w:val="28"/>
          <w:szCs w:val="28"/>
        </w:rPr>
        <w:t>квартал.</w:t>
      </w:r>
    </w:p>
    <w:p w:rsidR="00BF7E8B" w:rsidRDefault="00BF7E8B" w:rsidP="00BF7E8B">
      <w:pPr>
        <w:spacing w:line="360" w:lineRule="auto"/>
        <w:ind w:left="1069"/>
        <w:rPr>
          <w:b/>
          <w:sz w:val="28"/>
          <w:szCs w:val="28"/>
        </w:rPr>
      </w:pPr>
    </w:p>
    <w:p w:rsidR="00A721A2" w:rsidRPr="00D83F39" w:rsidRDefault="00BF7E8B" w:rsidP="00BF7E8B">
      <w:pPr>
        <w:spacing w:line="360" w:lineRule="auto"/>
        <w:ind w:left="106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 </w:t>
      </w:r>
      <w:r w:rsidR="00A721A2" w:rsidRPr="00D83F39">
        <w:rPr>
          <w:b/>
          <w:sz w:val="28"/>
          <w:szCs w:val="28"/>
        </w:rPr>
        <w:t xml:space="preserve">Решение задачи средствами </w:t>
      </w:r>
      <w:r w:rsidR="00A721A2" w:rsidRPr="00D83F39">
        <w:rPr>
          <w:b/>
          <w:sz w:val="28"/>
          <w:szCs w:val="28"/>
          <w:lang w:val="en-US"/>
        </w:rPr>
        <w:t>MS</w:t>
      </w:r>
      <w:r w:rsidR="00A721A2" w:rsidRPr="00D83F39">
        <w:rPr>
          <w:b/>
          <w:sz w:val="28"/>
          <w:szCs w:val="28"/>
        </w:rPr>
        <w:t xml:space="preserve"> </w:t>
      </w:r>
      <w:r w:rsidR="00A721A2" w:rsidRPr="00D83F39">
        <w:rPr>
          <w:b/>
          <w:sz w:val="28"/>
          <w:szCs w:val="28"/>
          <w:lang w:val="en-US"/>
        </w:rPr>
        <w:t>Excel</w:t>
      </w:r>
    </w:p>
    <w:p w:rsidR="00A721A2" w:rsidRPr="003F1F65" w:rsidRDefault="00A721A2" w:rsidP="00A721A2">
      <w:pPr>
        <w:spacing w:line="360" w:lineRule="auto"/>
        <w:rPr>
          <w:sz w:val="28"/>
          <w:szCs w:val="28"/>
        </w:rPr>
      </w:pPr>
    </w:p>
    <w:p w:rsidR="00A721A2" w:rsidRPr="00975A6D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1.     Вызвать </w:t>
      </w:r>
      <w:r w:rsidRPr="003F1F65">
        <w:rPr>
          <w:iCs/>
          <w:color w:val="000000"/>
          <w:sz w:val="28"/>
          <w:szCs w:val="28"/>
          <w:lang w:val="en-US"/>
        </w:rPr>
        <w:t>Excel</w:t>
      </w:r>
      <w:r w:rsidR="00975A6D">
        <w:rPr>
          <w:iCs/>
          <w:color w:val="000000"/>
          <w:sz w:val="28"/>
          <w:szCs w:val="28"/>
        </w:rPr>
        <w:t>.</w: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2.     Переименовать «Лист1» в «Справочник </w:t>
      </w:r>
      <w:r w:rsidR="00975A6D">
        <w:rPr>
          <w:color w:val="000000"/>
          <w:sz w:val="28"/>
          <w:szCs w:val="28"/>
        </w:rPr>
        <w:t>изделий</w:t>
      </w:r>
      <w:r w:rsidRPr="003F1F65">
        <w:rPr>
          <w:color w:val="000000"/>
          <w:sz w:val="28"/>
          <w:szCs w:val="28"/>
        </w:rPr>
        <w:t>»</w:t>
      </w:r>
      <w:r w:rsidR="00975A6D">
        <w:rPr>
          <w:color w:val="000000"/>
          <w:sz w:val="28"/>
          <w:szCs w:val="28"/>
        </w:rPr>
        <w:t>.</w: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3.     Ввести заголовок таблицы «Справочник </w:t>
      </w:r>
      <w:r w:rsidR="00975A6D">
        <w:rPr>
          <w:color w:val="000000"/>
          <w:sz w:val="28"/>
          <w:szCs w:val="28"/>
        </w:rPr>
        <w:t>изделий</w:t>
      </w:r>
      <w:r w:rsidRPr="003F1F65">
        <w:rPr>
          <w:color w:val="000000"/>
          <w:sz w:val="28"/>
          <w:szCs w:val="28"/>
        </w:rPr>
        <w:t>»</w:t>
      </w:r>
      <w:r w:rsidR="00975A6D">
        <w:rPr>
          <w:color w:val="000000"/>
          <w:sz w:val="28"/>
          <w:szCs w:val="28"/>
        </w:rPr>
        <w:t>.</w: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4.     Отформатировать заголовок</w:t>
      </w:r>
      <w:r w:rsidR="00975A6D">
        <w:rPr>
          <w:color w:val="000000"/>
          <w:sz w:val="28"/>
          <w:szCs w:val="28"/>
        </w:rPr>
        <w:t>.</w: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5.     Отформатировать ячейки А2:</w:t>
      </w:r>
      <w:r w:rsidR="00975A6D">
        <w:rPr>
          <w:color w:val="000000"/>
          <w:sz w:val="28"/>
          <w:szCs w:val="28"/>
          <w:lang w:val="en-US"/>
        </w:rPr>
        <w:t>D</w:t>
      </w:r>
      <w:r w:rsidRPr="003F1F65">
        <w:rPr>
          <w:color w:val="000000"/>
          <w:sz w:val="28"/>
          <w:szCs w:val="28"/>
        </w:rPr>
        <w:t>2 под ввод длинных заголов</w:t>
      </w:r>
      <w:r w:rsidRPr="003F1F65">
        <w:rPr>
          <w:color w:val="000000"/>
          <w:sz w:val="28"/>
          <w:szCs w:val="28"/>
        </w:rPr>
        <w:softHyphen/>
        <w:t>ков:</w:t>
      </w:r>
    </w:p>
    <w:p w:rsidR="00A721A2" w:rsidRPr="003F1F65" w:rsidRDefault="00A721A2" w:rsidP="00A721A2">
      <w:pPr>
        <w:numPr>
          <w:ilvl w:val="0"/>
          <w:numId w:val="9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52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выделить ячейки А2:</w:t>
      </w:r>
      <w:r w:rsidR="00975A6D">
        <w:rPr>
          <w:color w:val="000000"/>
          <w:sz w:val="28"/>
          <w:szCs w:val="28"/>
          <w:lang w:val="en-US"/>
        </w:rPr>
        <w:t>D</w:t>
      </w:r>
      <w:r w:rsidRPr="003F1F65">
        <w:rPr>
          <w:color w:val="000000"/>
          <w:sz w:val="28"/>
          <w:szCs w:val="28"/>
        </w:rPr>
        <w:t>2;</w:t>
      </w:r>
    </w:p>
    <w:p w:rsidR="00A721A2" w:rsidRPr="003F1F65" w:rsidRDefault="00A721A2" w:rsidP="00A721A2">
      <w:pPr>
        <w:numPr>
          <w:ilvl w:val="0"/>
          <w:numId w:val="9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52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выполнить команду «Ячейки...» в меню «Формат»;</w:t>
      </w:r>
    </w:p>
    <w:p w:rsidR="00A721A2" w:rsidRPr="003F1F65" w:rsidRDefault="00A721A2" w:rsidP="00A721A2">
      <w:pPr>
        <w:numPr>
          <w:ilvl w:val="0"/>
          <w:numId w:val="9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52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выбрать закладку «Выравнивание»;</w:t>
      </w:r>
    </w:p>
    <w:p w:rsidR="00A721A2" w:rsidRPr="003F1F65" w:rsidRDefault="00A721A2" w:rsidP="00A721A2">
      <w:pPr>
        <w:numPr>
          <w:ilvl w:val="0"/>
          <w:numId w:val="9"/>
        </w:numPr>
        <w:tabs>
          <w:tab w:val="clear" w:pos="1068"/>
          <w:tab w:val="num" w:pos="1260"/>
        </w:tabs>
        <w:spacing w:line="360" w:lineRule="auto"/>
        <w:ind w:left="1260" w:hanging="552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в группе опций «Отображение» установить флажок опции «переносить по словам» (рис. </w:t>
      </w:r>
      <w:r>
        <w:rPr>
          <w:color w:val="000000"/>
          <w:sz w:val="28"/>
          <w:szCs w:val="28"/>
        </w:rPr>
        <w:t>6</w:t>
      </w:r>
      <w:r w:rsidRPr="003F1F65">
        <w:rPr>
          <w:color w:val="000000"/>
          <w:sz w:val="28"/>
          <w:szCs w:val="28"/>
        </w:rPr>
        <w:t>.</w:t>
      </w:r>
      <w:r w:rsidR="005278EB" w:rsidRPr="005278EB">
        <w:rPr>
          <w:color w:val="000000"/>
          <w:sz w:val="28"/>
          <w:szCs w:val="28"/>
        </w:rPr>
        <w:t>1</w:t>
      </w:r>
      <w:r w:rsidRPr="003F1F65">
        <w:rPr>
          <w:color w:val="000000"/>
          <w:sz w:val="28"/>
          <w:szCs w:val="28"/>
        </w:rPr>
        <w:t>);</w:t>
      </w:r>
    </w:p>
    <w:p w:rsidR="00A721A2" w:rsidRPr="003F1F65" w:rsidRDefault="00905ACB" w:rsidP="00A721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167.25pt;height:69.75pt">
            <v:imagedata r:id="rId36" o:title="" croptop="31927f" cropbottom="28894f" cropleft="16386f" cropright="40286f" grayscale="t"/>
          </v:shape>
        </w:pict>
      </w:r>
    </w:p>
    <w:p w:rsidR="00A721A2" w:rsidRPr="003F1F65" w:rsidRDefault="00A721A2" w:rsidP="00A721A2">
      <w:pPr>
        <w:spacing w:line="360" w:lineRule="auto"/>
        <w:jc w:val="center"/>
        <w:rPr>
          <w:sz w:val="28"/>
          <w:szCs w:val="28"/>
        </w:rPr>
      </w:pPr>
      <w:r w:rsidRPr="003F1F65">
        <w:rPr>
          <w:sz w:val="28"/>
          <w:szCs w:val="28"/>
        </w:rPr>
        <w:t xml:space="preserve">Рис. </w:t>
      </w:r>
      <w:r w:rsidRPr="00A864A5">
        <w:rPr>
          <w:sz w:val="28"/>
          <w:szCs w:val="28"/>
        </w:rPr>
        <w:t>6</w:t>
      </w:r>
      <w:r w:rsidRPr="003F1F65">
        <w:rPr>
          <w:sz w:val="28"/>
          <w:szCs w:val="28"/>
        </w:rPr>
        <w:t>.</w:t>
      </w:r>
      <w:r w:rsidR="005278EB" w:rsidRPr="005278EB">
        <w:rPr>
          <w:sz w:val="28"/>
          <w:szCs w:val="28"/>
        </w:rPr>
        <w:t>1</w:t>
      </w:r>
      <w:r w:rsidRPr="003F1F65">
        <w:rPr>
          <w:sz w:val="28"/>
          <w:szCs w:val="28"/>
        </w:rPr>
        <w:t xml:space="preserve"> Задание переноса слов при вводе в ячейку длинных предложений</w:t>
      </w:r>
    </w:p>
    <w:p w:rsidR="00A721A2" w:rsidRPr="003F1F65" w:rsidRDefault="00A721A2" w:rsidP="00A721A2">
      <w:pPr>
        <w:spacing w:line="360" w:lineRule="auto"/>
        <w:rPr>
          <w:sz w:val="28"/>
          <w:szCs w:val="28"/>
        </w:rPr>
      </w:pPr>
    </w:p>
    <w:p w:rsidR="00A721A2" w:rsidRPr="003F1F65" w:rsidRDefault="00A721A2" w:rsidP="00A721A2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F1F65">
        <w:rPr>
          <w:color w:val="000000"/>
          <w:sz w:val="28"/>
          <w:szCs w:val="28"/>
        </w:rPr>
        <w:t>6.     Ввести в ячейки А2:</w:t>
      </w:r>
      <w:r w:rsidR="005278EB">
        <w:rPr>
          <w:color w:val="000000"/>
          <w:sz w:val="28"/>
          <w:szCs w:val="28"/>
          <w:lang w:val="en-US"/>
        </w:rPr>
        <w:t>D</w:t>
      </w:r>
      <w:r w:rsidRPr="003F1F65">
        <w:rPr>
          <w:color w:val="000000"/>
          <w:sz w:val="28"/>
          <w:szCs w:val="28"/>
        </w:rPr>
        <w:t xml:space="preserve">2 информацию, представленную на рис. </w:t>
      </w:r>
      <w:r>
        <w:rPr>
          <w:color w:val="000000"/>
          <w:sz w:val="28"/>
          <w:szCs w:val="28"/>
        </w:rPr>
        <w:t>6</w:t>
      </w:r>
      <w:r w:rsidRPr="003F1F65">
        <w:rPr>
          <w:color w:val="000000"/>
          <w:sz w:val="28"/>
          <w:szCs w:val="28"/>
        </w:rPr>
        <w:t xml:space="preserve">. </w:t>
      </w:r>
      <w:r w:rsidR="005278EB">
        <w:rPr>
          <w:color w:val="000000"/>
          <w:sz w:val="28"/>
          <w:szCs w:val="28"/>
          <w:lang w:val="en-US"/>
        </w:rPr>
        <w:t>2</w:t>
      </w:r>
      <w:r w:rsidRPr="003F1F65">
        <w:rPr>
          <w:color w:val="000000"/>
          <w:sz w:val="28"/>
          <w:szCs w:val="28"/>
        </w:rPr>
        <w:t>.</w:t>
      </w:r>
    </w:p>
    <w:p w:rsidR="00A721A2" w:rsidRPr="003F1F65" w:rsidRDefault="00A721A2" w:rsidP="00A721A2">
      <w:pPr>
        <w:spacing w:line="360" w:lineRule="auto"/>
        <w:ind w:firstLine="708"/>
        <w:jc w:val="both"/>
        <w:rPr>
          <w:sz w:val="28"/>
          <w:szCs w:val="28"/>
        </w:rPr>
      </w:pPr>
    </w:p>
    <w:p w:rsidR="00A721A2" w:rsidRPr="003F1F65" w:rsidRDefault="00905ACB" w:rsidP="00A721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292.5pt;height:110.25pt">
            <v:imagedata r:id="rId37" o:title=""/>
          </v:shape>
        </w:pict>
      </w:r>
    </w:p>
    <w:p w:rsidR="00A721A2" w:rsidRPr="003F1F65" w:rsidRDefault="00A721A2" w:rsidP="00A721A2">
      <w:pPr>
        <w:spacing w:line="360" w:lineRule="auto"/>
        <w:jc w:val="center"/>
        <w:rPr>
          <w:sz w:val="28"/>
          <w:szCs w:val="28"/>
        </w:rPr>
      </w:pPr>
      <w:r w:rsidRPr="003F1F65">
        <w:rPr>
          <w:sz w:val="28"/>
          <w:szCs w:val="28"/>
        </w:rPr>
        <w:t xml:space="preserve">Рис. </w:t>
      </w:r>
      <w:r w:rsidRPr="007222C2">
        <w:rPr>
          <w:sz w:val="28"/>
          <w:szCs w:val="28"/>
        </w:rPr>
        <w:t>6</w:t>
      </w:r>
      <w:r w:rsidRPr="003F1F65">
        <w:rPr>
          <w:sz w:val="28"/>
          <w:szCs w:val="28"/>
        </w:rPr>
        <w:t>.</w:t>
      </w:r>
      <w:r w:rsidR="005278EB" w:rsidRPr="005278EB">
        <w:rPr>
          <w:sz w:val="28"/>
          <w:szCs w:val="28"/>
        </w:rPr>
        <w:t>2</w:t>
      </w:r>
      <w:r w:rsidRPr="003F1F65">
        <w:rPr>
          <w:sz w:val="28"/>
          <w:szCs w:val="28"/>
        </w:rPr>
        <w:t xml:space="preserve">. </w:t>
      </w:r>
      <w:r w:rsidR="005278EB">
        <w:rPr>
          <w:sz w:val="28"/>
          <w:szCs w:val="28"/>
        </w:rPr>
        <w:t>Имена полей таблицы «Справочник  изделий</w:t>
      </w:r>
      <w:r w:rsidRPr="003F1F65">
        <w:rPr>
          <w:sz w:val="28"/>
          <w:szCs w:val="28"/>
        </w:rPr>
        <w:t>»</w:t>
      </w:r>
    </w:p>
    <w:p w:rsidR="00A721A2" w:rsidRPr="003F1F65" w:rsidRDefault="00A721A2" w:rsidP="00A721A2">
      <w:pPr>
        <w:spacing w:line="360" w:lineRule="auto"/>
        <w:rPr>
          <w:sz w:val="28"/>
          <w:szCs w:val="28"/>
        </w:rPr>
      </w:pP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7.     Организовать контроль вводимых данных в колонку «Код </w:t>
      </w:r>
      <w:r w:rsidR="005278EB">
        <w:rPr>
          <w:color w:val="000000"/>
          <w:sz w:val="28"/>
          <w:szCs w:val="28"/>
        </w:rPr>
        <w:t>изделия</w:t>
      </w:r>
      <w:r w:rsidRPr="003F1F65">
        <w:rPr>
          <w:color w:val="000000"/>
          <w:sz w:val="28"/>
          <w:szCs w:val="28"/>
        </w:rPr>
        <w:t>»:</w:t>
      </w:r>
    </w:p>
    <w:p w:rsidR="00A721A2" w:rsidRPr="003F1F65" w:rsidRDefault="00A721A2" w:rsidP="00A721A2">
      <w:pPr>
        <w:numPr>
          <w:ilvl w:val="0"/>
          <w:numId w:val="10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выделить ячейки A3 :А12;</w:t>
      </w:r>
    </w:p>
    <w:p w:rsidR="00A721A2" w:rsidRPr="003F1F65" w:rsidRDefault="00A721A2" w:rsidP="00A721A2">
      <w:pPr>
        <w:numPr>
          <w:ilvl w:val="0"/>
          <w:numId w:val="10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выполнить команду «Проверка...» меню «Данные»;</w:t>
      </w:r>
    </w:p>
    <w:p w:rsidR="00A721A2" w:rsidRPr="003F1F65" w:rsidRDefault="00A721A2" w:rsidP="00A721A2">
      <w:pPr>
        <w:numPr>
          <w:ilvl w:val="0"/>
          <w:numId w:val="10"/>
        </w:numPr>
        <w:tabs>
          <w:tab w:val="clear" w:pos="1068"/>
          <w:tab w:val="num" w:pos="1260"/>
        </w:tabs>
        <w:spacing w:line="360" w:lineRule="auto"/>
        <w:ind w:left="1260" w:hanging="54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в поле «Тип данных» нажать кнопку </w:t>
      </w:r>
      <w:r w:rsidR="00905ACB">
        <w:rPr>
          <w:color w:val="000000"/>
          <w:sz w:val="28"/>
          <w:szCs w:val="28"/>
        </w:rPr>
        <w:pict>
          <v:shape id="_x0000_i1046" type="#_x0000_t75" style="width:18pt;height:21pt">
            <v:imagedata r:id="rId38" o:title="" croptop="17328f" cropbottom="17265f" cropleft="17282f" cropright="21771f"/>
          </v:shape>
        </w:pict>
      </w:r>
      <w:r w:rsidRPr="003F1F65">
        <w:rPr>
          <w:color w:val="000000"/>
          <w:sz w:val="28"/>
          <w:szCs w:val="28"/>
        </w:rPr>
        <w:t xml:space="preserve"> (рис. </w:t>
      </w:r>
      <w:r>
        <w:rPr>
          <w:color w:val="000000"/>
          <w:sz w:val="28"/>
          <w:szCs w:val="28"/>
        </w:rPr>
        <w:t>6</w:t>
      </w:r>
      <w:r w:rsidRPr="003F1F65">
        <w:rPr>
          <w:color w:val="000000"/>
          <w:sz w:val="28"/>
          <w:szCs w:val="28"/>
        </w:rPr>
        <w:t xml:space="preserve">. </w:t>
      </w:r>
      <w:r w:rsidR="005278EB">
        <w:rPr>
          <w:color w:val="000000"/>
          <w:sz w:val="28"/>
          <w:szCs w:val="28"/>
        </w:rPr>
        <w:t>3</w:t>
      </w:r>
      <w:r w:rsidRPr="003F1F65">
        <w:rPr>
          <w:color w:val="000000"/>
          <w:sz w:val="28"/>
          <w:szCs w:val="28"/>
        </w:rPr>
        <w:t>).</w:t>
      </w:r>
    </w:p>
    <w:p w:rsidR="00A721A2" w:rsidRPr="003F1F65" w:rsidRDefault="00A721A2" w:rsidP="00A721A2">
      <w:pPr>
        <w:spacing w:line="360" w:lineRule="auto"/>
        <w:jc w:val="both"/>
        <w:rPr>
          <w:color w:val="000000"/>
          <w:sz w:val="28"/>
          <w:szCs w:val="28"/>
        </w:rPr>
      </w:pPr>
    </w:p>
    <w:p w:rsidR="00A721A2" w:rsidRPr="003F1F65" w:rsidRDefault="00905ACB" w:rsidP="00A721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14.75pt;height:114pt">
            <v:imagedata r:id="rId39" o:title=""/>
          </v:shape>
        </w:pict>
      </w:r>
    </w:p>
    <w:p w:rsidR="00A721A2" w:rsidRPr="003F1F65" w:rsidRDefault="00A721A2" w:rsidP="00A721A2">
      <w:pPr>
        <w:spacing w:line="360" w:lineRule="auto"/>
        <w:jc w:val="center"/>
        <w:rPr>
          <w:sz w:val="28"/>
          <w:szCs w:val="28"/>
        </w:rPr>
      </w:pPr>
      <w:r w:rsidRPr="003F1F65">
        <w:rPr>
          <w:sz w:val="28"/>
          <w:szCs w:val="28"/>
        </w:rPr>
        <w:t xml:space="preserve">Рис. </w:t>
      </w:r>
      <w:r>
        <w:rPr>
          <w:sz w:val="28"/>
          <w:szCs w:val="28"/>
          <w:lang w:val="en-US"/>
        </w:rPr>
        <w:t>6</w:t>
      </w:r>
      <w:r w:rsidRPr="003F1F65">
        <w:rPr>
          <w:sz w:val="28"/>
          <w:szCs w:val="28"/>
        </w:rPr>
        <w:t>.</w:t>
      </w:r>
      <w:r w:rsidR="005278EB">
        <w:rPr>
          <w:sz w:val="28"/>
          <w:szCs w:val="28"/>
        </w:rPr>
        <w:t>3</w:t>
      </w:r>
      <w:r w:rsidRPr="003F1F65">
        <w:rPr>
          <w:sz w:val="28"/>
          <w:szCs w:val="28"/>
        </w:rPr>
        <w:t>. Выбор типа данных</w:t>
      </w:r>
    </w:p>
    <w:p w:rsidR="00A721A2" w:rsidRPr="003F1F65" w:rsidRDefault="00A721A2" w:rsidP="00A721A2">
      <w:pPr>
        <w:spacing w:line="360" w:lineRule="auto"/>
        <w:jc w:val="center"/>
        <w:rPr>
          <w:sz w:val="28"/>
          <w:szCs w:val="28"/>
        </w:rPr>
      </w:pPr>
    </w:p>
    <w:p w:rsidR="00A721A2" w:rsidRPr="003F1F65" w:rsidRDefault="00A721A2" w:rsidP="00A721A2">
      <w:pPr>
        <w:numPr>
          <w:ilvl w:val="0"/>
          <w:numId w:val="11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выбрать «Целое число»;</w:t>
      </w:r>
    </w:p>
    <w:p w:rsidR="00A721A2" w:rsidRPr="003F1F65" w:rsidRDefault="00A721A2" w:rsidP="00A721A2">
      <w:pPr>
        <w:numPr>
          <w:ilvl w:val="0"/>
          <w:numId w:val="11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задать в поле «Минимум»: </w:t>
      </w:r>
      <w:r w:rsidR="005278EB">
        <w:rPr>
          <w:color w:val="000000"/>
          <w:sz w:val="28"/>
          <w:szCs w:val="28"/>
        </w:rPr>
        <w:t>01</w:t>
      </w:r>
      <w:r w:rsidRPr="003F1F65">
        <w:rPr>
          <w:color w:val="000000"/>
          <w:sz w:val="28"/>
          <w:szCs w:val="28"/>
        </w:rPr>
        <w:t xml:space="preserve"> (рис. </w:t>
      </w:r>
      <w:r>
        <w:rPr>
          <w:color w:val="000000"/>
          <w:sz w:val="28"/>
          <w:szCs w:val="28"/>
        </w:rPr>
        <w:t>6</w:t>
      </w:r>
      <w:r w:rsidRPr="003F1F65">
        <w:rPr>
          <w:color w:val="000000"/>
          <w:sz w:val="28"/>
          <w:szCs w:val="28"/>
        </w:rPr>
        <w:t xml:space="preserve">. </w:t>
      </w:r>
      <w:r w:rsidR="005278EB">
        <w:rPr>
          <w:color w:val="000000"/>
          <w:sz w:val="28"/>
          <w:szCs w:val="28"/>
        </w:rPr>
        <w:t>4</w:t>
      </w:r>
      <w:r w:rsidRPr="003F1F65">
        <w:rPr>
          <w:color w:val="000000"/>
          <w:sz w:val="28"/>
          <w:szCs w:val="28"/>
        </w:rPr>
        <w:t>);</w:t>
      </w:r>
    </w:p>
    <w:p w:rsidR="00A721A2" w:rsidRPr="003F1F65" w:rsidRDefault="00A721A2" w:rsidP="00A721A2">
      <w:pPr>
        <w:numPr>
          <w:ilvl w:val="0"/>
          <w:numId w:val="11"/>
        </w:numPr>
        <w:tabs>
          <w:tab w:val="clear" w:pos="1068"/>
          <w:tab w:val="num" w:pos="1260"/>
        </w:tabs>
        <w:spacing w:line="360" w:lineRule="auto"/>
        <w:ind w:left="1260" w:hanging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задать в поле «Максимум»: </w:t>
      </w:r>
      <w:r w:rsidR="005278EB">
        <w:rPr>
          <w:color w:val="000000"/>
          <w:sz w:val="28"/>
          <w:szCs w:val="28"/>
        </w:rPr>
        <w:t>50</w:t>
      </w:r>
      <w:r w:rsidRPr="003F1F65">
        <w:rPr>
          <w:color w:val="000000"/>
          <w:sz w:val="28"/>
          <w:szCs w:val="28"/>
        </w:rPr>
        <w:t>.</w:t>
      </w:r>
    </w:p>
    <w:p w:rsidR="00A721A2" w:rsidRPr="003F1F65" w:rsidRDefault="00A721A2" w:rsidP="00A721A2">
      <w:pPr>
        <w:spacing w:line="360" w:lineRule="auto"/>
        <w:jc w:val="both"/>
        <w:rPr>
          <w:color w:val="000000"/>
          <w:sz w:val="28"/>
          <w:szCs w:val="28"/>
        </w:rPr>
      </w:pPr>
    </w:p>
    <w:p w:rsidR="00A721A2" w:rsidRPr="003F1F65" w:rsidRDefault="00905ACB" w:rsidP="00A721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243pt;height:216.75pt">
            <v:imagedata r:id="rId40" o:title=""/>
          </v:shape>
        </w:pict>
      </w:r>
    </w:p>
    <w:p w:rsidR="00A721A2" w:rsidRPr="003F1F65" w:rsidRDefault="00A721A2" w:rsidP="00A721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 6</w:t>
      </w:r>
      <w:r w:rsidRPr="003F1F65">
        <w:rPr>
          <w:sz w:val="28"/>
          <w:szCs w:val="28"/>
        </w:rPr>
        <w:t>.</w:t>
      </w:r>
      <w:r w:rsidR="005278EB">
        <w:rPr>
          <w:sz w:val="28"/>
          <w:szCs w:val="28"/>
        </w:rPr>
        <w:t>4</w:t>
      </w:r>
      <w:r w:rsidRPr="003F1F65">
        <w:rPr>
          <w:sz w:val="28"/>
          <w:szCs w:val="28"/>
        </w:rPr>
        <w:t>. Задание интервала допустимых значений целых чисел</w:t>
      </w:r>
    </w:p>
    <w:p w:rsidR="00A721A2" w:rsidRPr="003F1F65" w:rsidRDefault="00A721A2" w:rsidP="00A721A2">
      <w:pPr>
        <w:spacing w:line="360" w:lineRule="auto"/>
        <w:rPr>
          <w:sz w:val="28"/>
          <w:szCs w:val="28"/>
        </w:rPr>
      </w:pPr>
    </w:p>
    <w:p w:rsidR="00A721A2" w:rsidRPr="003F1F65" w:rsidRDefault="00A721A2" w:rsidP="00A721A2">
      <w:pPr>
        <w:numPr>
          <w:ilvl w:val="0"/>
          <w:numId w:val="12"/>
        </w:numPr>
        <w:tabs>
          <w:tab w:val="clear" w:pos="1068"/>
          <w:tab w:val="num" w:pos="1260"/>
        </w:tabs>
        <w:spacing w:line="360" w:lineRule="auto"/>
        <w:ind w:left="1260" w:hanging="552"/>
        <w:jc w:val="both"/>
        <w:rPr>
          <w:color w:val="000000"/>
          <w:sz w:val="28"/>
          <w:szCs w:val="28"/>
        </w:rPr>
      </w:pPr>
      <w:r w:rsidRPr="003F1F65">
        <w:rPr>
          <w:color w:val="000000"/>
          <w:sz w:val="28"/>
          <w:szCs w:val="28"/>
        </w:rPr>
        <w:t>выбрать закладку «Сообщение для ввода»;</w:t>
      </w:r>
    </w:p>
    <w:p w:rsidR="00A721A2" w:rsidRPr="003F1F65" w:rsidRDefault="00A721A2" w:rsidP="00A721A2">
      <w:pPr>
        <w:numPr>
          <w:ilvl w:val="0"/>
          <w:numId w:val="12"/>
        </w:numPr>
        <w:tabs>
          <w:tab w:val="clear" w:pos="1068"/>
          <w:tab w:val="num" w:pos="1260"/>
        </w:tabs>
        <w:spacing w:line="360" w:lineRule="auto"/>
        <w:ind w:left="1260" w:hanging="552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ввести в поля «Заголовок» и «Сообщение» и</w:t>
      </w:r>
      <w:r>
        <w:rPr>
          <w:color w:val="000000"/>
          <w:sz w:val="28"/>
          <w:szCs w:val="28"/>
        </w:rPr>
        <w:t>нформацию, приведенную на рис. 6</w:t>
      </w:r>
      <w:r w:rsidRPr="003F1F65">
        <w:rPr>
          <w:color w:val="000000"/>
          <w:sz w:val="28"/>
          <w:szCs w:val="28"/>
        </w:rPr>
        <w:t>.</w:t>
      </w:r>
      <w:r w:rsidR="005278EB">
        <w:rPr>
          <w:color w:val="000000"/>
          <w:sz w:val="28"/>
          <w:szCs w:val="28"/>
        </w:rPr>
        <w:t>5</w:t>
      </w:r>
      <w:r w:rsidRPr="003F1F65">
        <w:rPr>
          <w:color w:val="000000"/>
          <w:sz w:val="28"/>
          <w:szCs w:val="28"/>
        </w:rPr>
        <w:t>. Для обработки допущенных ошибок воспользоваться закладкой «Сообщение об ошибке»;</w:t>
      </w:r>
    </w:p>
    <w:p w:rsidR="00A721A2" w:rsidRPr="003F1F65" w:rsidRDefault="00905ACB" w:rsidP="00A721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252.75pt;height:225pt">
            <v:imagedata r:id="rId41" o:title=""/>
          </v:shape>
        </w:pict>
      </w:r>
    </w:p>
    <w:p w:rsidR="00A721A2" w:rsidRPr="003F1F65" w:rsidRDefault="00A721A2" w:rsidP="00A721A2">
      <w:pPr>
        <w:spacing w:line="360" w:lineRule="auto"/>
        <w:jc w:val="center"/>
        <w:rPr>
          <w:sz w:val="28"/>
          <w:szCs w:val="28"/>
        </w:rPr>
      </w:pPr>
      <w:r w:rsidRPr="003F1F65">
        <w:rPr>
          <w:sz w:val="28"/>
          <w:szCs w:val="28"/>
        </w:rPr>
        <w:t xml:space="preserve">Рис. </w:t>
      </w:r>
      <w:r>
        <w:rPr>
          <w:sz w:val="28"/>
          <w:szCs w:val="28"/>
        </w:rPr>
        <w:t>6</w:t>
      </w:r>
      <w:r w:rsidRPr="003F1F65">
        <w:rPr>
          <w:sz w:val="28"/>
          <w:szCs w:val="28"/>
        </w:rPr>
        <w:t>.</w:t>
      </w:r>
      <w:r w:rsidR="005278EB">
        <w:rPr>
          <w:sz w:val="28"/>
          <w:szCs w:val="28"/>
        </w:rPr>
        <w:t>5</w:t>
      </w:r>
      <w:r w:rsidRPr="003F1F65">
        <w:rPr>
          <w:sz w:val="28"/>
          <w:szCs w:val="28"/>
        </w:rPr>
        <w:t>. Задание сообщения для ввода</w:t>
      </w:r>
    </w:p>
    <w:p w:rsidR="00A721A2" w:rsidRPr="003F1F65" w:rsidRDefault="00A721A2" w:rsidP="00A721A2">
      <w:pPr>
        <w:numPr>
          <w:ilvl w:val="0"/>
          <w:numId w:val="13"/>
        </w:numPr>
        <w:tabs>
          <w:tab w:val="clear" w:pos="1068"/>
          <w:tab w:val="num" w:pos="1260"/>
        </w:tabs>
        <w:spacing w:line="360" w:lineRule="auto"/>
        <w:ind w:left="1260" w:hanging="552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выбрать закладку «Сообщение об ошибке».  В поле «Вид:» выбрать «Останов» (рис. </w:t>
      </w:r>
      <w:r>
        <w:rPr>
          <w:color w:val="000000"/>
          <w:sz w:val="28"/>
          <w:szCs w:val="28"/>
        </w:rPr>
        <w:t>6</w:t>
      </w:r>
      <w:r w:rsidRPr="003F1F65">
        <w:rPr>
          <w:color w:val="000000"/>
          <w:sz w:val="28"/>
          <w:szCs w:val="28"/>
        </w:rPr>
        <w:t>.</w:t>
      </w:r>
      <w:r w:rsidR="005278EB">
        <w:rPr>
          <w:color w:val="000000"/>
          <w:sz w:val="28"/>
          <w:szCs w:val="28"/>
        </w:rPr>
        <w:t>6</w:t>
      </w:r>
      <w:r w:rsidRPr="003F1F65">
        <w:rPr>
          <w:color w:val="000000"/>
          <w:sz w:val="28"/>
          <w:szCs w:val="28"/>
        </w:rPr>
        <w:t>). В случае ввода ошибочных данных на экран монитора выводится сообще</w:t>
      </w:r>
      <w:r w:rsidRPr="003F1F65">
        <w:rPr>
          <w:color w:val="000000"/>
          <w:sz w:val="28"/>
          <w:szCs w:val="28"/>
        </w:rPr>
        <w:softHyphen/>
        <w:t xml:space="preserve">ние (рис. </w:t>
      </w:r>
      <w:r>
        <w:rPr>
          <w:color w:val="000000"/>
          <w:sz w:val="28"/>
          <w:szCs w:val="28"/>
        </w:rPr>
        <w:t>6</w:t>
      </w:r>
      <w:r w:rsidRPr="003F1F65">
        <w:rPr>
          <w:color w:val="000000"/>
          <w:sz w:val="28"/>
          <w:szCs w:val="28"/>
        </w:rPr>
        <w:t>.</w:t>
      </w:r>
      <w:r w:rsidR="005278EB">
        <w:rPr>
          <w:color w:val="000000"/>
          <w:sz w:val="28"/>
          <w:szCs w:val="28"/>
        </w:rPr>
        <w:t>7</w:t>
      </w:r>
      <w:r w:rsidRPr="003F1F65">
        <w:rPr>
          <w:color w:val="000000"/>
          <w:sz w:val="28"/>
          <w:szCs w:val="28"/>
        </w:rPr>
        <w:t>).</w:t>
      </w:r>
    </w:p>
    <w:p w:rsidR="00A721A2" w:rsidRPr="003F1F65" w:rsidRDefault="00905ACB" w:rsidP="00A721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style="width:243pt;height:216.75pt">
            <v:imagedata r:id="rId42" o:title=""/>
          </v:shape>
        </w:pict>
      </w:r>
    </w:p>
    <w:p w:rsidR="00A721A2" w:rsidRPr="003F1F65" w:rsidRDefault="00A721A2" w:rsidP="00A721A2">
      <w:pPr>
        <w:spacing w:line="360" w:lineRule="auto"/>
        <w:jc w:val="center"/>
        <w:rPr>
          <w:sz w:val="28"/>
          <w:szCs w:val="28"/>
        </w:rPr>
      </w:pPr>
      <w:r w:rsidRPr="003F1F65">
        <w:rPr>
          <w:sz w:val="28"/>
          <w:szCs w:val="28"/>
        </w:rPr>
        <w:t xml:space="preserve">Рис. </w:t>
      </w:r>
      <w:r>
        <w:rPr>
          <w:sz w:val="28"/>
          <w:szCs w:val="28"/>
        </w:rPr>
        <w:t>6</w:t>
      </w:r>
      <w:r w:rsidRPr="003F1F65">
        <w:rPr>
          <w:sz w:val="28"/>
          <w:szCs w:val="28"/>
        </w:rPr>
        <w:t>.</w:t>
      </w:r>
      <w:r w:rsidR="005278EB">
        <w:rPr>
          <w:sz w:val="28"/>
          <w:szCs w:val="28"/>
        </w:rPr>
        <w:t>6</w:t>
      </w:r>
      <w:r w:rsidRPr="003F1F65">
        <w:rPr>
          <w:sz w:val="28"/>
          <w:szCs w:val="28"/>
        </w:rPr>
        <w:t xml:space="preserve"> Сообщение об ошибке «Останов»</w:t>
      </w:r>
    </w:p>
    <w:p w:rsidR="00A721A2" w:rsidRPr="003F1F65" w:rsidRDefault="00905ACB" w:rsidP="00A721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261pt;height:81pt">
            <v:imagedata r:id="rId43" o:title=""/>
          </v:shape>
        </w:pict>
      </w:r>
    </w:p>
    <w:p w:rsidR="00A721A2" w:rsidRDefault="00A721A2" w:rsidP="00A721A2">
      <w:pPr>
        <w:spacing w:line="360" w:lineRule="auto"/>
        <w:jc w:val="center"/>
        <w:rPr>
          <w:sz w:val="28"/>
          <w:szCs w:val="28"/>
        </w:rPr>
      </w:pPr>
      <w:r w:rsidRPr="003F1F65">
        <w:rPr>
          <w:sz w:val="28"/>
          <w:szCs w:val="28"/>
        </w:rPr>
        <w:t xml:space="preserve">Рис. </w:t>
      </w:r>
      <w:r>
        <w:rPr>
          <w:sz w:val="28"/>
          <w:szCs w:val="28"/>
        </w:rPr>
        <w:t>6</w:t>
      </w:r>
      <w:r w:rsidRPr="003F1F65">
        <w:rPr>
          <w:sz w:val="28"/>
          <w:szCs w:val="28"/>
        </w:rPr>
        <w:t>.</w:t>
      </w:r>
      <w:r w:rsidR="005278EB">
        <w:rPr>
          <w:sz w:val="28"/>
          <w:szCs w:val="28"/>
        </w:rPr>
        <w:t>7</w:t>
      </w:r>
      <w:r w:rsidRPr="003F1F65">
        <w:rPr>
          <w:sz w:val="28"/>
          <w:szCs w:val="28"/>
        </w:rPr>
        <w:t xml:space="preserve"> Вид сообщения «Останов»</w:t>
      </w:r>
    </w:p>
    <w:p w:rsidR="005278EB" w:rsidRDefault="005278EB" w:rsidP="005278E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78EB" w:rsidRPr="003F1F65" w:rsidRDefault="005278EB" w:rsidP="005278E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Аналогично организовать контроль ввода ячеек С3:С12.</w:t>
      </w:r>
    </w:p>
    <w:p w:rsidR="005278EB" w:rsidRDefault="005278EB" w:rsidP="00A721A2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color w:val="000000"/>
          <w:sz w:val="28"/>
          <w:szCs w:val="28"/>
          <w:lang w:val="en-US"/>
        </w:rPr>
      </w:pP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8.     Отформатировать ячейки </w:t>
      </w:r>
      <w:r w:rsidR="005278EB">
        <w:rPr>
          <w:color w:val="000000"/>
          <w:sz w:val="28"/>
          <w:szCs w:val="28"/>
          <w:lang w:val="en-US"/>
        </w:rPr>
        <w:t>D</w:t>
      </w:r>
      <w:r w:rsidRPr="003F1F65">
        <w:rPr>
          <w:color w:val="000000"/>
          <w:sz w:val="28"/>
          <w:szCs w:val="28"/>
        </w:rPr>
        <w:t>3:</w:t>
      </w:r>
      <w:r w:rsidR="005278EB">
        <w:rPr>
          <w:color w:val="000000"/>
          <w:sz w:val="28"/>
          <w:szCs w:val="28"/>
          <w:lang w:val="en-US"/>
        </w:rPr>
        <w:t>D</w:t>
      </w:r>
      <w:r w:rsidRPr="003F1F65">
        <w:rPr>
          <w:color w:val="000000"/>
          <w:sz w:val="28"/>
          <w:szCs w:val="28"/>
        </w:rPr>
        <w:t>12 для ввода числовых сим</w:t>
      </w:r>
      <w:r w:rsidRPr="003F1F65">
        <w:rPr>
          <w:color w:val="000000"/>
          <w:sz w:val="28"/>
          <w:szCs w:val="28"/>
        </w:rPr>
        <w:softHyphen/>
        <w:t>волов:</w:t>
      </w:r>
    </w:p>
    <w:p w:rsidR="00A721A2" w:rsidRPr="003F1F65" w:rsidRDefault="00A721A2" w:rsidP="00A721A2">
      <w:pPr>
        <w:numPr>
          <w:ilvl w:val="0"/>
          <w:numId w:val="13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52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выделить ячейки </w:t>
      </w:r>
      <w:r w:rsidR="005278EB">
        <w:rPr>
          <w:color w:val="000000"/>
          <w:sz w:val="28"/>
          <w:szCs w:val="28"/>
          <w:lang w:val="en-US"/>
        </w:rPr>
        <w:t>D</w:t>
      </w:r>
      <w:r w:rsidRPr="003F1F65">
        <w:rPr>
          <w:color w:val="000000"/>
          <w:sz w:val="28"/>
          <w:szCs w:val="28"/>
        </w:rPr>
        <w:t>3:</w:t>
      </w:r>
      <w:r w:rsidR="005278EB">
        <w:rPr>
          <w:color w:val="000000"/>
          <w:sz w:val="28"/>
          <w:szCs w:val="28"/>
          <w:lang w:val="en-US"/>
        </w:rPr>
        <w:t>D</w:t>
      </w:r>
      <w:r w:rsidRPr="003F1F65">
        <w:rPr>
          <w:color w:val="000000"/>
          <w:sz w:val="28"/>
          <w:szCs w:val="28"/>
        </w:rPr>
        <w:t>12;</w:t>
      </w:r>
    </w:p>
    <w:p w:rsidR="00A721A2" w:rsidRPr="003F1F65" w:rsidRDefault="00A721A2" w:rsidP="00A721A2">
      <w:pPr>
        <w:numPr>
          <w:ilvl w:val="0"/>
          <w:numId w:val="13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52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выбрать команду «Ячейки...» в меню «Формат»;</w:t>
      </w:r>
    </w:p>
    <w:p w:rsidR="00A721A2" w:rsidRPr="003F1F65" w:rsidRDefault="00A721A2" w:rsidP="00A721A2">
      <w:pPr>
        <w:numPr>
          <w:ilvl w:val="0"/>
          <w:numId w:val="13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52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выбрать закладку «Число»;</w:t>
      </w:r>
    </w:p>
    <w:p w:rsidR="00A721A2" w:rsidRPr="003F1F65" w:rsidRDefault="00A721A2" w:rsidP="00A721A2">
      <w:pPr>
        <w:numPr>
          <w:ilvl w:val="0"/>
          <w:numId w:val="13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52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выбрать формат «Числовой», установить 2 знака после запятой;</w:t>
      </w:r>
    </w:p>
    <w:p w:rsidR="00A721A2" w:rsidRPr="003F1F65" w:rsidRDefault="00A721A2" w:rsidP="00A721A2">
      <w:pPr>
        <w:numPr>
          <w:ilvl w:val="0"/>
          <w:numId w:val="13"/>
        </w:numPr>
        <w:tabs>
          <w:tab w:val="clear" w:pos="1068"/>
          <w:tab w:val="num" w:pos="1260"/>
        </w:tabs>
        <w:spacing w:line="360" w:lineRule="auto"/>
        <w:ind w:left="1260" w:hanging="552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нажать кнопку </w:t>
      </w:r>
      <w:r w:rsidRPr="003F1F65">
        <w:rPr>
          <w:iCs/>
          <w:color w:val="000000"/>
          <w:sz w:val="28"/>
          <w:szCs w:val="28"/>
        </w:rPr>
        <w:t>«ОК».</w:t>
      </w:r>
    </w:p>
    <w:p w:rsidR="005278EB" w:rsidRDefault="005278EB" w:rsidP="00A721A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721A2" w:rsidRPr="003F1F65" w:rsidRDefault="00A721A2" w:rsidP="00A721A2">
      <w:pPr>
        <w:spacing w:line="360" w:lineRule="auto"/>
        <w:ind w:firstLine="709"/>
        <w:jc w:val="both"/>
        <w:rPr>
          <w:sz w:val="28"/>
          <w:szCs w:val="28"/>
        </w:rPr>
      </w:pPr>
      <w:r w:rsidRPr="003F1F65">
        <w:rPr>
          <w:sz w:val="28"/>
          <w:szCs w:val="28"/>
        </w:rPr>
        <w:t xml:space="preserve">9.     Ввести информацию, приведенную в табл. </w:t>
      </w:r>
      <w:r>
        <w:rPr>
          <w:sz w:val="28"/>
          <w:szCs w:val="28"/>
        </w:rPr>
        <w:t>6</w:t>
      </w:r>
      <w:r w:rsidRPr="003F1F65">
        <w:rPr>
          <w:sz w:val="28"/>
          <w:szCs w:val="28"/>
        </w:rPr>
        <w:t>.1.</w:t>
      </w:r>
    </w:p>
    <w:p w:rsidR="005278EB" w:rsidRDefault="00A721A2" w:rsidP="00A721A2">
      <w:pPr>
        <w:spacing w:line="360" w:lineRule="auto"/>
        <w:ind w:left="4248" w:firstLine="709"/>
        <w:jc w:val="center"/>
        <w:rPr>
          <w:sz w:val="28"/>
          <w:szCs w:val="28"/>
          <w:lang w:val="en-US"/>
        </w:rPr>
      </w:pPr>
      <w:r w:rsidRPr="003F1F65">
        <w:rPr>
          <w:sz w:val="28"/>
          <w:szCs w:val="28"/>
        </w:rPr>
        <w:t xml:space="preserve">    </w:t>
      </w:r>
    </w:p>
    <w:p w:rsidR="00A721A2" w:rsidRPr="003F1F65" w:rsidRDefault="00A721A2" w:rsidP="00A721A2">
      <w:pPr>
        <w:spacing w:line="360" w:lineRule="auto"/>
        <w:ind w:left="4248" w:firstLine="709"/>
        <w:jc w:val="center"/>
        <w:rPr>
          <w:sz w:val="28"/>
          <w:szCs w:val="28"/>
        </w:rPr>
      </w:pPr>
      <w:r w:rsidRPr="003F1F65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6</w:t>
      </w:r>
      <w:r w:rsidRPr="003F1F65">
        <w:rPr>
          <w:sz w:val="28"/>
          <w:szCs w:val="28"/>
        </w:rPr>
        <w:t>.1</w:t>
      </w:r>
    </w:p>
    <w:p w:rsidR="00A721A2" w:rsidRPr="005278EB" w:rsidRDefault="00A721A2" w:rsidP="00A721A2">
      <w:pPr>
        <w:spacing w:line="360" w:lineRule="auto"/>
        <w:jc w:val="center"/>
        <w:rPr>
          <w:sz w:val="28"/>
          <w:szCs w:val="28"/>
        </w:rPr>
      </w:pPr>
      <w:r w:rsidRPr="003F1F65">
        <w:rPr>
          <w:sz w:val="28"/>
          <w:szCs w:val="28"/>
        </w:rPr>
        <w:t xml:space="preserve">Справочник </w:t>
      </w:r>
      <w:r w:rsidR="005278EB">
        <w:rPr>
          <w:sz w:val="28"/>
          <w:szCs w:val="28"/>
        </w:rPr>
        <w:t>изделий</w:t>
      </w:r>
    </w:p>
    <w:tbl>
      <w:tblPr>
        <w:tblW w:w="5220" w:type="dxa"/>
        <w:tblInd w:w="1649" w:type="dxa"/>
        <w:tblLook w:val="0000" w:firstRow="0" w:lastRow="0" w:firstColumn="0" w:lastColumn="0" w:noHBand="0" w:noVBand="0"/>
      </w:tblPr>
      <w:tblGrid>
        <w:gridCol w:w="1200"/>
        <w:gridCol w:w="1340"/>
        <w:gridCol w:w="1260"/>
        <w:gridCol w:w="1420"/>
      </w:tblGrid>
      <w:tr w:rsidR="005278EB">
        <w:trPr>
          <w:trHeight w:val="76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8EB" w:rsidRDefault="005278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RANGE!A2:D12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Код изделия</w:t>
            </w:r>
            <w:bookmarkEnd w:id="4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8EB" w:rsidRDefault="005278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Код единицы измерения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8EB" w:rsidRDefault="005278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Код детали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8EB" w:rsidRDefault="005278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Расценка за единицу</w:t>
            </w:r>
          </w:p>
        </w:tc>
      </w:tr>
      <w:tr w:rsidR="005278EB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152,00</w:t>
            </w:r>
          </w:p>
        </w:tc>
      </w:tr>
      <w:tr w:rsidR="005278EB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153,00</w:t>
            </w:r>
          </w:p>
        </w:tc>
      </w:tr>
      <w:tr w:rsidR="005278EB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28,90</w:t>
            </w:r>
          </w:p>
        </w:tc>
      </w:tr>
      <w:tr w:rsidR="005278EB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65,40</w:t>
            </w:r>
          </w:p>
        </w:tc>
      </w:tr>
      <w:tr w:rsidR="005278EB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245,35</w:t>
            </w:r>
          </w:p>
        </w:tc>
      </w:tr>
      <w:tr w:rsidR="005278EB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210,00</w:t>
            </w:r>
          </w:p>
        </w:tc>
      </w:tr>
      <w:tr w:rsidR="005278EB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165,24</w:t>
            </w:r>
          </w:p>
        </w:tc>
      </w:tr>
      <w:tr w:rsidR="005278EB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117,00</w:t>
            </w:r>
          </w:p>
        </w:tc>
      </w:tr>
      <w:tr w:rsidR="005278EB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118,00</w:t>
            </w:r>
          </w:p>
        </w:tc>
      </w:tr>
      <w:tr w:rsidR="005278EB">
        <w:trPr>
          <w:trHeight w:val="25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8EB" w:rsidRDefault="005278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98,60</w:t>
            </w:r>
          </w:p>
        </w:tc>
      </w:tr>
    </w:tbl>
    <w:p w:rsidR="005278EB" w:rsidRDefault="005278EB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10.   Присвоить имя группе ячеек:</w:t>
      </w:r>
    </w:p>
    <w:p w:rsidR="00A721A2" w:rsidRPr="003F1F65" w:rsidRDefault="00A721A2" w:rsidP="00A721A2">
      <w:pPr>
        <w:numPr>
          <w:ilvl w:val="0"/>
          <w:numId w:val="14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52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выделить ячейки A</w:t>
      </w:r>
      <w:r w:rsidR="005278EB">
        <w:rPr>
          <w:color w:val="000000"/>
          <w:sz w:val="28"/>
          <w:szCs w:val="28"/>
        </w:rPr>
        <w:t>2</w:t>
      </w:r>
      <w:r w:rsidRPr="003F1F65">
        <w:rPr>
          <w:color w:val="000000"/>
          <w:sz w:val="28"/>
          <w:szCs w:val="28"/>
        </w:rPr>
        <w:t>:</w:t>
      </w:r>
      <w:r w:rsidR="005278EB">
        <w:rPr>
          <w:color w:val="000000"/>
          <w:sz w:val="28"/>
          <w:szCs w:val="28"/>
          <w:lang w:val="en-US"/>
        </w:rPr>
        <w:t>D</w:t>
      </w:r>
      <w:r w:rsidRPr="003F1F65">
        <w:rPr>
          <w:color w:val="000000"/>
          <w:sz w:val="28"/>
          <w:szCs w:val="28"/>
        </w:rPr>
        <w:t>12;</w:t>
      </w:r>
    </w:p>
    <w:p w:rsidR="00A721A2" w:rsidRPr="003F1F65" w:rsidRDefault="00A721A2" w:rsidP="00A721A2">
      <w:pPr>
        <w:numPr>
          <w:ilvl w:val="0"/>
          <w:numId w:val="14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52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выбрать команду «Имя:» в меню «Вставка»;</w:t>
      </w:r>
    </w:p>
    <w:p w:rsidR="00A721A2" w:rsidRPr="003F1F65" w:rsidRDefault="00A721A2" w:rsidP="00A721A2">
      <w:pPr>
        <w:numPr>
          <w:ilvl w:val="0"/>
          <w:numId w:val="14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52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выбрать команду «Присвоить»;</w:t>
      </w:r>
    </w:p>
    <w:p w:rsidR="00A721A2" w:rsidRPr="003F1F65" w:rsidRDefault="00A721A2" w:rsidP="00A721A2">
      <w:pPr>
        <w:numPr>
          <w:ilvl w:val="0"/>
          <w:numId w:val="14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52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в окне «Присвоение имени» (рис. </w:t>
      </w:r>
      <w:r>
        <w:rPr>
          <w:color w:val="000000"/>
          <w:sz w:val="28"/>
          <w:szCs w:val="28"/>
        </w:rPr>
        <w:t>6</w:t>
      </w:r>
      <w:r w:rsidRPr="003F1F65">
        <w:rPr>
          <w:color w:val="000000"/>
          <w:sz w:val="28"/>
          <w:szCs w:val="28"/>
        </w:rPr>
        <w:t>.</w:t>
      </w:r>
      <w:r w:rsidR="005278EB" w:rsidRPr="005278EB">
        <w:rPr>
          <w:color w:val="000000"/>
          <w:sz w:val="28"/>
          <w:szCs w:val="28"/>
        </w:rPr>
        <w:t>8</w:t>
      </w:r>
      <w:r w:rsidRPr="003F1F65">
        <w:rPr>
          <w:color w:val="000000"/>
          <w:sz w:val="28"/>
          <w:szCs w:val="28"/>
        </w:rPr>
        <w:t>) нажать кнопку «До</w:t>
      </w:r>
      <w:r w:rsidRPr="003F1F65">
        <w:rPr>
          <w:color w:val="000000"/>
          <w:sz w:val="28"/>
          <w:szCs w:val="28"/>
        </w:rPr>
        <w:softHyphen/>
        <w:t>бавить»;</w:t>
      </w:r>
    </w:p>
    <w:p w:rsidR="00A721A2" w:rsidRPr="003F1F65" w:rsidRDefault="00A721A2" w:rsidP="00A721A2">
      <w:pPr>
        <w:numPr>
          <w:ilvl w:val="0"/>
          <w:numId w:val="14"/>
        </w:numPr>
        <w:tabs>
          <w:tab w:val="clear" w:pos="1068"/>
          <w:tab w:val="num" w:pos="1260"/>
        </w:tabs>
        <w:spacing w:line="360" w:lineRule="auto"/>
        <w:ind w:left="1260" w:hanging="552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нажмите кнопку </w:t>
      </w:r>
      <w:r w:rsidRPr="003F1F65">
        <w:rPr>
          <w:iCs/>
          <w:color w:val="000000"/>
          <w:sz w:val="28"/>
          <w:szCs w:val="28"/>
        </w:rPr>
        <w:t>«ОК».</w:t>
      </w:r>
    </w:p>
    <w:p w:rsidR="00A721A2" w:rsidRPr="003F1F65" w:rsidRDefault="00905ACB" w:rsidP="00A721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261pt;height:165.75pt">
            <v:imagedata r:id="rId44" o:title=""/>
          </v:shape>
        </w:pict>
      </w:r>
    </w:p>
    <w:p w:rsidR="00A721A2" w:rsidRPr="003F1F65" w:rsidRDefault="00A721A2" w:rsidP="00A721A2">
      <w:pPr>
        <w:spacing w:line="360" w:lineRule="auto"/>
        <w:jc w:val="center"/>
        <w:rPr>
          <w:sz w:val="28"/>
          <w:szCs w:val="28"/>
        </w:rPr>
      </w:pPr>
      <w:r w:rsidRPr="003F1F65">
        <w:rPr>
          <w:sz w:val="28"/>
          <w:szCs w:val="28"/>
        </w:rPr>
        <w:t xml:space="preserve">Рис. </w:t>
      </w:r>
      <w:r w:rsidR="005278EB">
        <w:rPr>
          <w:sz w:val="28"/>
          <w:szCs w:val="28"/>
          <w:lang w:val="en-US"/>
        </w:rPr>
        <w:t>6</w:t>
      </w:r>
      <w:r w:rsidRPr="003F1F65">
        <w:rPr>
          <w:sz w:val="28"/>
          <w:szCs w:val="28"/>
        </w:rPr>
        <w:t>.</w:t>
      </w:r>
      <w:r w:rsidR="005278EB">
        <w:rPr>
          <w:sz w:val="28"/>
          <w:szCs w:val="28"/>
          <w:lang w:val="en-US"/>
        </w:rPr>
        <w:t>8</w:t>
      </w:r>
      <w:r w:rsidRPr="003F1F65">
        <w:rPr>
          <w:sz w:val="28"/>
          <w:szCs w:val="28"/>
        </w:rPr>
        <w:t>. Вид окна «Присвоение имени»</w:t>
      </w:r>
    </w:p>
    <w:p w:rsidR="00A721A2" w:rsidRPr="003F1F65" w:rsidRDefault="00A721A2" w:rsidP="00A721A2">
      <w:pPr>
        <w:spacing w:line="360" w:lineRule="auto"/>
        <w:rPr>
          <w:sz w:val="28"/>
          <w:szCs w:val="28"/>
        </w:rPr>
      </w:pP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11.    Переименовать «Лист2» в «Справочник </w:t>
      </w:r>
      <w:r w:rsidR="005278EB">
        <w:rPr>
          <w:color w:val="000000"/>
          <w:sz w:val="28"/>
          <w:szCs w:val="28"/>
        </w:rPr>
        <w:t>деталей</w:t>
      </w:r>
      <w:r w:rsidRPr="003F1F65">
        <w:rPr>
          <w:color w:val="000000"/>
          <w:sz w:val="28"/>
          <w:szCs w:val="28"/>
        </w:rPr>
        <w:t>».</w: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12.    Создать таблицу «Справочник </w:t>
      </w:r>
      <w:r w:rsidR="00D07B7B">
        <w:rPr>
          <w:color w:val="000000"/>
          <w:sz w:val="28"/>
          <w:szCs w:val="28"/>
        </w:rPr>
        <w:t>деталей</w:t>
      </w:r>
      <w:r w:rsidRPr="003F1F65">
        <w:rPr>
          <w:color w:val="000000"/>
          <w:sz w:val="28"/>
          <w:szCs w:val="28"/>
        </w:rPr>
        <w:t>»</w:t>
      </w:r>
      <w:r w:rsidR="00D07B7B">
        <w:rPr>
          <w:color w:val="000000"/>
          <w:sz w:val="28"/>
          <w:szCs w:val="28"/>
        </w:rPr>
        <w:t>.</w:t>
      </w:r>
    </w:p>
    <w:p w:rsidR="00D07B7B" w:rsidRPr="003F1F65" w:rsidRDefault="00A721A2" w:rsidP="00D07B7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13.  </w:t>
      </w:r>
      <w:r w:rsidR="00D07B7B" w:rsidRPr="003F1F65">
        <w:rPr>
          <w:color w:val="000000"/>
          <w:sz w:val="28"/>
          <w:szCs w:val="28"/>
        </w:rPr>
        <w:t xml:space="preserve">Ввести исходные данные из табл. </w:t>
      </w:r>
      <w:r w:rsidR="00D07B7B" w:rsidRPr="00774D03">
        <w:rPr>
          <w:color w:val="000000"/>
          <w:sz w:val="28"/>
          <w:szCs w:val="28"/>
        </w:rPr>
        <w:t>6</w:t>
      </w:r>
      <w:r w:rsidR="00D07B7B" w:rsidRPr="003F1F65">
        <w:rPr>
          <w:color w:val="000000"/>
          <w:sz w:val="28"/>
          <w:szCs w:val="28"/>
        </w:rPr>
        <w:t>.2.</w: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A721A2" w:rsidRPr="003F1F65" w:rsidRDefault="00A721A2" w:rsidP="00D07B7B">
      <w:pPr>
        <w:spacing w:line="360" w:lineRule="auto"/>
        <w:ind w:left="5760" w:firstLine="12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Таблица</w:t>
      </w:r>
      <w:r>
        <w:rPr>
          <w:color w:val="000000"/>
          <w:sz w:val="28"/>
          <w:szCs w:val="28"/>
          <w:lang w:val="en-US"/>
        </w:rPr>
        <w:t xml:space="preserve"> 6</w:t>
      </w:r>
      <w:r w:rsidRPr="003F1F65">
        <w:rPr>
          <w:color w:val="000000"/>
          <w:sz w:val="28"/>
          <w:szCs w:val="28"/>
        </w:rPr>
        <w:t>.2</w:t>
      </w:r>
    </w:p>
    <w:p w:rsidR="00A721A2" w:rsidRPr="003F1F65" w:rsidRDefault="00A721A2" w:rsidP="00A721A2">
      <w:pPr>
        <w:spacing w:line="360" w:lineRule="auto"/>
        <w:jc w:val="center"/>
        <w:rPr>
          <w:color w:val="000000"/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Справочник </w:t>
      </w:r>
      <w:r w:rsidR="00D07B7B">
        <w:rPr>
          <w:color w:val="000000"/>
          <w:sz w:val="28"/>
          <w:szCs w:val="28"/>
        </w:rPr>
        <w:t>деталей</w:t>
      </w:r>
    </w:p>
    <w:tbl>
      <w:tblPr>
        <w:tblW w:w="6660" w:type="dxa"/>
        <w:tblInd w:w="1440" w:type="dxa"/>
        <w:tblLook w:val="0000" w:firstRow="0" w:lastRow="0" w:firstColumn="0" w:lastColumn="0" w:noHBand="0" w:noVBand="0"/>
      </w:tblPr>
      <w:tblGrid>
        <w:gridCol w:w="960"/>
        <w:gridCol w:w="960"/>
        <w:gridCol w:w="1480"/>
        <w:gridCol w:w="1780"/>
        <w:gridCol w:w="1480"/>
      </w:tblGrid>
      <w:tr w:rsidR="00D07B7B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RANGE!A2:E12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Код детали</w:t>
            </w:r>
            <w:bookmarkEnd w:id="5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цеха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Код операции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Код оборудования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Код профессии</w:t>
            </w:r>
          </w:p>
        </w:tc>
      </w:tr>
      <w:tr w:rsidR="00D07B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7B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7B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7B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7B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7B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7B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07B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07B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07B7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B7B" w:rsidRDefault="00D07B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D07B7B" w:rsidRDefault="00D07B7B" w:rsidP="00D07B7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D07B7B" w:rsidRPr="003F1F65" w:rsidRDefault="00D07B7B" w:rsidP="00D07B7B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14.</w:t>
      </w:r>
      <w:r w:rsidRPr="003F1F65">
        <w:rPr>
          <w:color w:val="000000"/>
          <w:sz w:val="28"/>
          <w:szCs w:val="28"/>
        </w:rPr>
        <w:t>Присвоить имя</w:t>
      </w:r>
      <w:r>
        <w:rPr>
          <w:color w:val="000000"/>
          <w:sz w:val="28"/>
          <w:szCs w:val="28"/>
        </w:rPr>
        <w:t xml:space="preserve"> «Код_детали» </w:t>
      </w:r>
      <w:r w:rsidRPr="003F1F65">
        <w:rPr>
          <w:color w:val="000000"/>
          <w:sz w:val="28"/>
          <w:szCs w:val="28"/>
        </w:rPr>
        <w:t>группе ячеек</w:t>
      </w:r>
      <w:r>
        <w:rPr>
          <w:color w:val="000000"/>
          <w:sz w:val="28"/>
          <w:szCs w:val="28"/>
        </w:rPr>
        <w:t xml:space="preserve"> А2:Е12.</w: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15.    Переименовать «Лист</w:t>
      </w:r>
      <w:r>
        <w:rPr>
          <w:color w:val="000000"/>
          <w:sz w:val="28"/>
          <w:szCs w:val="28"/>
        </w:rPr>
        <w:t>3</w:t>
      </w:r>
      <w:r w:rsidRPr="003F1F65">
        <w:rPr>
          <w:color w:val="000000"/>
          <w:sz w:val="28"/>
          <w:szCs w:val="28"/>
        </w:rPr>
        <w:t>» в «План производства».</w:t>
      </w:r>
    </w:p>
    <w:p w:rsidR="00A721A2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F1F65">
        <w:rPr>
          <w:color w:val="000000"/>
          <w:sz w:val="28"/>
          <w:szCs w:val="28"/>
        </w:rPr>
        <w:t>16.    Создать таблицу «План производства» (рис.</w:t>
      </w:r>
      <w:r>
        <w:rPr>
          <w:color w:val="000000"/>
          <w:sz w:val="28"/>
          <w:szCs w:val="28"/>
        </w:rPr>
        <w:t>6</w:t>
      </w:r>
      <w:r w:rsidRPr="003F1F65">
        <w:rPr>
          <w:color w:val="000000"/>
          <w:sz w:val="28"/>
          <w:szCs w:val="28"/>
        </w:rPr>
        <w:t>.</w:t>
      </w:r>
      <w:r w:rsidR="00D07B7B">
        <w:rPr>
          <w:color w:val="000000"/>
          <w:sz w:val="28"/>
          <w:szCs w:val="28"/>
        </w:rPr>
        <w:t>9</w:t>
      </w:r>
      <w:r w:rsidRPr="003F1F65">
        <w:rPr>
          <w:color w:val="000000"/>
          <w:sz w:val="28"/>
          <w:szCs w:val="28"/>
        </w:rPr>
        <w:t>).</w:t>
      </w:r>
    </w:p>
    <w:p w:rsidR="00D07B7B" w:rsidRPr="003F1F65" w:rsidRDefault="00905ACB" w:rsidP="00D07B7B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467.25pt;height:147.75pt">
            <v:imagedata r:id="rId45" o:title=""/>
          </v:shape>
        </w:pict>
      </w:r>
    </w:p>
    <w:p w:rsidR="00A721A2" w:rsidRPr="003F1F65" w:rsidRDefault="00A721A2" w:rsidP="00A721A2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 6</w:t>
      </w:r>
      <w:r w:rsidRPr="003F1F65">
        <w:rPr>
          <w:color w:val="000000"/>
          <w:sz w:val="28"/>
          <w:szCs w:val="28"/>
        </w:rPr>
        <w:t>.</w:t>
      </w:r>
      <w:r w:rsidR="00D07B7B">
        <w:rPr>
          <w:color w:val="000000"/>
          <w:sz w:val="28"/>
          <w:szCs w:val="28"/>
        </w:rPr>
        <w:t>9</w:t>
      </w:r>
      <w:r w:rsidRPr="003F1F65">
        <w:rPr>
          <w:color w:val="000000"/>
          <w:sz w:val="28"/>
          <w:szCs w:val="28"/>
        </w:rPr>
        <w:t>. Вид таблицы «План производства»</w:t>
      </w:r>
    </w:p>
    <w:p w:rsidR="00A721A2" w:rsidRPr="003F1F65" w:rsidRDefault="00A721A2" w:rsidP="00A721A2">
      <w:pPr>
        <w:spacing w:line="360" w:lineRule="auto"/>
        <w:rPr>
          <w:color w:val="000000"/>
          <w:sz w:val="28"/>
          <w:szCs w:val="28"/>
        </w:rPr>
      </w:pPr>
    </w:p>
    <w:p w:rsidR="00D07B7B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3F1F65">
        <w:rPr>
          <w:color w:val="000000"/>
          <w:sz w:val="28"/>
          <w:szCs w:val="28"/>
        </w:rPr>
        <w:t>1</w:t>
      </w:r>
      <w:r w:rsidR="00D07B7B">
        <w:rPr>
          <w:color w:val="000000"/>
          <w:sz w:val="28"/>
          <w:szCs w:val="28"/>
        </w:rPr>
        <w:t>7</w:t>
      </w:r>
      <w:r w:rsidRPr="003F1F65">
        <w:rPr>
          <w:color w:val="000000"/>
          <w:sz w:val="28"/>
          <w:szCs w:val="28"/>
        </w:rPr>
        <w:t xml:space="preserve">. </w:t>
      </w:r>
      <w:r w:rsidR="00D07B7B">
        <w:rPr>
          <w:color w:val="000000"/>
          <w:sz w:val="28"/>
          <w:szCs w:val="28"/>
        </w:rPr>
        <w:t>Заполнить граф</w:t>
      </w:r>
      <w:r w:rsidR="007F1EF6">
        <w:rPr>
          <w:color w:val="000000"/>
          <w:sz w:val="28"/>
          <w:szCs w:val="28"/>
        </w:rPr>
        <w:t>ы</w:t>
      </w:r>
      <w:r w:rsidR="008C1FCA">
        <w:rPr>
          <w:color w:val="000000"/>
          <w:sz w:val="28"/>
          <w:szCs w:val="28"/>
        </w:rPr>
        <w:t xml:space="preserve"> «Код издел</w:t>
      </w:r>
      <w:r w:rsidR="007F1EF6">
        <w:rPr>
          <w:color w:val="000000"/>
          <w:sz w:val="28"/>
          <w:szCs w:val="28"/>
        </w:rPr>
        <w:t>и</w:t>
      </w:r>
      <w:r w:rsidR="008C1FCA">
        <w:rPr>
          <w:color w:val="000000"/>
          <w:sz w:val="28"/>
          <w:szCs w:val="28"/>
        </w:rPr>
        <w:t>я»</w:t>
      </w:r>
      <w:r w:rsidR="007F1EF6">
        <w:rPr>
          <w:color w:val="000000"/>
          <w:sz w:val="28"/>
          <w:szCs w:val="28"/>
        </w:rPr>
        <w:t xml:space="preserve">, «Плановое количество изделий», «в том числе на квартал» </w:t>
      </w:r>
      <w:r w:rsidR="008C1FCA">
        <w:rPr>
          <w:color w:val="000000"/>
          <w:sz w:val="28"/>
          <w:szCs w:val="28"/>
        </w:rPr>
        <w:t xml:space="preserve"> вручную.</w:t>
      </w:r>
    </w:p>
    <w:p w:rsidR="00A721A2" w:rsidRPr="003F1F65" w:rsidRDefault="008C1FCA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18. </w:t>
      </w:r>
      <w:r w:rsidR="00A721A2" w:rsidRPr="003F1F65">
        <w:rPr>
          <w:color w:val="000000"/>
          <w:sz w:val="28"/>
          <w:szCs w:val="28"/>
        </w:rPr>
        <w:t>Заполнить графу «</w:t>
      </w:r>
      <w:r w:rsidR="00D07B7B">
        <w:rPr>
          <w:color w:val="000000"/>
          <w:sz w:val="28"/>
          <w:szCs w:val="28"/>
        </w:rPr>
        <w:t>Код единицы измерения</w:t>
      </w:r>
      <w:r w:rsidR="00A721A2" w:rsidRPr="003F1F65">
        <w:rPr>
          <w:color w:val="000000"/>
          <w:sz w:val="28"/>
          <w:szCs w:val="28"/>
        </w:rPr>
        <w:t>» в соответ</w:t>
      </w:r>
      <w:r w:rsidR="00A721A2" w:rsidRPr="003F1F65">
        <w:rPr>
          <w:color w:val="000000"/>
          <w:sz w:val="28"/>
          <w:szCs w:val="28"/>
        </w:rPr>
        <w:softHyphen/>
        <w:t xml:space="preserve">ствии с кодом </w:t>
      </w:r>
      <w:r>
        <w:rPr>
          <w:color w:val="000000"/>
          <w:sz w:val="28"/>
          <w:szCs w:val="28"/>
        </w:rPr>
        <w:t>изделия</w:t>
      </w:r>
      <w:r w:rsidR="00A721A2" w:rsidRPr="003F1F65">
        <w:rPr>
          <w:color w:val="000000"/>
          <w:sz w:val="28"/>
          <w:szCs w:val="28"/>
        </w:rPr>
        <w:t>:</w:t>
      </w:r>
    </w:p>
    <w:p w:rsidR="00A721A2" w:rsidRPr="003F1F65" w:rsidRDefault="00A721A2" w:rsidP="00A721A2">
      <w:pPr>
        <w:numPr>
          <w:ilvl w:val="0"/>
          <w:numId w:val="15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сделать ячейку </w:t>
      </w:r>
      <w:r w:rsidR="008C1FCA">
        <w:rPr>
          <w:color w:val="000000"/>
          <w:sz w:val="28"/>
          <w:szCs w:val="28"/>
        </w:rPr>
        <w:t>В</w:t>
      </w:r>
      <w:r w:rsidRPr="003F1F65">
        <w:rPr>
          <w:color w:val="000000"/>
          <w:sz w:val="28"/>
          <w:szCs w:val="28"/>
        </w:rPr>
        <w:t>З активной;</w:t>
      </w:r>
    </w:p>
    <w:p w:rsidR="00A721A2" w:rsidRPr="003F1F65" w:rsidRDefault="00A721A2" w:rsidP="00A721A2">
      <w:pPr>
        <w:numPr>
          <w:ilvl w:val="0"/>
          <w:numId w:val="15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воспользоваться командой «Функция...» меню «Вставка»;</w:t>
      </w:r>
    </w:p>
    <w:p w:rsidR="00A721A2" w:rsidRPr="003F1F65" w:rsidRDefault="00A721A2" w:rsidP="00A721A2">
      <w:pPr>
        <w:numPr>
          <w:ilvl w:val="0"/>
          <w:numId w:val="15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 поле «Категория:» выбрать «Ссылки и массивы»;</w:t>
      </w:r>
    </w:p>
    <w:p w:rsidR="00A721A2" w:rsidRPr="003F1F65" w:rsidRDefault="00A721A2" w:rsidP="00A721A2">
      <w:pPr>
        <w:numPr>
          <w:ilvl w:val="0"/>
          <w:numId w:val="15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4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в поле «Функция:» выбрать «ВПР» (рис. </w:t>
      </w:r>
      <w:r>
        <w:rPr>
          <w:color w:val="000000"/>
          <w:sz w:val="28"/>
          <w:szCs w:val="28"/>
        </w:rPr>
        <w:t>6</w:t>
      </w:r>
      <w:r w:rsidRPr="003F1F65">
        <w:rPr>
          <w:color w:val="000000"/>
          <w:sz w:val="28"/>
          <w:szCs w:val="28"/>
        </w:rPr>
        <w:t>.1</w:t>
      </w:r>
      <w:r w:rsidR="008C1FCA">
        <w:rPr>
          <w:color w:val="000000"/>
          <w:sz w:val="28"/>
          <w:szCs w:val="28"/>
        </w:rPr>
        <w:t>0</w:t>
      </w:r>
      <w:r w:rsidRPr="003F1F65">
        <w:rPr>
          <w:color w:val="000000"/>
          <w:sz w:val="28"/>
          <w:szCs w:val="28"/>
        </w:rPr>
        <w:t>);</w:t>
      </w:r>
    </w:p>
    <w:p w:rsidR="00A721A2" w:rsidRPr="003F1F65" w:rsidRDefault="00A721A2" w:rsidP="00A721A2">
      <w:pPr>
        <w:numPr>
          <w:ilvl w:val="0"/>
          <w:numId w:val="15"/>
        </w:numPr>
        <w:tabs>
          <w:tab w:val="clear" w:pos="1068"/>
          <w:tab w:val="num" w:pos="1260"/>
        </w:tabs>
        <w:spacing w:line="360" w:lineRule="auto"/>
        <w:ind w:left="1260" w:hanging="540"/>
        <w:jc w:val="both"/>
        <w:rPr>
          <w:color w:val="000000"/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нажать кнопку </w:t>
      </w:r>
      <w:r w:rsidRPr="003F1F65">
        <w:rPr>
          <w:iCs/>
          <w:color w:val="000000"/>
          <w:sz w:val="28"/>
          <w:szCs w:val="28"/>
        </w:rPr>
        <w:t>«ОК»;</w:t>
      </w:r>
    </w:p>
    <w:p w:rsidR="00A721A2" w:rsidRPr="003F1F65" w:rsidRDefault="00905ACB" w:rsidP="00A721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242.25pt;height:205.5pt">
            <v:imagedata r:id="rId46" o:title=""/>
          </v:shape>
        </w:pict>
      </w:r>
    </w:p>
    <w:p w:rsidR="00A721A2" w:rsidRPr="003F1F65" w:rsidRDefault="00A721A2" w:rsidP="00A721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 6</w:t>
      </w:r>
      <w:r w:rsidRPr="003F1F65">
        <w:rPr>
          <w:sz w:val="28"/>
          <w:szCs w:val="28"/>
        </w:rPr>
        <w:t>.1</w:t>
      </w:r>
      <w:r w:rsidR="008C1FCA">
        <w:rPr>
          <w:sz w:val="28"/>
          <w:szCs w:val="28"/>
        </w:rPr>
        <w:t>0</w:t>
      </w:r>
      <w:r w:rsidRPr="003F1F65">
        <w:rPr>
          <w:sz w:val="28"/>
          <w:szCs w:val="28"/>
        </w:rPr>
        <w:t>. Вид первого окна мастера функций</w:t>
      </w:r>
    </w:p>
    <w:p w:rsidR="00A721A2" w:rsidRPr="003F1F65" w:rsidRDefault="00A721A2" w:rsidP="00A721A2">
      <w:pPr>
        <w:spacing w:line="360" w:lineRule="auto"/>
        <w:rPr>
          <w:sz w:val="28"/>
          <w:szCs w:val="28"/>
        </w:rPr>
      </w:pPr>
    </w:p>
    <w:p w:rsidR="00A721A2" w:rsidRPr="003F1F65" w:rsidRDefault="00A721A2" w:rsidP="008C1FCA">
      <w:pPr>
        <w:numPr>
          <w:ilvl w:val="0"/>
          <w:numId w:val="16"/>
        </w:numPr>
        <w:shd w:val="clear" w:color="auto" w:fill="FFFFFF"/>
        <w:tabs>
          <w:tab w:val="clear" w:pos="1068"/>
          <w:tab w:val="num" w:pos="360"/>
        </w:tabs>
        <w:autoSpaceDE w:val="0"/>
        <w:autoSpaceDN w:val="0"/>
        <w:adjustRightInd w:val="0"/>
        <w:spacing w:line="360" w:lineRule="auto"/>
        <w:ind w:left="1260" w:hanging="1260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ввести информацию в поле «Исходное значение», щелкнув по ячейке A3;</w:t>
      </w:r>
    </w:p>
    <w:p w:rsidR="00A721A2" w:rsidRPr="003F1F65" w:rsidRDefault="00A721A2" w:rsidP="008C1FCA">
      <w:pPr>
        <w:numPr>
          <w:ilvl w:val="0"/>
          <w:numId w:val="16"/>
        </w:numPr>
        <w:shd w:val="clear" w:color="auto" w:fill="FFFFFF"/>
        <w:tabs>
          <w:tab w:val="clear" w:pos="1068"/>
          <w:tab w:val="num" w:pos="360"/>
        </w:tabs>
        <w:autoSpaceDE w:val="0"/>
        <w:autoSpaceDN w:val="0"/>
        <w:adjustRightInd w:val="0"/>
        <w:spacing w:line="360" w:lineRule="auto"/>
        <w:ind w:left="1260" w:hanging="1260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ввести информацию в поле «Табл</w:t>
      </w:r>
      <w:r>
        <w:rPr>
          <w:color w:val="000000"/>
          <w:sz w:val="28"/>
          <w:szCs w:val="28"/>
        </w:rPr>
        <w:t>ица</w:t>
      </w:r>
      <w:r w:rsidRPr="003F1F65">
        <w:rPr>
          <w:color w:val="000000"/>
          <w:sz w:val="28"/>
          <w:szCs w:val="28"/>
        </w:rPr>
        <w:t>»;</w:t>
      </w:r>
    </w:p>
    <w:p w:rsidR="00A721A2" w:rsidRPr="003F1F65" w:rsidRDefault="00A721A2" w:rsidP="008C1FCA">
      <w:pPr>
        <w:numPr>
          <w:ilvl w:val="0"/>
          <w:numId w:val="16"/>
        </w:numPr>
        <w:shd w:val="clear" w:color="auto" w:fill="FFFFFF"/>
        <w:tabs>
          <w:tab w:val="clear" w:pos="1068"/>
          <w:tab w:val="num" w:pos="360"/>
        </w:tabs>
        <w:autoSpaceDE w:val="0"/>
        <w:autoSpaceDN w:val="0"/>
        <w:adjustRightInd w:val="0"/>
        <w:spacing w:line="360" w:lineRule="auto"/>
        <w:ind w:left="1260" w:hanging="1260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воспользоваться командой «Имя:» из меню «Вставка»;</w:t>
      </w:r>
    </w:p>
    <w:p w:rsidR="00A721A2" w:rsidRPr="003F1F65" w:rsidRDefault="00A721A2" w:rsidP="008C1FCA">
      <w:pPr>
        <w:numPr>
          <w:ilvl w:val="0"/>
          <w:numId w:val="16"/>
        </w:numPr>
        <w:shd w:val="clear" w:color="auto" w:fill="FFFFFF"/>
        <w:tabs>
          <w:tab w:val="clear" w:pos="1068"/>
          <w:tab w:val="num" w:pos="360"/>
        </w:tabs>
        <w:autoSpaceDE w:val="0"/>
        <w:autoSpaceDN w:val="0"/>
        <w:adjustRightInd w:val="0"/>
        <w:spacing w:line="360" w:lineRule="auto"/>
        <w:ind w:left="1260" w:hanging="1260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использовать команду «Вставить...»;</w:t>
      </w:r>
    </w:p>
    <w:p w:rsidR="00A721A2" w:rsidRPr="003F1F65" w:rsidRDefault="00A721A2" w:rsidP="008C1FCA">
      <w:pPr>
        <w:numPr>
          <w:ilvl w:val="0"/>
          <w:numId w:val="16"/>
        </w:numPr>
        <w:shd w:val="clear" w:color="auto" w:fill="FFFFFF"/>
        <w:tabs>
          <w:tab w:val="clear" w:pos="1068"/>
          <w:tab w:val="num" w:pos="360"/>
        </w:tabs>
        <w:autoSpaceDE w:val="0"/>
        <w:autoSpaceDN w:val="0"/>
        <w:adjustRightInd w:val="0"/>
        <w:spacing w:line="360" w:lineRule="auto"/>
        <w:ind w:left="1260" w:hanging="1260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выделить «Имя: </w:t>
      </w:r>
      <w:r w:rsidR="008C1FCA">
        <w:rPr>
          <w:color w:val="000000"/>
          <w:sz w:val="28"/>
          <w:szCs w:val="28"/>
        </w:rPr>
        <w:t>Код_изделия</w:t>
      </w:r>
      <w:r w:rsidRPr="003F1F65">
        <w:rPr>
          <w:color w:val="000000"/>
          <w:sz w:val="28"/>
          <w:szCs w:val="28"/>
        </w:rPr>
        <w:t>»;</w:t>
      </w:r>
    </w:p>
    <w:p w:rsidR="00A721A2" w:rsidRPr="003F1F65" w:rsidRDefault="00A721A2" w:rsidP="008C1FCA">
      <w:pPr>
        <w:numPr>
          <w:ilvl w:val="0"/>
          <w:numId w:val="16"/>
        </w:numPr>
        <w:shd w:val="clear" w:color="auto" w:fill="FFFFFF"/>
        <w:tabs>
          <w:tab w:val="clear" w:pos="1068"/>
          <w:tab w:val="num" w:pos="360"/>
        </w:tabs>
        <w:autoSpaceDE w:val="0"/>
        <w:autoSpaceDN w:val="0"/>
        <w:adjustRightInd w:val="0"/>
        <w:spacing w:line="360" w:lineRule="auto"/>
        <w:ind w:left="1260" w:hanging="1260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нажать кнопку </w:t>
      </w:r>
      <w:r w:rsidRPr="003F1F65">
        <w:rPr>
          <w:iCs/>
          <w:color w:val="000000"/>
          <w:sz w:val="28"/>
          <w:szCs w:val="28"/>
        </w:rPr>
        <w:t>«ОК»</w:t>
      </w:r>
      <w:r w:rsidRPr="003F1F65">
        <w:rPr>
          <w:color w:val="000000"/>
          <w:sz w:val="28"/>
          <w:szCs w:val="28"/>
        </w:rPr>
        <w:t>;</w:t>
      </w:r>
    </w:p>
    <w:p w:rsidR="00A721A2" w:rsidRPr="003F1F65" w:rsidRDefault="00A721A2" w:rsidP="008C1FCA">
      <w:pPr>
        <w:numPr>
          <w:ilvl w:val="0"/>
          <w:numId w:val="16"/>
        </w:numPr>
        <w:shd w:val="clear" w:color="auto" w:fill="FFFFFF"/>
        <w:tabs>
          <w:tab w:val="clear" w:pos="1068"/>
          <w:tab w:val="num" w:pos="360"/>
        </w:tabs>
        <w:autoSpaceDE w:val="0"/>
        <w:autoSpaceDN w:val="0"/>
        <w:adjustRightInd w:val="0"/>
        <w:spacing w:line="360" w:lineRule="auto"/>
        <w:ind w:left="1260" w:hanging="1260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ввести информацию в поле «Номер_</w:t>
      </w:r>
      <w:r>
        <w:rPr>
          <w:color w:val="000000"/>
          <w:sz w:val="28"/>
          <w:szCs w:val="28"/>
        </w:rPr>
        <w:t>с</w:t>
      </w:r>
      <w:r w:rsidRPr="003F1F65">
        <w:rPr>
          <w:color w:val="000000"/>
          <w:sz w:val="28"/>
          <w:szCs w:val="28"/>
        </w:rPr>
        <w:t>толбца» — 2;</w:t>
      </w:r>
    </w:p>
    <w:p w:rsidR="00A721A2" w:rsidRPr="008C1FCA" w:rsidRDefault="00A721A2" w:rsidP="008C1FCA">
      <w:pPr>
        <w:numPr>
          <w:ilvl w:val="0"/>
          <w:numId w:val="16"/>
        </w:numPr>
        <w:shd w:val="clear" w:color="auto" w:fill="FFFFFF"/>
        <w:tabs>
          <w:tab w:val="clear" w:pos="1068"/>
          <w:tab w:val="num" w:pos="360"/>
        </w:tabs>
        <w:autoSpaceDE w:val="0"/>
        <w:autoSpaceDN w:val="0"/>
        <w:adjustRightInd w:val="0"/>
        <w:spacing w:line="360" w:lineRule="auto"/>
        <w:ind w:left="1260" w:hanging="1260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ввести информацию в поле «</w:t>
      </w:r>
      <w:r>
        <w:rPr>
          <w:color w:val="000000"/>
          <w:sz w:val="28"/>
          <w:szCs w:val="28"/>
        </w:rPr>
        <w:t>Интервальный</w:t>
      </w:r>
      <w:r w:rsidRPr="003F1F65">
        <w:rPr>
          <w:color w:val="000000"/>
          <w:sz w:val="28"/>
          <w:szCs w:val="28"/>
        </w:rPr>
        <w:t xml:space="preserve">_просмотр» — 0 (рис. </w:t>
      </w:r>
      <w:r>
        <w:rPr>
          <w:color w:val="000000"/>
          <w:sz w:val="28"/>
          <w:szCs w:val="28"/>
        </w:rPr>
        <w:t>6</w:t>
      </w:r>
      <w:r w:rsidRPr="003F1F65">
        <w:rPr>
          <w:color w:val="000000"/>
          <w:sz w:val="28"/>
          <w:szCs w:val="28"/>
        </w:rPr>
        <w:t>.1</w:t>
      </w:r>
      <w:r w:rsidR="008C1FCA">
        <w:rPr>
          <w:color w:val="000000"/>
          <w:sz w:val="28"/>
          <w:szCs w:val="28"/>
        </w:rPr>
        <w:t>1</w:t>
      </w:r>
      <w:r w:rsidRPr="003F1F65">
        <w:rPr>
          <w:color w:val="000000"/>
          <w:sz w:val="28"/>
          <w:szCs w:val="28"/>
        </w:rPr>
        <w:t>);</w:t>
      </w:r>
    </w:p>
    <w:p w:rsidR="008C1FCA" w:rsidRPr="003F1F65" w:rsidRDefault="008C1FCA" w:rsidP="008C1FCA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A721A2" w:rsidRPr="003F1F65" w:rsidRDefault="00905ACB" w:rsidP="008C1FCA">
      <w:pPr>
        <w:shd w:val="clear" w:color="auto" w:fill="FFFFFF"/>
        <w:tabs>
          <w:tab w:val="num" w:pos="360"/>
        </w:tabs>
        <w:autoSpaceDE w:val="0"/>
        <w:autoSpaceDN w:val="0"/>
        <w:adjustRightInd w:val="0"/>
        <w:spacing w:line="360" w:lineRule="auto"/>
        <w:ind w:left="720"/>
        <w:rPr>
          <w:color w:val="000000"/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324pt;height:190.5pt">
            <v:imagedata r:id="rId47" o:title=""/>
          </v:shape>
        </w:pic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3F1F65">
        <w:rPr>
          <w:sz w:val="28"/>
          <w:szCs w:val="28"/>
        </w:rPr>
        <w:t xml:space="preserve">Рис. </w:t>
      </w:r>
      <w:r>
        <w:rPr>
          <w:sz w:val="28"/>
          <w:szCs w:val="28"/>
        </w:rPr>
        <w:t>6.1</w:t>
      </w:r>
      <w:r w:rsidR="008C1FCA">
        <w:rPr>
          <w:sz w:val="28"/>
          <w:szCs w:val="28"/>
        </w:rPr>
        <w:t>1</w:t>
      </w:r>
      <w:r w:rsidRPr="003F1F65">
        <w:rPr>
          <w:sz w:val="28"/>
          <w:szCs w:val="28"/>
        </w:rPr>
        <w:t>. Вид второго окна мастера функций</w: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721A2" w:rsidRPr="003F1F65" w:rsidRDefault="00A721A2" w:rsidP="008C1FCA">
      <w:pPr>
        <w:numPr>
          <w:ilvl w:val="0"/>
          <w:numId w:val="16"/>
        </w:numPr>
        <w:shd w:val="clear" w:color="auto" w:fill="FFFFFF"/>
        <w:tabs>
          <w:tab w:val="clear" w:pos="1068"/>
          <w:tab w:val="num" w:pos="900"/>
        </w:tabs>
        <w:autoSpaceDE w:val="0"/>
        <w:autoSpaceDN w:val="0"/>
        <w:adjustRightInd w:val="0"/>
        <w:spacing w:line="360" w:lineRule="auto"/>
        <w:ind w:left="1260" w:hanging="552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нажать кнопку </w:t>
      </w:r>
      <w:r w:rsidRPr="003F1F65">
        <w:rPr>
          <w:iCs/>
          <w:color w:val="000000"/>
          <w:sz w:val="28"/>
          <w:szCs w:val="28"/>
        </w:rPr>
        <w:t>«ОК».</w:t>
      </w:r>
    </w:p>
    <w:p w:rsidR="00A721A2" w:rsidRPr="003F1F65" w:rsidRDefault="008C1FCA" w:rsidP="008C1FCA">
      <w:pPr>
        <w:shd w:val="clear" w:color="auto" w:fill="FFFFFF"/>
        <w:tabs>
          <w:tab w:val="num" w:pos="900"/>
        </w:tabs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>19</w:t>
      </w:r>
      <w:r w:rsidR="00A721A2" w:rsidRPr="003F1F65">
        <w:rPr>
          <w:color w:val="000000"/>
          <w:sz w:val="28"/>
          <w:szCs w:val="28"/>
        </w:rPr>
        <w:t xml:space="preserve">.    Скопировать формулу в ячейки </w:t>
      </w:r>
      <w:r>
        <w:rPr>
          <w:color w:val="000000"/>
          <w:sz w:val="28"/>
          <w:szCs w:val="28"/>
        </w:rPr>
        <w:t>В</w:t>
      </w:r>
      <w:r w:rsidR="00A721A2" w:rsidRPr="003F1F65">
        <w:rPr>
          <w:color w:val="000000"/>
          <w:sz w:val="28"/>
          <w:szCs w:val="28"/>
        </w:rPr>
        <w:t>4:</w:t>
      </w:r>
      <w:r>
        <w:rPr>
          <w:color w:val="000000"/>
          <w:sz w:val="28"/>
          <w:szCs w:val="28"/>
        </w:rPr>
        <w:t>В</w:t>
      </w:r>
      <w:r w:rsidR="00A721A2" w:rsidRPr="003F1F65">
        <w:rPr>
          <w:color w:val="000000"/>
          <w:sz w:val="28"/>
          <w:szCs w:val="28"/>
        </w:rPr>
        <w:t>12:</w:t>
      </w:r>
    </w:p>
    <w:p w:rsidR="00A721A2" w:rsidRPr="003F1F65" w:rsidRDefault="00A721A2" w:rsidP="008C1FCA">
      <w:pPr>
        <w:numPr>
          <w:ilvl w:val="0"/>
          <w:numId w:val="17"/>
        </w:numPr>
        <w:shd w:val="clear" w:color="auto" w:fill="FFFFFF"/>
        <w:tabs>
          <w:tab w:val="clear" w:pos="1068"/>
          <w:tab w:val="num" w:pos="900"/>
        </w:tabs>
        <w:autoSpaceDE w:val="0"/>
        <w:autoSpaceDN w:val="0"/>
        <w:adjustRightInd w:val="0"/>
        <w:spacing w:line="360" w:lineRule="auto"/>
        <w:ind w:left="1260" w:hanging="552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сделайте ячейку </w:t>
      </w:r>
      <w:r w:rsidRPr="003F1F65">
        <w:rPr>
          <w:color w:val="000000"/>
          <w:sz w:val="28"/>
          <w:szCs w:val="28"/>
          <w:lang w:val="en-US"/>
        </w:rPr>
        <w:t>F</w:t>
      </w:r>
      <w:r w:rsidRPr="003F1F65">
        <w:rPr>
          <w:color w:val="000000"/>
          <w:sz w:val="28"/>
          <w:szCs w:val="28"/>
        </w:rPr>
        <w:t>З активной;</w:t>
      </w:r>
    </w:p>
    <w:p w:rsidR="00A721A2" w:rsidRPr="003F1F65" w:rsidRDefault="00A721A2" w:rsidP="008C1FCA">
      <w:pPr>
        <w:numPr>
          <w:ilvl w:val="0"/>
          <w:numId w:val="17"/>
        </w:numPr>
        <w:shd w:val="clear" w:color="auto" w:fill="FFFFFF"/>
        <w:tabs>
          <w:tab w:val="clear" w:pos="1068"/>
          <w:tab w:val="num" w:pos="900"/>
        </w:tabs>
        <w:autoSpaceDE w:val="0"/>
        <w:autoSpaceDN w:val="0"/>
        <w:adjustRightInd w:val="0"/>
        <w:spacing w:line="360" w:lineRule="auto"/>
        <w:ind w:left="1260" w:hanging="552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установите курсор на маркер в правом нижнем углу;</w:t>
      </w:r>
    </w:p>
    <w:p w:rsidR="00A721A2" w:rsidRPr="003F1F65" w:rsidRDefault="00A721A2" w:rsidP="008C1FCA">
      <w:pPr>
        <w:numPr>
          <w:ilvl w:val="0"/>
          <w:numId w:val="17"/>
        </w:numPr>
        <w:tabs>
          <w:tab w:val="clear" w:pos="1068"/>
          <w:tab w:val="num" w:pos="900"/>
        </w:tabs>
        <w:spacing w:line="360" w:lineRule="auto"/>
        <w:ind w:left="1260" w:hanging="552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сделайте двойной щелчок левой кнопкой мыши.</w:t>
      </w:r>
    </w:p>
    <w:p w:rsidR="00A721A2" w:rsidRDefault="00A721A2" w:rsidP="008C1FCA">
      <w:pPr>
        <w:numPr>
          <w:ilvl w:val="0"/>
          <w:numId w:val="20"/>
        </w:numPr>
        <w:shd w:val="clear" w:color="auto" w:fill="FFFFFF"/>
        <w:tabs>
          <w:tab w:val="num" w:pos="900"/>
        </w:tabs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F1F65">
        <w:rPr>
          <w:color w:val="000000"/>
          <w:sz w:val="28"/>
          <w:szCs w:val="28"/>
        </w:rPr>
        <w:t>Заполнить</w:t>
      </w:r>
      <w:r w:rsidR="008C1FCA">
        <w:rPr>
          <w:color w:val="000000"/>
          <w:sz w:val="28"/>
          <w:szCs w:val="28"/>
        </w:rPr>
        <w:t xml:space="preserve"> аналогично </w:t>
      </w:r>
      <w:r w:rsidRPr="003F1F65">
        <w:rPr>
          <w:color w:val="000000"/>
          <w:sz w:val="28"/>
          <w:szCs w:val="28"/>
        </w:rPr>
        <w:t>граф</w:t>
      </w:r>
      <w:r w:rsidR="008C1FCA">
        <w:rPr>
          <w:color w:val="000000"/>
          <w:sz w:val="28"/>
          <w:szCs w:val="28"/>
        </w:rPr>
        <w:t>ы</w:t>
      </w:r>
      <w:r w:rsidRPr="003F1F65">
        <w:rPr>
          <w:color w:val="000000"/>
          <w:sz w:val="28"/>
          <w:szCs w:val="28"/>
        </w:rPr>
        <w:t xml:space="preserve"> «</w:t>
      </w:r>
      <w:r w:rsidR="008C1FCA">
        <w:rPr>
          <w:color w:val="000000"/>
          <w:sz w:val="28"/>
          <w:szCs w:val="28"/>
        </w:rPr>
        <w:t>Код детали</w:t>
      </w:r>
      <w:r w:rsidRPr="003F1F65">
        <w:rPr>
          <w:color w:val="000000"/>
          <w:sz w:val="28"/>
          <w:szCs w:val="28"/>
        </w:rPr>
        <w:t>»</w:t>
      </w:r>
      <w:r w:rsidR="008C1FCA">
        <w:rPr>
          <w:color w:val="000000"/>
          <w:sz w:val="28"/>
          <w:szCs w:val="28"/>
        </w:rPr>
        <w:t xml:space="preserve"> и</w:t>
      </w:r>
      <w:r w:rsidR="008C1FCA" w:rsidRPr="008C1FCA">
        <w:rPr>
          <w:color w:val="000000"/>
          <w:sz w:val="28"/>
          <w:szCs w:val="28"/>
        </w:rPr>
        <w:t xml:space="preserve"> </w:t>
      </w:r>
      <w:r w:rsidR="008C1FCA">
        <w:rPr>
          <w:color w:val="000000"/>
          <w:sz w:val="28"/>
          <w:szCs w:val="28"/>
        </w:rPr>
        <w:t>«Расценка на изделие»</w:t>
      </w:r>
      <w:r w:rsidRPr="003F1F65">
        <w:rPr>
          <w:color w:val="000000"/>
          <w:sz w:val="28"/>
          <w:szCs w:val="28"/>
        </w:rPr>
        <w:t xml:space="preserve"> в соответ</w:t>
      </w:r>
      <w:r w:rsidRPr="003F1F65">
        <w:rPr>
          <w:color w:val="000000"/>
          <w:sz w:val="28"/>
          <w:szCs w:val="28"/>
        </w:rPr>
        <w:softHyphen/>
        <w:t xml:space="preserve">ствии с кодом </w:t>
      </w:r>
      <w:r w:rsidR="008C1FCA">
        <w:rPr>
          <w:color w:val="000000"/>
          <w:sz w:val="28"/>
          <w:szCs w:val="28"/>
        </w:rPr>
        <w:t>изделия.</w:t>
      </w:r>
    </w:p>
    <w:p w:rsidR="008C1FCA" w:rsidRDefault="008C1FCA" w:rsidP="008C1FCA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Заполнить графы «Номер цеха», «Код операции», «Код оборудования»,«Код профессии» в соответствии с кодом детали (рис.6.12)</w:t>
      </w:r>
    </w:p>
    <w:p w:rsidR="007F1EF6" w:rsidRDefault="007F1EF6" w:rsidP="007F1EF6">
      <w:pPr>
        <w:shd w:val="clear" w:color="auto" w:fill="FFFFFF"/>
        <w:autoSpaceDE w:val="0"/>
        <w:autoSpaceDN w:val="0"/>
        <w:adjustRightInd w:val="0"/>
        <w:spacing w:line="360" w:lineRule="auto"/>
        <w:ind w:left="708"/>
        <w:rPr>
          <w:color w:val="000000"/>
          <w:sz w:val="28"/>
          <w:szCs w:val="28"/>
        </w:rPr>
      </w:pPr>
    </w:p>
    <w:p w:rsidR="008C1FCA" w:rsidRDefault="00905ACB" w:rsidP="008C1FCA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6" type="#_x0000_t75" style="width:467.25pt;height:176.25pt">
            <v:imagedata r:id="rId48" o:title=""/>
          </v:shape>
        </w:pict>
      </w:r>
    </w:p>
    <w:p w:rsidR="008C1FCA" w:rsidRDefault="007F1EF6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Рис.6.12. Фрагмент листа «План производства»</w:t>
      </w:r>
    </w:p>
    <w:p w:rsidR="007F1EF6" w:rsidRDefault="007F1EF6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D07B7B" w:rsidRPr="003F1F65" w:rsidRDefault="00905ACB" w:rsidP="008C1FCA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7" type="#_x0000_t75" style="width:494.25pt;height:171.75pt">
            <v:imagedata r:id="rId49" o:title=""/>
          </v:shape>
        </w:pict>
      </w:r>
    </w:p>
    <w:p w:rsidR="007F1EF6" w:rsidRDefault="007F1EF6" w:rsidP="007F1EF6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Рис.6.13. Фрагмент листа «План производства»</w:t>
      </w:r>
    </w:p>
    <w:p w:rsidR="007F1EF6" w:rsidRDefault="007F1EF6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7F1EF6" w:rsidRDefault="007F1EF6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A721A2" w:rsidRPr="003F1F65" w:rsidRDefault="00A721A2" w:rsidP="00C210AB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23.     </w:t>
      </w:r>
      <w:r>
        <w:rPr>
          <w:color w:val="000000"/>
          <w:sz w:val="28"/>
          <w:szCs w:val="28"/>
        </w:rPr>
        <w:t>Переименовать «Лист4</w:t>
      </w:r>
      <w:r w:rsidRPr="003F1F65">
        <w:rPr>
          <w:color w:val="000000"/>
          <w:sz w:val="28"/>
          <w:szCs w:val="28"/>
        </w:rPr>
        <w:t>» в «Нормат</w:t>
      </w:r>
      <w:r>
        <w:rPr>
          <w:color w:val="000000"/>
          <w:sz w:val="28"/>
          <w:szCs w:val="28"/>
        </w:rPr>
        <w:t>ивн</w:t>
      </w:r>
      <w:r w:rsidR="007F1EF6">
        <w:rPr>
          <w:color w:val="000000"/>
          <w:sz w:val="28"/>
          <w:szCs w:val="28"/>
        </w:rPr>
        <w:t>ый</w:t>
      </w:r>
      <w:r>
        <w:rPr>
          <w:color w:val="000000"/>
          <w:sz w:val="28"/>
          <w:szCs w:val="28"/>
        </w:rPr>
        <w:t xml:space="preserve"> </w:t>
      </w:r>
      <w:r w:rsidR="007F1EF6">
        <w:rPr>
          <w:color w:val="000000"/>
          <w:sz w:val="28"/>
          <w:szCs w:val="28"/>
        </w:rPr>
        <w:t>фонд зарплаты</w:t>
      </w:r>
      <w:r w:rsidRPr="003F1F65">
        <w:rPr>
          <w:color w:val="000000"/>
          <w:sz w:val="28"/>
          <w:szCs w:val="28"/>
        </w:rPr>
        <w:t>».</w: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24. Создать ведомость «</w:t>
      </w:r>
      <w:r w:rsidR="007F1EF6" w:rsidRPr="003F1F65">
        <w:rPr>
          <w:color w:val="000000"/>
          <w:sz w:val="28"/>
          <w:szCs w:val="28"/>
        </w:rPr>
        <w:t>Нормат</w:t>
      </w:r>
      <w:r w:rsidR="007F1EF6">
        <w:rPr>
          <w:color w:val="000000"/>
          <w:sz w:val="28"/>
          <w:szCs w:val="28"/>
        </w:rPr>
        <w:t>ивный фонд заработной платы</w:t>
      </w:r>
      <w:r w:rsidR="007F1EF6" w:rsidRPr="003F1F65">
        <w:rPr>
          <w:color w:val="000000"/>
          <w:sz w:val="28"/>
          <w:szCs w:val="28"/>
        </w:rPr>
        <w:t>»</w:t>
      </w:r>
      <w:r w:rsidRPr="003F1F65">
        <w:rPr>
          <w:color w:val="000000"/>
          <w:sz w:val="28"/>
          <w:szCs w:val="28"/>
        </w:rPr>
        <w:t>:</w:t>
      </w:r>
    </w:p>
    <w:p w:rsidR="00A721A2" w:rsidRPr="003F1F65" w:rsidRDefault="00A721A2" w:rsidP="007F1EF6">
      <w:pPr>
        <w:numPr>
          <w:ilvl w:val="0"/>
          <w:numId w:val="16"/>
        </w:numPr>
        <w:shd w:val="clear" w:color="auto" w:fill="FFFFFF"/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540" w:hanging="18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установить курсор в поле таблицы «План производства»;</w:t>
      </w:r>
    </w:p>
    <w:p w:rsidR="00A721A2" w:rsidRPr="003F1F65" w:rsidRDefault="00A721A2" w:rsidP="007F1EF6">
      <w:pPr>
        <w:numPr>
          <w:ilvl w:val="0"/>
          <w:numId w:val="16"/>
        </w:numPr>
        <w:shd w:val="clear" w:color="auto" w:fill="FFFFFF"/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540" w:hanging="18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воспользоваться командой «Сводная таблица...» из меню «Данные»;</w:t>
      </w:r>
    </w:p>
    <w:p w:rsidR="00A721A2" w:rsidRPr="003F1F65" w:rsidRDefault="00A721A2" w:rsidP="007F1EF6">
      <w:pPr>
        <w:numPr>
          <w:ilvl w:val="0"/>
          <w:numId w:val="16"/>
        </w:numPr>
        <w:shd w:val="clear" w:color="auto" w:fill="FFFFFF"/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540" w:hanging="18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 окне «Мастер сводных таблиц»</w:t>
      </w:r>
      <w:r w:rsidRPr="003F1F65">
        <w:rPr>
          <w:i/>
          <w:iCs/>
          <w:color w:val="000000"/>
          <w:sz w:val="28"/>
          <w:szCs w:val="28"/>
        </w:rPr>
        <w:t xml:space="preserve"> </w:t>
      </w:r>
      <w:r w:rsidRPr="003F1F65">
        <w:rPr>
          <w:color w:val="000000"/>
          <w:sz w:val="28"/>
          <w:szCs w:val="28"/>
        </w:rPr>
        <w:t>— шаг 1 из 3 нажать кнопку «Далее»;</w:t>
      </w:r>
    </w:p>
    <w:p w:rsidR="00A721A2" w:rsidRPr="003F1F65" w:rsidRDefault="00A721A2" w:rsidP="007F1EF6">
      <w:pPr>
        <w:numPr>
          <w:ilvl w:val="0"/>
          <w:numId w:val="16"/>
        </w:numPr>
        <w:shd w:val="clear" w:color="auto" w:fill="FFFFFF"/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540" w:hanging="18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 окне «Мастер сводных таблиц»</w:t>
      </w:r>
      <w:r w:rsidRPr="003F1F65">
        <w:rPr>
          <w:i/>
          <w:iCs/>
          <w:color w:val="000000"/>
          <w:sz w:val="28"/>
          <w:szCs w:val="28"/>
        </w:rPr>
        <w:t xml:space="preserve"> </w:t>
      </w:r>
      <w:r w:rsidRPr="003F1F65">
        <w:rPr>
          <w:color w:val="000000"/>
          <w:sz w:val="28"/>
          <w:szCs w:val="28"/>
        </w:rPr>
        <w:t>— шаг 1 из 2 нажать кнопку «Далее»;</w:t>
      </w:r>
    </w:p>
    <w:p w:rsidR="00A721A2" w:rsidRPr="003F1F65" w:rsidRDefault="00A721A2" w:rsidP="007F1EF6">
      <w:pPr>
        <w:numPr>
          <w:ilvl w:val="0"/>
          <w:numId w:val="16"/>
        </w:numPr>
        <w:shd w:val="clear" w:color="auto" w:fill="FFFFFF"/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540" w:hanging="18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 окне «Мастер сводных таблиц и диаграмм»</w:t>
      </w:r>
      <w:r w:rsidRPr="003F1F65">
        <w:rPr>
          <w:i/>
          <w:iCs/>
          <w:color w:val="000000"/>
          <w:sz w:val="28"/>
          <w:szCs w:val="28"/>
        </w:rPr>
        <w:t xml:space="preserve"> </w:t>
      </w:r>
      <w:r w:rsidRPr="003F1F65">
        <w:rPr>
          <w:color w:val="000000"/>
          <w:sz w:val="28"/>
          <w:szCs w:val="28"/>
        </w:rPr>
        <w:t>— шаг 1 из 3 нажать кнопку «Макет».</w:t>
      </w:r>
    </w:p>
    <w:p w:rsidR="00A721A2" w:rsidRPr="003F1F65" w:rsidRDefault="00A721A2" w:rsidP="007F1EF6">
      <w:pPr>
        <w:numPr>
          <w:ilvl w:val="0"/>
          <w:numId w:val="16"/>
        </w:numPr>
        <w:shd w:val="clear" w:color="auto" w:fill="FFFFFF"/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540" w:hanging="18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перенести в поле «Строка» надпись «Код </w:t>
      </w:r>
      <w:r w:rsidR="007F1EF6">
        <w:rPr>
          <w:color w:val="000000"/>
          <w:sz w:val="28"/>
          <w:szCs w:val="28"/>
        </w:rPr>
        <w:t>изделия</w:t>
      </w:r>
      <w:r w:rsidRPr="003F1F65">
        <w:rPr>
          <w:color w:val="000000"/>
          <w:sz w:val="28"/>
          <w:szCs w:val="28"/>
        </w:rPr>
        <w:t>» и «</w:t>
      </w:r>
      <w:r w:rsidR="007F1EF6">
        <w:rPr>
          <w:color w:val="000000"/>
          <w:sz w:val="28"/>
          <w:szCs w:val="28"/>
        </w:rPr>
        <w:t>Код единицы измерения</w:t>
      </w:r>
      <w:r w:rsidRPr="003F1F65">
        <w:rPr>
          <w:color w:val="000000"/>
          <w:sz w:val="28"/>
          <w:szCs w:val="28"/>
        </w:rPr>
        <w:t>»;</w:t>
      </w:r>
    </w:p>
    <w:p w:rsidR="00A721A2" w:rsidRPr="003F1F65" w:rsidRDefault="00A721A2" w:rsidP="007F1EF6">
      <w:pPr>
        <w:numPr>
          <w:ilvl w:val="0"/>
          <w:numId w:val="16"/>
        </w:numPr>
        <w:shd w:val="clear" w:color="auto" w:fill="FFFFFF"/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540" w:hanging="18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перенести в поле «Данные» надпись «</w:t>
      </w:r>
      <w:r w:rsidR="007F1EF6">
        <w:rPr>
          <w:color w:val="000000"/>
          <w:sz w:val="28"/>
          <w:szCs w:val="28"/>
        </w:rPr>
        <w:t>Расценка на изделие», «Заработная плата на годовую программу», «Заработная плата на квартальную программу».</w:t>
      </w:r>
    </w:p>
    <w:p w:rsidR="00A721A2" w:rsidRPr="003F1F65" w:rsidRDefault="00A721A2" w:rsidP="007F1EF6">
      <w:pPr>
        <w:numPr>
          <w:ilvl w:val="0"/>
          <w:numId w:val="16"/>
        </w:numPr>
        <w:shd w:val="clear" w:color="auto" w:fill="FFFFFF"/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540" w:hanging="18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нажать копку </w:t>
      </w:r>
      <w:r w:rsidRPr="003F1F65">
        <w:rPr>
          <w:i/>
          <w:iCs/>
          <w:color w:val="000000"/>
          <w:sz w:val="28"/>
          <w:szCs w:val="28"/>
        </w:rPr>
        <w:t>«ОК»;</w:t>
      </w:r>
    </w:p>
    <w:p w:rsidR="00A721A2" w:rsidRPr="007F1EF6" w:rsidRDefault="00A721A2" w:rsidP="007F1EF6">
      <w:pPr>
        <w:numPr>
          <w:ilvl w:val="0"/>
          <w:numId w:val="16"/>
        </w:numPr>
        <w:shd w:val="clear" w:color="auto" w:fill="FFFFFF"/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540" w:hanging="180"/>
        <w:jc w:val="both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>в окне «Мастер сводных таблиц и диаграмм» — шаг 1 из 3 выбрать опцию «</w:t>
      </w:r>
      <w:r w:rsidR="007F1EF6">
        <w:rPr>
          <w:color w:val="000000"/>
          <w:sz w:val="28"/>
          <w:szCs w:val="28"/>
        </w:rPr>
        <w:t>Существующий лист</w:t>
      </w:r>
      <w:r w:rsidRPr="003F1F65">
        <w:rPr>
          <w:color w:val="000000"/>
          <w:sz w:val="28"/>
          <w:szCs w:val="28"/>
        </w:rPr>
        <w:t>»</w:t>
      </w:r>
      <w:r w:rsidR="007F1EF6">
        <w:rPr>
          <w:color w:val="000000"/>
          <w:sz w:val="28"/>
          <w:szCs w:val="28"/>
        </w:rPr>
        <w:t xml:space="preserve"> - «нормативный фонд зар</w:t>
      </w:r>
      <w:r w:rsidR="00C210AB">
        <w:rPr>
          <w:color w:val="000000"/>
          <w:sz w:val="28"/>
          <w:szCs w:val="28"/>
        </w:rPr>
        <w:t>п</w:t>
      </w:r>
      <w:r w:rsidR="007F1EF6">
        <w:rPr>
          <w:color w:val="000000"/>
          <w:sz w:val="28"/>
          <w:szCs w:val="28"/>
        </w:rPr>
        <w:t>латы»</w:t>
      </w:r>
      <w:r w:rsidRPr="003F1F65">
        <w:rPr>
          <w:color w:val="000000"/>
          <w:sz w:val="28"/>
          <w:szCs w:val="28"/>
        </w:rPr>
        <w:t>;</w:t>
      </w:r>
    </w:p>
    <w:p w:rsidR="007F1EF6" w:rsidRPr="008F0EE0" w:rsidRDefault="007F1EF6" w:rsidP="007F1EF6">
      <w:pPr>
        <w:numPr>
          <w:ilvl w:val="0"/>
          <w:numId w:val="16"/>
        </w:numPr>
        <w:shd w:val="clear" w:color="auto" w:fill="FFFFFF"/>
        <w:tabs>
          <w:tab w:val="clear" w:pos="1068"/>
          <w:tab w:val="num" w:pos="720"/>
        </w:tabs>
        <w:autoSpaceDE w:val="0"/>
        <w:autoSpaceDN w:val="0"/>
        <w:adjustRightInd w:val="0"/>
        <w:spacing w:line="360" w:lineRule="auto"/>
        <w:ind w:left="540" w:hanging="180"/>
        <w:jc w:val="both"/>
        <w:rPr>
          <w:sz w:val="28"/>
          <w:szCs w:val="28"/>
        </w:rPr>
      </w:pPr>
    </w:p>
    <w:p w:rsidR="00A721A2" w:rsidRPr="003F1F65" w:rsidRDefault="00905ACB" w:rsidP="00A721A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324pt;height:212.25pt">
            <v:imagedata r:id="rId50" o:title=""/>
          </v:shape>
        </w:pic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 6.1</w:t>
      </w:r>
      <w:r w:rsidR="007F1EF6">
        <w:rPr>
          <w:sz w:val="28"/>
          <w:szCs w:val="28"/>
        </w:rPr>
        <w:t>4</w:t>
      </w:r>
      <w:r w:rsidRPr="003F1F65">
        <w:rPr>
          <w:sz w:val="28"/>
          <w:szCs w:val="28"/>
        </w:rPr>
        <w:t>. Создание макета сводной таблицы</w: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A721A2" w:rsidRPr="003F1F65" w:rsidRDefault="00A721A2" w:rsidP="00A721A2">
      <w:pPr>
        <w:numPr>
          <w:ilvl w:val="0"/>
          <w:numId w:val="18"/>
        </w:numPr>
        <w:shd w:val="clear" w:color="auto" w:fill="FFFFFF"/>
        <w:tabs>
          <w:tab w:val="clear" w:pos="1068"/>
          <w:tab w:val="num" w:pos="1260"/>
        </w:tabs>
        <w:autoSpaceDE w:val="0"/>
        <w:autoSpaceDN w:val="0"/>
        <w:adjustRightInd w:val="0"/>
        <w:spacing w:line="360" w:lineRule="auto"/>
        <w:ind w:left="1260" w:hanging="540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 xml:space="preserve">нажмите кнопку «Готово» (рис. </w:t>
      </w:r>
      <w:r>
        <w:rPr>
          <w:color w:val="000000"/>
          <w:sz w:val="28"/>
          <w:szCs w:val="28"/>
        </w:rPr>
        <w:t>6.1</w:t>
      </w:r>
      <w:r w:rsidR="007F1EF6">
        <w:rPr>
          <w:color w:val="000000"/>
          <w:sz w:val="28"/>
          <w:szCs w:val="28"/>
        </w:rPr>
        <w:t>5</w:t>
      </w:r>
      <w:r w:rsidRPr="003F1F65">
        <w:rPr>
          <w:color w:val="000000"/>
          <w:sz w:val="28"/>
          <w:szCs w:val="28"/>
        </w:rPr>
        <w:t>).</w:t>
      </w:r>
    </w:p>
    <w:p w:rsidR="00A721A2" w:rsidRPr="003F1F65" w:rsidRDefault="00905ACB" w:rsidP="00A721A2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9" type="#_x0000_t75" style="width:467.25pt;height:639.75pt">
            <v:imagedata r:id="rId51" o:title=""/>
          </v:shape>
        </w:pict>
      </w: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721A2" w:rsidRPr="003F1F65" w:rsidRDefault="00A721A2" w:rsidP="00A721A2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Рис. 6.1</w:t>
      </w:r>
      <w:r w:rsidR="007F1EF6">
        <w:rPr>
          <w:sz w:val="28"/>
          <w:szCs w:val="28"/>
        </w:rPr>
        <w:t>5</w:t>
      </w:r>
      <w:r w:rsidRPr="003F1F65">
        <w:rPr>
          <w:sz w:val="28"/>
          <w:szCs w:val="28"/>
        </w:rPr>
        <w:t xml:space="preserve">. </w:t>
      </w:r>
      <w:r w:rsidR="007F1EF6">
        <w:rPr>
          <w:sz w:val="28"/>
          <w:szCs w:val="28"/>
        </w:rPr>
        <w:t>Л</w:t>
      </w:r>
      <w:r w:rsidRPr="003F1F65">
        <w:rPr>
          <w:sz w:val="28"/>
          <w:szCs w:val="28"/>
        </w:rPr>
        <w:t>ист «</w:t>
      </w:r>
      <w:r w:rsidR="007F1EF6">
        <w:rPr>
          <w:sz w:val="28"/>
          <w:szCs w:val="28"/>
        </w:rPr>
        <w:t>Нормативный фонд зарплаты</w:t>
      </w:r>
      <w:r w:rsidRPr="003F1F65">
        <w:rPr>
          <w:color w:val="000000"/>
          <w:sz w:val="28"/>
          <w:szCs w:val="28"/>
        </w:rPr>
        <w:t>»</w:t>
      </w:r>
    </w:p>
    <w:p w:rsidR="00A721A2" w:rsidRDefault="00A721A2" w:rsidP="00A721A2">
      <w:pPr>
        <w:spacing w:line="360" w:lineRule="auto"/>
        <w:ind w:firstLine="540"/>
        <w:rPr>
          <w:sz w:val="28"/>
          <w:szCs w:val="28"/>
        </w:rPr>
      </w:pPr>
      <w:r w:rsidRPr="003F1F65">
        <w:rPr>
          <w:color w:val="000000"/>
          <w:sz w:val="28"/>
          <w:szCs w:val="28"/>
        </w:rPr>
        <w:tab/>
      </w:r>
    </w:p>
    <w:p w:rsidR="00A721A2" w:rsidRDefault="00A721A2" w:rsidP="00A721A2">
      <w:pPr>
        <w:spacing w:line="360" w:lineRule="auto"/>
        <w:ind w:firstLine="540"/>
        <w:rPr>
          <w:sz w:val="28"/>
          <w:szCs w:val="28"/>
        </w:rPr>
      </w:pPr>
    </w:p>
    <w:p w:rsidR="00A721A2" w:rsidRDefault="00A721A2" w:rsidP="00A721A2">
      <w:pPr>
        <w:spacing w:line="360" w:lineRule="auto"/>
        <w:ind w:right="-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Pr="007A4B4C">
        <w:rPr>
          <w:b/>
          <w:sz w:val="28"/>
          <w:szCs w:val="28"/>
        </w:rPr>
        <w:t>писок использованной литературы</w:t>
      </w:r>
      <w:r>
        <w:rPr>
          <w:sz w:val="28"/>
          <w:szCs w:val="28"/>
        </w:rPr>
        <w:t>.</w:t>
      </w:r>
    </w:p>
    <w:p w:rsidR="00A721A2" w:rsidRDefault="00A721A2" w:rsidP="00A721A2">
      <w:pPr>
        <w:numPr>
          <w:ilvl w:val="0"/>
          <w:numId w:val="5"/>
        </w:num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Романов А.Н., Одинцов Б.Е. Информационные системы в экономике (лекции, упражнения и задачи): Учеб. пособие. – М.: Вузовский учебник, 2006.</w:t>
      </w:r>
    </w:p>
    <w:p w:rsidR="00A721A2" w:rsidRPr="00B26652" w:rsidRDefault="00A721A2" w:rsidP="00A721A2">
      <w:pPr>
        <w:numPr>
          <w:ilvl w:val="0"/>
          <w:numId w:val="5"/>
        </w:num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системы в экономике: Методические указания по выполнению контрольных работ для самостоятельной работы студентов 3 курса. – М.: Вузовский учебник, 2007.</w:t>
      </w:r>
    </w:p>
    <w:p w:rsidR="00A721A2" w:rsidRPr="000F62E4" w:rsidRDefault="00A721A2" w:rsidP="00A721A2">
      <w:pPr>
        <w:jc w:val="both"/>
        <w:rPr>
          <w:sz w:val="28"/>
          <w:szCs w:val="28"/>
        </w:rPr>
      </w:pPr>
    </w:p>
    <w:p w:rsidR="00A721A2" w:rsidRDefault="00A721A2" w:rsidP="00A721A2"/>
    <w:p w:rsidR="00843C9B" w:rsidRDefault="00843C9B">
      <w:bookmarkStart w:id="6" w:name="_GoBack"/>
      <w:bookmarkEnd w:id="6"/>
    </w:p>
    <w:sectPr w:rsidR="00843C9B" w:rsidSect="001A14B5">
      <w:footerReference w:type="even" r:id="rId52"/>
      <w:footerReference w:type="default" r:id="rId5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6BA" w:rsidRDefault="001876BA">
      <w:r>
        <w:separator/>
      </w:r>
    </w:p>
  </w:endnote>
  <w:endnote w:type="continuationSeparator" w:id="0">
    <w:p w:rsidR="001876BA" w:rsidRDefault="00187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6BA" w:rsidRDefault="001876BA" w:rsidP="001A14B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76BA" w:rsidRDefault="001876BA" w:rsidP="001A14B5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6BA" w:rsidRDefault="001876BA" w:rsidP="001A14B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406B">
      <w:rPr>
        <w:rStyle w:val="a5"/>
        <w:noProof/>
      </w:rPr>
      <w:t>2</w:t>
    </w:r>
    <w:r>
      <w:rPr>
        <w:rStyle w:val="a5"/>
      </w:rPr>
      <w:fldChar w:fldCharType="end"/>
    </w:r>
  </w:p>
  <w:p w:rsidR="001876BA" w:rsidRDefault="001876BA" w:rsidP="001A14B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6BA" w:rsidRDefault="001876BA">
      <w:r>
        <w:separator/>
      </w:r>
    </w:p>
  </w:footnote>
  <w:footnote w:type="continuationSeparator" w:id="0">
    <w:p w:rsidR="001876BA" w:rsidRDefault="00187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403FD"/>
    <w:multiLevelType w:val="hybridMultilevel"/>
    <w:tmpl w:val="8206C726"/>
    <w:lvl w:ilvl="0" w:tplc="281C12DA">
      <w:start w:val="21"/>
      <w:numFmt w:val="decimal"/>
      <w:lvlText w:val="%1."/>
      <w:lvlJc w:val="left"/>
      <w:pPr>
        <w:tabs>
          <w:tab w:val="num" w:pos="1338"/>
        </w:tabs>
        <w:ind w:left="133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93B0FEC"/>
    <w:multiLevelType w:val="hybridMultilevel"/>
    <w:tmpl w:val="F6F4852A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8D192A"/>
    <w:multiLevelType w:val="hybridMultilevel"/>
    <w:tmpl w:val="34062388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3153FE"/>
    <w:multiLevelType w:val="hybridMultilevel"/>
    <w:tmpl w:val="15E09100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FD1D9F"/>
    <w:multiLevelType w:val="hybridMultilevel"/>
    <w:tmpl w:val="35AC6474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7300E4"/>
    <w:multiLevelType w:val="hybridMultilevel"/>
    <w:tmpl w:val="D77A0388"/>
    <w:lvl w:ilvl="0" w:tplc="126282C6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3B0B53"/>
    <w:multiLevelType w:val="hybridMultilevel"/>
    <w:tmpl w:val="24202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6D2B36"/>
    <w:multiLevelType w:val="hybridMultilevel"/>
    <w:tmpl w:val="E2FA4F4C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9E0415"/>
    <w:multiLevelType w:val="hybridMultilevel"/>
    <w:tmpl w:val="B5502DFC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AE3197"/>
    <w:multiLevelType w:val="hybridMultilevel"/>
    <w:tmpl w:val="72A8F8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917E05"/>
    <w:multiLevelType w:val="hybridMultilevel"/>
    <w:tmpl w:val="5CEADAA6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E456BE"/>
    <w:multiLevelType w:val="hybridMultilevel"/>
    <w:tmpl w:val="DCBE24EA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591D2E"/>
    <w:multiLevelType w:val="hybridMultilevel"/>
    <w:tmpl w:val="6BE83F1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461732DD"/>
    <w:multiLevelType w:val="hybridMultilevel"/>
    <w:tmpl w:val="2E803348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AD169D"/>
    <w:multiLevelType w:val="hybridMultilevel"/>
    <w:tmpl w:val="91D403CE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822161"/>
    <w:multiLevelType w:val="hybridMultilevel"/>
    <w:tmpl w:val="F0CC6860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3B1487"/>
    <w:multiLevelType w:val="hybridMultilevel"/>
    <w:tmpl w:val="F6A47F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A634C7"/>
    <w:multiLevelType w:val="hybridMultilevel"/>
    <w:tmpl w:val="DCEE2CEC"/>
    <w:lvl w:ilvl="0" w:tplc="2DDA6FC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8734AA"/>
    <w:multiLevelType w:val="hybridMultilevel"/>
    <w:tmpl w:val="1B60AF02"/>
    <w:lvl w:ilvl="0" w:tplc="2DDA6F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DE817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7C42AB"/>
    <w:multiLevelType w:val="hybridMultilevel"/>
    <w:tmpl w:val="A6C433F4"/>
    <w:lvl w:ilvl="0" w:tplc="126282C6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5"/>
  </w:num>
  <w:num w:numId="4">
    <w:abstractNumId w:val="9"/>
  </w:num>
  <w:num w:numId="5">
    <w:abstractNumId w:val="6"/>
  </w:num>
  <w:num w:numId="6">
    <w:abstractNumId w:val="18"/>
  </w:num>
  <w:num w:numId="7">
    <w:abstractNumId w:val="2"/>
  </w:num>
  <w:num w:numId="8">
    <w:abstractNumId w:val="11"/>
  </w:num>
  <w:num w:numId="9">
    <w:abstractNumId w:val="7"/>
  </w:num>
  <w:num w:numId="10">
    <w:abstractNumId w:val="14"/>
  </w:num>
  <w:num w:numId="11">
    <w:abstractNumId w:val="4"/>
  </w:num>
  <w:num w:numId="12">
    <w:abstractNumId w:val="3"/>
  </w:num>
  <w:num w:numId="13">
    <w:abstractNumId w:val="15"/>
  </w:num>
  <w:num w:numId="14">
    <w:abstractNumId w:val="1"/>
  </w:num>
  <w:num w:numId="15">
    <w:abstractNumId w:val="13"/>
  </w:num>
  <w:num w:numId="16">
    <w:abstractNumId w:val="10"/>
  </w:num>
  <w:num w:numId="17">
    <w:abstractNumId w:val="8"/>
  </w:num>
  <w:num w:numId="18">
    <w:abstractNumId w:val="17"/>
  </w:num>
  <w:num w:numId="19">
    <w:abstractNumId w:val="1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21A2"/>
    <w:rsid w:val="001441D8"/>
    <w:rsid w:val="00184B59"/>
    <w:rsid w:val="001876BA"/>
    <w:rsid w:val="001A14B5"/>
    <w:rsid w:val="00205A62"/>
    <w:rsid w:val="00210566"/>
    <w:rsid w:val="00234D63"/>
    <w:rsid w:val="002508A0"/>
    <w:rsid w:val="00320677"/>
    <w:rsid w:val="005278EB"/>
    <w:rsid w:val="00553B3E"/>
    <w:rsid w:val="005572B0"/>
    <w:rsid w:val="005E2ADF"/>
    <w:rsid w:val="007E7580"/>
    <w:rsid w:val="007F1EF6"/>
    <w:rsid w:val="00843C9B"/>
    <w:rsid w:val="00855DC9"/>
    <w:rsid w:val="00857A4D"/>
    <w:rsid w:val="00874C82"/>
    <w:rsid w:val="008968A2"/>
    <w:rsid w:val="008C1FCA"/>
    <w:rsid w:val="00905ACB"/>
    <w:rsid w:val="0097264D"/>
    <w:rsid w:val="00975A6D"/>
    <w:rsid w:val="009E153D"/>
    <w:rsid w:val="009E2E20"/>
    <w:rsid w:val="00A721A2"/>
    <w:rsid w:val="00B22993"/>
    <w:rsid w:val="00B81E2A"/>
    <w:rsid w:val="00BF7E8B"/>
    <w:rsid w:val="00C210AB"/>
    <w:rsid w:val="00C7202A"/>
    <w:rsid w:val="00C93582"/>
    <w:rsid w:val="00CA64E3"/>
    <w:rsid w:val="00D07B7B"/>
    <w:rsid w:val="00D56D11"/>
    <w:rsid w:val="00DD51A6"/>
    <w:rsid w:val="00E73A08"/>
    <w:rsid w:val="00F060E0"/>
    <w:rsid w:val="00F8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2"/>
    <o:shapelayout v:ext="edit">
      <o:idmap v:ext="edit" data="1"/>
      <o:rules v:ext="edit">
        <o:r id="V:Rule6" type="connector" idref="#_x0000_s1032">
          <o:proxy start="" idref="#_x0000_s1028" connectloc="2"/>
          <o:proxy end="" idref="#_x0000_s1031" connectloc="0"/>
        </o:r>
        <o:r id="V:Rule7" type="connector" idref="#_x0000_s1034">
          <o:proxy start="" idref="#_x0000_s1028" connectloc="2"/>
        </o:r>
        <o:r id="V:Rule8" type="connector" idref="#_x0000_s1033">
          <o:proxy start="" idref="#_x0000_s1030" connectloc="3"/>
          <o:proxy end="" idref="#_x0000_s1031" connectloc="0"/>
        </o:r>
        <o:r id="V:Rule9" type="connector" idref="#_x0000_s1035">
          <o:proxy start="" idref="#_x0000_s1030" connectloc="3"/>
        </o:r>
        <o:r id="V:Rule10" type="connector" idref="#_x0000_s1036"/>
      </o:rules>
    </o:shapelayout>
  </w:shapeDefaults>
  <w:decimalSymbol w:val=","/>
  <w:listSeparator w:val=";"/>
  <w15:chartTrackingRefBased/>
  <w15:docId w15:val="{045BCCDE-FE00-484B-A2B0-9E627834D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1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A721A2"/>
    <w:pPr>
      <w:spacing w:after="120"/>
    </w:pPr>
    <w:rPr>
      <w:sz w:val="16"/>
      <w:szCs w:val="16"/>
    </w:rPr>
  </w:style>
  <w:style w:type="paragraph" w:styleId="a3">
    <w:name w:val="Body Text Indent"/>
    <w:basedOn w:val="a"/>
    <w:rsid w:val="00A721A2"/>
    <w:pPr>
      <w:spacing w:after="120"/>
      <w:ind w:left="283"/>
    </w:pPr>
  </w:style>
  <w:style w:type="paragraph" w:styleId="a4">
    <w:name w:val="footer"/>
    <w:basedOn w:val="a"/>
    <w:rsid w:val="00A721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721A2"/>
  </w:style>
  <w:style w:type="table" w:styleId="a6">
    <w:name w:val="Table Grid"/>
    <w:basedOn w:val="a1"/>
    <w:rsid w:val="00205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D56D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3.bin"/><Relationship Id="rId39" Type="http://schemas.openxmlformats.org/officeDocument/2006/relationships/image" Target="media/image15.png"/><Relationship Id="rId21" Type="http://schemas.openxmlformats.org/officeDocument/2006/relationships/image" Target="media/image5.wmf"/><Relationship Id="rId34" Type="http://schemas.openxmlformats.org/officeDocument/2006/relationships/image" Target="media/image11.wmf"/><Relationship Id="rId42" Type="http://schemas.openxmlformats.org/officeDocument/2006/relationships/image" Target="media/image18.png"/><Relationship Id="rId47" Type="http://schemas.openxmlformats.org/officeDocument/2006/relationships/image" Target="media/image23.png"/><Relationship Id="rId50" Type="http://schemas.openxmlformats.org/officeDocument/2006/relationships/image" Target="media/image26.png"/><Relationship Id="rId55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9.wmf"/><Relationship Id="rId11" Type="http://schemas.openxmlformats.org/officeDocument/2006/relationships/image" Target="media/image3.wmf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3.png"/><Relationship Id="rId40" Type="http://schemas.openxmlformats.org/officeDocument/2006/relationships/image" Target="media/image16.png"/><Relationship Id="rId45" Type="http://schemas.openxmlformats.org/officeDocument/2006/relationships/image" Target="media/image21.png"/><Relationship Id="rId53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9.bin"/><Relationship Id="rId31" Type="http://schemas.openxmlformats.org/officeDocument/2006/relationships/image" Target="media/image10.wmf"/><Relationship Id="rId44" Type="http://schemas.openxmlformats.org/officeDocument/2006/relationships/image" Target="media/image20.png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1.bin"/><Relationship Id="rId27" Type="http://schemas.openxmlformats.org/officeDocument/2006/relationships/image" Target="media/image8.wmf"/><Relationship Id="rId30" Type="http://schemas.openxmlformats.org/officeDocument/2006/relationships/oleObject" Target="embeddings/oleObject15.bin"/><Relationship Id="rId35" Type="http://schemas.openxmlformats.org/officeDocument/2006/relationships/oleObject" Target="embeddings/oleObject18.bin"/><Relationship Id="rId43" Type="http://schemas.openxmlformats.org/officeDocument/2006/relationships/image" Target="media/image19.png"/><Relationship Id="rId48" Type="http://schemas.openxmlformats.org/officeDocument/2006/relationships/image" Target="media/image24.png"/><Relationship Id="rId8" Type="http://schemas.openxmlformats.org/officeDocument/2006/relationships/oleObject" Target="embeddings/oleObject1.bin"/><Relationship Id="rId51" Type="http://schemas.openxmlformats.org/officeDocument/2006/relationships/image" Target="media/image27.png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7.bin"/><Relationship Id="rId25" Type="http://schemas.openxmlformats.org/officeDocument/2006/relationships/image" Target="media/image7.wmf"/><Relationship Id="rId33" Type="http://schemas.openxmlformats.org/officeDocument/2006/relationships/oleObject" Target="embeddings/oleObject17.bin"/><Relationship Id="rId38" Type="http://schemas.openxmlformats.org/officeDocument/2006/relationships/image" Target="media/image14.png"/><Relationship Id="rId46" Type="http://schemas.openxmlformats.org/officeDocument/2006/relationships/image" Target="media/image22.png"/><Relationship Id="rId20" Type="http://schemas.openxmlformats.org/officeDocument/2006/relationships/oleObject" Target="embeddings/oleObject10.bin"/><Relationship Id="rId41" Type="http://schemas.openxmlformats.org/officeDocument/2006/relationships/image" Target="media/image17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6.wmf"/><Relationship Id="rId28" Type="http://schemas.openxmlformats.org/officeDocument/2006/relationships/oleObject" Target="embeddings/oleObject14.bin"/><Relationship Id="rId36" Type="http://schemas.openxmlformats.org/officeDocument/2006/relationships/image" Target="media/image12.png"/><Relationship Id="rId49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ARLANNEFT</Company>
  <LinksUpToDate>false</LinksUpToDate>
  <CharactersWithSpaces>12771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Равиль</dc:creator>
  <cp:keywords>8339</cp:keywords>
  <dc:description>Банк рефератов Vzfeiinfo.Ru</dc:description>
  <cp:lastModifiedBy>Irina</cp:lastModifiedBy>
  <cp:revision>2</cp:revision>
  <cp:lastPrinted>2010-10-25T06:51:00Z</cp:lastPrinted>
  <dcterms:created xsi:type="dcterms:W3CDTF">2014-08-30T11:02:00Z</dcterms:created>
  <dcterms:modified xsi:type="dcterms:W3CDTF">2014-08-30T11:02:00Z</dcterms:modified>
</cp:coreProperties>
</file>