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4FF" w:rsidRPr="00682EFD" w:rsidRDefault="002404FF" w:rsidP="00682EFD">
      <w:pPr>
        <w:pStyle w:val="1"/>
        <w:tabs>
          <w:tab w:val="left" w:pos="5940"/>
        </w:tabs>
        <w:spacing w:line="360" w:lineRule="auto"/>
        <w:ind w:firstLine="709"/>
        <w:jc w:val="center"/>
        <w:rPr>
          <w:b w:val="0"/>
          <w:bCs/>
          <w:color w:val="auto"/>
          <w:spacing w:val="0"/>
          <w:sz w:val="28"/>
        </w:rPr>
      </w:pPr>
      <w:r w:rsidRPr="00682EFD">
        <w:rPr>
          <w:b w:val="0"/>
          <w:bCs/>
          <w:color w:val="auto"/>
          <w:spacing w:val="0"/>
          <w:sz w:val="28"/>
        </w:rPr>
        <w:t>ФИЛИАЛ</w:t>
      </w:r>
    </w:p>
    <w:p w:rsidR="002404FF" w:rsidRPr="00682EFD" w:rsidRDefault="002404FF" w:rsidP="00682EFD">
      <w:pPr>
        <w:spacing w:line="360" w:lineRule="auto"/>
        <w:ind w:firstLine="709"/>
        <w:jc w:val="center"/>
        <w:rPr>
          <w:sz w:val="28"/>
        </w:rPr>
      </w:pPr>
      <w:r w:rsidRPr="00682EFD">
        <w:rPr>
          <w:sz w:val="28"/>
        </w:rPr>
        <w:t>Федерального государственного образовательного учреждения</w:t>
      </w:r>
    </w:p>
    <w:p w:rsidR="002404FF" w:rsidRPr="00682EFD" w:rsidRDefault="002404FF" w:rsidP="00682EFD">
      <w:pPr>
        <w:spacing w:line="360" w:lineRule="auto"/>
        <w:ind w:firstLine="709"/>
        <w:jc w:val="center"/>
        <w:rPr>
          <w:sz w:val="28"/>
        </w:rPr>
      </w:pPr>
      <w:r w:rsidRPr="00682EFD">
        <w:rPr>
          <w:sz w:val="28"/>
        </w:rPr>
        <w:t>высшего  профессионального образования</w:t>
      </w:r>
    </w:p>
    <w:p w:rsidR="002404FF" w:rsidRPr="00682EFD" w:rsidRDefault="002404FF" w:rsidP="00682EFD">
      <w:pPr>
        <w:spacing w:line="360" w:lineRule="auto"/>
        <w:ind w:firstLine="709"/>
        <w:jc w:val="center"/>
        <w:rPr>
          <w:sz w:val="28"/>
        </w:rPr>
      </w:pPr>
    </w:p>
    <w:p w:rsidR="002404FF" w:rsidRPr="00682EFD" w:rsidRDefault="002404FF" w:rsidP="00682EFD">
      <w:pPr>
        <w:pStyle w:val="a3"/>
        <w:spacing w:line="360" w:lineRule="auto"/>
        <w:ind w:firstLine="709"/>
        <w:jc w:val="center"/>
        <w:rPr>
          <w:sz w:val="28"/>
        </w:rPr>
      </w:pPr>
      <w:r w:rsidRPr="00682EFD">
        <w:rPr>
          <w:sz w:val="28"/>
        </w:rPr>
        <w:t>«СЕВЕРО-ЗАПАДНАЯ АКАДЕМИЯ ГОСУДАРСТВЕННОЙ СЛУЖБЫ»</w:t>
      </w:r>
    </w:p>
    <w:p w:rsidR="002404FF" w:rsidRPr="00682EFD" w:rsidRDefault="002404FF" w:rsidP="00682EFD">
      <w:pPr>
        <w:spacing w:line="360" w:lineRule="auto"/>
        <w:ind w:firstLine="709"/>
        <w:jc w:val="center"/>
        <w:rPr>
          <w:sz w:val="28"/>
        </w:rPr>
      </w:pPr>
      <w:r w:rsidRPr="00682EFD">
        <w:rPr>
          <w:sz w:val="28"/>
        </w:rPr>
        <w:t>в г. Северодвинске (Архангельская область)</w:t>
      </w:r>
    </w:p>
    <w:p w:rsidR="002404FF" w:rsidRPr="00682EFD" w:rsidRDefault="002404FF" w:rsidP="00682EFD">
      <w:pPr>
        <w:spacing w:line="360" w:lineRule="auto"/>
        <w:ind w:firstLine="709"/>
        <w:jc w:val="both"/>
        <w:rPr>
          <w:sz w:val="28"/>
        </w:rPr>
      </w:pPr>
    </w:p>
    <w:p w:rsidR="002404FF" w:rsidRPr="00682EFD" w:rsidRDefault="002404FF" w:rsidP="00682EFD">
      <w:pPr>
        <w:spacing w:line="360" w:lineRule="auto"/>
        <w:ind w:firstLine="709"/>
        <w:jc w:val="both"/>
        <w:rPr>
          <w:sz w:val="28"/>
        </w:rPr>
      </w:pPr>
    </w:p>
    <w:p w:rsidR="002404FF" w:rsidRPr="00682EFD" w:rsidRDefault="002404FF" w:rsidP="00682EFD">
      <w:pPr>
        <w:spacing w:line="360" w:lineRule="auto"/>
        <w:ind w:firstLine="709"/>
        <w:jc w:val="both"/>
        <w:rPr>
          <w:sz w:val="28"/>
        </w:rPr>
      </w:pPr>
    </w:p>
    <w:p w:rsidR="002404FF" w:rsidRPr="00682EFD" w:rsidRDefault="002404FF" w:rsidP="00682EFD">
      <w:pPr>
        <w:pStyle w:val="2"/>
        <w:spacing w:before="0" w:line="360" w:lineRule="auto"/>
        <w:ind w:left="0" w:right="0" w:firstLine="709"/>
        <w:rPr>
          <w:color w:val="auto"/>
          <w:spacing w:val="0"/>
          <w:sz w:val="28"/>
        </w:rPr>
      </w:pPr>
      <w:r w:rsidRPr="00682EFD">
        <w:rPr>
          <w:color w:val="auto"/>
          <w:spacing w:val="0"/>
          <w:sz w:val="28"/>
        </w:rPr>
        <w:t>К</w:t>
      </w:r>
      <w:r w:rsidRPr="00682EFD">
        <w:rPr>
          <w:color w:val="auto"/>
          <w:spacing w:val="0"/>
          <w:sz w:val="28"/>
          <w:szCs w:val="36"/>
        </w:rPr>
        <w:t>УРСОВ</w:t>
      </w:r>
      <w:r w:rsidR="000F4861" w:rsidRPr="00682EFD">
        <w:rPr>
          <w:color w:val="auto"/>
          <w:spacing w:val="0"/>
          <w:sz w:val="28"/>
          <w:szCs w:val="36"/>
        </w:rPr>
        <w:t>ОЙ</w:t>
      </w:r>
      <w:r w:rsidRPr="00682EFD">
        <w:rPr>
          <w:color w:val="auto"/>
          <w:spacing w:val="0"/>
          <w:sz w:val="28"/>
          <w:szCs w:val="36"/>
        </w:rPr>
        <w:t xml:space="preserve"> </w:t>
      </w:r>
      <w:r w:rsidR="000F4861" w:rsidRPr="00682EFD">
        <w:rPr>
          <w:color w:val="auto"/>
          <w:spacing w:val="0"/>
          <w:sz w:val="28"/>
          <w:szCs w:val="36"/>
        </w:rPr>
        <w:t>ПРОЕКТ</w:t>
      </w:r>
    </w:p>
    <w:p w:rsidR="002404FF" w:rsidRPr="00682EFD" w:rsidRDefault="002404FF" w:rsidP="00682EFD">
      <w:pPr>
        <w:spacing w:line="360" w:lineRule="auto"/>
        <w:ind w:firstLine="709"/>
        <w:jc w:val="center"/>
        <w:rPr>
          <w:b/>
          <w:sz w:val="28"/>
        </w:rPr>
      </w:pPr>
      <w:r w:rsidRPr="00682EFD">
        <w:rPr>
          <w:b/>
          <w:sz w:val="28"/>
        </w:rPr>
        <w:t>по дисциплине: «</w:t>
      </w:r>
      <w:r w:rsidR="000F4861" w:rsidRPr="00682EFD">
        <w:rPr>
          <w:b/>
          <w:sz w:val="28"/>
        </w:rPr>
        <w:t>Статистика</w:t>
      </w:r>
      <w:r w:rsidR="00785F27" w:rsidRPr="00682EFD">
        <w:rPr>
          <w:b/>
          <w:sz w:val="28"/>
        </w:rPr>
        <w:t xml:space="preserve"> </w:t>
      </w:r>
      <w:r w:rsidRPr="00682EFD">
        <w:rPr>
          <w:b/>
          <w:sz w:val="28"/>
        </w:rPr>
        <w:t>»</w:t>
      </w:r>
    </w:p>
    <w:p w:rsidR="002404FF" w:rsidRPr="00682EFD" w:rsidRDefault="000F4861" w:rsidP="00682EFD">
      <w:pPr>
        <w:spacing w:line="360" w:lineRule="auto"/>
        <w:ind w:firstLine="709"/>
        <w:jc w:val="center"/>
        <w:rPr>
          <w:b/>
          <w:sz w:val="28"/>
        </w:rPr>
      </w:pPr>
      <w:r w:rsidRPr="00682EFD">
        <w:rPr>
          <w:b/>
          <w:sz w:val="28"/>
        </w:rPr>
        <w:t>Тема: «Статистика потребления населением товаров и услуг»</w:t>
      </w:r>
    </w:p>
    <w:p w:rsidR="002404FF" w:rsidRPr="00682EFD" w:rsidRDefault="009C2BA4" w:rsidP="00682EFD">
      <w:pPr>
        <w:spacing w:line="360" w:lineRule="auto"/>
        <w:ind w:firstLine="709"/>
        <w:jc w:val="center"/>
        <w:rPr>
          <w:b/>
          <w:sz w:val="28"/>
        </w:rPr>
      </w:pPr>
      <w:r w:rsidRPr="00682EFD">
        <w:rPr>
          <w:b/>
          <w:sz w:val="28"/>
        </w:rPr>
        <w:t>Вариант 17</w:t>
      </w:r>
    </w:p>
    <w:p w:rsidR="002404FF" w:rsidRPr="00682EFD" w:rsidRDefault="002404FF" w:rsidP="00682EFD">
      <w:pPr>
        <w:spacing w:line="360" w:lineRule="auto"/>
        <w:ind w:firstLine="709"/>
        <w:jc w:val="both"/>
        <w:rPr>
          <w:sz w:val="28"/>
        </w:rPr>
      </w:pPr>
    </w:p>
    <w:p w:rsidR="002404FF" w:rsidRPr="00682EFD" w:rsidRDefault="002404FF" w:rsidP="00682EFD">
      <w:pPr>
        <w:spacing w:line="360" w:lineRule="auto"/>
        <w:ind w:firstLine="709"/>
        <w:jc w:val="both"/>
        <w:rPr>
          <w:sz w:val="28"/>
        </w:rPr>
      </w:pPr>
    </w:p>
    <w:p w:rsidR="00EE5F08" w:rsidRPr="00682EFD" w:rsidRDefault="00EE5F08" w:rsidP="00682EFD">
      <w:pPr>
        <w:spacing w:line="360" w:lineRule="auto"/>
        <w:ind w:firstLine="709"/>
        <w:jc w:val="both"/>
        <w:rPr>
          <w:sz w:val="28"/>
        </w:rPr>
      </w:pPr>
    </w:p>
    <w:p w:rsidR="00EE5F08" w:rsidRPr="00682EFD" w:rsidRDefault="00EE5F08" w:rsidP="00682EFD">
      <w:pPr>
        <w:spacing w:line="360" w:lineRule="auto"/>
        <w:ind w:firstLine="709"/>
        <w:jc w:val="both"/>
        <w:rPr>
          <w:sz w:val="28"/>
        </w:rPr>
      </w:pPr>
    </w:p>
    <w:p w:rsidR="00DB6A99" w:rsidRPr="00682EFD" w:rsidRDefault="00DB6A99" w:rsidP="00682EFD">
      <w:pPr>
        <w:spacing w:line="360" w:lineRule="auto"/>
        <w:ind w:firstLine="709"/>
        <w:jc w:val="both"/>
        <w:rPr>
          <w:sz w:val="28"/>
        </w:rPr>
      </w:pPr>
    </w:p>
    <w:p w:rsidR="002404FF" w:rsidRPr="00682EFD" w:rsidRDefault="002404FF" w:rsidP="00682EFD">
      <w:pPr>
        <w:spacing w:line="360" w:lineRule="auto"/>
        <w:ind w:firstLine="709"/>
        <w:jc w:val="both"/>
        <w:rPr>
          <w:sz w:val="28"/>
        </w:rPr>
      </w:pPr>
    </w:p>
    <w:p w:rsidR="00682EFD" w:rsidRDefault="002404FF" w:rsidP="00682EFD">
      <w:pPr>
        <w:pStyle w:val="3"/>
        <w:tabs>
          <w:tab w:val="left" w:pos="3060"/>
          <w:tab w:val="left" w:pos="3240"/>
          <w:tab w:val="left" w:pos="3600"/>
          <w:tab w:val="left" w:pos="4140"/>
          <w:tab w:val="left" w:pos="4320"/>
        </w:tabs>
        <w:spacing w:line="360" w:lineRule="auto"/>
        <w:ind w:firstLine="709"/>
        <w:jc w:val="right"/>
        <w:rPr>
          <w:b w:val="0"/>
          <w:bCs/>
          <w:color w:val="auto"/>
          <w:spacing w:val="0"/>
          <w:sz w:val="28"/>
        </w:rPr>
      </w:pPr>
      <w:r w:rsidRPr="00682EFD">
        <w:rPr>
          <w:b w:val="0"/>
          <w:bCs/>
          <w:color w:val="auto"/>
          <w:spacing w:val="0"/>
          <w:sz w:val="28"/>
        </w:rPr>
        <w:t>Студент</w:t>
      </w:r>
    </w:p>
    <w:p w:rsidR="002404FF" w:rsidRPr="00682EFD" w:rsidRDefault="002404FF" w:rsidP="00682EFD">
      <w:pPr>
        <w:pStyle w:val="3"/>
        <w:tabs>
          <w:tab w:val="left" w:pos="3060"/>
          <w:tab w:val="left" w:pos="3240"/>
          <w:tab w:val="left" w:pos="3600"/>
          <w:tab w:val="left" w:pos="4140"/>
          <w:tab w:val="left" w:pos="4320"/>
        </w:tabs>
        <w:spacing w:line="360" w:lineRule="auto"/>
        <w:ind w:firstLine="709"/>
        <w:jc w:val="right"/>
        <w:rPr>
          <w:b w:val="0"/>
          <w:bCs/>
          <w:color w:val="auto"/>
          <w:spacing w:val="0"/>
          <w:sz w:val="28"/>
        </w:rPr>
      </w:pPr>
      <w:r w:rsidRPr="00682EFD">
        <w:rPr>
          <w:b w:val="0"/>
          <w:bCs/>
          <w:color w:val="auto"/>
          <w:spacing w:val="0"/>
          <w:sz w:val="28"/>
        </w:rPr>
        <w:t>Попова</w:t>
      </w:r>
      <w:r w:rsidR="00682EFD">
        <w:rPr>
          <w:b w:val="0"/>
          <w:bCs/>
          <w:color w:val="auto"/>
          <w:spacing w:val="0"/>
          <w:sz w:val="28"/>
        </w:rPr>
        <w:t xml:space="preserve"> </w:t>
      </w:r>
      <w:r w:rsidRPr="00682EFD">
        <w:rPr>
          <w:b w:val="0"/>
          <w:bCs/>
          <w:color w:val="auto"/>
          <w:spacing w:val="0"/>
          <w:sz w:val="28"/>
        </w:rPr>
        <w:t>Елена Анатольевна</w:t>
      </w:r>
    </w:p>
    <w:p w:rsidR="002404FF" w:rsidRPr="00682EFD" w:rsidRDefault="002404FF" w:rsidP="00682EFD">
      <w:pPr>
        <w:pStyle w:val="1"/>
        <w:tabs>
          <w:tab w:val="left" w:pos="3420"/>
          <w:tab w:val="left" w:pos="3600"/>
          <w:tab w:val="left" w:pos="3780"/>
          <w:tab w:val="left" w:pos="3960"/>
          <w:tab w:val="left" w:pos="4320"/>
          <w:tab w:val="left" w:pos="4500"/>
          <w:tab w:val="center" w:pos="4677"/>
          <w:tab w:val="left" w:pos="4860"/>
          <w:tab w:val="left" w:pos="5040"/>
          <w:tab w:val="left" w:pos="5220"/>
          <w:tab w:val="left" w:pos="5760"/>
          <w:tab w:val="left" w:pos="5940"/>
        </w:tabs>
        <w:spacing w:line="360" w:lineRule="auto"/>
        <w:ind w:firstLine="709"/>
        <w:jc w:val="right"/>
        <w:rPr>
          <w:b w:val="0"/>
          <w:bCs/>
          <w:color w:val="auto"/>
          <w:spacing w:val="0"/>
          <w:sz w:val="28"/>
        </w:rPr>
      </w:pPr>
      <w:r w:rsidRPr="00682EFD">
        <w:rPr>
          <w:b w:val="0"/>
          <w:bCs/>
          <w:color w:val="auto"/>
          <w:spacing w:val="0"/>
          <w:sz w:val="28"/>
        </w:rPr>
        <w:t xml:space="preserve">Группа </w:t>
      </w:r>
      <w:r w:rsidR="000B2786" w:rsidRPr="00682EFD">
        <w:rPr>
          <w:b w:val="0"/>
          <w:bCs/>
          <w:color w:val="auto"/>
          <w:spacing w:val="0"/>
          <w:sz w:val="28"/>
        </w:rPr>
        <w:t>5</w:t>
      </w:r>
      <w:r w:rsidRPr="00682EFD">
        <w:rPr>
          <w:b w:val="0"/>
          <w:bCs/>
          <w:color w:val="auto"/>
          <w:spacing w:val="0"/>
          <w:sz w:val="28"/>
        </w:rPr>
        <w:t xml:space="preserve"> ФКТ-1</w:t>
      </w:r>
    </w:p>
    <w:p w:rsidR="002404FF" w:rsidRPr="00682EFD" w:rsidRDefault="002404FF" w:rsidP="00682EFD">
      <w:pPr>
        <w:pStyle w:val="1"/>
        <w:tabs>
          <w:tab w:val="left" w:pos="3780"/>
          <w:tab w:val="left" w:pos="3960"/>
          <w:tab w:val="left" w:pos="4320"/>
          <w:tab w:val="center" w:pos="4677"/>
          <w:tab w:val="left" w:pos="4860"/>
          <w:tab w:val="left" w:pos="5040"/>
          <w:tab w:val="left" w:pos="5220"/>
        </w:tabs>
        <w:spacing w:line="360" w:lineRule="auto"/>
        <w:ind w:firstLine="709"/>
        <w:jc w:val="right"/>
        <w:rPr>
          <w:b w:val="0"/>
          <w:bCs/>
          <w:color w:val="auto"/>
          <w:spacing w:val="0"/>
          <w:sz w:val="28"/>
        </w:rPr>
      </w:pPr>
      <w:r w:rsidRPr="00682EFD">
        <w:rPr>
          <w:b w:val="0"/>
          <w:bCs/>
          <w:color w:val="auto"/>
          <w:spacing w:val="0"/>
          <w:sz w:val="28"/>
        </w:rPr>
        <w:t>Научный</w:t>
      </w:r>
    </w:p>
    <w:p w:rsidR="002404FF" w:rsidRPr="00682EFD" w:rsidRDefault="002404FF" w:rsidP="00682EFD">
      <w:pPr>
        <w:pStyle w:val="1"/>
        <w:tabs>
          <w:tab w:val="left" w:pos="3780"/>
          <w:tab w:val="left" w:pos="3960"/>
          <w:tab w:val="left" w:pos="4320"/>
          <w:tab w:val="center" w:pos="4677"/>
          <w:tab w:val="left" w:pos="4860"/>
          <w:tab w:val="left" w:pos="5040"/>
          <w:tab w:val="left" w:pos="5220"/>
          <w:tab w:val="left" w:pos="5940"/>
        </w:tabs>
        <w:spacing w:line="360" w:lineRule="auto"/>
        <w:ind w:firstLine="709"/>
        <w:jc w:val="right"/>
        <w:rPr>
          <w:b w:val="0"/>
          <w:bCs/>
          <w:color w:val="auto"/>
          <w:spacing w:val="0"/>
          <w:sz w:val="28"/>
        </w:rPr>
      </w:pPr>
      <w:r w:rsidRPr="00682EFD">
        <w:rPr>
          <w:b w:val="0"/>
          <w:bCs/>
          <w:color w:val="auto"/>
          <w:spacing w:val="0"/>
          <w:sz w:val="28"/>
        </w:rPr>
        <w:t xml:space="preserve">руководитель </w:t>
      </w:r>
      <w:r w:rsidR="000B2786" w:rsidRPr="00682EFD">
        <w:rPr>
          <w:b w:val="0"/>
          <w:bCs/>
          <w:color w:val="auto"/>
          <w:spacing w:val="0"/>
          <w:sz w:val="28"/>
        </w:rPr>
        <w:t>Лобанова И.С.</w:t>
      </w:r>
    </w:p>
    <w:p w:rsidR="002404FF" w:rsidRPr="00682EFD" w:rsidRDefault="002404FF" w:rsidP="00682EFD">
      <w:pPr>
        <w:pStyle w:val="1"/>
        <w:tabs>
          <w:tab w:val="left" w:pos="4320"/>
        </w:tabs>
        <w:spacing w:line="360" w:lineRule="auto"/>
        <w:ind w:firstLine="709"/>
        <w:jc w:val="right"/>
        <w:rPr>
          <w:b w:val="0"/>
          <w:bCs/>
          <w:color w:val="auto"/>
          <w:spacing w:val="0"/>
          <w:sz w:val="28"/>
        </w:rPr>
      </w:pPr>
      <w:r w:rsidRPr="00682EFD">
        <w:rPr>
          <w:b w:val="0"/>
          <w:bCs/>
          <w:color w:val="auto"/>
          <w:spacing w:val="0"/>
          <w:sz w:val="28"/>
        </w:rPr>
        <w:t>Оценка</w:t>
      </w:r>
    </w:p>
    <w:p w:rsidR="002404FF" w:rsidRPr="00682EFD" w:rsidRDefault="002404FF" w:rsidP="00682EFD">
      <w:pPr>
        <w:pStyle w:val="1"/>
        <w:tabs>
          <w:tab w:val="left" w:pos="3780"/>
          <w:tab w:val="left" w:pos="3960"/>
          <w:tab w:val="left" w:pos="4320"/>
          <w:tab w:val="center" w:pos="4677"/>
          <w:tab w:val="left" w:pos="4860"/>
          <w:tab w:val="left" w:pos="5040"/>
          <w:tab w:val="left" w:pos="5220"/>
        </w:tabs>
        <w:spacing w:line="360" w:lineRule="auto"/>
        <w:ind w:firstLine="709"/>
        <w:jc w:val="right"/>
        <w:rPr>
          <w:b w:val="0"/>
          <w:bCs/>
          <w:color w:val="auto"/>
          <w:spacing w:val="0"/>
          <w:sz w:val="28"/>
        </w:rPr>
      </w:pPr>
    </w:p>
    <w:p w:rsidR="002404FF" w:rsidRPr="00682EFD" w:rsidRDefault="002404FF" w:rsidP="00682EFD">
      <w:pPr>
        <w:pStyle w:val="7"/>
        <w:tabs>
          <w:tab w:val="left" w:pos="4320"/>
        </w:tabs>
        <w:spacing w:before="0" w:after="0" w:line="360" w:lineRule="auto"/>
        <w:ind w:firstLine="709"/>
        <w:jc w:val="right"/>
        <w:rPr>
          <w:sz w:val="28"/>
        </w:rPr>
      </w:pPr>
    </w:p>
    <w:p w:rsidR="002404FF" w:rsidRPr="00682EFD" w:rsidRDefault="002404FF" w:rsidP="00682EFD">
      <w:pPr>
        <w:tabs>
          <w:tab w:val="left" w:pos="3440"/>
          <w:tab w:val="left" w:pos="3780"/>
          <w:tab w:val="left" w:pos="3960"/>
          <w:tab w:val="center" w:pos="4677"/>
        </w:tabs>
        <w:spacing w:line="360" w:lineRule="auto"/>
        <w:ind w:firstLine="709"/>
        <w:jc w:val="center"/>
        <w:rPr>
          <w:bCs/>
          <w:sz w:val="28"/>
        </w:rPr>
      </w:pPr>
      <w:r w:rsidRPr="00682EFD">
        <w:rPr>
          <w:bCs/>
          <w:sz w:val="28"/>
        </w:rPr>
        <w:t>Северодвинск</w:t>
      </w:r>
    </w:p>
    <w:p w:rsidR="00682EFD" w:rsidRDefault="002404FF" w:rsidP="00682EFD">
      <w:pPr>
        <w:tabs>
          <w:tab w:val="left" w:pos="3440"/>
          <w:tab w:val="left" w:pos="3780"/>
          <w:tab w:val="left" w:pos="3960"/>
          <w:tab w:val="center" w:pos="4677"/>
        </w:tabs>
        <w:spacing w:line="360" w:lineRule="auto"/>
        <w:ind w:firstLine="709"/>
        <w:jc w:val="center"/>
        <w:rPr>
          <w:bCs/>
          <w:sz w:val="28"/>
        </w:rPr>
      </w:pPr>
      <w:r w:rsidRPr="00682EFD">
        <w:rPr>
          <w:bCs/>
          <w:sz w:val="28"/>
        </w:rPr>
        <w:t>2007</w:t>
      </w:r>
    </w:p>
    <w:p w:rsidR="002404FF" w:rsidRDefault="00682EFD" w:rsidP="00682EFD">
      <w:pPr>
        <w:tabs>
          <w:tab w:val="left" w:pos="3440"/>
          <w:tab w:val="left" w:pos="3780"/>
          <w:tab w:val="left" w:pos="3960"/>
          <w:tab w:val="center" w:pos="4677"/>
        </w:tabs>
        <w:spacing w:line="360" w:lineRule="auto"/>
        <w:ind w:firstLine="709"/>
        <w:jc w:val="center"/>
        <w:rPr>
          <w:b/>
          <w:sz w:val="28"/>
          <w:szCs w:val="28"/>
        </w:rPr>
      </w:pPr>
      <w:r>
        <w:rPr>
          <w:bCs/>
        </w:rPr>
        <w:br w:type="page"/>
      </w:r>
      <w:r w:rsidR="002404FF" w:rsidRPr="00682EFD">
        <w:rPr>
          <w:b/>
          <w:sz w:val="28"/>
          <w:szCs w:val="28"/>
        </w:rPr>
        <w:lastRenderedPageBreak/>
        <w:t>ОГЛАВЛЕНИЕ</w:t>
      </w:r>
    </w:p>
    <w:p w:rsidR="00682EFD" w:rsidRPr="00682EFD" w:rsidRDefault="00682EFD" w:rsidP="00682EFD">
      <w:pPr>
        <w:tabs>
          <w:tab w:val="left" w:pos="3440"/>
          <w:tab w:val="left" w:pos="3780"/>
          <w:tab w:val="left" w:pos="3960"/>
          <w:tab w:val="center" w:pos="4677"/>
        </w:tabs>
        <w:spacing w:line="360" w:lineRule="auto"/>
        <w:ind w:firstLine="709"/>
        <w:jc w:val="center"/>
        <w:rPr>
          <w:b/>
          <w:sz w:val="28"/>
          <w:szCs w:val="28"/>
        </w:rPr>
      </w:pPr>
    </w:p>
    <w:p w:rsidR="002404FF" w:rsidRPr="00682EFD" w:rsidRDefault="002404FF" w:rsidP="00682EFD">
      <w:pPr>
        <w:tabs>
          <w:tab w:val="right" w:pos="360"/>
          <w:tab w:val="center" w:pos="4677"/>
        </w:tabs>
        <w:spacing w:line="360" w:lineRule="auto"/>
        <w:jc w:val="both"/>
        <w:rPr>
          <w:sz w:val="28"/>
          <w:szCs w:val="28"/>
        </w:rPr>
      </w:pPr>
      <w:r w:rsidRPr="00682EFD">
        <w:rPr>
          <w:sz w:val="28"/>
          <w:szCs w:val="28"/>
        </w:rPr>
        <w:t>ВВЕДЕНИЕ………………………………………………………………………..3</w:t>
      </w:r>
    </w:p>
    <w:p w:rsidR="00A4495F" w:rsidRPr="00682EFD" w:rsidRDefault="000F4861" w:rsidP="00682EFD">
      <w:pPr>
        <w:spacing w:line="360" w:lineRule="auto"/>
        <w:jc w:val="both"/>
        <w:rPr>
          <w:sz w:val="28"/>
          <w:szCs w:val="28"/>
        </w:rPr>
      </w:pPr>
      <w:r w:rsidRPr="00682EFD">
        <w:rPr>
          <w:sz w:val="28"/>
          <w:szCs w:val="28"/>
        </w:rPr>
        <w:t xml:space="preserve">І. </w:t>
      </w:r>
      <w:r w:rsidR="00A4495F" w:rsidRPr="00682EFD">
        <w:rPr>
          <w:sz w:val="28"/>
          <w:szCs w:val="28"/>
        </w:rPr>
        <w:t>Теоретическая часть</w:t>
      </w:r>
    </w:p>
    <w:p w:rsidR="002404FF" w:rsidRPr="00682EFD" w:rsidRDefault="00A4495F" w:rsidP="00682EFD">
      <w:pPr>
        <w:spacing w:line="360" w:lineRule="auto"/>
        <w:jc w:val="both"/>
        <w:rPr>
          <w:sz w:val="28"/>
          <w:szCs w:val="28"/>
        </w:rPr>
      </w:pPr>
      <w:r w:rsidRPr="00682EFD">
        <w:rPr>
          <w:sz w:val="28"/>
          <w:szCs w:val="28"/>
        </w:rPr>
        <w:t>1.</w:t>
      </w:r>
      <w:r w:rsidR="002404FF" w:rsidRPr="00682EFD">
        <w:rPr>
          <w:sz w:val="28"/>
          <w:szCs w:val="28"/>
        </w:rPr>
        <w:t xml:space="preserve"> </w:t>
      </w:r>
      <w:r w:rsidR="000B2786" w:rsidRPr="00682EFD">
        <w:rPr>
          <w:sz w:val="28"/>
        </w:rPr>
        <w:t>Статистика потребления населением товаров и услуг…..</w:t>
      </w:r>
      <w:r w:rsidR="002404FF" w:rsidRPr="00682EFD">
        <w:rPr>
          <w:sz w:val="28"/>
        </w:rPr>
        <w:t>….</w:t>
      </w:r>
      <w:r w:rsidR="002404FF" w:rsidRPr="00682EFD">
        <w:rPr>
          <w:sz w:val="28"/>
          <w:szCs w:val="28"/>
        </w:rPr>
        <w:t>……</w:t>
      </w:r>
      <w:r w:rsidR="00435CEA" w:rsidRPr="00682EFD">
        <w:rPr>
          <w:sz w:val="28"/>
          <w:szCs w:val="28"/>
        </w:rPr>
        <w:t>...</w:t>
      </w:r>
      <w:r w:rsidRPr="00682EFD">
        <w:rPr>
          <w:sz w:val="28"/>
          <w:szCs w:val="28"/>
        </w:rPr>
        <w:t>..............</w:t>
      </w:r>
      <w:r w:rsidR="00B42F26" w:rsidRPr="00682EFD">
        <w:rPr>
          <w:sz w:val="28"/>
          <w:szCs w:val="28"/>
        </w:rPr>
        <w:t>4</w:t>
      </w:r>
      <w:r w:rsidR="002404FF" w:rsidRPr="00682EFD">
        <w:rPr>
          <w:sz w:val="28"/>
          <w:szCs w:val="28"/>
        </w:rPr>
        <w:t xml:space="preserve"> </w:t>
      </w:r>
    </w:p>
    <w:p w:rsidR="002404FF" w:rsidRPr="00682EFD" w:rsidRDefault="002404FF" w:rsidP="00682EFD">
      <w:pPr>
        <w:spacing w:line="360" w:lineRule="auto"/>
        <w:jc w:val="both"/>
        <w:rPr>
          <w:sz w:val="28"/>
          <w:szCs w:val="28"/>
        </w:rPr>
      </w:pPr>
      <w:r w:rsidRPr="00682EFD">
        <w:rPr>
          <w:sz w:val="28"/>
          <w:szCs w:val="28"/>
        </w:rPr>
        <w:t xml:space="preserve">1.1. </w:t>
      </w:r>
      <w:r w:rsidR="00D616A5" w:rsidRPr="00682EFD">
        <w:rPr>
          <w:sz w:val="28"/>
          <w:szCs w:val="28"/>
        </w:rPr>
        <w:t>Потребление населения и его законодательное регулирование…………</w:t>
      </w:r>
      <w:r w:rsidR="00435CEA" w:rsidRPr="00682EFD">
        <w:rPr>
          <w:sz w:val="28"/>
          <w:szCs w:val="28"/>
        </w:rPr>
        <w:t>.</w:t>
      </w:r>
      <w:r w:rsidR="00D616A5" w:rsidRPr="00682EFD">
        <w:rPr>
          <w:sz w:val="28"/>
          <w:szCs w:val="28"/>
        </w:rPr>
        <w:t xml:space="preserve"> </w:t>
      </w:r>
      <w:r w:rsidR="00B42F26" w:rsidRPr="00682EFD">
        <w:rPr>
          <w:sz w:val="28"/>
          <w:szCs w:val="28"/>
        </w:rPr>
        <w:t>4</w:t>
      </w:r>
      <w:r w:rsidRPr="00682EFD">
        <w:rPr>
          <w:sz w:val="28"/>
          <w:szCs w:val="28"/>
        </w:rPr>
        <w:t xml:space="preserve"> </w:t>
      </w:r>
    </w:p>
    <w:p w:rsidR="002404FF" w:rsidRPr="00682EFD" w:rsidRDefault="002404FF" w:rsidP="00682EFD">
      <w:pPr>
        <w:spacing w:line="360" w:lineRule="auto"/>
        <w:jc w:val="both"/>
        <w:rPr>
          <w:sz w:val="28"/>
          <w:szCs w:val="28"/>
        </w:rPr>
      </w:pPr>
      <w:r w:rsidRPr="00682EFD">
        <w:rPr>
          <w:sz w:val="28"/>
          <w:szCs w:val="28"/>
        </w:rPr>
        <w:t xml:space="preserve">1.2. </w:t>
      </w:r>
      <w:r w:rsidR="00435CEA" w:rsidRPr="00682EFD">
        <w:rPr>
          <w:sz w:val="28"/>
          <w:szCs w:val="28"/>
        </w:rPr>
        <w:t>Источники данных о потреблении населения, показатели потребления…</w:t>
      </w:r>
      <w:r w:rsidR="00B42F26" w:rsidRPr="00682EFD">
        <w:rPr>
          <w:sz w:val="28"/>
          <w:szCs w:val="28"/>
        </w:rPr>
        <w:t>7</w:t>
      </w:r>
      <w:r w:rsidRPr="00682EFD">
        <w:rPr>
          <w:sz w:val="28"/>
          <w:szCs w:val="28"/>
        </w:rPr>
        <w:t xml:space="preserve"> </w:t>
      </w:r>
    </w:p>
    <w:p w:rsidR="00621E5D" w:rsidRPr="00682EFD" w:rsidRDefault="00D616A5" w:rsidP="00682EFD">
      <w:pPr>
        <w:spacing w:line="360" w:lineRule="auto"/>
        <w:jc w:val="both"/>
        <w:rPr>
          <w:sz w:val="28"/>
          <w:szCs w:val="28"/>
        </w:rPr>
      </w:pPr>
      <w:r w:rsidRPr="00682EFD">
        <w:rPr>
          <w:sz w:val="28"/>
          <w:szCs w:val="28"/>
        </w:rPr>
        <w:t>1.3.</w:t>
      </w:r>
      <w:r w:rsidR="00621E5D" w:rsidRPr="00682EFD">
        <w:rPr>
          <w:sz w:val="28"/>
          <w:szCs w:val="28"/>
        </w:rPr>
        <w:t xml:space="preserve"> Фонд потребления населением основных продуктов питания…………</w:t>
      </w:r>
      <w:r w:rsidR="000A694B" w:rsidRPr="00682EFD">
        <w:rPr>
          <w:sz w:val="28"/>
          <w:szCs w:val="28"/>
        </w:rPr>
        <w:t>..10</w:t>
      </w:r>
    </w:p>
    <w:p w:rsidR="00D616A5" w:rsidRPr="00682EFD" w:rsidRDefault="00D616A5" w:rsidP="00682EFD">
      <w:pPr>
        <w:spacing w:line="360" w:lineRule="auto"/>
        <w:jc w:val="both"/>
        <w:rPr>
          <w:sz w:val="28"/>
          <w:szCs w:val="28"/>
        </w:rPr>
      </w:pPr>
      <w:r w:rsidRPr="00682EFD">
        <w:rPr>
          <w:sz w:val="28"/>
          <w:szCs w:val="28"/>
        </w:rPr>
        <w:t>1.4.</w:t>
      </w:r>
      <w:r w:rsidR="00F96CCD" w:rsidRPr="00682EFD">
        <w:rPr>
          <w:sz w:val="28"/>
          <w:szCs w:val="28"/>
        </w:rPr>
        <w:t xml:space="preserve"> Изучение потребления на базе выборки бюджетов домашних хозяйств..1</w:t>
      </w:r>
      <w:r w:rsidR="000A694B" w:rsidRPr="00682EFD">
        <w:rPr>
          <w:sz w:val="28"/>
          <w:szCs w:val="28"/>
        </w:rPr>
        <w:t>1</w:t>
      </w:r>
    </w:p>
    <w:p w:rsidR="00CD5B41" w:rsidRPr="00682EFD" w:rsidRDefault="00CD5B41" w:rsidP="00682EFD">
      <w:pPr>
        <w:spacing w:line="360" w:lineRule="auto"/>
        <w:jc w:val="both"/>
        <w:rPr>
          <w:sz w:val="28"/>
          <w:szCs w:val="28"/>
        </w:rPr>
      </w:pPr>
      <w:r w:rsidRPr="00682EFD">
        <w:rPr>
          <w:sz w:val="28"/>
          <w:szCs w:val="28"/>
        </w:rPr>
        <w:t>1.5. Методы изучения дифференциации доходов населения, уровня и границ бедности………………………………………………………………………….</w:t>
      </w:r>
      <w:r w:rsidR="00F178DD" w:rsidRPr="00682EFD">
        <w:rPr>
          <w:sz w:val="28"/>
          <w:szCs w:val="28"/>
        </w:rPr>
        <w:t>1</w:t>
      </w:r>
      <w:r w:rsidR="000A694B" w:rsidRPr="00682EFD">
        <w:rPr>
          <w:sz w:val="28"/>
          <w:szCs w:val="28"/>
        </w:rPr>
        <w:t>6</w:t>
      </w:r>
      <w:r w:rsidR="00585D01" w:rsidRPr="00682EFD">
        <w:rPr>
          <w:sz w:val="28"/>
          <w:szCs w:val="28"/>
        </w:rPr>
        <w:t xml:space="preserve"> </w:t>
      </w:r>
    </w:p>
    <w:p w:rsidR="00A4495F" w:rsidRPr="00682EFD" w:rsidRDefault="00A4495F" w:rsidP="00682EFD">
      <w:pPr>
        <w:spacing w:line="360" w:lineRule="auto"/>
        <w:jc w:val="both"/>
        <w:rPr>
          <w:sz w:val="28"/>
          <w:szCs w:val="28"/>
        </w:rPr>
      </w:pPr>
      <w:r w:rsidRPr="00682EFD">
        <w:rPr>
          <w:sz w:val="28"/>
          <w:szCs w:val="28"/>
        </w:rPr>
        <w:t>ІІ. Практическая часть</w:t>
      </w:r>
    </w:p>
    <w:p w:rsidR="002404FF" w:rsidRPr="00682EFD" w:rsidRDefault="000B2786" w:rsidP="00682EFD">
      <w:pPr>
        <w:spacing w:line="360" w:lineRule="auto"/>
        <w:jc w:val="both"/>
        <w:rPr>
          <w:sz w:val="28"/>
          <w:szCs w:val="28"/>
        </w:rPr>
      </w:pPr>
      <w:r w:rsidRPr="00682EFD">
        <w:rPr>
          <w:sz w:val="28"/>
        </w:rPr>
        <w:t>Задача №1………</w:t>
      </w:r>
      <w:r w:rsidR="002404FF" w:rsidRPr="00682EFD">
        <w:rPr>
          <w:sz w:val="28"/>
        </w:rPr>
        <w:t>…………..</w:t>
      </w:r>
      <w:r w:rsidR="002404FF" w:rsidRPr="00682EFD">
        <w:rPr>
          <w:sz w:val="28"/>
          <w:szCs w:val="28"/>
        </w:rPr>
        <w:t xml:space="preserve"> ………………………………………</w:t>
      </w:r>
      <w:r w:rsidR="00DB6A99" w:rsidRPr="00682EFD">
        <w:rPr>
          <w:sz w:val="28"/>
          <w:szCs w:val="28"/>
        </w:rPr>
        <w:t>……………</w:t>
      </w:r>
      <w:r w:rsidR="00480E50" w:rsidRPr="00682EFD">
        <w:rPr>
          <w:sz w:val="28"/>
          <w:szCs w:val="28"/>
        </w:rPr>
        <w:t>23</w:t>
      </w:r>
      <w:r w:rsidR="002404FF" w:rsidRPr="00682EFD">
        <w:rPr>
          <w:sz w:val="28"/>
          <w:szCs w:val="28"/>
        </w:rPr>
        <w:t xml:space="preserve"> </w:t>
      </w:r>
    </w:p>
    <w:p w:rsidR="002404FF" w:rsidRPr="00682EFD" w:rsidRDefault="000B2786" w:rsidP="00682EFD">
      <w:pPr>
        <w:spacing w:line="360" w:lineRule="auto"/>
        <w:jc w:val="both"/>
        <w:rPr>
          <w:sz w:val="28"/>
          <w:szCs w:val="28"/>
        </w:rPr>
      </w:pPr>
      <w:r w:rsidRPr="00682EFD">
        <w:rPr>
          <w:sz w:val="28"/>
        </w:rPr>
        <w:t>Задача №2…………………………………</w:t>
      </w:r>
      <w:r w:rsidR="002404FF" w:rsidRPr="00682EFD">
        <w:rPr>
          <w:sz w:val="28"/>
        </w:rPr>
        <w:t>.………………………</w:t>
      </w:r>
      <w:r w:rsidR="00B42F26" w:rsidRPr="00682EFD">
        <w:rPr>
          <w:sz w:val="28"/>
        </w:rPr>
        <w:t>…</w:t>
      </w:r>
      <w:r w:rsidR="00DB6A99" w:rsidRPr="00682EFD">
        <w:rPr>
          <w:sz w:val="28"/>
        </w:rPr>
        <w:t>…………..</w:t>
      </w:r>
      <w:r w:rsidR="00A22F43" w:rsidRPr="00682EFD">
        <w:rPr>
          <w:sz w:val="28"/>
        </w:rPr>
        <w:t>27</w:t>
      </w:r>
      <w:r w:rsidR="002404FF" w:rsidRPr="00682EFD">
        <w:rPr>
          <w:sz w:val="28"/>
          <w:szCs w:val="28"/>
        </w:rPr>
        <w:t xml:space="preserve"> </w:t>
      </w:r>
    </w:p>
    <w:p w:rsidR="002404FF" w:rsidRPr="00682EFD" w:rsidRDefault="002404FF" w:rsidP="00682EFD">
      <w:pPr>
        <w:spacing w:line="360" w:lineRule="auto"/>
        <w:jc w:val="both"/>
        <w:rPr>
          <w:sz w:val="28"/>
          <w:szCs w:val="28"/>
        </w:rPr>
      </w:pPr>
      <w:r w:rsidRPr="00682EFD">
        <w:rPr>
          <w:sz w:val="28"/>
          <w:szCs w:val="28"/>
        </w:rPr>
        <w:t>ЗАКЛЮЧЕНИЕ………………………………………………………………….</w:t>
      </w:r>
      <w:r w:rsidR="00A22F43" w:rsidRPr="00682EFD">
        <w:rPr>
          <w:sz w:val="28"/>
          <w:szCs w:val="28"/>
        </w:rPr>
        <w:t>47</w:t>
      </w:r>
      <w:r w:rsidRPr="00682EFD">
        <w:rPr>
          <w:sz w:val="28"/>
          <w:szCs w:val="28"/>
        </w:rPr>
        <w:t>СПИСОК ИСПОЛЬЗОВАННОЙ ЛИТЕРАТУРЫ…………………………….</w:t>
      </w:r>
      <w:r w:rsidR="00B42F26" w:rsidRPr="00682EFD">
        <w:rPr>
          <w:sz w:val="28"/>
          <w:szCs w:val="28"/>
        </w:rPr>
        <w:t>.</w:t>
      </w:r>
      <w:r w:rsidR="00A22F43" w:rsidRPr="00682EFD">
        <w:rPr>
          <w:sz w:val="28"/>
          <w:szCs w:val="28"/>
        </w:rPr>
        <w:t>48</w:t>
      </w:r>
    </w:p>
    <w:p w:rsidR="000B2786" w:rsidRPr="00682EFD" w:rsidRDefault="00682EFD" w:rsidP="00682EFD">
      <w:pPr>
        <w:spacing w:line="360" w:lineRule="auto"/>
        <w:ind w:firstLine="709"/>
        <w:jc w:val="center"/>
        <w:rPr>
          <w:b/>
          <w:sz w:val="28"/>
          <w:szCs w:val="28"/>
        </w:rPr>
      </w:pPr>
      <w:r>
        <w:rPr>
          <w:sz w:val="28"/>
        </w:rPr>
        <w:br w:type="page"/>
      </w:r>
      <w:r w:rsidR="000B2786" w:rsidRPr="00682EFD">
        <w:rPr>
          <w:b/>
          <w:sz w:val="28"/>
          <w:szCs w:val="28"/>
        </w:rPr>
        <w:t>ВВЕДЕНИЕ</w:t>
      </w:r>
    </w:p>
    <w:p w:rsidR="00682EFD" w:rsidRDefault="00682EFD" w:rsidP="00682EFD">
      <w:pPr>
        <w:spacing w:line="360" w:lineRule="auto"/>
        <w:ind w:firstLine="709"/>
        <w:jc w:val="both"/>
        <w:rPr>
          <w:sz w:val="28"/>
          <w:szCs w:val="28"/>
        </w:rPr>
      </w:pPr>
    </w:p>
    <w:p w:rsidR="00130277" w:rsidRPr="00682EFD" w:rsidRDefault="00FE25EF" w:rsidP="00682EFD">
      <w:pPr>
        <w:spacing w:line="360" w:lineRule="auto"/>
        <w:ind w:firstLine="709"/>
        <w:jc w:val="both"/>
        <w:rPr>
          <w:sz w:val="28"/>
          <w:szCs w:val="28"/>
        </w:rPr>
      </w:pPr>
      <w:r w:rsidRPr="00682EFD">
        <w:rPr>
          <w:sz w:val="28"/>
          <w:szCs w:val="28"/>
        </w:rPr>
        <w:t xml:space="preserve">Социальная статистика представляет собой одно из важнейших приложений </w:t>
      </w:r>
      <w:r w:rsidR="00064FDD" w:rsidRPr="00682EFD">
        <w:rPr>
          <w:sz w:val="28"/>
          <w:szCs w:val="28"/>
        </w:rPr>
        <w:t>статистического метода, исследующего количественную характеристику структуры общества, жизни и деятельности людей, их взаимоотношений с государством и правом, позволяет выявить и измерить основные закономерности в поведении людей, в распределении благ между ними.</w:t>
      </w:r>
    </w:p>
    <w:p w:rsidR="002A6A10" w:rsidRPr="00682EFD" w:rsidRDefault="00130277" w:rsidP="00682EFD">
      <w:pPr>
        <w:spacing w:line="360" w:lineRule="auto"/>
        <w:ind w:firstLine="709"/>
        <w:jc w:val="both"/>
        <w:rPr>
          <w:sz w:val="28"/>
          <w:szCs w:val="28"/>
        </w:rPr>
      </w:pPr>
      <w:r w:rsidRPr="00682EFD">
        <w:rPr>
          <w:sz w:val="28"/>
          <w:szCs w:val="28"/>
        </w:rPr>
        <w:t xml:space="preserve">Общество неоднородно, поэтому важным направлением социальной статистики </w:t>
      </w:r>
      <w:r w:rsidR="00390F6C" w:rsidRPr="00682EFD">
        <w:rPr>
          <w:sz w:val="28"/>
          <w:szCs w:val="28"/>
        </w:rPr>
        <w:t>является изучение особенностей поведения отдельных групп: на что тратят время и деньги интеллектуалы или люди с низким культурным уровнем, каковы политическая ориентация разных социальных групп, взаимоотношения между поколениями и т.д.</w:t>
      </w:r>
    </w:p>
    <w:p w:rsidR="00E33545" w:rsidRPr="00682EFD" w:rsidRDefault="00AE6535" w:rsidP="00682EFD">
      <w:pPr>
        <w:spacing w:line="360" w:lineRule="auto"/>
        <w:ind w:firstLine="709"/>
        <w:jc w:val="both"/>
        <w:rPr>
          <w:sz w:val="28"/>
          <w:szCs w:val="28"/>
        </w:rPr>
      </w:pPr>
      <w:r w:rsidRPr="00682EFD">
        <w:rPr>
          <w:sz w:val="28"/>
          <w:szCs w:val="28"/>
        </w:rPr>
        <w:t>Социальная статистика призвана выявлять социальные индикаторы тех или иных процессов, оценивать их устойчивость и изменчивость, их принадлежность к определенному времени, определенной стадии развития общест</w:t>
      </w:r>
      <w:r w:rsidR="00682EFD">
        <w:rPr>
          <w:sz w:val="28"/>
          <w:szCs w:val="28"/>
        </w:rPr>
        <w:t>ва.</w:t>
      </w:r>
    </w:p>
    <w:p w:rsidR="008C03CD" w:rsidRPr="00682EFD" w:rsidRDefault="008C03CD" w:rsidP="00682EFD">
      <w:pPr>
        <w:spacing w:line="360" w:lineRule="auto"/>
        <w:ind w:firstLine="709"/>
        <w:jc w:val="both"/>
        <w:rPr>
          <w:sz w:val="28"/>
          <w:szCs w:val="28"/>
        </w:rPr>
      </w:pPr>
      <w:r w:rsidRPr="00682EFD">
        <w:rPr>
          <w:sz w:val="28"/>
          <w:szCs w:val="28"/>
        </w:rPr>
        <w:t>Цель</w:t>
      </w:r>
      <w:r w:rsidR="00A15968" w:rsidRPr="00682EFD">
        <w:rPr>
          <w:sz w:val="28"/>
          <w:szCs w:val="28"/>
        </w:rPr>
        <w:t>ю</w:t>
      </w:r>
      <w:r w:rsidRPr="00682EFD">
        <w:rPr>
          <w:sz w:val="28"/>
          <w:szCs w:val="28"/>
        </w:rPr>
        <w:t xml:space="preserve"> данной работы</w:t>
      </w:r>
      <w:r w:rsidR="00A15968" w:rsidRPr="00682EFD">
        <w:rPr>
          <w:sz w:val="28"/>
          <w:szCs w:val="28"/>
        </w:rPr>
        <w:t xml:space="preserve"> является</w:t>
      </w:r>
      <w:r w:rsidRPr="00682EFD">
        <w:rPr>
          <w:sz w:val="28"/>
          <w:szCs w:val="28"/>
        </w:rPr>
        <w:t xml:space="preserve"> </w:t>
      </w:r>
      <w:r w:rsidR="00205942" w:rsidRPr="00682EFD">
        <w:rPr>
          <w:sz w:val="28"/>
          <w:szCs w:val="28"/>
        </w:rPr>
        <w:t xml:space="preserve">ознакомление с материалами по теме: «Статистика </w:t>
      </w:r>
      <w:r w:rsidR="00205942" w:rsidRPr="00682EFD">
        <w:rPr>
          <w:sz w:val="28"/>
        </w:rPr>
        <w:t xml:space="preserve">потребления населением товаров и услуг», </w:t>
      </w:r>
      <w:r w:rsidR="00A15968" w:rsidRPr="00682EFD">
        <w:rPr>
          <w:sz w:val="28"/>
          <w:szCs w:val="28"/>
        </w:rPr>
        <w:t>овладение теоретическими знаниями и применение их на практике.</w:t>
      </w:r>
    </w:p>
    <w:p w:rsidR="008C03CD" w:rsidRPr="00682EFD" w:rsidRDefault="008C03CD" w:rsidP="00682EFD">
      <w:pPr>
        <w:spacing w:line="360" w:lineRule="auto"/>
        <w:ind w:firstLine="709"/>
        <w:jc w:val="both"/>
        <w:rPr>
          <w:sz w:val="28"/>
          <w:szCs w:val="28"/>
        </w:rPr>
      </w:pPr>
      <w:r w:rsidRPr="00682EFD">
        <w:rPr>
          <w:sz w:val="28"/>
          <w:szCs w:val="28"/>
        </w:rPr>
        <w:t xml:space="preserve">Задача: во – первых, - </w:t>
      </w:r>
      <w:r w:rsidR="005D37CB" w:rsidRPr="00682EFD">
        <w:rPr>
          <w:sz w:val="28"/>
          <w:szCs w:val="28"/>
        </w:rPr>
        <w:t>раскрыть основные задачи соответствующего раздела статистики, дать определение основных понятий и категорий, характеризующих исследуемое явление</w:t>
      </w:r>
      <w:r w:rsidRPr="00682EFD">
        <w:rPr>
          <w:sz w:val="28"/>
          <w:szCs w:val="28"/>
        </w:rPr>
        <w:t xml:space="preserve">; во – вторых, - </w:t>
      </w:r>
      <w:r w:rsidR="005D37CB" w:rsidRPr="00682EFD">
        <w:rPr>
          <w:sz w:val="28"/>
          <w:szCs w:val="28"/>
        </w:rPr>
        <w:t>описать систему статистических показателей и методы исследования динамики этих показателей; в – третьих, - решить задачи в соответствии с номером варианта</w:t>
      </w:r>
      <w:r w:rsidRPr="00682EFD">
        <w:rPr>
          <w:sz w:val="28"/>
          <w:szCs w:val="28"/>
        </w:rPr>
        <w:t>.</w:t>
      </w:r>
    </w:p>
    <w:p w:rsidR="008C03CD" w:rsidRPr="00682EFD" w:rsidRDefault="008C03CD" w:rsidP="00682EFD">
      <w:pPr>
        <w:tabs>
          <w:tab w:val="left" w:pos="720"/>
        </w:tabs>
        <w:spacing w:line="360" w:lineRule="auto"/>
        <w:ind w:firstLine="709"/>
        <w:jc w:val="both"/>
        <w:rPr>
          <w:rFonts w:eastAsia="MS Mincho"/>
          <w:sz w:val="28"/>
        </w:rPr>
      </w:pPr>
      <w:r w:rsidRPr="00682EFD">
        <w:rPr>
          <w:sz w:val="28"/>
          <w:szCs w:val="28"/>
        </w:rPr>
        <w:t xml:space="preserve">Актуальность темы </w:t>
      </w:r>
      <w:r w:rsidRPr="00682EFD">
        <w:rPr>
          <w:rFonts w:eastAsia="MS Mincho"/>
          <w:sz w:val="28"/>
        </w:rPr>
        <w:t xml:space="preserve">нужна для более </w:t>
      </w:r>
      <w:r w:rsidR="00785F27" w:rsidRPr="00682EFD">
        <w:rPr>
          <w:rFonts w:eastAsia="MS Mincho"/>
          <w:sz w:val="28"/>
        </w:rPr>
        <w:t>эффективного</w:t>
      </w:r>
      <w:r w:rsidRPr="00682EFD">
        <w:rPr>
          <w:rFonts w:eastAsia="MS Mincho"/>
          <w:sz w:val="28"/>
        </w:rPr>
        <w:t xml:space="preserve"> изучения развития </w:t>
      </w:r>
      <w:r w:rsidR="005F7DD2" w:rsidRPr="00682EFD">
        <w:rPr>
          <w:rFonts w:eastAsia="MS Mincho"/>
          <w:sz w:val="28"/>
        </w:rPr>
        <w:t xml:space="preserve">социальной </w:t>
      </w:r>
      <w:r w:rsidR="00390F6C" w:rsidRPr="00682EFD">
        <w:rPr>
          <w:rFonts w:eastAsia="MS Mincho"/>
          <w:sz w:val="28"/>
        </w:rPr>
        <w:t>статистики</w:t>
      </w:r>
      <w:r w:rsidRPr="00682EFD">
        <w:rPr>
          <w:rFonts w:eastAsia="MS Mincho"/>
          <w:sz w:val="28"/>
        </w:rPr>
        <w:t xml:space="preserve">. </w:t>
      </w:r>
    </w:p>
    <w:p w:rsidR="000B2786" w:rsidRPr="00682EFD" w:rsidRDefault="00682EFD" w:rsidP="00682EFD">
      <w:pPr>
        <w:spacing w:line="360" w:lineRule="auto"/>
        <w:ind w:firstLine="709"/>
        <w:jc w:val="center"/>
        <w:rPr>
          <w:b/>
          <w:sz w:val="28"/>
          <w:szCs w:val="28"/>
        </w:rPr>
      </w:pPr>
      <w:r>
        <w:rPr>
          <w:sz w:val="28"/>
        </w:rPr>
        <w:br w:type="page"/>
      </w:r>
      <w:r w:rsidR="000B2786" w:rsidRPr="00682EFD">
        <w:rPr>
          <w:b/>
          <w:sz w:val="28"/>
          <w:szCs w:val="28"/>
        </w:rPr>
        <w:t>1. С</w:t>
      </w:r>
      <w:r w:rsidR="00390F6C" w:rsidRPr="00682EFD">
        <w:rPr>
          <w:b/>
          <w:sz w:val="28"/>
          <w:szCs w:val="28"/>
        </w:rPr>
        <w:t>ТАТИСТИКА ПОТРЕБЛЕНИЯ НАСЕЛЕНИЕМ ТОВАРОВ И УСЛУГ</w:t>
      </w:r>
    </w:p>
    <w:p w:rsidR="00682EFD" w:rsidRPr="00682EFD" w:rsidRDefault="00682EFD" w:rsidP="00682EFD">
      <w:pPr>
        <w:spacing w:line="360" w:lineRule="auto"/>
        <w:ind w:firstLine="709"/>
        <w:jc w:val="center"/>
        <w:rPr>
          <w:b/>
          <w:sz w:val="28"/>
          <w:szCs w:val="28"/>
        </w:rPr>
      </w:pPr>
    </w:p>
    <w:p w:rsidR="00255F55" w:rsidRPr="00682EFD" w:rsidRDefault="000B2786" w:rsidP="00682EFD">
      <w:pPr>
        <w:spacing w:line="360" w:lineRule="auto"/>
        <w:ind w:firstLine="709"/>
        <w:jc w:val="center"/>
        <w:rPr>
          <w:b/>
          <w:sz w:val="28"/>
          <w:szCs w:val="28"/>
        </w:rPr>
      </w:pPr>
      <w:r w:rsidRPr="00682EFD">
        <w:rPr>
          <w:b/>
          <w:sz w:val="28"/>
          <w:szCs w:val="28"/>
        </w:rPr>
        <w:t xml:space="preserve">1.1. </w:t>
      </w:r>
      <w:r w:rsidR="00255F55" w:rsidRPr="00682EFD">
        <w:rPr>
          <w:b/>
          <w:sz w:val="28"/>
          <w:szCs w:val="28"/>
        </w:rPr>
        <w:t>Потребление населения и его законодательное регулирование</w:t>
      </w:r>
    </w:p>
    <w:p w:rsidR="00682EFD" w:rsidRDefault="00682EFD" w:rsidP="00682EFD">
      <w:pPr>
        <w:spacing w:line="360" w:lineRule="auto"/>
        <w:ind w:firstLine="709"/>
        <w:jc w:val="both"/>
        <w:rPr>
          <w:sz w:val="28"/>
          <w:szCs w:val="28"/>
        </w:rPr>
      </w:pPr>
    </w:p>
    <w:p w:rsidR="00D86B01" w:rsidRPr="00682EFD" w:rsidRDefault="00C11478" w:rsidP="00682EFD">
      <w:pPr>
        <w:spacing w:line="360" w:lineRule="auto"/>
        <w:ind w:firstLine="709"/>
        <w:jc w:val="both"/>
        <w:rPr>
          <w:sz w:val="28"/>
          <w:szCs w:val="28"/>
        </w:rPr>
      </w:pPr>
      <w:r w:rsidRPr="00682EFD">
        <w:rPr>
          <w:sz w:val="28"/>
          <w:szCs w:val="28"/>
        </w:rPr>
        <w:t>«</w:t>
      </w:r>
      <w:r w:rsidR="00255F55" w:rsidRPr="00682EFD">
        <w:rPr>
          <w:sz w:val="28"/>
          <w:szCs w:val="28"/>
        </w:rPr>
        <w:t xml:space="preserve">Потребление является заключительной стадией воспроизводственного процесса, сводящейся к использованию произведенного </w:t>
      </w:r>
      <w:r w:rsidR="00987CD4" w:rsidRPr="00682EFD">
        <w:rPr>
          <w:sz w:val="28"/>
          <w:szCs w:val="28"/>
        </w:rPr>
        <w:t xml:space="preserve">продукта для удовлетворения определенных потребностей. </w:t>
      </w:r>
      <w:r w:rsidR="00D86B01" w:rsidRPr="00682EFD">
        <w:rPr>
          <w:sz w:val="28"/>
          <w:szCs w:val="28"/>
        </w:rPr>
        <w:t xml:space="preserve">Различают промежуточное и конечное потребление. </w:t>
      </w:r>
    </w:p>
    <w:p w:rsidR="00D74D71" w:rsidRPr="00682EFD" w:rsidRDefault="00D86B01" w:rsidP="00682EFD">
      <w:pPr>
        <w:spacing w:line="360" w:lineRule="auto"/>
        <w:ind w:firstLine="709"/>
        <w:jc w:val="both"/>
        <w:rPr>
          <w:sz w:val="28"/>
          <w:szCs w:val="28"/>
        </w:rPr>
      </w:pPr>
      <w:r w:rsidRPr="00682EFD">
        <w:rPr>
          <w:sz w:val="28"/>
          <w:szCs w:val="28"/>
        </w:rPr>
        <w:t>Промежуточное потребление представляет собой стоимость продуктов и рыночных услуг, потребленных и предоставленных в течение данного периода с целью производства других продуктов и услуг. Это потребление есть процесс производства продукта, не выходящий за его рамки. В состав промежуточного потребления включаются материальные продукты и материальные услуги, расходы предприятий и организаций, осуществляемые в интересах производства</w:t>
      </w:r>
      <w:r w:rsidR="00D74D71" w:rsidRPr="00682EFD">
        <w:rPr>
          <w:sz w:val="28"/>
          <w:szCs w:val="28"/>
        </w:rPr>
        <w:t>, нематериальные услуги.</w:t>
      </w:r>
    </w:p>
    <w:p w:rsidR="007F4EE6" w:rsidRPr="00682EFD" w:rsidRDefault="00D74D71" w:rsidP="00682EFD">
      <w:pPr>
        <w:spacing w:line="360" w:lineRule="auto"/>
        <w:ind w:firstLine="709"/>
        <w:jc w:val="both"/>
        <w:rPr>
          <w:sz w:val="28"/>
          <w:szCs w:val="28"/>
        </w:rPr>
      </w:pPr>
      <w:r w:rsidRPr="00682EFD">
        <w:rPr>
          <w:sz w:val="28"/>
          <w:szCs w:val="28"/>
        </w:rPr>
        <w:t xml:space="preserve">Конечное потребление, или собственно потребление населения, - расходы хозяйственных единиц на продукты и услуги, </w:t>
      </w:r>
      <w:r w:rsidR="00696B49" w:rsidRPr="00682EFD">
        <w:rPr>
          <w:sz w:val="28"/>
          <w:szCs w:val="28"/>
        </w:rPr>
        <w:t xml:space="preserve">используемые непосредственно для удовлетворения текущих индивидуальных и коллективных потребностей людей. Они группируются в зависимости от того, кто фактически финансирует расходы: потребительские расходы домашних хозяйств финансируются </w:t>
      </w:r>
      <w:r w:rsidR="00F84710" w:rsidRPr="00682EFD">
        <w:rPr>
          <w:sz w:val="28"/>
          <w:szCs w:val="28"/>
        </w:rPr>
        <w:t xml:space="preserve">за счет </w:t>
      </w:r>
      <w:r w:rsidR="007F4EE6" w:rsidRPr="00682EFD">
        <w:rPr>
          <w:sz w:val="28"/>
          <w:szCs w:val="28"/>
        </w:rPr>
        <w:t>личного бюджета населения; государственных учреждений – за счет государственного бюджета; некоммерческих общественных организаций – за счет добровольных взносов членов этих организаций и пожертвований, а также доходов от своей собственности.</w:t>
      </w:r>
    </w:p>
    <w:p w:rsidR="00435CEA" w:rsidRPr="00682EFD" w:rsidRDefault="007F4EE6" w:rsidP="00682EFD">
      <w:pPr>
        <w:spacing w:line="360" w:lineRule="auto"/>
        <w:ind w:firstLine="709"/>
        <w:jc w:val="both"/>
        <w:rPr>
          <w:sz w:val="28"/>
          <w:szCs w:val="28"/>
        </w:rPr>
      </w:pPr>
      <w:r w:rsidRPr="00682EFD">
        <w:rPr>
          <w:sz w:val="28"/>
          <w:szCs w:val="28"/>
        </w:rPr>
        <w:t>В структуре потребления населения выделяются потребительские товары (продукты питания, непродовольственные товары) и услуги (материальные и нематериальные, платные и бесплатные). Соответственно различают платное потребление и бесплатное.</w:t>
      </w:r>
    </w:p>
    <w:p w:rsidR="002A4B64" w:rsidRPr="00682EFD" w:rsidRDefault="00435CEA" w:rsidP="00682EFD">
      <w:pPr>
        <w:tabs>
          <w:tab w:val="left" w:pos="720"/>
        </w:tabs>
        <w:spacing w:line="360" w:lineRule="auto"/>
        <w:ind w:firstLine="709"/>
        <w:jc w:val="both"/>
        <w:rPr>
          <w:sz w:val="28"/>
          <w:szCs w:val="28"/>
        </w:rPr>
      </w:pPr>
      <w:r w:rsidRPr="00682EFD">
        <w:rPr>
          <w:sz w:val="28"/>
          <w:szCs w:val="28"/>
        </w:rPr>
        <w:tab/>
      </w:r>
      <w:r w:rsidR="007F4EE6" w:rsidRPr="00682EFD">
        <w:rPr>
          <w:sz w:val="28"/>
          <w:szCs w:val="28"/>
        </w:rPr>
        <w:t>Платное потребление осуществляется за счет личных доходов населения, т.е. средств семейного бюджета, и поэтому его можно классифицировать как личное, к нему дополнительно следует отнести стоимость продуктов, произведенны</w:t>
      </w:r>
      <w:r w:rsidR="002A4B64" w:rsidRPr="00682EFD">
        <w:rPr>
          <w:sz w:val="28"/>
          <w:szCs w:val="28"/>
        </w:rPr>
        <w:t>х</w:t>
      </w:r>
      <w:r w:rsidR="007F4EE6" w:rsidRPr="00682EFD">
        <w:rPr>
          <w:sz w:val="28"/>
          <w:szCs w:val="28"/>
        </w:rPr>
        <w:t xml:space="preserve"> домашними хозяйствами</w:t>
      </w:r>
      <w:r w:rsidR="002A4B64" w:rsidRPr="00682EFD">
        <w:rPr>
          <w:sz w:val="28"/>
          <w:szCs w:val="28"/>
        </w:rPr>
        <w:t xml:space="preserve"> для собственных нужд. </w:t>
      </w:r>
    </w:p>
    <w:p w:rsidR="002A4B64" w:rsidRPr="00682EFD" w:rsidRDefault="002A4B64" w:rsidP="00682EFD">
      <w:pPr>
        <w:spacing w:line="360" w:lineRule="auto"/>
        <w:ind w:firstLine="709"/>
        <w:jc w:val="both"/>
        <w:rPr>
          <w:sz w:val="28"/>
          <w:szCs w:val="20"/>
          <w:vertAlign w:val="superscript"/>
        </w:rPr>
      </w:pPr>
      <w:r w:rsidRPr="00682EFD">
        <w:rPr>
          <w:sz w:val="28"/>
          <w:szCs w:val="28"/>
        </w:rPr>
        <w:t>Бесплатное потребление населения включает потребление товаров и услуг в учреждениях здравоохранения, образования, культуры и др., а также потребление товаров и услуг населением, находящимся на полном государственном обеспечении</w:t>
      </w:r>
      <w:r w:rsidR="00C11478" w:rsidRPr="00682EFD">
        <w:rPr>
          <w:sz w:val="28"/>
          <w:szCs w:val="28"/>
        </w:rPr>
        <w:t>».</w:t>
      </w:r>
      <w:r w:rsidR="004C63B4" w:rsidRPr="00682EFD">
        <w:rPr>
          <w:sz w:val="28"/>
          <w:szCs w:val="18"/>
          <w:vertAlign w:val="superscript"/>
        </w:rPr>
        <w:t>1</w:t>
      </w:r>
    </w:p>
    <w:p w:rsidR="00D616A5" w:rsidRPr="00682EFD" w:rsidRDefault="002A4B64" w:rsidP="00682EFD">
      <w:pPr>
        <w:spacing w:line="360" w:lineRule="auto"/>
        <w:ind w:firstLine="709"/>
        <w:jc w:val="both"/>
        <w:rPr>
          <w:sz w:val="28"/>
          <w:szCs w:val="28"/>
        </w:rPr>
      </w:pPr>
      <w:r w:rsidRPr="00682EFD">
        <w:rPr>
          <w:sz w:val="28"/>
          <w:szCs w:val="28"/>
        </w:rPr>
        <w:t>Производство и потребление активно влияют друг на друга. Назначение производства – служить потреблению. Уровень потребления, его динамика и структура составляют важнейшие элементы в жизни человека. Именно потребление населения выражает суть социально ориентированной рыночной экономики.</w:t>
      </w:r>
    </w:p>
    <w:p w:rsidR="00216E0E" w:rsidRPr="00682EFD" w:rsidRDefault="00392E72" w:rsidP="00682EFD">
      <w:pPr>
        <w:spacing w:line="360" w:lineRule="auto"/>
        <w:ind w:firstLine="709"/>
        <w:jc w:val="both"/>
        <w:rPr>
          <w:sz w:val="28"/>
          <w:szCs w:val="28"/>
        </w:rPr>
      </w:pPr>
      <w:r w:rsidRPr="00682EFD">
        <w:rPr>
          <w:sz w:val="28"/>
          <w:szCs w:val="28"/>
        </w:rPr>
        <w:t>В России приняты некоторые законодательные акты, защищающие интересы потребителя. В Законе Российской Федерации «О защите прав потребителей», утвержденном в 1993г., определены общие правовые, экономические и социальные основы защиты прав граждан – потребителей продукции. Определено, в частности, что любой потребитель имеет право на:</w:t>
      </w:r>
      <w:r w:rsidR="00216E0E" w:rsidRPr="00682EFD">
        <w:rPr>
          <w:sz w:val="28"/>
          <w:szCs w:val="28"/>
        </w:rPr>
        <w:t xml:space="preserve"> </w:t>
      </w:r>
    </w:p>
    <w:p w:rsidR="00216E0E" w:rsidRPr="00682EFD" w:rsidRDefault="00216E0E" w:rsidP="00682EFD">
      <w:pPr>
        <w:spacing w:line="360" w:lineRule="auto"/>
        <w:ind w:firstLine="709"/>
        <w:jc w:val="both"/>
        <w:rPr>
          <w:sz w:val="28"/>
          <w:szCs w:val="28"/>
        </w:rPr>
      </w:pPr>
      <w:r w:rsidRPr="00682EFD">
        <w:rPr>
          <w:sz w:val="28"/>
          <w:szCs w:val="28"/>
        </w:rPr>
        <w:t>- государственную защиту своих интересов;</w:t>
      </w:r>
    </w:p>
    <w:p w:rsidR="00216E0E" w:rsidRPr="00682EFD" w:rsidRDefault="00216E0E" w:rsidP="00682EFD">
      <w:pPr>
        <w:spacing w:line="360" w:lineRule="auto"/>
        <w:ind w:firstLine="709"/>
        <w:jc w:val="both"/>
        <w:rPr>
          <w:sz w:val="28"/>
          <w:szCs w:val="28"/>
        </w:rPr>
      </w:pPr>
      <w:r w:rsidRPr="00682EFD">
        <w:rPr>
          <w:sz w:val="28"/>
          <w:szCs w:val="28"/>
        </w:rPr>
        <w:t>- гарантированный минимальный уровень потребления;</w:t>
      </w:r>
    </w:p>
    <w:p w:rsidR="00216E0E" w:rsidRPr="00682EFD" w:rsidRDefault="00216E0E" w:rsidP="00682EFD">
      <w:pPr>
        <w:spacing w:line="360" w:lineRule="auto"/>
        <w:ind w:firstLine="709"/>
        <w:jc w:val="both"/>
        <w:rPr>
          <w:sz w:val="28"/>
          <w:szCs w:val="28"/>
        </w:rPr>
      </w:pPr>
      <w:r w:rsidRPr="00682EFD">
        <w:rPr>
          <w:sz w:val="28"/>
          <w:szCs w:val="28"/>
        </w:rPr>
        <w:t>- надлежащее качество продукции;</w:t>
      </w:r>
    </w:p>
    <w:p w:rsidR="00216E0E" w:rsidRPr="00682EFD" w:rsidRDefault="00216E0E" w:rsidP="00682EFD">
      <w:pPr>
        <w:spacing w:line="360" w:lineRule="auto"/>
        <w:ind w:firstLine="709"/>
        <w:jc w:val="both"/>
        <w:rPr>
          <w:sz w:val="28"/>
          <w:szCs w:val="28"/>
        </w:rPr>
      </w:pPr>
      <w:r w:rsidRPr="00682EFD">
        <w:rPr>
          <w:sz w:val="28"/>
          <w:szCs w:val="28"/>
        </w:rPr>
        <w:t>- безопасность продукции, полную и достоверную информацию о ней;</w:t>
      </w:r>
    </w:p>
    <w:p w:rsidR="00216E0E" w:rsidRPr="00682EFD" w:rsidRDefault="00216E0E" w:rsidP="00682EFD">
      <w:pPr>
        <w:spacing w:line="360" w:lineRule="auto"/>
        <w:ind w:firstLine="709"/>
        <w:jc w:val="both"/>
        <w:rPr>
          <w:sz w:val="28"/>
          <w:szCs w:val="28"/>
        </w:rPr>
      </w:pPr>
      <w:r w:rsidRPr="00682EFD">
        <w:rPr>
          <w:sz w:val="28"/>
          <w:szCs w:val="28"/>
        </w:rPr>
        <w:t>- возмещение в полном объеме ущерба, причиненного продукцией ненадлежащего качества;</w:t>
      </w:r>
    </w:p>
    <w:p w:rsidR="00216E0E" w:rsidRPr="00682EFD" w:rsidRDefault="00216E0E" w:rsidP="00682EFD">
      <w:pPr>
        <w:spacing w:line="360" w:lineRule="auto"/>
        <w:ind w:firstLine="709"/>
        <w:jc w:val="both"/>
        <w:rPr>
          <w:sz w:val="28"/>
          <w:szCs w:val="28"/>
        </w:rPr>
      </w:pPr>
      <w:r w:rsidRPr="00682EFD">
        <w:rPr>
          <w:sz w:val="28"/>
          <w:szCs w:val="28"/>
        </w:rPr>
        <w:t xml:space="preserve">- обращение в суд и другие государственные органы; </w:t>
      </w:r>
    </w:p>
    <w:p w:rsidR="00AF5E73" w:rsidRPr="00682EFD" w:rsidRDefault="00216E0E" w:rsidP="00682EFD">
      <w:pPr>
        <w:spacing w:line="360" w:lineRule="auto"/>
        <w:ind w:firstLine="709"/>
        <w:jc w:val="both"/>
        <w:rPr>
          <w:sz w:val="28"/>
          <w:szCs w:val="28"/>
        </w:rPr>
      </w:pPr>
      <w:r w:rsidRPr="00682EFD">
        <w:rPr>
          <w:sz w:val="28"/>
          <w:szCs w:val="28"/>
        </w:rPr>
        <w:t>- объединение в общественные организации потребителей.</w:t>
      </w:r>
    </w:p>
    <w:p w:rsidR="00AF5E73" w:rsidRPr="00682EFD" w:rsidRDefault="00AF5E73" w:rsidP="00682EFD">
      <w:pPr>
        <w:spacing w:line="360" w:lineRule="auto"/>
        <w:ind w:firstLine="709"/>
        <w:jc w:val="both"/>
        <w:rPr>
          <w:sz w:val="28"/>
          <w:szCs w:val="28"/>
        </w:rPr>
      </w:pPr>
      <w:r w:rsidRPr="00682EFD">
        <w:rPr>
          <w:sz w:val="28"/>
          <w:szCs w:val="28"/>
        </w:rPr>
        <w:t>В российском законодательстве в 1993г. были приняты два закона: «О сертификации продукции и услуг» и «О стандартизации».</w:t>
      </w:r>
    </w:p>
    <w:p w:rsidR="002D2019" w:rsidRPr="00682EFD" w:rsidRDefault="00AF5E73" w:rsidP="00682EFD">
      <w:pPr>
        <w:spacing w:line="360" w:lineRule="auto"/>
        <w:ind w:firstLine="709"/>
        <w:jc w:val="both"/>
        <w:rPr>
          <w:sz w:val="28"/>
          <w:szCs w:val="28"/>
        </w:rPr>
      </w:pPr>
      <w:r w:rsidRPr="00682EFD">
        <w:rPr>
          <w:sz w:val="28"/>
          <w:szCs w:val="28"/>
        </w:rPr>
        <w:t>Под сертификацией продукции понимается деятельность по подтверждению соответствия продукции установленным требованиям.</w:t>
      </w:r>
    </w:p>
    <w:p w:rsidR="00796267" w:rsidRPr="00682EFD" w:rsidRDefault="002D2019" w:rsidP="00682EFD">
      <w:pPr>
        <w:spacing w:line="360" w:lineRule="auto"/>
        <w:ind w:firstLine="709"/>
        <w:jc w:val="both"/>
        <w:rPr>
          <w:sz w:val="28"/>
          <w:szCs w:val="28"/>
        </w:rPr>
      </w:pPr>
      <w:r w:rsidRPr="00682EFD">
        <w:rPr>
          <w:sz w:val="28"/>
          <w:szCs w:val="28"/>
        </w:rPr>
        <w:t xml:space="preserve">Стандартизация – деятельность по установлению норм, характеристик продукции, работ и услуг и правил (требований), предъявляемых к </w:t>
      </w:r>
      <w:r w:rsidR="006042CF" w:rsidRPr="00682EFD">
        <w:rPr>
          <w:sz w:val="28"/>
          <w:szCs w:val="28"/>
        </w:rPr>
        <w:t>ним.</w:t>
      </w:r>
    </w:p>
    <w:p w:rsidR="002D2019" w:rsidRPr="00682EFD" w:rsidRDefault="00796267" w:rsidP="00682EFD">
      <w:pPr>
        <w:spacing w:line="360" w:lineRule="auto"/>
        <w:ind w:firstLine="709"/>
        <w:jc w:val="both"/>
        <w:rPr>
          <w:sz w:val="28"/>
          <w:szCs w:val="28"/>
        </w:rPr>
      </w:pPr>
      <w:r w:rsidRPr="00682EFD">
        <w:rPr>
          <w:sz w:val="28"/>
          <w:szCs w:val="28"/>
        </w:rPr>
        <w:t xml:space="preserve">Организация этой работы также возложена на Госстандарт России, разрабатывающий государственные стандарты. Стандарты же отраслей и стандарты предприятий подготавливаются соответствующими ведомствами, но они не должны нарушать обязательных требований государственных стандартов. </w:t>
      </w:r>
    </w:p>
    <w:p w:rsidR="00C20002" w:rsidRPr="00682EFD" w:rsidRDefault="00C20002" w:rsidP="00682EFD">
      <w:pPr>
        <w:spacing w:line="360" w:lineRule="auto"/>
        <w:ind w:firstLine="709"/>
        <w:jc w:val="both"/>
        <w:rPr>
          <w:sz w:val="28"/>
          <w:szCs w:val="28"/>
        </w:rPr>
      </w:pPr>
      <w:r w:rsidRPr="00682EFD">
        <w:rPr>
          <w:sz w:val="28"/>
          <w:szCs w:val="28"/>
        </w:rPr>
        <w:t xml:space="preserve">«Основные задачи и направления статистического изучения уровня жизни следующие: </w:t>
      </w:r>
    </w:p>
    <w:p w:rsidR="00C20002" w:rsidRPr="00682EFD" w:rsidRDefault="00C20002" w:rsidP="00682EFD">
      <w:pPr>
        <w:spacing w:line="360" w:lineRule="auto"/>
        <w:ind w:firstLine="709"/>
        <w:jc w:val="both"/>
        <w:rPr>
          <w:sz w:val="28"/>
          <w:szCs w:val="28"/>
        </w:rPr>
      </w:pPr>
      <w:r w:rsidRPr="00682EFD">
        <w:rPr>
          <w:sz w:val="28"/>
          <w:szCs w:val="28"/>
        </w:rPr>
        <w:t>1) общая и всесторонняя характеристика социально-экономического благосостояния населения;</w:t>
      </w:r>
    </w:p>
    <w:p w:rsidR="008C45EF" w:rsidRPr="00682EFD" w:rsidRDefault="00C20002" w:rsidP="00682EFD">
      <w:pPr>
        <w:spacing w:line="360" w:lineRule="auto"/>
        <w:ind w:firstLine="709"/>
        <w:jc w:val="both"/>
        <w:rPr>
          <w:sz w:val="28"/>
          <w:szCs w:val="28"/>
        </w:rPr>
      </w:pPr>
      <w:r w:rsidRPr="00682EFD">
        <w:rPr>
          <w:sz w:val="28"/>
          <w:szCs w:val="28"/>
        </w:rPr>
        <w:t xml:space="preserve">2) оценка степени социально-экономической дифференциации общества, степени различий по уровню благосостояния между отдельными социальными, </w:t>
      </w:r>
      <w:r w:rsidR="008C45EF" w:rsidRPr="00682EFD">
        <w:rPr>
          <w:sz w:val="28"/>
          <w:szCs w:val="28"/>
        </w:rPr>
        <w:t>демографическими и иными группами населения;</w:t>
      </w:r>
    </w:p>
    <w:p w:rsidR="008C45EF" w:rsidRPr="00682EFD" w:rsidRDefault="008C45EF" w:rsidP="00682EFD">
      <w:pPr>
        <w:spacing w:line="360" w:lineRule="auto"/>
        <w:ind w:firstLine="709"/>
        <w:jc w:val="both"/>
        <w:rPr>
          <w:sz w:val="28"/>
          <w:szCs w:val="28"/>
        </w:rPr>
      </w:pPr>
      <w:r w:rsidRPr="00682EFD">
        <w:rPr>
          <w:sz w:val="28"/>
          <w:szCs w:val="28"/>
        </w:rPr>
        <w:t xml:space="preserve">3) анализ характера и степени влияния различных </w:t>
      </w:r>
      <w:r w:rsidR="00682EFD" w:rsidRPr="00682EFD">
        <w:rPr>
          <w:sz w:val="28"/>
          <w:szCs w:val="28"/>
        </w:rPr>
        <w:t>социально-экономических</w:t>
      </w:r>
      <w:r w:rsidRPr="00682EFD">
        <w:rPr>
          <w:sz w:val="28"/>
          <w:szCs w:val="28"/>
        </w:rPr>
        <w:t xml:space="preserve"> факторов на уровень жизни, изучение их состава и динамики;</w:t>
      </w:r>
    </w:p>
    <w:p w:rsidR="00255F55" w:rsidRPr="00682EFD" w:rsidRDefault="008C45EF" w:rsidP="00682EFD">
      <w:pPr>
        <w:spacing w:line="360" w:lineRule="auto"/>
        <w:ind w:firstLine="709"/>
        <w:jc w:val="both"/>
        <w:rPr>
          <w:sz w:val="28"/>
          <w:szCs w:val="28"/>
        </w:rPr>
      </w:pPr>
      <w:r w:rsidRPr="00682EFD">
        <w:rPr>
          <w:sz w:val="28"/>
          <w:szCs w:val="28"/>
        </w:rPr>
        <w:t>4) выделение и характеристика малообеспеченных слоев населения, нуждающихся в социально-экономической поддержке».</w:t>
      </w:r>
      <w:r w:rsidRPr="00682EFD">
        <w:rPr>
          <w:sz w:val="28"/>
          <w:szCs w:val="18"/>
          <w:vertAlign w:val="superscript"/>
        </w:rPr>
        <w:t>2</w:t>
      </w:r>
    </w:p>
    <w:p w:rsidR="00682EFD" w:rsidRDefault="00682EFD" w:rsidP="00682EFD">
      <w:pPr>
        <w:spacing w:line="360" w:lineRule="auto"/>
        <w:ind w:firstLine="709"/>
        <w:jc w:val="both"/>
        <w:rPr>
          <w:sz w:val="28"/>
          <w:szCs w:val="28"/>
        </w:rPr>
      </w:pPr>
    </w:p>
    <w:p w:rsidR="000B2786" w:rsidRPr="00682EFD" w:rsidRDefault="00435CEA" w:rsidP="00682EFD">
      <w:pPr>
        <w:spacing w:line="360" w:lineRule="auto"/>
        <w:ind w:firstLine="709"/>
        <w:jc w:val="center"/>
        <w:rPr>
          <w:b/>
          <w:sz w:val="28"/>
          <w:szCs w:val="28"/>
        </w:rPr>
      </w:pPr>
      <w:r w:rsidRPr="00682EFD">
        <w:rPr>
          <w:b/>
          <w:sz w:val="28"/>
          <w:szCs w:val="28"/>
        </w:rPr>
        <w:t>1.2. Источники данных о потреблении населения, показатели потребления</w:t>
      </w:r>
    </w:p>
    <w:p w:rsidR="00682EFD" w:rsidRPr="00682EFD" w:rsidRDefault="00682EFD" w:rsidP="00682EFD">
      <w:pPr>
        <w:spacing w:line="360" w:lineRule="auto"/>
        <w:ind w:firstLine="709"/>
        <w:jc w:val="center"/>
        <w:rPr>
          <w:b/>
          <w:sz w:val="28"/>
          <w:szCs w:val="28"/>
        </w:rPr>
      </w:pPr>
    </w:p>
    <w:p w:rsidR="00435CEA" w:rsidRPr="00682EFD" w:rsidRDefault="004C63B4" w:rsidP="00682EFD">
      <w:pPr>
        <w:spacing w:line="360" w:lineRule="auto"/>
        <w:ind w:firstLine="709"/>
        <w:jc w:val="both"/>
        <w:rPr>
          <w:sz w:val="28"/>
          <w:szCs w:val="28"/>
        </w:rPr>
      </w:pPr>
      <w:r w:rsidRPr="00682EFD">
        <w:rPr>
          <w:sz w:val="28"/>
          <w:szCs w:val="28"/>
        </w:rPr>
        <w:t>«</w:t>
      </w:r>
      <w:r w:rsidR="00435CEA" w:rsidRPr="00682EFD">
        <w:rPr>
          <w:sz w:val="28"/>
          <w:szCs w:val="28"/>
        </w:rPr>
        <w:t>К основным источникам информации, характеризующим потребление населения, относятся:</w:t>
      </w:r>
    </w:p>
    <w:p w:rsidR="00BE0404" w:rsidRPr="00682EFD" w:rsidRDefault="00435CEA" w:rsidP="00682EFD">
      <w:pPr>
        <w:spacing w:line="360" w:lineRule="auto"/>
        <w:ind w:firstLine="709"/>
        <w:jc w:val="both"/>
        <w:rPr>
          <w:sz w:val="28"/>
          <w:szCs w:val="28"/>
        </w:rPr>
      </w:pPr>
      <w:r w:rsidRPr="00682EFD">
        <w:rPr>
          <w:sz w:val="28"/>
          <w:szCs w:val="28"/>
        </w:rPr>
        <w:t>•</w:t>
      </w:r>
      <w:r w:rsidR="00C33C60" w:rsidRPr="00682EFD">
        <w:rPr>
          <w:sz w:val="28"/>
          <w:szCs w:val="28"/>
        </w:rPr>
        <w:t xml:space="preserve"> данные выборочного обследования бюджетов домашних хозяйств, на базе</w:t>
      </w:r>
      <w:r w:rsidR="00682EFD">
        <w:rPr>
          <w:sz w:val="28"/>
          <w:szCs w:val="28"/>
        </w:rPr>
        <w:t xml:space="preserve"> </w:t>
      </w:r>
      <w:r w:rsidR="00C33C60" w:rsidRPr="00682EFD">
        <w:rPr>
          <w:sz w:val="28"/>
          <w:szCs w:val="28"/>
        </w:rPr>
        <w:t xml:space="preserve">которых строятся натуральные и стоимостные показатели потребления в расчете на душу населения и на потребительскую единицу; </w:t>
      </w:r>
      <w:r w:rsidR="00BE0404" w:rsidRPr="00682EFD">
        <w:rPr>
          <w:sz w:val="28"/>
          <w:szCs w:val="28"/>
        </w:rPr>
        <w:t>изучаются структура, динамика и дифференциация потребления;</w:t>
      </w:r>
    </w:p>
    <w:p w:rsidR="00BE0404" w:rsidRPr="00682EFD" w:rsidRDefault="00BE0404" w:rsidP="00682EFD">
      <w:pPr>
        <w:spacing w:line="360" w:lineRule="auto"/>
        <w:ind w:firstLine="709"/>
        <w:jc w:val="both"/>
        <w:rPr>
          <w:sz w:val="28"/>
          <w:szCs w:val="28"/>
        </w:rPr>
      </w:pPr>
      <w:r w:rsidRPr="00682EFD">
        <w:rPr>
          <w:sz w:val="28"/>
          <w:szCs w:val="28"/>
        </w:rPr>
        <w:t>• данные торговой статистики об объеме и структуре розничного товарооборота;</w:t>
      </w:r>
    </w:p>
    <w:p w:rsidR="00BE0404" w:rsidRPr="00682EFD" w:rsidRDefault="00BE0404" w:rsidP="00682EFD">
      <w:pPr>
        <w:spacing w:line="360" w:lineRule="auto"/>
        <w:ind w:firstLine="709"/>
        <w:jc w:val="both"/>
        <w:rPr>
          <w:sz w:val="28"/>
          <w:szCs w:val="28"/>
        </w:rPr>
      </w:pPr>
      <w:r w:rsidRPr="00682EFD">
        <w:rPr>
          <w:sz w:val="28"/>
          <w:szCs w:val="28"/>
        </w:rPr>
        <w:t>• баланс денежных доходов и расходов населения по данным финансовой статистики, определяющий соотношение в расходах населения на покупку товаров и услуг и на сбережения;</w:t>
      </w:r>
    </w:p>
    <w:p w:rsidR="003B6B2E" w:rsidRPr="00682EFD" w:rsidRDefault="00BE0404" w:rsidP="00682EFD">
      <w:pPr>
        <w:spacing w:line="360" w:lineRule="auto"/>
        <w:ind w:firstLine="709"/>
        <w:jc w:val="both"/>
        <w:rPr>
          <w:sz w:val="28"/>
          <w:szCs w:val="18"/>
          <w:vertAlign w:val="superscript"/>
        </w:rPr>
      </w:pPr>
      <w:r w:rsidRPr="00682EFD">
        <w:rPr>
          <w:sz w:val="28"/>
          <w:szCs w:val="28"/>
        </w:rPr>
        <w:t xml:space="preserve">• статистика деятельности предприятий и хозяйств, участвующих в формировании и использовании продовольственных ресурсов. На ее </w:t>
      </w:r>
      <w:r w:rsidR="003B6B2E" w:rsidRPr="00682EFD">
        <w:rPr>
          <w:sz w:val="28"/>
          <w:szCs w:val="28"/>
        </w:rPr>
        <w:t xml:space="preserve">базе строятся балансы продовольственных ресурсов, определяется фонд потребления населением основных продуктов </w:t>
      </w:r>
      <w:r w:rsidR="00682EFD" w:rsidRPr="00682EFD">
        <w:rPr>
          <w:sz w:val="28"/>
          <w:szCs w:val="28"/>
        </w:rPr>
        <w:t>питания,</w:t>
      </w:r>
      <w:r w:rsidR="003B6B2E" w:rsidRPr="00682EFD">
        <w:rPr>
          <w:sz w:val="28"/>
          <w:szCs w:val="28"/>
        </w:rPr>
        <w:t xml:space="preserve"> и рассчитываются натуральные среднедушевые показатели потребления, изучается динамика потребления</w:t>
      </w:r>
      <w:r w:rsidR="00896833" w:rsidRPr="00682EFD">
        <w:rPr>
          <w:sz w:val="28"/>
          <w:szCs w:val="28"/>
        </w:rPr>
        <w:t>»</w:t>
      </w:r>
      <w:r w:rsidR="003B6B2E" w:rsidRPr="00682EFD">
        <w:rPr>
          <w:sz w:val="28"/>
          <w:szCs w:val="28"/>
        </w:rPr>
        <w:t>.</w:t>
      </w:r>
      <w:r w:rsidR="008C45EF" w:rsidRPr="00682EFD">
        <w:rPr>
          <w:sz w:val="28"/>
          <w:szCs w:val="18"/>
          <w:vertAlign w:val="superscript"/>
        </w:rPr>
        <w:t>3</w:t>
      </w:r>
    </w:p>
    <w:p w:rsidR="004B52B0" w:rsidRPr="00682EFD" w:rsidRDefault="008B6013" w:rsidP="00682EFD">
      <w:pPr>
        <w:spacing w:line="360" w:lineRule="auto"/>
        <w:ind w:firstLine="709"/>
        <w:jc w:val="both"/>
        <w:rPr>
          <w:sz w:val="28"/>
          <w:szCs w:val="28"/>
        </w:rPr>
      </w:pPr>
      <w:r w:rsidRPr="00682EFD">
        <w:rPr>
          <w:sz w:val="28"/>
          <w:szCs w:val="28"/>
        </w:rPr>
        <w:t>В СНС на макроуровне обобщающим стоимостным показателем потребления являются расходы домашних хозяйств на конечное потребление</w:t>
      </w:r>
      <w:r w:rsidR="004B52B0" w:rsidRPr="00682EFD">
        <w:rPr>
          <w:sz w:val="28"/>
          <w:szCs w:val="28"/>
        </w:rPr>
        <w:t>, отражающиеся на счете использования располагаемого дохода и включающие расходы на:</w:t>
      </w:r>
    </w:p>
    <w:p w:rsidR="004B52B0" w:rsidRPr="00682EFD" w:rsidRDefault="004B52B0" w:rsidP="00682EFD">
      <w:pPr>
        <w:tabs>
          <w:tab w:val="left" w:pos="720"/>
        </w:tabs>
        <w:spacing w:line="360" w:lineRule="auto"/>
        <w:ind w:firstLine="709"/>
        <w:jc w:val="both"/>
        <w:rPr>
          <w:sz w:val="28"/>
          <w:szCs w:val="28"/>
        </w:rPr>
      </w:pPr>
      <w:r w:rsidRPr="00682EFD">
        <w:rPr>
          <w:sz w:val="28"/>
          <w:szCs w:val="28"/>
        </w:rPr>
        <w:t>1) конечное потребление домашних хозяйств (резидентов и нерезидентов) на экономической территории страны, охватывающее:</w:t>
      </w:r>
    </w:p>
    <w:p w:rsidR="004B52B0" w:rsidRPr="00682EFD" w:rsidRDefault="004B52B0" w:rsidP="00682EFD">
      <w:pPr>
        <w:tabs>
          <w:tab w:val="left" w:pos="720"/>
        </w:tabs>
        <w:spacing w:line="360" w:lineRule="auto"/>
        <w:ind w:firstLine="709"/>
        <w:jc w:val="both"/>
        <w:rPr>
          <w:sz w:val="28"/>
          <w:szCs w:val="28"/>
        </w:rPr>
      </w:pPr>
      <w:r w:rsidRPr="00682EFD">
        <w:rPr>
          <w:sz w:val="28"/>
          <w:szCs w:val="28"/>
        </w:rPr>
        <w:t>• расходы на покупку потребительских товаров (кроме домов, квартир,</w:t>
      </w:r>
      <w:r w:rsidR="00682EFD">
        <w:rPr>
          <w:sz w:val="28"/>
          <w:szCs w:val="28"/>
        </w:rPr>
        <w:t xml:space="preserve"> </w:t>
      </w:r>
      <w:r w:rsidRPr="00682EFD">
        <w:rPr>
          <w:sz w:val="28"/>
          <w:szCs w:val="28"/>
        </w:rPr>
        <w:t>покупки стройматериалов собственниками жилищ, ценностей);</w:t>
      </w:r>
    </w:p>
    <w:p w:rsidR="00E948BC" w:rsidRPr="00682EFD" w:rsidRDefault="004B52B0" w:rsidP="00682EFD">
      <w:pPr>
        <w:tabs>
          <w:tab w:val="left" w:pos="720"/>
        </w:tabs>
        <w:spacing w:line="360" w:lineRule="auto"/>
        <w:ind w:firstLine="709"/>
        <w:jc w:val="both"/>
        <w:rPr>
          <w:sz w:val="28"/>
          <w:szCs w:val="28"/>
        </w:rPr>
      </w:pPr>
      <w:r w:rsidRPr="00682EFD">
        <w:rPr>
          <w:sz w:val="28"/>
          <w:szCs w:val="28"/>
        </w:rPr>
        <w:t xml:space="preserve">• </w:t>
      </w:r>
      <w:r w:rsidR="0057725E" w:rsidRPr="00682EFD">
        <w:rPr>
          <w:sz w:val="28"/>
          <w:szCs w:val="28"/>
        </w:rPr>
        <w:t>расходы на оплату потребительских услуг (бытовых, пассажирского</w:t>
      </w:r>
      <w:r w:rsidR="00682EFD">
        <w:rPr>
          <w:sz w:val="28"/>
          <w:szCs w:val="28"/>
        </w:rPr>
        <w:t xml:space="preserve"> </w:t>
      </w:r>
      <w:r w:rsidR="0057725E" w:rsidRPr="00682EFD">
        <w:rPr>
          <w:sz w:val="28"/>
          <w:szCs w:val="28"/>
        </w:rPr>
        <w:t>транспорта, связи, жилищно-коммунального хозяйства, туристско-экс</w:t>
      </w:r>
      <w:r w:rsidR="00981313" w:rsidRPr="00682EFD">
        <w:rPr>
          <w:sz w:val="28"/>
          <w:szCs w:val="28"/>
        </w:rPr>
        <w:t>курсионных, образования, культуры, здравоохранения, санаторно-ку</w:t>
      </w:r>
      <w:r w:rsidR="0057725E" w:rsidRPr="00682EFD">
        <w:rPr>
          <w:sz w:val="28"/>
          <w:szCs w:val="28"/>
        </w:rPr>
        <w:t>рортных, физической культуры и</w:t>
      </w:r>
      <w:r w:rsidR="00E948BC" w:rsidRPr="00682EFD">
        <w:rPr>
          <w:sz w:val="28"/>
          <w:szCs w:val="28"/>
        </w:rPr>
        <w:t xml:space="preserve"> спорта, правового характера) и финансовых услуг (банков, страховых компаний, организаций по проведению лотерей);</w:t>
      </w:r>
    </w:p>
    <w:p w:rsidR="004C7FA9" w:rsidRPr="00682EFD" w:rsidRDefault="00E948BC" w:rsidP="00682EFD">
      <w:pPr>
        <w:tabs>
          <w:tab w:val="left" w:pos="720"/>
        </w:tabs>
        <w:spacing w:line="360" w:lineRule="auto"/>
        <w:ind w:firstLine="709"/>
        <w:jc w:val="both"/>
        <w:rPr>
          <w:sz w:val="28"/>
          <w:szCs w:val="28"/>
        </w:rPr>
      </w:pPr>
      <w:r w:rsidRPr="00682EFD">
        <w:rPr>
          <w:sz w:val="28"/>
          <w:szCs w:val="28"/>
        </w:rPr>
        <w:t xml:space="preserve">• конечное потребление товаров и услуг за счет доходов, полученных </w:t>
      </w:r>
      <w:r w:rsidR="004C7FA9" w:rsidRPr="00682EFD">
        <w:rPr>
          <w:sz w:val="28"/>
          <w:szCs w:val="28"/>
        </w:rPr>
        <w:t>в</w:t>
      </w:r>
      <w:r w:rsidR="00682EFD">
        <w:rPr>
          <w:sz w:val="28"/>
          <w:szCs w:val="28"/>
        </w:rPr>
        <w:t xml:space="preserve"> </w:t>
      </w:r>
      <w:r w:rsidR="004C7FA9" w:rsidRPr="00682EFD">
        <w:rPr>
          <w:sz w:val="28"/>
          <w:szCs w:val="28"/>
        </w:rPr>
        <w:t>натуральной форме в счет оплаты труда;</w:t>
      </w:r>
    </w:p>
    <w:p w:rsidR="00981313" w:rsidRPr="00682EFD" w:rsidRDefault="004C7FA9" w:rsidP="00682EFD">
      <w:pPr>
        <w:tabs>
          <w:tab w:val="left" w:pos="720"/>
        </w:tabs>
        <w:spacing w:line="360" w:lineRule="auto"/>
        <w:ind w:firstLine="709"/>
        <w:jc w:val="both"/>
        <w:rPr>
          <w:sz w:val="28"/>
          <w:szCs w:val="28"/>
        </w:rPr>
      </w:pPr>
      <w:r w:rsidRPr="00682EFD">
        <w:rPr>
          <w:sz w:val="28"/>
          <w:szCs w:val="28"/>
        </w:rPr>
        <w:t xml:space="preserve">• потребление товаров и услуг, произведенных для собственного конечного потребления домашними хозяйствами в некорпоративных предприятиях (сельскохозяйственной продукции, </w:t>
      </w:r>
      <w:r w:rsidR="00981313" w:rsidRPr="00682EFD">
        <w:rPr>
          <w:sz w:val="28"/>
          <w:szCs w:val="28"/>
        </w:rPr>
        <w:t>произведенной в крестьянских, фермерских хозяйствах и личном подсобном хозяйстве населения, и жилищных услуг, произведенных для собственного потребления владельцами жилищ);</w:t>
      </w:r>
    </w:p>
    <w:p w:rsidR="004C402F" w:rsidRPr="00682EFD" w:rsidRDefault="00981313" w:rsidP="00682EFD">
      <w:pPr>
        <w:tabs>
          <w:tab w:val="left" w:pos="720"/>
        </w:tabs>
        <w:spacing w:line="360" w:lineRule="auto"/>
        <w:ind w:firstLine="709"/>
        <w:jc w:val="both"/>
        <w:rPr>
          <w:sz w:val="28"/>
          <w:szCs w:val="28"/>
        </w:rPr>
      </w:pPr>
      <w:r w:rsidRPr="00682EFD">
        <w:rPr>
          <w:sz w:val="28"/>
          <w:szCs w:val="28"/>
        </w:rPr>
        <w:t xml:space="preserve">2) покупку потребительских товаров и услуг </w:t>
      </w:r>
      <w:r w:rsidR="004C402F" w:rsidRPr="00682EFD">
        <w:rPr>
          <w:sz w:val="28"/>
          <w:szCs w:val="28"/>
        </w:rPr>
        <w:t>домашними хозяйствами-резидентами за границей;</w:t>
      </w:r>
    </w:p>
    <w:p w:rsidR="004C402F" w:rsidRPr="00682EFD" w:rsidRDefault="004C402F" w:rsidP="00682EFD">
      <w:pPr>
        <w:tabs>
          <w:tab w:val="left" w:pos="720"/>
        </w:tabs>
        <w:spacing w:line="360" w:lineRule="auto"/>
        <w:ind w:firstLine="709"/>
        <w:jc w:val="both"/>
        <w:rPr>
          <w:sz w:val="28"/>
          <w:szCs w:val="28"/>
        </w:rPr>
      </w:pPr>
      <w:r w:rsidRPr="00682EFD">
        <w:rPr>
          <w:sz w:val="28"/>
          <w:szCs w:val="28"/>
        </w:rPr>
        <w:t>3) покупку потребительских товаров и услуг домашними хозяйствами-нерезидентами на экономической территории страны.</w:t>
      </w:r>
    </w:p>
    <w:p w:rsidR="004C402F" w:rsidRPr="00682EFD" w:rsidRDefault="004C402F" w:rsidP="00682EFD">
      <w:pPr>
        <w:tabs>
          <w:tab w:val="left" w:pos="720"/>
        </w:tabs>
        <w:spacing w:line="360" w:lineRule="auto"/>
        <w:ind w:firstLine="709"/>
        <w:jc w:val="both"/>
        <w:rPr>
          <w:sz w:val="28"/>
          <w:szCs w:val="28"/>
        </w:rPr>
      </w:pPr>
      <w:r w:rsidRPr="00682EFD">
        <w:rPr>
          <w:sz w:val="28"/>
          <w:szCs w:val="28"/>
        </w:rPr>
        <w:t>Расходы на конечное потребление домашних хозяйств-резидентов определяются на основе рассмотренных ранее показателей 1), 2) и 3) как 1+2-3.</w:t>
      </w:r>
    </w:p>
    <w:p w:rsidR="004C402F" w:rsidRPr="00682EFD" w:rsidRDefault="004C402F" w:rsidP="00682EFD">
      <w:pPr>
        <w:tabs>
          <w:tab w:val="left" w:pos="720"/>
        </w:tabs>
        <w:spacing w:line="360" w:lineRule="auto"/>
        <w:ind w:firstLine="709"/>
        <w:jc w:val="both"/>
        <w:rPr>
          <w:sz w:val="28"/>
          <w:szCs w:val="28"/>
        </w:rPr>
      </w:pPr>
      <w:r w:rsidRPr="00682EFD">
        <w:rPr>
          <w:sz w:val="28"/>
          <w:szCs w:val="28"/>
        </w:rPr>
        <w:t>Однако рассмотренный обобщающий показатель не учитывает стоимости потребленных населением бесплатных услуг.</w:t>
      </w:r>
    </w:p>
    <w:p w:rsidR="004C402F" w:rsidRPr="00682EFD" w:rsidRDefault="004C402F" w:rsidP="00682EFD">
      <w:pPr>
        <w:tabs>
          <w:tab w:val="left" w:pos="720"/>
        </w:tabs>
        <w:spacing w:line="360" w:lineRule="auto"/>
        <w:ind w:firstLine="709"/>
        <w:jc w:val="both"/>
        <w:rPr>
          <w:sz w:val="28"/>
          <w:szCs w:val="28"/>
        </w:rPr>
      </w:pPr>
      <w:r w:rsidRPr="00682EFD">
        <w:rPr>
          <w:sz w:val="28"/>
          <w:szCs w:val="28"/>
        </w:rPr>
        <w:t>Другим обобщающим стоимостным показателем потребления выступает фактическое конечное потребление домашних хозяйств, отражающее реальную величину, которая обеспечивается как за счет располагаемого дохода, так и за счет социальных трансфертов в натуральной форме, предоставляемых населению органами государственного управления и некоммерческими</w:t>
      </w:r>
      <w:r w:rsidR="00621E5D" w:rsidRPr="00682EFD">
        <w:rPr>
          <w:sz w:val="28"/>
          <w:szCs w:val="28"/>
        </w:rPr>
        <w:t xml:space="preserve"> организациями, обслуживающими домашние хозяйства. Величина фактического конечного потребления отражается на счете использования скорректированного располагаемого дохода. Данный счет характеризует распределение скорректированного располагаемого дохода на фактическое конечное потребление и сбережение.</w:t>
      </w:r>
    </w:p>
    <w:p w:rsidR="00896833" w:rsidRPr="00682EFD" w:rsidRDefault="00896833" w:rsidP="00682EFD">
      <w:pPr>
        <w:spacing w:line="360" w:lineRule="auto"/>
        <w:ind w:firstLine="709"/>
        <w:jc w:val="both"/>
        <w:rPr>
          <w:sz w:val="28"/>
          <w:szCs w:val="28"/>
        </w:rPr>
      </w:pPr>
    </w:p>
    <w:p w:rsidR="006F7206" w:rsidRPr="00682EFD" w:rsidRDefault="00621E5D" w:rsidP="00682EFD">
      <w:pPr>
        <w:spacing w:line="360" w:lineRule="auto"/>
        <w:ind w:firstLine="709"/>
        <w:jc w:val="center"/>
        <w:rPr>
          <w:b/>
          <w:sz w:val="28"/>
          <w:szCs w:val="28"/>
        </w:rPr>
      </w:pPr>
      <w:r w:rsidRPr="00682EFD">
        <w:rPr>
          <w:b/>
          <w:sz w:val="28"/>
          <w:szCs w:val="28"/>
        </w:rPr>
        <w:t>1.3. Фонд потребления населением основных продуктов питания</w:t>
      </w:r>
    </w:p>
    <w:p w:rsidR="00682EFD" w:rsidRDefault="00682EFD" w:rsidP="00682EFD">
      <w:pPr>
        <w:tabs>
          <w:tab w:val="left" w:pos="3090"/>
        </w:tabs>
        <w:spacing w:line="360" w:lineRule="auto"/>
        <w:ind w:firstLine="709"/>
        <w:jc w:val="both"/>
        <w:rPr>
          <w:sz w:val="28"/>
          <w:szCs w:val="28"/>
        </w:rPr>
      </w:pPr>
    </w:p>
    <w:p w:rsidR="00572862" w:rsidRPr="00682EFD" w:rsidRDefault="004D365C" w:rsidP="00682EFD">
      <w:pPr>
        <w:tabs>
          <w:tab w:val="left" w:pos="3090"/>
        </w:tabs>
        <w:spacing w:line="360" w:lineRule="auto"/>
        <w:ind w:firstLine="709"/>
        <w:jc w:val="both"/>
        <w:rPr>
          <w:sz w:val="28"/>
          <w:szCs w:val="28"/>
        </w:rPr>
      </w:pPr>
      <w:r w:rsidRPr="00682EFD">
        <w:rPr>
          <w:sz w:val="28"/>
          <w:szCs w:val="28"/>
        </w:rPr>
        <w:t>«</w:t>
      </w:r>
      <w:r w:rsidR="00200DBE" w:rsidRPr="00682EFD">
        <w:rPr>
          <w:sz w:val="28"/>
          <w:szCs w:val="28"/>
        </w:rPr>
        <w:t xml:space="preserve">Важнейшим аспектом изучения потребления выступает анализ обеспечения населения продовольственными товарами. Для этой цели государственная статистика строит балансы продовольственных ресурсов. Баланс отражает движение продукции от момента производства до момента конечного использования, позволяет осуществить текущий анализ и прогнозировать развитие ситуации на рынке продовольствия, оценивать потребности в импорте, определять фонды потребления продуктов питания. Источниками информации </w:t>
      </w:r>
      <w:r w:rsidR="00572862" w:rsidRPr="00682EFD">
        <w:rPr>
          <w:sz w:val="28"/>
          <w:szCs w:val="28"/>
        </w:rPr>
        <w:t>при составлении балансов служат формы статистической отчетности сельскохозяйственных предприятий, предприятий промышленности, торговли, результаты обследования бюджетов домашних хозяйств и таможенная статистика.</w:t>
      </w:r>
    </w:p>
    <w:p w:rsidR="00F96CCD" w:rsidRPr="00682EFD" w:rsidRDefault="00572862" w:rsidP="00682EFD">
      <w:pPr>
        <w:tabs>
          <w:tab w:val="left" w:pos="3090"/>
        </w:tabs>
        <w:spacing w:line="360" w:lineRule="auto"/>
        <w:ind w:firstLine="709"/>
        <w:jc w:val="both"/>
        <w:rPr>
          <w:sz w:val="28"/>
          <w:szCs w:val="18"/>
          <w:vertAlign w:val="superscript"/>
        </w:rPr>
      </w:pPr>
      <w:r w:rsidRPr="00682EFD">
        <w:rPr>
          <w:sz w:val="28"/>
          <w:szCs w:val="28"/>
        </w:rPr>
        <w:t xml:space="preserve">Балансы продовольственных ресурсов составляются в натуральном выражении ежегодно по мясу, молоку, яйцам, зерну, картофелю, овощам и бахчевым культурам, фруктам, маслу растительному, сахару; ежеквартально – по зерну, </w:t>
      </w:r>
      <w:r w:rsidR="00F96CCD" w:rsidRPr="00682EFD">
        <w:rPr>
          <w:sz w:val="28"/>
          <w:szCs w:val="28"/>
        </w:rPr>
        <w:t>мясу, молоку</w:t>
      </w:r>
      <w:r w:rsidR="004D365C" w:rsidRPr="00682EFD">
        <w:rPr>
          <w:sz w:val="28"/>
          <w:szCs w:val="28"/>
        </w:rPr>
        <w:t>»</w:t>
      </w:r>
      <w:r w:rsidR="00F96CCD" w:rsidRPr="00682EFD">
        <w:rPr>
          <w:sz w:val="28"/>
          <w:szCs w:val="28"/>
        </w:rPr>
        <w:t>.</w:t>
      </w:r>
      <w:r w:rsidR="008C45EF" w:rsidRPr="00682EFD">
        <w:rPr>
          <w:sz w:val="28"/>
          <w:szCs w:val="18"/>
          <w:vertAlign w:val="superscript"/>
        </w:rPr>
        <w:t>4</w:t>
      </w:r>
    </w:p>
    <w:p w:rsidR="00F96CCD" w:rsidRPr="00682EFD" w:rsidRDefault="00F96CCD" w:rsidP="00682EFD">
      <w:pPr>
        <w:tabs>
          <w:tab w:val="left" w:pos="3090"/>
        </w:tabs>
        <w:spacing w:line="360" w:lineRule="auto"/>
        <w:ind w:firstLine="709"/>
        <w:jc w:val="both"/>
        <w:rPr>
          <w:sz w:val="28"/>
          <w:szCs w:val="28"/>
        </w:rPr>
      </w:pPr>
      <w:r w:rsidRPr="00682EFD">
        <w:rPr>
          <w:sz w:val="28"/>
          <w:szCs w:val="28"/>
        </w:rPr>
        <w:t>На основе баланса рассчитывается фонд потребления населением основных продуктов питания.</w:t>
      </w:r>
    </w:p>
    <w:p w:rsidR="00F96CCD" w:rsidRPr="00682EFD" w:rsidRDefault="00F96CCD" w:rsidP="00682EFD">
      <w:pPr>
        <w:tabs>
          <w:tab w:val="left" w:pos="3090"/>
        </w:tabs>
        <w:spacing w:line="360" w:lineRule="auto"/>
        <w:ind w:firstLine="709"/>
        <w:jc w:val="both"/>
        <w:rPr>
          <w:sz w:val="28"/>
          <w:szCs w:val="28"/>
        </w:rPr>
      </w:pPr>
      <w:r w:rsidRPr="00682EFD">
        <w:rPr>
          <w:sz w:val="28"/>
          <w:szCs w:val="28"/>
        </w:rPr>
        <w:t>Потребление некоторых продуктов питания выражается в условных натуральных единицах измерения. Пересчет в них осуществляется на основе специальных коэффициентов перевода показателей потребления конкретных продуктов в условную единицу измерения.</w:t>
      </w:r>
    </w:p>
    <w:p w:rsidR="00435CEA" w:rsidRPr="00682EFD" w:rsidRDefault="00F96CCD" w:rsidP="00682EFD">
      <w:pPr>
        <w:tabs>
          <w:tab w:val="left" w:pos="3090"/>
        </w:tabs>
        <w:spacing w:line="360" w:lineRule="auto"/>
        <w:ind w:firstLine="709"/>
        <w:jc w:val="both"/>
        <w:rPr>
          <w:sz w:val="28"/>
          <w:szCs w:val="28"/>
        </w:rPr>
      </w:pPr>
      <w:r w:rsidRPr="00682EFD">
        <w:rPr>
          <w:sz w:val="28"/>
          <w:szCs w:val="28"/>
        </w:rPr>
        <w:t>Показатель среднедушевого размера потребления основных продуктов питания рассчитывается делением фонда личного потребления на средне</w:t>
      </w:r>
      <w:r w:rsidR="00682EFD">
        <w:rPr>
          <w:sz w:val="28"/>
          <w:szCs w:val="28"/>
        </w:rPr>
        <w:t>годовую численность населения.</w:t>
      </w:r>
    </w:p>
    <w:p w:rsidR="00682EFD" w:rsidRDefault="00682EFD" w:rsidP="00682EFD">
      <w:pPr>
        <w:spacing w:line="360" w:lineRule="auto"/>
        <w:ind w:firstLine="709"/>
        <w:jc w:val="both"/>
        <w:rPr>
          <w:sz w:val="28"/>
          <w:szCs w:val="28"/>
        </w:rPr>
      </w:pPr>
    </w:p>
    <w:p w:rsidR="000B2786" w:rsidRPr="00682EFD" w:rsidRDefault="00F96CCD" w:rsidP="00682EFD">
      <w:pPr>
        <w:spacing w:line="360" w:lineRule="auto"/>
        <w:ind w:firstLine="709"/>
        <w:jc w:val="center"/>
        <w:rPr>
          <w:b/>
          <w:sz w:val="28"/>
          <w:szCs w:val="28"/>
        </w:rPr>
      </w:pPr>
      <w:r w:rsidRPr="00682EFD">
        <w:rPr>
          <w:b/>
          <w:sz w:val="28"/>
          <w:szCs w:val="28"/>
        </w:rPr>
        <w:t>1.4. Изучение потребления на базе выборки бюджетов домашних хозяйств</w:t>
      </w:r>
    </w:p>
    <w:p w:rsidR="00682EFD" w:rsidRDefault="00682EFD" w:rsidP="00682EFD">
      <w:pPr>
        <w:spacing w:line="360" w:lineRule="auto"/>
        <w:ind w:firstLine="709"/>
        <w:jc w:val="both"/>
        <w:rPr>
          <w:sz w:val="28"/>
          <w:szCs w:val="28"/>
        </w:rPr>
      </w:pPr>
    </w:p>
    <w:p w:rsidR="005B02E9" w:rsidRPr="00682EFD" w:rsidRDefault="005B02E9" w:rsidP="00682EFD">
      <w:pPr>
        <w:spacing w:line="360" w:lineRule="auto"/>
        <w:ind w:firstLine="709"/>
        <w:jc w:val="both"/>
        <w:rPr>
          <w:sz w:val="28"/>
          <w:szCs w:val="28"/>
        </w:rPr>
      </w:pPr>
      <w:r w:rsidRPr="00682EFD">
        <w:rPr>
          <w:sz w:val="28"/>
          <w:szCs w:val="28"/>
        </w:rPr>
        <w:t xml:space="preserve">На уровне домашних хозяйств потребление изучается на основе выборочного обследования их бюджетов. Программой обследования предусмотрен сбор информации, характеризующей не только доходы, но и расходы населения. Расходы домохозяйств включают расходы на потребление и расходы, не связанные с потреблением. К последним относятся налоги, отчисления на пенсии и социальное </w:t>
      </w:r>
      <w:r w:rsidR="00682EFD" w:rsidRPr="00682EFD">
        <w:rPr>
          <w:sz w:val="28"/>
          <w:szCs w:val="28"/>
        </w:rPr>
        <w:t>страхование,</w:t>
      </w:r>
      <w:r w:rsidRPr="00682EFD">
        <w:rPr>
          <w:sz w:val="28"/>
          <w:szCs w:val="28"/>
        </w:rPr>
        <w:t xml:space="preserve"> и другие страховые взносы, денежные переводы, подарки. </w:t>
      </w:r>
    </w:p>
    <w:p w:rsidR="004D365C" w:rsidRPr="00682EFD" w:rsidRDefault="004D365C" w:rsidP="00682EFD">
      <w:pPr>
        <w:spacing w:line="360" w:lineRule="auto"/>
        <w:ind w:firstLine="709"/>
        <w:jc w:val="both"/>
        <w:rPr>
          <w:sz w:val="28"/>
          <w:szCs w:val="28"/>
        </w:rPr>
      </w:pPr>
      <w:r w:rsidRPr="00682EFD">
        <w:rPr>
          <w:sz w:val="28"/>
          <w:szCs w:val="28"/>
        </w:rPr>
        <w:t>«</w:t>
      </w:r>
      <w:r w:rsidR="005B02E9" w:rsidRPr="00682EFD">
        <w:rPr>
          <w:sz w:val="28"/>
          <w:szCs w:val="28"/>
        </w:rPr>
        <w:t xml:space="preserve">Потребительские расходы охватывают все текущие расходы на товары и услуги независимо от того, полностью или частично </w:t>
      </w:r>
      <w:r w:rsidR="001B74F6" w:rsidRPr="00682EFD">
        <w:rPr>
          <w:sz w:val="28"/>
          <w:szCs w:val="28"/>
        </w:rPr>
        <w:t>они были оплачены в течение обследуемого периода и предназначались ли они для потребления внутри домашнего хозяйства. Потребительские расходы состоят из расходов на покупку продуктов питания (в том числе расходы на питание вне дома), алкогольных напитков, непродовольственных товаров и рас-ходов на оплату услуг. В их составе не учитываются покупка ювелирных изделий, оплата материалов и работ по строительству и капитальному ремонту жилых или подсобных помещений. Бесплатные услуги по образованию, медицинские и другие услуги в потребительские расходы не включаются</w:t>
      </w:r>
      <w:r w:rsidRPr="00682EFD">
        <w:rPr>
          <w:sz w:val="28"/>
          <w:szCs w:val="28"/>
        </w:rPr>
        <w:t>»</w:t>
      </w:r>
      <w:r w:rsidR="001B74F6" w:rsidRPr="00682EFD">
        <w:rPr>
          <w:sz w:val="28"/>
          <w:szCs w:val="28"/>
        </w:rPr>
        <w:t>.</w:t>
      </w:r>
      <w:r w:rsidR="008C45EF" w:rsidRPr="00682EFD">
        <w:rPr>
          <w:sz w:val="28"/>
          <w:szCs w:val="18"/>
          <w:vertAlign w:val="superscript"/>
        </w:rPr>
        <w:t>5</w:t>
      </w:r>
      <w:r w:rsidR="001B74F6" w:rsidRPr="00682EFD">
        <w:rPr>
          <w:sz w:val="28"/>
          <w:szCs w:val="28"/>
        </w:rPr>
        <w:t xml:space="preserve"> </w:t>
      </w:r>
    </w:p>
    <w:p w:rsidR="00112C15" w:rsidRPr="00682EFD" w:rsidRDefault="001B74F6" w:rsidP="00682EFD">
      <w:pPr>
        <w:spacing w:line="360" w:lineRule="auto"/>
        <w:ind w:firstLine="709"/>
        <w:jc w:val="both"/>
        <w:rPr>
          <w:sz w:val="28"/>
          <w:szCs w:val="28"/>
        </w:rPr>
      </w:pPr>
      <w:r w:rsidRPr="00682EFD">
        <w:rPr>
          <w:sz w:val="28"/>
          <w:szCs w:val="28"/>
        </w:rPr>
        <w:t xml:space="preserve">Потребление продуктов питания учитывается в натуральных единицах </w:t>
      </w:r>
      <w:r w:rsidR="00112C15" w:rsidRPr="00682EFD">
        <w:rPr>
          <w:sz w:val="28"/>
          <w:szCs w:val="28"/>
        </w:rPr>
        <w:t xml:space="preserve">и по стоимости. </w:t>
      </w:r>
    </w:p>
    <w:p w:rsidR="00112C15" w:rsidRPr="00682EFD" w:rsidRDefault="00112C15" w:rsidP="00682EFD">
      <w:pPr>
        <w:spacing w:line="360" w:lineRule="auto"/>
        <w:ind w:firstLine="709"/>
        <w:jc w:val="both"/>
        <w:rPr>
          <w:sz w:val="28"/>
          <w:szCs w:val="28"/>
        </w:rPr>
      </w:pPr>
      <w:r w:rsidRPr="00682EFD">
        <w:rPr>
          <w:sz w:val="28"/>
          <w:szCs w:val="28"/>
        </w:rPr>
        <w:t xml:space="preserve">Натуральные показатели вычисляются в среднем на душу населения или в среднем на потребительскую единицу. </w:t>
      </w:r>
    </w:p>
    <w:p w:rsidR="00941C7E" w:rsidRPr="00682EFD" w:rsidRDefault="00112C15" w:rsidP="00682EFD">
      <w:pPr>
        <w:spacing w:line="360" w:lineRule="auto"/>
        <w:ind w:firstLine="709"/>
        <w:jc w:val="both"/>
        <w:rPr>
          <w:sz w:val="28"/>
          <w:szCs w:val="28"/>
        </w:rPr>
      </w:pPr>
      <w:r w:rsidRPr="00682EFD">
        <w:rPr>
          <w:sz w:val="28"/>
          <w:szCs w:val="28"/>
        </w:rPr>
        <w:t xml:space="preserve">К стоимостным показателям относятся стоимость питания в домашних хозяйствах, которая состоит из денежных расходов на покупку продуктов, предназначенных для личного потребления внутри домашнего хозяйства, расходов на питание вне дома и стоимость натуральных поступлений продуктов питания. Кроме того, используются структурные показатели, отражающие долю расходов на питание в потребительских расходах, структуру расходов по видам продуктов питания, и показатели, характеризующие качество питания: </w:t>
      </w:r>
      <w:r w:rsidR="00941C7E" w:rsidRPr="00682EFD">
        <w:rPr>
          <w:sz w:val="28"/>
          <w:szCs w:val="28"/>
        </w:rPr>
        <w:t>его калорийность и содержание белков, жиров и углеводов в потребленных продуктах.</w:t>
      </w:r>
    </w:p>
    <w:p w:rsidR="00784FEF" w:rsidRPr="00682EFD" w:rsidRDefault="00941C7E" w:rsidP="00682EFD">
      <w:pPr>
        <w:spacing w:line="360" w:lineRule="auto"/>
        <w:ind w:firstLine="709"/>
        <w:jc w:val="both"/>
        <w:rPr>
          <w:sz w:val="28"/>
          <w:szCs w:val="28"/>
        </w:rPr>
      </w:pPr>
      <w:r w:rsidRPr="00682EFD">
        <w:rPr>
          <w:sz w:val="28"/>
          <w:szCs w:val="28"/>
        </w:rPr>
        <w:t xml:space="preserve">Важным показателем является уровень индивидуального потребления как средний размер потребления на душу населения. Он рассчитывается в виде отношения годового объема потребленных товаров по видам к средней годовой численности </w:t>
      </w:r>
      <w:r w:rsidR="00784FEF" w:rsidRPr="00682EFD">
        <w:rPr>
          <w:sz w:val="28"/>
          <w:szCs w:val="28"/>
        </w:rPr>
        <w:t>населения как в целом, так и по отдельным его социальным группам, группам по доходу, возрасту, характеру занятий, другим признакам (полу, природно-климатическим и социальным условиям).</w:t>
      </w:r>
    </w:p>
    <w:p w:rsidR="00B208ED" w:rsidRPr="00682EFD" w:rsidRDefault="00784FEF" w:rsidP="00682EFD">
      <w:pPr>
        <w:spacing w:line="360" w:lineRule="auto"/>
        <w:ind w:firstLine="709"/>
        <w:jc w:val="both"/>
        <w:rPr>
          <w:sz w:val="28"/>
          <w:szCs w:val="28"/>
        </w:rPr>
      </w:pPr>
      <w:r w:rsidRPr="00682EFD">
        <w:rPr>
          <w:sz w:val="28"/>
          <w:szCs w:val="28"/>
        </w:rPr>
        <w:t xml:space="preserve">Помимо потребления товаров и услуг на душу населения применяется расчет и на условную потребительскую единицу, или на эквивалентного потребителя. В качестве таковой признано потребление взрослого мужчины, занятого механизированным трудом. По отношению к нему разработана шкала коэффициентов потребления продовольственных товаров. </w:t>
      </w:r>
    </w:p>
    <w:p w:rsidR="00553456" w:rsidRPr="00682EFD" w:rsidRDefault="00B208ED" w:rsidP="00682EFD">
      <w:pPr>
        <w:spacing w:line="360" w:lineRule="auto"/>
        <w:ind w:firstLine="709"/>
        <w:jc w:val="both"/>
        <w:rPr>
          <w:sz w:val="28"/>
          <w:szCs w:val="28"/>
        </w:rPr>
      </w:pPr>
      <w:r w:rsidRPr="00682EFD">
        <w:rPr>
          <w:sz w:val="28"/>
          <w:szCs w:val="28"/>
        </w:rPr>
        <w:t>Изучение потребления непродовольственных товаров по программе выборки бюджетов домашних хозяйств осуществляется по следующим видам: расходы на одежду, белье, обувь, ткани, мебель и предметы домашнего обихода, товары культурно-бытового назначения, транспортные средства, гигиенические, парфюмерные и фармацевтические средства, табачные изделия, строительные материалы и другие непродовольственные товары. Натуральные показатели потребления вычисляются по потреблению обуви и тканей. По остальным непродовольственным товарам рассчитываются лишь стоимостные показатели, а также структура потребления.</w:t>
      </w:r>
      <w:r w:rsidR="000F03A2" w:rsidRPr="00682EFD">
        <w:rPr>
          <w:sz w:val="28"/>
          <w:szCs w:val="28"/>
        </w:rPr>
        <w:t xml:space="preserve"> </w:t>
      </w:r>
      <w:r w:rsidR="008E57FF" w:rsidRPr="00682EFD">
        <w:rPr>
          <w:sz w:val="28"/>
          <w:szCs w:val="28"/>
        </w:rPr>
        <w:t xml:space="preserve">В приложении 1 приведены данные структуры потребительских расходов и расходов на конечное потребление домашних хозяйств по Архангельской области. </w:t>
      </w:r>
    </w:p>
    <w:p w:rsidR="00553456" w:rsidRPr="00682EFD" w:rsidRDefault="006070E7" w:rsidP="00682EFD">
      <w:pPr>
        <w:spacing w:line="360" w:lineRule="auto"/>
        <w:ind w:firstLine="709"/>
        <w:jc w:val="both"/>
        <w:rPr>
          <w:sz w:val="28"/>
          <w:szCs w:val="28"/>
        </w:rPr>
      </w:pPr>
      <w:r w:rsidRPr="00682EFD">
        <w:rPr>
          <w:sz w:val="28"/>
          <w:szCs w:val="28"/>
        </w:rPr>
        <w:t>«</w:t>
      </w:r>
      <w:r w:rsidR="00553456" w:rsidRPr="00682EFD">
        <w:rPr>
          <w:sz w:val="28"/>
          <w:szCs w:val="28"/>
        </w:rPr>
        <w:t xml:space="preserve">К товарам недлительного пользования относятся, например, одежда, обувь, ткани, чулочно-носочные изделия – нормативный срок их службы установлен до трех лет. К товарам однократного пользования относятся продукты питания. </w:t>
      </w:r>
    </w:p>
    <w:p w:rsidR="002F0396" w:rsidRPr="00682EFD" w:rsidRDefault="00553456" w:rsidP="00682EFD">
      <w:pPr>
        <w:spacing w:line="360" w:lineRule="auto"/>
        <w:ind w:firstLine="709"/>
        <w:jc w:val="both"/>
        <w:rPr>
          <w:sz w:val="28"/>
          <w:szCs w:val="18"/>
          <w:vertAlign w:val="superscript"/>
        </w:rPr>
      </w:pPr>
      <w:r w:rsidRPr="00682EFD">
        <w:rPr>
          <w:sz w:val="28"/>
          <w:szCs w:val="28"/>
        </w:rPr>
        <w:t>Товарами длительного пользования считаются предметы сроком службы в три и более лет. Для ряда товаров длительного пользования, используемых, как правило, совместно членами домохозяйства, средний уровень потребления преимущественно рассчитывается на домохозяйство. Это показатели обеспеченности населения соответствующими предметами. Их расчет ведется в натуральных единицах (на домохозяйство, на 100, на 1000 домохозяйств или на 10000 человек). Обеспеченность понимается как степень распространенности данных товаров в личном пользовании граждан. Такого рода показатели лишь косвенно характеризуют потребление</w:t>
      </w:r>
      <w:r w:rsidR="006070E7" w:rsidRPr="00682EFD">
        <w:rPr>
          <w:sz w:val="28"/>
          <w:szCs w:val="28"/>
        </w:rPr>
        <w:t>»</w:t>
      </w:r>
      <w:r w:rsidRPr="00682EFD">
        <w:rPr>
          <w:sz w:val="28"/>
          <w:szCs w:val="28"/>
        </w:rPr>
        <w:t>.</w:t>
      </w:r>
      <w:r w:rsidR="008C45EF" w:rsidRPr="00682EFD">
        <w:rPr>
          <w:sz w:val="28"/>
          <w:szCs w:val="18"/>
          <w:vertAlign w:val="superscript"/>
        </w:rPr>
        <w:t>6</w:t>
      </w:r>
    </w:p>
    <w:p w:rsidR="002F0396" w:rsidRPr="00682EFD" w:rsidRDefault="002F0396" w:rsidP="00682EFD">
      <w:pPr>
        <w:spacing w:line="360" w:lineRule="auto"/>
        <w:ind w:firstLine="709"/>
        <w:jc w:val="both"/>
        <w:rPr>
          <w:sz w:val="28"/>
          <w:szCs w:val="28"/>
        </w:rPr>
      </w:pPr>
      <w:r w:rsidRPr="00682EFD">
        <w:rPr>
          <w:sz w:val="28"/>
          <w:szCs w:val="28"/>
        </w:rPr>
        <w:t>Годовое потребление предметов длительного и недлительного пользования представляет собой стоимостное выражение годового износа предметов.</w:t>
      </w:r>
    </w:p>
    <w:p w:rsidR="002F0396" w:rsidRPr="00682EFD" w:rsidRDefault="002F0396" w:rsidP="00682EFD">
      <w:pPr>
        <w:spacing w:line="360" w:lineRule="auto"/>
        <w:ind w:firstLine="709"/>
        <w:jc w:val="both"/>
        <w:rPr>
          <w:sz w:val="28"/>
          <w:szCs w:val="28"/>
        </w:rPr>
      </w:pPr>
      <w:r w:rsidRPr="00682EFD">
        <w:rPr>
          <w:sz w:val="28"/>
          <w:szCs w:val="28"/>
        </w:rPr>
        <w:t>Потребляемые населением товары удовлетворяют различные потребности. По степени их значимости они делятся на товары первой необходимости (продукты питания, жилье и т.п.), товары, менее необходимые (книги, телевизоры, стиральные машины и др.), предметы роскоши (деликатесные продукты питания, особо модная одежда, ювелирные изделия, дорогостоящая мебель и др.).</w:t>
      </w:r>
    </w:p>
    <w:p w:rsidR="003D7FE5" w:rsidRPr="00682EFD" w:rsidRDefault="002F0396" w:rsidP="00682EFD">
      <w:pPr>
        <w:spacing w:line="360" w:lineRule="auto"/>
        <w:ind w:firstLine="709"/>
        <w:jc w:val="both"/>
        <w:rPr>
          <w:sz w:val="28"/>
          <w:szCs w:val="28"/>
        </w:rPr>
      </w:pPr>
      <w:r w:rsidRPr="00682EFD">
        <w:rPr>
          <w:sz w:val="28"/>
          <w:szCs w:val="28"/>
        </w:rPr>
        <w:t xml:space="preserve">Возрастающую роль в потреблении населения играют разнообразные услуги. Оценка их имеет свою специфику. </w:t>
      </w:r>
      <w:r w:rsidR="003D7FE5" w:rsidRPr="00682EFD">
        <w:rPr>
          <w:sz w:val="28"/>
          <w:szCs w:val="28"/>
        </w:rPr>
        <w:t>Услуги – особый вид потребительской стоимости, существующей в форме полезной деятельности для человека и общества. Время производства услуг совпадает со временем их потребления (услуга оказывается).</w:t>
      </w:r>
    </w:p>
    <w:p w:rsidR="00D10FCC" w:rsidRPr="00682EFD" w:rsidRDefault="00D10FCC" w:rsidP="00682EFD">
      <w:pPr>
        <w:spacing w:line="360" w:lineRule="auto"/>
        <w:ind w:firstLine="709"/>
        <w:jc w:val="both"/>
        <w:rPr>
          <w:sz w:val="28"/>
          <w:szCs w:val="28"/>
        </w:rPr>
      </w:pPr>
      <w:r w:rsidRPr="00682EFD">
        <w:rPr>
          <w:sz w:val="28"/>
          <w:szCs w:val="28"/>
        </w:rPr>
        <w:t>В статистике потребления объектом исследования выступают лишь услуги, оказываемые населению, удовлетворяющие потребности</w:t>
      </w:r>
      <w:r w:rsidR="00682EFD">
        <w:rPr>
          <w:sz w:val="28"/>
          <w:szCs w:val="28"/>
        </w:rPr>
        <w:t xml:space="preserve"> </w:t>
      </w:r>
      <w:r w:rsidRPr="00682EFD">
        <w:rPr>
          <w:sz w:val="28"/>
          <w:szCs w:val="28"/>
        </w:rPr>
        <w:t>человека. Услуги же коллективного характера, удовлетворяющие общественные потребности (в сфере управления, обороны, правопорядка, науки и т.п.), к этой группе не относятся, хотя согласно международным статистическим стандартам они включаются в объем валового выпуска (производства) и потребления (промежуточного и конечного) услуг и отражаются в счетах производства и использования доходов Системы национальных счетов, в том числе и сектора домашних хозяйств.</w:t>
      </w:r>
    </w:p>
    <w:p w:rsidR="00943EBC" w:rsidRPr="00682EFD" w:rsidRDefault="00613015" w:rsidP="00682EFD">
      <w:pPr>
        <w:spacing w:line="360" w:lineRule="auto"/>
        <w:ind w:firstLine="709"/>
        <w:jc w:val="both"/>
        <w:rPr>
          <w:sz w:val="28"/>
          <w:szCs w:val="28"/>
        </w:rPr>
      </w:pPr>
      <w:r w:rsidRPr="00682EFD">
        <w:rPr>
          <w:sz w:val="28"/>
          <w:szCs w:val="28"/>
        </w:rPr>
        <w:t xml:space="preserve">Не входят в объем производства (и соответственно потребления) домашние и личные услуги, создаваемые членами домохозяйства для собственного конечного потребления, </w:t>
      </w:r>
      <w:r w:rsidR="00431A1E" w:rsidRPr="00682EFD">
        <w:rPr>
          <w:sz w:val="28"/>
          <w:szCs w:val="28"/>
        </w:rPr>
        <w:t>поскольку их производство полностью автономно и не влияет на остальную экономику. К ним относятся: уборка, украшение и техническое обслуживание жилья; приготовление и подача пищи; уход за детьми, воспитание и самообучение; уход за больными, инвалидами и престарелыми; транспортировка членов домашнего хозяйства или их вещей; ремонт и техническое обслуживание потребительских товаров длительного пользования, выполняемые на дому.</w:t>
      </w:r>
    </w:p>
    <w:p w:rsidR="00653301" w:rsidRPr="00682EFD" w:rsidRDefault="00943EBC" w:rsidP="00682EFD">
      <w:pPr>
        <w:spacing w:line="360" w:lineRule="auto"/>
        <w:ind w:firstLine="709"/>
        <w:jc w:val="both"/>
        <w:rPr>
          <w:sz w:val="28"/>
          <w:szCs w:val="28"/>
        </w:rPr>
      </w:pPr>
      <w:r w:rsidRPr="00682EFD">
        <w:rPr>
          <w:sz w:val="28"/>
          <w:szCs w:val="28"/>
        </w:rPr>
        <w:t xml:space="preserve">В объем услуг, производимых для собственного конечного использования, учитываются два вида услуг, включаемых по счету производства в общий выпуск товаров и услуг. Это услуги по проживанию в собственном жилище (они оцениваются приближенно, </w:t>
      </w:r>
      <w:r w:rsidR="00653301" w:rsidRPr="00682EFD">
        <w:rPr>
          <w:sz w:val="28"/>
          <w:szCs w:val="28"/>
        </w:rPr>
        <w:t>в размере затрат на обеспечение проживания в жилище) и домашние услуги, производимые наемными работниками (слугами, поварами, садовниками и т.п.). Их стоимость определяется оплатой труда этих работников, включая и все виды компенсаций в натуральной форме (питание, жилье и т.п.).</w:t>
      </w:r>
    </w:p>
    <w:p w:rsidR="0038636F" w:rsidRPr="00682EFD" w:rsidRDefault="00653301" w:rsidP="00682EFD">
      <w:pPr>
        <w:spacing w:line="360" w:lineRule="auto"/>
        <w:ind w:firstLine="709"/>
        <w:jc w:val="both"/>
        <w:rPr>
          <w:sz w:val="28"/>
          <w:szCs w:val="28"/>
        </w:rPr>
      </w:pPr>
      <w:r w:rsidRPr="00682EFD">
        <w:rPr>
          <w:sz w:val="28"/>
          <w:szCs w:val="28"/>
        </w:rPr>
        <w:t>Различаются услуги материальные (производственные), вопл</w:t>
      </w:r>
      <w:r w:rsidR="0038636F" w:rsidRPr="00682EFD">
        <w:rPr>
          <w:sz w:val="28"/>
          <w:szCs w:val="28"/>
        </w:rPr>
        <w:t>ощающиеся в материально-вещественной форме (ремонт одежды, обуви, предметов культурно-бытового и хозяйственного назначения), и услуги нематериальные, которые проявляются в форме деятельности, удовлетворяющей бытовые, культурные, образовательные, медицинские и другие потребности человека.</w:t>
      </w:r>
    </w:p>
    <w:p w:rsidR="001D2709" w:rsidRPr="00682EFD" w:rsidRDefault="0038636F" w:rsidP="00682EFD">
      <w:pPr>
        <w:spacing w:line="360" w:lineRule="auto"/>
        <w:ind w:firstLine="709"/>
        <w:jc w:val="both"/>
        <w:rPr>
          <w:sz w:val="28"/>
          <w:szCs w:val="28"/>
        </w:rPr>
      </w:pPr>
      <w:r w:rsidRPr="00682EFD">
        <w:rPr>
          <w:sz w:val="28"/>
          <w:szCs w:val="28"/>
        </w:rPr>
        <w:t>Услуги подразделяются на платные (рыночные) и бесплатные (нерыночные).</w:t>
      </w:r>
    </w:p>
    <w:p w:rsidR="00775D44" w:rsidRPr="00682EFD" w:rsidRDefault="001D2709" w:rsidP="00682EFD">
      <w:pPr>
        <w:spacing w:line="360" w:lineRule="auto"/>
        <w:ind w:firstLine="709"/>
        <w:jc w:val="both"/>
        <w:rPr>
          <w:sz w:val="28"/>
          <w:szCs w:val="28"/>
        </w:rPr>
      </w:pPr>
      <w:r w:rsidRPr="00682EFD">
        <w:rPr>
          <w:sz w:val="28"/>
          <w:szCs w:val="28"/>
        </w:rPr>
        <w:t xml:space="preserve">Программой выборочного обследования бюджетов домашних хозяйств предусмотрен учет расходов на оплату жилища и жилищно-коммунальных услуг, расходов на пошив и ремонт одежды и обуви, на ремонт электротоваров, культтоваров, металлоизделий, квартир, на возведение и ремонт домов и других построек, на техническое обслуживание и ремонт автомобилей и других </w:t>
      </w:r>
      <w:r w:rsidR="00024BAB" w:rsidRPr="00682EFD">
        <w:rPr>
          <w:sz w:val="28"/>
          <w:szCs w:val="28"/>
        </w:rPr>
        <w:t xml:space="preserve">мототранспортных средств, на оплату за обучение в системе образования, медицинские услуги, санаторно-курортные услуги, культурно-просветительные услуги, услуги пассажирского транспорта и связи, услуги правового характера и прочие виды личных услуг. К показателям потребления платных услуг относятся размер оплаты в среднем на 100 лиц и структура расходов по видам услуг. </w:t>
      </w:r>
    </w:p>
    <w:p w:rsidR="00CD5B41" w:rsidRPr="00682EFD" w:rsidRDefault="00CD5B41" w:rsidP="00682EFD">
      <w:pPr>
        <w:spacing w:line="360" w:lineRule="auto"/>
        <w:ind w:firstLine="709"/>
        <w:jc w:val="center"/>
        <w:rPr>
          <w:b/>
          <w:sz w:val="28"/>
          <w:szCs w:val="28"/>
        </w:rPr>
      </w:pPr>
      <w:r w:rsidRPr="00682EFD">
        <w:rPr>
          <w:b/>
          <w:sz w:val="28"/>
          <w:szCs w:val="28"/>
        </w:rPr>
        <w:t>1.5. Методы изучения дифференциации доходов населения, уровня и границ бедности</w:t>
      </w:r>
    </w:p>
    <w:p w:rsidR="00682EFD" w:rsidRDefault="00682EFD" w:rsidP="00682EFD">
      <w:pPr>
        <w:spacing w:line="360" w:lineRule="auto"/>
        <w:ind w:firstLine="709"/>
        <w:jc w:val="both"/>
        <w:rPr>
          <w:sz w:val="28"/>
          <w:szCs w:val="28"/>
        </w:rPr>
      </w:pPr>
    </w:p>
    <w:p w:rsidR="00176F86" w:rsidRPr="00682EFD" w:rsidRDefault="00CD5B41" w:rsidP="00682EFD">
      <w:pPr>
        <w:spacing w:line="360" w:lineRule="auto"/>
        <w:ind w:firstLine="709"/>
        <w:jc w:val="both"/>
        <w:rPr>
          <w:sz w:val="28"/>
          <w:szCs w:val="28"/>
        </w:rPr>
      </w:pPr>
      <w:r w:rsidRPr="00682EFD">
        <w:rPr>
          <w:sz w:val="28"/>
          <w:szCs w:val="28"/>
        </w:rPr>
        <w:t xml:space="preserve">Процесс расслоения общества, резко обострившийся в России </w:t>
      </w:r>
      <w:r w:rsidR="00EF445B" w:rsidRPr="00682EFD">
        <w:rPr>
          <w:sz w:val="28"/>
          <w:szCs w:val="28"/>
        </w:rPr>
        <w:t>в связи с переходом к рыночным условиям хозяйствования, обусловил необходимость внедрения в статистическую практику страны блока показателей, которые широко используются в международной статистической практике для анализа</w:t>
      </w:r>
      <w:r w:rsidR="00176F86" w:rsidRPr="00682EFD">
        <w:rPr>
          <w:sz w:val="28"/>
          <w:szCs w:val="28"/>
        </w:rPr>
        <w:t xml:space="preserve"> социально-экономической дифференциации населения. Показатели неравенства в распределении доходов (расходов) между отдельными группами населения и показатели бедности населения являются наиболее важными блоками модельного набора социальных индикаторов уровня жизни населения.</w:t>
      </w:r>
    </w:p>
    <w:p w:rsidR="00791F65" w:rsidRPr="00682EFD" w:rsidRDefault="00176F86" w:rsidP="00682EFD">
      <w:pPr>
        <w:spacing w:line="360" w:lineRule="auto"/>
        <w:ind w:firstLine="709"/>
        <w:jc w:val="both"/>
        <w:rPr>
          <w:sz w:val="28"/>
          <w:szCs w:val="28"/>
        </w:rPr>
      </w:pPr>
      <w:r w:rsidRPr="00682EFD">
        <w:rPr>
          <w:sz w:val="28"/>
          <w:szCs w:val="28"/>
        </w:rPr>
        <w:t>Для анализа неравенства в экономическом положении строится распределение населения по уровню среднедушевого денежного дохода, позволяющее проводить сравнительную оценку благосостояния отдельных групп населения. Особое внимание при этом уделяется низко</w:t>
      </w:r>
      <w:r w:rsidR="007E0E0C" w:rsidRPr="00682EFD">
        <w:rPr>
          <w:sz w:val="28"/>
          <w:szCs w:val="28"/>
        </w:rPr>
        <w:t xml:space="preserve"> </w:t>
      </w:r>
      <w:r w:rsidRPr="00682EFD">
        <w:rPr>
          <w:sz w:val="28"/>
          <w:szCs w:val="28"/>
        </w:rPr>
        <w:t>доходным социальным группам, поскольку данный аспект изучения необходим для выработки целенаправленной социальной политики государства.</w:t>
      </w:r>
      <w:r w:rsidR="007E0E0C" w:rsidRPr="00682EFD">
        <w:rPr>
          <w:sz w:val="28"/>
          <w:szCs w:val="28"/>
        </w:rPr>
        <w:t xml:space="preserve"> В условиях отсутствия сплошного статистического учета доходов всех типов домашних хозяйств для построения распределения населения по уровню среднедушевого денежного дохода используются методы имитационного моделирования. Исходная предпосылка построения соответствующей модели заключается в том, что распределение занятых в экономике по размеру заработной платы и всего населения по среднедушевому денежному доходу подчинено закону логнормального</w:t>
      </w:r>
      <w:r w:rsidR="00167A36" w:rsidRPr="00682EFD">
        <w:rPr>
          <w:sz w:val="28"/>
          <w:szCs w:val="28"/>
        </w:rPr>
        <w:t xml:space="preserve"> распределения. Исходя из этой гипотезы; эмпирическое распределение, построенное на основе данных выборочных бюджетных обследований, преобразуется в ряд распределения, соответствующий среднему значению группировочного признака в генеральной совокупности. </w:t>
      </w:r>
    </w:p>
    <w:p w:rsidR="00E51AD3" w:rsidRPr="00682EFD" w:rsidRDefault="00791F65" w:rsidP="00682EFD">
      <w:pPr>
        <w:spacing w:line="360" w:lineRule="auto"/>
        <w:ind w:firstLine="709"/>
        <w:jc w:val="both"/>
        <w:rPr>
          <w:sz w:val="28"/>
          <w:szCs w:val="28"/>
        </w:rPr>
      </w:pPr>
      <w:r w:rsidRPr="00682EFD">
        <w:rPr>
          <w:sz w:val="28"/>
          <w:szCs w:val="28"/>
        </w:rPr>
        <w:t xml:space="preserve">Такое среднее значение, т.е. среднедушевой денежный доход, рассчитывается с помощью баланса денежных доходов и расходов населения. До 1993г. подобной корректировки данных выборочных бюджетных обследований в условиях российской экономики </w:t>
      </w:r>
      <w:r w:rsidR="0030143C" w:rsidRPr="00682EFD">
        <w:rPr>
          <w:sz w:val="28"/>
          <w:szCs w:val="28"/>
        </w:rPr>
        <w:t xml:space="preserve">не требовалось, поскольку оценка среднедушевого денежного дохода, полученная по выборке, незначительно отличалась </w:t>
      </w:r>
      <w:r w:rsidR="00E51AD3" w:rsidRPr="00682EFD">
        <w:rPr>
          <w:sz w:val="28"/>
          <w:szCs w:val="28"/>
        </w:rPr>
        <w:t xml:space="preserve">от оценки среднего дохода в генеральной совокупности. Однако в настоящее время в связи с отсутствием в выборке семей с очень высокими доходами возникает необходимость соответствующей корректировки распределения, построенного на основе выборочных данных. </w:t>
      </w:r>
      <w:r w:rsidR="006070E7" w:rsidRPr="00682EFD">
        <w:rPr>
          <w:sz w:val="28"/>
          <w:szCs w:val="28"/>
        </w:rPr>
        <w:t>«</w:t>
      </w:r>
      <w:r w:rsidR="00E51AD3" w:rsidRPr="00682EFD">
        <w:rPr>
          <w:sz w:val="28"/>
          <w:szCs w:val="28"/>
        </w:rPr>
        <w:t>Для нахождения частот распределения населения по доходам используется функция логарифмически нормального распределения, которая имеет следующий вид:</w:t>
      </w:r>
    </w:p>
    <w:p w:rsidR="00FB2D11" w:rsidRPr="00682EFD" w:rsidRDefault="00553A2C" w:rsidP="00682EFD">
      <w:pPr>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35.25pt">
            <v:imagedata r:id="rId7" o:title=""/>
          </v:shape>
        </w:pict>
      </w:r>
      <w:r w:rsidR="00FB2D11" w:rsidRPr="00682EFD">
        <w:rPr>
          <w:sz w:val="28"/>
          <w:szCs w:val="28"/>
        </w:rPr>
        <w:t xml:space="preserve"> </w:t>
      </w:r>
    </w:p>
    <w:p w:rsidR="00CD5B41" w:rsidRPr="00682EFD" w:rsidRDefault="00FB2D11" w:rsidP="00682EFD">
      <w:pPr>
        <w:spacing w:line="360" w:lineRule="auto"/>
        <w:ind w:firstLine="709"/>
        <w:jc w:val="both"/>
        <w:rPr>
          <w:sz w:val="28"/>
          <w:szCs w:val="28"/>
        </w:rPr>
      </w:pPr>
      <w:r w:rsidRPr="00682EFD">
        <w:rPr>
          <w:sz w:val="28"/>
          <w:szCs w:val="28"/>
        </w:rPr>
        <w:t xml:space="preserve"> </w:t>
      </w:r>
      <w:r w:rsidR="00553A2C">
        <w:rPr>
          <w:sz w:val="28"/>
        </w:rPr>
        <w:pict>
          <v:shape id="_x0000_i1026" type="#_x0000_t75" style="width:194.25pt;height:33.75pt">
            <v:imagedata r:id="rId8" o:title=""/>
          </v:shape>
        </w:pict>
      </w:r>
      <w:r w:rsidR="00B1195F" w:rsidRPr="00682EFD">
        <w:rPr>
          <w:sz w:val="28"/>
          <w:szCs w:val="28"/>
          <w:lang w:val="en-US"/>
        </w:rPr>
        <w:object w:dxaOrig="180" w:dyaOrig="340">
          <v:shape id="_x0000_i1027" type="#_x0000_t75" style="width:9pt;height:14.25pt" o:ole="">
            <v:imagedata r:id="rId9" o:title=""/>
          </v:shape>
          <o:OLEObject Type="Embed" ProgID="Equation.3" ShapeID="_x0000_i1027" DrawAspect="Content" ObjectID="_1472491536" r:id="rId10"/>
        </w:object>
      </w:r>
    </w:p>
    <w:p w:rsidR="00FB2D11" w:rsidRPr="00682EFD" w:rsidRDefault="00FB2D11" w:rsidP="00682EFD">
      <w:pPr>
        <w:tabs>
          <w:tab w:val="left" w:pos="0"/>
          <w:tab w:val="left" w:pos="900"/>
          <w:tab w:val="left" w:pos="1080"/>
        </w:tabs>
        <w:spacing w:line="360" w:lineRule="auto"/>
        <w:ind w:firstLine="709"/>
        <w:jc w:val="both"/>
        <w:rPr>
          <w:sz w:val="28"/>
          <w:szCs w:val="28"/>
        </w:rPr>
      </w:pPr>
      <w:r w:rsidRPr="00682EFD">
        <w:rPr>
          <w:sz w:val="28"/>
          <w:szCs w:val="28"/>
        </w:rPr>
        <w:t>где - среднедушевой денежный доход за месяц, рассчитанный по данным</w:t>
      </w:r>
      <w:r w:rsidR="00682EFD">
        <w:rPr>
          <w:sz w:val="28"/>
          <w:szCs w:val="28"/>
        </w:rPr>
        <w:t xml:space="preserve"> </w:t>
      </w:r>
      <w:r w:rsidRPr="00682EFD">
        <w:rPr>
          <w:sz w:val="28"/>
          <w:szCs w:val="28"/>
        </w:rPr>
        <w:t>баланса денежных доходов и расходов населения;</w:t>
      </w:r>
    </w:p>
    <w:p w:rsidR="00B54B61" w:rsidRPr="00682EFD" w:rsidRDefault="00FB2D11" w:rsidP="00682EFD">
      <w:pPr>
        <w:spacing w:line="360" w:lineRule="auto"/>
        <w:ind w:firstLine="709"/>
        <w:jc w:val="both"/>
        <w:rPr>
          <w:sz w:val="28"/>
          <w:szCs w:val="28"/>
        </w:rPr>
      </w:pPr>
      <w:r w:rsidRPr="00682EFD">
        <w:rPr>
          <w:sz w:val="28"/>
          <w:szCs w:val="28"/>
        </w:rPr>
        <w:t xml:space="preserve">- среднее квадратическое отклонение </w:t>
      </w:r>
      <w:r w:rsidR="00B54B61" w:rsidRPr="00682EFD">
        <w:rPr>
          <w:sz w:val="28"/>
          <w:szCs w:val="28"/>
        </w:rPr>
        <w:t>случайной величины ln x, которое определяется по формуле</w:t>
      </w:r>
      <w:r w:rsidR="0051774E" w:rsidRPr="00682EFD">
        <w:rPr>
          <w:sz w:val="28"/>
          <w:szCs w:val="28"/>
        </w:rPr>
        <w:t>:</w:t>
      </w:r>
    </w:p>
    <w:p w:rsidR="00B54B61" w:rsidRPr="00682EFD" w:rsidRDefault="00553A2C" w:rsidP="00682EFD">
      <w:pPr>
        <w:spacing w:line="360" w:lineRule="auto"/>
        <w:ind w:firstLine="709"/>
        <w:jc w:val="both"/>
        <w:rPr>
          <w:sz w:val="28"/>
          <w:szCs w:val="28"/>
        </w:rPr>
      </w:pPr>
      <w:r>
        <w:rPr>
          <w:sz w:val="28"/>
        </w:rPr>
        <w:pict>
          <v:shape id="_x0000_i1028" type="#_x0000_t75" style="width:113.25pt;height:27pt">
            <v:imagedata r:id="rId11" o:title=""/>
          </v:shape>
        </w:pict>
      </w:r>
    </w:p>
    <w:p w:rsidR="00B54B61" w:rsidRPr="00682EFD" w:rsidRDefault="00B54B61" w:rsidP="00682EFD">
      <w:pPr>
        <w:spacing w:line="360" w:lineRule="auto"/>
        <w:ind w:firstLine="709"/>
        <w:jc w:val="both"/>
        <w:rPr>
          <w:sz w:val="28"/>
          <w:szCs w:val="28"/>
        </w:rPr>
      </w:pPr>
      <w:r w:rsidRPr="00682EFD">
        <w:rPr>
          <w:sz w:val="28"/>
          <w:szCs w:val="28"/>
        </w:rPr>
        <w:t>При этом</w:t>
      </w:r>
      <w:r w:rsidR="0051774E" w:rsidRPr="00682EFD">
        <w:rPr>
          <w:sz w:val="28"/>
          <w:szCs w:val="28"/>
        </w:rPr>
        <w:t>:</w:t>
      </w:r>
      <w:r w:rsidRPr="00682EFD">
        <w:rPr>
          <w:sz w:val="28"/>
          <w:szCs w:val="28"/>
        </w:rPr>
        <w:t xml:space="preserve"> </w:t>
      </w:r>
    </w:p>
    <w:p w:rsidR="00B54B61" w:rsidRPr="00682EFD" w:rsidRDefault="00553A2C" w:rsidP="00682EFD">
      <w:pPr>
        <w:spacing w:line="360" w:lineRule="auto"/>
        <w:ind w:firstLine="709"/>
        <w:jc w:val="both"/>
        <w:rPr>
          <w:sz w:val="28"/>
          <w:szCs w:val="28"/>
        </w:rPr>
      </w:pPr>
      <w:r>
        <w:rPr>
          <w:sz w:val="28"/>
        </w:rPr>
        <w:pict>
          <v:shape id="_x0000_i1029" type="#_x0000_t75" style="width:185.25pt;height:42.75pt">
            <v:imagedata r:id="rId12" o:title=""/>
          </v:shape>
        </w:pict>
      </w:r>
    </w:p>
    <w:p w:rsidR="00B54B61" w:rsidRPr="00682EFD" w:rsidRDefault="00B54B61" w:rsidP="00682EFD">
      <w:pPr>
        <w:tabs>
          <w:tab w:val="left" w:pos="720"/>
        </w:tabs>
        <w:spacing w:line="360" w:lineRule="auto"/>
        <w:ind w:firstLine="709"/>
        <w:jc w:val="both"/>
        <w:rPr>
          <w:sz w:val="28"/>
          <w:szCs w:val="28"/>
        </w:rPr>
      </w:pPr>
      <w:r w:rsidRPr="00682EFD">
        <w:rPr>
          <w:sz w:val="28"/>
          <w:szCs w:val="28"/>
        </w:rPr>
        <w:t>где x</w:t>
      </w:r>
      <w:r w:rsidRPr="00682EFD">
        <w:rPr>
          <w:sz w:val="28"/>
          <w:szCs w:val="20"/>
          <w:vertAlign w:val="subscript"/>
        </w:rPr>
        <w:t>i</w:t>
      </w:r>
      <w:r w:rsidRPr="00682EFD">
        <w:rPr>
          <w:sz w:val="28"/>
          <w:szCs w:val="28"/>
        </w:rPr>
        <w:t xml:space="preserve"> – среднемесячный доход i-го члена выборочной совокупности;</w:t>
      </w:r>
    </w:p>
    <w:p w:rsidR="00B54B61" w:rsidRPr="00682EFD" w:rsidRDefault="00B54B61" w:rsidP="00682EFD">
      <w:pPr>
        <w:tabs>
          <w:tab w:val="left" w:pos="720"/>
        </w:tabs>
        <w:spacing w:line="360" w:lineRule="auto"/>
        <w:ind w:firstLine="709"/>
        <w:jc w:val="both"/>
        <w:rPr>
          <w:sz w:val="28"/>
          <w:szCs w:val="18"/>
          <w:vertAlign w:val="superscript"/>
        </w:rPr>
      </w:pPr>
      <w:r w:rsidRPr="00682EFD">
        <w:rPr>
          <w:sz w:val="28"/>
          <w:szCs w:val="28"/>
          <w:lang w:val="en-US"/>
        </w:rPr>
        <w:t>N</w:t>
      </w:r>
      <w:r w:rsidRPr="00682EFD">
        <w:rPr>
          <w:sz w:val="28"/>
          <w:szCs w:val="28"/>
        </w:rPr>
        <w:t xml:space="preserve"> – средняя численность выборочной совокупности за рассматриваемый период</w:t>
      </w:r>
      <w:r w:rsidR="006070E7" w:rsidRPr="00682EFD">
        <w:rPr>
          <w:sz w:val="28"/>
          <w:szCs w:val="28"/>
        </w:rPr>
        <w:t>»</w:t>
      </w:r>
      <w:r w:rsidRPr="00682EFD">
        <w:rPr>
          <w:sz w:val="28"/>
          <w:szCs w:val="28"/>
        </w:rPr>
        <w:t>.</w:t>
      </w:r>
      <w:r w:rsidR="008C45EF" w:rsidRPr="00682EFD">
        <w:rPr>
          <w:sz w:val="28"/>
          <w:szCs w:val="18"/>
          <w:vertAlign w:val="superscript"/>
        </w:rPr>
        <w:t>7</w:t>
      </w:r>
    </w:p>
    <w:p w:rsidR="00024A22" w:rsidRPr="00682EFD" w:rsidRDefault="00024A22" w:rsidP="00682EFD">
      <w:pPr>
        <w:shd w:val="clear" w:color="auto" w:fill="FFFFFF"/>
        <w:spacing w:line="360" w:lineRule="auto"/>
        <w:ind w:firstLine="709"/>
        <w:jc w:val="both"/>
        <w:rPr>
          <w:sz w:val="28"/>
          <w:szCs w:val="28"/>
        </w:rPr>
      </w:pPr>
      <w:r w:rsidRPr="00682EFD">
        <w:rPr>
          <w:sz w:val="28"/>
          <w:szCs w:val="28"/>
        </w:rPr>
        <w:t xml:space="preserve">В </w:t>
      </w:r>
      <w:r w:rsidR="00B43DF6" w:rsidRPr="00682EFD">
        <w:rPr>
          <w:sz w:val="28"/>
          <w:szCs w:val="28"/>
        </w:rPr>
        <w:t xml:space="preserve">приложении </w:t>
      </w:r>
      <w:r w:rsidR="00BE6008" w:rsidRPr="00682EFD">
        <w:rPr>
          <w:sz w:val="28"/>
          <w:szCs w:val="28"/>
        </w:rPr>
        <w:t>2 и 3</w:t>
      </w:r>
      <w:r w:rsidRPr="00682EFD">
        <w:rPr>
          <w:sz w:val="28"/>
          <w:szCs w:val="28"/>
        </w:rPr>
        <w:t xml:space="preserve"> приведены данные о </w:t>
      </w:r>
      <w:r w:rsidR="00BE6008" w:rsidRPr="00682EFD">
        <w:rPr>
          <w:sz w:val="28"/>
          <w:szCs w:val="28"/>
        </w:rPr>
        <w:t xml:space="preserve">покупательной способности и </w:t>
      </w:r>
      <w:r w:rsidRPr="00682EFD">
        <w:rPr>
          <w:sz w:val="28"/>
          <w:szCs w:val="28"/>
        </w:rPr>
        <w:t xml:space="preserve">распределении населения </w:t>
      </w:r>
      <w:r w:rsidR="00B43DF6" w:rsidRPr="00682EFD">
        <w:rPr>
          <w:sz w:val="28"/>
          <w:szCs w:val="28"/>
        </w:rPr>
        <w:t>Архангельской области</w:t>
      </w:r>
      <w:r w:rsidRPr="00682EFD">
        <w:rPr>
          <w:sz w:val="28"/>
          <w:szCs w:val="28"/>
        </w:rPr>
        <w:t xml:space="preserve"> по размеру среднедушевого денежного дохода в 200</w:t>
      </w:r>
      <w:r w:rsidR="00B43DF6" w:rsidRPr="00682EFD">
        <w:rPr>
          <w:sz w:val="28"/>
          <w:szCs w:val="28"/>
        </w:rPr>
        <w:t>1-2005</w:t>
      </w:r>
      <w:r w:rsidRPr="00682EFD">
        <w:rPr>
          <w:sz w:val="28"/>
          <w:szCs w:val="28"/>
        </w:rPr>
        <w:t xml:space="preserve"> г</w:t>
      </w:r>
      <w:r w:rsidR="00B43DF6" w:rsidRPr="00682EFD">
        <w:rPr>
          <w:sz w:val="28"/>
          <w:szCs w:val="28"/>
        </w:rPr>
        <w:t>г</w:t>
      </w:r>
      <w:r w:rsidRPr="00682EFD">
        <w:rPr>
          <w:sz w:val="28"/>
          <w:szCs w:val="28"/>
        </w:rPr>
        <w:t>.</w:t>
      </w:r>
    </w:p>
    <w:p w:rsidR="00FD74C0" w:rsidRPr="00682EFD" w:rsidRDefault="00B54B61" w:rsidP="00682EFD">
      <w:pPr>
        <w:shd w:val="clear" w:color="auto" w:fill="FFFFFF"/>
        <w:tabs>
          <w:tab w:val="left" w:pos="720"/>
        </w:tabs>
        <w:spacing w:line="360" w:lineRule="auto"/>
        <w:ind w:firstLine="709"/>
        <w:jc w:val="both"/>
        <w:rPr>
          <w:sz w:val="28"/>
          <w:szCs w:val="28"/>
        </w:rPr>
      </w:pPr>
      <w:r w:rsidRPr="00682EFD">
        <w:rPr>
          <w:sz w:val="28"/>
          <w:szCs w:val="28"/>
        </w:rPr>
        <w:t xml:space="preserve">Учитывая, что абсолютная величина группировочного признака (среднедушевой денежный доход) при построении такого распределения со временем меняется, что приводит к изменению величины интервалов, при анализе динамики социально-экономической дифференциации населения используются данные о распределении доходов (расходов) по квинтильным группам населения. </w:t>
      </w:r>
      <w:r w:rsidR="004C2993" w:rsidRPr="00682EFD">
        <w:rPr>
          <w:sz w:val="28"/>
          <w:szCs w:val="28"/>
        </w:rPr>
        <w:t>«</w:t>
      </w:r>
      <w:r w:rsidR="00FD74C0" w:rsidRPr="00682EFD">
        <w:rPr>
          <w:sz w:val="28"/>
          <w:szCs w:val="28"/>
        </w:rPr>
        <w:t>Для характеристики распределения населения по доходу рассчитывается ряд показателей:</w:t>
      </w:r>
    </w:p>
    <w:p w:rsidR="00FD74C0" w:rsidRPr="00682EFD" w:rsidRDefault="00FD74C0" w:rsidP="00682EFD">
      <w:pPr>
        <w:tabs>
          <w:tab w:val="left" w:pos="720"/>
        </w:tabs>
        <w:spacing w:line="360" w:lineRule="auto"/>
        <w:ind w:firstLine="709"/>
        <w:jc w:val="both"/>
        <w:rPr>
          <w:sz w:val="28"/>
          <w:szCs w:val="28"/>
        </w:rPr>
      </w:pPr>
      <w:r w:rsidRPr="00682EFD">
        <w:rPr>
          <w:sz w:val="28"/>
          <w:szCs w:val="28"/>
        </w:rPr>
        <w:t>• модальный доход, т.е. уровень дохода, наиболее часто встречающийся среди населения;</w:t>
      </w:r>
    </w:p>
    <w:p w:rsidR="00FD74C0" w:rsidRPr="00682EFD" w:rsidRDefault="00FD74C0" w:rsidP="00682EFD">
      <w:pPr>
        <w:tabs>
          <w:tab w:val="left" w:pos="720"/>
        </w:tabs>
        <w:spacing w:line="360" w:lineRule="auto"/>
        <w:ind w:firstLine="709"/>
        <w:jc w:val="both"/>
        <w:rPr>
          <w:sz w:val="28"/>
          <w:szCs w:val="28"/>
        </w:rPr>
      </w:pPr>
      <w:r w:rsidRPr="00682EFD">
        <w:rPr>
          <w:sz w:val="28"/>
          <w:szCs w:val="28"/>
        </w:rPr>
        <w:t>• медианный доход – показатель уровня дохода индивида, находящегося в середине ранжированного ряда распределения. Половина населения имеет доход ниже медианного, а вторая половина</w:t>
      </w:r>
      <w:r w:rsidR="00B464C9" w:rsidRPr="00682EFD">
        <w:rPr>
          <w:sz w:val="28"/>
          <w:szCs w:val="28"/>
        </w:rPr>
        <w:t xml:space="preserve"> </w:t>
      </w:r>
      <w:r w:rsidRPr="00682EFD">
        <w:rPr>
          <w:sz w:val="28"/>
          <w:szCs w:val="28"/>
        </w:rPr>
        <w:t>- выше;</w:t>
      </w:r>
    </w:p>
    <w:p w:rsidR="00FD74C0" w:rsidRPr="00682EFD" w:rsidRDefault="00FD74C0" w:rsidP="00682EFD">
      <w:pPr>
        <w:tabs>
          <w:tab w:val="left" w:pos="720"/>
        </w:tabs>
        <w:spacing w:line="360" w:lineRule="auto"/>
        <w:ind w:firstLine="709"/>
        <w:jc w:val="both"/>
        <w:rPr>
          <w:sz w:val="28"/>
          <w:szCs w:val="28"/>
        </w:rPr>
      </w:pPr>
      <w:r w:rsidRPr="00682EFD">
        <w:rPr>
          <w:sz w:val="28"/>
          <w:szCs w:val="28"/>
        </w:rPr>
        <w:t>• децильный коэффициент дифференциации доходов населения (</w:t>
      </w:r>
      <w:r w:rsidRPr="00682EFD">
        <w:rPr>
          <w:sz w:val="28"/>
          <w:szCs w:val="28"/>
          <w:lang w:val="en-US"/>
        </w:rPr>
        <w:t>K</w:t>
      </w:r>
      <w:r w:rsidRPr="00682EFD">
        <w:rPr>
          <w:sz w:val="28"/>
          <w:szCs w:val="20"/>
          <w:vertAlign w:val="subscript"/>
          <w:lang w:val="en-US"/>
        </w:rPr>
        <w:t>d</w:t>
      </w:r>
      <w:r w:rsidRPr="00682EFD">
        <w:rPr>
          <w:sz w:val="28"/>
          <w:szCs w:val="28"/>
        </w:rPr>
        <w:t>),</w:t>
      </w:r>
      <w:r w:rsidR="00682EFD">
        <w:rPr>
          <w:sz w:val="28"/>
          <w:szCs w:val="28"/>
        </w:rPr>
        <w:t xml:space="preserve"> </w:t>
      </w:r>
      <w:r w:rsidRPr="00682EFD">
        <w:rPr>
          <w:sz w:val="28"/>
          <w:szCs w:val="28"/>
        </w:rPr>
        <w:t>характеризующий</w:t>
      </w:r>
      <w:r w:rsidR="00D67C50" w:rsidRPr="00682EFD">
        <w:rPr>
          <w:sz w:val="28"/>
          <w:szCs w:val="28"/>
        </w:rPr>
        <w:t xml:space="preserve">, во сколько раз минимальные доходы 10% </w:t>
      </w:r>
      <w:r w:rsidR="003727E1" w:rsidRPr="00682EFD">
        <w:rPr>
          <w:sz w:val="28"/>
          <w:szCs w:val="28"/>
        </w:rPr>
        <w:t>самого</w:t>
      </w:r>
      <w:r w:rsidR="00682EFD">
        <w:rPr>
          <w:sz w:val="28"/>
          <w:szCs w:val="28"/>
        </w:rPr>
        <w:t xml:space="preserve"> </w:t>
      </w:r>
      <w:r w:rsidR="003727E1" w:rsidRPr="00682EFD">
        <w:rPr>
          <w:sz w:val="28"/>
          <w:szCs w:val="28"/>
        </w:rPr>
        <w:t xml:space="preserve">богатого населения превышают максимальные доходы 10% наименее </w:t>
      </w:r>
      <w:r w:rsidR="00682EFD">
        <w:rPr>
          <w:sz w:val="28"/>
          <w:szCs w:val="28"/>
        </w:rPr>
        <w:t>обеспеченного населения:</w:t>
      </w:r>
    </w:p>
    <w:p w:rsidR="00B54B61" w:rsidRPr="00682EFD" w:rsidRDefault="00B54B61" w:rsidP="00682EFD">
      <w:pPr>
        <w:tabs>
          <w:tab w:val="left" w:pos="720"/>
        </w:tabs>
        <w:spacing w:line="360" w:lineRule="auto"/>
        <w:ind w:firstLine="709"/>
        <w:jc w:val="both"/>
        <w:rPr>
          <w:sz w:val="28"/>
          <w:szCs w:val="28"/>
        </w:rPr>
      </w:pPr>
      <w:r w:rsidRPr="00682EFD">
        <w:rPr>
          <w:sz w:val="28"/>
          <w:szCs w:val="28"/>
        </w:rPr>
        <w:t xml:space="preserve"> </w:t>
      </w:r>
      <w:r w:rsidR="00553A2C">
        <w:rPr>
          <w:sz w:val="28"/>
        </w:rPr>
        <w:pict>
          <v:shape id="_x0000_i1030" type="#_x0000_t75" style="width:59.25pt;height:15pt">
            <v:imagedata r:id="rId13" o:title=""/>
          </v:shape>
        </w:pict>
      </w:r>
      <w:r w:rsidRPr="00682EFD">
        <w:rPr>
          <w:sz w:val="28"/>
          <w:szCs w:val="28"/>
        </w:rPr>
        <w:t xml:space="preserve"> </w:t>
      </w:r>
    </w:p>
    <w:p w:rsidR="0051774E" w:rsidRPr="00682EFD" w:rsidRDefault="0051774E" w:rsidP="00682EFD">
      <w:pPr>
        <w:shd w:val="clear" w:color="auto" w:fill="FFFFFF"/>
        <w:tabs>
          <w:tab w:val="left" w:pos="720"/>
        </w:tabs>
        <w:spacing w:line="360" w:lineRule="auto"/>
        <w:ind w:firstLine="709"/>
        <w:jc w:val="both"/>
        <w:rPr>
          <w:sz w:val="28"/>
          <w:szCs w:val="28"/>
        </w:rPr>
      </w:pPr>
      <w:r w:rsidRPr="00682EFD">
        <w:rPr>
          <w:sz w:val="28"/>
          <w:szCs w:val="28"/>
        </w:rPr>
        <w:t xml:space="preserve">где </w:t>
      </w:r>
      <w:r w:rsidRPr="00682EFD">
        <w:rPr>
          <w:iCs/>
          <w:sz w:val="28"/>
          <w:szCs w:val="28"/>
          <w:lang w:val="en-US"/>
        </w:rPr>
        <w:t>d</w:t>
      </w:r>
      <w:r w:rsidRPr="00682EFD">
        <w:rPr>
          <w:iCs/>
          <w:sz w:val="28"/>
          <w:szCs w:val="28"/>
          <w:vertAlign w:val="subscript"/>
        </w:rPr>
        <w:t>9</w:t>
      </w:r>
      <w:r w:rsidRPr="00682EFD">
        <w:rPr>
          <w:iCs/>
          <w:sz w:val="28"/>
          <w:szCs w:val="28"/>
        </w:rPr>
        <w:t xml:space="preserve"> </w:t>
      </w:r>
      <w:r w:rsidRPr="00682EFD">
        <w:rPr>
          <w:sz w:val="28"/>
          <w:szCs w:val="28"/>
        </w:rPr>
        <w:t xml:space="preserve">и </w:t>
      </w:r>
      <w:r w:rsidRPr="00682EFD">
        <w:rPr>
          <w:iCs/>
          <w:sz w:val="28"/>
          <w:szCs w:val="28"/>
          <w:lang w:val="en-US"/>
        </w:rPr>
        <w:t>d</w:t>
      </w:r>
      <w:r w:rsidRPr="00682EFD">
        <w:rPr>
          <w:iCs/>
          <w:sz w:val="28"/>
          <w:szCs w:val="28"/>
          <w:vertAlign w:val="subscript"/>
        </w:rPr>
        <w:t>]</w:t>
      </w:r>
      <w:r w:rsidRPr="00682EFD">
        <w:rPr>
          <w:iCs/>
          <w:sz w:val="28"/>
          <w:szCs w:val="28"/>
        </w:rPr>
        <w:t xml:space="preserve"> </w:t>
      </w:r>
      <w:r w:rsidRPr="00682EFD">
        <w:rPr>
          <w:sz w:val="28"/>
          <w:szCs w:val="28"/>
        </w:rPr>
        <w:t>— соответственно девятый и первый дециль;</w:t>
      </w:r>
    </w:p>
    <w:p w:rsidR="0051774E" w:rsidRPr="00682EFD" w:rsidRDefault="0051774E" w:rsidP="00682EFD">
      <w:pPr>
        <w:shd w:val="clear" w:color="auto" w:fill="FFFFFF"/>
        <w:spacing w:line="360" w:lineRule="auto"/>
        <w:ind w:firstLine="709"/>
        <w:jc w:val="both"/>
        <w:rPr>
          <w:sz w:val="28"/>
          <w:szCs w:val="28"/>
        </w:rPr>
      </w:pPr>
      <w:r w:rsidRPr="00682EFD">
        <w:rPr>
          <w:sz w:val="28"/>
          <w:szCs w:val="28"/>
        </w:rPr>
        <w:t xml:space="preserve">• </w:t>
      </w:r>
      <w:r w:rsidRPr="00682EFD">
        <w:rPr>
          <w:iCs/>
          <w:sz w:val="28"/>
          <w:szCs w:val="28"/>
        </w:rPr>
        <w:t>коэффициент фондов (К</w:t>
      </w:r>
      <w:r w:rsidR="0042706B" w:rsidRPr="00682EFD">
        <w:rPr>
          <w:iCs/>
          <w:sz w:val="28"/>
          <w:szCs w:val="20"/>
          <w:vertAlign w:val="subscript"/>
        </w:rPr>
        <w:t>Д</w:t>
      </w:r>
      <w:r w:rsidRPr="00682EFD">
        <w:rPr>
          <w:iCs/>
          <w:sz w:val="28"/>
          <w:szCs w:val="28"/>
        </w:rPr>
        <w:t xml:space="preserve">), </w:t>
      </w:r>
      <w:r w:rsidRPr="00682EFD">
        <w:rPr>
          <w:sz w:val="28"/>
          <w:szCs w:val="28"/>
        </w:rPr>
        <w:t>определяемый как соотношение между</w:t>
      </w:r>
      <w:r w:rsidR="00682EFD">
        <w:rPr>
          <w:sz w:val="28"/>
          <w:szCs w:val="28"/>
        </w:rPr>
        <w:t xml:space="preserve"> </w:t>
      </w:r>
      <w:r w:rsidRPr="00682EFD">
        <w:rPr>
          <w:sz w:val="28"/>
          <w:szCs w:val="28"/>
        </w:rPr>
        <w:t>средними доходами населения в десятой и первой децильных группах:</w:t>
      </w:r>
    </w:p>
    <w:p w:rsidR="0051774E" w:rsidRPr="00682EFD" w:rsidRDefault="00553A2C" w:rsidP="00682EFD">
      <w:pPr>
        <w:tabs>
          <w:tab w:val="left" w:pos="720"/>
        </w:tabs>
        <w:spacing w:line="360" w:lineRule="auto"/>
        <w:ind w:firstLine="709"/>
        <w:jc w:val="both"/>
        <w:rPr>
          <w:sz w:val="28"/>
          <w:szCs w:val="28"/>
        </w:rPr>
      </w:pPr>
      <w:r>
        <w:rPr>
          <w:sz w:val="28"/>
          <w:szCs w:val="28"/>
        </w:rPr>
        <w:pict>
          <v:shape id="_x0000_i1031" type="#_x0000_t75" style="width:51pt;height:30.75pt">
            <v:imagedata r:id="rId14" o:title=""/>
          </v:shape>
        </w:pict>
      </w:r>
    </w:p>
    <w:p w:rsidR="0051774E" w:rsidRPr="00682EFD" w:rsidRDefault="0051774E" w:rsidP="00682EFD">
      <w:pPr>
        <w:shd w:val="clear" w:color="auto" w:fill="FFFFFF"/>
        <w:tabs>
          <w:tab w:val="left" w:pos="720"/>
        </w:tabs>
        <w:spacing w:line="360" w:lineRule="auto"/>
        <w:ind w:firstLine="709"/>
        <w:jc w:val="both"/>
        <w:rPr>
          <w:sz w:val="28"/>
          <w:szCs w:val="28"/>
        </w:rPr>
      </w:pPr>
      <w:r w:rsidRPr="00682EFD">
        <w:rPr>
          <w:sz w:val="28"/>
          <w:szCs w:val="28"/>
        </w:rPr>
        <w:t xml:space="preserve">где </w:t>
      </w:r>
      <w:r w:rsidRPr="00682EFD">
        <w:rPr>
          <w:iCs/>
          <w:sz w:val="28"/>
          <w:szCs w:val="28"/>
          <w:lang w:val="en-US"/>
        </w:rPr>
        <w:t>d</w:t>
      </w:r>
      <w:r w:rsidRPr="00682EFD">
        <w:rPr>
          <w:iCs/>
          <w:sz w:val="28"/>
          <w:szCs w:val="28"/>
          <w:vertAlign w:val="subscript"/>
        </w:rPr>
        <w:t>]</w:t>
      </w:r>
      <w:r w:rsidRPr="00682EFD">
        <w:rPr>
          <w:iCs/>
          <w:sz w:val="28"/>
          <w:szCs w:val="28"/>
        </w:rPr>
        <w:t xml:space="preserve"> </w:t>
      </w:r>
      <w:r w:rsidRPr="00682EFD">
        <w:rPr>
          <w:sz w:val="28"/>
          <w:szCs w:val="28"/>
        </w:rPr>
        <w:t xml:space="preserve">и </w:t>
      </w:r>
      <w:r w:rsidRPr="00682EFD">
        <w:rPr>
          <w:iCs/>
          <w:sz w:val="28"/>
          <w:szCs w:val="28"/>
          <w:lang w:val="en-US"/>
        </w:rPr>
        <w:t>d</w:t>
      </w:r>
      <w:r w:rsidRPr="00682EFD">
        <w:rPr>
          <w:iCs/>
          <w:sz w:val="28"/>
          <w:szCs w:val="28"/>
          <w:vertAlign w:val="subscript"/>
        </w:rPr>
        <w:t>]0</w:t>
      </w:r>
      <w:r w:rsidRPr="00682EFD">
        <w:rPr>
          <w:iCs/>
          <w:sz w:val="28"/>
          <w:szCs w:val="28"/>
        </w:rPr>
        <w:t xml:space="preserve"> </w:t>
      </w:r>
      <w:r w:rsidRPr="00682EFD">
        <w:rPr>
          <w:sz w:val="28"/>
          <w:szCs w:val="28"/>
        </w:rPr>
        <w:t>— среднедушевой доход в месяц соответственно у 10% населения, имеющего минимальный доход, и у 10% самой богатой его части.</w:t>
      </w:r>
    </w:p>
    <w:p w:rsidR="0051774E" w:rsidRPr="00682EFD" w:rsidRDefault="0051774E" w:rsidP="00682EFD">
      <w:pPr>
        <w:shd w:val="clear" w:color="auto" w:fill="FFFFFF"/>
        <w:spacing w:line="360" w:lineRule="auto"/>
        <w:ind w:firstLine="709"/>
        <w:jc w:val="both"/>
        <w:rPr>
          <w:sz w:val="28"/>
          <w:szCs w:val="28"/>
        </w:rPr>
      </w:pPr>
      <w:r w:rsidRPr="00682EFD">
        <w:rPr>
          <w:sz w:val="28"/>
          <w:szCs w:val="28"/>
        </w:rPr>
        <w:t xml:space="preserve">Учитывая, что при расчете среднего дохода для 10% населения в знаменателе показателей </w:t>
      </w:r>
      <w:r w:rsidR="0042706B" w:rsidRPr="00682EFD">
        <w:rPr>
          <w:iCs/>
          <w:sz w:val="28"/>
          <w:szCs w:val="28"/>
          <w:lang w:val="en-US"/>
        </w:rPr>
        <w:t>d</w:t>
      </w:r>
      <w:r w:rsidR="0042706B" w:rsidRPr="00682EFD">
        <w:rPr>
          <w:iCs/>
          <w:sz w:val="28"/>
          <w:szCs w:val="28"/>
          <w:vertAlign w:val="subscript"/>
        </w:rPr>
        <w:t>]</w:t>
      </w:r>
      <w:r w:rsidRPr="00682EFD">
        <w:rPr>
          <w:sz w:val="28"/>
          <w:szCs w:val="28"/>
        </w:rPr>
        <w:t xml:space="preserve"> и </w:t>
      </w:r>
      <w:r w:rsidRPr="00682EFD">
        <w:rPr>
          <w:iCs/>
          <w:sz w:val="28"/>
          <w:szCs w:val="28"/>
          <w:lang w:val="en-US"/>
        </w:rPr>
        <w:t>d</w:t>
      </w:r>
      <w:r w:rsidRPr="00682EFD">
        <w:rPr>
          <w:iCs/>
          <w:sz w:val="28"/>
          <w:szCs w:val="28"/>
          <w:vertAlign w:val="subscript"/>
        </w:rPr>
        <w:t>]0</w:t>
      </w:r>
      <w:r w:rsidRPr="00682EFD">
        <w:rPr>
          <w:iCs/>
          <w:sz w:val="28"/>
          <w:szCs w:val="28"/>
        </w:rPr>
        <w:t xml:space="preserve"> </w:t>
      </w:r>
      <w:r w:rsidRPr="00682EFD">
        <w:rPr>
          <w:sz w:val="28"/>
          <w:szCs w:val="28"/>
        </w:rPr>
        <w:t>находятся одинаковые значения, коэффициент фондов можно представить в следующем виде:</w:t>
      </w:r>
    </w:p>
    <w:p w:rsidR="0051774E" w:rsidRPr="00682EFD" w:rsidRDefault="00553A2C" w:rsidP="00682EFD">
      <w:pPr>
        <w:tabs>
          <w:tab w:val="left" w:pos="1080"/>
        </w:tabs>
        <w:spacing w:line="360" w:lineRule="auto"/>
        <w:ind w:firstLine="709"/>
        <w:jc w:val="both"/>
        <w:rPr>
          <w:sz w:val="28"/>
          <w:szCs w:val="28"/>
        </w:rPr>
      </w:pPr>
      <w:r>
        <w:rPr>
          <w:sz w:val="28"/>
          <w:szCs w:val="28"/>
        </w:rPr>
        <w:pict>
          <v:shape id="_x0000_i1032" type="#_x0000_t75" style="width:55.5pt;height:32.25pt">
            <v:imagedata r:id="rId15" o:title=""/>
          </v:shape>
        </w:pict>
      </w:r>
    </w:p>
    <w:p w:rsidR="0051774E" w:rsidRPr="00682EFD" w:rsidRDefault="0051774E" w:rsidP="00682EFD">
      <w:pPr>
        <w:shd w:val="clear" w:color="auto" w:fill="FFFFFF"/>
        <w:tabs>
          <w:tab w:val="left" w:pos="720"/>
        </w:tabs>
        <w:spacing w:line="360" w:lineRule="auto"/>
        <w:ind w:firstLine="709"/>
        <w:jc w:val="both"/>
        <w:rPr>
          <w:sz w:val="28"/>
          <w:szCs w:val="28"/>
        </w:rPr>
      </w:pPr>
      <w:r w:rsidRPr="00682EFD">
        <w:rPr>
          <w:sz w:val="28"/>
          <w:szCs w:val="28"/>
        </w:rPr>
        <w:t>где</w:t>
      </w:r>
      <w:r w:rsidR="0042706B" w:rsidRPr="00682EFD">
        <w:rPr>
          <w:sz w:val="28"/>
          <w:szCs w:val="28"/>
        </w:rPr>
        <w:t xml:space="preserve"> </w:t>
      </w:r>
      <w:r w:rsidRPr="00682EFD">
        <w:rPr>
          <w:iCs/>
          <w:sz w:val="28"/>
          <w:szCs w:val="28"/>
        </w:rPr>
        <w:t>Д</w:t>
      </w:r>
      <w:r w:rsidRPr="00682EFD">
        <w:rPr>
          <w:iCs/>
          <w:sz w:val="28"/>
          <w:szCs w:val="28"/>
          <w:vertAlign w:val="subscript"/>
        </w:rPr>
        <w:t>]</w:t>
      </w:r>
      <w:r w:rsidRPr="00682EFD">
        <w:rPr>
          <w:iCs/>
          <w:sz w:val="28"/>
          <w:szCs w:val="28"/>
        </w:rPr>
        <w:t xml:space="preserve"> </w:t>
      </w:r>
      <w:r w:rsidRPr="00682EFD">
        <w:rPr>
          <w:sz w:val="28"/>
          <w:szCs w:val="28"/>
        </w:rPr>
        <w:t xml:space="preserve">и </w:t>
      </w:r>
      <w:r w:rsidRPr="00682EFD">
        <w:rPr>
          <w:iCs/>
          <w:sz w:val="28"/>
          <w:szCs w:val="28"/>
        </w:rPr>
        <w:t>Д</w:t>
      </w:r>
      <w:r w:rsidRPr="00682EFD">
        <w:rPr>
          <w:iCs/>
          <w:sz w:val="28"/>
          <w:szCs w:val="28"/>
          <w:vertAlign w:val="subscript"/>
        </w:rPr>
        <w:t>ю</w:t>
      </w:r>
      <w:r w:rsidRPr="00682EFD">
        <w:rPr>
          <w:iCs/>
          <w:sz w:val="28"/>
          <w:szCs w:val="28"/>
        </w:rPr>
        <w:t xml:space="preserve"> </w:t>
      </w:r>
      <w:r w:rsidRPr="00682EFD">
        <w:rPr>
          <w:sz w:val="28"/>
          <w:szCs w:val="28"/>
        </w:rPr>
        <w:t xml:space="preserve">— соответственно суммарный доход 10% самого бедного и </w:t>
      </w:r>
      <w:r w:rsidR="0042706B" w:rsidRPr="00682EFD">
        <w:rPr>
          <w:sz w:val="28"/>
          <w:szCs w:val="28"/>
        </w:rPr>
        <w:t>1</w:t>
      </w:r>
      <w:r w:rsidRPr="00682EFD">
        <w:rPr>
          <w:sz w:val="28"/>
          <w:szCs w:val="28"/>
        </w:rPr>
        <w:t>0% наиболее богатого населения;</w:t>
      </w:r>
    </w:p>
    <w:p w:rsidR="0051774E" w:rsidRPr="00682EFD" w:rsidRDefault="0051774E" w:rsidP="00682EFD">
      <w:pPr>
        <w:shd w:val="clear" w:color="auto" w:fill="FFFFFF"/>
        <w:tabs>
          <w:tab w:val="left" w:pos="720"/>
        </w:tabs>
        <w:spacing w:line="360" w:lineRule="auto"/>
        <w:ind w:firstLine="709"/>
        <w:jc w:val="both"/>
        <w:rPr>
          <w:sz w:val="28"/>
          <w:szCs w:val="28"/>
        </w:rPr>
      </w:pPr>
      <w:r w:rsidRPr="00682EFD">
        <w:rPr>
          <w:sz w:val="28"/>
          <w:szCs w:val="28"/>
        </w:rPr>
        <w:t xml:space="preserve">• </w:t>
      </w:r>
      <w:r w:rsidRPr="00682EFD">
        <w:rPr>
          <w:iCs/>
          <w:sz w:val="28"/>
          <w:szCs w:val="28"/>
        </w:rPr>
        <w:t>коэффициент концентрации доходов (коэффициент Джини) (</w:t>
      </w:r>
      <w:r w:rsidRPr="00682EFD">
        <w:rPr>
          <w:iCs/>
          <w:sz w:val="28"/>
          <w:szCs w:val="28"/>
          <w:lang w:val="en-US"/>
        </w:rPr>
        <w:t>K</w:t>
      </w:r>
      <w:r w:rsidRPr="00682EFD">
        <w:rPr>
          <w:iCs/>
          <w:sz w:val="28"/>
          <w:szCs w:val="28"/>
          <w:vertAlign w:val="subscript"/>
          <w:lang w:val="en-US"/>
        </w:rPr>
        <w:t>L</w:t>
      </w:r>
      <w:r w:rsidRPr="00682EFD">
        <w:rPr>
          <w:iCs/>
          <w:sz w:val="28"/>
          <w:szCs w:val="28"/>
        </w:rPr>
        <w:t xml:space="preserve">), </w:t>
      </w:r>
      <w:r w:rsidRPr="00682EFD">
        <w:rPr>
          <w:sz w:val="28"/>
          <w:szCs w:val="28"/>
        </w:rPr>
        <w:t>характеризующий степень неравенства в распределении доходов населения и рассчитываемый по формуле</w:t>
      </w:r>
      <w:r w:rsidR="0042706B" w:rsidRPr="00682EFD">
        <w:rPr>
          <w:sz w:val="28"/>
          <w:szCs w:val="28"/>
        </w:rPr>
        <w:t>:</w:t>
      </w:r>
    </w:p>
    <w:p w:rsidR="0051774E" w:rsidRPr="00682EFD" w:rsidRDefault="00553A2C" w:rsidP="00682EFD">
      <w:pPr>
        <w:tabs>
          <w:tab w:val="left" w:pos="900"/>
        </w:tabs>
        <w:spacing w:line="360" w:lineRule="auto"/>
        <w:ind w:firstLine="709"/>
        <w:jc w:val="both"/>
        <w:rPr>
          <w:sz w:val="28"/>
          <w:szCs w:val="28"/>
        </w:rPr>
      </w:pPr>
      <w:r>
        <w:rPr>
          <w:sz w:val="28"/>
          <w:szCs w:val="28"/>
        </w:rPr>
        <w:pict>
          <v:shape id="_x0000_i1033" type="#_x0000_t75" style="width:120pt;height:30pt">
            <v:imagedata r:id="rId16" o:title=""/>
          </v:shape>
        </w:pict>
      </w:r>
    </w:p>
    <w:p w:rsidR="0051774E" w:rsidRPr="00682EFD" w:rsidRDefault="0051774E" w:rsidP="00682EFD">
      <w:pPr>
        <w:shd w:val="clear" w:color="auto" w:fill="FFFFFF"/>
        <w:tabs>
          <w:tab w:val="left" w:pos="720"/>
        </w:tabs>
        <w:spacing w:line="360" w:lineRule="auto"/>
        <w:ind w:firstLine="709"/>
        <w:jc w:val="both"/>
        <w:rPr>
          <w:sz w:val="28"/>
          <w:szCs w:val="28"/>
        </w:rPr>
      </w:pPr>
      <w:r w:rsidRPr="00682EFD">
        <w:rPr>
          <w:sz w:val="28"/>
          <w:szCs w:val="28"/>
        </w:rPr>
        <w:t>где</w:t>
      </w:r>
      <w:r w:rsidR="0042706B" w:rsidRPr="00682EFD">
        <w:rPr>
          <w:sz w:val="28"/>
          <w:szCs w:val="28"/>
        </w:rPr>
        <w:t xml:space="preserve"> </w:t>
      </w:r>
      <w:r w:rsidRPr="00682EFD">
        <w:rPr>
          <w:iCs/>
          <w:sz w:val="28"/>
          <w:szCs w:val="28"/>
        </w:rPr>
        <w:t>р</w:t>
      </w:r>
      <w:r w:rsidR="0042706B" w:rsidRPr="00682EFD">
        <w:rPr>
          <w:iCs/>
          <w:sz w:val="28"/>
          <w:szCs w:val="20"/>
          <w:vertAlign w:val="subscript"/>
          <w:lang w:val="en-US"/>
        </w:rPr>
        <w:t>i</w:t>
      </w:r>
      <w:r w:rsidRPr="00682EFD">
        <w:rPr>
          <w:iCs/>
          <w:sz w:val="28"/>
          <w:szCs w:val="28"/>
        </w:rPr>
        <w:t xml:space="preserve"> — </w:t>
      </w:r>
      <w:r w:rsidRPr="00682EFD">
        <w:rPr>
          <w:sz w:val="28"/>
          <w:szCs w:val="28"/>
        </w:rPr>
        <w:t xml:space="preserve">доля населения, имеющего доход не выше, чем его максимальный уровень в </w:t>
      </w:r>
      <w:r w:rsidR="0042706B" w:rsidRPr="00682EFD">
        <w:rPr>
          <w:sz w:val="28"/>
          <w:szCs w:val="28"/>
          <w:lang w:val="en-US"/>
        </w:rPr>
        <w:t>i</w:t>
      </w:r>
      <w:r w:rsidRPr="00682EFD">
        <w:rPr>
          <w:sz w:val="28"/>
          <w:szCs w:val="28"/>
        </w:rPr>
        <w:t xml:space="preserve">-группе; поданным табл. </w:t>
      </w:r>
      <w:r w:rsidR="00B464C9" w:rsidRPr="00682EFD">
        <w:rPr>
          <w:sz w:val="28"/>
          <w:szCs w:val="28"/>
        </w:rPr>
        <w:t>1</w:t>
      </w:r>
      <w:r w:rsidRPr="00682EFD">
        <w:rPr>
          <w:sz w:val="28"/>
          <w:szCs w:val="28"/>
        </w:rPr>
        <w:t xml:space="preserve"> можно определить:</w:t>
      </w:r>
    </w:p>
    <w:p w:rsidR="0051774E" w:rsidRPr="00682EFD" w:rsidRDefault="00553A2C" w:rsidP="00682EFD">
      <w:pPr>
        <w:spacing w:line="360" w:lineRule="auto"/>
        <w:ind w:firstLine="709"/>
        <w:jc w:val="both"/>
        <w:rPr>
          <w:sz w:val="28"/>
          <w:szCs w:val="28"/>
        </w:rPr>
      </w:pPr>
      <w:r>
        <w:rPr>
          <w:sz w:val="28"/>
          <w:szCs w:val="28"/>
        </w:rPr>
        <w:pict>
          <v:shape id="_x0000_i1034" type="#_x0000_t75" style="width:188.25pt;height:30pt">
            <v:imagedata r:id="rId17" o:title=""/>
          </v:shape>
        </w:pict>
      </w:r>
    </w:p>
    <w:p w:rsidR="00ED1142" w:rsidRDefault="0051774E" w:rsidP="00682EFD">
      <w:pPr>
        <w:shd w:val="clear" w:color="auto" w:fill="FFFFFF"/>
        <w:spacing w:line="360" w:lineRule="auto"/>
        <w:ind w:firstLine="709"/>
        <w:jc w:val="both"/>
        <w:rPr>
          <w:sz w:val="28"/>
          <w:szCs w:val="28"/>
        </w:rPr>
      </w:pPr>
      <w:r w:rsidRPr="00682EFD">
        <w:rPr>
          <w:iCs/>
          <w:sz w:val="28"/>
          <w:szCs w:val="28"/>
          <w:lang w:val="en-US"/>
        </w:rPr>
        <w:t>q</w:t>
      </w:r>
      <w:r w:rsidRPr="00682EFD">
        <w:rPr>
          <w:iCs/>
          <w:sz w:val="28"/>
          <w:szCs w:val="28"/>
          <w:vertAlign w:val="subscript"/>
          <w:lang w:val="en-US"/>
        </w:rPr>
        <w:t>i</w:t>
      </w:r>
      <w:r w:rsidRPr="00682EFD">
        <w:rPr>
          <w:iCs/>
          <w:sz w:val="28"/>
          <w:szCs w:val="28"/>
        </w:rPr>
        <w:t xml:space="preserve"> </w:t>
      </w:r>
      <w:r w:rsidRPr="00682EFD">
        <w:rPr>
          <w:sz w:val="28"/>
          <w:szCs w:val="28"/>
        </w:rPr>
        <w:t xml:space="preserve">— доля доходов </w:t>
      </w:r>
      <w:r w:rsidR="00AC267F" w:rsidRPr="00682EFD">
        <w:rPr>
          <w:sz w:val="28"/>
          <w:szCs w:val="28"/>
          <w:lang w:val="en-US"/>
        </w:rPr>
        <w:t>i</w:t>
      </w:r>
      <w:r w:rsidRPr="00682EFD">
        <w:rPr>
          <w:sz w:val="28"/>
          <w:szCs w:val="28"/>
        </w:rPr>
        <w:t>-</w:t>
      </w:r>
      <w:r w:rsidR="00AC267F" w:rsidRPr="00682EFD">
        <w:rPr>
          <w:sz w:val="28"/>
          <w:szCs w:val="28"/>
        </w:rPr>
        <w:t>й</w:t>
      </w:r>
      <w:r w:rsidRPr="00682EFD">
        <w:rPr>
          <w:sz w:val="28"/>
          <w:szCs w:val="28"/>
        </w:rPr>
        <w:t xml:space="preserve"> группы в общей сумме доходов населения, исчисленная нарастающим итогом; рассчитывается аналогично </w:t>
      </w:r>
      <w:r w:rsidRPr="00682EFD">
        <w:rPr>
          <w:iCs/>
          <w:sz w:val="28"/>
          <w:szCs w:val="28"/>
        </w:rPr>
        <w:t>р</w:t>
      </w:r>
      <w:r w:rsidR="00AC267F" w:rsidRPr="00682EFD">
        <w:rPr>
          <w:iCs/>
          <w:sz w:val="28"/>
          <w:szCs w:val="20"/>
          <w:vertAlign w:val="subscript"/>
        </w:rPr>
        <w:t xml:space="preserve"> </w:t>
      </w:r>
      <w:r w:rsidR="00AC267F" w:rsidRPr="00682EFD">
        <w:rPr>
          <w:iCs/>
          <w:sz w:val="28"/>
          <w:szCs w:val="20"/>
          <w:vertAlign w:val="subscript"/>
          <w:lang w:val="en-US"/>
        </w:rPr>
        <w:t>i</w:t>
      </w:r>
      <w:r w:rsidRPr="00682EFD">
        <w:rPr>
          <w:iCs/>
          <w:sz w:val="28"/>
          <w:szCs w:val="28"/>
        </w:rPr>
        <w:t xml:space="preserve">, </w:t>
      </w:r>
      <w:r w:rsidRPr="00682EFD">
        <w:rPr>
          <w:sz w:val="28"/>
          <w:szCs w:val="28"/>
        </w:rPr>
        <w:t>но не</w:t>
      </w:r>
      <w:r w:rsidR="00AC267F" w:rsidRPr="00682EFD">
        <w:rPr>
          <w:sz w:val="28"/>
          <w:szCs w:val="28"/>
        </w:rPr>
        <w:t xml:space="preserve"> </w:t>
      </w:r>
      <w:r w:rsidRPr="00682EFD">
        <w:rPr>
          <w:sz w:val="28"/>
          <w:szCs w:val="28"/>
        </w:rPr>
        <w:t xml:space="preserve">для показателя численности населения, а для показателя денежного дохода; </w:t>
      </w:r>
    </w:p>
    <w:p w:rsidR="0051774E" w:rsidRPr="00682EFD" w:rsidRDefault="0051774E" w:rsidP="00682EFD">
      <w:pPr>
        <w:shd w:val="clear" w:color="auto" w:fill="FFFFFF"/>
        <w:spacing w:line="360" w:lineRule="auto"/>
        <w:ind w:firstLine="709"/>
        <w:jc w:val="both"/>
        <w:rPr>
          <w:sz w:val="28"/>
          <w:szCs w:val="18"/>
          <w:vertAlign w:val="superscript"/>
        </w:rPr>
      </w:pPr>
      <w:r w:rsidRPr="00682EFD">
        <w:rPr>
          <w:iCs/>
          <w:sz w:val="28"/>
          <w:szCs w:val="28"/>
        </w:rPr>
        <w:t xml:space="preserve">п </w:t>
      </w:r>
      <w:r w:rsidRPr="00682EFD">
        <w:rPr>
          <w:sz w:val="28"/>
          <w:szCs w:val="28"/>
        </w:rPr>
        <w:t>— число групп</w:t>
      </w:r>
      <w:r w:rsidR="004C2993" w:rsidRPr="00682EFD">
        <w:rPr>
          <w:sz w:val="28"/>
          <w:szCs w:val="28"/>
        </w:rPr>
        <w:t>»</w:t>
      </w:r>
      <w:r w:rsidRPr="00682EFD">
        <w:rPr>
          <w:sz w:val="28"/>
          <w:szCs w:val="28"/>
        </w:rPr>
        <w:t>.</w:t>
      </w:r>
      <w:r w:rsidR="008C45EF" w:rsidRPr="00682EFD">
        <w:rPr>
          <w:sz w:val="28"/>
          <w:szCs w:val="18"/>
          <w:vertAlign w:val="superscript"/>
        </w:rPr>
        <w:t>8</w:t>
      </w:r>
    </w:p>
    <w:p w:rsidR="00565874" w:rsidRPr="00682EFD" w:rsidRDefault="0051774E" w:rsidP="00682EFD">
      <w:pPr>
        <w:shd w:val="clear" w:color="auto" w:fill="FFFFFF"/>
        <w:spacing w:line="360" w:lineRule="auto"/>
        <w:ind w:firstLine="709"/>
        <w:jc w:val="both"/>
        <w:rPr>
          <w:sz w:val="28"/>
          <w:szCs w:val="28"/>
        </w:rPr>
      </w:pPr>
      <w:r w:rsidRPr="00682EFD">
        <w:rPr>
          <w:sz w:val="28"/>
          <w:szCs w:val="28"/>
        </w:rPr>
        <w:t>Коэффициент Джини изменяется в пределах от нуля до единицы. Причем чем больше его значение отклоняется от нуля и приближается к единице, тем в большей степени доходы сконцентрированы в руках отдельных групп населения. В 2003г. в России коэффициент концентрации доходов (коэффициент Джини) составил 0,4, увеличившись по сравнению с 2000г. на 1,3%.</w:t>
      </w:r>
    </w:p>
    <w:p w:rsidR="0051774E" w:rsidRPr="00682EFD" w:rsidRDefault="0051774E" w:rsidP="00682EFD">
      <w:pPr>
        <w:shd w:val="clear" w:color="auto" w:fill="FFFFFF"/>
        <w:spacing w:line="360" w:lineRule="auto"/>
        <w:ind w:firstLine="709"/>
        <w:jc w:val="both"/>
        <w:rPr>
          <w:sz w:val="28"/>
          <w:szCs w:val="28"/>
        </w:rPr>
      </w:pPr>
      <w:r w:rsidRPr="00682EFD">
        <w:rPr>
          <w:sz w:val="28"/>
          <w:szCs w:val="28"/>
        </w:rPr>
        <w:t xml:space="preserve">Для графической иллюстрации степени неравномерности в распределении доходов строится </w:t>
      </w:r>
      <w:r w:rsidRPr="00682EFD">
        <w:rPr>
          <w:iCs/>
          <w:sz w:val="28"/>
          <w:szCs w:val="28"/>
        </w:rPr>
        <w:t xml:space="preserve">кривая Лоренца </w:t>
      </w:r>
      <w:r w:rsidRPr="00682EFD">
        <w:rPr>
          <w:sz w:val="28"/>
          <w:szCs w:val="28"/>
        </w:rPr>
        <w:t>(</w:t>
      </w:r>
      <w:r w:rsidR="00C11478" w:rsidRPr="00682EFD">
        <w:rPr>
          <w:sz w:val="28"/>
          <w:szCs w:val="28"/>
        </w:rPr>
        <w:t xml:space="preserve">см. </w:t>
      </w:r>
      <w:r w:rsidRPr="00682EFD">
        <w:rPr>
          <w:sz w:val="28"/>
          <w:szCs w:val="28"/>
        </w:rPr>
        <w:t xml:space="preserve">рис. 1), по которой также можно рассчитать коэффициент Джини как отношение площади между линиями равномерного и фактического распределения к сумме площадей </w:t>
      </w:r>
      <w:r w:rsidR="00AC267F" w:rsidRPr="00682EFD">
        <w:rPr>
          <w:iCs/>
          <w:sz w:val="28"/>
          <w:szCs w:val="28"/>
          <w:lang w:val="en-US"/>
        </w:rPr>
        <w:t>S</w:t>
      </w:r>
      <w:r w:rsidR="00AC267F" w:rsidRPr="00682EFD">
        <w:rPr>
          <w:iCs/>
          <w:sz w:val="28"/>
          <w:szCs w:val="28"/>
          <w:vertAlign w:val="subscript"/>
        </w:rPr>
        <w:t>1</w:t>
      </w:r>
      <w:r w:rsidRPr="00682EFD">
        <w:rPr>
          <w:sz w:val="28"/>
          <w:szCs w:val="28"/>
        </w:rPr>
        <w:t xml:space="preserve">, и </w:t>
      </w:r>
      <w:r w:rsidRPr="00682EFD">
        <w:rPr>
          <w:iCs/>
          <w:sz w:val="28"/>
          <w:szCs w:val="28"/>
          <w:lang w:val="en-US"/>
        </w:rPr>
        <w:t>S</w:t>
      </w:r>
      <w:r w:rsidRPr="00682EFD">
        <w:rPr>
          <w:iCs/>
          <w:sz w:val="28"/>
          <w:szCs w:val="28"/>
          <w:vertAlign w:val="subscript"/>
        </w:rPr>
        <w:t>2</w:t>
      </w:r>
      <w:r w:rsidRPr="00682EFD">
        <w:rPr>
          <w:iCs/>
          <w:sz w:val="28"/>
          <w:szCs w:val="28"/>
        </w:rPr>
        <w:t xml:space="preserve">, </w:t>
      </w:r>
      <w:r w:rsidRPr="00682EFD">
        <w:rPr>
          <w:sz w:val="28"/>
          <w:szCs w:val="28"/>
        </w:rPr>
        <w:t xml:space="preserve">которая равна </w:t>
      </w:r>
      <w:r w:rsidR="00AC267F" w:rsidRPr="00682EFD">
        <w:rPr>
          <w:sz w:val="28"/>
          <w:szCs w:val="28"/>
          <w:vertAlign w:val="superscript"/>
        </w:rPr>
        <w:t>1</w:t>
      </w:r>
      <w:r w:rsidRPr="00682EFD">
        <w:rPr>
          <w:sz w:val="28"/>
          <w:szCs w:val="28"/>
        </w:rPr>
        <w:t>/</w:t>
      </w:r>
      <w:r w:rsidRPr="00682EFD">
        <w:rPr>
          <w:sz w:val="28"/>
          <w:szCs w:val="28"/>
          <w:vertAlign w:val="subscript"/>
        </w:rPr>
        <w:t>2</w:t>
      </w:r>
      <w:r w:rsidRPr="00682EFD">
        <w:rPr>
          <w:sz w:val="28"/>
          <w:szCs w:val="28"/>
        </w:rPr>
        <w:t>:</w:t>
      </w:r>
    </w:p>
    <w:p w:rsidR="004C2993" w:rsidRPr="00682EFD" w:rsidRDefault="00553A2C" w:rsidP="00682EFD">
      <w:pPr>
        <w:spacing w:line="360" w:lineRule="auto"/>
        <w:ind w:firstLine="709"/>
        <w:jc w:val="both"/>
        <w:rPr>
          <w:sz w:val="28"/>
          <w:szCs w:val="28"/>
        </w:rPr>
      </w:pPr>
      <w:r>
        <w:rPr>
          <w:sz w:val="28"/>
          <w:szCs w:val="28"/>
        </w:rPr>
        <w:pict>
          <v:shape id="_x0000_i1035" type="#_x0000_t75" style="width:156pt;height:33pt">
            <v:imagedata r:id="rId18" o:title=""/>
          </v:shape>
        </w:pict>
      </w:r>
    </w:p>
    <w:p w:rsidR="00C17A60" w:rsidRPr="00682EFD" w:rsidRDefault="004C2993" w:rsidP="00ED1142">
      <w:pPr>
        <w:spacing w:line="360" w:lineRule="auto"/>
        <w:ind w:firstLine="709"/>
        <w:jc w:val="both"/>
        <w:rPr>
          <w:sz w:val="28"/>
          <w:szCs w:val="28"/>
        </w:rPr>
      </w:pPr>
      <w:r w:rsidRPr="00682EFD">
        <w:rPr>
          <w:sz w:val="28"/>
          <w:szCs w:val="28"/>
        </w:rPr>
        <w:t xml:space="preserve">Блок </w:t>
      </w:r>
      <w:r w:rsidRPr="00682EFD">
        <w:rPr>
          <w:bCs/>
          <w:iCs/>
          <w:sz w:val="28"/>
          <w:szCs w:val="28"/>
        </w:rPr>
        <w:t xml:space="preserve">показателей бедности населения </w:t>
      </w:r>
      <w:r w:rsidRPr="00682EFD">
        <w:rPr>
          <w:sz w:val="28"/>
          <w:szCs w:val="28"/>
        </w:rPr>
        <w:t>включает пороговые показатели и показатели масштабов бедности. При статистическом изучении уровня</w:t>
      </w:r>
      <w:r w:rsidR="001916A1" w:rsidRPr="00682EFD">
        <w:rPr>
          <w:sz w:val="28"/>
          <w:szCs w:val="28"/>
        </w:rPr>
        <w:t xml:space="preserve"> </w:t>
      </w:r>
      <w:r w:rsidR="00ED1142" w:rsidRPr="00682EFD">
        <w:rPr>
          <w:sz w:val="28"/>
          <w:szCs w:val="28"/>
        </w:rPr>
        <w:t>бедности,</w:t>
      </w:r>
      <w:r w:rsidR="0051774E" w:rsidRPr="00682EFD">
        <w:rPr>
          <w:sz w:val="28"/>
          <w:szCs w:val="28"/>
        </w:rPr>
        <w:t xml:space="preserve"> прежде </w:t>
      </w:r>
      <w:r w:rsidR="00ED1142" w:rsidRPr="00682EFD">
        <w:rPr>
          <w:sz w:val="28"/>
          <w:szCs w:val="28"/>
        </w:rPr>
        <w:t>всего,</w:t>
      </w:r>
      <w:r w:rsidR="0051774E" w:rsidRPr="00682EFD">
        <w:rPr>
          <w:sz w:val="28"/>
          <w:szCs w:val="28"/>
        </w:rPr>
        <w:t xml:space="preserve"> устанавливается граница дохода, обеспечивающего потребление на минимально допустимом уровне</w:t>
      </w:r>
      <w:r w:rsidR="00C17A60" w:rsidRPr="00682EFD">
        <w:rPr>
          <w:sz w:val="28"/>
          <w:szCs w:val="28"/>
        </w:rPr>
        <w:t xml:space="preserve">. </w:t>
      </w:r>
      <w:r w:rsidR="00ED4563" w:rsidRPr="00682EFD">
        <w:rPr>
          <w:sz w:val="28"/>
          <w:szCs w:val="28"/>
        </w:rPr>
        <w:t>«</w:t>
      </w:r>
      <w:r w:rsidR="00C17A60" w:rsidRPr="00682EFD">
        <w:rPr>
          <w:sz w:val="28"/>
          <w:szCs w:val="28"/>
        </w:rPr>
        <w:t>Уровень низких доходов оценивается с трёх позиций:</w:t>
      </w:r>
    </w:p>
    <w:p w:rsidR="00ED4563" w:rsidRPr="00682EFD" w:rsidRDefault="00C17A60" w:rsidP="00682EFD">
      <w:pPr>
        <w:keepNext/>
        <w:shd w:val="clear" w:color="auto" w:fill="FFFFFF"/>
        <w:spacing w:line="360" w:lineRule="auto"/>
        <w:ind w:firstLine="709"/>
        <w:jc w:val="both"/>
        <w:rPr>
          <w:sz w:val="28"/>
          <w:szCs w:val="28"/>
        </w:rPr>
      </w:pPr>
      <w:r w:rsidRPr="00682EFD">
        <w:rPr>
          <w:sz w:val="28"/>
          <w:szCs w:val="28"/>
        </w:rPr>
        <w:t xml:space="preserve">1) по абсолютной оценке прожиточного минимума основных потребностей (в продуктах питания, одежде, жилье и т.д.), </w:t>
      </w:r>
      <w:r w:rsidR="00ED4563" w:rsidRPr="00682EFD">
        <w:rPr>
          <w:sz w:val="28"/>
          <w:szCs w:val="28"/>
        </w:rPr>
        <w:t>установленных на основе научно-обоснованных нормативов потребления;</w:t>
      </w:r>
    </w:p>
    <w:p w:rsidR="00ED4563" w:rsidRPr="00682EFD" w:rsidRDefault="00ED4563" w:rsidP="00682EFD">
      <w:pPr>
        <w:keepNext/>
        <w:shd w:val="clear" w:color="auto" w:fill="FFFFFF"/>
        <w:spacing w:line="360" w:lineRule="auto"/>
        <w:ind w:firstLine="709"/>
        <w:jc w:val="both"/>
        <w:rPr>
          <w:sz w:val="28"/>
          <w:szCs w:val="28"/>
        </w:rPr>
      </w:pPr>
      <w:r w:rsidRPr="00682EFD">
        <w:rPr>
          <w:sz w:val="28"/>
          <w:szCs w:val="28"/>
        </w:rPr>
        <w:t>2) по относительной, исходя из разницы уровня потребления и средних доходов наименее обеспеченных граждан;</w:t>
      </w:r>
    </w:p>
    <w:p w:rsidR="00C17A60" w:rsidRPr="00682EFD" w:rsidRDefault="00ED4563" w:rsidP="00682EFD">
      <w:pPr>
        <w:keepNext/>
        <w:shd w:val="clear" w:color="auto" w:fill="FFFFFF"/>
        <w:spacing w:line="360" w:lineRule="auto"/>
        <w:ind w:firstLine="709"/>
        <w:jc w:val="both"/>
        <w:rPr>
          <w:sz w:val="28"/>
          <w:szCs w:val="28"/>
        </w:rPr>
      </w:pPr>
      <w:r w:rsidRPr="00682EFD">
        <w:rPr>
          <w:sz w:val="28"/>
          <w:szCs w:val="28"/>
        </w:rPr>
        <w:t>3) по объективной, основанной на обследованиях общественного мнения об уровне низких или недостаточных доходов».</w:t>
      </w:r>
      <w:r w:rsidRPr="00682EFD">
        <w:rPr>
          <w:sz w:val="28"/>
          <w:szCs w:val="18"/>
          <w:vertAlign w:val="superscript"/>
        </w:rPr>
        <w:t>9</w:t>
      </w:r>
      <w:r w:rsidRPr="00682EFD">
        <w:rPr>
          <w:sz w:val="28"/>
          <w:szCs w:val="28"/>
        </w:rPr>
        <w:t xml:space="preserve"> </w:t>
      </w:r>
    </w:p>
    <w:p w:rsidR="00B464C9" w:rsidRPr="00682EFD" w:rsidRDefault="0051774E" w:rsidP="00682EFD">
      <w:pPr>
        <w:keepNext/>
        <w:shd w:val="clear" w:color="auto" w:fill="FFFFFF"/>
        <w:spacing w:line="360" w:lineRule="auto"/>
        <w:ind w:firstLine="709"/>
        <w:jc w:val="both"/>
        <w:rPr>
          <w:sz w:val="28"/>
        </w:rPr>
      </w:pPr>
      <w:r w:rsidRPr="00682EFD">
        <w:rPr>
          <w:iCs/>
          <w:sz w:val="28"/>
          <w:szCs w:val="28"/>
        </w:rPr>
        <w:t xml:space="preserve">Прожиточный минимум </w:t>
      </w:r>
      <w:r w:rsidRPr="00682EFD">
        <w:rPr>
          <w:sz w:val="28"/>
          <w:szCs w:val="28"/>
        </w:rPr>
        <w:t xml:space="preserve">включает стоимостную оценку потребительской корзины, а также обязательные платежи и сборы. </w:t>
      </w:r>
      <w:r w:rsidRPr="00682EFD">
        <w:rPr>
          <w:iCs/>
          <w:sz w:val="28"/>
          <w:szCs w:val="28"/>
        </w:rPr>
        <w:t xml:space="preserve">Потребительская корзина </w:t>
      </w:r>
      <w:r w:rsidRPr="00682EFD">
        <w:rPr>
          <w:sz w:val="28"/>
          <w:szCs w:val="28"/>
        </w:rPr>
        <w:t>— это</w:t>
      </w:r>
      <w:r w:rsidR="002C6C17" w:rsidRPr="00682EFD">
        <w:rPr>
          <w:sz w:val="28"/>
          <w:szCs w:val="28"/>
        </w:rPr>
        <w:t xml:space="preserve"> минимальный набор продуктов</w:t>
      </w:r>
      <w:r w:rsidRPr="00682EFD">
        <w:rPr>
          <w:sz w:val="28"/>
          <w:szCs w:val="28"/>
        </w:rPr>
        <w:t xml:space="preserve"> </w:t>
      </w:r>
      <w:r w:rsidR="00553A2C">
        <w:rPr>
          <w:sz w:val="28"/>
          <w:szCs w:val="28"/>
        </w:rPr>
        <w:pict>
          <v:shape id="_x0000_i1036" type="#_x0000_t75" style="width:218.25pt;height:183pt">
            <v:imagedata r:id="rId19" o:title=""/>
          </v:shape>
        </w:pict>
      </w:r>
    </w:p>
    <w:p w:rsidR="00ED1142" w:rsidRDefault="00ED1142" w:rsidP="00682EFD">
      <w:pPr>
        <w:shd w:val="clear" w:color="auto" w:fill="FFFFFF"/>
        <w:spacing w:line="360" w:lineRule="auto"/>
        <w:ind w:firstLine="709"/>
        <w:jc w:val="both"/>
        <w:rPr>
          <w:sz w:val="28"/>
          <w:szCs w:val="28"/>
        </w:rPr>
      </w:pPr>
    </w:p>
    <w:p w:rsidR="0051774E" w:rsidRPr="00682EFD" w:rsidRDefault="0051774E" w:rsidP="00682EFD">
      <w:pPr>
        <w:shd w:val="clear" w:color="auto" w:fill="FFFFFF"/>
        <w:spacing w:line="360" w:lineRule="auto"/>
        <w:ind w:firstLine="709"/>
        <w:jc w:val="both"/>
        <w:rPr>
          <w:sz w:val="28"/>
          <w:szCs w:val="28"/>
        </w:rPr>
      </w:pPr>
      <w:r w:rsidRPr="00682EFD">
        <w:rPr>
          <w:sz w:val="28"/>
          <w:szCs w:val="28"/>
        </w:rPr>
        <w:t>питания, непродовольственных товаров и услуг, необходимых для сохранения здоровья человека и обеспе</w:t>
      </w:r>
      <w:r w:rsidRPr="00682EFD">
        <w:rPr>
          <w:sz w:val="28"/>
          <w:szCs w:val="28"/>
        </w:rPr>
        <w:softHyphen/>
        <w:t>чения его жизнедеятельности.</w:t>
      </w:r>
    </w:p>
    <w:p w:rsidR="00ED4563" w:rsidRPr="00682EFD" w:rsidRDefault="0051774E" w:rsidP="00ED1142">
      <w:pPr>
        <w:shd w:val="clear" w:color="auto" w:fill="FFFFFF"/>
        <w:spacing w:line="360" w:lineRule="auto"/>
        <w:ind w:firstLine="709"/>
        <w:jc w:val="both"/>
        <w:rPr>
          <w:sz w:val="28"/>
          <w:szCs w:val="28"/>
        </w:rPr>
      </w:pPr>
      <w:r w:rsidRPr="00682EFD">
        <w:rPr>
          <w:sz w:val="28"/>
          <w:szCs w:val="28"/>
        </w:rPr>
        <w:t>Потребительская корзина в России разработана как для всего населения, так и для его отдельных социально-демографических групп. Например, минимальный объем потребления хлебопродуктов для трудоспособного насе</w:t>
      </w:r>
      <w:r w:rsidR="00ED4563" w:rsidRPr="00682EFD">
        <w:rPr>
          <w:sz w:val="28"/>
          <w:szCs w:val="28"/>
        </w:rPr>
        <w:t>ления составляет 152кг в год, для пенсионеров — 119кг, для детей — 96кг.</w:t>
      </w:r>
    </w:p>
    <w:p w:rsidR="0051774E" w:rsidRPr="00682EFD" w:rsidRDefault="0051774E" w:rsidP="00682EFD">
      <w:pPr>
        <w:shd w:val="clear" w:color="auto" w:fill="FFFFFF"/>
        <w:spacing w:line="360" w:lineRule="auto"/>
        <w:ind w:firstLine="709"/>
        <w:jc w:val="both"/>
        <w:rPr>
          <w:sz w:val="28"/>
          <w:szCs w:val="28"/>
        </w:rPr>
      </w:pPr>
      <w:r w:rsidRPr="00682EFD">
        <w:rPr>
          <w:sz w:val="28"/>
          <w:szCs w:val="28"/>
        </w:rPr>
        <w:t xml:space="preserve">По непродовольственным товарам нормативы различаются как по объему потребления, так и по срокам износа. Например, объем потребления обуви в среднем на одного человека трудоспособного возраста установлен в количестве 6 пар на 3,2 года, для пенсионеров — 6 пар на 3,5 года и для детей — 7 пар на 1,8 года. Нормативные объемы потребления услуг являются едиными для указанных трех групп населения, за исключением услуг транспорта. С учетом того, что существуют территориальные различия в структуре потребления населения, структура потребительской корзины также дифференцирована по природно-климатическим зонам России. </w:t>
      </w:r>
    </w:p>
    <w:p w:rsidR="0051774E" w:rsidRPr="00682EFD" w:rsidRDefault="0051774E" w:rsidP="00682EFD">
      <w:pPr>
        <w:shd w:val="clear" w:color="auto" w:fill="FFFFFF"/>
        <w:spacing w:line="360" w:lineRule="auto"/>
        <w:ind w:firstLine="709"/>
        <w:jc w:val="both"/>
        <w:rPr>
          <w:sz w:val="28"/>
          <w:szCs w:val="28"/>
        </w:rPr>
      </w:pPr>
      <w:r w:rsidRPr="00682EFD">
        <w:rPr>
          <w:sz w:val="28"/>
          <w:szCs w:val="28"/>
        </w:rPr>
        <w:t xml:space="preserve">Второй пороговый показатель, используемый в России в качестве </w:t>
      </w:r>
      <w:r w:rsidRPr="00682EFD">
        <w:rPr>
          <w:iCs/>
          <w:sz w:val="28"/>
          <w:szCs w:val="28"/>
        </w:rPr>
        <w:t xml:space="preserve">черты крайней бедности, </w:t>
      </w:r>
      <w:r w:rsidRPr="00682EFD">
        <w:rPr>
          <w:sz w:val="28"/>
          <w:szCs w:val="28"/>
        </w:rPr>
        <w:t>равен половине от величины прожиточного минимума. На основе данных о распределении населения по размеру среднедушевого денежного дохода определяется численность населения с доходами ниже прожиточного минимума и ниже черты крайней бедности.</w:t>
      </w:r>
    </w:p>
    <w:p w:rsidR="00ED1142" w:rsidRDefault="0051774E" w:rsidP="00682EFD">
      <w:pPr>
        <w:shd w:val="clear" w:color="auto" w:fill="FFFFFF"/>
        <w:spacing w:line="360" w:lineRule="auto"/>
        <w:ind w:firstLine="709"/>
        <w:jc w:val="both"/>
        <w:rPr>
          <w:sz w:val="28"/>
          <w:szCs w:val="28"/>
        </w:rPr>
      </w:pPr>
      <w:r w:rsidRPr="00682EFD">
        <w:rPr>
          <w:sz w:val="28"/>
          <w:szCs w:val="28"/>
        </w:rPr>
        <w:t xml:space="preserve">К числу </w:t>
      </w:r>
      <w:r w:rsidRPr="00682EFD">
        <w:rPr>
          <w:iCs/>
          <w:sz w:val="28"/>
          <w:szCs w:val="28"/>
        </w:rPr>
        <w:t xml:space="preserve">показателей масштабов бедности </w:t>
      </w:r>
      <w:r w:rsidRPr="00682EFD">
        <w:rPr>
          <w:sz w:val="28"/>
          <w:szCs w:val="28"/>
        </w:rPr>
        <w:t xml:space="preserve">относятся: </w:t>
      </w:r>
    </w:p>
    <w:p w:rsidR="00ED1142" w:rsidRDefault="0051774E" w:rsidP="00682EFD">
      <w:pPr>
        <w:shd w:val="clear" w:color="auto" w:fill="FFFFFF"/>
        <w:spacing w:line="360" w:lineRule="auto"/>
        <w:ind w:firstLine="709"/>
        <w:jc w:val="both"/>
        <w:rPr>
          <w:sz w:val="28"/>
          <w:szCs w:val="28"/>
        </w:rPr>
      </w:pPr>
      <w:r w:rsidRPr="00682EFD">
        <w:rPr>
          <w:sz w:val="28"/>
          <w:szCs w:val="28"/>
        </w:rPr>
        <w:t xml:space="preserve">1) </w:t>
      </w:r>
      <w:r w:rsidRPr="00682EFD">
        <w:rPr>
          <w:iCs/>
          <w:sz w:val="28"/>
          <w:szCs w:val="28"/>
        </w:rPr>
        <w:t xml:space="preserve">коэффициент бедности, </w:t>
      </w:r>
      <w:r w:rsidRPr="00682EFD">
        <w:rPr>
          <w:sz w:val="28"/>
          <w:szCs w:val="28"/>
        </w:rPr>
        <w:t xml:space="preserve">т.е. доля населения со среднедушевыми денежными доходами ниже прожиточного минимума; </w:t>
      </w:r>
    </w:p>
    <w:p w:rsidR="00ED1142" w:rsidRDefault="0051774E" w:rsidP="00682EFD">
      <w:pPr>
        <w:shd w:val="clear" w:color="auto" w:fill="FFFFFF"/>
        <w:spacing w:line="360" w:lineRule="auto"/>
        <w:ind w:firstLine="709"/>
        <w:jc w:val="both"/>
        <w:rPr>
          <w:sz w:val="28"/>
          <w:szCs w:val="28"/>
        </w:rPr>
      </w:pPr>
      <w:r w:rsidRPr="00682EFD">
        <w:rPr>
          <w:sz w:val="28"/>
          <w:szCs w:val="28"/>
        </w:rPr>
        <w:t xml:space="preserve">2) </w:t>
      </w:r>
      <w:r w:rsidRPr="00682EFD">
        <w:rPr>
          <w:iCs/>
          <w:sz w:val="28"/>
          <w:szCs w:val="28"/>
        </w:rPr>
        <w:t xml:space="preserve">коэффициент крайней бедности, </w:t>
      </w:r>
      <w:r w:rsidRPr="00682EFD">
        <w:rPr>
          <w:sz w:val="28"/>
          <w:szCs w:val="28"/>
        </w:rPr>
        <w:t xml:space="preserve">равный доле населения со среднедушевыми денежными доходами ниже половины </w:t>
      </w:r>
      <w:r w:rsidR="00ED1142" w:rsidRPr="00682EFD">
        <w:rPr>
          <w:sz w:val="28"/>
          <w:szCs w:val="28"/>
        </w:rPr>
        <w:t>величины</w:t>
      </w:r>
      <w:r w:rsidRPr="00682EFD">
        <w:rPr>
          <w:sz w:val="28"/>
          <w:szCs w:val="28"/>
        </w:rPr>
        <w:t xml:space="preserve"> прожиточного минимума; </w:t>
      </w:r>
    </w:p>
    <w:p w:rsidR="00ED1142" w:rsidRDefault="0051774E" w:rsidP="00682EFD">
      <w:pPr>
        <w:shd w:val="clear" w:color="auto" w:fill="FFFFFF"/>
        <w:spacing w:line="360" w:lineRule="auto"/>
        <w:ind w:firstLine="709"/>
        <w:jc w:val="both"/>
        <w:rPr>
          <w:sz w:val="28"/>
          <w:szCs w:val="28"/>
        </w:rPr>
      </w:pPr>
      <w:r w:rsidRPr="00682EFD">
        <w:rPr>
          <w:sz w:val="28"/>
          <w:szCs w:val="28"/>
        </w:rPr>
        <w:t xml:space="preserve">3) дефицит денежных доходов населения; </w:t>
      </w:r>
    </w:p>
    <w:p w:rsidR="0051774E" w:rsidRPr="00682EFD" w:rsidRDefault="0051774E" w:rsidP="00682EFD">
      <w:pPr>
        <w:shd w:val="clear" w:color="auto" w:fill="FFFFFF"/>
        <w:spacing w:line="360" w:lineRule="auto"/>
        <w:ind w:firstLine="709"/>
        <w:jc w:val="both"/>
        <w:rPr>
          <w:sz w:val="28"/>
          <w:szCs w:val="28"/>
        </w:rPr>
      </w:pPr>
      <w:r w:rsidRPr="00682EFD">
        <w:rPr>
          <w:sz w:val="28"/>
          <w:szCs w:val="28"/>
        </w:rPr>
        <w:t xml:space="preserve">4) индексы глубины и остроты бедности. Сведения о динамике прожиточного минимума в России и доле населения с более низкими доходами приведены в </w:t>
      </w:r>
      <w:r w:rsidR="00B43DF6" w:rsidRPr="00682EFD">
        <w:rPr>
          <w:sz w:val="28"/>
          <w:szCs w:val="28"/>
        </w:rPr>
        <w:t>приложении</w:t>
      </w:r>
      <w:r w:rsidR="00D51F8B" w:rsidRPr="00682EFD">
        <w:rPr>
          <w:sz w:val="28"/>
          <w:szCs w:val="28"/>
        </w:rPr>
        <w:t xml:space="preserve"> </w:t>
      </w:r>
      <w:r w:rsidR="00BE6008" w:rsidRPr="00682EFD">
        <w:rPr>
          <w:sz w:val="28"/>
          <w:szCs w:val="28"/>
        </w:rPr>
        <w:t>4</w:t>
      </w:r>
      <w:r w:rsidR="00D51F8B" w:rsidRPr="00682EFD">
        <w:rPr>
          <w:sz w:val="28"/>
          <w:szCs w:val="28"/>
        </w:rPr>
        <w:t>.</w:t>
      </w:r>
    </w:p>
    <w:p w:rsidR="0051774E" w:rsidRPr="00682EFD" w:rsidRDefault="000A694B" w:rsidP="00682EFD">
      <w:pPr>
        <w:shd w:val="clear" w:color="auto" w:fill="FFFFFF"/>
        <w:spacing w:line="360" w:lineRule="auto"/>
        <w:ind w:firstLine="709"/>
        <w:jc w:val="both"/>
        <w:rPr>
          <w:sz w:val="28"/>
          <w:szCs w:val="28"/>
        </w:rPr>
      </w:pPr>
      <w:r w:rsidRPr="00682EFD">
        <w:rPr>
          <w:sz w:val="28"/>
          <w:szCs w:val="28"/>
        </w:rPr>
        <w:t>«</w:t>
      </w:r>
      <w:r w:rsidR="0051774E" w:rsidRPr="00682EFD">
        <w:rPr>
          <w:sz w:val="28"/>
          <w:szCs w:val="28"/>
        </w:rPr>
        <w:t xml:space="preserve">На основе данных о доходах бедного населения рассчитывается </w:t>
      </w:r>
      <w:r w:rsidR="0051774E" w:rsidRPr="00682EFD">
        <w:rPr>
          <w:iCs/>
          <w:sz w:val="28"/>
          <w:szCs w:val="28"/>
        </w:rPr>
        <w:t>показа</w:t>
      </w:r>
      <w:r w:rsidRPr="00682EFD">
        <w:rPr>
          <w:iCs/>
          <w:sz w:val="28"/>
          <w:szCs w:val="28"/>
        </w:rPr>
        <w:t>т</w:t>
      </w:r>
      <w:r w:rsidR="0051774E" w:rsidRPr="00682EFD">
        <w:rPr>
          <w:iCs/>
          <w:sz w:val="28"/>
          <w:szCs w:val="28"/>
        </w:rPr>
        <w:t xml:space="preserve">ель дефицита дохода, </w:t>
      </w:r>
      <w:r w:rsidR="0051774E" w:rsidRPr="00682EFD">
        <w:rPr>
          <w:sz w:val="28"/>
          <w:szCs w:val="28"/>
        </w:rPr>
        <w:t>равный суммарному доходу населения, недостающему до величины прожиточного минимума:</w:t>
      </w:r>
    </w:p>
    <w:p w:rsidR="0051774E" w:rsidRPr="00682EFD" w:rsidRDefault="00553A2C" w:rsidP="00682EFD">
      <w:pPr>
        <w:spacing w:line="360" w:lineRule="auto"/>
        <w:ind w:firstLine="709"/>
        <w:jc w:val="both"/>
        <w:rPr>
          <w:sz w:val="28"/>
          <w:szCs w:val="28"/>
        </w:rPr>
      </w:pPr>
      <w:r>
        <w:rPr>
          <w:sz w:val="28"/>
          <w:szCs w:val="28"/>
        </w:rPr>
        <w:pict>
          <v:shape id="_x0000_i1037" type="#_x0000_t75" style="width:102.75pt;height:30.75pt">
            <v:imagedata r:id="rId20" o:title=""/>
          </v:shape>
        </w:pict>
      </w:r>
    </w:p>
    <w:p w:rsidR="0051774E" w:rsidRPr="00682EFD" w:rsidRDefault="0051774E" w:rsidP="00ED1142">
      <w:pPr>
        <w:shd w:val="clear" w:color="auto" w:fill="FFFFFF"/>
        <w:tabs>
          <w:tab w:val="left" w:pos="720"/>
        </w:tabs>
        <w:spacing w:line="360" w:lineRule="auto"/>
        <w:ind w:firstLine="709"/>
        <w:jc w:val="both"/>
        <w:rPr>
          <w:sz w:val="28"/>
          <w:szCs w:val="28"/>
        </w:rPr>
      </w:pPr>
      <w:r w:rsidRPr="00682EFD">
        <w:rPr>
          <w:sz w:val="28"/>
          <w:szCs w:val="28"/>
        </w:rPr>
        <w:t xml:space="preserve">где </w:t>
      </w:r>
      <w:r w:rsidRPr="00682EFD">
        <w:rPr>
          <w:iCs/>
          <w:sz w:val="28"/>
          <w:szCs w:val="28"/>
        </w:rPr>
        <w:t xml:space="preserve">п — </w:t>
      </w:r>
      <w:r w:rsidRPr="00682EFD">
        <w:rPr>
          <w:sz w:val="28"/>
          <w:szCs w:val="28"/>
        </w:rPr>
        <w:t>численность домашних хозяйств с доходами ниже прожиточ</w:t>
      </w:r>
      <w:r w:rsidR="00024A22" w:rsidRPr="00682EFD">
        <w:rPr>
          <w:sz w:val="28"/>
          <w:szCs w:val="28"/>
        </w:rPr>
        <w:t>но</w:t>
      </w:r>
      <w:r w:rsidRPr="00682EFD">
        <w:rPr>
          <w:sz w:val="28"/>
          <w:szCs w:val="28"/>
        </w:rPr>
        <w:t xml:space="preserve">го минимума; </w:t>
      </w:r>
      <w:r w:rsidR="00024A22" w:rsidRPr="00682EFD">
        <w:rPr>
          <w:sz w:val="28"/>
          <w:szCs w:val="28"/>
          <w:lang w:val="en-US"/>
        </w:rPr>
        <w:t>i</w:t>
      </w:r>
      <w:r w:rsidR="00024A22" w:rsidRPr="00682EFD">
        <w:rPr>
          <w:sz w:val="28"/>
          <w:szCs w:val="28"/>
        </w:rPr>
        <w:t xml:space="preserve"> </w:t>
      </w:r>
      <w:r w:rsidRPr="00682EFD">
        <w:rPr>
          <w:sz w:val="28"/>
          <w:szCs w:val="28"/>
        </w:rPr>
        <w:t xml:space="preserve">— их порядковые номера; </w:t>
      </w:r>
      <w:r w:rsidRPr="00682EFD">
        <w:rPr>
          <w:iCs/>
          <w:sz w:val="28"/>
          <w:szCs w:val="28"/>
          <w:lang w:val="en-US"/>
        </w:rPr>
        <w:t>m</w:t>
      </w:r>
      <w:r w:rsidRPr="00682EFD">
        <w:rPr>
          <w:iCs/>
          <w:sz w:val="28"/>
          <w:szCs w:val="28"/>
          <w:vertAlign w:val="subscript"/>
          <w:lang w:val="en-US"/>
        </w:rPr>
        <w:t>i</w:t>
      </w:r>
      <w:r w:rsidRPr="00682EFD">
        <w:rPr>
          <w:iCs/>
          <w:sz w:val="28"/>
          <w:szCs w:val="28"/>
        </w:rPr>
        <w:t xml:space="preserve">— </w:t>
      </w:r>
      <w:r w:rsidRPr="00682EFD">
        <w:rPr>
          <w:sz w:val="28"/>
          <w:szCs w:val="28"/>
        </w:rPr>
        <w:t xml:space="preserve">размер (число членов) </w:t>
      </w:r>
      <w:r w:rsidR="00024A22" w:rsidRPr="00682EFD">
        <w:rPr>
          <w:sz w:val="28"/>
          <w:szCs w:val="28"/>
          <w:lang w:val="en-US"/>
        </w:rPr>
        <w:t>i</w:t>
      </w:r>
      <w:r w:rsidR="00024A22" w:rsidRPr="00682EFD">
        <w:rPr>
          <w:sz w:val="28"/>
          <w:szCs w:val="28"/>
        </w:rPr>
        <w:t xml:space="preserve"> </w:t>
      </w:r>
      <w:r w:rsidRPr="00682EFD">
        <w:rPr>
          <w:sz w:val="28"/>
          <w:szCs w:val="28"/>
        </w:rPr>
        <w:t xml:space="preserve">-го домашнего хозяйства; </w:t>
      </w:r>
      <w:r w:rsidRPr="00682EFD">
        <w:rPr>
          <w:sz w:val="28"/>
          <w:szCs w:val="28"/>
          <w:lang w:val="en-US"/>
        </w:rPr>
        <w:t>c</w:t>
      </w:r>
      <w:r w:rsidRPr="00682EFD">
        <w:rPr>
          <w:sz w:val="28"/>
          <w:szCs w:val="28"/>
          <w:vertAlign w:val="subscript"/>
          <w:lang w:val="en-US"/>
        </w:rPr>
        <w:t>m</w:t>
      </w:r>
      <w:r w:rsidR="00024A22" w:rsidRPr="00682EFD">
        <w:rPr>
          <w:sz w:val="28"/>
          <w:szCs w:val="28"/>
          <w:vertAlign w:val="subscript"/>
          <w:lang w:val="en-US"/>
        </w:rPr>
        <w:t>in</w:t>
      </w:r>
      <w:r w:rsidR="00024A22" w:rsidRPr="00682EFD">
        <w:rPr>
          <w:sz w:val="28"/>
          <w:szCs w:val="28"/>
          <w:vertAlign w:val="subscript"/>
        </w:rPr>
        <w:t xml:space="preserve"> </w:t>
      </w:r>
      <w:r w:rsidR="00024A22" w:rsidRPr="00682EFD">
        <w:rPr>
          <w:sz w:val="28"/>
          <w:szCs w:val="28"/>
          <w:vertAlign w:val="subscript"/>
          <w:lang w:val="en-US"/>
        </w:rPr>
        <w:t>i</w:t>
      </w:r>
      <w:r w:rsidRPr="00682EFD">
        <w:rPr>
          <w:sz w:val="28"/>
          <w:szCs w:val="28"/>
        </w:rPr>
        <w:t xml:space="preserve"> — среднедушевая величина прожиточного</w:t>
      </w:r>
      <w:r w:rsidR="00024A22" w:rsidRPr="00682EFD">
        <w:rPr>
          <w:sz w:val="28"/>
          <w:szCs w:val="28"/>
        </w:rPr>
        <w:t xml:space="preserve"> </w:t>
      </w:r>
      <w:r w:rsidRPr="00682EFD">
        <w:rPr>
          <w:sz w:val="28"/>
          <w:szCs w:val="28"/>
        </w:rPr>
        <w:t xml:space="preserve">минимума для </w:t>
      </w:r>
      <w:r w:rsidR="00024A22" w:rsidRPr="00682EFD">
        <w:rPr>
          <w:sz w:val="28"/>
          <w:szCs w:val="28"/>
          <w:lang w:val="en-US"/>
        </w:rPr>
        <w:t>i</w:t>
      </w:r>
      <w:r w:rsidR="00024A22" w:rsidRPr="00682EFD">
        <w:rPr>
          <w:sz w:val="28"/>
          <w:szCs w:val="28"/>
        </w:rPr>
        <w:t xml:space="preserve"> </w:t>
      </w:r>
      <w:r w:rsidRPr="00682EFD">
        <w:rPr>
          <w:sz w:val="28"/>
          <w:szCs w:val="28"/>
        </w:rPr>
        <w:t xml:space="preserve">-го домашнего хозяйства, рассчитанная с учетом его половозрастной структуры; </w:t>
      </w:r>
      <w:r w:rsidRPr="00682EFD">
        <w:rPr>
          <w:iCs/>
          <w:sz w:val="28"/>
          <w:szCs w:val="28"/>
          <w:lang w:val="en-US"/>
        </w:rPr>
        <w:t>d</w:t>
      </w:r>
      <w:r w:rsidRPr="00682EFD">
        <w:rPr>
          <w:iCs/>
          <w:sz w:val="28"/>
          <w:szCs w:val="28"/>
          <w:vertAlign w:val="subscript"/>
          <w:lang w:val="en-US"/>
        </w:rPr>
        <w:t>i</w:t>
      </w:r>
      <w:r w:rsidRPr="00682EFD">
        <w:rPr>
          <w:iCs/>
          <w:sz w:val="28"/>
          <w:szCs w:val="28"/>
        </w:rPr>
        <w:t xml:space="preserve"> </w:t>
      </w:r>
      <w:r w:rsidRPr="00682EFD">
        <w:rPr>
          <w:sz w:val="28"/>
          <w:szCs w:val="28"/>
        </w:rPr>
        <w:t xml:space="preserve">— среднедушевой доход </w:t>
      </w:r>
      <w:r w:rsidR="00024A22" w:rsidRPr="00682EFD">
        <w:rPr>
          <w:sz w:val="28"/>
          <w:szCs w:val="28"/>
          <w:lang w:val="en-US"/>
        </w:rPr>
        <w:t>i</w:t>
      </w:r>
      <w:r w:rsidR="00024A22" w:rsidRPr="00682EFD">
        <w:rPr>
          <w:sz w:val="28"/>
          <w:szCs w:val="28"/>
        </w:rPr>
        <w:t xml:space="preserve"> </w:t>
      </w:r>
      <w:r w:rsidRPr="00682EFD">
        <w:rPr>
          <w:sz w:val="28"/>
          <w:szCs w:val="28"/>
        </w:rPr>
        <w:t>-го домашнего хозяйства, имеющего доходы ниже прожиточного минимума.</w:t>
      </w:r>
    </w:p>
    <w:p w:rsidR="0051774E" w:rsidRPr="00682EFD" w:rsidRDefault="0051774E" w:rsidP="00682EFD">
      <w:pPr>
        <w:shd w:val="clear" w:color="auto" w:fill="FFFFFF"/>
        <w:spacing w:line="360" w:lineRule="auto"/>
        <w:ind w:firstLine="709"/>
        <w:jc w:val="both"/>
        <w:rPr>
          <w:sz w:val="28"/>
          <w:szCs w:val="28"/>
        </w:rPr>
      </w:pPr>
      <w:r w:rsidRPr="00682EFD">
        <w:rPr>
          <w:sz w:val="28"/>
          <w:szCs w:val="28"/>
        </w:rPr>
        <w:t xml:space="preserve">В 2003г. в России дефицит денежных доходов населения был равен 237,9 </w:t>
      </w:r>
      <w:r w:rsidR="00ED1142" w:rsidRPr="00682EFD">
        <w:rPr>
          <w:sz w:val="28"/>
          <w:szCs w:val="28"/>
        </w:rPr>
        <w:t>млрд.</w:t>
      </w:r>
      <w:r w:rsidRPr="00682EFD">
        <w:rPr>
          <w:sz w:val="28"/>
          <w:szCs w:val="28"/>
        </w:rPr>
        <w:t xml:space="preserve"> руб., т.е. 2,7 % от общего объема денежных доходов. Показатель дефицита денежных доходов населения используется для расчета двух относительных показателей — индексов глубины бедности и остроты бедности, на основе которых анализируется динамика уровня бедности в стране. </w:t>
      </w:r>
      <w:r w:rsidRPr="00682EFD">
        <w:rPr>
          <w:iCs/>
          <w:sz w:val="28"/>
          <w:szCs w:val="28"/>
        </w:rPr>
        <w:t xml:space="preserve">Индекс глубины бедности </w:t>
      </w:r>
      <w:r w:rsidRPr="00682EFD">
        <w:rPr>
          <w:sz w:val="28"/>
          <w:szCs w:val="28"/>
        </w:rPr>
        <w:t>(</w:t>
      </w:r>
      <w:r w:rsidR="005208DB" w:rsidRPr="00682EFD">
        <w:rPr>
          <w:sz w:val="28"/>
          <w:szCs w:val="28"/>
          <w:lang w:val="en-US"/>
        </w:rPr>
        <w:t>I</w:t>
      </w:r>
      <w:r w:rsidR="005208DB" w:rsidRPr="00ED1142">
        <w:rPr>
          <w:sz w:val="28"/>
          <w:szCs w:val="20"/>
          <w:vertAlign w:val="subscript"/>
        </w:rPr>
        <w:t>1</w:t>
      </w:r>
      <w:r w:rsidRPr="00682EFD">
        <w:rPr>
          <w:sz w:val="28"/>
          <w:szCs w:val="28"/>
        </w:rPr>
        <w:t>) определяется как</w:t>
      </w:r>
    </w:p>
    <w:p w:rsidR="0051774E" w:rsidRPr="00682EFD" w:rsidRDefault="00553A2C" w:rsidP="00682EFD">
      <w:pPr>
        <w:spacing w:line="360" w:lineRule="auto"/>
        <w:ind w:firstLine="709"/>
        <w:jc w:val="both"/>
        <w:rPr>
          <w:sz w:val="28"/>
          <w:szCs w:val="28"/>
        </w:rPr>
      </w:pPr>
      <w:r>
        <w:rPr>
          <w:sz w:val="28"/>
          <w:szCs w:val="28"/>
        </w:rPr>
        <w:pict>
          <v:shape id="_x0000_i1038" type="#_x0000_t75" style="width:115.5pt;height:37.5pt">
            <v:imagedata r:id="rId21" o:title=""/>
          </v:shape>
        </w:pict>
      </w:r>
    </w:p>
    <w:p w:rsidR="0051774E" w:rsidRPr="00682EFD" w:rsidRDefault="0051774E" w:rsidP="00682EFD">
      <w:pPr>
        <w:shd w:val="clear" w:color="auto" w:fill="FFFFFF"/>
        <w:spacing w:line="360" w:lineRule="auto"/>
        <w:ind w:firstLine="709"/>
        <w:jc w:val="both"/>
        <w:rPr>
          <w:sz w:val="28"/>
          <w:szCs w:val="28"/>
        </w:rPr>
      </w:pPr>
      <w:r w:rsidRPr="00682EFD">
        <w:rPr>
          <w:iCs/>
          <w:sz w:val="28"/>
          <w:szCs w:val="28"/>
        </w:rPr>
        <w:t>Индекс остроты бедности (1</w:t>
      </w:r>
      <w:r w:rsidRPr="00682EFD">
        <w:rPr>
          <w:iCs/>
          <w:sz w:val="28"/>
          <w:szCs w:val="28"/>
          <w:vertAlign w:val="subscript"/>
        </w:rPr>
        <w:t>2</w:t>
      </w:r>
      <w:r w:rsidRPr="00682EFD">
        <w:rPr>
          <w:iCs/>
          <w:sz w:val="28"/>
          <w:szCs w:val="28"/>
        </w:rPr>
        <w:t xml:space="preserve">) </w:t>
      </w:r>
      <w:r w:rsidRPr="00682EFD">
        <w:rPr>
          <w:sz w:val="28"/>
          <w:szCs w:val="28"/>
        </w:rPr>
        <w:t>рассчитывается по следующей формуле:</w:t>
      </w:r>
    </w:p>
    <w:p w:rsidR="0051774E" w:rsidRPr="00682EFD" w:rsidRDefault="00553A2C" w:rsidP="00682EFD">
      <w:pPr>
        <w:spacing w:line="360" w:lineRule="auto"/>
        <w:ind w:firstLine="709"/>
        <w:jc w:val="both"/>
        <w:rPr>
          <w:sz w:val="28"/>
          <w:szCs w:val="28"/>
        </w:rPr>
      </w:pPr>
      <w:r>
        <w:rPr>
          <w:sz w:val="28"/>
          <w:szCs w:val="28"/>
        </w:rPr>
        <w:pict>
          <v:shape id="_x0000_i1039" type="#_x0000_t75" style="width:115.5pt;height:33.75pt">
            <v:imagedata r:id="rId22" o:title=""/>
          </v:shape>
        </w:pict>
      </w:r>
    </w:p>
    <w:p w:rsidR="0051774E" w:rsidRPr="00682EFD" w:rsidRDefault="0051774E" w:rsidP="00ED1142">
      <w:pPr>
        <w:shd w:val="clear" w:color="auto" w:fill="FFFFFF"/>
        <w:tabs>
          <w:tab w:val="left" w:pos="720"/>
        </w:tabs>
        <w:spacing w:line="360" w:lineRule="auto"/>
        <w:ind w:firstLine="709"/>
        <w:jc w:val="both"/>
        <w:rPr>
          <w:sz w:val="28"/>
          <w:szCs w:val="18"/>
          <w:vertAlign w:val="superscript"/>
        </w:rPr>
      </w:pPr>
      <w:r w:rsidRPr="00682EFD">
        <w:rPr>
          <w:sz w:val="28"/>
          <w:szCs w:val="28"/>
        </w:rPr>
        <w:t xml:space="preserve">где </w:t>
      </w:r>
      <w:r w:rsidRPr="00682EFD">
        <w:rPr>
          <w:iCs/>
          <w:sz w:val="28"/>
          <w:szCs w:val="28"/>
          <w:lang w:val="en-US"/>
        </w:rPr>
        <w:t>S</w:t>
      </w:r>
      <w:r w:rsidR="00D05073" w:rsidRPr="00682EFD">
        <w:rPr>
          <w:iCs/>
          <w:sz w:val="28"/>
          <w:szCs w:val="28"/>
        </w:rPr>
        <w:t xml:space="preserve"> </w:t>
      </w:r>
      <w:r w:rsidRPr="00682EFD">
        <w:rPr>
          <w:iCs/>
          <w:sz w:val="28"/>
          <w:szCs w:val="28"/>
        </w:rPr>
        <w:t xml:space="preserve">— </w:t>
      </w:r>
      <w:r w:rsidRPr="00682EFD">
        <w:rPr>
          <w:sz w:val="28"/>
          <w:szCs w:val="28"/>
        </w:rPr>
        <w:t>общая численность обследованного населения;</w:t>
      </w:r>
      <w:r w:rsidR="00D05073" w:rsidRPr="00682EFD">
        <w:rPr>
          <w:sz w:val="28"/>
          <w:szCs w:val="28"/>
        </w:rPr>
        <w:t xml:space="preserve"> </w:t>
      </w:r>
      <w:r w:rsidRPr="00682EFD">
        <w:rPr>
          <w:sz w:val="28"/>
          <w:szCs w:val="28"/>
        </w:rPr>
        <w:t>(</w:t>
      </w:r>
      <w:r w:rsidRPr="00682EFD">
        <w:rPr>
          <w:sz w:val="28"/>
          <w:szCs w:val="28"/>
          <w:lang w:val="en-US"/>
        </w:rPr>
        <w:t>c</w:t>
      </w:r>
      <w:r w:rsidRPr="00682EFD">
        <w:rPr>
          <w:sz w:val="28"/>
          <w:szCs w:val="28"/>
          <w:vertAlign w:val="subscript"/>
          <w:lang w:val="en-US"/>
        </w:rPr>
        <w:t>min</w:t>
      </w:r>
      <w:r w:rsidR="00D05073" w:rsidRPr="00682EFD">
        <w:rPr>
          <w:sz w:val="28"/>
          <w:szCs w:val="28"/>
        </w:rPr>
        <w:t xml:space="preserve"> </w:t>
      </w:r>
      <w:r w:rsidR="00D05073" w:rsidRPr="00682EFD">
        <w:rPr>
          <w:sz w:val="28"/>
          <w:szCs w:val="20"/>
          <w:vertAlign w:val="subscript"/>
          <w:lang w:val="en-US"/>
        </w:rPr>
        <w:t>i</w:t>
      </w:r>
      <w:r w:rsidRPr="00682EFD">
        <w:rPr>
          <w:sz w:val="28"/>
          <w:szCs w:val="28"/>
        </w:rPr>
        <w:t xml:space="preserve"> </w:t>
      </w:r>
      <w:r w:rsidR="00D05073" w:rsidRPr="00682EFD">
        <w:rPr>
          <w:iCs/>
          <w:sz w:val="28"/>
          <w:szCs w:val="28"/>
        </w:rPr>
        <w:t xml:space="preserve">- </w:t>
      </w:r>
      <w:r w:rsidRPr="00682EFD">
        <w:rPr>
          <w:iCs/>
          <w:sz w:val="28"/>
          <w:szCs w:val="28"/>
          <w:lang w:val="en-US"/>
        </w:rPr>
        <w:t>d</w:t>
      </w:r>
      <w:r w:rsidR="00D05073" w:rsidRPr="00682EFD">
        <w:rPr>
          <w:iCs/>
          <w:sz w:val="28"/>
          <w:szCs w:val="20"/>
          <w:vertAlign w:val="subscript"/>
          <w:lang w:val="en-US"/>
        </w:rPr>
        <w:t>i</w:t>
      </w:r>
      <w:r w:rsidRPr="00682EFD">
        <w:rPr>
          <w:iCs/>
          <w:sz w:val="28"/>
          <w:szCs w:val="28"/>
        </w:rPr>
        <w:t>)/</w:t>
      </w:r>
      <w:r w:rsidRPr="00682EFD">
        <w:rPr>
          <w:iCs/>
          <w:sz w:val="28"/>
          <w:szCs w:val="28"/>
          <w:lang w:val="en-US"/>
        </w:rPr>
        <w:t>c</w:t>
      </w:r>
      <w:r w:rsidRPr="00682EFD">
        <w:rPr>
          <w:iCs/>
          <w:sz w:val="28"/>
          <w:szCs w:val="28"/>
          <w:vertAlign w:val="subscript"/>
          <w:lang w:val="en-US"/>
        </w:rPr>
        <w:t>min</w:t>
      </w:r>
      <w:r w:rsidR="00D05073" w:rsidRPr="00682EFD">
        <w:rPr>
          <w:iCs/>
          <w:sz w:val="28"/>
          <w:szCs w:val="28"/>
          <w:vertAlign w:val="subscript"/>
        </w:rPr>
        <w:t xml:space="preserve"> </w:t>
      </w:r>
      <w:r w:rsidR="00D05073" w:rsidRPr="00682EFD">
        <w:rPr>
          <w:iCs/>
          <w:sz w:val="28"/>
          <w:szCs w:val="20"/>
          <w:vertAlign w:val="subscript"/>
          <w:lang w:val="en-US"/>
        </w:rPr>
        <w:t>i</w:t>
      </w:r>
      <w:r w:rsidRPr="00682EFD">
        <w:rPr>
          <w:iCs/>
          <w:sz w:val="28"/>
          <w:szCs w:val="28"/>
        </w:rPr>
        <w:t xml:space="preserve"> </w:t>
      </w:r>
      <w:r w:rsidRPr="00682EFD">
        <w:rPr>
          <w:sz w:val="28"/>
          <w:szCs w:val="28"/>
        </w:rPr>
        <w:t xml:space="preserve">— относительный уровень дефицита дохода в расчете на одного члена </w:t>
      </w:r>
      <w:r w:rsidR="00D05073" w:rsidRPr="00682EFD">
        <w:rPr>
          <w:sz w:val="28"/>
          <w:szCs w:val="28"/>
          <w:lang w:val="en-US"/>
        </w:rPr>
        <w:t>i</w:t>
      </w:r>
      <w:r w:rsidRPr="00682EFD">
        <w:rPr>
          <w:sz w:val="28"/>
          <w:szCs w:val="28"/>
        </w:rPr>
        <w:t>-го домашнего хозяйства, имеющего доход ниже прожиточного минимума</w:t>
      </w:r>
      <w:r w:rsidR="000A694B" w:rsidRPr="00682EFD">
        <w:rPr>
          <w:sz w:val="28"/>
          <w:szCs w:val="28"/>
        </w:rPr>
        <w:t>»</w:t>
      </w:r>
      <w:r w:rsidRPr="00682EFD">
        <w:rPr>
          <w:sz w:val="28"/>
          <w:szCs w:val="28"/>
        </w:rPr>
        <w:t>.</w:t>
      </w:r>
      <w:r w:rsidR="00ED4563" w:rsidRPr="00682EFD">
        <w:rPr>
          <w:sz w:val="28"/>
          <w:szCs w:val="18"/>
          <w:vertAlign w:val="superscript"/>
        </w:rPr>
        <w:t>10</w:t>
      </w:r>
    </w:p>
    <w:p w:rsidR="00ED4563" w:rsidRPr="00682EFD" w:rsidRDefault="0051774E" w:rsidP="00682EFD">
      <w:pPr>
        <w:shd w:val="clear" w:color="auto" w:fill="FFFFFF"/>
        <w:spacing w:line="360" w:lineRule="auto"/>
        <w:ind w:firstLine="709"/>
        <w:jc w:val="both"/>
        <w:rPr>
          <w:sz w:val="28"/>
          <w:szCs w:val="28"/>
        </w:rPr>
      </w:pPr>
      <w:r w:rsidRPr="00682EFD">
        <w:rPr>
          <w:sz w:val="28"/>
          <w:szCs w:val="28"/>
        </w:rPr>
        <w:t>Динамика приведенных выше показателей, отражающих степень социально-экономического расслоения населения, нередко носит противоречивый характер, поэтому, несмотря на то</w:t>
      </w:r>
      <w:r w:rsidR="00F15EF3" w:rsidRPr="00682EFD">
        <w:rPr>
          <w:sz w:val="28"/>
          <w:szCs w:val="28"/>
        </w:rPr>
        <w:t>,</w:t>
      </w:r>
      <w:r w:rsidRPr="00682EFD">
        <w:rPr>
          <w:sz w:val="28"/>
          <w:szCs w:val="28"/>
        </w:rPr>
        <w:t xml:space="preserve"> что данный блок показателей занимает важное место в системе показателей уровня жизни, вопрос о необходимости построения единых индикаторов, отражающих уровень благосостояния общества, степень его нищеты или, позволяющего анализировать основные тенденции в их изменении, не утрачивает своей актуальности.</w:t>
      </w:r>
    </w:p>
    <w:p w:rsidR="00ED1142" w:rsidRDefault="00ED1142" w:rsidP="00682EFD">
      <w:pPr>
        <w:spacing w:line="360" w:lineRule="auto"/>
        <w:ind w:firstLine="709"/>
        <w:jc w:val="both"/>
        <w:rPr>
          <w:sz w:val="28"/>
        </w:rPr>
      </w:pPr>
    </w:p>
    <w:p w:rsidR="000B2786" w:rsidRPr="00ED1142" w:rsidRDefault="00A846D5" w:rsidP="00682EFD">
      <w:pPr>
        <w:spacing w:line="360" w:lineRule="auto"/>
        <w:ind w:firstLine="709"/>
        <w:jc w:val="both"/>
        <w:rPr>
          <w:b/>
          <w:sz w:val="28"/>
        </w:rPr>
      </w:pPr>
      <w:r w:rsidRPr="00ED1142">
        <w:rPr>
          <w:b/>
          <w:sz w:val="28"/>
        </w:rPr>
        <w:t>Задача №1</w:t>
      </w:r>
    </w:p>
    <w:p w:rsidR="000F1FCE" w:rsidRPr="00682EFD" w:rsidRDefault="00195189" w:rsidP="00682EFD">
      <w:pPr>
        <w:spacing w:line="360" w:lineRule="auto"/>
        <w:ind w:firstLine="709"/>
        <w:jc w:val="both"/>
        <w:rPr>
          <w:sz w:val="28"/>
        </w:rPr>
      </w:pPr>
      <w:r w:rsidRPr="00682EFD">
        <w:rPr>
          <w:sz w:val="28"/>
        </w:rPr>
        <w:t xml:space="preserve">Решение. Вычислим </w:t>
      </w:r>
      <w:r w:rsidR="000F1FCE" w:rsidRPr="00682EFD">
        <w:rPr>
          <w:sz w:val="28"/>
        </w:rPr>
        <w:t>показатели потребления для низко- и высокообес-печенного населения:</w:t>
      </w:r>
    </w:p>
    <w:p w:rsidR="00195189" w:rsidRPr="00682EFD" w:rsidRDefault="000F1FCE" w:rsidP="00682EFD">
      <w:pPr>
        <w:spacing w:line="360" w:lineRule="auto"/>
        <w:ind w:firstLine="709"/>
        <w:jc w:val="both"/>
        <w:rPr>
          <w:sz w:val="28"/>
          <w:szCs w:val="28"/>
        </w:rPr>
      </w:pPr>
      <w:r w:rsidRPr="00682EFD">
        <w:rPr>
          <w:sz w:val="28"/>
        </w:rPr>
        <w:t>1) среднедушевой уровень</w:t>
      </w:r>
      <w:r w:rsidR="004331A9" w:rsidRPr="00682EFD">
        <w:rPr>
          <w:sz w:val="28"/>
        </w:rPr>
        <w:t xml:space="preserve"> (см. таблицу 1</w:t>
      </w:r>
      <w:r w:rsidR="001D6FAF" w:rsidRPr="00682EFD">
        <w:rPr>
          <w:sz w:val="28"/>
        </w:rPr>
        <w:t>,2</w:t>
      </w:r>
      <w:r w:rsidR="004331A9" w:rsidRPr="00682EFD">
        <w:rPr>
          <w:sz w:val="28"/>
        </w:rPr>
        <w:t>)</w:t>
      </w:r>
      <w:r w:rsidRPr="00682EFD">
        <w:rPr>
          <w:sz w:val="28"/>
        </w:rPr>
        <w:t>:</w:t>
      </w:r>
    </w:p>
    <w:p w:rsidR="004331A9" w:rsidRPr="00682EFD" w:rsidRDefault="004331A9" w:rsidP="00682EFD">
      <w:pPr>
        <w:tabs>
          <w:tab w:val="left" w:pos="7905"/>
          <w:tab w:val="right" w:pos="9354"/>
        </w:tabs>
        <w:spacing w:line="360" w:lineRule="auto"/>
        <w:ind w:firstLine="709"/>
        <w:jc w:val="both"/>
        <w:rPr>
          <w:sz w:val="28"/>
        </w:rPr>
      </w:pPr>
      <w:r w:rsidRPr="00682EFD">
        <w:rPr>
          <w:sz w:val="28"/>
        </w:rPr>
        <w:t>Расчетная таблица 1</w:t>
      </w:r>
    </w:p>
    <w:p w:rsidR="00061434" w:rsidRDefault="00061434" w:rsidP="00682EFD">
      <w:pPr>
        <w:tabs>
          <w:tab w:val="left" w:pos="7905"/>
          <w:tab w:val="right" w:pos="9354"/>
        </w:tabs>
        <w:spacing w:line="360" w:lineRule="auto"/>
        <w:ind w:firstLine="709"/>
        <w:jc w:val="both"/>
        <w:rPr>
          <w:sz w:val="28"/>
        </w:rPr>
      </w:pPr>
      <w:r w:rsidRPr="00682EFD">
        <w:rPr>
          <w:sz w:val="28"/>
        </w:rPr>
        <w:t>Расчет среднедушевого уровня для высокообеспеченного населения</w:t>
      </w:r>
    </w:p>
    <w:p w:rsidR="00ED1142" w:rsidRPr="00682EFD" w:rsidRDefault="00ED1142" w:rsidP="00682EFD">
      <w:pPr>
        <w:tabs>
          <w:tab w:val="left" w:pos="7905"/>
          <w:tab w:val="right" w:pos="9354"/>
        </w:tabs>
        <w:spacing w:line="360" w:lineRule="auto"/>
        <w:ind w:firstLine="709"/>
        <w:jc w:val="both"/>
        <w:rPr>
          <w:sz w:val="28"/>
        </w:rPr>
      </w:pPr>
    </w:p>
    <w:tbl>
      <w:tblPr>
        <w:tblW w:w="9375" w:type="dxa"/>
        <w:tblInd w:w="93" w:type="dxa"/>
        <w:tblLook w:val="0000" w:firstRow="0" w:lastRow="0" w:firstColumn="0" w:lastColumn="0" w:noHBand="0" w:noVBand="0"/>
      </w:tblPr>
      <w:tblGrid>
        <w:gridCol w:w="1455"/>
        <w:gridCol w:w="1080"/>
        <w:gridCol w:w="1080"/>
        <w:gridCol w:w="1080"/>
        <w:gridCol w:w="1260"/>
        <w:gridCol w:w="900"/>
        <w:gridCol w:w="1306"/>
        <w:gridCol w:w="1214"/>
      </w:tblGrid>
      <w:tr w:rsidR="004331A9" w:rsidRPr="00ED1142" w:rsidTr="00ED1142">
        <w:trPr>
          <w:trHeight w:val="285"/>
        </w:trPr>
        <w:tc>
          <w:tcPr>
            <w:tcW w:w="1455" w:type="dxa"/>
            <w:tcBorders>
              <w:top w:val="single" w:sz="8" w:space="0" w:color="auto"/>
              <w:left w:val="single" w:sz="4" w:space="0" w:color="auto"/>
              <w:right w:val="single" w:sz="4" w:space="0" w:color="auto"/>
            </w:tcBorders>
            <w:noWrap/>
          </w:tcPr>
          <w:p w:rsidR="004331A9" w:rsidRPr="00ED1142" w:rsidRDefault="004331A9" w:rsidP="00ED1142">
            <w:pPr>
              <w:spacing w:line="360" w:lineRule="auto"/>
              <w:jc w:val="both"/>
              <w:rPr>
                <w:rFonts w:cs="Arial"/>
                <w:sz w:val="20"/>
                <w:szCs w:val="20"/>
              </w:rPr>
            </w:pPr>
            <w:r w:rsidRPr="00ED1142">
              <w:rPr>
                <w:rFonts w:cs="Arial"/>
                <w:iCs/>
                <w:sz w:val="20"/>
                <w:szCs w:val="20"/>
                <w:lang w:val="en-US"/>
              </w:rPr>
              <w:t>a</w:t>
            </w:r>
            <w:r w:rsidRPr="00ED1142">
              <w:rPr>
                <w:rFonts w:cs="Arial"/>
                <w:iCs/>
                <w:sz w:val="20"/>
                <w:szCs w:val="20"/>
                <w:vertAlign w:val="subscript"/>
                <w:lang w:val="en-US"/>
              </w:rPr>
              <w:t>i</w:t>
            </w:r>
            <w:r w:rsidRPr="00ED1142">
              <w:rPr>
                <w:rFonts w:cs="Arial"/>
                <w:iCs/>
                <w:sz w:val="20"/>
                <w:szCs w:val="20"/>
              </w:rPr>
              <w:t xml:space="preserve"> - </w:t>
            </w:r>
            <w:r w:rsidRPr="00ED1142">
              <w:rPr>
                <w:rFonts w:cs="Arial"/>
                <w:iCs/>
                <w:sz w:val="20"/>
                <w:szCs w:val="20"/>
                <w:lang w:val="en-US"/>
              </w:rPr>
              <w:t>b</w:t>
            </w:r>
            <w:r w:rsidRPr="00ED1142">
              <w:rPr>
                <w:rFonts w:cs="Arial"/>
                <w:iCs/>
                <w:sz w:val="20"/>
                <w:szCs w:val="20"/>
                <w:vertAlign w:val="subscript"/>
                <w:lang w:val="en-US"/>
              </w:rPr>
              <w:t>i</w:t>
            </w:r>
          </w:p>
        </w:tc>
        <w:tc>
          <w:tcPr>
            <w:tcW w:w="1080" w:type="dxa"/>
            <w:tcBorders>
              <w:top w:val="single" w:sz="8" w:space="0" w:color="auto"/>
              <w:left w:val="single" w:sz="4" w:space="0" w:color="auto"/>
              <w:right w:val="single" w:sz="4" w:space="0" w:color="auto"/>
            </w:tcBorders>
            <w:noWrap/>
          </w:tcPr>
          <w:p w:rsidR="004331A9" w:rsidRPr="00ED1142" w:rsidRDefault="004331A9" w:rsidP="00ED1142">
            <w:pPr>
              <w:spacing w:line="360" w:lineRule="auto"/>
              <w:jc w:val="both"/>
              <w:rPr>
                <w:rFonts w:cs="Arial"/>
                <w:sz w:val="20"/>
                <w:szCs w:val="20"/>
              </w:rPr>
            </w:pPr>
            <w:r w:rsidRPr="00ED1142">
              <w:rPr>
                <w:rFonts w:cs="Arial"/>
                <w:iCs/>
                <w:sz w:val="20"/>
                <w:szCs w:val="20"/>
              </w:rPr>
              <w:t>x</w:t>
            </w:r>
            <w:r w:rsidRPr="00ED1142">
              <w:rPr>
                <w:rFonts w:cs="Arial"/>
                <w:iCs/>
                <w:sz w:val="20"/>
                <w:szCs w:val="20"/>
                <w:vertAlign w:val="subscript"/>
              </w:rPr>
              <w:t>i</w:t>
            </w:r>
          </w:p>
        </w:tc>
        <w:tc>
          <w:tcPr>
            <w:tcW w:w="1080" w:type="dxa"/>
            <w:tcBorders>
              <w:top w:val="single" w:sz="8" w:space="0" w:color="auto"/>
              <w:left w:val="single" w:sz="4" w:space="0" w:color="auto"/>
              <w:right w:val="single" w:sz="4" w:space="0" w:color="auto"/>
            </w:tcBorders>
            <w:noWrap/>
          </w:tcPr>
          <w:p w:rsidR="004331A9" w:rsidRPr="00ED1142" w:rsidRDefault="004331A9" w:rsidP="00ED1142">
            <w:pPr>
              <w:spacing w:line="360" w:lineRule="auto"/>
              <w:jc w:val="both"/>
              <w:rPr>
                <w:rFonts w:cs="Arial"/>
                <w:sz w:val="20"/>
                <w:szCs w:val="20"/>
              </w:rPr>
            </w:pPr>
            <w:r w:rsidRPr="00ED1142">
              <w:rPr>
                <w:rFonts w:cs="Arial"/>
                <w:iCs/>
                <w:sz w:val="20"/>
                <w:szCs w:val="20"/>
                <w:lang w:val="en-US"/>
              </w:rPr>
              <w:t>f</w:t>
            </w:r>
            <w:r w:rsidRPr="00ED1142">
              <w:rPr>
                <w:rFonts w:cs="Arial"/>
                <w:iCs/>
                <w:sz w:val="20"/>
                <w:szCs w:val="20"/>
                <w:vertAlign w:val="subscript"/>
                <w:lang w:val="en-US"/>
              </w:rPr>
              <w:t>i</w:t>
            </w:r>
          </w:p>
        </w:tc>
        <w:tc>
          <w:tcPr>
            <w:tcW w:w="1080" w:type="dxa"/>
            <w:tcBorders>
              <w:top w:val="single" w:sz="8" w:space="0" w:color="auto"/>
              <w:left w:val="single" w:sz="4" w:space="0" w:color="auto"/>
              <w:right w:val="single" w:sz="4" w:space="0" w:color="auto"/>
            </w:tcBorders>
            <w:noWrap/>
          </w:tcPr>
          <w:p w:rsidR="004331A9" w:rsidRPr="00ED1142" w:rsidRDefault="004331A9" w:rsidP="00ED1142">
            <w:pPr>
              <w:spacing w:line="360" w:lineRule="auto"/>
              <w:jc w:val="both"/>
              <w:rPr>
                <w:rFonts w:cs="Arial"/>
                <w:sz w:val="20"/>
                <w:szCs w:val="20"/>
              </w:rPr>
            </w:pPr>
            <w:r w:rsidRPr="00ED1142">
              <w:rPr>
                <w:rFonts w:cs="Arial"/>
                <w:iCs/>
                <w:sz w:val="20"/>
                <w:szCs w:val="20"/>
              </w:rPr>
              <w:t>x</w:t>
            </w:r>
            <w:r w:rsidRPr="00ED1142">
              <w:rPr>
                <w:rFonts w:cs="Arial"/>
                <w:iCs/>
                <w:sz w:val="20"/>
                <w:szCs w:val="20"/>
                <w:vertAlign w:val="subscript"/>
              </w:rPr>
              <w:t>i</w:t>
            </w:r>
            <w:r w:rsidRPr="00ED1142">
              <w:rPr>
                <w:rFonts w:cs="Arial"/>
                <w:iCs/>
                <w:sz w:val="20"/>
                <w:szCs w:val="20"/>
              </w:rPr>
              <w:t xml:space="preserve"> * </w:t>
            </w:r>
            <w:r w:rsidRPr="00ED1142">
              <w:rPr>
                <w:rFonts w:cs="Arial"/>
                <w:iCs/>
                <w:sz w:val="20"/>
                <w:szCs w:val="20"/>
                <w:lang w:val="en-US"/>
              </w:rPr>
              <w:t>f</w:t>
            </w:r>
            <w:r w:rsidRPr="00ED1142">
              <w:rPr>
                <w:rFonts w:cs="Arial"/>
                <w:iCs/>
                <w:sz w:val="20"/>
                <w:szCs w:val="20"/>
                <w:vertAlign w:val="subscript"/>
                <w:lang w:val="en-US"/>
              </w:rPr>
              <w:t>i</w:t>
            </w:r>
            <w:r w:rsidRPr="00ED1142">
              <w:rPr>
                <w:rFonts w:cs="Arial"/>
                <w:iCs/>
                <w:sz w:val="20"/>
                <w:szCs w:val="20"/>
              </w:rPr>
              <w:t xml:space="preserve"> </w:t>
            </w:r>
          </w:p>
        </w:tc>
        <w:tc>
          <w:tcPr>
            <w:tcW w:w="1260" w:type="dxa"/>
            <w:tcBorders>
              <w:top w:val="single" w:sz="8" w:space="0" w:color="auto"/>
              <w:left w:val="single" w:sz="4" w:space="0" w:color="auto"/>
              <w:right w:val="single" w:sz="4" w:space="0" w:color="auto"/>
            </w:tcBorders>
            <w:noWrap/>
          </w:tcPr>
          <w:p w:rsidR="004331A9" w:rsidRPr="00ED1142" w:rsidRDefault="004331A9" w:rsidP="00ED1142">
            <w:pPr>
              <w:spacing w:line="360" w:lineRule="auto"/>
              <w:jc w:val="both"/>
              <w:rPr>
                <w:rFonts w:cs="Arial"/>
                <w:sz w:val="20"/>
                <w:szCs w:val="20"/>
              </w:rPr>
            </w:pPr>
            <w:r w:rsidRPr="00ED1142">
              <w:rPr>
                <w:rFonts w:cs="Arial"/>
                <w:iCs/>
                <w:sz w:val="20"/>
                <w:szCs w:val="20"/>
              </w:rPr>
              <w:t>x</w:t>
            </w:r>
            <w:r w:rsidRPr="00ED1142">
              <w:rPr>
                <w:rFonts w:cs="Arial"/>
                <w:iCs/>
                <w:sz w:val="20"/>
                <w:szCs w:val="20"/>
                <w:vertAlign w:val="subscript"/>
              </w:rPr>
              <w:t>i</w:t>
            </w:r>
            <w:r w:rsidRPr="00ED1142">
              <w:rPr>
                <w:rFonts w:cs="Arial"/>
                <w:sz w:val="20"/>
                <w:szCs w:val="20"/>
              </w:rPr>
              <w:t xml:space="preserve">  - </w:t>
            </w:r>
            <w:r w:rsidRPr="00ED1142">
              <w:rPr>
                <w:rFonts w:cs="Arial"/>
                <w:sz w:val="20"/>
                <w:szCs w:val="20"/>
                <w:lang w:val="en-US"/>
              </w:rPr>
              <w:t>x</w:t>
            </w:r>
          </w:p>
        </w:tc>
        <w:tc>
          <w:tcPr>
            <w:tcW w:w="900" w:type="dxa"/>
            <w:tcBorders>
              <w:top w:val="single" w:sz="8" w:space="0" w:color="auto"/>
              <w:left w:val="single" w:sz="4" w:space="0" w:color="auto"/>
              <w:right w:val="single" w:sz="4" w:space="0" w:color="auto"/>
            </w:tcBorders>
          </w:tcPr>
          <w:p w:rsidR="004331A9" w:rsidRPr="00ED1142" w:rsidRDefault="004331A9" w:rsidP="00ED1142">
            <w:pPr>
              <w:spacing w:line="360" w:lineRule="auto"/>
              <w:jc w:val="both"/>
              <w:rPr>
                <w:rFonts w:cs="Arial"/>
                <w:sz w:val="20"/>
                <w:szCs w:val="20"/>
              </w:rPr>
            </w:pPr>
            <w:r w:rsidRPr="00ED1142">
              <w:rPr>
                <w:rFonts w:cs="Arial"/>
                <w:sz w:val="20"/>
                <w:szCs w:val="20"/>
              </w:rPr>
              <w:t>І</w:t>
            </w:r>
            <w:r w:rsidRPr="00ED1142">
              <w:rPr>
                <w:rFonts w:cs="Arial"/>
                <w:iCs/>
                <w:sz w:val="20"/>
                <w:szCs w:val="20"/>
              </w:rPr>
              <w:t>x</w:t>
            </w:r>
            <w:r w:rsidRPr="00ED1142">
              <w:rPr>
                <w:rFonts w:cs="Arial"/>
                <w:iCs/>
                <w:sz w:val="20"/>
                <w:szCs w:val="20"/>
                <w:vertAlign w:val="subscript"/>
              </w:rPr>
              <w:t>i</w:t>
            </w:r>
            <w:r w:rsidRPr="00ED1142">
              <w:rPr>
                <w:rFonts w:cs="Arial"/>
                <w:iCs/>
                <w:sz w:val="20"/>
                <w:szCs w:val="20"/>
              </w:rPr>
              <w:t>-</w:t>
            </w:r>
            <w:r w:rsidRPr="00ED1142">
              <w:rPr>
                <w:rFonts w:cs="Arial"/>
                <w:sz w:val="20"/>
                <w:szCs w:val="20"/>
              </w:rPr>
              <w:t xml:space="preserve"> </w:t>
            </w:r>
            <w:r w:rsidRPr="00ED1142">
              <w:rPr>
                <w:rFonts w:cs="Arial"/>
                <w:sz w:val="20"/>
                <w:szCs w:val="20"/>
                <w:lang w:val="en-US"/>
              </w:rPr>
              <w:t>x</w:t>
            </w:r>
            <w:r w:rsidRPr="00ED1142">
              <w:rPr>
                <w:rFonts w:cs="Arial"/>
                <w:sz w:val="20"/>
                <w:szCs w:val="20"/>
              </w:rPr>
              <w:t>І</w:t>
            </w:r>
          </w:p>
        </w:tc>
        <w:tc>
          <w:tcPr>
            <w:tcW w:w="1306" w:type="dxa"/>
            <w:tcBorders>
              <w:top w:val="single" w:sz="8" w:space="0" w:color="auto"/>
              <w:left w:val="single" w:sz="4" w:space="0" w:color="auto"/>
              <w:right w:val="single" w:sz="4" w:space="0" w:color="auto"/>
            </w:tcBorders>
          </w:tcPr>
          <w:p w:rsidR="004331A9" w:rsidRPr="00ED1142" w:rsidRDefault="004331A9" w:rsidP="00ED1142">
            <w:pPr>
              <w:spacing w:line="360" w:lineRule="auto"/>
              <w:jc w:val="both"/>
              <w:rPr>
                <w:rFonts w:cs="Arial"/>
                <w:sz w:val="20"/>
                <w:szCs w:val="20"/>
              </w:rPr>
            </w:pPr>
            <w:r w:rsidRPr="00ED1142">
              <w:rPr>
                <w:rFonts w:cs="Arial"/>
                <w:sz w:val="20"/>
                <w:szCs w:val="20"/>
              </w:rPr>
              <w:t>І</w:t>
            </w:r>
            <w:r w:rsidRPr="00ED1142">
              <w:rPr>
                <w:rFonts w:cs="Arial"/>
                <w:iCs/>
                <w:sz w:val="20"/>
                <w:szCs w:val="20"/>
              </w:rPr>
              <w:t>x</w:t>
            </w:r>
            <w:r w:rsidRPr="00ED1142">
              <w:rPr>
                <w:rFonts w:cs="Arial"/>
                <w:iCs/>
                <w:sz w:val="20"/>
                <w:szCs w:val="20"/>
                <w:vertAlign w:val="subscript"/>
              </w:rPr>
              <w:t>i</w:t>
            </w:r>
            <w:r w:rsidRPr="00ED1142">
              <w:rPr>
                <w:rFonts w:cs="Arial"/>
                <w:iCs/>
                <w:sz w:val="20"/>
                <w:szCs w:val="20"/>
              </w:rPr>
              <w:t>-</w:t>
            </w:r>
            <w:r w:rsidRPr="00ED1142">
              <w:rPr>
                <w:rFonts w:cs="Arial"/>
                <w:sz w:val="20"/>
                <w:szCs w:val="20"/>
              </w:rPr>
              <w:t xml:space="preserve"> </w:t>
            </w:r>
            <w:r w:rsidRPr="00ED1142">
              <w:rPr>
                <w:rFonts w:cs="Arial"/>
                <w:sz w:val="20"/>
                <w:szCs w:val="20"/>
                <w:lang w:val="en-US"/>
              </w:rPr>
              <w:t>x</w:t>
            </w:r>
            <w:r w:rsidRPr="00ED1142">
              <w:rPr>
                <w:rFonts w:cs="Arial"/>
                <w:sz w:val="20"/>
                <w:szCs w:val="20"/>
              </w:rPr>
              <w:t>І*</w:t>
            </w:r>
            <w:r w:rsidRPr="00ED1142">
              <w:rPr>
                <w:rFonts w:cs="Arial"/>
                <w:iCs/>
                <w:sz w:val="20"/>
                <w:szCs w:val="20"/>
                <w:lang w:val="en-US"/>
              </w:rPr>
              <w:t>f</w:t>
            </w:r>
            <w:r w:rsidRPr="00ED1142">
              <w:rPr>
                <w:rFonts w:cs="Arial"/>
                <w:iCs/>
                <w:sz w:val="20"/>
                <w:szCs w:val="20"/>
                <w:vertAlign w:val="subscript"/>
                <w:lang w:val="en-US"/>
              </w:rPr>
              <w:t>i</w:t>
            </w:r>
          </w:p>
        </w:tc>
        <w:tc>
          <w:tcPr>
            <w:tcW w:w="1214" w:type="dxa"/>
            <w:tcBorders>
              <w:top w:val="single" w:sz="8" w:space="0" w:color="auto"/>
              <w:left w:val="single" w:sz="4" w:space="0" w:color="auto"/>
              <w:right w:val="single" w:sz="8" w:space="0" w:color="auto"/>
            </w:tcBorders>
          </w:tcPr>
          <w:p w:rsidR="004331A9" w:rsidRPr="00ED1142" w:rsidRDefault="004331A9" w:rsidP="00ED1142">
            <w:pPr>
              <w:spacing w:line="360" w:lineRule="auto"/>
              <w:jc w:val="both"/>
              <w:rPr>
                <w:rFonts w:cs="Arial"/>
                <w:sz w:val="20"/>
                <w:szCs w:val="20"/>
              </w:rPr>
            </w:pPr>
            <w:r w:rsidRPr="00ED1142">
              <w:rPr>
                <w:rFonts w:cs="Arial"/>
                <w:sz w:val="20"/>
                <w:szCs w:val="20"/>
              </w:rPr>
              <w:t>(</w:t>
            </w:r>
            <w:r w:rsidRPr="00ED1142">
              <w:rPr>
                <w:rFonts w:cs="Arial"/>
                <w:iCs/>
                <w:sz w:val="20"/>
                <w:szCs w:val="20"/>
              </w:rPr>
              <w:t>x</w:t>
            </w:r>
            <w:r w:rsidRPr="00ED1142">
              <w:rPr>
                <w:rFonts w:cs="Arial"/>
                <w:iCs/>
                <w:sz w:val="20"/>
                <w:szCs w:val="20"/>
                <w:vertAlign w:val="subscript"/>
              </w:rPr>
              <w:t>i</w:t>
            </w:r>
            <w:r w:rsidRPr="00ED1142">
              <w:rPr>
                <w:rFonts w:cs="Arial"/>
                <w:iCs/>
                <w:sz w:val="20"/>
                <w:szCs w:val="20"/>
              </w:rPr>
              <w:t>-</w:t>
            </w:r>
            <w:r w:rsidRPr="00ED1142">
              <w:rPr>
                <w:rFonts w:cs="Arial"/>
                <w:sz w:val="20"/>
                <w:szCs w:val="20"/>
              </w:rPr>
              <w:t xml:space="preserve"> </w:t>
            </w:r>
            <w:r w:rsidRPr="00ED1142">
              <w:rPr>
                <w:rFonts w:cs="Arial"/>
                <w:sz w:val="20"/>
                <w:szCs w:val="20"/>
                <w:lang w:val="en-US"/>
              </w:rPr>
              <w:t>x</w:t>
            </w:r>
            <w:r w:rsidRPr="00ED1142">
              <w:rPr>
                <w:rFonts w:cs="Arial"/>
                <w:sz w:val="20"/>
                <w:szCs w:val="20"/>
              </w:rPr>
              <w:t>)</w:t>
            </w:r>
            <w:r w:rsidRPr="00ED1142">
              <w:rPr>
                <w:rFonts w:cs="Arial"/>
                <w:sz w:val="20"/>
                <w:szCs w:val="20"/>
                <w:vertAlign w:val="superscript"/>
              </w:rPr>
              <w:t>2</w:t>
            </w:r>
            <w:r w:rsidRPr="00ED1142">
              <w:rPr>
                <w:rFonts w:cs="Arial"/>
                <w:sz w:val="20"/>
                <w:szCs w:val="20"/>
              </w:rPr>
              <w:t>*</w:t>
            </w:r>
            <w:r w:rsidRPr="00ED1142">
              <w:rPr>
                <w:rFonts w:cs="Arial"/>
                <w:iCs/>
                <w:sz w:val="20"/>
                <w:szCs w:val="20"/>
                <w:lang w:val="en-US"/>
              </w:rPr>
              <w:t>f</w:t>
            </w:r>
            <w:r w:rsidRPr="00ED1142">
              <w:rPr>
                <w:rFonts w:cs="Arial"/>
                <w:iCs/>
                <w:sz w:val="20"/>
                <w:szCs w:val="20"/>
                <w:vertAlign w:val="subscript"/>
                <w:lang w:val="en-US"/>
              </w:rPr>
              <w:t>i</w:t>
            </w:r>
          </w:p>
        </w:tc>
      </w:tr>
      <w:tr w:rsidR="004331A9" w:rsidRPr="00ED1142">
        <w:trPr>
          <w:trHeight w:val="255"/>
        </w:trPr>
        <w:tc>
          <w:tcPr>
            <w:tcW w:w="1455" w:type="dxa"/>
            <w:tcBorders>
              <w:top w:val="single" w:sz="4" w:space="0" w:color="auto"/>
              <w:left w:val="nil"/>
              <w:bottom w:val="nil"/>
              <w:right w:val="single" w:sz="4" w:space="0" w:color="auto"/>
            </w:tcBorders>
            <w:noWrap/>
            <w:vAlign w:val="bottom"/>
          </w:tcPr>
          <w:p w:rsidR="004331A9" w:rsidRPr="00ED1142" w:rsidRDefault="00061434" w:rsidP="00ED1142">
            <w:pPr>
              <w:spacing w:line="360" w:lineRule="auto"/>
              <w:jc w:val="both"/>
              <w:rPr>
                <w:rFonts w:cs="Arial"/>
                <w:sz w:val="20"/>
                <w:szCs w:val="20"/>
              </w:rPr>
            </w:pPr>
            <w:r w:rsidRPr="00ED1142">
              <w:rPr>
                <w:rFonts w:cs="Arial"/>
                <w:sz w:val="20"/>
                <w:szCs w:val="20"/>
              </w:rPr>
              <w:t>0,1 - 3,0</w:t>
            </w:r>
          </w:p>
        </w:tc>
        <w:tc>
          <w:tcPr>
            <w:tcW w:w="1080" w:type="dxa"/>
            <w:tcBorders>
              <w:top w:val="single" w:sz="4" w:space="0" w:color="auto"/>
              <w:left w:val="nil"/>
              <w:bottom w:val="nil"/>
              <w:right w:val="single" w:sz="4" w:space="0" w:color="auto"/>
            </w:tcBorders>
            <w:noWrap/>
            <w:vAlign w:val="bottom"/>
          </w:tcPr>
          <w:p w:rsidR="004331A9" w:rsidRPr="00ED1142" w:rsidRDefault="00D346C9" w:rsidP="00ED1142">
            <w:pPr>
              <w:spacing w:line="360" w:lineRule="auto"/>
              <w:jc w:val="both"/>
              <w:rPr>
                <w:rFonts w:cs="Arial"/>
                <w:sz w:val="20"/>
                <w:szCs w:val="20"/>
              </w:rPr>
            </w:pPr>
            <w:r w:rsidRPr="00ED1142">
              <w:rPr>
                <w:rFonts w:cs="Arial"/>
                <w:sz w:val="20"/>
                <w:szCs w:val="20"/>
              </w:rPr>
              <w:t>1,55</w:t>
            </w:r>
          </w:p>
        </w:tc>
        <w:tc>
          <w:tcPr>
            <w:tcW w:w="1080" w:type="dxa"/>
            <w:tcBorders>
              <w:top w:val="single" w:sz="4" w:space="0" w:color="auto"/>
              <w:left w:val="nil"/>
              <w:bottom w:val="nil"/>
              <w:right w:val="single" w:sz="4" w:space="0" w:color="auto"/>
            </w:tcBorders>
            <w:noWrap/>
            <w:vAlign w:val="bottom"/>
          </w:tcPr>
          <w:p w:rsidR="004331A9" w:rsidRPr="00ED1142" w:rsidRDefault="00D346C9" w:rsidP="00ED1142">
            <w:pPr>
              <w:spacing w:line="360" w:lineRule="auto"/>
              <w:jc w:val="both"/>
              <w:rPr>
                <w:rFonts w:cs="Arial"/>
                <w:sz w:val="20"/>
                <w:szCs w:val="20"/>
              </w:rPr>
            </w:pPr>
            <w:r w:rsidRPr="00ED1142">
              <w:rPr>
                <w:rFonts w:cs="Arial"/>
                <w:sz w:val="20"/>
                <w:szCs w:val="20"/>
              </w:rPr>
              <w:t>4,3</w:t>
            </w:r>
          </w:p>
        </w:tc>
        <w:tc>
          <w:tcPr>
            <w:tcW w:w="1080" w:type="dxa"/>
            <w:tcBorders>
              <w:top w:val="single" w:sz="4" w:space="0" w:color="auto"/>
              <w:left w:val="nil"/>
              <w:bottom w:val="nil"/>
              <w:right w:val="single" w:sz="4" w:space="0" w:color="auto"/>
            </w:tcBorders>
            <w:noWrap/>
            <w:vAlign w:val="bottom"/>
          </w:tcPr>
          <w:p w:rsidR="004331A9" w:rsidRPr="00ED1142" w:rsidRDefault="001D4186" w:rsidP="00ED1142">
            <w:pPr>
              <w:spacing w:line="360" w:lineRule="auto"/>
              <w:jc w:val="both"/>
              <w:rPr>
                <w:rFonts w:cs="Arial"/>
                <w:sz w:val="20"/>
                <w:szCs w:val="20"/>
              </w:rPr>
            </w:pPr>
            <w:r w:rsidRPr="00ED1142">
              <w:rPr>
                <w:rFonts w:cs="Arial"/>
                <w:sz w:val="20"/>
                <w:szCs w:val="20"/>
              </w:rPr>
              <w:t>6,67</w:t>
            </w:r>
          </w:p>
        </w:tc>
        <w:tc>
          <w:tcPr>
            <w:tcW w:w="1260" w:type="dxa"/>
            <w:tcBorders>
              <w:top w:val="single" w:sz="4" w:space="0" w:color="auto"/>
              <w:left w:val="nil"/>
              <w:bottom w:val="nil"/>
              <w:right w:val="single" w:sz="4" w:space="0" w:color="auto"/>
            </w:tcBorders>
            <w:noWrap/>
            <w:vAlign w:val="bottom"/>
          </w:tcPr>
          <w:p w:rsidR="004331A9" w:rsidRPr="00ED1142" w:rsidRDefault="00700724" w:rsidP="00ED1142">
            <w:pPr>
              <w:spacing w:line="360" w:lineRule="auto"/>
              <w:jc w:val="both"/>
              <w:rPr>
                <w:rFonts w:cs="Arial"/>
                <w:sz w:val="20"/>
                <w:szCs w:val="20"/>
              </w:rPr>
            </w:pPr>
            <w:r w:rsidRPr="00ED1142">
              <w:rPr>
                <w:rFonts w:cs="Arial"/>
                <w:sz w:val="20"/>
                <w:szCs w:val="20"/>
              </w:rPr>
              <w:t>-5,25</w:t>
            </w:r>
          </w:p>
        </w:tc>
        <w:tc>
          <w:tcPr>
            <w:tcW w:w="900" w:type="dxa"/>
            <w:tcBorders>
              <w:top w:val="single" w:sz="4" w:space="0" w:color="auto"/>
              <w:left w:val="single" w:sz="4" w:space="0" w:color="auto"/>
              <w:bottom w:val="nil"/>
              <w:right w:val="single" w:sz="4" w:space="0" w:color="auto"/>
            </w:tcBorders>
            <w:vAlign w:val="bottom"/>
          </w:tcPr>
          <w:p w:rsidR="00700724" w:rsidRPr="00ED1142" w:rsidRDefault="00700724" w:rsidP="00ED1142">
            <w:pPr>
              <w:spacing w:line="360" w:lineRule="auto"/>
              <w:jc w:val="both"/>
              <w:rPr>
                <w:rFonts w:cs="Arial"/>
                <w:sz w:val="20"/>
                <w:szCs w:val="20"/>
              </w:rPr>
            </w:pPr>
            <w:r w:rsidRPr="00ED1142">
              <w:rPr>
                <w:rFonts w:cs="Arial"/>
                <w:sz w:val="20"/>
                <w:szCs w:val="20"/>
              </w:rPr>
              <w:t>5,25</w:t>
            </w:r>
          </w:p>
        </w:tc>
        <w:tc>
          <w:tcPr>
            <w:tcW w:w="1306" w:type="dxa"/>
            <w:tcBorders>
              <w:top w:val="single" w:sz="4" w:space="0" w:color="auto"/>
              <w:left w:val="single" w:sz="4" w:space="0" w:color="auto"/>
              <w:bottom w:val="nil"/>
              <w:right w:val="single" w:sz="4"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22,6</w:t>
            </w:r>
          </w:p>
        </w:tc>
        <w:tc>
          <w:tcPr>
            <w:tcW w:w="1214" w:type="dxa"/>
            <w:tcBorders>
              <w:top w:val="single" w:sz="4" w:space="0" w:color="auto"/>
              <w:left w:val="single" w:sz="4" w:space="0" w:color="auto"/>
              <w:bottom w:val="nil"/>
              <w:right w:val="single" w:sz="8"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118,65</w:t>
            </w:r>
          </w:p>
        </w:tc>
      </w:tr>
      <w:tr w:rsidR="004331A9" w:rsidRPr="00ED1142">
        <w:trPr>
          <w:trHeight w:val="255"/>
        </w:trPr>
        <w:tc>
          <w:tcPr>
            <w:tcW w:w="1455" w:type="dxa"/>
            <w:tcBorders>
              <w:top w:val="nil"/>
              <w:left w:val="nil"/>
              <w:right w:val="single" w:sz="4" w:space="0" w:color="auto"/>
            </w:tcBorders>
            <w:noWrap/>
            <w:vAlign w:val="bottom"/>
          </w:tcPr>
          <w:p w:rsidR="004331A9" w:rsidRPr="00ED1142" w:rsidRDefault="00061434" w:rsidP="00ED1142">
            <w:pPr>
              <w:spacing w:line="360" w:lineRule="auto"/>
              <w:jc w:val="both"/>
              <w:rPr>
                <w:rFonts w:cs="Arial"/>
                <w:sz w:val="20"/>
                <w:szCs w:val="20"/>
              </w:rPr>
            </w:pPr>
            <w:r w:rsidRPr="00ED1142">
              <w:rPr>
                <w:rFonts w:cs="Arial"/>
                <w:sz w:val="20"/>
                <w:szCs w:val="20"/>
              </w:rPr>
              <w:t>3,1 – 6,0</w:t>
            </w:r>
          </w:p>
        </w:tc>
        <w:tc>
          <w:tcPr>
            <w:tcW w:w="1080" w:type="dxa"/>
            <w:tcBorders>
              <w:top w:val="nil"/>
              <w:left w:val="nil"/>
              <w:right w:val="single" w:sz="4" w:space="0" w:color="auto"/>
            </w:tcBorders>
            <w:noWrap/>
            <w:vAlign w:val="bottom"/>
          </w:tcPr>
          <w:p w:rsidR="004331A9" w:rsidRPr="00ED1142" w:rsidRDefault="00D346C9" w:rsidP="00ED1142">
            <w:pPr>
              <w:spacing w:line="360" w:lineRule="auto"/>
              <w:jc w:val="both"/>
              <w:rPr>
                <w:rFonts w:cs="Arial"/>
                <w:sz w:val="20"/>
                <w:szCs w:val="20"/>
              </w:rPr>
            </w:pPr>
            <w:r w:rsidRPr="00ED1142">
              <w:rPr>
                <w:rFonts w:cs="Arial"/>
                <w:sz w:val="20"/>
                <w:szCs w:val="20"/>
              </w:rPr>
              <w:t>4,55</w:t>
            </w:r>
          </w:p>
        </w:tc>
        <w:tc>
          <w:tcPr>
            <w:tcW w:w="1080" w:type="dxa"/>
            <w:tcBorders>
              <w:top w:val="nil"/>
              <w:left w:val="nil"/>
              <w:right w:val="single" w:sz="4" w:space="0" w:color="auto"/>
            </w:tcBorders>
            <w:noWrap/>
            <w:vAlign w:val="bottom"/>
          </w:tcPr>
          <w:p w:rsidR="004331A9" w:rsidRPr="00ED1142" w:rsidRDefault="00D346C9" w:rsidP="00ED1142">
            <w:pPr>
              <w:spacing w:line="360" w:lineRule="auto"/>
              <w:jc w:val="both"/>
              <w:rPr>
                <w:rFonts w:cs="Arial"/>
                <w:sz w:val="20"/>
                <w:szCs w:val="20"/>
              </w:rPr>
            </w:pPr>
            <w:r w:rsidRPr="00ED1142">
              <w:rPr>
                <w:rFonts w:cs="Arial"/>
                <w:sz w:val="20"/>
                <w:szCs w:val="20"/>
              </w:rPr>
              <w:t>41,1</w:t>
            </w:r>
          </w:p>
        </w:tc>
        <w:tc>
          <w:tcPr>
            <w:tcW w:w="1080" w:type="dxa"/>
            <w:tcBorders>
              <w:top w:val="nil"/>
              <w:left w:val="nil"/>
              <w:right w:val="single" w:sz="4" w:space="0" w:color="auto"/>
            </w:tcBorders>
            <w:noWrap/>
            <w:vAlign w:val="bottom"/>
          </w:tcPr>
          <w:p w:rsidR="004331A9" w:rsidRPr="00ED1142" w:rsidRDefault="001D4186" w:rsidP="00ED1142">
            <w:pPr>
              <w:spacing w:line="360" w:lineRule="auto"/>
              <w:jc w:val="both"/>
              <w:rPr>
                <w:rFonts w:cs="Arial"/>
                <w:sz w:val="20"/>
                <w:szCs w:val="20"/>
              </w:rPr>
            </w:pPr>
            <w:r w:rsidRPr="00ED1142">
              <w:rPr>
                <w:rFonts w:cs="Arial"/>
                <w:sz w:val="20"/>
                <w:szCs w:val="20"/>
              </w:rPr>
              <w:t>187,01</w:t>
            </w:r>
          </w:p>
        </w:tc>
        <w:tc>
          <w:tcPr>
            <w:tcW w:w="1260" w:type="dxa"/>
            <w:tcBorders>
              <w:top w:val="nil"/>
              <w:left w:val="nil"/>
              <w:right w:val="single" w:sz="4" w:space="0" w:color="auto"/>
            </w:tcBorders>
            <w:noWrap/>
            <w:vAlign w:val="bottom"/>
          </w:tcPr>
          <w:p w:rsidR="004331A9" w:rsidRPr="00ED1142" w:rsidRDefault="00700724" w:rsidP="00ED1142">
            <w:pPr>
              <w:spacing w:line="360" w:lineRule="auto"/>
              <w:jc w:val="both"/>
              <w:rPr>
                <w:rFonts w:cs="Arial"/>
                <w:sz w:val="20"/>
                <w:szCs w:val="20"/>
              </w:rPr>
            </w:pPr>
            <w:r w:rsidRPr="00ED1142">
              <w:rPr>
                <w:rFonts w:cs="Arial"/>
                <w:sz w:val="20"/>
                <w:szCs w:val="20"/>
              </w:rPr>
              <w:t>-2,25</w:t>
            </w:r>
          </w:p>
        </w:tc>
        <w:tc>
          <w:tcPr>
            <w:tcW w:w="900" w:type="dxa"/>
            <w:tcBorders>
              <w:top w:val="nil"/>
              <w:left w:val="single" w:sz="4" w:space="0" w:color="auto"/>
              <w:right w:val="single" w:sz="4"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2,25</w:t>
            </w:r>
          </w:p>
        </w:tc>
        <w:tc>
          <w:tcPr>
            <w:tcW w:w="1306" w:type="dxa"/>
            <w:tcBorders>
              <w:top w:val="nil"/>
              <w:left w:val="single" w:sz="4" w:space="0" w:color="auto"/>
              <w:right w:val="single" w:sz="4"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94,5</w:t>
            </w:r>
          </w:p>
        </w:tc>
        <w:tc>
          <w:tcPr>
            <w:tcW w:w="1214" w:type="dxa"/>
            <w:tcBorders>
              <w:top w:val="nil"/>
              <w:left w:val="single" w:sz="4" w:space="0" w:color="auto"/>
              <w:right w:val="single" w:sz="8"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212,63</w:t>
            </w:r>
          </w:p>
        </w:tc>
      </w:tr>
      <w:tr w:rsidR="004331A9" w:rsidRPr="00ED1142">
        <w:trPr>
          <w:trHeight w:val="255"/>
        </w:trPr>
        <w:tc>
          <w:tcPr>
            <w:tcW w:w="1455" w:type="dxa"/>
            <w:tcBorders>
              <w:top w:val="nil"/>
              <w:left w:val="nil"/>
              <w:right w:val="single" w:sz="4" w:space="0" w:color="auto"/>
            </w:tcBorders>
            <w:noWrap/>
            <w:vAlign w:val="bottom"/>
          </w:tcPr>
          <w:p w:rsidR="004331A9" w:rsidRPr="00ED1142" w:rsidRDefault="00061434" w:rsidP="00ED1142">
            <w:pPr>
              <w:spacing w:line="360" w:lineRule="auto"/>
              <w:jc w:val="both"/>
              <w:rPr>
                <w:rFonts w:cs="Arial"/>
                <w:sz w:val="20"/>
                <w:szCs w:val="20"/>
              </w:rPr>
            </w:pPr>
            <w:r w:rsidRPr="00ED1142">
              <w:rPr>
                <w:rFonts w:cs="Arial"/>
                <w:sz w:val="20"/>
                <w:szCs w:val="20"/>
              </w:rPr>
              <w:t>6,1 – 9,0</w:t>
            </w:r>
          </w:p>
        </w:tc>
        <w:tc>
          <w:tcPr>
            <w:tcW w:w="1080" w:type="dxa"/>
            <w:tcBorders>
              <w:top w:val="nil"/>
              <w:left w:val="single" w:sz="4" w:space="0" w:color="auto"/>
              <w:right w:val="single" w:sz="4" w:space="0" w:color="auto"/>
            </w:tcBorders>
            <w:noWrap/>
            <w:vAlign w:val="bottom"/>
          </w:tcPr>
          <w:p w:rsidR="004331A9" w:rsidRPr="00ED1142" w:rsidRDefault="00D346C9" w:rsidP="00ED1142">
            <w:pPr>
              <w:spacing w:line="360" w:lineRule="auto"/>
              <w:jc w:val="both"/>
              <w:rPr>
                <w:rFonts w:cs="Arial"/>
                <w:sz w:val="20"/>
                <w:szCs w:val="20"/>
              </w:rPr>
            </w:pPr>
            <w:r w:rsidRPr="00ED1142">
              <w:rPr>
                <w:rFonts w:cs="Arial"/>
                <w:sz w:val="20"/>
                <w:szCs w:val="20"/>
              </w:rPr>
              <w:t>7,55</w:t>
            </w:r>
          </w:p>
        </w:tc>
        <w:tc>
          <w:tcPr>
            <w:tcW w:w="1080" w:type="dxa"/>
            <w:tcBorders>
              <w:top w:val="nil"/>
              <w:left w:val="single" w:sz="4" w:space="0" w:color="auto"/>
              <w:right w:val="single" w:sz="4" w:space="0" w:color="auto"/>
            </w:tcBorders>
            <w:noWrap/>
            <w:vAlign w:val="bottom"/>
          </w:tcPr>
          <w:p w:rsidR="004331A9" w:rsidRPr="00ED1142" w:rsidRDefault="00D346C9" w:rsidP="00ED1142">
            <w:pPr>
              <w:spacing w:line="360" w:lineRule="auto"/>
              <w:jc w:val="both"/>
              <w:rPr>
                <w:rFonts w:cs="Arial"/>
                <w:sz w:val="20"/>
                <w:szCs w:val="20"/>
              </w:rPr>
            </w:pPr>
            <w:r w:rsidRPr="00ED1142">
              <w:rPr>
                <w:rFonts w:cs="Arial"/>
                <w:sz w:val="20"/>
                <w:szCs w:val="20"/>
              </w:rPr>
              <w:t>38,9</w:t>
            </w:r>
          </w:p>
        </w:tc>
        <w:tc>
          <w:tcPr>
            <w:tcW w:w="1080" w:type="dxa"/>
            <w:tcBorders>
              <w:top w:val="nil"/>
              <w:left w:val="single" w:sz="4" w:space="0" w:color="auto"/>
              <w:right w:val="single" w:sz="4" w:space="0" w:color="auto"/>
            </w:tcBorders>
            <w:noWrap/>
            <w:vAlign w:val="bottom"/>
          </w:tcPr>
          <w:p w:rsidR="004331A9" w:rsidRPr="00ED1142" w:rsidRDefault="001D4186" w:rsidP="00ED1142">
            <w:pPr>
              <w:spacing w:line="360" w:lineRule="auto"/>
              <w:jc w:val="both"/>
              <w:rPr>
                <w:rFonts w:cs="Arial"/>
                <w:sz w:val="20"/>
                <w:szCs w:val="20"/>
              </w:rPr>
            </w:pPr>
            <w:r w:rsidRPr="00ED1142">
              <w:rPr>
                <w:rFonts w:cs="Arial"/>
                <w:sz w:val="20"/>
                <w:szCs w:val="20"/>
              </w:rPr>
              <w:t>293,70</w:t>
            </w:r>
          </w:p>
        </w:tc>
        <w:tc>
          <w:tcPr>
            <w:tcW w:w="1260" w:type="dxa"/>
            <w:tcBorders>
              <w:top w:val="nil"/>
              <w:left w:val="single" w:sz="4" w:space="0" w:color="auto"/>
              <w:right w:val="single" w:sz="4" w:space="0" w:color="auto"/>
            </w:tcBorders>
            <w:noWrap/>
            <w:vAlign w:val="bottom"/>
          </w:tcPr>
          <w:p w:rsidR="004331A9" w:rsidRPr="00ED1142" w:rsidRDefault="00700724" w:rsidP="00ED1142">
            <w:pPr>
              <w:spacing w:line="360" w:lineRule="auto"/>
              <w:jc w:val="both"/>
              <w:rPr>
                <w:rFonts w:cs="Arial"/>
                <w:sz w:val="20"/>
                <w:szCs w:val="20"/>
              </w:rPr>
            </w:pPr>
            <w:r w:rsidRPr="00ED1142">
              <w:rPr>
                <w:rFonts w:cs="Arial"/>
                <w:sz w:val="20"/>
                <w:szCs w:val="20"/>
              </w:rPr>
              <w:t>0,75</w:t>
            </w:r>
          </w:p>
        </w:tc>
        <w:tc>
          <w:tcPr>
            <w:tcW w:w="900" w:type="dxa"/>
            <w:tcBorders>
              <w:top w:val="nil"/>
              <w:left w:val="single" w:sz="4" w:space="0" w:color="auto"/>
              <w:right w:val="single" w:sz="4"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0,75</w:t>
            </w:r>
          </w:p>
        </w:tc>
        <w:tc>
          <w:tcPr>
            <w:tcW w:w="1306" w:type="dxa"/>
            <w:tcBorders>
              <w:top w:val="nil"/>
              <w:left w:val="single" w:sz="4" w:space="0" w:color="auto"/>
              <w:right w:val="single" w:sz="4"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29,2</w:t>
            </w:r>
          </w:p>
        </w:tc>
        <w:tc>
          <w:tcPr>
            <w:tcW w:w="1214" w:type="dxa"/>
            <w:tcBorders>
              <w:top w:val="nil"/>
              <w:left w:val="single" w:sz="4" w:space="0" w:color="auto"/>
              <w:right w:val="single" w:sz="4"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21,9</w:t>
            </w:r>
          </w:p>
        </w:tc>
      </w:tr>
      <w:tr w:rsidR="004331A9" w:rsidRPr="00ED1142">
        <w:trPr>
          <w:trHeight w:val="270"/>
        </w:trPr>
        <w:tc>
          <w:tcPr>
            <w:tcW w:w="1455" w:type="dxa"/>
            <w:tcBorders>
              <w:left w:val="nil"/>
              <w:right w:val="single" w:sz="4" w:space="0" w:color="auto"/>
            </w:tcBorders>
            <w:noWrap/>
            <w:vAlign w:val="bottom"/>
          </w:tcPr>
          <w:p w:rsidR="004331A9" w:rsidRPr="00ED1142" w:rsidRDefault="00061434" w:rsidP="00ED1142">
            <w:pPr>
              <w:spacing w:line="360" w:lineRule="auto"/>
              <w:jc w:val="both"/>
              <w:rPr>
                <w:rFonts w:cs="Arial"/>
                <w:sz w:val="20"/>
                <w:szCs w:val="20"/>
              </w:rPr>
            </w:pPr>
            <w:r w:rsidRPr="00ED1142">
              <w:rPr>
                <w:rFonts w:cs="Arial"/>
                <w:sz w:val="20"/>
                <w:szCs w:val="20"/>
              </w:rPr>
              <w:t>9,1 – 15,0</w:t>
            </w:r>
          </w:p>
        </w:tc>
        <w:tc>
          <w:tcPr>
            <w:tcW w:w="1080" w:type="dxa"/>
            <w:tcBorders>
              <w:left w:val="single" w:sz="4" w:space="0" w:color="auto"/>
              <w:right w:val="single" w:sz="4" w:space="0" w:color="auto"/>
            </w:tcBorders>
            <w:noWrap/>
            <w:vAlign w:val="bottom"/>
          </w:tcPr>
          <w:p w:rsidR="004331A9" w:rsidRPr="00ED1142" w:rsidRDefault="00D346C9" w:rsidP="00ED1142">
            <w:pPr>
              <w:spacing w:line="360" w:lineRule="auto"/>
              <w:jc w:val="both"/>
              <w:rPr>
                <w:rFonts w:cs="Arial"/>
                <w:sz w:val="20"/>
                <w:szCs w:val="20"/>
              </w:rPr>
            </w:pPr>
            <w:r w:rsidRPr="00ED1142">
              <w:rPr>
                <w:rFonts w:cs="Arial"/>
                <w:sz w:val="20"/>
                <w:szCs w:val="20"/>
              </w:rPr>
              <w:t>12,00</w:t>
            </w:r>
          </w:p>
        </w:tc>
        <w:tc>
          <w:tcPr>
            <w:tcW w:w="1080" w:type="dxa"/>
            <w:tcBorders>
              <w:left w:val="single" w:sz="4" w:space="0" w:color="auto"/>
              <w:right w:val="single" w:sz="4" w:space="0" w:color="auto"/>
            </w:tcBorders>
            <w:noWrap/>
            <w:vAlign w:val="bottom"/>
          </w:tcPr>
          <w:p w:rsidR="004331A9" w:rsidRPr="00ED1142" w:rsidRDefault="00D346C9" w:rsidP="00ED1142">
            <w:pPr>
              <w:spacing w:line="360" w:lineRule="auto"/>
              <w:jc w:val="both"/>
              <w:rPr>
                <w:rFonts w:cs="Arial"/>
                <w:sz w:val="20"/>
                <w:szCs w:val="20"/>
              </w:rPr>
            </w:pPr>
            <w:r w:rsidRPr="00ED1142">
              <w:rPr>
                <w:rFonts w:cs="Arial"/>
                <w:sz w:val="20"/>
                <w:szCs w:val="20"/>
              </w:rPr>
              <w:t>13,5</w:t>
            </w:r>
          </w:p>
        </w:tc>
        <w:tc>
          <w:tcPr>
            <w:tcW w:w="1080" w:type="dxa"/>
            <w:tcBorders>
              <w:left w:val="single" w:sz="4" w:space="0" w:color="auto"/>
              <w:right w:val="single" w:sz="4" w:space="0" w:color="auto"/>
            </w:tcBorders>
            <w:noWrap/>
            <w:vAlign w:val="bottom"/>
          </w:tcPr>
          <w:p w:rsidR="004331A9" w:rsidRPr="00ED1142" w:rsidRDefault="001D4186" w:rsidP="00ED1142">
            <w:pPr>
              <w:spacing w:line="360" w:lineRule="auto"/>
              <w:jc w:val="both"/>
              <w:rPr>
                <w:rFonts w:cs="Arial"/>
                <w:sz w:val="20"/>
                <w:szCs w:val="20"/>
              </w:rPr>
            </w:pPr>
            <w:r w:rsidRPr="00ED1142">
              <w:rPr>
                <w:rFonts w:cs="Arial"/>
                <w:sz w:val="20"/>
                <w:szCs w:val="20"/>
              </w:rPr>
              <w:t>162,00</w:t>
            </w:r>
          </w:p>
        </w:tc>
        <w:tc>
          <w:tcPr>
            <w:tcW w:w="1260" w:type="dxa"/>
            <w:tcBorders>
              <w:left w:val="single" w:sz="4" w:space="0" w:color="auto"/>
              <w:right w:val="single" w:sz="4" w:space="0" w:color="auto"/>
            </w:tcBorders>
            <w:noWrap/>
            <w:vAlign w:val="bottom"/>
          </w:tcPr>
          <w:p w:rsidR="004331A9" w:rsidRPr="00ED1142" w:rsidRDefault="00700724" w:rsidP="00ED1142">
            <w:pPr>
              <w:spacing w:line="360" w:lineRule="auto"/>
              <w:jc w:val="both"/>
              <w:rPr>
                <w:rFonts w:cs="Arial"/>
                <w:sz w:val="20"/>
                <w:szCs w:val="20"/>
              </w:rPr>
            </w:pPr>
            <w:r w:rsidRPr="00ED1142">
              <w:rPr>
                <w:rFonts w:cs="Arial"/>
                <w:sz w:val="20"/>
                <w:szCs w:val="20"/>
              </w:rPr>
              <w:t>5,2</w:t>
            </w:r>
          </w:p>
        </w:tc>
        <w:tc>
          <w:tcPr>
            <w:tcW w:w="900" w:type="dxa"/>
            <w:tcBorders>
              <w:left w:val="single" w:sz="4" w:space="0" w:color="auto"/>
              <w:right w:val="single" w:sz="4"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5,2</w:t>
            </w:r>
          </w:p>
        </w:tc>
        <w:tc>
          <w:tcPr>
            <w:tcW w:w="1306" w:type="dxa"/>
            <w:tcBorders>
              <w:left w:val="single" w:sz="4" w:space="0" w:color="auto"/>
              <w:right w:val="single" w:sz="4"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70,2</w:t>
            </w:r>
          </w:p>
        </w:tc>
        <w:tc>
          <w:tcPr>
            <w:tcW w:w="1214" w:type="dxa"/>
            <w:tcBorders>
              <w:left w:val="single" w:sz="4" w:space="0" w:color="auto"/>
              <w:right w:val="single" w:sz="4"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365,04</w:t>
            </w:r>
          </w:p>
        </w:tc>
      </w:tr>
      <w:tr w:rsidR="004331A9" w:rsidRPr="00ED1142">
        <w:trPr>
          <w:trHeight w:val="255"/>
        </w:trPr>
        <w:tc>
          <w:tcPr>
            <w:tcW w:w="1455" w:type="dxa"/>
            <w:tcBorders>
              <w:left w:val="nil"/>
              <w:right w:val="single" w:sz="4" w:space="0" w:color="auto"/>
            </w:tcBorders>
            <w:noWrap/>
            <w:vAlign w:val="bottom"/>
          </w:tcPr>
          <w:p w:rsidR="004331A9" w:rsidRPr="00ED1142" w:rsidRDefault="00061434" w:rsidP="00ED1142">
            <w:pPr>
              <w:spacing w:line="360" w:lineRule="auto"/>
              <w:jc w:val="both"/>
              <w:rPr>
                <w:rFonts w:cs="Arial"/>
                <w:sz w:val="20"/>
                <w:szCs w:val="20"/>
              </w:rPr>
            </w:pPr>
            <w:r w:rsidRPr="00ED1142">
              <w:rPr>
                <w:rFonts w:cs="Arial"/>
                <w:sz w:val="20"/>
                <w:szCs w:val="20"/>
              </w:rPr>
              <w:t>15,1 – 20,0</w:t>
            </w:r>
          </w:p>
        </w:tc>
        <w:tc>
          <w:tcPr>
            <w:tcW w:w="1080" w:type="dxa"/>
            <w:tcBorders>
              <w:left w:val="nil"/>
              <w:right w:val="single" w:sz="4" w:space="0" w:color="auto"/>
            </w:tcBorders>
            <w:noWrap/>
            <w:vAlign w:val="bottom"/>
          </w:tcPr>
          <w:p w:rsidR="004331A9" w:rsidRPr="00ED1142" w:rsidRDefault="00D346C9" w:rsidP="00ED1142">
            <w:pPr>
              <w:spacing w:line="360" w:lineRule="auto"/>
              <w:jc w:val="both"/>
              <w:rPr>
                <w:rFonts w:cs="Arial"/>
                <w:sz w:val="20"/>
                <w:szCs w:val="20"/>
              </w:rPr>
            </w:pPr>
            <w:r w:rsidRPr="00ED1142">
              <w:rPr>
                <w:rFonts w:cs="Arial"/>
                <w:sz w:val="20"/>
                <w:szCs w:val="20"/>
              </w:rPr>
              <w:t>17,55</w:t>
            </w:r>
          </w:p>
        </w:tc>
        <w:tc>
          <w:tcPr>
            <w:tcW w:w="1080" w:type="dxa"/>
            <w:tcBorders>
              <w:left w:val="nil"/>
              <w:right w:val="single" w:sz="4" w:space="0" w:color="auto"/>
            </w:tcBorders>
            <w:noWrap/>
            <w:vAlign w:val="bottom"/>
          </w:tcPr>
          <w:p w:rsidR="004331A9" w:rsidRPr="00ED1142" w:rsidRDefault="00D346C9" w:rsidP="00ED1142">
            <w:pPr>
              <w:spacing w:line="360" w:lineRule="auto"/>
              <w:jc w:val="both"/>
              <w:rPr>
                <w:rFonts w:cs="Arial"/>
                <w:sz w:val="20"/>
                <w:szCs w:val="20"/>
              </w:rPr>
            </w:pPr>
            <w:r w:rsidRPr="00ED1142">
              <w:rPr>
                <w:rFonts w:cs="Arial"/>
                <w:sz w:val="20"/>
                <w:szCs w:val="20"/>
              </w:rPr>
              <w:t>1,</w:t>
            </w:r>
            <w:r w:rsidR="00A271F1" w:rsidRPr="00ED1142">
              <w:rPr>
                <w:rFonts w:cs="Arial"/>
                <w:sz w:val="20"/>
                <w:szCs w:val="20"/>
              </w:rPr>
              <w:t>7</w:t>
            </w:r>
          </w:p>
        </w:tc>
        <w:tc>
          <w:tcPr>
            <w:tcW w:w="1080" w:type="dxa"/>
            <w:tcBorders>
              <w:left w:val="nil"/>
              <w:right w:val="single" w:sz="4" w:space="0" w:color="auto"/>
            </w:tcBorders>
            <w:noWrap/>
            <w:vAlign w:val="bottom"/>
          </w:tcPr>
          <w:p w:rsidR="004331A9" w:rsidRPr="00ED1142" w:rsidRDefault="001D4186" w:rsidP="00ED1142">
            <w:pPr>
              <w:spacing w:line="360" w:lineRule="auto"/>
              <w:jc w:val="both"/>
              <w:rPr>
                <w:rFonts w:cs="Arial"/>
                <w:sz w:val="20"/>
                <w:szCs w:val="20"/>
              </w:rPr>
            </w:pPr>
            <w:r w:rsidRPr="00ED1142">
              <w:rPr>
                <w:rFonts w:cs="Arial"/>
                <w:sz w:val="20"/>
                <w:szCs w:val="20"/>
              </w:rPr>
              <w:t>19,31</w:t>
            </w:r>
          </w:p>
        </w:tc>
        <w:tc>
          <w:tcPr>
            <w:tcW w:w="1260" w:type="dxa"/>
            <w:tcBorders>
              <w:left w:val="nil"/>
              <w:right w:val="single" w:sz="4" w:space="0" w:color="auto"/>
            </w:tcBorders>
            <w:noWrap/>
            <w:vAlign w:val="bottom"/>
          </w:tcPr>
          <w:p w:rsidR="004331A9" w:rsidRPr="00ED1142" w:rsidRDefault="00700724" w:rsidP="00ED1142">
            <w:pPr>
              <w:spacing w:line="360" w:lineRule="auto"/>
              <w:jc w:val="both"/>
              <w:rPr>
                <w:rFonts w:cs="Arial"/>
                <w:sz w:val="20"/>
                <w:szCs w:val="20"/>
              </w:rPr>
            </w:pPr>
            <w:r w:rsidRPr="00ED1142">
              <w:rPr>
                <w:rFonts w:cs="Arial"/>
                <w:sz w:val="20"/>
                <w:szCs w:val="20"/>
              </w:rPr>
              <w:t>10,75</w:t>
            </w:r>
          </w:p>
        </w:tc>
        <w:tc>
          <w:tcPr>
            <w:tcW w:w="900" w:type="dxa"/>
            <w:tcBorders>
              <w:left w:val="single" w:sz="4" w:space="0" w:color="auto"/>
              <w:right w:val="single" w:sz="4"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10,75</w:t>
            </w:r>
          </w:p>
        </w:tc>
        <w:tc>
          <w:tcPr>
            <w:tcW w:w="1306" w:type="dxa"/>
            <w:tcBorders>
              <w:left w:val="single" w:sz="4" w:space="0" w:color="auto"/>
              <w:right w:val="single" w:sz="4"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18,3</w:t>
            </w:r>
          </w:p>
        </w:tc>
        <w:tc>
          <w:tcPr>
            <w:tcW w:w="1214" w:type="dxa"/>
            <w:tcBorders>
              <w:left w:val="single" w:sz="4" w:space="0" w:color="auto"/>
              <w:right w:val="single" w:sz="8"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196,73</w:t>
            </w:r>
          </w:p>
        </w:tc>
      </w:tr>
      <w:tr w:rsidR="004331A9" w:rsidRPr="00ED1142">
        <w:trPr>
          <w:trHeight w:val="255"/>
        </w:trPr>
        <w:tc>
          <w:tcPr>
            <w:tcW w:w="1455" w:type="dxa"/>
            <w:tcBorders>
              <w:top w:val="nil"/>
              <w:left w:val="nil"/>
              <w:bottom w:val="single" w:sz="4" w:space="0" w:color="auto"/>
              <w:right w:val="single" w:sz="4" w:space="0" w:color="auto"/>
            </w:tcBorders>
            <w:noWrap/>
            <w:vAlign w:val="bottom"/>
          </w:tcPr>
          <w:p w:rsidR="004331A9" w:rsidRPr="00ED1142" w:rsidRDefault="00061434" w:rsidP="00ED1142">
            <w:pPr>
              <w:spacing w:line="360" w:lineRule="auto"/>
              <w:jc w:val="both"/>
              <w:rPr>
                <w:rFonts w:cs="Arial"/>
                <w:sz w:val="20"/>
                <w:szCs w:val="20"/>
              </w:rPr>
            </w:pPr>
            <w:r w:rsidRPr="00ED1142">
              <w:rPr>
                <w:rFonts w:cs="Arial"/>
                <w:sz w:val="20"/>
                <w:szCs w:val="20"/>
              </w:rPr>
              <w:t xml:space="preserve">20,1 </w:t>
            </w:r>
            <w:r w:rsidR="00EF1CA5" w:rsidRPr="00ED1142">
              <w:rPr>
                <w:rFonts w:cs="Arial"/>
                <w:sz w:val="20"/>
                <w:szCs w:val="20"/>
              </w:rPr>
              <w:t>–</w:t>
            </w:r>
            <w:r w:rsidRPr="00ED1142">
              <w:rPr>
                <w:rFonts w:cs="Arial"/>
                <w:sz w:val="20"/>
                <w:szCs w:val="20"/>
              </w:rPr>
              <w:t xml:space="preserve"> </w:t>
            </w:r>
            <w:r w:rsidR="00EF1CA5" w:rsidRPr="00ED1142">
              <w:rPr>
                <w:rFonts w:cs="Arial"/>
                <w:sz w:val="20"/>
                <w:szCs w:val="20"/>
              </w:rPr>
              <w:t>25,0</w:t>
            </w:r>
          </w:p>
        </w:tc>
        <w:tc>
          <w:tcPr>
            <w:tcW w:w="1080" w:type="dxa"/>
            <w:tcBorders>
              <w:top w:val="nil"/>
              <w:left w:val="nil"/>
              <w:bottom w:val="single" w:sz="4" w:space="0" w:color="auto"/>
              <w:right w:val="single" w:sz="4" w:space="0" w:color="auto"/>
            </w:tcBorders>
            <w:noWrap/>
            <w:vAlign w:val="bottom"/>
          </w:tcPr>
          <w:p w:rsidR="004331A9" w:rsidRPr="00ED1142" w:rsidRDefault="00D346C9" w:rsidP="00ED1142">
            <w:pPr>
              <w:spacing w:line="360" w:lineRule="auto"/>
              <w:jc w:val="both"/>
              <w:rPr>
                <w:rFonts w:cs="Arial"/>
                <w:sz w:val="20"/>
                <w:szCs w:val="20"/>
              </w:rPr>
            </w:pPr>
            <w:r w:rsidRPr="00ED1142">
              <w:rPr>
                <w:rFonts w:cs="Arial"/>
                <w:sz w:val="20"/>
                <w:szCs w:val="20"/>
              </w:rPr>
              <w:t>22,55</w:t>
            </w:r>
          </w:p>
        </w:tc>
        <w:tc>
          <w:tcPr>
            <w:tcW w:w="1080" w:type="dxa"/>
            <w:tcBorders>
              <w:top w:val="nil"/>
              <w:left w:val="nil"/>
              <w:bottom w:val="single" w:sz="4" w:space="0" w:color="auto"/>
              <w:right w:val="single" w:sz="4" w:space="0" w:color="auto"/>
            </w:tcBorders>
            <w:noWrap/>
            <w:vAlign w:val="bottom"/>
          </w:tcPr>
          <w:p w:rsidR="004331A9" w:rsidRPr="00ED1142" w:rsidRDefault="00D346C9" w:rsidP="00ED1142">
            <w:pPr>
              <w:spacing w:line="360" w:lineRule="auto"/>
              <w:jc w:val="both"/>
              <w:rPr>
                <w:rFonts w:cs="Arial"/>
                <w:sz w:val="20"/>
                <w:szCs w:val="20"/>
              </w:rPr>
            </w:pPr>
            <w:r w:rsidRPr="00ED1142">
              <w:rPr>
                <w:rFonts w:cs="Arial"/>
                <w:sz w:val="20"/>
                <w:szCs w:val="20"/>
              </w:rPr>
              <w:t>0,5</w:t>
            </w:r>
          </w:p>
        </w:tc>
        <w:tc>
          <w:tcPr>
            <w:tcW w:w="1080" w:type="dxa"/>
            <w:tcBorders>
              <w:top w:val="nil"/>
              <w:left w:val="nil"/>
              <w:bottom w:val="single" w:sz="4" w:space="0" w:color="auto"/>
              <w:right w:val="single" w:sz="4" w:space="0" w:color="auto"/>
            </w:tcBorders>
            <w:noWrap/>
            <w:vAlign w:val="bottom"/>
          </w:tcPr>
          <w:p w:rsidR="004331A9" w:rsidRPr="00ED1142" w:rsidRDefault="001D4186" w:rsidP="00ED1142">
            <w:pPr>
              <w:spacing w:line="360" w:lineRule="auto"/>
              <w:jc w:val="both"/>
              <w:rPr>
                <w:rFonts w:cs="Arial"/>
                <w:sz w:val="20"/>
                <w:szCs w:val="20"/>
              </w:rPr>
            </w:pPr>
            <w:r w:rsidRPr="00ED1142">
              <w:rPr>
                <w:rFonts w:cs="Arial"/>
                <w:sz w:val="20"/>
                <w:szCs w:val="20"/>
              </w:rPr>
              <w:t>11,28</w:t>
            </w:r>
          </w:p>
        </w:tc>
        <w:tc>
          <w:tcPr>
            <w:tcW w:w="1260" w:type="dxa"/>
            <w:tcBorders>
              <w:top w:val="nil"/>
              <w:left w:val="nil"/>
              <w:bottom w:val="single" w:sz="4" w:space="0" w:color="auto"/>
              <w:right w:val="single" w:sz="4" w:space="0" w:color="auto"/>
            </w:tcBorders>
            <w:noWrap/>
            <w:vAlign w:val="bottom"/>
          </w:tcPr>
          <w:p w:rsidR="004331A9" w:rsidRPr="00ED1142" w:rsidRDefault="00700724" w:rsidP="00ED1142">
            <w:pPr>
              <w:spacing w:line="360" w:lineRule="auto"/>
              <w:jc w:val="both"/>
              <w:rPr>
                <w:rFonts w:cs="Arial"/>
                <w:sz w:val="20"/>
                <w:szCs w:val="20"/>
              </w:rPr>
            </w:pPr>
            <w:r w:rsidRPr="00ED1142">
              <w:rPr>
                <w:rFonts w:cs="Arial"/>
                <w:sz w:val="20"/>
                <w:szCs w:val="20"/>
              </w:rPr>
              <w:t>15,75</w:t>
            </w:r>
          </w:p>
        </w:tc>
        <w:tc>
          <w:tcPr>
            <w:tcW w:w="900" w:type="dxa"/>
            <w:tcBorders>
              <w:top w:val="nil"/>
              <w:left w:val="single" w:sz="4" w:space="0" w:color="auto"/>
              <w:bottom w:val="single" w:sz="4" w:space="0" w:color="auto"/>
              <w:right w:val="single" w:sz="4"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15,75</w:t>
            </w:r>
          </w:p>
        </w:tc>
        <w:tc>
          <w:tcPr>
            <w:tcW w:w="1306" w:type="dxa"/>
            <w:tcBorders>
              <w:top w:val="nil"/>
              <w:left w:val="single" w:sz="4" w:space="0" w:color="auto"/>
              <w:bottom w:val="single" w:sz="4" w:space="0" w:color="auto"/>
              <w:right w:val="single" w:sz="4"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7,9</w:t>
            </w:r>
          </w:p>
        </w:tc>
        <w:tc>
          <w:tcPr>
            <w:tcW w:w="1214" w:type="dxa"/>
            <w:tcBorders>
              <w:top w:val="nil"/>
              <w:left w:val="single" w:sz="4" w:space="0" w:color="auto"/>
              <w:bottom w:val="single" w:sz="4" w:space="0" w:color="auto"/>
              <w:right w:val="single" w:sz="8"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124,43</w:t>
            </w:r>
          </w:p>
        </w:tc>
      </w:tr>
      <w:tr w:rsidR="004331A9" w:rsidRPr="00ED1142">
        <w:trPr>
          <w:trHeight w:val="275"/>
        </w:trPr>
        <w:tc>
          <w:tcPr>
            <w:tcW w:w="1455" w:type="dxa"/>
            <w:tcBorders>
              <w:top w:val="single" w:sz="4" w:space="0" w:color="auto"/>
              <w:left w:val="nil"/>
              <w:bottom w:val="single" w:sz="4" w:space="0" w:color="auto"/>
              <w:right w:val="single" w:sz="4" w:space="0" w:color="auto"/>
            </w:tcBorders>
            <w:noWrap/>
            <w:vAlign w:val="bottom"/>
          </w:tcPr>
          <w:p w:rsidR="004331A9" w:rsidRPr="00ED1142" w:rsidRDefault="00D346C9" w:rsidP="00ED1142">
            <w:pPr>
              <w:spacing w:line="360" w:lineRule="auto"/>
              <w:jc w:val="both"/>
              <w:rPr>
                <w:rFonts w:cs="Arial"/>
                <w:sz w:val="20"/>
                <w:szCs w:val="20"/>
              </w:rPr>
            </w:pPr>
            <w:r w:rsidRPr="00ED1142">
              <w:rPr>
                <w:rFonts w:cs="Arial"/>
                <w:sz w:val="20"/>
                <w:szCs w:val="20"/>
              </w:rPr>
              <w:t>∑</w:t>
            </w:r>
          </w:p>
        </w:tc>
        <w:tc>
          <w:tcPr>
            <w:tcW w:w="1080" w:type="dxa"/>
            <w:tcBorders>
              <w:top w:val="single" w:sz="4" w:space="0" w:color="auto"/>
              <w:left w:val="nil"/>
              <w:bottom w:val="single" w:sz="4" w:space="0" w:color="auto"/>
              <w:right w:val="single" w:sz="4" w:space="0" w:color="auto"/>
            </w:tcBorders>
            <w:noWrap/>
            <w:vAlign w:val="bottom"/>
          </w:tcPr>
          <w:p w:rsidR="004331A9" w:rsidRPr="00ED1142" w:rsidRDefault="00D346C9" w:rsidP="00ED1142">
            <w:pPr>
              <w:spacing w:line="360" w:lineRule="auto"/>
              <w:jc w:val="both"/>
              <w:rPr>
                <w:rFonts w:cs="Arial"/>
                <w:sz w:val="20"/>
                <w:szCs w:val="20"/>
              </w:rPr>
            </w:pPr>
            <w:r w:rsidRPr="00ED1142">
              <w:rPr>
                <w:rFonts w:cs="Arial"/>
                <w:sz w:val="20"/>
                <w:szCs w:val="20"/>
              </w:rPr>
              <w:t>-</w:t>
            </w:r>
          </w:p>
        </w:tc>
        <w:tc>
          <w:tcPr>
            <w:tcW w:w="1080" w:type="dxa"/>
            <w:tcBorders>
              <w:top w:val="single" w:sz="4" w:space="0" w:color="auto"/>
              <w:left w:val="nil"/>
              <w:bottom w:val="single" w:sz="4" w:space="0" w:color="auto"/>
              <w:right w:val="single" w:sz="4" w:space="0" w:color="auto"/>
            </w:tcBorders>
            <w:noWrap/>
            <w:vAlign w:val="bottom"/>
          </w:tcPr>
          <w:p w:rsidR="004331A9" w:rsidRPr="00ED1142" w:rsidRDefault="00A271F1" w:rsidP="00ED1142">
            <w:pPr>
              <w:spacing w:line="360" w:lineRule="auto"/>
              <w:jc w:val="both"/>
              <w:rPr>
                <w:rFonts w:cs="Arial"/>
                <w:sz w:val="20"/>
                <w:szCs w:val="20"/>
              </w:rPr>
            </w:pPr>
            <w:r w:rsidRPr="00ED1142">
              <w:rPr>
                <w:rFonts w:cs="Arial"/>
                <w:sz w:val="20"/>
                <w:szCs w:val="20"/>
              </w:rPr>
              <w:t>100,0</w:t>
            </w:r>
          </w:p>
        </w:tc>
        <w:tc>
          <w:tcPr>
            <w:tcW w:w="1080" w:type="dxa"/>
            <w:tcBorders>
              <w:top w:val="single" w:sz="4" w:space="0" w:color="auto"/>
              <w:left w:val="nil"/>
              <w:bottom w:val="single" w:sz="4" w:space="0" w:color="auto"/>
              <w:right w:val="single" w:sz="4" w:space="0" w:color="auto"/>
            </w:tcBorders>
            <w:noWrap/>
            <w:vAlign w:val="bottom"/>
          </w:tcPr>
          <w:p w:rsidR="004331A9" w:rsidRPr="00ED1142" w:rsidRDefault="001D4186" w:rsidP="00ED1142">
            <w:pPr>
              <w:spacing w:line="360" w:lineRule="auto"/>
              <w:jc w:val="both"/>
              <w:rPr>
                <w:rFonts w:cs="Arial"/>
                <w:sz w:val="20"/>
                <w:szCs w:val="20"/>
              </w:rPr>
            </w:pPr>
            <w:r w:rsidRPr="00ED1142">
              <w:rPr>
                <w:rFonts w:cs="Arial"/>
                <w:sz w:val="20"/>
                <w:szCs w:val="20"/>
              </w:rPr>
              <w:t>679,97</w:t>
            </w:r>
          </w:p>
        </w:tc>
        <w:tc>
          <w:tcPr>
            <w:tcW w:w="1260" w:type="dxa"/>
            <w:tcBorders>
              <w:top w:val="single" w:sz="4" w:space="0" w:color="auto"/>
              <w:left w:val="nil"/>
              <w:bottom w:val="single" w:sz="4" w:space="0" w:color="auto"/>
              <w:right w:val="single" w:sz="4" w:space="0" w:color="auto"/>
            </w:tcBorders>
            <w:noWrap/>
            <w:vAlign w:val="bottom"/>
          </w:tcPr>
          <w:p w:rsidR="004331A9" w:rsidRPr="00ED1142" w:rsidRDefault="004331A9" w:rsidP="00ED1142">
            <w:pPr>
              <w:spacing w:line="360" w:lineRule="auto"/>
              <w:jc w:val="both"/>
              <w:rPr>
                <w:rFonts w:cs="Arial"/>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4331A9" w:rsidRPr="00ED1142" w:rsidRDefault="004331A9" w:rsidP="00ED1142">
            <w:pPr>
              <w:spacing w:line="360" w:lineRule="auto"/>
              <w:jc w:val="both"/>
              <w:rPr>
                <w:rFonts w:cs="Arial"/>
                <w:sz w:val="20"/>
                <w:szCs w:val="20"/>
              </w:rPr>
            </w:pPr>
          </w:p>
        </w:tc>
        <w:tc>
          <w:tcPr>
            <w:tcW w:w="1306" w:type="dxa"/>
            <w:tcBorders>
              <w:top w:val="single" w:sz="4" w:space="0" w:color="auto"/>
              <w:left w:val="single" w:sz="4" w:space="0" w:color="auto"/>
              <w:bottom w:val="single" w:sz="4" w:space="0" w:color="auto"/>
              <w:right w:val="single" w:sz="4" w:space="0" w:color="auto"/>
            </w:tcBorders>
            <w:vAlign w:val="bottom"/>
          </w:tcPr>
          <w:p w:rsidR="004331A9" w:rsidRPr="00ED1142" w:rsidRDefault="00700724" w:rsidP="00ED1142">
            <w:pPr>
              <w:spacing w:line="360" w:lineRule="auto"/>
              <w:jc w:val="both"/>
              <w:rPr>
                <w:rFonts w:cs="Arial"/>
                <w:sz w:val="20"/>
                <w:szCs w:val="20"/>
              </w:rPr>
            </w:pPr>
            <w:r w:rsidRPr="00ED1142">
              <w:rPr>
                <w:rFonts w:cs="Arial"/>
                <w:sz w:val="20"/>
                <w:szCs w:val="20"/>
              </w:rPr>
              <w:t>242,7</w:t>
            </w:r>
          </w:p>
        </w:tc>
        <w:tc>
          <w:tcPr>
            <w:tcW w:w="1214" w:type="dxa"/>
            <w:tcBorders>
              <w:top w:val="single" w:sz="4" w:space="0" w:color="auto"/>
              <w:left w:val="single" w:sz="4" w:space="0" w:color="auto"/>
              <w:bottom w:val="single" w:sz="4" w:space="0" w:color="auto"/>
              <w:right w:val="single" w:sz="8" w:space="0" w:color="auto"/>
            </w:tcBorders>
            <w:vAlign w:val="bottom"/>
          </w:tcPr>
          <w:p w:rsidR="004331A9" w:rsidRPr="00ED1142" w:rsidRDefault="003B092A" w:rsidP="00ED1142">
            <w:pPr>
              <w:spacing w:line="360" w:lineRule="auto"/>
              <w:jc w:val="both"/>
              <w:rPr>
                <w:rFonts w:cs="Arial"/>
                <w:sz w:val="20"/>
                <w:szCs w:val="20"/>
              </w:rPr>
            </w:pPr>
            <w:r w:rsidRPr="00ED1142">
              <w:rPr>
                <w:rFonts w:cs="Arial"/>
                <w:sz w:val="20"/>
                <w:szCs w:val="20"/>
              </w:rPr>
              <w:t>1039,38</w:t>
            </w:r>
          </w:p>
        </w:tc>
      </w:tr>
    </w:tbl>
    <w:p w:rsidR="003B092A" w:rsidRPr="00ED1142" w:rsidRDefault="001D4186" w:rsidP="00ED1142">
      <w:pPr>
        <w:spacing w:line="360" w:lineRule="auto"/>
        <w:jc w:val="both"/>
        <w:rPr>
          <w:sz w:val="20"/>
          <w:szCs w:val="20"/>
        </w:rPr>
      </w:pPr>
      <w:r w:rsidRPr="00ED1142">
        <w:rPr>
          <w:sz w:val="20"/>
          <w:szCs w:val="20"/>
        </w:rPr>
        <w:t xml:space="preserve"> </w:t>
      </w:r>
    </w:p>
    <w:p w:rsidR="001D6FAF" w:rsidRPr="00682EFD" w:rsidRDefault="001D6FAF" w:rsidP="00682EFD">
      <w:pPr>
        <w:tabs>
          <w:tab w:val="left" w:pos="720"/>
        </w:tabs>
        <w:spacing w:line="360" w:lineRule="auto"/>
        <w:ind w:firstLine="709"/>
        <w:jc w:val="both"/>
        <w:rPr>
          <w:sz w:val="28"/>
        </w:rPr>
      </w:pPr>
      <w:r w:rsidRPr="00682EFD">
        <w:rPr>
          <w:sz w:val="28"/>
        </w:rPr>
        <w:t>- середина интервала:</w:t>
      </w:r>
    </w:p>
    <w:p w:rsidR="001D6FAF" w:rsidRPr="00682EFD" w:rsidRDefault="001D6FAF" w:rsidP="00682EFD">
      <w:pPr>
        <w:spacing w:line="360" w:lineRule="auto"/>
        <w:ind w:firstLine="709"/>
        <w:jc w:val="both"/>
        <w:rPr>
          <w:sz w:val="28"/>
          <w:szCs w:val="20"/>
          <w:vertAlign w:val="subscript"/>
        </w:rPr>
      </w:pPr>
      <w:r w:rsidRPr="00682EFD">
        <w:rPr>
          <w:sz w:val="28"/>
          <w:lang w:val="en-US"/>
        </w:rPr>
        <w:t>a</w:t>
      </w:r>
      <w:r w:rsidRPr="00682EFD">
        <w:rPr>
          <w:sz w:val="28"/>
          <w:szCs w:val="20"/>
          <w:vertAlign w:val="subscript"/>
          <w:lang w:val="en-US"/>
        </w:rPr>
        <w:t>i</w:t>
      </w:r>
      <w:r w:rsidRPr="00682EFD">
        <w:rPr>
          <w:sz w:val="28"/>
          <w:szCs w:val="28"/>
        </w:rPr>
        <w:t xml:space="preserve"> + </w:t>
      </w:r>
      <w:r w:rsidRPr="00682EFD">
        <w:rPr>
          <w:sz w:val="28"/>
          <w:szCs w:val="28"/>
          <w:lang w:val="en-US"/>
        </w:rPr>
        <w:t>b</w:t>
      </w:r>
      <w:r w:rsidRPr="00682EFD">
        <w:rPr>
          <w:sz w:val="28"/>
          <w:szCs w:val="20"/>
          <w:vertAlign w:val="subscript"/>
          <w:lang w:val="en-US"/>
        </w:rPr>
        <w:t>i</w:t>
      </w:r>
    </w:p>
    <w:p w:rsidR="001D6FAF" w:rsidRPr="00682EFD" w:rsidRDefault="001D6FAF" w:rsidP="00682EFD">
      <w:pPr>
        <w:spacing w:line="360" w:lineRule="auto"/>
        <w:ind w:firstLine="709"/>
        <w:jc w:val="both"/>
        <w:rPr>
          <w:sz w:val="28"/>
          <w:szCs w:val="28"/>
        </w:rPr>
      </w:pPr>
      <w:r w:rsidRPr="00682EFD">
        <w:rPr>
          <w:sz w:val="28"/>
          <w:szCs w:val="28"/>
          <w:lang w:val="en-US"/>
        </w:rPr>
        <w:t>x</w:t>
      </w:r>
      <w:r w:rsidRPr="00682EFD">
        <w:rPr>
          <w:sz w:val="28"/>
          <w:szCs w:val="28"/>
          <w:vertAlign w:val="subscript"/>
          <w:lang w:val="en-US"/>
        </w:rPr>
        <w:t>i</w:t>
      </w:r>
      <w:r w:rsidRPr="00682EFD">
        <w:rPr>
          <w:sz w:val="28"/>
          <w:szCs w:val="28"/>
        </w:rPr>
        <w:t xml:space="preserve"> =   ,</w:t>
      </w:r>
    </w:p>
    <w:p w:rsidR="001D6FAF" w:rsidRPr="00682EFD" w:rsidRDefault="001D6FAF" w:rsidP="00682EFD">
      <w:pPr>
        <w:spacing w:line="360" w:lineRule="auto"/>
        <w:ind w:firstLine="709"/>
        <w:jc w:val="both"/>
        <w:rPr>
          <w:sz w:val="28"/>
        </w:rPr>
      </w:pPr>
      <w:r w:rsidRPr="00682EFD">
        <w:rPr>
          <w:sz w:val="28"/>
        </w:rPr>
        <w:t>2</w:t>
      </w:r>
    </w:p>
    <w:p w:rsidR="001D6FAF" w:rsidRPr="00682EFD" w:rsidRDefault="001D6FAF" w:rsidP="00682EFD">
      <w:pPr>
        <w:spacing w:line="360" w:lineRule="auto"/>
        <w:ind w:firstLine="709"/>
        <w:jc w:val="both"/>
        <w:rPr>
          <w:sz w:val="28"/>
        </w:rPr>
      </w:pPr>
      <w:r w:rsidRPr="00682EFD">
        <w:rPr>
          <w:sz w:val="28"/>
          <w:szCs w:val="28"/>
        </w:rPr>
        <w:t xml:space="preserve">0,1 + 3,0 </w:t>
      </w:r>
    </w:p>
    <w:p w:rsidR="001D6FAF" w:rsidRPr="00682EFD" w:rsidRDefault="001D6FAF" w:rsidP="00682EFD">
      <w:pPr>
        <w:spacing w:line="360" w:lineRule="auto"/>
        <w:ind w:firstLine="709"/>
        <w:jc w:val="both"/>
        <w:rPr>
          <w:sz w:val="28"/>
        </w:rPr>
      </w:pPr>
      <w:r w:rsidRPr="00682EFD">
        <w:rPr>
          <w:sz w:val="28"/>
          <w:szCs w:val="28"/>
          <w:lang w:val="en-US"/>
        </w:rPr>
        <w:t>x</w:t>
      </w:r>
      <w:r w:rsidRPr="00682EFD">
        <w:rPr>
          <w:sz w:val="28"/>
          <w:szCs w:val="28"/>
          <w:vertAlign w:val="subscript"/>
        </w:rPr>
        <w:t>1</w:t>
      </w:r>
      <w:r w:rsidRPr="00682EFD">
        <w:rPr>
          <w:sz w:val="28"/>
          <w:szCs w:val="28"/>
        </w:rPr>
        <w:t xml:space="preserve"> =      = 1,55,</w:t>
      </w:r>
    </w:p>
    <w:p w:rsidR="001D6FAF" w:rsidRPr="00682EFD" w:rsidRDefault="001D6FAF" w:rsidP="00682EFD">
      <w:pPr>
        <w:tabs>
          <w:tab w:val="left" w:pos="1440"/>
        </w:tabs>
        <w:spacing w:line="360" w:lineRule="auto"/>
        <w:ind w:firstLine="709"/>
        <w:jc w:val="both"/>
        <w:rPr>
          <w:sz w:val="28"/>
        </w:rPr>
      </w:pPr>
      <w:r w:rsidRPr="00682EFD">
        <w:rPr>
          <w:sz w:val="28"/>
        </w:rPr>
        <w:t>2</w:t>
      </w:r>
    </w:p>
    <w:p w:rsidR="001D6FAF" w:rsidRPr="00682EFD" w:rsidRDefault="001D6FAF" w:rsidP="00682EFD">
      <w:pPr>
        <w:spacing w:line="360" w:lineRule="auto"/>
        <w:ind w:firstLine="709"/>
        <w:jc w:val="both"/>
        <w:rPr>
          <w:sz w:val="28"/>
        </w:rPr>
      </w:pPr>
      <w:r w:rsidRPr="00682EFD">
        <w:rPr>
          <w:sz w:val="28"/>
          <w:szCs w:val="28"/>
        </w:rPr>
        <w:t>3,1 + 6,0</w:t>
      </w:r>
      <w:r w:rsidRPr="00682EFD">
        <w:rPr>
          <w:sz w:val="28"/>
        </w:rPr>
        <w:t xml:space="preserve">   </w:t>
      </w:r>
    </w:p>
    <w:p w:rsidR="001D6FAF" w:rsidRPr="00682EFD" w:rsidRDefault="001D6FAF" w:rsidP="00682EFD">
      <w:pPr>
        <w:spacing w:line="360" w:lineRule="auto"/>
        <w:ind w:firstLine="709"/>
        <w:jc w:val="both"/>
        <w:rPr>
          <w:sz w:val="28"/>
        </w:rPr>
      </w:pPr>
      <w:r w:rsidRPr="00682EFD">
        <w:rPr>
          <w:sz w:val="28"/>
          <w:szCs w:val="28"/>
          <w:lang w:val="en-US"/>
        </w:rPr>
        <w:t>x</w:t>
      </w:r>
      <w:r w:rsidRPr="00682EFD">
        <w:rPr>
          <w:sz w:val="28"/>
          <w:szCs w:val="28"/>
          <w:vertAlign w:val="subscript"/>
        </w:rPr>
        <w:t>2</w:t>
      </w:r>
      <w:r w:rsidRPr="00682EFD">
        <w:rPr>
          <w:sz w:val="28"/>
          <w:szCs w:val="28"/>
        </w:rPr>
        <w:t xml:space="preserve"> =    = 4,55, </w:t>
      </w:r>
    </w:p>
    <w:p w:rsidR="001D6FAF" w:rsidRPr="00682EFD" w:rsidRDefault="001D6FAF" w:rsidP="00682EFD">
      <w:pPr>
        <w:tabs>
          <w:tab w:val="left" w:pos="1440"/>
        </w:tabs>
        <w:spacing w:line="360" w:lineRule="auto"/>
        <w:ind w:firstLine="709"/>
        <w:jc w:val="both"/>
        <w:rPr>
          <w:sz w:val="28"/>
        </w:rPr>
      </w:pPr>
      <w:r w:rsidRPr="00682EFD">
        <w:rPr>
          <w:sz w:val="28"/>
        </w:rPr>
        <w:t>2</w:t>
      </w:r>
    </w:p>
    <w:p w:rsidR="001D6FAF" w:rsidRPr="00682EFD" w:rsidRDefault="001D6FAF" w:rsidP="00682EFD">
      <w:pPr>
        <w:spacing w:line="360" w:lineRule="auto"/>
        <w:ind w:firstLine="709"/>
        <w:jc w:val="both"/>
        <w:rPr>
          <w:sz w:val="28"/>
        </w:rPr>
      </w:pPr>
      <w:r w:rsidRPr="00682EFD">
        <w:rPr>
          <w:sz w:val="28"/>
          <w:szCs w:val="28"/>
        </w:rPr>
        <w:t>6,1 + 9,0</w:t>
      </w:r>
      <w:r w:rsidRPr="00682EFD">
        <w:rPr>
          <w:sz w:val="28"/>
        </w:rPr>
        <w:t xml:space="preserve"> </w:t>
      </w:r>
    </w:p>
    <w:p w:rsidR="001D6FAF" w:rsidRPr="00682EFD" w:rsidRDefault="001D6FAF" w:rsidP="00682EFD">
      <w:pPr>
        <w:spacing w:line="360" w:lineRule="auto"/>
        <w:ind w:firstLine="709"/>
        <w:jc w:val="both"/>
        <w:rPr>
          <w:sz w:val="28"/>
        </w:rPr>
      </w:pPr>
      <w:r w:rsidRPr="00682EFD">
        <w:rPr>
          <w:sz w:val="28"/>
          <w:szCs w:val="28"/>
          <w:lang w:val="en-US"/>
        </w:rPr>
        <w:t>x</w:t>
      </w:r>
      <w:r w:rsidRPr="00682EFD">
        <w:rPr>
          <w:sz w:val="28"/>
          <w:szCs w:val="28"/>
          <w:vertAlign w:val="subscript"/>
        </w:rPr>
        <w:t>3</w:t>
      </w:r>
      <w:r w:rsidRPr="00682EFD">
        <w:rPr>
          <w:sz w:val="28"/>
          <w:szCs w:val="28"/>
        </w:rPr>
        <w:t xml:space="preserve"> =       = 7,55, </w:t>
      </w:r>
    </w:p>
    <w:p w:rsidR="001D6FAF" w:rsidRPr="00682EFD" w:rsidRDefault="001D6FAF" w:rsidP="00682EFD">
      <w:pPr>
        <w:tabs>
          <w:tab w:val="left" w:pos="1440"/>
        </w:tabs>
        <w:spacing w:line="360" w:lineRule="auto"/>
        <w:ind w:firstLine="709"/>
        <w:jc w:val="both"/>
        <w:rPr>
          <w:sz w:val="28"/>
        </w:rPr>
      </w:pPr>
      <w:r w:rsidRPr="00682EFD">
        <w:rPr>
          <w:sz w:val="28"/>
        </w:rPr>
        <w:t>2</w:t>
      </w:r>
    </w:p>
    <w:p w:rsidR="001D6FAF" w:rsidRPr="00682EFD" w:rsidRDefault="001D6FAF" w:rsidP="00682EFD">
      <w:pPr>
        <w:spacing w:line="360" w:lineRule="auto"/>
        <w:ind w:firstLine="709"/>
        <w:jc w:val="both"/>
        <w:rPr>
          <w:sz w:val="28"/>
        </w:rPr>
      </w:pPr>
      <w:r w:rsidRPr="00682EFD">
        <w:rPr>
          <w:sz w:val="28"/>
          <w:szCs w:val="28"/>
        </w:rPr>
        <w:t>9,0 + 15,0</w:t>
      </w:r>
      <w:r w:rsidRPr="00682EFD">
        <w:rPr>
          <w:sz w:val="28"/>
        </w:rPr>
        <w:t xml:space="preserve">   </w:t>
      </w:r>
    </w:p>
    <w:p w:rsidR="001D6FAF" w:rsidRPr="00682EFD" w:rsidRDefault="001D6FAF" w:rsidP="00682EFD">
      <w:pPr>
        <w:spacing w:line="360" w:lineRule="auto"/>
        <w:ind w:firstLine="709"/>
        <w:jc w:val="both"/>
        <w:rPr>
          <w:sz w:val="28"/>
        </w:rPr>
      </w:pPr>
      <w:r w:rsidRPr="00682EFD">
        <w:rPr>
          <w:sz w:val="28"/>
          <w:szCs w:val="28"/>
          <w:lang w:val="en-US"/>
        </w:rPr>
        <w:t>x</w:t>
      </w:r>
      <w:r w:rsidRPr="00682EFD">
        <w:rPr>
          <w:sz w:val="28"/>
          <w:szCs w:val="28"/>
          <w:vertAlign w:val="subscript"/>
        </w:rPr>
        <w:t>4</w:t>
      </w:r>
      <w:r w:rsidRPr="00682EFD">
        <w:rPr>
          <w:sz w:val="28"/>
          <w:szCs w:val="28"/>
        </w:rPr>
        <w:t xml:space="preserve"> =    = 12,00, </w:t>
      </w:r>
    </w:p>
    <w:p w:rsidR="001D6FAF" w:rsidRPr="00682EFD" w:rsidRDefault="001D6FAF" w:rsidP="00682EFD">
      <w:pPr>
        <w:tabs>
          <w:tab w:val="left" w:pos="1440"/>
        </w:tabs>
        <w:spacing w:line="360" w:lineRule="auto"/>
        <w:ind w:firstLine="709"/>
        <w:jc w:val="both"/>
        <w:rPr>
          <w:sz w:val="28"/>
        </w:rPr>
      </w:pPr>
      <w:r w:rsidRPr="00682EFD">
        <w:rPr>
          <w:sz w:val="28"/>
        </w:rPr>
        <w:t>2</w:t>
      </w:r>
    </w:p>
    <w:p w:rsidR="001D6FAF" w:rsidRPr="00682EFD" w:rsidRDefault="001D6FAF" w:rsidP="00682EFD">
      <w:pPr>
        <w:spacing w:line="360" w:lineRule="auto"/>
        <w:ind w:firstLine="709"/>
        <w:jc w:val="both"/>
        <w:rPr>
          <w:sz w:val="28"/>
        </w:rPr>
      </w:pPr>
      <w:r w:rsidRPr="00682EFD">
        <w:rPr>
          <w:sz w:val="28"/>
          <w:szCs w:val="28"/>
        </w:rPr>
        <w:t>15,1 + 20,0</w:t>
      </w:r>
      <w:r w:rsidR="00ED1142">
        <w:rPr>
          <w:sz w:val="28"/>
        </w:rPr>
        <w:t xml:space="preserve"> </w:t>
      </w:r>
    </w:p>
    <w:p w:rsidR="001D6FAF" w:rsidRPr="00682EFD" w:rsidRDefault="001D6FAF" w:rsidP="00682EFD">
      <w:pPr>
        <w:spacing w:line="360" w:lineRule="auto"/>
        <w:ind w:firstLine="709"/>
        <w:jc w:val="both"/>
        <w:rPr>
          <w:sz w:val="28"/>
        </w:rPr>
      </w:pPr>
      <w:r w:rsidRPr="00682EFD">
        <w:rPr>
          <w:sz w:val="28"/>
          <w:szCs w:val="28"/>
          <w:lang w:val="en-US"/>
        </w:rPr>
        <w:t>x</w:t>
      </w:r>
      <w:r w:rsidRPr="00682EFD">
        <w:rPr>
          <w:sz w:val="28"/>
          <w:szCs w:val="28"/>
          <w:vertAlign w:val="subscript"/>
        </w:rPr>
        <w:t>5</w:t>
      </w:r>
      <w:r w:rsidRPr="00682EFD">
        <w:rPr>
          <w:sz w:val="28"/>
          <w:szCs w:val="28"/>
        </w:rPr>
        <w:t xml:space="preserve"> = </w:t>
      </w:r>
      <w:r w:rsidR="00ED1142">
        <w:rPr>
          <w:sz w:val="28"/>
          <w:szCs w:val="28"/>
        </w:rPr>
        <w:t xml:space="preserve"> </w:t>
      </w:r>
      <w:r w:rsidRPr="00682EFD">
        <w:rPr>
          <w:sz w:val="28"/>
          <w:szCs w:val="28"/>
        </w:rPr>
        <w:t xml:space="preserve">= 17,55, </w:t>
      </w:r>
    </w:p>
    <w:p w:rsidR="001D6FAF" w:rsidRPr="00682EFD" w:rsidRDefault="001D6FAF" w:rsidP="00682EFD">
      <w:pPr>
        <w:tabs>
          <w:tab w:val="left" w:pos="1440"/>
        </w:tabs>
        <w:spacing w:line="360" w:lineRule="auto"/>
        <w:ind w:firstLine="709"/>
        <w:jc w:val="both"/>
        <w:rPr>
          <w:sz w:val="28"/>
        </w:rPr>
      </w:pPr>
      <w:r w:rsidRPr="00682EFD">
        <w:rPr>
          <w:sz w:val="28"/>
        </w:rPr>
        <w:t>2</w:t>
      </w:r>
    </w:p>
    <w:p w:rsidR="001D6FAF" w:rsidRPr="00682EFD" w:rsidRDefault="001D6FAF" w:rsidP="00682EFD">
      <w:pPr>
        <w:spacing w:line="360" w:lineRule="auto"/>
        <w:ind w:firstLine="709"/>
        <w:jc w:val="both"/>
        <w:rPr>
          <w:sz w:val="28"/>
        </w:rPr>
      </w:pPr>
      <w:r w:rsidRPr="00682EFD">
        <w:rPr>
          <w:sz w:val="28"/>
          <w:szCs w:val="28"/>
        </w:rPr>
        <w:t>20,1 + 25,0</w:t>
      </w:r>
      <w:r w:rsidRPr="00682EFD">
        <w:rPr>
          <w:sz w:val="28"/>
        </w:rPr>
        <w:t xml:space="preserve">   </w:t>
      </w:r>
    </w:p>
    <w:p w:rsidR="001D6FAF" w:rsidRPr="00682EFD" w:rsidRDefault="001D6FAF" w:rsidP="00682EFD">
      <w:pPr>
        <w:spacing w:line="360" w:lineRule="auto"/>
        <w:ind w:firstLine="709"/>
        <w:jc w:val="both"/>
        <w:rPr>
          <w:sz w:val="28"/>
        </w:rPr>
      </w:pPr>
      <w:r w:rsidRPr="00682EFD">
        <w:rPr>
          <w:sz w:val="28"/>
          <w:szCs w:val="28"/>
          <w:lang w:val="en-US"/>
        </w:rPr>
        <w:t>x</w:t>
      </w:r>
      <w:r w:rsidRPr="00682EFD">
        <w:rPr>
          <w:sz w:val="28"/>
          <w:szCs w:val="28"/>
          <w:vertAlign w:val="subscript"/>
        </w:rPr>
        <w:t>6</w:t>
      </w:r>
      <w:r w:rsidRPr="00682EFD">
        <w:rPr>
          <w:sz w:val="28"/>
          <w:szCs w:val="28"/>
        </w:rPr>
        <w:t xml:space="preserve"> =   = 22,55.</w:t>
      </w:r>
      <w:r w:rsidR="00ED1142">
        <w:rPr>
          <w:sz w:val="28"/>
          <w:szCs w:val="28"/>
        </w:rPr>
        <w:t xml:space="preserve"> </w:t>
      </w:r>
    </w:p>
    <w:p w:rsidR="001D6FAF" w:rsidRPr="00682EFD" w:rsidRDefault="001D6FAF" w:rsidP="00682EFD">
      <w:pPr>
        <w:tabs>
          <w:tab w:val="left" w:pos="1440"/>
        </w:tabs>
        <w:spacing w:line="360" w:lineRule="auto"/>
        <w:ind w:firstLine="709"/>
        <w:jc w:val="both"/>
        <w:rPr>
          <w:sz w:val="28"/>
        </w:rPr>
      </w:pPr>
      <w:r w:rsidRPr="00682EFD">
        <w:rPr>
          <w:sz w:val="28"/>
        </w:rPr>
        <w:t>2</w:t>
      </w:r>
    </w:p>
    <w:p w:rsidR="003B092A" w:rsidRPr="00682EFD" w:rsidRDefault="003B092A" w:rsidP="00682EFD">
      <w:pPr>
        <w:spacing w:line="360" w:lineRule="auto"/>
        <w:ind w:firstLine="709"/>
        <w:jc w:val="both"/>
        <w:rPr>
          <w:sz w:val="28"/>
        </w:rPr>
      </w:pPr>
      <w:r w:rsidRPr="00682EFD">
        <w:rPr>
          <w:sz w:val="28"/>
        </w:rPr>
        <w:t xml:space="preserve">Среднее значение среднедушевого потребления хлеба найдем по формуле средней арифметической взвешенной: </w:t>
      </w:r>
    </w:p>
    <w:p w:rsidR="001D4186" w:rsidRPr="00682EFD" w:rsidRDefault="001D4186" w:rsidP="00682EFD">
      <w:pPr>
        <w:spacing w:line="360" w:lineRule="auto"/>
        <w:ind w:firstLine="709"/>
        <w:jc w:val="both"/>
        <w:rPr>
          <w:sz w:val="28"/>
        </w:rPr>
      </w:pPr>
      <w:r w:rsidRPr="00682EFD">
        <w:rPr>
          <w:sz w:val="28"/>
        </w:rPr>
        <w:t>∑</w:t>
      </w:r>
      <w:r w:rsidRPr="00682EFD">
        <w:rPr>
          <w:sz w:val="28"/>
          <w:lang w:val="en-US"/>
        </w:rPr>
        <w:t>x</w:t>
      </w:r>
      <w:r w:rsidRPr="00682EFD">
        <w:rPr>
          <w:sz w:val="28"/>
          <w:szCs w:val="20"/>
          <w:vertAlign w:val="subscript"/>
          <w:lang w:val="en-US"/>
        </w:rPr>
        <w:t>i</w:t>
      </w:r>
      <w:r w:rsidRPr="00682EFD">
        <w:rPr>
          <w:sz w:val="28"/>
          <w:szCs w:val="28"/>
          <w:lang w:val="en-US"/>
        </w:rPr>
        <w:t>f</w:t>
      </w:r>
      <w:r w:rsidRPr="00682EFD">
        <w:rPr>
          <w:sz w:val="28"/>
          <w:szCs w:val="20"/>
          <w:vertAlign w:val="subscript"/>
          <w:lang w:val="en-US"/>
        </w:rPr>
        <w:t>i</w:t>
      </w:r>
      <w:r w:rsidRPr="00682EFD">
        <w:rPr>
          <w:sz w:val="28"/>
        </w:rPr>
        <w:t xml:space="preserve">   </w:t>
      </w:r>
      <w:r w:rsidR="00A271F1" w:rsidRPr="00682EFD">
        <w:rPr>
          <w:sz w:val="28"/>
        </w:rPr>
        <w:t xml:space="preserve">  679,97</w:t>
      </w:r>
    </w:p>
    <w:p w:rsidR="001D4186" w:rsidRPr="00682EFD" w:rsidRDefault="001D4186" w:rsidP="00682EFD">
      <w:pPr>
        <w:pBdr>
          <w:between w:val="single" w:sz="4" w:space="1" w:color="auto"/>
        </w:pBdr>
        <w:tabs>
          <w:tab w:val="left" w:pos="1260"/>
          <w:tab w:val="left" w:pos="1440"/>
        </w:tabs>
        <w:spacing w:line="360" w:lineRule="auto"/>
        <w:ind w:firstLine="709"/>
        <w:jc w:val="both"/>
        <w:rPr>
          <w:sz w:val="28"/>
        </w:rPr>
      </w:pPr>
      <w:r w:rsidRPr="00682EFD">
        <w:rPr>
          <w:sz w:val="28"/>
        </w:rPr>
        <w:t>х</w:t>
      </w:r>
      <w:r w:rsidR="006E3C88" w:rsidRPr="00682EFD">
        <w:rPr>
          <w:sz w:val="28"/>
          <w:szCs w:val="20"/>
          <w:vertAlign w:val="subscript"/>
        </w:rPr>
        <w:t>1</w:t>
      </w:r>
      <w:r w:rsidRPr="00682EFD">
        <w:rPr>
          <w:sz w:val="28"/>
        </w:rPr>
        <w:t xml:space="preserve"> =          </w:t>
      </w:r>
      <w:r w:rsidR="00A271F1" w:rsidRPr="00682EFD">
        <w:rPr>
          <w:sz w:val="28"/>
        </w:rPr>
        <w:t>=            = 6,80,</w:t>
      </w:r>
    </w:p>
    <w:p w:rsidR="001D4186" w:rsidRPr="00682EFD" w:rsidRDefault="001D4186" w:rsidP="00682EFD">
      <w:pPr>
        <w:tabs>
          <w:tab w:val="left" w:pos="7905"/>
          <w:tab w:val="right" w:pos="9354"/>
        </w:tabs>
        <w:spacing w:line="360" w:lineRule="auto"/>
        <w:ind w:firstLine="709"/>
        <w:jc w:val="both"/>
        <w:rPr>
          <w:sz w:val="28"/>
          <w:szCs w:val="28"/>
        </w:rPr>
      </w:pPr>
      <w:r w:rsidRPr="00682EFD">
        <w:rPr>
          <w:sz w:val="28"/>
        </w:rPr>
        <w:t>∑</w:t>
      </w:r>
      <w:r w:rsidRPr="00682EFD">
        <w:rPr>
          <w:sz w:val="28"/>
          <w:szCs w:val="28"/>
        </w:rPr>
        <w:t xml:space="preserve"> </w:t>
      </w:r>
      <w:r w:rsidRPr="00682EFD">
        <w:rPr>
          <w:sz w:val="28"/>
          <w:szCs w:val="28"/>
          <w:lang w:val="en-US"/>
        </w:rPr>
        <w:t>f</w:t>
      </w:r>
      <w:r w:rsidRPr="00682EFD">
        <w:rPr>
          <w:sz w:val="28"/>
          <w:szCs w:val="20"/>
          <w:vertAlign w:val="subscript"/>
          <w:lang w:val="en-US"/>
        </w:rPr>
        <w:t>i</w:t>
      </w:r>
      <w:r w:rsidR="00A271F1" w:rsidRPr="00682EFD">
        <w:rPr>
          <w:sz w:val="28"/>
          <w:szCs w:val="28"/>
        </w:rPr>
        <w:t xml:space="preserve">      100,0</w:t>
      </w:r>
    </w:p>
    <w:p w:rsidR="001D4186" w:rsidRPr="00682EFD" w:rsidRDefault="001D4186" w:rsidP="00682EFD">
      <w:pPr>
        <w:tabs>
          <w:tab w:val="left" w:pos="7905"/>
          <w:tab w:val="right" w:pos="9354"/>
        </w:tabs>
        <w:spacing w:line="360" w:lineRule="auto"/>
        <w:ind w:firstLine="709"/>
        <w:jc w:val="both"/>
        <w:rPr>
          <w:sz w:val="28"/>
          <w:szCs w:val="28"/>
        </w:rPr>
      </w:pPr>
      <w:r w:rsidRPr="00682EFD">
        <w:rPr>
          <w:sz w:val="28"/>
        </w:rPr>
        <w:t xml:space="preserve">где </w:t>
      </w:r>
      <w:r w:rsidRPr="00682EFD">
        <w:rPr>
          <w:sz w:val="28"/>
          <w:szCs w:val="28"/>
        </w:rPr>
        <w:t xml:space="preserve"> </w:t>
      </w:r>
      <w:r w:rsidRPr="00682EFD">
        <w:rPr>
          <w:sz w:val="28"/>
          <w:lang w:val="en-US"/>
        </w:rPr>
        <w:t>x</w:t>
      </w:r>
      <w:r w:rsidRPr="00682EFD">
        <w:rPr>
          <w:sz w:val="28"/>
          <w:szCs w:val="20"/>
          <w:vertAlign w:val="subscript"/>
          <w:lang w:val="en-US"/>
        </w:rPr>
        <w:t>i</w:t>
      </w:r>
      <w:r w:rsidRPr="00682EFD">
        <w:rPr>
          <w:sz w:val="28"/>
          <w:szCs w:val="28"/>
        </w:rPr>
        <w:t xml:space="preserve"> – значение признака, </w:t>
      </w:r>
    </w:p>
    <w:p w:rsidR="00D6578B" w:rsidRPr="00682EFD" w:rsidRDefault="00D6578B" w:rsidP="00682EFD">
      <w:pPr>
        <w:tabs>
          <w:tab w:val="left" w:pos="7905"/>
          <w:tab w:val="right" w:pos="9354"/>
        </w:tabs>
        <w:spacing w:line="360" w:lineRule="auto"/>
        <w:ind w:firstLine="709"/>
        <w:jc w:val="both"/>
        <w:rPr>
          <w:sz w:val="28"/>
          <w:szCs w:val="28"/>
        </w:rPr>
      </w:pPr>
      <w:r w:rsidRPr="00682EFD">
        <w:rPr>
          <w:sz w:val="28"/>
          <w:szCs w:val="28"/>
          <w:lang w:val="en-US"/>
        </w:rPr>
        <w:t>f</w:t>
      </w:r>
      <w:r w:rsidRPr="00682EFD">
        <w:rPr>
          <w:sz w:val="28"/>
          <w:szCs w:val="20"/>
          <w:vertAlign w:val="subscript"/>
          <w:lang w:val="en-US"/>
        </w:rPr>
        <w:t>i</w:t>
      </w:r>
      <w:r w:rsidRPr="00682EFD">
        <w:rPr>
          <w:sz w:val="28"/>
          <w:szCs w:val="28"/>
        </w:rPr>
        <w:t xml:space="preserve"> – частота.</w:t>
      </w:r>
    </w:p>
    <w:p w:rsidR="001D6FAF" w:rsidRPr="00682EFD" w:rsidRDefault="001D6FAF" w:rsidP="00682EFD">
      <w:pPr>
        <w:tabs>
          <w:tab w:val="left" w:pos="7905"/>
          <w:tab w:val="right" w:pos="9354"/>
        </w:tabs>
        <w:spacing w:line="360" w:lineRule="auto"/>
        <w:ind w:firstLine="709"/>
        <w:jc w:val="both"/>
        <w:rPr>
          <w:sz w:val="28"/>
          <w:szCs w:val="28"/>
        </w:rPr>
      </w:pPr>
      <w:r w:rsidRPr="00682EFD">
        <w:rPr>
          <w:sz w:val="28"/>
        </w:rPr>
        <w:t>Расчетная таблица 2</w:t>
      </w:r>
    </w:p>
    <w:p w:rsidR="00061434" w:rsidRDefault="00061434" w:rsidP="00682EFD">
      <w:pPr>
        <w:tabs>
          <w:tab w:val="left" w:pos="7905"/>
          <w:tab w:val="right" w:pos="9354"/>
        </w:tabs>
        <w:spacing w:line="360" w:lineRule="auto"/>
        <w:ind w:firstLine="709"/>
        <w:jc w:val="both"/>
        <w:rPr>
          <w:sz w:val="28"/>
        </w:rPr>
      </w:pPr>
      <w:r w:rsidRPr="00682EFD">
        <w:rPr>
          <w:sz w:val="28"/>
        </w:rPr>
        <w:t>Расчет среднедушевого уровня для низкообеспеченного населения</w:t>
      </w:r>
    </w:p>
    <w:p w:rsidR="00ED1142" w:rsidRPr="00682EFD" w:rsidRDefault="00ED1142" w:rsidP="00682EFD">
      <w:pPr>
        <w:tabs>
          <w:tab w:val="left" w:pos="7905"/>
          <w:tab w:val="right" w:pos="9354"/>
        </w:tabs>
        <w:spacing w:line="360" w:lineRule="auto"/>
        <w:ind w:firstLine="709"/>
        <w:jc w:val="both"/>
        <w:rPr>
          <w:sz w:val="28"/>
        </w:rPr>
      </w:pPr>
    </w:p>
    <w:tbl>
      <w:tblPr>
        <w:tblW w:w="9375" w:type="dxa"/>
        <w:tblInd w:w="93" w:type="dxa"/>
        <w:tblLook w:val="0000" w:firstRow="0" w:lastRow="0" w:firstColumn="0" w:lastColumn="0" w:noHBand="0" w:noVBand="0"/>
      </w:tblPr>
      <w:tblGrid>
        <w:gridCol w:w="1455"/>
        <w:gridCol w:w="1080"/>
        <w:gridCol w:w="1080"/>
        <w:gridCol w:w="1080"/>
        <w:gridCol w:w="1260"/>
        <w:gridCol w:w="1080"/>
        <w:gridCol w:w="952"/>
        <w:gridCol w:w="1388"/>
      </w:tblGrid>
      <w:tr w:rsidR="00061434" w:rsidRPr="00ED1142" w:rsidTr="00ED1142">
        <w:trPr>
          <w:trHeight w:val="285"/>
        </w:trPr>
        <w:tc>
          <w:tcPr>
            <w:tcW w:w="1455" w:type="dxa"/>
            <w:tcBorders>
              <w:top w:val="single" w:sz="8" w:space="0" w:color="auto"/>
              <w:left w:val="single" w:sz="4" w:space="0" w:color="auto"/>
              <w:right w:val="single" w:sz="4" w:space="0" w:color="auto"/>
            </w:tcBorders>
            <w:noWrap/>
          </w:tcPr>
          <w:p w:rsidR="00061434" w:rsidRPr="00ED1142" w:rsidRDefault="00061434" w:rsidP="00ED1142">
            <w:pPr>
              <w:spacing w:line="360" w:lineRule="auto"/>
              <w:jc w:val="both"/>
              <w:rPr>
                <w:rFonts w:cs="Arial"/>
                <w:sz w:val="20"/>
                <w:szCs w:val="20"/>
              </w:rPr>
            </w:pPr>
            <w:r w:rsidRPr="00ED1142">
              <w:rPr>
                <w:rFonts w:cs="Arial"/>
                <w:iCs/>
                <w:sz w:val="20"/>
                <w:szCs w:val="20"/>
                <w:lang w:val="en-US"/>
              </w:rPr>
              <w:t>a</w:t>
            </w:r>
            <w:r w:rsidRPr="00ED1142">
              <w:rPr>
                <w:rFonts w:cs="Arial"/>
                <w:iCs/>
                <w:sz w:val="20"/>
                <w:szCs w:val="20"/>
                <w:vertAlign w:val="subscript"/>
                <w:lang w:val="en-US"/>
              </w:rPr>
              <w:t>i</w:t>
            </w:r>
            <w:r w:rsidRPr="00ED1142">
              <w:rPr>
                <w:rFonts w:cs="Arial"/>
                <w:iCs/>
                <w:sz w:val="20"/>
                <w:szCs w:val="20"/>
              </w:rPr>
              <w:t xml:space="preserve"> - </w:t>
            </w:r>
            <w:r w:rsidRPr="00ED1142">
              <w:rPr>
                <w:rFonts w:cs="Arial"/>
                <w:iCs/>
                <w:sz w:val="20"/>
                <w:szCs w:val="20"/>
                <w:lang w:val="en-US"/>
              </w:rPr>
              <w:t>b</w:t>
            </w:r>
            <w:r w:rsidRPr="00ED1142">
              <w:rPr>
                <w:rFonts w:cs="Arial"/>
                <w:iCs/>
                <w:sz w:val="20"/>
                <w:szCs w:val="20"/>
                <w:vertAlign w:val="subscript"/>
                <w:lang w:val="en-US"/>
              </w:rPr>
              <w:t>i</w:t>
            </w:r>
          </w:p>
        </w:tc>
        <w:tc>
          <w:tcPr>
            <w:tcW w:w="1080" w:type="dxa"/>
            <w:tcBorders>
              <w:top w:val="single" w:sz="8" w:space="0" w:color="auto"/>
              <w:left w:val="single" w:sz="4" w:space="0" w:color="auto"/>
              <w:right w:val="single" w:sz="4" w:space="0" w:color="auto"/>
            </w:tcBorders>
            <w:noWrap/>
          </w:tcPr>
          <w:p w:rsidR="00061434" w:rsidRPr="00ED1142" w:rsidRDefault="00061434" w:rsidP="00ED1142">
            <w:pPr>
              <w:spacing w:line="360" w:lineRule="auto"/>
              <w:jc w:val="both"/>
              <w:rPr>
                <w:rFonts w:cs="Arial"/>
                <w:sz w:val="20"/>
                <w:szCs w:val="20"/>
              </w:rPr>
            </w:pPr>
            <w:r w:rsidRPr="00ED1142">
              <w:rPr>
                <w:rFonts w:cs="Arial"/>
                <w:iCs/>
                <w:sz w:val="20"/>
                <w:szCs w:val="20"/>
              </w:rPr>
              <w:t>x</w:t>
            </w:r>
            <w:r w:rsidRPr="00ED1142">
              <w:rPr>
                <w:rFonts w:cs="Arial"/>
                <w:iCs/>
                <w:sz w:val="20"/>
                <w:szCs w:val="20"/>
                <w:vertAlign w:val="subscript"/>
              </w:rPr>
              <w:t>i</w:t>
            </w:r>
          </w:p>
        </w:tc>
        <w:tc>
          <w:tcPr>
            <w:tcW w:w="1080" w:type="dxa"/>
            <w:tcBorders>
              <w:top w:val="single" w:sz="8" w:space="0" w:color="auto"/>
              <w:left w:val="single" w:sz="4" w:space="0" w:color="auto"/>
              <w:right w:val="single" w:sz="4" w:space="0" w:color="auto"/>
            </w:tcBorders>
            <w:noWrap/>
          </w:tcPr>
          <w:p w:rsidR="00061434" w:rsidRPr="00ED1142" w:rsidRDefault="00061434" w:rsidP="00ED1142">
            <w:pPr>
              <w:spacing w:line="360" w:lineRule="auto"/>
              <w:jc w:val="both"/>
              <w:rPr>
                <w:rFonts w:cs="Arial"/>
                <w:sz w:val="20"/>
                <w:szCs w:val="20"/>
              </w:rPr>
            </w:pPr>
            <w:r w:rsidRPr="00ED1142">
              <w:rPr>
                <w:rFonts w:cs="Arial"/>
                <w:iCs/>
                <w:sz w:val="20"/>
                <w:szCs w:val="20"/>
                <w:lang w:val="en-US"/>
              </w:rPr>
              <w:t>f</w:t>
            </w:r>
            <w:r w:rsidRPr="00ED1142">
              <w:rPr>
                <w:rFonts w:cs="Arial"/>
                <w:iCs/>
                <w:sz w:val="20"/>
                <w:szCs w:val="20"/>
                <w:vertAlign w:val="subscript"/>
                <w:lang w:val="en-US"/>
              </w:rPr>
              <w:t>i</w:t>
            </w:r>
          </w:p>
        </w:tc>
        <w:tc>
          <w:tcPr>
            <w:tcW w:w="1080" w:type="dxa"/>
            <w:tcBorders>
              <w:top w:val="single" w:sz="8" w:space="0" w:color="auto"/>
              <w:left w:val="single" w:sz="4" w:space="0" w:color="auto"/>
              <w:right w:val="single" w:sz="4" w:space="0" w:color="auto"/>
            </w:tcBorders>
            <w:noWrap/>
          </w:tcPr>
          <w:p w:rsidR="00061434" w:rsidRPr="00ED1142" w:rsidRDefault="00061434" w:rsidP="00ED1142">
            <w:pPr>
              <w:spacing w:line="360" w:lineRule="auto"/>
              <w:jc w:val="both"/>
              <w:rPr>
                <w:rFonts w:cs="Arial"/>
                <w:sz w:val="20"/>
                <w:szCs w:val="20"/>
              </w:rPr>
            </w:pPr>
            <w:r w:rsidRPr="00ED1142">
              <w:rPr>
                <w:rFonts w:cs="Arial"/>
                <w:iCs/>
                <w:sz w:val="20"/>
                <w:szCs w:val="20"/>
              </w:rPr>
              <w:t>x</w:t>
            </w:r>
            <w:r w:rsidRPr="00ED1142">
              <w:rPr>
                <w:rFonts w:cs="Arial"/>
                <w:iCs/>
                <w:sz w:val="20"/>
                <w:szCs w:val="20"/>
                <w:vertAlign w:val="subscript"/>
              </w:rPr>
              <w:t>i</w:t>
            </w:r>
            <w:r w:rsidRPr="00ED1142">
              <w:rPr>
                <w:rFonts w:cs="Arial"/>
                <w:iCs/>
                <w:sz w:val="20"/>
                <w:szCs w:val="20"/>
              </w:rPr>
              <w:t xml:space="preserve"> * </w:t>
            </w:r>
            <w:r w:rsidRPr="00ED1142">
              <w:rPr>
                <w:rFonts w:cs="Arial"/>
                <w:iCs/>
                <w:sz w:val="20"/>
                <w:szCs w:val="20"/>
                <w:lang w:val="en-US"/>
              </w:rPr>
              <w:t>f</w:t>
            </w:r>
            <w:r w:rsidRPr="00ED1142">
              <w:rPr>
                <w:rFonts w:cs="Arial"/>
                <w:iCs/>
                <w:sz w:val="20"/>
                <w:szCs w:val="20"/>
                <w:vertAlign w:val="subscript"/>
                <w:lang w:val="en-US"/>
              </w:rPr>
              <w:t>i</w:t>
            </w:r>
            <w:r w:rsidRPr="00ED1142">
              <w:rPr>
                <w:rFonts w:cs="Arial"/>
                <w:iCs/>
                <w:sz w:val="20"/>
                <w:szCs w:val="20"/>
              </w:rPr>
              <w:t xml:space="preserve"> </w:t>
            </w:r>
          </w:p>
        </w:tc>
        <w:tc>
          <w:tcPr>
            <w:tcW w:w="1260" w:type="dxa"/>
            <w:tcBorders>
              <w:top w:val="single" w:sz="8" w:space="0" w:color="auto"/>
              <w:left w:val="single" w:sz="4" w:space="0" w:color="auto"/>
              <w:right w:val="single" w:sz="4" w:space="0" w:color="auto"/>
            </w:tcBorders>
            <w:noWrap/>
          </w:tcPr>
          <w:p w:rsidR="00061434" w:rsidRPr="00ED1142" w:rsidRDefault="00061434" w:rsidP="00ED1142">
            <w:pPr>
              <w:spacing w:line="360" w:lineRule="auto"/>
              <w:jc w:val="both"/>
              <w:rPr>
                <w:rFonts w:cs="Arial"/>
                <w:sz w:val="20"/>
                <w:szCs w:val="20"/>
              </w:rPr>
            </w:pPr>
            <w:r w:rsidRPr="00ED1142">
              <w:rPr>
                <w:rFonts w:cs="Arial"/>
                <w:iCs/>
                <w:sz w:val="20"/>
                <w:szCs w:val="20"/>
              </w:rPr>
              <w:t>x</w:t>
            </w:r>
            <w:r w:rsidRPr="00ED1142">
              <w:rPr>
                <w:rFonts w:cs="Arial"/>
                <w:iCs/>
                <w:sz w:val="20"/>
                <w:szCs w:val="20"/>
                <w:vertAlign w:val="subscript"/>
              </w:rPr>
              <w:t>i</w:t>
            </w:r>
            <w:r w:rsidRPr="00ED1142">
              <w:rPr>
                <w:rFonts w:cs="Arial"/>
                <w:sz w:val="20"/>
                <w:szCs w:val="20"/>
              </w:rPr>
              <w:t xml:space="preserve">  - </w:t>
            </w:r>
            <w:r w:rsidRPr="00ED1142">
              <w:rPr>
                <w:rFonts w:cs="Arial"/>
                <w:sz w:val="20"/>
                <w:szCs w:val="20"/>
                <w:lang w:val="en-US"/>
              </w:rPr>
              <w:t>x</w:t>
            </w:r>
          </w:p>
        </w:tc>
        <w:tc>
          <w:tcPr>
            <w:tcW w:w="1080" w:type="dxa"/>
            <w:tcBorders>
              <w:top w:val="single" w:sz="8" w:space="0" w:color="auto"/>
              <w:left w:val="single" w:sz="4" w:space="0" w:color="auto"/>
              <w:right w:val="single" w:sz="4" w:space="0" w:color="auto"/>
            </w:tcBorders>
          </w:tcPr>
          <w:p w:rsidR="00061434" w:rsidRPr="00ED1142" w:rsidRDefault="00061434" w:rsidP="00ED1142">
            <w:pPr>
              <w:spacing w:line="360" w:lineRule="auto"/>
              <w:jc w:val="both"/>
              <w:rPr>
                <w:rFonts w:cs="Arial"/>
                <w:sz w:val="20"/>
                <w:szCs w:val="20"/>
              </w:rPr>
            </w:pPr>
            <w:r w:rsidRPr="00ED1142">
              <w:rPr>
                <w:rFonts w:cs="Arial"/>
                <w:sz w:val="20"/>
                <w:szCs w:val="20"/>
              </w:rPr>
              <w:t>І</w:t>
            </w:r>
            <w:r w:rsidRPr="00ED1142">
              <w:rPr>
                <w:rFonts w:cs="Arial"/>
                <w:iCs/>
                <w:sz w:val="20"/>
                <w:szCs w:val="20"/>
              </w:rPr>
              <w:t>x</w:t>
            </w:r>
            <w:r w:rsidRPr="00ED1142">
              <w:rPr>
                <w:rFonts w:cs="Arial"/>
                <w:iCs/>
                <w:sz w:val="20"/>
                <w:szCs w:val="20"/>
                <w:vertAlign w:val="subscript"/>
              </w:rPr>
              <w:t>i</w:t>
            </w:r>
            <w:r w:rsidRPr="00ED1142">
              <w:rPr>
                <w:rFonts w:cs="Arial"/>
                <w:iCs/>
                <w:sz w:val="20"/>
                <w:szCs w:val="20"/>
              </w:rPr>
              <w:t>-</w:t>
            </w:r>
            <w:r w:rsidRPr="00ED1142">
              <w:rPr>
                <w:rFonts w:cs="Arial"/>
                <w:sz w:val="20"/>
                <w:szCs w:val="20"/>
              </w:rPr>
              <w:t xml:space="preserve"> </w:t>
            </w:r>
            <w:r w:rsidRPr="00ED1142">
              <w:rPr>
                <w:rFonts w:cs="Arial"/>
                <w:sz w:val="20"/>
                <w:szCs w:val="20"/>
                <w:lang w:val="en-US"/>
              </w:rPr>
              <w:t>x</w:t>
            </w:r>
            <w:r w:rsidRPr="00ED1142">
              <w:rPr>
                <w:rFonts w:cs="Arial"/>
                <w:sz w:val="20"/>
                <w:szCs w:val="20"/>
              </w:rPr>
              <w:t>І</w:t>
            </w:r>
          </w:p>
        </w:tc>
        <w:tc>
          <w:tcPr>
            <w:tcW w:w="952" w:type="dxa"/>
            <w:tcBorders>
              <w:top w:val="single" w:sz="8" w:space="0" w:color="auto"/>
              <w:left w:val="single" w:sz="4" w:space="0" w:color="auto"/>
              <w:right w:val="single" w:sz="4" w:space="0" w:color="auto"/>
            </w:tcBorders>
          </w:tcPr>
          <w:p w:rsidR="00061434" w:rsidRPr="00ED1142" w:rsidRDefault="00061434" w:rsidP="00ED1142">
            <w:pPr>
              <w:spacing w:line="360" w:lineRule="auto"/>
              <w:jc w:val="both"/>
              <w:rPr>
                <w:rFonts w:cs="Arial"/>
                <w:sz w:val="20"/>
                <w:szCs w:val="20"/>
              </w:rPr>
            </w:pPr>
            <w:r w:rsidRPr="00ED1142">
              <w:rPr>
                <w:rFonts w:cs="Arial"/>
                <w:sz w:val="20"/>
                <w:szCs w:val="20"/>
              </w:rPr>
              <w:t>І</w:t>
            </w:r>
            <w:r w:rsidRPr="00ED1142">
              <w:rPr>
                <w:rFonts w:cs="Arial"/>
                <w:iCs/>
                <w:sz w:val="20"/>
                <w:szCs w:val="20"/>
              </w:rPr>
              <w:t>x</w:t>
            </w:r>
            <w:r w:rsidRPr="00ED1142">
              <w:rPr>
                <w:rFonts w:cs="Arial"/>
                <w:iCs/>
                <w:sz w:val="20"/>
                <w:szCs w:val="20"/>
                <w:vertAlign w:val="subscript"/>
              </w:rPr>
              <w:t>i</w:t>
            </w:r>
            <w:r w:rsidRPr="00ED1142">
              <w:rPr>
                <w:rFonts w:cs="Arial"/>
                <w:iCs/>
                <w:sz w:val="20"/>
                <w:szCs w:val="20"/>
              </w:rPr>
              <w:t>-</w:t>
            </w:r>
            <w:r w:rsidRPr="00ED1142">
              <w:rPr>
                <w:rFonts w:cs="Arial"/>
                <w:sz w:val="20"/>
                <w:szCs w:val="20"/>
              </w:rPr>
              <w:t xml:space="preserve"> </w:t>
            </w:r>
            <w:r w:rsidRPr="00ED1142">
              <w:rPr>
                <w:rFonts w:cs="Arial"/>
                <w:sz w:val="20"/>
                <w:szCs w:val="20"/>
                <w:lang w:val="en-US"/>
              </w:rPr>
              <w:t>x</w:t>
            </w:r>
            <w:r w:rsidRPr="00ED1142">
              <w:rPr>
                <w:rFonts w:cs="Arial"/>
                <w:sz w:val="20"/>
                <w:szCs w:val="20"/>
              </w:rPr>
              <w:t>І*</w:t>
            </w:r>
            <w:r w:rsidRPr="00ED1142">
              <w:rPr>
                <w:rFonts w:cs="Arial"/>
                <w:iCs/>
                <w:sz w:val="20"/>
                <w:szCs w:val="20"/>
                <w:lang w:val="en-US"/>
              </w:rPr>
              <w:t>f</w:t>
            </w:r>
            <w:r w:rsidRPr="00ED1142">
              <w:rPr>
                <w:rFonts w:cs="Arial"/>
                <w:iCs/>
                <w:sz w:val="20"/>
                <w:szCs w:val="20"/>
                <w:vertAlign w:val="subscript"/>
                <w:lang w:val="en-US"/>
              </w:rPr>
              <w:t>i</w:t>
            </w:r>
          </w:p>
        </w:tc>
        <w:tc>
          <w:tcPr>
            <w:tcW w:w="1388" w:type="dxa"/>
            <w:tcBorders>
              <w:top w:val="single" w:sz="8" w:space="0" w:color="auto"/>
              <w:left w:val="single" w:sz="4" w:space="0" w:color="auto"/>
              <w:right w:val="single" w:sz="8" w:space="0" w:color="auto"/>
            </w:tcBorders>
          </w:tcPr>
          <w:p w:rsidR="00061434" w:rsidRPr="00ED1142" w:rsidRDefault="00061434" w:rsidP="00ED1142">
            <w:pPr>
              <w:spacing w:line="360" w:lineRule="auto"/>
              <w:jc w:val="both"/>
              <w:rPr>
                <w:rFonts w:cs="Arial"/>
                <w:sz w:val="20"/>
                <w:szCs w:val="20"/>
              </w:rPr>
            </w:pPr>
            <w:r w:rsidRPr="00ED1142">
              <w:rPr>
                <w:rFonts w:cs="Arial"/>
                <w:sz w:val="20"/>
                <w:szCs w:val="20"/>
              </w:rPr>
              <w:t>(</w:t>
            </w:r>
            <w:r w:rsidRPr="00ED1142">
              <w:rPr>
                <w:rFonts w:cs="Arial"/>
                <w:iCs/>
                <w:sz w:val="20"/>
                <w:szCs w:val="20"/>
              </w:rPr>
              <w:t>x</w:t>
            </w:r>
            <w:r w:rsidRPr="00ED1142">
              <w:rPr>
                <w:rFonts w:cs="Arial"/>
                <w:iCs/>
                <w:sz w:val="20"/>
                <w:szCs w:val="20"/>
                <w:vertAlign w:val="subscript"/>
              </w:rPr>
              <w:t>i</w:t>
            </w:r>
            <w:r w:rsidRPr="00ED1142">
              <w:rPr>
                <w:rFonts w:cs="Arial"/>
                <w:iCs/>
                <w:sz w:val="20"/>
                <w:szCs w:val="20"/>
              </w:rPr>
              <w:t>-</w:t>
            </w:r>
            <w:r w:rsidRPr="00ED1142">
              <w:rPr>
                <w:rFonts w:cs="Arial"/>
                <w:sz w:val="20"/>
                <w:szCs w:val="20"/>
              </w:rPr>
              <w:t xml:space="preserve"> </w:t>
            </w:r>
            <w:r w:rsidRPr="00ED1142">
              <w:rPr>
                <w:rFonts w:cs="Arial"/>
                <w:sz w:val="20"/>
                <w:szCs w:val="20"/>
                <w:lang w:val="en-US"/>
              </w:rPr>
              <w:t>x</w:t>
            </w:r>
            <w:r w:rsidRPr="00ED1142">
              <w:rPr>
                <w:rFonts w:cs="Arial"/>
                <w:sz w:val="20"/>
                <w:szCs w:val="20"/>
              </w:rPr>
              <w:t>)</w:t>
            </w:r>
            <w:r w:rsidRPr="00ED1142">
              <w:rPr>
                <w:rFonts w:cs="Arial"/>
                <w:sz w:val="20"/>
                <w:szCs w:val="20"/>
                <w:vertAlign w:val="superscript"/>
              </w:rPr>
              <w:t>2</w:t>
            </w:r>
            <w:r w:rsidRPr="00ED1142">
              <w:rPr>
                <w:rFonts w:cs="Arial"/>
                <w:sz w:val="20"/>
                <w:szCs w:val="20"/>
              </w:rPr>
              <w:t>*</w:t>
            </w:r>
            <w:r w:rsidRPr="00ED1142">
              <w:rPr>
                <w:rFonts w:cs="Arial"/>
                <w:iCs/>
                <w:sz w:val="20"/>
                <w:szCs w:val="20"/>
                <w:lang w:val="en-US"/>
              </w:rPr>
              <w:t>f</w:t>
            </w:r>
            <w:r w:rsidRPr="00ED1142">
              <w:rPr>
                <w:rFonts w:cs="Arial"/>
                <w:iCs/>
                <w:sz w:val="20"/>
                <w:szCs w:val="20"/>
                <w:vertAlign w:val="subscript"/>
                <w:lang w:val="en-US"/>
              </w:rPr>
              <w:t>i</w:t>
            </w:r>
          </w:p>
        </w:tc>
      </w:tr>
      <w:tr w:rsidR="00D346C9" w:rsidRPr="00ED1142">
        <w:trPr>
          <w:trHeight w:val="255"/>
        </w:trPr>
        <w:tc>
          <w:tcPr>
            <w:tcW w:w="1455" w:type="dxa"/>
            <w:tcBorders>
              <w:top w:val="single" w:sz="4" w:space="0" w:color="auto"/>
              <w:left w:val="nil"/>
              <w:bottom w:val="nil"/>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0,1 - 3,0</w:t>
            </w:r>
          </w:p>
        </w:tc>
        <w:tc>
          <w:tcPr>
            <w:tcW w:w="1080" w:type="dxa"/>
            <w:tcBorders>
              <w:top w:val="single" w:sz="4" w:space="0" w:color="auto"/>
              <w:left w:val="nil"/>
              <w:bottom w:val="nil"/>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1,55</w:t>
            </w:r>
          </w:p>
        </w:tc>
        <w:tc>
          <w:tcPr>
            <w:tcW w:w="1080" w:type="dxa"/>
            <w:tcBorders>
              <w:top w:val="single" w:sz="4" w:space="0" w:color="auto"/>
              <w:left w:val="nil"/>
              <w:bottom w:val="nil"/>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7,8</w:t>
            </w:r>
          </w:p>
        </w:tc>
        <w:tc>
          <w:tcPr>
            <w:tcW w:w="1080" w:type="dxa"/>
            <w:tcBorders>
              <w:top w:val="single" w:sz="4" w:space="0" w:color="auto"/>
              <w:left w:val="nil"/>
              <w:bottom w:val="nil"/>
              <w:right w:val="single" w:sz="4" w:space="0" w:color="auto"/>
            </w:tcBorders>
            <w:noWrap/>
            <w:vAlign w:val="bottom"/>
          </w:tcPr>
          <w:p w:rsidR="00D346C9" w:rsidRPr="00ED1142" w:rsidRDefault="001D6FAF" w:rsidP="00ED1142">
            <w:pPr>
              <w:spacing w:line="360" w:lineRule="auto"/>
              <w:jc w:val="both"/>
              <w:rPr>
                <w:rFonts w:cs="Arial"/>
                <w:sz w:val="20"/>
                <w:szCs w:val="20"/>
              </w:rPr>
            </w:pPr>
            <w:r w:rsidRPr="00ED1142">
              <w:rPr>
                <w:rFonts w:cs="Arial"/>
                <w:sz w:val="20"/>
                <w:szCs w:val="20"/>
              </w:rPr>
              <w:t>12,09</w:t>
            </w:r>
          </w:p>
        </w:tc>
        <w:tc>
          <w:tcPr>
            <w:tcW w:w="1260" w:type="dxa"/>
            <w:tcBorders>
              <w:top w:val="single" w:sz="4" w:space="0" w:color="auto"/>
              <w:left w:val="nil"/>
              <w:bottom w:val="nil"/>
              <w:right w:val="single" w:sz="4" w:space="0" w:color="auto"/>
            </w:tcBorders>
            <w:noWrap/>
            <w:vAlign w:val="bottom"/>
          </w:tcPr>
          <w:p w:rsidR="00D346C9" w:rsidRPr="00ED1142" w:rsidRDefault="00060E5E" w:rsidP="00ED1142">
            <w:pPr>
              <w:spacing w:line="360" w:lineRule="auto"/>
              <w:jc w:val="both"/>
              <w:rPr>
                <w:rFonts w:cs="Arial"/>
                <w:sz w:val="20"/>
                <w:szCs w:val="20"/>
              </w:rPr>
            </w:pPr>
            <w:r w:rsidRPr="00ED1142">
              <w:rPr>
                <w:rFonts w:cs="Arial"/>
                <w:sz w:val="20"/>
                <w:szCs w:val="20"/>
              </w:rPr>
              <w:t>-3,9</w:t>
            </w:r>
          </w:p>
        </w:tc>
        <w:tc>
          <w:tcPr>
            <w:tcW w:w="1080" w:type="dxa"/>
            <w:tcBorders>
              <w:top w:val="single" w:sz="4" w:space="0" w:color="auto"/>
              <w:left w:val="single" w:sz="4" w:space="0" w:color="auto"/>
              <w:bottom w:val="nil"/>
              <w:right w:val="single" w:sz="4"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3,9</w:t>
            </w:r>
          </w:p>
        </w:tc>
        <w:tc>
          <w:tcPr>
            <w:tcW w:w="952" w:type="dxa"/>
            <w:tcBorders>
              <w:top w:val="single" w:sz="4" w:space="0" w:color="auto"/>
              <w:left w:val="single" w:sz="4" w:space="0" w:color="auto"/>
              <w:bottom w:val="nil"/>
              <w:right w:val="single" w:sz="4"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30,4</w:t>
            </w:r>
          </w:p>
        </w:tc>
        <w:tc>
          <w:tcPr>
            <w:tcW w:w="1388" w:type="dxa"/>
            <w:tcBorders>
              <w:top w:val="single" w:sz="4" w:space="0" w:color="auto"/>
              <w:left w:val="single" w:sz="4" w:space="0" w:color="auto"/>
              <w:bottom w:val="nil"/>
              <w:right w:val="single" w:sz="8"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118,56</w:t>
            </w:r>
          </w:p>
        </w:tc>
      </w:tr>
      <w:tr w:rsidR="00D346C9" w:rsidRPr="00ED1142">
        <w:trPr>
          <w:trHeight w:val="255"/>
        </w:trPr>
        <w:tc>
          <w:tcPr>
            <w:tcW w:w="1455" w:type="dxa"/>
            <w:tcBorders>
              <w:top w:val="nil"/>
              <w:left w:val="nil"/>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3,1 – 6,0</w:t>
            </w:r>
          </w:p>
        </w:tc>
        <w:tc>
          <w:tcPr>
            <w:tcW w:w="1080" w:type="dxa"/>
            <w:tcBorders>
              <w:top w:val="nil"/>
              <w:left w:val="nil"/>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4,55</w:t>
            </w:r>
          </w:p>
        </w:tc>
        <w:tc>
          <w:tcPr>
            <w:tcW w:w="1080" w:type="dxa"/>
            <w:tcBorders>
              <w:top w:val="nil"/>
              <w:left w:val="nil"/>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63,1</w:t>
            </w:r>
          </w:p>
        </w:tc>
        <w:tc>
          <w:tcPr>
            <w:tcW w:w="1080" w:type="dxa"/>
            <w:tcBorders>
              <w:top w:val="nil"/>
              <w:left w:val="nil"/>
              <w:right w:val="single" w:sz="4" w:space="0" w:color="auto"/>
            </w:tcBorders>
            <w:noWrap/>
            <w:vAlign w:val="bottom"/>
          </w:tcPr>
          <w:p w:rsidR="00D346C9" w:rsidRPr="00ED1142" w:rsidRDefault="001D6FAF" w:rsidP="00ED1142">
            <w:pPr>
              <w:spacing w:line="360" w:lineRule="auto"/>
              <w:jc w:val="both"/>
              <w:rPr>
                <w:rFonts w:cs="Arial"/>
                <w:sz w:val="20"/>
                <w:szCs w:val="20"/>
              </w:rPr>
            </w:pPr>
            <w:r w:rsidRPr="00ED1142">
              <w:rPr>
                <w:rFonts w:cs="Arial"/>
                <w:sz w:val="20"/>
                <w:szCs w:val="20"/>
              </w:rPr>
              <w:t>287,11</w:t>
            </w:r>
          </w:p>
        </w:tc>
        <w:tc>
          <w:tcPr>
            <w:tcW w:w="1260" w:type="dxa"/>
            <w:tcBorders>
              <w:top w:val="nil"/>
              <w:left w:val="nil"/>
              <w:right w:val="single" w:sz="4" w:space="0" w:color="auto"/>
            </w:tcBorders>
            <w:noWrap/>
            <w:vAlign w:val="bottom"/>
          </w:tcPr>
          <w:p w:rsidR="00D346C9" w:rsidRPr="00ED1142" w:rsidRDefault="00060E5E" w:rsidP="00ED1142">
            <w:pPr>
              <w:spacing w:line="360" w:lineRule="auto"/>
              <w:jc w:val="both"/>
              <w:rPr>
                <w:rFonts w:cs="Arial"/>
                <w:sz w:val="20"/>
                <w:szCs w:val="20"/>
              </w:rPr>
            </w:pPr>
            <w:r w:rsidRPr="00ED1142">
              <w:rPr>
                <w:rFonts w:cs="Arial"/>
                <w:sz w:val="20"/>
                <w:szCs w:val="20"/>
              </w:rPr>
              <w:t>-0,9</w:t>
            </w:r>
          </w:p>
        </w:tc>
        <w:tc>
          <w:tcPr>
            <w:tcW w:w="1080" w:type="dxa"/>
            <w:tcBorders>
              <w:top w:val="nil"/>
              <w:left w:val="single" w:sz="4" w:space="0" w:color="auto"/>
              <w:right w:val="single" w:sz="4"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0,9</w:t>
            </w:r>
          </w:p>
        </w:tc>
        <w:tc>
          <w:tcPr>
            <w:tcW w:w="952" w:type="dxa"/>
            <w:tcBorders>
              <w:top w:val="nil"/>
              <w:left w:val="single" w:sz="4" w:space="0" w:color="auto"/>
              <w:right w:val="single" w:sz="4"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56,8</w:t>
            </w:r>
          </w:p>
        </w:tc>
        <w:tc>
          <w:tcPr>
            <w:tcW w:w="1388" w:type="dxa"/>
            <w:tcBorders>
              <w:top w:val="nil"/>
              <w:left w:val="single" w:sz="4" w:space="0" w:color="auto"/>
              <w:right w:val="single" w:sz="8"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51,12</w:t>
            </w:r>
          </w:p>
        </w:tc>
      </w:tr>
      <w:tr w:rsidR="00D346C9" w:rsidRPr="00ED1142">
        <w:trPr>
          <w:trHeight w:val="255"/>
        </w:trPr>
        <w:tc>
          <w:tcPr>
            <w:tcW w:w="1455" w:type="dxa"/>
            <w:tcBorders>
              <w:top w:val="nil"/>
              <w:left w:val="nil"/>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6,1 – 9,0</w:t>
            </w:r>
          </w:p>
        </w:tc>
        <w:tc>
          <w:tcPr>
            <w:tcW w:w="1080" w:type="dxa"/>
            <w:tcBorders>
              <w:top w:val="nil"/>
              <w:left w:val="single" w:sz="4" w:space="0" w:color="auto"/>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7,55</w:t>
            </w:r>
          </w:p>
        </w:tc>
        <w:tc>
          <w:tcPr>
            <w:tcW w:w="1080" w:type="dxa"/>
            <w:tcBorders>
              <w:top w:val="nil"/>
              <w:left w:val="single" w:sz="4" w:space="0" w:color="auto"/>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23,3</w:t>
            </w:r>
          </w:p>
        </w:tc>
        <w:tc>
          <w:tcPr>
            <w:tcW w:w="1080" w:type="dxa"/>
            <w:tcBorders>
              <w:top w:val="nil"/>
              <w:left w:val="single" w:sz="4" w:space="0" w:color="auto"/>
              <w:right w:val="single" w:sz="4" w:space="0" w:color="auto"/>
            </w:tcBorders>
            <w:noWrap/>
            <w:vAlign w:val="bottom"/>
          </w:tcPr>
          <w:p w:rsidR="00D346C9" w:rsidRPr="00ED1142" w:rsidRDefault="001D6FAF" w:rsidP="00ED1142">
            <w:pPr>
              <w:spacing w:line="360" w:lineRule="auto"/>
              <w:jc w:val="both"/>
              <w:rPr>
                <w:rFonts w:cs="Arial"/>
                <w:sz w:val="20"/>
                <w:szCs w:val="20"/>
              </w:rPr>
            </w:pPr>
            <w:r w:rsidRPr="00ED1142">
              <w:rPr>
                <w:rFonts w:cs="Arial"/>
                <w:sz w:val="20"/>
                <w:szCs w:val="20"/>
              </w:rPr>
              <w:t>175,92</w:t>
            </w:r>
          </w:p>
        </w:tc>
        <w:tc>
          <w:tcPr>
            <w:tcW w:w="1260" w:type="dxa"/>
            <w:tcBorders>
              <w:top w:val="nil"/>
              <w:left w:val="single" w:sz="4" w:space="0" w:color="auto"/>
              <w:right w:val="single" w:sz="4" w:space="0" w:color="auto"/>
            </w:tcBorders>
            <w:noWrap/>
            <w:vAlign w:val="bottom"/>
          </w:tcPr>
          <w:p w:rsidR="00D346C9" w:rsidRPr="00ED1142" w:rsidRDefault="00060E5E" w:rsidP="00ED1142">
            <w:pPr>
              <w:spacing w:line="360" w:lineRule="auto"/>
              <w:jc w:val="both"/>
              <w:rPr>
                <w:rFonts w:cs="Arial"/>
                <w:sz w:val="20"/>
                <w:szCs w:val="20"/>
              </w:rPr>
            </w:pPr>
            <w:r w:rsidRPr="00ED1142">
              <w:rPr>
                <w:rFonts w:cs="Arial"/>
                <w:sz w:val="20"/>
                <w:szCs w:val="20"/>
              </w:rPr>
              <w:t>2,1</w:t>
            </w:r>
          </w:p>
        </w:tc>
        <w:tc>
          <w:tcPr>
            <w:tcW w:w="1080" w:type="dxa"/>
            <w:tcBorders>
              <w:top w:val="nil"/>
              <w:left w:val="single" w:sz="4" w:space="0" w:color="auto"/>
              <w:right w:val="single" w:sz="4"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2,1</w:t>
            </w:r>
          </w:p>
        </w:tc>
        <w:tc>
          <w:tcPr>
            <w:tcW w:w="952" w:type="dxa"/>
            <w:tcBorders>
              <w:top w:val="nil"/>
              <w:left w:val="single" w:sz="4" w:space="0" w:color="auto"/>
              <w:right w:val="single" w:sz="4"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48,9</w:t>
            </w:r>
          </w:p>
        </w:tc>
        <w:tc>
          <w:tcPr>
            <w:tcW w:w="1388" w:type="dxa"/>
            <w:tcBorders>
              <w:top w:val="nil"/>
              <w:left w:val="single" w:sz="4" w:space="0" w:color="auto"/>
              <w:right w:val="single" w:sz="4" w:space="0" w:color="auto"/>
            </w:tcBorders>
            <w:vAlign w:val="bottom"/>
          </w:tcPr>
          <w:p w:rsidR="00D346C9" w:rsidRPr="00ED1142" w:rsidRDefault="006F4C0E" w:rsidP="00ED1142">
            <w:pPr>
              <w:spacing w:line="360" w:lineRule="auto"/>
              <w:jc w:val="both"/>
              <w:rPr>
                <w:rFonts w:cs="Arial"/>
                <w:sz w:val="20"/>
                <w:szCs w:val="20"/>
              </w:rPr>
            </w:pPr>
            <w:r w:rsidRPr="00ED1142">
              <w:rPr>
                <w:rFonts w:cs="Arial"/>
                <w:sz w:val="20"/>
                <w:szCs w:val="20"/>
              </w:rPr>
              <w:t>102,69</w:t>
            </w:r>
          </w:p>
        </w:tc>
      </w:tr>
      <w:tr w:rsidR="00D346C9" w:rsidRPr="00ED1142">
        <w:trPr>
          <w:trHeight w:val="270"/>
        </w:trPr>
        <w:tc>
          <w:tcPr>
            <w:tcW w:w="1455" w:type="dxa"/>
            <w:tcBorders>
              <w:left w:val="nil"/>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9,1 – 15,0</w:t>
            </w:r>
          </w:p>
        </w:tc>
        <w:tc>
          <w:tcPr>
            <w:tcW w:w="1080" w:type="dxa"/>
            <w:tcBorders>
              <w:left w:val="single" w:sz="4" w:space="0" w:color="auto"/>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12,00</w:t>
            </w:r>
          </w:p>
        </w:tc>
        <w:tc>
          <w:tcPr>
            <w:tcW w:w="1080" w:type="dxa"/>
            <w:tcBorders>
              <w:left w:val="single" w:sz="4" w:space="0" w:color="auto"/>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5,8</w:t>
            </w:r>
          </w:p>
        </w:tc>
        <w:tc>
          <w:tcPr>
            <w:tcW w:w="1080" w:type="dxa"/>
            <w:tcBorders>
              <w:left w:val="single" w:sz="4" w:space="0" w:color="auto"/>
              <w:right w:val="single" w:sz="4" w:space="0" w:color="auto"/>
            </w:tcBorders>
            <w:noWrap/>
            <w:vAlign w:val="bottom"/>
          </w:tcPr>
          <w:p w:rsidR="00D346C9" w:rsidRPr="00ED1142" w:rsidRDefault="001D6FAF" w:rsidP="00ED1142">
            <w:pPr>
              <w:spacing w:line="360" w:lineRule="auto"/>
              <w:jc w:val="both"/>
              <w:rPr>
                <w:rFonts w:cs="Arial"/>
                <w:sz w:val="20"/>
                <w:szCs w:val="20"/>
              </w:rPr>
            </w:pPr>
            <w:r w:rsidRPr="00ED1142">
              <w:rPr>
                <w:rFonts w:cs="Arial"/>
                <w:sz w:val="20"/>
                <w:szCs w:val="20"/>
              </w:rPr>
              <w:t>69,6</w:t>
            </w:r>
          </w:p>
        </w:tc>
        <w:tc>
          <w:tcPr>
            <w:tcW w:w="1260" w:type="dxa"/>
            <w:tcBorders>
              <w:left w:val="single" w:sz="4" w:space="0" w:color="auto"/>
              <w:right w:val="single" w:sz="4" w:space="0" w:color="auto"/>
            </w:tcBorders>
            <w:noWrap/>
            <w:vAlign w:val="bottom"/>
          </w:tcPr>
          <w:p w:rsidR="00D346C9" w:rsidRPr="00ED1142" w:rsidRDefault="00060E5E" w:rsidP="00ED1142">
            <w:pPr>
              <w:spacing w:line="360" w:lineRule="auto"/>
              <w:jc w:val="both"/>
              <w:rPr>
                <w:rFonts w:cs="Arial"/>
                <w:sz w:val="20"/>
                <w:szCs w:val="20"/>
              </w:rPr>
            </w:pPr>
            <w:r w:rsidRPr="00ED1142">
              <w:rPr>
                <w:rFonts w:cs="Arial"/>
                <w:sz w:val="20"/>
                <w:szCs w:val="20"/>
              </w:rPr>
              <w:t>6,55</w:t>
            </w:r>
          </w:p>
        </w:tc>
        <w:tc>
          <w:tcPr>
            <w:tcW w:w="1080" w:type="dxa"/>
            <w:tcBorders>
              <w:left w:val="single" w:sz="4" w:space="0" w:color="auto"/>
              <w:right w:val="single" w:sz="4"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6,55</w:t>
            </w:r>
          </w:p>
        </w:tc>
        <w:tc>
          <w:tcPr>
            <w:tcW w:w="952" w:type="dxa"/>
            <w:tcBorders>
              <w:left w:val="single" w:sz="4" w:space="0" w:color="auto"/>
              <w:right w:val="single" w:sz="4"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38,0</w:t>
            </w:r>
          </w:p>
        </w:tc>
        <w:tc>
          <w:tcPr>
            <w:tcW w:w="1388" w:type="dxa"/>
            <w:tcBorders>
              <w:left w:val="single" w:sz="4" w:space="0" w:color="auto"/>
              <w:right w:val="single" w:sz="4" w:space="0" w:color="auto"/>
            </w:tcBorders>
            <w:vAlign w:val="bottom"/>
          </w:tcPr>
          <w:p w:rsidR="00D346C9" w:rsidRPr="00ED1142" w:rsidRDefault="006F4C0E" w:rsidP="00ED1142">
            <w:pPr>
              <w:spacing w:line="360" w:lineRule="auto"/>
              <w:jc w:val="both"/>
              <w:rPr>
                <w:rFonts w:cs="Arial"/>
                <w:sz w:val="20"/>
                <w:szCs w:val="20"/>
              </w:rPr>
            </w:pPr>
            <w:r w:rsidRPr="00ED1142">
              <w:rPr>
                <w:rFonts w:cs="Arial"/>
                <w:sz w:val="20"/>
                <w:szCs w:val="20"/>
              </w:rPr>
              <w:t>248,90</w:t>
            </w:r>
          </w:p>
        </w:tc>
      </w:tr>
      <w:tr w:rsidR="00D346C9" w:rsidRPr="00ED1142">
        <w:trPr>
          <w:trHeight w:val="255"/>
        </w:trPr>
        <w:tc>
          <w:tcPr>
            <w:tcW w:w="1455" w:type="dxa"/>
            <w:tcBorders>
              <w:left w:val="nil"/>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15,1 – 20,0</w:t>
            </w:r>
          </w:p>
        </w:tc>
        <w:tc>
          <w:tcPr>
            <w:tcW w:w="1080" w:type="dxa"/>
            <w:tcBorders>
              <w:left w:val="nil"/>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17,55</w:t>
            </w:r>
          </w:p>
        </w:tc>
        <w:tc>
          <w:tcPr>
            <w:tcW w:w="1080" w:type="dxa"/>
            <w:tcBorders>
              <w:left w:val="nil"/>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w:t>
            </w:r>
          </w:p>
        </w:tc>
        <w:tc>
          <w:tcPr>
            <w:tcW w:w="1080" w:type="dxa"/>
            <w:tcBorders>
              <w:left w:val="nil"/>
              <w:right w:val="single" w:sz="4" w:space="0" w:color="auto"/>
            </w:tcBorders>
            <w:noWrap/>
            <w:vAlign w:val="bottom"/>
          </w:tcPr>
          <w:p w:rsidR="00D346C9" w:rsidRPr="00ED1142" w:rsidRDefault="001D6FAF" w:rsidP="00ED1142">
            <w:pPr>
              <w:spacing w:line="360" w:lineRule="auto"/>
              <w:jc w:val="both"/>
              <w:rPr>
                <w:rFonts w:cs="Arial"/>
                <w:sz w:val="20"/>
                <w:szCs w:val="20"/>
              </w:rPr>
            </w:pPr>
            <w:r w:rsidRPr="00ED1142">
              <w:rPr>
                <w:rFonts w:cs="Arial"/>
                <w:sz w:val="20"/>
                <w:szCs w:val="20"/>
              </w:rPr>
              <w:t>-</w:t>
            </w:r>
          </w:p>
        </w:tc>
        <w:tc>
          <w:tcPr>
            <w:tcW w:w="1260" w:type="dxa"/>
            <w:tcBorders>
              <w:left w:val="nil"/>
              <w:right w:val="single" w:sz="4" w:space="0" w:color="auto"/>
            </w:tcBorders>
            <w:noWrap/>
            <w:vAlign w:val="bottom"/>
          </w:tcPr>
          <w:p w:rsidR="00D346C9" w:rsidRPr="00ED1142" w:rsidRDefault="007412FB" w:rsidP="00ED1142">
            <w:pPr>
              <w:spacing w:line="360" w:lineRule="auto"/>
              <w:jc w:val="both"/>
              <w:rPr>
                <w:rFonts w:cs="Arial"/>
                <w:sz w:val="20"/>
                <w:szCs w:val="20"/>
              </w:rPr>
            </w:pPr>
            <w:r w:rsidRPr="00ED1142">
              <w:rPr>
                <w:rFonts w:cs="Arial"/>
                <w:sz w:val="20"/>
                <w:szCs w:val="20"/>
              </w:rPr>
              <w:t>12,1</w:t>
            </w:r>
          </w:p>
        </w:tc>
        <w:tc>
          <w:tcPr>
            <w:tcW w:w="1080" w:type="dxa"/>
            <w:tcBorders>
              <w:left w:val="single" w:sz="4" w:space="0" w:color="auto"/>
              <w:right w:val="single" w:sz="4"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12,1</w:t>
            </w:r>
          </w:p>
        </w:tc>
        <w:tc>
          <w:tcPr>
            <w:tcW w:w="952" w:type="dxa"/>
            <w:tcBorders>
              <w:left w:val="single" w:sz="4" w:space="0" w:color="auto"/>
              <w:right w:val="single" w:sz="4"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w:t>
            </w:r>
          </w:p>
        </w:tc>
        <w:tc>
          <w:tcPr>
            <w:tcW w:w="1388" w:type="dxa"/>
            <w:tcBorders>
              <w:left w:val="single" w:sz="4" w:space="0" w:color="auto"/>
              <w:right w:val="single" w:sz="8" w:space="0" w:color="auto"/>
            </w:tcBorders>
            <w:vAlign w:val="bottom"/>
          </w:tcPr>
          <w:p w:rsidR="00D346C9" w:rsidRPr="00ED1142" w:rsidRDefault="006F4C0E" w:rsidP="00ED1142">
            <w:pPr>
              <w:spacing w:line="360" w:lineRule="auto"/>
              <w:jc w:val="both"/>
              <w:rPr>
                <w:rFonts w:cs="Arial"/>
                <w:sz w:val="20"/>
                <w:szCs w:val="20"/>
              </w:rPr>
            </w:pPr>
            <w:r w:rsidRPr="00ED1142">
              <w:rPr>
                <w:rFonts w:cs="Arial"/>
                <w:sz w:val="20"/>
                <w:szCs w:val="20"/>
              </w:rPr>
              <w:t>-</w:t>
            </w:r>
          </w:p>
        </w:tc>
      </w:tr>
      <w:tr w:rsidR="00D346C9" w:rsidRPr="00ED1142">
        <w:trPr>
          <w:trHeight w:val="255"/>
        </w:trPr>
        <w:tc>
          <w:tcPr>
            <w:tcW w:w="1455" w:type="dxa"/>
            <w:tcBorders>
              <w:top w:val="nil"/>
              <w:left w:val="nil"/>
              <w:bottom w:val="single" w:sz="4" w:space="0" w:color="auto"/>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20,1 – 25,0</w:t>
            </w:r>
          </w:p>
        </w:tc>
        <w:tc>
          <w:tcPr>
            <w:tcW w:w="1080" w:type="dxa"/>
            <w:tcBorders>
              <w:top w:val="nil"/>
              <w:left w:val="nil"/>
              <w:bottom w:val="single" w:sz="4" w:space="0" w:color="auto"/>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22,55</w:t>
            </w:r>
          </w:p>
        </w:tc>
        <w:tc>
          <w:tcPr>
            <w:tcW w:w="1080" w:type="dxa"/>
            <w:tcBorders>
              <w:top w:val="nil"/>
              <w:left w:val="nil"/>
              <w:bottom w:val="single" w:sz="4" w:space="0" w:color="auto"/>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w:t>
            </w:r>
          </w:p>
        </w:tc>
        <w:tc>
          <w:tcPr>
            <w:tcW w:w="1080" w:type="dxa"/>
            <w:tcBorders>
              <w:top w:val="nil"/>
              <w:left w:val="nil"/>
              <w:bottom w:val="single" w:sz="4" w:space="0" w:color="auto"/>
              <w:right w:val="single" w:sz="4" w:space="0" w:color="auto"/>
            </w:tcBorders>
            <w:noWrap/>
            <w:vAlign w:val="bottom"/>
          </w:tcPr>
          <w:p w:rsidR="00D346C9" w:rsidRPr="00ED1142" w:rsidRDefault="001D6FAF" w:rsidP="00ED1142">
            <w:pPr>
              <w:spacing w:line="360" w:lineRule="auto"/>
              <w:jc w:val="both"/>
              <w:rPr>
                <w:rFonts w:cs="Arial"/>
                <w:sz w:val="20"/>
                <w:szCs w:val="20"/>
              </w:rPr>
            </w:pPr>
            <w:r w:rsidRPr="00ED1142">
              <w:rPr>
                <w:rFonts w:cs="Arial"/>
                <w:sz w:val="20"/>
                <w:szCs w:val="20"/>
              </w:rPr>
              <w:t>-</w:t>
            </w:r>
          </w:p>
        </w:tc>
        <w:tc>
          <w:tcPr>
            <w:tcW w:w="1260" w:type="dxa"/>
            <w:tcBorders>
              <w:top w:val="nil"/>
              <w:left w:val="nil"/>
              <w:bottom w:val="single" w:sz="4" w:space="0" w:color="auto"/>
              <w:right w:val="single" w:sz="4" w:space="0" w:color="auto"/>
            </w:tcBorders>
            <w:noWrap/>
            <w:vAlign w:val="bottom"/>
          </w:tcPr>
          <w:p w:rsidR="00D346C9" w:rsidRPr="00ED1142" w:rsidRDefault="007412FB" w:rsidP="00ED1142">
            <w:pPr>
              <w:spacing w:line="360" w:lineRule="auto"/>
              <w:jc w:val="both"/>
              <w:rPr>
                <w:rFonts w:cs="Arial"/>
                <w:sz w:val="20"/>
                <w:szCs w:val="20"/>
              </w:rPr>
            </w:pPr>
            <w:r w:rsidRPr="00ED1142">
              <w:rPr>
                <w:rFonts w:cs="Arial"/>
                <w:sz w:val="20"/>
                <w:szCs w:val="20"/>
              </w:rPr>
              <w:t>17,1</w:t>
            </w:r>
          </w:p>
        </w:tc>
        <w:tc>
          <w:tcPr>
            <w:tcW w:w="1080" w:type="dxa"/>
            <w:tcBorders>
              <w:top w:val="nil"/>
              <w:left w:val="single" w:sz="4" w:space="0" w:color="auto"/>
              <w:bottom w:val="single" w:sz="4" w:space="0" w:color="auto"/>
              <w:right w:val="single" w:sz="4"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17,1</w:t>
            </w:r>
          </w:p>
        </w:tc>
        <w:tc>
          <w:tcPr>
            <w:tcW w:w="952" w:type="dxa"/>
            <w:tcBorders>
              <w:top w:val="nil"/>
              <w:left w:val="single" w:sz="4" w:space="0" w:color="auto"/>
              <w:bottom w:val="single" w:sz="4" w:space="0" w:color="auto"/>
              <w:right w:val="single" w:sz="4"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w:t>
            </w:r>
          </w:p>
        </w:tc>
        <w:tc>
          <w:tcPr>
            <w:tcW w:w="1388" w:type="dxa"/>
            <w:tcBorders>
              <w:top w:val="nil"/>
              <w:left w:val="single" w:sz="4" w:space="0" w:color="auto"/>
              <w:bottom w:val="single" w:sz="4" w:space="0" w:color="auto"/>
              <w:right w:val="single" w:sz="8" w:space="0" w:color="auto"/>
            </w:tcBorders>
            <w:vAlign w:val="bottom"/>
          </w:tcPr>
          <w:p w:rsidR="00D346C9" w:rsidRPr="00ED1142" w:rsidRDefault="006F4C0E" w:rsidP="00ED1142">
            <w:pPr>
              <w:spacing w:line="360" w:lineRule="auto"/>
              <w:jc w:val="both"/>
              <w:rPr>
                <w:rFonts w:cs="Arial"/>
                <w:sz w:val="20"/>
                <w:szCs w:val="20"/>
              </w:rPr>
            </w:pPr>
            <w:r w:rsidRPr="00ED1142">
              <w:rPr>
                <w:rFonts w:cs="Arial"/>
                <w:sz w:val="20"/>
                <w:szCs w:val="20"/>
              </w:rPr>
              <w:t>-</w:t>
            </w:r>
          </w:p>
        </w:tc>
      </w:tr>
      <w:tr w:rsidR="00D346C9" w:rsidRPr="00ED1142">
        <w:trPr>
          <w:trHeight w:val="255"/>
        </w:trPr>
        <w:tc>
          <w:tcPr>
            <w:tcW w:w="1455" w:type="dxa"/>
            <w:tcBorders>
              <w:top w:val="single" w:sz="4" w:space="0" w:color="auto"/>
              <w:left w:val="nil"/>
              <w:bottom w:val="single" w:sz="4" w:space="0" w:color="auto"/>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w:t>
            </w:r>
          </w:p>
        </w:tc>
        <w:tc>
          <w:tcPr>
            <w:tcW w:w="1080" w:type="dxa"/>
            <w:tcBorders>
              <w:top w:val="single" w:sz="4" w:space="0" w:color="auto"/>
              <w:left w:val="nil"/>
              <w:bottom w:val="single" w:sz="4" w:space="0" w:color="auto"/>
              <w:right w:val="single" w:sz="4" w:space="0" w:color="auto"/>
            </w:tcBorders>
            <w:noWrap/>
            <w:vAlign w:val="bottom"/>
          </w:tcPr>
          <w:p w:rsidR="00D346C9" w:rsidRPr="00ED1142" w:rsidRDefault="00D346C9" w:rsidP="00ED1142">
            <w:pPr>
              <w:spacing w:line="360" w:lineRule="auto"/>
              <w:jc w:val="both"/>
              <w:rPr>
                <w:rFonts w:cs="Arial"/>
                <w:sz w:val="20"/>
                <w:szCs w:val="20"/>
              </w:rPr>
            </w:pPr>
            <w:r w:rsidRPr="00ED1142">
              <w:rPr>
                <w:rFonts w:cs="Arial"/>
                <w:sz w:val="20"/>
                <w:szCs w:val="20"/>
              </w:rPr>
              <w:t>-</w:t>
            </w:r>
          </w:p>
        </w:tc>
        <w:tc>
          <w:tcPr>
            <w:tcW w:w="1080" w:type="dxa"/>
            <w:tcBorders>
              <w:top w:val="single" w:sz="4" w:space="0" w:color="auto"/>
              <w:left w:val="nil"/>
              <w:bottom w:val="single" w:sz="4" w:space="0" w:color="auto"/>
              <w:right w:val="single" w:sz="4" w:space="0" w:color="auto"/>
            </w:tcBorders>
            <w:noWrap/>
            <w:vAlign w:val="bottom"/>
          </w:tcPr>
          <w:p w:rsidR="00D346C9" w:rsidRPr="00ED1142" w:rsidRDefault="00D346C9" w:rsidP="00ED1142">
            <w:pPr>
              <w:spacing w:line="360" w:lineRule="auto"/>
              <w:jc w:val="both"/>
              <w:rPr>
                <w:rFonts w:cs="Arial"/>
                <w:sz w:val="20"/>
                <w:szCs w:val="20"/>
              </w:rPr>
            </w:pPr>
          </w:p>
        </w:tc>
        <w:tc>
          <w:tcPr>
            <w:tcW w:w="1080" w:type="dxa"/>
            <w:tcBorders>
              <w:top w:val="single" w:sz="4" w:space="0" w:color="auto"/>
              <w:left w:val="nil"/>
              <w:bottom w:val="single" w:sz="4" w:space="0" w:color="auto"/>
              <w:right w:val="single" w:sz="4" w:space="0" w:color="auto"/>
            </w:tcBorders>
            <w:noWrap/>
            <w:vAlign w:val="bottom"/>
          </w:tcPr>
          <w:p w:rsidR="00D346C9" w:rsidRPr="00ED1142" w:rsidRDefault="001D6FAF" w:rsidP="00ED1142">
            <w:pPr>
              <w:spacing w:line="360" w:lineRule="auto"/>
              <w:jc w:val="both"/>
              <w:rPr>
                <w:rFonts w:cs="Arial"/>
                <w:sz w:val="20"/>
                <w:szCs w:val="20"/>
              </w:rPr>
            </w:pPr>
            <w:r w:rsidRPr="00ED1142">
              <w:rPr>
                <w:rFonts w:cs="Arial"/>
                <w:sz w:val="20"/>
                <w:szCs w:val="20"/>
              </w:rPr>
              <w:t>544,72</w:t>
            </w:r>
          </w:p>
        </w:tc>
        <w:tc>
          <w:tcPr>
            <w:tcW w:w="1260" w:type="dxa"/>
            <w:tcBorders>
              <w:top w:val="single" w:sz="4" w:space="0" w:color="auto"/>
              <w:left w:val="nil"/>
              <w:bottom w:val="single" w:sz="4" w:space="0" w:color="auto"/>
              <w:right w:val="single" w:sz="4" w:space="0" w:color="auto"/>
            </w:tcBorders>
            <w:noWrap/>
            <w:vAlign w:val="bottom"/>
          </w:tcPr>
          <w:p w:rsidR="00D346C9" w:rsidRPr="00ED1142" w:rsidRDefault="00D346C9" w:rsidP="00ED1142">
            <w:pPr>
              <w:spacing w:line="360" w:lineRule="auto"/>
              <w:jc w:val="both"/>
              <w:rPr>
                <w:rFonts w:cs="Arial"/>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346C9" w:rsidRPr="00ED1142" w:rsidRDefault="00D346C9" w:rsidP="00ED1142">
            <w:pPr>
              <w:spacing w:line="360" w:lineRule="auto"/>
              <w:jc w:val="both"/>
              <w:rPr>
                <w:rFonts w:cs="Arial"/>
                <w:sz w:val="20"/>
                <w:szCs w:val="20"/>
              </w:rPr>
            </w:pPr>
          </w:p>
        </w:tc>
        <w:tc>
          <w:tcPr>
            <w:tcW w:w="952" w:type="dxa"/>
            <w:tcBorders>
              <w:top w:val="single" w:sz="4" w:space="0" w:color="auto"/>
              <w:left w:val="single" w:sz="4" w:space="0" w:color="auto"/>
              <w:bottom w:val="single" w:sz="4" w:space="0" w:color="auto"/>
              <w:right w:val="single" w:sz="4" w:space="0" w:color="auto"/>
            </w:tcBorders>
            <w:vAlign w:val="bottom"/>
          </w:tcPr>
          <w:p w:rsidR="00D346C9" w:rsidRPr="00ED1142" w:rsidRDefault="007412FB" w:rsidP="00ED1142">
            <w:pPr>
              <w:spacing w:line="360" w:lineRule="auto"/>
              <w:jc w:val="both"/>
              <w:rPr>
                <w:rFonts w:cs="Arial"/>
                <w:sz w:val="20"/>
                <w:szCs w:val="20"/>
              </w:rPr>
            </w:pPr>
            <w:r w:rsidRPr="00ED1142">
              <w:rPr>
                <w:rFonts w:cs="Arial"/>
                <w:sz w:val="20"/>
                <w:szCs w:val="20"/>
              </w:rPr>
              <w:t>174,1</w:t>
            </w:r>
          </w:p>
        </w:tc>
        <w:tc>
          <w:tcPr>
            <w:tcW w:w="1388" w:type="dxa"/>
            <w:tcBorders>
              <w:top w:val="single" w:sz="4" w:space="0" w:color="auto"/>
              <w:left w:val="single" w:sz="4" w:space="0" w:color="auto"/>
              <w:bottom w:val="single" w:sz="4" w:space="0" w:color="auto"/>
              <w:right w:val="single" w:sz="8" w:space="0" w:color="auto"/>
            </w:tcBorders>
            <w:vAlign w:val="bottom"/>
          </w:tcPr>
          <w:p w:rsidR="00D346C9" w:rsidRPr="00ED1142" w:rsidRDefault="006F4C0E" w:rsidP="00ED1142">
            <w:pPr>
              <w:spacing w:line="360" w:lineRule="auto"/>
              <w:jc w:val="both"/>
              <w:rPr>
                <w:rFonts w:cs="Arial"/>
                <w:sz w:val="20"/>
                <w:szCs w:val="20"/>
              </w:rPr>
            </w:pPr>
            <w:r w:rsidRPr="00ED1142">
              <w:rPr>
                <w:rFonts w:cs="Arial"/>
                <w:sz w:val="20"/>
                <w:szCs w:val="20"/>
              </w:rPr>
              <w:t>521,27</w:t>
            </w:r>
          </w:p>
        </w:tc>
      </w:tr>
    </w:tbl>
    <w:p w:rsidR="00061434" w:rsidRPr="00ED1142" w:rsidRDefault="00061434" w:rsidP="00ED1142">
      <w:pPr>
        <w:spacing w:line="360" w:lineRule="auto"/>
        <w:jc w:val="both"/>
        <w:rPr>
          <w:sz w:val="20"/>
          <w:szCs w:val="20"/>
        </w:rPr>
      </w:pPr>
    </w:p>
    <w:p w:rsidR="001D6FAF" w:rsidRPr="00682EFD" w:rsidRDefault="001D6FAF" w:rsidP="00682EFD">
      <w:pPr>
        <w:spacing w:line="360" w:lineRule="auto"/>
        <w:ind w:firstLine="709"/>
        <w:jc w:val="both"/>
        <w:rPr>
          <w:sz w:val="28"/>
        </w:rPr>
      </w:pPr>
      <w:r w:rsidRPr="00682EFD">
        <w:rPr>
          <w:sz w:val="28"/>
        </w:rPr>
        <w:t>_     ∑</w:t>
      </w:r>
      <w:r w:rsidRPr="00682EFD">
        <w:rPr>
          <w:sz w:val="28"/>
          <w:lang w:val="en-US"/>
        </w:rPr>
        <w:t>x</w:t>
      </w:r>
      <w:r w:rsidRPr="00682EFD">
        <w:rPr>
          <w:sz w:val="28"/>
          <w:szCs w:val="20"/>
          <w:vertAlign w:val="subscript"/>
          <w:lang w:val="en-US"/>
        </w:rPr>
        <w:t>i</w:t>
      </w:r>
      <w:r w:rsidRPr="00682EFD">
        <w:rPr>
          <w:sz w:val="28"/>
          <w:szCs w:val="28"/>
          <w:lang w:val="en-US"/>
        </w:rPr>
        <w:t>f</w:t>
      </w:r>
      <w:r w:rsidRPr="00682EFD">
        <w:rPr>
          <w:sz w:val="28"/>
          <w:szCs w:val="20"/>
          <w:vertAlign w:val="subscript"/>
          <w:lang w:val="en-US"/>
        </w:rPr>
        <w:t>i</w:t>
      </w:r>
      <w:r w:rsidRPr="00682EFD">
        <w:rPr>
          <w:sz w:val="28"/>
        </w:rPr>
        <w:t xml:space="preserve">     </w:t>
      </w:r>
      <w:r w:rsidR="00060E5E" w:rsidRPr="00682EFD">
        <w:rPr>
          <w:sz w:val="28"/>
        </w:rPr>
        <w:t>544,72</w:t>
      </w:r>
      <w:r w:rsidRPr="00682EFD">
        <w:rPr>
          <w:sz w:val="28"/>
        </w:rPr>
        <w:t xml:space="preserve">     </w:t>
      </w:r>
    </w:p>
    <w:p w:rsidR="001D6FAF" w:rsidRPr="00682EFD" w:rsidRDefault="001D6FAF" w:rsidP="00682EFD">
      <w:pPr>
        <w:pBdr>
          <w:between w:val="single" w:sz="4" w:space="1" w:color="auto"/>
        </w:pBdr>
        <w:tabs>
          <w:tab w:val="left" w:pos="1260"/>
          <w:tab w:val="left" w:pos="1440"/>
        </w:tabs>
        <w:spacing w:line="360" w:lineRule="auto"/>
        <w:ind w:firstLine="709"/>
        <w:jc w:val="both"/>
        <w:rPr>
          <w:sz w:val="28"/>
        </w:rPr>
      </w:pPr>
      <w:r w:rsidRPr="00682EFD">
        <w:rPr>
          <w:sz w:val="28"/>
        </w:rPr>
        <w:t>х</w:t>
      </w:r>
      <w:r w:rsidR="006E3C88" w:rsidRPr="00682EFD">
        <w:rPr>
          <w:sz w:val="28"/>
          <w:szCs w:val="20"/>
          <w:vertAlign w:val="subscript"/>
        </w:rPr>
        <w:t>2</w:t>
      </w:r>
      <w:r w:rsidRPr="00682EFD">
        <w:rPr>
          <w:sz w:val="28"/>
        </w:rPr>
        <w:t xml:space="preserve"> =          =            </w:t>
      </w:r>
      <w:r w:rsidR="00060E5E" w:rsidRPr="00682EFD">
        <w:rPr>
          <w:sz w:val="28"/>
        </w:rPr>
        <w:t xml:space="preserve"> </w:t>
      </w:r>
      <w:r w:rsidRPr="00682EFD">
        <w:rPr>
          <w:sz w:val="28"/>
        </w:rPr>
        <w:t xml:space="preserve">= </w:t>
      </w:r>
      <w:r w:rsidR="00060E5E" w:rsidRPr="00682EFD">
        <w:rPr>
          <w:sz w:val="28"/>
        </w:rPr>
        <w:t>5,45</w:t>
      </w:r>
      <w:r w:rsidRPr="00682EFD">
        <w:rPr>
          <w:sz w:val="28"/>
        </w:rPr>
        <w:t>,</w:t>
      </w:r>
    </w:p>
    <w:p w:rsidR="001D6FAF" w:rsidRPr="00682EFD" w:rsidRDefault="001D6FAF" w:rsidP="00682EFD">
      <w:pPr>
        <w:tabs>
          <w:tab w:val="left" w:pos="7905"/>
          <w:tab w:val="right" w:pos="9354"/>
        </w:tabs>
        <w:spacing w:line="360" w:lineRule="auto"/>
        <w:ind w:firstLine="709"/>
        <w:jc w:val="both"/>
        <w:rPr>
          <w:sz w:val="28"/>
          <w:szCs w:val="28"/>
        </w:rPr>
      </w:pPr>
      <w:r w:rsidRPr="00682EFD">
        <w:rPr>
          <w:sz w:val="28"/>
        </w:rPr>
        <w:t>∑</w:t>
      </w:r>
      <w:r w:rsidRPr="00682EFD">
        <w:rPr>
          <w:sz w:val="28"/>
          <w:szCs w:val="28"/>
        </w:rPr>
        <w:t xml:space="preserve"> </w:t>
      </w:r>
      <w:r w:rsidRPr="00682EFD">
        <w:rPr>
          <w:sz w:val="28"/>
          <w:szCs w:val="28"/>
          <w:lang w:val="en-US"/>
        </w:rPr>
        <w:t>f</w:t>
      </w:r>
      <w:r w:rsidRPr="00682EFD">
        <w:rPr>
          <w:sz w:val="28"/>
          <w:szCs w:val="20"/>
          <w:vertAlign w:val="subscript"/>
          <w:lang w:val="en-US"/>
        </w:rPr>
        <w:t>i</w:t>
      </w:r>
      <w:r w:rsidRPr="00682EFD">
        <w:rPr>
          <w:sz w:val="28"/>
          <w:szCs w:val="28"/>
        </w:rPr>
        <w:t xml:space="preserve">      100,0</w:t>
      </w:r>
    </w:p>
    <w:p w:rsidR="006D3A52" w:rsidRPr="00682EFD" w:rsidRDefault="006D3A52" w:rsidP="00682EFD">
      <w:pPr>
        <w:tabs>
          <w:tab w:val="left" w:pos="7905"/>
          <w:tab w:val="right" w:pos="9354"/>
        </w:tabs>
        <w:spacing w:line="360" w:lineRule="auto"/>
        <w:ind w:firstLine="709"/>
        <w:jc w:val="both"/>
        <w:rPr>
          <w:sz w:val="28"/>
          <w:szCs w:val="28"/>
        </w:rPr>
      </w:pPr>
      <w:r w:rsidRPr="00682EFD">
        <w:rPr>
          <w:sz w:val="28"/>
          <w:szCs w:val="28"/>
        </w:rPr>
        <w:t>2) среднее линейное отклонение:</w:t>
      </w:r>
    </w:p>
    <w:p w:rsidR="006D3A52" w:rsidRPr="00682EFD" w:rsidRDefault="006D3A52" w:rsidP="00682EFD">
      <w:pPr>
        <w:spacing w:line="360" w:lineRule="auto"/>
        <w:ind w:firstLine="709"/>
        <w:jc w:val="both"/>
        <w:rPr>
          <w:sz w:val="28"/>
          <w:szCs w:val="28"/>
          <w:lang w:val="en-US"/>
        </w:rPr>
      </w:pPr>
      <w:r w:rsidRPr="00682EFD">
        <w:rPr>
          <w:sz w:val="28"/>
          <w:lang w:val="en-US"/>
        </w:rPr>
        <w:t>∑</w:t>
      </w:r>
      <w:r w:rsidRPr="00682EFD">
        <w:rPr>
          <w:rFonts w:cs="Arial"/>
          <w:sz w:val="28"/>
          <w:szCs w:val="28"/>
          <w:lang w:val="en-US"/>
        </w:rPr>
        <w:t>(</w:t>
      </w:r>
      <w:r w:rsidRPr="00682EFD">
        <w:rPr>
          <w:sz w:val="28"/>
          <w:lang w:val="en-US"/>
        </w:rPr>
        <w:t xml:space="preserve"> x</w:t>
      </w:r>
      <w:r w:rsidRPr="00682EFD">
        <w:rPr>
          <w:rFonts w:cs="Arial"/>
          <w:iCs/>
          <w:sz w:val="28"/>
          <w:szCs w:val="28"/>
          <w:vertAlign w:val="subscript"/>
          <w:lang w:val="en-US"/>
        </w:rPr>
        <w:t xml:space="preserve"> i </w:t>
      </w:r>
      <w:r w:rsidRPr="00682EFD">
        <w:rPr>
          <w:rFonts w:cs="Arial"/>
          <w:iCs/>
          <w:sz w:val="28"/>
          <w:szCs w:val="28"/>
          <w:lang w:val="en-US"/>
        </w:rPr>
        <w:t>-</w:t>
      </w:r>
      <w:r w:rsidRPr="00682EFD">
        <w:rPr>
          <w:rFonts w:cs="Arial"/>
          <w:sz w:val="28"/>
          <w:szCs w:val="28"/>
          <w:lang w:val="en-US"/>
        </w:rPr>
        <w:t xml:space="preserve"> </w:t>
      </w:r>
      <w:r w:rsidRPr="00682EFD">
        <w:rPr>
          <w:sz w:val="28"/>
          <w:lang w:val="en-US"/>
        </w:rPr>
        <w:t>x</w:t>
      </w:r>
      <w:r w:rsidRPr="00682EFD">
        <w:rPr>
          <w:rFonts w:cs="Arial"/>
          <w:sz w:val="28"/>
          <w:szCs w:val="28"/>
          <w:lang w:val="en-US"/>
        </w:rPr>
        <w:t>)</w:t>
      </w:r>
      <w:r w:rsidRPr="00682EFD">
        <w:rPr>
          <w:rFonts w:cs="Arial"/>
          <w:sz w:val="28"/>
          <w:szCs w:val="22"/>
          <w:vertAlign w:val="superscript"/>
          <w:lang w:val="en-US"/>
        </w:rPr>
        <w:t>2</w:t>
      </w:r>
      <w:r w:rsidRPr="00682EFD">
        <w:rPr>
          <w:rFonts w:cs="Arial"/>
          <w:sz w:val="28"/>
          <w:szCs w:val="28"/>
          <w:lang w:val="en-US"/>
        </w:rPr>
        <w:t>*</w:t>
      </w:r>
      <w:r w:rsidRPr="00682EFD">
        <w:rPr>
          <w:sz w:val="28"/>
          <w:szCs w:val="28"/>
          <w:lang w:val="en-US"/>
        </w:rPr>
        <w:t xml:space="preserve"> f</w:t>
      </w:r>
      <w:r w:rsidRPr="00682EFD">
        <w:rPr>
          <w:sz w:val="28"/>
          <w:szCs w:val="20"/>
          <w:vertAlign w:val="subscript"/>
          <w:lang w:val="en-US"/>
        </w:rPr>
        <w:t>i</w:t>
      </w:r>
      <w:r w:rsidRPr="00682EFD">
        <w:rPr>
          <w:sz w:val="28"/>
          <w:szCs w:val="28"/>
          <w:lang w:val="en-US"/>
        </w:rPr>
        <w:t xml:space="preserve">     </w:t>
      </w:r>
      <w:r w:rsidR="004F65CA" w:rsidRPr="00682EFD">
        <w:rPr>
          <w:sz w:val="28"/>
          <w:szCs w:val="28"/>
        </w:rPr>
        <w:t xml:space="preserve">  </w:t>
      </w:r>
      <w:r w:rsidRPr="00682EFD">
        <w:rPr>
          <w:sz w:val="28"/>
          <w:szCs w:val="28"/>
          <w:lang w:val="en-US"/>
        </w:rPr>
        <w:t xml:space="preserve"> </w:t>
      </w:r>
      <w:r w:rsidR="004F65CA" w:rsidRPr="00682EFD">
        <w:rPr>
          <w:sz w:val="28"/>
          <w:szCs w:val="28"/>
        </w:rPr>
        <w:t>242,7</w:t>
      </w:r>
      <w:r w:rsidRPr="00682EFD">
        <w:rPr>
          <w:sz w:val="28"/>
          <w:szCs w:val="28"/>
          <w:lang w:val="en-US"/>
        </w:rPr>
        <w:t xml:space="preserve"> </w:t>
      </w:r>
    </w:p>
    <w:p w:rsidR="006D3A52" w:rsidRPr="00ED1142" w:rsidRDefault="006D3A52" w:rsidP="00682EFD">
      <w:pPr>
        <w:spacing w:line="360" w:lineRule="auto"/>
        <w:ind w:firstLine="709"/>
        <w:jc w:val="both"/>
        <w:rPr>
          <w:sz w:val="28"/>
          <w:szCs w:val="28"/>
        </w:rPr>
      </w:pPr>
      <w:r w:rsidRPr="00682EFD">
        <w:rPr>
          <w:sz w:val="28"/>
          <w:szCs w:val="28"/>
        </w:rPr>
        <w:t>d</w:t>
      </w:r>
      <w:r w:rsidRPr="00682EFD">
        <w:rPr>
          <w:sz w:val="28"/>
          <w:szCs w:val="20"/>
          <w:vertAlign w:val="subscript"/>
          <w:lang w:val="en-US"/>
        </w:rPr>
        <w:t>1</w:t>
      </w:r>
      <w:r w:rsidRPr="00682EFD">
        <w:rPr>
          <w:sz w:val="28"/>
          <w:szCs w:val="28"/>
          <w:lang w:val="en-US"/>
        </w:rPr>
        <w:t xml:space="preserve"> =   </w:t>
      </w:r>
      <w:r w:rsidRPr="00682EFD">
        <w:rPr>
          <w:sz w:val="28"/>
          <w:szCs w:val="28"/>
        </w:rPr>
        <w:t xml:space="preserve"> </w:t>
      </w:r>
      <w:r w:rsidRPr="00682EFD">
        <w:rPr>
          <w:sz w:val="28"/>
          <w:szCs w:val="28"/>
          <w:lang w:val="en-US"/>
        </w:rPr>
        <w:t xml:space="preserve">=     = </w:t>
      </w:r>
      <w:r w:rsidR="004F65CA" w:rsidRPr="00682EFD">
        <w:rPr>
          <w:sz w:val="28"/>
          <w:szCs w:val="28"/>
        </w:rPr>
        <w:t>2,4</w:t>
      </w:r>
      <w:r w:rsidR="00ED1142">
        <w:rPr>
          <w:sz w:val="28"/>
          <w:szCs w:val="28"/>
          <w:lang w:val="en-US"/>
        </w:rPr>
        <w:t xml:space="preserve">, </w:t>
      </w:r>
    </w:p>
    <w:p w:rsidR="006D3A52" w:rsidRPr="00682EFD" w:rsidRDefault="006D3A52" w:rsidP="00682EFD">
      <w:pPr>
        <w:spacing w:line="360" w:lineRule="auto"/>
        <w:ind w:firstLine="709"/>
        <w:jc w:val="both"/>
        <w:rPr>
          <w:sz w:val="28"/>
          <w:szCs w:val="28"/>
          <w:lang w:val="en-US"/>
        </w:rPr>
      </w:pPr>
      <w:r w:rsidRPr="00682EFD">
        <w:rPr>
          <w:sz w:val="28"/>
          <w:lang w:val="en-US"/>
        </w:rPr>
        <w:t>∑</w:t>
      </w:r>
      <w:r w:rsidRPr="00682EFD">
        <w:rPr>
          <w:sz w:val="28"/>
          <w:szCs w:val="28"/>
          <w:lang w:val="en-US"/>
        </w:rPr>
        <w:t xml:space="preserve"> f</w:t>
      </w:r>
      <w:r w:rsidRPr="00682EFD">
        <w:rPr>
          <w:sz w:val="28"/>
          <w:szCs w:val="20"/>
          <w:vertAlign w:val="subscript"/>
          <w:lang w:val="en-US"/>
        </w:rPr>
        <w:t xml:space="preserve">i            </w:t>
      </w:r>
      <w:r w:rsidRPr="00682EFD">
        <w:rPr>
          <w:sz w:val="28"/>
          <w:szCs w:val="28"/>
          <w:lang w:val="en-US"/>
        </w:rPr>
        <w:t xml:space="preserve">           100</w:t>
      </w:r>
    </w:p>
    <w:p w:rsidR="006D3A52" w:rsidRPr="00682EFD" w:rsidRDefault="006D3A52" w:rsidP="00682EFD">
      <w:pPr>
        <w:spacing w:line="360" w:lineRule="auto"/>
        <w:ind w:firstLine="709"/>
        <w:jc w:val="both"/>
        <w:rPr>
          <w:sz w:val="28"/>
          <w:szCs w:val="28"/>
          <w:lang w:val="en-US"/>
        </w:rPr>
      </w:pPr>
      <w:r w:rsidRPr="00682EFD">
        <w:rPr>
          <w:sz w:val="28"/>
          <w:lang w:val="en-US"/>
        </w:rPr>
        <w:t>∑</w:t>
      </w:r>
      <w:r w:rsidRPr="00682EFD">
        <w:rPr>
          <w:rFonts w:cs="Arial"/>
          <w:sz w:val="28"/>
          <w:szCs w:val="28"/>
          <w:lang w:val="en-US"/>
        </w:rPr>
        <w:t>(</w:t>
      </w:r>
      <w:r w:rsidRPr="00682EFD">
        <w:rPr>
          <w:sz w:val="28"/>
          <w:lang w:val="en-US"/>
        </w:rPr>
        <w:t xml:space="preserve"> x</w:t>
      </w:r>
      <w:r w:rsidRPr="00682EFD">
        <w:rPr>
          <w:rFonts w:cs="Arial"/>
          <w:iCs/>
          <w:sz w:val="28"/>
          <w:szCs w:val="28"/>
          <w:vertAlign w:val="subscript"/>
          <w:lang w:val="en-US"/>
        </w:rPr>
        <w:t xml:space="preserve"> i </w:t>
      </w:r>
      <w:r w:rsidRPr="00682EFD">
        <w:rPr>
          <w:rFonts w:cs="Arial"/>
          <w:iCs/>
          <w:sz w:val="28"/>
          <w:szCs w:val="28"/>
          <w:lang w:val="en-US"/>
        </w:rPr>
        <w:t>-</w:t>
      </w:r>
      <w:r w:rsidRPr="00682EFD">
        <w:rPr>
          <w:rFonts w:cs="Arial"/>
          <w:sz w:val="28"/>
          <w:szCs w:val="28"/>
          <w:lang w:val="en-US"/>
        </w:rPr>
        <w:t xml:space="preserve"> </w:t>
      </w:r>
      <w:r w:rsidRPr="00682EFD">
        <w:rPr>
          <w:sz w:val="28"/>
          <w:lang w:val="en-US"/>
        </w:rPr>
        <w:t>x</w:t>
      </w:r>
      <w:r w:rsidRPr="00682EFD">
        <w:rPr>
          <w:rFonts w:cs="Arial"/>
          <w:sz w:val="28"/>
          <w:szCs w:val="28"/>
          <w:lang w:val="en-US"/>
        </w:rPr>
        <w:t>)</w:t>
      </w:r>
      <w:r w:rsidRPr="00682EFD">
        <w:rPr>
          <w:rFonts w:cs="Arial"/>
          <w:sz w:val="28"/>
          <w:szCs w:val="22"/>
          <w:vertAlign w:val="superscript"/>
          <w:lang w:val="en-US"/>
        </w:rPr>
        <w:t>2</w:t>
      </w:r>
      <w:r w:rsidRPr="00682EFD">
        <w:rPr>
          <w:rFonts w:cs="Arial"/>
          <w:sz w:val="28"/>
          <w:szCs w:val="28"/>
          <w:lang w:val="en-US"/>
        </w:rPr>
        <w:t>*</w:t>
      </w:r>
      <w:r w:rsidRPr="00682EFD">
        <w:rPr>
          <w:sz w:val="28"/>
          <w:szCs w:val="28"/>
          <w:lang w:val="en-US"/>
        </w:rPr>
        <w:t xml:space="preserve"> f</w:t>
      </w:r>
      <w:r w:rsidRPr="00682EFD">
        <w:rPr>
          <w:sz w:val="28"/>
          <w:szCs w:val="20"/>
          <w:vertAlign w:val="subscript"/>
          <w:lang w:val="en-US"/>
        </w:rPr>
        <w:t>i</w:t>
      </w:r>
      <w:r w:rsidRPr="00682EFD">
        <w:rPr>
          <w:sz w:val="28"/>
          <w:szCs w:val="28"/>
          <w:lang w:val="en-US"/>
        </w:rPr>
        <w:t xml:space="preserve">       </w:t>
      </w:r>
      <w:r w:rsidR="004F65CA" w:rsidRPr="00682EFD">
        <w:rPr>
          <w:sz w:val="28"/>
          <w:szCs w:val="28"/>
        </w:rPr>
        <w:t xml:space="preserve">   174,1</w:t>
      </w:r>
      <w:r w:rsidRPr="00682EFD">
        <w:rPr>
          <w:sz w:val="28"/>
          <w:szCs w:val="28"/>
          <w:lang w:val="en-US"/>
        </w:rPr>
        <w:t xml:space="preserve"> </w:t>
      </w:r>
    </w:p>
    <w:p w:rsidR="006D3A52" w:rsidRPr="00682EFD" w:rsidRDefault="006D3A52" w:rsidP="00682EFD">
      <w:pPr>
        <w:spacing w:line="360" w:lineRule="auto"/>
        <w:ind w:firstLine="709"/>
        <w:jc w:val="both"/>
        <w:rPr>
          <w:sz w:val="28"/>
          <w:szCs w:val="28"/>
        </w:rPr>
      </w:pPr>
      <w:r w:rsidRPr="00682EFD">
        <w:rPr>
          <w:sz w:val="28"/>
          <w:szCs w:val="28"/>
        </w:rPr>
        <w:t>d</w:t>
      </w:r>
      <w:r w:rsidRPr="00682EFD">
        <w:rPr>
          <w:sz w:val="28"/>
          <w:szCs w:val="20"/>
          <w:vertAlign w:val="subscript"/>
        </w:rPr>
        <w:t xml:space="preserve"> 2</w:t>
      </w:r>
      <w:r w:rsidRPr="00682EFD">
        <w:rPr>
          <w:sz w:val="28"/>
          <w:szCs w:val="28"/>
        </w:rPr>
        <w:t xml:space="preserve"> =   =     = </w:t>
      </w:r>
      <w:r w:rsidR="004F65CA" w:rsidRPr="00682EFD">
        <w:rPr>
          <w:sz w:val="28"/>
          <w:szCs w:val="28"/>
        </w:rPr>
        <w:t>1,7</w:t>
      </w:r>
      <w:r w:rsidRPr="00682EFD">
        <w:rPr>
          <w:sz w:val="28"/>
          <w:szCs w:val="28"/>
        </w:rPr>
        <w:t>;</w:t>
      </w:r>
      <w:r w:rsidR="00ED1142">
        <w:rPr>
          <w:sz w:val="28"/>
          <w:szCs w:val="28"/>
        </w:rPr>
        <w:t xml:space="preserve"> </w:t>
      </w:r>
    </w:p>
    <w:p w:rsidR="006D3A52" w:rsidRPr="00682EFD" w:rsidRDefault="006D3A52" w:rsidP="00682EFD">
      <w:pPr>
        <w:spacing w:line="360" w:lineRule="auto"/>
        <w:ind w:firstLine="709"/>
        <w:jc w:val="both"/>
        <w:rPr>
          <w:sz w:val="28"/>
          <w:szCs w:val="28"/>
        </w:rPr>
      </w:pPr>
      <w:r w:rsidRPr="00682EFD">
        <w:rPr>
          <w:sz w:val="28"/>
        </w:rPr>
        <w:t>∑</w:t>
      </w:r>
      <w:r w:rsidRPr="00682EFD">
        <w:rPr>
          <w:sz w:val="28"/>
          <w:szCs w:val="28"/>
        </w:rPr>
        <w:t xml:space="preserve"> </w:t>
      </w:r>
      <w:r w:rsidRPr="00682EFD">
        <w:rPr>
          <w:sz w:val="28"/>
          <w:szCs w:val="28"/>
          <w:lang w:val="en-US"/>
        </w:rPr>
        <w:t>f</w:t>
      </w:r>
      <w:r w:rsidRPr="00682EFD">
        <w:rPr>
          <w:sz w:val="28"/>
          <w:szCs w:val="20"/>
          <w:vertAlign w:val="subscript"/>
          <w:lang w:val="en-US"/>
        </w:rPr>
        <w:t>i</w:t>
      </w:r>
      <w:r w:rsidRPr="00682EFD">
        <w:rPr>
          <w:sz w:val="28"/>
          <w:szCs w:val="20"/>
          <w:vertAlign w:val="subscript"/>
        </w:rPr>
        <w:t xml:space="preserve">            </w:t>
      </w:r>
      <w:r w:rsidRPr="00682EFD">
        <w:rPr>
          <w:sz w:val="28"/>
          <w:szCs w:val="28"/>
        </w:rPr>
        <w:t xml:space="preserve">   100</w:t>
      </w:r>
    </w:p>
    <w:p w:rsidR="00061434" w:rsidRPr="00682EFD" w:rsidRDefault="006D3A52" w:rsidP="00682EFD">
      <w:pPr>
        <w:spacing w:line="360" w:lineRule="auto"/>
        <w:ind w:firstLine="709"/>
        <w:jc w:val="both"/>
        <w:rPr>
          <w:sz w:val="28"/>
          <w:szCs w:val="28"/>
        </w:rPr>
      </w:pPr>
      <w:r w:rsidRPr="00682EFD">
        <w:rPr>
          <w:sz w:val="28"/>
          <w:szCs w:val="28"/>
        </w:rPr>
        <w:t>3</w:t>
      </w:r>
      <w:r w:rsidR="006F4C0E" w:rsidRPr="00682EFD">
        <w:rPr>
          <w:sz w:val="28"/>
          <w:szCs w:val="28"/>
        </w:rPr>
        <w:t>)</w:t>
      </w:r>
      <w:r w:rsidR="00E2521A" w:rsidRPr="00682EFD">
        <w:rPr>
          <w:sz w:val="28"/>
          <w:szCs w:val="28"/>
        </w:rPr>
        <w:t xml:space="preserve"> </w:t>
      </w:r>
      <w:r w:rsidR="006E3C88" w:rsidRPr="00682EFD">
        <w:rPr>
          <w:sz w:val="28"/>
          <w:szCs w:val="28"/>
        </w:rPr>
        <w:t>среднее квадратическое отклонение:</w:t>
      </w:r>
      <w:r w:rsidR="006F4C0E" w:rsidRPr="00682EFD">
        <w:rPr>
          <w:sz w:val="28"/>
          <w:szCs w:val="28"/>
        </w:rPr>
        <w:t xml:space="preserve"> </w:t>
      </w:r>
    </w:p>
    <w:p w:rsidR="006E3C88" w:rsidRPr="00682EFD" w:rsidRDefault="006E3C88" w:rsidP="00682EFD">
      <w:pPr>
        <w:spacing w:line="360" w:lineRule="auto"/>
        <w:ind w:firstLine="709"/>
        <w:jc w:val="both"/>
        <w:rPr>
          <w:sz w:val="28"/>
          <w:szCs w:val="28"/>
        </w:rPr>
      </w:pPr>
      <w:r w:rsidRPr="00682EFD">
        <w:rPr>
          <w:sz w:val="28"/>
        </w:rPr>
        <w:t>∑</w:t>
      </w:r>
      <w:r w:rsidRPr="00682EFD">
        <w:rPr>
          <w:rFonts w:cs="Arial"/>
          <w:sz w:val="28"/>
          <w:szCs w:val="28"/>
        </w:rPr>
        <w:t>(</w:t>
      </w:r>
      <w:r w:rsidRPr="00682EFD">
        <w:rPr>
          <w:sz w:val="28"/>
        </w:rPr>
        <w:t xml:space="preserve"> </w:t>
      </w:r>
      <w:r w:rsidRPr="00682EFD">
        <w:rPr>
          <w:sz w:val="28"/>
          <w:lang w:val="en-US"/>
        </w:rPr>
        <w:t>x</w:t>
      </w:r>
      <w:r w:rsidRPr="00682EFD">
        <w:rPr>
          <w:rFonts w:cs="Arial"/>
          <w:iCs/>
          <w:sz w:val="28"/>
          <w:szCs w:val="28"/>
          <w:vertAlign w:val="subscript"/>
        </w:rPr>
        <w:t xml:space="preserve"> </w:t>
      </w:r>
      <w:r w:rsidRPr="00682EFD">
        <w:rPr>
          <w:rFonts w:cs="Arial"/>
          <w:iCs/>
          <w:sz w:val="28"/>
          <w:szCs w:val="28"/>
          <w:vertAlign w:val="subscript"/>
          <w:lang w:val="en-US"/>
        </w:rPr>
        <w:t>i</w:t>
      </w:r>
      <w:r w:rsidRPr="00682EFD">
        <w:rPr>
          <w:rFonts w:cs="Arial"/>
          <w:iCs/>
          <w:sz w:val="28"/>
          <w:szCs w:val="28"/>
          <w:vertAlign w:val="subscript"/>
        </w:rPr>
        <w:t xml:space="preserve"> </w:t>
      </w:r>
      <w:r w:rsidRPr="00682EFD">
        <w:rPr>
          <w:rFonts w:cs="Arial"/>
          <w:iCs/>
          <w:sz w:val="28"/>
          <w:szCs w:val="28"/>
        </w:rPr>
        <w:t>-</w:t>
      </w:r>
      <w:r w:rsidRPr="00682EFD">
        <w:rPr>
          <w:rFonts w:cs="Arial"/>
          <w:sz w:val="28"/>
          <w:szCs w:val="28"/>
        </w:rPr>
        <w:t xml:space="preserve"> </w:t>
      </w:r>
      <w:r w:rsidRPr="00682EFD">
        <w:rPr>
          <w:sz w:val="28"/>
          <w:lang w:val="en-US"/>
        </w:rPr>
        <w:t>x</w:t>
      </w:r>
      <w:r w:rsidRPr="00682EFD">
        <w:rPr>
          <w:rFonts w:cs="Arial"/>
          <w:sz w:val="28"/>
          <w:szCs w:val="28"/>
        </w:rPr>
        <w:t>)</w:t>
      </w:r>
      <w:r w:rsidRPr="00682EFD">
        <w:rPr>
          <w:rFonts w:cs="Arial"/>
          <w:sz w:val="28"/>
          <w:szCs w:val="22"/>
          <w:vertAlign w:val="superscript"/>
        </w:rPr>
        <w:t>2</w:t>
      </w:r>
      <w:r w:rsidRPr="00682EFD">
        <w:rPr>
          <w:rFonts w:cs="Arial"/>
          <w:sz w:val="28"/>
          <w:szCs w:val="28"/>
        </w:rPr>
        <w:t>*</w:t>
      </w:r>
      <w:r w:rsidRPr="00682EFD">
        <w:rPr>
          <w:sz w:val="28"/>
          <w:szCs w:val="28"/>
        </w:rPr>
        <w:t xml:space="preserve"> </w:t>
      </w:r>
      <w:r w:rsidRPr="00682EFD">
        <w:rPr>
          <w:sz w:val="28"/>
          <w:szCs w:val="28"/>
          <w:lang w:val="en-US"/>
        </w:rPr>
        <w:t>f</w:t>
      </w:r>
      <w:r w:rsidRPr="00682EFD">
        <w:rPr>
          <w:sz w:val="28"/>
          <w:szCs w:val="20"/>
          <w:vertAlign w:val="subscript"/>
          <w:lang w:val="en-US"/>
        </w:rPr>
        <w:t>i</w:t>
      </w:r>
      <w:r w:rsidR="00BE0D18" w:rsidRPr="00682EFD">
        <w:rPr>
          <w:sz w:val="28"/>
          <w:szCs w:val="28"/>
        </w:rPr>
        <w:t xml:space="preserve">      521,27 </w:t>
      </w:r>
    </w:p>
    <w:p w:rsidR="00061434" w:rsidRPr="00682EFD" w:rsidRDefault="006E3C88" w:rsidP="00682EFD">
      <w:pPr>
        <w:spacing w:line="360" w:lineRule="auto"/>
        <w:ind w:firstLine="709"/>
        <w:jc w:val="both"/>
        <w:rPr>
          <w:sz w:val="28"/>
          <w:szCs w:val="28"/>
        </w:rPr>
      </w:pPr>
      <w:r w:rsidRPr="00682EFD">
        <w:rPr>
          <w:sz w:val="28"/>
          <w:szCs w:val="28"/>
        </w:rPr>
        <w:t>σ</w:t>
      </w:r>
      <w:r w:rsidRPr="00682EFD">
        <w:rPr>
          <w:sz w:val="28"/>
          <w:szCs w:val="20"/>
          <w:vertAlign w:val="subscript"/>
        </w:rPr>
        <w:t>1</w:t>
      </w:r>
      <w:r w:rsidRPr="00682EFD">
        <w:rPr>
          <w:sz w:val="28"/>
          <w:szCs w:val="28"/>
        </w:rPr>
        <w:t xml:space="preserve"> =   =    </w:t>
      </w:r>
      <w:r w:rsidR="00BE0D18" w:rsidRPr="00682EFD">
        <w:rPr>
          <w:sz w:val="28"/>
          <w:szCs w:val="28"/>
        </w:rPr>
        <w:t xml:space="preserve">  = 3,2,</w:t>
      </w:r>
      <w:r w:rsidRPr="00682EFD">
        <w:rPr>
          <w:sz w:val="28"/>
          <w:szCs w:val="28"/>
        </w:rPr>
        <w:t xml:space="preserve">   </w:t>
      </w:r>
    </w:p>
    <w:p w:rsidR="00061434" w:rsidRPr="00682EFD" w:rsidRDefault="006E3C88" w:rsidP="00682EFD">
      <w:pPr>
        <w:spacing w:line="360" w:lineRule="auto"/>
        <w:ind w:firstLine="709"/>
        <w:jc w:val="both"/>
        <w:rPr>
          <w:sz w:val="28"/>
          <w:szCs w:val="28"/>
          <w:lang w:val="en-US"/>
        </w:rPr>
      </w:pPr>
      <w:r w:rsidRPr="00682EFD">
        <w:rPr>
          <w:sz w:val="28"/>
          <w:lang w:val="en-US"/>
        </w:rPr>
        <w:t>∑</w:t>
      </w:r>
      <w:r w:rsidRPr="00682EFD">
        <w:rPr>
          <w:sz w:val="28"/>
          <w:szCs w:val="28"/>
          <w:lang w:val="en-US"/>
        </w:rPr>
        <w:t xml:space="preserve"> f</w:t>
      </w:r>
      <w:r w:rsidRPr="00682EFD">
        <w:rPr>
          <w:sz w:val="28"/>
          <w:szCs w:val="20"/>
          <w:vertAlign w:val="subscript"/>
          <w:lang w:val="en-US"/>
        </w:rPr>
        <w:t xml:space="preserve">i            </w:t>
      </w:r>
      <w:r w:rsidR="00BE0D18" w:rsidRPr="00682EFD">
        <w:rPr>
          <w:sz w:val="28"/>
          <w:szCs w:val="28"/>
          <w:lang w:val="en-US"/>
        </w:rPr>
        <w:t>100</w:t>
      </w:r>
    </w:p>
    <w:p w:rsidR="00BE0D18" w:rsidRPr="00682EFD" w:rsidRDefault="00BE0D18" w:rsidP="00682EFD">
      <w:pPr>
        <w:spacing w:line="360" w:lineRule="auto"/>
        <w:ind w:firstLine="709"/>
        <w:jc w:val="both"/>
        <w:rPr>
          <w:sz w:val="28"/>
          <w:szCs w:val="28"/>
          <w:lang w:val="el-GR"/>
        </w:rPr>
      </w:pPr>
      <w:r w:rsidRPr="00682EFD">
        <w:rPr>
          <w:sz w:val="28"/>
          <w:lang w:val="el-GR"/>
        </w:rPr>
        <w:t>∑</w:t>
      </w:r>
      <w:r w:rsidRPr="00682EFD">
        <w:rPr>
          <w:rFonts w:cs="Arial"/>
          <w:sz w:val="28"/>
          <w:szCs w:val="28"/>
          <w:lang w:val="el-GR"/>
        </w:rPr>
        <w:t>(</w:t>
      </w:r>
      <w:r w:rsidRPr="00682EFD">
        <w:rPr>
          <w:sz w:val="28"/>
          <w:lang w:val="el-GR"/>
        </w:rPr>
        <w:t xml:space="preserve"> </w:t>
      </w:r>
      <w:r w:rsidRPr="00682EFD">
        <w:rPr>
          <w:sz w:val="28"/>
          <w:lang w:val="en-US"/>
        </w:rPr>
        <w:t>x</w:t>
      </w:r>
      <w:r w:rsidRPr="00682EFD">
        <w:rPr>
          <w:rFonts w:cs="Arial"/>
          <w:iCs/>
          <w:sz w:val="28"/>
          <w:szCs w:val="28"/>
          <w:vertAlign w:val="subscript"/>
          <w:lang w:val="el-GR"/>
        </w:rPr>
        <w:t xml:space="preserve"> </w:t>
      </w:r>
      <w:r w:rsidRPr="00682EFD">
        <w:rPr>
          <w:rFonts w:cs="Arial"/>
          <w:iCs/>
          <w:sz w:val="28"/>
          <w:szCs w:val="28"/>
          <w:vertAlign w:val="subscript"/>
          <w:lang w:val="en-US"/>
        </w:rPr>
        <w:t>i</w:t>
      </w:r>
      <w:r w:rsidRPr="00682EFD">
        <w:rPr>
          <w:rFonts w:cs="Arial"/>
          <w:iCs/>
          <w:sz w:val="28"/>
          <w:szCs w:val="28"/>
          <w:vertAlign w:val="subscript"/>
          <w:lang w:val="el-GR"/>
        </w:rPr>
        <w:t xml:space="preserve"> </w:t>
      </w:r>
      <w:r w:rsidRPr="00682EFD">
        <w:rPr>
          <w:rFonts w:cs="Arial"/>
          <w:iCs/>
          <w:sz w:val="28"/>
          <w:szCs w:val="28"/>
          <w:lang w:val="el-GR"/>
        </w:rPr>
        <w:t>-</w:t>
      </w:r>
      <w:r w:rsidRPr="00682EFD">
        <w:rPr>
          <w:rFonts w:cs="Arial"/>
          <w:sz w:val="28"/>
          <w:szCs w:val="28"/>
          <w:lang w:val="el-GR"/>
        </w:rPr>
        <w:t xml:space="preserve"> </w:t>
      </w:r>
      <w:r w:rsidRPr="00682EFD">
        <w:rPr>
          <w:sz w:val="28"/>
          <w:lang w:val="en-US"/>
        </w:rPr>
        <w:t>x</w:t>
      </w:r>
      <w:r w:rsidRPr="00682EFD">
        <w:rPr>
          <w:rFonts w:cs="Arial"/>
          <w:sz w:val="28"/>
          <w:szCs w:val="28"/>
          <w:lang w:val="el-GR"/>
        </w:rPr>
        <w:t>)</w:t>
      </w:r>
      <w:r w:rsidRPr="00682EFD">
        <w:rPr>
          <w:rFonts w:cs="Arial"/>
          <w:sz w:val="28"/>
          <w:szCs w:val="22"/>
          <w:vertAlign w:val="superscript"/>
          <w:lang w:val="el-GR"/>
        </w:rPr>
        <w:t>2</w:t>
      </w:r>
      <w:r w:rsidRPr="00682EFD">
        <w:rPr>
          <w:rFonts w:cs="Arial"/>
          <w:sz w:val="28"/>
          <w:szCs w:val="28"/>
          <w:lang w:val="el-GR"/>
        </w:rPr>
        <w:t>*</w:t>
      </w:r>
      <w:r w:rsidRPr="00682EFD">
        <w:rPr>
          <w:sz w:val="28"/>
          <w:szCs w:val="28"/>
          <w:lang w:val="el-GR"/>
        </w:rPr>
        <w:t xml:space="preserve"> </w:t>
      </w:r>
      <w:r w:rsidRPr="00682EFD">
        <w:rPr>
          <w:sz w:val="28"/>
          <w:szCs w:val="28"/>
          <w:lang w:val="en-US"/>
        </w:rPr>
        <w:t>f</w:t>
      </w:r>
      <w:r w:rsidRPr="00682EFD">
        <w:rPr>
          <w:sz w:val="28"/>
          <w:szCs w:val="20"/>
          <w:vertAlign w:val="subscript"/>
          <w:lang w:val="en-US"/>
        </w:rPr>
        <w:t>i</w:t>
      </w:r>
      <w:r w:rsidRPr="00682EFD">
        <w:rPr>
          <w:sz w:val="28"/>
          <w:szCs w:val="28"/>
          <w:lang w:val="el-GR"/>
        </w:rPr>
        <w:t xml:space="preserve">        1039,38 </w:t>
      </w:r>
    </w:p>
    <w:p w:rsidR="00BE0D18" w:rsidRPr="00682EFD" w:rsidRDefault="00BE0D18" w:rsidP="00682EFD">
      <w:pPr>
        <w:spacing w:line="360" w:lineRule="auto"/>
        <w:ind w:firstLine="709"/>
        <w:jc w:val="both"/>
        <w:rPr>
          <w:sz w:val="28"/>
          <w:szCs w:val="28"/>
          <w:lang w:val="el-GR"/>
        </w:rPr>
      </w:pPr>
      <w:r w:rsidRPr="00682EFD">
        <w:rPr>
          <w:sz w:val="28"/>
          <w:szCs w:val="28"/>
          <w:lang w:val="el-GR"/>
        </w:rPr>
        <w:t>σ</w:t>
      </w:r>
      <w:r w:rsidRPr="00682EFD">
        <w:rPr>
          <w:sz w:val="28"/>
          <w:szCs w:val="20"/>
          <w:vertAlign w:val="subscript"/>
          <w:lang w:val="el-GR"/>
        </w:rPr>
        <w:t>2</w:t>
      </w:r>
      <w:r w:rsidRPr="00682EFD">
        <w:rPr>
          <w:sz w:val="28"/>
          <w:szCs w:val="28"/>
          <w:lang w:val="el-GR"/>
        </w:rPr>
        <w:t xml:space="preserve"> =     =    = 2,</w:t>
      </w:r>
      <w:r w:rsidR="00E2521A" w:rsidRPr="00682EFD">
        <w:rPr>
          <w:sz w:val="28"/>
          <w:szCs w:val="28"/>
          <w:lang w:val="el-GR"/>
        </w:rPr>
        <w:t>3</w:t>
      </w:r>
      <w:r w:rsidR="00630F73" w:rsidRPr="00682EFD">
        <w:rPr>
          <w:sz w:val="28"/>
          <w:szCs w:val="28"/>
        </w:rPr>
        <w:t>;</w:t>
      </w:r>
      <w:r w:rsidRPr="00682EFD">
        <w:rPr>
          <w:sz w:val="28"/>
          <w:szCs w:val="28"/>
          <w:lang w:val="el-GR"/>
        </w:rPr>
        <w:t xml:space="preserve">   </w:t>
      </w:r>
    </w:p>
    <w:p w:rsidR="00BE0D18" w:rsidRPr="00682EFD" w:rsidRDefault="00BE0D18" w:rsidP="00682EFD">
      <w:pPr>
        <w:spacing w:line="360" w:lineRule="auto"/>
        <w:ind w:firstLine="709"/>
        <w:jc w:val="both"/>
        <w:rPr>
          <w:sz w:val="28"/>
          <w:szCs w:val="28"/>
          <w:lang w:val="el-GR"/>
        </w:rPr>
      </w:pPr>
      <w:r w:rsidRPr="00682EFD">
        <w:rPr>
          <w:sz w:val="28"/>
          <w:lang w:val="el-GR"/>
        </w:rPr>
        <w:t>∑</w:t>
      </w:r>
      <w:r w:rsidRPr="00682EFD">
        <w:rPr>
          <w:sz w:val="28"/>
          <w:szCs w:val="28"/>
          <w:lang w:val="el-GR"/>
        </w:rPr>
        <w:t xml:space="preserve"> </w:t>
      </w:r>
      <w:r w:rsidRPr="00682EFD">
        <w:rPr>
          <w:sz w:val="28"/>
          <w:szCs w:val="28"/>
          <w:lang w:val="en-US"/>
        </w:rPr>
        <w:t>f</w:t>
      </w:r>
      <w:r w:rsidRPr="00682EFD">
        <w:rPr>
          <w:sz w:val="28"/>
          <w:szCs w:val="20"/>
          <w:vertAlign w:val="subscript"/>
          <w:lang w:val="en-US"/>
        </w:rPr>
        <w:t>i</w:t>
      </w:r>
      <w:r w:rsidRPr="00682EFD">
        <w:rPr>
          <w:sz w:val="28"/>
          <w:szCs w:val="20"/>
          <w:vertAlign w:val="subscript"/>
          <w:lang w:val="el-GR"/>
        </w:rPr>
        <w:t xml:space="preserve">            </w:t>
      </w:r>
      <w:r w:rsidRPr="00682EFD">
        <w:rPr>
          <w:sz w:val="28"/>
          <w:szCs w:val="28"/>
          <w:lang w:val="el-GR"/>
        </w:rPr>
        <w:t xml:space="preserve"> 100</w:t>
      </w:r>
    </w:p>
    <w:p w:rsidR="00E2521A" w:rsidRPr="00682EFD" w:rsidRDefault="006D3A52" w:rsidP="00682EFD">
      <w:pPr>
        <w:spacing w:line="360" w:lineRule="auto"/>
        <w:ind w:firstLine="709"/>
        <w:jc w:val="both"/>
        <w:rPr>
          <w:sz w:val="28"/>
          <w:szCs w:val="28"/>
        </w:rPr>
      </w:pPr>
      <w:r w:rsidRPr="00682EFD">
        <w:rPr>
          <w:sz w:val="28"/>
          <w:szCs w:val="28"/>
        </w:rPr>
        <w:t>4</w:t>
      </w:r>
      <w:r w:rsidR="00E2521A" w:rsidRPr="00682EFD">
        <w:rPr>
          <w:sz w:val="28"/>
          <w:szCs w:val="28"/>
        </w:rPr>
        <w:t>) дисперсию потребления:</w:t>
      </w:r>
    </w:p>
    <w:p w:rsidR="00BE0D18" w:rsidRPr="00682EFD" w:rsidRDefault="00BE0D18" w:rsidP="00682EFD">
      <w:pPr>
        <w:spacing w:line="360" w:lineRule="auto"/>
        <w:ind w:firstLine="709"/>
        <w:jc w:val="both"/>
        <w:rPr>
          <w:sz w:val="28"/>
          <w:szCs w:val="28"/>
        </w:rPr>
      </w:pPr>
      <w:r w:rsidRPr="00682EFD">
        <w:rPr>
          <w:sz w:val="28"/>
          <w:szCs w:val="28"/>
        </w:rPr>
        <w:t>Д</w:t>
      </w:r>
      <w:r w:rsidRPr="00682EFD">
        <w:rPr>
          <w:sz w:val="28"/>
          <w:szCs w:val="20"/>
          <w:vertAlign w:val="subscript"/>
        </w:rPr>
        <w:t>1</w:t>
      </w:r>
      <w:r w:rsidRPr="00682EFD">
        <w:rPr>
          <w:sz w:val="28"/>
          <w:szCs w:val="28"/>
        </w:rPr>
        <w:t xml:space="preserve"> = </w:t>
      </w:r>
      <w:r w:rsidRPr="00682EFD">
        <w:rPr>
          <w:sz w:val="28"/>
          <w:szCs w:val="28"/>
          <w:lang w:val="el-GR"/>
        </w:rPr>
        <w:t>σ</w:t>
      </w:r>
      <w:r w:rsidRPr="00682EFD">
        <w:rPr>
          <w:sz w:val="28"/>
          <w:szCs w:val="20"/>
          <w:vertAlign w:val="subscript"/>
        </w:rPr>
        <w:t>1</w:t>
      </w:r>
      <w:r w:rsidRPr="00682EFD">
        <w:rPr>
          <w:sz w:val="28"/>
          <w:szCs w:val="20"/>
          <w:vertAlign w:val="superscript"/>
        </w:rPr>
        <w:t>2</w:t>
      </w:r>
      <w:r w:rsidRPr="00682EFD">
        <w:rPr>
          <w:sz w:val="28"/>
          <w:szCs w:val="28"/>
        </w:rPr>
        <w:t>,   Д</w:t>
      </w:r>
      <w:r w:rsidRPr="00682EFD">
        <w:rPr>
          <w:sz w:val="28"/>
          <w:szCs w:val="20"/>
          <w:vertAlign w:val="subscript"/>
        </w:rPr>
        <w:t>1</w:t>
      </w:r>
      <w:r w:rsidRPr="00682EFD">
        <w:rPr>
          <w:sz w:val="28"/>
          <w:szCs w:val="28"/>
        </w:rPr>
        <w:t xml:space="preserve"> = 3,2</w:t>
      </w:r>
      <w:r w:rsidRPr="00682EFD">
        <w:rPr>
          <w:sz w:val="28"/>
          <w:szCs w:val="20"/>
          <w:vertAlign w:val="superscript"/>
        </w:rPr>
        <w:t>2</w:t>
      </w:r>
      <w:r w:rsidRPr="00682EFD">
        <w:rPr>
          <w:sz w:val="28"/>
          <w:szCs w:val="28"/>
        </w:rPr>
        <w:t xml:space="preserve"> = </w:t>
      </w:r>
      <w:r w:rsidR="00E2521A" w:rsidRPr="00682EFD">
        <w:rPr>
          <w:sz w:val="28"/>
          <w:szCs w:val="28"/>
        </w:rPr>
        <w:t>10,2,</w:t>
      </w:r>
    </w:p>
    <w:p w:rsidR="00BE0D18" w:rsidRPr="00682EFD" w:rsidRDefault="00E2521A" w:rsidP="00682EFD">
      <w:pPr>
        <w:spacing w:line="360" w:lineRule="auto"/>
        <w:ind w:firstLine="709"/>
        <w:jc w:val="both"/>
        <w:rPr>
          <w:sz w:val="28"/>
          <w:szCs w:val="28"/>
        </w:rPr>
      </w:pPr>
      <w:r w:rsidRPr="00682EFD">
        <w:rPr>
          <w:sz w:val="28"/>
          <w:szCs w:val="28"/>
        </w:rPr>
        <w:t>Д</w:t>
      </w:r>
      <w:r w:rsidRPr="00682EFD">
        <w:rPr>
          <w:sz w:val="28"/>
          <w:szCs w:val="20"/>
          <w:vertAlign w:val="subscript"/>
        </w:rPr>
        <w:t>2</w:t>
      </w:r>
      <w:r w:rsidRPr="00682EFD">
        <w:rPr>
          <w:sz w:val="28"/>
          <w:szCs w:val="28"/>
        </w:rPr>
        <w:t xml:space="preserve"> = </w:t>
      </w:r>
      <w:r w:rsidRPr="00682EFD">
        <w:rPr>
          <w:sz w:val="28"/>
          <w:szCs w:val="28"/>
          <w:lang w:val="el-GR"/>
        </w:rPr>
        <w:t>σ</w:t>
      </w:r>
      <w:r w:rsidRPr="00682EFD">
        <w:rPr>
          <w:sz w:val="28"/>
          <w:szCs w:val="20"/>
          <w:vertAlign w:val="subscript"/>
        </w:rPr>
        <w:t>2</w:t>
      </w:r>
      <w:r w:rsidRPr="00682EFD">
        <w:rPr>
          <w:sz w:val="28"/>
          <w:szCs w:val="20"/>
          <w:vertAlign w:val="superscript"/>
        </w:rPr>
        <w:t>2</w:t>
      </w:r>
      <w:r w:rsidRPr="00682EFD">
        <w:rPr>
          <w:sz w:val="28"/>
          <w:szCs w:val="28"/>
        </w:rPr>
        <w:t>,   Д</w:t>
      </w:r>
      <w:r w:rsidRPr="00682EFD">
        <w:rPr>
          <w:sz w:val="28"/>
          <w:szCs w:val="20"/>
          <w:vertAlign w:val="subscript"/>
        </w:rPr>
        <w:t>2</w:t>
      </w:r>
      <w:r w:rsidRPr="00682EFD">
        <w:rPr>
          <w:sz w:val="28"/>
          <w:szCs w:val="28"/>
        </w:rPr>
        <w:t xml:space="preserve"> = 2,3</w:t>
      </w:r>
      <w:r w:rsidRPr="00682EFD">
        <w:rPr>
          <w:sz w:val="28"/>
          <w:szCs w:val="20"/>
          <w:vertAlign w:val="superscript"/>
        </w:rPr>
        <w:t>2</w:t>
      </w:r>
      <w:r w:rsidRPr="00682EFD">
        <w:rPr>
          <w:sz w:val="28"/>
          <w:szCs w:val="28"/>
        </w:rPr>
        <w:t xml:space="preserve"> = 5,3</w:t>
      </w:r>
      <w:r w:rsidR="00630F73" w:rsidRPr="00682EFD">
        <w:rPr>
          <w:sz w:val="28"/>
          <w:szCs w:val="28"/>
        </w:rPr>
        <w:t>;</w:t>
      </w:r>
    </w:p>
    <w:p w:rsidR="00E2521A" w:rsidRPr="00682EFD" w:rsidRDefault="006D3A52" w:rsidP="00682EFD">
      <w:pPr>
        <w:spacing w:line="360" w:lineRule="auto"/>
        <w:ind w:firstLine="709"/>
        <w:jc w:val="both"/>
        <w:rPr>
          <w:sz w:val="28"/>
        </w:rPr>
      </w:pPr>
      <w:r w:rsidRPr="00682EFD">
        <w:rPr>
          <w:sz w:val="28"/>
        </w:rPr>
        <w:t>5</w:t>
      </w:r>
      <w:r w:rsidR="00E2521A" w:rsidRPr="00682EFD">
        <w:rPr>
          <w:sz w:val="28"/>
        </w:rPr>
        <w:t>) коэффициент вариации потребления:</w:t>
      </w:r>
    </w:p>
    <w:p w:rsidR="00E2521A" w:rsidRPr="00682EFD" w:rsidRDefault="00E2521A" w:rsidP="00682EFD">
      <w:pPr>
        <w:spacing w:line="360" w:lineRule="auto"/>
        <w:ind w:firstLine="709"/>
        <w:jc w:val="both"/>
        <w:rPr>
          <w:sz w:val="28"/>
          <w:szCs w:val="28"/>
        </w:rPr>
      </w:pPr>
      <w:r w:rsidRPr="00682EFD">
        <w:rPr>
          <w:sz w:val="28"/>
          <w:szCs w:val="28"/>
        </w:rPr>
        <w:t>σ</w:t>
      </w:r>
      <w:r w:rsidRPr="00682EFD">
        <w:rPr>
          <w:sz w:val="28"/>
          <w:szCs w:val="20"/>
          <w:vertAlign w:val="subscript"/>
        </w:rPr>
        <w:t>1</w:t>
      </w:r>
      <w:r w:rsidRPr="00682EFD">
        <w:rPr>
          <w:sz w:val="28"/>
          <w:szCs w:val="28"/>
        </w:rPr>
        <w:t xml:space="preserve">   3,2</w:t>
      </w:r>
    </w:p>
    <w:p w:rsidR="00E2521A" w:rsidRPr="00682EFD" w:rsidRDefault="00E2521A" w:rsidP="00682EFD">
      <w:pPr>
        <w:spacing w:line="360" w:lineRule="auto"/>
        <w:ind w:firstLine="709"/>
        <w:jc w:val="both"/>
        <w:rPr>
          <w:sz w:val="28"/>
        </w:rPr>
      </w:pPr>
      <w:r w:rsidRPr="00682EFD">
        <w:rPr>
          <w:sz w:val="28"/>
        </w:rPr>
        <w:t>V</w:t>
      </w:r>
      <w:r w:rsidRPr="00682EFD">
        <w:rPr>
          <w:sz w:val="28"/>
          <w:szCs w:val="20"/>
          <w:vertAlign w:val="subscript"/>
        </w:rPr>
        <w:t>1</w:t>
      </w:r>
      <w:r w:rsidRPr="00682EFD">
        <w:rPr>
          <w:sz w:val="28"/>
        </w:rPr>
        <w:t xml:space="preserve"> =        </w:t>
      </w:r>
      <w:r w:rsidR="00ED1F24" w:rsidRPr="00682EFD">
        <w:rPr>
          <w:sz w:val="28"/>
        </w:rPr>
        <w:t xml:space="preserve">* 100% </w:t>
      </w:r>
      <w:r w:rsidRPr="00682EFD">
        <w:rPr>
          <w:sz w:val="28"/>
        </w:rPr>
        <w:t xml:space="preserve">=         </w:t>
      </w:r>
      <w:r w:rsidR="00ED1F24" w:rsidRPr="00682EFD">
        <w:rPr>
          <w:sz w:val="28"/>
        </w:rPr>
        <w:t xml:space="preserve">* 100% </w:t>
      </w:r>
      <w:r w:rsidRPr="00682EFD">
        <w:rPr>
          <w:sz w:val="28"/>
        </w:rPr>
        <w:t xml:space="preserve">= </w:t>
      </w:r>
      <w:r w:rsidR="00ED1F24" w:rsidRPr="00682EFD">
        <w:rPr>
          <w:sz w:val="28"/>
        </w:rPr>
        <w:t>47,1%</w:t>
      </w:r>
      <w:r w:rsidR="00630F73" w:rsidRPr="00682EFD">
        <w:rPr>
          <w:sz w:val="28"/>
        </w:rPr>
        <w:t>,</w:t>
      </w:r>
    </w:p>
    <w:p w:rsidR="00E2521A" w:rsidRPr="00682EFD" w:rsidRDefault="00E2521A" w:rsidP="00682EFD">
      <w:pPr>
        <w:spacing w:line="360" w:lineRule="auto"/>
        <w:ind w:firstLine="709"/>
        <w:jc w:val="both"/>
        <w:rPr>
          <w:sz w:val="28"/>
          <w:szCs w:val="28"/>
        </w:rPr>
      </w:pPr>
      <w:r w:rsidRPr="00682EFD">
        <w:rPr>
          <w:sz w:val="28"/>
        </w:rPr>
        <w:t>х</w:t>
      </w:r>
      <w:r w:rsidRPr="00682EFD">
        <w:rPr>
          <w:sz w:val="28"/>
          <w:szCs w:val="20"/>
          <w:vertAlign w:val="subscript"/>
        </w:rPr>
        <w:t>1</w:t>
      </w:r>
      <w:r w:rsidRPr="00682EFD">
        <w:rPr>
          <w:sz w:val="28"/>
          <w:szCs w:val="28"/>
        </w:rPr>
        <w:t xml:space="preserve"> </w:t>
      </w:r>
      <w:r w:rsidR="00ED1F24" w:rsidRPr="00682EFD">
        <w:rPr>
          <w:sz w:val="28"/>
          <w:szCs w:val="28"/>
        </w:rPr>
        <w:t xml:space="preserve"> </w:t>
      </w:r>
      <w:r w:rsidRPr="00682EFD">
        <w:rPr>
          <w:sz w:val="28"/>
          <w:szCs w:val="28"/>
        </w:rPr>
        <w:t xml:space="preserve"> 6,8</w:t>
      </w:r>
      <w:r w:rsidR="00ED1F24" w:rsidRPr="00682EFD">
        <w:rPr>
          <w:sz w:val="28"/>
          <w:szCs w:val="28"/>
        </w:rPr>
        <w:t>0</w:t>
      </w:r>
    </w:p>
    <w:p w:rsidR="00ED1F24" w:rsidRPr="00682EFD" w:rsidRDefault="00ED1F24" w:rsidP="00682EFD">
      <w:pPr>
        <w:spacing w:line="360" w:lineRule="auto"/>
        <w:ind w:firstLine="709"/>
        <w:jc w:val="both"/>
        <w:rPr>
          <w:sz w:val="28"/>
          <w:szCs w:val="28"/>
        </w:rPr>
      </w:pPr>
      <w:r w:rsidRPr="00682EFD">
        <w:rPr>
          <w:sz w:val="28"/>
          <w:szCs w:val="28"/>
        </w:rPr>
        <w:t>σ</w:t>
      </w:r>
      <w:r w:rsidRPr="00682EFD">
        <w:rPr>
          <w:sz w:val="28"/>
          <w:szCs w:val="20"/>
          <w:vertAlign w:val="subscript"/>
        </w:rPr>
        <w:t>2</w:t>
      </w:r>
      <w:r w:rsidRPr="00682EFD">
        <w:rPr>
          <w:sz w:val="28"/>
          <w:szCs w:val="28"/>
        </w:rPr>
        <w:t xml:space="preserve">   2,3</w:t>
      </w:r>
    </w:p>
    <w:p w:rsidR="00ED1F24" w:rsidRPr="00682EFD" w:rsidRDefault="00ED1F24" w:rsidP="00682EFD">
      <w:pPr>
        <w:spacing w:line="360" w:lineRule="auto"/>
        <w:ind w:firstLine="709"/>
        <w:jc w:val="both"/>
        <w:rPr>
          <w:sz w:val="28"/>
        </w:rPr>
      </w:pPr>
      <w:r w:rsidRPr="00682EFD">
        <w:rPr>
          <w:sz w:val="28"/>
        </w:rPr>
        <w:t>V</w:t>
      </w:r>
      <w:r w:rsidRPr="00682EFD">
        <w:rPr>
          <w:sz w:val="28"/>
          <w:szCs w:val="20"/>
          <w:vertAlign w:val="subscript"/>
        </w:rPr>
        <w:t>2</w:t>
      </w:r>
      <w:r w:rsidRPr="00682EFD">
        <w:rPr>
          <w:sz w:val="28"/>
        </w:rPr>
        <w:t xml:space="preserve"> =        * 100% =         * 100% = 42,2%</w:t>
      </w:r>
      <w:r w:rsidR="00630F73" w:rsidRPr="00682EFD">
        <w:rPr>
          <w:sz w:val="28"/>
        </w:rPr>
        <w:t>;</w:t>
      </w:r>
    </w:p>
    <w:p w:rsidR="00ED1F24" w:rsidRPr="00682EFD" w:rsidRDefault="00ED1F24" w:rsidP="00682EFD">
      <w:pPr>
        <w:spacing w:line="360" w:lineRule="auto"/>
        <w:ind w:firstLine="709"/>
        <w:jc w:val="both"/>
        <w:rPr>
          <w:sz w:val="28"/>
          <w:szCs w:val="28"/>
        </w:rPr>
      </w:pPr>
      <w:r w:rsidRPr="00682EFD">
        <w:rPr>
          <w:sz w:val="28"/>
        </w:rPr>
        <w:t>х</w:t>
      </w:r>
      <w:r w:rsidRPr="00682EFD">
        <w:rPr>
          <w:sz w:val="28"/>
          <w:szCs w:val="20"/>
          <w:vertAlign w:val="subscript"/>
        </w:rPr>
        <w:t>2</w:t>
      </w:r>
      <w:r w:rsidRPr="00682EFD">
        <w:rPr>
          <w:sz w:val="28"/>
          <w:szCs w:val="28"/>
        </w:rPr>
        <w:t xml:space="preserve">   5,45</w:t>
      </w:r>
    </w:p>
    <w:p w:rsidR="001D0C51" w:rsidRPr="00682EFD" w:rsidRDefault="006D3A52" w:rsidP="00682EFD">
      <w:pPr>
        <w:spacing w:line="360" w:lineRule="auto"/>
        <w:ind w:firstLine="709"/>
        <w:jc w:val="both"/>
        <w:rPr>
          <w:sz w:val="28"/>
        </w:rPr>
      </w:pPr>
      <w:r w:rsidRPr="00682EFD">
        <w:rPr>
          <w:sz w:val="28"/>
        </w:rPr>
        <w:t>6</w:t>
      </w:r>
      <w:r w:rsidR="00630F73" w:rsidRPr="00682EFD">
        <w:rPr>
          <w:sz w:val="28"/>
        </w:rPr>
        <w:t>) долю домохозяйств (населения), потребляющих от 3 до 9кг хлеба ежемесячно:</w:t>
      </w:r>
      <w:r w:rsidR="001D0C51" w:rsidRPr="00682EFD">
        <w:rPr>
          <w:sz w:val="28"/>
        </w:rPr>
        <w:t xml:space="preserve"> </w:t>
      </w:r>
    </w:p>
    <w:p w:rsidR="00E2521A" w:rsidRPr="00682EFD" w:rsidRDefault="001D0C51" w:rsidP="00682EFD">
      <w:pPr>
        <w:spacing w:line="360" w:lineRule="auto"/>
        <w:ind w:firstLine="709"/>
        <w:jc w:val="both"/>
        <w:rPr>
          <w:sz w:val="28"/>
        </w:rPr>
      </w:pPr>
      <w:r w:rsidRPr="00682EFD">
        <w:rPr>
          <w:sz w:val="28"/>
        </w:rPr>
        <w:t>а) по крайним децильным группам домохозяйств:</w:t>
      </w:r>
    </w:p>
    <w:p w:rsidR="00FC4776" w:rsidRPr="00682EFD" w:rsidRDefault="0090451A" w:rsidP="00682EFD">
      <w:pPr>
        <w:spacing w:line="360" w:lineRule="auto"/>
        <w:ind w:firstLine="709"/>
        <w:jc w:val="both"/>
        <w:rPr>
          <w:sz w:val="28"/>
        </w:rPr>
      </w:pPr>
      <w:r w:rsidRPr="00682EFD">
        <w:rPr>
          <w:sz w:val="28"/>
        </w:rPr>
        <w:t>- д</w:t>
      </w:r>
      <w:r w:rsidR="00FC4776" w:rsidRPr="00682EFD">
        <w:rPr>
          <w:sz w:val="28"/>
        </w:rPr>
        <w:t>ля наи</w:t>
      </w:r>
      <w:r w:rsidRPr="00682EFD">
        <w:rPr>
          <w:sz w:val="28"/>
        </w:rPr>
        <w:t>бол</w:t>
      </w:r>
      <w:r w:rsidR="00FC4776" w:rsidRPr="00682EFD">
        <w:rPr>
          <w:sz w:val="28"/>
        </w:rPr>
        <w:t>ее обеспеченных домохозяйств:</w:t>
      </w:r>
      <w:r w:rsidRPr="00682EFD">
        <w:rPr>
          <w:sz w:val="28"/>
        </w:rPr>
        <w:t xml:space="preserve"> 84,3%,</w:t>
      </w:r>
    </w:p>
    <w:p w:rsidR="0090451A" w:rsidRPr="00682EFD" w:rsidRDefault="0090451A" w:rsidP="00682EFD">
      <w:pPr>
        <w:spacing w:line="360" w:lineRule="auto"/>
        <w:ind w:firstLine="709"/>
        <w:jc w:val="both"/>
        <w:rPr>
          <w:sz w:val="28"/>
        </w:rPr>
      </w:pPr>
      <w:r w:rsidRPr="00682EFD">
        <w:rPr>
          <w:sz w:val="28"/>
        </w:rPr>
        <w:t>- для наименее обеспеченных домохозяйств: 94,2%;</w:t>
      </w:r>
    </w:p>
    <w:p w:rsidR="0090451A" w:rsidRPr="00682EFD" w:rsidRDefault="0090451A" w:rsidP="00682EFD">
      <w:pPr>
        <w:spacing w:line="360" w:lineRule="auto"/>
        <w:ind w:firstLine="709"/>
        <w:jc w:val="both"/>
        <w:rPr>
          <w:sz w:val="28"/>
        </w:rPr>
      </w:pPr>
      <w:r w:rsidRPr="00682EFD">
        <w:rPr>
          <w:sz w:val="28"/>
        </w:rPr>
        <w:t>а) по крайним децильным группам населения:</w:t>
      </w:r>
    </w:p>
    <w:p w:rsidR="00FC4776" w:rsidRPr="00682EFD" w:rsidRDefault="0090451A" w:rsidP="00682EFD">
      <w:pPr>
        <w:spacing w:line="360" w:lineRule="auto"/>
        <w:ind w:firstLine="709"/>
        <w:jc w:val="both"/>
        <w:rPr>
          <w:sz w:val="28"/>
        </w:rPr>
      </w:pPr>
      <w:r w:rsidRPr="00682EFD">
        <w:rPr>
          <w:sz w:val="28"/>
        </w:rPr>
        <w:t>- д</w:t>
      </w:r>
      <w:r w:rsidR="00FC4776" w:rsidRPr="00682EFD">
        <w:rPr>
          <w:sz w:val="28"/>
        </w:rPr>
        <w:t>ля наиболее обеспеченного населения:</w:t>
      </w:r>
      <w:r w:rsidRPr="00682EFD">
        <w:rPr>
          <w:sz w:val="28"/>
        </w:rPr>
        <w:t xml:space="preserve"> 87,6%,</w:t>
      </w:r>
    </w:p>
    <w:p w:rsidR="00FC4776" w:rsidRPr="00682EFD" w:rsidRDefault="0090451A" w:rsidP="00682EFD">
      <w:pPr>
        <w:spacing w:line="360" w:lineRule="auto"/>
        <w:ind w:firstLine="709"/>
        <w:jc w:val="both"/>
        <w:rPr>
          <w:sz w:val="28"/>
        </w:rPr>
      </w:pPr>
      <w:r w:rsidRPr="00682EFD">
        <w:rPr>
          <w:sz w:val="28"/>
        </w:rPr>
        <w:t>- д</w:t>
      </w:r>
      <w:r w:rsidR="00FC4776" w:rsidRPr="00682EFD">
        <w:rPr>
          <w:sz w:val="28"/>
        </w:rPr>
        <w:t>ля наименее обеспеченного населения:</w:t>
      </w:r>
      <w:r w:rsidRPr="00682EFD">
        <w:rPr>
          <w:sz w:val="28"/>
        </w:rPr>
        <w:t xml:space="preserve"> 95,6%.</w:t>
      </w:r>
    </w:p>
    <w:p w:rsidR="00E2521A" w:rsidRPr="00682EFD" w:rsidRDefault="009D65BB" w:rsidP="00682EFD">
      <w:pPr>
        <w:spacing w:line="360" w:lineRule="auto"/>
        <w:ind w:firstLine="709"/>
        <w:jc w:val="both"/>
        <w:rPr>
          <w:sz w:val="28"/>
        </w:rPr>
      </w:pPr>
      <w:r w:rsidRPr="00682EFD">
        <w:rPr>
          <w:sz w:val="28"/>
        </w:rPr>
        <w:t>Выводы:</w:t>
      </w:r>
    </w:p>
    <w:p w:rsidR="00C50322" w:rsidRPr="00682EFD" w:rsidRDefault="00C50322" w:rsidP="00682EFD">
      <w:pPr>
        <w:spacing w:line="360" w:lineRule="auto"/>
        <w:ind w:firstLine="709"/>
        <w:jc w:val="both"/>
        <w:rPr>
          <w:sz w:val="28"/>
        </w:rPr>
      </w:pPr>
      <w:r w:rsidRPr="00682EFD">
        <w:rPr>
          <w:sz w:val="28"/>
        </w:rPr>
        <w:t>1. Среднее значение среднедушевого потребления хлебопродуктов составляет:</w:t>
      </w:r>
    </w:p>
    <w:p w:rsidR="00526713" w:rsidRPr="00682EFD" w:rsidRDefault="00C50322" w:rsidP="00682EFD">
      <w:pPr>
        <w:spacing w:line="360" w:lineRule="auto"/>
        <w:ind w:firstLine="709"/>
        <w:jc w:val="both"/>
        <w:rPr>
          <w:sz w:val="28"/>
        </w:rPr>
      </w:pPr>
      <w:r w:rsidRPr="00682EFD">
        <w:rPr>
          <w:sz w:val="28"/>
        </w:rPr>
        <w:t>- для наиболее обеспеченных домохозяйств: 6,8 кг</w:t>
      </w:r>
      <w:r w:rsidR="00526713" w:rsidRPr="00682EFD">
        <w:rPr>
          <w:sz w:val="28"/>
        </w:rPr>
        <w:t xml:space="preserve">, т.е. половина наиболее обеспеченных домохозяйств потребляет хлеба менее 6 кг, половина – более 6 кг; </w:t>
      </w:r>
    </w:p>
    <w:p w:rsidR="00526713" w:rsidRPr="00682EFD" w:rsidRDefault="00C50322" w:rsidP="00682EFD">
      <w:pPr>
        <w:spacing w:line="360" w:lineRule="auto"/>
        <w:ind w:firstLine="709"/>
        <w:jc w:val="both"/>
        <w:rPr>
          <w:sz w:val="28"/>
        </w:rPr>
      </w:pPr>
      <w:r w:rsidRPr="00682EFD">
        <w:rPr>
          <w:sz w:val="28"/>
        </w:rPr>
        <w:t>- для наименее обеспеченных домохозяйств: 5,45 кг</w:t>
      </w:r>
      <w:r w:rsidR="00526713" w:rsidRPr="00682EFD">
        <w:rPr>
          <w:sz w:val="28"/>
        </w:rPr>
        <w:t>, т.е. половина наименее обеспеченных домохозяйств потребляет хлеба менее 5 кг, половина – более 5 кг.</w:t>
      </w:r>
    </w:p>
    <w:p w:rsidR="004F65CA" w:rsidRPr="00682EFD" w:rsidRDefault="00526713" w:rsidP="00682EFD">
      <w:pPr>
        <w:spacing w:line="360" w:lineRule="auto"/>
        <w:ind w:firstLine="709"/>
        <w:jc w:val="both"/>
        <w:rPr>
          <w:sz w:val="28"/>
        </w:rPr>
      </w:pPr>
      <w:r w:rsidRPr="00682EFD">
        <w:rPr>
          <w:sz w:val="28"/>
        </w:rPr>
        <w:t xml:space="preserve">2. </w:t>
      </w:r>
      <w:r w:rsidR="004F65CA" w:rsidRPr="00682EFD">
        <w:rPr>
          <w:sz w:val="28"/>
        </w:rPr>
        <w:t>Среднее колебание уровня потребления хлеба составляет:</w:t>
      </w:r>
    </w:p>
    <w:p w:rsidR="00526713" w:rsidRPr="00682EFD" w:rsidRDefault="004F65CA" w:rsidP="00682EFD">
      <w:pPr>
        <w:spacing w:line="360" w:lineRule="auto"/>
        <w:ind w:firstLine="709"/>
        <w:jc w:val="both"/>
        <w:rPr>
          <w:sz w:val="28"/>
        </w:rPr>
      </w:pPr>
      <w:r w:rsidRPr="00682EFD">
        <w:rPr>
          <w:sz w:val="28"/>
        </w:rPr>
        <w:t>- для наиболее обеспеченных домохозяйств: 2,4 кг около среднего значения 6,8 кг (6,8 + 2,4) кг</w:t>
      </w:r>
      <w:r w:rsidR="00526713" w:rsidRPr="00682EFD">
        <w:rPr>
          <w:sz w:val="28"/>
        </w:rPr>
        <w:t xml:space="preserve"> </w:t>
      </w:r>
    </w:p>
    <w:p w:rsidR="00C50322" w:rsidRPr="00682EFD" w:rsidRDefault="004F65CA" w:rsidP="00682EFD">
      <w:pPr>
        <w:spacing w:line="360" w:lineRule="auto"/>
        <w:ind w:firstLine="709"/>
        <w:jc w:val="both"/>
        <w:rPr>
          <w:sz w:val="28"/>
        </w:rPr>
      </w:pPr>
      <w:r w:rsidRPr="00682EFD">
        <w:rPr>
          <w:sz w:val="28"/>
        </w:rPr>
        <w:t>- для наименее обеспеченных домохозяйств: 1,7 кг около среднего значения 5,45 кг (5,45 + 1,7) кг.</w:t>
      </w:r>
    </w:p>
    <w:p w:rsidR="004F65CA" w:rsidRPr="00682EFD" w:rsidRDefault="004F65CA" w:rsidP="00682EFD">
      <w:pPr>
        <w:spacing w:line="360" w:lineRule="auto"/>
        <w:ind w:firstLine="709"/>
        <w:jc w:val="both"/>
        <w:rPr>
          <w:sz w:val="28"/>
        </w:rPr>
      </w:pPr>
      <w:r w:rsidRPr="00682EFD">
        <w:rPr>
          <w:sz w:val="28"/>
        </w:rPr>
        <w:t>3. Не менее 75% домохозяйств потребляют хлеба в количестве:</w:t>
      </w:r>
    </w:p>
    <w:p w:rsidR="00A22F43" w:rsidRPr="00682EFD" w:rsidRDefault="004F65CA" w:rsidP="00682EFD">
      <w:pPr>
        <w:spacing w:line="360" w:lineRule="auto"/>
        <w:ind w:firstLine="709"/>
        <w:jc w:val="both"/>
        <w:rPr>
          <w:sz w:val="28"/>
        </w:rPr>
      </w:pPr>
      <w:r w:rsidRPr="00682EFD">
        <w:rPr>
          <w:sz w:val="28"/>
        </w:rPr>
        <w:t xml:space="preserve">- для наиболее обеспеченных домохозяйств: (6,8 – 2*3,2; 6,8 + 2*3,2) = </w:t>
      </w:r>
      <w:r w:rsidR="00A22F43" w:rsidRPr="00682EFD">
        <w:rPr>
          <w:sz w:val="28"/>
        </w:rPr>
        <w:t xml:space="preserve"> = </w:t>
      </w:r>
      <w:r w:rsidRPr="00682EFD">
        <w:rPr>
          <w:sz w:val="28"/>
        </w:rPr>
        <w:t>(</w:t>
      </w:r>
      <w:r w:rsidR="00A22F43" w:rsidRPr="00682EFD">
        <w:rPr>
          <w:sz w:val="28"/>
        </w:rPr>
        <w:t>0,4; 13,2) кг;</w:t>
      </w:r>
    </w:p>
    <w:p w:rsidR="00A22F43" w:rsidRPr="00682EFD" w:rsidRDefault="00A22F43" w:rsidP="00682EFD">
      <w:pPr>
        <w:spacing w:line="360" w:lineRule="auto"/>
        <w:ind w:firstLine="709"/>
        <w:jc w:val="both"/>
        <w:rPr>
          <w:sz w:val="28"/>
        </w:rPr>
      </w:pPr>
      <w:r w:rsidRPr="00682EFD">
        <w:rPr>
          <w:sz w:val="28"/>
        </w:rPr>
        <w:t>- для наименее обеспеченных домохозяйств: (5,45 – 2*2,3; 5,45 + 2*2,3) = (0,85; 10,05) кг.</w:t>
      </w:r>
    </w:p>
    <w:p w:rsidR="000B2786" w:rsidRPr="00682EFD" w:rsidRDefault="000B2786" w:rsidP="00682EFD">
      <w:pPr>
        <w:spacing w:line="360" w:lineRule="auto"/>
        <w:ind w:firstLine="709"/>
        <w:jc w:val="both"/>
        <w:rPr>
          <w:sz w:val="28"/>
          <w:szCs w:val="28"/>
        </w:rPr>
      </w:pPr>
    </w:p>
    <w:p w:rsidR="00964991" w:rsidRPr="00ED1142" w:rsidRDefault="00964991" w:rsidP="00ED1142">
      <w:pPr>
        <w:spacing w:line="360" w:lineRule="auto"/>
        <w:ind w:firstLine="709"/>
        <w:jc w:val="center"/>
        <w:rPr>
          <w:b/>
          <w:sz w:val="28"/>
        </w:rPr>
      </w:pPr>
      <w:r w:rsidRPr="00ED1142">
        <w:rPr>
          <w:b/>
          <w:sz w:val="28"/>
        </w:rPr>
        <w:t>Задача №2</w:t>
      </w:r>
    </w:p>
    <w:p w:rsidR="006A4099" w:rsidRPr="00682EFD" w:rsidRDefault="00964991" w:rsidP="00682EFD">
      <w:pPr>
        <w:spacing w:line="360" w:lineRule="auto"/>
        <w:ind w:firstLine="709"/>
        <w:jc w:val="both"/>
        <w:rPr>
          <w:sz w:val="28"/>
        </w:rPr>
      </w:pPr>
      <w:r w:rsidRPr="00682EFD">
        <w:rPr>
          <w:sz w:val="28"/>
        </w:rPr>
        <w:t xml:space="preserve">Решение. </w:t>
      </w:r>
      <w:r w:rsidR="006A4099" w:rsidRPr="00682EFD">
        <w:rPr>
          <w:sz w:val="28"/>
        </w:rPr>
        <w:t>1. Рассчитаем средний, модальный, медианный среднедушевой доход по районам.</w:t>
      </w:r>
      <w:r w:rsidR="00850DDD" w:rsidRPr="00682EFD">
        <w:rPr>
          <w:sz w:val="28"/>
        </w:rPr>
        <w:t xml:space="preserve"> Сделаем выводы.</w:t>
      </w:r>
    </w:p>
    <w:p w:rsidR="003F6F59" w:rsidRPr="00682EFD" w:rsidRDefault="004370C9" w:rsidP="00682EFD">
      <w:pPr>
        <w:tabs>
          <w:tab w:val="left" w:pos="7905"/>
          <w:tab w:val="right" w:pos="9354"/>
        </w:tabs>
        <w:spacing w:line="360" w:lineRule="auto"/>
        <w:ind w:firstLine="709"/>
        <w:jc w:val="both"/>
        <w:rPr>
          <w:sz w:val="28"/>
        </w:rPr>
      </w:pPr>
      <w:r w:rsidRPr="00682EFD">
        <w:rPr>
          <w:sz w:val="28"/>
        </w:rPr>
        <w:t>1) Среднее значение среднедушевого дохода по районам найдем по формуле средней арифметической простой:</w:t>
      </w:r>
    </w:p>
    <w:p w:rsidR="003F6F59" w:rsidRPr="00682EFD" w:rsidRDefault="00681132" w:rsidP="00682EFD">
      <w:pPr>
        <w:spacing w:line="360" w:lineRule="auto"/>
        <w:ind w:firstLine="709"/>
        <w:jc w:val="both"/>
        <w:rPr>
          <w:sz w:val="28"/>
        </w:rPr>
      </w:pPr>
      <w:r w:rsidRPr="00682EFD">
        <w:rPr>
          <w:sz w:val="28"/>
        </w:rPr>
        <w:t>_</w:t>
      </w:r>
      <w:r w:rsidR="003F6F59" w:rsidRPr="00682EFD">
        <w:rPr>
          <w:sz w:val="28"/>
        </w:rPr>
        <w:t xml:space="preserve">     ∑</w:t>
      </w:r>
      <w:r w:rsidR="003F6F59" w:rsidRPr="00682EFD">
        <w:rPr>
          <w:sz w:val="28"/>
          <w:lang w:val="en-US"/>
        </w:rPr>
        <w:t>x</w:t>
      </w:r>
      <w:r w:rsidR="003F6F59" w:rsidRPr="00682EFD">
        <w:rPr>
          <w:sz w:val="28"/>
          <w:szCs w:val="20"/>
          <w:vertAlign w:val="subscript"/>
          <w:lang w:val="en-US"/>
        </w:rPr>
        <w:t>i</w:t>
      </w:r>
      <w:r w:rsidR="00ED1142">
        <w:rPr>
          <w:sz w:val="28"/>
        </w:rPr>
        <w:t xml:space="preserve"> </w:t>
      </w:r>
    </w:p>
    <w:p w:rsidR="003F6F59" w:rsidRPr="00682EFD" w:rsidRDefault="003F6F59" w:rsidP="00682EFD">
      <w:pPr>
        <w:pBdr>
          <w:between w:val="single" w:sz="4" w:space="1" w:color="auto"/>
        </w:pBdr>
        <w:tabs>
          <w:tab w:val="left" w:pos="1260"/>
          <w:tab w:val="left" w:pos="1440"/>
        </w:tabs>
        <w:spacing w:line="360" w:lineRule="auto"/>
        <w:ind w:firstLine="709"/>
        <w:jc w:val="both"/>
        <w:rPr>
          <w:sz w:val="28"/>
        </w:rPr>
      </w:pPr>
      <w:r w:rsidRPr="00682EFD">
        <w:rPr>
          <w:sz w:val="28"/>
        </w:rPr>
        <w:t xml:space="preserve">х =        </w:t>
      </w:r>
      <w:r w:rsidR="004D2CE8" w:rsidRPr="00682EFD">
        <w:rPr>
          <w:sz w:val="28"/>
        </w:rPr>
        <w:t>;</w:t>
      </w:r>
      <w:r w:rsidRPr="00682EFD">
        <w:rPr>
          <w:sz w:val="28"/>
        </w:rPr>
        <w:t xml:space="preserve">  </w:t>
      </w:r>
    </w:p>
    <w:p w:rsidR="004D2CE8" w:rsidRPr="00682EFD" w:rsidRDefault="003F6F59" w:rsidP="00682EFD">
      <w:pPr>
        <w:tabs>
          <w:tab w:val="left" w:pos="7905"/>
          <w:tab w:val="right" w:pos="9354"/>
        </w:tabs>
        <w:spacing w:line="360" w:lineRule="auto"/>
        <w:ind w:firstLine="709"/>
        <w:jc w:val="both"/>
        <w:rPr>
          <w:sz w:val="28"/>
        </w:rPr>
      </w:pPr>
      <w:r w:rsidRPr="00682EFD">
        <w:rPr>
          <w:sz w:val="28"/>
          <w:lang w:val="en-US"/>
        </w:rPr>
        <w:t>n</w:t>
      </w:r>
    </w:p>
    <w:p w:rsidR="004D2CE8" w:rsidRPr="00682EFD" w:rsidRDefault="004D2CE8" w:rsidP="00682EFD">
      <w:pPr>
        <w:tabs>
          <w:tab w:val="left" w:pos="7905"/>
          <w:tab w:val="right" w:pos="9354"/>
        </w:tabs>
        <w:spacing w:line="360" w:lineRule="auto"/>
        <w:ind w:firstLine="709"/>
        <w:jc w:val="both"/>
        <w:rPr>
          <w:sz w:val="28"/>
          <w:szCs w:val="28"/>
        </w:rPr>
      </w:pPr>
      <w:r w:rsidRPr="00682EFD">
        <w:rPr>
          <w:sz w:val="28"/>
        </w:rPr>
        <w:t xml:space="preserve">где </w:t>
      </w:r>
      <w:r w:rsidR="003F6F59" w:rsidRPr="00682EFD">
        <w:rPr>
          <w:sz w:val="28"/>
          <w:szCs w:val="28"/>
        </w:rPr>
        <w:t xml:space="preserve"> </w:t>
      </w:r>
      <w:r w:rsidRPr="00682EFD">
        <w:rPr>
          <w:sz w:val="28"/>
          <w:lang w:val="en-US"/>
        </w:rPr>
        <w:t>x</w:t>
      </w:r>
      <w:r w:rsidRPr="00682EFD">
        <w:rPr>
          <w:sz w:val="28"/>
          <w:szCs w:val="20"/>
          <w:vertAlign w:val="subscript"/>
          <w:lang w:val="en-US"/>
        </w:rPr>
        <w:t>i</w:t>
      </w:r>
      <w:r w:rsidRPr="00682EFD">
        <w:rPr>
          <w:sz w:val="28"/>
          <w:szCs w:val="28"/>
        </w:rPr>
        <w:t xml:space="preserve"> – </w:t>
      </w:r>
      <w:r w:rsidR="00394B59" w:rsidRPr="00682EFD">
        <w:rPr>
          <w:sz w:val="28"/>
          <w:szCs w:val="28"/>
        </w:rPr>
        <w:t xml:space="preserve">значение признака, </w:t>
      </w:r>
    </w:p>
    <w:p w:rsidR="004D2CE8" w:rsidRPr="00682EFD" w:rsidRDefault="004D2CE8" w:rsidP="00682EFD">
      <w:pPr>
        <w:tabs>
          <w:tab w:val="left" w:pos="7905"/>
          <w:tab w:val="right" w:pos="9354"/>
        </w:tabs>
        <w:spacing w:line="360" w:lineRule="auto"/>
        <w:ind w:firstLine="709"/>
        <w:jc w:val="both"/>
        <w:rPr>
          <w:sz w:val="28"/>
        </w:rPr>
      </w:pPr>
      <w:r w:rsidRPr="00682EFD">
        <w:rPr>
          <w:sz w:val="28"/>
          <w:lang w:val="en-US"/>
        </w:rPr>
        <w:t>n</w:t>
      </w:r>
      <w:r w:rsidRPr="00682EFD">
        <w:rPr>
          <w:sz w:val="28"/>
        </w:rPr>
        <w:t xml:space="preserve"> </w:t>
      </w:r>
      <w:r w:rsidR="00394B59" w:rsidRPr="00682EFD">
        <w:rPr>
          <w:sz w:val="28"/>
        </w:rPr>
        <w:t>–</w:t>
      </w:r>
      <w:r w:rsidRPr="00682EFD">
        <w:rPr>
          <w:sz w:val="28"/>
        </w:rPr>
        <w:t xml:space="preserve"> </w:t>
      </w:r>
      <w:r w:rsidR="00394B59" w:rsidRPr="00682EFD">
        <w:rPr>
          <w:sz w:val="28"/>
        </w:rPr>
        <w:t>число данных.</w:t>
      </w:r>
    </w:p>
    <w:p w:rsidR="004370C9" w:rsidRPr="00682EFD" w:rsidRDefault="004370C9" w:rsidP="00682EFD">
      <w:pPr>
        <w:tabs>
          <w:tab w:val="left" w:pos="7905"/>
          <w:tab w:val="right" w:pos="9354"/>
        </w:tabs>
        <w:spacing w:line="360" w:lineRule="auto"/>
        <w:ind w:firstLine="709"/>
        <w:jc w:val="both"/>
        <w:rPr>
          <w:sz w:val="28"/>
        </w:rPr>
      </w:pPr>
      <w:r w:rsidRPr="00682EFD">
        <w:rPr>
          <w:sz w:val="28"/>
        </w:rPr>
        <w:t xml:space="preserve">Северный район:  </w:t>
      </w:r>
    </w:p>
    <w:p w:rsidR="004370C9" w:rsidRPr="00682EFD" w:rsidRDefault="00681132" w:rsidP="00682EFD">
      <w:pPr>
        <w:spacing w:line="360" w:lineRule="auto"/>
        <w:ind w:firstLine="709"/>
        <w:jc w:val="both"/>
        <w:rPr>
          <w:sz w:val="28"/>
        </w:rPr>
      </w:pPr>
      <w:r w:rsidRPr="00682EFD">
        <w:rPr>
          <w:sz w:val="28"/>
        </w:rPr>
        <w:t>_</w:t>
      </w:r>
      <w:r w:rsidR="004370C9" w:rsidRPr="00682EFD">
        <w:rPr>
          <w:sz w:val="28"/>
        </w:rPr>
        <w:t xml:space="preserve">  </w:t>
      </w:r>
      <w:r w:rsidR="00E37ADE" w:rsidRPr="00682EFD">
        <w:rPr>
          <w:sz w:val="28"/>
        </w:rPr>
        <w:t xml:space="preserve">   </w:t>
      </w:r>
      <w:r w:rsidR="004370C9" w:rsidRPr="00682EFD">
        <w:rPr>
          <w:sz w:val="28"/>
        </w:rPr>
        <w:t>∑</w:t>
      </w:r>
      <w:r w:rsidR="004370C9" w:rsidRPr="00682EFD">
        <w:rPr>
          <w:sz w:val="28"/>
          <w:lang w:val="en-US"/>
        </w:rPr>
        <w:t>x</w:t>
      </w:r>
      <w:r w:rsidR="004370C9" w:rsidRPr="00682EFD">
        <w:rPr>
          <w:sz w:val="28"/>
          <w:szCs w:val="20"/>
          <w:vertAlign w:val="subscript"/>
          <w:lang w:val="en-US"/>
        </w:rPr>
        <w:t>i</w:t>
      </w:r>
      <w:r w:rsidR="004370C9" w:rsidRPr="00682EFD">
        <w:rPr>
          <w:sz w:val="28"/>
        </w:rPr>
        <w:t xml:space="preserve">        8638,4</w:t>
      </w:r>
    </w:p>
    <w:p w:rsidR="004370C9" w:rsidRPr="00682EFD" w:rsidRDefault="004370C9" w:rsidP="00682EFD">
      <w:pPr>
        <w:pBdr>
          <w:between w:val="single" w:sz="4" w:space="1" w:color="auto"/>
        </w:pBdr>
        <w:tabs>
          <w:tab w:val="left" w:pos="1260"/>
          <w:tab w:val="left" w:pos="1440"/>
        </w:tabs>
        <w:spacing w:line="360" w:lineRule="auto"/>
        <w:ind w:firstLine="709"/>
        <w:jc w:val="both"/>
        <w:rPr>
          <w:sz w:val="28"/>
        </w:rPr>
      </w:pPr>
      <w:r w:rsidRPr="00682EFD">
        <w:rPr>
          <w:sz w:val="28"/>
        </w:rPr>
        <w:t>х =     =      = 1727,68 (руб.)</w:t>
      </w:r>
    </w:p>
    <w:p w:rsidR="004370C9" w:rsidRPr="00682EFD" w:rsidRDefault="004370C9" w:rsidP="00682EFD">
      <w:pPr>
        <w:spacing w:line="360" w:lineRule="auto"/>
        <w:ind w:firstLine="709"/>
        <w:jc w:val="both"/>
        <w:rPr>
          <w:sz w:val="28"/>
          <w:szCs w:val="28"/>
        </w:rPr>
      </w:pPr>
      <w:r w:rsidRPr="00682EFD">
        <w:rPr>
          <w:sz w:val="28"/>
          <w:lang w:val="en-US"/>
        </w:rPr>
        <w:t>n</w:t>
      </w:r>
      <w:r w:rsidRPr="00682EFD">
        <w:rPr>
          <w:sz w:val="28"/>
          <w:szCs w:val="28"/>
        </w:rPr>
        <w:t xml:space="preserve">   5 </w:t>
      </w:r>
    </w:p>
    <w:p w:rsidR="00E37ADE" w:rsidRPr="00682EFD" w:rsidRDefault="00E37ADE" w:rsidP="00682EFD">
      <w:pPr>
        <w:spacing w:line="360" w:lineRule="auto"/>
        <w:ind w:firstLine="709"/>
        <w:jc w:val="both"/>
        <w:rPr>
          <w:sz w:val="28"/>
        </w:rPr>
      </w:pPr>
      <w:r w:rsidRPr="00682EFD">
        <w:rPr>
          <w:sz w:val="28"/>
        </w:rPr>
        <w:t>Северо-Западный район:</w:t>
      </w:r>
    </w:p>
    <w:p w:rsidR="00E37ADE" w:rsidRPr="00682EFD" w:rsidRDefault="00681132" w:rsidP="00682EFD">
      <w:pPr>
        <w:spacing w:line="360" w:lineRule="auto"/>
        <w:ind w:firstLine="709"/>
        <w:jc w:val="both"/>
        <w:rPr>
          <w:sz w:val="28"/>
        </w:rPr>
      </w:pPr>
      <w:r w:rsidRPr="00682EFD">
        <w:rPr>
          <w:sz w:val="28"/>
        </w:rPr>
        <w:t>_</w:t>
      </w:r>
      <w:r w:rsidR="00E37ADE" w:rsidRPr="00682EFD">
        <w:rPr>
          <w:sz w:val="28"/>
        </w:rPr>
        <w:t xml:space="preserve">     ∑</w:t>
      </w:r>
      <w:r w:rsidR="00E37ADE" w:rsidRPr="00682EFD">
        <w:rPr>
          <w:sz w:val="28"/>
          <w:lang w:val="en-US"/>
        </w:rPr>
        <w:t>x</w:t>
      </w:r>
      <w:r w:rsidR="00E37ADE" w:rsidRPr="00682EFD">
        <w:rPr>
          <w:sz w:val="28"/>
          <w:szCs w:val="20"/>
          <w:vertAlign w:val="subscript"/>
          <w:lang w:val="en-US"/>
        </w:rPr>
        <w:t>i</w:t>
      </w:r>
      <w:r w:rsidR="00E37ADE" w:rsidRPr="00682EFD">
        <w:rPr>
          <w:sz w:val="28"/>
        </w:rPr>
        <w:t xml:space="preserve">        </w:t>
      </w:r>
      <w:r w:rsidR="001B4E87" w:rsidRPr="00682EFD">
        <w:rPr>
          <w:sz w:val="28"/>
        </w:rPr>
        <w:t>5042,6</w:t>
      </w:r>
    </w:p>
    <w:p w:rsidR="00E37ADE" w:rsidRPr="00682EFD" w:rsidRDefault="00E37ADE" w:rsidP="00682EFD">
      <w:pPr>
        <w:pBdr>
          <w:between w:val="single" w:sz="4" w:space="1" w:color="auto"/>
        </w:pBdr>
        <w:spacing w:line="360" w:lineRule="auto"/>
        <w:ind w:firstLine="709"/>
        <w:jc w:val="both"/>
        <w:rPr>
          <w:sz w:val="28"/>
        </w:rPr>
      </w:pPr>
      <w:r w:rsidRPr="00682EFD">
        <w:rPr>
          <w:sz w:val="28"/>
        </w:rPr>
        <w:t xml:space="preserve">х =    =    = </w:t>
      </w:r>
      <w:r w:rsidR="001B4E87" w:rsidRPr="00682EFD">
        <w:rPr>
          <w:sz w:val="28"/>
        </w:rPr>
        <w:t>1260,65</w:t>
      </w:r>
      <w:r w:rsidRPr="00682EFD">
        <w:rPr>
          <w:sz w:val="28"/>
        </w:rPr>
        <w:t xml:space="preserve"> (руб.) </w:t>
      </w:r>
    </w:p>
    <w:p w:rsidR="00E37ADE" w:rsidRPr="00682EFD" w:rsidRDefault="00E37ADE" w:rsidP="00682EFD">
      <w:pPr>
        <w:spacing w:line="360" w:lineRule="auto"/>
        <w:ind w:firstLine="709"/>
        <w:jc w:val="both"/>
        <w:rPr>
          <w:sz w:val="28"/>
          <w:szCs w:val="28"/>
        </w:rPr>
      </w:pPr>
      <w:r w:rsidRPr="00682EFD">
        <w:rPr>
          <w:sz w:val="28"/>
          <w:lang w:val="en-US"/>
        </w:rPr>
        <w:t>n</w:t>
      </w:r>
      <w:r w:rsidRPr="00682EFD">
        <w:rPr>
          <w:sz w:val="28"/>
          <w:szCs w:val="28"/>
        </w:rPr>
        <w:t xml:space="preserve">  </w:t>
      </w:r>
      <w:r w:rsidR="001B4E87" w:rsidRPr="00682EFD">
        <w:rPr>
          <w:sz w:val="28"/>
          <w:szCs w:val="28"/>
        </w:rPr>
        <w:t>4</w:t>
      </w:r>
      <w:r w:rsidRPr="00682EFD">
        <w:rPr>
          <w:sz w:val="28"/>
          <w:szCs w:val="28"/>
        </w:rPr>
        <w:t xml:space="preserve"> </w:t>
      </w:r>
    </w:p>
    <w:p w:rsidR="009B30CA" w:rsidRPr="00682EFD" w:rsidRDefault="001B4E87" w:rsidP="00682EFD">
      <w:pPr>
        <w:spacing w:line="360" w:lineRule="auto"/>
        <w:ind w:firstLine="709"/>
        <w:jc w:val="both"/>
        <w:rPr>
          <w:sz w:val="28"/>
        </w:rPr>
      </w:pPr>
      <w:r w:rsidRPr="00682EFD">
        <w:rPr>
          <w:sz w:val="28"/>
        </w:rPr>
        <w:t>Центральный район:</w:t>
      </w:r>
    </w:p>
    <w:p w:rsidR="001B4E87" w:rsidRPr="00682EFD" w:rsidRDefault="00681132" w:rsidP="00682EFD">
      <w:pPr>
        <w:spacing w:line="360" w:lineRule="auto"/>
        <w:ind w:firstLine="709"/>
        <w:jc w:val="both"/>
        <w:rPr>
          <w:sz w:val="28"/>
        </w:rPr>
      </w:pPr>
      <w:r w:rsidRPr="00682EFD">
        <w:rPr>
          <w:sz w:val="28"/>
        </w:rPr>
        <w:t>_</w:t>
      </w:r>
      <w:r w:rsidR="001B4E87" w:rsidRPr="00682EFD">
        <w:rPr>
          <w:sz w:val="28"/>
        </w:rPr>
        <w:t xml:space="preserve">    ∑</w:t>
      </w:r>
      <w:r w:rsidR="001B4E87" w:rsidRPr="00682EFD">
        <w:rPr>
          <w:sz w:val="28"/>
          <w:lang w:val="en-US"/>
        </w:rPr>
        <w:t>x</w:t>
      </w:r>
      <w:r w:rsidR="001B4E87" w:rsidRPr="00682EFD">
        <w:rPr>
          <w:sz w:val="28"/>
          <w:szCs w:val="20"/>
          <w:vertAlign w:val="subscript"/>
          <w:lang w:val="en-US"/>
        </w:rPr>
        <w:t>i</w:t>
      </w:r>
      <w:r w:rsidR="001B4E87" w:rsidRPr="00682EFD">
        <w:rPr>
          <w:sz w:val="28"/>
        </w:rPr>
        <w:t xml:space="preserve"> 19121,3</w:t>
      </w:r>
    </w:p>
    <w:p w:rsidR="001B4E87" w:rsidRPr="00682EFD" w:rsidRDefault="001B4E87" w:rsidP="00682EFD">
      <w:pPr>
        <w:pBdr>
          <w:between w:val="single" w:sz="4" w:space="1" w:color="auto"/>
        </w:pBdr>
        <w:spacing w:line="360" w:lineRule="auto"/>
        <w:ind w:firstLine="709"/>
        <w:jc w:val="both"/>
        <w:rPr>
          <w:sz w:val="28"/>
        </w:rPr>
      </w:pPr>
      <w:r w:rsidRPr="00682EFD">
        <w:rPr>
          <w:sz w:val="28"/>
        </w:rPr>
        <w:t xml:space="preserve">х =      =    = 1470,87 (руб.) </w:t>
      </w:r>
    </w:p>
    <w:p w:rsidR="001B4E87" w:rsidRPr="00682EFD" w:rsidRDefault="001B4E87" w:rsidP="00682EFD">
      <w:pPr>
        <w:spacing w:line="360" w:lineRule="auto"/>
        <w:ind w:firstLine="709"/>
        <w:jc w:val="both"/>
        <w:rPr>
          <w:sz w:val="28"/>
          <w:szCs w:val="28"/>
        </w:rPr>
      </w:pPr>
      <w:r w:rsidRPr="00682EFD">
        <w:rPr>
          <w:sz w:val="28"/>
          <w:lang w:val="en-US"/>
        </w:rPr>
        <w:t>n</w:t>
      </w:r>
      <w:r w:rsidRPr="00682EFD">
        <w:rPr>
          <w:sz w:val="28"/>
          <w:szCs w:val="28"/>
        </w:rPr>
        <w:t xml:space="preserve"> 13 </w:t>
      </w:r>
    </w:p>
    <w:p w:rsidR="00E37ADE" w:rsidRPr="00682EFD" w:rsidRDefault="001B4E87" w:rsidP="00682EFD">
      <w:pPr>
        <w:spacing w:line="360" w:lineRule="auto"/>
        <w:ind w:firstLine="709"/>
        <w:jc w:val="both"/>
        <w:rPr>
          <w:sz w:val="28"/>
        </w:rPr>
      </w:pPr>
      <w:r w:rsidRPr="00682EFD">
        <w:rPr>
          <w:sz w:val="28"/>
        </w:rPr>
        <w:t>Волго-Вятский район:</w:t>
      </w:r>
    </w:p>
    <w:p w:rsidR="001B4E87" w:rsidRPr="00682EFD" w:rsidRDefault="00681132" w:rsidP="00682EFD">
      <w:pPr>
        <w:spacing w:line="360" w:lineRule="auto"/>
        <w:ind w:firstLine="709"/>
        <w:jc w:val="both"/>
        <w:rPr>
          <w:sz w:val="28"/>
        </w:rPr>
      </w:pPr>
      <w:r w:rsidRPr="00682EFD">
        <w:rPr>
          <w:sz w:val="28"/>
        </w:rPr>
        <w:t>_</w:t>
      </w:r>
      <w:r w:rsidR="001B4E87" w:rsidRPr="00682EFD">
        <w:rPr>
          <w:sz w:val="28"/>
        </w:rPr>
        <w:t xml:space="preserve">     ∑</w:t>
      </w:r>
      <w:r w:rsidR="001B4E87" w:rsidRPr="00682EFD">
        <w:rPr>
          <w:sz w:val="28"/>
          <w:lang w:val="en-US"/>
        </w:rPr>
        <w:t>x</w:t>
      </w:r>
      <w:r w:rsidR="001B4E87" w:rsidRPr="00682EFD">
        <w:rPr>
          <w:sz w:val="28"/>
          <w:szCs w:val="20"/>
          <w:vertAlign w:val="subscript"/>
          <w:lang w:val="en-US"/>
        </w:rPr>
        <w:t>i</w:t>
      </w:r>
      <w:r w:rsidR="001B4E87" w:rsidRPr="00682EFD">
        <w:rPr>
          <w:sz w:val="28"/>
        </w:rPr>
        <w:t xml:space="preserve">  </w:t>
      </w:r>
      <w:r w:rsidR="009D5C85" w:rsidRPr="00682EFD">
        <w:rPr>
          <w:sz w:val="28"/>
        </w:rPr>
        <w:t>4298,1</w:t>
      </w:r>
    </w:p>
    <w:p w:rsidR="001B4E87" w:rsidRPr="00682EFD" w:rsidRDefault="001B4E87" w:rsidP="00682EFD">
      <w:pPr>
        <w:pBdr>
          <w:between w:val="single" w:sz="4" w:space="1" w:color="auto"/>
        </w:pBdr>
        <w:spacing w:line="360" w:lineRule="auto"/>
        <w:ind w:firstLine="709"/>
        <w:jc w:val="both"/>
        <w:rPr>
          <w:sz w:val="28"/>
        </w:rPr>
      </w:pPr>
      <w:r w:rsidRPr="00682EFD">
        <w:rPr>
          <w:sz w:val="28"/>
        </w:rPr>
        <w:t xml:space="preserve">х =     =      = </w:t>
      </w:r>
      <w:r w:rsidR="009D5C85" w:rsidRPr="00682EFD">
        <w:rPr>
          <w:sz w:val="28"/>
        </w:rPr>
        <w:t>859,62</w:t>
      </w:r>
      <w:r w:rsidRPr="00682EFD">
        <w:rPr>
          <w:sz w:val="28"/>
        </w:rPr>
        <w:t xml:space="preserve"> (руб.)</w:t>
      </w:r>
    </w:p>
    <w:p w:rsidR="001B4E87" w:rsidRPr="00682EFD" w:rsidRDefault="001B4E87" w:rsidP="00682EFD">
      <w:pPr>
        <w:spacing w:line="360" w:lineRule="auto"/>
        <w:ind w:firstLine="709"/>
        <w:jc w:val="both"/>
        <w:rPr>
          <w:sz w:val="28"/>
          <w:szCs w:val="28"/>
        </w:rPr>
      </w:pPr>
      <w:r w:rsidRPr="00682EFD">
        <w:rPr>
          <w:sz w:val="28"/>
          <w:lang w:val="en-US"/>
        </w:rPr>
        <w:t>n</w:t>
      </w:r>
      <w:r w:rsidRPr="00682EFD">
        <w:rPr>
          <w:sz w:val="28"/>
          <w:szCs w:val="28"/>
        </w:rPr>
        <w:t xml:space="preserve">      </w:t>
      </w:r>
      <w:r w:rsidR="009D5C85" w:rsidRPr="00682EFD">
        <w:rPr>
          <w:sz w:val="28"/>
          <w:szCs w:val="28"/>
        </w:rPr>
        <w:t>5</w:t>
      </w:r>
      <w:r w:rsidRPr="00682EFD">
        <w:rPr>
          <w:sz w:val="28"/>
          <w:szCs w:val="28"/>
        </w:rPr>
        <w:t xml:space="preserve"> </w:t>
      </w:r>
    </w:p>
    <w:p w:rsidR="00E37ADE" w:rsidRPr="00682EFD" w:rsidRDefault="009D5C85" w:rsidP="00682EFD">
      <w:pPr>
        <w:spacing w:line="360" w:lineRule="auto"/>
        <w:ind w:firstLine="709"/>
        <w:jc w:val="both"/>
        <w:rPr>
          <w:sz w:val="28"/>
        </w:rPr>
      </w:pPr>
      <w:r w:rsidRPr="00682EFD">
        <w:rPr>
          <w:sz w:val="28"/>
        </w:rPr>
        <w:t>Центрально-Черноземный район:</w:t>
      </w:r>
    </w:p>
    <w:p w:rsidR="009D5C85" w:rsidRPr="00682EFD" w:rsidRDefault="00955C83" w:rsidP="00682EFD">
      <w:pPr>
        <w:spacing w:line="360" w:lineRule="auto"/>
        <w:ind w:firstLine="709"/>
        <w:jc w:val="both"/>
        <w:rPr>
          <w:sz w:val="28"/>
        </w:rPr>
      </w:pPr>
      <w:r w:rsidRPr="00682EFD">
        <w:rPr>
          <w:sz w:val="28"/>
        </w:rPr>
        <w:t>_</w:t>
      </w:r>
      <w:r w:rsidR="009D5C85" w:rsidRPr="00682EFD">
        <w:rPr>
          <w:sz w:val="28"/>
        </w:rPr>
        <w:t xml:space="preserve">     ∑</w:t>
      </w:r>
      <w:r w:rsidR="009D5C85" w:rsidRPr="00682EFD">
        <w:rPr>
          <w:sz w:val="28"/>
          <w:lang w:val="en-US"/>
        </w:rPr>
        <w:t>x</w:t>
      </w:r>
      <w:r w:rsidR="009D5C85" w:rsidRPr="00682EFD">
        <w:rPr>
          <w:sz w:val="28"/>
          <w:szCs w:val="20"/>
          <w:vertAlign w:val="subscript"/>
          <w:lang w:val="en-US"/>
        </w:rPr>
        <w:t>i</w:t>
      </w:r>
      <w:r w:rsidR="009D5C85" w:rsidRPr="00682EFD">
        <w:rPr>
          <w:sz w:val="28"/>
        </w:rPr>
        <w:t xml:space="preserve">        5403,4</w:t>
      </w:r>
    </w:p>
    <w:p w:rsidR="009D5C85" w:rsidRPr="00682EFD" w:rsidRDefault="009D5C85" w:rsidP="00682EFD">
      <w:pPr>
        <w:pBdr>
          <w:between w:val="single" w:sz="4" w:space="1" w:color="auto"/>
        </w:pBdr>
        <w:tabs>
          <w:tab w:val="left" w:pos="1260"/>
          <w:tab w:val="left" w:pos="1440"/>
        </w:tabs>
        <w:spacing w:line="360" w:lineRule="auto"/>
        <w:ind w:firstLine="709"/>
        <w:jc w:val="both"/>
        <w:rPr>
          <w:sz w:val="28"/>
        </w:rPr>
      </w:pPr>
      <w:r w:rsidRPr="00682EFD">
        <w:rPr>
          <w:sz w:val="28"/>
        </w:rPr>
        <w:t xml:space="preserve">х =     =   = 1080,68 (руб.) </w:t>
      </w:r>
    </w:p>
    <w:p w:rsidR="009D5C85" w:rsidRPr="00682EFD" w:rsidRDefault="009D5C85" w:rsidP="00682EFD">
      <w:pPr>
        <w:spacing w:line="360" w:lineRule="auto"/>
        <w:ind w:firstLine="709"/>
        <w:jc w:val="both"/>
        <w:rPr>
          <w:sz w:val="28"/>
          <w:szCs w:val="28"/>
        </w:rPr>
      </w:pPr>
      <w:r w:rsidRPr="00682EFD">
        <w:rPr>
          <w:sz w:val="28"/>
          <w:lang w:val="en-US"/>
        </w:rPr>
        <w:t>n</w:t>
      </w:r>
      <w:r w:rsidRPr="00682EFD">
        <w:rPr>
          <w:sz w:val="28"/>
          <w:szCs w:val="28"/>
        </w:rPr>
        <w:t xml:space="preserve">   5 </w:t>
      </w:r>
    </w:p>
    <w:p w:rsidR="00E37ADE" w:rsidRPr="00682EFD" w:rsidRDefault="009D5C85" w:rsidP="00682EFD">
      <w:pPr>
        <w:spacing w:line="360" w:lineRule="auto"/>
        <w:ind w:firstLine="709"/>
        <w:jc w:val="both"/>
        <w:rPr>
          <w:sz w:val="28"/>
        </w:rPr>
      </w:pPr>
      <w:r w:rsidRPr="00682EFD">
        <w:rPr>
          <w:sz w:val="28"/>
        </w:rPr>
        <w:t>Поволжский район:</w:t>
      </w:r>
    </w:p>
    <w:p w:rsidR="009D5C85" w:rsidRPr="00682EFD" w:rsidRDefault="00955C83" w:rsidP="00682EFD">
      <w:pPr>
        <w:spacing w:line="360" w:lineRule="auto"/>
        <w:ind w:firstLine="709"/>
        <w:jc w:val="both"/>
        <w:rPr>
          <w:sz w:val="28"/>
        </w:rPr>
      </w:pPr>
      <w:r w:rsidRPr="00682EFD">
        <w:rPr>
          <w:sz w:val="28"/>
        </w:rPr>
        <w:t>_</w:t>
      </w:r>
      <w:r w:rsidR="009D5C85" w:rsidRPr="00682EFD">
        <w:rPr>
          <w:sz w:val="28"/>
        </w:rPr>
        <w:t xml:space="preserve">    </w:t>
      </w:r>
      <w:r w:rsidR="004D2CE8" w:rsidRPr="00682EFD">
        <w:rPr>
          <w:sz w:val="28"/>
        </w:rPr>
        <w:t xml:space="preserve"> </w:t>
      </w:r>
      <w:r w:rsidR="009D5C85" w:rsidRPr="00682EFD">
        <w:rPr>
          <w:sz w:val="28"/>
        </w:rPr>
        <w:t>∑</w:t>
      </w:r>
      <w:r w:rsidR="009D5C85" w:rsidRPr="00682EFD">
        <w:rPr>
          <w:sz w:val="28"/>
          <w:lang w:val="en-US"/>
        </w:rPr>
        <w:t>x</w:t>
      </w:r>
      <w:r w:rsidR="009D5C85" w:rsidRPr="00682EFD">
        <w:rPr>
          <w:sz w:val="28"/>
          <w:szCs w:val="20"/>
          <w:vertAlign w:val="subscript"/>
          <w:lang w:val="en-US"/>
        </w:rPr>
        <w:t>i</w:t>
      </w:r>
      <w:r w:rsidR="009D5C85" w:rsidRPr="00682EFD">
        <w:rPr>
          <w:sz w:val="28"/>
        </w:rPr>
        <w:t xml:space="preserve">        8569,3</w:t>
      </w:r>
    </w:p>
    <w:p w:rsidR="009D5C85" w:rsidRPr="00682EFD" w:rsidRDefault="009D5C85" w:rsidP="00682EFD">
      <w:pPr>
        <w:pBdr>
          <w:between w:val="single" w:sz="4" w:space="1" w:color="auto"/>
        </w:pBdr>
        <w:tabs>
          <w:tab w:val="left" w:pos="1080"/>
          <w:tab w:val="left" w:pos="1440"/>
        </w:tabs>
        <w:spacing w:line="360" w:lineRule="auto"/>
        <w:ind w:firstLine="709"/>
        <w:jc w:val="both"/>
        <w:rPr>
          <w:sz w:val="28"/>
        </w:rPr>
      </w:pPr>
      <w:r w:rsidRPr="00682EFD">
        <w:rPr>
          <w:sz w:val="28"/>
        </w:rPr>
        <w:t xml:space="preserve">х =    </w:t>
      </w:r>
      <w:r w:rsidR="00425DCB" w:rsidRPr="00682EFD">
        <w:rPr>
          <w:sz w:val="28"/>
        </w:rPr>
        <w:t xml:space="preserve"> </w:t>
      </w:r>
      <w:r w:rsidRPr="00682EFD">
        <w:rPr>
          <w:sz w:val="28"/>
        </w:rPr>
        <w:t>=   = 1071,16 (руб.)</w:t>
      </w:r>
    </w:p>
    <w:p w:rsidR="009D5C85" w:rsidRPr="00682EFD" w:rsidRDefault="009D5C85" w:rsidP="00682EFD">
      <w:pPr>
        <w:spacing w:line="360" w:lineRule="auto"/>
        <w:ind w:firstLine="709"/>
        <w:jc w:val="both"/>
        <w:rPr>
          <w:sz w:val="28"/>
          <w:szCs w:val="28"/>
        </w:rPr>
      </w:pPr>
      <w:r w:rsidRPr="00682EFD">
        <w:rPr>
          <w:sz w:val="28"/>
          <w:lang w:val="en-US"/>
        </w:rPr>
        <w:t>n</w:t>
      </w:r>
      <w:r w:rsidRPr="00682EFD">
        <w:rPr>
          <w:sz w:val="28"/>
          <w:szCs w:val="28"/>
        </w:rPr>
        <w:t xml:space="preserve">    8  </w:t>
      </w:r>
    </w:p>
    <w:p w:rsidR="00E37ADE" w:rsidRPr="00682EFD" w:rsidRDefault="00425DCB" w:rsidP="00682EFD">
      <w:pPr>
        <w:spacing w:line="360" w:lineRule="auto"/>
        <w:ind w:firstLine="709"/>
        <w:jc w:val="both"/>
        <w:rPr>
          <w:sz w:val="28"/>
        </w:rPr>
      </w:pPr>
      <w:r w:rsidRPr="00682EFD">
        <w:rPr>
          <w:sz w:val="28"/>
        </w:rPr>
        <w:t>Северо-Кавказский район:</w:t>
      </w:r>
    </w:p>
    <w:p w:rsidR="00425DCB" w:rsidRPr="00682EFD" w:rsidRDefault="00955C83" w:rsidP="00682EFD">
      <w:pPr>
        <w:spacing w:line="360" w:lineRule="auto"/>
        <w:ind w:firstLine="709"/>
        <w:jc w:val="both"/>
        <w:rPr>
          <w:sz w:val="28"/>
        </w:rPr>
      </w:pPr>
      <w:r w:rsidRPr="00682EFD">
        <w:rPr>
          <w:sz w:val="28"/>
        </w:rPr>
        <w:t>_</w:t>
      </w:r>
      <w:r w:rsidR="00425DCB" w:rsidRPr="00682EFD">
        <w:rPr>
          <w:sz w:val="28"/>
        </w:rPr>
        <w:t xml:space="preserve">     ∑</w:t>
      </w:r>
      <w:r w:rsidR="00425DCB" w:rsidRPr="00682EFD">
        <w:rPr>
          <w:sz w:val="28"/>
          <w:lang w:val="en-US"/>
        </w:rPr>
        <w:t>x</w:t>
      </w:r>
      <w:r w:rsidR="00425DCB" w:rsidRPr="00682EFD">
        <w:rPr>
          <w:sz w:val="28"/>
          <w:szCs w:val="20"/>
          <w:vertAlign w:val="subscript"/>
          <w:lang w:val="en-US"/>
        </w:rPr>
        <w:t>i</w:t>
      </w:r>
      <w:r w:rsidR="00425DCB" w:rsidRPr="00682EFD">
        <w:rPr>
          <w:sz w:val="28"/>
        </w:rPr>
        <w:t xml:space="preserve">        7781,7</w:t>
      </w:r>
    </w:p>
    <w:p w:rsidR="00425DCB" w:rsidRPr="00682EFD" w:rsidRDefault="00425DCB" w:rsidP="00682EFD">
      <w:pPr>
        <w:pBdr>
          <w:between w:val="single" w:sz="4" w:space="1" w:color="auto"/>
        </w:pBdr>
        <w:tabs>
          <w:tab w:val="left" w:pos="360"/>
          <w:tab w:val="left" w:pos="540"/>
          <w:tab w:val="left" w:pos="720"/>
          <w:tab w:val="left" w:pos="900"/>
          <w:tab w:val="left" w:pos="1080"/>
          <w:tab w:val="left" w:pos="1260"/>
          <w:tab w:val="left" w:pos="1440"/>
        </w:tabs>
        <w:spacing w:line="360" w:lineRule="auto"/>
        <w:ind w:firstLine="709"/>
        <w:jc w:val="both"/>
        <w:rPr>
          <w:sz w:val="28"/>
        </w:rPr>
      </w:pPr>
      <w:r w:rsidRPr="00682EFD">
        <w:rPr>
          <w:sz w:val="28"/>
        </w:rPr>
        <w:t xml:space="preserve">х =     =      = 864,63 (руб.) </w:t>
      </w:r>
    </w:p>
    <w:p w:rsidR="00425DCB" w:rsidRPr="00682EFD" w:rsidRDefault="00425DCB" w:rsidP="00682EFD">
      <w:pPr>
        <w:spacing w:line="360" w:lineRule="auto"/>
        <w:ind w:firstLine="709"/>
        <w:jc w:val="both"/>
        <w:rPr>
          <w:sz w:val="28"/>
          <w:szCs w:val="28"/>
        </w:rPr>
      </w:pPr>
      <w:r w:rsidRPr="00682EFD">
        <w:rPr>
          <w:sz w:val="28"/>
          <w:lang w:val="en-US"/>
        </w:rPr>
        <w:t>n</w:t>
      </w:r>
      <w:r w:rsidRPr="00682EFD">
        <w:rPr>
          <w:sz w:val="28"/>
          <w:szCs w:val="28"/>
        </w:rPr>
        <w:t xml:space="preserve">  9  </w:t>
      </w:r>
    </w:p>
    <w:p w:rsidR="00E37ADE" w:rsidRPr="00682EFD" w:rsidRDefault="00425DCB" w:rsidP="00682EFD">
      <w:pPr>
        <w:spacing w:line="360" w:lineRule="auto"/>
        <w:ind w:firstLine="709"/>
        <w:jc w:val="both"/>
        <w:rPr>
          <w:sz w:val="28"/>
        </w:rPr>
      </w:pPr>
      <w:r w:rsidRPr="00682EFD">
        <w:rPr>
          <w:sz w:val="28"/>
        </w:rPr>
        <w:t>Уральский район:</w:t>
      </w:r>
    </w:p>
    <w:p w:rsidR="00425DCB" w:rsidRPr="00682EFD" w:rsidRDefault="00955C83" w:rsidP="00682EFD">
      <w:pPr>
        <w:spacing w:line="360" w:lineRule="auto"/>
        <w:ind w:firstLine="709"/>
        <w:jc w:val="both"/>
        <w:rPr>
          <w:sz w:val="28"/>
        </w:rPr>
      </w:pPr>
      <w:r w:rsidRPr="00682EFD">
        <w:rPr>
          <w:sz w:val="28"/>
        </w:rPr>
        <w:t>_</w:t>
      </w:r>
      <w:r w:rsidR="00425DCB" w:rsidRPr="00682EFD">
        <w:rPr>
          <w:sz w:val="28"/>
        </w:rPr>
        <w:t xml:space="preserve">     ∑</w:t>
      </w:r>
      <w:r w:rsidR="00425DCB" w:rsidRPr="00682EFD">
        <w:rPr>
          <w:sz w:val="28"/>
          <w:lang w:val="en-US"/>
        </w:rPr>
        <w:t>x</w:t>
      </w:r>
      <w:r w:rsidR="00425DCB" w:rsidRPr="00682EFD">
        <w:rPr>
          <w:sz w:val="28"/>
          <w:szCs w:val="20"/>
          <w:vertAlign w:val="subscript"/>
          <w:lang w:val="en-US"/>
        </w:rPr>
        <w:t>i</w:t>
      </w:r>
      <w:r w:rsidR="00425DCB" w:rsidRPr="00682EFD">
        <w:rPr>
          <w:sz w:val="28"/>
        </w:rPr>
        <w:t xml:space="preserve">        8382,9</w:t>
      </w:r>
    </w:p>
    <w:p w:rsidR="00425DCB" w:rsidRPr="00682EFD" w:rsidRDefault="00425DCB" w:rsidP="00682EFD">
      <w:pPr>
        <w:pBdr>
          <w:between w:val="single" w:sz="4" w:space="1" w:color="auto"/>
        </w:pBdr>
        <w:tabs>
          <w:tab w:val="left" w:pos="360"/>
          <w:tab w:val="left" w:pos="540"/>
          <w:tab w:val="left" w:pos="720"/>
          <w:tab w:val="left" w:pos="900"/>
          <w:tab w:val="left" w:pos="1080"/>
          <w:tab w:val="left" w:pos="1260"/>
          <w:tab w:val="left" w:pos="1440"/>
        </w:tabs>
        <w:spacing w:line="360" w:lineRule="auto"/>
        <w:ind w:firstLine="709"/>
        <w:jc w:val="both"/>
        <w:rPr>
          <w:sz w:val="28"/>
        </w:rPr>
      </w:pPr>
      <w:r w:rsidRPr="00682EFD">
        <w:rPr>
          <w:sz w:val="28"/>
        </w:rPr>
        <w:t>х =     =     = 1197,5</w:t>
      </w:r>
      <w:r w:rsidR="00D122B5" w:rsidRPr="00682EFD">
        <w:rPr>
          <w:sz w:val="28"/>
        </w:rPr>
        <w:t>5</w:t>
      </w:r>
      <w:r w:rsidRPr="00682EFD">
        <w:rPr>
          <w:sz w:val="28"/>
        </w:rPr>
        <w:t xml:space="preserve"> (руб.)</w:t>
      </w:r>
    </w:p>
    <w:p w:rsidR="00425DCB" w:rsidRPr="00682EFD" w:rsidRDefault="00425DCB" w:rsidP="00682EFD">
      <w:pPr>
        <w:spacing w:line="360" w:lineRule="auto"/>
        <w:ind w:firstLine="709"/>
        <w:jc w:val="both"/>
        <w:rPr>
          <w:sz w:val="28"/>
          <w:szCs w:val="28"/>
        </w:rPr>
      </w:pPr>
      <w:r w:rsidRPr="00682EFD">
        <w:rPr>
          <w:sz w:val="28"/>
          <w:lang w:val="en-US"/>
        </w:rPr>
        <w:t>n</w:t>
      </w:r>
      <w:r w:rsidRPr="00682EFD">
        <w:rPr>
          <w:sz w:val="28"/>
          <w:szCs w:val="28"/>
        </w:rPr>
        <w:t xml:space="preserve">   7   </w:t>
      </w:r>
    </w:p>
    <w:p w:rsidR="00E37ADE" w:rsidRPr="00682EFD" w:rsidRDefault="00425DCB" w:rsidP="00682EFD">
      <w:pPr>
        <w:spacing w:line="360" w:lineRule="auto"/>
        <w:ind w:firstLine="709"/>
        <w:jc w:val="both"/>
        <w:rPr>
          <w:sz w:val="28"/>
        </w:rPr>
      </w:pPr>
      <w:r w:rsidRPr="00682EFD">
        <w:rPr>
          <w:sz w:val="28"/>
        </w:rPr>
        <w:t>Западно-Сибирский район:</w:t>
      </w:r>
    </w:p>
    <w:p w:rsidR="00425DCB" w:rsidRPr="00682EFD" w:rsidRDefault="00955C83" w:rsidP="00682EFD">
      <w:pPr>
        <w:spacing w:line="360" w:lineRule="auto"/>
        <w:ind w:firstLine="709"/>
        <w:jc w:val="both"/>
        <w:rPr>
          <w:sz w:val="28"/>
        </w:rPr>
      </w:pPr>
      <w:r w:rsidRPr="00682EFD">
        <w:rPr>
          <w:sz w:val="28"/>
        </w:rPr>
        <w:t>_</w:t>
      </w:r>
      <w:r w:rsidR="00425DCB" w:rsidRPr="00682EFD">
        <w:rPr>
          <w:sz w:val="28"/>
        </w:rPr>
        <w:t xml:space="preserve">     ∑</w:t>
      </w:r>
      <w:r w:rsidR="00425DCB" w:rsidRPr="00682EFD">
        <w:rPr>
          <w:sz w:val="28"/>
          <w:lang w:val="en-US"/>
        </w:rPr>
        <w:t>x</w:t>
      </w:r>
      <w:r w:rsidR="00425DCB" w:rsidRPr="00682EFD">
        <w:rPr>
          <w:sz w:val="28"/>
          <w:szCs w:val="20"/>
          <w:vertAlign w:val="subscript"/>
          <w:lang w:val="en-US"/>
        </w:rPr>
        <w:t>i</w:t>
      </w:r>
      <w:r w:rsidR="00425DCB" w:rsidRPr="00682EFD">
        <w:rPr>
          <w:sz w:val="28"/>
        </w:rPr>
        <w:t xml:space="preserve">       10171,6</w:t>
      </w:r>
    </w:p>
    <w:p w:rsidR="00425DCB" w:rsidRPr="00682EFD" w:rsidRDefault="00425DCB" w:rsidP="00682EFD">
      <w:pPr>
        <w:pBdr>
          <w:between w:val="single" w:sz="4" w:space="1" w:color="auto"/>
        </w:pBdr>
        <w:tabs>
          <w:tab w:val="left" w:pos="360"/>
          <w:tab w:val="left" w:pos="540"/>
          <w:tab w:val="left" w:pos="720"/>
          <w:tab w:val="left" w:pos="900"/>
          <w:tab w:val="left" w:pos="1080"/>
          <w:tab w:val="left" w:pos="1260"/>
          <w:tab w:val="left" w:pos="1440"/>
        </w:tabs>
        <w:spacing w:line="360" w:lineRule="auto"/>
        <w:ind w:firstLine="709"/>
        <w:jc w:val="both"/>
        <w:rPr>
          <w:sz w:val="28"/>
        </w:rPr>
      </w:pPr>
      <w:r w:rsidRPr="00682EFD">
        <w:rPr>
          <w:sz w:val="28"/>
        </w:rPr>
        <w:t xml:space="preserve">х =  =   = 1453,09 (руб.) </w:t>
      </w:r>
    </w:p>
    <w:p w:rsidR="00425DCB" w:rsidRPr="00682EFD" w:rsidRDefault="00425DCB" w:rsidP="00682EFD">
      <w:pPr>
        <w:spacing w:line="360" w:lineRule="auto"/>
        <w:ind w:firstLine="709"/>
        <w:jc w:val="both"/>
        <w:rPr>
          <w:sz w:val="28"/>
          <w:szCs w:val="28"/>
        </w:rPr>
      </w:pPr>
      <w:r w:rsidRPr="00682EFD">
        <w:rPr>
          <w:sz w:val="28"/>
          <w:lang w:val="en-US"/>
        </w:rPr>
        <w:t>n</w:t>
      </w:r>
      <w:r w:rsidRPr="00682EFD">
        <w:rPr>
          <w:sz w:val="28"/>
          <w:szCs w:val="28"/>
        </w:rPr>
        <w:t xml:space="preserve">  7 </w:t>
      </w:r>
    </w:p>
    <w:p w:rsidR="00E37ADE" w:rsidRPr="00682EFD" w:rsidRDefault="00425DCB" w:rsidP="00682EFD">
      <w:pPr>
        <w:spacing w:line="360" w:lineRule="auto"/>
        <w:ind w:firstLine="709"/>
        <w:jc w:val="both"/>
        <w:rPr>
          <w:sz w:val="28"/>
        </w:rPr>
      </w:pPr>
      <w:r w:rsidRPr="00682EFD">
        <w:rPr>
          <w:sz w:val="28"/>
        </w:rPr>
        <w:t>Восточно-Сибирский район:</w:t>
      </w:r>
    </w:p>
    <w:p w:rsidR="002902A8" w:rsidRPr="00682EFD" w:rsidRDefault="00955C83" w:rsidP="00682EFD">
      <w:pPr>
        <w:spacing w:line="360" w:lineRule="auto"/>
        <w:ind w:firstLine="709"/>
        <w:jc w:val="both"/>
        <w:rPr>
          <w:sz w:val="28"/>
        </w:rPr>
      </w:pPr>
      <w:r w:rsidRPr="00682EFD">
        <w:rPr>
          <w:sz w:val="28"/>
        </w:rPr>
        <w:t>_</w:t>
      </w:r>
      <w:r w:rsidR="002902A8" w:rsidRPr="00682EFD">
        <w:rPr>
          <w:sz w:val="28"/>
        </w:rPr>
        <w:t xml:space="preserve"> ∑</w:t>
      </w:r>
      <w:r w:rsidR="002902A8" w:rsidRPr="00682EFD">
        <w:rPr>
          <w:sz w:val="28"/>
          <w:lang w:val="en-US"/>
        </w:rPr>
        <w:t>x</w:t>
      </w:r>
      <w:r w:rsidR="002902A8" w:rsidRPr="00682EFD">
        <w:rPr>
          <w:sz w:val="28"/>
          <w:szCs w:val="20"/>
          <w:vertAlign w:val="subscript"/>
          <w:lang w:val="en-US"/>
        </w:rPr>
        <w:t>i</w:t>
      </w:r>
      <w:r w:rsidR="002902A8" w:rsidRPr="00682EFD">
        <w:rPr>
          <w:sz w:val="28"/>
        </w:rPr>
        <w:t xml:space="preserve">  7171,0</w:t>
      </w:r>
    </w:p>
    <w:p w:rsidR="002902A8" w:rsidRPr="00682EFD" w:rsidRDefault="002902A8" w:rsidP="00682EFD">
      <w:pPr>
        <w:pBdr>
          <w:between w:val="single" w:sz="4" w:space="1" w:color="auto"/>
        </w:pBdr>
        <w:tabs>
          <w:tab w:val="left" w:pos="360"/>
          <w:tab w:val="left" w:pos="540"/>
          <w:tab w:val="left" w:pos="720"/>
          <w:tab w:val="left" w:pos="900"/>
          <w:tab w:val="left" w:pos="1080"/>
          <w:tab w:val="left" w:pos="1260"/>
          <w:tab w:val="left" w:pos="1440"/>
        </w:tabs>
        <w:spacing w:line="360" w:lineRule="auto"/>
        <w:ind w:firstLine="709"/>
        <w:jc w:val="both"/>
        <w:rPr>
          <w:sz w:val="28"/>
        </w:rPr>
      </w:pPr>
      <w:r w:rsidRPr="00682EFD">
        <w:rPr>
          <w:sz w:val="28"/>
        </w:rPr>
        <w:t xml:space="preserve">х =   =   = 1195,17 (руб.) </w:t>
      </w:r>
    </w:p>
    <w:p w:rsidR="002902A8" w:rsidRPr="00682EFD" w:rsidRDefault="002902A8" w:rsidP="00682EFD">
      <w:pPr>
        <w:spacing w:line="360" w:lineRule="auto"/>
        <w:ind w:firstLine="709"/>
        <w:jc w:val="both"/>
        <w:rPr>
          <w:sz w:val="28"/>
          <w:szCs w:val="28"/>
        </w:rPr>
      </w:pPr>
      <w:r w:rsidRPr="00682EFD">
        <w:rPr>
          <w:sz w:val="28"/>
          <w:lang w:val="en-US"/>
        </w:rPr>
        <w:t>n</w:t>
      </w:r>
      <w:r w:rsidRPr="00682EFD">
        <w:rPr>
          <w:sz w:val="28"/>
          <w:szCs w:val="28"/>
        </w:rPr>
        <w:t xml:space="preserve"> 6 </w:t>
      </w:r>
    </w:p>
    <w:p w:rsidR="001C5EBE" w:rsidRPr="00682EFD" w:rsidRDefault="002902A8" w:rsidP="00682EFD">
      <w:pPr>
        <w:spacing w:line="360" w:lineRule="auto"/>
        <w:ind w:firstLine="709"/>
        <w:jc w:val="both"/>
        <w:rPr>
          <w:sz w:val="28"/>
          <w:szCs w:val="28"/>
        </w:rPr>
      </w:pPr>
      <w:r w:rsidRPr="00682EFD">
        <w:rPr>
          <w:sz w:val="28"/>
        </w:rPr>
        <w:t xml:space="preserve">2) </w:t>
      </w:r>
      <w:r w:rsidR="001C5EBE" w:rsidRPr="00682EFD">
        <w:rPr>
          <w:sz w:val="28"/>
        </w:rPr>
        <w:t>Мода в дискретном ряду – это вариант (</w:t>
      </w:r>
      <w:r w:rsidR="001C5EBE" w:rsidRPr="00682EFD">
        <w:rPr>
          <w:sz w:val="28"/>
          <w:lang w:val="en-US"/>
        </w:rPr>
        <w:t>x</w:t>
      </w:r>
      <w:r w:rsidR="001C5EBE" w:rsidRPr="00682EFD">
        <w:rPr>
          <w:sz w:val="28"/>
          <w:szCs w:val="20"/>
          <w:vertAlign w:val="subscript"/>
          <w:lang w:val="en-US"/>
        </w:rPr>
        <w:t>i</w:t>
      </w:r>
      <w:r w:rsidR="001C5EBE" w:rsidRPr="00682EFD">
        <w:rPr>
          <w:sz w:val="28"/>
          <w:szCs w:val="28"/>
        </w:rPr>
        <w:t>), имеющий наибольшую частоту или частость. Определим модальный среднедушевой доход по райо-нам:</w:t>
      </w:r>
    </w:p>
    <w:p w:rsidR="00625FAD" w:rsidRPr="00682EFD" w:rsidRDefault="001C5EBE" w:rsidP="00682EFD">
      <w:pPr>
        <w:tabs>
          <w:tab w:val="left" w:pos="4320"/>
          <w:tab w:val="left" w:pos="4500"/>
        </w:tabs>
        <w:spacing w:line="360" w:lineRule="auto"/>
        <w:ind w:firstLine="709"/>
        <w:jc w:val="both"/>
        <w:rPr>
          <w:sz w:val="28"/>
          <w:szCs w:val="28"/>
        </w:rPr>
      </w:pPr>
      <w:r w:rsidRPr="00682EFD">
        <w:rPr>
          <w:sz w:val="28"/>
        </w:rPr>
        <w:t xml:space="preserve">Северный район: </w:t>
      </w:r>
      <w:r w:rsidR="00955C83" w:rsidRPr="00682EFD">
        <w:rPr>
          <w:sz w:val="28"/>
        </w:rPr>
        <w:t xml:space="preserve">                              </w:t>
      </w:r>
      <w:r w:rsidRPr="00682EFD">
        <w:rPr>
          <w:sz w:val="28"/>
        </w:rPr>
        <w:t>М</w:t>
      </w:r>
      <w:r w:rsidR="00625FAD" w:rsidRPr="00682EFD">
        <w:rPr>
          <w:sz w:val="28"/>
        </w:rPr>
        <w:t>о</w:t>
      </w:r>
      <w:r w:rsidRPr="00682EFD">
        <w:rPr>
          <w:sz w:val="28"/>
          <w:szCs w:val="28"/>
        </w:rPr>
        <w:t xml:space="preserve"> =</w:t>
      </w:r>
      <w:r w:rsidR="00625FAD" w:rsidRPr="00682EFD">
        <w:rPr>
          <w:sz w:val="28"/>
          <w:szCs w:val="28"/>
        </w:rPr>
        <w:t xml:space="preserve"> 2392,7 (руб.)</w:t>
      </w:r>
    </w:p>
    <w:p w:rsidR="00625FAD" w:rsidRPr="00682EFD" w:rsidRDefault="00625FAD" w:rsidP="00682EFD">
      <w:pPr>
        <w:spacing w:line="360" w:lineRule="auto"/>
        <w:ind w:firstLine="709"/>
        <w:jc w:val="both"/>
        <w:rPr>
          <w:sz w:val="28"/>
        </w:rPr>
      </w:pPr>
      <w:r w:rsidRPr="00682EFD">
        <w:rPr>
          <w:sz w:val="28"/>
        </w:rPr>
        <w:t xml:space="preserve">Северо-Западный район: </w:t>
      </w:r>
      <w:r w:rsidR="00955C83" w:rsidRPr="00682EFD">
        <w:rPr>
          <w:sz w:val="28"/>
        </w:rPr>
        <w:t xml:space="preserve">                </w:t>
      </w:r>
      <w:r w:rsidRPr="00682EFD">
        <w:rPr>
          <w:sz w:val="28"/>
        </w:rPr>
        <w:t>Мо</w:t>
      </w:r>
      <w:r w:rsidRPr="00682EFD">
        <w:rPr>
          <w:sz w:val="28"/>
          <w:szCs w:val="28"/>
        </w:rPr>
        <w:t xml:space="preserve"> = 1804,0 (руб.)</w:t>
      </w:r>
    </w:p>
    <w:p w:rsidR="00625FAD" w:rsidRPr="00682EFD" w:rsidRDefault="00625FAD" w:rsidP="00682EFD">
      <w:pPr>
        <w:spacing w:line="360" w:lineRule="auto"/>
        <w:ind w:firstLine="709"/>
        <w:jc w:val="both"/>
        <w:rPr>
          <w:sz w:val="28"/>
        </w:rPr>
      </w:pPr>
      <w:r w:rsidRPr="00682EFD">
        <w:rPr>
          <w:sz w:val="28"/>
        </w:rPr>
        <w:t xml:space="preserve">Центральный район: </w:t>
      </w:r>
      <w:r w:rsidR="00955C83" w:rsidRPr="00682EFD">
        <w:rPr>
          <w:sz w:val="28"/>
        </w:rPr>
        <w:t xml:space="preserve">                       </w:t>
      </w:r>
      <w:r w:rsidRPr="00682EFD">
        <w:rPr>
          <w:sz w:val="28"/>
        </w:rPr>
        <w:t>Мо</w:t>
      </w:r>
      <w:r w:rsidRPr="00682EFD">
        <w:rPr>
          <w:sz w:val="28"/>
          <w:szCs w:val="28"/>
        </w:rPr>
        <w:t xml:space="preserve"> = 6859,1 (руб.)</w:t>
      </w:r>
    </w:p>
    <w:p w:rsidR="00E37ADE" w:rsidRPr="00682EFD" w:rsidRDefault="00625FAD" w:rsidP="00682EFD">
      <w:pPr>
        <w:spacing w:line="360" w:lineRule="auto"/>
        <w:ind w:firstLine="709"/>
        <w:jc w:val="both"/>
        <w:rPr>
          <w:sz w:val="28"/>
          <w:szCs w:val="28"/>
        </w:rPr>
      </w:pPr>
      <w:r w:rsidRPr="00682EFD">
        <w:rPr>
          <w:sz w:val="28"/>
        </w:rPr>
        <w:t>Волго-Вятский район:</w:t>
      </w:r>
      <w:r w:rsidR="001C5EBE" w:rsidRPr="00682EFD">
        <w:rPr>
          <w:sz w:val="28"/>
          <w:szCs w:val="28"/>
        </w:rPr>
        <w:t xml:space="preserve"> </w:t>
      </w:r>
      <w:r w:rsidR="00955C83" w:rsidRPr="00682EFD">
        <w:rPr>
          <w:sz w:val="28"/>
          <w:szCs w:val="28"/>
        </w:rPr>
        <w:t xml:space="preserve">                     </w:t>
      </w:r>
      <w:r w:rsidRPr="00682EFD">
        <w:rPr>
          <w:sz w:val="28"/>
        </w:rPr>
        <w:t>Мо</w:t>
      </w:r>
      <w:r w:rsidRPr="00682EFD">
        <w:rPr>
          <w:sz w:val="28"/>
          <w:szCs w:val="28"/>
        </w:rPr>
        <w:t xml:space="preserve"> = 1083,8 (руб.)</w:t>
      </w:r>
      <w:r w:rsidR="001C5EBE" w:rsidRPr="00682EFD">
        <w:rPr>
          <w:sz w:val="28"/>
          <w:szCs w:val="28"/>
        </w:rPr>
        <w:t xml:space="preserve">   </w:t>
      </w:r>
    </w:p>
    <w:p w:rsidR="00625FAD" w:rsidRPr="00682EFD" w:rsidRDefault="00625FAD" w:rsidP="00682EFD">
      <w:pPr>
        <w:tabs>
          <w:tab w:val="left" w:pos="4320"/>
        </w:tabs>
        <w:spacing w:line="360" w:lineRule="auto"/>
        <w:ind w:firstLine="709"/>
        <w:jc w:val="both"/>
        <w:rPr>
          <w:sz w:val="28"/>
        </w:rPr>
      </w:pPr>
      <w:r w:rsidRPr="00682EFD">
        <w:rPr>
          <w:sz w:val="28"/>
        </w:rPr>
        <w:t>Центрально-Черноземный район:</w:t>
      </w:r>
      <w:r w:rsidR="00955C83" w:rsidRPr="00682EFD">
        <w:rPr>
          <w:sz w:val="28"/>
        </w:rPr>
        <w:t xml:space="preserve"> </w:t>
      </w:r>
      <w:r w:rsidRPr="00682EFD">
        <w:rPr>
          <w:sz w:val="28"/>
        </w:rPr>
        <w:t xml:space="preserve"> Мо</w:t>
      </w:r>
      <w:r w:rsidRPr="00682EFD">
        <w:rPr>
          <w:sz w:val="28"/>
          <w:szCs w:val="28"/>
        </w:rPr>
        <w:t xml:space="preserve"> = 1187,1 (руб.)</w:t>
      </w:r>
    </w:p>
    <w:p w:rsidR="00625FAD" w:rsidRPr="00682EFD" w:rsidRDefault="00625FAD" w:rsidP="00682EFD">
      <w:pPr>
        <w:spacing w:line="360" w:lineRule="auto"/>
        <w:ind w:firstLine="709"/>
        <w:jc w:val="both"/>
        <w:rPr>
          <w:sz w:val="28"/>
        </w:rPr>
      </w:pPr>
      <w:r w:rsidRPr="00682EFD">
        <w:rPr>
          <w:sz w:val="28"/>
        </w:rPr>
        <w:t xml:space="preserve">Поволжский район: </w:t>
      </w:r>
      <w:r w:rsidR="00955C83" w:rsidRPr="00682EFD">
        <w:rPr>
          <w:sz w:val="28"/>
        </w:rPr>
        <w:t xml:space="preserve">                          </w:t>
      </w:r>
      <w:r w:rsidRPr="00682EFD">
        <w:rPr>
          <w:sz w:val="28"/>
        </w:rPr>
        <w:t>Мо</w:t>
      </w:r>
      <w:r w:rsidRPr="00682EFD">
        <w:rPr>
          <w:sz w:val="28"/>
          <w:szCs w:val="28"/>
        </w:rPr>
        <w:t xml:space="preserve"> = 1962,1 (руб.)</w:t>
      </w:r>
    </w:p>
    <w:p w:rsidR="00625FAD" w:rsidRPr="00682EFD" w:rsidRDefault="00625FAD" w:rsidP="00682EFD">
      <w:pPr>
        <w:tabs>
          <w:tab w:val="left" w:pos="4500"/>
        </w:tabs>
        <w:spacing w:line="360" w:lineRule="auto"/>
        <w:ind w:firstLine="709"/>
        <w:jc w:val="both"/>
        <w:rPr>
          <w:sz w:val="28"/>
        </w:rPr>
      </w:pPr>
      <w:r w:rsidRPr="00682EFD">
        <w:rPr>
          <w:sz w:val="28"/>
        </w:rPr>
        <w:t>Северо-Кавказский район:</w:t>
      </w:r>
      <w:r w:rsidR="004E3D78" w:rsidRPr="00682EFD">
        <w:rPr>
          <w:sz w:val="28"/>
        </w:rPr>
        <w:t xml:space="preserve"> </w:t>
      </w:r>
      <w:r w:rsidR="00955C83" w:rsidRPr="00682EFD">
        <w:rPr>
          <w:sz w:val="28"/>
        </w:rPr>
        <w:t xml:space="preserve">             </w:t>
      </w:r>
      <w:r w:rsidR="004E3D78" w:rsidRPr="00682EFD">
        <w:rPr>
          <w:sz w:val="28"/>
        </w:rPr>
        <w:t>Мо</w:t>
      </w:r>
      <w:r w:rsidR="004E3D78" w:rsidRPr="00682EFD">
        <w:rPr>
          <w:sz w:val="28"/>
          <w:szCs w:val="28"/>
        </w:rPr>
        <w:t xml:space="preserve"> = 1221,7 (руб.)</w:t>
      </w:r>
    </w:p>
    <w:p w:rsidR="004E3D78" w:rsidRPr="00682EFD" w:rsidRDefault="004E3D78" w:rsidP="00682EFD">
      <w:pPr>
        <w:spacing w:line="360" w:lineRule="auto"/>
        <w:ind w:firstLine="709"/>
        <w:jc w:val="both"/>
        <w:rPr>
          <w:sz w:val="28"/>
        </w:rPr>
      </w:pPr>
      <w:r w:rsidRPr="00682EFD">
        <w:rPr>
          <w:sz w:val="28"/>
        </w:rPr>
        <w:t xml:space="preserve">Уральский район: </w:t>
      </w:r>
      <w:r w:rsidR="00955C83" w:rsidRPr="00682EFD">
        <w:rPr>
          <w:sz w:val="28"/>
        </w:rPr>
        <w:t xml:space="preserve">                            </w:t>
      </w:r>
      <w:r w:rsidRPr="00682EFD">
        <w:rPr>
          <w:sz w:val="28"/>
        </w:rPr>
        <w:t>Мо</w:t>
      </w:r>
      <w:r w:rsidRPr="00682EFD">
        <w:rPr>
          <w:sz w:val="28"/>
          <w:szCs w:val="28"/>
        </w:rPr>
        <w:t xml:space="preserve"> = 1575,9 (руб.)</w:t>
      </w:r>
    </w:p>
    <w:p w:rsidR="004E3D78" w:rsidRPr="00682EFD" w:rsidRDefault="004E3D78" w:rsidP="00682EFD">
      <w:pPr>
        <w:spacing w:line="360" w:lineRule="auto"/>
        <w:ind w:firstLine="709"/>
        <w:jc w:val="both"/>
        <w:rPr>
          <w:sz w:val="28"/>
        </w:rPr>
      </w:pPr>
      <w:r w:rsidRPr="00682EFD">
        <w:rPr>
          <w:sz w:val="28"/>
        </w:rPr>
        <w:t xml:space="preserve">Западно-Сибирский район: </w:t>
      </w:r>
      <w:r w:rsidR="00955C83" w:rsidRPr="00682EFD">
        <w:rPr>
          <w:sz w:val="28"/>
        </w:rPr>
        <w:t xml:space="preserve">            </w:t>
      </w:r>
      <w:r w:rsidRPr="00682EFD">
        <w:rPr>
          <w:sz w:val="28"/>
        </w:rPr>
        <w:t>Мо</w:t>
      </w:r>
      <w:r w:rsidRPr="00682EFD">
        <w:rPr>
          <w:sz w:val="28"/>
          <w:szCs w:val="28"/>
        </w:rPr>
        <w:t xml:space="preserve"> = 1500,5 (руб.)</w:t>
      </w:r>
    </w:p>
    <w:p w:rsidR="004E3D78" w:rsidRPr="00682EFD" w:rsidRDefault="004E3D78" w:rsidP="00682EFD">
      <w:pPr>
        <w:spacing w:line="360" w:lineRule="auto"/>
        <w:ind w:firstLine="709"/>
        <w:jc w:val="both"/>
        <w:rPr>
          <w:sz w:val="28"/>
          <w:szCs w:val="28"/>
        </w:rPr>
      </w:pPr>
      <w:r w:rsidRPr="00682EFD">
        <w:rPr>
          <w:sz w:val="28"/>
        </w:rPr>
        <w:t xml:space="preserve">Восточно-Сибирский район: </w:t>
      </w:r>
      <w:r w:rsidR="00955C83" w:rsidRPr="00682EFD">
        <w:rPr>
          <w:sz w:val="28"/>
        </w:rPr>
        <w:t xml:space="preserve">          </w:t>
      </w:r>
      <w:r w:rsidRPr="00682EFD">
        <w:rPr>
          <w:sz w:val="28"/>
        </w:rPr>
        <w:t>Мо</w:t>
      </w:r>
      <w:r w:rsidRPr="00682EFD">
        <w:rPr>
          <w:sz w:val="28"/>
          <w:szCs w:val="28"/>
        </w:rPr>
        <w:t xml:space="preserve"> = 1694,9 (руб.)</w:t>
      </w:r>
    </w:p>
    <w:p w:rsidR="004E3D78" w:rsidRPr="00682EFD" w:rsidRDefault="004E3D78" w:rsidP="00682EFD">
      <w:pPr>
        <w:spacing w:line="360" w:lineRule="auto"/>
        <w:ind w:firstLine="709"/>
        <w:jc w:val="both"/>
        <w:rPr>
          <w:sz w:val="28"/>
          <w:szCs w:val="28"/>
        </w:rPr>
      </w:pPr>
      <w:r w:rsidRPr="00682EFD">
        <w:rPr>
          <w:sz w:val="28"/>
          <w:szCs w:val="28"/>
        </w:rPr>
        <w:t>3) Медиана – это значение варианты, которая лежит в середине ранжи-</w:t>
      </w:r>
    </w:p>
    <w:p w:rsidR="003F526A" w:rsidRPr="00682EFD" w:rsidRDefault="004E3D78" w:rsidP="00682EFD">
      <w:pPr>
        <w:spacing w:line="360" w:lineRule="auto"/>
        <w:ind w:firstLine="709"/>
        <w:jc w:val="both"/>
        <w:rPr>
          <w:sz w:val="28"/>
          <w:szCs w:val="28"/>
        </w:rPr>
      </w:pPr>
      <w:r w:rsidRPr="00682EFD">
        <w:rPr>
          <w:sz w:val="28"/>
          <w:szCs w:val="28"/>
        </w:rPr>
        <w:t>рованного ряда и делит его пополам. Если данные не сгруппированы и число значений признака чётное, то:</w:t>
      </w:r>
      <w:r w:rsidR="00ED1142">
        <w:rPr>
          <w:sz w:val="28"/>
          <w:szCs w:val="28"/>
        </w:rPr>
        <w:t xml:space="preserve"> </w:t>
      </w:r>
    </w:p>
    <w:p w:rsidR="004E3D78" w:rsidRPr="00682EFD" w:rsidRDefault="004E3D78" w:rsidP="00682EFD">
      <w:pPr>
        <w:spacing w:line="360" w:lineRule="auto"/>
        <w:ind w:firstLine="709"/>
        <w:jc w:val="both"/>
        <w:rPr>
          <w:sz w:val="28"/>
          <w:szCs w:val="28"/>
        </w:rPr>
      </w:pPr>
      <w:r w:rsidRPr="00682EFD">
        <w:rPr>
          <w:sz w:val="28"/>
          <w:szCs w:val="28"/>
          <w:lang w:val="en-US"/>
        </w:rPr>
        <w:t>n</w:t>
      </w:r>
      <w:r w:rsidR="003F526A" w:rsidRPr="00682EFD">
        <w:rPr>
          <w:sz w:val="28"/>
          <w:szCs w:val="28"/>
        </w:rPr>
        <w:t xml:space="preserve"> </w:t>
      </w:r>
      <w:r w:rsidRPr="00682EFD">
        <w:rPr>
          <w:sz w:val="28"/>
          <w:szCs w:val="28"/>
        </w:rPr>
        <w:t>+</w:t>
      </w:r>
      <w:r w:rsidR="003F526A" w:rsidRPr="00682EFD">
        <w:rPr>
          <w:sz w:val="28"/>
          <w:szCs w:val="28"/>
        </w:rPr>
        <w:t xml:space="preserve"> </w:t>
      </w:r>
      <w:r w:rsidRPr="00682EFD">
        <w:rPr>
          <w:sz w:val="28"/>
          <w:szCs w:val="28"/>
        </w:rPr>
        <w:t>1</w:t>
      </w:r>
      <w:r w:rsidR="003F526A" w:rsidRPr="00682EFD">
        <w:rPr>
          <w:sz w:val="28"/>
          <w:szCs w:val="28"/>
        </w:rPr>
        <w:t xml:space="preserve">             </w:t>
      </w:r>
      <w:r w:rsidR="003F526A" w:rsidRPr="00682EFD">
        <w:rPr>
          <w:sz w:val="28"/>
          <w:lang w:val="en-US"/>
        </w:rPr>
        <w:t>x</w:t>
      </w:r>
      <w:r w:rsidR="003F526A" w:rsidRPr="00682EFD">
        <w:rPr>
          <w:sz w:val="28"/>
          <w:szCs w:val="20"/>
          <w:vertAlign w:val="subscript"/>
          <w:lang w:val="en-US"/>
        </w:rPr>
        <w:t>i</w:t>
      </w:r>
      <w:r w:rsidR="003F526A" w:rsidRPr="00682EFD">
        <w:rPr>
          <w:sz w:val="28"/>
          <w:szCs w:val="28"/>
        </w:rPr>
        <w:t xml:space="preserve"> + </w:t>
      </w:r>
      <w:r w:rsidR="003F526A" w:rsidRPr="00682EFD">
        <w:rPr>
          <w:sz w:val="28"/>
          <w:lang w:val="en-US"/>
        </w:rPr>
        <w:t>x</w:t>
      </w:r>
      <w:r w:rsidR="003F526A" w:rsidRPr="00682EFD">
        <w:rPr>
          <w:sz w:val="28"/>
          <w:szCs w:val="20"/>
          <w:vertAlign w:val="subscript"/>
          <w:lang w:val="en-US"/>
        </w:rPr>
        <w:t>i</w:t>
      </w:r>
      <w:r w:rsidR="003F526A" w:rsidRPr="00682EFD">
        <w:rPr>
          <w:sz w:val="28"/>
          <w:szCs w:val="28"/>
        </w:rPr>
        <w:t xml:space="preserve"> + 1 </w:t>
      </w:r>
    </w:p>
    <w:p w:rsidR="004E3D78" w:rsidRPr="00682EFD" w:rsidRDefault="004E3D78" w:rsidP="00682EFD">
      <w:pPr>
        <w:spacing w:line="360" w:lineRule="auto"/>
        <w:ind w:firstLine="709"/>
        <w:jc w:val="both"/>
        <w:rPr>
          <w:sz w:val="28"/>
          <w:szCs w:val="28"/>
        </w:rPr>
      </w:pPr>
      <w:r w:rsidRPr="00682EFD">
        <w:rPr>
          <w:sz w:val="28"/>
          <w:szCs w:val="28"/>
        </w:rPr>
        <w:t xml:space="preserve">- определяем номер медианы: </w:t>
      </w:r>
      <w:r w:rsidRPr="00682EFD">
        <w:rPr>
          <w:sz w:val="28"/>
          <w:szCs w:val="28"/>
          <w:lang w:val="en-US"/>
        </w:rPr>
        <w:t>N</w:t>
      </w:r>
      <w:r w:rsidRPr="00682EFD">
        <w:rPr>
          <w:sz w:val="28"/>
          <w:szCs w:val="20"/>
          <w:vertAlign w:val="subscript"/>
          <w:lang w:val="en-US"/>
        </w:rPr>
        <w:t>Me</w:t>
      </w:r>
      <w:r w:rsidRPr="00682EFD">
        <w:rPr>
          <w:sz w:val="28"/>
          <w:szCs w:val="28"/>
        </w:rPr>
        <w:t xml:space="preserve"> =        </w:t>
      </w:r>
      <w:r w:rsidR="003F526A" w:rsidRPr="00682EFD">
        <w:rPr>
          <w:sz w:val="28"/>
          <w:szCs w:val="28"/>
        </w:rPr>
        <w:t xml:space="preserve">  </w:t>
      </w:r>
      <w:r w:rsidRPr="00682EFD">
        <w:rPr>
          <w:sz w:val="28"/>
          <w:szCs w:val="28"/>
        </w:rPr>
        <w:t xml:space="preserve">; </w:t>
      </w:r>
      <w:r w:rsidR="00ED1142">
        <w:rPr>
          <w:sz w:val="28"/>
          <w:szCs w:val="28"/>
        </w:rPr>
        <w:t>Ме =</w:t>
      </w:r>
      <w:r w:rsidR="003F526A" w:rsidRPr="00682EFD">
        <w:rPr>
          <w:sz w:val="28"/>
          <w:szCs w:val="28"/>
        </w:rPr>
        <w:t>.</w:t>
      </w:r>
    </w:p>
    <w:p w:rsidR="004E3D78" w:rsidRPr="00682EFD" w:rsidRDefault="004E3D78" w:rsidP="00682EFD">
      <w:pPr>
        <w:spacing w:line="360" w:lineRule="auto"/>
        <w:ind w:firstLine="709"/>
        <w:jc w:val="both"/>
        <w:rPr>
          <w:sz w:val="28"/>
        </w:rPr>
      </w:pPr>
      <w:r w:rsidRPr="00682EFD">
        <w:rPr>
          <w:sz w:val="28"/>
          <w:szCs w:val="28"/>
        </w:rPr>
        <w:t>2</w:t>
      </w:r>
      <w:r w:rsidR="003F526A" w:rsidRPr="00682EFD">
        <w:rPr>
          <w:sz w:val="28"/>
          <w:szCs w:val="28"/>
        </w:rPr>
        <w:t xml:space="preserve">                       2</w:t>
      </w:r>
    </w:p>
    <w:p w:rsidR="003F526A" w:rsidRPr="00682EFD" w:rsidRDefault="003F526A" w:rsidP="00682EFD">
      <w:pPr>
        <w:spacing w:line="360" w:lineRule="auto"/>
        <w:ind w:firstLine="709"/>
        <w:jc w:val="both"/>
        <w:rPr>
          <w:sz w:val="28"/>
          <w:szCs w:val="28"/>
        </w:rPr>
      </w:pPr>
      <w:r w:rsidRPr="00682EFD">
        <w:rPr>
          <w:sz w:val="28"/>
          <w:szCs w:val="28"/>
        </w:rPr>
        <w:t xml:space="preserve">Если данные не сгруппированы и число значений признака нечётное, то: </w:t>
      </w:r>
    </w:p>
    <w:p w:rsidR="003F526A" w:rsidRPr="00682EFD" w:rsidRDefault="003F526A" w:rsidP="00682EFD">
      <w:pPr>
        <w:spacing w:line="360" w:lineRule="auto"/>
        <w:ind w:firstLine="709"/>
        <w:jc w:val="both"/>
        <w:rPr>
          <w:sz w:val="28"/>
          <w:szCs w:val="28"/>
        </w:rPr>
      </w:pPr>
      <w:r w:rsidRPr="00682EFD">
        <w:rPr>
          <w:sz w:val="28"/>
          <w:szCs w:val="28"/>
        </w:rPr>
        <w:t xml:space="preserve">                                                              </w:t>
      </w:r>
      <w:r w:rsidRPr="00682EFD">
        <w:rPr>
          <w:sz w:val="28"/>
          <w:szCs w:val="28"/>
          <w:lang w:val="en-US"/>
        </w:rPr>
        <w:t>n</w:t>
      </w:r>
      <w:r w:rsidRPr="00682EFD">
        <w:rPr>
          <w:sz w:val="28"/>
          <w:szCs w:val="28"/>
        </w:rPr>
        <w:t xml:space="preserve"> + 1             </w:t>
      </w:r>
    </w:p>
    <w:p w:rsidR="003F526A" w:rsidRPr="00682EFD" w:rsidRDefault="003F526A" w:rsidP="00682EFD">
      <w:pPr>
        <w:spacing w:line="360" w:lineRule="auto"/>
        <w:ind w:firstLine="709"/>
        <w:jc w:val="both"/>
        <w:rPr>
          <w:sz w:val="28"/>
          <w:szCs w:val="28"/>
        </w:rPr>
      </w:pPr>
      <w:r w:rsidRPr="00682EFD">
        <w:rPr>
          <w:sz w:val="28"/>
          <w:szCs w:val="28"/>
        </w:rPr>
        <w:t xml:space="preserve">- определяем номер медианы: </w:t>
      </w:r>
      <w:r w:rsidRPr="00682EFD">
        <w:rPr>
          <w:sz w:val="28"/>
          <w:szCs w:val="28"/>
          <w:lang w:val="en-US"/>
        </w:rPr>
        <w:t>N</w:t>
      </w:r>
      <w:r w:rsidRPr="00682EFD">
        <w:rPr>
          <w:sz w:val="28"/>
          <w:szCs w:val="20"/>
          <w:vertAlign w:val="subscript"/>
          <w:lang w:val="en-US"/>
        </w:rPr>
        <w:t>Me</w:t>
      </w:r>
      <w:r w:rsidRPr="00682EFD">
        <w:rPr>
          <w:sz w:val="28"/>
          <w:szCs w:val="28"/>
        </w:rPr>
        <w:t xml:space="preserve"> =          ; Ме = </w:t>
      </w:r>
      <w:r w:rsidRPr="00682EFD">
        <w:rPr>
          <w:sz w:val="28"/>
          <w:lang w:val="en-US"/>
        </w:rPr>
        <w:t>x</w:t>
      </w:r>
      <w:r w:rsidRPr="00682EFD">
        <w:rPr>
          <w:sz w:val="28"/>
          <w:szCs w:val="20"/>
          <w:vertAlign w:val="subscript"/>
          <w:lang w:val="en-US"/>
        </w:rPr>
        <w:t>N</w:t>
      </w:r>
      <w:r w:rsidRPr="00682EFD">
        <w:rPr>
          <w:sz w:val="28"/>
          <w:szCs w:val="18"/>
          <w:vertAlign w:val="subscript"/>
        </w:rPr>
        <w:t>Ме</w:t>
      </w:r>
      <w:r w:rsidRPr="00682EFD">
        <w:rPr>
          <w:sz w:val="28"/>
          <w:szCs w:val="28"/>
        </w:rPr>
        <w:t xml:space="preserve">  .</w:t>
      </w:r>
    </w:p>
    <w:p w:rsidR="00C61704" w:rsidRPr="00682EFD" w:rsidRDefault="00C61704" w:rsidP="00682EFD">
      <w:pPr>
        <w:spacing w:line="360" w:lineRule="auto"/>
        <w:ind w:firstLine="709"/>
        <w:jc w:val="both"/>
        <w:rPr>
          <w:sz w:val="28"/>
          <w:szCs w:val="28"/>
        </w:rPr>
      </w:pPr>
      <w:r w:rsidRPr="00682EFD">
        <w:rPr>
          <w:sz w:val="28"/>
          <w:szCs w:val="28"/>
        </w:rPr>
        <w:t xml:space="preserve">2 </w:t>
      </w:r>
    </w:p>
    <w:p w:rsidR="003F526A" w:rsidRPr="00682EFD" w:rsidRDefault="00C61704" w:rsidP="00682EFD">
      <w:pPr>
        <w:spacing w:line="360" w:lineRule="auto"/>
        <w:ind w:firstLine="709"/>
        <w:jc w:val="both"/>
        <w:rPr>
          <w:sz w:val="28"/>
        </w:rPr>
      </w:pPr>
      <w:r w:rsidRPr="00682EFD">
        <w:rPr>
          <w:sz w:val="28"/>
          <w:szCs w:val="28"/>
        </w:rPr>
        <w:t>5 + 1</w:t>
      </w:r>
      <w:r w:rsidR="003F526A" w:rsidRPr="00682EFD">
        <w:rPr>
          <w:sz w:val="28"/>
          <w:szCs w:val="28"/>
        </w:rPr>
        <w:t xml:space="preserve"> </w:t>
      </w:r>
    </w:p>
    <w:p w:rsidR="003F526A" w:rsidRPr="00682EFD" w:rsidRDefault="003F526A" w:rsidP="00682EFD">
      <w:pPr>
        <w:spacing w:line="360" w:lineRule="auto"/>
        <w:ind w:firstLine="709"/>
        <w:jc w:val="both"/>
        <w:rPr>
          <w:sz w:val="28"/>
          <w:szCs w:val="28"/>
        </w:rPr>
      </w:pPr>
      <w:r w:rsidRPr="00682EFD">
        <w:rPr>
          <w:sz w:val="28"/>
        </w:rPr>
        <w:t xml:space="preserve">Северный район: </w:t>
      </w:r>
      <w:r w:rsidR="00C61704" w:rsidRPr="00682EFD">
        <w:rPr>
          <w:sz w:val="28"/>
          <w:szCs w:val="28"/>
          <w:lang w:val="en-US"/>
        </w:rPr>
        <w:t>N</w:t>
      </w:r>
      <w:r w:rsidR="00C61704" w:rsidRPr="00682EFD">
        <w:rPr>
          <w:sz w:val="28"/>
          <w:szCs w:val="20"/>
          <w:vertAlign w:val="subscript"/>
          <w:lang w:val="en-US"/>
        </w:rPr>
        <w:t>Me</w:t>
      </w:r>
      <w:r w:rsidR="00C61704" w:rsidRPr="00682EFD">
        <w:rPr>
          <w:sz w:val="28"/>
          <w:szCs w:val="28"/>
        </w:rPr>
        <w:t xml:space="preserve"> =          = 3; </w:t>
      </w:r>
      <w:r w:rsidRPr="00682EFD">
        <w:rPr>
          <w:sz w:val="28"/>
          <w:szCs w:val="28"/>
        </w:rPr>
        <w:t xml:space="preserve">Ме = </w:t>
      </w:r>
      <w:r w:rsidR="00C61704" w:rsidRPr="00682EFD">
        <w:rPr>
          <w:sz w:val="28"/>
          <w:szCs w:val="28"/>
        </w:rPr>
        <w:t>1268,8</w:t>
      </w:r>
      <w:r w:rsidRPr="00682EFD">
        <w:rPr>
          <w:sz w:val="28"/>
          <w:szCs w:val="28"/>
        </w:rPr>
        <w:t xml:space="preserve"> (руб.)</w:t>
      </w:r>
    </w:p>
    <w:p w:rsidR="00C61704" w:rsidRPr="00682EFD" w:rsidRDefault="00C61704" w:rsidP="00682EFD">
      <w:pPr>
        <w:spacing w:line="360" w:lineRule="auto"/>
        <w:ind w:firstLine="709"/>
        <w:jc w:val="both"/>
        <w:rPr>
          <w:sz w:val="28"/>
        </w:rPr>
      </w:pPr>
      <w:r w:rsidRPr="00682EFD">
        <w:rPr>
          <w:sz w:val="28"/>
        </w:rPr>
        <w:t>2</w:t>
      </w:r>
    </w:p>
    <w:p w:rsidR="00C61704" w:rsidRPr="00682EFD" w:rsidRDefault="00C61704" w:rsidP="00682EFD">
      <w:pPr>
        <w:spacing w:line="360" w:lineRule="auto"/>
        <w:ind w:firstLine="709"/>
        <w:jc w:val="both"/>
        <w:rPr>
          <w:sz w:val="28"/>
        </w:rPr>
      </w:pPr>
      <w:r w:rsidRPr="00682EFD">
        <w:rPr>
          <w:sz w:val="28"/>
          <w:szCs w:val="28"/>
        </w:rPr>
        <w:t xml:space="preserve">4 + 1 </w:t>
      </w:r>
    </w:p>
    <w:p w:rsidR="00C61704" w:rsidRPr="00682EFD" w:rsidRDefault="00C61704" w:rsidP="00682EFD">
      <w:pPr>
        <w:spacing w:line="360" w:lineRule="auto"/>
        <w:ind w:firstLine="709"/>
        <w:jc w:val="both"/>
        <w:rPr>
          <w:sz w:val="28"/>
          <w:szCs w:val="28"/>
        </w:rPr>
      </w:pPr>
      <w:r w:rsidRPr="00682EFD">
        <w:rPr>
          <w:sz w:val="28"/>
        </w:rPr>
        <w:t xml:space="preserve">Северо-Западный район: </w:t>
      </w:r>
      <w:r w:rsidRPr="00682EFD">
        <w:rPr>
          <w:sz w:val="28"/>
          <w:szCs w:val="28"/>
          <w:lang w:val="en-US"/>
        </w:rPr>
        <w:t>N</w:t>
      </w:r>
      <w:r w:rsidRPr="00682EFD">
        <w:rPr>
          <w:sz w:val="28"/>
          <w:szCs w:val="20"/>
          <w:vertAlign w:val="subscript"/>
          <w:lang w:val="en-US"/>
        </w:rPr>
        <w:t>Me</w:t>
      </w:r>
      <w:r w:rsidRPr="00682EFD">
        <w:rPr>
          <w:sz w:val="28"/>
          <w:szCs w:val="28"/>
        </w:rPr>
        <w:t xml:space="preserve"> =          = 2,5; Ме = 1175,3 (руб.)</w:t>
      </w:r>
    </w:p>
    <w:p w:rsidR="00C61704" w:rsidRPr="00682EFD" w:rsidRDefault="00C61704" w:rsidP="00682EFD">
      <w:pPr>
        <w:spacing w:line="360" w:lineRule="auto"/>
        <w:ind w:firstLine="709"/>
        <w:jc w:val="both"/>
        <w:rPr>
          <w:sz w:val="28"/>
        </w:rPr>
      </w:pPr>
      <w:r w:rsidRPr="00682EFD">
        <w:rPr>
          <w:sz w:val="28"/>
        </w:rPr>
        <w:t>2</w:t>
      </w:r>
    </w:p>
    <w:p w:rsidR="000A6C29" w:rsidRPr="00682EFD" w:rsidRDefault="000A6C29" w:rsidP="00682EFD">
      <w:pPr>
        <w:spacing w:line="360" w:lineRule="auto"/>
        <w:ind w:firstLine="709"/>
        <w:jc w:val="both"/>
        <w:rPr>
          <w:sz w:val="28"/>
        </w:rPr>
      </w:pPr>
      <w:r w:rsidRPr="00682EFD">
        <w:rPr>
          <w:sz w:val="28"/>
          <w:szCs w:val="28"/>
        </w:rPr>
        <w:t>13 + 1</w:t>
      </w:r>
      <w:r w:rsidR="00ED1142">
        <w:rPr>
          <w:sz w:val="28"/>
          <w:szCs w:val="28"/>
        </w:rPr>
        <w:t xml:space="preserve"> </w:t>
      </w:r>
    </w:p>
    <w:p w:rsidR="000A6C29" w:rsidRPr="00682EFD" w:rsidRDefault="000A6C29" w:rsidP="00682EFD">
      <w:pPr>
        <w:spacing w:line="360" w:lineRule="auto"/>
        <w:ind w:firstLine="709"/>
        <w:jc w:val="both"/>
        <w:rPr>
          <w:sz w:val="28"/>
          <w:szCs w:val="28"/>
        </w:rPr>
      </w:pPr>
      <w:r w:rsidRPr="00682EFD">
        <w:rPr>
          <w:sz w:val="28"/>
        </w:rPr>
        <w:t xml:space="preserve">Центральный район: </w:t>
      </w:r>
      <w:r w:rsidRPr="00682EFD">
        <w:rPr>
          <w:sz w:val="28"/>
          <w:szCs w:val="28"/>
          <w:lang w:val="en-US"/>
        </w:rPr>
        <w:t>N</w:t>
      </w:r>
      <w:r w:rsidRPr="00682EFD">
        <w:rPr>
          <w:sz w:val="28"/>
          <w:szCs w:val="20"/>
          <w:vertAlign w:val="subscript"/>
          <w:lang w:val="en-US"/>
        </w:rPr>
        <w:t>Me</w:t>
      </w:r>
      <w:r w:rsidRPr="00682EFD">
        <w:rPr>
          <w:sz w:val="28"/>
          <w:szCs w:val="28"/>
        </w:rPr>
        <w:t xml:space="preserve"> =           = 7; Ме = 1458,1 (руб.)</w:t>
      </w:r>
    </w:p>
    <w:p w:rsidR="000A6C29" w:rsidRPr="00682EFD" w:rsidRDefault="000A6C29" w:rsidP="00682EFD">
      <w:pPr>
        <w:spacing w:line="360" w:lineRule="auto"/>
        <w:ind w:firstLine="709"/>
        <w:jc w:val="both"/>
        <w:rPr>
          <w:sz w:val="28"/>
        </w:rPr>
      </w:pPr>
      <w:r w:rsidRPr="00682EFD">
        <w:rPr>
          <w:sz w:val="28"/>
        </w:rPr>
        <w:t>2</w:t>
      </w:r>
    </w:p>
    <w:p w:rsidR="000A6C29" w:rsidRPr="00682EFD" w:rsidRDefault="000A6C29" w:rsidP="00682EFD">
      <w:pPr>
        <w:spacing w:line="360" w:lineRule="auto"/>
        <w:ind w:firstLine="709"/>
        <w:jc w:val="both"/>
        <w:rPr>
          <w:sz w:val="28"/>
        </w:rPr>
      </w:pPr>
      <w:r w:rsidRPr="00682EFD">
        <w:rPr>
          <w:sz w:val="28"/>
          <w:szCs w:val="28"/>
        </w:rPr>
        <w:t xml:space="preserve">5 + 1 </w:t>
      </w:r>
    </w:p>
    <w:p w:rsidR="000A6C29" w:rsidRPr="00682EFD" w:rsidRDefault="000A6C29" w:rsidP="00682EFD">
      <w:pPr>
        <w:spacing w:line="360" w:lineRule="auto"/>
        <w:ind w:firstLine="709"/>
        <w:jc w:val="both"/>
        <w:rPr>
          <w:sz w:val="28"/>
          <w:szCs w:val="28"/>
        </w:rPr>
      </w:pPr>
      <w:r w:rsidRPr="00682EFD">
        <w:rPr>
          <w:sz w:val="28"/>
        </w:rPr>
        <w:t xml:space="preserve">Волго-Вятский район: </w:t>
      </w:r>
      <w:r w:rsidRPr="00682EFD">
        <w:rPr>
          <w:sz w:val="28"/>
          <w:szCs w:val="28"/>
          <w:lang w:val="en-US"/>
        </w:rPr>
        <w:t>N</w:t>
      </w:r>
      <w:r w:rsidRPr="00682EFD">
        <w:rPr>
          <w:sz w:val="28"/>
          <w:szCs w:val="20"/>
          <w:vertAlign w:val="subscript"/>
          <w:lang w:val="en-US"/>
        </w:rPr>
        <w:t>Me</w:t>
      </w:r>
      <w:r w:rsidRPr="00682EFD">
        <w:rPr>
          <w:sz w:val="28"/>
          <w:szCs w:val="28"/>
        </w:rPr>
        <w:t xml:space="preserve"> =           = 3; Ме = 763,9 (руб.)</w:t>
      </w:r>
    </w:p>
    <w:p w:rsidR="000A6C29" w:rsidRPr="00682EFD" w:rsidRDefault="000A6C29" w:rsidP="00682EFD">
      <w:pPr>
        <w:spacing w:line="360" w:lineRule="auto"/>
        <w:ind w:firstLine="709"/>
        <w:jc w:val="both"/>
        <w:rPr>
          <w:sz w:val="28"/>
        </w:rPr>
      </w:pPr>
      <w:r w:rsidRPr="00682EFD">
        <w:rPr>
          <w:sz w:val="28"/>
        </w:rPr>
        <w:t>2</w:t>
      </w:r>
    </w:p>
    <w:p w:rsidR="000A6C29" w:rsidRPr="00682EFD" w:rsidRDefault="000A6C29" w:rsidP="00682EFD">
      <w:pPr>
        <w:spacing w:line="360" w:lineRule="auto"/>
        <w:ind w:firstLine="709"/>
        <w:jc w:val="both"/>
        <w:rPr>
          <w:sz w:val="28"/>
        </w:rPr>
      </w:pPr>
      <w:r w:rsidRPr="00682EFD">
        <w:rPr>
          <w:sz w:val="28"/>
          <w:szCs w:val="28"/>
        </w:rPr>
        <w:t xml:space="preserve">5 + 1             </w:t>
      </w:r>
    </w:p>
    <w:p w:rsidR="000A6C29" w:rsidRPr="00682EFD" w:rsidRDefault="003F526A" w:rsidP="00682EFD">
      <w:pPr>
        <w:spacing w:line="360" w:lineRule="auto"/>
        <w:ind w:firstLine="709"/>
        <w:jc w:val="both"/>
        <w:rPr>
          <w:sz w:val="28"/>
          <w:szCs w:val="28"/>
        </w:rPr>
      </w:pPr>
      <w:r w:rsidRPr="00682EFD">
        <w:rPr>
          <w:sz w:val="28"/>
        </w:rPr>
        <w:t>Центрально-Черноземный район:</w:t>
      </w:r>
      <w:r w:rsidR="000A6C29" w:rsidRPr="00682EFD">
        <w:rPr>
          <w:sz w:val="28"/>
          <w:szCs w:val="28"/>
        </w:rPr>
        <w:t xml:space="preserve"> </w:t>
      </w:r>
      <w:r w:rsidR="000A6C29" w:rsidRPr="00682EFD">
        <w:rPr>
          <w:sz w:val="28"/>
          <w:szCs w:val="28"/>
          <w:lang w:val="en-US"/>
        </w:rPr>
        <w:t>N</w:t>
      </w:r>
      <w:r w:rsidR="000A6C29" w:rsidRPr="00682EFD">
        <w:rPr>
          <w:sz w:val="28"/>
          <w:szCs w:val="20"/>
          <w:vertAlign w:val="subscript"/>
          <w:lang w:val="en-US"/>
        </w:rPr>
        <w:t>Me</w:t>
      </w:r>
      <w:r w:rsidR="000A6C29" w:rsidRPr="00682EFD">
        <w:rPr>
          <w:sz w:val="28"/>
          <w:szCs w:val="28"/>
        </w:rPr>
        <w:t xml:space="preserve"> =           = 3; Ме = 1023,6 (руб.)</w:t>
      </w:r>
    </w:p>
    <w:p w:rsidR="000A6C29" w:rsidRPr="00682EFD" w:rsidRDefault="000A6C29" w:rsidP="00682EFD">
      <w:pPr>
        <w:spacing w:line="360" w:lineRule="auto"/>
        <w:ind w:firstLine="709"/>
        <w:jc w:val="both"/>
        <w:rPr>
          <w:sz w:val="28"/>
          <w:szCs w:val="28"/>
        </w:rPr>
      </w:pPr>
      <w:r w:rsidRPr="00682EFD">
        <w:rPr>
          <w:sz w:val="28"/>
        </w:rPr>
        <w:t>2</w:t>
      </w:r>
    </w:p>
    <w:p w:rsidR="000A6C29" w:rsidRPr="00682EFD" w:rsidRDefault="000A6C29" w:rsidP="00682EFD">
      <w:pPr>
        <w:spacing w:line="360" w:lineRule="auto"/>
        <w:ind w:firstLine="709"/>
        <w:jc w:val="both"/>
        <w:rPr>
          <w:sz w:val="28"/>
        </w:rPr>
      </w:pPr>
      <w:r w:rsidRPr="00682EFD">
        <w:rPr>
          <w:sz w:val="28"/>
          <w:szCs w:val="28"/>
        </w:rPr>
        <w:t xml:space="preserve">8 + 1 </w:t>
      </w:r>
    </w:p>
    <w:p w:rsidR="000A6C29" w:rsidRPr="00682EFD" w:rsidRDefault="000A6C29" w:rsidP="00682EFD">
      <w:pPr>
        <w:spacing w:line="360" w:lineRule="auto"/>
        <w:ind w:firstLine="709"/>
        <w:jc w:val="both"/>
        <w:rPr>
          <w:sz w:val="28"/>
          <w:szCs w:val="28"/>
        </w:rPr>
      </w:pPr>
      <w:r w:rsidRPr="00682EFD">
        <w:rPr>
          <w:sz w:val="28"/>
        </w:rPr>
        <w:t xml:space="preserve">Поволжский район: </w:t>
      </w:r>
      <w:r w:rsidRPr="00682EFD">
        <w:rPr>
          <w:sz w:val="28"/>
          <w:szCs w:val="28"/>
          <w:lang w:val="en-US"/>
        </w:rPr>
        <w:t>N</w:t>
      </w:r>
      <w:r w:rsidRPr="00682EFD">
        <w:rPr>
          <w:sz w:val="28"/>
          <w:szCs w:val="20"/>
          <w:vertAlign w:val="subscript"/>
          <w:lang w:val="en-US"/>
        </w:rPr>
        <w:t>Me</w:t>
      </w:r>
      <w:r w:rsidRPr="00682EFD">
        <w:rPr>
          <w:sz w:val="28"/>
          <w:szCs w:val="28"/>
        </w:rPr>
        <w:t xml:space="preserve"> =          = 4,5; Ме = 852,05 (руб.)</w:t>
      </w:r>
    </w:p>
    <w:p w:rsidR="000A6C29" w:rsidRPr="00682EFD" w:rsidRDefault="000A6C29" w:rsidP="00682EFD">
      <w:pPr>
        <w:spacing w:line="360" w:lineRule="auto"/>
        <w:ind w:firstLine="709"/>
        <w:jc w:val="both"/>
        <w:rPr>
          <w:sz w:val="28"/>
        </w:rPr>
      </w:pPr>
      <w:r w:rsidRPr="00682EFD">
        <w:rPr>
          <w:sz w:val="28"/>
        </w:rPr>
        <w:t>2</w:t>
      </w:r>
    </w:p>
    <w:p w:rsidR="003C2774" w:rsidRPr="00682EFD" w:rsidRDefault="003C2774" w:rsidP="00682EFD">
      <w:pPr>
        <w:spacing w:line="360" w:lineRule="auto"/>
        <w:ind w:firstLine="709"/>
        <w:jc w:val="both"/>
        <w:rPr>
          <w:sz w:val="28"/>
        </w:rPr>
      </w:pPr>
      <w:r w:rsidRPr="00682EFD">
        <w:rPr>
          <w:sz w:val="28"/>
          <w:szCs w:val="28"/>
        </w:rPr>
        <w:t xml:space="preserve">9 + 1 </w:t>
      </w:r>
    </w:p>
    <w:p w:rsidR="003C2774" w:rsidRPr="00682EFD" w:rsidRDefault="003C2774" w:rsidP="00682EFD">
      <w:pPr>
        <w:spacing w:line="360" w:lineRule="auto"/>
        <w:ind w:firstLine="709"/>
        <w:jc w:val="both"/>
        <w:rPr>
          <w:sz w:val="28"/>
          <w:szCs w:val="28"/>
        </w:rPr>
      </w:pPr>
      <w:r w:rsidRPr="00682EFD">
        <w:rPr>
          <w:sz w:val="28"/>
        </w:rPr>
        <w:t>Северо-Кавказский район:</w:t>
      </w:r>
      <w:r w:rsidRPr="00682EFD">
        <w:rPr>
          <w:sz w:val="28"/>
          <w:szCs w:val="28"/>
        </w:rPr>
        <w:t xml:space="preserve"> </w:t>
      </w:r>
      <w:r w:rsidRPr="00682EFD">
        <w:rPr>
          <w:sz w:val="28"/>
          <w:szCs w:val="28"/>
          <w:lang w:val="en-US"/>
        </w:rPr>
        <w:t>N</w:t>
      </w:r>
      <w:r w:rsidRPr="00682EFD">
        <w:rPr>
          <w:sz w:val="28"/>
          <w:szCs w:val="20"/>
          <w:vertAlign w:val="subscript"/>
          <w:lang w:val="en-US"/>
        </w:rPr>
        <w:t>Me</w:t>
      </w:r>
      <w:r w:rsidRPr="00682EFD">
        <w:rPr>
          <w:sz w:val="28"/>
          <w:szCs w:val="28"/>
        </w:rPr>
        <w:t xml:space="preserve"> =           = 5; Ме = 649,9 (руб.)</w:t>
      </w:r>
    </w:p>
    <w:p w:rsidR="003C2774" w:rsidRPr="00682EFD" w:rsidRDefault="003C2774" w:rsidP="00682EFD">
      <w:pPr>
        <w:spacing w:line="360" w:lineRule="auto"/>
        <w:ind w:firstLine="709"/>
        <w:jc w:val="both"/>
        <w:rPr>
          <w:sz w:val="28"/>
          <w:szCs w:val="28"/>
        </w:rPr>
      </w:pPr>
      <w:r w:rsidRPr="00682EFD">
        <w:rPr>
          <w:sz w:val="28"/>
        </w:rPr>
        <w:t>2</w:t>
      </w:r>
    </w:p>
    <w:p w:rsidR="003C2774" w:rsidRPr="00682EFD" w:rsidRDefault="003C2774" w:rsidP="00682EFD">
      <w:pPr>
        <w:spacing w:line="360" w:lineRule="auto"/>
        <w:ind w:firstLine="709"/>
        <w:jc w:val="both"/>
        <w:rPr>
          <w:sz w:val="28"/>
        </w:rPr>
      </w:pPr>
      <w:r w:rsidRPr="00682EFD">
        <w:rPr>
          <w:sz w:val="28"/>
          <w:szCs w:val="28"/>
        </w:rPr>
        <w:t xml:space="preserve">7 + 1 </w:t>
      </w:r>
    </w:p>
    <w:p w:rsidR="003C2774" w:rsidRPr="00682EFD" w:rsidRDefault="003C2774" w:rsidP="00682EFD">
      <w:pPr>
        <w:spacing w:line="360" w:lineRule="auto"/>
        <w:ind w:firstLine="709"/>
        <w:jc w:val="both"/>
        <w:rPr>
          <w:sz w:val="28"/>
          <w:szCs w:val="28"/>
        </w:rPr>
      </w:pPr>
      <w:r w:rsidRPr="00682EFD">
        <w:rPr>
          <w:sz w:val="28"/>
        </w:rPr>
        <w:t>Уральский район:</w:t>
      </w:r>
      <w:r w:rsidRPr="00682EFD">
        <w:rPr>
          <w:sz w:val="28"/>
          <w:szCs w:val="28"/>
        </w:rPr>
        <w:t xml:space="preserve"> </w:t>
      </w:r>
      <w:r w:rsidRPr="00682EFD">
        <w:rPr>
          <w:sz w:val="28"/>
          <w:szCs w:val="28"/>
          <w:lang w:val="en-US"/>
        </w:rPr>
        <w:t>N</w:t>
      </w:r>
      <w:r w:rsidRPr="00682EFD">
        <w:rPr>
          <w:sz w:val="28"/>
          <w:szCs w:val="20"/>
          <w:vertAlign w:val="subscript"/>
          <w:lang w:val="en-US"/>
        </w:rPr>
        <w:t>Me</w:t>
      </w:r>
      <w:r w:rsidRPr="00682EFD">
        <w:rPr>
          <w:sz w:val="28"/>
          <w:szCs w:val="28"/>
        </w:rPr>
        <w:t xml:space="preserve"> =           = 4; Ме = 1073,9 (руб.)</w:t>
      </w:r>
    </w:p>
    <w:p w:rsidR="003C2774" w:rsidRPr="00682EFD" w:rsidRDefault="003C2774" w:rsidP="00682EFD">
      <w:pPr>
        <w:spacing w:line="360" w:lineRule="auto"/>
        <w:ind w:firstLine="709"/>
        <w:jc w:val="both"/>
        <w:rPr>
          <w:sz w:val="28"/>
          <w:szCs w:val="28"/>
        </w:rPr>
      </w:pPr>
      <w:r w:rsidRPr="00682EFD">
        <w:rPr>
          <w:sz w:val="28"/>
        </w:rPr>
        <w:t>2</w:t>
      </w:r>
    </w:p>
    <w:p w:rsidR="003C2774" w:rsidRPr="00682EFD" w:rsidRDefault="003C2774" w:rsidP="00682EFD">
      <w:pPr>
        <w:spacing w:line="360" w:lineRule="auto"/>
        <w:ind w:firstLine="709"/>
        <w:jc w:val="both"/>
        <w:rPr>
          <w:sz w:val="28"/>
        </w:rPr>
      </w:pPr>
      <w:r w:rsidRPr="00682EFD">
        <w:rPr>
          <w:sz w:val="28"/>
          <w:szCs w:val="28"/>
        </w:rPr>
        <w:t xml:space="preserve">7 + 1  </w:t>
      </w:r>
    </w:p>
    <w:p w:rsidR="003C2774" w:rsidRPr="00682EFD" w:rsidRDefault="003C2774" w:rsidP="00682EFD">
      <w:pPr>
        <w:spacing w:line="360" w:lineRule="auto"/>
        <w:ind w:firstLine="709"/>
        <w:jc w:val="both"/>
        <w:rPr>
          <w:sz w:val="28"/>
          <w:szCs w:val="28"/>
        </w:rPr>
      </w:pPr>
      <w:r w:rsidRPr="00682EFD">
        <w:rPr>
          <w:sz w:val="28"/>
        </w:rPr>
        <w:t>Западно-Сибирский район:</w:t>
      </w:r>
      <w:r w:rsidRPr="00682EFD">
        <w:rPr>
          <w:sz w:val="28"/>
          <w:szCs w:val="28"/>
        </w:rPr>
        <w:t xml:space="preserve"> </w:t>
      </w:r>
      <w:r w:rsidRPr="00682EFD">
        <w:rPr>
          <w:sz w:val="28"/>
          <w:szCs w:val="28"/>
          <w:lang w:val="en-US"/>
        </w:rPr>
        <w:t>N</w:t>
      </w:r>
      <w:r w:rsidRPr="00682EFD">
        <w:rPr>
          <w:sz w:val="28"/>
          <w:szCs w:val="20"/>
          <w:vertAlign w:val="subscript"/>
          <w:lang w:val="en-US"/>
        </w:rPr>
        <w:t>Me</w:t>
      </w:r>
      <w:r w:rsidRPr="00682EFD">
        <w:rPr>
          <w:sz w:val="28"/>
          <w:szCs w:val="28"/>
        </w:rPr>
        <w:t xml:space="preserve"> =           = 4; Ме = 1161,0 (руб.)</w:t>
      </w:r>
    </w:p>
    <w:p w:rsidR="003C2774" w:rsidRPr="00682EFD" w:rsidRDefault="003C2774" w:rsidP="00682EFD">
      <w:pPr>
        <w:spacing w:line="360" w:lineRule="auto"/>
        <w:ind w:firstLine="709"/>
        <w:jc w:val="both"/>
        <w:rPr>
          <w:sz w:val="28"/>
          <w:szCs w:val="28"/>
        </w:rPr>
      </w:pPr>
      <w:r w:rsidRPr="00682EFD">
        <w:rPr>
          <w:sz w:val="28"/>
        </w:rPr>
        <w:t>2</w:t>
      </w:r>
    </w:p>
    <w:p w:rsidR="003C2774" w:rsidRPr="00682EFD" w:rsidRDefault="003C2774" w:rsidP="00682EFD">
      <w:pPr>
        <w:spacing w:line="360" w:lineRule="auto"/>
        <w:ind w:firstLine="709"/>
        <w:jc w:val="both"/>
        <w:rPr>
          <w:sz w:val="28"/>
        </w:rPr>
      </w:pPr>
      <w:r w:rsidRPr="00682EFD">
        <w:rPr>
          <w:sz w:val="28"/>
          <w:szCs w:val="28"/>
        </w:rPr>
        <w:t xml:space="preserve">6 + 1 </w:t>
      </w:r>
    </w:p>
    <w:p w:rsidR="003C2774" w:rsidRPr="00682EFD" w:rsidRDefault="003C2774" w:rsidP="00682EFD">
      <w:pPr>
        <w:spacing w:line="360" w:lineRule="auto"/>
        <w:ind w:firstLine="709"/>
        <w:jc w:val="both"/>
        <w:rPr>
          <w:sz w:val="28"/>
          <w:szCs w:val="28"/>
        </w:rPr>
      </w:pPr>
      <w:r w:rsidRPr="00682EFD">
        <w:rPr>
          <w:sz w:val="28"/>
        </w:rPr>
        <w:t xml:space="preserve">Восточно-Сибирский район: </w:t>
      </w:r>
      <w:r w:rsidRPr="00682EFD">
        <w:rPr>
          <w:sz w:val="28"/>
          <w:szCs w:val="28"/>
          <w:lang w:val="en-US"/>
        </w:rPr>
        <w:t>N</w:t>
      </w:r>
      <w:r w:rsidRPr="00682EFD">
        <w:rPr>
          <w:sz w:val="28"/>
          <w:szCs w:val="20"/>
          <w:vertAlign w:val="subscript"/>
          <w:lang w:val="en-US"/>
        </w:rPr>
        <w:t>Me</w:t>
      </w:r>
      <w:r w:rsidRPr="00682EFD">
        <w:rPr>
          <w:sz w:val="28"/>
          <w:szCs w:val="28"/>
        </w:rPr>
        <w:t xml:space="preserve"> =          = 3,5; Ме = 1446,1 (руб.)</w:t>
      </w:r>
    </w:p>
    <w:p w:rsidR="003C2774" w:rsidRPr="00682EFD" w:rsidRDefault="003C2774" w:rsidP="00682EFD">
      <w:pPr>
        <w:spacing w:line="360" w:lineRule="auto"/>
        <w:ind w:firstLine="709"/>
        <w:jc w:val="both"/>
        <w:rPr>
          <w:sz w:val="28"/>
        </w:rPr>
      </w:pPr>
      <w:r w:rsidRPr="00682EFD">
        <w:rPr>
          <w:sz w:val="28"/>
        </w:rPr>
        <w:t>2</w:t>
      </w:r>
    </w:p>
    <w:p w:rsidR="00D122B5" w:rsidRPr="00682EFD" w:rsidRDefault="00F210C5" w:rsidP="00682EFD">
      <w:pPr>
        <w:tabs>
          <w:tab w:val="left" w:pos="180"/>
          <w:tab w:val="left" w:pos="360"/>
          <w:tab w:val="left" w:pos="7905"/>
          <w:tab w:val="right" w:pos="9354"/>
        </w:tabs>
        <w:spacing w:line="360" w:lineRule="auto"/>
        <w:ind w:firstLine="709"/>
        <w:jc w:val="both"/>
        <w:rPr>
          <w:sz w:val="28"/>
        </w:rPr>
      </w:pPr>
      <w:r w:rsidRPr="00682EFD">
        <w:rPr>
          <w:sz w:val="28"/>
        </w:rPr>
        <w:t>Сведем полученные результаты в табличную форму:</w:t>
      </w:r>
    </w:p>
    <w:p w:rsidR="00D122B5" w:rsidRDefault="00ED1142" w:rsidP="00682EFD">
      <w:pPr>
        <w:tabs>
          <w:tab w:val="left" w:pos="180"/>
          <w:tab w:val="left" w:pos="360"/>
          <w:tab w:val="left" w:pos="7905"/>
          <w:tab w:val="right" w:pos="9354"/>
        </w:tabs>
        <w:spacing w:line="360" w:lineRule="auto"/>
        <w:ind w:firstLine="709"/>
        <w:jc w:val="both"/>
        <w:rPr>
          <w:sz w:val="28"/>
        </w:rPr>
      </w:pPr>
      <w:r>
        <w:rPr>
          <w:sz w:val="28"/>
        </w:rPr>
        <w:br w:type="page"/>
      </w:r>
      <w:r w:rsidR="00D122B5" w:rsidRPr="00682EFD">
        <w:rPr>
          <w:sz w:val="28"/>
        </w:rPr>
        <w:t>Таблица 1</w:t>
      </w:r>
    </w:p>
    <w:p w:rsidR="00ED1142" w:rsidRPr="00682EFD" w:rsidRDefault="00ED1142" w:rsidP="00682EFD">
      <w:pPr>
        <w:tabs>
          <w:tab w:val="left" w:pos="180"/>
          <w:tab w:val="left" w:pos="360"/>
          <w:tab w:val="left" w:pos="7905"/>
          <w:tab w:val="right" w:pos="9354"/>
        </w:tabs>
        <w:spacing w:line="360" w:lineRule="auto"/>
        <w:ind w:firstLine="709"/>
        <w:jc w:val="both"/>
        <w:rPr>
          <w:sz w:val="28"/>
        </w:rPr>
      </w:pPr>
    </w:p>
    <w:tbl>
      <w:tblPr>
        <w:tblW w:w="9342" w:type="dxa"/>
        <w:tblInd w:w="93" w:type="dxa"/>
        <w:tblLook w:val="0000" w:firstRow="0" w:lastRow="0" w:firstColumn="0" w:lastColumn="0" w:noHBand="0" w:noVBand="0"/>
      </w:tblPr>
      <w:tblGrid>
        <w:gridCol w:w="680"/>
        <w:gridCol w:w="2935"/>
        <w:gridCol w:w="1980"/>
        <w:gridCol w:w="1980"/>
        <w:gridCol w:w="1767"/>
      </w:tblGrid>
      <w:tr w:rsidR="00D122B5" w:rsidRPr="00ED1142" w:rsidTr="00ED1142">
        <w:trPr>
          <w:trHeight w:val="1080"/>
        </w:trPr>
        <w:tc>
          <w:tcPr>
            <w:tcW w:w="680" w:type="dxa"/>
            <w:tcBorders>
              <w:top w:val="single" w:sz="8" w:space="0" w:color="auto"/>
              <w:left w:val="single" w:sz="8" w:space="0" w:color="auto"/>
              <w:bottom w:val="single" w:sz="8" w:space="0" w:color="auto"/>
              <w:right w:val="single" w:sz="8" w:space="0" w:color="auto"/>
            </w:tcBorders>
            <w:noWrap/>
          </w:tcPr>
          <w:p w:rsidR="00D122B5" w:rsidRPr="00ED1142" w:rsidRDefault="00D122B5" w:rsidP="00ED1142">
            <w:pPr>
              <w:spacing w:line="360" w:lineRule="auto"/>
              <w:jc w:val="both"/>
              <w:rPr>
                <w:rFonts w:cs="Arial"/>
                <w:sz w:val="20"/>
                <w:szCs w:val="20"/>
              </w:rPr>
            </w:pPr>
            <w:r w:rsidRPr="00ED1142">
              <w:rPr>
                <w:rFonts w:cs="Arial"/>
                <w:sz w:val="20"/>
                <w:szCs w:val="20"/>
              </w:rPr>
              <w:t>№</w:t>
            </w:r>
          </w:p>
        </w:tc>
        <w:tc>
          <w:tcPr>
            <w:tcW w:w="2935" w:type="dxa"/>
            <w:tcBorders>
              <w:top w:val="single" w:sz="8" w:space="0" w:color="auto"/>
              <w:left w:val="nil"/>
              <w:bottom w:val="single" w:sz="8" w:space="0" w:color="auto"/>
              <w:right w:val="single" w:sz="8" w:space="0" w:color="auto"/>
            </w:tcBorders>
            <w:noWrap/>
            <w:vAlign w:val="center"/>
          </w:tcPr>
          <w:p w:rsidR="00D122B5" w:rsidRPr="00ED1142" w:rsidRDefault="00D122B5" w:rsidP="00ED1142">
            <w:pPr>
              <w:spacing w:line="360" w:lineRule="auto"/>
              <w:jc w:val="both"/>
              <w:rPr>
                <w:rFonts w:cs="Arial"/>
                <w:sz w:val="20"/>
                <w:szCs w:val="20"/>
              </w:rPr>
            </w:pPr>
            <w:r w:rsidRPr="00ED1142">
              <w:rPr>
                <w:rFonts w:cs="Arial"/>
                <w:sz w:val="20"/>
                <w:szCs w:val="20"/>
              </w:rPr>
              <w:t>Район</w:t>
            </w:r>
          </w:p>
        </w:tc>
        <w:tc>
          <w:tcPr>
            <w:tcW w:w="1980" w:type="dxa"/>
            <w:tcBorders>
              <w:top w:val="single" w:sz="8" w:space="0" w:color="auto"/>
              <w:left w:val="nil"/>
              <w:bottom w:val="single" w:sz="8" w:space="0" w:color="auto"/>
              <w:right w:val="single" w:sz="8" w:space="0" w:color="auto"/>
            </w:tcBorders>
            <w:vAlign w:val="center"/>
          </w:tcPr>
          <w:p w:rsidR="00D122B5" w:rsidRPr="00ED1142" w:rsidRDefault="00D122B5" w:rsidP="00ED1142">
            <w:pPr>
              <w:spacing w:line="360" w:lineRule="auto"/>
              <w:jc w:val="both"/>
              <w:rPr>
                <w:rFonts w:cs="Arial"/>
                <w:sz w:val="20"/>
                <w:szCs w:val="20"/>
              </w:rPr>
            </w:pPr>
            <w:r w:rsidRPr="00ED1142">
              <w:rPr>
                <w:rFonts w:cs="Arial"/>
                <w:sz w:val="20"/>
                <w:szCs w:val="20"/>
              </w:rPr>
              <w:t>Среднее значение среднедушевого дохода, руб.</w:t>
            </w:r>
          </w:p>
        </w:tc>
        <w:tc>
          <w:tcPr>
            <w:tcW w:w="1980" w:type="dxa"/>
            <w:tcBorders>
              <w:top w:val="single" w:sz="8" w:space="0" w:color="auto"/>
              <w:left w:val="nil"/>
              <w:bottom w:val="single" w:sz="8" w:space="0" w:color="auto"/>
              <w:right w:val="single" w:sz="8" w:space="0" w:color="auto"/>
            </w:tcBorders>
            <w:vAlign w:val="center"/>
          </w:tcPr>
          <w:p w:rsidR="00D122B5" w:rsidRPr="00ED1142" w:rsidRDefault="00D122B5" w:rsidP="00ED1142">
            <w:pPr>
              <w:spacing w:line="360" w:lineRule="auto"/>
              <w:jc w:val="both"/>
              <w:rPr>
                <w:rFonts w:cs="Arial"/>
                <w:sz w:val="20"/>
                <w:szCs w:val="20"/>
              </w:rPr>
            </w:pPr>
            <w:r w:rsidRPr="00ED1142">
              <w:rPr>
                <w:rFonts w:cs="Arial"/>
                <w:sz w:val="20"/>
                <w:szCs w:val="20"/>
              </w:rPr>
              <w:t>Модальное значение среднедушевого дохода, руб.</w:t>
            </w:r>
          </w:p>
        </w:tc>
        <w:tc>
          <w:tcPr>
            <w:tcW w:w="1767" w:type="dxa"/>
            <w:tcBorders>
              <w:top w:val="single" w:sz="8" w:space="0" w:color="auto"/>
              <w:left w:val="nil"/>
              <w:bottom w:val="single" w:sz="8" w:space="0" w:color="auto"/>
              <w:right w:val="single" w:sz="8" w:space="0" w:color="auto"/>
            </w:tcBorders>
            <w:vAlign w:val="center"/>
          </w:tcPr>
          <w:p w:rsidR="00D122B5" w:rsidRPr="00ED1142" w:rsidRDefault="00D122B5" w:rsidP="00ED1142">
            <w:pPr>
              <w:spacing w:line="360" w:lineRule="auto"/>
              <w:jc w:val="both"/>
              <w:rPr>
                <w:rFonts w:cs="Arial"/>
                <w:sz w:val="20"/>
                <w:szCs w:val="20"/>
              </w:rPr>
            </w:pPr>
            <w:r w:rsidRPr="00ED1142">
              <w:rPr>
                <w:rFonts w:cs="Arial"/>
                <w:sz w:val="20"/>
                <w:szCs w:val="20"/>
              </w:rPr>
              <w:t>Медианное значение среднедушевого дохода, руб.</w:t>
            </w:r>
          </w:p>
        </w:tc>
      </w:tr>
      <w:tr w:rsidR="00D122B5" w:rsidRPr="00ED1142">
        <w:trPr>
          <w:trHeight w:val="255"/>
        </w:trPr>
        <w:tc>
          <w:tcPr>
            <w:tcW w:w="680" w:type="dxa"/>
            <w:tcBorders>
              <w:top w:val="nil"/>
              <w:left w:val="single" w:sz="8" w:space="0" w:color="auto"/>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w:t>
            </w:r>
          </w:p>
        </w:tc>
        <w:tc>
          <w:tcPr>
            <w:tcW w:w="2935"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Северный</w:t>
            </w:r>
          </w:p>
        </w:tc>
        <w:tc>
          <w:tcPr>
            <w:tcW w:w="1980"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1727,68</w:t>
            </w:r>
          </w:p>
        </w:tc>
        <w:tc>
          <w:tcPr>
            <w:tcW w:w="1980" w:type="dxa"/>
            <w:tcBorders>
              <w:top w:val="nil"/>
              <w:left w:val="nil"/>
              <w:bottom w:val="nil"/>
              <w:right w:val="single" w:sz="8" w:space="0" w:color="auto"/>
            </w:tcBorders>
            <w:vAlign w:val="bottom"/>
          </w:tcPr>
          <w:p w:rsidR="00D122B5" w:rsidRPr="00ED1142" w:rsidRDefault="00D122B5" w:rsidP="00ED1142">
            <w:pPr>
              <w:spacing w:line="360" w:lineRule="auto"/>
              <w:jc w:val="both"/>
              <w:rPr>
                <w:rFonts w:cs="Arial"/>
                <w:sz w:val="20"/>
                <w:szCs w:val="20"/>
              </w:rPr>
            </w:pPr>
            <w:r w:rsidRPr="00ED1142">
              <w:rPr>
                <w:rFonts w:cs="Arial"/>
                <w:sz w:val="20"/>
                <w:szCs w:val="20"/>
              </w:rPr>
              <w:t>2392,7</w:t>
            </w:r>
          </w:p>
        </w:tc>
        <w:tc>
          <w:tcPr>
            <w:tcW w:w="1767"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1268,8</w:t>
            </w:r>
          </w:p>
        </w:tc>
      </w:tr>
      <w:tr w:rsidR="00D122B5" w:rsidRPr="00ED1142">
        <w:trPr>
          <w:trHeight w:val="255"/>
        </w:trPr>
        <w:tc>
          <w:tcPr>
            <w:tcW w:w="680" w:type="dxa"/>
            <w:tcBorders>
              <w:top w:val="nil"/>
              <w:left w:val="single" w:sz="8" w:space="0" w:color="auto"/>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2</w:t>
            </w:r>
          </w:p>
        </w:tc>
        <w:tc>
          <w:tcPr>
            <w:tcW w:w="2935"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Северо-Западный</w:t>
            </w:r>
          </w:p>
        </w:tc>
        <w:tc>
          <w:tcPr>
            <w:tcW w:w="1980"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1260,65</w:t>
            </w:r>
          </w:p>
        </w:tc>
        <w:tc>
          <w:tcPr>
            <w:tcW w:w="1980" w:type="dxa"/>
            <w:tcBorders>
              <w:top w:val="nil"/>
              <w:left w:val="nil"/>
              <w:bottom w:val="nil"/>
              <w:right w:val="single" w:sz="8" w:space="0" w:color="auto"/>
            </w:tcBorders>
            <w:vAlign w:val="bottom"/>
          </w:tcPr>
          <w:p w:rsidR="00D122B5" w:rsidRPr="00ED1142" w:rsidRDefault="00D122B5" w:rsidP="00ED1142">
            <w:pPr>
              <w:spacing w:line="360" w:lineRule="auto"/>
              <w:jc w:val="both"/>
              <w:rPr>
                <w:rFonts w:cs="Arial"/>
                <w:sz w:val="20"/>
                <w:szCs w:val="20"/>
              </w:rPr>
            </w:pPr>
            <w:r w:rsidRPr="00ED1142">
              <w:rPr>
                <w:rFonts w:cs="Arial"/>
                <w:sz w:val="20"/>
                <w:szCs w:val="20"/>
              </w:rPr>
              <w:t>1804,0</w:t>
            </w:r>
          </w:p>
        </w:tc>
        <w:tc>
          <w:tcPr>
            <w:tcW w:w="1767"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1175,3</w:t>
            </w:r>
          </w:p>
        </w:tc>
      </w:tr>
      <w:tr w:rsidR="00D122B5" w:rsidRPr="00ED1142">
        <w:trPr>
          <w:trHeight w:val="255"/>
        </w:trPr>
        <w:tc>
          <w:tcPr>
            <w:tcW w:w="680" w:type="dxa"/>
            <w:tcBorders>
              <w:top w:val="nil"/>
              <w:left w:val="single" w:sz="8" w:space="0" w:color="auto"/>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3</w:t>
            </w:r>
          </w:p>
        </w:tc>
        <w:tc>
          <w:tcPr>
            <w:tcW w:w="2935"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Центральный</w:t>
            </w:r>
          </w:p>
        </w:tc>
        <w:tc>
          <w:tcPr>
            <w:tcW w:w="1980"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1470,87</w:t>
            </w:r>
          </w:p>
        </w:tc>
        <w:tc>
          <w:tcPr>
            <w:tcW w:w="1980" w:type="dxa"/>
            <w:tcBorders>
              <w:top w:val="nil"/>
              <w:left w:val="nil"/>
              <w:bottom w:val="nil"/>
              <w:right w:val="single" w:sz="8" w:space="0" w:color="auto"/>
            </w:tcBorders>
            <w:vAlign w:val="bottom"/>
          </w:tcPr>
          <w:p w:rsidR="00D122B5" w:rsidRPr="00ED1142" w:rsidRDefault="00D122B5" w:rsidP="00ED1142">
            <w:pPr>
              <w:spacing w:line="360" w:lineRule="auto"/>
              <w:jc w:val="both"/>
              <w:rPr>
                <w:rFonts w:cs="Arial"/>
                <w:sz w:val="20"/>
                <w:szCs w:val="20"/>
              </w:rPr>
            </w:pPr>
            <w:r w:rsidRPr="00ED1142">
              <w:rPr>
                <w:rFonts w:cs="Arial"/>
                <w:sz w:val="20"/>
                <w:szCs w:val="20"/>
              </w:rPr>
              <w:t>6859,1</w:t>
            </w:r>
          </w:p>
        </w:tc>
        <w:tc>
          <w:tcPr>
            <w:tcW w:w="1767"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1458,1</w:t>
            </w:r>
          </w:p>
        </w:tc>
      </w:tr>
      <w:tr w:rsidR="00D122B5" w:rsidRPr="00ED1142">
        <w:trPr>
          <w:trHeight w:val="255"/>
        </w:trPr>
        <w:tc>
          <w:tcPr>
            <w:tcW w:w="680" w:type="dxa"/>
            <w:tcBorders>
              <w:top w:val="nil"/>
              <w:left w:val="single" w:sz="8" w:space="0" w:color="auto"/>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4</w:t>
            </w:r>
          </w:p>
        </w:tc>
        <w:tc>
          <w:tcPr>
            <w:tcW w:w="2935"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Волго-Вятский</w:t>
            </w:r>
          </w:p>
        </w:tc>
        <w:tc>
          <w:tcPr>
            <w:tcW w:w="1980"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859,62</w:t>
            </w:r>
          </w:p>
        </w:tc>
        <w:tc>
          <w:tcPr>
            <w:tcW w:w="1980" w:type="dxa"/>
            <w:tcBorders>
              <w:top w:val="nil"/>
              <w:left w:val="nil"/>
              <w:bottom w:val="nil"/>
              <w:right w:val="single" w:sz="8" w:space="0" w:color="auto"/>
            </w:tcBorders>
            <w:vAlign w:val="bottom"/>
          </w:tcPr>
          <w:p w:rsidR="00D122B5" w:rsidRPr="00ED1142" w:rsidRDefault="00D122B5" w:rsidP="00ED1142">
            <w:pPr>
              <w:spacing w:line="360" w:lineRule="auto"/>
              <w:jc w:val="both"/>
              <w:rPr>
                <w:rFonts w:cs="Arial"/>
                <w:sz w:val="20"/>
                <w:szCs w:val="20"/>
              </w:rPr>
            </w:pPr>
            <w:r w:rsidRPr="00ED1142">
              <w:rPr>
                <w:rFonts w:cs="Arial"/>
                <w:sz w:val="20"/>
                <w:szCs w:val="20"/>
              </w:rPr>
              <w:t>1083,8</w:t>
            </w:r>
          </w:p>
        </w:tc>
        <w:tc>
          <w:tcPr>
            <w:tcW w:w="1767"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763,9</w:t>
            </w:r>
          </w:p>
        </w:tc>
      </w:tr>
      <w:tr w:rsidR="00D122B5" w:rsidRPr="00ED1142">
        <w:trPr>
          <w:trHeight w:val="255"/>
        </w:trPr>
        <w:tc>
          <w:tcPr>
            <w:tcW w:w="680" w:type="dxa"/>
            <w:tcBorders>
              <w:top w:val="nil"/>
              <w:left w:val="single" w:sz="8" w:space="0" w:color="auto"/>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5</w:t>
            </w:r>
          </w:p>
        </w:tc>
        <w:tc>
          <w:tcPr>
            <w:tcW w:w="2935"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Центрально-Черноземный</w:t>
            </w:r>
          </w:p>
        </w:tc>
        <w:tc>
          <w:tcPr>
            <w:tcW w:w="1980"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1080,68</w:t>
            </w:r>
          </w:p>
        </w:tc>
        <w:tc>
          <w:tcPr>
            <w:tcW w:w="1980" w:type="dxa"/>
            <w:tcBorders>
              <w:top w:val="nil"/>
              <w:left w:val="nil"/>
              <w:bottom w:val="nil"/>
              <w:right w:val="single" w:sz="8" w:space="0" w:color="auto"/>
            </w:tcBorders>
            <w:vAlign w:val="bottom"/>
          </w:tcPr>
          <w:p w:rsidR="00D122B5" w:rsidRPr="00ED1142" w:rsidRDefault="00D122B5" w:rsidP="00ED1142">
            <w:pPr>
              <w:spacing w:line="360" w:lineRule="auto"/>
              <w:jc w:val="both"/>
              <w:rPr>
                <w:rFonts w:cs="Arial"/>
                <w:sz w:val="20"/>
                <w:szCs w:val="20"/>
              </w:rPr>
            </w:pPr>
            <w:r w:rsidRPr="00ED1142">
              <w:rPr>
                <w:rFonts w:cs="Arial"/>
                <w:sz w:val="20"/>
                <w:szCs w:val="20"/>
              </w:rPr>
              <w:t>1187,1</w:t>
            </w:r>
          </w:p>
        </w:tc>
        <w:tc>
          <w:tcPr>
            <w:tcW w:w="1767"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1023,6</w:t>
            </w:r>
          </w:p>
        </w:tc>
      </w:tr>
      <w:tr w:rsidR="00D122B5" w:rsidRPr="00ED1142">
        <w:trPr>
          <w:trHeight w:val="255"/>
        </w:trPr>
        <w:tc>
          <w:tcPr>
            <w:tcW w:w="680" w:type="dxa"/>
            <w:tcBorders>
              <w:top w:val="nil"/>
              <w:left w:val="single" w:sz="8" w:space="0" w:color="auto"/>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6</w:t>
            </w:r>
          </w:p>
        </w:tc>
        <w:tc>
          <w:tcPr>
            <w:tcW w:w="2935"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Поволжский</w:t>
            </w:r>
          </w:p>
        </w:tc>
        <w:tc>
          <w:tcPr>
            <w:tcW w:w="1980"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1071,16</w:t>
            </w:r>
          </w:p>
        </w:tc>
        <w:tc>
          <w:tcPr>
            <w:tcW w:w="1980" w:type="dxa"/>
            <w:tcBorders>
              <w:top w:val="nil"/>
              <w:left w:val="nil"/>
              <w:bottom w:val="nil"/>
              <w:right w:val="single" w:sz="8" w:space="0" w:color="auto"/>
            </w:tcBorders>
            <w:vAlign w:val="bottom"/>
          </w:tcPr>
          <w:p w:rsidR="00D122B5" w:rsidRPr="00ED1142" w:rsidRDefault="00D122B5" w:rsidP="00ED1142">
            <w:pPr>
              <w:spacing w:line="360" w:lineRule="auto"/>
              <w:jc w:val="both"/>
              <w:rPr>
                <w:rFonts w:cs="Arial"/>
                <w:sz w:val="20"/>
                <w:szCs w:val="20"/>
              </w:rPr>
            </w:pPr>
            <w:r w:rsidRPr="00ED1142">
              <w:rPr>
                <w:rFonts w:cs="Arial"/>
                <w:sz w:val="20"/>
                <w:szCs w:val="20"/>
              </w:rPr>
              <w:t>1962,1</w:t>
            </w:r>
          </w:p>
        </w:tc>
        <w:tc>
          <w:tcPr>
            <w:tcW w:w="1767"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852,1</w:t>
            </w:r>
          </w:p>
        </w:tc>
      </w:tr>
      <w:tr w:rsidR="00D122B5" w:rsidRPr="00ED1142">
        <w:trPr>
          <w:trHeight w:val="255"/>
        </w:trPr>
        <w:tc>
          <w:tcPr>
            <w:tcW w:w="680" w:type="dxa"/>
            <w:tcBorders>
              <w:top w:val="nil"/>
              <w:left w:val="single" w:sz="8" w:space="0" w:color="auto"/>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7</w:t>
            </w:r>
          </w:p>
        </w:tc>
        <w:tc>
          <w:tcPr>
            <w:tcW w:w="2935"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Северо-Кавказский</w:t>
            </w:r>
          </w:p>
        </w:tc>
        <w:tc>
          <w:tcPr>
            <w:tcW w:w="1980"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864,63</w:t>
            </w:r>
          </w:p>
        </w:tc>
        <w:tc>
          <w:tcPr>
            <w:tcW w:w="1980" w:type="dxa"/>
            <w:tcBorders>
              <w:top w:val="nil"/>
              <w:left w:val="nil"/>
              <w:bottom w:val="nil"/>
              <w:right w:val="single" w:sz="8" w:space="0" w:color="auto"/>
            </w:tcBorders>
            <w:vAlign w:val="bottom"/>
          </w:tcPr>
          <w:p w:rsidR="00D122B5" w:rsidRPr="00ED1142" w:rsidRDefault="00D122B5" w:rsidP="00ED1142">
            <w:pPr>
              <w:spacing w:line="360" w:lineRule="auto"/>
              <w:jc w:val="both"/>
              <w:rPr>
                <w:rFonts w:cs="Arial"/>
                <w:sz w:val="20"/>
                <w:szCs w:val="20"/>
              </w:rPr>
            </w:pPr>
            <w:r w:rsidRPr="00ED1142">
              <w:rPr>
                <w:rFonts w:cs="Arial"/>
                <w:sz w:val="20"/>
                <w:szCs w:val="20"/>
              </w:rPr>
              <w:t>1221,7</w:t>
            </w:r>
          </w:p>
        </w:tc>
        <w:tc>
          <w:tcPr>
            <w:tcW w:w="1767"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649,9</w:t>
            </w:r>
          </w:p>
        </w:tc>
      </w:tr>
      <w:tr w:rsidR="00D122B5" w:rsidRPr="00ED1142">
        <w:trPr>
          <w:trHeight w:val="255"/>
        </w:trPr>
        <w:tc>
          <w:tcPr>
            <w:tcW w:w="680" w:type="dxa"/>
            <w:tcBorders>
              <w:top w:val="nil"/>
              <w:left w:val="single" w:sz="8" w:space="0" w:color="auto"/>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8</w:t>
            </w:r>
          </w:p>
        </w:tc>
        <w:tc>
          <w:tcPr>
            <w:tcW w:w="2935"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Уральский</w:t>
            </w:r>
          </w:p>
        </w:tc>
        <w:tc>
          <w:tcPr>
            <w:tcW w:w="1980"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1197,55</w:t>
            </w:r>
          </w:p>
        </w:tc>
        <w:tc>
          <w:tcPr>
            <w:tcW w:w="1980" w:type="dxa"/>
            <w:tcBorders>
              <w:top w:val="nil"/>
              <w:left w:val="nil"/>
              <w:bottom w:val="nil"/>
              <w:right w:val="single" w:sz="8" w:space="0" w:color="auto"/>
            </w:tcBorders>
            <w:vAlign w:val="bottom"/>
          </w:tcPr>
          <w:p w:rsidR="00D122B5" w:rsidRPr="00ED1142" w:rsidRDefault="00D122B5" w:rsidP="00ED1142">
            <w:pPr>
              <w:spacing w:line="360" w:lineRule="auto"/>
              <w:jc w:val="both"/>
              <w:rPr>
                <w:rFonts w:cs="Arial"/>
                <w:sz w:val="20"/>
                <w:szCs w:val="20"/>
              </w:rPr>
            </w:pPr>
            <w:r w:rsidRPr="00ED1142">
              <w:rPr>
                <w:rFonts w:cs="Arial"/>
                <w:sz w:val="20"/>
                <w:szCs w:val="20"/>
              </w:rPr>
              <w:t>1575,9</w:t>
            </w:r>
          </w:p>
        </w:tc>
        <w:tc>
          <w:tcPr>
            <w:tcW w:w="1767"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1073,9</w:t>
            </w:r>
          </w:p>
        </w:tc>
      </w:tr>
      <w:tr w:rsidR="00D122B5" w:rsidRPr="00ED1142">
        <w:trPr>
          <w:trHeight w:val="255"/>
        </w:trPr>
        <w:tc>
          <w:tcPr>
            <w:tcW w:w="680" w:type="dxa"/>
            <w:tcBorders>
              <w:top w:val="nil"/>
              <w:left w:val="single" w:sz="8" w:space="0" w:color="auto"/>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9</w:t>
            </w:r>
          </w:p>
        </w:tc>
        <w:tc>
          <w:tcPr>
            <w:tcW w:w="2935"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Западно-Сибирский</w:t>
            </w:r>
          </w:p>
        </w:tc>
        <w:tc>
          <w:tcPr>
            <w:tcW w:w="1980"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1453,09</w:t>
            </w:r>
          </w:p>
        </w:tc>
        <w:tc>
          <w:tcPr>
            <w:tcW w:w="1980" w:type="dxa"/>
            <w:tcBorders>
              <w:top w:val="nil"/>
              <w:left w:val="nil"/>
              <w:bottom w:val="nil"/>
              <w:right w:val="single" w:sz="8" w:space="0" w:color="auto"/>
            </w:tcBorders>
            <w:vAlign w:val="bottom"/>
          </w:tcPr>
          <w:p w:rsidR="00D122B5" w:rsidRPr="00ED1142" w:rsidRDefault="00D122B5" w:rsidP="00ED1142">
            <w:pPr>
              <w:spacing w:line="360" w:lineRule="auto"/>
              <w:jc w:val="both"/>
              <w:rPr>
                <w:rFonts w:cs="Arial"/>
                <w:sz w:val="20"/>
                <w:szCs w:val="20"/>
              </w:rPr>
            </w:pPr>
            <w:r w:rsidRPr="00ED1142">
              <w:rPr>
                <w:rFonts w:cs="Arial"/>
                <w:sz w:val="20"/>
                <w:szCs w:val="20"/>
              </w:rPr>
              <w:t>1500,5</w:t>
            </w:r>
          </w:p>
        </w:tc>
        <w:tc>
          <w:tcPr>
            <w:tcW w:w="1767"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1161,0</w:t>
            </w:r>
          </w:p>
        </w:tc>
      </w:tr>
      <w:tr w:rsidR="00D122B5" w:rsidRPr="00ED1142">
        <w:trPr>
          <w:trHeight w:val="270"/>
        </w:trPr>
        <w:tc>
          <w:tcPr>
            <w:tcW w:w="680" w:type="dxa"/>
            <w:tcBorders>
              <w:top w:val="nil"/>
              <w:left w:val="single" w:sz="8" w:space="0" w:color="auto"/>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10</w:t>
            </w:r>
          </w:p>
        </w:tc>
        <w:tc>
          <w:tcPr>
            <w:tcW w:w="2935"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Восточно-Сибирский</w:t>
            </w:r>
          </w:p>
        </w:tc>
        <w:tc>
          <w:tcPr>
            <w:tcW w:w="1980" w:type="dxa"/>
            <w:tcBorders>
              <w:top w:val="nil"/>
              <w:left w:val="nil"/>
              <w:bottom w:val="nil"/>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1195,17</w:t>
            </w:r>
          </w:p>
        </w:tc>
        <w:tc>
          <w:tcPr>
            <w:tcW w:w="1980" w:type="dxa"/>
            <w:tcBorders>
              <w:top w:val="nil"/>
              <w:left w:val="nil"/>
              <w:bottom w:val="single" w:sz="8" w:space="0" w:color="auto"/>
              <w:right w:val="single" w:sz="8" w:space="0" w:color="auto"/>
            </w:tcBorders>
            <w:vAlign w:val="bottom"/>
          </w:tcPr>
          <w:p w:rsidR="00D122B5" w:rsidRPr="00ED1142" w:rsidRDefault="00D122B5" w:rsidP="00ED1142">
            <w:pPr>
              <w:spacing w:line="360" w:lineRule="auto"/>
              <w:jc w:val="both"/>
              <w:rPr>
                <w:rFonts w:cs="Arial"/>
                <w:sz w:val="20"/>
                <w:szCs w:val="20"/>
              </w:rPr>
            </w:pPr>
            <w:r w:rsidRPr="00ED1142">
              <w:rPr>
                <w:rFonts w:cs="Arial"/>
                <w:sz w:val="20"/>
                <w:szCs w:val="20"/>
              </w:rPr>
              <w:t>1694,9</w:t>
            </w:r>
          </w:p>
        </w:tc>
        <w:tc>
          <w:tcPr>
            <w:tcW w:w="1767" w:type="dxa"/>
            <w:tcBorders>
              <w:top w:val="nil"/>
              <w:left w:val="nil"/>
              <w:bottom w:val="single" w:sz="8" w:space="0" w:color="auto"/>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1446,1</w:t>
            </w:r>
          </w:p>
        </w:tc>
      </w:tr>
      <w:tr w:rsidR="00D122B5" w:rsidRPr="00ED1142" w:rsidTr="00ED1142">
        <w:trPr>
          <w:trHeight w:val="270"/>
        </w:trPr>
        <w:tc>
          <w:tcPr>
            <w:tcW w:w="680" w:type="dxa"/>
            <w:tcBorders>
              <w:top w:val="single" w:sz="4" w:space="0" w:color="auto"/>
              <w:left w:val="single" w:sz="4" w:space="0" w:color="auto"/>
              <w:bottom w:val="single" w:sz="4" w:space="0" w:color="auto"/>
              <w:right w:val="single" w:sz="8" w:space="0" w:color="auto"/>
            </w:tcBorders>
            <w:noWrap/>
            <w:vAlign w:val="bottom"/>
          </w:tcPr>
          <w:p w:rsidR="00D122B5" w:rsidRPr="00ED1142" w:rsidRDefault="00D122B5" w:rsidP="00ED1142">
            <w:pPr>
              <w:spacing w:line="360" w:lineRule="auto"/>
              <w:jc w:val="both"/>
              <w:rPr>
                <w:rFonts w:cs="Arial CYR"/>
                <w:sz w:val="20"/>
                <w:szCs w:val="20"/>
              </w:rPr>
            </w:pPr>
            <w:r w:rsidRPr="00ED1142">
              <w:rPr>
                <w:rFonts w:cs="Arial CYR"/>
                <w:sz w:val="20"/>
                <w:szCs w:val="20"/>
              </w:rPr>
              <w:t>∑</w:t>
            </w:r>
          </w:p>
        </w:tc>
        <w:tc>
          <w:tcPr>
            <w:tcW w:w="2935" w:type="dxa"/>
            <w:tcBorders>
              <w:top w:val="single" w:sz="4" w:space="0" w:color="auto"/>
              <w:left w:val="nil"/>
              <w:bottom w:val="single" w:sz="4" w:space="0" w:color="auto"/>
              <w:right w:val="single" w:sz="8" w:space="0" w:color="auto"/>
            </w:tcBorders>
            <w:noWrap/>
            <w:vAlign w:val="bottom"/>
          </w:tcPr>
          <w:p w:rsidR="00D122B5" w:rsidRPr="00ED1142" w:rsidRDefault="00D122B5" w:rsidP="00ED1142">
            <w:pPr>
              <w:spacing w:line="360" w:lineRule="auto"/>
              <w:jc w:val="both"/>
              <w:rPr>
                <w:rFonts w:cs="Arial CYR"/>
                <w:sz w:val="20"/>
                <w:szCs w:val="20"/>
              </w:rPr>
            </w:pPr>
            <w:r w:rsidRPr="00ED1142">
              <w:rPr>
                <w:rFonts w:cs="Arial CYR"/>
                <w:sz w:val="20"/>
                <w:szCs w:val="20"/>
              </w:rPr>
              <w:t>–—</w:t>
            </w:r>
          </w:p>
        </w:tc>
        <w:tc>
          <w:tcPr>
            <w:tcW w:w="1980" w:type="dxa"/>
            <w:tcBorders>
              <w:top w:val="single" w:sz="4" w:space="0" w:color="auto"/>
              <w:left w:val="nil"/>
              <w:bottom w:val="single" w:sz="4" w:space="0" w:color="auto"/>
              <w:right w:val="single" w:sz="8" w:space="0" w:color="auto"/>
            </w:tcBorders>
            <w:noWrap/>
            <w:vAlign w:val="bottom"/>
          </w:tcPr>
          <w:p w:rsidR="00D122B5" w:rsidRPr="00ED1142" w:rsidRDefault="00D122B5" w:rsidP="00ED1142">
            <w:pPr>
              <w:spacing w:line="360" w:lineRule="auto"/>
              <w:jc w:val="both"/>
              <w:rPr>
                <w:rFonts w:cs="Arial CYR"/>
                <w:sz w:val="20"/>
                <w:szCs w:val="20"/>
              </w:rPr>
            </w:pPr>
            <w:r w:rsidRPr="00ED1142">
              <w:rPr>
                <w:rFonts w:cs="Arial CYR"/>
                <w:sz w:val="20"/>
                <w:szCs w:val="20"/>
              </w:rPr>
              <w:t>12181,10</w:t>
            </w:r>
          </w:p>
        </w:tc>
        <w:tc>
          <w:tcPr>
            <w:tcW w:w="1980" w:type="dxa"/>
            <w:tcBorders>
              <w:top w:val="nil"/>
              <w:left w:val="nil"/>
              <w:bottom w:val="single" w:sz="8" w:space="0" w:color="auto"/>
              <w:right w:val="single" w:sz="8" w:space="0" w:color="auto"/>
            </w:tcBorders>
            <w:vAlign w:val="bottom"/>
          </w:tcPr>
          <w:p w:rsidR="00D122B5" w:rsidRPr="00ED1142" w:rsidRDefault="00D122B5" w:rsidP="00ED1142">
            <w:pPr>
              <w:spacing w:line="360" w:lineRule="auto"/>
              <w:jc w:val="both"/>
              <w:rPr>
                <w:rFonts w:cs="Arial"/>
                <w:sz w:val="20"/>
                <w:szCs w:val="20"/>
              </w:rPr>
            </w:pPr>
            <w:r w:rsidRPr="00ED1142">
              <w:rPr>
                <w:rFonts w:cs="Arial"/>
                <w:sz w:val="20"/>
                <w:szCs w:val="20"/>
              </w:rPr>
              <w:t>21281,8</w:t>
            </w:r>
          </w:p>
        </w:tc>
        <w:tc>
          <w:tcPr>
            <w:tcW w:w="1767" w:type="dxa"/>
            <w:tcBorders>
              <w:top w:val="nil"/>
              <w:left w:val="nil"/>
              <w:bottom w:val="single" w:sz="8" w:space="0" w:color="auto"/>
              <w:right w:val="single" w:sz="8" w:space="0" w:color="auto"/>
            </w:tcBorders>
            <w:noWrap/>
            <w:vAlign w:val="bottom"/>
          </w:tcPr>
          <w:p w:rsidR="00D122B5" w:rsidRPr="00ED1142" w:rsidRDefault="00D122B5" w:rsidP="00ED1142">
            <w:pPr>
              <w:spacing w:line="360" w:lineRule="auto"/>
              <w:jc w:val="both"/>
              <w:rPr>
                <w:rFonts w:cs="Arial"/>
                <w:sz w:val="20"/>
                <w:szCs w:val="20"/>
              </w:rPr>
            </w:pPr>
            <w:r w:rsidRPr="00ED1142">
              <w:rPr>
                <w:rFonts w:cs="Arial"/>
                <w:sz w:val="20"/>
                <w:szCs w:val="20"/>
              </w:rPr>
              <w:t>10872,7</w:t>
            </w:r>
          </w:p>
        </w:tc>
      </w:tr>
    </w:tbl>
    <w:p w:rsidR="00811108" w:rsidRPr="00ED1142" w:rsidRDefault="00811108" w:rsidP="00ED1142">
      <w:pPr>
        <w:tabs>
          <w:tab w:val="left" w:pos="180"/>
          <w:tab w:val="left" w:pos="360"/>
          <w:tab w:val="left" w:pos="7905"/>
          <w:tab w:val="right" w:pos="9354"/>
        </w:tabs>
        <w:spacing w:line="360" w:lineRule="auto"/>
        <w:jc w:val="both"/>
        <w:rPr>
          <w:sz w:val="20"/>
          <w:szCs w:val="20"/>
        </w:rPr>
      </w:pPr>
    </w:p>
    <w:p w:rsidR="00D122B5" w:rsidRDefault="00ED1142" w:rsidP="00682EFD">
      <w:pPr>
        <w:tabs>
          <w:tab w:val="left" w:pos="180"/>
          <w:tab w:val="left" w:pos="360"/>
          <w:tab w:val="left" w:pos="7905"/>
          <w:tab w:val="right" w:pos="9354"/>
        </w:tabs>
        <w:spacing w:line="360" w:lineRule="auto"/>
        <w:ind w:firstLine="709"/>
        <w:jc w:val="both"/>
        <w:rPr>
          <w:sz w:val="28"/>
        </w:rPr>
      </w:pPr>
      <w:r>
        <w:rPr>
          <w:sz w:val="28"/>
        </w:rPr>
        <w:br w:type="page"/>
      </w:r>
      <w:r w:rsidR="00553A2C">
        <w:rPr>
          <w:noProof/>
        </w:rPr>
        <w:object w:dxaOrig="1440" w:dyaOrig="1440">
          <v:shape id="_x0000_s1026" type="#_x0000_t75" style="position:absolute;left:0;text-align:left;margin-left:27pt;margin-top:21.95pt;width:367.5pt;height:221.25pt;z-index:251657728" fillcolor="black" strokecolor="white" strokeweight="3e-5mm">
            <v:imagedata r:id="rId23" o:title=""/>
            <o:lock v:ext="edit" rotation="t"/>
          </v:shape>
          <o:OLEObject Type="Embed" ProgID="Excel.Sheet.8" ShapeID="_x0000_s1026" DrawAspect="Content" ObjectID="_1472491537" r:id="rId24">
            <o:FieldCodes>\s</o:FieldCodes>
          </o:OLEObject>
        </w:object>
      </w:r>
      <w:r w:rsidR="00D122B5" w:rsidRPr="00682EFD">
        <w:rPr>
          <w:sz w:val="28"/>
        </w:rPr>
        <w:t>Изобразим графически:</w:t>
      </w:r>
    </w:p>
    <w:p w:rsidR="00ED1142" w:rsidRPr="00682EFD" w:rsidRDefault="00ED1142" w:rsidP="00682EFD">
      <w:pPr>
        <w:tabs>
          <w:tab w:val="left" w:pos="180"/>
          <w:tab w:val="left" w:pos="360"/>
          <w:tab w:val="left" w:pos="7905"/>
          <w:tab w:val="right" w:pos="9354"/>
        </w:tabs>
        <w:spacing w:line="360" w:lineRule="auto"/>
        <w:ind w:firstLine="709"/>
        <w:jc w:val="both"/>
        <w:rPr>
          <w:sz w:val="28"/>
        </w:rPr>
      </w:pPr>
    </w:p>
    <w:p w:rsidR="00D122B5" w:rsidRPr="00682EFD" w:rsidRDefault="00D122B5" w:rsidP="00682EFD">
      <w:pPr>
        <w:tabs>
          <w:tab w:val="left" w:pos="180"/>
          <w:tab w:val="left" w:pos="360"/>
          <w:tab w:val="left" w:pos="7905"/>
          <w:tab w:val="right" w:pos="9354"/>
        </w:tabs>
        <w:spacing w:line="360" w:lineRule="auto"/>
        <w:ind w:firstLine="709"/>
        <w:jc w:val="both"/>
        <w:rPr>
          <w:sz w:val="28"/>
        </w:rPr>
      </w:pPr>
    </w:p>
    <w:p w:rsidR="00D122B5" w:rsidRPr="00682EFD" w:rsidRDefault="00D122B5" w:rsidP="00682EFD">
      <w:pPr>
        <w:tabs>
          <w:tab w:val="left" w:pos="180"/>
          <w:tab w:val="left" w:pos="360"/>
          <w:tab w:val="left" w:pos="7905"/>
          <w:tab w:val="right" w:pos="9354"/>
        </w:tabs>
        <w:spacing w:line="360" w:lineRule="auto"/>
        <w:ind w:firstLine="709"/>
        <w:jc w:val="both"/>
        <w:rPr>
          <w:sz w:val="28"/>
        </w:rPr>
      </w:pPr>
    </w:p>
    <w:p w:rsidR="00D122B5" w:rsidRPr="00682EFD" w:rsidRDefault="00D122B5" w:rsidP="00682EFD">
      <w:pPr>
        <w:tabs>
          <w:tab w:val="left" w:pos="180"/>
          <w:tab w:val="left" w:pos="360"/>
          <w:tab w:val="left" w:pos="7905"/>
          <w:tab w:val="right" w:pos="9354"/>
        </w:tabs>
        <w:spacing w:line="360" w:lineRule="auto"/>
        <w:ind w:firstLine="709"/>
        <w:jc w:val="both"/>
        <w:rPr>
          <w:sz w:val="28"/>
        </w:rPr>
      </w:pPr>
    </w:p>
    <w:p w:rsidR="00D122B5" w:rsidRPr="00682EFD" w:rsidRDefault="00D122B5" w:rsidP="00682EFD">
      <w:pPr>
        <w:tabs>
          <w:tab w:val="left" w:pos="180"/>
          <w:tab w:val="left" w:pos="360"/>
          <w:tab w:val="left" w:pos="7905"/>
          <w:tab w:val="right" w:pos="9354"/>
        </w:tabs>
        <w:spacing w:line="360" w:lineRule="auto"/>
        <w:ind w:firstLine="709"/>
        <w:jc w:val="both"/>
        <w:rPr>
          <w:sz w:val="28"/>
        </w:rPr>
      </w:pPr>
    </w:p>
    <w:p w:rsidR="00D122B5" w:rsidRPr="00682EFD" w:rsidRDefault="00D122B5" w:rsidP="00682EFD">
      <w:pPr>
        <w:tabs>
          <w:tab w:val="left" w:pos="180"/>
          <w:tab w:val="left" w:pos="360"/>
          <w:tab w:val="left" w:pos="7905"/>
          <w:tab w:val="right" w:pos="9354"/>
        </w:tabs>
        <w:spacing w:line="360" w:lineRule="auto"/>
        <w:ind w:firstLine="709"/>
        <w:jc w:val="both"/>
        <w:rPr>
          <w:sz w:val="28"/>
        </w:rPr>
      </w:pPr>
    </w:p>
    <w:p w:rsidR="00D122B5" w:rsidRPr="00682EFD" w:rsidRDefault="00D122B5" w:rsidP="00682EFD">
      <w:pPr>
        <w:tabs>
          <w:tab w:val="left" w:pos="180"/>
          <w:tab w:val="left" w:pos="360"/>
          <w:tab w:val="left" w:pos="7905"/>
          <w:tab w:val="right" w:pos="9354"/>
        </w:tabs>
        <w:spacing w:line="360" w:lineRule="auto"/>
        <w:ind w:firstLine="709"/>
        <w:jc w:val="both"/>
        <w:rPr>
          <w:sz w:val="28"/>
        </w:rPr>
      </w:pPr>
    </w:p>
    <w:p w:rsidR="00D122B5" w:rsidRPr="00682EFD" w:rsidRDefault="00D122B5"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553A2C" w:rsidP="00682EFD">
      <w:pPr>
        <w:tabs>
          <w:tab w:val="left" w:pos="180"/>
          <w:tab w:val="left" w:pos="360"/>
          <w:tab w:val="left" w:pos="7905"/>
          <w:tab w:val="right" w:pos="9354"/>
        </w:tabs>
        <w:spacing w:line="360" w:lineRule="auto"/>
        <w:ind w:firstLine="709"/>
        <w:jc w:val="both"/>
        <w:rPr>
          <w:sz w:val="28"/>
        </w:rPr>
      </w:pPr>
      <w:r>
        <w:rPr>
          <w:noProof/>
        </w:rPr>
        <w:object w:dxaOrig="1440" w:dyaOrig="1440">
          <v:shape id="_x0000_s1027" type="#_x0000_t75" style="position:absolute;left:0;text-align:left;margin-left:27pt;margin-top:5.45pt;width:367.5pt;height:221.3pt;z-index:251656704" fillcolor="black" strokecolor="white" strokeweight="3e-5mm">
            <v:imagedata r:id="rId25" o:title=""/>
            <o:lock v:ext="edit" rotation="t"/>
          </v:shape>
          <o:OLEObject Type="Embed" ProgID="Excel.Sheet.8" ShapeID="_x0000_s1027" DrawAspect="Content" ObjectID="_1472491538" r:id="rId26">
            <o:FieldCodes>\s</o:FieldCodes>
          </o:OLEObject>
        </w:object>
      </w: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553A2C" w:rsidP="00682EFD">
      <w:pPr>
        <w:tabs>
          <w:tab w:val="left" w:pos="180"/>
          <w:tab w:val="left" w:pos="360"/>
          <w:tab w:val="left" w:pos="540"/>
          <w:tab w:val="left" w:pos="7905"/>
          <w:tab w:val="right" w:pos="9354"/>
        </w:tabs>
        <w:spacing w:line="360" w:lineRule="auto"/>
        <w:ind w:firstLine="709"/>
        <w:jc w:val="both"/>
        <w:rPr>
          <w:sz w:val="28"/>
        </w:rPr>
      </w:pPr>
      <w:r>
        <w:rPr>
          <w:noProof/>
        </w:rPr>
        <w:object w:dxaOrig="1440" w:dyaOrig="1440">
          <v:shape id="_x0000_s1028" type="#_x0000_t75" style="position:absolute;left:0;text-align:left;margin-left:27pt;margin-top:0;width:367.5pt;height:221.25pt;z-index:251658752" fillcolor="black" strokecolor="white" strokeweight="3e-5mm">
            <v:imagedata r:id="rId27" o:title=""/>
            <o:lock v:ext="edit" rotation="t"/>
          </v:shape>
          <o:OLEObject Type="Embed" ProgID="Excel.Sheet.8" ShapeID="_x0000_s1028" DrawAspect="Content" ObjectID="_1472491539" r:id="rId28">
            <o:FieldCodes>\s</o:FieldCodes>
          </o:OLEObject>
        </w:object>
      </w: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811108" w:rsidRPr="00682EFD" w:rsidRDefault="00811108" w:rsidP="00682EFD">
      <w:pPr>
        <w:tabs>
          <w:tab w:val="left" w:pos="180"/>
          <w:tab w:val="left" w:pos="360"/>
          <w:tab w:val="left" w:pos="7905"/>
          <w:tab w:val="right" w:pos="9354"/>
        </w:tabs>
        <w:spacing w:line="360" w:lineRule="auto"/>
        <w:ind w:firstLine="709"/>
        <w:jc w:val="both"/>
        <w:rPr>
          <w:sz w:val="28"/>
        </w:rPr>
      </w:pPr>
    </w:p>
    <w:p w:rsidR="000C2E27" w:rsidRPr="00ED1142" w:rsidRDefault="006B12FC" w:rsidP="00ED1142">
      <w:pPr>
        <w:tabs>
          <w:tab w:val="left" w:pos="180"/>
          <w:tab w:val="left" w:pos="360"/>
          <w:tab w:val="left" w:pos="7905"/>
          <w:tab w:val="right" w:pos="9354"/>
        </w:tabs>
        <w:spacing w:line="360" w:lineRule="auto"/>
        <w:ind w:firstLine="709"/>
        <w:jc w:val="center"/>
        <w:rPr>
          <w:b/>
          <w:sz w:val="28"/>
        </w:rPr>
      </w:pPr>
      <w:r w:rsidRPr="00ED1142">
        <w:rPr>
          <w:b/>
          <w:sz w:val="28"/>
        </w:rPr>
        <w:t>Вывод</w:t>
      </w:r>
      <w:r w:rsidR="000C2E27" w:rsidRPr="00ED1142">
        <w:rPr>
          <w:b/>
          <w:sz w:val="28"/>
        </w:rPr>
        <w:t>ы.</w:t>
      </w:r>
    </w:p>
    <w:p w:rsidR="00ED1142" w:rsidRDefault="00ED1142" w:rsidP="00682EFD">
      <w:pPr>
        <w:tabs>
          <w:tab w:val="left" w:pos="180"/>
          <w:tab w:val="left" w:pos="360"/>
          <w:tab w:val="left" w:pos="7905"/>
          <w:tab w:val="right" w:pos="9354"/>
        </w:tabs>
        <w:spacing w:line="360" w:lineRule="auto"/>
        <w:ind w:firstLine="709"/>
        <w:jc w:val="both"/>
        <w:rPr>
          <w:sz w:val="28"/>
        </w:rPr>
      </w:pPr>
    </w:p>
    <w:p w:rsidR="00D65FCC" w:rsidRPr="00682EFD" w:rsidRDefault="000C2E27" w:rsidP="00682EFD">
      <w:pPr>
        <w:tabs>
          <w:tab w:val="left" w:pos="180"/>
          <w:tab w:val="left" w:pos="360"/>
          <w:tab w:val="left" w:pos="7905"/>
          <w:tab w:val="right" w:pos="9354"/>
        </w:tabs>
        <w:spacing w:line="360" w:lineRule="auto"/>
        <w:ind w:firstLine="709"/>
        <w:jc w:val="both"/>
        <w:rPr>
          <w:sz w:val="28"/>
        </w:rPr>
      </w:pPr>
      <w:r w:rsidRPr="00682EFD">
        <w:rPr>
          <w:sz w:val="28"/>
        </w:rPr>
        <w:t xml:space="preserve">1. </w:t>
      </w:r>
      <w:r w:rsidR="00954FD7" w:rsidRPr="00682EFD">
        <w:rPr>
          <w:sz w:val="28"/>
        </w:rPr>
        <w:t xml:space="preserve">Наибольшее среднее значение среднедушевого дохода </w:t>
      </w:r>
      <w:r w:rsidRPr="00682EFD">
        <w:rPr>
          <w:sz w:val="28"/>
        </w:rPr>
        <w:t xml:space="preserve">в размере </w:t>
      </w:r>
      <w:r w:rsidR="00954FD7" w:rsidRPr="00682EFD">
        <w:rPr>
          <w:sz w:val="28"/>
        </w:rPr>
        <w:t>1727,68 руб.</w:t>
      </w:r>
      <w:r w:rsidRPr="00682EFD">
        <w:rPr>
          <w:sz w:val="28"/>
        </w:rPr>
        <w:t xml:space="preserve"> </w:t>
      </w:r>
      <w:r w:rsidR="00D65FCC" w:rsidRPr="00682EFD">
        <w:rPr>
          <w:sz w:val="28"/>
        </w:rPr>
        <w:t>приходится на Северный район</w:t>
      </w:r>
      <w:r w:rsidR="00954FD7" w:rsidRPr="00682EFD">
        <w:rPr>
          <w:sz w:val="28"/>
        </w:rPr>
        <w:t xml:space="preserve">; наименьшее </w:t>
      </w:r>
      <w:r w:rsidR="00D65FCC" w:rsidRPr="00682EFD">
        <w:rPr>
          <w:sz w:val="28"/>
        </w:rPr>
        <w:t xml:space="preserve">же </w:t>
      </w:r>
      <w:r w:rsidR="00954FD7" w:rsidRPr="00682EFD">
        <w:rPr>
          <w:sz w:val="28"/>
        </w:rPr>
        <w:t>среднее значение среднедушевого дохода</w:t>
      </w:r>
      <w:r w:rsidR="00D65FCC" w:rsidRPr="00682EFD">
        <w:rPr>
          <w:sz w:val="28"/>
        </w:rPr>
        <w:t xml:space="preserve"> в размере 859,62 руб.</w:t>
      </w:r>
      <w:r w:rsidR="00954FD7" w:rsidRPr="00682EFD">
        <w:rPr>
          <w:sz w:val="28"/>
        </w:rPr>
        <w:t xml:space="preserve"> – </w:t>
      </w:r>
      <w:r w:rsidR="00D65FCC" w:rsidRPr="00682EFD">
        <w:rPr>
          <w:sz w:val="28"/>
        </w:rPr>
        <w:t>на</w:t>
      </w:r>
      <w:r w:rsidR="00954FD7" w:rsidRPr="00682EFD">
        <w:rPr>
          <w:sz w:val="28"/>
        </w:rPr>
        <w:t xml:space="preserve"> Волго-Вятск</w:t>
      </w:r>
      <w:r w:rsidR="00D65FCC" w:rsidRPr="00682EFD">
        <w:rPr>
          <w:sz w:val="28"/>
        </w:rPr>
        <w:t>ий</w:t>
      </w:r>
      <w:r w:rsidR="00954FD7" w:rsidRPr="00682EFD">
        <w:rPr>
          <w:sz w:val="28"/>
        </w:rPr>
        <w:t xml:space="preserve"> район</w:t>
      </w:r>
      <w:r w:rsidR="00D65FCC" w:rsidRPr="00682EFD">
        <w:rPr>
          <w:sz w:val="28"/>
        </w:rPr>
        <w:t>.</w:t>
      </w:r>
    </w:p>
    <w:p w:rsidR="008F3E25" w:rsidRPr="00682EFD" w:rsidRDefault="00D65FCC" w:rsidP="00682EFD">
      <w:pPr>
        <w:tabs>
          <w:tab w:val="left" w:pos="180"/>
          <w:tab w:val="left" w:pos="360"/>
          <w:tab w:val="left" w:pos="7905"/>
          <w:tab w:val="right" w:pos="9354"/>
        </w:tabs>
        <w:spacing w:line="360" w:lineRule="auto"/>
        <w:ind w:firstLine="709"/>
        <w:jc w:val="both"/>
        <w:rPr>
          <w:sz w:val="28"/>
        </w:rPr>
      </w:pPr>
      <w:r w:rsidRPr="00682EFD">
        <w:rPr>
          <w:sz w:val="28"/>
        </w:rPr>
        <w:t xml:space="preserve">2. </w:t>
      </w:r>
      <w:r w:rsidR="008F3E25" w:rsidRPr="00682EFD">
        <w:rPr>
          <w:sz w:val="28"/>
        </w:rPr>
        <w:t xml:space="preserve">Наибольшее модальное значение среднедушевого дохода в размере </w:t>
      </w:r>
      <w:r w:rsidR="008F3E25" w:rsidRPr="00682EFD">
        <w:rPr>
          <w:sz w:val="28"/>
          <w:szCs w:val="28"/>
        </w:rPr>
        <w:t>6859,1</w:t>
      </w:r>
      <w:r w:rsidR="008F3E25" w:rsidRPr="00682EFD">
        <w:rPr>
          <w:sz w:val="28"/>
        </w:rPr>
        <w:t xml:space="preserve"> руб. приходится на Центральный район; наименьшее же модальное значение среднедушевого дохода в размере </w:t>
      </w:r>
      <w:r w:rsidR="008F3E25" w:rsidRPr="00682EFD">
        <w:rPr>
          <w:sz w:val="28"/>
          <w:szCs w:val="28"/>
        </w:rPr>
        <w:t xml:space="preserve">1083,8 </w:t>
      </w:r>
      <w:r w:rsidR="008F3E25" w:rsidRPr="00682EFD">
        <w:rPr>
          <w:sz w:val="28"/>
        </w:rPr>
        <w:t>руб. – на Волго-Вятский район.</w:t>
      </w:r>
    </w:p>
    <w:p w:rsidR="008F3E25" w:rsidRPr="00682EFD" w:rsidRDefault="008F3E25" w:rsidP="00682EFD">
      <w:pPr>
        <w:tabs>
          <w:tab w:val="left" w:pos="180"/>
          <w:tab w:val="left" w:pos="360"/>
          <w:tab w:val="left" w:pos="7905"/>
          <w:tab w:val="right" w:pos="9354"/>
        </w:tabs>
        <w:spacing w:line="360" w:lineRule="auto"/>
        <w:ind w:firstLine="709"/>
        <w:jc w:val="both"/>
        <w:rPr>
          <w:sz w:val="28"/>
        </w:rPr>
      </w:pPr>
      <w:r w:rsidRPr="00682EFD">
        <w:rPr>
          <w:sz w:val="28"/>
        </w:rPr>
        <w:t xml:space="preserve">3. Наибольшее медианное значение среднедушевого дохода в размере </w:t>
      </w:r>
      <w:r w:rsidRPr="00682EFD">
        <w:rPr>
          <w:sz w:val="28"/>
          <w:szCs w:val="28"/>
        </w:rPr>
        <w:t xml:space="preserve">1458,1 </w:t>
      </w:r>
      <w:r w:rsidRPr="00682EFD">
        <w:rPr>
          <w:sz w:val="28"/>
        </w:rPr>
        <w:t xml:space="preserve">руб. приходится на Центральный район; наименьшее же медианное значение среднедушевого дохода в размере </w:t>
      </w:r>
      <w:r w:rsidRPr="00682EFD">
        <w:rPr>
          <w:sz w:val="28"/>
          <w:szCs w:val="28"/>
        </w:rPr>
        <w:t xml:space="preserve">649,9  </w:t>
      </w:r>
      <w:r w:rsidRPr="00682EFD">
        <w:rPr>
          <w:sz w:val="28"/>
        </w:rPr>
        <w:t xml:space="preserve">руб. – на </w:t>
      </w:r>
      <w:r w:rsidR="00850DDD" w:rsidRPr="00682EFD">
        <w:rPr>
          <w:sz w:val="28"/>
        </w:rPr>
        <w:t>Северо-Кавказский район</w:t>
      </w:r>
      <w:r w:rsidRPr="00682EFD">
        <w:rPr>
          <w:sz w:val="28"/>
        </w:rPr>
        <w:t>.</w:t>
      </w:r>
    </w:p>
    <w:p w:rsidR="00C21780" w:rsidRPr="00682EFD" w:rsidRDefault="00C21780" w:rsidP="00682EFD">
      <w:pPr>
        <w:spacing w:line="360" w:lineRule="auto"/>
        <w:ind w:firstLine="709"/>
        <w:jc w:val="both"/>
        <w:rPr>
          <w:sz w:val="28"/>
        </w:rPr>
      </w:pPr>
      <w:r w:rsidRPr="00682EFD">
        <w:rPr>
          <w:sz w:val="28"/>
        </w:rPr>
        <w:t>2. Проведем типологическую группировку по РФ</w:t>
      </w:r>
      <w:r w:rsidR="00787861" w:rsidRPr="00682EFD">
        <w:rPr>
          <w:sz w:val="28"/>
        </w:rPr>
        <w:t xml:space="preserve"> (см. таблицу </w:t>
      </w:r>
      <w:r w:rsidR="00802052" w:rsidRPr="00682EFD">
        <w:rPr>
          <w:sz w:val="28"/>
        </w:rPr>
        <w:t>3</w:t>
      </w:r>
      <w:r w:rsidR="00787861" w:rsidRPr="00682EFD">
        <w:rPr>
          <w:sz w:val="28"/>
        </w:rPr>
        <w:t>)</w:t>
      </w:r>
      <w:r w:rsidRPr="00682EFD">
        <w:rPr>
          <w:sz w:val="28"/>
        </w:rPr>
        <w:t xml:space="preserve">. </w:t>
      </w:r>
    </w:p>
    <w:p w:rsidR="00C21780" w:rsidRPr="00682EFD" w:rsidRDefault="00C21780" w:rsidP="00682EFD">
      <w:pPr>
        <w:spacing w:line="360" w:lineRule="auto"/>
        <w:ind w:firstLine="709"/>
        <w:jc w:val="both"/>
        <w:rPr>
          <w:sz w:val="28"/>
        </w:rPr>
      </w:pPr>
      <w:r w:rsidRPr="00682EFD">
        <w:rPr>
          <w:sz w:val="28"/>
        </w:rPr>
        <w:t>Типологическая группировка – это разделение разнородной совокуп-ности на качественно однородные группы.</w:t>
      </w:r>
    </w:p>
    <w:p w:rsidR="00787861" w:rsidRPr="00682EFD" w:rsidRDefault="00787861" w:rsidP="00682EFD">
      <w:pPr>
        <w:tabs>
          <w:tab w:val="left" w:pos="7905"/>
          <w:tab w:val="right" w:pos="9354"/>
        </w:tabs>
        <w:spacing w:line="360" w:lineRule="auto"/>
        <w:ind w:firstLine="709"/>
        <w:jc w:val="both"/>
        <w:rPr>
          <w:sz w:val="28"/>
        </w:rPr>
      </w:pPr>
      <w:r w:rsidRPr="00682EFD">
        <w:rPr>
          <w:sz w:val="28"/>
        </w:rPr>
        <w:t xml:space="preserve">Таблица </w:t>
      </w:r>
      <w:r w:rsidR="00802052" w:rsidRPr="00682EFD">
        <w:rPr>
          <w:sz w:val="28"/>
        </w:rPr>
        <w:t>3</w:t>
      </w:r>
    </w:p>
    <w:p w:rsidR="00787861" w:rsidRDefault="00787861" w:rsidP="00682EFD">
      <w:pPr>
        <w:spacing w:line="360" w:lineRule="auto"/>
        <w:ind w:firstLine="709"/>
        <w:jc w:val="both"/>
        <w:rPr>
          <w:sz w:val="28"/>
        </w:rPr>
      </w:pPr>
      <w:r w:rsidRPr="00682EFD">
        <w:rPr>
          <w:sz w:val="28"/>
        </w:rPr>
        <w:t>Типологическая группировка по РФ</w:t>
      </w:r>
    </w:p>
    <w:p w:rsidR="00ED1142" w:rsidRPr="00682EFD" w:rsidRDefault="00ED1142" w:rsidP="00682EFD">
      <w:pPr>
        <w:spacing w:line="360" w:lineRule="auto"/>
        <w:ind w:firstLine="709"/>
        <w:jc w:val="both"/>
        <w:rPr>
          <w:sz w:val="28"/>
        </w:rPr>
      </w:pPr>
    </w:p>
    <w:tbl>
      <w:tblPr>
        <w:tblW w:w="9555" w:type="dxa"/>
        <w:tblInd w:w="93" w:type="dxa"/>
        <w:tblLook w:val="0000" w:firstRow="0" w:lastRow="0" w:firstColumn="0" w:lastColumn="0" w:noHBand="0" w:noVBand="0"/>
      </w:tblPr>
      <w:tblGrid>
        <w:gridCol w:w="439"/>
        <w:gridCol w:w="2816"/>
        <w:gridCol w:w="1980"/>
        <w:gridCol w:w="1980"/>
        <w:gridCol w:w="2340"/>
      </w:tblGrid>
      <w:tr w:rsidR="00787861" w:rsidRPr="00ED1142" w:rsidTr="00ED1142">
        <w:trPr>
          <w:trHeight w:val="990"/>
        </w:trPr>
        <w:tc>
          <w:tcPr>
            <w:tcW w:w="439" w:type="dxa"/>
            <w:tcBorders>
              <w:top w:val="single" w:sz="8" w:space="0" w:color="auto"/>
              <w:left w:val="single" w:sz="8" w:space="0" w:color="auto"/>
              <w:bottom w:val="single" w:sz="8" w:space="0" w:color="auto"/>
              <w:right w:val="single" w:sz="8" w:space="0" w:color="auto"/>
            </w:tcBorders>
            <w:noWrap/>
          </w:tcPr>
          <w:p w:rsidR="00787861" w:rsidRPr="00ED1142" w:rsidRDefault="00787861" w:rsidP="00ED1142">
            <w:pPr>
              <w:spacing w:line="360" w:lineRule="auto"/>
              <w:jc w:val="both"/>
              <w:rPr>
                <w:rFonts w:cs="Arial"/>
                <w:sz w:val="20"/>
                <w:szCs w:val="20"/>
              </w:rPr>
            </w:pPr>
            <w:r w:rsidRPr="00ED1142">
              <w:rPr>
                <w:rFonts w:cs="Arial"/>
                <w:sz w:val="20"/>
                <w:szCs w:val="20"/>
              </w:rPr>
              <w:t>№</w:t>
            </w:r>
          </w:p>
        </w:tc>
        <w:tc>
          <w:tcPr>
            <w:tcW w:w="2816" w:type="dxa"/>
            <w:tcBorders>
              <w:top w:val="single" w:sz="8" w:space="0" w:color="auto"/>
              <w:left w:val="nil"/>
              <w:bottom w:val="single" w:sz="8" w:space="0" w:color="auto"/>
              <w:right w:val="single" w:sz="8" w:space="0" w:color="auto"/>
            </w:tcBorders>
            <w:noWrap/>
            <w:vAlign w:val="center"/>
          </w:tcPr>
          <w:p w:rsidR="00787861" w:rsidRPr="00ED1142" w:rsidRDefault="00787861" w:rsidP="00ED1142">
            <w:pPr>
              <w:spacing w:line="360" w:lineRule="auto"/>
              <w:jc w:val="both"/>
              <w:rPr>
                <w:rFonts w:cs="Arial"/>
                <w:sz w:val="20"/>
                <w:szCs w:val="20"/>
              </w:rPr>
            </w:pPr>
            <w:r w:rsidRPr="00ED1142">
              <w:rPr>
                <w:rFonts w:cs="Arial"/>
                <w:sz w:val="20"/>
                <w:szCs w:val="20"/>
              </w:rPr>
              <w:t>Район</w:t>
            </w:r>
          </w:p>
        </w:tc>
        <w:tc>
          <w:tcPr>
            <w:tcW w:w="1980" w:type="dxa"/>
            <w:tcBorders>
              <w:top w:val="single" w:sz="8" w:space="0" w:color="auto"/>
              <w:left w:val="nil"/>
              <w:bottom w:val="single" w:sz="8" w:space="0" w:color="auto"/>
              <w:right w:val="single" w:sz="8" w:space="0" w:color="auto"/>
            </w:tcBorders>
            <w:noWrap/>
          </w:tcPr>
          <w:p w:rsidR="00787861" w:rsidRPr="00ED1142" w:rsidRDefault="00787861" w:rsidP="00ED1142">
            <w:pPr>
              <w:spacing w:line="360" w:lineRule="auto"/>
              <w:jc w:val="both"/>
              <w:rPr>
                <w:rFonts w:cs="Arial"/>
                <w:sz w:val="20"/>
                <w:szCs w:val="20"/>
              </w:rPr>
            </w:pPr>
            <w:r w:rsidRPr="00ED1142">
              <w:rPr>
                <w:rFonts w:cs="Arial"/>
                <w:sz w:val="20"/>
                <w:szCs w:val="20"/>
              </w:rPr>
              <w:t>Среднее значение среднедушевого дохода населения, руб.</w:t>
            </w:r>
          </w:p>
        </w:tc>
        <w:tc>
          <w:tcPr>
            <w:tcW w:w="1980" w:type="dxa"/>
            <w:tcBorders>
              <w:top w:val="single" w:sz="8" w:space="0" w:color="auto"/>
              <w:left w:val="nil"/>
              <w:bottom w:val="single" w:sz="8" w:space="0" w:color="auto"/>
              <w:right w:val="single" w:sz="8" w:space="0" w:color="auto"/>
            </w:tcBorders>
            <w:vAlign w:val="center"/>
          </w:tcPr>
          <w:p w:rsidR="00787861" w:rsidRPr="00ED1142" w:rsidRDefault="00787861" w:rsidP="00ED1142">
            <w:pPr>
              <w:spacing w:line="360" w:lineRule="auto"/>
              <w:jc w:val="both"/>
              <w:rPr>
                <w:rFonts w:cs="Arial"/>
                <w:sz w:val="20"/>
                <w:szCs w:val="20"/>
              </w:rPr>
            </w:pPr>
            <w:r w:rsidRPr="00ED1142">
              <w:rPr>
                <w:rFonts w:cs="Arial"/>
                <w:sz w:val="20"/>
                <w:szCs w:val="20"/>
              </w:rPr>
              <w:t>Средний уровень численности населения,</w:t>
            </w:r>
          </w:p>
          <w:p w:rsidR="00787861" w:rsidRPr="00ED1142" w:rsidRDefault="00787861" w:rsidP="00ED1142">
            <w:pPr>
              <w:spacing w:line="360" w:lineRule="auto"/>
              <w:jc w:val="both"/>
              <w:rPr>
                <w:rFonts w:cs="Arial"/>
                <w:sz w:val="20"/>
                <w:szCs w:val="20"/>
              </w:rPr>
            </w:pPr>
            <w:r w:rsidRPr="00ED1142">
              <w:rPr>
                <w:rFonts w:cs="Arial"/>
                <w:sz w:val="20"/>
                <w:szCs w:val="20"/>
              </w:rPr>
              <w:t>тыс. чел.</w:t>
            </w:r>
          </w:p>
        </w:tc>
        <w:tc>
          <w:tcPr>
            <w:tcW w:w="2340" w:type="dxa"/>
            <w:tcBorders>
              <w:top w:val="single" w:sz="8" w:space="0" w:color="auto"/>
              <w:left w:val="nil"/>
              <w:bottom w:val="single" w:sz="8" w:space="0" w:color="auto"/>
              <w:right w:val="single" w:sz="8" w:space="0" w:color="auto"/>
            </w:tcBorders>
            <w:noWrap/>
            <w:vAlign w:val="center"/>
          </w:tcPr>
          <w:p w:rsidR="00787861" w:rsidRPr="00ED1142" w:rsidRDefault="00787861" w:rsidP="00ED1142">
            <w:pPr>
              <w:spacing w:line="360" w:lineRule="auto"/>
              <w:jc w:val="both"/>
              <w:rPr>
                <w:rFonts w:cs="Arial"/>
                <w:sz w:val="20"/>
                <w:szCs w:val="20"/>
              </w:rPr>
            </w:pPr>
            <w:r w:rsidRPr="00ED1142">
              <w:rPr>
                <w:rFonts w:cs="Arial"/>
                <w:sz w:val="20"/>
                <w:szCs w:val="20"/>
              </w:rPr>
              <w:t>Среднее количество зарегистрированных преступлений (на 100000) населения)</w:t>
            </w:r>
          </w:p>
        </w:tc>
      </w:tr>
      <w:tr w:rsidR="00787861" w:rsidRPr="00ED1142">
        <w:trPr>
          <w:trHeight w:val="255"/>
        </w:trPr>
        <w:tc>
          <w:tcPr>
            <w:tcW w:w="439" w:type="dxa"/>
            <w:tcBorders>
              <w:top w:val="nil"/>
              <w:left w:val="single" w:sz="8" w:space="0" w:color="auto"/>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w:t>
            </w:r>
          </w:p>
        </w:tc>
        <w:tc>
          <w:tcPr>
            <w:tcW w:w="2816"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Северный</w:t>
            </w:r>
          </w:p>
        </w:tc>
        <w:tc>
          <w:tcPr>
            <w:tcW w:w="198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1727,68</w:t>
            </w:r>
          </w:p>
        </w:tc>
        <w:tc>
          <w:tcPr>
            <w:tcW w:w="1980" w:type="dxa"/>
            <w:tcBorders>
              <w:top w:val="nil"/>
              <w:left w:val="nil"/>
              <w:bottom w:val="nil"/>
              <w:right w:val="single" w:sz="8" w:space="0" w:color="auto"/>
            </w:tcBorders>
            <w:vAlign w:val="bottom"/>
          </w:tcPr>
          <w:p w:rsidR="00787861" w:rsidRPr="00ED1142" w:rsidRDefault="00787861" w:rsidP="00ED1142">
            <w:pPr>
              <w:spacing w:line="360" w:lineRule="auto"/>
              <w:jc w:val="both"/>
              <w:rPr>
                <w:rFonts w:cs="Arial"/>
                <w:sz w:val="20"/>
                <w:szCs w:val="20"/>
              </w:rPr>
            </w:pPr>
            <w:r w:rsidRPr="00ED1142">
              <w:rPr>
                <w:rFonts w:cs="Arial"/>
                <w:sz w:val="20"/>
                <w:szCs w:val="20"/>
              </w:rPr>
              <w:t>2082</w:t>
            </w:r>
          </w:p>
        </w:tc>
        <w:tc>
          <w:tcPr>
            <w:tcW w:w="234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1984</w:t>
            </w:r>
          </w:p>
        </w:tc>
      </w:tr>
      <w:tr w:rsidR="00787861" w:rsidRPr="00ED1142">
        <w:trPr>
          <w:trHeight w:val="255"/>
        </w:trPr>
        <w:tc>
          <w:tcPr>
            <w:tcW w:w="439" w:type="dxa"/>
            <w:tcBorders>
              <w:top w:val="nil"/>
              <w:left w:val="single" w:sz="8" w:space="0" w:color="auto"/>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2</w:t>
            </w:r>
          </w:p>
        </w:tc>
        <w:tc>
          <w:tcPr>
            <w:tcW w:w="2816"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Северо-Западный</w:t>
            </w:r>
          </w:p>
        </w:tc>
        <w:tc>
          <w:tcPr>
            <w:tcW w:w="198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1260,65</w:t>
            </w:r>
          </w:p>
        </w:tc>
        <w:tc>
          <w:tcPr>
            <w:tcW w:w="1980" w:type="dxa"/>
            <w:tcBorders>
              <w:top w:val="nil"/>
              <w:left w:val="nil"/>
              <w:bottom w:val="nil"/>
              <w:right w:val="single" w:sz="8" w:space="0" w:color="auto"/>
            </w:tcBorders>
            <w:vAlign w:val="bottom"/>
          </w:tcPr>
          <w:p w:rsidR="00787861" w:rsidRPr="00ED1142" w:rsidRDefault="00787861" w:rsidP="00ED1142">
            <w:pPr>
              <w:spacing w:line="360" w:lineRule="auto"/>
              <w:jc w:val="both"/>
              <w:rPr>
                <w:rFonts w:cs="Arial"/>
                <w:sz w:val="20"/>
                <w:szCs w:val="20"/>
              </w:rPr>
            </w:pPr>
            <w:r w:rsidRPr="00ED1142">
              <w:rPr>
                <w:rFonts w:cs="Arial"/>
                <w:sz w:val="20"/>
                <w:szCs w:val="20"/>
              </w:rPr>
              <w:t>1977</w:t>
            </w:r>
          </w:p>
        </w:tc>
        <w:tc>
          <w:tcPr>
            <w:tcW w:w="234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2142</w:t>
            </w:r>
          </w:p>
        </w:tc>
      </w:tr>
      <w:tr w:rsidR="00787861" w:rsidRPr="00ED1142">
        <w:trPr>
          <w:trHeight w:val="255"/>
        </w:trPr>
        <w:tc>
          <w:tcPr>
            <w:tcW w:w="439" w:type="dxa"/>
            <w:tcBorders>
              <w:top w:val="nil"/>
              <w:left w:val="single" w:sz="8" w:space="0" w:color="auto"/>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3</w:t>
            </w:r>
          </w:p>
        </w:tc>
        <w:tc>
          <w:tcPr>
            <w:tcW w:w="2816"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Центральный</w:t>
            </w:r>
          </w:p>
        </w:tc>
        <w:tc>
          <w:tcPr>
            <w:tcW w:w="198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1470,87</w:t>
            </w:r>
          </w:p>
        </w:tc>
        <w:tc>
          <w:tcPr>
            <w:tcW w:w="1980" w:type="dxa"/>
            <w:tcBorders>
              <w:top w:val="nil"/>
              <w:left w:val="nil"/>
              <w:bottom w:val="nil"/>
              <w:right w:val="single" w:sz="8" w:space="0" w:color="auto"/>
            </w:tcBorders>
            <w:vAlign w:val="bottom"/>
          </w:tcPr>
          <w:p w:rsidR="00787861" w:rsidRPr="00ED1142" w:rsidRDefault="00787861" w:rsidP="00ED1142">
            <w:pPr>
              <w:spacing w:line="360" w:lineRule="auto"/>
              <w:jc w:val="both"/>
              <w:rPr>
                <w:rFonts w:cs="Arial"/>
                <w:sz w:val="20"/>
                <w:szCs w:val="20"/>
              </w:rPr>
            </w:pPr>
            <w:r w:rsidRPr="00ED1142">
              <w:rPr>
                <w:rFonts w:cs="Arial"/>
                <w:sz w:val="20"/>
                <w:szCs w:val="20"/>
              </w:rPr>
              <w:t>2281</w:t>
            </w:r>
          </w:p>
        </w:tc>
        <w:tc>
          <w:tcPr>
            <w:tcW w:w="234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1611</w:t>
            </w:r>
          </w:p>
        </w:tc>
      </w:tr>
      <w:tr w:rsidR="00787861" w:rsidRPr="00ED1142">
        <w:trPr>
          <w:trHeight w:val="255"/>
        </w:trPr>
        <w:tc>
          <w:tcPr>
            <w:tcW w:w="439" w:type="dxa"/>
            <w:tcBorders>
              <w:top w:val="nil"/>
              <w:left w:val="single" w:sz="8" w:space="0" w:color="auto"/>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4</w:t>
            </w:r>
          </w:p>
        </w:tc>
        <w:tc>
          <w:tcPr>
            <w:tcW w:w="2816"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Волго-Вятский</w:t>
            </w:r>
          </w:p>
        </w:tc>
        <w:tc>
          <w:tcPr>
            <w:tcW w:w="198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859,62</w:t>
            </w:r>
          </w:p>
        </w:tc>
        <w:tc>
          <w:tcPr>
            <w:tcW w:w="1980" w:type="dxa"/>
            <w:tcBorders>
              <w:top w:val="nil"/>
              <w:left w:val="nil"/>
              <w:bottom w:val="nil"/>
              <w:right w:val="single" w:sz="8" w:space="0" w:color="auto"/>
            </w:tcBorders>
            <w:vAlign w:val="bottom"/>
          </w:tcPr>
          <w:p w:rsidR="00787861" w:rsidRPr="00ED1142" w:rsidRDefault="00787861" w:rsidP="00ED1142">
            <w:pPr>
              <w:spacing w:line="360" w:lineRule="auto"/>
              <w:jc w:val="both"/>
              <w:rPr>
                <w:rFonts w:cs="Arial"/>
                <w:sz w:val="20"/>
                <w:szCs w:val="20"/>
              </w:rPr>
            </w:pPr>
            <w:r w:rsidRPr="00ED1142">
              <w:rPr>
                <w:rFonts w:cs="Arial"/>
                <w:sz w:val="20"/>
                <w:szCs w:val="20"/>
              </w:rPr>
              <w:t>1675</w:t>
            </w:r>
          </w:p>
        </w:tc>
        <w:tc>
          <w:tcPr>
            <w:tcW w:w="234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1619</w:t>
            </w:r>
          </w:p>
        </w:tc>
      </w:tr>
      <w:tr w:rsidR="00787861" w:rsidRPr="00ED1142">
        <w:trPr>
          <w:trHeight w:val="255"/>
        </w:trPr>
        <w:tc>
          <w:tcPr>
            <w:tcW w:w="439" w:type="dxa"/>
            <w:tcBorders>
              <w:top w:val="nil"/>
              <w:left w:val="single" w:sz="8" w:space="0" w:color="auto"/>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5</w:t>
            </w:r>
          </w:p>
        </w:tc>
        <w:tc>
          <w:tcPr>
            <w:tcW w:w="2816"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Центрально-Черноземный</w:t>
            </w:r>
          </w:p>
        </w:tc>
        <w:tc>
          <w:tcPr>
            <w:tcW w:w="198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1080,68</w:t>
            </w:r>
          </w:p>
        </w:tc>
        <w:tc>
          <w:tcPr>
            <w:tcW w:w="1980" w:type="dxa"/>
            <w:tcBorders>
              <w:top w:val="nil"/>
              <w:left w:val="nil"/>
              <w:bottom w:val="nil"/>
              <w:right w:val="single" w:sz="8" w:space="0" w:color="auto"/>
            </w:tcBorders>
            <w:vAlign w:val="bottom"/>
          </w:tcPr>
          <w:p w:rsidR="00787861" w:rsidRPr="00ED1142" w:rsidRDefault="00787861" w:rsidP="00ED1142">
            <w:pPr>
              <w:spacing w:line="360" w:lineRule="auto"/>
              <w:jc w:val="both"/>
              <w:rPr>
                <w:rFonts w:cs="Arial"/>
                <w:sz w:val="20"/>
                <w:szCs w:val="20"/>
              </w:rPr>
            </w:pPr>
            <w:r w:rsidRPr="00ED1142">
              <w:rPr>
                <w:rFonts w:cs="Arial"/>
                <w:sz w:val="20"/>
                <w:szCs w:val="20"/>
              </w:rPr>
              <w:t>1569</w:t>
            </w:r>
          </w:p>
        </w:tc>
        <w:tc>
          <w:tcPr>
            <w:tcW w:w="234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1389</w:t>
            </w:r>
          </w:p>
        </w:tc>
      </w:tr>
      <w:tr w:rsidR="00787861" w:rsidRPr="00ED1142">
        <w:trPr>
          <w:trHeight w:val="285"/>
        </w:trPr>
        <w:tc>
          <w:tcPr>
            <w:tcW w:w="439" w:type="dxa"/>
            <w:tcBorders>
              <w:top w:val="nil"/>
              <w:left w:val="single" w:sz="8" w:space="0" w:color="auto"/>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6</w:t>
            </w:r>
          </w:p>
        </w:tc>
        <w:tc>
          <w:tcPr>
            <w:tcW w:w="2816"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Поволжский</w:t>
            </w:r>
          </w:p>
        </w:tc>
        <w:tc>
          <w:tcPr>
            <w:tcW w:w="198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1071,16</w:t>
            </w:r>
          </w:p>
        </w:tc>
        <w:tc>
          <w:tcPr>
            <w:tcW w:w="1980" w:type="dxa"/>
            <w:tcBorders>
              <w:top w:val="nil"/>
              <w:left w:val="nil"/>
              <w:bottom w:val="nil"/>
              <w:right w:val="single" w:sz="8" w:space="0" w:color="auto"/>
            </w:tcBorders>
            <w:vAlign w:val="bottom"/>
          </w:tcPr>
          <w:p w:rsidR="00787861" w:rsidRPr="00ED1142" w:rsidRDefault="00787861" w:rsidP="00ED1142">
            <w:pPr>
              <w:spacing w:line="360" w:lineRule="auto"/>
              <w:jc w:val="both"/>
              <w:rPr>
                <w:rFonts w:cs="Arial"/>
                <w:sz w:val="20"/>
                <w:szCs w:val="20"/>
              </w:rPr>
            </w:pPr>
            <w:r w:rsidRPr="00ED1142">
              <w:rPr>
                <w:rFonts w:cs="Arial"/>
                <w:sz w:val="20"/>
                <w:szCs w:val="20"/>
              </w:rPr>
              <w:t>2111</w:t>
            </w:r>
          </w:p>
        </w:tc>
        <w:tc>
          <w:tcPr>
            <w:tcW w:w="234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1418</w:t>
            </w:r>
          </w:p>
        </w:tc>
      </w:tr>
      <w:tr w:rsidR="00787861" w:rsidRPr="00ED1142">
        <w:trPr>
          <w:trHeight w:val="255"/>
        </w:trPr>
        <w:tc>
          <w:tcPr>
            <w:tcW w:w="439" w:type="dxa"/>
            <w:tcBorders>
              <w:top w:val="nil"/>
              <w:left w:val="single" w:sz="8" w:space="0" w:color="auto"/>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7</w:t>
            </w:r>
          </w:p>
        </w:tc>
        <w:tc>
          <w:tcPr>
            <w:tcW w:w="2816"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Северо-Кавказский</w:t>
            </w:r>
          </w:p>
        </w:tc>
        <w:tc>
          <w:tcPr>
            <w:tcW w:w="198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864,63</w:t>
            </w:r>
          </w:p>
        </w:tc>
        <w:tc>
          <w:tcPr>
            <w:tcW w:w="1980" w:type="dxa"/>
            <w:tcBorders>
              <w:top w:val="nil"/>
              <w:left w:val="nil"/>
              <w:bottom w:val="nil"/>
              <w:right w:val="single" w:sz="8" w:space="0" w:color="auto"/>
            </w:tcBorders>
            <w:vAlign w:val="bottom"/>
          </w:tcPr>
          <w:p w:rsidR="00787861" w:rsidRPr="00ED1142" w:rsidRDefault="00787861" w:rsidP="00ED1142">
            <w:pPr>
              <w:spacing w:line="360" w:lineRule="auto"/>
              <w:jc w:val="both"/>
              <w:rPr>
                <w:rFonts w:cs="Arial"/>
                <w:sz w:val="20"/>
                <w:szCs w:val="20"/>
              </w:rPr>
            </w:pPr>
            <w:r w:rsidRPr="00ED1142">
              <w:rPr>
                <w:rFonts w:cs="Arial"/>
                <w:sz w:val="20"/>
                <w:szCs w:val="20"/>
              </w:rPr>
              <w:t>1879</w:t>
            </w:r>
          </w:p>
        </w:tc>
        <w:tc>
          <w:tcPr>
            <w:tcW w:w="234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1196</w:t>
            </w:r>
          </w:p>
        </w:tc>
      </w:tr>
      <w:tr w:rsidR="00787861" w:rsidRPr="00ED1142">
        <w:trPr>
          <w:trHeight w:val="255"/>
        </w:trPr>
        <w:tc>
          <w:tcPr>
            <w:tcW w:w="439" w:type="dxa"/>
            <w:tcBorders>
              <w:top w:val="nil"/>
              <w:left w:val="single" w:sz="8" w:space="0" w:color="auto"/>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8</w:t>
            </w:r>
          </w:p>
        </w:tc>
        <w:tc>
          <w:tcPr>
            <w:tcW w:w="2816"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Уральский</w:t>
            </w:r>
          </w:p>
        </w:tc>
        <w:tc>
          <w:tcPr>
            <w:tcW w:w="198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1197,5</w:t>
            </w:r>
            <w:r w:rsidR="00476D17" w:rsidRPr="00ED1142">
              <w:rPr>
                <w:rFonts w:cs="Arial"/>
                <w:sz w:val="20"/>
                <w:szCs w:val="20"/>
              </w:rPr>
              <w:t>5</w:t>
            </w:r>
          </w:p>
        </w:tc>
        <w:tc>
          <w:tcPr>
            <w:tcW w:w="1980" w:type="dxa"/>
            <w:tcBorders>
              <w:top w:val="nil"/>
              <w:left w:val="nil"/>
              <w:bottom w:val="nil"/>
              <w:right w:val="single" w:sz="8" w:space="0" w:color="auto"/>
            </w:tcBorders>
            <w:vAlign w:val="bottom"/>
          </w:tcPr>
          <w:p w:rsidR="00787861" w:rsidRPr="00ED1142" w:rsidRDefault="00787861" w:rsidP="00ED1142">
            <w:pPr>
              <w:spacing w:line="360" w:lineRule="auto"/>
              <w:jc w:val="both"/>
              <w:rPr>
                <w:rFonts w:cs="Arial"/>
                <w:sz w:val="20"/>
                <w:szCs w:val="20"/>
              </w:rPr>
            </w:pPr>
            <w:r w:rsidRPr="00ED1142">
              <w:rPr>
                <w:rFonts w:cs="Arial"/>
                <w:sz w:val="20"/>
                <w:szCs w:val="20"/>
              </w:rPr>
              <w:t>2915</w:t>
            </w:r>
          </w:p>
        </w:tc>
        <w:tc>
          <w:tcPr>
            <w:tcW w:w="234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1960</w:t>
            </w:r>
          </w:p>
        </w:tc>
      </w:tr>
      <w:tr w:rsidR="00787861" w:rsidRPr="00ED1142">
        <w:trPr>
          <w:trHeight w:val="255"/>
        </w:trPr>
        <w:tc>
          <w:tcPr>
            <w:tcW w:w="439" w:type="dxa"/>
            <w:tcBorders>
              <w:top w:val="nil"/>
              <w:left w:val="single" w:sz="8" w:space="0" w:color="auto"/>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9</w:t>
            </w:r>
          </w:p>
        </w:tc>
        <w:tc>
          <w:tcPr>
            <w:tcW w:w="2816"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Западно-Сибирский</w:t>
            </w:r>
          </w:p>
        </w:tc>
        <w:tc>
          <w:tcPr>
            <w:tcW w:w="198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1453,09</w:t>
            </w:r>
          </w:p>
        </w:tc>
        <w:tc>
          <w:tcPr>
            <w:tcW w:w="1980" w:type="dxa"/>
            <w:tcBorders>
              <w:top w:val="nil"/>
              <w:left w:val="nil"/>
              <w:bottom w:val="nil"/>
              <w:right w:val="single" w:sz="8" w:space="0" w:color="auto"/>
            </w:tcBorders>
            <w:vAlign w:val="bottom"/>
          </w:tcPr>
          <w:p w:rsidR="00787861" w:rsidRPr="00ED1142" w:rsidRDefault="00787861" w:rsidP="00ED1142">
            <w:pPr>
              <w:spacing w:line="360" w:lineRule="auto"/>
              <w:jc w:val="both"/>
              <w:rPr>
                <w:rFonts w:cs="Arial"/>
                <w:sz w:val="20"/>
                <w:szCs w:val="20"/>
              </w:rPr>
            </w:pPr>
            <w:r w:rsidRPr="00ED1142">
              <w:rPr>
                <w:rFonts w:cs="Arial"/>
                <w:sz w:val="20"/>
                <w:szCs w:val="20"/>
              </w:rPr>
              <w:t>2158</w:t>
            </w:r>
          </w:p>
        </w:tc>
        <w:tc>
          <w:tcPr>
            <w:tcW w:w="234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2108</w:t>
            </w:r>
          </w:p>
        </w:tc>
      </w:tr>
      <w:tr w:rsidR="00787861" w:rsidRPr="00ED1142">
        <w:trPr>
          <w:trHeight w:val="270"/>
        </w:trPr>
        <w:tc>
          <w:tcPr>
            <w:tcW w:w="439" w:type="dxa"/>
            <w:tcBorders>
              <w:top w:val="nil"/>
              <w:left w:val="single" w:sz="8" w:space="0" w:color="auto"/>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10</w:t>
            </w:r>
          </w:p>
        </w:tc>
        <w:tc>
          <w:tcPr>
            <w:tcW w:w="2816"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Восточно-Сибирский</w:t>
            </w:r>
          </w:p>
        </w:tc>
        <w:tc>
          <w:tcPr>
            <w:tcW w:w="1980" w:type="dxa"/>
            <w:tcBorders>
              <w:top w:val="nil"/>
              <w:left w:val="nil"/>
              <w:bottom w:val="nil"/>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1195,17</w:t>
            </w:r>
          </w:p>
        </w:tc>
        <w:tc>
          <w:tcPr>
            <w:tcW w:w="1980" w:type="dxa"/>
            <w:tcBorders>
              <w:top w:val="nil"/>
              <w:left w:val="nil"/>
              <w:bottom w:val="single" w:sz="8" w:space="0" w:color="auto"/>
              <w:right w:val="single" w:sz="8" w:space="0" w:color="auto"/>
            </w:tcBorders>
            <w:vAlign w:val="bottom"/>
          </w:tcPr>
          <w:p w:rsidR="00787861" w:rsidRPr="00ED1142" w:rsidRDefault="00787861" w:rsidP="00ED1142">
            <w:pPr>
              <w:spacing w:line="360" w:lineRule="auto"/>
              <w:jc w:val="both"/>
              <w:rPr>
                <w:rFonts w:cs="Arial"/>
                <w:sz w:val="20"/>
                <w:szCs w:val="20"/>
              </w:rPr>
            </w:pPr>
            <w:r w:rsidRPr="00ED1142">
              <w:rPr>
                <w:rFonts w:cs="Arial"/>
                <w:sz w:val="20"/>
                <w:szCs w:val="20"/>
              </w:rPr>
              <w:t>1512</w:t>
            </w:r>
          </w:p>
        </w:tc>
        <w:tc>
          <w:tcPr>
            <w:tcW w:w="2340" w:type="dxa"/>
            <w:tcBorders>
              <w:top w:val="nil"/>
              <w:left w:val="nil"/>
              <w:bottom w:val="single" w:sz="8" w:space="0" w:color="auto"/>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2255</w:t>
            </w:r>
          </w:p>
        </w:tc>
      </w:tr>
      <w:tr w:rsidR="00787861" w:rsidRPr="00ED1142" w:rsidTr="00ED1142">
        <w:trPr>
          <w:trHeight w:val="270"/>
        </w:trPr>
        <w:tc>
          <w:tcPr>
            <w:tcW w:w="439" w:type="dxa"/>
            <w:tcBorders>
              <w:top w:val="single" w:sz="4" w:space="0" w:color="auto"/>
              <w:left w:val="single" w:sz="4" w:space="0" w:color="auto"/>
              <w:bottom w:val="single" w:sz="4" w:space="0" w:color="auto"/>
              <w:right w:val="single" w:sz="8" w:space="0" w:color="auto"/>
            </w:tcBorders>
            <w:noWrap/>
            <w:vAlign w:val="bottom"/>
          </w:tcPr>
          <w:p w:rsidR="00787861" w:rsidRPr="00ED1142" w:rsidRDefault="00787861" w:rsidP="00ED1142">
            <w:pPr>
              <w:spacing w:line="360" w:lineRule="auto"/>
              <w:jc w:val="both"/>
              <w:rPr>
                <w:rFonts w:cs="Arial CYR"/>
                <w:sz w:val="20"/>
                <w:szCs w:val="20"/>
              </w:rPr>
            </w:pPr>
            <w:r w:rsidRPr="00ED1142">
              <w:rPr>
                <w:rFonts w:cs="Arial CYR"/>
                <w:sz w:val="20"/>
                <w:szCs w:val="20"/>
              </w:rPr>
              <w:t>∑</w:t>
            </w:r>
          </w:p>
        </w:tc>
        <w:tc>
          <w:tcPr>
            <w:tcW w:w="2816" w:type="dxa"/>
            <w:tcBorders>
              <w:top w:val="single" w:sz="4" w:space="0" w:color="auto"/>
              <w:left w:val="nil"/>
              <w:bottom w:val="single" w:sz="4" w:space="0" w:color="auto"/>
              <w:right w:val="single" w:sz="8" w:space="0" w:color="auto"/>
            </w:tcBorders>
            <w:noWrap/>
            <w:vAlign w:val="bottom"/>
          </w:tcPr>
          <w:p w:rsidR="00787861" w:rsidRPr="00ED1142" w:rsidRDefault="00787861" w:rsidP="00ED1142">
            <w:pPr>
              <w:spacing w:line="360" w:lineRule="auto"/>
              <w:jc w:val="both"/>
              <w:rPr>
                <w:rFonts w:cs="Arial CYR"/>
                <w:sz w:val="20"/>
                <w:szCs w:val="20"/>
              </w:rPr>
            </w:pPr>
            <w:r w:rsidRPr="00ED1142">
              <w:rPr>
                <w:rFonts w:cs="Arial CYR"/>
                <w:sz w:val="20"/>
                <w:szCs w:val="20"/>
              </w:rPr>
              <w:t>–—</w:t>
            </w:r>
          </w:p>
        </w:tc>
        <w:tc>
          <w:tcPr>
            <w:tcW w:w="1980" w:type="dxa"/>
            <w:tcBorders>
              <w:top w:val="single" w:sz="4" w:space="0" w:color="auto"/>
              <w:left w:val="nil"/>
              <w:bottom w:val="single" w:sz="4" w:space="0" w:color="auto"/>
              <w:right w:val="single" w:sz="8" w:space="0" w:color="auto"/>
            </w:tcBorders>
            <w:noWrap/>
            <w:vAlign w:val="bottom"/>
          </w:tcPr>
          <w:p w:rsidR="00787861" w:rsidRPr="00ED1142" w:rsidRDefault="00787861" w:rsidP="00ED1142">
            <w:pPr>
              <w:spacing w:line="360" w:lineRule="auto"/>
              <w:jc w:val="both"/>
              <w:rPr>
                <w:rFonts w:cs="Arial CYR"/>
                <w:sz w:val="20"/>
                <w:szCs w:val="20"/>
              </w:rPr>
            </w:pPr>
            <w:r w:rsidRPr="00ED1142">
              <w:rPr>
                <w:rFonts w:cs="Arial CYR"/>
                <w:sz w:val="20"/>
                <w:szCs w:val="20"/>
              </w:rPr>
              <w:t>12181,1</w:t>
            </w:r>
            <w:r w:rsidR="00476D17" w:rsidRPr="00ED1142">
              <w:rPr>
                <w:rFonts w:cs="Arial CYR"/>
                <w:sz w:val="20"/>
                <w:szCs w:val="20"/>
              </w:rPr>
              <w:t>0</w:t>
            </w:r>
          </w:p>
        </w:tc>
        <w:tc>
          <w:tcPr>
            <w:tcW w:w="1980" w:type="dxa"/>
            <w:tcBorders>
              <w:top w:val="nil"/>
              <w:left w:val="nil"/>
              <w:bottom w:val="single" w:sz="8" w:space="0" w:color="auto"/>
              <w:right w:val="single" w:sz="8" w:space="0" w:color="auto"/>
            </w:tcBorders>
            <w:vAlign w:val="bottom"/>
          </w:tcPr>
          <w:p w:rsidR="00787861" w:rsidRPr="00ED1142" w:rsidRDefault="00787861" w:rsidP="00ED1142">
            <w:pPr>
              <w:spacing w:line="360" w:lineRule="auto"/>
              <w:jc w:val="both"/>
              <w:rPr>
                <w:rFonts w:cs="Arial"/>
                <w:sz w:val="20"/>
                <w:szCs w:val="20"/>
              </w:rPr>
            </w:pPr>
            <w:r w:rsidRPr="00ED1142">
              <w:rPr>
                <w:rFonts w:cs="Arial"/>
                <w:sz w:val="20"/>
                <w:szCs w:val="20"/>
              </w:rPr>
              <w:t>20159</w:t>
            </w:r>
          </w:p>
        </w:tc>
        <w:tc>
          <w:tcPr>
            <w:tcW w:w="2340" w:type="dxa"/>
            <w:tcBorders>
              <w:top w:val="nil"/>
              <w:left w:val="nil"/>
              <w:bottom w:val="single" w:sz="8" w:space="0" w:color="auto"/>
              <w:right w:val="single" w:sz="8" w:space="0" w:color="auto"/>
            </w:tcBorders>
            <w:noWrap/>
            <w:vAlign w:val="bottom"/>
          </w:tcPr>
          <w:p w:rsidR="00787861" w:rsidRPr="00ED1142" w:rsidRDefault="00787861" w:rsidP="00ED1142">
            <w:pPr>
              <w:spacing w:line="360" w:lineRule="auto"/>
              <w:jc w:val="both"/>
              <w:rPr>
                <w:rFonts w:cs="Arial"/>
                <w:sz w:val="20"/>
                <w:szCs w:val="20"/>
              </w:rPr>
            </w:pPr>
            <w:r w:rsidRPr="00ED1142">
              <w:rPr>
                <w:rFonts w:cs="Arial"/>
                <w:sz w:val="20"/>
                <w:szCs w:val="20"/>
              </w:rPr>
              <w:t>17682</w:t>
            </w:r>
          </w:p>
        </w:tc>
      </w:tr>
    </w:tbl>
    <w:p w:rsidR="00F14BC2" w:rsidRPr="00ED1142" w:rsidRDefault="00F14BC2" w:rsidP="00ED1142">
      <w:pPr>
        <w:spacing w:line="360" w:lineRule="auto"/>
        <w:jc w:val="both"/>
        <w:rPr>
          <w:sz w:val="20"/>
          <w:szCs w:val="20"/>
        </w:rPr>
      </w:pPr>
    </w:p>
    <w:p w:rsidR="00850DDD" w:rsidRPr="00682EFD" w:rsidRDefault="00C21780" w:rsidP="00682EFD">
      <w:pPr>
        <w:spacing w:line="360" w:lineRule="auto"/>
        <w:ind w:firstLine="709"/>
        <w:jc w:val="both"/>
        <w:rPr>
          <w:sz w:val="28"/>
        </w:rPr>
      </w:pPr>
      <w:r w:rsidRPr="00682EFD">
        <w:rPr>
          <w:sz w:val="28"/>
        </w:rPr>
        <w:t>3</w:t>
      </w:r>
      <w:r w:rsidR="00850DDD" w:rsidRPr="00682EFD">
        <w:rPr>
          <w:sz w:val="28"/>
        </w:rPr>
        <w:t xml:space="preserve">. Проведем </w:t>
      </w:r>
      <w:r w:rsidRPr="00682EFD">
        <w:rPr>
          <w:sz w:val="28"/>
        </w:rPr>
        <w:t>аналитиче</w:t>
      </w:r>
      <w:r w:rsidR="00850DDD" w:rsidRPr="00682EFD">
        <w:rPr>
          <w:sz w:val="28"/>
        </w:rPr>
        <w:t>скую группировку по РФ.</w:t>
      </w:r>
    </w:p>
    <w:p w:rsidR="00C21780" w:rsidRPr="00682EFD" w:rsidRDefault="00C21780" w:rsidP="00682EFD">
      <w:pPr>
        <w:spacing w:line="360" w:lineRule="auto"/>
        <w:ind w:firstLine="709"/>
        <w:jc w:val="both"/>
        <w:rPr>
          <w:sz w:val="28"/>
        </w:rPr>
      </w:pPr>
      <w:r w:rsidRPr="00682EFD">
        <w:rPr>
          <w:sz w:val="28"/>
        </w:rPr>
        <w:t xml:space="preserve">Аналитическая группировка – это группировка, выявляющая взаимо-связи между отдельными признаками изучаемого явления. </w:t>
      </w:r>
    </w:p>
    <w:p w:rsidR="004D2CE8" w:rsidRPr="00682EFD" w:rsidRDefault="00235BB4" w:rsidP="00682EFD">
      <w:pPr>
        <w:spacing w:line="360" w:lineRule="auto"/>
        <w:ind w:firstLine="709"/>
        <w:jc w:val="both"/>
        <w:rPr>
          <w:sz w:val="28"/>
          <w:szCs w:val="28"/>
        </w:rPr>
      </w:pPr>
      <w:r w:rsidRPr="00682EFD">
        <w:rPr>
          <w:sz w:val="28"/>
        </w:rPr>
        <w:t>х</w:t>
      </w:r>
      <w:r w:rsidRPr="00682EFD">
        <w:rPr>
          <w:sz w:val="28"/>
          <w:szCs w:val="20"/>
          <w:vertAlign w:val="subscript"/>
          <w:lang w:val="en-US"/>
        </w:rPr>
        <w:t>min</w:t>
      </w:r>
      <w:r w:rsidRPr="00682EFD">
        <w:rPr>
          <w:sz w:val="28"/>
          <w:szCs w:val="28"/>
        </w:rPr>
        <w:t xml:space="preserve"> = 367,3 (руб.),</w:t>
      </w:r>
      <w:r w:rsidR="002E28F8" w:rsidRPr="00682EFD">
        <w:rPr>
          <w:sz w:val="28"/>
          <w:szCs w:val="28"/>
        </w:rPr>
        <w:t xml:space="preserve"> </w:t>
      </w:r>
    </w:p>
    <w:p w:rsidR="002E28F8" w:rsidRPr="00682EFD" w:rsidRDefault="002E28F8" w:rsidP="00682EFD">
      <w:pPr>
        <w:spacing w:line="360" w:lineRule="auto"/>
        <w:ind w:firstLine="709"/>
        <w:jc w:val="both"/>
        <w:rPr>
          <w:sz w:val="28"/>
        </w:rPr>
      </w:pPr>
      <w:r w:rsidRPr="00682EFD">
        <w:rPr>
          <w:sz w:val="28"/>
        </w:rPr>
        <w:t>х</w:t>
      </w:r>
      <w:r w:rsidRPr="00682EFD">
        <w:rPr>
          <w:sz w:val="28"/>
          <w:szCs w:val="20"/>
          <w:vertAlign w:val="subscript"/>
          <w:lang w:val="en-US"/>
        </w:rPr>
        <w:t>max</w:t>
      </w:r>
      <w:r w:rsidRPr="00682EFD">
        <w:rPr>
          <w:sz w:val="28"/>
          <w:szCs w:val="28"/>
        </w:rPr>
        <w:t xml:space="preserve"> = 6859,1 (руб.).</w:t>
      </w:r>
    </w:p>
    <w:p w:rsidR="00235BB4" w:rsidRPr="00682EFD" w:rsidRDefault="00235BB4" w:rsidP="00682EFD">
      <w:pPr>
        <w:spacing w:line="360" w:lineRule="auto"/>
        <w:ind w:firstLine="709"/>
        <w:jc w:val="both"/>
        <w:rPr>
          <w:sz w:val="28"/>
        </w:rPr>
      </w:pPr>
      <w:r w:rsidRPr="00682EFD">
        <w:rPr>
          <w:sz w:val="28"/>
        </w:rPr>
        <w:t>Так как признак количественный непрерывный, то определим число групп по формуле Стерджесса:    к = 1+3,32l</w:t>
      </w:r>
      <w:r w:rsidRPr="00682EFD">
        <w:rPr>
          <w:sz w:val="28"/>
          <w:lang w:val="en-US"/>
        </w:rPr>
        <w:t>g</w:t>
      </w:r>
      <w:r w:rsidRPr="00682EFD">
        <w:rPr>
          <w:sz w:val="28"/>
        </w:rPr>
        <w:t xml:space="preserve"> </w:t>
      </w:r>
      <w:r w:rsidRPr="00682EFD">
        <w:rPr>
          <w:sz w:val="28"/>
          <w:lang w:val="en-US"/>
        </w:rPr>
        <w:t>n</w:t>
      </w:r>
    </w:p>
    <w:p w:rsidR="00235BB4" w:rsidRPr="00682EFD" w:rsidRDefault="00235BB4" w:rsidP="00682EFD">
      <w:pPr>
        <w:spacing w:line="360" w:lineRule="auto"/>
        <w:ind w:firstLine="709"/>
        <w:jc w:val="both"/>
        <w:rPr>
          <w:sz w:val="28"/>
        </w:rPr>
      </w:pPr>
      <w:r w:rsidRPr="00682EFD">
        <w:rPr>
          <w:sz w:val="28"/>
          <w:lang w:val="en-US"/>
        </w:rPr>
        <w:t>n</w:t>
      </w:r>
      <w:r w:rsidRPr="00682EFD">
        <w:rPr>
          <w:sz w:val="28"/>
        </w:rPr>
        <w:t xml:space="preserve"> = 69,</w:t>
      </w:r>
    </w:p>
    <w:p w:rsidR="00235BB4" w:rsidRPr="00682EFD" w:rsidRDefault="00235BB4" w:rsidP="00682EFD">
      <w:pPr>
        <w:spacing w:line="360" w:lineRule="auto"/>
        <w:ind w:firstLine="709"/>
        <w:jc w:val="both"/>
        <w:rPr>
          <w:sz w:val="28"/>
        </w:rPr>
      </w:pPr>
      <w:r w:rsidRPr="00682EFD">
        <w:rPr>
          <w:sz w:val="28"/>
        </w:rPr>
        <w:t>к = 1+3,32l</w:t>
      </w:r>
      <w:r w:rsidRPr="00682EFD">
        <w:rPr>
          <w:sz w:val="28"/>
          <w:lang w:val="en-US"/>
        </w:rPr>
        <w:t>g</w:t>
      </w:r>
      <w:r w:rsidRPr="00682EFD">
        <w:rPr>
          <w:sz w:val="28"/>
        </w:rPr>
        <w:t xml:space="preserve"> 69 = 15;</w:t>
      </w:r>
    </w:p>
    <w:p w:rsidR="00235BB4" w:rsidRPr="00682EFD" w:rsidRDefault="00235BB4" w:rsidP="00682EFD">
      <w:pPr>
        <w:spacing w:line="360" w:lineRule="auto"/>
        <w:ind w:firstLine="709"/>
        <w:jc w:val="both"/>
        <w:rPr>
          <w:sz w:val="28"/>
        </w:rPr>
      </w:pPr>
      <w:r w:rsidRPr="00682EFD">
        <w:rPr>
          <w:sz w:val="28"/>
        </w:rPr>
        <w:t>- шаг интервала:</w:t>
      </w:r>
    </w:p>
    <w:p w:rsidR="00235BB4" w:rsidRPr="00682EFD" w:rsidRDefault="00235BB4" w:rsidP="00682EFD">
      <w:pPr>
        <w:spacing w:line="360" w:lineRule="auto"/>
        <w:ind w:firstLine="709"/>
        <w:jc w:val="both"/>
        <w:rPr>
          <w:sz w:val="28"/>
        </w:rPr>
      </w:pPr>
      <w:r w:rsidRPr="00682EFD">
        <w:rPr>
          <w:sz w:val="28"/>
        </w:rPr>
        <w:t xml:space="preserve">6859,1-367,3    </w:t>
      </w:r>
      <w:r w:rsidR="00D53873" w:rsidRPr="00682EFD">
        <w:rPr>
          <w:sz w:val="28"/>
        </w:rPr>
        <w:t xml:space="preserve"> </w:t>
      </w:r>
      <w:r w:rsidRPr="00682EFD">
        <w:rPr>
          <w:sz w:val="28"/>
        </w:rPr>
        <w:t>6491,8</w:t>
      </w:r>
    </w:p>
    <w:p w:rsidR="00235BB4" w:rsidRPr="00682EFD" w:rsidRDefault="00235BB4" w:rsidP="00682EFD">
      <w:pPr>
        <w:tabs>
          <w:tab w:val="center" w:pos="5037"/>
        </w:tabs>
        <w:spacing w:line="360" w:lineRule="auto"/>
        <w:ind w:firstLine="709"/>
        <w:jc w:val="both"/>
        <w:rPr>
          <w:sz w:val="28"/>
        </w:rPr>
      </w:pPr>
      <w:r w:rsidRPr="00682EFD">
        <w:rPr>
          <w:sz w:val="28"/>
          <w:lang w:val="en-US"/>
        </w:rPr>
        <w:t>h</w:t>
      </w:r>
      <w:r w:rsidRPr="00682EFD">
        <w:rPr>
          <w:sz w:val="28"/>
        </w:rPr>
        <w:t xml:space="preserve"> =    =      = </w:t>
      </w:r>
      <w:r w:rsidR="00D53873" w:rsidRPr="00682EFD">
        <w:rPr>
          <w:sz w:val="28"/>
        </w:rPr>
        <w:t>432,8</w:t>
      </w:r>
      <w:r w:rsidR="00F2650A" w:rsidRPr="00682EFD">
        <w:rPr>
          <w:sz w:val="28"/>
        </w:rPr>
        <w:t xml:space="preserve"> (руб.)</w:t>
      </w:r>
      <w:r w:rsidRPr="00682EFD">
        <w:rPr>
          <w:sz w:val="28"/>
        </w:rPr>
        <w:t>;</w:t>
      </w:r>
    </w:p>
    <w:p w:rsidR="00235BB4" w:rsidRPr="00682EFD" w:rsidRDefault="00D53873" w:rsidP="00682EFD">
      <w:pPr>
        <w:spacing w:line="360" w:lineRule="auto"/>
        <w:ind w:firstLine="709"/>
        <w:jc w:val="both"/>
        <w:rPr>
          <w:sz w:val="28"/>
        </w:rPr>
      </w:pPr>
      <w:r w:rsidRPr="00682EFD">
        <w:rPr>
          <w:sz w:val="28"/>
        </w:rPr>
        <w:t>15</w:t>
      </w:r>
      <w:r w:rsidR="00235BB4" w:rsidRPr="00682EFD">
        <w:rPr>
          <w:sz w:val="28"/>
        </w:rPr>
        <w:t xml:space="preserve">                  </w:t>
      </w:r>
      <w:r w:rsidRPr="00682EFD">
        <w:rPr>
          <w:sz w:val="28"/>
        </w:rPr>
        <w:t>15</w:t>
      </w:r>
    </w:p>
    <w:p w:rsidR="00235BB4" w:rsidRDefault="00235BB4" w:rsidP="00682EFD">
      <w:pPr>
        <w:spacing w:line="360" w:lineRule="auto"/>
        <w:ind w:firstLine="709"/>
        <w:jc w:val="both"/>
        <w:rPr>
          <w:sz w:val="28"/>
        </w:rPr>
      </w:pPr>
      <w:r w:rsidRPr="00682EFD">
        <w:rPr>
          <w:sz w:val="28"/>
        </w:rPr>
        <w:t xml:space="preserve">- рассчитываем интервалы: </w:t>
      </w:r>
    </w:p>
    <w:p w:rsidR="00EB7D71" w:rsidRPr="00682EFD" w:rsidRDefault="00EB7D71" w:rsidP="00682EFD">
      <w:pPr>
        <w:spacing w:line="360" w:lineRule="auto"/>
        <w:ind w:firstLine="709"/>
        <w:jc w:val="both"/>
        <w:rPr>
          <w:sz w:val="28"/>
        </w:rPr>
      </w:pPr>
    </w:p>
    <w:tbl>
      <w:tblPr>
        <w:tblW w:w="2175" w:type="dxa"/>
        <w:tblInd w:w="93" w:type="dxa"/>
        <w:tblLook w:val="0000" w:firstRow="0" w:lastRow="0" w:firstColumn="0" w:lastColumn="0" w:noHBand="0" w:noVBand="0"/>
      </w:tblPr>
      <w:tblGrid>
        <w:gridCol w:w="2175"/>
      </w:tblGrid>
      <w:tr w:rsidR="00052EE1" w:rsidRPr="00682EFD">
        <w:trPr>
          <w:trHeight w:val="315"/>
        </w:trPr>
        <w:tc>
          <w:tcPr>
            <w:tcW w:w="2175" w:type="dxa"/>
            <w:tcBorders>
              <w:top w:val="nil"/>
              <w:left w:val="nil"/>
              <w:bottom w:val="nil"/>
              <w:right w:val="nil"/>
            </w:tcBorders>
            <w:noWrap/>
            <w:vAlign w:val="bottom"/>
          </w:tcPr>
          <w:p w:rsidR="00052EE1" w:rsidRPr="00EB7D71" w:rsidRDefault="00052EE1" w:rsidP="00EB7D71">
            <w:pPr>
              <w:spacing w:line="360" w:lineRule="auto"/>
              <w:jc w:val="both"/>
              <w:rPr>
                <w:sz w:val="20"/>
                <w:szCs w:val="20"/>
              </w:rPr>
            </w:pPr>
            <w:r w:rsidRPr="00EB7D71">
              <w:rPr>
                <w:sz w:val="20"/>
                <w:szCs w:val="20"/>
              </w:rPr>
              <w:t>367,</w:t>
            </w:r>
            <w:r w:rsidR="002E28F8" w:rsidRPr="00EB7D71">
              <w:rPr>
                <w:sz w:val="20"/>
                <w:szCs w:val="20"/>
              </w:rPr>
              <w:t>2</w:t>
            </w:r>
            <w:r w:rsidRPr="00EB7D71">
              <w:rPr>
                <w:sz w:val="20"/>
                <w:szCs w:val="20"/>
              </w:rPr>
              <w:t xml:space="preserve"> – </w:t>
            </w:r>
            <w:r w:rsidR="00AC5FC4" w:rsidRPr="00EB7D71">
              <w:rPr>
                <w:sz w:val="20"/>
                <w:szCs w:val="20"/>
              </w:rPr>
              <w:t>800,</w:t>
            </w:r>
            <w:r w:rsidR="002E28F8" w:rsidRPr="00EB7D71">
              <w:rPr>
                <w:sz w:val="20"/>
                <w:szCs w:val="20"/>
              </w:rPr>
              <w:t>0</w:t>
            </w:r>
            <w:r w:rsidRPr="00EB7D71">
              <w:rPr>
                <w:sz w:val="20"/>
                <w:szCs w:val="20"/>
              </w:rPr>
              <w:t xml:space="preserve">                </w:t>
            </w:r>
          </w:p>
        </w:tc>
      </w:tr>
      <w:tr w:rsidR="00052EE1" w:rsidRPr="00682EFD">
        <w:trPr>
          <w:trHeight w:val="315"/>
        </w:trPr>
        <w:tc>
          <w:tcPr>
            <w:tcW w:w="2175" w:type="dxa"/>
            <w:tcBorders>
              <w:top w:val="nil"/>
              <w:left w:val="nil"/>
              <w:bottom w:val="nil"/>
              <w:right w:val="nil"/>
            </w:tcBorders>
            <w:noWrap/>
            <w:vAlign w:val="bottom"/>
          </w:tcPr>
          <w:p w:rsidR="00052EE1" w:rsidRPr="00EB7D71" w:rsidRDefault="00AC5FC4" w:rsidP="00EB7D71">
            <w:pPr>
              <w:spacing w:line="360" w:lineRule="auto"/>
              <w:jc w:val="both"/>
              <w:rPr>
                <w:sz w:val="20"/>
                <w:szCs w:val="20"/>
              </w:rPr>
            </w:pPr>
            <w:r w:rsidRPr="00EB7D71">
              <w:rPr>
                <w:sz w:val="20"/>
                <w:szCs w:val="20"/>
              </w:rPr>
              <w:t>800,</w:t>
            </w:r>
            <w:r w:rsidR="002E28F8" w:rsidRPr="00EB7D71">
              <w:rPr>
                <w:sz w:val="20"/>
                <w:szCs w:val="20"/>
              </w:rPr>
              <w:t>0</w:t>
            </w:r>
            <w:r w:rsidR="00052EE1" w:rsidRPr="00EB7D71">
              <w:rPr>
                <w:sz w:val="20"/>
                <w:szCs w:val="20"/>
              </w:rPr>
              <w:t xml:space="preserve"> – 1232,</w:t>
            </w:r>
            <w:r w:rsidR="002E28F8" w:rsidRPr="00EB7D71">
              <w:rPr>
                <w:sz w:val="20"/>
                <w:szCs w:val="20"/>
              </w:rPr>
              <w:t>8</w:t>
            </w:r>
            <w:r w:rsidR="00052EE1" w:rsidRPr="00EB7D71">
              <w:rPr>
                <w:sz w:val="20"/>
                <w:szCs w:val="20"/>
              </w:rPr>
              <w:t xml:space="preserve">              </w:t>
            </w:r>
          </w:p>
        </w:tc>
      </w:tr>
      <w:tr w:rsidR="00052EE1" w:rsidRPr="00682EFD">
        <w:trPr>
          <w:trHeight w:val="315"/>
        </w:trPr>
        <w:tc>
          <w:tcPr>
            <w:tcW w:w="2175" w:type="dxa"/>
            <w:tcBorders>
              <w:top w:val="nil"/>
              <w:left w:val="nil"/>
              <w:bottom w:val="nil"/>
              <w:right w:val="nil"/>
            </w:tcBorders>
            <w:noWrap/>
            <w:vAlign w:val="bottom"/>
          </w:tcPr>
          <w:p w:rsidR="00052EE1" w:rsidRPr="00EB7D71" w:rsidRDefault="00052EE1" w:rsidP="00EB7D71">
            <w:pPr>
              <w:spacing w:line="360" w:lineRule="auto"/>
              <w:jc w:val="both"/>
              <w:rPr>
                <w:sz w:val="20"/>
                <w:szCs w:val="20"/>
              </w:rPr>
            </w:pPr>
            <w:r w:rsidRPr="00EB7D71">
              <w:rPr>
                <w:sz w:val="20"/>
                <w:szCs w:val="20"/>
              </w:rPr>
              <w:t>1232,</w:t>
            </w:r>
            <w:r w:rsidR="002E28F8" w:rsidRPr="00EB7D71">
              <w:rPr>
                <w:sz w:val="20"/>
                <w:szCs w:val="20"/>
              </w:rPr>
              <w:t>8</w:t>
            </w:r>
            <w:r w:rsidRPr="00EB7D71">
              <w:rPr>
                <w:sz w:val="20"/>
                <w:szCs w:val="20"/>
              </w:rPr>
              <w:t xml:space="preserve"> – 1665,</w:t>
            </w:r>
            <w:r w:rsidR="002E28F8" w:rsidRPr="00EB7D71">
              <w:rPr>
                <w:sz w:val="20"/>
                <w:szCs w:val="20"/>
              </w:rPr>
              <w:t>6</w:t>
            </w:r>
            <w:r w:rsidRPr="00EB7D71">
              <w:rPr>
                <w:sz w:val="20"/>
                <w:szCs w:val="20"/>
              </w:rPr>
              <w:t xml:space="preserve">            </w:t>
            </w:r>
          </w:p>
        </w:tc>
      </w:tr>
      <w:tr w:rsidR="00052EE1" w:rsidRPr="00682EFD">
        <w:trPr>
          <w:trHeight w:val="315"/>
        </w:trPr>
        <w:tc>
          <w:tcPr>
            <w:tcW w:w="2175" w:type="dxa"/>
            <w:tcBorders>
              <w:top w:val="nil"/>
              <w:left w:val="nil"/>
              <w:bottom w:val="nil"/>
              <w:right w:val="nil"/>
            </w:tcBorders>
            <w:noWrap/>
            <w:vAlign w:val="bottom"/>
          </w:tcPr>
          <w:p w:rsidR="00052EE1" w:rsidRPr="00EB7D71" w:rsidRDefault="00052EE1" w:rsidP="00EB7D71">
            <w:pPr>
              <w:spacing w:line="360" w:lineRule="auto"/>
              <w:jc w:val="both"/>
              <w:rPr>
                <w:sz w:val="20"/>
                <w:szCs w:val="20"/>
              </w:rPr>
            </w:pPr>
            <w:r w:rsidRPr="00EB7D71">
              <w:rPr>
                <w:sz w:val="20"/>
                <w:szCs w:val="20"/>
              </w:rPr>
              <w:t>1665,</w:t>
            </w:r>
            <w:r w:rsidR="002E28F8" w:rsidRPr="00EB7D71">
              <w:rPr>
                <w:sz w:val="20"/>
                <w:szCs w:val="20"/>
              </w:rPr>
              <w:t>6</w:t>
            </w:r>
            <w:r w:rsidRPr="00EB7D71">
              <w:rPr>
                <w:sz w:val="20"/>
                <w:szCs w:val="20"/>
              </w:rPr>
              <w:t xml:space="preserve"> – 2098,</w:t>
            </w:r>
            <w:r w:rsidR="002E28F8" w:rsidRPr="00EB7D71">
              <w:rPr>
                <w:sz w:val="20"/>
                <w:szCs w:val="20"/>
              </w:rPr>
              <w:t>4</w:t>
            </w:r>
            <w:r w:rsidRPr="00EB7D71">
              <w:rPr>
                <w:sz w:val="20"/>
                <w:szCs w:val="20"/>
              </w:rPr>
              <w:t xml:space="preserve">           </w:t>
            </w:r>
          </w:p>
        </w:tc>
      </w:tr>
      <w:tr w:rsidR="00052EE1" w:rsidRPr="00682EFD">
        <w:trPr>
          <w:trHeight w:val="315"/>
        </w:trPr>
        <w:tc>
          <w:tcPr>
            <w:tcW w:w="2175" w:type="dxa"/>
            <w:tcBorders>
              <w:top w:val="nil"/>
              <w:left w:val="nil"/>
              <w:bottom w:val="nil"/>
              <w:right w:val="nil"/>
            </w:tcBorders>
            <w:noWrap/>
            <w:vAlign w:val="bottom"/>
          </w:tcPr>
          <w:p w:rsidR="00052EE1" w:rsidRPr="00EB7D71" w:rsidRDefault="00052EE1" w:rsidP="00EB7D71">
            <w:pPr>
              <w:spacing w:line="360" w:lineRule="auto"/>
              <w:jc w:val="both"/>
              <w:rPr>
                <w:sz w:val="20"/>
                <w:szCs w:val="20"/>
              </w:rPr>
            </w:pPr>
            <w:r w:rsidRPr="00EB7D71">
              <w:rPr>
                <w:sz w:val="20"/>
                <w:szCs w:val="20"/>
              </w:rPr>
              <w:t>2098,</w:t>
            </w:r>
            <w:r w:rsidR="002E28F8" w:rsidRPr="00EB7D71">
              <w:rPr>
                <w:sz w:val="20"/>
                <w:szCs w:val="20"/>
              </w:rPr>
              <w:t>4</w:t>
            </w:r>
            <w:r w:rsidRPr="00EB7D71">
              <w:rPr>
                <w:sz w:val="20"/>
                <w:szCs w:val="20"/>
              </w:rPr>
              <w:t xml:space="preserve"> – 2531,</w:t>
            </w:r>
            <w:r w:rsidR="002E28F8" w:rsidRPr="00EB7D71">
              <w:rPr>
                <w:sz w:val="20"/>
                <w:szCs w:val="20"/>
              </w:rPr>
              <w:t>2</w:t>
            </w:r>
            <w:r w:rsidRPr="00EB7D71">
              <w:rPr>
                <w:sz w:val="20"/>
                <w:szCs w:val="20"/>
              </w:rPr>
              <w:t xml:space="preserve">           </w:t>
            </w:r>
          </w:p>
        </w:tc>
      </w:tr>
      <w:tr w:rsidR="00052EE1" w:rsidRPr="00682EFD">
        <w:trPr>
          <w:trHeight w:val="315"/>
        </w:trPr>
        <w:tc>
          <w:tcPr>
            <w:tcW w:w="2175" w:type="dxa"/>
            <w:tcBorders>
              <w:top w:val="nil"/>
              <w:left w:val="nil"/>
              <w:bottom w:val="nil"/>
              <w:right w:val="nil"/>
            </w:tcBorders>
            <w:noWrap/>
            <w:vAlign w:val="bottom"/>
          </w:tcPr>
          <w:p w:rsidR="00052EE1" w:rsidRPr="00EB7D71" w:rsidRDefault="00052EE1" w:rsidP="00EB7D71">
            <w:pPr>
              <w:spacing w:line="360" w:lineRule="auto"/>
              <w:jc w:val="both"/>
              <w:rPr>
                <w:sz w:val="20"/>
                <w:szCs w:val="20"/>
              </w:rPr>
            </w:pPr>
            <w:r w:rsidRPr="00EB7D71">
              <w:rPr>
                <w:sz w:val="20"/>
                <w:szCs w:val="20"/>
              </w:rPr>
              <w:t>2531,</w:t>
            </w:r>
            <w:r w:rsidR="002E28F8" w:rsidRPr="00EB7D71">
              <w:rPr>
                <w:sz w:val="20"/>
                <w:szCs w:val="20"/>
              </w:rPr>
              <w:t>2</w:t>
            </w:r>
            <w:r w:rsidRPr="00EB7D71">
              <w:rPr>
                <w:sz w:val="20"/>
                <w:szCs w:val="20"/>
              </w:rPr>
              <w:t xml:space="preserve"> </w:t>
            </w:r>
            <w:r w:rsidR="007F005B" w:rsidRPr="00EB7D71">
              <w:rPr>
                <w:sz w:val="20"/>
                <w:szCs w:val="20"/>
              </w:rPr>
              <w:t>–</w:t>
            </w:r>
            <w:r w:rsidRPr="00EB7D71">
              <w:rPr>
                <w:sz w:val="20"/>
                <w:szCs w:val="20"/>
              </w:rPr>
              <w:t xml:space="preserve"> 296</w:t>
            </w:r>
            <w:r w:rsidR="007F005B" w:rsidRPr="00EB7D71">
              <w:rPr>
                <w:sz w:val="20"/>
                <w:szCs w:val="20"/>
              </w:rPr>
              <w:t>4,</w:t>
            </w:r>
            <w:r w:rsidR="002E28F8" w:rsidRPr="00EB7D71">
              <w:rPr>
                <w:sz w:val="20"/>
                <w:szCs w:val="20"/>
              </w:rPr>
              <w:t>0</w:t>
            </w:r>
            <w:r w:rsidRPr="00EB7D71">
              <w:rPr>
                <w:sz w:val="20"/>
                <w:szCs w:val="20"/>
              </w:rPr>
              <w:t xml:space="preserve">            </w:t>
            </w:r>
          </w:p>
        </w:tc>
      </w:tr>
      <w:tr w:rsidR="00052EE1" w:rsidRPr="00682EFD">
        <w:trPr>
          <w:trHeight w:val="315"/>
        </w:trPr>
        <w:tc>
          <w:tcPr>
            <w:tcW w:w="2175" w:type="dxa"/>
            <w:tcBorders>
              <w:top w:val="nil"/>
              <w:left w:val="nil"/>
              <w:bottom w:val="nil"/>
              <w:right w:val="nil"/>
            </w:tcBorders>
            <w:noWrap/>
            <w:vAlign w:val="bottom"/>
          </w:tcPr>
          <w:p w:rsidR="00052EE1" w:rsidRPr="00EB7D71" w:rsidRDefault="00052EE1" w:rsidP="00EB7D71">
            <w:pPr>
              <w:spacing w:line="360" w:lineRule="auto"/>
              <w:jc w:val="both"/>
              <w:rPr>
                <w:sz w:val="20"/>
                <w:szCs w:val="20"/>
              </w:rPr>
            </w:pPr>
            <w:r w:rsidRPr="00EB7D71">
              <w:rPr>
                <w:sz w:val="20"/>
                <w:szCs w:val="20"/>
              </w:rPr>
              <w:t>296</w:t>
            </w:r>
            <w:r w:rsidR="007F005B" w:rsidRPr="00EB7D71">
              <w:rPr>
                <w:sz w:val="20"/>
                <w:szCs w:val="20"/>
              </w:rPr>
              <w:t>4,</w:t>
            </w:r>
            <w:r w:rsidR="002E28F8" w:rsidRPr="00EB7D71">
              <w:rPr>
                <w:sz w:val="20"/>
                <w:szCs w:val="20"/>
              </w:rPr>
              <w:t>0</w:t>
            </w:r>
            <w:r w:rsidRPr="00EB7D71">
              <w:rPr>
                <w:sz w:val="20"/>
                <w:szCs w:val="20"/>
              </w:rPr>
              <w:t xml:space="preserve"> – 3396,</w:t>
            </w:r>
            <w:r w:rsidR="002E28F8" w:rsidRPr="00EB7D71">
              <w:rPr>
                <w:sz w:val="20"/>
                <w:szCs w:val="20"/>
              </w:rPr>
              <w:t>8</w:t>
            </w:r>
          </w:p>
        </w:tc>
      </w:tr>
      <w:tr w:rsidR="00052EE1" w:rsidRPr="00682EFD">
        <w:trPr>
          <w:trHeight w:val="315"/>
        </w:trPr>
        <w:tc>
          <w:tcPr>
            <w:tcW w:w="2175" w:type="dxa"/>
            <w:tcBorders>
              <w:top w:val="nil"/>
              <w:left w:val="nil"/>
              <w:bottom w:val="nil"/>
              <w:right w:val="nil"/>
            </w:tcBorders>
            <w:noWrap/>
            <w:vAlign w:val="bottom"/>
          </w:tcPr>
          <w:p w:rsidR="00052EE1" w:rsidRPr="00EB7D71" w:rsidRDefault="00052EE1" w:rsidP="00EB7D71">
            <w:pPr>
              <w:spacing w:line="360" w:lineRule="auto"/>
              <w:jc w:val="both"/>
              <w:rPr>
                <w:sz w:val="20"/>
                <w:szCs w:val="20"/>
              </w:rPr>
            </w:pPr>
            <w:r w:rsidRPr="00EB7D71">
              <w:rPr>
                <w:sz w:val="20"/>
                <w:szCs w:val="20"/>
              </w:rPr>
              <w:t>3396,</w:t>
            </w:r>
            <w:r w:rsidR="002E28F8" w:rsidRPr="00EB7D71">
              <w:rPr>
                <w:sz w:val="20"/>
                <w:szCs w:val="20"/>
              </w:rPr>
              <w:t>8</w:t>
            </w:r>
            <w:r w:rsidRPr="00EB7D71">
              <w:rPr>
                <w:sz w:val="20"/>
                <w:szCs w:val="20"/>
              </w:rPr>
              <w:t xml:space="preserve"> – 3829,</w:t>
            </w:r>
            <w:r w:rsidR="002E28F8" w:rsidRPr="00EB7D71">
              <w:rPr>
                <w:sz w:val="20"/>
                <w:szCs w:val="20"/>
              </w:rPr>
              <w:t>6</w:t>
            </w:r>
          </w:p>
        </w:tc>
      </w:tr>
      <w:tr w:rsidR="00052EE1" w:rsidRPr="00682EFD">
        <w:trPr>
          <w:trHeight w:val="315"/>
        </w:trPr>
        <w:tc>
          <w:tcPr>
            <w:tcW w:w="2175" w:type="dxa"/>
            <w:tcBorders>
              <w:top w:val="nil"/>
              <w:left w:val="nil"/>
              <w:bottom w:val="nil"/>
              <w:right w:val="nil"/>
            </w:tcBorders>
            <w:noWrap/>
            <w:vAlign w:val="bottom"/>
          </w:tcPr>
          <w:p w:rsidR="00052EE1" w:rsidRPr="00EB7D71" w:rsidRDefault="00052EE1" w:rsidP="00EB7D71">
            <w:pPr>
              <w:spacing w:line="360" w:lineRule="auto"/>
              <w:jc w:val="both"/>
              <w:rPr>
                <w:sz w:val="20"/>
                <w:szCs w:val="20"/>
              </w:rPr>
            </w:pPr>
            <w:r w:rsidRPr="00EB7D71">
              <w:rPr>
                <w:sz w:val="20"/>
                <w:szCs w:val="20"/>
              </w:rPr>
              <w:t>3829,</w:t>
            </w:r>
            <w:r w:rsidR="002E28F8" w:rsidRPr="00EB7D71">
              <w:rPr>
                <w:sz w:val="20"/>
                <w:szCs w:val="20"/>
              </w:rPr>
              <w:t>6</w:t>
            </w:r>
            <w:r w:rsidRPr="00EB7D71">
              <w:rPr>
                <w:sz w:val="20"/>
                <w:szCs w:val="20"/>
              </w:rPr>
              <w:t xml:space="preserve"> – 4262,</w:t>
            </w:r>
            <w:r w:rsidR="002E28F8" w:rsidRPr="00EB7D71">
              <w:rPr>
                <w:sz w:val="20"/>
                <w:szCs w:val="20"/>
              </w:rPr>
              <w:t>4</w:t>
            </w:r>
          </w:p>
        </w:tc>
      </w:tr>
      <w:tr w:rsidR="00052EE1" w:rsidRPr="00682EFD">
        <w:trPr>
          <w:trHeight w:val="315"/>
        </w:trPr>
        <w:tc>
          <w:tcPr>
            <w:tcW w:w="2175" w:type="dxa"/>
            <w:tcBorders>
              <w:top w:val="nil"/>
              <w:left w:val="nil"/>
              <w:bottom w:val="nil"/>
              <w:right w:val="nil"/>
            </w:tcBorders>
            <w:noWrap/>
            <w:vAlign w:val="bottom"/>
          </w:tcPr>
          <w:p w:rsidR="00052EE1" w:rsidRPr="00EB7D71" w:rsidRDefault="00052EE1" w:rsidP="00EB7D71">
            <w:pPr>
              <w:spacing w:line="360" w:lineRule="auto"/>
              <w:jc w:val="both"/>
              <w:rPr>
                <w:sz w:val="20"/>
                <w:szCs w:val="20"/>
              </w:rPr>
            </w:pPr>
            <w:r w:rsidRPr="00EB7D71">
              <w:rPr>
                <w:sz w:val="20"/>
                <w:szCs w:val="20"/>
              </w:rPr>
              <w:t>4262,</w:t>
            </w:r>
            <w:r w:rsidR="002E28F8" w:rsidRPr="00EB7D71">
              <w:rPr>
                <w:sz w:val="20"/>
                <w:szCs w:val="20"/>
              </w:rPr>
              <w:t>4</w:t>
            </w:r>
            <w:r w:rsidRPr="00EB7D71">
              <w:rPr>
                <w:sz w:val="20"/>
                <w:szCs w:val="20"/>
              </w:rPr>
              <w:t xml:space="preserve"> – 4695,</w:t>
            </w:r>
            <w:r w:rsidR="002E28F8" w:rsidRPr="00EB7D71">
              <w:rPr>
                <w:sz w:val="20"/>
                <w:szCs w:val="20"/>
              </w:rPr>
              <w:t>2</w:t>
            </w:r>
          </w:p>
        </w:tc>
      </w:tr>
      <w:tr w:rsidR="00052EE1" w:rsidRPr="00682EFD">
        <w:trPr>
          <w:trHeight w:val="315"/>
        </w:trPr>
        <w:tc>
          <w:tcPr>
            <w:tcW w:w="2175" w:type="dxa"/>
            <w:tcBorders>
              <w:top w:val="nil"/>
              <w:left w:val="nil"/>
              <w:bottom w:val="nil"/>
              <w:right w:val="nil"/>
            </w:tcBorders>
            <w:noWrap/>
            <w:vAlign w:val="bottom"/>
          </w:tcPr>
          <w:p w:rsidR="00052EE1" w:rsidRPr="00EB7D71" w:rsidRDefault="00052EE1" w:rsidP="00EB7D71">
            <w:pPr>
              <w:spacing w:line="360" w:lineRule="auto"/>
              <w:jc w:val="both"/>
              <w:rPr>
                <w:sz w:val="20"/>
                <w:szCs w:val="20"/>
              </w:rPr>
            </w:pPr>
            <w:r w:rsidRPr="00EB7D71">
              <w:rPr>
                <w:sz w:val="20"/>
                <w:szCs w:val="20"/>
              </w:rPr>
              <w:t>4695,</w:t>
            </w:r>
            <w:r w:rsidR="002E28F8" w:rsidRPr="00EB7D71">
              <w:rPr>
                <w:sz w:val="20"/>
                <w:szCs w:val="20"/>
              </w:rPr>
              <w:t>2</w:t>
            </w:r>
            <w:r w:rsidRPr="00EB7D71">
              <w:rPr>
                <w:sz w:val="20"/>
                <w:szCs w:val="20"/>
              </w:rPr>
              <w:t xml:space="preserve"> – 512</w:t>
            </w:r>
            <w:r w:rsidR="007F005B" w:rsidRPr="00EB7D71">
              <w:rPr>
                <w:sz w:val="20"/>
                <w:szCs w:val="20"/>
              </w:rPr>
              <w:t>8,</w:t>
            </w:r>
            <w:r w:rsidR="002E28F8" w:rsidRPr="00EB7D71">
              <w:rPr>
                <w:sz w:val="20"/>
                <w:szCs w:val="20"/>
              </w:rPr>
              <w:t>0</w:t>
            </w:r>
          </w:p>
        </w:tc>
      </w:tr>
      <w:tr w:rsidR="00052EE1" w:rsidRPr="00682EFD">
        <w:trPr>
          <w:trHeight w:val="315"/>
        </w:trPr>
        <w:tc>
          <w:tcPr>
            <w:tcW w:w="2175" w:type="dxa"/>
            <w:tcBorders>
              <w:top w:val="nil"/>
              <w:left w:val="nil"/>
              <w:bottom w:val="nil"/>
              <w:right w:val="nil"/>
            </w:tcBorders>
            <w:noWrap/>
            <w:vAlign w:val="bottom"/>
          </w:tcPr>
          <w:p w:rsidR="00052EE1" w:rsidRPr="00EB7D71" w:rsidRDefault="00052EE1" w:rsidP="00EB7D71">
            <w:pPr>
              <w:spacing w:line="360" w:lineRule="auto"/>
              <w:jc w:val="both"/>
              <w:rPr>
                <w:sz w:val="20"/>
                <w:szCs w:val="20"/>
              </w:rPr>
            </w:pPr>
            <w:r w:rsidRPr="00EB7D71">
              <w:rPr>
                <w:sz w:val="20"/>
                <w:szCs w:val="20"/>
              </w:rPr>
              <w:t>512</w:t>
            </w:r>
            <w:r w:rsidR="007F005B" w:rsidRPr="00EB7D71">
              <w:rPr>
                <w:sz w:val="20"/>
                <w:szCs w:val="20"/>
              </w:rPr>
              <w:t>8,</w:t>
            </w:r>
            <w:r w:rsidR="002E28F8" w:rsidRPr="00EB7D71">
              <w:rPr>
                <w:sz w:val="20"/>
                <w:szCs w:val="20"/>
              </w:rPr>
              <w:t>0</w:t>
            </w:r>
            <w:r w:rsidRPr="00EB7D71">
              <w:rPr>
                <w:sz w:val="20"/>
                <w:szCs w:val="20"/>
              </w:rPr>
              <w:t xml:space="preserve"> – 5560,</w:t>
            </w:r>
            <w:r w:rsidR="002E28F8" w:rsidRPr="00EB7D71">
              <w:rPr>
                <w:sz w:val="20"/>
                <w:szCs w:val="20"/>
              </w:rPr>
              <w:t>8</w:t>
            </w:r>
          </w:p>
        </w:tc>
      </w:tr>
      <w:tr w:rsidR="00052EE1" w:rsidRPr="00682EFD">
        <w:trPr>
          <w:trHeight w:val="315"/>
        </w:trPr>
        <w:tc>
          <w:tcPr>
            <w:tcW w:w="2175" w:type="dxa"/>
            <w:tcBorders>
              <w:top w:val="nil"/>
              <w:left w:val="nil"/>
              <w:bottom w:val="nil"/>
              <w:right w:val="nil"/>
            </w:tcBorders>
            <w:noWrap/>
            <w:vAlign w:val="bottom"/>
          </w:tcPr>
          <w:p w:rsidR="00052EE1" w:rsidRPr="00EB7D71" w:rsidRDefault="00052EE1" w:rsidP="00EB7D71">
            <w:pPr>
              <w:spacing w:line="360" w:lineRule="auto"/>
              <w:jc w:val="both"/>
              <w:rPr>
                <w:sz w:val="20"/>
                <w:szCs w:val="20"/>
              </w:rPr>
            </w:pPr>
            <w:r w:rsidRPr="00EB7D71">
              <w:rPr>
                <w:sz w:val="20"/>
                <w:szCs w:val="20"/>
              </w:rPr>
              <w:t>5560,</w:t>
            </w:r>
            <w:r w:rsidR="002E28F8" w:rsidRPr="00EB7D71">
              <w:rPr>
                <w:sz w:val="20"/>
                <w:szCs w:val="20"/>
              </w:rPr>
              <w:t>8</w:t>
            </w:r>
            <w:r w:rsidRPr="00EB7D71">
              <w:rPr>
                <w:sz w:val="20"/>
                <w:szCs w:val="20"/>
              </w:rPr>
              <w:t xml:space="preserve"> – 5993,</w:t>
            </w:r>
            <w:r w:rsidR="002E28F8" w:rsidRPr="00EB7D71">
              <w:rPr>
                <w:sz w:val="20"/>
                <w:szCs w:val="20"/>
              </w:rPr>
              <w:t>6</w:t>
            </w:r>
          </w:p>
        </w:tc>
      </w:tr>
      <w:tr w:rsidR="00052EE1" w:rsidRPr="00682EFD">
        <w:trPr>
          <w:trHeight w:val="315"/>
        </w:trPr>
        <w:tc>
          <w:tcPr>
            <w:tcW w:w="2175" w:type="dxa"/>
            <w:tcBorders>
              <w:top w:val="nil"/>
              <w:left w:val="nil"/>
              <w:bottom w:val="nil"/>
              <w:right w:val="nil"/>
            </w:tcBorders>
            <w:noWrap/>
            <w:vAlign w:val="bottom"/>
          </w:tcPr>
          <w:p w:rsidR="00052EE1" w:rsidRPr="00EB7D71" w:rsidRDefault="00052EE1" w:rsidP="00EB7D71">
            <w:pPr>
              <w:spacing w:line="360" w:lineRule="auto"/>
              <w:jc w:val="both"/>
              <w:rPr>
                <w:sz w:val="20"/>
                <w:szCs w:val="20"/>
              </w:rPr>
            </w:pPr>
            <w:r w:rsidRPr="00EB7D71">
              <w:rPr>
                <w:sz w:val="20"/>
                <w:szCs w:val="20"/>
              </w:rPr>
              <w:t>5993,</w:t>
            </w:r>
            <w:r w:rsidR="002E28F8" w:rsidRPr="00EB7D71">
              <w:rPr>
                <w:sz w:val="20"/>
                <w:szCs w:val="20"/>
              </w:rPr>
              <w:t>6</w:t>
            </w:r>
            <w:r w:rsidRPr="00EB7D71">
              <w:rPr>
                <w:sz w:val="20"/>
                <w:szCs w:val="20"/>
              </w:rPr>
              <w:t xml:space="preserve"> – 6426,</w:t>
            </w:r>
            <w:r w:rsidR="002E28F8" w:rsidRPr="00EB7D71">
              <w:rPr>
                <w:sz w:val="20"/>
                <w:szCs w:val="20"/>
              </w:rPr>
              <w:t>4</w:t>
            </w:r>
          </w:p>
        </w:tc>
      </w:tr>
      <w:tr w:rsidR="00052EE1" w:rsidRPr="00682EFD">
        <w:trPr>
          <w:trHeight w:val="315"/>
        </w:trPr>
        <w:tc>
          <w:tcPr>
            <w:tcW w:w="2175" w:type="dxa"/>
            <w:tcBorders>
              <w:top w:val="nil"/>
              <w:left w:val="nil"/>
              <w:bottom w:val="nil"/>
              <w:right w:val="nil"/>
            </w:tcBorders>
            <w:noWrap/>
            <w:vAlign w:val="bottom"/>
          </w:tcPr>
          <w:p w:rsidR="00052EE1" w:rsidRPr="00EB7D71" w:rsidRDefault="00052EE1" w:rsidP="00EB7D71">
            <w:pPr>
              <w:spacing w:line="360" w:lineRule="auto"/>
              <w:jc w:val="both"/>
              <w:rPr>
                <w:sz w:val="20"/>
                <w:szCs w:val="20"/>
              </w:rPr>
            </w:pPr>
            <w:r w:rsidRPr="00EB7D71">
              <w:rPr>
                <w:sz w:val="20"/>
                <w:szCs w:val="20"/>
              </w:rPr>
              <w:t>6426,</w:t>
            </w:r>
            <w:r w:rsidR="002E28F8" w:rsidRPr="00EB7D71">
              <w:rPr>
                <w:sz w:val="20"/>
                <w:szCs w:val="20"/>
              </w:rPr>
              <w:t>4</w:t>
            </w:r>
            <w:r w:rsidRPr="00EB7D71">
              <w:rPr>
                <w:sz w:val="20"/>
                <w:szCs w:val="20"/>
              </w:rPr>
              <w:t xml:space="preserve"> – 6859,</w:t>
            </w:r>
            <w:r w:rsidR="002E28F8" w:rsidRPr="00EB7D71">
              <w:rPr>
                <w:sz w:val="20"/>
                <w:szCs w:val="20"/>
              </w:rPr>
              <w:t>2</w:t>
            </w:r>
          </w:p>
        </w:tc>
      </w:tr>
    </w:tbl>
    <w:p w:rsidR="00EB7D71" w:rsidRDefault="00EB7D71" w:rsidP="00682EFD">
      <w:pPr>
        <w:spacing w:line="360" w:lineRule="auto"/>
        <w:ind w:firstLine="709"/>
        <w:jc w:val="both"/>
        <w:rPr>
          <w:sz w:val="28"/>
        </w:rPr>
      </w:pPr>
    </w:p>
    <w:p w:rsidR="00235BB4" w:rsidRDefault="00EB7D71" w:rsidP="00682EFD">
      <w:pPr>
        <w:spacing w:line="360" w:lineRule="auto"/>
        <w:ind w:firstLine="709"/>
        <w:jc w:val="both"/>
        <w:rPr>
          <w:sz w:val="28"/>
        </w:rPr>
      </w:pPr>
      <w:r>
        <w:rPr>
          <w:sz w:val="28"/>
        </w:rPr>
        <w:br w:type="page"/>
      </w:r>
      <w:r w:rsidR="00235BB4" w:rsidRPr="00682EFD">
        <w:rPr>
          <w:sz w:val="28"/>
        </w:rPr>
        <w:t>- ранжируем данные:</w:t>
      </w:r>
    </w:p>
    <w:p w:rsidR="00EB7D71" w:rsidRPr="00682EFD" w:rsidRDefault="00EB7D71" w:rsidP="00682EFD">
      <w:pPr>
        <w:spacing w:line="360" w:lineRule="auto"/>
        <w:ind w:firstLine="709"/>
        <w:jc w:val="both"/>
        <w:rPr>
          <w:sz w:val="28"/>
        </w:rPr>
      </w:pPr>
    </w:p>
    <w:tbl>
      <w:tblPr>
        <w:tblW w:w="6720" w:type="dxa"/>
        <w:tblInd w:w="93" w:type="dxa"/>
        <w:tblLook w:val="0000" w:firstRow="0" w:lastRow="0" w:firstColumn="0" w:lastColumn="0" w:noHBand="0" w:noVBand="0"/>
      </w:tblPr>
      <w:tblGrid>
        <w:gridCol w:w="960"/>
        <w:gridCol w:w="960"/>
        <w:gridCol w:w="960"/>
        <w:gridCol w:w="960"/>
        <w:gridCol w:w="960"/>
        <w:gridCol w:w="960"/>
        <w:gridCol w:w="960"/>
      </w:tblGrid>
      <w:tr w:rsidR="00235BB4" w:rsidRPr="00EB7D71">
        <w:trPr>
          <w:trHeight w:val="255"/>
        </w:trPr>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367,3</w:t>
            </w:r>
          </w:p>
        </w:tc>
        <w:tc>
          <w:tcPr>
            <w:tcW w:w="960" w:type="dxa"/>
            <w:tcBorders>
              <w:top w:val="nil"/>
              <w:left w:val="nil"/>
              <w:bottom w:val="single" w:sz="4" w:space="0" w:color="auto"/>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785,0</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928,7</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1033,6</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1087,3</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1264,5</w:t>
            </w:r>
          </w:p>
        </w:tc>
        <w:tc>
          <w:tcPr>
            <w:tcW w:w="960" w:type="dxa"/>
            <w:tcBorders>
              <w:top w:val="nil"/>
              <w:left w:val="nil"/>
              <w:bottom w:val="single" w:sz="4" w:space="0" w:color="auto"/>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1654,4</w:t>
            </w:r>
          </w:p>
        </w:tc>
      </w:tr>
      <w:tr w:rsidR="00235BB4" w:rsidRPr="00EB7D71">
        <w:trPr>
          <w:trHeight w:val="279"/>
        </w:trPr>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579,0</w:t>
            </w:r>
          </w:p>
        </w:tc>
        <w:tc>
          <w:tcPr>
            <w:tcW w:w="960" w:type="dxa"/>
            <w:tcBorders>
              <w:top w:val="single" w:sz="4" w:space="0" w:color="auto"/>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819,6</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934,3</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1047,3</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1113,0</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1268,8</w:t>
            </w:r>
          </w:p>
        </w:tc>
        <w:tc>
          <w:tcPr>
            <w:tcW w:w="960" w:type="dxa"/>
            <w:tcBorders>
              <w:top w:val="single" w:sz="4" w:space="0" w:color="auto"/>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1681,8</w:t>
            </w:r>
          </w:p>
        </w:tc>
      </w:tr>
      <w:tr w:rsidR="00235BB4" w:rsidRPr="00EB7D71">
        <w:trPr>
          <w:trHeight w:val="255"/>
        </w:trPr>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597,0</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825,6</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935,1</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1060,5</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1161,0</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1271,2</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1694,9</w:t>
            </w:r>
          </w:p>
        </w:tc>
      </w:tr>
      <w:tr w:rsidR="00235BB4" w:rsidRPr="00EB7D71">
        <w:trPr>
          <w:trHeight w:val="255"/>
        </w:trPr>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649,9</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846,9</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936,5</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1066,4</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1162,4</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1295,0</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1804,0</w:t>
            </w:r>
          </w:p>
        </w:tc>
      </w:tr>
      <w:tr w:rsidR="00235BB4" w:rsidRPr="00EB7D71">
        <w:trPr>
          <w:trHeight w:val="255"/>
        </w:trPr>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696,1</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852,0</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936,8</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1068,5</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1187,1</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1329,9</w:t>
            </w:r>
          </w:p>
        </w:tc>
        <w:tc>
          <w:tcPr>
            <w:tcW w:w="960" w:type="dxa"/>
            <w:tcBorders>
              <w:top w:val="nil"/>
              <w:left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1962,1</w:t>
            </w:r>
          </w:p>
        </w:tc>
      </w:tr>
      <w:tr w:rsidR="00235BB4" w:rsidRPr="00EB7D71">
        <w:trPr>
          <w:trHeight w:val="255"/>
        </w:trPr>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710,7</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865,7</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974,4</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1073,9</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1197,3</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1336,7</w:t>
            </w:r>
          </w:p>
        </w:tc>
        <w:tc>
          <w:tcPr>
            <w:tcW w:w="960" w:type="dxa"/>
            <w:tcBorders>
              <w:top w:val="nil"/>
              <w:left w:val="nil"/>
              <w:bottom w:val="single" w:sz="4" w:space="0" w:color="auto"/>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2058,0</w:t>
            </w:r>
          </w:p>
        </w:tc>
      </w:tr>
      <w:tr w:rsidR="00235BB4" w:rsidRPr="00EB7D71">
        <w:trPr>
          <w:trHeight w:val="255"/>
        </w:trPr>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751,5</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869,8</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1009,3</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1077,5</w:t>
            </w:r>
          </w:p>
        </w:tc>
        <w:tc>
          <w:tcPr>
            <w:tcW w:w="960" w:type="dxa"/>
            <w:tcBorders>
              <w:top w:val="nil"/>
              <w:left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1204,1</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1458,1</w:t>
            </w:r>
          </w:p>
        </w:tc>
        <w:tc>
          <w:tcPr>
            <w:tcW w:w="960" w:type="dxa"/>
            <w:tcBorders>
              <w:top w:val="single" w:sz="4" w:space="0" w:color="auto"/>
              <w:left w:val="nil"/>
              <w:bottom w:val="single" w:sz="4" w:space="0" w:color="auto"/>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2392,7</w:t>
            </w:r>
          </w:p>
        </w:tc>
      </w:tr>
      <w:tr w:rsidR="00235BB4" w:rsidRPr="00EB7D71">
        <w:trPr>
          <w:trHeight w:val="255"/>
        </w:trPr>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763,9</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879,7</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1013,9</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1083,7</w:t>
            </w:r>
          </w:p>
        </w:tc>
        <w:tc>
          <w:tcPr>
            <w:tcW w:w="960" w:type="dxa"/>
            <w:tcBorders>
              <w:top w:val="nil"/>
              <w:left w:val="nil"/>
              <w:bottom w:val="single" w:sz="4" w:space="0" w:color="auto"/>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1221,7</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1480,1</w:t>
            </w:r>
          </w:p>
        </w:tc>
        <w:tc>
          <w:tcPr>
            <w:tcW w:w="960" w:type="dxa"/>
            <w:tcBorders>
              <w:top w:val="single" w:sz="4" w:space="0" w:color="auto"/>
              <w:left w:val="nil"/>
              <w:bottom w:val="single" w:sz="4" w:space="0" w:color="auto"/>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3266,0</w:t>
            </w:r>
          </w:p>
        </w:tc>
      </w:tr>
      <w:tr w:rsidR="00235BB4" w:rsidRPr="00EB7D71">
        <w:trPr>
          <w:trHeight w:val="255"/>
        </w:trPr>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767,3</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888,0</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1022,4</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1083,8</w:t>
            </w:r>
          </w:p>
        </w:tc>
        <w:tc>
          <w:tcPr>
            <w:tcW w:w="960" w:type="dxa"/>
            <w:tcBorders>
              <w:top w:val="single" w:sz="4" w:space="0" w:color="auto"/>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1243,7</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1500,5</w:t>
            </w:r>
          </w:p>
        </w:tc>
        <w:tc>
          <w:tcPr>
            <w:tcW w:w="960" w:type="dxa"/>
            <w:tcBorders>
              <w:top w:val="single" w:sz="4" w:space="0" w:color="auto"/>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6859,1</w:t>
            </w:r>
          </w:p>
        </w:tc>
      </w:tr>
      <w:tr w:rsidR="00235BB4" w:rsidRPr="00EB7D71">
        <w:trPr>
          <w:trHeight w:val="255"/>
        </w:trPr>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771,1</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919,2</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1023,6</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1086,6</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1246,9</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r w:rsidRPr="00EB7D71">
              <w:rPr>
                <w:sz w:val="20"/>
                <w:szCs w:val="20"/>
              </w:rPr>
              <w:t>1575,9</w:t>
            </w:r>
          </w:p>
        </w:tc>
        <w:tc>
          <w:tcPr>
            <w:tcW w:w="960" w:type="dxa"/>
            <w:tcBorders>
              <w:top w:val="nil"/>
              <w:left w:val="nil"/>
              <w:bottom w:val="nil"/>
              <w:right w:val="nil"/>
            </w:tcBorders>
            <w:noWrap/>
            <w:vAlign w:val="bottom"/>
          </w:tcPr>
          <w:p w:rsidR="00235BB4" w:rsidRPr="00EB7D71" w:rsidRDefault="00235BB4" w:rsidP="00EB7D71">
            <w:pPr>
              <w:spacing w:line="360" w:lineRule="auto"/>
              <w:ind w:firstLine="180"/>
              <w:jc w:val="both"/>
              <w:rPr>
                <w:sz w:val="20"/>
                <w:szCs w:val="20"/>
              </w:rPr>
            </w:pPr>
          </w:p>
        </w:tc>
      </w:tr>
    </w:tbl>
    <w:p w:rsidR="00235BB4" w:rsidRPr="00EB7D71" w:rsidRDefault="00235BB4" w:rsidP="00EB7D71">
      <w:pPr>
        <w:tabs>
          <w:tab w:val="left" w:pos="720"/>
        </w:tabs>
        <w:spacing w:line="360" w:lineRule="auto"/>
        <w:ind w:firstLine="180"/>
        <w:jc w:val="both"/>
        <w:rPr>
          <w:sz w:val="20"/>
          <w:szCs w:val="20"/>
        </w:rPr>
      </w:pPr>
    </w:p>
    <w:p w:rsidR="004F4156" w:rsidRPr="00682EFD" w:rsidRDefault="004F4156" w:rsidP="00682EFD">
      <w:pPr>
        <w:tabs>
          <w:tab w:val="left" w:pos="7905"/>
          <w:tab w:val="right" w:pos="9354"/>
        </w:tabs>
        <w:spacing w:line="360" w:lineRule="auto"/>
        <w:ind w:firstLine="709"/>
        <w:jc w:val="both"/>
        <w:rPr>
          <w:sz w:val="28"/>
        </w:rPr>
      </w:pPr>
      <w:r w:rsidRPr="00682EFD">
        <w:rPr>
          <w:sz w:val="28"/>
        </w:rPr>
        <w:t>- строим статистический вариационный ряд</w:t>
      </w:r>
      <w:r w:rsidR="00417AB8" w:rsidRPr="00682EFD">
        <w:rPr>
          <w:sz w:val="28"/>
        </w:rPr>
        <w:t xml:space="preserve"> (см. табл</w:t>
      </w:r>
      <w:r w:rsidR="00955C83" w:rsidRPr="00682EFD">
        <w:rPr>
          <w:sz w:val="28"/>
        </w:rPr>
        <w:t xml:space="preserve">ицу </w:t>
      </w:r>
      <w:r w:rsidR="00802052" w:rsidRPr="00682EFD">
        <w:rPr>
          <w:sz w:val="28"/>
        </w:rPr>
        <w:t>4</w:t>
      </w:r>
      <w:r w:rsidR="00417AB8" w:rsidRPr="00682EFD">
        <w:rPr>
          <w:sz w:val="28"/>
        </w:rPr>
        <w:t>)</w:t>
      </w:r>
      <w:r w:rsidRPr="00682EFD">
        <w:rPr>
          <w:sz w:val="28"/>
        </w:rPr>
        <w:t>:</w:t>
      </w:r>
    </w:p>
    <w:p w:rsidR="004F4156" w:rsidRPr="00682EFD" w:rsidRDefault="004F4156" w:rsidP="00682EFD">
      <w:pPr>
        <w:tabs>
          <w:tab w:val="left" w:pos="7905"/>
          <w:tab w:val="right" w:pos="9354"/>
        </w:tabs>
        <w:spacing w:line="360" w:lineRule="auto"/>
        <w:ind w:firstLine="709"/>
        <w:jc w:val="both"/>
        <w:rPr>
          <w:sz w:val="28"/>
        </w:rPr>
      </w:pPr>
      <w:r w:rsidRPr="00682EFD">
        <w:rPr>
          <w:sz w:val="28"/>
        </w:rPr>
        <w:t xml:space="preserve">Таблица </w:t>
      </w:r>
      <w:r w:rsidR="00802052" w:rsidRPr="00682EFD">
        <w:rPr>
          <w:sz w:val="28"/>
        </w:rPr>
        <w:t>4</w:t>
      </w:r>
    </w:p>
    <w:p w:rsidR="004F4156" w:rsidRDefault="004F4156" w:rsidP="00682EFD">
      <w:pPr>
        <w:tabs>
          <w:tab w:val="left" w:pos="7905"/>
          <w:tab w:val="right" w:pos="9354"/>
        </w:tabs>
        <w:spacing w:line="360" w:lineRule="auto"/>
        <w:ind w:firstLine="709"/>
        <w:jc w:val="both"/>
        <w:rPr>
          <w:sz w:val="28"/>
        </w:rPr>
      </w:pPr>
      <w:r w:rsidRPr="00682EFD">
        <w:rPr>
          <w:sz w:val="28"/>
        </w:rPr>
        <w:t>Статистический вариационный ряд по РФ</w:t>
      </w:r>
    </w:p>
    <w:p w:rsidR="00EB7D71" w:rsidRPr="00682EFD" w:rsidRDefault="00EB7D71" w:rsidP="00682EFD">
      <w:pPr>
        <w:tabs>
          <w:tab w:val="left" w:pos="7905"/>
          <w:tab w:val="right" w:pos="9354"/>
        </w:tabs>
        <w:spacing w:line="360" w:lineRule="auto"/>
        <w:ind w:firstLine="709"/>
        <w:jc w:val="both"/>
        <w:rPr>
          <w:sz w:val="28"/>
        </w:rPr>
      </w:pPr>
    </w:p>
    <w:tbl>
      <w:tblPr>
        <w:tblW w:w="8407" w:type="dxa"/>
        <w:tblInd w:w="93" w:type="dxa"/>
        <w:tblLook w:val="0000" w:firstRow="0" w:lastRow="0" w:firstColumn="0" w:lastColumn="0" w:noHBand="0" w:noVBand="0"/>
      </w:tblPr>
      <w:tblGrid>
        <w:gridCol w:w="528"/>
        <w:gridCol w:w="2240"/>
        <w:gridCol w:w="1420"/>
        <w:gridCol w:w="1180"/>
        <w:gridCol w:w="1240"/>
        <w:gridCol w:w="1799"/>
      </w:tblGrid>
      <w:tr w:rsidR="004C4F4D" w:rsidRPr="00EB7D71" w:rsidTr="00EB7D71">
        <w:trPr>
          <w:trHeight w:val="300"/>
        </w:trPr>
        <w:tc>
          <w:tcPr>
            <w:tcW w:w="528" w:type="dxa"/>
            <w:tcBorders>
              <w:top w:val="single" w:sz="8" w:space="0" w:color="auto"/>
              <w:left w:val="single" w:sz="8" w:space="0" w:color="auto"/>
              <w:bottom w:val="nil"/>
              <w:right w:val="single" w:sz="8" w:space="0" w:color="auto"/>
            </w:tcBorders>
            <w:noWrap/>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2240" w:type="dxa"/>
            <w:tcBorders>
              <w:top w:val="single" w:sz="8" w:space="0" w:color="auto"/>
              <w:left w:val="nil"/>
              <w:bottom w:val="nil"/>
              <w:right w:val="single" w:sz="8" w:space="0" w:color="auto"/>
            </w:tcBorders>
            <w:noWrap/>
          </w:tcPr>
          <w:p w:rsidR="004C4F4D" w:rsidRPr="00EB7D71" w:rsidRDefault="004C4F4D" w:rsidP="00EB7D71">
            <w:pPr>
              <w:spacing w:line="360" w:lineRule="auto"/>
              <w:jc w:val="both"/>
              <w:rPr>
                <w:rFonts w:cs="Arial"/>
                <w:sz w:val="20"/>
                <w:szCs w:val="20"/>
              </w:rPr>
            </w:pPr>
            <w:r w:rsidRPr="00EB7D71">
              <w:rPr>
                <w:rFonts w:cs="Arial"/>
                <w:sz w:val="20"/>
                <w:szCs w:val="20"/>
              </w:rPr>
              <w:t>Интервалы</w:t>
            </w:r>
          </w:p>
        </w:tc>
        <w:tc>
          <w:tcPr>
            <w:tcW w:w="1420" w:type="dxa"/>
            <w:tcBorders>
              <w:top w:val="single" w:sz="8" w:space="0" w:color="auto"/>
              <w:left w:val="nil"/>
              <w:bottom w:val="nil"/>
              <w:right w:val="single" w:sz="8" w:space="0" w:color="auto"/>
            </w:tcBorders>
            <w:noWrap/>
          </w:tcPr>
          <w:p w:rsidR="004C4F4D" w:rsidRPr="00EB7D71" w:rsidRDefault="004C4F4D" w:rsidP="00EB7D71">
            <w:pPr>
              <w:spacing w:line="360" w:lineRule="auto"/>
              <w:jc w:val="both"/>
              <w:rPr>
                <w:rFonts w:cs="Arial"/>
                <w:sz w:val="20"/>
                <w:szCs w:val="20"/>
              </w:rPr>
            </w:pPr>
            <w:r w:rsidRPr="00EB7D71">
              <w:rPr>
                <w:rFonts w:cs="Arial"/>
                <w:sz w:val="20"/>
                <w:szCs w:val="20"/>
              </w:rPr>
              <w:t>Середина</w:t>
            </w:r>
          </w:p>
        </w:tc>
        <w:tc>
          <w:tcPr>
            <w:tcW w:w="1180" w:type="dxa"/>
            <w:tcBorders>
              <w:top w:val="single" w:sz="8" w:space="0" w:color="auto"/>
              <w:left w:val="nil"/>
              <w:bottom w:val="nil"/>
              <w:right w:val="single" w:sz="8" w:space="0" w:color="auto"/>
            </w:tcBorders>
            <w:noWrap/>
          </w:tcPr>
          <w:p w:rsidR="004C4F4D" w:rsidRPr="00EB7D71" w:rsidRDefault="004C4F4D" w:rsidP="00EB7D71">
            <w:pPr>
              <w:spacing w:line="360" w:lineRule="auto"/>
              <w:jc w:val="both"/>
              <w:rPr>
                <w:rFonts w:cs="Arial"/>
                <w:sz w:val="20"/>
                <w:szCs w:val="20"/>
              </w:rPr>
            </w:pPr>
            <w:r w:rsidRPr="00EB7D71">
              <w:rPr>
                <w:rFonts w:cs="Arial"/>
                <w:sz w:val="20"/>
                <w:szCs w:val="20"/>
              </w:rPr>
              <w:t>Частоты</w:t>
            </w:r>
          </w:p>
        </w:tc>
        <w:tc>
          <w:tcPr>
            <w:tcW w:w="1240" w:type="dxa"/>
            <w:tcBorders>
              <w:top w:val="single" w:sz="8" w:space="0" w:color="auto"/>
              <w:left w:val="nil"/>
              <w:bottom w:val="nil"/>
              <w:right w:val="single" w:sz="8" w:space="0" w:color="auto"/>
            </w:tcBorders>
            <w:noWrap/>
          </w:tcPr>
          <w:p w:rsidR="004C4F4D" w:rsidRPr="00EB7D71" w:rsidRDefault="004C4F4D" w:rsidP="00EB7D71">
            <w:pPr>
              <w:spacing w:line="360" w:lineRule="auto"/>
              <w:jc w:val="both"/>
              <w:rPr>
                <w:rFonts w:cs="Arial"/>
                <w:sz w:val="20"/>
                <w:szCs w:val="20"/>
              </w:rPr>
            </w:pPr>
            <w:r w:rsidRPr="00EB7D71">
              <w:rPr>
                <w:rFonts w:cs="Arial"/>
                <w:sz w:val="20"/>
                <w:szCs w:val="20"/>
              </w:rPr>
              <w:t>Частости</w:t>
            </w:r>
          </w:p>
        </w:tc>
        <w:tc>
          <w:tcPr>
            <w:tcW w:w="1799" w:type="dxa"/>
            <w:tcBorders>
              <w:top w:val="single" w:sz="8" w:space="0" w:color="auto"/>
              <w:left w:val="nil"/>
              <w:bottom w:val="nil"/>
              <w:right w:val="single" w:sz="8" w:space="0" w:color="auto"/>
            </w:tcBorders>
            <w:noWrap/>
          </w:tcPr>
          <w:p w:rsidR="004C4F4D" w:rsidRPr="00EB7D71" w:rsidRDefault="004C4F4D" w:rsidP="00EB7D71">
            <w:pPr>
              <w:spacing w:line="360" w:lineRule="auto"/>
              <w:jc w:val="both"/>
              <w:rPr>
                <w:rFonts w:cs="Arial"/>
                <w:sz w:val="20"/>
                <w:szCs w:val="20"/>
              </w:rPr>
            </w:pPr>
            <w:r w:rsidRPr="00EB7D71">
              <w:rPr>
                <w:rFonts w:cs="Arial"/>
                <w:sz w:val="20"/>
                <w:szCs w:val="20"/>
              </w:rPr>
              <w:t>Кумулятивная</w:t>
            </w:r>
          </w:p>
        </w:tc>
      </w:tr>
      <w:tr w:rsidR="004C4F4D" w:rsidRPr="00EB7D71" w:rsidTr="00EB7D71">
        <w:trPr>
          <w:trHeight w:val="225"/>
        </w:trPr>
        <w:tc>
          <w:tcPr>
            <w:tcW w:w="528" w:type="dxa"/>
            <w:tcBorders>
              <w:top w:val="nil"/>
              <w:left w:val="single" w:sz="8" w:space="0" w:color="auto"/>
              <w:bottom w:val="nil"/>
              <w:right w:val="single" w:sz="8" w:space="0" w:color="auto"/>
            </w:tcBorders>
            <w:noWrap/>
          </w:tcPr>
          <w:p w:rsidR="004C4F4D" w:rsidRPr="00EB7D71" w:rsidRDefault="004C4F4D" w:rsidP="00EB7D71">
            <w:pPr>
              <w:spacing w:line="360" w:lineRule="auto"/>
              <w:jc w:val="both"/>
              <w:rPr>
                <w:rFonts w:cs="Arial"/>
                <w:sz w:val="20"/>
                <w:szCs w:val="20"/>
              </w:rPr>
            </w:pPr>
            <w:r w:rsidRPr="00EB7D71">
              <w:rPr>
                <w:rFonts w:cs="Arial"/>
                <w:sz w:val="20"/>
                <w:szCs w:val="20"/>
              </w:rPr>
              <w:t> </w:t>
            </w:r>
          </w:p>
        </w:tc>
        <w:tc>
          <w:tcPr>
            <w:tcW w:w="2240" w:type="dxa"/>
            <w:tcBorders>
              <w:top w:val="nil"/>
              <w:left w:val="nil"/>
              <w:bottom w:val="nil"/>
              <w:right w:val="single" w:sz="8" w:space="0" w:color="auto"/>
            </w:tcBorders>
            <w:noWrap/>
          </w:tcPr>
          <w:p w:rsidR="004C4F4D" w:rsidRPr="00EB7D71" w:rsidRDefault="004C4F4D" w:rsidP="00EB7D71">
            <w:pPr>
              <w:spacing w:line="360" w:lineRule="auto"/>
              <w:jc w:val="both"/>
              <w:rPr>
                <w:rFonts w:cs="Arial"/>
                <w:sz w:val="20"/>
                <w:szCs w:val="20"/>
              </w:rPr>
            </w:pPr>
            <w:r w:rsidRPr="00EB7D71">
              <w:rPr>
                <w:rFonts w:cs="Arial"/>
                <w:sz w:val="20"/>
                <w:szCs w:val="20"/>
              </w:rPr>
              <w:t> </w:t>
            </w:r>
          </w:p>
        </w:tc>
        <w:tc>
          <w:tcPr>
            <w:tcW w:w="1420" w:type="dxa"/>
            <w:tcBorders>
              <w:top w:val="nil"/>
              <w:left w:val="nil"/>
              <w:bottom w:val="nil"/>
              <w:right w:val="single" w:sz="8" w:space="0" w:color="auto"/>
            </w:tcBorders>
            <w:noWrap/>
          </w:tcPr>
          <w:p w:rsidR="004C4F4D" w:rsidRPr="00EB7D71" w:rsidRDefault="004C4F4D" w:rsidP="00EB7D71">
            <w:pPr>
              <w:spacing w:line="360" w:lineRule="auto"/>
              <w:jc w:val="both"/>
              <w:rPr>
                <w:rFonts w:cs="Arial"/>
                <w:sz w:val="20"/>
                <w:szCs w:val="20"/>
              </w:rPr>
            </w:pPr>
            <w:r w:rsidRPr="00EB7D71">
              <w:rPr>
                <w:rFonts w:cs="Arial"/>
                <w:sz w:val="20"/>
                <w:szCs w:val="20"/>
              </w:rPr>
              <w:t>интервала</w:t>
            </w:r>
          </w:p>
        </w:tc>
        <w:tc>
          <w:tcPr>
            <w:tcW w:w="1180" w:type="dxa"/>
            <w:tcBorders>
              <w:top w:val="nil"/>
              <w:left w:val="nil"/>
              <w:bottom w:val="nil"/>
              <w:right w:val="single" w:sz="8" w:space="0" w:color="auto"/>
            </w:tcBorders>
            <w:noWrap/>
          </w:tcPr>
          <w:p w:rsidR="004C4F4D" w:rsidRPr="00EB7D71" w:rsidRDefault="004C4F4D" w:rsidP="00EB7D71">
            <w:pPr>
              <w:spacing w:line="360" w:lineRule="auto"/>
              <w:jc w:val="both"/>
              <w:rPr>
                <w:rFonts w:cs="Arial"/>
                <w:sz w:val="20"/>
                <w:szCs w:val="20"/>
              </w:rPr>
            </w:pPr>
            <w:r w:rsidRPr="00EB7D71">
              <w:rPr>
                <w:rFonts w:cs="Arial"/>
                <w:sz w:val="20"/>
                <w:szCs w:val="20"/>
              </w:rPr>
              <w:t> </w:t>
            </w:r>
          </w:p>
        </w:tc>
        <w:tc>
          <w:tcPr>
            <w:tcW w:w="1240" w:type="dxa"/>
            <w:tcBorders>
              <w:top w:val="nil"/>
              <w:left w:val="nil"/>
              <w:bottom w:val="nil"/>
              <w:right w:val="single" w:sz="8" w:space="0" w:color="auto"/>
            </w:tcBorders>
            <w:noWrap/>
          </w:tcPr>
          <w:p w:rsidR="004C4F4D" w:rsidRPr="00EB7D71" w:rsidRDefault="004C4F4D" w:rsidP="00EB7D71">
            <w:pPr>
              <w:spacing w:line="360" w:lineRule="auto"/>
              <w:jc w:val="both"/>
              <w:rPr>
                <w:rFonts w:cs="Arial"/>
                <w:sz w:val="20"/>
                <w:szCs w:val="20"/>
              </w:rPr>
            </w:pPr>
            <w:r w:rsidRPr="00EB7D71">
              <w:rPr>
                <w:rFonts w:cs="Arial"/>
                <w:sz w:val="20"/>
                <w:szCs w:val="20"/>
              </w:rPr>
              <w:t> </w:t>
            </w:r>
          </w:p>
        </w:tc>
        <w:tc>
          <w:tcPr>
            <w:tcW w:w="1799" w:type="dxa"/>
            <w:tcBorders>
              <w:top w:val="nil"/>
              <w:left w:val="nil"/>
              <w:bottom w:val="nil"/>
              <w:right w:val="single" w:sz="8" w:space="0" w:color="auto"/>
            </w:tcBorders>
            <w:noWrap/>
          </w:tcPr>
          <w:p w:rsidR="004C4F4D" w:rsidRPr="00EB7D71" w:rsidRDefault="004C4F4D" w:rsidP="00EB7D71">
            <w:pPr>
              <w:spacing w:line="360" w:lineRule="auto"/>
              <w:jc w:val="both"/>
              <w:rPr>
                <w:rFonts w:cs="Arial"/>
                <w:sz w:val="20"/>
                <w:szCs w:val="20"/>
              </w:rPr>
            </w:pPr>
            <w:r w:rsidRPr="00EB7D71">
              <w:rPr>
                <w:rFonts w:cs="Arial"/>
                <w:sz w:val="20"/>
                <w:szCs w:val="20"/>
              </w:rPr>
              <w:t>частота</w:t>
            </w:r>
          </w:p>
        </w:tc>
      </w:tr>
      <w:tr w:rsidR="004C4F4D" w:rsidRPr="00EB7D71" w:rsidTr="00EB7D71">
        <w:trPr>
          <w:trHeight w:val="235"/>
        </w:trPr>
        <w:tc>
          <w:tcPr>
            <w:tcW w:w="528" w:type="dxa"/>
            <w:tcBorders>
              <w:top w:val="nil"/>
              <w:left w:val="single" w:sz="8" w:space="0" w:color="auto"/>
              <w:bottom w:val="single" w:sz="8" w:space="0" w:color="auto"/>
              <w:right w:val="single" w:sz="8" w:space="0" w:color="auto"/>
            </w:tcBorders>
            <w:noWrap/>
          </w:tcPr>
          <w:p w:rsidR="004C4F4D" w:rsidRPr="00EB7D71" w:rsidRDefault="004C4F4D" w:rsidP="00EB7D71">
            <w:pPr>
              <w:spacing w:line="360" w:lineRule="auto"/>
              <w:jc w:val="both"/>
              <w:rPr>
                <w:rFonts w:cs="Arial"/>
                <w:sz w:val="20"/>
                <w:szCs w:val="20"/>
              </w:rPr>
            </w:pPr>
            <w:r w:rsidRPr="00EB7D71">
              <w:rPr>
                <w:rFonts w:cs="Arial"/>
                <w:sz w:val="20"/>
                <w:szCs w:val="20"/>
              </w:rPr>
              <w:t> </w:t>
            </w:r>
          </w:p>
        </w:tc>
        <w:tc>
          <w:tcPr>
            <w:tcW w:w="2240" w:type="dxa"/>
            <w:tcBorders>
              <w:top w:val="nil"/>
              <w:left w:val="nil"/>
              <w:bottom w:val="nil"/>
              <w:right w:val="single" w:sz="8" w:space="0" w:color="auto"/>
            </w:tcBorders>
            <w:noWrap/>
          </w:tcPr>
          <w:p w:rsidR="004C4F4D" w:rsidRPr="00EB7D71" w:rsidRDefault="004C4F4D" w:rsidP="00EB7D71">
            <w:pPr>
              <w:spacing w:line="360" w:lineRule="auto"/>
              <w:jc w:val="both"/>
              <w:rPr>
                <w:rFonts w:cs="Arial"/>
                <w:iCs/>
                <w:sz w:val="20"/>
                <w:szCs w:val="20"/>
              </w:rPr>
            </w:pPr>
            <w:r w:rsidRPr="00EB7D71">
              <w:rPr>
                <w:rFonts w:cs="Arial"/>
                <w:iCs/>
                <w:sz w:val="20"/>
                <w:szCs w:val="20"/>
              </w:rPr>
              <w:t>a</w:t>
            </w:r>
            <w:r w:rsidRPr="00EB7D71">
              <w:rPr>
                <w:rFonts w:cs="Arial"/>
                <w:iCs/>
                <w:sz w:val="20"/>
                <w:szCs w:val="20"/>
                <w:vertAlign w:val="subscript"/>
              </w:rPr>
              <w:t>i</w:t>
            </w:r>
            <w:r w:rsidRPr="00EB7D71">
              <w:rPr>
                <w:rFonts w:cs="Arial"/>
                <w:iCs/>
                <w:sz w:val="20"/>
                <w:szCs w:val="20"/>
              </w:rPr>
              <w:t xml:space="preserve"> - b</w:t>
            </w:r>
            <w:r w:rsidRPr="00EB7D71">
              <w:rPr>
                <w:rFonts w:cs="Arial"/>
                <w:iCs/>
                <w:sz w:val="20"/>
                <w:szCs w:val="20"/>
                <w:vertAlign w:val="subscript"/>
              </w:rPr>
              <w:t>i</w:t>
            </w:r>
          </w:p>
        </w:tc>
        <w:tc>
          <w:tcPr>
            <w:tcW w:w="1420" w:type="dxa"/>
            <w:tcBorders>
              <w:top w:val="nil"/>
              <w:left w:val="nil"/>
              <w:bottom w:val="single" w:sz="8" w:space="0" w:color="auto"/>
              <w:right w:val="single" w:sz="8" w:space="0" w:color="auto"/>
            </w:tcBorders>
            <w:noWrap/>
          </w:tcPr>
          <w:p w:rsidR="004C4F4D" w:rsidRPr="00EB7D71" w:rsidRDefault="004C4F4D" w:rsidP="00EB7D71">
            <w:pPr>
              <w:spacing w:line="360" w:lineRule="auto"/>
              <w:jc w:val="both"/>
              <w:rPr>
                <w:rFonts w:cs="Arial"/>
                <w:iCs/>
                <w:sz w:val="20"/>
                <w:szCs w:val="20"/>
              </w:rPr>
            </w:pPr>
            <w:r w:rsidRPr="00EB7D71">
              <w:rPr>
                <w:rFonts w:cs="Arial"/>
                <w:iCs/>
                <w:sz w:val="20"/>
                <w:szCs w:val="20"/>
              </w:rPr>
              <w:t>x</w:t>
            </w:r>
            <w:r w:rsidRPr="00EB7D71">
              <w:rPr>
                <w:rFonts w:cs="Arial"/>
                <w:iCs/>
                <w:sz w:val="20"/>
                <w:szCs w:val="20"/>
                <w:vertAlign w:val="subscript"/>
              </w:rPr>
              <w:t>i</w:t>
            </w:r>
          </w:p>
        </w:tc>
        <w:tc>
          <w:tcPr>
            <w:tcW w:w="1180" w:type="dxa"/>
            <w:tcBorders>
              <w:top w:val="nil"/>
              <w:left w:val="nil"/>
              <w:bottom w:val="nil"/>
              <w:right w:val="single" w:sz="8" w:space="0" w:color="auto"/>
            </w:tcBorders>
            <w:noWrap/>
          </w:tcPr>
          <w:p w:rsidR="004C4F4D" w:rsidRPr="00EB7D71" w:rsidRDefault="004C4F4D" w:rsidP="00EB7D71">
            <w:pPr>
              <w:spacing w:line="360" w:lineRule="auto"/>
              <w:jc w:val="both"/>
              <w:rPr>
                <w:rFonts w:cs="Arial"/>
                <w:iCs/>
                <w:sz w:val="20"/>
                <w:szCs w:val="20"/>
              </w:rPr>
            </w:pPr>
            <w:r w:rsidRPr="00EB7D71">
              <w:rPr>
                <w:rFonts w:cs="Arial"/>
                <w:iCs/>
                <w:sz w:val="20"/>
                <w:szCs w:val="20"/>
              </w:rPr>
              <w:t>n</w:t>
            </w:r>
            <w:r w:rsidRPr="00EB7D71">
              <w:rPr>
                <w:rFonts w:cs="Arial"/>
                <w:iCs/>
                <w:sz w:val="20"/>
                <w:szCs w:val="20"/>
                <w:vertAlign w:val="subscript"/>
              </w:rPr>
              <w:t>i</w:t>
            </w:r>
          </w:p>
        </w:tc>
        <w:tc>
          <w:tcPr>
            <w:tcW w:w="1240" w:type="dxa"/>
            <w:tcBorders>
              <w:top w:val="nil"/>
              <w:left w:val="nil"/>
              <w:bottom w:val="nil"/>
              <w:right w:val="single" w:sz="8" w:space="0" w:color="auto"/>
            </w:tcBorders>
            <w:noWrap/>
          </w:tcPr>
          <w:p w:rsidR="004C4F4D" w:rsidRPr="00EB7D71" w:rsidRDefault="004C4F4D" w:rsidP="00EB7D71">
            <w:pPr>
              <w:spacing w:line="360" w:lineRule="auto"/>
              <w:jc w:val="both"/>
              <w:rPr>
                <w:rFonts w:cs="Arial"/>
                <w:iCs/>
                <w:sz w:val="20"/>
                <w:szCs w:val="20"/>
              </w:rPr>
            </w:pPr>
            <w:r w:rsidRPr="00EB7D71">
              <w:rPr>
                <w:rFonts w:cs="Arial"/>
                <w:iCs/>
                <w:sz w:val="20"/>
                <w:szCs w:val="20"/>
              </w:rPr>
              <w:t>W</w:t>
            </w:r>
            <w:r w:rsidRPr="00EB7D71">
              <w:rPr>
                <w:rFonts w:cs="Arial"/>
                <w:iCs/>
                <w:sz w:val="20"/>
                <w:szCs w:val="20"/>
                <w:vertAlign w:val="subscript"/>
              </w:rPr>
              <w:t>i</w:t>
            </w:r>
          </w:p>
        </w:tc>
        <w:tc>
          <w:tcPr>
            <w:tcW w:w="1799" w:type="dxa"/>
            <w:tcBorders>
              <w:top w:val="nil"/>
              <w:left w:val="nil"/>
              <w:bottom w:val="nil"/>
              <w:right w:val="single" w:sz="8" w:space="0" w:color="auto"/>
            </w:tcBorders>
            <w:noWrap/>
          </w:tcPr>
          <w:p w:rsidR="004C4F4D" w:rsidRPr="00EB7D71" w:rsidRDefault="004C4F4D" w:rsidP="00EB7D71">
            <w:pPr>
              <w:spacing w:line="360" w:lineRule="auto"/>
              <w:jc w:val="both"/>
              <w:rPr>
                <w:rFonts w:cs="Arial"/>
                <w:sz w:val="20"/>
                <w:szCs w:val="20"/>
              </w:rPr>
            </w:pPr>
            <w:r w:rsidRPr="00EB7D71">
              <w:rPr>
                <w:rFonts w:cs="Arial"/>
                <w:sz w:val="20"/>
                <w:szCs w:val="20"/>
              </w:rPr>
              <w:t>∑</w:t>
            </w:r>
            <w:r w:rsidRPr="00EB7D71">
              <w:rPr>
                <w:rFonts w:cs="Arial"/>
                <w:iCs/>
                <w:sz w:val="20"/>
                <w:szCs w:val="20"/>
              </w:rPr>
              <w:t>n</w:t>
            </w:r>
            <w:r w:rsidRPr="00EB7D71">
              <w:rPr>
                <w:rFonts w:cs="Arial"/>
                <w:iCs/>
                <w:sz w:val="20"/>
                <w:szCs w:val="20"/>
                <w:vertAlign w:val="subscript"/>
              </w:rPr>
              <w:t>i</w:t>
            </w:r>
          </w:p>
        </w:tc>
      </w:tr>
      <w:tr w:rsidR="004C4F4D" w:rsidRPr="00EB7D71">
        <w:trPr>
          <w:trHeight w:val="360"/>
        </w:trPr>
        <w:tc>
          <w:tcPr>
            <w:tcW w:w="528"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w:t>
            </w:r>
          </w:p>
        </w:tc>
        <w:tc>
          <w:tcPr>
            <w:tcW w:w="2240" w:type="dxa"/>
            <w:tcBorders>
              <w:top w:val="single" w:sz="8" w:space="0" w:color="auto"/>
              <w:left w:val="nil"/>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367,</w:t>
            </w:r>
            <w:r w:rsidR="002E28F8" w:rsidRPr="00EB7D71">
              <w:rPr>
                <w:rFonts w:cs="Arial"/>
                <w:sz w:val="20"/>
                <w:szCs w:val="20"/>
              </w:rPr>
              <w:t>2</w:t>
            </w:r>
            <w:r w:rsidRPr="00EB7D71">
              <w:rPr>
                <w:rFonts w:cs="Arial"/>
                <w:sz w:val="20"/>
                <w:szCs w:val="20"/>
              </w:rPr>
              <w:t xml:space="preserve"> - 800,</w:t>
            </w:r>
            <w:r w:rsidR="002E28F8" w:rsidRPr="00EB7D71">
              <w:rPr>
                <w:rFonts w:cs="Arial"/>
                <w:sz w:val="20"/>
                <w:szCs w:val="20"/>
              </w:rPr>
              <w:t>0</w:t>
            </w:r>
          </w:p>
        </w:tc>
        <w:tc>
          <w:tcPr>
            <w:tcW w:w="142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583,</w:t>
            </w:r>
            <w:r w:rsidR="002E28F8" w:rsidRPr="00EB7D71">
              <w:rPr>
                <w:rFonts w:cs="Arial"/>
                <w:sz w:val="20"/>
                <w:szCs w:val="20"/>
              </w:rPr>
              <w:t>6</w:t>
            </w:r>
          </w:p>
        </w:tc>
        <w:tc>
          <w:tcPr>
            <w:tcW w:w="1180" w:type="dxa"/>
            <w:tcBorders>
              <w:top w:val="single" w:sz="8" w:space="0" w:color="auto"/>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11</w:t>
            </w:r>
          </w:p>
        </w:tc>
        <w:tc>
          <w:tcPr>
            <w:tcW w:w="1240" w:type="dxa"/>
            <w:tcBorders>
              <w:top w:val="single" w:sz="8" w:space="0" w:color="auto"/>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0,16</w:t>
            </w:r>
          </w:p>
        </w:tc>
        <w:tc>
          <w:tcPr>
            <w:tcW w:w="1799" w:type="dxa"/>
            <w:tcBorders>
              <w:top w:val="single" w:sz="8" w:space="0" w:color="auto"/>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11</w:t>
            </w:r>
          </w:p>
        </w:tc>
      </w:tr>
      <w:tr w:rsidR="004C4F4D" w:rsidRPr="00EB7D71">
        <w:trPr>
          <w:trHeight w:val="360"/>
        </w:trPr>
        <w:tc>
          <w:tcPr>
            <w:tcW w:w="528"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2</w:t>
            </w:r>
          </w:p>
        </w:tc>
        <w:tc>
          <w:tcPr>
            <w:tcW w:w="2240" w:type="dxa"/>
            <w:tcBorders>
              <w:top w:val="nil"/>
              <w:left w:val="nil"/>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800,</w:t>
            </w:r>
            <w:r w:rsidR="002E28F8" w:rsidRPr="00EB7D71">
              <w:rPr>
                <w:rFonts w:cs="Arial"/>
                <w:sz w:val="20"/>
                <w:szCs w:val="20"/>
              </w:rPr>
              <w:t>0</w:t>
            </w:r>
            <w:r w:rsidRPr="00EB7D71">
              <w:rPr>
                <w:rFonts w:cs="Arial"/>
                <w:sz w:val="20"/>
                <w:szCs w:val="20"/>
              </w:rPr>
              <w:t xml:space="preserve"> - 1232,</w:t>
            </w:r>
            <w:r w:rsidR="002E28F8" w:rsidRPr="00EB7D71">
              <w:rPr>
                <w:rFonts w:cs="Arial"/>
                <w:sz w:val="20"/>
                <w:szCs w:val="20"/>
              </w:rPr>
              <w:t>8</w:t>
            </w:r>
          </w:p>
        </w:tc>
        <w:tc>
          <w:tcPr>
            <w:tcW w:w="142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1016,</w:t>
            </w:r>
            <w:r w:rsidR="002E28F8" w:rsidRPr="00EB7D71">
              <w:rPr>
                <w:rFonts w:cs="Arial"/>
                <w:sz w:val="20"/>
                <w:szCs w:val="20"/>
              </w:rPr>
              <w:t>4</w:t>
            </w:r>
          </w:p>
        </w:tc>
        <w:tc>
          <w:tcPr>
            <w:tcW w:w="1180"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37</w:t>
            </w:r>
          </w:p>
        </w:tc>
        <w:tc>
          <w:tcPr>
            <w:tcW w:w="124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0,54</w:t>
            </w:r>
          </w:p>
        </w:tc>
        <w:tc>
          <w:tcPr>
            <w:tcW w:w="1799"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48</w:t>
            </w:r>
          </w:p>
        </w:tc>
      </w:tr>
      <w:tr w:rsidR="004C4F4D" w:rsidRPr="00EB7D71">
        <w:trPr>
          <w:trHeight w:val="360"/>
        </w:trPr>
        <w:tc>
          <w:tcPr>
            <w:tcW w:w="528"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3</w:t>
            </w:r>
          </w:p>
        </w:tc>
        <w:tc>
          <w:tcPr>
            <w:tcW w:w="2240" w:type="dxa"/>
            <w:tcBorders>
              <w:top w:val="nil"/>
              <w:left w:val="nil"/>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1232,</w:t>
            </w:r>
            <w:r w:rsidR="002E28F8" w:rsidRPr="00EB7D71">
              <w:rPr>
                <w:rFonts w:cs="Arial"/>
                <w:sz w:val="20"/>
                <w:szCs w:val="20"/>
              </w:rPr>
              <w:t>8</w:t>
            </w:r>
            <w:r w:rsidRPr="00EB7D71">
              <w:rPr>
                <w:rFonts w:cs="Arial"/>
                <w:sz w:val="20"/>
                <w:szCs w:val="20"/>
              </w:rPr>
              <w:t xml:space="preserve"> - 1665,</w:t>
            </w:r>
            <w:r w:rsidR="002E28F8" w:rsidRPr="00EB7D71">
              <w:rPr>
                <w:rFonts w:cs="Arial"/>
                <w:sz w:val="20"/>
                <w:szCs w:val="20"/>
              </w:rPr>
              <w:t>6</w:t>
            </w:r>
          </w:p>
        </w:tc>
        <w:tc>
          <w:tcPr>
            <w:tcW w:w="142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1449,</w:t>
            </w:r>
            <w:r w:rsidR="002E28F8" w:rsidRPr="00EB7D71">
              <w:rPr>
                <w:rFonts w:cs="Arial"/>
                <w:sz w:val="20"/>
                <w:szCs w:val="20"/>
              </w:rPr>
              <w:t>2</w:t>
            </w:r>
          </w:p>
        </w:tc>
        <w:tc>
          <w:tcPr>
            <w:tcW w:w="1180"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13</w:t>
            </w:r>
          </w:p>
        </w:tc>
        <w:tc>
          <w:tcPr>
            <w:tcW w:w="124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0,19</w:t>
            </w:r>
          </w:p>
        </w:tc>
        <w:tc>
          <w:tcPr>
            <w:tcW w:w="1799"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61</w:t>
            </w:r>
          </w:p>
        </w:tc>
      </w:tr>
      <w:tr w:rsidR="004C4F4D" w:rsidRPr="00EB7D71">
        <w:trPr>
          <w:trHeight w:val="360"/>
        </w:trPr>
        <w:tc>
          <w:tcPr>
            <w:tcW w:w="528"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4</w:t>
            </w:r>
          </w:p>
        </w:tc>
        <w:tc>
          <w:tcPr>
            <w:tcW w:w="2240" w:type="dxa"/>
            <w:tcBorders>
              <w:top w:val="nil"/>
              <w:left w:val="nil"/>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1665,</w:t>
            </w:r>
            <w:r w:rsidR="002E28F8" w:rsidRPr="00EB7D71">
              <w:rPr>
                <w:rFonts w:cs="Arial"/>
                <w:sz w:val="20"/>
                <w:szCs w:val="20"/>
              </w:rPr>
              <w:t>6</w:t>
            </w:r>
            <w:r w:rsidRPr="00EB7D71">
              <w:rPr>
                <w:rFonts w:cs="Arial"/>
                <w:sz w:val="20"/>
                <w:szCs w:val="20"/>
              </w:rPr>
              <w:t xml:space="preserve"> - 2098,</w:t>
            </w:r>
            <w:r w:rsidR="002E28F8" w:rsidRPr="00EB7D71">
              <w:rPr>
                <w:rFonts w:cs="Arial"/>
                <w:sz w:val="20"/>
                <w:szCs w:val="20"/>
              </w:rPr>
              <w:t>4</w:t>
            </w:r>
          </w:p>
        </w:tc>
        <w:tc>
          <w:tcPr>
            <w:tcW w:w="142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1882,</w:t>
            </w:r>
            <w:r w:rsidR="002E28F8" w:rsidRPr="00EB7D71">
              <w:rPr>
                <w:rFonts w:cs="Arial"/>
                <w:sz w:val="20"/>
                <w:szCs w:val="20"/>
              </w:rPr>
              <w:t>0</w:t>
            </w:r>
          </w:p>
        </w:tc>
        <w:tc>
          <w:tcPr>
            <w:tcW w:w="1180"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5</w:t>
            </w:r>
          </w:p>
        </w:tc>
        <w:tc>
          <w:tcPr>
            <w:tcW w:w="124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0,0</w:t>
            </w:r>
            <w:r w:rsidR="003F6F59" w:rsidRPr="00EB7D71">
              <w:rPr>
                <w:rFonts w:cs="Arial"/>
                <w:sz w:val="20"/>
                <w:szCs w:val="20"/>
              </w:rPr>
              <w:t>8</w:t>
            </w:r>
          </w:p>
        </w:tc>
        <w:tc>
          <w:tcPr>
            <w:tcW w:w="1799"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66</w:t>
            </w:r>
          </w:p>
        </w:tc>
      </w:tr>
      <w:tr w:rsidR="004C4F4D" w:rsidRPr="00EB7D71">
        <w:trPr>
          <w:trHeight w:val="360"/>
        </w:trPr>
        <w:tc>
          <w:tcPr>
            <w:tcW w:w="528"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5</w:t>
            </w:r>
          </w:p>
        </w:tc>
        <w:tc>
          <w:tcPr>
            <w:tcW w:w="2240" w:type="dxa"/>
            <w:tcBorders>
              <w:top w:val="nil"/>
              <w:left w:val="nil"/>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2098,</w:t>
            </w:r>
            <w:r w:rsidR="002E28F8" w:rsidRPr="00EB7D71">
              <w:rPr>
                <w:rFonts w:cs="Arial"/>
                <w:sz w:val="20"/>
                <w:szCs w:val="20"/>
              </w:rPr>
              <w:t>4</w:t>
            </w:r>
            <w:r w:rsidRPr="00EB7D71">
              <w:rPr>
                <w:rFonts w:cs="Arial"/>
                <w:sz w:val="20"/>
                <w:szCs w:val="20"/>
              </w:rPr>
              <w:t xml:space="preserve"> - 2531,</w:t>
            </w:r>
            <w:r w:rsidR="002E28F8" w:rsidRPr="00EB7D71">
              <w:rPr>
                <w:rFonts w:cs="Arial"/>
                <w:sz w:val="20"/>
                <w:szCs w:val="20"/>
              </w:rPr>
              <w:t>2</w:t>
            </w:r>
          </w:p>
        </w:tc>
        <w:tc>
          <w:tcPr>
            <w:tcW w:w="142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2314,</w:t>
            </w:r>
            <w:r w:rsidR="002E28F8" w:rsidRPr="00EB7D71">
              <w:rPr>
                <w:rFonts w:cs="Arial"/>
                <w:sz w:val="20"/>
                <w:szCs w:val="20"/>
              </w:rPr>
              <w:t>8</w:t>
            </w:r>
          </w:p>
        </w:tc>
        <w:tc>
          <w:tcPr>
            <w:tcW w:w="1180"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w:t>
            </w:r>
          </w:p>
        </w:tc>
        <w:tc>
          <w:tcPr>
            <w:tcW w:w="124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0,01</w:t>
            </w:r>
          </w:p>
        </w:tc>
        <w:tc>
          <w:tcPr>
            <w:tcW w:w="1799"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67</w:t>
            </w:r>
          </w:p>
        </w:tc>
      </w:tr>
      <w:tr w:rsidR="004C4F4D" w:rsidRPr="00EB7D71">
        <w:trPr>
          <w:trHeight w:val="360"/>
        </w:trPr>
        <w:tc>
          <w:tcPr>
            <w:tcW w:w="528"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w:t>
            </w:r>
          </w:p>
        </w:tc>
        <w:tc>
          <w:tcPr>
            <w:tcW w:w="2240" w:type="dxa"/>
            <w:tcBorders>
              <w:top w:val="nil"/>
              <w:left w:val="nil"/>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2531,</w:t>
            </w:r>
            <w:r w:rsidR="002E28F8" w:rsidRPr="00EB7D71">
              <w:rPr>
                <w:rFonts w:cs="Arial"/>
                <w:sz w:val="20"/>
                <w:szCs w:val="20"/>
              </w:rPr>
              <w:t>2</w:t>
            </w:r>
            <w:r w:rsidRPr="00EB7D71">
              <w:rPr>
                <w:rFonts w:cs="Arial"/>
                <w:sz w:val="20"/>
                <w:szCs w:val="20"/>
              </w:rPr>
              <w:t xml:space="preserve"> - 2964,</w:t>
            </w:r>
            <w:r w:rsidR="002E28F8" w:rsidRPr="00EB7D71">
              <w:rPr>
                <w:rFonts w:cs="Arial"/>
                <w:sz w:val="20"/>
                <w:szCs w:val="20"/>
              </w:rPr>
              <w:t>0</w:t>
            </w:r>
          </w:p>
        </w:tc>
        <w:tc>
          <w:tcPr>
            <w:tcW w:w="142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2747,</w:t>
            </w:r>
            <w:r w:rsidR="002E28F8" w:rsidRPr="00EB7D71">
              <w:rPr>
                <w:rFonts w:cs="Arial"/>
                <w:sz w:val="20"/>
                <w:szCs w:val="20"/>
              </w:rPr>
              <w:t>6</w:t>
            </w:r>
          </w:p>
        </w:tc>
        <w:tc>
          <w:tcPr>
            <w:tcW w:w="1180"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24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799"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67</w:t>
            </w:r>
          </w:p>
        </w:tc>
      </w:tr>
      <w:tr w:rsidR="004C4F4D" w:rsidRPr="00EB7D71">
        <w:trPr>
          <w:trHeight w:val="360"/>
        </w:trPr>
        <w:tc>
          <w:tcPr>
            <w:tcW w:w="528"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7</w:t>
            </w:r>
          </w:p>
        </w:tc>
        <w:tc>
          <w:tcPr>
            <w:tcW w:w="2240" w:type="dxa"/>
            <w:tcBorders>
              <w:top w:val="nil"/>
              <w:left w:val="nil"/>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2964,</w:t>
            </w:r>
            <w:r w:rsidR="002E28F8" w:rsidRPr="00EB7D71">
              <w:rPr>
                <w:rFonts w:cs="Arial"/>
                <w:sz w:val="20"/>
                <w:szCs w:val="20"/>
              </w:rPr>
              <w:t>0</w:t>
            </w:r>
            <w:r w:rsidRPr="00EB7D71">
              <w:rPr>
                <w:rFonts w:cs="Arial"/>
                <w:sz w:val="20"/>
                <w:szCs w:val="20"/>
              </w:rPr>
              <w:t xml:space="preserve"> - 3396,</w:t>
            </w:r>
            <w:r w:rsidR="002E28F8" w:rsidRPr="00EB7D71">
              <w:rPr>
                <w:rFonts w:cs="Arial"/>
                <w:sz w:val="20"/>
                <w:szCs w:val="20"/>
              </w:rPr>
              <w:t>8</w:t>
            </w:r>
          </w:p>
        </w:tc>
        <w:tc>
          <w:tcPr>
            <w:tcW w:w="142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3180,</w:t>
            </w:r>
            <w:r w:rsidR="002E28F8" w:rsidRPr="00EB7D71">
              <w:rPr>
                <w:rFonts w:cs="Arial"/>
                <w:sz w:val="20"/>
                <w:szCs w:val="20"/>
              </w:rPr>
              <w:t>4</w:t>
            </w:r>
          </w:p>
        </w:tc>
        <w:tc>
          <w:tcPr>
            <w:tcW w:w="1180"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w:t>
            </w:r>
          </w:p>
        </w:tc>
        <w:tc>
          <w:tcPr>
            <w:tcW w:w="124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0,01</w:t>
            </w:r>
          </w:p>
        </w:tc>
        <w:tc>
          <w:tcPr>
            <w:tcW w:w="1799"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68</w:t>
            </w:r>
          </w:p>
        </w:tc>
      </w:tr>
      <w:tr w:rsidR="004C4F4D" w:rsidRPr="00EB7D71">
        <w:trPr>
          <w:trHeight w:val="360"/>
        </w:trPr>
        <w:tc>
          <w:tcPr>
            <w:tcW w:w="528"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8</w:t>
            </w:r>
          </w:p>
        </w:tc>
        <w:tc>
          <w:tcPr>
            <w:tcW w:w="2240" w:type="dxa"/>
            <w:tcBorders>
              <w:top w:val="nil"/>
              <w:left w:val="nil"/>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3396,</w:t>
            </w:r>
            <w:r w:rsidR="002E28F8" w:rsidRPr="00EB7D71">
              <w:rPr>
                <w:rFonts w:cs="Arial"/>
                <w:sz w:val="20"/>
                <w:szCs w:val="20"/>
              </w:rPr>
              <w:t>8</w:t>
            </w:r>
            <w:r w:rsidRPr="00EB7D71">
              <w:rPr>
                <w:rFonts w:cs="Arial"/>
                <w:sz w:val="20"/>
                <w:szCs w:val="20"/>
              </w:rPr>
              <w:t xml:space="preserve"> - 3829,</w:t>
            </w:r>
            <w:r w:rsidR="002E28F8" w:rsidRPr="00EB7D71">
              <w:rPr>
                <w:rFonts w:cs="Arial"/>
                <w:sz w:val="20"/>
                <w:szCs w:val="20"/>
              </w:rPr>
              <w:t>6</w:t>
            </w:r>
          </w:p>
        </w:tc>
        <w:tc>
          <w:tcPr>
            <w:tcW w:w="142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3613,</w:t>
            </w:r>
            <w:r w:rsidR="002E28F8" w:rsidRPr="00EB7D71">
              <w:rPr>
                <w:rFonts w:cs="Arial"/>
                <w:sz w:val="20"/>
                <w:szCs w:val="20"/>
              </w:rPr>
              <w:t>2</w:t>
            </w:r>
          </w:p>
        </w:tc>
        <w:tc>
          <w:tcPr>
            <w:tcW w:w="1180"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24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799"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68</w:t>
            </w:r>
          </w:p>
        </w:tc>
      </w:tr>
      <w:tr w:rsidR="004C4F4D" w:rsidRPr="00EB7D71">
        <w:trPr>
          <w:trHeight w:val="360"/>
        </w:trPr>
        <w:tc>
          <w:tcPr>
            <w:tcW w:w="528"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9</w:t>
            </w:r>
          </w:p>
        </w:tc>
        <w:tc>
          <w:tcPr>
            <w:tcW w:w="2240" w:type="dxa"/>
            <w:tcBorders>
              <w:top w:val="nil"/>
              <w:left w:val="nil"/>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3829,</w:t>
            </w:r>
            <w:r w:rsidR="002E28F8" w:rsidRPr="00EB7D71">
              <w:rPr>
                <w:rFonts w:cs="Arial"/>
                <w:sz w:val="20"/>
                <w:szCs w:val="20"/>
              </w:rPr>
              <w:t>6</w:t>
            </w:r>
            <w:r w:rsidRPr="00EB7D71">
              <w:rPr>
                <w:rFonts w:cs="Arial"/>
                <w:sz w:val="20"/>
                <w:szCs w:val="20"/>
              </w:rPr>
              <w:t xml:space="preserve"> - 4262,</w:t>
            </w:r>
            <w:r w:rsidR="002E28F8" w:rsidRPr="00EB7D71">
              <w:rPr>
                <w:rFonts w:cs="Arial"/>
                <w:sz w:val="20"/>
                <w:szCs w:val="20"/>
              </w:rPr>
              <w:t>4</w:t>
            </w:r>
          </w:p>
        </w:tc>
        <w:tc>
          <w:tcPr>
            <w:tcW w:w="142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4046,</w:t>
            </w:r>
            <w:r w:rsidR="002E28F8" w:rsidRPr="00EB7D71">
              <w:rPr>
                <w:rFonts w:cs="Arial"/>
                <w:sz w:val="20"/>
                <w:szCs w:val="20"/>
              </w:rPr>
              <w:t>0</w:t>
            </w:r>
          </w:p>
        </w:tc>
        <w:tc>
          <w:tcPr>
            <w:tcW w:w="1180"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24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799"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68</w:t>
            </w:r>
          </w:p>
        </w:tc>
      </w:tr>
      <w:tr w:rsidR="004C4F4D" w:rsidRPr="00EB7D71">
        <w:trPr>
          <w:trHeight w:val="360"/>
        </w:trPr>
        <w:tc>
          <w:tcPr>
            <w:tcW w:w="528"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10</w:t>
            </w:r>
          </w:p>
        </w:tc>
        <w:tc>
          <w:tcPr>
            <w:tcW w:w="2240" w:type="dxa"/>
            <w:tcBorders>
              <w:top w:val="nil"/>
              <w:left w:val="nil"/>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4262,</w:t>
            </w:r>
            <w:r w:rsidR="002E28F8" w:rsidRPr="00EB7D71">
              <w:rPr>
                <w:rFonts w:cs="Arial"/>
                <w:sz w:val="20"/>
                <w:szCs w:val="20"/>
              </w:rPr>
              <w:t>4</w:t>
            </w:r>
            <w:r w:rsidRPr="00EB7D71">
              <w:rPr>
                <w:rFonts w:cs="Arial"/>
                <w:sz w:val="20"/>
                <w:szCs w:val="20"/>
              </w:rPr>
              <w:t xml:space="preserve"> - 4695,</w:t>
            </w:r>
            <w:r w:rsidR="002E28F8" w:rsidRPr="00EB7D71">
              <w:rPr>
                <w:rFonts w:cs="Arial"/>
                <w:sz w:val="20"/>
                <w:szCs w:val="20"/>
              </w:rPr>
              <w:t>2</w:t>
            </w:r>
          </w:p>
        </w:tc>
        <w:tc>
          <w:tcPr>
            <w:tcW w:w="142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4478,</w:t>
            </w:r>
            <w:r w:rsidR="002E28F8" w:rsidRPr="00EB7D71">
              <w:rPr>
                <w:rFonts w:cs="Arial"/>
                <w:sz w:val="20"/>
                <w:szCs w:val="20"/>
              </w:rPr>
              <w:t>8</w:t>
            </w:r>
          </w:p>
        </w:tc>
        <w:tc>
          <w:tcPr>
            <w:tcW w:w="1180"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24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799"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68</w:t>
            </w:r>
          </w:p>
        </w:tc>
      </w:tr>
      <w:tr w:rsidR="004C4F4D" w:rsidRPr="00EB7D71">
        <w:trPr>
          <w:trHeight w:val="360"/>
        </w:trPr>
        <w:tc>
          <w:tcPr>
            <w:tcW w:w="528"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11</w:t>
            </w:r>
          </w:p>
        </w:tc>
        <w:tc>
          <w:tcPr>
            <w:tcW w:w="2240" w:type="dxa"/>
            <w:tcBorders>
              <w:top w:val="nil"/>
              <w:left w:val="nil"/>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4695,</w:t>
            </w:r>
            <w:r w:rsidR="002E28F8" w:rsidRPr="00EB7D71">
              <w:rPr>
                <w:rFonts w:cs="Arial"/>
                <w:sz w:val="20"/>
                <w:szCs w:val="20"/>
              </w:rPr>
              <w:t>2</w:t>
            </w:r>
            <w:r w:rsidRPr="00EB7D71">
              <w:rPr>
                <w:rFonts w:cs="Arial"/>
                <w:sz w:val="20"/>
                <w:szCs w:val="20"/>
              </w:rPr>
              <w:t xml:space="preserve"> - 5128,</w:t>
            </w:r>
            <w:r w:rsidR="002E28F8" w:rsidRPr="00EB7D71">
              <w:rPr>
                <w:rFonts w:cs="Arial"/>
                <w:sz w:val="20"/>
                <w:szCs w:val="20"/>
              </w:rPr>
              <w:t>0</w:t>
            </w:r>
          </w:p>
        </w:tc>
        <w:tc>
          <w:tcPr>
            <w:tcW w:w="142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4911,</w:t>
            </w:r>
            <w:r w:rsidR="002E28F8" w:rsidRPr="00EB7D71">
              <w:rPr>
                <w:rFonts w:cs="Arial"/>
                <w:sz w:val="20"/>
                <w:szCs w:val="20"/>
              </w:rPr>
              <w:t>6</w:t>
            </w:r>
          </w:p>
        </w:tc>
        <w:tc>
          <w:tcPr>
            <w:tcW w:w="1180"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24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799"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68</w:t>
            </w:r>
          </w:p>
        </w:tc>
      </w:tr>
      <w:tr w:rsidR="004C4F4D" w:rsidRPr="00EB7D71">
        <w:trPr>
          <w:trHeight w:val="360"/>
        </w:trPr>
        <w:tc>
          <w:tcPr>
            <w:tcW w:w="528"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12</w:t>
            </w:r>
          </w:p>
        </w:tc>
        <w:tc>
          <w:tcPr>
            <w:tcW w:w="2240" w:type="dxa"/>
            <w:tcBorders>
              <w:top w:val="nil"/>
              <w:left w:val="nil"/>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5128,</w:t>
            </w:r>
            <w:r w:rsidR="002E28F8" w:rsidRPr="00EB7D71">
              <w:rPr>
                <w:rFonts w:cs="Arial"/>
                <w:sz w:val="20"/>
                <w:szCs w:val="20"/>
              </w:rPr>
              <w:t>0</w:t>
            </w:r>
            <w:r w:rsidRPr="00EB7D71">
              <w:rPr>
                <w:rFonts w:cs="Arial"/>
                <w:sz w:val="20"/>
                <w:szCs w:val="20"/>
              </w:rPr>
              <w:t xml:space="preserve"> - 5560,</w:t>
            </w:r>
            <w:r w:rsidR="002E28F8" w:rsidRPr="00EB7D71">
              <w:rPr>
                <w:rFonts w:cs="Arial"/>
                <w:sz w:val="20"/>
                <w:szCs w:val="20"/>
              </w:rPr>
              <w:t>8</w:t>
            </w:r>
          </w:p>
        </w:tc>
        <w:tc>
          <w:tcPr>
            <w:tcW w:w="142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5344,</w:t>
            </w:r>
            <w:r w:rsidR="002E28F8" w:rsidRPr="00EB7D71">
              <w:rPr>
                <w:rFonts w:cs="Arial"/>
                <w:sz w:val="20"/>
                <w:szCs w:val="20"/>
              </w:rPr>
              <w:t>4</w:t>
            </w:r>
          </w:p>
        </w:tc>
        <w:tc>
          <w:tcPr>
            <w:tcW w:w="1180"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24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799"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68</w:t>
            </w:r>
          </w:p>
        </w:tc>
      </w:tr>
      <w:tr w:rsidR="004C4F4D" w:rsidRPr="00EB7D71">
        <w:trPr>
          <w:trHeight w:val="360"/>
        </w:trPr>
        <w:tc>
          <w:tcPr>
            <w:tcW w:w="528"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13</w:t>
            </w:r>
          </w:p>
        </w:tc>
        <w:tc>
          <w:tcPr>
            <w:tcW w:w="2240" w:type="dxa"/>
            <w:tcBorders>
              <w:top w:val="nil"/>
              <w:left w:val="nil"/>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5560,</w:t>
            </w:r>
            <w:r w:rsidR="002E28F8" w:rsidRPr="00EB7D71">
              <w:rPr>
                <w:rFonts w:cs="Arial"/>
                <w:sz w:val="20"/>
                <w:szCs w:val="20"/>
              </w:rPr>
              <w:t>8</w:t>
            </w:r>
            <w:r w:rsidRPr="00EB7D71">
              <w:rPr>
                <w:rFonts w:cs="Arial"/>
                <w:sz w:val="20"/>
                <w:szCs w:val="20"/>
              </w:rPr>
              <w:t xml:space="preserve"> - 5993,</w:t>
            </w:r>
            <w:r w:rsidR="002E28F8" w:rsidRPr="00EB7D71">
              <w:rPr>
                <w:rFonts w:cs="Arial"/>
                <w:sz w:val="20"/>
                <w:szCs w:val="20"/>
              </w:rPr>
              <w:t>6</w:t>
            </w:r>
          </w:p>
        </w:tc>
        <w:tc>
          <w:tcPr>
            <w:tcW w:w="142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5777,</w:t>
            </w:r>
            <w:r w:rsidR="002E28F8" w:rsidRPr="00EB7D71">
              <w:rPr>
                <w:rFonts w:cs="Arial"/>
                <w:sz w:val="20"/>
                <w:szCs w:val="20"/>
              </w:rPr>
              <w:t>2</w:t>
            </w:r>
          </w:p>
        </w:tc>
        <w:tc>
          <w:tcPr>
            <w:tcW w:w="1180"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24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799"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68</w:t>
            </w:r>
          </w:p>
        </w:tc>
      </w:tr>
      <w:tr w:rsidR="004C4F4D" w:rsidRPr="00EB7D71">
        <w:trPr>
          <w:trHeight w:val="360"/>
        </w:trPr>
        <w:tc>
          <w:tcPr>
            <w:tcW w:w="528"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14</w:t>
            </w:r>
          </w:p>
        </w:tc>
        <w:tc>
          <w:tcPr>
            <w:tcW w:w="2240" w:type="dxa"/>
            <w:tcBorders>
              <w:top w:val="nil"/>
              <w:left w:val="nil"/>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5993,</w:t>
            </w:r>
            <w:r w:rsidR="002E28F8" w:rsidRPr="00EB7D71">
              <w:rPr>
                <w:rFonts w:cs="Arial"/>
                <w:sz w:val="20"/>
                <w:szCs w:val="20"/>
              </w:rPr>
              <w:t>6</w:t>
            </w:r>
            <w:r w:rsidRPr="00EB7D71">
              <w:rPr>
                <w:rFonts w:cs="Arial"/>
                <w:sz w:val="20"/>
                <w:szCs w:val="20"/>
              </w:rPr>
              <w:t xml:space="preserve"> - 6426,</w:t>
            </w:r>
            <w:r w:rsidR="002E28F8" w:rsidRPr="00EB7D71">
              <w:rPr>
                <w:rFonts w:cs="Arial"/>
                <w:sz w:val="20"/>
                <w:szCs w:val="20"/>
              </w:rPr>
              <w:t>4</w:t>
            </w:r>
          </w:p>
        </w:tc>
        <w:tc>
          <w:tcPr>
            <w:tcW w:w="142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6210,</w:t>
            </w:r>
            <w:r w:rsidR="002E28F8" w:rsidRPr="00EB7D71">
              <w:rPr>
                <w:rFonts w:cs="Arial"/>
                <w:sz w:val="20"/>
                <w:szCs w:val="20"/>
              </w:rPr>
              <w:t>0</w:t>
            </w:r>
          </w:p>
        </w:tc>
        <w:tc>
          <w:tcPr>
            <w:tcW w:w="1180"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240" w:type="dxa"/>
            <w:tcBorders>
              <w:top w:val="nil"/>
              <w:left w:val="nil"/>
              <w:bottom w:val="nil"/>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799" w:type="dxa"/>
            <w:tcBorders>
              <w:top w:val="nil"/>
              <w:left w:val="single" w:sz="8" w:space="0" w:color="auto"/>
              <w:bottom w:val="nil"/>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68</w:t>
            </w:r>
          </w:p>
        </w:tc>
      </w:tr>
      <w:tr w:rsidR="004C4F4D" w:rsidRPr="00EB7D71">
        <w:trPr>
          <w:trHeight w:val="375"/>
        </w:trPr>
        <w:tc>
          <w:tcPr>
            <w:tcW w:w="528" w:type="dxa"/>
            <w:tcBorders>
              <w:top w:val="nil"/>
              <w:left w:val="single" w:sz="8" w:space="0" w:color="auto"/>
              <w:bottom w:val="single" w:sz="8" w:space="0" w:color="auto"/>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15</w:t>
            </w:r>
          </w:p>
        </w:tc>
        <w:tc>
          <w:tcPr>
            <w:tcW w:w="2240" w:type="dxa"/>
            <w:tcBorders>
              <w:top w:val="nil"/>
              <w:left w:val="nil"/>
              <w:bottom w:val="single" w:sz="8" w:space="0" w:color="auto"/>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6426,</w:t>
            </w:r>
            <w:r w:rsidR="002E28F8" w:rsidRPr="00EB7D71">
              <w:rPr>
                <w:rFonts w:cs="Arial"/>
                <w:sz w:val="20"/>
                <w:szCs w:val="20"/>
              </w:rPr>
              <w:t>4</w:t>
            </w:r>
            <w:r w:rsidRPr="00EB7D71">
              <w:rPr>
                <w:rFonts w:cs="Arial"/>
                <w:sz w:val="20"/>
                <w:szCs w:val="20"/>
              </w:rPr>
              <w:t xml:space="preserve"> - 6859,</w:t>
            </w:r>
            <w:r w:rsidR="002E28F8" w:rsidRPr="00EB7D71">
              <w:rPr>
                <w:rFonts w:cs="Arial"/>
                <w:sz w:val="20"/>
                <w:szCs w:val="20"/>
              </w:rPr>
              <w:t>2</w:t>
            </w:r>
          </w:p>
        </w:tc>
        <w:tc>
          <w:tcPr>
            <w:tcW w:w="1420" w:type="dxa"/>
            <w:tcBorders>
              <w:top w:val="nil"/>
              <w:left w:val="nil"/>
              <w:bottom w:val="single" w:sz="8" w:space="0" w:color="auto"/>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6642,</w:t>
            </w:r>
            <w:r w:rsidR="002E28F8" w:rsidRPr="00EB7D71">
              <w:rPr>
                <w:rFonts w:cs="Arial"/>
                <w:sz w:val="20"/>
                <w:szCs w:val="20"/>
              </w:rPr>
              <w:t>8</w:t>
            </w:r>
          </w:p>
        </w:tc>
        <w:tc>
          <w:tcPr>
            <w:tcW w:w="1180" w:type="dxa"/>
            <w:tcBorders>
              <w:top w:val="nil"/>
              <w:left w:val="single" w:sz="8" w:space="0" w:color="auto"/>
              <w:bottom w:val="single" w:sz="8" w:space="0" w:color="auto"/>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1</w:t>
            </w:r>
          </w:p>
        </w:tc>
        <w:tc>
          <w:tcPr>
            <w:tcW w:w="1240" w:type="dxa"/>
            <w:tcBorders>
              <w:top w:val="nil"/>
              <w:left w:val="nil"/>
              <w:bottom w:val="single" w:sz="8" w:space="0" w:color="auto"/>
              <w:right w:val="nil"/>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0,01</w:t>
            </w:r>
          </w:p>
        </w:tc>
        <w:tc>
          <w:tcPr>
            <w:tcW w:w="1799" w:type="dxa"/>
            <w:tcBorders>
              <w:top w:val="nil"/>
              <w:left w:val="single" w:sz="8" w:space="0" w:color="auto"/>
              <w:bottom w:val="single" w:sz="8" w:space="0" w:color="auto"/>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69</w:t>
            </w:r>
          </w:p>
        </w:tc>
      </w:tr>
      <w:tr w:rsidR="004C4F4D" w:rsidRPr="00EB7D71" w:rsidTr="00EB7D71">
        <w:trPr>
          <w:trHeight w:val="375"/>
        </w:trPr>
        <w:tc>
          <w:tcPr>
            <w:tcW w:w="528" w:type="dxa"/>
            <w:tcBorders>
              <w:top w:val="nil"/>
              <w:left w:val="single" w:sz="8" w:space="0" w:color="auto"/>
              <w:bottom w:val="single" w:sz="8" w:space="0" w:color="auto"/>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2240" w:type="dxa"/>
            <w:tcBorders>
              <w:top w:val="nil"/>
              <w:left w:val="nil"/>
              <w:bottom w:val="single" w:sz="8" w:space="0" w:color="auto"/>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420" w:type="dxa"/>
            <w:tcBorders>
              <w:top w:val="nil"/>
              <w:left w:val="nil"/>
              <w:bottom w:val="single" w:sz="8" w:space="0" w:color="auto"/>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c>
          <w:tcPr>
            <w:tcW w:w="1180" w:type="dxa"/>
            <w:tcBorders>
              <w:top w:val="nil"/>
              <w:left w:val="nil"/>
              <w:bottom w:val="single" w:sz="8" w:space="0" w:color="auto"/>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69</w:t>
            </w:r>
          </w:p>
        </w:tc>
        <w:tc>
          <w:tcPr>
            <w:tcW w:w="1240" w:type="dxa"/>
            <w:tcBorders>
              <w:top w:val="nil"/>
              <w:left w:val="nil"/>
              <w:bottom w:val="single" w:sz="8" w:space="0" w:color="auto"/>
              <w:right w:val="single" w:sz="8" w:space="0" w:color="auto"/>
            </w:tcBorders>
            <w:noWrap/>
            <w:vAlign w:val="center"/>
          </w:tcPr>
          <w:p w:rsidR="003F6F59" w:rsidRPr="00EB7D71" w:rsidRDefault="003F6F59" w:rsidP="00EB7D71">
            <w:pPr>
              <w:spacing w:line="360" w:lineRule="auto"/>
              <w:jc w:val="both"/>
              <w:rPr>
                <w:rFonts w:cs="Arial"/>
                <w:sz w:val="20"/>
                <w:szCs w:val="20"/>
              </w:rPr>
            </w:pPr>
            <w:r w:rsidRPr="00EB7D71">
              <w:rPr>
                <w:rFonts w:cs="Arial"/>
                <w:sz w:val="20"/>
                <w:szCs w:val="20"/>
              </w:rPr>
              <w:t>1,00</w:t>
            </w:r>
          </w:p>
        </w:tc>
        <w:tc>
          <w:tcPr>
            <w:tcW w:w="1799" w:type="dxa"/>
            <w:tcBorders>
              <w:top w:val="nil"/>
              <w:left w:val="nil"/>
              <w:bottom w:val="single" w:sz="8" w:space="0" w:color="auto"/>
              <w:right w:val="single" w:sz="8" w:space="0" w:color="auto"/>
            </w:tcBorders>
            <w:noWrap/>
            <w:vAlign w:val="center"/>
          </w:tcPr>
          <w:p w:rsidR="004C4F4D" w:rsidRPr="00EB7D71" w:rsidRDefault="004C4F4D" w:rsidP="00EB7D71">
            <w:pPr>
              <w:spacing w:line="360" w:lineRule="auto"/>
              <w:jc w:val="both"/>
              <w:rPr>
                <w:rFonts w:cs="Arial"/>
                <w:sz w:val="20"/>
                <w:szCs w:val="20"/>
              </w:rPr>
            </w:pPr>
            <w:r w:rsidRPr="00EB7D71">
              <w:rPr>
                <w:rFonts w:cs="Arial"/>
                <w:sz w:val="20"/>
                <w:szCs w:val="20"/>
              </w:rPr>
              <w:t>—</w:t>
            </w:r>
          </w:p>
        </w:tc>
      </w:tr>
    </w:tbl>
    <w:p w:rsidR="00AF0494" w:rsidRPr="00EB7D71" w:rsidRDefault="00AF0494" w:rsidP="00EB7D71">
      <w:pPr>
        <w:tabs>
          <w:tab w:val="left" w:pos="720"/>
        </w:tabs>
        <w:spacing w:line="360" w:lineRule="auto"/>
        <w:jc w:val="both"/>
        <w:rPr>
          <w:sz w:val="20"/>
          <w:szCs w:val="20"/>
        </w:rPr>
      </w:pPr>
    </w:p>
    <w:p w:rsidR="00235BB4" w:rsidRPr="00682EFD" w:rsidRDefault="00235BB4" w:rsidP="00682EFD">
      <w:pPr>
        <w:tabs>
          <w:tab w:val="left" w:pos="720"/>
        </w:tabs>
        <w:spacing w:line="360" w:lineRule="auto"/>
        <w:ind w:firstLine="709"/>
        <w:jc w:val="both"/>
        <w:rPr>
          <w:sz w:val="28"/>
        </w:rPr>
      </w:pPr>
      <w:r w:rsidRPr="00682EFD">
        <w:rPr>
          <w:sz w:val="28"/>
        </w:rPr>
        <w:t>- середина интервала:</w:t>
      </w:r>
    </w:p>
    <w:p w:rsidR="00235BB4" w:rsidRPr="00682EFD" w:rsidRDefault="00235BB4" w:rsidP="00682EFD">
      <w:pPr>
        <w:spacing w:line="360" w:lineRule="auto"/>
        <w:ind w:firstLine="709"/>
        <w:jc w:val="both"/>
        <w:rPr>
          <w:sz w:val="28"/>
          <w:szCs w:val="20"/>
          <w:vertAlign w:val="subscript"/>
        </w:rPr>
      </w:pPr>
      <w:r w:rsidRPr="00682EFD">
        <w:rPr>
          <w:sz w:val="28"/>
          <w:lang w:val="en-US"/>
        </w:rPr>
        <w:t>a</w:t>
      </w:r>
      <w:r w:rsidRPr="00682EFD">
        <w:rPr>
          <w:sz w:val="28"/>
          <w:szCs w:val="20"/>
          <w:vertAlign w:val="subscript"/>
          <w:lang w:val="en-US"/>
        </w:rPr>
        <w:t>i</w:t>
      </w:r>
      <w:r w:rsidRPr="00682EFD">
        <w:rPr>
          <w:sz w:val="28"/>
          <w:szCs w:val="28"/>
        </w:rPr>
        <w:t xml:space="preserve"> + </w:t>
      </w:r>
      <w:r w:rsidRPr="00682EFD">
        <w:rPr>
          <w:sz w:val="28"/>
          <w:szCs w:val="28"/>
          <w:lang w:val="en-US"/>
        </w:rPr>
        <w:t>b</w:t>
      </w:r>
      <w:r w:rsidRPr="00682EFD">
        <w:rPr>
          <w:sz w:val="28"/>
          <w:szCs w:val="20"/>
          <w:vertAlign w:val="subscript"/>
          <w:lang w:val="en-US"/>
        </w:rPr>
        <w:t>i</w:t>
      </w:r>
    </w:p>
    <w:p w:rsidR="00235BB4" w:rsidRPr="00682EFD" w:rsidRDefault="00235BB4" w:rsidP="00682EFD">
      <w:pPr>
        <w:spacing w:line="360" w:lineRule="auto"/>
        <w:ind w:firstLine="709"/>
        <w:jc w:val="both"/>
        <w:rPr>
          <w:sz w:val="28"/>
          <w:szCs w:val="28"/>
        </w:rPr>
      </w:pPr>
      <w:r w:rsidRPr="00682EFD">
        <w:rPr>
          <w:sz w:val="28"/>
          <w:szCs w:val="28"/>
          <w:lang w:val="en-US"/>
        </w:rPr>
        <w:t>x</w:t>
      </w:r>
      <w:r w:rsidRPr="00682EFD">
        <w:rPr>
          <w:sz w:val="28"/>
          <w:szCs w:val="28"/>
          <w:vertAlign w:val="subscript"/>
          <w:lang w:val="en-US"/>
        </w:rPr>
        <w:t>i</w:t>
      </w:r>
      <w:r w:rsidRPr="00682EFD">
        <w:rPr>
          <w:sz w:val="28"/>
          <w:szCs w:val="28"/>
        </w:rPr>
        <w:t xml:space="preserve"> =   ,</w:t>
      </w:r>
    </w:p>
    <w:p w:rsidR="00235BB4" w:rsidRPr="00682EFD" w:rsidRDefault="00235BB4" w:rsidP="00682EFD">
      <w:pPr>
        <w:spacing w:line="360" w:lineRule="auto"/>
        <w:ind w:firstLine="709"/>
        <w:jc w:val="both"/>
        <w:rPr>
          <w:sz w:val="28"/>
        </w:rPr>
      </w:pPr>
      <w:r w:rsidRPr="00682EFD">
        <w:rPr>
          <w:sz w:val="28"/>
        </w:rPr>
        <w:t>2</w:t>
      </w:r>
    </w:p>
    <w:p w:rsidR="00235BB4" w:rsidRPr="00682EFD" w:rsidRDefault="00242BB4" w:rsidP="00682EFD">
      <w:pPr>
        <w:spacing w:line="360" w:lineRule="auto"/>
        <w:ind w:firstLine="709"/>
        <w:jc w:val="both"/>
        <w:rPr>
          <w:sz w:val="28"/>
        </w:rPr>
      </w:pPr>
      <w:r w:rsidRPr="00682EFD">
        <w:rPr>
          <w:sz w:val="28"/>
          <w:szCs w:val="28"/>
        </w:rPr>
        <w:t>367,</w:t>
      </w:r>
      <w:r w:rsidR="00D55B62" w:rsidRPr="00682EFD">
        <w:rPr>
          <w:sz w:val="28"/>
          <w:szCs w:val="28"/>
        </w:rPr>
        <w:t>2</w:t>
      </w:r>
      <w:r w:rsidRPr="00682EFD">
        <w:rPr>
          <w:sz w:val="28"/>
          <w:szCs w:val="28"/>
        </w:rPr>
        <w:t xml:space="preserve"> + </w:t>
      </w:r>
      <w:r w:rsidR="007F005B" w:rsidRPr="00682EFD">
        <w:rPr>
          <w:sz w:val="28"/>
          <w:szCs w:val="28"/>
        </w:rPr>
        <w:t>800,</w:t>
      </w:r>
      <w:r w:rsidR="00D55B62" w:rsidRPr="00682EFD">
        <w:rPr>
          <w:sz w:val="28"/>
          <w:szCs w:val="28"/>
        </w:rPr>
        <w:t>0</w:t>
      </w:r>
      <w:r w:rsidRPr="00682EFD">
        <w:rPr>
          <w:sz w:val="28"/>
          <w:szCs w:val="28"/>
        </w:rPr>
        <w:t xml:space="preserve"> </w:t>
      </w:r>
    </w:p>
    <w:p w:rsidR="00235BB4" w:rsidRPr="00682EFD" w:rsidRDefault="00235BB4"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1</w:t>
      </w:r>
      <w:r w:rsidRPr="00682EFD">
        <w:rPr>
          <w:sz w:val="28"/>
          <w:szCs w:val="28"/>
        </w:rPr>
        <w:t xml:space="preserve"> =</w:t>
      </w:r>
      <w:r w:rsidR="00242BB4" w:rsidRPr="00682EFD">
        <w:rPr>
          <w:sz w:val="28"/>
          <w:szCs w:val="28"/>
        </w:rPr>
        <w:t xml:space="preserve">  = 583,</w:t>
      </w:r>
      <w:r w:rsidR="00D55B62" w:rsidRPr="00682EFD">
        <w:rPr>
          <w:sz w:val="28"/>
          <w:szCs w:val="28"/>
        </w:rPr>
        <w:t>6</w:t>
      </w:r>
      <w:r w:rsidRPr="00682EFD">
        <w:rPr>
          <w:sz w:val="28"/>
          <w:szCs w:val="28"/>
        </w:rPr>
        <w:t>,</w:t>
      </w:r>
    </w:p>
    <w:p w:rsidR="00235BB4" w:rsidRPr="00682EFD" w:rsidRDefault="00235BB4" w:rsidP="00682EFD">
      <w:pPr>
        <w:tabs>
          <w:tab w:val="left" w:pos="1440"/>
        </w:tabs>
        <w:spacing w:line="360" w:lineRule="auto"/>
        <w:ind w:firstLine="709"/>
        <w:jc w:val="both"/>
        <w:rPr>
          <w:sz w:val="28"/>
        </w:rPr>
      </w:pPr>
      <w:r w:rsidRPr="00682EFD">
        <w:rPr>
          <w:sz w:val="28"/>
        </w:rPr>
        <w:t>2</w:t>
      </w:r>
    </w:p>
    <w:p w:rsidR="00235BB4" w:rsidRPr="00682EFD" w:rsidRDefault="007F005B" w:rsidP="00682EFD">
      <w:pPr>
        <w:spacing w:line="360" w:lineRule="auto"/>
        <w:ind w:firstLine="709"/>
        <w:jc w:val="both"/>
        <w:rPr>
          <w:sz w:val="28"/>
        </w:rPr>
      </w:pPr>
      <w:r w:rsidRPr="00682EFD">
        <w:rPr>
          <w:sz w:val="28"/>
          <w:szCs w:val="28"/>
        </w:rPr>
        <w:t>800,</w:t>
      </w:r>
      <w:r w:rsidR="00D55B62" w:rsidRPr="00682EFD">
        <w:rPr>
          <w:sz w:val="28"/>
          <w:szCs w:val="28"/>
        </w:rPr>
        <w:t>0</w:t>
      </w:r>
      <w:r w:rsidR="00242BB4" w:rsidRPr="00682EFD">
        <w:rPr>
          <w:sz w:val="28"/>
          <w:szCs w:val="28"/>
        </w:rPr>
        <w:t xml:space="preserve"> + 1232,</w:t>
      </w:r>
      <w:r w:rsidR="00D55B62" w:rsidRPr="00682EFD">
        <w:rPr>
          <w:sz w:val="28"/>
          <w:szCs w:val="28"/>
        </w:rPr>
        <w:t>8</w:t>
      </w:r>
    </w:p>
    <w:p w:rsidR="00235BB4" w:rsidRPr="00682EFD" w:rsidRDefault="00235BB4"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2</w:t>
      </w:r>
      <w:r w:rsidRPr="00682EFD">
        <w:rPr>
          <w:sz w:val="28"/>
          <w:szCs w:val="28"/>
        </w:rPr>
        <w:t xml:space="preserve"> =</w:t>
      </w:r>
      <w:r w:rsidR="00242BB4" w:rsidRPr="00682EFD">
        <w:rPr>
          <w:sz w:val="28"/>
          <w:szCs w:val="28"/>
        </w:rPr>
        <w:t xml:space="preserve">    = 1016,</w:t>
      </w:r>
      <w:r w:rsidR="00D55B62" w:rsidRPr="00682EFD">
        <w:rPr>
          <w:sz w:val="28"/>
          <w:szCs w:val="28"/>
        </w:rPr>
        <w:t>4</w:t>
      </w:r>
      <w:r w:rsidR="00242BB4" w:rsidRPr="00682EFD">
        <w:rPr>
          <w:sz w:val="28"/>
          <w:szCs w:val="28"/>
        </w:rPr>
        <w:t>,</w:t>
      </w:r>
      <w:r w:rsidRPr="00682EFD">
        <w:rPr>
          <w:sz w:val="28"/>
          <w:szCs w:val="28"/>
        </w:rPr>
        <w:t xml:space="preserve"> </w:t>
      </w:r>
    </w:p>
    <w:p w:rsidR="00235BB4" w:rsidRPr="00682EFD" w:rsidRDefault="00235BB4" w:rsidP="00682EFD">
      <w:pPr>
        <w:tabs>
          <w:tab w:val="left" w:pos="1440"/>
        </w:tabs>
        <w:spacing w:line="360" w:lineRule="auto"/>
        <w:ind w:firstLine="709"/>
        <w:jc w:val="both"/>
        <w:rPr>
          <w:sz w:val="28"/>
        </w:rPr>
      </w:pPr>
      <w:r w:rsidRPr="00682EFD">
        <w:rPr>
          <w:sz w:val="28"/>
        </w:rPr>
        <w:t>2</w:t>
      </w:r>
    </w:p>
    <w:p w:rsidR="00242BB4" w:rsidRPr="00682EFD" w:rsidRDefault="00242BB4" w:rsidP="00682EFD">
      <w:pPr>
        <w:spacing w:line="360" w:lineRule="auto"/>
        <w:ind w:firstLine="709"/>
        <w:jc w:val="both"/>
        <w:rPr>
          <w:sz w:val="28"/>
        </w:rPr>
      </w:pPr>
      <w:r w:rsidRPr="00682EFD">
        <w:rPr>
          <w:sz w:val="28"/>
          <w:szCs w:val="28"/>
        </w:rPr>
        <w:t>1232,</w:t>
      </w:r>
      <w:r w:rsidR="00D55B62" w:rsidRPr="00682EFD">
        <w:rPr>
          <w:sz w:val="28"/>
          <w:szCs w:val="28"/>
        </w:rPr>
        <w:t>8</w:t>
      </w:r>
      <w:r w:rsidRPr="00682EFD">
        <w:rPr>
          <w:sz w:val="28"/>
          <w:szCs w:val="28"/>
        </w:rPr>
        <w:t xml:space="preserve"> + 1665,</w:t>
      </w:r>
      <w:r w:rsidR="00D55B62" w:rsidRPr="00682EFD">
        <w:rPr>
          <w:sz w:val="28"/>
          <w:szCs w:val="28"/>
        </w:rPr>
        <w:t>6</w:t>
      </w:r>
    </w:p>
    <w:p w:rsidR="00242BB4" w:rsidRPr="00682EFD" w:rsidRDefault="00242BB4"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3</w:t>
      </w:r>
      <w:r w:rsidRPr="00682EFD">
        <w:rPr>
          <w:sz w:val="28"/>
          <w:szCs w:val="28"/>
        </w:rPr>
        <w:t xml:space="preserve"> =     = 1449,</w:t>
      </w:r>
      <w:r w:rsidR="00D55B62" w:rsidRPr="00682EFD">
        <w:rPr>
          <w:sz w:val="28"/>
          <w:szCs w:val="28"/>
        </w:rPr>
        <w:t>2</w:t>
      </w:r>
      <w:r w:rsidRPr="00682EFD">
        <w:rPr>
          <w:sz w:val="28"/>
          <w:szCs w:val="28"/>
        </w:rPr>
        <w:t xml:space="preserve">, </w:t>
      </w:r>
    </w:p>
    <w:p w:rsidR="00242BB4" w:rsidRPr="00682EFD" w:rsidRDefault="00242BB4" w:rsidP="00682EFD">
      <w:pPr>
        <w:tabs>
          <w:tab w:val="left" w:pos="1440"/>
        </w:tabs>
        <w:spacing w:line="360" w:lineRule="auto"/>
        <w:ind w:firstLine="709"/>
        <w:jc w:val="both"/>
        <w:rPr>
          <w:sz w:val="28"/>
        </w:rPr>
      </w:pPr>
      <w:r w:rsidRPr="00682EFD">
        <w:rPr>
          <w:sz w:val="28"/>
        </w:rPr>
        <w:t>2</w:t>
      </w:r>
    </w:p>
    <w:p w:rsidR="00242BB4" w:rsidRPr="00682EFD" w:rsidRDefault="00242BB4" w:rsidP="00682EFD">
      <w:pPr>
        <w:spacing w:line="360" w:lineRule="auto"/>
        <w:ind w:firstLine="709"/>
        <w:jc w:val="both"/>
        <w:rPr>
          <w:sz w:val="28"/>
        </w:rPr>
      </w:pPr>
      <w:r w:rsidRPr="00682EFD">
        <w:rPr>
          <w:sz w:val="28"/>
          <w:szCs w:val="28"/>
        </w:rPr>
        <w:t>1665,</w:t>
      </w:r>
      <w:r w:rsidR="00D55B62" w:rsidRPr="00682EFD">
        <w:rPr>
          <w:sz w:val="28"/>
          <w:szCs w:val="28"/>
        </w:rPr>
        <w:t>6</w:t>
      </w:r>
      <w:r w:rsidRPr="00682EFD">
        <w:rPr>
          <w:sz w:val="28"/>
          <w:szCs w:val="28"/>
        </w:rPr>
        <w:t xml:space="preserve"> + 2098,</w:t>
      </w:r>
      <w:r w:rsidR="00D55B62" w:rsidRPr="00682EFD">
        <w:rPr>
          <w:sz w:val="28"/>
          <w:szCs w:val="28"/>
        </w:rPr>
        <w:t>4</w:t>
      </w:r>
      <w:r w:rsidR="00EB7D71">
        <w:rPr>
          <w:sz w:val="28"/>
        </w:rPr>
        <w:t xml:space="preserve"> </w:t>
      </w:r>
    </w:p>
    <w:p w:rsidR="00242BB4" w:rsidRPr="00682EFD" w:rsidRDefault="00242BB4"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4</w:t>
      </w:r>
      <w:r w:rsidRPr="00682EFD">
        <w:rPr>
          <w:sz w:val="28"/>
          <w:szCs w:val="28"/>
        </w:rPr>
        <w:t xml:space="preserve"> =   = 188</w:t>
      </w:r>
      <w:r w:rsidR="007F005B" w:rsidRPr="00682EFD">
        <w:rPr>
          <w:sz w:val="28"/>
          <w:szCs w:val="28"/>
        </w:rPr>
        <w:t>2,</w:t>
      </w:r>
      <w:r w:rsidR="00D55B62" w:rsidRPr="00682EFD">
        <w:rPr>
          <w:sz w:val="28"/>
          <w:szCs w:val="28"/>
        </w:rPr>
        <w:t>0</w:t>
      </w:r>
      <w:r w:rsidRPr="00682EFD">
        <w:rPr>
          <w:sz w:val="28"/>
          <w:szCs w:val="28"/>
        </w:rPr>
        <w:t xml:space="preserve">, </w:t>
      </w:r>
    </w:p>
    <w:p w:rsidR="00242BB4" w:rsidRPr="00682EFD" w:rsidRDefault="00242BB4" w:rsidP="00682EFD">
      <w:pPr>
        <w:tabs>
          <w:tab w:val="left" w:pos="1440"/>
        </w:tabs>
        <w:spacing w:line="360" w:lineRule="auto"/>
        <w:ind w:firstLine="709"/>
        <w:jc w:val="both"/>
        <w:rPr>
          <w:sz w:val="28"/>
        </w:rPr>
      </w:pPr>
      <w:r w:rsidRPr="00682EFD">
        <w:rPr>
          <w:sz w:val="28"/>
        </w:rPr>
        <w:t>2</w:t>
      </w:r>
    </w:p>
    <w:p w:rsidR="00242BB4" w:rsidRPr="00682EFD" w:rsidRDefault="00BB05D4" w:rsidP="00682EFD">
      <w:pPr>
        <w:spacing w:line="360" w:lineRule="auto"/>
        <w:ind w:firstLine="709"/>
        <w:jc w:val="both"/>
        <w:rPr>
          <w:sz w:val="28"/>
        </w:rPr>
      </w:pPr>
      <w:r w:rsidRPr="00682EFD">
        <w:rPr>
          <w:sz w:val="28"/>
          <w:szCs w:val="28"/>
        </w:rPr>
        <w:t>2098,</w:t>
      </w:r>
      <w:r w:rsidR="00D55B62" w:rsidRPr="00682EFD">
        <w:rPr>
          <w:sz w:val="28"/>
          <w:szCs w:val="28"/>
        </w:rPr>
        <w:t>4</w:t>
      </w:r>
      <w:r w:rsidRPr="00682EFD">
        <w:rPr>
          <w:sz w:val="28"/>
          <w:szCs w:val="28"/>
        </w:rPr>
        <w:t xml:space="preserve"> + 2531,</w:t>
      </w:r>
      <w:r w:rsidR="00D55B62" w:rsidRPr="00682EFD">
        <w:rPr>
          <w:sz w:val="28"/>
          <w:szCs w:val="28"/>
        </w:rPr>
        <w:t>2</w:t>
      </w:r>
      <w:r w:rsidR="00EB7D71">
        <w:rPr>
          <w:sz w:val="28"/>
        </w:rPr>
        <w:t xml:space="preserve"> </w:t>
      </w:r>
    </w:p>
    <w:p w:rsidR="00242BB4" w:rsidRPr="00682EFD" w:rsidRDefault="00242BB4"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5</w:t>
      </w:r>
      <w:r w:rsidRPr="00682EFD">
        <w:rPr>
          <w:sz w:val="28"/>
          <w:szCs w:val="28"/>
        </w:rPr>
        <w:t xml:space="preserve"> =</w:t>
      </w:r>
      <w:r w:rsidR="00EB7D71">
        <w:rPr>
          <w:sz w:val="28"/>
          <w:szCs w:val="28"/>
        </w:rPr>
        <w:t xml:space="preserve">  </w:t>
      </w:r>
      <w:r w:rsidR="00BB05D4" w:rsidRPr="00682EFD">
        <w:rPr>
          <w:sz w:val="28"/>
          <w:szCs w:val="28"/>
        </w:rPr>
        <w:t xml:space="preserve"> </w:t>
      </w:r>
      <w:r w:rsidRPr="00682EFD">
        <w:rPr>
          <w:sz w:val="28"/>
          <w:szCs w:val="28"/>
        </w:rPr>
        <w:t xml:space="preserve">= </w:t>
      </w:r>
      <w:r w:rsidR="00BB05D4" w:rsidRPr="00682EFD">
        <w:rPr>
          <w:sz w:val="28"/>
          <w:szCs w:val="28"/>
        </w:rPr>
        <w:t>2314,</w:t>
      </w:r>
      <w:r w:rsidR="00D55B62" w:rsidRPr="00682EFD">
        <w:rPr>
          <w:sz w:val="28"/>
          <w:szCs w:val="28"/>
        </w:rPr>
        <w:t>8</w:t>
      </w:r>
      <w:r w:rsidRPr="00682EFD">
        <w:rPr>
          <w:sz w:val="28"/>
          <w:szCs w:val="28"/>
        </w:rPr>
        <w:t xml:space="preserve">, </w:t>
      </w:r>
    </w:p>
    <w:p w:rsidR="00242BB4" w:rsidRPr="00682EFD" w:rsidRDefault="00242BB4" w:rsidP="00682EFD">
      <w:pPr>
        <w:tabs>
          <w:tab w:val="left" w:pos="1440"/>
        </w:tabs>
        <w:spacing w:line="360" w:lineRule="auto"/>
        <w:ind w:firstLine="709"/>
        <w:jc w:val="both"/>
        <w:rPr>
          <w:sz w:val="28"/>
        </w:rPr>
      </w:pPr>
      <w:r w:rsidRPr="00682EFD">
        <w:rPr>
          <w:sz w:val="28"/>
        </w:rPr>
        <w:t>2</w:t>
      </w:r>
    </w:p>
    <w:p w:rsidR="00242BB4" w:rsidRPr="00682EFD" w:rsidRDefault="00BB05D4" w:rsidP="00682EFD">
      <w:pPr>
        <w:spacing w:line="360" w:lineRule="auto"/>
        <w:ind w:firstLine="709"/>
        <w:jc w:val="both"/>
        <w:rPr>
          <w:sz w:val="28"/>
        </w:rPr>
      </w:pPr>
      <w:r w:rsidRPr="00682EFD">
        <w:rPr>
          <w:sz w:val="28"/>
          <w:szCs w:val="28"/>
        </w:rPr>
        <w:t>2531,</w:t>
      </w:r>
      <w:r w:rsidR="00D55B62" w:rsidRPr="00682EFD">
        <w:rPr>
          <w:sz w:val="28"/>
          <w:szCs w:val="28"/>
        </w:rPr>
        <w:t>2</w:t>
      </w:r>
      <w:r w:rsidRPr="00682EFD">
        <w:rPr>
          <w:sz w:val="28"/>
          <w:szCs w:val="28"/>
        </w:rPr>
        <w:t xml:space="preserve"> + 296</w:t>
      </w:r>
      <w:r w:rsidR="00214FC0" w:rsidRPr="00682EFD">
        <w:rPr>
          <w:sz w:val="28"/>
          <w:szCs w:val="28"/>
        </w:rPr>
        <w:t>4,</w:t>
      </w:r>
      <w:r w:rsidR="00D55B62" w:rsidRPr="00682EFD">
        <w:rPr>
          <w:sz w:val="28"/>
          <w:szCs w:val="28"/>
        </w:rPr>
        <w:t>0</w:t>
      </w:r>
      <w:r w:rsidR="00EB7D71">
        <w:rPr>
          <w:sz w:val="28"/>
        </w:rPr>
        <w:t xml:space="preserve"> </w:t>
      </w:r>
    </w:p>
    <w:p w:rsidR="00242BB4" w:rsidRPr="00682EFD" w:rsidRDefault="00242BB4"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6</w:t>
      </w:r>
      <w:r w:rsidRPr="00682EFD">
        <w:rPr>
          <w:sz w:val="28"/>
          <w:szCs w:val="28"/>
        </w:rPr>
        <w:t xml:space="preserve"> =  </w:t>
      </w:r>
      <w:r w:rsidR="00BB05D4" w:rsidRPr="00682EFD">
        <w:rPr>
          <w:sz w:val="28"/>
          <w:szCs w:val="28"/>
        </w:rPr>
        <w:t xml:space="preserve">  </w:t>
      </w:r>
      <w:r w:rsidRPr="00682EFD">
        <w:rPr>
          <w:sz w:val="28"/>
          <w:szCs w:val="28"/>
        </w:rPr>
        <w:t xml:space="preserve">= </w:t>
      </w:r>
      <w:r w:rsidR="00BB05D4" w:rsidRPr="00682EFD">
        <w:rPr>
          <w:sz w:val="28"/>
          <w:szCs w:val="28"/>
        </w:rPr>
        <w:t>2747,</w:t>
      </w:r>
      <w:r w:rsidR="00D55B62" w:rsidRPr="00682EFD">
        <w:rPr>
          <w:sz w:val="28"/>
          <w:szCs w:val="28"/>
        </w:rPr>
        <w:t>6</w:t>
      </w:r>
      <w:r w:rsidRPr="00682EFD">
        <w:rPr>
          <w:sz w:val="28"/>
          <w:szCs w:val="28"/>
        </w:rPr>
        <w:t xml:space="preserve">,  </w:t>
      </w:r>
    </w:p>
    <w:p w:rsidR="00242BB4" w:rsidRPr="00682EFD" w:rsidRDefault="00242BB4" w:rsidP="00682EFD">
      <w:pPr>
        <w:tabs>
          <w:tab w:val="left" w:pos="1440"/>
        </w:tabs>
        <w:spacing w:line="360" w:lineRule="auto"/>
        <w:ind w:firstLine="709"/>
        <w:jc w:val="both"/>
        <w:rPr>
          <w:sz w:val="28"/>
        </w:rPr>
      </w:pPr>
      <w:r w:rsidRPr="00682EFD">
        <w:rPr>
          <w:sz w:val="28"/>
        </w:rPr>
        <w:t>2</w:t>
      </w:r>
    </w:p>
    <w:p w:rsidR="00242BB4" w:rsidRPr="00682EFD" w:rsidRDefault="00BB05D4" w:rsidP="00682EFD">
      <w:pPr>
        <w:spacing w:line="360" w:lineRule="auto"/>
        <w:ind w:firstLine="709"/>
        <w:jc w:val="both"/>
        <w:rPr>
          <w:sz w:val="28"/>
        </w:rPr>
      </w:pPr>
      <w:r w:rsidRPr="00682EFD">
        <w:rPr>
          <w:sz w:val="28"/>
          <w:szCs w:val="28"/>
        </w:rPr>
        <w:t>296</w:t>
      </w:r>
      <w:r w:rsidR="00214FC0" w:rsidRPr="00682EFD">
        <w:rPr>
          <w:sz w:val="28"/>
          <w:szCs w:val="28"/>
        </w:rPr>
        <w:t>4,</w:t>
      </w:r>
      <w:r w:rsidR="00D55B62" w:rsidRPr="00682EFD">
        <w:rPr>
          <w:sz w:val="28"/>
          <w:szCs w:val="28"/>
        </w:rPr>
        <w:t>0</w:t>
      </w:r>
      <w:r w:rsidR="00214FC0" w:rsidRPr="00682EFD">
        <w:rPr>
          <w:sz w:val="28"/>
          <w:szCs w:val="28"/>
        </w:rPr>
        <w:t xml:space="preserve"> </w:t>
      </w:r>
      <w:r w:rsidRPr="00682EFD">
        <w:rPr>
          <w:sz w:val="28"/>
          <w:szCs w:val="28"/>
        </w:rPr>
        <w:t>+ 3396,</w:t>
      </w:r>
      <w:r w:rsidR="00D55B62" w:rsidRPr="00682EFD">
        <w:rPr>
          <w:sz w:val="28"/>
          <w:szCs w:val="28"/>
        </w:rPr>
        <w:t>8</w:t>
      </w:r>
    </w:p>
    <w:p w:rsidR="00242BB4" w:rsidRPr="00682EFD" w:rsidRDefault="00242BB4"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7</w:t>
      </w:r>
      <w:r w:rsidRPr="00682EFD">
        <w:rPr>
          <w:sz w:val="28"/>
          <w:szCs w:val="28"/>
        </w:rPr>
        <w:t xml:space="preserve"> = </w:t>
      </w:r>
      <w:r w:rsidR="00BB05D4" w:rsidRPr="00682EFD">
        <w:rPr>
          <w:sz w:val="28"/>
          <w:szCs w:val="28"/>
        </w:rPr>
        <w:t xml:space="preserve">  </w:t>
      </w:r>
      <w:r w:rsidRPr="00682EFD">
        <w:rPr>
          <w:sz w:val="28"/>
          <w:szCs w:val="28"/>
        </w:rPr>
        <w:t xml:space="preserve">= </w:t>
      </w:r>
      <w:r w:rsidR="00BB05D4" w:rsidRPr="00682EFD">
        <w:rPr>
          <w:sz w:val="28"/>
          <w:szCs w:val="28"/>
        </w:rPr>
        <w:t>3180,</w:t>
      </w:r>
      <w:r w:rsidR="00D55B62" w:rsidRPr="00682EFD">
        <w:rPr>
          <w:sz w:val="28"/>
          <w:szCs w:val="28"/>
        </w:rPr>
        <w:t>4</w:t>
      </w:r>
      <w:r w:rsidRPr="00682EFD">
        <w:rPr>
          <w:sz w:val="28"/>
          <w:szCs w:val="28"/>
        </w:rPr>
        <w:t xml:space="preserve">, </w:t>
      </w:r>
    </w:p>
    <w:p w:rsidR="00242BB4" w:rsidRPr="00682EFD" w:rsidRDefault="00242BB4" w:rsidP="00682EFD">
      <w:pPr>
        <w:tabs>
          <w:tab w:val="left" w:pos="1440"/>
        </w:tabs>
        <w:spacing w:line="360" w:lineRule="auto"/>
        <w:ind w:firstLine="709"/>
        <w:jc w:val="both"/>
        <w:rPr>
          <w:sz w:val="28"/>
        </w:rPr>
      </w:pPr>
      <w:r w:rsidRPr="00682EFD">
        <w:rPr>
          <w:sz w:val="28"/>
        </w:rPr>
        <w:t>2</w:t>
      </w:r>
    </w:p>
    <w:p w:rsidR="00242BB4" w:rsidRPr="00682EFD" w:rsidRDefault="00BB05D4" w:rsidP="00682EFD">
      <w:pPr>
        <w:spacing w:line="360" w:lineRule="auto"/>
        <w:ind w:firstLine="709"/>
        <w:jc w:val="both"/>
        <w:rPr>
          <w:sz w:val="28"/>
        </w:rPr>
      </w:pPr>
      <w:r w:rsidRPr="00682EFD">
        <w:rPr>
          <w:sz w:val="28"/>
          <w:szCs w:val="28"/>
        </w:rPr>
        <w:t>3396,</w:t>
      </w:r>
      <w:r w:rsidR="00D55B62" w:rsidRPr="00682EFD">
        <w:rPr>
          <w:sz w:val="28"/>
          <w:szCs w:val="28"/>
        </w:rPr>
        <w:t>8</w:t>
      </w:r>
      <w:r w:rsidRPr="00682EFD">
        <w:rPr>
          <w:sz w:val="28"/>
          <w:szCs w:val="28"/>
        </w:rPr>
        <w:t xml:space="preserve"> + 3829,</w:t>
      </w:r>
      <w:r w:rsidR="00D55B62" w:rsidRPr="00682EFD">
        <w:rPr>
          <w:sz w:val="28"/>
          <w:szCs w:val="28"/>
        </w:rPr>
        <w:t>6</w:t>
      </w:r>
      <w:r w:rsidR="00EB7D71">
        <w:rPr>
          <w:sz w:val="28"/>
        </w:rPr>
        <w:t xml:space="preserve"> </w:t>
      </w:r>
    </w:p>
    <w:p w:rsidR="00242BB4" w:rsidRPr="00682EFD" w:rsidRDefault="00242BB4"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8</w:t>
      </w:r>
      <w:r w:rsidRPr="00682EFD">
        <w:rPr>
          <w:sz w:val="28"/>
          <w:szCs w:val="28"/>
        </w:rPr>
        <w:t xml:space="preserve"> = = </w:t>
      </w:r>
      <w:r w:rsidR="00BB05D4" w:rsidRPr="00682EFD">
        <w:rPr>
          <w:sz w:val="28"/>
          <w:szCs w:val="28"/>
        </w:rPr>
        <w:t>3613,</w:t>
      </w:r>
      <w:r w:rsidR="00D55B62" w:rsidRPr="00682EFD">
        <w:rPr>
          <w:sz w:val="28"/>
          <w:szCs w:val="28"/>
        </w:rPr>
        <w:t>2</w:t>
      </w:r>
      <w:r w:rsidRPr="00682EFD">
        <w:rPr>
          <w:sz w:val="28"/>
          <w:szCs w:val="28"/>
        </w:rPr>
        <w:t xml:space="preserve">,  </w:t>
      </w:r>
    </w:p>
    <w:p w:rsidR="00242BB4" w:rsidRPr="00682EFD" w:rsidRDefault="00242BB4" w:rsidP="00682EFD">
      <w:pPr>
        <w:tabs>
          <w:tab w:val="left" w:pos="1440"/>
        </w:tabs>
        <w:spacing w:line="360" w:lineRule="auto"/>
        <w:ind w:firstLine="709"/>
        <w:jc w:val="both"/>
        <w:rPr>
          <w:sz w:val="28"/>
        </w:rPr>
      </w:pPr>
      <w:r w:rsidRPr="00682EFD">
        <w:rPr>
          <w:sz w:val="28"/>
        </w:rPr>
        <w:t>2</w:t>
      </w:r>
    </w:p>
    <w:p w:rsidR="00242BB4" w:rsidRPr="00682EFD" w:rsidRDefault="00BB05D4" w:rsidP="00682EFD">
      <w:pPr>
        <w:spacing w:line="360" w:lineRule="auto"/>
        <w:ind w:firstLine="709"/>
        <w:jc w:val="both"/>
        <w:rPr>
          <w:sz w:val="28"/>
        </w:rPr>
      </w:pPr>
      <w:r w:rsidRPr="00682EFD">
        <w:rPr>
          <w:sz w:val="28"/>
          <w:szCs w:val="28"/>
        </w:rPr>
        <w:t>3829,</w:t>
      </w:r>
      <w:r w:rsidR="00D55B62" w:rsidRPr="00682EFD">
        <w:rPr>
          <w:sz w:val="28"/>
          <w:szCs w:val="28"/>
        </w:rPr>
        <w:t>6</w:t>
      </w:r>
      <w:r w:rsidRPr="00682EFD">
        <w:rPr>
          <w:sz w:val="28"/>
          <w:szCs w:val="28"/>
        </w:rPr>
        <w:t xml:space="preserve"> + 4262,</w:t>
      </w:r>
      <w:r w:rsidR="00D55B62" w:rsidRPr="00682EFD">
        <w:rPr>
          <w:sz w:val="28"/>
          <w:szCs w:val="28"/>
        </w:rPr>
        <w:t>4</w:t>
      </w:r>
      <w:r w:rsidR="00242BB4" w:rsidRPr="00682EFD">
        <w:rPr>
          <w:sz w:val="28"/>
        </w:rPr>
        <w:t xml:space="preserve">   </w:t>
      </w:r>
    </w:p>
    <w:p w:rsidR="00242BB4" w:rsidRPr="00682EFD" w:rsidRDefault="00242BB4"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9</w:t>
      </w:r>
      <w:r w:rsidRPr="00682EFD">
        <w:rPr>
          <w:sz w:val="28"/>
          <w:szCs w:val="28"/>
        </w:rPr>
        <w:t xml:space="preserve"> =   = </w:t>
      </w:r>
      <w:r w:rsidR="00BB05D4" w:rsidRPr="00682EFD">
        <w:rPr>
          <w:sz w:val="28"/>
          <w:szCs w:val="28"/>
        </w:rPr>
        <w:t>404</w:t>
      </w:r>
      <w:r w:rsidR="00214FC0" w:rsidRPr="00682EFD">
        <w:rPr>
          <w:sz w:val="28"/>
          <w:szCs w:val="28"/>
        </w:rPr>
        <w:t>6,</w:t>
      </w:r>
      <w:r w:rsidR="00D55B62" w:rsidRPr="00682EFD">
        <w:rPr>
          <w:sz w:val="28"/>
          <w:szCs w:val="28"/>
        </w:rPr>
        <w:t>0</w:t>
      </w:r>
      <w:r w:rsidRPr="00682EFD">
        <w:rPr>
          <w:sz w:val="28"/>
          <w:szCs w:val="28"/>
        </w:rPr>
        <w:t xml:space="preserve">, </w:t>
      </w:r>
    </w:p>
    <w:p w:rsidR="00242BB4" w:rsidRPr="00682EFD" w:rsidRDefault="00242BB4" w:rsidP="00682EFD">
      <w:pPr>
        <w:tabs>
          <w:tab w:val="left" w:pos="1440"/>
        </w:tabs>
        <w:spacing w:line="360" w:lineRule="auto"/>
        <w:ind w:firstLine="709"/>
        <w:jc w:val="both"/>
        <w:rPr>
          <w:sz w:val="28"/>
        </w:rPr>
      </w:pPr>
      <w:r w:rsidRPr="00682EFD">
        <w:rPr>
          <w:sz w:val="28"/>
        </w:rPr>
        <w:t>2</w:t>
      </w:r>
    </w:p>
    <w:p w:rsidR="00242BB4" w:rsidRPr="00682EFD" w:rsidRDefault="00BB05D4" w:rsidP="00682EFD">
      <w:pPr>
        <w:spacing w:line="360" w:lineRule="auto"/>
        <w:ind w:firstLine="709"/>
        <w:jc w:val="both"/>
        <w:rPr>
          <w:sz w:val="28"/>
        </w:rPr>
      </w:pPr>
      <w:r w:rsidRPr="00682EFD">
        <w:rPr>
          <w:sz w:val="28"/>
          <w:szCs w:val="28"/>
        </w:rPr>
        <w:t>4262,</w:t>
      </w:r>
      <w:r w:rsidR="00D55B62" w:rsidRPr="00682EFD">
        <w:rPr>
          <w:sz w:val="28"/>
          <w:szCs w:val="28"/>
        </w:rPr>
        <w:t>4</w:t>
      </w:r>
      <w:r w:rsidRPr="00682EFD">
        <w:rPr>
          <w:sz w:val="28"/>
          <w:szCs w:val="28"/>
        </w:rPr>
        <w:t xml:space="preserve"> + 4695,</w:t>
      </w:r>
      <w:r w:rsidR="00D55B62" w:rsidRPr="00682EFD">
        <w:rPr>
          <w:sz w:val="28"/>
          <w:szCs w:val="28"/>
        </w:rPr>
        <w:t>2</w:t>
      </w:r>
      <w:r w:rsidR="00242BB4" w:rsidRPr="00682EFD">
        <w:rPr>
          <w:sz w:val="28"/>
        </w:rPr>
        <w:t xml:space="preserve">   </w:t>
      </w:r>
    </w:p>
    <w:p w:rsidR="00242BB4" w:rsidRPr="00682EFD" w:rsidRDefault="00242BB4"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10</w:t>
      </w:r>
      <w:r w:rsidRPr="00682EFD">
        <w:rPr>
          <w:sz w:val="28"/>
          <w:szCs w:val="28"/>
        </w:rPr>
        <w:t xml:space="preserve"> =   </w:t>
      </w:r>
      <w:r w:rsidR="00BB05D4" w:rsidRPr="00682EFD">
        <w:rPr>
          <w:sz w:val="28"/>
          <w:szCs w:val="28"/>
        </w:rPr>
        <w:t xml:space="preserve"> </w:t>
      </w:r>
      <w:r w:rsidRPr="00682EFD">
        <w:rPr>
          <w:sz w:val="28"/>
          <w:szCs w:val="28"/>
        </w:rPr>
        <w:t xml:space="preserve"> = </w:t>
      </w:r>
      <w:r w:rsidR="00BB05D4" w:rsidRPr="00682EFD">
        <w:rPr>
          <w:sz w:val="28"/>
          <w:szCs w:val="28"/>
        </w:rPr>
        <w:t>4478,</w:t>
      </w:r>
      <w:r w:rsidR="00D55B62" w:rsidRPr="00682EFD">
        <w:rPr>
          <w:sz w:val="28"/>
          <w:szCs w:val="28"/>
        </w:rPr>
        <w:t>8</w:t>
      </w:r>
      <w:r w:rsidRPr="00682EFD">
        <w:rPr>
          <w:sz w:val="28"/>
          <w:szCs w:val="28"/>
        </w:rPr>
        <w:t xml:space="preserve">, </w:t>
      </w:r>
    </w:p>
    <w:p w:rsidR="00242BB4" w:rsidRPr="00682EFD" w:rsidRDefault="00242BB4" w:rsidP="00682EFD">
      <w:pPr>
        <w:tabs>
          <w:tab w:val="left" w:pos="1440"/>
        </w:tabs>
        <w:spacing w:line="360" w:lineRule="auto"/>
        <w:ind w:firstLine="709"/>
        <w:jc w:val="both"/>
        <w:rPr>
          <w:sz w:val="28"/>
        </w:rPr>
      </w:pPr>
      <w:r w:rsidRPr="00682EFD">
        <w:rPr>
          <w:sz w:val="28"/>
        </w:rPr>
        <w:t>2</w:t>
      </w:r>
    </w:p>
    <w:p w:rsidR="00242BB4" w:rsidRPr="00682EFD" w:rsidRDefault="00BB05D4" w:rsidP="00682EFD">
      <w:pPr>
        <w:spacing w:line="360" w:lineRule="auto"/>
        <w:ind w:firstLine="709"/>
        <w:jc w:val="both"/>
        <w:rPr>
          <w:sz w:val="28"/>
        </w:rPr>
      </w:pPr>
      <w:r w:rsidRPr="00682EFD">
        <w:rPr>
          <w:sz w:val="28"/>
          <w:szCs w:val="28"/>
        </w:rPr>
        <w:t>4695,</w:t>
      </w:r>
      <w:r w:rsidR="00D55B62" w:rsidRPr="00682EFD">
        <w:rPr>
          <w:sz w:val="28"/>
          <w:szCs w:val="28"/>
        </w:rPr>
        <w:t>2</w:t>
      </w:r>
      <w:r w:rsidRPr="00682EFD">
        <w:rPr>
          <w:sz w:val="28"/>
          <w:szCs w:val="28"/>
        </w:rPr>
        <w:t xml:space="preserve"> + 512</w:t>
      </w:r>
      <w:r w:rsidR="00214FC0" w:rsidRPr="00682EFD">
        <w:rPr>
          <w:sz w:val="28"/>
          <w:szCs w:val="28"/>
        </w:rPr>
        <w:t>8,</w:t>
      </w:r>
      <w:r w:rsidR="00D55B62" w:rsidRPr="00682EFD">
        <w:rPr>
          <w:sz w:val="28"/>
          <w:szCs w:val="28"/>
        </w:rPr>
        <w:t>0</w:t>
      </w:r>
    </w:p>
    <w:p w:rsidR="00242BB4" w:rsidRPr="00682EFD" w:rsidRDefault="00242BB4"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11</w:t>
      </w:r>
      <w:r w:rsidRPr="00682EFD">
        <w:rPr>
          <w:sz w:val="28"/>
          <w:szCs w:val="28"/>
        </w:rPr>
        <w:t xml:space="preserve"> =  </w:t>
      </w:r>
      <w:r w:rsidR="00BB05D4" w:rsidRPr="00682EFD">
        <w:rPr>
          <w:sz w:val="28"/>
          <w:szCs w:val="28"/>
        </w:rPr>
        <w:t xml:space="preserve">  </w:t>
      </w:r>
      <w:r w:rsidRPr="00682EFD">
        <w:rPr>
          <w:sz w:val="28"/>
          <w:szCs w:val="28"/>
        </w:rPr>
        <w:t xml:space="preserve">= </w:t>
      </w:r>
      <w:r w:rsidR="00BB05D4" w:rsidRPr="00682EFD">
        <w:rPr>
          <w:sz w:val="28"/>
          <w:szCs w:val="28"/>
        </w:rPr>
        <w:t>4911,</w:t>
      </w:r>
      <w:r w:rsidR="00D55B62" w:rsidRPr="00682EFD">
        <w:rPr>
          <w:sz w:val="28"/>
          <w:szCs w:val="28"/>
        </w:rPr>
        <w:t>6</w:t>
      </w:r>
      <w:r w:rsidRPr="00682EFD">
        <w:rPr>
          <w:sz w:val="28"/>
          <w:szCs w:val="28"/>
        </w:rPr>
        <w:t xml:space="preserve">,  </w:t>
      </w:r>
    </w:p>
    <w:p w:rsidR="00242BB4" w:rsidRPr="00682EFD" w:rsidRDefault="00242BB4" w:rsidP="00682EFD">
      <w:pPr>
        <w:tabs>
          <w:tab w:val="left" w:pos="1440"/>
        </w:tabs>
        <w:spacing w:line="360" w:lineRule="auto"/>
        <w:ind w:firstLine="709"/>
        <w:jc w:val="both"/>
        <w:rPr>
          <w:sz w:val="28"/>
        </w:rPr>
      </w:pPr>
      <w:r w:rsidRPr="00682EFD">
        <w:rPr>
          <w:sz w:val="28"/>
        </w:rPr>
        <w:t>2</w:t>
      </w:r>
    </w:p>
    <w:p w:rsidR="00242BB4" w:rsidRPr="00682EFD" w:rsidRDefault="00BB05D4" w:rsidP="00682EFD">
      <w:pPr>
        <w:spacing w:line="360" w:lineRule="auto"/>
        <w:ind w:firstLine="709"/>
        <w:jc w:val="both"/>
        <w:rPr>
          <w:sz w:val="28"/>
        </w:rPr>
      </w:pPr>
      <w:r w:rsidRPr="00682EFD">
        <w:rPr>
          <w:sz w:val="28"/>
          <w:szCs w:val="28"/>
        </w:rPr>
        <w:t>512</w:t>
      </w:r>
      <w:r w:rsidR="00214FC0" w:rsidRPr="00682EFD">
        <w:rPr>
          <w:sz w:val="28"/>
          <w:szCs w:val="28"/>
        </w:rPr>
        <w:t>8,</w:t>
      </w:r>
      <w:r w:rsidR="00D55B62" w:rsidRPr="00682EFD">
        <w:rPr>
          <w:sz w:val="28"/>
          <w:szCs w:val="28"/>
        </w:rPr>
        <w:t>0</w:t>
      </w:r>
      <w:r w:rsidRPr="00682EFD">
        <w:rPr>
          <w:sz w:val="28"/>
          <w:szCs w:val="28"/>
        </w:rPr>
        <w:t xml:space="preserve"> + 5560,</w:t>
      </w:r>
      <w:r w:rsidR="00D55B62" w:rsidRPr="00682EFD">
        <w:rPr>
          <w:sz w:val="28"/>
          <w:szCs w:val="28"/>
        </w:rPr>
        <w:t>8</w:t>
      </w:r>
      <w:r w:rsidR="00242BB4" w:rsidRPr="00682EFD">
        <w:rPr>
          <w:sz w:val="28"/>
        </w:rPr>
        <w:t xml:space="preserve">   </w:t>
      </w:r>
    </w:p>
    <w:p w:rsidR="00242BB4" w:rsidRPr="00682EFD" w:rsidRDefault="00242BB4"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12</w:t>
      </w:r>
      <w:r w:rsidRPr="00682EFD">
        <w:rPr>
          <w:sz w:val="28"/>
          <w:szCs w:val="28"/>
        </w:rPr>
        <w:t xml:space="preserve"> =  </w:t>
      </w:r>
      <w:r w:rsidR="00BB05D4" w:rsidRPr="00682EFD">
        <w:rPr>
          <w:sz w:val="28"/>
          <w:szCs w:val="28"/>
        </w:rPr>
        <w:t xml:space="preserve">  </w:t>
      </w:r>
      <w:r w:rsidRPr="00682EFD">
        <w:rPr>
          <w:sz w:val="28"/>
          <w:szCs w:val="28"/>
        </w:rPr>
        <w:t xml:space="preserve">= </w:t>
      </w:r>
      <w:r w:rsidR="00BB05D4" w:rsidRPr="00682EFD">
        <w:rPr>
          <w:sz w:val="28"/>
          <w:szCs w:val="28"/>
        </w:rPr>
        <w:t>5344,</w:t>
      </w:r>
      <w:r w:rsidR="00D55B62" w:rsidRPr="00682EFD">
        <w:rPr>
          <w:sz w:val="28"/>
          <w:szCs w:val="28"/>
        </w:rPr>
        <w:t>4</w:t>
      </w:r>
      <w:r w:rsidRPr="00682EFD">
        <w:rPr>
          <w:sz w:val="28"/>
          <w:szCs w:val="28"/>
        </w:rPr>
        <w:t xml:space="preserve">, </w:t>
      </w:r>
    </w:p>
    <w:p w:rsidR="00242BB4" w:rsidRPr="00682EFD" w:rsidRDefault="00242BB4" w:rsidP="00682EFD">
      <w:pPr>
        <w:tabs>
          <w:tab w:val="left" w:pos="1440"/>
        </w:tabs>
        <w:spacing w:line="360" w:lineRule="auto"/>
        <w:ind w:firstLine="709"/>
        <w:jc w:val="both"/>
        <w:rPr>
          <w:sz w:val="28"/>
        </w:rPr>
      </w:pPr>
      <w:r w:rsidRPr="00682EFD">
        <w:rPr>
          <w:sz w:val="28"/>
        </w:rPr>
        <w:t>2</w:t>
      </w:r>
    </w:p>
    <w:p w:rsidR="00242BB4" w:rsidRPr="00682EFD" w:rsidRDefault="00BB05D4" w:rsidP="00682EFD">
      <w:pPr>
        <w:spacing w:line="360" w:lineRule="auto"/>
        <w:ind w:firstLine="709"/>
        <w:jc w:val="both"/>
        <w:rPr>
          <w:sz w:val="28"/>
        </w:rPr>
      </w:pPr>
      <w:r w:rsidRPr="00682EFD">
        <w:rPr>
          <w:sz w:val="28"/>
          <w:szCs w:val="28"/>
        </w:rPr>
        <w:t>5560,</w:t>
      </w:r>
      <w:r w:rsidR="00D55B62" w:rsidRPr="00682EFD">
        <w:rPr>
          <w:sz w:val="28"/>
          <w:szCs w:val="28"/>
        </w:rPr>
        <w:t>8</w:t>
      </w:r>
      <w:r w:rsidRPr="00682EFD">
        <w:rPr>
          <w:sz w:val="28"/>
          <w:szCs w:val="28"/>
        </w:rPr>
        <w:t xml:space="preserve"> + </w:t>
      </w:r>
      <w:r w:rsidR="00BA3743" w:rsidRPr="00682EFD">
        <w:rPr>
          <w:sz w:val="28"/>
          <w:szCs w:val="28"/>
        </w:rPr>
        <w:t>5993,</w:t>
      </w:r>
      <w:r w:rsidR="00D55B62" w:rsidRPr="00682EFD">
        <w:rPr>
          <w:sz w:val="28"/>
          <w:szCs w:val="28"/>
        </w:rPr>
        <w:t>6</w:t>
      </w:r>
      <w:r w:rsidR="00EB7D71">
        <w:rPr>
          <w:sz w:val="28"/>
        </w:rPr>
        <w:t xml:space="preserve"> </w:t>
      </w:r>
    </w:p>
    <w:p w:rsidR="00242BB4" w:rsidRPr="00682EFD" w:rsidRDefault="00242BB4"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13</w:t>
      </w:r>
      <w:r w:rsidRPr="00682EFD">
        <w:rPr>
          <w:sz w:val="28"/>
          <w:szCs w:val="28"/>
        </w:rPr>
        <w:t xml:space="preserve"> =  = </w:t>
      </w:r>
      <w:r w:rsidR="00BA3743" w:rsidRPr="00682EFD">
        <w:rPr>
          <w:sz w:val="28"/>
          <w:szCs w:val="28"/>
        </w:rPr>
        <w:t>5777,</w:t>
      </w:r>
      <w:r w:rsidR="00D55B62" w:rsidRPr="00682EFD">
        <w:rPr>
          <w:sz w:val="28"/>
          <w:szCs w:val="28"/>
        </w:rPr>
        <w:t>2</w:t>
      </w:r>
      <w:r w:rsidRPr="00682EFD">
        <w:rPr>
          <w:sz w:val="28"/>
          <w:szCs w:val="28"/>
        </w:rPr>
        <w:t>,</w:t>
      </w:r>
    </w:p>
    <w:p w:rsidR="00242BB4" w:rsidRPr="00682EFD" w:rsidRDefault="00242BB4" w:rsidP="00682EFD">
      <w:pPr>
        <w:tabs>
          <w:tab w:val="left" w:pos="1440"/>
        </w:tabs>
        <w:spacing w:line="360" w:lineRule="auto"/>
        <w:ind w:firstLine="709"/>
        <w:jc w:val="both"/>
        <w:rPr>
          <w:sz w:val="28"/>
        </w:rPr>
      </w:pPr>
      <w:r w:rsidRPr="00682EFD">
        <w:rPr>
          <w:sz w:val="28"/>
        </w:rPr>
        <w:t>2</w:t>
      </w:r>
    </w:p>
    <w:p w:rsidR="00BA3743" w:rsidRPr="00682EFD" w:rsidRDefault="00BA3743" w:rsidP="00682EFD">
      <w:pPr>
        <w:spacing w:line="360" w:lineRule="auto"/>
        <w:ind w:firstLine="709"/>
        <w:jc w:val="both"/>
        <w:rPr>
          <w:sz w:val="28"/>
        </w:rPr>
      </w:pPr>
      <w:r w:rsidRPr="00682EFD">
        <w:rPr>
          <w:sz w:val="28"/>
          <w:szCs w:val="28"/>
        </w:rPr>
        <w:t>5993,</w:t>
      </w:r>
      <w:r w:rsidR="00D55B62" w:rsidRPr="00682EFD">
        <w:rPr>
          <w:sz w:val="28"/>
          <w:szCs w:val="28"/>
        </w:rPr>
        <w:t>6</w:t>
      </w:r>
      <w:r w:rsidRPr="00682EFD">
        <w:rPr>
          <w:sz w:val="28"/>
          <w:szCs w:val="28"/>
        </w:rPr>
        <w:t xml:space="preserve"> + 6426,</w:t>
      </w:r>
      <w:r w:rsidR="00D55B62" w:rsidRPr="00682EFD">
        <w:rPr>
          <w:sz w:val="28"/>
          <w:szCs w:val="28"/>
        </w:rPr>
        <w:t>4</w:t>
      </w:r>
    </w:p>
    <w:p w:rsidR="00BA3743" w:rsidRPr="00682EFD" w:rsidRDefault="00BA3743"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14</w:t>
      </w:r>
      <w:r w:rsidRPr="00682EFD">
        <w:rPr>
          <w:sz w:val="28"/>
          <w:szCs w:val="28"/>
        </w:rPr>
        <w:t>=  = 62</w:t>
      </w:r>
      <w:r w:rsidR="00214FC0" w:rsidRPr="00682EFD">
        <w:rPr>
          <w:sz w:val="28"/>
          <w:szCs w:val="28"/>
        </w:rPr>
        <w:t>10,</w:t>
      </w:r>
      <w:r w:rsidR="00D55B62" w:rsidRPr="00682EFD">
        <w:rPr>
          <w:sz w:val="28"/>
          <w:szCs w:val="28"/>
        </w:rPr>
        <w:t>0</w:t>
      </w:r>
      <w:r w:rsidRPr="00682EFD">
        <w:rPr>
          <w:sz w:val="28"/>
          <w:szCs w:val="28"/>
        </w:rPr>
        <w:t xml:space="preserve">, </w:t>
      </w:r>
    </w:p>
    <w:p w:rsidR="00BA3743" w:rsidRPr="00682EFD" w:rsidRDefault="00BA3743" w:rsidP="00682EFD">
      <w:pPr>
        <w:tabs>
          <w:tab w:val="left" w:pos="1440"/>
        </w:tabs>
        <w:spacing w:line="360" w:lineRule="auto"/>
        <w:ind w:firstLine="709"/>
        <w:jc w:val="both"/>
        <w:rPr>
          <w:sz w:val="28"/>
        </w:rPr>
      </w:pPr>
      <w:r w:rsidRPr="00682EFD">
        <w:rPr>
          <w:sz w:val="28"/>
        </w:rPr>
        <w:t>2</w:t>
      </w:r>
    </w:p>
    <w:p w:rsidR="00BA3743" w:rsidRPr="00682EFD" w:rsidRDefault="00BA3743" w:rsidP="00682EFD">
      <w:pPr>
        <w:spacing w:line="360" w:lineRule="auto"/>
        <w:ind w:firstLine="709"/>
        <w:jc w:val="both"/>
        <w:rPr>
          <w:sz w:val="28"/>
        </w:rPr>
      </w:pPr>
      <w:r w:rsidRPr="00682EFD">
        <w:rPr>
          <w:sz w:val="28"/>
          <w:szCs w:val="28"/>
        </w:rPr>
        <w:t>6426,</w:t>
      </w:r>
      <w:r w:rsidR="00D55B62" w:rsidRPr="00682EFD">
        <w:rPr>
          <w:sz w:val="28"/>
          <w:szCs w:val="28"/>
        </w:rPr>
        <w:t>4</w:t>
      </w:r>
      <w:r w:rsidRPr="00682EFD">
        <w:rPr>
          <w:sz w:val="28"/>
          <w:szCs w:val="28"/>
        </w:rPr>
        <w:t xml:space="preserve"> + 6859,</w:t>
      </w:r>
      <w:r w:rsidR="00D55B62" w:rsidRPr="00682EFD">
        <w:rPr>
          <w:sz w:val="28"/>
          <w:szCs w:val="28"/>
        </w:rPr>
        <w:t>2</w:t>
      </w:r>
      <w:r w:rsidR="00EB7D71">
        <w:rPr>
          <w:sz w:val="28"/>
        </w:rPr>
        <w:t xml:space="preserve"> </w:t>
      </w:r>
    </w:p>
    <w:p w:rsidR="00BA3743" w:rsidRPr="00682EFD" w:rsidRDefault="00BA3743" w:rsidP="00682EFD">
      <w:pPr>
        <w:spacing w:line="360" w:lineRule="auto"/>
        <w:ind w:firstLine="709"/>
        <w:jc w:val="both"/>
        <w:rPr>
          <w:sz w:val="28"/>
        </w:rPr>
      </w:pPr>
      <w:r w:rsidRPr="00682EFD">
        <w:rPr>
          <w:sz w:val="28"/>
          <w:szCs w:val="28"/>
          <w:lang w:val="en-US"/>
        </w:rPr>
        <w:t>x</w:t>
      </w:r>
      <w:r w:rsidR="008A6F2D" w:rsidRPr="00682EFD">
        <w:rPr>
          <w:sz w:val="28"/>
          <w:szCs w:val="28"/>
          <w:vertAlign w:val="subscript"/>
        </w:rPr>
        <w:t>15</w:t>
      </w:r>
      <w:r w:rsidRPr="00682EFD">
        <w:rPr>
          <w:sz w:val="28"/>
          <w:szCs w:val="28"/>
        </w:rPr>
        <w:t xml:space="preserve"> =   = 6642,</w:t>
      </w:r>
      <w:r w:rsidR="00D55B62" w:rsidRPr="00682EFD">
        <w:rPr>
          <w:sz w:val="28"/>
          <w:szCs w:val="28"/>
        </w:rPr>
        <w:t>8</w:t>
      </w:r>
      <w:r w:rsidRPr="00682EFD">
        <w:rPr>
          <w:sz w:val="28"/>
          <w:szCs w:val="28"/>
        </w:rPr>
        <w:t>;</w:t>
      </w:r>
      <w:r w:rsidR="00EB7D71">
        <w:rPr>
          <w:sz w:val="28"/>
          <w:szCs w:val="28"/>
        </w:rPr>
        <w:t xml:space="preserve"> </w:t>
      </w:r>
    </w:p>
    <w:p w:rsidR="00242BB4" w:rsidRPr="00682EFD" w:rsidRDefault="00BA3743" w:rsidP="00682EFD">
      <w:pPr>
        <w:tabs>
          <w:tab w:val="left" w:pos="1440"/>
        </w:tabs>
        <w:spacing w:line="360" w:lineRule="auto"/>
        <w:ind w:firstLine="709"/>
        <w:jc w:val="both"/>
        <w:rPr>
          <w:sz w:val="28"/>
        </w:rPr>
      </w:pPr>
      <w:r w:rsidRPr="00682EFD">
        <w:rPr>
          <w:sz w:val="28"/>
        </w:rPr>
        <w:t>2</w:t>
      </w:r>
    </w:p>
    <w:p w:rsidR="00235BB4" w:rsidRPr="00682EFD" w:rsidRDefault="00235BB4" w:rsidP="00682EFD">
      <w:pPr>
        <w:tabs>
          <w:tab w:val="left" w:pos="1440"/>
        </w:tabs>
        <w:spacing w:line="360" w:lineRule="auto"/>
        <w:ind w:firstLine="709"/>
        <w:jc w:val="both"/>
        <w:rPr>
          <w:sz w:val="28"/>
        </w:rPr>
      </w:pPr>
      <w:r w:rsidRPr="00682EFD">
        <w:rPr>
          <w:sz w:val="28"/>
        </w:rPr>
        <w:t xml:space="preserve">- частоты (условие): </w:t>
      </w:r>
    </w:p>
    <w:p w:rsidR="00235BB4" w:rsidRPr="00682EFD" w:rsidRDefault="00235BB4" w:rsidP="00682EFD">
      <w:pPr>
        <w:tabs>
          <w:tab w:val="left" w:pos="1440"/>
        </w:tabs>
        <w:spacing w:line="360" w:lineRule="auto"/>
        <w:ind w:firstLine="709"/>
        <w:jc w:val="both"/>
        <w:rPr>
          <w:sz w:val="28"/>
          <w:szCs w:val="28"/>
        </w:rPr>
      </w:pPr>
      <w:r w:rsidRPr="00682EFD">
        <w:rPr>
          <w:sz w:val="28"/>
          <w:lang w:val="en-US"/>
        </w:rPr>
        <w:t>a</w:t>
      </w:r>
      <w:r w:rsidRPr="00682EFD">
        <w:rPr>
          <w:sz w:val="28"/>
          <w:szCs w:val="20"/>
          <w:vertAlign w:val="subscript"/>
          <w:lang w:val="en-US"/>
        </w:rPr>
        <w:t>i</w:t>
      </w:r>
      <w:r w:rsidRPr="00682EFD">
        <w:rPr>
          <w:sz w:val="28"/>
          <w:szCs w:val="28"/>
        </w:rPr>
        <w:t xml:space="preserve"> &lt; </w:t>
      </w:r>
      <w:r w:rsidRPr="00682EFD">
        <w:rPr>
          <w:sz w:val="28"/>
          <w:szCs w:val="28"/>
          <w:lang w:val="en-US"/>
        </w:rPr>
        <w:t>x</w:t>
      </w:r>
      <w:r w:rsidRPr="00682EFD">
        <w:rPr>
          <w:sz w:val="28"/>
          <w:szCs w:val="28"/>
          <w:vertAlign w:val="subscript"/>
          <w:lang w:val="en-US"/>
        </w:rPr>
        <w:t>i</w:t>
      </w:r>
      <w:r w:rsidRPr="00682EFD">
        <w:rPr>
          <w:sz w:val="28"/>
          <w:szCs w:val="28"/>
        </w:rPr>
        <w:t xml:space="preserve"> &lt; </w:t>
      </w:r>
      <w:r w:rsidRPr="00682EFD">
        <w:rPr>
          <w:sz w:val="28"/>
          <w:szCs w:val="28"/>
          <w:lang w:val="en-US"/>
        </w:rPr>
        <w:t>b</w:t>
      </w:r>
      <w:r w:rsidRPr="00682EFD">
        <w:rPr>
          <w:sz w:val="28"/>
          <w:szCs w:val="20"/>
          <w:vertAlign w:val="subscript"/>
          <w:lang w:val="en-US"/>
        </w:rPr>
        <w:t>i</w:t>
      </w:r>
      <w:r w:rsidRPr="00682EFD">
        <w:rPr>
          <w:sz w:val="28"/>
          <w:szCs w:val="28"/>
        </w:rPr>
        <w:t xml:space="preserve"> ;</w:t>
      </w:r>
    </w:p>
    <w:p w:rsidR="00235BB4" w:rsidRPr="00682EFD" w:rsidRDefault="00235BB4" w:rsidP="00682EFD">
      <w:pPr>
        <w:tabs>
          <w:tab w:val="left" w:pos="1440"/>
        </w:tabs>
        <w:spacing w:line="360" w:lineRule="auto"/>
        <w:ind w:firstLine="709"/>
        <w:jc w:val="both"/>
        <w:rPr>
          <w:sz w:val="28"/>
          <w:szCs w:val="28"/>
        </w:rPr>
      </w:pPr>
      <w:r w:rsidRPr="00682EFD">
        <w:rPr>
          <w:sz w:val="28"/>
          <w:szCs w:val="28"/>
        </w:rPr>
        <w:t>- частости:</w:t>
      </w:r>
    </w:p>
    <w:p w:rsidR="00235BB4" w:rsidRPr="00682EFD" w:rsidRDefault="00235BB4" w:rsidP="00682EFD">
      <w:pPr>
        <w:tabs>
          <w:tab w:val="left" w:pos="1440"/>
        </w:tabs>
        <w:spacing w:line="360" w:lineRule="auto"/>
        <w:ind w:firstLine="709"/>
        <w:jc w:val="both"/>
        <w:rPr>
          <w:sz w:val="28"/>
          <w:szCs w:val="20"/>
          <w:vertAlign w:val="subscript"/>
        </w:rPr>
      </w:pPr>
      <w:r w:rsidRPr="00682EFD">
        <w:rPr>
          <w:sz w:val="28"/>
          <w:szCs w:val="28"/>
          <w:lang w:val="en-US"/>
        </w:rPr>
        <w:t>n</w:t>
      </w:r>
      <w:r w:rsidRPr="00682EFD">
        <w:rPr>
          <w:sz w:val="28"/>
          <w:szCs w:val="20"/>
          <w:vertAlign w:val="subscript"/>
          <w:lang w:val="en-US"/>
        </w:rPr>
        <w:t>i</w:t>
      </w:r>
      <w:r w:rsidRPr="00682EFD">
        <w:rPr>
          <w:sz w:val="28"/>
          <w:szCs w:val="28"/>
        </w:rPr>
        <w:t xml:space="preserve">       </w:t>
      </w:r>
      <w:r w:rsidR="005D4BC8" w:rsidRPr="00682EFD">
        <w:rPr>
          <w:sz w:val="28"/>
          <w:szCs w:val="28"/>
        </w:rPr>
        <w:t xml:space="preserve"> </w:t>
      </w:r>
      <w:r w:rsidRPr="00682EFD">
        <w:rPr>
          <w:sz w:val="28"/>
          <w:szCs w:val="28"/>
          <w:lang w:val="en-US"/>
        </w:rPr>
        <w:t>n</w:t>
      </w:r>
      <w:r w:rsidRPr="00682EFD">
        <w:rPr>
          <w:sz w:val="28"/>
          <w:szCs w:val="20"/>
          <w:vertAlign w:val="subscript"/>
          <w:lang w:val="en-US"/>
        </w:rPr>
        <w:t>i</w:t>
      </w:r>
    </w:p>
    <w:p w:rsidR="00235BB4" w:rsidRPr="00682EFD" w:rsidRDefault="00A01E4A" w:rsidP="00682EFD">
      <w:pPr>
        <w:tabs>
          <w:tab w:val="left" w:pos="1440"/>
        </w:tabs>
        <w:spacing w:line="360" w:lineRule="auto"/>
        <w:ind w:firstLine="709"/>
        <w:jc w:val="both"/>
        <w:rPr>
          <w:sz w:val="28"/>
          <w:szCs w:val="28"/>
        </w:rPr>
      </w:pPr>
      <w:r w:rsidRPr="00682EFD">
        <w:rPr>
          <w:sz w:val="28"/>
          <w:szCs w:val="28"/>
          <w:lang w:val="en-US"/>
        </w:rPr>
        <w:t>W</w:t>
      </w:r>
      <w:r w:rsidR="00235BB4" w:rsidRPr="00682EFD">
        <w:rPr>
          <w:sz w:val="28"/>
          <w:szCs w:val="20"/>
          <w:vertAlign w:val="subscript"/>
          <w:lang w:val="en-US"/>
        </w:rPr>
        <w:t>i</w:t>
      </w:r>
      <w:r w:rsidR="00235BB4" w:rsidRPr="00682EFD">
        <w:rPr>
          <w:sz w:val="28"/>
          <w:szCs w:val="28"/>
        </w:rPr>
        <w:t xml:space="preserve"> =       =       </w:t>
      </w:r>
      <w:r w:rsidR="005D4BC8" w:rsidRPr="00682EFD">
        <w:rPr>
          <w:sz w:val="28"/>
          <w:szCs w:val="28"/>
        </w:rPr>
        <w:t>,</w:t>
      </w:r>
    </w:p>
    <w:p w:rsidR="00235BB4" w:rsidRPr="00682EFD" w:rsidRDefault="00235BB4" w:rsidP="00682EFD">
      <w:pPr>
        <w:tabs>
          <w:tab w:val="left" w:pos="1440"/>
        </w:tabs>
        <w:spacing w:line="360" w:lineRule="auto"/>
        <w:ind w:firstLine="709"/>
        <w:jc w:val="both"/>
        <w:rPr>
          <w:sz w:val="28"/>
          <w:szCs w:val="28"/>
        </w:rPr>
      </w:pPr>
      <w:r w:rsidRPr="00682EFD">
        <w:rPr>
          <w:sz w:val="28"/>
          <w:szCs w:val="28"/>
          <w:lang w:val="en-US"/>
        </w:rPr>
        <w:t>n</w:t>
      </w:r>
      <w:r w:rsidRPr="00682EFD">
        <w:rPr>
          <w:sz w:val="28"/>
          <w:szCs w:val="28"/>
        </w:rPr>
        <w:t xml:space="preserve">        </w:t>
      </w:r>
      <w:r w:rsidR="005D4BC8" w:rsidRPr="00682EFD">
        <w:rPr>
          <w:sz w:val="28"/>
          <w:szCs w:val="28"/>
        </w:rPr>
        <w:t>69</w:t>
      </w:r>
    </w:p>
    <w:p w:rsidR="005D4BC8" w:rsidRPr="00682EFD" w:rsidRDefault="005D4BC8" w:rsidP="00682EFD">
      <w:pPr>
        <w:tabs>
          <w:tab w:val="left" w:pos="1440"/>
        </w:tabs>
        <w:spacing w:line="360" w:lineRule="auto"/>
        <w:ind w:firstLine="709"/>
        <w:jc w:val="both"/>
        <w:rPr>
          <w:sz w:val="28"/>
          <w:szCs w:val="28"/>
        </w:rPr>
      </w:pPr>
      <w:r w:rsidRPr="00682EFD">
        <w:rPr>
          <w:sz w:val="28"/>
          <w:szCs w:val="28"/>
        </w:rPr>
        <w:t>11</w:t>
      </w:r>
    </w:p>
    <w:p w:rsidR="005D4BC8" w:rsidRPr="00682EFD" w:rsidRDefault="005D4BC8" w:rsidP="00682EFD">
      <w:pPr>
        <w:tabs>
          <w:tab w:val="left" w:pos="1440"/>
        </w:tabs>
        <w:spacing w:line="360" w:lineRule="auto"/>
        <w:ind w:firstLine="709"/>
        <w:jc w:val="both"/>
        <w:rPr>
          <w:sz w:val="28"/>
          <w:szCs w:val="28"/>
        </w:rPr>
      </w:pPr>
      <w:r w:rsidRPr="00682EFD">
        <w:rPr>
          <w:sz w:val="28"/>
          <w:szCs w:val="28"/>
          <w:lang w:val="en-US"/>
        </w:rPr>
        <w:t>W</w:t>
      </w:r>
      <w:r w:rsidR="008A6F2D" w:rsidRPr="00682EFD">
        <w:rPr>
          <w:sz w:val="28"/>
          <w:szCs w:val="20"/>
          <w:vertAlign w:val="subscript"/>
        </w:rPr>
        <w:t>1</w:t>
      </w:r>
      <w:r w:rsidRPr="00682EFD">
        <w:rPr>
          <w:sz w:val="28"/>
          <w:szCs w:val="28"/>
        </w:rPr>
        <w:t xml:space="preserve"> =       = 0,16,</w:t>
      </w:r>
    </w:p>
    <w:p w:rsidR="00235BB4" w:rsidRPr="00682EFD" w:rsidRDefault="005D4BC8" w:rsidP="00682EFD">
      <w:pPr>
        <w:tabs>
          <w:tab w:val="left" w:pos="1440"/>
        </w:tabs>
        <w:spacing w:line="360" w:lineRule="auto"/>
        <w:ind w:firstLine="709"/>
        <w:jc w:val="both"/>
        <w:rPr>
          <w:sz w:val="28"/>
          <w:szCs w:val="28"/>
        </w:rPr>
      </w:pPr>
      <w:r w:rsidRPr="00682EFD">
        <w:rPr>
          <w:sz w:val="28"/>
          <w:szCs w:val="28"/>
        </w:rPr>
        <w:t>69</w:t>
      </w:r>
    </w:p>
    <w:p w:rsidR="005D4BC8" w:rsidRPr="00682EFD" w:rsidRDefault="005D4BC8" w:rsidP="00682EFD">
      <w:pPr>
        <w:tabs>
          <w:tab w:val="left" w:pos="1440"/>
        </w:tabs>
        <w:spacing w:line="360" w:lineRule="auto"/>
        <w:ind w:firstLine="709"/>
        <w:jc w:val="both"/>
        <w:rPr>
          <w:sz w:val="28"/>
          <w:szCs w:val="28"/>
        </w:rPr>
      </w:pPr>
      <w:r w:rsidRPr="00682EFD">
        <w:rPr>
          <w:sz w:val="28"/>
          <w:szCs w:val="28"/>
        </w:rPr>
        <w:t>37</w:t>
      </w:r>
    </w:p>
    <w:p w:rsidR="005D4BC8" w:rsidRPr="00682EFD" w:rsidRDefault="005D4BC8" w:rsidP="00682EFD">
      <w:pPr>
        <w:tabs>
          <w:tab w:val="left" w:pos="1440"/>
        </w:tabs>
        <w:spacing w:line="360" w:lineRule="auto"/>
        <w:ind w:firstLine="709"/>
        <w:jc w:val="both"/>
        <w:rPr>
          <w:sz w:val="28"/>
          <w:szCs w:val="28"/>
        </w:rPr>
      </w:pPr>
      <w:r w:rsidRPr="00682EFD">
        <w:rPr>
          <w:sz w:val="28"/>
          <w:szCs w:val="28"/>
          <w:lang w:val="en-US"/>
        </w:rPr>
        <w:t>W</w:t>
      </w:r>
      <w:r w:rsidR="008A6F2D" w:rsidRPr="00682EFD">
        <w:rPr>
          <w:sz w:val="28"/>
          <w:szCs w:val="20"/>
          <w:vertAlign w:val="subscript"/>
        </w:rPr>
        <w:t>2</w:t>
      </w:r>
      <w:r w:rsidR="008A6F2D" w:rsidRPr="00682EFD">
        <w:rPr>
          <w:sz w:val="28"/>
          <w:szCs w:val="28"/>
        </w:rPr>
        <w:t xml:space="preserve"> </w:t>
      </w:r>
      <w:r w:rsidRPr="00682EFD">
        <w:rPr>
          <w:sz w:val="28"/>
          <w:szCs w:val="28"/>
        </w:rPr>
        <w:t>=       = 0,54,</w:t>
      </w:r>
    </w:p>
    <w:p w:rsidR="005D4BC8" w:rsidRPr="00682EFD" w:rsidRDefault="005D4BC8" w:rsidP="00682EFD">
      <w:pPr>
        <w:tabs>
          <w:tab w:val="left" w:pos="1440"/>
        </w:tabs>
        <w:spacing w:line="360" w:lineRule="auto"/>
        <w:ind w:firstLine="709"/>
        <w:jc w:val="both"/>
        <w:rPr>
          <w:sz w:val="28"/>
          <w:szCs w:val="28"/>
        </w:rPr>
      </w:pPr>
      <w:r w:rsidRPr="00682EFD">
        <w:rPr>
          <w:sz w:val="28"/>
          <w:szCs w:val="28"/>
        </w:rPr>
        <w:t>69</w:t>
      </w:r>
    </w:p>
    <w:p w:rsidR="005D4BC8" w:rsidRPr="00682EFD" w:rsidRDefault="005D4BC8" w:rsidP="00682EFD">
      <w:pPr>
        <w:tabs>
          <w:tab w:val="left" w:pos="1440"/>
        </w:tabs>
        <w:spacing w:line="360" w:lineRule="auto"/>
        <w:ind w:firstLine="709"/>
        <w:jc w:val="both"/>
        <w:rPr>
          <w:sz w:val="28"/>
          <w:szCs w:val="28"/>
        </w:rPr>
      </w:pPr>
      <w:r w:rsidRPr="00682EFD">
        <w:rPr>
          <w:sz w:val="28"/>
          <w:szCs w:val="28"/>
        </w:rPr>
        <w:t>13</w:t>
      </w:r>
    </w:p>
    <w:p w:rsidR="005D4BC8" w:rsidRPr="00682EFD" w:rsidRDefault="005D4BC8" w:rsidP="00682EFD">
      <w:pPr>
        <w:tabs>
          <w:tab w:val="left" w:pos="1440"/>
        </w:tabs>
        <w:spacing w:line="360" w:lineRule="auto"/>
        <w:ind w:firstLine="709"/>
        <w:jc w:val="both"/>
        <w:rPr>
          <w:sz w:val="28"/>
          <w:szCs w:val="28"/>
        </w:rPr>
      </w:pPr>
      <w:r w:rsidRPr="00682EFD">
        <w:rPr>
          <w:sz w:val="28"/>
          <w:szCs w:val="28"/>
          <w:lang w:val="en-US"/>
        </w:rPr>
        <w:t>W</w:t>
      </w:r>
      <w:r w:rsidR="008A6F2D" w:rsidRPr="00682EFD">
        <w:rPr>
          <w:sz w:val="28"/>
          <w:szCs w:val="20"/>
          <w:vertAlign w:val="subscript"/>
        </w:rPr>
        <w:t>3</w:t>
      </w:r>
      <w:r w:rsidRPr="00682EFD">
        <w:rPr>
          <w:sz w:val="28"/>
          <w:szCs w:val="28"/>
        </w:rPr>
        <w:t xml:space="preserve"> =       = 0,19,</w:t>
      </w:r>
    </w:p>
    <w:p w:rsidR="005D4BC8" w:rsidRPr="00682EFD" w:rsidRDefault="005D4BC8" w:rsidP="00682EFD">
      <w:pPr>
        <w:tabs>
          <w:tab w:val="left" w:pos="1440"/>
        </w:tabs>
        <w:spacing w:line="360" w:lineRule="auto"/>
        <w:ind w:firstLine="709"/>
        <w:jc w:val="both"/>
        <w:rPr>
          <w:sz w:val="28"/>
          <w:szCs w:val="28"/>
        </w:rPr>
      </w:pPr>
      <w:r w:rsidRPr="00682EFD">
        <w:rPr>
          <w:sz w:val="28"/>
          <w:szCs w:val="28"/>
        </w:rPr>
        <w:t>69</w:t>
      </w:r>
    </w:p>
    <w:p w:rsidR="005D4BC8" w:rsidRPr="00682EFD" w:rsidRDefault="005D4BC8" w:rsidP="00682EFD">
      <w:pPr>
        <w:tabs>
          <w:tab w:val="left" w:pos="1440"/>
        </w:tabs>
        <w:spacing w:line="360" w:lineRule="auto"/>
        <w:ind w:firstLine="709"/>
        <w:jc w:val="both"/>
        <w:rPr>
          <w:sz w:val="28"/>
          <w:szCs w:val="28"/>
        </w:rPr>
      </w:pPr>
      <w:r w:rsidRPr="00682EFD">
        <w:rPr>
          <w:sz w:val="28"/>
          <w:szCs w:val="28"/>
        </w:rPr>
        <w:t>5</w:t>
      </w:r>
    </w:p>
    <w:p w:rsidR="005D4BC8" w:rsidRPr="00682EFD" w:rsidRDefault="005D4BC8" w:rsidP="00682EFD">
      <w:pPr>
        <w:tabs>
          <w:tab w:val="left" w:pos="1440"/>
        </w:tabs>
        <w:spacing w:line="360" w:lineRule="auto"/>
        <w:ind w:firstLine="709"/>
        <w:jc w:val="both"/>
        <w:rPr>
          <w:sz w:val="28"/>
          <w:szCs w:val="28"/>
        </w:rPr>
      </w:pPr>
      <w:r w:rsidRPr="00682EFD">
        <w:rPr>
          <w:sz w:val="28"/>
          <w:szCs w:val="28"/>
          <w:lang w:val="en-US"/>
        </w:rPr>
        <w:t>W</w:t>
      </w:r>
      <w:r w:rsidR="008A6F2D" w:rsidRPr="00682EFD">
        <w:rPr>
          <w:sz w:val="28"/>
          <w:szCs w:val="20"/>
          <w:vertAlign w:val="subscript"/>
        </w:rPr>
        <w:t>4</w:t>
      </w:r>
      <w:r w:rsidRPr="00682EFD">
        <w:rPr>
          <w:sz w:val="28"/>
          <w:szCs w:val="28"/>
        </w:rPr>
        <w:t xml:space="preserve"> =       = 0,0</w:t>
      </w:r>
      <w:r w:rsidR="003F6F59" w:rsidRPr="00682EFD">
        <w:rPr>
          <w:sz w:val="28"/>
          <w:szCs w:val="28"/>
        </w:rPr>
        <w:t>8</w:t>
      </w:r>
      <w:r w:rsidRPr="00682EFD">
        <w:rPr>
          <w:sz w:val="28"/>
          <w:szCs w:val="28"/>
        </w:rPr>
        <w:t>,</w:t>
      </w:r>
    </w:p>
    <w:p w:rsidR="005D4BC8" w:rsidRPr="00682EFD" w:rsidRDefault="005D4BC8" w:rsidP="00682EFD">
      <w:pPr>
        <w:tabs>
          <w:tab w:val="left" w:pos="1440"/>
        </w:tabs>
        <w:spacing w:line="360" w:lineRule="auto"/>
        <w:ind w:firstLine="709"/>
        <w:jc w:val="both"/>
        <w:rPr>
          <w:sz w:val="28"/>
          <w:szCs w:val="28"/>
        </w:rPr>
      </w:pPr>
      <w:r w:rsidRPr="00682EFD">
        <w:rPr>
          <w:sz w:val="28"/>
          <w:szCs w:val="28"/>
        </w:rPr>
        <w:t>69</w:t>
      </w:r>
    </w:p>
    <w:p w:rsidR="005D4BC8" w:rsidRPr="00682EFD" w:rsidRDefault="005D4BC8" w:rsidP="00682EFD">
      <w:pPr>
        <w:tabs>
          <w:tab w:val="left" w:pos="1440"/>
        </w:tabs>
        <w:spacing w:line="360" w:lineRule="auto"/>
        <w:ind w:firstLine="709"/>
        <w:jc w:val="both"/>
        <w:rPr>
          <w:sz w:val="28"/>
          <w:szCs w:val="28"/>
        </w:rPr>
      </w:pPr>
      <w:r w:rsidRPr="00682EFD">
        <w:rPr>
          <w:sz w:val="28"/>
          <w:szCs w:val="28"/>
        </w:rPr>
        <w:t>1</w:t>
      </w:r>
    </w:p>
    <w:p w:rsidR="005D4BC8" w:rsidRPr="00682EFD" w:rsidRDefault="005D4BC8" w:rsidP="00682EFD">
      <w:pPr>
        <w:tabs>
          <w:tab w:val="left" w:pos="1440"/>
        </w:tabs>
        <w:spacing w:line="360" w:lineRule="auto"/>
        <w:ind w:firstLine="709"/>
        <w:jc w:val="both"/>
        <w:rPr>
          <w:sz w:val="28"/>
          <w:szCs w:val="28"/>
        </w:rPr>
      </w:pPr>
      <w:r w:rsidRPr="00682EFD">
        <w:rPr>
          <w:sz w:val="28"/>
          <w:szCs w:val="28"/>
          <w:lang w:val="en-US"/>
        </w:rPr>
        <w:t>W</w:t>
      </w:r>
      <w:r w:rsidR="008A6F2D" w:rsidRPr="00682EFD">
        <w:rPr>
          <w:sz w:val="28"/>
          <w:szCs w:val="20"/>
          <w:vertAlign w:val="subscript"/>
        </w:rPr>
        <w:t>5,7,15</w:t>
      </w:r>
      <w:r w:rsidRPr="00682EFD">
        <w:rPr>
          <w:sz w:val="28"/>
          <w:szCs w:val="28"/>
        </w:rPr>
        <w:t xml:space="preserve"> =       = 0,01,</w:t>
      </w:r>
    </w:p>
    <w:p w:rsidR="005D4BC8" w:rsidRPr="00682EFD" w:rsidRDefault="005D4BC8" w:rsidP="00682EFD">
      <w:pPr>
        <w:tabs>
          <w:tab w:val="left" w:pos="1440"/>
        </w:tabs>
        <w:spacing w:line="360" w:lineRule="auto"/>
        <w:ind w:firstLine="709"/>
        <w:jc w:val="both"/>
        <w:rPr>
          <w:sz w:val="28"/>
          <w:szCs w:val="28"/>
        </w:rPr>
      </w:pPr>
      <w:r w:rsidRPr="00682EFD">
        <w:rPr>
          <w:sz w:val="28"/>
          <w:szCs w:val="28"/>
        </w:rPr>
        <w:t>69</w:t>
      </w:r>
    </w:p>
    <w:p w:rsidR="00235BB4" w:rsidRPr="00682EFD" w:rsidRDefault="00235BB4" w:rsidP="00682EFD">
      <w:pPr>
        <w:spacing w:line="360" w:lineRule="auto"/>
        <w:ind w:firstLine="709"/>
        <w:jc w:val="both"/>
        <w:rPr>
          <w:sz w:val="28"/>
        </w:rPr>
      </w:pPr>
      <w:r w:rsidRPr="00682EFD">
        <w:rPr>
          <w:sz w:val="28"/>
        </w:rPr>
        <w:t xml:space="preserve">4. Рассчитаем </w:t>
      </w:r>
      <w:r w:rsidR="004C4F4D" w:rsidRPr="00682EFD">
        <w:rPr>
          <w:sz w:val="28"/>
        </w:rPr>
        <w:t xml:space="preserve">первый и девятый децили и </w:t>
      </w:r>
      <w:r w:rsidRPr="00682EFD">
        <w:rPr>
          <w:sz w:val="28"/>
        </w:rPr>
        <w:t>децильный коэффициент дифференциации среднедушевого дохода:</w:t>
      </w:r>
    </w:p>
    <w:p w:rsidR="00235BB4" w:rsidRPr="00682EFD" w:rsidRDefault="00235BB4" w:rsidP="00682EFD">
      <w:pPr>
        <w:spacing w:line="360" w:lineRule="auto"/>
        <w:ind w:firstLine="709"/>
        <w:jc w:val="both"/>
        <w:rPr>
          <w:sz w:val="28"/>
        </w:rPr>
      </w:pPr>
      <w:r w:rsidRPr="00682EFD">
        <w:rPr>
          <w:sz w:val="28"/>
        </w:rPr>
        <w:t>Первая дециль:</w:t>
      </w:r>
    </w:p>
    <w:p w:rsidR="00235BB4" w:rsidRPr="00682EFD" w:rsidRDefault="00235BB4" w:rsidP="00682EFD">
      <w:pPr>
        <w:spacing w:line="360" w:lineRule="auto"/>
        <w:ind w:firstLine="709"/>
        <w:jc w:val="both"/>
        <w:rPr>
          <w:sz w:val="28"/>
        </w:rPr>
      </w:pPr>
      <w:r w:rsidRPr="00682EFD">
        <w:rPr>
          <w:sz w:val="28"/>
        </w:rPr>
        <w:t>1            1</w:t>
      </w:r>
    </w:p>
    <w:p w:rsidR="00235BB4" w:rsidRPr="00682EFD" w:rsidRDefault="00235BB4" w:rsidP="00682EFD">
      <w:pPr>
        <w:spacing w:line="360" w:lineRule="auto"/>
        <w:ind w:firstLine="709"/>
        <w:jc w:val="both"/>
        <w:rPr>
          <w:sz w:val="28"/>
          <w:szCs w:val="28"/>
        </w:rPr>
      </w:pPr>
      <w:r w:rsidRPr="00682EFD">
        <w:rPr>
          <w:sz w:val="28"/>
          <w:lang w:val="en-US"/>
        </w:rPr>
        <w:t>N</w:t>
      </w:r>
      <w:r w:rsidRPr="00682EFD">
        <w:rPr>
          <w:sz w:val="28"/>
          <w:szCs w:val="20"/>
          <w:vertAlign w:val="subscript"/>
        </w:rPr>
        <w:t xml:space="preserve"> Д1</w:t>
      </w:r>
      <w:r w:rsidRPr="00682EFD">
        <w:rPr>
          <w:sz w:val="28"/>
          <w:szCs w:val="28"/>
        </w:rPr>
        <w:t xml:space="preserve"> =     * </w:t>
      </w:r>
      <w:r w:rsidRPr="00682EFD">
        <w:rPr>
          <w:sz w:val="28"/>
          <w:szCs w:val="28"/>
          <w:lang w:val="en-US"/>
        </w:rPr>
        <w:t>n</w:t>
      </w:r>
      <w:r w:rsidRPr="00682EFD">
        <w:rPr>
          <w:sz w:val="28"/>
          <w:szCs w:val="28"/>
        </w:rPr>
        <w:t xml:space="preserve"> =      * </w:t>
      </w:r>
      <w:r w:rsidR="000325CB" w:rsidRPr="00682EFD">
        <w:rPr>
          <w:sz w:val="28"/>
          <w:szCs w:val="28"/>
        </w:rPr>
        <w:t>69</w:t>
      </w:r>
      <w:r w:rsidRPr="00682EFD">
        <w:rPr>
          <w:sz w:val="28"/>
          <w:szCs w:val="28"/>
        </w:rPr>
        <w:t xml:space="preserve"> = </w:t>
      </w:r>
      <w:r w:rsidR="000325CB" w:rsidRPr="00682EFD">
        <w:rPr>
          <w:sz w:val="28"/>
          <w:szCs w:val="28"/>
        </w:rPr>
        <w:t>6,9</w:t>
      </w:r>
      <w:r w:rsidRPr="00682EFD">
        <w:rPr>
          <w:sz w:val="28"/>
          <w:szCs w:val="28"/>
        </w:rPr>
        <w:t>;</w:t>
      </w:r>
    </w:p>
    <w:p w:rsidR="00235BB4" w:rsidRPr="00682EFD" w:rsidRDefault="00235BB4" w:rsidP="00682EFD">
      <w:pPr>
        <w:spacing w:line="360" w:lineRule="auto"/>
        <w:ind w:firstLine="709"/>
        <w:jc w:val="both"/>
        <w:rPr>
          <w:sz w:val="28"/>
          <w:szCs w:val="28"/>
        </w:rPr>
      </w:pPr>
      <w:r w:rsidRPr="00682EFD">
        <w:rPr>
          <w:sz w:val="28"/>
          <w:szCs w:val="28"/>
        </w:rPr>
        <w:t>10          10</w:t>
      </w:r>
    </w:p>
    <w:p w:rsidR="00235BB4" w:rsidRPr="00682EFD" w:rsidRDefault="00600A55" w:rsidP="00682EFD">
      <w:pPr>
        <w:spacing w:line="360" w:lineRule="auto"/>
        <w:ind w:firstLine="709"/>
        <w:jc w:val="both"/>
        <w:rPr>
          <w:sz w:val="28"/>
          <w:szCs w:val="28"/>
        </w:rPr>
      </w:pPr>
      <w:r w:rsidRPr="00682EFD">
        <w:rPr>
          <w:sz w:val="28"/>
          <w:szCs w:val="28"/>
        </w:rPr>
        <w:t>-</w:t>
      </w:r>
      <w:r w:rsidR="00235BB4" w:rsidRPr="00682EFD">
        <w:rPr>
          <w:sz w:val="28"/>
          <w:szCs w:val="28"/>
        </w:rPr>
        <w:t xml:space="preserve"> по столбцу Cum F: </w:t>
      </w:r>
      <w:r w:rsidR="00235BB4" w:rsidRPr="00682EFD">
        <w:rPr>
          <w:sz w:val="28"/>
        </w:rPr>
        <w:t>Д</w:t>
      </w:r>
      <w:r w:rsidR="00235BB4" w:rsidRPr="00682EFD">
        <w:rPr>
          <w:sz w:val="28"/>
          <w:szCs w:val="20"/>
          <w:vertAlign w:val="subscript"/>
        </w:rPr>
        <w:t xml:space="preserve"> 1</w:t>
      </w:r>
      <w:r w:rsidR="00235BB4" w:rsidRPr="00682EFD">
        <w:rPr>
          <w:sz w:val="28"/>
          <w:szCs w:val="28"/>
        </w:rPr>
        <w:t xml:space="preserve"> принадлежит </w:t>
      </w:r>
      <w:r w:rsidR="00F04E4D" w:rsidRPr="00682EFD">
        <w:rPr>
          <w:sz w:val="28"/>
          <w:szCs w:val="28"/>
        </w:rPr>
        <w:t>1</w:t>
      </w:r>
      <w:r w:rsidR="00235BB4" w:rsidRPr="00682EFD">
        <w:rPr>
          <w:sz w:val="28"/>
          <w:szCs w:val="28"/>
        </w:rPr>
        <w:t>-му интервалу</w:t>
      </w:r>
      <w:r w:rsidR="00F04E4D" w:rsidRPr="00682EFD">
        <w:rPr>
          <w:sz w:val="28"/>
          <w:szCs w:val="28"/>
        </w:rPr>
        <w:t>,</w:t>
      </w:r>
      <w:r w:rsidR="00235BB4" w:rsidRPr="00682EFD">
        <w:rPr>
          <w:sz w:val="28"/>
          <w:szCs w:val="28"/>
        </w:rPr>
        <w:t xml:space="preserve"> </w:t>
      </w:r>
      <w:r w:rsidR="00F04E4D" w:rsidRPr="00682EFD">
        <w:rPr>
          <w:sz w:val="28"/>
          <w:szCs w:val="28"/>
        </w:rPr>
        <w:t>т.к. (6,9 &lt; 11), т.е. интервалу (367,</w:t>
      </w:r>
      <w:r w:rsidR="006F7D25" w:rsidRPr="00682EFD">
        <w:rPr>
          <w:sz w:val="28"/>
          <w:szCs w:val="28"/>
        </w:rPr>
        <w:t>2</w:t>
      </w:r>
      <w:r w:rsidR="00F04E4D" w:rsidRPr="00682EFD">
        <w:rPr>
          <w:sz w:val="28"/>
          <w:szCs w:val="28"/>
        </w:rPr>
        <w:t xml:space="preserve"> – 800,</w:t>
      </w:r>
      <w:r w:rsidR="006F7D25" w:rsidRPr="00682EFD">
        <w:rPr>
          <w:sz w:val="28"/>
          <w:szCs w:val="28"/>
        </w:rPr>
        <w:t>0</w:t>
      </w:r>
      <w:r w:rsidR="00F04E4D" w:rsidRPr="00682EFD">
        <w:rPr>
          <w:sz w:val="28"/>
          <w:szCs w:val="28"/>
        </w:rPr>
        <w:t xml:space="preserve">) </w:t>
      </w:r>
      <w:r w:rsidR="00235BB4" w:rsidRPr="00682EFD">
        <w:rPr>
          <w:sz w:val="28"/>
          <w:szCs w:val="28"/>
        </w:rPr>
        <w:t xml:space="preserve"> </w:t>
      </w:r>
    </w:p>
    <w:p w:rsidR="00235BB4" w:rsidRPr="00682EFD" w:rsidRDefault="00235BB4" w:rsidP="00682EFD">
      <w:pPr>
        <w:spacing w:line="360" w:lineRule="auto"/>
        <w:ind w:firstLine="709"/>
        <w:jc w:val="both"/>
        <w:rPr>
          <w:sz w:val="28"/>
          <w:szCs w:val="28"/>
        </w:rPr>
      </w:pPr>
      <w:r w:rsidRPr="00682EFD">
        <w:rPr>
          <w:sz w:val="28"/>
          <w:szCs w:val="28"/>
        </w:rPr>
        <w:t xml:space="preserve">1/10 * </w:t>
      </w:r>
      <w:r w:rsidRPr="00682EFD">
        <w:rPr>
          <w:sz w:val="28"/>
          <w:szCs w:val="28"/>
          <w:lang w:val="en-US"/>
        </w:rPr>
        <w:t>n</w:t>
      </w:r>
      <w:r w:rsidRPr="00682EFD">
        <w:rPr>
          <w:sz w:val="28"/>
          <w:szCs w:val="28"/>
        </w:rPr>
        <w:t xml:space="preserve"> - ∑</w:t>
      </w:r>
      <w:r w:rsidRPr="00682EFD">
        <w:rPr>
          <w:sz w:val="28"/>
          <w:lang w:val="en-US"/>
        </w:rPr>
        <w:t>f</w:t>
      </w:r>
      <w:r w:rsidRPr="00682EFD">
        <w:rPr>
          <w:sz w:val="28"/>
          <w:szCs w:val="20"/>
          <w:vertAlign w:val="subscript"/>
        </w:rPr>
        <w:t>1</w:t>
      </w:r>
    </w:p>
    <w:p w:rsidR="00235BB4" w:rsidRPr="00682EFD" w:rsidRDefault="00235BB4" w:rsidP="00682EFD">
      <w:pPr>
        <w:spacing w:line="360" w:lineRule="auto"/>
        <w:ind w:firstLine="709"/>
        <w:jc w:val="both"/>
        <w:rPr>
          <w:sz w:val="28"/>
          <w:szCs w:val="28"/>
        </w:rPr>
      </w:pPr>
      <w:r w:rsidRPr="00682EFD">
        <w:rPr>
          <w:sz w:val="28"/>
        </w:rPr>
        <w:t>Д</w:t>
      </w:r>
      <w:r w:rsidRPr="00682EFD">
        <w:rPr>
          <w:sz w:val="28"/>
          <w:szCs w:val="20"/>
          <w:vertAlign w:val="subscript"/>
        </w:rPr>
        <w:t xml:space="preserve"> 1</w:t>
      </w:r>
      <w:r w:rsidRPr="00682EFD">
        <w:rPr>
          <w:sz w:val="28"/>
          <w:szCs w:val="28"/>
        </w:rPr>
        <w:t xml:space="preserve"> = </w:t>
      </w:r>
      <w:r w:rsidRPr="00682EFD">
        <w:rPr>
          <w:sz w:val="28"/>
          <w:lang w:val="en-US"/>
        </w:rPr>
        <w:t>x</w:t>
      </w:r>
      <w:r w:rsidRPr="00682EFD">
        <w:rPr>
          <w:sz w:val="28"/>
          <w:szCs w:val="20"/>
          <w:vertAlign w:val="subscript"/>
        </w:rPr>
        <w:t xml:space="preserve"> н</w:t>
      </w:r>
      <w:r w:rsidRPr="00682EFD">
        <w:rPr>
          <w:sz w:val="28"/>
          <w:szCs w:val="28"/>
        </w:rPr>
        <w:t xml:space="preserve"> + </w:t>
      </w:r>
      <w:r w:rsidRPr="00682EFD">
        <w:rPr>
          <w:sz w:val="28"/>
          <w:lang w:val="en-US"/>
        </w:rPr>
        <w:t>h</w:t>
      </w:r>
      <w:r w:rsidRPr="00682EFD">
        <w:rPr>
          <w:sz w:val="28"/>
        </w:rPr>
        <w:t xml:space="preserve"> * </w:t>
      </w:r>
    </w:p>
    <w:p w:rsidR="00235BB4" w:rsidRPr="00682EFD" w:rsidRDefault="00235BB4" w:rsidP="00682EFD">
      <w:pPr>
        <w:spacing w:line="360" w:lineRule="auto"/>
        <w:ind w:firstLine="709"/>
        <w:jc w:val="both"/>
        <w:rPr>
          <w:sz w:val="28"/>
          <w:szCs w:val="28"/>
        </w:rPr>
      </w:pPr>
      <w:r w:rsidRPr="00682EFD">
        <w:rPr>
          <w:sz w:val="28"/>
          <w:lang w:val="en-US"/>
        </w:rPr>
        <w:t>f</w:t>
      </w:r>
      <w:r w:rsidRPr="00682EFD">
        <w:rPr>
          <w:sz w:val="28"/>
          <w:szCs w:val="20"/>
          <w:vertAlign w:val="subscript"/>
        </w:rPr>
        <w:t>2</w:t>
      </w:r>
    </w:p>
    <w:p w:rsidR="00235BB4" w:rsidRPr="00682EFD" w:rsidRDefault="00235BB4" w:rsidP="00682EFD">
      <w:pPr>
        <w:spacing w:line="360" w:lineRule="auto"/>
        <w:ind w:firstLine="709"/>
        <w:jc w:val="both"/>
        <w:rPr>
          <w:sz w:val="28"/>
          <w:szCs w:val="28"/>
        </w:rPr>
      </w:pPr>
      <w:r w:rsidRPr="00682EFD">
        <w:rPr>
          <w:sz w:val="28"/>
          <w:lang w:val="en-US"/>
        </w:rPr>
        <w:t>x</w:t>
      </w:r>
      <w:r w:rsidRPr="00682EFD">
        <w:rPr>
          <w:sz w:val="28"/>
          <w:szCs w:val="20"/>
          <w:vertAlign w:val="subscript"/>
        </w:rPr>
        <w:t xml:space="preserve"> н</w:t>
      </w:r>
      <w:r w:rsidRPr="00682EFD">
        <w:rPr>
          <w:sz w:val="28"/>
          <w:szCs w:val="20"/>
        </w:rPr>
        <w:t xml:space="preserve"> </w:t>
      </w:r>
      <w:r w:rsidRPr="00682EFD">
        <w:rPr>
          <w:sz w:val="28"/>
          <w:szCs w:val="28"/>
        </w:rPr>
        <w:t xml:space="preserve">= </w:t>
      </w:r>
      <w:r w:rsidR="006D7D00" w:rsidRPr="00682EFD">
        <w:rPr>
          <w:sz w:val="28"/>
          <w:szCs w:val="28"/>
        </w:rPr>
        <w:t>367,3,</w:t>
      </w:r>
      <w:r w:rsidRPr="00682EFD">
        <w:rPr>
          <w:sz w:val="28"/>
          <w:szCs w:val="20"/>
        </w:rPr>
        <w:t xml:space="preserve"> </w:t>
      </w:r>
    </w:p>
    <w:p w:rsidR="00235BB4" w:rsidRPr="00682EFD" w:rsidRDefault="00235BB4" w:rsidP="00682EFD">
      <w:pPr>
        <w:spacing w:line="360" w:lineRule="auto"/>
        <w:ind w:firstLine="709"/>
        <w:jc w:val="both"/>
        <w:rPr>
          <w:sz w:val="28"/>
          <w:szCs w:val="28"/>
        </w:rPr>
      </w:pPr>
      <w:r w:rsidRPr="00682EFD">
        <w:rPr>
          <w:sz w:val="28"/>
          <w:lang w:val="en-US"/>
        </w:rPr>
        <w:t>h</w:t>
      </w:r>
      <w:r w:rsidRPr="00682EFD">
        <w:rPr>
          <w:sz w:val="28"/>
        </w:rPr>
        <w:t xml:space="preserve"> = </w:t>
      </w:r>
      <w:r w:rsidR="006D7D00" w:rsidRPr="00682EFD">
        <w:rPr>
          <w:sz w:val="28"/>
        </w:rPr>
        <w:t>432,8,</w:t>
      </w:r>
    </w:p>
    <w:p w:rsidR="00235BB4" w:rsidRPr="00682EFD" w:rsidRDefault="00235BB4" w:rsidP="00682EFD">
      <w:pPr>
        <w:spacing w:line="360" w:lineRule="auto"/>
        <w:ind w:firstLine="709"/>
        <w:jc w:val="both"/>
        <w:rPr>
          <w:sz w:val="28"/>
          <w:szCs w:val="28"/>
        </w:rPr>
      </w:pPr>
      <w:r w:rsidRPr="00682EFD">
        <w:rPr>
          <w:sz w:val="28"/>
          <w:szCs w:val="28"/>
        </w:rPr>
        <w:t xml:space="preserve">1/10 * </w:t>
      </w:r>
      <w:r w:rsidRPr="00682EFD">
        <w:rPr>
          <w:sz w:val="28"/>
          <w:szCs w:val="28"/>
          <w:lang w:val="en-US"/>
        </w:rPr>
        <w:t>n</w:t>
      </w:r>
      <w:r w:rsidRPr="00682EFD">
        <w:rPr>
          <w:sz w:val="28"/>
          <w:szCs w:val="28"/>
        </w:rPr>
        <w:t xml:space="preserve"> = </w:t>
      </w:r>
      <w:r w:rsidR="006D7D00" w:rsidRPr="00682EFD">
        <w:rPr>
          <w:sz w:val="28"/>
          <w:szCs w:val="28"/>
        </w:rPr>
        <w:t>6,9,</w:t>
      </w:r>
    </w:p>
    <w:p w:rsidR="00235BB4" w:rsidRPr="00682EFD" w:rsidRDefault="00235BB4" w:rsidP="00682EFD">
      <w:pPr>
        <w:spacing w:line="360" w:lineRule="auto"/>
        <w:ind w:firstLine="709"/>
        <w:jc w:val="both"/>
        <w:rPr>
          <w:sz w:val="28"/>
          <w:szCs w:val="28"/>
        </w:rPr>
      </w:pPr>
      <w:r w:rsidRPr="00682EFD">
        <w:rPr>
          <w:sz w:val="28"/>
          <w:szCs w:val="28"/>
        </w:rPr>
        <w:t>∑</w:t>
      </w:r>
      <w:r w:rsidRPr="00682EFD">
        <w:rPr>
          <w:sz w:val="28"/>
          <w:lang w:val="en-US"/>
        </w:rPr>
        <w:t>f</w:t>
      </w:r>
      <w:r w:rsidRPr="00682EFD">
        <w:rPr>
          <w:sz w:val="28"/>
          <w:szCs w:val="20"/>
          <w:vertAlign w:val="subscript"/>
        </w:rPr>
        <w:t>1</w:t>
      </w:r>
      <w:r w:rsidRPr="00682EFD">
        <w:rPr>
          <w:sz w:val="28"/>
          <w:szCs w:val="28"/>
        </w:rPr>
        <w:t xml:space="preserve"> = </w:t>
      </w:r>
      <w:r w:rsidR="00FC18D7" w:rsidRPr="00682EFD">
        <w:rPr>
          <w:sz w:val="28"/>
          <w:szCs w:val="28"/>
        </w:rPr>
        <w:t>0</w:t>
      </w:r>
      <w:r w:rsidR="006D7D00" w:rsidRPr="00682EFD">
        <w:rPr>
          <w:sz w:val="28"/>
          <w:szCs w:val="28"/>
        </w:rPr>
        <w:t>,</w:t>
      </w:r>
      <w:r w:rsidRPr="00682EFD">
        <w:rPr>
          <w:sz w:val="28"/>
          <w:szCs w:val="28"/>
        </w:rPr>
        <w:t xml:space="preserve"> </w:t>
      </w:r>
    </w:p>
    <w:p w:rsidR="00235BB4" w:rsidRPr="00682EFD" w:rsidRDefault="00235BB4" w:rsidP="00682EFD">
      <w:pPr>
        <w:spacing w:line="360" w:lineRule="auto"/>
        <w:ind w:firstLine="709"/>
        <w:jc w:val="both"/>
        <w:rPr>
          <w:sz w:val="28"/>
          <w:szCs w:val="28"/>
        </w:rPr>
      </w:pPr>
      <w:r w:rsidRPr="00682EFD">
        <w:rPr>
          <w:sz w:val="28"/>
          <w:lang w:val="en-US"/>
        </w:rPr>
        <w:t>f</w:t>
      </w:r>
      <w:r w:rsidRPr="00682EFD">
        <w:rPr>
          <w:sz w:val="28"/>
          <w:szCs w:val="20"/>
          <w:vertAlign w:val="subscript"/>
        </w:rPr>
        <w:t>2</w:t>
      </w:r>
      <w:r w:rsidRPr="00682EFD">
        <w:rPr>
          <w:sz w:val="28"/>
          <w:szCs w:val="28"/>
        </w:rPr>
        <w:t xml:space="preserve"> = </w:t>
      </w:r>
      <w:r w:rsidR="003B311A" w:rsidRPr="00682EFD">
        <w:rPr>
          <w:sz w:val="28"/>
          <w:szCs w:val="28"/>
        </w:rPr>
        <w:t>11</w:t>
      </w:r>
      <w:r w:rsidR="006D7D00" w:rsidRPr="00682EFD">
        <w:rPr>
          <w:sz w:val="28"/>
          <w:szCs w:val="28"/>
        </w:rPr>
        <w:t>,</w:t>
      </w:r>
    </w:p>
    <w:p w:rsidR="00235BB4" w:rsidRPr="00682EFD" w:rsidRDefault="006D7D00" w:rsidP="00682EFD">
      <w:pPr>
        <w:spacing w:line="360" w:lineRule="auto"/>
        <w:ind w:firstLine="709"/>
        <w:jc w:val="both"/>
        <w:rPr>
          <w:sz w:val="28"/>
          <w:szCs w:val="28"/>
        </w:rPr>
      </w:pPr>
      <w:r w:rsidRPr="00682EFD">
        <w:rPr>
          <w:sz w:val="28"/>
          <w:szCs w:val="28"/>
        </w:rPr>
        <w:t>6,9</w:t>
      </w:r>
      <w:r w:rsidR="00ED7C4E" w:rsidRPr="00682EFD">
        <w:rPr>
          <w:sz w:val="28"/>
          <w:szCs w:val="28"/>
        </w:rPr>
        <w:t xml:space="preserve"> - </w:t>
      </w:r>
      <w:r w:rsidR="00FC18D7" w:rsidRPr="00682EFD">
        <w:rPr>
          <w:sz w:val="28"/>
          <w:szCs w:val="28"/>
        </w:rPr>
        <w:t>0</w:t>
      </w:r>
    </w:p>
    <w:p w:rsidR="00235BB4" w:rsidRPr="00682EFD" w:rsidRDefault="00235BB4" w:rsidP="00682EFD">
      <w:pPr>
        <w:spacing w:line="360" w:lineRule="auto"/>
        <w:ind w:firstLine="709"/>
        <w:jc w:val="both"/>
        <w:rPr>
          <w:sz w:val="28"/>
          <w:szCs w:val="28"/>
        </w:rPr>
      </w:pPr>
      <w:r w:rsidRPr="00682EFD">
        <w:rPr>
          <w:sz w:val="28"/>
        </w:rPr>
        <w:t>Д</w:t>
      </w:r>
      <w:r w:rsidRPr="00682EFD">
        <w:rPr>
          <w:sz w:val="28"/>
          <w:szCs w:val="20"/>
          <w:vertAlign w:val="subscript"/>
        </w:rPr>
        <w:t xml:space="preserve"> 1</w:t>
      </w:r>
      <w:r w:rsidRPr="00682EFD">
        <w:rPr>
          <w:sz w:val="28"/>
          <w:szCs w:val="28"/>
        </w:rPr>
        <w:t xml:space="preserve"> =</w:t>
      </w:r>
      <w:r w:rsidR="006D7D00" w:rsidRPr="00682EFD">
        <w:rPr>
          <w:sz w:val="28"/>
          <w:szCs w:val="28"/>
        </w:rPr>
        <w:t xml:space="preserve"> 367,3 + 432,8 * </w:t>
      </w:r>
      <w:r w:rsidR="00ED7C4E" w:rsidRPr="00682EFD">
        <w:rPr>
          <w:sz w:val="28"/>
          <w:szCs w:val="28"/>
        </w:rPr>
        <w:t xml:space="preserve">  = </w:t>
      </w:r>
      <w:r w:rsidR="003B311A" w:rsidRPr="00682EFD">
        <w:rPr>
          <w:sz w:val="28"/>
          <w:szCs w:val="28"/>
        </w:rPr>
        <w:t>638,8</w:t>
      </w:r>
      <w:r w:rsidR="00CC67E9" w:rsidRPr="00682EFD">
        <w:rPr>
          <w:sz w:val="28"/>
          <w:szCs w:val="28"/>
        </w:rPr>
        <w:t xml:space="preserve"> (руб.), </w:t>
      </w:r>
    </w:p>
    <w:p w:rsidR="00955C83" w:rsidRPr="00682EFD" w:rsidRDefault="003B311A" w:rsidP="00682EFD">
      <w:pPr>
        <w:spacing w:line="360" w:lineRule="auto"/>
        <w:ind w:firstLine="709"/>
        <w:jc w:val="both"/>
        <w:rPr>
          <w:sz w:val="28"/>
          <w:szCs w:val="28"/>
        </w:rPr>
      </w:pPr>
      <w:r w:rsidRPr="00682EFD">
        <w:rPr>
          <w:sz w:val="28"/>
          <w:szCs w:val="28"/>
        </w:rPr>
        <w:t>11</w:t>
      </w:r>
    </w:p>
    <w:p w:rsidR="009F58B4" w:rsidRPr="00682EFD" w:rsidRDefault="009F58B4" w:rsidP="00682EFD">
      <w:pPr>
        <w:spacing w:line="360" w:lineRule="auto"/>
        <w:ind w:firstLine="709"/>
        <w:jc w:val="both"/>
        <w:rPr>
          <w:sz w:val="28"/>
          <w:szCs w:val="28"/>
        </w:rPr>
      </w:pPr>
      <w:r w:rsidRPr="00682EFD">
        <w:rPr>
          <w:sz w:val="28"/>
          <w:szCs w:val="28"/>
        </w:rPr>
        <w:t xml:space="preserve">т.е. </w:t>
      </w:r>
      <w:r w:rsidR="006929F9" w:rsidRPr="00682EFD">
        <w:rPr>
          <w:sz w:val="28"/>
          <w:szCs w:val="28"/>
        </w:rPr>
        <w:t xml:space="preserve">максимальный среднедушевой доход для 10% самого бедного населения равен </w:t>
      </w:r>
      <w:r w:rsidR="003B311A" w:rsidRPr="00682EFD">
        <w:rPr>
          <w:sz w:val="28"/>
          <w:szCs w:val="28"/>
        </w:rPr>
        <w:t>638,8</w:t>
      </w:r>
      <w:r w:rsidR="006929F9" w:rsidRPr="00682EFD">
        <w:rPr>
          <w:sz w:val="28"/>
          <w:szCs w:val="28"/>
        </w:rPr>
        <w:t xml:space="preserve"> рублей.</w:t>
      </w:r>
    </w:p>
    <w:p w:rsidR="006D15DC" w:rsidRPr="00682EFD" w:rsidRDefault="006D15DC" w:rsidP="00682EFD">
      <w:pPr>
        <w:spacing w:line="360" w:lineRule="auto"/>
        <w:ind w:firstLine="709"/>
        <w:jc w:val="both"/>
        <w:rPr>
          <w:sz w:val="28"/>
        </w:rPr>
      </w:pPr>
      <w:r w:rsidRPr="00682EFD">
        <w:rPr>
          <w:sz w:val="28"/>
        </w:rPr>
        <w:t>Девятая дециль:</w:t>
      </w:r>
    </w:p>
    <w:p w:rsidR="006D15DC" w:rsidRPr="00682EFD" w:rsidRDefault="006D15DC" w:rsidP="00682EFD">
      <w:pPr>
        <w:spacing w:line="360" w:lineRule="auto"/>
        <w:ind w:firstLine="709"/>
        <w:jc w:val="both"/>
        <w:rPr>
          <w:sz w:val="28"/>
        </w:rPr>
      </w:pPr>
      <w:r w:rsidRPr="00682EFD">
        <w:rPr>
          <w:sz w:val="28"/>
        </w:rPr>
        <w:t>9            9</w:t>
      </w:r>
    </w:p>
    <w:p w:rsidR="006D15DC" w:rsidRPr="00682EFD" w:rsidRDefault="006D15DC" w:rsidP="00682EFD">
      <w:pPr>
        <w:spacing w:line="360" w:lineRule="auto"/>
        <w:ind w:firstLine="709"/>
        <w:jc w:val="both"/>
        <w:rPr>
          <w:sz w:val="28"/>
          <w:szCs w:val="28"/>
        </w:rPr>
      </w:pPr>
      <w:r w:rsidRPr="00682EFD">
        <w:rPr>
          <w:sz w:val="28"/>
          <w:lang w:val="en-US"/>
        </w:rPr>
        <w:t>N</w:t>
      </w:r>
      <w:r w:rsidRPr="00682EFD">
        <w:rPr>
          <w:sz w:val="28"/>
          <w:szCs w:val="20"/>
          <w:vertAlign w:val="subscript"/>
        </w:rPr>
        <w:t xml:space="preserve"> Д9</w:t>
      </w:r>
      <w:r w:rsidRPr="00682EFD">
        <w:rPr>
          <w:sz w:val="28"/>
          <w:szCs w:val="28"/>
        </w:rPr>
        <w:t xml:space="preserve"> =     * </w:t>
      </w:r>
      <w:r w:rsidRPr="00682EFD">
        <w:rPr>
          <w:sz w:val="28"/>
          <w:szCs w:val="28"/>
          <w:lang w:val="en-US"/>
        </w:rPr>
        <w:t>n</w:t>
      </w:r>
      <w:r w:rsidRPr="00682EFD">
        <w:rPr>
          <w:sz w:val="28"/>
          <w:szCs w:val="28"/>
        </w:rPr>
        <w:t xml:space="preserve"> =      * 69 = 62,1;</w:t>
      </w:r>
    </w:p>
    <w:p w:rsidR="006D15DC" w:rsidRPr="00682EFD" w:rsidRDefault="006D15DC" w:rsidP="00682EFD">
      <w:pPr>
        <w:spacing w:line="360" w:lineRule="auto"/>
        <w:ind w:firstLine="709"/>
        <w:jc w:val="both"/>
        <w:rPr>
          <w:sz w:val="28"/>
          <w:szCs w:val="28"/>
        </w:rPr>
      </w:pPr>
      <w:r w:rsidRPr="00682EFD">
        <w:rPr>
          <w:sz w:val="28"/>
          <w:szCs w:val="28"/>
        </w:rPr>
        <w:t>10          10</w:t>
      </w:r>
    </w:p>
    <w:p w:rsidR="006D15DC" w:rsidRPr="00682EFD" w:rsidRDefault="006D15DC" w:rsidP="00682EFD">
      <w:pPr>
        <w:spacing w:line="360" w:lineRule="auto"/>
        <w:ind w:firstLine="709"/>
        <w:jc w:val="both"/>
        <w:rPr>
          <w:sz w:val="28"/>
          <w:szCs w:val="28"/>
        </w:rPr>
      </w:pPr>
      <w:r w:rsidRPr="00682EFD">
        <w:rPr>
          <w:sz w:val="28"/>
          <w:szCs w:val="28"/>
        </w:rPr>
        <w:t xml:space="preserve">- по столбцу Cum F: </w:t>
      </w:r>
      <w:r w:rsidRPr="00682EFD">
        <w:rPr>
          <w:sz w:val="28"/>
        </w:rPr>
        <w:t>Д</w:t>
      </w:r>
      <w:r w:rsidRPr="00682EFD">
        <w:rPr>
          <w:sz w:val="28"/>
          <w:szCs w:val="20"/>
          <w:vertAlign w:val="subscript"/>
        </w:rPr>
        <w:t>9</w:t>
      </w:r>
      <w:r w:rsidRPr="00682EFD">
        <w:rPr>
          <w:sz w:val="28"/>
          <w:szCs w:val="28"/>
        </w:rPr>
        <w:t xml:space="preserve"> принадлежит 4-му интервалу, т.к. (61 &lt; 62,1 &lt; 66), т.е. интервалу (1665,7 – 2098,5)  </w:t>
      </w:r>
    </w:p>
    <w:p w:rsidR="006D15DC" w:rsidRPr="00682EFD" w:rsidRDefault="006D15DC" w:rsidP="00682EFD">
      <w:pPr>
        <w:spacing w:line="360" w:lineRule="auto"/>
        <w:ind w:firstLine="709"/>
        <w:jc w:val="both"/>
        <w:rPr>
          <w:sz w:val="28"/>
          <w:szCs w:val="28"/>
        </w:rPr>
      </w:pPr>
      <w:r w:rsidRPr="00682EFD">
        <w:rPr>
          <w:sz w:val="28"/>
          <w:szCs w:val="28"/>
        </w:rPr>
        <w:t xml:space="preserve">1/10 * </w:t>
      </w:r>
      <w:r w:rsidRPr="00682EFD">
        <w:rPr>
          <w:sz w:val="28"/>
          <w:szCs w:val="28"/>
          <w:lang w:val="en-US"/>
        </w:rPr>
        <w:t>n</w:t>
      </w:r>
      <w:r w:rsidRPr="00682EFD">
        <w:rPr>
          <w:sz w:val="28"/>
          <w:szCs w:val="28"/>
        </w:rPr>
        <w:t xml:space="preserve"> - ∑</w:t>
      </w:r>
      <w:r w:rsidRPr="00682EFD">
        <w:rPr>
          <w:sz w:val="28"/>
          <w:lang w:val="en-US"/>
        </w:rPr>
        <w:t>f</w:t>
      </w:r>
      <w:r w:rsidRPr="00682EFD">
        <w:rPr>
          <w:sz w:val="28"/>
          <w:szCs w:val="20"/>
          <w:vertAlign w:val="subscript"/>
        </w:rPr>
        <w:t>1</w:t>
      </w:r>
    </w:p>
    <w:p w:rsidR="006D15DC" w:rsidRPr="00682EFD" w:rsidRDefault="006D15DC" w:rsidP="00682EFD">
      <w:pPr>
        <w:spacing w:line="360" w:lineRule="auto"/>
        <w:ind w:firstLine="709"/>
        <w:jc w:val="both"/>
        <w:rPr>
          <w:sz w:val="28"/>
          <w:szCs w:val="28"/>
        </w:rPr>
      </w:pPr>
      <w:r w:rsidRPr="00682EFD">
        <w:rPr>
          <w:sz w:val="28"/>
        </w:rPr>
        <w:t>Д</w:t>
      </w:r>
      <w:r w:rsidRPr="00682EFD">
        <w:rPr>
          <w:sz w:val="28"/>
          <w:szCs w:val="20"/>
          <w:vertAlign w:val="subscript"/>
        </w:rPr>
        <w:t xml:space="preserve"> </w:t>
      </w:r>
      <w:r w:rsidR="009F58B4" w:rsidRPr="00682EFD">
        <w:rPr>
          <w:sz w:val="28"/>
          <w:szCs w:val="20"/>
          <w:vertAlign w:val="subscript"/>
        </w:rPr>
        <w:t>9</w:t>
      </w:r>
      <w:r w:rsidRPr="00682EFD">
        <w:rPr>
          <w:sz w:val="28"/>
          <w:szCs w:val="28"/>
        </w:rPr>
        <w:t xml:space="preserve"> = </w:t>
      </w:r>
      <w:r w:rsidRPr="00682EFD">
        <w:rPr>
          <w:sz w:val="28"/>
          <w:lang w:val="en-US"/>
        </w:rPr>
        <w:t>x</w:t>
      </w:r>
      <w:r w:rsidRPr="00682EFD">
        <w:rPr>
          <w:sz w:val="28"/>
          <w:szCs w:val="20"/>
          <w:vertAlign w:val="subscript"/>
        </w:rPr>
        <w:t xml:space="preserve"> н</w:t>
      </w:r>
      <w:r w:rsidRPr="00682EFD">
        <w:rPr>
          <w:sz w:val="28"/>
          <w:szCs w:val="28"/>
        </w:rPr>
        <w:t xml:space="preserve"> + </w:t>
      </w:r>
      <w:r w:rsidRPr="00682EFD">
        <w:rPr>
          <w:sz w:val="28"/>
          <w:lang w:val="en-US"/>
        </w:rPr>
        <w:t>h</w:t>
      </w:r>
      <w:r w:rsidRPr="00682EFD">
        <w:rPr>
          <w:sz w:val="28"/>
        </w:rPr>
        <w:t xml:space="preserve"> * </w:t>
      </w:r>
    </w:p>
    <w:p w:rsidR="006D15DC" w:rsidRPr="00682EFD" w:rsidRDefault="006D15DC" w:rsidP="00682EFD">
      <w:pPr>
        <w:spacing w:line="360" w:lineRule="auto"/>
        <w:ind w:firstLine="709"/>
        <w:jc w:val="both"/>
        <w:rPr>
          <w:sz w:val="28"/>
          <w:szCs w:val="28"/>
        </w:rPr>
      </w:pPr>
      <w:r w:rsidRPr="00682EFD">
        <w:rPr>
          <w:sz w:val="28"/>
          <w:lang w:val="en-US"/>
        </w:rPr>
        <w:t>f</w:t>
      </w:r>
      <w:r w:rsidRPr="00682EFD">
        <w:rPr>
          <w:sz w:val="28"/>
          <w:szCs w:val="20"/>
          <w:vertAlign w:val="subscript"/>
        </w:rPr>
        <w:t>2</w:t>
      </w:r>
    </w:p>
    <w:p w:rsidR="006D15DC" w:rsidRPr="00682EFD" w:rsidRDefault="006D15DC" w:rsidP="00682EFD">
      <w:pPr>
        <w:spacing w:line="360" w:lineRule="auto"/>
        <w:ind w:firstLine="709"/>
        <w:jc w:val="both"/>
        <w:rPr>
          <w:sz w:val="28"/>
          <w:szCs w:val="28"/>
        </w:rPr>
      </w:pPr>
      <w:r w:rsidRPr="00682EFD">
        <w:rPr>
          <w:sz w:val="28"/>
          <w:lang w:val="en-US"/>
        </w:rPr>
        <w:t>x</w:t>
      </w:r>
      <w:r w:rsidRPr="00682EFD">
        <w:rPr>
          <w:sz w:val="28"/>
          <w:szCs w:val="20"/>
          <w:vertAlign w:val="subscript"/>
        </w:rPr>
        <w:t xml:space="preserve"> н</w:t>
      </w:r>
      <w:r w:rsidRPr="00682EFD">
        <w:rPr>
          <w:sz w:val="28"/>
          <w:szCs w:val="20"/>
        </w:rPr>
        <w:t xml:space="preserve"> </w:t>
      </w:r>
      <w:r w:rsidRPr="00682EFD">
        <w:rPr>
          <w:sz w:val="28"/>
          <w:szCs w:val="28"/>
        </w:rPr>
        <w:t xml:space="preserve">= </w:t>
      </w:r>
      <w:r w:rsidR="009F58B4" w:rsidRPr="00682EFD">
        <w:rPr>
          <w:sz w:val="28"/>
          <w:szCs w:val="28"/>
        </w:rPr>
        <w:t>1665,7</w:t>
      </w:r>
      <w:r w:rsidRPr="00682EFD">
        <w:rPr>
          <w:sz w:val="28"/>
          <w:szCs w:val="28"/>
        </w:rPr>
        <w:t>,</w:t>
      </w:r>
      <w:r w:rsidRPr="00682EFD">
        <w:rPr>
          <w:sz w:val="28"/>
          <w:szCs w:val="20"/>
        </w:rPr>
        <w:t xml:space="preserve"> </w:t>
      </w:r>
    </w:p>
    <w:p w:rsidR="006D15DC" w:rsidRPr="00682EFD" w:rsidRDefault="006D15DC" w:rsidP="00682EFD">
      <w:pPr>
        <w:spacing w:line="360" w:lineRule="auto"/>
        <w:ind w:firstLine="709"/>
        <w:jc w:val="both"/>
        <w:rPr>
          <w:sz w:val="28"/>
          <w:szCs w:val="28"/>
        </w:rPr>
      </w:pPr>
      <w:r w:rsidRPr="00682EFD">
        <w:rPr>
          <w:sz w:val="28"/>
          <w:lang w:val="en-US"/>
        </w:rPr>
        <w:t>h</w:t>
      </w:r>
      <w:r w:rsidRPr="00682EFD">
        <w:rPr>
          <w:sz w:val="28"/>
        </w:rPr>
        <w:t xml:space="preserve"> = 432,8,</w:t>
      </w:r>
    </w:p>
    <w:p w:rsidR="006D15DC" w:rsidRPr="00682EFD" w:rsidRDefault="009F58B4" w:rsidP="00682EFD">
      <w:pPr>
        <w:spacing w:line="360" w:lineRule="auto"/>
        <w:ind w:firstLine="709"/>
        <w:jc w:val="both"/>
        <w:rPr>
          <w:sz w:val="28"/>
          <w:szCs w:val="28"/>
        </w:rPr>
      </w:pPr>
      <w:r w:rsidRPr="00682EFD">
        <w:rPr>
          <w:sz w:val="28"/>
          <w:szCs w:val="28"/>
        </w:rPr>
        <w:t>9</w:t>
      </w:r>
      <w:r w:rsidR="006D15DC" w:rsidRPr="00682EFD">
        <w:rPr>
          <w:sz w:val="28"/>
          <w:szCs w:val="28"/>
        </w:rPr>
        <w:t xml:space="preserve">/10 * </w:t>
      </w:r>
      <w:r w:rsidR="006D15DC" w:rsidRPr="00682EFD">
        <w:rPr>
          <w:sz w:val="28"/>
          <w:szCs w:val="28"/>
          <w:lang w:val="en-US"/>
        </w:rPr>
        <w:t>n</w:t>
      </w:r>
      <w:r w:rsidR="006D15DC" w:rsidRPr="00682EFD">
        <w:rPr>
          <w:sz w:val="28"/>
          <w:szCs w:val="28"/>
        </w:rPr>
        <w:t xml:space="preserve"> = </w:t>
      </w:r>
      <w:r w:rsidRPr="00682EFD">
        <w:rPr>
          <w:sz w:val="28"/>
          <w:szCs w:val="28"/>
        </w:rPr>
        <w:t>62,1</w:t>
      </w:r>
      <w:r w:rsidR="006D15DC" w:rsidRPr="00682EFD">
        <w:rPr>
          <w:sz w:val="28"/>
          <w:szCs w:val="28"/>
        </w:rPr>
        <w:t>,</w:t>
      </w:r>
    </w:p>
    <w:p w:rsidR="006D15DC" w:rsidRPr="00682EFD" w:rsidRDefault="006D15DC" w:rsidP="00682EFD">
      <w:pPr>
        <w:spacing w:line="360" w:lineRule="auto"/>
        <w:ind w:firstLine="709"/>
        <w:jc w:val="both"/>
        <w:rPr>
          <w:sz w:val="28"/>
          <w:szCs w:val="28"/>
        </w:rPr>
      </w:pPr>
      <w:r w:rsidRPr="00682EFD">
        <w:rPr>
          <w:sz w:val="28"/>
          <w:szCs w:val="28"/>
        </w:rPr>
        <w:t>∑</w:t>
      </w:r>
      <w:r w:rsidRPr="00682EFD">
        <w:rPr>
          <w:sz w:val="28"/>
          <w:lang w:val="en-US"/>
        </w:rPr>
        <w:t>f</w:t>
      </w:r>
      <w:r w:rsidRPr="00682EFD">
        <w:rPr>
          <w:sz w:val="28"/>
          <w:szCs w:val="20"/>
          <w:vertAlign w:val="subscript"/>
        </w:rPr>
        <w:t>1</w:t>
      </w:r>
      <w:r w:rsidRPr="00682EFD">
        <w:rPr>
          <w:sz w:val="28"/>
          <w:szCs w:val="28"/>
        </w:rPr>
        <w:t xml:space="preserve"> = </w:t>
      </w:r>
      <w:r w:rsidR="009F58B4" w:rsidRPr="00682EFD">
        <w:rPr>
          <w:sz w:val="28"/>
          <w:szCs w:val="28"/>
        </w:rPr>
        <w:t>61</w:t>
      </w:r>
      <w:r w:rsidRPr="00682EFD">
        <w:rPr>
          <w:sz w:val="28"/>
          <w:szCs w:val="28"/>
        </w:rPr>
        <w:t>,</w:t>
      </w:r>
    </w:p>
    <w:p w:rsidR="006D15DC" w:rsidRPr="00682EFD" w:rsidRDefault="006D15DC" w:rsidP="00682EFD">
      <w:pPr>
        <w:spacing w:line="360" w:lineRule="auto"/>
        <w:ind w:firstLine="709"/>
        <w:jc w:val="both"/>
        <w:rPr>
          <w:sz w:val="28"/>
          <w:szCs w:val="28"/>
        </w:rPr>
      </w:pPr>
      <w:r w:rsidRPr="00682EFD">
        <w:rPr>
          <w:sz w:val="28"/>
          <w:lang w:val="en-US"/>
        </w:rPr>
        <w:t>f</w:t>
      </w:r>
      <w:r w:rsidRPr="00682EFD">
        <w:rPr>
          <w:sz w:val="28"/>
          <w:szCs w:val="20"/>
          <w:vertAlign w:val="subscript"/>
        </w:rPr>
        <w:t>2</w:t>
      </w:r>
      <w:r w:rsidRPr="00682EFD">
        <w:rPr>
          <w:sz w:val="28"/>
          <w:szCs w:val="28"/>
        </w:rPr>
        <w:t xml:space="preserve"> = </w:t>
      </w:r>
      <w:r w:rsidR="009F58B4" w:rsidRPr="00682EFD">
        <w:rPr>
          <w:sz w:val="28"/>
          <w:szCs w:val="28"/>
        </w:rPr>
        <w:t>5</w:t>
      </w:r>
      <w:r w:rsidRPr="00682EFD">
        <w:rPr>
          <w:sz w:val="28"/>
          <w:szCs w:val="28"/>
        </w:rPr>
        <w:t>,</w:t>
      </w:r>
    </w:p>
    <w:p w:rsidR="006D15DC" w:rsidRPr="00682EFD" w:rsidRDefault="009F58B4" w:rsidP="00682EFD">
      <w:pPr>
        <w:spacing w:line="360" w:lineRule="auto"/>
        <w:ind w:firstLine="709"/>
        <w:jc w:val="both"/>
        <w:rPr>
          <w:sz w:val="28"/>
          <w:szCs w:val="28"/>
        </w:rPr>
      </w:pPr>
      <w:r w:rsidRPr="00682EFD">
        <w:rPr>
          <w:sz w:val="28"/>
          <w:szCs w:val="28"/>
        </w:rPr>
        <w:t>62,1</w:t>
      </w:r>
      <w:r w:rsidR="006D15DC" w:rsidRPr="00682EFD">
        <w:rPr>
          <w:sz w:val="28"/>
          <w:szCs w:val="28"/>
        </w:rPr>
        <w:t xml:space="preserve"> - </w:t>
      </w:r>
      <w:r w:rsidRPr="00682EFD">
        <w:rPr>
          <w:sz w:val="28"/>
          <w:szCs w:val="28"/>
        </w:rPr>
        <w:t>61</w:t>
      </w:r>
    </w:p>
    <w:p w:rsidR="006D15DC" w:rsidRPr="00682EFD" w:rsidRDefault="006D15DC" w:rsidP="00682EFD">
      <w:pPr>
        <w:spacing w:line="360" w:lineRule="auto"/>
        <w:ind w:firstLine="709"/>
        <w:jc w:val="both"/>
        <w:rPr>
          <w:sz w:val="28"/>
          <w:szCs w:val="28"/>
        </w:rPr>
      </w:pPr>
      <w:r w:rsidRPr="00682EFD">
        <w:rPr>
          <w:sz w:val="28"/>
        </w:rPr>
        <w:t>Д</w:t>
      </w:r>
      <w:r w:rsidRPr="00682EFD">
        <w:rPr>
          <w:sz w:val="28"/>
          <w:szCs w:val="20"/>
          <w:vertAlign w:val="subscript"/>
        </w:rPr>
        <w:t xml:space="preserve"> </w:t>
      </w:r>
      <w:r w:rsidR="0079598F" w:rsidRPr="00682EFD">
        <w:rPr>
          <w:sz w:val="28"/>
          <w:szCs w:val="20"/>
          <w:vertAlign w:val="subscript"/>
        </w:rPr>
        <w:t>9</w:t>
      </w:r>
      <w:r w:rsidRPr="00682EFD">
        <w:rPr>
          <w:sz w:val="28"/>
          <w:szCs w:val="28"/>
        </w:rPr>
        <w:t xml:space="preserve"> = </w:t>
      </w:r>
      <w:r w:rsidR="009F58B4" w:rsidRPr="00682EFD">
        <w:rPr>
          <w:sz w:val="28"/>
          <w:szCs w:val="28"/>
        </w:rPr>
        <w:t>1665,7</w:t>
      </w:r>
      <w:r w:rsidRPr="00682EFD">
        <w:rPr>
          <w:sz w:val="28"/>
          <w:szCs w:val="28"/>
        </w:rPr>
        <w:t xml:space="preserve"> + 432,8 *              = </w:t>
      </w:r>
      <w:r w:rsidR="009F58B4" w:rsidRPr="00682EFD">
        <w:rPr>
          <w:sz w:val="28"/>
          <w:szCs w:val="28"/>
        </w:rPr>
        <w:t>1760,9</w:t>
      </w:r>
      <w:r w:rsidRPr="00682EFD">
        <w:rPr>
          <w:sz w:val="28"/>
          <w:szCs w:val="28"/>
        </w:rPr>
        <w:t xml:space="preserve"> (руб.), </w:t>
      </w:r>
    </w:p>
    <w:p w:rsidR="006D15DC" w:rsidRPr="00682EFD" w:rsidRDefault="009F58B4" w:rsidP="00682EFD">
      <w:pPr>
        <w:spacing w:line="360" w:lineRule="auto"/>
        <w:ind w:firstLine="709"/>
        <w:jc w:val="both"/>
        <w:rPr>
          <w:sz w:val="28"/>
          <w:szCs w:val="28"/>
        </w:rPr>
      </w:pPr>
      <w:r w:rsidRPr="00682EFD">
        <w:rPr>
          <w:sz w:val="28"/>
          <w:szCs w:val="28"/>
        </w:rPr>
        <w:t>5</w:t>
      </w:r>
    </w:p>
    <w:p w:rsidR="006929F9" w:rsidRPr="00682EFD" w:rsidRDefault="006929F9" w:rsidP="00682EFD">
      <w:pPr>
        <w:spacing w:line="360" w:lineRule="auto"/>
        <w:ind w:firstLine="709"/>
        <w:jc w:val="both"/>
        <w:rPr>
          <w:sz w:val="28"/>
          <w:szCs w:val="28"/>
        </w:rPr>
      </w:pPr>
      <w:r w:rsidRPr="00682EFD">
        <w:rPr>
          <w:sz w:val="28"/>
          <w:szCs w:val="28"/>
        </w:rPr>
        <w:t>- это минимальный среднедушевой доход 10% самого богатого населения.</w:t>
      </w:r>
    </w:p>
    <w:p w:rsidR="006929F9" w:rsidRPr="00682EFD" w:rsidRDefault="006929F9" w:rsidP="00682EFD">
      <w:pPr>
        <w:spacing w:line="360" w:lineRule="auto"/>
        <w:ind w:firstLine="709"/>
        <w:jc w:val="both"/>
        <w:rPr>
          <w:sz w:val="28"/>
        </w:rPr>
      </w:pPr>
      <w:r w:rsidRPr="00682EFD">
        <w:rPr>
          <w:sz w:val="28"/>
        </w:rPr>
        <w:t>Децильный коэффициент дифференциации среднедушевого дохода:</w:t>
      </w:r>
    </w:p>
    <w:p w:rsidR="004C4F4D" w:rsidRPr="00682EFD" w:rsidRDefault="004C4F4D" w:rsidP="00682EFD">
      <w:pPr>
        <w:spacing w:line="360" w:lineRule="auto"/>
        <w:ind w:firstLine="709"/>
        <w:jc w:val="both"/>
        <w:rPr>
          <w:sz w:val="28"/>
          <w:szCs w:val="28"/>
        </w:rPr>
      </w:pPr>
      <w:r w:rsidRPr="00682EFD">
        <w:rPr>
          <w:sz w:val="28"/>
        </w:rPr>
        <w:t xml:space="preserve">Д </w:t>
      </w:r>
      <w:r w:rsidRPr="00682EFD">
        <w:rPr>
          <w:sz w:val="28"/>
          <w:szCs w:val="20"/>
          <w:vertAlign w:val="subscript"/>
        </w:rPr>
        <w:t>9</w:t>
      </w:r>
      <w:r w:rsidR="006929F9" w:rsidRPr="00682EFD">
        <w:rPr>
          <w:sz w:val="28"/>
          <w:szCs w:val="28"/>
        </w:rPr>
        <w:t xml:space="preserve">  </w:t>
      </w:r>
      <w:r w:rsidR="0079598F" w:rsidRPr="00682EFD">
        <w:rPr>
          <w:sz w:val="28"/>
          <w:szCs w:val="28"/>
        </w:rPr>
        <w:t xml:space="preserve">    1760,9</w:t>
      </w:r>
      <w:r w:rsidR="006929F9" w:rsidRPr="00682EFD">
        <w:rPr>
          <w:sz w:val="28"/>
          <w:szCs w:val="28"/>
        </w:rPr>
        <w:t xml:space="preserve">   </w:t>
      </w:r>
    </w:p>
    <w:p w:rsidR="004C4F4D" w:rsidRPr="00682EFD" w:rsidRDefault="004C4F4D" w:rsidP="00682EFD">
      <w:pPr>
        <w:tabs>
          <w:tab w:val="left" w:pos="720"/>
        </w:tabs>
        <w:spacing w:line="360" w:lineRule="auto"/>
        <w:ind w:firstLine="709"/>
        <w:jc w:val="both"/>
        <w:rPr>
          <w:sz w:val="28"/>
          <w:szCs w:val="28"/>
        </w:rPr>
      </w:pPr>
      <w:r w:rsidRPr="00682EFD">
        <w:rPr>
          <w:sz w:val="28"/>
        </w:rPr>
        <w:t>К</w:t>
      </w:r>
      <w:r w:rsidRPr="00682EFD">
        <w:rPr>
          <w:sz w:val="28"/>
          <w:szCs w:val="20"/>
          <w:vertAlign w:val="subscript"/>
        </w:rPr>
        <w:t>Д</w:t>
      </w:r>
      <w:r w:rsidRPr="00682EFD">
        <w:rPr>
          <w:sz w:val="28"/>
          <w:szCs w:val="28"/>
        </w:rPr>
        <w:t xml:space="preserve"> =        </w:t>
      </w:r>
      <w:r w:rsidR="006929F9" w:rsidRPr="00682EFD">
        <w:rPr>
          <w:sz w:val="28"/>
          <w:szCs w:val="28"/>
        </w:rPr>
        <w:t xml:space="preserve">= </w:t>
      </w:r>
      <w:r w:rsidR="0079598F" w:rsidRPr="00682EFD">
        <w:rPr>
          <w:sz w:val="28"/>
          <w:szCs w:val="28"/>
        </w:rPr>
        <w:t xml:space="preserve">            = </w:t>
      </w:r>
      <w:r w:rsidR="003B311A" w:rsidRPr="00682EFD">
        <w:rPr>
          <w:sz w:val="28"/>
          <w:szCs w:val="28"/>
        </w:rPr>
        <w:t>2,8</w:t>
      </w:r>
      <w:r w:rsidR="0079598F" w:rsidRPr="00682EFD">
        <w:rPr>
          <w:sz w:val="28"/>
          <w:szCs w:val="28"/>
        </w:rPr>
        <w:t>,</w:t>
      </w:r>
    </w:p>
    <w:p w:rsidR="0079598F" w:rsidRPr="00682EFD" w:rsidRDefault="004C4F4D" w:rsidP="00682EFD">
      <w:pPr>
        <w:tabs>
          <w:tab w:val="left" w:pos="1260"/>
        </w:tabs>
        <w:spacing w:line="360" w:lineRule="auto"/>
        <w:ind w:firstLine="709"/>
        <w:jc w:val="both"/>
        <w:rPr>
          <w:sz w:val="28"/>
          <w:szCs w:val="28"/>
        </w:rPr>
      </w:pPr>
      <w:r w:rsidRPr="00682EFD">
        <w:rPr>
          <w:sz w:val="28"/>
        </w:rPr>
        <w:t>Д</w:t>
      </w:r>
      <w:r w:rsidRPr="00682EFD">
        <w:rPr>
          <w:sz w:val="28"/>
          <w:szCs w:val="20"/>
          <w:vertAlign w:val="subscript"/>
        </w:rPr>
        <w:t xml:space="preserve"> 1 </w:t>
      </w:r>
      <w:r w:rsidR="0079598F" w:rsidRPr="00682EFD">
        <w:rPr>
          <w:sz w:val="28"/>
          <w:szCs w:val="28"/>
        </w:rPr>
        <w:t xml:space="preserve">      </w:t>
      </w:r>
      <w:r w:rsidR="003B311A" w:rsidRPr="00682EFD">
        <w:rPr>
          <w:sz w:val="28"/>
          <w:szCs w:val="28"/>
        </w:rPr>
        <w:t>638,8</w:t>
      </w:r>
    </w:p>
    <w:p w:rsidR="0079598F" w:rsidRPr="00682EFD" w:rsidRDefault="0079598F" w:rsidP="00682EFD">
      <w:pPr>
        <w:tabs>
          <w:tab w:val="left" w:pos="1260"/>
        </w:tabs>
        <w:spacing w:line="360" w:lineRule="auto"/>
        <w:ind w:firstLine="709"/>
        <w:jc w:val="both"/>
        <w:rPr>
          <w:sz w:val="28"/>
          <w:szCs w:val="28"/>
        </w:rPr>
      </w:pPr>
      <w:r w:rsidRPr="00682EFD">
        <w:rPr>
          <w:sz w:val="28"/>
          <w:szCs w:val="28"/>
        </w:rPr>
        <w:t xml:space="preserve">т.е. минимальный среднедушевой доход самых богатых превышает макси-мальный среднедушевой доход самых бедных слоев населения в </w:t>
      </w:r>
      <w:r w:rsidR="003B311A" w:rsidRPr="00682EFD">
        <w:rPr>
          <w:sz w:val="28"/>
          <w:szCs w:val="28"/>
        </w:rPr>
        <w:t>2,8</w:t>
      </w:r>
      <w:r w:rsidRPr="00682EFD">
        <w:rPr>
          <w:sz w:val="28"/>
          <w:szCs w:val="28"/>
        </w:rPr>
        <w:t xml:space="preserve"> раза.</w:t>
      </w:r>
    </w:p>
    <w:p w:rsidR="003B311A" w:rsidRPr="00682EFD" w:rsidRDefault="0079598F" w:rsidP="00682EFD">
      <w:pPr>
        <w:tabs>
          <w:tab w:val="left" w:pos="1260"/>
        </w:tabs>
        <w:spacing w:line="360" w:lineRule="auto"/>
        <w:ind w:firstLine="709"/>
        <w:jc w:val="both"/>
        <w:rPr>
          <w:sz w:val="28"/>
          <w:szCs w:val="28"/>
        </w:rPr>
      </w:pPr>
      <w:r w:rsidRPr="00682EFD">
        <w:rPr>
          <w:sz w:val="28"/>
          <w:szCs w:val="28"/>
        </w:rPr>
        <w:t>5. Для расчета коэффициентов Лоренца и Джин</w:t>
      </w:r>
      <w:r w:rsidR="003B311A" w:rsidRPr="00682EFD">
        <w:rPr>
          <w:sz w:val="28"/>
          <w:szCs w:val="28"/>
        </w:rPr>
        <w:t>н</w:t>
      </w:r>
      <w:r w:rsidRPr="00682EFD">
        <w:rPr>
          <w:sz w:val="28"/>
          <w:szCs w:val="28"/>
        </w:rPr>
        <w:t>и составим расчетную таблицу</w:t>
      </w:r>
      <w:r w:rsidR="00802052" w:rsidRPr="00682EFD">
        <w:rPr>
          <w:sz w:val="28"/>
          <w:szCs w:val="28"/>
        </w:rPr>
        <w:t xml:space="preserve"> (см. таблицу 5)</w:t>
      </w:r>
      <w:r w:rsidRPr="00682EFD">
        <w:rPr>
          <w:sz w:val="28"/>
          <w:szCs w:val="28"/>
        </w:rPr>
        <w:t xml:space="preserve">.  </w:t>
      </w:r>
    </w:p>
    <w:p w:rsidR="004A7CE4" w:rsidRPr="00682EFD" w:rsidRDefault="004A7CE4" w:rsidP="00682EFD">
      <w:pPr>
        <w:tabs>
          <w:tab w:val="left" w:pos="1260"/>
          <w:tab w:val="left" w:pos="2160"/>
        </w:tabs>
        <w:spacing w:line="360" w:lineRule="auto"/>
        <w:ind w:firstLine="709"/>
        <w:jc w:val="both"/>
        <w:rPr>
          <w:sz w:val="28"/>
        </w:rPr>
      </w:pPr>
    </w:p>
    <w:p w:rsidR="004A7CE4" w:rsidRPr="00682EFD" w:rsidRDefault="004A7CE4" w:rsidP="00682EFD">
      <w:pPr>
        <w:tabs>
          <w:tab w:val="left" w:pos="1260"/>
          <w:tab w:val="left" w:pos="2160"/>
        </w:tabs>
        <w:spacing w:line="360" w:lineRule="auto"/>
        <w:ind w:firstLine="709"/>
        <w:jc w:val="both"/>
        <w:rPr>
          <w:sz w:val="28"/>
        </w:rPr>
        <w:sectPr w:rsidR="004A7CE4" w:rsidRPr="00682EFD" w:rsidSect="00682EFD">
          <w:headerReference w:type="even" r:id="rId29"/>
          <w:headerReference w:type="default" r:id="rId30"/>
          <w:pgSz w:w="11906" w:h="16838"/>
          <w:pgMar w:top="1134" w:right="851" w:bottom="1134" w:left="1701" w:header="709" w:footer="709" w:gutter="0"/>
          <w:cols w:space="708"/>
          <w:titlePg/>
          <w:docGrid w:linePitch="360"/>
        </w:sectPr>
      </w:pPr>
    </w:p>
    <w:p w:rsidR="004A7CE4" w:rsidRPr="00682EFD" w:rsidRDefault="004A7CE4" w:rsidP="00682EFD">
      <w:pPr>
        <w:tabs>
          <w:tab w:val="left" w:pos="1260"/>
          <w:tab w:val="left" w:pos="2160"/>
        </w:tabs>
        <w:spacing w:line="360" w:lineRule="auto"/>
        <w:ind w:firstLine="709"/>
        <w:jc w:val="both"/>
        <w:rPr>
          <w:sz w:val="28"/>
        </w:rPr>
      </w:pPr>
      <w:r w:rsidRPr="00682EFD">
        <w:rPr>
          <w:sz w:val="28"/>
        </w:rPr>
        <w:t xml:space="preserve">Таблица </w:t>
      </w:r>
      <w:r w:rsidR="00802052" w:rsidRPr="00682EFD">
        <w:rPr>
          <w:sz w:val="28"/>
        </w:rPr>
        <w:t>5</w:t>
      </w:r>
    </w:p>
    <w:p w:rsidR="00FF26A8" w:rsidRPr="00682EFD" w:rsidRDefault="00FF26A8" w:rsidP="00682EFD">
      <w:pPr>
        <w:tabs>
          <w:tab w:val="left" w:pos="1260"/>
          <w:tab w:val="left" w:pos="2160"/>
        </w:tabs>
        <w:spacing w:line="360" w:lineRule="auto"/>
        <w:ind w:firstLine="709"/>
        <w:jc w:val="both"/>
        <w:rPr>
          <w:sz w:val="28"/>
          <w:szCs w:val="28"/>
        </w:rPr>
      </w:pPr>
      <w:r w:rsidRPr="00682EFD">
        <w:rPr>
          <w:sz w:val="28"/>
        </w:rPr>
        <w:t>Расчетная таблица</w:t>
      </w:r>
    </w:p>
    <w:tbl>
      <w:tblPr>
        <w:tblW w:w="14040" w:type="dxa"/>
        <w:tblInd w:w="108" w:type="dxa"/>
        <w:tblLook w:val="0000" w:firstRow="0" w:lastRow="0" w:firstColumn="0" w:lastColumn="0" w:noHBand="0" w:noVBand="0"/>
      </w:tblPr>
      <w:tblGrid>
        <w:gridCol w:w="1620"/>
        <w:gridCol w:w="1080"/>
        <w:gridCol w:w="1260"/>
        <w:gridCol w:w="1260"/>
        <w:gridCol w:w="1162"/>
        <w:gridCol w:w="1917"/>
        <w:gridCol w:w="1080"/>
        <w:gridCol w:w="1080"/>
        <w:gridCol w:w="1800"/>
        <w:gridCol w:w="1800"/>
      </w:tblGrid>
      <w:tr w:rsidR="004A7CE4" w:rsidRPr="00EB7D71" w:rsidTr="00EB7D71">
        <w:trPr>
          <w:trHeight w:val="270"/>
        </w:trPr>
        <w:tc>
          <w:tcPr>
            <w:tcW w:w="1620" w:type="dxa"/>
            <w:tcBorders>
              <w:top w:val="single" w:sz="8" w:space="0" w:color="auto"/>
              <w:left w:val="single" w:sz="8" w:space="0" w:color="auto"/>
              <w:bottom w:val="single" w:sz="8" w:space="0" w:color="auto"/>
              <w:right w:val="single" w:sz="8" w:space="0" w:color="auto"/>
            </w:tcBorders>
            <w:noWrap/>
            <w:vAlign w:val="center"/>
          </w:tcPr>
          <w:p w:rsidR="004A7CE4" w:rsidRPr="00EB7D71" w:rsidRDefault="004A7CE4" w:rsidP="00EB7D71">
            <w:pPr>
              <w:spacing w:line="360" w:lineRule="auto"/>
              <w:jc w:val="both"/>
              <w:rPr>
                <w:rFonts w:cs="Arial"/>
                <w:sz w:val="20"/>
                <w:szCs w:val="20"/>
              </w:rPr>
            </w:pPr>
            <w:r w:rsidRPr="00EB7D71">
              <w:rPr>
                <w:rFonts w:cs="Arial"/>
                <w:sz w:val="20"/>
                <w:szCs w:val="20"/>
              </w:rPr>
              <w:t>Интервалы</w:t>
            </w:r>
          </w:p>
        </w:tc>
        <w:tc>
          <w:tcPr>
            <w:tcW w:w="1080" w:type="dxa"/>
            <w:tcBorders>
              <w:top w:val="single" w:sz="8" w:space="0" w:color="auto"/>
              <w:left w:val="nil"/>
              <w:bottom w:val="single" w:sz="8" w:space="0" w:color="auto"/>
              <w:right w:val="single" w:sz="8" w:space="0" w:color="auto"/>
            </w:tcBorders>
            <w:noWrap/>
            <w:vAlign w:val="center"/>
          </w:tcPr>
          <w:p w:rsidR="004A7CE4" w:rsidRPr="00EB7D71" w:rsidRDefault="004A7CE4" w:rsidP="00EB7D71">
            <w:pPr>
              <w:spacing w:line="360" w:lineRule="auto"/>
              <w:jc w:val="both"/>
              <w:rPr>
                <w:rFonts w:cs="Arial"/>
                <w:sz w:val="20"/>
                <w:szCs w:val="20"/>
              </w:rPr>
            </w:pPr>
            <w:r w:rsidRPr="00EB7D71">
              <w:rPr>
                <w:rFonts w:cs="Arial"/>
                <w:sz w:val="20"/>
                <w:szCs w:val="20"/>
              </w:rPr>
              <w:t>xi</w:t>
            </w:r>
          </w:p>
        </w:tc>
        <w:tc>
          <w:tcPr>
            <w:tcW w:w="1260" w:type="dxa"/>
            <w:tcBorders>
              <w:top w:val="single" w:sz="8" w:space="0" w:color="auto"/>
              <w:left w:val="nil"/>
              <w:bottom w:val="single" w:sz="8" w:space="0" w:color="auto"/>
              <w:right w:val="single" w:sz="8" w:space="0" w:color="auto"/>
            </w:tcBorders>
            <w:noWrap/>
            <w:vAlign w:val="center"/>
          </w:tcPr>
          <w:p w:rsidR="004A7CE4" w:rsidRPr="00EB7D71" w:rsidRDefault="004A7CE4" w:rsidP="00EB7D71">
            <w:pPr>
              <w:spacing w:line="360" w:lineRule="auto"/>
              <w:jc w:val="both"/>
              <w:rPr>
                <w:rFonts w:cs="Arial"/>
                <w:sz w:val="20"/>
                <w:szCs w:val="20"/>
              </w:rPr>
            </w:pPr>
            <w:r w:rsidRPr="00EB7D71">
              <w:rPr>
                <w:rFonts w:cs="Arial"/>
                <w:sz w:val="20"/>
                <w:szCs w:val="20"/>
              </w:rPr>
              <w:t>Fp=F/n</w:t>
            </w:r>
          </w:p>
        </w:tc>
        <w:tc>
          <w:tcPr>
            <w:tcW w:w="1260" w:type="dxa"/>
            <w:tcBorders>
              <w:top w:val="single" w:sz="8" w:space="0" w:color="auto"/>
              <w:left w:val="nil"/>
              <w:bottom w:val="single" w:sz="8" w:space="0" w:color="auto"/>
              <w:right w:val="single" w:sz="8" w:space="0" w:color="auto"/>
            </w:tcBorders>
            <w:noWrap/>
            <w:vAlign w:val="center"/>
          </w:tcPr>
          <w:p w:rsidR="004A7CE4" w:rsidRPr="00EB7D71" w:rsidRDefault="004A7CE4" w:rsidP="00EB7D71">
            <w:pPr>
              <w:spacing w:line="360" w:lineRule="auto"/>
              <w:jc w:val="both"/>
              <w:rPr>
                <w:rFonts w:cs="Arial"/>
                <w:sz w:val="20"/>
                <w:szCs w:val="20"/>
              </w:rPr>
            </w:pPr>
            <w:r w:rsidRPr="00EB7D71">
              <w:rPr>
                <w:rFonts w:cs="Arial"/>
                <w:sz w:val="20"/>
                <w:szCs w:val="20"/>
              </w:rPr>
              <w:t>Cum Fp</w:t>
            </w:r>
          </w:p>
        </w:tc>
        <w:tc>
          <w:tcPr>
            <w:tcW w:w="1162" w:type="dxa"/>
            <w:tcBorders>
              <w:top w:val="single" w:sz="8" w:space="0" w:color="auto"/>
              <w:left w:val="nil"/>
              <w:bottom w:val="single" w:sz="8" w:space="0" w:color="auto"/>
              <w:right w:val="single" w:sz="8" w:space="0" w:color="auto"/>
            </w:tcBorders>
            <w:noWrap/>
            <w:vAlign w:val="center"/>
          </w:tcPr>
          <w:p w:rsidR="004A7CE4" w:rsidRPr="00EB7D71" w:rsidRDefault="004A7CE4" w:rsidP="00EB7D71">
            <w:pPr>
              <w:spacing w:line="360" w:lineRule="auto"/>
              <w:jc w:val="both"/>
              <w:rPr>
                <w:rFonts w:cs="Arial"/>
                <w:sz w:val="20"/>
                <w:szCs w:val="20"/>
              </w:rPr>
            </w:pPr>
            <w:r w:rsidRPr="00EB7D71">
              <w:rPr>
                <w:rFonts w:cs="Arial"/>
                <w:sz w:val="20"/>
                <w:szCs w:val="20"/>
              </w:rPr>
              <w:t>xi*Fp</w:t>
            </w:r>
          </w:p>
        </w:tc>
        <w:tc>
          <w:tcPr>
            <w:tcW w:w="1898" w:type="dxa"/>
            <w:tcBorders>
              <w:top w:val="single" w:sz="8" w:space="0" w:color="auto"/>
              <w:left w:val="nil"/>
              <w:bottom w:val="single" w:sz="8" w:space="0" w:color="auto"/>
              <w:right w:val="single" w:sz="8" w:space="0" w:color="auto"/>
            </w:tcBorders>
            <w:noWrap/>
            <w:vAlign w:val="center"/>
          </w:tcPr>
          <w:p w:rsidR="004A7CE4" w:rsidRPr="00EB7D71" w:rsidRDefault="004A7CE4" w:rsidP="00EB7D71">
            <w:pPr>
              <w:spacing w:line="360" w:lineRule="auto"/>
              <w:jc w:val="both"/>
              <w:rPr>
                <w:rFonts w:cs="Arial"/>
                <w:sz w:val="20"/>
                <w:szCs w:val="20"/>
                <w:lang w:val="en-US"/>
              </w:rPr>
            </w:pPr>
            <w:r w:rsidRPr="00EB7D71">
              <w:rPr>
                <w:rFonts w:cs="Arial"/>
                <w:sz w:val="20"/>
                <w:szCs w:val="20"/>
                <w:lang w:val="en-US"/>
              </w:rPr>
              <w:t>Fd=xi*Fpi/</w:t>
            </w:r>
            <w:r w:rsidRPr="00EB7D71">
              <w:rPr>
                <w:rFonts w:cs="Arial CYR"/>
                <w:sz w:val="20"/>
                <w:szCs w:val="20"/>
                <w:lang w:val="en-US"/>
              </w:rPr>
              <w:t>∑</w:t>
            </w:r>
            <w:r w:rsidRPr="00EB7D71">
              <w:rPr>
                <w:rFonts w:cs="Arial"/>
                <w:sz w:val="20"/>
                <w:szCs w:val="20"/>
                <w:lang w:val="en-US"/>
              </w:rPr>
              <w:t>(xi*Fpi)</w:t>
            </w:r>
          </w:p>
        </w:tc>
        <w:tc>
          <w:tcPr>
            <w:tcW w:w="1080" w:type="dxa"/>
            <w:tcBorders>
              <w:top w:val="single" w:sz="8" w:space="0" w:color="auto"/>
              <w:left w:val="nil"/>
              <w:bottom w:val="single" w:sz="8" w:space="0" w:color="auto"/>
              <w:right w:val="single" w:sz="8" w:space="0" w:color="auto"/>
            </w:tcBorders>
            <w:noWrap/>
            <w:vAlign w:val="center"/>
          </w:tcPr>
          <w:p w:rsidR="004A7CE4" w:rsidRPr="00EB7D71" w:rsidRDefault="004A7CE4" w:rsidP="00EB7D71">
            <w:pPr>
              <w:spacing w:line="360" w:lineRule="auto"/>
              <w:jc w:val="both"/>
              <w:rPr>
                <w:rFonts w:cs="Arial"/>
                <w:sz w:val="20"/>
                <w:szCs w:val="20"/>
              </w:rPr>
            </w:pPr>
            <w:r w:rsidRPr="00EB7D71">
              <w:rPr>
                <w:rFonts w:cs="Arial"/>
                <w:sz w:val="20"/>
                <w:szCs w:val="20"/>
              </w:rPr>
              <w:t>Cum Fd</w:t>
            </w:r>
          </w:p>
        </w:tc>
        <w:tc>
          <w:tcPr>
            <w:tcW w:w="1080" w:type="dxa"/>
            <w:tcBorders>
              <w:top w:val="single" w:sz="8" w:space="0" w:color="auto"/>
              <w:left w:val="nil"/>
              <w:bottom w:val="single" w:sz="8" w:space="0" w:color="auto"/>
              <w:right w:val="single" w:sz="8" w:space="0" w:color="auto"/>
            </w:tcBorders>
            <w:noWrap/>
            <w:vAlign w:val="center"/>
          </w:tcPr>
          <w:p w:rsidR="004A7CE4" w:rsidRPr="00EB7D71" w:rsidRDefault="004A7CE4" w:rsidP="00EB7D71">
            <w:pPr>
              <w:spacing w:line="360" w:lineRule="auto"/>
              <w:jc w:val="both"/>
              <w:rPr>
                <w:rFonts w:cs="Arial"/>
                <w:sz w:val="20"/>
                <w:szCs w:val="20"/>
              </w:rPr>
            </w:pPr>
            <w:r w:rsidRPr="00EB7D71">
              <w:rPr>
                <w:rFonts w:cs="Arial"/>
                <w:sz w:val="20"/>
                <w:szCs w:val="20"/>
              </w:rPr>
              <w:t>Fp*Fd</w:t>
            </w:r>
          </w:p>
        </w:tc>
        <w:tc>
          <w:tcPr>
            <w:tcW w:w="1800" w:type="dxa"/>
            <w:tcBorders>
              <w:top w:val="single" w:sz="8" w:space="0" w:color="auto"/>
              <w:left w:val="nil"/>
              <w:bottom w:val="single" w:sz="8" w:space="0" w:color="auto"/>
              <w:right w:val="single" w:sz="8" w:space="0" w:color="auto"/>
            </w:tcBorders>
            <w:noWrap/>
            <w:vAlign w:val="center"/>
          </w:tcPr>
          <w:p w:rsidR="004A7CE4" w:rsidRPr="00EB7D71" w:rsidRDefault="004A7CE4" w:rsidP="00EB7D71">
            <w:pPr>
              <w:spacing w:line="360" w:lineRule="auto"/>
              <w:ind w:firstLine="29"/>
              <w:jc w:val="both"/>
              <w:rPr>
                <w:rFonts w:cs="Arial"/>
                <w:sz w:val="20"/>
                <w:szCs w:val="20"/>
              </w:rPr>
            </w:pPr>
            <w:r w:rsidRPr="00EB7D71">
              <w:rPr>
                <w:rFonts w:cs="Arial"/>
                <w:sz w:val="20"/>
                <w:szCs w:val="20"/>
              </w:rPr>
              <w:t>Fp*CumFd</w:t>
            </w:r>
          </w:p>
        </w:tc>
        <w:tc>
          <w:tcPr>
            <w:tcW w:w="1800" w:type="dxa"/>
            <w:tcBorders>
              <w:top w:val="single" w:sz="8" w:space="0" w:color="auto"/>
              <w:left w:val="nil"/>
              <w:bottom w:val="single" w:sz="8" w:space="0" w:color="auto"/>
              <w:right w:val="single" w:sz="8" w:space="0" w:color="auto"/>
            </w:tcBorders>
            <w:noWrap/>
            <w:vAlign w:val="center"/>
          </w:tcPr>
          <w:p w:rsidR="004A7CE4" w:rsidRPr="00EB7D71" w:rsidRDefault="004A7CE4" w:rsidP="00EB7D71">
            <w:pPr>
              <w:spacing w:line="360" w:lineRule="auto"/>
              <w:ind w:firstLine="29"/>
              <w:jc w:val="both"/>
              <w:rPr>
                <w:rFonts w:cs="Arial"/>
                <w:sz w:val="20"/>
                <w:szCs w:val="20"/>
              </w:rPr>
            </w:pPr>
            <w:r w:rsidRPr="00EB7D71">
              <w:rPr>
                <w:rFonts w:cs="Arial"/>
                <w:sz w:val="20"/>
                <w:szCs w:val="20"/>
              </w:rPr>
              <w:t>|Fp-Fd|</w:t>
            </w:r>
          </w:p>
        </w:tc>
      </w:tr>
      <w:tr w:rsidR="004A7CE4" w:rsidRPr="00EB7D71">
        <w:trPr>
          <w:trHeight w:val="270"/>
        </w:trPr>
        <w:tc>
          <w:tcPr>
            <w:tcW w:w="1620" w:type="dxa"/>
            <w:tcBorders>
              <w:top w:val="nil"/>
              <w:left w:val="single" w:sz="8" w:space="0" w:color="auto"/>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1</w:t>
            </w:r>
          </w:p>
        </w:tc>
        <w:tc>
          <w:tcPr>
            <w:tcW w:w="108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2</w:t>
            </w:r>
          </w:p>
        </w:tc>
        <w:tc>
          <w:tcPr>
            <w:tcW w:w="126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3</w:t>
            </w:r>
          </w:p>
        </w:tc>
        <w:tc>
          <w:tcPr>
            <w:tcW w:w="126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4</w:t>
            </w:r>
          </w:p>
        </w:tc>
        <w:tc>
          <w:tcPr>
            <w:tcW w:w="1162"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5</w:t>
            </w:r>
          </w:p>
        </w:tc>
        <w:tc>
          <w:tcPr>
            <w:tcW w:w="1898"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6</w:t>
            </w:r>
          </w:p>
        </w:tc>
        <w:tc>
          <w:tcPr>
            <w:tcW w:w="108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7</w:t>
            </w:r>
          </w:p>
        </w:tc>
        <w:tc>
          <w:tcPr>
            <w:tcW w:w="108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8</w:t>
            </w:r>
          </w:p>
        </w:tc>
        <w:tc>
          <w:tcPr>
            <w:tcW w:w="180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9</w:t>
            </w:r>
          </w:p>
        </w:tc>
        <w:tc>
          <w:tcPr>
            <w:tcW w:w="180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10</w:t>
            </w:r>
          </w:p>
        </w:tc>
      </w:tr>
      <w:tr w:rsidR="004A7CE4" w:rsidRPr="00EB7D71">
        <w:trPr>
          <w:trHeight w:val="255"/>
        </w:trPr>
        <w:tc>
          <w:tcPr>
            <w:tcW w:w="1620" w:type="dxa"/>
            <w:tcBorders>
              <w:top w:val="nil"/>
              <w:left w:val="single" w:sz="8" w:space="0" w:color="auto"/>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367,2-800,0</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583,6</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0,1594</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0,1594</w:t>
            </w:r>
          </w:p>
        </w:tc>
        <w:tc>
          <w:tcPr>
            <w:tcW w:w="1162"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93,0258</w:t>
            </w:r>
          </w:p>
        </w:tc>
        <w:tc>
          <w:tcPr>
            <w:tcW w:w="1898"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0,0760</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0,0760</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0,0121</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0,0121</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0,0834</w:t>
            </w:r>
          </w:p>
        </w:tc>
      </w:tr>
      <w:tr w:rsidR="004A7CE4" w:rsidRPr="00EB7D71">
        <w:trPr>
          <w:trHeight w:val="255"/>
        </w:trPr>
        <w:tc>
          <w:tcPr>
            <w:tcW w:w="1620" w:type="dxa"/>
            <w:tcBorders>
              <w:top w:val="nil"/>
              <w:left w:val="single" w:sz="8" w:space="0" w:color="auto"/>
              <w:bottom w:val="nil"/>
              <w:right w:val="single" w:sz="8" w:space="0" w:color="auto"/>
            </w:tcBorders>
            <w:noWrap/>
            <w:vAlign w:val="bottom"/>
          </w:tcPr>
          <w:p w:rsidR="004A7CE4" w:rsidRPr="00EB7D71" w:rsidRDefault="004A7CE4" w:rsidP="00EB7D71">
            <w:pPr>
              <w:tabs>
                <w:tab w:val="left" w:pos="87"/>
              </w:tabs>
              <w:spacing w:line="360" w:lineRule="auto"/>
              <w:jc w:val="both"/>
              <w:rPr>
                <w:rFonts w:cs="Arial"/>
                <w:sz w:val="20"/>
                <w:szCs w:val="20"/>
              </w:rPr>
            </w:pPr>
            <w:r w:rsidRPr="00EB7D71">
              <w:rPr>
                <w:rFonts w:cs="Arial"/>
                <w:sz w:val="20"/>
                <w:szCs w:val="20"/>
              </w:rPr>
              <w:t>800,0-1232,8</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1016,4</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0,5362</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0,6957</w:t>
            </w:r>
          </w:p>
        </w:tc>
        <w:tc>
          <w:tcPr>
            <w:tcW w:w="1162"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544,9937</w:t>
            </w:r>
          </w:p>
        </w:tc>
        <w:tc>
          <w:tcPr>
            <w:tcW w:w="1898"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0,4454</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0,5215</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0,2388</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0,2796</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0,0908</w:t>
            </w:r>
          </w:p>
        </w:tc>
      </w:tr>
      <w:tr w:rsidR="004A7CE4" w:rsidRPr="00EB7D71">
        <w:trPr>
          <w:trHeight w:val="255"/>
        </w:trPr>
        <w:tc>
          <w:tcPr>
            <w:tcW w:w="1620" w:type="dxa"/>
            <w:tcBorders>
              <w:top w:val="nil"/>
              <w:left w:val="single" w:sz="8" w:space="0" w:color="auto"/>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1232,8-1665,6</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1449,2</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0,1884</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0,8841</w:t>
            </w:r>
          </w:p>
        </w:tc>
        <w:tc>
          <w:tcPr>
            <w:tcW w:w="1162"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273,0293</w:t>
            </w:r>
          </w:p>
        </w:tc>
        <w:tc>
          <w:tcPr>
            <w:tcW w:w="1898"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0,2232</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0,7446</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0,0420</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0,1403</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0,0348</w:t>
            </w:r>
          </w:p>
        </w:tc>
      </w:tr>
      <w:tr w:rsidR="004A7CE4" w:rsidRPr="00EB7D71">
        <w:trPr>
          <w:trHeight w:val="255"/>
        </w:trPr>
        <w:tc>
          <w:tcPr>
            <w:tcW w:w="1620" w:type="dxa"/>
            <w:tcBorders>
              <w:top w:val="nil"/>
              <w:left w:val="single" w:sz="8" w:space="0" w:color="auto"/>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1665,6-2098,4</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1882,0</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0,0725</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0,9565</w:t>
            </w:r>
          </w:p>
        </w:tc>
        <w:tc>
          <w:tcPr>
            <w:tcW w:w="1162"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136,4450</w:t>
            </w:r>
          </w:p>
        </w:tc>
        <w:tc>
          <w:tcPr>
            <w:tcW w:w="1898"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0,1115</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0,8561</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0,0081</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0,0621</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0,0390</w:t>
            </w:r>
          </w:p>
        </w:tc>
      </w:tr>
      <w:tr w:rsidR="004A7CE4" w:rsidRPr="00EB7D71">
        <w:trPr>
          <w:trHeight w:val="255"/>
        </w:trPr>
        <w:tc>
          <w:tcPr>
            <w:tcW w:w="1620" w:type="dxa"/>
            <w:tcBorders>
              <w:top w:val="nil"/>
              <w:left w:val="single" w:sz="8" w:space="0" w:color="auto"/>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2098,4-2531,2</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2314,8</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0,0145</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0,9710</w:t>
            </w:r>
          </w:p>
        </w:tc>
        <w:tc>
          <w:tcPr>
            <w:tcW w:w="1162"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33,5646</w:t>
            </w:r>
          </w:p>
        </w:tc>
        <w:tc>
          <w:tcPr>
            <w:tcW w:w="1898"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0,0274</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0,8836</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0,0004</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0,0128</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0,0129</w:t>
            </w:r>
          </w:p>
        </w:tc>
      </w:tr>
      <w:tr w:rsidR="004A7CE4" w:rsidRPr="00EB7D71">
        <w:trPr>
          <w:trHeight w:val="255"/>
        </w:trPr>
        <w:tc>
          <w:tcPr>
            <w:tcW w:w="1620" w:type="dxa"/>
            <w:tcBorders>
              <w:top w:val="nil"/>
              <w:left w:val="single" w:sz="8" w:space="0" w:color="auto"/>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2531,2-2964,0</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2747,6</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0,9710</w:t>
            </w:r>
          </w:p>
        </w:tc>
        <w:tc>
          <w:tcPr>
            <w:tcW w:w="1162"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98"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0,8836</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r>
      <w:tr w:rsidR="004A7CE4" w:rsidRPr="00EB7D71">
        <w:trPr>
          <w:trHeight w:val="255"/>
        </w:trPr>
        <w:tc>
          <w:tcPr>
            <w:tcW w:w="1620" w:type="dxa"/>
            <w:tcBorders>
              <w:top w:val="nil"/>
              <w:left w:val="single" w:sz="8" w:space="0" w:color="auto"/>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2964,0-3396,8</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3180,4</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0,0145</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0,9855</w:t>
            </w:r>
          </w:p>
        </w:tc>
        <w:tc>
          <w:tcPr>
            <w:tcW w:w="1162"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46,1158</w:t>
            </w:r>
          </w:p>
        </w:tc>
        <w:tc>
          <w:tcPr>
            <w:tcW w:w="1898"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0,0377</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0,9213</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0,0005</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0,0134</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0,0232</w:t>
            </w:r>
          </w:p>
        </w:tc>
      </w:tr>
      <w:tr w:rsidR="004A7CE4" w:rsidRPr="00EB7D71">
        <w:trPr>
          <w:trHeight w:val="255"/>
        </w:trPr>
        <w:tc>
          <w:tcPr>
            <w:tcW w:w="1620" w:type="dxa"/>
            <w:tcBorders>
              <w:top w:val="nil"/>
              <w:left w:val="single" w:sz="8" w:space="0" w:color="auto"/>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3396,8-3829,6</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3613,2</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0,9855</w:t>
            </w:r>
          </w:p>
        </w:tc>
        <w:tc>
          <w:tcPr>
            <w:tcW w:w="1162"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98"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0,9213</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r>
      <w:tr w:rsidR="004A7CE4" w:rsidRPr="00EB7D71">
        <w:trPr>
          <w:trHeight w:val="255"/>
        </w:trPr>
        <w:tc>
          <w:tcPr>
            <w:tcW w:w="1620" w:type="dxa"/>
            <w:tcBorders>
              <w:top w:val="nil"/>
              <w:left w:val="single" w:sz="8" w:space="0" w:color="auto"/>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3829,6-4262,4</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4046,0</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0,9855</w:t>
            </w:r>
          </w:p>
        </w:tc>
        <w:tc>
          <w:tcPr>
            <w:tcW w:w="1162"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98"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0,9213</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r>
      <w:tr w:rsidR="004A7CE4" w:rsidRPr="00EB7D71">
        <w:trPr>
          <w:trHeight w:val="255"/>
        </w:trPr>
        <w:tc>
          <w:tcPr>
            <w:tcW w:w="1620" w:type="dxa"/>
            <w:tcBorders>
              <w:top w:val="nil"/>
              <w:left w:val="single" w:sz="8" w:space="0" w:color="auto"/>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4262,4-4695,2</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4478,8</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0,9855</w:t>
            </w:r>
          </w:p>
        </w:tc>
        <w:tc>
          <w:tcPr>
            <w:tcW w:w="1162"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98"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0,9213</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r>
      <w:tr w:rsidR="004A7CE4" w:rsidRPr="00EB7D71">
        <w:trPr>
          <w:trHeight w:val="255"/>
        </w:trPr>
        <w:tc>
          <w:tcPr>
            <w:tcW w:w="1620" w:type="dxa"/>
            <w:tcBorders>
              <w:top w:val="nil"/>
              <w:left w:val="single" w:sz="8" w:space="0" w:color="auto"/>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4695,2-5128,0</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4911,6</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0,9855</w:t>
            </w:r>
          </w:p>
        </w:tc>
        <w:tc>
          <w:tcPr>
            <w:tcW w:w="1162"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98"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0,9213</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r>
      <w:tr w:rsidR="004A7CE4" w:rsidRPr="00EB7D71">
        <w:trPr>
          <w:trHeight w:val="255"/>
        </w:trPr>
        <w:tc>
          <w:tcPr>
            <w:tcW w:w="1620" w:type="dxa"/>
            <w:tcBorders>
              <w:top w:val="nil"/>
              <w:left w:val="single" w:sz="8" w:space="0" w:color="auto"/>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5128,0-5560,8</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5344,4</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0,9855</w:t>
            </w:r>
          </w:p>
        </w:tc>
        <w:tc>
          <w:tcPr>
            <w:tcW w:w="1162"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98"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0,9213</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r>
      <w:tr w:rsidR="004A7CE4" w:rsidRPr="00EB7D71">
        <w:trPr>
          <w:trHeight w:val="255"/>
        </w:trPr>
        <w:tc>
          <w:tcPr>
            <w:tcW w:w="1620" w:type="dxa"/>
            <w:tcBorders>
              <w:top w:val="nil"/>
              <w:left w:val="single" w:sz="8" w:space="0" w:color="auto"/>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5560,8-5993,6</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5777,2</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0,9855</w:t>
            </w:r>
          </w:p>
        </w:tc>
        <w:tc>
          <w:tcPr>
            <w:tcW w:w="1162"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98"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0,9213</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r>
      <w:tr w:rsidR="004A7CE4" w:rsidRPr="00EB7D71">
        <w:trPr>
          <w:trHeight w:val="255"/>
        </w:trPr>
        <w:tc>
          <w:tcPr>
            <w:tcW w:w="1620" w:type="dxa"/>
            <w:tcBorders>
              <w:top w:val="nil"/>
              <w:left w:val="single" w:sz="8" w:space="0" w:color="auto"/>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5993,6-6426,4</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6210,0</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26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0,9855</w:t>
            </w:r>
          </w:p>
        </w:tc>
        <w:tc>
          <w:tcPr>
            <w:tcW w:w="1162"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98"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0,9213</w:t>
            </w:r>
          </w:p>
        </w:tc>
        <w:tc>
          <w:tcPr>
            <w:tcW w:w="1080" w:type="dxa"/>
            <w:tcBorders>
              <w:top w:val="nil"/>
              <w:left w:val="nil"/>
              <w:bottom w:val="nil"/>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c>
          <w:tcPr>
            <w:tcW w:w="1800" w:type="dxa"/>
            <w:tcBorders>
              <w:top w:val="nil"/>
              <w:left w:val="nil"/>
              <w:bottom w:val="nil"/>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w:t>
            </w:r>
          </w:p>
        </w:tc>
      </w:tr>
      <w:tr w:rsidR="004A7CE4" w:rsidRPr="00EB7D71">
        <w:trPr>
          <w:trHeight w:val="270"/>
        </w:trPr>
        <w:tc>
          <w:tcPr>
            <w:tcW w:w="1620" w:type="dxa"/>
            <w:tcBorders>
              <w:top w:val="nil"/>
              <w:left w:val="single" w:sz="8" w:space="0" w:color="auto"/>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6426,4-6859,2</w:t>
            </w:r>
          </w:p>
        </w:tc>
        <w:tc>
          <w:tcPr>
            <w:tcW w:w="108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6642,8</w:t>
            </w:r>
          </w:p>
        </w:tc>
        <w:tc>
          <w:tcPr>
            <w:tcW w:w="126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0,0145</w:t>
            </w:r>
          </w:p>
        </w:tc>
        <w:tc>
          <w:tcPr>
            <w:tcW w:w="126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1,0000</w:t>
            </w:r>
          </w:p>
        </w:tc>
        <w:tc>
          <w:tcPr>
            <w:tcW w:w="1162"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96,3206</w:t>
            </w:r>
          </w:p>
        </w:tc>
        <w:tc>
          <w:tcPr>
            <w:tcW w:w="1898"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0,0787</w:t>
            </w:r>
          </w:p>
        </w:tc>
        <w:tc>
          <w:tcPr>
            <w:tcW w:w="108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1,0000</w:t>
            </w:r>
          </w:p>
        </w:tc>
        <w:tc>
          <w:tcPr>
            <w:tcW w:w="108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0,0011</w:t>
            </w:r>
          </w:p>
        </w:tc>
        <w:tc>
          <w:tcPr>
            <w:tcW w:w="180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0,0145</w:t>
            </w:r>
          </w:p>
        </w:tc>
        <w:tc>
          <w:tcPr>
            <w:tcW w:w="180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0,0642</w:t>
            </w:r>
          </w:p>
        </w:tc>
      </w:tr>
      <w:tr w:rsidR="004A7CE4" w:rsidRPr="00EB7D71">
        <w:trPr>
          <w:trHeight w:val="270"/>
        </w:trPr>
        <w:tc>
          <w:tcPr>
            <w:tcW w:w="1620" w:type="dxa"/>
            <w:tcBorders>
              <w:top w:val="nil"/>
              <w:left w:val="single" w:sz="8" w:space="0" w:color="auto"/>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Итого</w:t>
            </w:r>
          </w:p>
        </w:tc>
        <w:tc>
          <w:tcPr>
            <w:tcW w:w="108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26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1,0000</w:t>
            </w:r>
          </w:p>
        </w:tc>
        <w:tc>
          <w:tcPr>
            <w:tcW w:w="126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162"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1223,4948</w:t>
            </w:r>
          </w:p>
        </w:tc>
        <w:tc>
          <w:tcPr>
            <w:tcW w:w="1898"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1,0000</w:t>
            </w:r>
          </w:p>
        </w:tc>
        <w:tc>
          <w:tcPr>
            <w:tcW w:w="108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w:t>
            </w:r>
          </w:p>
        </w:tc>
        <w:tc>
          <w:tcPr>
            <w:tcW w:w="108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jc w:val="both"/>
              <w:rPr>
                <w:rFonts w:cs="Arial"/>
                <w:sz w:val="20"/>
                <w:szCs w:val="20"/>
              </w:rPr>
            </w:pPr>
            <w:r w:rsidRPr="00EB7D71">
              <w:rPr>
                <w:rFonts w:cs="Arial"/>
                <w:sz w:val="20"/>
                <w:szCs w:val="20"/>
              </w:rPr>
              <w:t>0,3032</w:t>
            </w:r>
          </w:p>
        </w:tc>
        <w:tc>
          <w:tcPr>
            <w:tcW w:w="180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0,5348</w:t>
            </w:r>
          </w:p>
        </w:tc>
        <w:tc>
          <w:tcPr>
            <w:tcW w:w="1800" w:type="dxa"/>
            <w:tcBorders>
              <w:top w:val="nil"/>
              <w:left w:val="nil"/>
              <w:bottom w:val="single" w:sz="8" w:space="0" w:color="auto"/>
              <w:right w:val="single" w:sz="8" w:space="0" w:color="auto"/>
            </w:tcBorders>
            <w:noWrap/>
            <w:vAlign w:val="bottom"/>
          </w:tcPr>
          <w:p w:rsidR="004A7CE4" w:rsidRPr="00EB7D71" w:rsidRDefault="004A7CE4" w:rsidP="00EB7D71">
            <w:pPr>
              <w:spacing w:line="360" w:lineRule="auto"/>
              <w:ind w:firstLine="29"/>
              <w:jc w:val="both"/>
              <w:rPr>
                <w:rFonts w:cs="Arial"/>
                <w:sz w:val="20"/>
                <w:szCs w:val="20"/>
              </w:rPr>
            </w:pPr>
            <w:r w:rsidRPr="00EB7D71">
              <w:rPr>
                <w:rFonts w:cs="Arial"/>
                <w:sz w:val="20"/>
                <w:szCs w:val="20"/>
              </w:rPr>
              <w:t>0,3482</w:t>
            </w:r>
          </w:p>
        </w:tc>
      </w:tr>
    </w:tbl>
    <w:p w:rsidR="004A7CE4" w:rsidRPr="00682EFD" w:rsidRDefault="004A7CE4" w:rsidP="00682EFD">
      <w:pPr>
        <w:tabs>
          <w:tab w:val="left" w:pos="1260"/>
          <w:tab w:val="left" w:pos="2160"/>
        </w:tabs>
        <w:spacing w:line="360" w:lineRule="auto"/>
        <w:ind w:firstLine="709"/>
        <w:jc w:val="both"/>
        <w:rPr>
          <w:sz w:val="28"/>
          <w:szCs w:val="28"/>
        </w:rPr>
        <w:sectPr w:rsidR="004A7CE4" w:rsidRPr="00682EFD" w:rsidSect="00682EFD">
          <w:pgSz w:w="16838" w:h="11906" w:orient="landscape"/>
          <w:pgMar w:top="1134" w:right="851" w:bottom="1134" w:left="1701" w:header="709" w:footer="709" w:gutter="0"/>
          <w:cols w:space="708"/>
          <w:titlePg/>
          <w:docGrid w:linePitch="360"/>
        </w:sectPr>
      </w:pPr>
    </w:p>
    <w:p w:rsidR="006B12FC" w:rsidRPr="00682EFD" w:rsidRDefault="008A67BD" w:rsidP="00682EFD">
      <w:pPr>
        <w:tabs>
          <w:tab w:val="left" w:pos="180"/>
          <w:tab w:val="left" w:pos="360"/>
          <w:tab w:val="left" w:pos="7905"/>
          <w:tab w:val="right" w:pos="9354"/>
        </w:tabs>
        <w:spacing w:line="360" w:lineRule="auto"/>
        <w:ind w:firstLine="709"/>
        <w:jc w:val="both"/>
        <w:rPr>
          <w:sz w:val="28"/>
        </w:rPr>
      </w:pPr>
      <w:r w:rsidRPr="00682EFD">
        <w:rPr>
          <w:sz w:val="28"/>
        </w:rPr>
        <w:t>Коэффициент Лоренца рассчитывается по формуле:</w:t>
      </w:r>
    </w:p>
    <w:p w:rsidR="008A67BD" w:rsidRPr="00682EFD" w:rsidRDefault="008F0FC4" w:rsidP="00682EFD">
      <w:pPr>
        <w:tabs>
          <w:tab w:val="left" w:pos="180"/>
          <w:tab w:val="left" w:pos="360"/>
          <w:tab w:val="left" w:pos="7905"/>
          <w:tab w:val="right" w:pos="9354"/>
        </w:tabs>
        <w:spacing w:line="360" w:lineRule="auto"/>
        <w:ind w:firstLine="709"/>
        <w:jc w:val="both"/>
        <w:rPr>
          <w:sz w:val="28"/>
          <w:szCs w:val="28"/>
        </w:rPr>
      </w:pPr>
      <w:r w:rsidRPr="00682EFD">
        <w:rPr>
          <w:sz w:val="28"/>
        </w:rPr>
        <w:t>α</w:t>
      </w:r>
      <w:r w:rsidR="008A67BD" w:rsidRPr="00682EFD">
        <w:rPr>
          <w:sz w:val="28"/>
        </w:rPr>
        <w:t xml:space="preserve">  = ½ * ∑|</w:t>
      </w:r>
      <w:r w:rsidR="008A67BD" w:rsidRPr="00682EFD">
        <w:rPr>
          <w:sz w:val="28"/>
          <w:lang w:val="en-US"/>
        </w:rPr>
        <w:t>F</w:t>
      </w:r>
      <w:r w:rsidR="008A67BD" w:rsidRPr="00682EFD">
        <w:rPr>
          <w:sz w:val="28"/>
          <w:szCs w:val="20"/>
          <w:vertAlign w:val="subscript"/>
          <w:lang w:val="en-US"/>
        </w:rPr>
        <w:t>p</w:t>
      </w:r>
      <w:r w:rsidR="008A67BD" w:rsidRPr="00682EFD">
        <w:rPr>
          <w:sz w:val="28"/>
          <w:szCs w:val="28"/>
        </w:rPr>
        <w:t xml:space="preserve"> – </w:t>
      </w:r>
      <w:r w:rsidR="008A67BD" w:rsidRPr="00682EFD">
        <w:rPr>
          <w:sz w:val="28"/>
          <w:lang w:val="en-US"/>
        </w:rPr>
        <w:t>F</w:t>
      </w:r>
      <w:r w:rsidR="008A67BD" w:rsidRPr="00682EFD">
        <w:rPr>
          <w:sz w:val="28"/>
          <w:szCs w:val="20"/>
          <w:vertAlign w:val="subscript"/>
          <w:lang w:val="en-US"/>
        </w:rPr>
        <w:t>d</w:t>
      </w:r>
      <w:r w:rsidR="008A67BD" w:rsidRPr="00682EFD">
        <w:rPr>
          <w:sz w:val="28"/>
          <w:szCs w:val="28"/>
        </w:rPr>
        <w:t>|</w:t>
      </w:r>
      <w:r w:rsidR="00DF12E5" w:rsidRPr="00682EFD">
        <w:rPr>
          <w:sz w:val="28"/>
          <w:szCs w:val="28"/>
        </w:rPr>
        <w:t>,</w:t>
      </w:r>
    </w:p>
    <w:p w:rsidR="00DF12E5" w:rsidRPr="00682EFD" w:rsidRDefault="00DF12E5" w:rsidP="00682EFD">
      <w:pPr>
        <w:tabs>
          <w:tab w:val="left" w:pos="180"/>
          <w:tab w:val="left" w:pos="360"/>
          <w:tab w:val="left" w:pos="7905"/>
          <w:tab w:val="right" w:pos="9354"/>
        </w:tabs>
        <w:spacing w:line="360" w:lineRule="auto"/>
        <w:ind w:firstLine="709"/>
        <w:jc w:val="both"/>
        <w:rPr>
          <w:sz w:val="28"/>
          <w:szCs w:val="28"/>
        </w:rPr>
      </w:pPr>
      <w:r w:rsidRPr="00682EFD">
        <w:rPr>
          <w:sz w:val="28"/>
          <w:szCs w:val="28"/>
        </w:rPr>
        <w:t xml:space="preserve">где </w:t>
      </w:r>
      <w:r w:rsidRPr="00682EFD">
        <w:rPr>
          <w:sz w:val="28"/>
          <w:lang w:val="en-US"/>
        </w:rPr>
        <w:t>F</w:t>
      </w:r>
      <w:r w:rsidRPr="00682EFD">
        <w:rPr>
          <w:sz w:val="28"/>
          <w:szCs w:val="20"/>
          <w:vertAlign w:val="subscript"/>
          <w:lang w:val="en-US"/>
        </w:rPr>
        <w:t>p</w:t>
      </w:r>
      <w:r w:rsidRPr="00682EFD">
        <w:rPr>
          <w:sz w:val="28"/>
          <w:szCs w:val="28"/>
        </w:rPr>
        <w:t xml:space="preserve"> – частости,</w:t>
      </w:r>
    </w:p>
    <w:p w:rsidR="00DF12E5" w:rsidRPr="00682EFD" w:rsidRDefault="00DF12E5" w:rsidP="00682EFD">
      <w:pPr>
        <w:tabs>
          <w:tab w:val="left" w:pos="180"/>
          <w:tab w:val="left" w:pos="360"/>
          <w:tab w:val="left" w:pos="7905"/>
          <w:tab w:val="right" w:pos="9354"/>
        </w:tabs>
        <w:spacing w:line="360" w:lineRule="auto"/>
        <w:ind w:firstLine="709"/>
        <w:jc w:val="both"/>
        <w:rPr>
          <w:sz w:val="28"/>
          <w:szCs w:val="28"/>
          <w:lang w:val="en-US"/>
        </w:rPr>
      </w:pPr>
      <w:r w:rsidRPr="00682EFD">
        <w:rPr>
          <w:sz w:val="28"/>
          <w:szCs w:val="28"/>
          <w:lang w:val="en-US"/>
        </w:rPr>
        <w:t>x</w:t>
      </w:r>
      <w:r w:rsidRPr="00682EFD">
        <w:rPr>
          <w:sz w:val="28"/>
          <w:szCs w:val="28"/>
          <w:vertAlign w:val="subscript"/>
          <w:lang w:val="en-US"/>
        </w:rPr>
        <w:t>i</w:t>
      </w:r>
      <w:r w:rsidRPr="00682EFD">
        <w:rPr>
          <w:sz w:val="28"/>
          <w:szCs w:val="28"/>
          <w:lang w:val="en-US"/>
        </w:rPr>
        <w:t xml:space="preserve"> * </w:t>
      </w:r>
      <w:r w:rsidRPr="00682EFD">
        <w:rPr>
          <w:sz w:val="28"/>
          <w:lang w:val="en-US"/>
        </w:rPr>
        <w:t>F</w:t>
      </w:r>
      <w:r w:rsidRPr="00682EFD">
        <w:rPr>
          <w:sz w:val="28"/>
          <w:szCs w:val="20"/>
          <w:vertAlign w:val="subscript"/>
          <w:lang w:val="en-US"/>
        </w:rPr>
        <w:t>p</w:t>
      </w:r>
    </w:p>
    <w:p w:rsidR="00DF12E5" w:rsidRPr="00682EFD" w:rsidRDefault="00DF12E5" w:rsidP="00682EFD">
      <w:pPr>
        <w:tabs>
          <w:tab w:val="left" w:pos="180"/>
          <w:tab w:val="left" w:pos="360"/>
          <w:tab w:val="left" w:pos="7905"/>
          <w:tab w:val="right" w:pos="9354"/>
        </w:tabs>
        <w:spacing w:line="360" w:lineRule="auto"/>
        <w:ind w:firstLine="709"/>
        <w:jc w:val="both"/>
        <w:rPr>
          <w:sz w:val="28"/>
          <w:szCs w:val="28"/>
          <w:lang w:val="en-US"/>
        </w:rPr>
      </w:pPr>
      <w:r w:rsidRPr="00682EFD">
        <w:rPr>
          <w:sz w:val="28"/>
          <w:lang w:val="en-US"/>
        </w:rPr>
        <w:t>F</w:t>
      </w:r>
      <w:r w:rsidRPr="00682EFD">
        <w:rPr>
          <w:sz w:val="28"/>
          <w:szCs w:val="20"/>
          <w:vertAlign w:val="subscript"/>
          <w:lang w:val="en-US"/>
        </w:rPr>
        <w:t>d</w:t>
      </w:r>
      <w:r w:rsidRPr="00682EFD">
        <w:rPr>
          <w:sz w:val="28"/>
          <w:szCs w:val="28"/>
          <w:lang w:val="en-US"/>
        </w:rPr>
        <w:t xml:space="preserve"> =                  ,</w:t>
      </w:r>
    </w:p>
    <w:p w:rsidR="00DF12E5" w:rsidRPr="00682EFD" w:rsidRDefault="00DF12E5" w:rsidP="00682EFD">
      <w:pPr>
        <w:tabs>
          <w:tab w:val="left" w:pos="180"/>
          <w:tab w:val="left" w:pos="360"/>
          <w:tab w:val="left" w:pos="720"/>
          <w:tab w:val="left" w:pos="7905"/>
          <w:tab w:val="right" w:pos="9354"/>
        </w:tabs>
        <w:spacing w:line="360" w:lineRule="auto"/>
        <w:ind w:firstLine="709"/>
        <w:jc w:val="both"/>
        <w:rPr>
          <w:sz w:val="28"/>
          <w:szCs w:val="28"/>
          <w:lang w:val="en-US"/>
        </w:rPr>
      </w:pPr>
      <w:r w:rsidRPr="00682EFD">
        <w:rPr>
          <w:sz w:val="28"/>
          <w:lang w:val="en-US"/>
        </w:rPr>
        <w:t>∑(</w:t>
      </w:r>
      <w:r w:rsidRPr="00682EFD">
        <w:rPr>
          <w:sz w:val="28"/>
          <w:szCs w:val="28"/>
          <w:lang w:val="en-US"/>
        </w:rPr>
        <w:t>x</w:t>
      </w:r>
      <w:r w:rsidRPr="00682EFD">
        <w:rPr>
          <w:sz w:val="28"/>
          <w:szCs w:val="28"/>
          <w:vertAlign w:val="subscript"/>
          <w:lang w:val="en-US"/>
        </w:rPr>
        <w:t>i</w:t>
      </w:r>
      <w:r w:rsidRPr="00682EFD">
        <w:rPr>
          <w:sz w:val="28"/>
          <w:szCs w:val="28"/>
          <w:lang w:val="en-US"/>
        </w:rPr>
        <w:t xml:space="preserve"> * </w:t>
      </w:r>
      <w:r w:rsidRPr="00682EFD">
        <w:rPr>
          <w:sz w:val="28"/>
          <w:lang w:val="en-US"/>
        </w:rPr>
        <w:t>F</w:t>
      </w:r>
      <w:r w:rsidRPr="00682EFD">
        <w:rPr>
          <w:sz w:val="28"/>
          <w:szCs w:val="20"/>
          <w:vertAlign w:val="subscript"/>
          <w:lang w:val="en-US"/>
        </w:rPr>
        <w:t>pi</w:t>
      </w:r>
      <w:r w:rsidRPr="00682EFD">
        <w:rPr>
          <w:sz w:val="28"/>
          <w:szCs w:val="28"/>
          <w:lang w:val="en-US"/>
        </w:rPr>
        <w:t>)</w:t>
      </w:r>
    </w:p>
    <w:p w:rsidR="008A67BD" w:rsidRPr="00682EFD" w:rsidRDefault="008F0FC4" w:rsidP="00682EFD">
      <w:pPr>
        <w:tabs>
          <w:tab w:val="left" w:pos="180"/>
          <w:tab w:val="left" w:pos="360"/>
          <w:tab w:val="left" w:pos="900"/>
          <w:tab w:val="left" w:pos="7905"/>
          <w:tab w:val="right" w:pos="9354"/>
        </w:tabs>
        <w:spacing w:line="360" w:lineRule="auto"/>
        <w:ind w:firstLine="709"/>
        <w:jc w:val="both"/>
        <w:rPr>
          <w:sz w:val="28"/>
          <w:szCs w:val="28"/>
        </w:rPr>
      </w:pPr>
      <w:r w:rsidRPr="00682EFD">
        <w:rPr>
          <w:sz w:val="28"/>
        </w:rPr>
        <w:t>α</w:t>
      </w:r>
      <w:r w:rsidR="002B1153" w:rsidRPr="00682EFD">
        <w:rPr>
          <w:sz w:val="28"/>
          <w:szCs w:val="28"/>
        </w:rPr>
        <w:t xml:space="preserve"> = </w:t>
      </w:r>
      <w:r w:rsidR="00DF12E5" w:rsidRPr="00682EFD">
        <w:rPr>
          <w:sz w:val="28"/>
        </w:rPr>
        <w:t>½ * 0,3482 = 0,1741.</w:t>
      </w:r>
    </w:p>
    <w:p w:rsidR="002B1153" w:rsidRPr="00682EFD" w:rsidRDefault="008A67BD" w:rsidP="00682EFD">
      <w:pPr>
        <w:tabs>
          <w:tab w:val="left" w:pos="180"/>
          <w:tab w:val="left" w:pos="360"/>
          <w:tab w:val="left" w:pos="7905"/>
          <w:tab w:val="right" w:pos="9354"/>
        </w:tabs>
        <w:spacing w:line="360" w:lineRule="auto"/>
        <w:ind w:firstLine="709"/>
        <w:jc w:val="both"/>
        <w:rPr>
          <w:sz w:val="28"/>
        </w:rPr>
      </w:pPr>
      <w:r w:rsidRPr="00682EFD">
        <w:rPr>
          <w:sz w:val="28"/>
        </w:rPr>
        <w:t xml:space="preserve">Коэффициент </w:t>
      </w:r>
      <w:r w:rsidR="002B1153" w:rsidRPr="00682EFD">
        <w:rPr>
          <w:sz w:val="28"/>
        </w:rPr>
        <w:t>Джин</w:t>
      </w:r>
      <w:r w:rsidR="003B311A" w:rsidRPr="00682EFD">
        <w:rPr>
          <w:sz w:val="28"/>
        </w:rPr>
        <w:t>н</w:t>
      </w:r>
      <w:r w:rsidR="002B1153" w:rsidRPr="00682EFD">
        <w:rPr>
          <w:sz w:val="28"/>
        </w:rPr>
        <w:t>и</w:t>
      </w:r>
      <w:r w:rsidRPr="00682EFD">
        <w:rPr>
          <w:sz w:val="28"/>
        </w:rPr>
        <w:t xml:space="preserve"> рассчитывается по формуле:</w:t>
      </w:r>
    </w:p>
    <w:p w:rsidR="008A67BD" w:rsidRPr="00682EFD" w:rsidRDefault="008F0FC4" w:rsidP="00682EFD">
      <w:pPr>
        <w:tabs>
          <w:tab w:val="left" w:pos="180"/>
          <w:tab w:val="left" w:pos="360"/>
          <w:tab w:val="left" w:pos="7905"/>
          <w:tab w:val="right" w:pos="9354"/>
        </w:tabs>
        <w:spacing w:line="360" w:lineRule="auto"/>
        <w:ind w:firstLine="709"/>
        <w:jc w:val="both"/>
        <w:rPr>
          <w:sz w:val="28"/>
          <w:szCs w:val="28"/>
        </w:rPr>
      </w:pPr>
      <w:r w:rsidRPr="00682EFD">
        <w:rPr>
          <w:sz w:val="28"/>
        </w:rPr>
        <w:t>G</w:t>
      </w:r>
      <w:r w:rsidR="002B1153" w:rsidRPr="00682EFD">
        <w:rPr>
          <w:sz w:val="28"/>
        </w:rPr>
        <w:t xml:space="preserve"> = 1 – 2 * ∑(</w:t>
      </w:r>
      <w:r w:rsidR="002B1153" w:rsidRPr="00682EFD">
        <w:rPr>
          <w:sz w:val="28"/>
          <w:lang w:val="en-US"/>
        </w:rPr>
        <w:t>F</w:t>
      </w:r>
      <w:r w:rsidR="002B1153" w:rsidRPr="00682EFD">
        <w:rPr>
          <w:sz w:val="28"/>
          <w:szCs w:val="20"/>
          <w:vertAlign w:val="subscript"/>
          <w:lang w:val="en-US"/>
        </w:rPr>
        <w:t>p</w:t>
      </w:r>
      <w:r w:rsidR="002B1153" w:rsidRPr="00682EFD">
        <w:rPr>
          <w:sz w:val="28"/>
          <w:szCs w:val="28"/>
        </w:rPr>
        <w:t xml:space="preserve"> * </w:t>
      </w:r>
      <w:r w:rsidR="002B1153" w:rsidRPr="00682EFD">
        <w:rPr>
          <w:sz w:val="28"/>
          <w:szCs w:val="28"/>
          <w:lang w:val="en-US"/>
        </w:rPr>
        <w:t>Cum</w:t>
      </w:r>
      <w:r w:rsidR="002B1153" w:rsidRPr="00682EFD">
        <w:rPr>
          <w:sz w:val="28"/>
          <w:szCs w:val="28"/>
        </w:rPr>
        <w:t xml:space="preserve"> </w:t>
      </w:r>
      <w:r w:rsidR="002B1153" w:rsidRPr="00682EFD">
        <w:rPr>
          <w:sz w:val="28"/>
          <w:lang w:val="en-US"/>
        </w:rPr>
        <w:t>F</w:t>
      </w:r>
      <w:r w:rsidR="002B1153" w:rsidRPr="00682EFD">
        <w:rPr>
          <w:sz w:val="28"/>
          <w:szCs w:val="20"/>
          <w:vertAlign w:val="subscript"/>
          <w:lang w:val="en-US"/>
        </w:rPr>
        <w:t>d</w:t>
      </w:r>
      <w:r w:rsidR="002B1153" w:rsidRPr="00682EFD">
        <w:rPr>
          <w:sz w:val="28"/>
          <w:szCs w:val="28"/>
        </w:rPr>
        <w:t xml:space="preserve">) + </w:t>
      </w:r>
      <w:r w:rsidR="008A67BD" w:rsidRPr="00682EFD">
        <w:rPr>
          <w:sz w:val="28"/>
        </w:rPr>
        <w:t xml:space="preserve"> </w:t>
      </w:r>
      <w:r w:rsidR="002B1153" w:rsidRPr="00682EFD">
        <w:rPr>
          <w:sz w:val="28"/>
        </w:rPr>
        <w:t>∑(</w:t>
      </w:r>
      <w:r w:rsidR="002B1153" w:rsidRPr="00682EFD">
        <w:rPr>
          <w:sz w:val="28"/>
          <w:lang w:val="en-US"/>
        </w:rPr>
        <w:t>F</w:t>
      </w:r>
      <w:r w:rsidR="002B1153" w:rsidRPr="00682EFD">
        <w:rPr>
          <w:sz w:val="28"/>
          <w:szCs w:val="20"/>
          <w:vertAlign w:val="subscript"/>
          <w:lang w:val="en-US"/>
        </w:rPr>
        <w:t>p</w:t>
      </w:r>
      <w:r w:rsidR="002B1153" w:rsidRPr="00682EFD">
        <w:rPr>
          <w:sz w:val="28"/>
          <w:szCs w:val="28"/>
        </w:rPr>
        <w:t xml:space="preserve"> * </w:t>
      </w:r>
      <w:r w:rsidR="002B1153" w:rsidRPr="00682EFD">
        <w:rPr>
          <w:sz w:val="28"/>
          <w:lang w:val="en-US"/>
        </w:rPr>
        <w:t>F</w:t>
      </w:r>
      <w:r w:rsidR="002B1153" w:rsidRPr="00682EFD">
        <w:rPr>
          <w:sz w:val="28"/>
          <w:szCs w:val="20"/>
          <w:vertAlign w:val="subscript"/>
          <w:lang w:val="en-US"/>
        </w:rPr>
        <w:t>d</w:t>
      </w:r>
      <w:r w:rsidR="002B1153" w:rsidRPr="00682EFD">
        <w:rPr>
          <w:sz w:val="28"/>
          <w:szCs w:val="28"/>
        </w:rPr>
        <w:t>)</w:t>
      </w:r>
      <w:r w:rsidR="00DF12E5" w:rsidRPr="00682EFD">
        <w:rPr>
          <w:sz w:val="28"/>
          <w:szCs w:val="28"/>
        </w:rPr>
        <w:t>,</w:t>
      </w:r>
    </w:p>
    <w:p w:rsidR="00DF12E5" w:rsidRPr="00682EFD" w:rsidRDefault="00DF12E5" w:rsidP="00682EFD">
      <w:pPr>
        <w:tabs>
          <w:tab w:val="left" w:pos="180"/>
          <w:tab w:val="left" w:pos="360"/>
          <w:tab w:val="left" w:pos="7905"/>
          <w:tab w:val="right" w:pos="9354"/>
        </w:tabs>
        <w:spacing w:line="360" w:lineRule="auto"/>
        <w:ind w:firstLine="709"/>
        <w:jc w:val="both"/>
        <w:rPr>
          <w:sz w:val="28"/>
          <w:szCs w:val="28"/>
        </w:rPr>
      </w:pPr>
      <w:r w:rsidRPr="00682EFD">
        <w:rPr>
          <w:sz w:val="28"/>
          <w:szCs w:val="28"/>
        </w:rPr>
        <w:t xml:space="preserve">где </w:t>
      </w:r>
      <w:r w:rsidRPr="00682EFD">
        <w:rPr>
          <w:sz w:val="28"/>
          <w:lang w:val="en-US"/>
        </w:rPr>
        <w:t>F</w:t>
      </w:r>
      <w:r w:rsidRPr="00682EFD">
        <w:rPr>
          <w:sz w:val="28"/>
          <w:szCs w:val="20"/>
          <w:vertAlign w:val="subscript"/>
          <w:lang w:val="en-US"/>
        </w:rPr>
        <w:t>d</w:t>
      </w:r>
      <w:r w:rsidRPr="00682EFD">
        <w:rPr>
          <w:sz w:val="28"/>
          <w:szCs w:val="28"/>
        </w:rPr>
        <w:t xml:space="preserve"> – накопленные (кумулятивные) значения показателя, </w:t>
      </w:r>
    </w:p>
    <w:p w:rsidR="006B12FC" w:rsidRPr="00682EFD" w:rsidRDefault="000F20DA" w:rsidP="00682EFD">
      <w:pPr>
        <w:tabs>
          <w:tab w:val="left" w:pos="180"/>
          <w:tab w:val="left" w:pos="360"/>
          <w:tab w:val="left" w:pos="7905"/>
          <w:tab w:val="right" w:pos="9354"/>
        </w:tabs>
        <w:spacing w:line="360" w:lineRule="auto"/>
        <w:ind w:firstLine="709"/>
        <w:jc w:val="both"/>
        <w:rPr>
          <w:sz w:val="28"/>
        </w:rPr>
      </w:pPr>
      <w:r w:rsidRPr="00682EFD">
        <w:rPr>
          <w:sz w:val="28"/>
        </w:rPr>
        <w:t>G</w:t>
      </w:r>
      <w:r w:rsidR="002B1153" w:rsidRPr="00682EFD">
        <w:rPr>
          <w:sz w:val="28"/>
        </w:rPr>
        <w:t xml:space="preserve"> = </w:t>
      </w:r>
      <w:r w:rsidR="00DF12E5" w:rsidRPr="00682EFD">
        <w:rPr>
          <w:sz w:val="28"/>
        </w:rPr>
        <w:t xml:space="preserve">1 – 2 * 0,5348 + 0,3032 = </w:t>
      </w:r>
      <w:r w:rsidR="00B657AD" w:rsidRPr="00682EFD">
        <w:rPr>
          <w:sz w:val="28"/>
        </w:rPr>
        <w:t>0,2336.</w:t>
      </w:r>
      <w:r w:rsidR="002B1153" w:rsidRPr="00682EFD">
        <w:rPr>
          <w:sz w:val="28"/>
        </w:rPr>
        <w:t xml:space="preserve"> </w:t>
      </w:r>
    </w:p>
    <w:p w:rsidR="00DD55DE" w:rsidRPr="00682EFD" w:rsidRDefault="00DD55DE" w:rsidP="00682EFD">
      <w:pPr>
        <w:tabs>
          <w:tab w:val="left" w:pos="180"/>
          <w:tab w:val="left" w:pos="360"/>
          <w:tab w:val="left" w:pos="720"/>
          <w:tab w:val="left" w:pos="7905"/>
          <w:tab w:val="right" w:pos="9354"/>
        </w:tabs>
        <w:spacing w:line="360" w:lineRule="auto"/>
        <w:ind w:firstLine="709"/>
        <w:jc w:val="both"/>
        <w:rPr>
          <w:sz w:val="28"/>
        </w:rPr>
      </w:pPr>
      <w:r w:rsidRPr="00682EFD">
        <w:rPr>
          <w:sz w:val="28"/>
        </w:rPr>
        <w:t>Значения коэффициентов, близк</w:t>
      </w:r>
      <w:r w:rsidR="000F20DA" w:rsidRPr="00682EFD">
        <w:rPr>
          <w:sz w:val="28"/>
        </w:rPr>
        <w:t>их</w:t>
      </w:r>
      <w:r w:rsidRPr="00682EFD">
        <w:rPr>
          <w:sz w:val="28"/>
        </w:rPr>
        <w:t xml:space="preserve"> к нулю, означает равномерность распределения населения по доходам.</w:t>
      </w:r>
    </w:p>
    <w:p w:rsidR="006B12FC" w:rsidRPr="00682EFD" w:rsidRDefault="008F271F" w:rsidP="00682EFD">
      <w:pPr>
        <w:tabs>
          <w:tab w:val="left" w:pos="180"/>
          <w:tab w:val="left" w:pos="360"/>
          <w:tab w:val="left" w:pos="720"/>
          <w:tab w:val="left" w:pos="7905"/>
          <w:tab w:val="right" w:pos="9354"/>
        </w:tabs>
        <w:spacing w:line="360" w:lineRule="auto"/>
        <w:ind w:firstLine="709"/>
        <w:jc w:val="both"/>
        <w:rPr>
          <w:sz w:val="28"/>
        </w:rPr>
      </w:pPr>
      <w:r w:rsidRPr="00682EFD">
        <w:rPr>
          <w:sz w:val="28"/>
        </w:rPr>
        <w:t xml:space="preserve">6. Рассчитаем средний уровень преступности по районам и в целом по РФ.  </w:t>
      </w:r>
    </w:p>
    <w:p w:rsidR="00417AB8" w:rsidRPr="00682EFD" w:rsidRDefault="00417AB8" w:rsidP="00682EFD">
      <w:pPr>
        <w:tabs>
          <w:tab w:val="left" w:pos="7905"/>
          <w:tab w:val="right" w:pos="9354"/>
        </w:tabs>
        <w:spacing w:line="360" w:lineRule="auto"/>
        <w:ind w:firstLine="709"/>
        <w:jc w:val="both"/>
        <w:rPr>
          <w:sz w:val="28"/>
        </w:rPr>
      </w:pPr>
      <w:r w:rsidRPr="00682EFD">
        <w:rPr>
          <w:sz w:val="28"/>
        </w:rPr>
        <w:t xml:space="preserve">1) Средний уровень преступности по районам найдем по формуле средней арифметической простой: </w:t>
      </w:r>
    </w:p>
    <w:p w:rsidR="00417AB8" w:rsidRPr="00682EFD" w:rsidRDefault="00417AB8" w:rsidP="00682EFD">
      <w:pPr>
        <w:tabs>
          <w:tab w:val="left" w:pos="7905"/>
          <w:tab w:val="right" w:pos="9354"/>
        </w:tabs>
        <w:spacing w:line="360" w:lineRule="auto"/>
        <w:ind w:firstLine="709"/>
        <w:jc w:val="both"/>
        <w:rPr>
          <w:sz w:val="28"/>
        </w:rPr>
      </w:pPr>
      <w:r w:rsidRPr="00682EFD">
        <w:rPr>
          <w:sz w:val="28"/>
        </w:rPr>
        <w:t xml:space="preserve">Северный район:  </w:t>
      </w:r>
    </w:p>
    <w:p w:rsidR="00417AB8" w:rsidRPr="00682EFD" w:rsidRDefault="000F20DA" w:rsidP="00682EFD">
      <w:pPr>
        <w:spacing w:line="360" w:lineRule="auto"/>
        <w:ind w:firstLine="709"/>
        <w:jc w:val="both"/>
        <w:rPr>
          <w:sz w:val="28"/>
        </w:rPr>
      </w:pPr>
      <w:r w:rsidRPr="00682EFD">
        <w:rPr>
          <w:sz w:val="28"/>
        </w:rPr>
        <w:t>_</w:t>
      </w:r>
      <w:r w:rsidR="00417AB8" w:rsidRPr="00682EFD">
        <w:rPr>
          <w:sz w:val="28"/>
        </w:rPr>
        <w:t xml:space="preserve">     ∑</w:t>
      </w:r>
      <w:r w:rsidR="00417AB8" w:rsidRPr="00682EFD">
        <w:rPr>
          <w:sz w:val="28"/>
          <w:lang w:val="en-US"/>
        </w:rPr>
        <w:t>x</w:t>
      </w:r>
      <w:r w:rsidR="00417AB8" w:rsidRPr="00682EFD">
        <w:rPr>
          <w:sz w:val="28"/>
          <w:szCs w:val="20"/>
          <w:vertAlign w:val="subscript"/>
          <w:lang w:val="en-US"/>
        </w:rPr>
        <w:t>i</w:t>
      </w:r>
      <w:r w:rsidR="00417AB8" w:rsidRPr="00682EFD">
        <w:rPr>
          <w:sz w:val="28"/>
        </w:rPr>
        <w:t xml:space="preserve">        9920</w:t>
      </w:r>
    </w:p>
    <w:p w:rsidR="00417AB8" w:rsidRPr="00682EFD" w:rsidRDefault="00417AB8" w:rsidP="00682EFD">
      <w:pPr>
        <w:pBdr>
          <w:between w:val="single" w:sz="4" w:space="1" w:color="auto"/>
        </w:pBdr>
        <w:tabs>
          <w:tab w:val="left" w:pos="1260"/>
          <w:tab w:val="left" w:pos="1440"/>
        </w:tabs>
        <w:spacing w:line="360" w:lineRule="auto"/>
        <w:ind w:firstLine="709"/>
        <w:jc w:val="both"/>
        <w:rPr>
          <w:sz w:val="28"/>
        </w:rPr>
      </w:pPr>
      <w:r w:rsidRPr="00682EFD">
        <w:rPr>
          <w:sz w:val="28"/>
        </w:rPr>
        <w:t>х =          =               = 1984 (прест.)</w:t>
      </w:r>
      <w:r w:rsidR="00EB7D71">
        <w:rPr>
          <w:sz w:val="28"/>
        </w:rPr>
        <w:t xml:space="preserve"> </w:t>
      </w:r>
    </w:p>
    <w:p w:rsidR="00417AB8" w:rsidRPr="00682EFD" w:rsidRDefault="00417AB8" w:rsidP="00682EFD">
      <w:pPr>
        <w:spacing w:line="360" w:lineRule="auto"/>
        <w:ind w:firstLine="709"/>
        <w:jc w:val="both"/>
        <w:rPr>
          <w:sz w:val="28"/>
          <w:szCs w:val="28"/>
        </w:rPr>
      </w:pPr>
      <w:r w:rsidRPr="00682EFD">
        <w:rPr>
          <w:sz w:val="28"/>
          <w:lang w:val="en-US"/>
        </w:rPr>
        <w:t>n</w:t>
      </w:r>
      <w:r w:rsidRPr="00682EFD">
        <w:rPr>
          <w:sz w:val="28"/>
          <w:szCs w:val="28"/>
        </w:rPr>
        <w:t xml:space="preserve">    5  </w:t>
      </w:r>
    </w:p>
    <w:p w:rsidR="00417AB8" w:rsidRPr="00682EFD" w:rsidRDefault="00417AB8" w:rsidP="00682EFD">
      <w:pPr>
        <w:spacing w:line="360" w:lineRule="auto"/>
        <w:ind w:firstLine="709"/>
        <w:jc w:val="both"/>
        <w:rPr>
          <w:sz w:val="28"/>
        </w:rPr>
      </w:pPr>
      <w:r w:rsidRPr="00682EFD">
        <w:rPr>
          <w:sz w:val="28"/>
        </w:rPr>
        <w:t>Северо-Западный район:</w:t>
      </w:r>
    </w:p>
    <w:p w:rsidR="00417AB8" w:rsidRPr="00682EFD" w:rsidRDefault="000F20DA" w:rsidP="00682EFD">
      <w:pPr>
        <w:spacing w:line="360" w:lineRule="auto"/>
        <w:ind w:firstLine="709"/>
        <w:jc w:val="both"/>
        <w:rPr>
          <w:sz w:val="28"/>
        </w:rPr>
      </w:pPr>
      <w:r w:rsidRPr="00682EFD">
        <w:rPr>
          <w:sz w:val="28"/>
        </w:rPr>
        <w:t>_</w:t>
      </w:r>
      <w:r w:rsidR="00417AB8" w:rsidRPr="00682EFD">
        <w:rPr>
          <w:sz w:val="28"/>
        </w:rPr>
        <w:t xml:space="preserve">     ∑</w:t>
      </w:r>
      <w:r w:rsidR="00417AB8" w:rsidRPr="00682EFD">
        <w:rPr>
          <w:sz w:val="28"/>
          <w:lang w:val="en-US"/>
        </w:rPr>
        <w:t>x</w:t>
      </w:r>
      <w:r w:rsidR="00417AB8" w:rsidRPr="00682EFD">
        <w:rPr>
          <w:sz w:val="28"/>
          <w:szCs w:val="20"/>
          <w:vertAlign w:val="subscript"/>
          <w:lang w:val="en-US"/>
        </w:rPr>
        <w:t>i</w:t>
      </w:r>
      <w:r w:rsidR="00417AB8" w:rsidRPr="00682EFD">
        <w:rPr>
          <w:sz w:val="28"/>
        </w:rPr>
        <w:t xml:space="preserve">        8569</w:t>
      </w:r>
    </w:p>
    <w:p w:rsidR="00417AB8" w:rsidRPr="00682EFD" w:rsidRDefault="00417AB8" w:rsidP="00682EFD">
      <w:pPr>
        <w:pBdr>
          <w:between w:val="single" w:sz="4" w:space="1" w:color="auto"/>
        </w:pBdr>
        <w:spacing w:line="360" w:lineRule="auto"/>
        <w:ind w:firstLine="709"/>
        <w:jc w:val="both"/>
        <w:rPr>
          <w:sz w:val="28"/>
        </w:rPr>
      </w:pPr>
      <w:r w:rsidRPr="00682EFD">
        <w:rPr>
          <w:sz w:val="28"/>
        </w:rPr>
        <w:t>х =    =     = 2142 (прест.)</w:t>
      </w:r>
    </w:p>
    <w:p w:rsidR="00417AB8" w:rsidRPr="00682EFD" w:rsidRDefault="00417AB8" w:rsidP="00682EFD">
      <w:pPr>
        <w:spacing w:line="360" w:lineRule="auto"/>
        <w:ind w:firstLine="709"/>
        <w:jc w:val="both"/>
        <w:rPr>
          <w:sz w:val="28"/>
          <w:szCs w:val="28"/>
        </w:rPr>
      </w:pPr>
      <w:r w:rsidRPr="00682EFD">
        <w:rPr>
          <w:sz w:val="28"/>
          <w:lang w:val="en-US"/>
        </w:rPr>
        <w:t>n</w:t>
      </w:r>
      <w:r w:rsidRPr="00682EFD">
        <w:rPr>
          <w:sz w:val="28"/>
          <w:szCs w:val="28"/>
        </w:rPr>
        <w:t xml:space="preserve">    4</w:t>
      </w:r>
    </w:p>
    <w:p w:rsidR="00417AB8" w:rsidRPr="00682EFD" w:rsidRDefault="00417AB8" w:rsidP="00682EFD">
      <w:pPr>
        <w:spacing w:line="360" w:lineRule="auto"/>
        <w:ind w:firstLine="709"/>
        <w:jc w:val="both"/>
        <w:rPr>
          <w:sz w:val="28"/>
        </w:rPr>
      </w:pPr>
      <w:r w:rsidRPr="00682EFD">
        <w:rPr>
          <w:sz w:val="28"/>
        </w:rPr>
        <w:t>Центральный район:</w:t>
      </w:r>
    </w:p>
    <w:p w:rsidR="00417AB8" w:rsidRPr="00682EFD" w:rsidRDefault="000F20DA" w:rsidP="00682EFD">
      <w:pPr>
        <w:spacing w:line="360" w:lineRule="auto"/>
        <w:ind w:firstLine="709"/>
        <w:jc w:val="both"/>
        <w:rPr>
          <w:sz w:val="28"/>
        </w:rPr>
      </w:pPr>
      <w:r w:rsidRPr="00682EFD">
        <w:rPr>
          <w:sz w:val="28"/>
        </w:rPr>
        <w:t>_</w:t>
      </w:r>
      <w:r w:rsidR="00417AB8" w:rsidRPr="00682EFD">
        <w:rPr>
          <w:sz w:val="28"/>
        </w:rPr>
        <w:t xml:space="preserve">     ∑</w:t>
      </w:r>
      <w:r w:rsidR="00417AB8" w:rsidRPr="00682EFD">
        <w:rPr>
          <w:sz w:val="28"/>
          <w:lang w:val="en-US"/>
        </w:rPr>
        <w:t>x</w:t>
      </w:r>
      <w:r w:rsidR="00417AB8" w:rsidRPr="00682EFD">
        <w:rPr>
          <w:sz w:val="28"/>
          <w:szCs w:val="20"/>
          <w:vertAlign w:val="subscript"/>
          <w:lang w:val="en-US"/>
        </w:rPr>
        <w:t>i</w:t>
      </w:r>
      <w:r w:rsidR="00417AB8" w:rsidRPr="00682EFD">
        <w:rPr>
          <w:sz w:val="28"/>
        </w:rPr>
        <w:t xml:space="preserve">        </w:t>
      </w:r>
      <w:r w:rsidR="00F14C09" w:rsidRPr="00682EFD">
        <w:rPr>
          <w:sz w:val="28"/>
        </w:rPr>
        <w:t>20944</w:t>
      </w:r>
    </w:p>
    <w:p w:rsidR="00417AB8" w:rsidRPr="00682EFD" w:rsidRDefault="00417AB8" w:rsidP="00682EFD">
      <w:pPr>
        <w:pBdr>
          <w:between w:val="single" w:sz="4" w:space="1" w:color="auto"/>
        </w:pBdr>
        <w:spacing w:line="360" w:lineRule="auto"/>
        <w:ind w:firstLine="709"/>
        <w:jc w:val="both"/>
        <w:rPr>
          <w:sz w:val="28"/>
        </w:rPr>
      </w:pPr>
      <w:r w:rsidRPr="00682EFD">
        <w:rPr>
          <w:sz w:val="28"/>
        </w:rPr>
        <w:t xml:space="preserve">х =          =                = </w:t>
      </w:r>
      <w:r w:rsidR="00F14C09" w:rsidRPr="00682EFD">
        <w:rPr>
          <w:sz w:val="28"/>
        </w:rPr>
        <w:t>1611</w:t>
      </w:r>
      <w:r w:rsidRPr="00682EFD">
        <w:rPr>
          <w:sz w:val="28"/>
        </w:rPr>
        <w:t xml:space="preserve"> (прест.)</w:t>
      </w:r>
      <w:r w:rsidR="00EB7D71">
        <w:rPr>
          <w:sz w:val="28"/>
        </w:rPr>
        <w:t xml:space="preserve"> </w:t>
      </w:r>
    </w:p>
    <w:p w:rsidR="00417AB8" w:rsidRPr="00682EFD" w:rsidRDefault="00417AB8" w:rsidP="00682EFD">
      <w:pPr>
        <w:spacing w:line="360" w:lineRule="auto"/>
        <w:ind w:firstLine="709"/>
        <w:jc w:val="both"/>
        <w:rPr>
          <w:sz w:val="28"/>
          <w:szCs w:val="28"/>
        </w:rPr>
      </w:pPr>
      <w:r w:rsidRPr="00682EFD">
        <w:rPr>
          <w:sz w:val="28"/>
          <w:lang w:val="en-US"/>
        </w:rPr>
        <w:t>n</w:t>
      </w:r>
      <w:r w:rsidRPr="00682EFD">
        <w:rPr>
          <w:sz w:val="28"/>
          <w:szCs w:val="28"/>
        </w:rPr>
        <w:t xml:space="preserve">             13</w:t>
      </w:r>
    </w:p>
    <w:p w:rsidR="00417AB8" w:rsidRPr="00682EFD" w:rsidRDefault="00417AB8" w:rsidP="00682EFD">
      <w:pPr>
        <w:spacing w:line="360" w:lineRule="auto"/>
        <w:ind w:firstLine="709"/>
        <w:jc w:val="both"/>
        <w:rPr>
          <w:sz w:val="28"/>
        </w:rPr>
      </w:pPr>
      <w:r w:rsidRPr="00682EFD">
        <w:rPr>
          <w:sz w:val="28"/>
        </w:rPr>
        <w:t>Волго-Вятский район:</w:t>
      </w:r>
    </w:p>
    <w:p w:rsidR="00417AB8" w:rsidRPr="00682EFD" w:rsidRDefault="00802052" w:rsidP="00682EFD">
      <w:pPr>
        <w:spacing w:line="360" w:lineRule="auto"/>
        <w:ind w:firstLine="709"/>
        <w:jc w:val="both"/>
        <w:rPr>
          <w:sz w:val="28"/>
        </w:rPr>
      </w:pPr>
      <w:r w:rsidRPr="00682EFD">
        <w:rPr>
          <w:sz w:val="28"/>
        </w:rPr>
        <w:t xml:space="preserve">_    </w:t>
      </w:r>
      <w:r w:rsidR="00417AB8" w:rsidRPr="00682EFD">
        <w:rPr>
          <w:sz w:val="28"/>
        </w:rPr>
        <w:t xml:space="preserve"> ∑</w:t>
      </w:r>
      <w:r w:rsidR="00417AB8" w:rsidRPr="00682EFD">
        <w:rPr>
          <w:sz w:val="28"/>
          <w:lang w:val="en-US"/>
        </w:rPr>
        <w:t>x</w:t>
      </w:r>
      <w:r w:rsidR="00417AB8" w:rsidRPr="00682EFD">
        <w:rPr>
          <w:sz w:val="28"/>
          <w:szCs w:val="20"/>
          <w:vertAlign w:val="subscript"/>
          <w:lang w:val="en-US"/>
        </w:rPr>
        <w:t>i</w:t>
      </w:r>
      <w:r w:rsidR="00417AB8" w:rsidRPr="00682EFD">
        <w:rPr>
          <w:sz w:val="28"/>
        </w:rPr>
        <w:t xml:space="preserve">        </w:t>
      </w:r>
      <w:r w:rsidR="00F14C09" w:rsidRPr="00682EFD">
        <w:rPr>
          <w:sz w:val="28"/>
        </w:rPr>
        <w:t>8095</w:t>
      </w:r>
    </w:p>
    <w:p w:rsidR="00417AB8" w:rsidRPr="00682EFD" w:rsidRDefault="00417AB8" w:rsidP="00682EFD">
      <w:pPr>
        <w:pBdr>
          <w:between w:val="single" w:sz="4" w:space="1" w:color="auto"/>
        </w:pBdr>
        <w:spacing w:line="360" w:lineRule="auto"/>
        <w:ind w:firstLine="709"/>
        <w:jc w:val="both"/>
        <w:rPr>
          <w:sz w:val="28"/>
        </w:rPr>
      </w:pPr>
      <w:r w:rsidRPr="00682EFD">
        <w:rPr>
          <w:sz w:val="28"/>
        </w:rPr>
        <w:t xml:space="preserve">х =          =               = </w:t>
      </w:r>
      <w:r w:rsidR="00F14C09" w:rsidRPr="00682EFD">
        <w:rPr>
          <w:sz w:val="28"/>
        </w:rPr>
        <w:t>1619</w:t>
      </w:r>
      <w:r w:rsidRPr="00682EFD">
        <w:rPr>
          <w:sz w:val="28"/>
        </w:rPr>
        <w:t xml:space="preserve"> (прест.) </w:t>
      </w:r>
    </w:p>
    <w:p w:rsidR="00417AB8" w:rsidRPr="00682EFD" w:rsidRDefault="00417AB8" w:rsidP="00682EFD">
      <w:pPr>
        <w:spacing w:line="360" w:lineRule="auto"/>
        <w:ind w:firstLine="709"/>
        <w:jc w:val="both"/>
        <w:rPr>
          <w:sz w:val="28"/>
          <w:szCs w:val="28"/>
        </w:rPr>
      </w:pPr>
      <w:r w:rsidRPr="00682EFD">
        <w:rPr>
          <w:sz w:val="28"/>
          <w:lang w:val="en-US"/>
        </w:rPr>
        <w:t>n</w:t>
      </w:r>
      <w:r w:rsidRPr="00682EFD">
        <w:rPr>
          <w:sz w:val="28"/>
          <w:szCs w:val="28"/>
        </w:rPr>
        <w:t xml:space="preserve">             5 </w:t>
      </w:r>
    </w:p>
    <w:p w:rsidR="00417AB8" w:rsidRPr="00682EFD" w:rsidRDefault="00417AB8" w:rsidP="00682EFD">
      <w:pPr>
        <w:spacing w:line="360" w:lineRule="auto"/>
        <w:ind w:firstLine="709"/>
        <w:jc w:val="both"/>
        <w:rPr>
          <w:sz w:val="28"/>
        </w:rPr>
      </w:pPr>
      <w:r w:rsidRPr="00682EFD">
        <w:rPr>
          <w:sz w:val="28"/>
        </w:rPr>
        <w:t>Центрально-Черноземный район:</w:t>
      </w:r>
    </w:p>
    <w:p w:rsidR="00417AB8" w:rsidRPr="00682EFD" w:rsidRDefault="000F20DA" w:rsidP="00682EFD">
      <w:pPr>
        <w:spacing w:line="360" w:lineRule="auto"/>
        <w:ind w:firstLine="709"/>
        <w:jc w:val="both"/>
        <w:rPr>
          <w:sz w:val="28"/>
        </w:rPr>
      </w:pPr>
      <w:r w:rsidRPr="00682EFD">
        <w:rPr>
          <w:sz w:val="28"/>
        </w:rPr>
        <w:t>_</w:t>
      </w:r>
      <w:r w:rsidR="00417AB8" w:rsidRPr="00682EFD">
        <w:rPr>
          <w:sz w:val="28"/>
        </w:rPr>
        <w:t xml:space="preserve">     ∑</w:t>
      </w:r>
      <w:r w:rsidR="00417AB8" w:rsidRPr="00682EFD">
        <w:rPr>
          <w:sz w:val="28"/>
          <w:lang w:val="en-US"/>
        </w:rPr>
        <w:t>x</w:t>
      </w:r>
      <w:r w:rsidR="00417AB8" w:rsidRPr="00682EFD">
        <w:rPr>
          <w:sz w:val="28"/>
          <w:szCs w:val="20"/>
          <w:vertAlign w:val="subscript"/>
          <w:lang w:val="en-US"/>
        </w:rPr>
        <w:t>i</w:t>
      </w:r>
      <w:r w:rsidR="00417AB8" w:rsidRPr="00682EFD">
        <w:rPr>
          <w:sz w:val="28"/>
        </w:rPr>
        <w:t xml:space="preserve">        </w:t>
      </w:r>
      <w:r w:rsidR="00F14C09" w:rsidRPr="00682EFD">
        <w:rPr>
          <w:sz w:val="28"/>
        </w:rPr>
        <w:t>6943</w:t>
      </w:r>
    </w:p>
    <w:p w:rsidR="00417AB8" w:rsidRPr="00682EFD" w:rsidRDefault="00417AB8" w:rsidP="00682EFD">
      <w:pPr>
        <w:pBdr>
          <w:between w:val="single" w:sz="4" w:space="1" w:color="auto"/>
        </w:pBdr>
        <w:tabs>
          <w:tab w:val="left" w:pos="1260"/>
          <w:tab w:val="left" w:pos="1440"/>
        </w:tabs>
        <w:spacing w:line="360" w:lineRule="auto"/>
        <w:ind w:firstLine="709"/>
        <w:jc w:val="both"/>
        <w:rPr>
          <w:sz w:val="28"/>
        </w:rPr>
      </w:pPr>
      <w:r w:rsidRPr="00682EFD">
        <w:rPr>
          <w:sz w:val="28"/>
        </w:rPr>
        <w:t xml:space="preserve">х =          =               = </w:t>
      </w:r>
      <w:r w:rsidR="00F14C09" w:rsidRPr="00682EFD">
        <w:rPr>
          <w:sz w:val="28"/>
        </w:rPr>
        <w:t>1388</w:t>
      </w:r>
      <w:r w:rsidRPr="00682EFD">
        <w:rPr>
          <w:sz w:val="28"/>
        </w:rPr>
        <w:t xml:space="preserve"> (прест.) </w:t>
      </w:r>
    </w:p>
    <w:p w:rsidR="00417AB8" w:rsidRPr="00682EFD" w:rsidRDefault="00417AB8" w:rsidP="00682EFD">
      <w:pPr>
        <w:spacing w:line="360" w:lineRule="auto"/>
        <w:ind w:firstLine="709"/>
        <w:jc w:val="both"/>
        <w:rPr>
          <w:sz w:val="28"/>
          <w:szCs w:val="28"/>
        </w:rPr>
      </w:pPr>
      <w:r w:rsidRPr="00682EFD">
        <w:rPr>
          <w:sz w:val="28"/>
          <w:lang w:val="en-US"/>
        </w:rPr>
        <w:t>n</w:t>
      </w:r>
      <w:r w:rsidRPr="00682EFD">
        <w:rPr>
          <w:sz w:val="28"/>
          <w:szCs w:val="28"/>
        </w:rPr>
        <w:t xml:space="preserve">             5 </w:t>
      </w:r>
    </w:p>
    <w:p w:rsidR="00417AB8" w:rsidRPr="00682EFD" w:rsidRDefault="00417AB8" w:rsidP="00682EFD">
      <w:pPr>
        <w:spacing w:line="360" w:lineRule="auto"/>
        <w:ind w:firstLine="709"/>
        <w:jc w:val="both"/>
        <w:rPr>
          <w:sz w:val="28"/>
        </w:rPr>
      </w:pPr>
      <w:r w:rsidRPr="00682EFD">
        <w:rPr>
          <w:sz w:val="28"/>
        </w:rPr>
        <w:t>Поволжский район:</w:t>
      </w:r>
    </w:p>
    <w:p w:rsidR="00417AB8" w:rsidRPr="00682EFD" w:rsidRDefault="000F20DA" w:rsidP="00682EFD">
      <w:pPr>
        <w:spacing w:line="360" w:lineRule="auto"/>
        <w:ind w:firstLine="709"/>
        <w:jc w:val="both"/>
        <w:rPr>
          <w:sz w:val="28"/>
        </w:rPr>
      </w:pPr>
      <w:r w:rsidRPr="00682EFD">
        <w:rPr>
          <w:sz w:val="28"/>
        </w:rPr>
        <w:t>_</w:t>
      </w:r>
      <w:r w:rsidR="00417AB8" w:rsidRPr="00682EFD">
        <w:rPr>
          <w:sz w:val="28"/>
        </w:rPr>
        <w:t xml:space="preserve">     ∑</w:t>
      </w:r>
      <w:r w:rsidR="00417AB8" w:rsidRPr="00682EFD">
        <w:rPr>
          <w:sz w:val="28"/>
          <w:lang w:val="en-US"/>
        </w:rPr>
        <w:t>x</w:t>
      </w:r>
      <w:r w:rsidR="00417AB8" w:rsidRPr="00682EFD">
        <w:rPr>
          <w:sz w:val="28"/>
          <w:szCs w:val="20"/>
          <w:vertAlign w:val="subscript"/>
          <w:lang w:val="en-US"/>
        </w:rPr>
        <w:t>i</w:t>
      </w:r>
      <w:r w:rsidR="00417AB8" w:rsidRPr="00682EFD">
        <w:rPr>
          <w:sz w:val="28"/>
        </w:rPr>
        <w:t xml:space="preserve">        </w:t>
      </w:r>
      <w:r w:rsidR="00F14C09" w:rsidRPr="00682EFD">
        <w:rPr>
          <w:sz w:val="28"/>
        </w:rPr>
        <w:t>11345</w:t>
      </w:r>
    </w:p>
    <w:p w:rsidR="00417AB8" w:rsidRPr="00682EFD" w:rsidRDefault="00417AB8" w:rsidP="00682EFD">
      <w:pPr>
        <w:pBdr>
          <w:between w:val="single" w:sz="4" w:space="1" w:color="auto"/>
        </w:pBdr>
        <w:tabs>
          <w:tab w:val="left" w:pos="1080"/>
          <w:tab w:val="left" w:pos="1440"/>
        </w:tabs>
        <w:spacing w:line="360" w:lineRule="auto"/>
        <w:ind w:firstLine="709"/>
        <w:jc w:val="both"/>
        <w:rPr>
          <w:sz w:val="28"/>
        </w:rPr>
      </w:pPr>
      <w:r w:rsidRPr="00682EFD">
        <w:rPr>
          <w:sz w:val="28"/>
        </w:rPr>
        <w:t xml:space="preserve">х =          =               = </w:t>
      </w:r>
      <w:r w:rsidR="00F14C09" w:rsidRPr="00682EFD">
        <w:rPr>
          <w:sz w:val="28"/>
        </w:rPr>
        <w:t>1418</w:t>
      </w:r>
      <w:r w:rsidRPr="00682EFD">
        <w:rPr>
          <w:sz w:val="28"/>
        </w:rPr>
        <w:t xml:space="preserve"> (прест.) </w:t>
      </w:r>
    </w:p>
    <w:p w:rsidR="00417AB8" w:rsidRPr="00682EFD" w:rsidRDefault="00417AB8" w:rsidP="00682EFD">
      <w:pPr>
        <w:spacing w:line="360" w:lineRule="auto"/>
        <w:ind w:firstLine="709"/>
        <w:jc w:val="both"/>
        <w:rPr>
          <w:sz w:val="28"/>
          <w:szCs w:val="28"/>
        </w:rPr>
      </w:pPr>
      <w:r w:rsidRPr="00682EFD">
        <w:rPr>
          <w:sz w:val="28"/>
          <w:lang w:val="en-US"/>
        </w:rPr>
        <w:t>n</w:t>
      </w:r>
      <w:r w:rsidRPr="00682EFD">
        <w:rPr>
          <w:sz w:val="28"/>
          <w:szCs w:val="28"/>
        </w:rPr>
        <w:t xml:space="preserve">             8 </w:t>
      </w:r>
    </w:p>
    <w:p w:rsidR="00417AB8" w:rsidRPr="00682EFD" w:rsidRDefault="00417AB8" w:rsidP="00682EFD">
      <w:pPr>
        <w:spacing w:line="360" w:lineRule="auto"/>
        <w:ind w:firstLine="709"/>
        <w:jc w:val="both"/>
        <w:rPr>
          <w:sz w:val="28"/>
        </w:rPr>
      </w:pPr>
      <w:r w:rsidRPr="00682EFD">
        <w:rPr>
          <w:sz w:val="28"/>
        </w:rPr>
        <w:t>Северо-Кавказский район:</w:t>
      </w:r>
    </w:p>
    <w:p w:rsidR="00417AB8" w:rsidRPr="00682EFD" w:rsidRDefault="000F20DA" w:rsidP="00682EFD">
      <w:pPr>
        <w:spacing w:line="360" w:lineRule="auto"/>
        <w:ind w:firstLine="709"/>
        <w:jc w:val="both"/>
        <w:rPr>
          <w:sz w:val="28"/>
        </w:rPr>
      </w:pPr>
      <w:r w:rsidRPr="00682EFD">
        <w:rPr>
          <w:sz w:val="28"/>
        </w:rPr>
        <w:t>_</w:t>
      </w:r>
      <w:r w:rsidR="00417AB8" w:rsidRPr="00682EFD">
        <w:rPr>
          <w:sz w:val="28"/>
        </w:rPr>
        <w:t xml:space="preserve">     ∑</w:t>
      </w:r>
      <w:r w:rsidR="00417AB8" w:rsidRPr="00682EFD">
        <w:rPr>
          <w:sz w:val="28"/>
          <w:lang w:val="en-US"/>
        </w:rPr>
        <w:t>x</w:t>
      </w:r>
      <w:r w:rsidR="00417AB8" w:rsidRPr="00682EFD">
        <w:rPr>
          <w:sz w:val="28"/>
          <w:szCs w:val="20"/>
          <w:vertAlign w:val="subscript"/>
          <w:lang w:val="en-US"/>
        </w:rPr>
        <w:t>i</w:t>
      </w:r>
      <w:r w:rsidR="00417AB8" w:rsidRPr="00682EFD">
        <w:rPr>
          <w:sz w:val="28"/>
        </w:rPr>
        <w:t xml:space="preserve">        </w:t>
      </w:r>
      <w:r w:rsidR="00F14C09" w:rsidRPr="00682EFD">
        <w:rPr>
          <w:sz w:val="28"/>
        </w:rPr>
        <w:t>10768</w:t>
      </w:r>
    </w:p>
    <w:p w:rsidR="00417AB8" w:rsidRPr="00682EFD" w:rsidRDefault="00417AB8" w:rsidP="00682EFD">
      <w:pPr>
        <w:pBdr>
          <w:between w:val="single" w:sz="4" w:space="1" w:color="auto"/>
        </w:pBdr>
        <w:tabs>
          <w:tab w:val="left" w:pos="360"/>
          <w:tab w:val="left" w:pos="540"/>
          <w:tab w:val="left" w:pos="720"/>
          <w:tab w:val="left" w:pos="900"/>
          <w:tab w:val="left" w:pos="1080"/>
          <w:tab w:val="left" w:pos="1260"/>
          <w:tab w:val="left" w:pos="1440"/>
        </w:tabs>
        <w:spacing w:line="360" w:lineRule="auto"/>
        <w:ind w:firstLine="709"/>
        <w:jc w:val="both"/>
        <w:rPr>
          <w:sz w:val="28"/>
        </w:rPr>
      </w:pPr>
      <w:r w:rsidRPr="00682EFD">
        <w:rPr>
          <w:sz w:val="28"/>
        </w:rPr>
        <w:t xml:space="preserve">х =          =               = </w:t>
      </w:r>
      <w:r w:rsidR="00F14C09" w:rsidRPr="00682EFD">
        <w:rPr>
          <w:sz w:val="28"/>
        </w:rPr>
        <w:t>1196</w:t>
      </w:r>
      <w:r w:rsidRPr="00682EFD">
        <w:rPr>
          <w:sz w:val="28"/>
        </w:rPr>
        <w:t xml:space="preserve"> (прест.) </w:t>
      </w:r>
    </w:p>
    <w:p w:rsidR="00417AB8" w:rsidRPr="00682EFD" w:rsidRDefault="00417AB8" w:rsidP="00682EFD">
      <w:pPr>
        <w:spacing w:line="360" w:lineRule="auto"/>
        <w:ind w:firstLine="709"/>
        <w:jc w:val="both"/>
        <w:rPr>
          <w:sz w:val="28"/>
          <w:szCs w:val="28"/>
        </w:rPr>
      </w:pPr>
      <w:r w:rsidRPr="00682EFD">
        <w:rPr>
          <w:sz w:val="28"/>
          <w:lang w:val="en-US"/>
        </w:rPr>
        <w:t>n</w:t>
      </w:r>
      <w:r w:rsidRPr="00682EFD">
        <w:rPr>
          <w:sz w:val="28"/>
          <w:szCs w:val="28"/>
        </w:rPr>
        <w:t xml:space="preserve">             9 </w:t>
      </w:r>
    </w:p>
    <w:p w:rsidR="00417AB8" w:rsidRPr="00682EFD" w:rsidRDefault="00417AB8" w:rsidP="00682EFD">
      <w:pPr>
        <w:spacing w:line="360" w:lineRule="auto"/>
        <w:ind w:firstLine="709"/>
        <w:jc w:val="both"/>
        <w:rPr>
          <w:sz w:val="28"/>
        </w:rPr>
      </w:pPr>
      <w:r w:rsidRPr="00682EFD">
        <w:rPr>
          <w:sz w:val="28"/>
        </w:rPr>
        <w:t>Уральский район:</w:t>
      </w:r>
    </w:p>
    <w:p w:rsidR="00417AB8" w:rsidRPr="00682EFD" w:rsidRDefault="000F20DA" w:rsidP="00682EFD">
      <w:pPr>
        <w:spacing w:line="360" w:lineRule="auto"/>
        <w:ind w:firstLine="709"/>
        <w:jc w:val="both"/>
        <w:rPr>
          <w:sz w:val="28"/>
        </w:rPr>
      </w:pPr>
      <w:r w:rsidRPr="00682EFD">
        <w:rPr>
          <w:sz w:val="28"/>
        </w:rPr>
        <w:t>_</w:t>
      </w:r>
      <w:r w:rsidR="00417AB8" w:rsidRPr="00682EFD">
        <w:rPr>
          <w:sz w:val="28"/>
        </w:rPr>
        <w:t xml:space="preserve">     ∑</w:t>
      </w:r>
      <w:r w:rsidR="00417AB8" w:rsidRPr="00682EFD">
        <w:rPr>
          <w:sz w:val="28"/>
          <w:lang w:val="en-US"/>
        </w:rPr>
        <w:t>x</w:t>
      </w:r>
      <w:r w:rsidR="00417AB8" w:rsidRPr="00682EFD">
        <w:rPr>
          <w:sz w:val="28"/>
          <w:szCs w:val="20"/>
          <w:vertAlign w:val="subscript"/>
          <w:lang w:val="en-US"/>
        </w:rPr>
        <w:t>i</w:t>
      </w:r>
      <w:r w:rsidR="00417AB8" w:rsidRPr="00682EFD">
        <w:rPr>
          <w:sz w:val="28"/>
        </w:rPr>
        <w:t xml:space="preserve">        </w:t>
      </w:r>
      <w:r w:rsidR="00F14C09" w:rsidRPr="00682EFD">
        <w:rPr>
          <w:sz w:val="28"/>
        </w:rPr>
        <w:t>13719</w:t>
      </w:r>
    </w:p>
    <w:p w:rsidR="00417AB8" w:rsidRPr="00682EFD" w:rsidRDefault="00417AB8" w:rsidP="00682EFD">
      <w:pPr>
        <w:pBdr>
          <w:between w:val="single" w:sz="4" w:space="1" w:color="auto"/>
        </w:pBdr>
        <w:tabs>
          <w:tab w:val="left" w:pos="360"/>
          <w:tab w:val="left" w:pos="540"/>
          <w:tab w:val="left" w:pos="720"/>
          <w:tab w:val="left" w:pos="900"/>
          <w:tab w:val="left" w:pos="1080"/>
          <w:tab w:val="left" w:pos="1260"/>
          <w:tab w:val="left" w:pos="1440"/>
        </w:tabs>
        <w:spacing w:line="360" w:lineRule="auto"/>
        <w:ind w:firstLine="709"/>
        <w:jc w:val="both"/>
        <w:rPr>
          <w:sz w:val="28"/>
        </w:rPr>
      </w:pPr>
      <w:r w:rsidRPr="00682EFD">
        <w:rPr>
          <w:sz w:val="28"/>
        </w:rPr>
        <w:t xml:space="preserve">х =          =               = </w:t>
      </w:r>
      <w:r w:rsidR="00F14C09" w:rsidRPr="00682EFD">
        <w:rPr>
          <w:sz w:val="28"/>
        </w:rPr>
        <w:t>1959</w:t>
      </w:r>
      <w:r w:rsidRPr="00682EFD">
        <w:rPr>
          <w:sz w:val="28"/>
        </w:rPr>
        <w:t xml:space="preserve"> (прест.) </w:t>
      </w:r>
    </w:p>
    <w:p w:rsidR="00417AB8" w:rsidRPr="00682EFD" w:rsidRDefault="00417AB8" w:rsidP="00682EFD">
      <w:pPr>
        <w:spacing w:line="360" w:lineRule="auto"/>
        <w:ind w:firstLine="709"/>
        <w:jc w:val="both"/>
        <w:rPr>
          <w:sz w:val="28"/>
          <w:szCs w:val="28"/>
        </w:rPr>
      </w:pPr>
      <w:r w:rsidRPr="00682EFD">
        <w:rPr>
          <w:sz w:val="28"/>
          <w:lang w:val="en-US"/>
        </w:rPr>
        <w:t>n</w:t>
      </w:r>
      <w:r w:rsidRPr="00682EFD">
        <w:rPr>
          <w:sz w:val="28"/>
          <w:szCs w:val="28"/>
        </w:rPr>
        <w:t xml:space="preserve">             7 </w:t>
      </w:r>
    </w:p>
    <w:p w:rsidR="00417AB8" w:rsidRPr="00682EFD" w:rsidRDefault="00417AB8" w:rsidP="00682EFD">
      <w:pPr>
        <w:spacing w:line="360" w:lineRule="auto"/>
        <w:ind w:firstLine="709"/>
        <w:jc w:val="both"/>
        <w:rPr>
          <w:sz w:val="28"/>
        </w:rPr>
      </w:pPr>
      <w:r w:rsidRPr="00682EFD">
        <w:rPr>
          <w:sz w:val="28"/>
        </w:rPr>
        <w:t>Западно-Сибирский район:</w:t>
      </w:r>
    </w:p>
    <w:p w:rsidR="00417AB8" w:rsidRPr="00682EFD" w:rsidRDefault="000F20DA" w:rsidP="00682EFD">
      <w:pPr>
        <w:spacing w:line="360" w:lineRule="auto"/>
        <w:ind w:firstLine="709"/>
        <w:jc w:val="both"/>
        <w:rPr>
          <w:sz w:val="28"/>
        </w:rPr>
      </w:pPr>
      <w:r w:rsidRPr="00682EFD">
        <w:rPr>
          <w:sz w:val="28"/>
        </w:rPr>
        <w:t>_</w:t>
      </w:r>
      <w:r w:rsidR="00417AB8" w:rsidRPr="00682EFD">
        <w:rPr>
          <w:sz w:val="28"/>
        </w:rPr>
        <w:t xml:space="preserve">     ∑</w:t>
      </w:r>
      <w:r w:rsidR="00417AB8" w:rsidRPr="00682EFD">
        <w:rPr>
          <w:sz w:val="28"/>
          <w:lang w:val="en-US"/>
        </w:rPr>
        <w:t>x</w:t>
      </w:r>
      <w:r w:rsidR="00417AB8" w:rsidRPr="00682EFD">
        <w:rPr>
          <w:sz w:val="28"/>
          <w:szCs w:val="20"/>
          <w:vertAlign w:val="subscript"/>
          <w:lang w:val="en-US"/>
        </w:rPr>
        <w:t>i</w:t>
      </w:r>
      <w:r w:rsidR="00417AB8" w:rsidRPr="00682EFD">
        <w:rPr>
          <w:sz w:val="28"/>
        </w:rPr>
        <w:t xml:space="preserve">       </w:t>
      </w:r>
      <w:r w:rsidR="00F14C09" w:rsidRPr="00682EFD">
        <w:rPr>
          <w:sz w:val="28"/>
        </w:rPr>
        <w:t>14757</w:t>
      </w:r>
    </w:p>
    <w:p w:rsidR="00417AB8" w:rsidRPr="00682EFD" w:rsidRDefault="00417AB8" w:rsidP="00682EFD">
      <w:pPr>
        <w:pBdr>
          <w:between w:val="single" w:sz="4" w:space="1" w:color="auto"/>
        </w:pBdr>
        <w:tabs>
          <w:tab w:val="left" w:pos="360"/>
          <w:tab w:val="left" w:pos="540"/>
          <w:tab w:val="left" w:pos="720"/>
          <w:tab w:val="left" w:pos="900"/>
          <w:tab w:val="left" w:pos="1080"/>
          <w:tab w:val="left" w:pos="1260"/>
          <w:tab w:val="left" w:pos="1440"/>
        </w:tabs>
        <w:spacing w:line="360" w:lineRule="auto"/>
        <w:ind w:firstLine="709"/>
        <w:jc w:val="both"/>
        <w:rPr>
          <w:sz w:val="28"/>
        </w:rPr>
      </w:pPr>
      <w:r w:rsidRPr="00682EFD">
        <w:rPr>
          <w:sz w:val="28"/>
        </w:rPr>
        <w:t xml:space="preserve">х =          =                = </w:t>
      </w:r>
      <w:r w:rsidR="00F14C09" w:rsidRPr="00682EFD">
        <w:rPr>
          <w:sz w:val="28"/>
        </w:rPr>
        <w:t>2108</w:t>
      </w:r>
      <w:r w:rsidRPr="00682EFD">
        <w:rPr>
          <w:sz w:val="28"/>
        </w:rPr>
        <w:t xml:space="preserve"> (прест.) </w:t>
      </w:r>
    </w:p>
    <w:p w:rsidR="00417AB8" w:rsidRPr="00682EFD" w:rsidRDefault="00417AB8" w:rsidP="00682EFD">
      <w:pPr>
        <w:spacing w:line="360" w:lineRule="auto"/>
        <w:ind w:firstLine="709"/>
        <w:jc w:val="both"/>
        <w:rPr>
          <w:sz w:val="28"/>
          <w:szCs w:val="28"/>
        </w:rPr>
      </w:pPr>
      <w:r w:rsidRPr="00682EFD">
        <w:rPr>
          <w:sz w:val="28"/>
          <w:lang w:val="en-US"/>
        </w:rPr>
        <w:t>n</w:t>
      </w:r>
      <w:r w:rsidRPr="00682EFD">
        <w:rPr>
          <w:sz w:val="28"/>
          <w:szCs w:val="28"/>
        </w:rPr>
        <w:t xml:space="preserve">             7 </w:t>
      </w:r>
    </w:p>
    <w:p w:rsidR="00417AB8" w:rsidRPr="00682EFD" w:rsidRDefault="00417AB8" w:rsidP="00682EFD">
      <w:pPr>
        <w:spacing w:line="360" w:lineRule="auto"/>
        <w:ind w:firstLine="709"/>
        <w:jc w:val="both"/>
        <w:rPr>
          <w:sz w:val="28"/>
        </w:rPr>
      </w:pPr>
      <w:r w:rsidRPr="00682EFD">
        <w:rPr>
          <w:sz w:val="28"/>
        </w:rPr>
        <w:t>Восточно-Сибирский район:</w:t>
      </w:r>
    </w:p>
    <w:p w:rsidR="00417AB8" w:rsidRPr="00682EFD" w:rsidRDefault="000F20DA" w:rsidP="00682EFD">
      <w:pPr>
        <w:spacing w:line="360" w:lineRule="auto"/>
        <w:ind w:firstLine="709"/>
        <w:jc w:val="both"/>
        <w:rPr>
          <w:sz w:val="28"/>
        </w:rPr>
      </w:pPr>
      <w:r w:rsidRPr="00682EFD">
        <w:rPr>
          <w:sz w:val="28"/>
        </w:rPr>
        <w:t xml:space="preserve">_      </w:t>
      </w:r>
      <w:r w:rsidR="00417AB8" w:rsidRPr="00682EFD">
        <w:rPr>
          <w:sz w:val="28"/>
        </w:rPr>
        <w:t>∑</w:t>
      </w:r>
      <w:r w:rsidR="00417AB8" w:rsidRPr="00682EFD">
        <w:rPr>
          <w:sz w:val="28"/>
          <w:lang w:val="en-US"/>
        </w:rPr>
        <w:t>x</w:t>
      </w:r>
      <w:r w:rsidR="00417AB8" w:rsidRPr="00682EFD">
        <w:rPr>
          <w:sz w:val="28"/>
          <w:szCs w:val="20"/>
          <w:vertAlign w:val="subscript"/>
          <w:lang w:val="en-US"/>
        </w:rPr>
        <w:t>i</w:t>
      </w:r>
      <w:r w:rsidR="00417AB8" w:rsidRPr="00682EFD">
        <w:rPr>
          <w:sz w:val="28"/>
        </w:rPr>
        <w:t xml:space="preserve">       </w:t>
      </w:r>
      <w:r w:rsidR="00F14C09" w:rsidRPr="00682EFD">
        <w:rPr>
          <w:sz w:val="28"/>
        </w:rPr>
        <w:t>13529</w:t>
      </w:r>
    </w:p>
    <w:p w:rsidR="00417AB8" w:rsidRPr="00682EFD" w:rsidRDefault="00417AB8" w:rsidP="00682EFD">
      <w:pPr>
        <w:pBdr>
          <w:between w:val="single" w:sz="4" w:space="1" w:color="auto"/>
        </w:pBdr>
        <w:tabs>
          <w:tab w:val="left" w:pos="360"/>
          <w:tab w:val="left" w:pos="540"/>
          <w:tab w:val="left" w:pos="720"/>
          <w:tab w:val="left" w:pos="900"/>
          <w:tab w:val="left" w:pos="1080"/>
          <w:tab w:val="left" w:pos="1260"/>
          <w:tab w:val="left" w:pos="1440"/>
        </w:tabs>
        <w:spacing w:line="360" w:lineRule="auto"/>
        <w:ind w:firstLine="709"/>
        <w:jc w:val="both"/>
        <w:rPr>
          <w:sz w:val="28"/>
        </w:rPr>
      </w:pPr>
      <w:r w:rsidRPr="00682EFD">
        <w:rPr>
          <w:sz w:val="28"/>
        </w:rPr>
        <w:t xml:space="preserve">х =          =               = </w:t>
      </w:r>
      <w:r w:rsidR="00F14C09" w:rsidRPr="00682EFD">
        <w:rPr>
          <w:sz w:val="28"/>
        </w:rPr>
        <w:t>2254</w:t>
      </w:r>
      <w:r w:rsidRPr="00682EFD">
        <w:rPr>
          <w:sz w:val="28"/>
        </w:rPr>
        <w:t xml:space="preserve"> (прест.) </w:t>
      </w:r>
    </w:p>
    <w:p w:rsidR="00417AB8" w:rsidRPr="00682EFD" w:rsidRDefault="00417AB8" w:rsidP="00682EFD">
      <w:pPr>
        <w:spacing w:line="360" w:lineRule="auto"/>
        <w:ind w:firstLine="709"/>
        <w:jc w:val="both"/>
        <w:rPr>
          <w:sz w:val="28"/>
          <w:szCs w:val="28"/>
        </w:rPr>
      </w:pPr>
      <w:r w:rsidRPr="00682EFD">
        <w:rPr>
          <w:sz w:val="28"/>
          <w:lang w:val="en-US"/>
        </w:rPr>
        <w:t>n</w:t>
      </w:r>
      <w:r w:rsidRPr="00682EFD">
        <w:rPr>
          <w:sz w:val="28"/>
          <w:szCs w:val="28"/>
        </w:rPr>
        <w:t xml:space="preserve">             6 </w:t>
      </w:r>
    </w:p>
    <w:p w:rsidR="00417AB8" w:rsidRPr="00682EFD" w:rsidRDefault="00417AB8" w:rsidP="00682EFD">
      <w:pPr>
        <w:tabs>
          <w:tab w:val="left" w:pos="7905"/>
          <w:tab w:val="right" w:pos="9354"/>
        </w:tabs>
        <w:spacing w:line="360" w:lineRule="auto"/>
        <w:ind w:firstLine="709"/>
        <w:jc w:val="both"/>
        <w:rPr>
          <w:sz w:val="28"/>
        </w:rPr>
      </w:pPr>
      <w:r w:rsidRPr="00682EFD">
        <w:rPr>
          <w:sz w:val="28"/>
        </w:rPr>
        <w:t xml:space="preserve">2) Средний уровень преступности по РФ найдем по формуле средней арифметической простой: </w:t>
      </w:r>
    </w:p>
    <w:p w:rsidR="00417AB8" w:rsidRPr="00682EFD" w:rsidRDefault="000F20DA" w:rsidP="00682EFD">
      <w:pPr>
        <w:spacing w:line="360" w:lineRule="auto"/>
        <w:ind w:firstLine="709"/>
        <w:jc w:val="both"/>
        <w:rPr>
          <w:sz w:val="28"/>
        </w:rPr>
      </w:pPr>
      <w:r w:rsidRPr="00682EFD">
        <w:rPr>
          <w:sz w:val="28"/>
        </w:rPr>
        <w:t>_</w:t>
      </w:r>
      <w:r w:rsidR="00417AB8" w:rsidRPr="00682EFD">
        <w:rPr>
          <w:sz w:val="28"/>
        </w:rPr>
        <w:t xml:space="preserve">     ∑</w:t>
      </w:r>
      <w:r w:rsidR="00417AB8" w:rsidRPr="00682EFD">
        <w:rPr>
          <w:sz w:val="28"/>
          <w:lang w:val="en-US"/>
        </w:rPr>
        <w:t>x</w:t>
      </w:r>
      <w:r w:rsidR="00417AB8" w:rsidRPr="00682EFD">
        <w:rPr>
          <w:sz w:val="28"/>
          <w:szCs w:val="20"/>
          <w:vertAlign w:val="subscript"/>
          <w:lang w:val="en-US"/>
        </w:rPr>
        <w:t>i</w:t>
      </w:r>
      <w:r w:rsidR="00417AB8" w:rsidRPr="00682EFD">
        <w:rPr>
          <w:sz w:val="28"/>
        </w:rPr>
        <w:t xml:space="preserve">        </w:t>
      </w:r>
      <w:r w:rsidR="006619A5" w:rsidRPr="00682EFD">
        <w:rPr>
          <w:sz w:val="28"/>
        </w:rPr>
        <w:t>118589</w:t>
      </w:r>
    </w:p>
    <w:p w:rsidR="00417AB8" w:rsidRPr="00682EFD" w:rsidRDefault="00417AB8" w:rsidP="00682EFD">
      <w:pPr>
        <w:pBdr>
          <w:between w:val="single" w:sz="4" w:space="1" w:color="auto"/>
        </w:pBdr>
        <w:tabs>
          <w:tab w:val="left" w:pos="1260"/>
          <w:tab w:val="left" w:pos="1440"/>
        </w:tabs>
        <w:spacing w:line="360" w:lineRule="auto"/>
        <w:ind w:firstLine="709"/>
        <w:jc w:val="both"/>
        <w:rPr>
          <w:sz w:val="28"/>
        </w:rPr>
      </w:pPr>
      <w:r w:rsidRPr="00682EFD">
        <w:rPr>
          <w:sz w:val="28"/>
        </w:rPr>
        <w:t xml:space="preserve">х =          =               = </w:t>
      </w:r>
      <w:r w:rsidR="006619A5" w:rsidRPr="00682EFD">
        <w:rPr>
          <w:sz w:val="28"/>
        </w:rPr>
        <w:t>171</w:t>
      </w:r>
      <w:r w:rsidR="00D206D1" w:rsidRPr="00682EFD">
        <w:rPr>
          <w:sz w:val="28"/>
        </w:rPr>
        <w:t>9</w:t>
      </w:r>
      <w:r w:rsidRPr="00682EFD">
        <w:rPr>
          <w:sz w:val="28"/>
        </w:rPr>
        <w:t xml:space="preserve"> (прест.) </w:t>
      </w:r>
    </w:p>
    <w:p w:rsidR="00417AB8" w:rsidRPr="00682EFD" w:rsidRDefault="00417AB8" w:rsidP="00682EFD">
      <w:pPr>
        <w:spacing w:line="360" w:lineRule="auto"/>
        <w:ind w:firstLine="709"/>
        <w:jc w:val="both"/>
        <w:rPr>
          <w:sz w:val="28"/>
          <w:szCs w:val="28"/>
        </w:rPr>
      </w:pPr>
      <w:r w:rsidRPr="00682EFD">
        <w:rPr>
          <w:sz w:val="28"/>
          <w:lang w:val="en-US"/>
        </w:rPr>
        <w:t>n</w:t>
      </w:r>
      <w:r w:rsidRPr="00682EFD">
        <w:rPr>
          <w:sz w:val="28"/>
          <w:szCs w:val="28"/>
        </w:rPr>
        <w:t xml:space="preserve">             69 </w:t>
      </w:r>
    </w:p>
    <w:p w:rsidR="00710869" w:rsidRPr="00682EFD" w:rsidRDefault="006619A5" w:rsidP="00682EFD">
      <w:pPr>
        <w:tabs>
          <w:tab w:val="left" w:pos="180"/>
          <w:tab w:val="left" w:pos="360"/>
          <w:tab w:val="left" w:pos="7905"/>
          <w:tab w:val="right" w:pos="9354"/>
        </w:tabs>
        <w:spacing w:line="360" w:lineRule="auto"/>
        <w:ind w:firstLine="709"/>
        <w:jc w:val="both"/>
        <w:rPr>
          <w:sz w:val="28"/>
        </w:rPr>
      </w:pPr>
      <w:r w:rsidRPr="00682EFD">
        <w:rPr>
          <w:sz w:val="28"/>
        </w:rPr>
        <w:t xml:space="preserve">7. </w:t>
      </w:r>
      <w:r w:rsidR="00535C48" w:rsidRPr="00682EFD">
        <w:rPr>
          <w:sz w:val="28"/>
        </w:rPr>
        <w:t>С помощью парных коэффициентов корреляции оценим взаимосвязь между признаками.</w:t>
      </w:r>
      <w:r w:rsidR="00710869" w:rsidRPr="00682EFD">
        <w:rPr>
          <w:sz w:val="28"/>
        </w:rPr>
        <w:t xml:space="preserve"> Основной характеристикой наличия корреляционной связи является линейный коэффициент корреляции, вычисляемый по формуле:</w:t>
      </w:r>
      <w:r w:rsidR="000F20DA" w:rsidRPr="00682EFD">
        <w:rPr>
          <w:sz w:val="28"/>
        </w:rPr>
        <w:t xml:space="preserve"> </w:t>
      </w:r>
    </w:p>
    <w:p w:rsidR="00710869" w:rsidRPr="00682EFD" w:rsidRDefault="00710869" w:rsidP="00682EFD">
      <w:pPr>
        <w:tabs>
          <w:tab w:val="left" w:pos="180"/>
          <w:tab w:val="left" w:pos="360"/>
          <w:tab w:val="left" w:pos="7905"/>
          <w:tab w:val="right" w:pos="9354"/>
        </w:tabs>
        <w:spacing w:line="360" w:lineRule="auto"/>
        <w:ind w:firstLine="709"/>
        <w:jc w:val="both"/>
        <w:rPr>
          <w:sz w:val="28"/>
        </w:rPr>
      </w:pPr>
      <w:r w:rsidRPr="00682EFD">
        <w:rPr>
          <w:sz w:val="28"/>
        </w:rPr>
        <w:t>ХУ – Х * У</w:t>
      </w:r>
    </w:p>
    <w:p w:rsidR="00710869" w:rsidRPr="00682EFD" w:rsidRDefault="00710869" w:rsidP="00682EFD">
      <w:pPr>
        <w:tabs>
          <w:tab w:val="left" w:pos="180"/>
          <w:tab w:val="left" w:pos="360"/>
          <w:tab w:val="left" w:pos="7905"/>
          <w:tab w:val="right" w:pos="9354"/>
        </w:tabs>
        <w:spacing w:line="360" w:lineRule="auto"/>
        <w:ind w:firstLine="709"/>
        <w:jc w:val="both"/>
        <w:rPr>
          <w:sz w:val="28"/>
        </w:rPr>
      </w:pPr>
      <w:r w:rsidRPr="00682EFD">
        <w:rPr>
          <w:sz w:val="28"/>
          <w:lang w:val="en-US"/>
        </w:rPr>
        <w:t>r</w:t>
      </w:r>
      <w:r w:rsidRPr="00682EFD">
        <w:rPr>
          <w:sz w:val="28"/>
        </w:rPr>
        <w:t xml:space="preserve"> =</w:t>
      </w:r>
      <w:r w:rsidR="001C68C9" w:rsidRPr="00682EFD">
        <w:rPr>
          <w:sz w:val="28"/>
        </w:rPr>
        <w:t xml:space="preserve"> .</w:t>
      </w:r>
    </w:p>
    <w:p w:rsidR="00710869" w:rsidRPr="00682EFD" w:rsidRDefault="000F20DA" w:rsidP="00682EFD">
      <w:pPr>
        <w:tabs>
          <w:tab w:val="left" w:pos="180"/>
          <w:tab w:val="left" w:pos="360"/>
          <w:tab w:val="left" w:pos="7905"/>
          <w:tab w:val="right" w:pos="9354"/>
        </w:tabs>
        <w:spacing w:line="360" w:lineRule="auto"/>
        <w:ind w:firstLine="709"/>
        <w:jc w:val="both"/>
        <w:rPr>
          <w:sz w:val="28"/>
          <w:szCs w:val="20"/>
          <w:vertAlign w:val="subscript"/>
        </w:rPr>
      </w:pPr>
      <w:r w:rsidRPr="00682EFD">
        <w:rPr>
          <w:sz w:val="28"/>
          <w:szCs w:val="28"/>
        </w:rPr>
        <w:t xml:space="preserve">σ </w:t>
      </w:r>
      <w:r w:rsidR="00710869" w:rsidRPr="00682EFD">
        <w:rPr>
          <w:sz w:val="28"/>
          <w:szCs w:val="20"/>
          <w:vertAlign w:val="subscript"/>
        </w:rPr>
        <w:t>Х</w:t>
      </w:r>
      <w:r w:rsidR="001C68C9" w:rsidRPr="00682EFD">
        <w:rPr>
          <w:sz w:val="28"/>
          <w:szCs w:val="28"/>
        </w:rPr>
        <w:t xml:space="preserve"> *    </w:t>
      </w:r>
      <w:r w:rsidRPr="00682EFD">
        <w:rPr>
          <w:sz w:val="28"/>
          <w:szCs w:val="28"/>
        </w:rPr>
        <w:t xml:space="preserve">σ </w:t>
      </w:r>
      <w:r w:rsidR="001C68C9" w:rsidRPr="00682EFD">
        <w:rPr>
          <w:sz w:val="28"/>
          <w:szCs w:val="20"/>
          <w:vertAlign w:val="subscript"/>
        </w:rPr>
        <w:t>У</w:t>
      </w:r>
    </w:p>
    <w:p w:rsidR="002F118A" w:rsidRPr="00682EFD" w:rsidRDefault="001C68C9" w:rsidP="00682EFD">
      <w:pPr>
        <w:tabs>
          <w:tab w:val="left" w:pos="180"/>
          <w:tab w:val="left" w:pos="360"/>
          <w:tab w:val="left" w:pos="7905"/>
          <w:tab w:val="right" w:pos="9354"/>
        </w:tabs>
        <w:spacing w:line="360" w:lineRule="auto"/>
        <w:ind w:firstLine="709"/>
        <w:jc w:val="both"/>
        <w:rPr>
          <w:sz w:val="28"/>
        </w:rPr>
      </w:pPr>
      <w:r w:rsidRPr="00682EFD">
        <w:rPr>
          <w:sz w:val="28"/>
        </w:rPr>
        <w:t>Для расчета линейного коэффициента корреляции составим расчетную таблицу</w:t>
      </w:r>
      <w:r w:rsidR="000F20DA" w:rsidRPr="00682EFD">
        <w:rPr>
          <w:sz w:val="28"/>
        </w:rPr>
        <w:t xml:space="preserve"> (см. таблицу </w:t>
      </w:r>
      <w:r w:rsidR="00802052" w:rsidRPr="00682EFD">
        <w:rPr>
          <w:sz w:val="28"/>
        </w:rPr>
        <w:t>6</w:t>
      </w:r>
      <w:r w:rsidR="000F20DA" w:rsidRPr="00682EFD">
        <w:rPr>
          <w:sz w:val="28"/>
        </w:rPr>
        <w:t>)</w:t>
      </w:r>
      <w:r w:rsidR="00802052" w:rsidRPr="00682EFD">
        <w:rPr>
          <w:sz w:val="28"/>
        </w:rPr>
        <w:t>.</w:t>
      </w:r>
      <w:r w:rsidR="002F118A" w:rsidRPr="00682EFD">
        <w:rPr>
          <w:sz w:val="28"/>
        </w:rPr>
        <w:t xml:space="preserve">  </w:t>
      </w:r>
    </w:p>
    <w:p w:rsidR="00E35950" w:rsidRPr="00682EFD" w:rsidRDefault="00517D9A" w:rsidP="00682EFD">
      <w:pPr>
        <w:tabs>
          <w:tab w:val="left" w:pos="180"/>
          <w:tab w:val="left" w:pos="360"/>
          <w:tab w:val="left" w:pos="7905"/>
          <w:tab w:val="right" w:pos="9354"/>
        </w:tabs>
        <w:spacing w:line="360" w:lineRule="auto"/>
        <w:ind w:firstLine="709"/>
        <w:jc w:val="both"/>
        <w:rPr>
          <w:sz w:val="28"/>
        </w:rPr>
      </w:pPr>
      <w:r w:rsidRPr="00682EFD">
        <w:rPr>
          <w:sz w:val="28"/>
        </w:rPr>
        <w:t>_</w:t>
      </w:r>
      <w:r w:rsidR="00E35950" w:rsidRPr="00682EFD">
        <w:rPr>
          <w:sz w:val="28"/>
        </w:rPr>
        <w:t xml:space="preserve">    ∑У</w:t>
      </w:r>
      <w:r w:rsidR="00E35950" w:rsidRPr="00682EFD">
        <w:rPr>
          <w:sz w:val="28"/>
          <w:szCs w:val="20"/>
          <w:vertAlign w:val="subscript"/>
          <w:lang w:val="en-US"/>
        </w:rPr>
        <w:t>i</w:t>
      </w:r>
      <w:r w:rsidR="00E35950" w:rsidRPr="00682EFD">
        <w:rPr>
          <w:sz w:val="28"/>
        </w:rPr>
        <w:t xml:space="preserve">     17682</w:t>
      </w:r>
    </w:p>
    <w:p w:rsidR="00E35950" w:rsidRPr="00682EFD" w:rsidRDefault="00E35950" w:rsidP="00682EFD">
      <w:pPr>
        <w:tabs>
          <w:tab w:val="left" w:pos="180"/>
          <w:tab w:val="left" w:pos="360"/>
          <w:tab w:val="left" w:pos="7905"/>
          <w:tab w:val="right" w:pos="9354"/>
        </w:tabs>
        <w:spacing w:line="360" w:lineRule="auto"/>
        <w:ind w:firstLine="709"/>
        <w:jc w:val="both"/>
        <w:rPr>
          <w:sz w:val="28"/>
        </w:rPr>
      </w:pPr>
      <w:r w:rsidRPr="00682EFD">
        <w:rPr>
          <w:sz w:val="28"/>
        </w:rPr>
        <w:t xml:space="preserve">У =         =              = 1768,2;              </w:t>
      </w:r>
    </w:p>
    <w:p w:rsidR="00E35950" w:rsidRPr="00682EFD" w:rsidRDefault="00E35950" w:rsidP="00682EFD">
      <w:pPr>
        <w:tabs>
          <w:tab w:val="left" w:pos="180"/>
          <w:tab w:val="left" w:pos="360"/>
          <w:tab w:val="left" w:pos="7905"/>
          <w:tab w:val="right" w:pos="9354"/>
        </w:tabs>
        <w:spacing w:line="360" w:lineRule="auto"/>
        <w:ind w:firstLine="709"/>
        <w:jc w:val="both"/>
        <w:rPr>
          <w:sz w:val="28"/>
        </w:rPr>
      </w:pPr>
      <w:r w:rsidRPr="00682EFD">
        <w:rPr>
          <w:sz w:val="28"/>
        </w:rPr>
        <w:t xml:space="preserve">         </w:t>
      </w:r>
      <w:r w:rsidRPr="00682EFD">
        <w:rPr>
          <w:sz w:val="28"/>
          <w:lang w:val="en-US"/>
        </w:rPr>
        <w:t>n</w:t>
      </w:r>
      <w:r w:rsidRPr="00682EFD">
        <w:rPr>
          <w:sz w:val="28"/>
        </w:rPr>
        <w:t xml:space="preserve">            10</w:t>
      </w:r>
    </w:p>
    <w:p w:rsidR="00E35950" w:rsidRPr="00682EFD" w:rsidRDefault="00517D9A" w:rsidP="00682EFD">
      <w:pPr>
        <w:tabs>
          <w:tab w:val="left" w:pos="180"/>
          <w:tab w:val="left" w:pos="360"/>
          <w:tab w:val="left" w:pos="7905"/>
          <w:tab w:val="right" w:pos="9354"/>
        </w:tabs>
        <w:spacing w:line="360" w:lineRule="auto"/>
        <w:ind w:firstLine="709"/>
        <w:jc w:val="both"/>
        <w:rPr>
          <w:sz w:val="28"/>
        </w:rPr>
      </w:pPr>
      <w:r w:rsidRPr="00682EFD">
        <w:rPr>
          <w:sz w:val="28"/>
        </w:rPr>
        <w:t>_</w:t>
      </w:r>
      <w:r w:rsidR="00E35950" w:rsidRPr="00682EFD">
        <w:rPr>
          <w:sz w:val="28"/>
        </w:rPr>
        <w:t xml:space="preserve">     ∑Х</w:t>
      </w:r>
      <w:r w:rsidR="00E35950" w:rsidRPr="00682EFD">
        <w:rPr>
          <w:sz w:val="28"/>
          <w:szCs w:val="20"/>
          <w:vertAlign w:val="subscript"/>
        </w:rPr>
        <w:t>1</w:t>
      </w:r>
      <w:r w:rsidR="00E35950" w:rsidRPr="00682EFD">
        <w:rPr>
          <w:sz w:val="28"/>
        </w:rPr>
        <w:t xml:space="preserve">     </w:t>
      </w:r>
      <w:r w:rsidR="00E35950" w:rsidRPr="00682EFD">
        <w:rPr>
          <w:sz w:val="28"/>
          <w:szCs w:val="28"/>
        </w:rPr>
        <w:t>20159</w:t>
      </w:r>
    </w:p>
    <w:p w:rsidR="00E35950" w:rsidRPr="00682EFD" w:rsidRDefault="00E35950" w:rsidP="00682EFD">
      <w:pPr>
        <w:tabs>
          <w:tab w:val="left" w:pos="180"/>
          <w:tab w:val="left" w:pos="360"/>
          <w:tab w:val="left" w:pos="7905"/>
          <w:tab w:val="right" w:pos="9354"/>
        </w:tabs>
        <w:spacing w:line="360" w:lineRule="auto"/>
        <w:ind w:firstLine="709"/>
        <w:jc w:val="both"/>
        <w:rPr>
          <w:sz w:val="28"/>
          <w:szCs w:val="28"/>
        </w:rPr>
      </w:pPr>
      <w:r w:rsidRPr="00682EFD">
        <w:rPr>
          <w:sz w:val="28"/>
        </w:rPr>
        <w:t>Х</w:t>
      </w:r>
      <w:r w:rsidRPr="00682EFD">
        <w:rPr>
          <w:sz w:val="28"/>
          <w:szCs w:val="20"/>
          <w:vertAlign w:val="subscript"/>
        </w:rPr>
        <w:t>1</w:t>
      </w:r>
      <w:r w:rsidRPr="00682EFD">
        <w:rPr>
          <w:sz w:val="28"/>
          <w:szCs w:val="28"/>
        </w:rPr>
        <w:t xml:space="preserve"> =         =               =2015,9;</w:t>
      </w:r>
    </w:p>
    <w:p w:rsidR="00E35950" w:rsidRPr="00682EFD" w:rsidRDefault="00E35950" w:rsidP="00682EFD">
      <w:pPr>
        <w:tabs>
          <w:tab w:val="left" w:pos="180"/>
          <w:tab w:val="left" w:pos="360"/>
          <w:tab w:val="left" w:pos="7905"/>
          <w:tab w:val="right" w:pos="9354"/>
        </w:tabs>
        <w:spacing w:line="360" w:lineRule="auto"/>
        <w:ind w:firstLine="709"/>
        <w:jc w:val="both"/>
        <w:rPr>
          <w:sz w:val="28"/>
        </w:rPr>
      </w:pPr>
      <w:r w:rsidRPr="00682EFD">
        <w:rPr>
          <w:sz w:val="28"/>
          <w:lang w:val="en-US"/>
        </w:rPr>
        <w:t>n</w:t>
      </w:r>
      <w:r w:rsidRPr="00682EFD">
        <w:rPr>
          <w:sz w:val="28"/>
        </w:rPr>
        <w:t xml:space="preserve">            10</w:t>
      </w:r>
    </w:p>
    <w:p w:rsidR="00E35950" w:rsidRPr="00682EFD" w:rsidRDefault="00517D9A" w:rsidP="00682EFD">
      <w:pPr>
        <w:tabs>
          <w:tab w:val="left" w:pos="180"/>
          <w:tab w:val="left" w:pos="360"/>
          <w:tab w:val="left" w:pos="7905"/>
          <w:tab w:val="right" w:pos="9354"/>
        </w:tabs>
        <w:spacing w:line="360" w:lineRule="auto"/>
        <w:ind w:firstLine="709"/>
        <w:jc w:val="both"/>
        <w:rPr>
          <w:sz w:val="28"/>
          <w:szCs w:val="28"/>
        </w:rPr>
      </w:pPr>
      <w:r w:rsidRPr="00682EFD">
        <w:rPr>
          <w:sz w:val="28"/>
        </w:rPr>
        <w:t>_</w:t>
      </w:r>
      <w:r w:rsidR="00E35950" w:rsidRPr="00682EFD">
        <w:rPr>
          <w:sz w:val="28"/>
        </w:rPr>
        <w:t xml:space="preserve">     ∑Х</w:t>
      </w:r>
      <w:r w:rsidR="00E35950" w:rsidRPr="00682EFD">
        <w:rPr>
          <w:sz w:val="28"/>
          <w:szCs w:val="20"/>
          <w:vertAlign w:val="subscript"/>
        </w:rPr>
        <w:t>2</w:t>
      </w:r>
      <w:r w:rsidR="00E35950" w:rsidRPr="00682EFD">
        <w:rPr>
          <w:sz w:val="28"/>
          <w:szCs w:val="28"/>
        </w:rPr>
        <w:t xml:space="preserve">     </w:t>
      </w:r>
      <w:r w:rsidR="00E35950" w:rsidRPr="00682EFD">
        <w:rPr>
          <w:sz w:val="28"/>
        </w:rPr>
        <w:t xml:space="preserve">12181,10  </w:t>
      </w:r>
    </w:p>
    <w:p w:rsidR="00E35950" w:rsidRPr="00682EFD" w:rsidRDefault="00E35950" w:rsidP="00682EFD">
      <w:pPr>
        <w:tabs>
          <w:tab w:val="left" w:pos="180"/>
          <w:tab w:val="left" w:pos="360"/>
          <w:tab w:val="left" w:pos="7905"/>
          <w:tab w:val="right" w:pos="9354"/>
        </w:tabs>
        <w:spacing w:line="360" w:lineRule="auto"/>
        <w:ind w:firstLine="709"/>
        <w:jc w:val="both"/>
        <w:rPr>
          <w:sz w:val="28"/>
          <w:szCs w:val="28"/>
        </w:rPr>
      </w:pPr>
      <w:r w:rsidRPr="00682EFD">
        <w:rPr>
          <w:sz w:val="28"/>
        </w:rPr>
        <w:t>Х</w:t>
      </w:r>
      <w:r w:rsidRPr="00682EFD">
        <w:rPr>
          <w:sz w:val="28"/>
          <w:szCs w:val="20"/>
          <w:vertAlign w:val="subscript"/>
        </w:rPr>
        <w:t>2</w:t>
      </w:r>
      <w:r w:rsidRPr="00682EFD">
        <w:rPr>
          <w:sz w:val="28"/>
          <w:szCs w:val="28"/>
        </w:rPr>
        <w:t xml:space="preserve"> =         =                 = 1218,11;</w:t>
      </w:r>
    </w:p>
    <w:p w:rsidR="00E35950" w:rsidRPr="00682EFD" w:rsidRDefault="00E35950" w:rsidP="00682EFD">
      <w:pPr>
        <w:tabs>
          <w:tab w:val="left" w:pos="180"/>
          <w:tab w:val="left" w:pos="360"/>
          <w:tab w:val="left" w:pos="7905"/>
          <w:tab w:val="right" w:pos="9354"/>
        </w:tabs>
        <w:spacing w:line="360" w:lineRule="auto"/>
        <w:ind w:firstLine="709"/>
        <w:jc w:val="both"/>
        <w:rPr>
          <w:sz w:val="28"/>
        </w:rPr>
      </w:pPr>
      <w:r w:rsidRPr="00682EFD">
        <w:rPr>
          <w:sz w:val="28"/>
          <w:lang w:val="en-US"/>
        </w:rPr>
        <w:t>n</w:t>
      </w:r>
      <w:r w:rsidRPr="00682EFD">
        <w:rPr>
          <w:sz w:val="28"/>
        </w:rPr>
        <w:t xml:space="preserve">           10</w:t>
      </w:r>
    </w:p>
    <w:p w:rsidR="00E35950" w:rsidRPr="00682EFD" w:rsidRDefault="00517D9A" w:rsidP="00682EFD">
      <w:pPr>
        <w:spacing w:line="360" w:lineRule="auto"/>
        <w:ind w:firstLine="709"/>
        <w:jc w:val="both"/>
        <w:rPr>
          <w:rFonts w:cs="Arial"/>
          <w:sz w:val="28"/>
          <w:szCs w:val="20"/>
        </w:rPr>
      </w:pPr>
      <w:r w:rsidRPr="00682EFD">
        <w:rPr>
          <w:sz w:val="28"/>
        </w:rPr>
        <w:t>_</w:t>
      </w:r>
      <w:r w:rsidR="00E35950" w:rsidRPr="00682EFD">
        <w:rPr>
          <w:sz w:val="28"/>
        </w:rPr>
        <w:t xml:space="preserve">      ∑Х</w:t>
      </w:r>
      <w:r w:rsidR="00E35950" w:rsidRPr="00682EFD">
        <w:rPr>
          <w:sz w:val="28"/>
          <w:szCs w:val="20"/>
          <w:vertAlign w:val="subscript"/>
        </w:rPr>
        <w:t>1</w:t>
      </w:r>
      <w:r w:rsidR="00E35950" w:rsidRPr="00682EFD">
        <w:rPr>
          <w:sz w:val="28"/>
          <w:szCs w:val="28"/>
        </w:rPr>
        <w:t>У</w:t>
      </w:r>
      <w:r w:rsidR="00E35950" w:rsidRPr="00682EFD">
        <w:rPr>
          <w:sz w:val="28"/>
        </w:rPr>
        <w:t xml:space="preserve">     </w:t>
      </w:r>
      <w:r w:rsidR="00E35950" w:rsidRPr="00682EFD">
        <w:rPr>
          <w:sz w:val="28"/>
          <w:szCs w:val="28"/>
        </w:rPr>
        <w:t>35843985,00</w:t>
      </w:r>
    </w:p>
    <w:p w:rsidR="00E35950" w:rsidRPr="00682EFD" w:rsidRDefault="00E35950" w:rsidP="00682EFD">
      <w:pPr>
        <w:tabs>
          <w:tab w:val="left" w:pos="180"/>
          <w:tab w:val="left" w:pos="360"/>
          <w:tab w:val="left" w:pos="7905"/>
          <w:tab w:val="right" w:pos="9354"/>
        </w:tabs>
        <w:spacing w:line="360" w:lineRule="auto"/>
        <w:ind w:firstLine="709"/>
        <w:jc w:val="both"/>
        <w:rPr>
          <w:sz w:val="28"/>
          <w:szCs w:val="28"/>
        </w:rPr>
      </w:pPr>
      <w:r w:rsidRPr="00682EFD">
        <w:rPr>
          <w:sz w:val="28"/>
        </w:rPr>
        <w:t>Х</w:t>
      </w:r>
      <w:r w:rsidRPr="00682EFD">
        <w:rPr>
          <w:sz w:val="28"/>
          <w:szCs w:val="20"/>
          <w:vertAlign w:val="subscript"/>
        </w:rPr>
        <w:t>1</w:t>
      </w:r>
      <w:r w:rsidRPr="00682EFD">
        <w:rPr>
          <w:sz w:val="28"/>
          <w:szCs w:val="28"/>
        </w:rPr>
        <w:t>У =          =                         = 3584398,50;</w:t>
      </w:r>
    </w:p>
    <w:p w:rsidR="00E35950" w:rsidRPr="00682EFD" w:rsidRDefault="00E35950" w:rsidP="00682EFD">
      <w:pPr>
        <w:tabs>
          <w:tab w:val="left" w:pos="180"/>
          <w:tab w:val="left" w:pos="360"/>
          <w:tab w:val="left" w:pos="7905"/>
          <w:tab w:val="right" w:pos="9354"/>
        </w:tabs>
        <w:spacing w:line="360" w:lineRule="auto"/>
        <w:ind w:firstLine="709"/>
        <w:jc w:val="both"/>
        <w:rPr>
          <w:sz w:val="28"/>
        </w:rPr>
      </w:pPr>
      <w:r w:rsidRPr="00682EFD">
        <w:rPr>
          <w:sz w:val="28"/>
          <w:lang w:val="en-US"/>
        </w:rPr>
        <w:t>n</w:t>
      </w:r>
      <w:r w:rsidRPr="00682EFD">
        <w:rPr>
          <w:sz w:val="28"/>
        </w:rPr>
        <w:t xml:space="preserve">            </w:t>
      </w:r>
      <w:r w:rsidR="00517D9A" w:rsidRPr="00682EFD">
        <w:rPr>
          <w:sz w:val="28"/>
        </w:rPr>
        <w:t xml:space="preserve">   </w:t>
      </w:r>
      <w:r w:rsidRPr="00682EFD">
        <w:rPr>
          <w:sz w:val="28"/>
        </w:rPr>
        <w:t xml:space="preserve">  10</w:t>
      </w:r>
    </w:p>
    <w:p w:rsidR="00517D9A" w:rsidRPr="00682EFD" w:rsidRDefault="00517D9A" w:rsidP="00682EFD">
      <w:pPr>
        <w:spacing w:line="360" w:lineRule="auto"/>
        <w:ind w:firstLine="709"/>
        <w:jc w:val="both"/>
        <w:rPr>
          <w:rFonts w:cs="Arial"/>
          <w:sz w:val="28"/>
          <w:szCs w:val="20"/>
        </w:rPr>
      </w:pPr>
      <w:r w:rsidRPr="00682EFD">
        <w:rPr>
          <w:sz w:val="28"/>
        </w:rPr>
        <w:t>_      ∑Х</w:t>
      </w:r>
      <w:r w:rsidRPr="00682EFD">
        <w:rPr>
          <w:sz w:val="28"/>
          <w:szCs w:val="20"/>
          <w:vertAlign w:val="subscript"/>
        </w:rPr>
        <w:t>2</w:t>
      </w:r>
      <w:r w:rsidRPr="00682EFD">
        <w:rPr>
          <w:sz w:val="28"/>
          <w:szCs w:val="28"/>
        </w:rPr>
        <w:t>У</w:t>
      </w:r>
      <w:r w:rsidRPr="00682EFD">
        <w:rPr>
          <w:rFonts w:cs="Arial"/>
          <w:sz w:val="28"/>
          <w:szCs w:val="20"/>
        </w:rPr>
        <w:t xml:space="preserve">     </w:t>
      </w:r>
      <w:r w:rsidRPr="00682EFD">
        <w:rPr>
          <w:sz w:val="28"/>
          <w:szCs w:val="28"/>
        </w:rPr>
        <w:t>22048812,72</w:t>
      </w:r>
    </w:p>
    <w:p w:rsidR="00517D9A" w:rsidRPr="00682EFD" w:rsidRDefault="00517D9A" w:rsidP="00682EFD">
      <w:pPr>
        <w:tabs>
          <w:tab w:val="left" w:pos="180"/>
          <w:tab w:val="left" w:pos="360"/>
          <w:tab w:val="left" w:pos="7905"/>
          <w:tab w:val="right" w:pos="9354"/>
        </w:tabs>
        <w:spacing w:line="360" w:lineRule="auto"/>
        <w:ind w:firstLine="709"/>
        <w:jc w:val="both"/>
        <w:rPr>
          <w:sz w:val="28"/>
          <w:szCs w:val="28"/>
        </w:rPr>
      </w:pPr>
      <w:r w:rsidRPr="00682EFD">
        <w:rPr>
          <w:sz w:val="28"/>
        </w:rPr>
        <w:t>Х</w:t>
      </w:r>
      <w:r w:rsidRPr="00682EFD">
        <w:rPr>
          <w:sz w:val="28"/>
          <w:szCs w:val="20"/>
          <w:vertAlign w:val="subscript"/>
        </w:rPr>
        <w:t>2</w:t>
      </w:r>
      <w:r w:rsidRPr="00682EFD">
        <w:rPr>
          <w:sz w:val="28"/>
          <w:szCs w:val="28"/>
        </w:rPr>
        <w:t>У =           =                      = 2204881,27;</w:t>
      </w:r>
    </w:p>
    <w:p w:rsidR="00517D9A" w:rsidRPr="00682EFD" w:rsidRDefault="00517D9A" w:rsidP="00682EFD">
      <w:pPr>
        <w:tabs>
          <w:tab w:val="left" w:pos="180"/>
          <w:tab w:val="left" w:pos="360"/>
          <w:tab w:val="left" w:pos="7905"/>
          <w:tab w:val="right" w:pos="9354"/>
        </w:tabs>
        <w:spacing w:line="360" w:lineRule="auto"/>
        <w:ind w:firstLine="709"/>
        <w:jc w:val="both"/>
        <w:rPr>
          <w:sz w:val="28"/>
        </w:rPr>
      </w:pPr>
      <w:r w:rsidRPr="00682EFD">
        <w:rPr>
          <w:sz w:val="28"/>
          <w:lang w:val="en-US"/>
        </w:rPr>
        <w:t>n</w:t>
      </w:r>
      <w:r w:rsidRPr="00682EFD">
        <w:rPr>
          <w:sz w:val="28"/>
        </w:rPr>
        <w:t xml:space="preserve">                 10</w:t>
      </w:r>
    </w:p>
    <w:p w:rsidR="00802052" w:rsidRPr="00682EFD" w:rsidRDefault="00802052" w:rsidP="00682EFD">
      <w:pPr>
        <w:tabs>
          <w:tab w:val="left" w:pos="180"/>
          <w:tab w:val="left" w:pos="360"/>
          <w:tab w:val="left" w:pos="7905"/>
          <w:tab w:val="right" w:pos="9354"/>
        </w:tabs>
        <w:spacing w:line="360" w:lineRule="auto"/>
        <w:ind w:firstLine="709"/>
        <w:jc w:val="both"/>
        <w:rPr>
          <w:sz w:val="28"/>
          <w:szCs w:val="28"/>
        </w:rPr>
      </w:pPr>
      <w:r w:rsidRPr="00682EFD">
        <w:rPr>
          <w:sz w:val="28"/>
        </w:rPr>
        <w:t>_        ∑Х</w:t>
      </w:r>
      <w:r w:rsidRPr="00682EFD">
        <w:rPr>
          <w:sz w:val="28"/>
          <w:szCs w:val="20"/>
          <w:vertAlign w:val="subscript"/>
        </w:rPr>
        <w:t>1</w:t>
      </w:r>
      <w:r w:rsidRPr="00682EFD">
        <w:rPr>
          <w:sz w:val="28"/>
        </w:rPr>
        <w:t>Х</w:t>
      </w:r>
      <w:r w:rsidRPr="00682EFD">
        <w:rPr>
          <w:sz w:val="28"/>
          <w:szCs w:val="20"/>
          <w:vertAlign w:val="subscript"/>
        </w:rPr>
        <w:t>2</w:t>
      </w:r>
      <w:r w:rsidRPr="00682EFD">
        <w:rPr>
          <w:sz w:val="28"/>
          <w:szCs w:val="28"/>
        </w:rPr>
        <w:t xml:space="preserve">     24899421,74</w:t>
      </w:r>
    </w:p>
    <w:p w:rsidR="00802052" w:rsidRPr="00682EFD" w:rsidRDefault="00802052" w:rsidP="00682EFD">
      <w:pPr>
        <w:tabs>
          <w:tab w:val="left" w:pos="180"/>
          <w:tab w:val="left" w:pos="360"/>
          <w:tab w:val="left" w:pos="7905"/>
          <w:tab w:val="right" w:pos="9354"/>
        </w:tabs>
        <w:spacing w:line="360" w:lineRule="auto"/>
        <w:ind w:firstLine="709"/>
        <w:jc w:val="both"/>
        <w:rPr>
          <w:sz w:val="28"/>
          <w:szCs w:val="28"/>
        </w:rPr>
      </w:pPr>
      <w:r w:rsidRPr="00682EFD">
        <w:rPr>
          <w:sz w:val="28"/>
        </w:rPr>
        <w:t>Х</w:t>
      </w:r>
      <w:r w:rsidRPr="00682EFD">
        <w:rPr>
          <w:sz w:val="28"/>
          <w:szCs w:val="20"/>
          <w:vertAlign w:val="subscript"/>
        </w:rPr>
        <w:t>1</w:t>
      </w:r>
      <w:r w:rsidRPr="00682EFD">
        <w:rPr>
          <w:sz w:val="28"/>
        </w:rPr>
        <w:t>Х</w:t>
      </w:r>
      <w:r w:rsidRPr="00682EFD">
        <w:rPr>
          <w:sz w:val="28"/>
          <w:szCs w:val="20"/>
          <w:vertAlign w:val="subscript"/>
        </w:rPr>
        <w:t>2</w:t>
      </w:r>
      <w:r w:rsidRPr="00682EFD">
        <w:rPr>
          <w:sz w:val="28"/>
          <w:szCs w:val="28"/>
        </w:rPr>
        <w:t xml:space="preserve"> =             =                      = 2489942,17.</w:t>
      </w:r>
    </w:p>
    <w:p w:rsidR="00802052" w:rsidRPr="00682EFD" w:rsidRDefault="00802052" w:rsidP="00682EFD">
      <w:pPr>
        <w:tabs>
          <w:tab w:val="left" w:pos="180"/>
          <w:tab w:val="left" w:pos="360"/>
          <w:tab w:val="left" w:pos="7905"/>
          <w:tab w:val="right" w:pos="9354"/>
        </w:tabs>
        <w:spacing w:line="360" w:lineRule="auto"/>
        <w:ind w:firstLine="709"/>
        <w:jc w:val="both"/>
        <w:rPr>
          <w:sz w:val="28"/>
        </w:rPr>
      </w:pPr>
      <w:r w:rsidRPr="00682EFD">
        <w:rPr>
          <w:sz w:val="28"/>
          <w:lang w:val="en-US"/>
        </w:rPr>
        <w:t>n</w:t>
      </w:r>
      <w:r w:rsidRPr="00682EFD">
        <w:rPr>
          <w:sz w:val="28"/>
        </w:rPr>
        <w:t xml:space="preserve">                 10</w:t>
      </w:r>
    </w:p>
    <w:p w:rsidR="00802052" w:rsidRPr="00682EFD" w:rsidRDefault="00802052" w:rsidP="00682EFD">
      <w:pPr>
        <w:spacing w:line="360" w:lineRule="auto"/>
        <w:ind w:firstLine="709"/>
        <w:jc w:val="both"/>
        <w:rPr>
          <w:sz w:val="28"/>
          <w:szCs w:val="28"/>
        </w:rPr>
      </w:pPr>
      <w:r w:rsidRPr="00682EFD">
        <w:rPr>
          <w:sz w:val="28"/>
          <w:szCs w:val="28"/>
        </w:rPr>
        <w:t>Найдем среднеквадратические отклонения:</w:t>
      </w:r>
    </w:p>
    <w:p w:rsidR="00802052" w:rsidRPr="00682EFD" w:rsidRDefault="00802052" w:rsidP="00682EFD">
      <w:pPr>
        <w:tabs>
          <w:tab w:val="left" w:pos="180"/>
          <w:tab w:val="left" w:pos="360"/>
          <w:tab w:val="left" w:pos="7905"/>
          <w:tab w:val="right" w:pos="9354"/>
        </w:tabs>
        <w:spacing w:line="360" w:lineRule="auto"/>
        <w:ind w:firstLine="709"/>
        <w:jc w:val="both"/>
        <w:rPr>
          <w:sz w:val="28"/>
        </w:rPr>
      </w:pPr>
      <w:r w:rsidRPr="00682EFD">
        <w:rPr>
          <w:sz w:val="28"/>
        </w:rPr>
        <w:t>∑(У – У)</w:t>
      </w:r>
      <w:r w:rsidRPr="00682EFD">
        <w:rPr>
          <w:sz w:val="28"/>
          <w:szCs w:val="20"/>
          <w:vertAlign w:val="superscript"/>
        </w:rPr>
        <w:t>2</w:t>
      </w:r>
      <w:r w:rsidRPr="00682EFD">
        <w:rPr>
          <w:sz w:val="28"/>
          <w:szCs w:val="28"/>
        </w:rPr>
        <w:t xml:space="preserve">        1216339,60</w:t>
      </w:r>
      <w:r w:rsidRPr="00682EFD">
        <w:rPr>
          <w:sz w:val="28"/>
        </w:rPr>
        <w:t xml:space="preserve"> </w:t>
      </w:r>
    </w:p>
    <w:p w:rsidR="00802052" w:rsidRPr="00682EFD" w:rsidRDefault="00802052" w:rsidP="00682EFD">
      <w:pPr>
        <w:tabs>
          <w:tab w:val="left" w:pos="180"/>
          <w:tab w:val="left" w:pos="360"/>
          <w:tab w:val="left" w:pos="7905"/>
          <w:tab w:val="right" w:pos="9354"/>
        </w:tabs>
        <w:spacing w:line="360" w:lineRule="auto"/>
        <w:ind w:firstLine="709"/>
        <w:jc w:val="both"/>
        <w:rPr>
          <w:sz w:val="28"/>
          <w:szCs w:val="28"/>
        </w:rPr>
      </w:pPr>
      <w:r w:rsidRPr="00682EFD">
        <w:rPr>
          <w:sz w:val="28"/>
        </w:rPr>
        <w:t xml:space="preserve">σ </w:t>
      </w:r>
      <w:r w:rsidRPr="00682EFD">
        <w:rPr>
          <w:sz w:val="28"/>
          <w:szCs w:val="20"/>
          <w:vertAlign w:val="subscript"/>
        </w:rPr>
        <w:t>у</w:t>
      </w:r>
      <w:r w:rsidRPr="00682EFD">
        <w:rPr>
          <w:sz w:val="28"/>
          <w:szCs w:val="28"/>
        </w:rPr>
        <w:t xml:space="preserve">  =                     =                      = 367,63;</w:t>
      </w:r>
    </w:p>
    <w:p w:rsidR="00802052" w:rsidRPr="00682EFD" w:rsidRDefault="00802052" w:rsidP="00682EFD">
      <w:pPr>
        <w:tabs>
          <w:tab w:val="left" w:pos="180"/>
          <w:tab w:val="left" w:pos="360"/>
          <w:tab w:val="left" w:pos="7905"/>
          <w:tab w:val="right" w:pos="9354"/>
        </w:tabs>
        <w:spacing w:line="360" w:lineRule="auto"/>
        <w:ind w:firstLine="709"/>
        <w:jc w:val="both"/>
        <w:rPr>
          <w:sz w:val="28"/>
        </w:rPr>
      </w:pPr>
      <w:r w:rsidRPr="00682EFD">
        <w:rPr>
          <w:sz w:val="28"/>
          <w:lang w:val="en-US"/>
        </w:rPr>
        <w:t>n</w:t>
      </w:r>
      <w:r w:rsidRPr="00682EFD">
        <w:rPr>
          <w:sz w:val="28"/>
        </w:rPr>
        <w:t xml:space="preserve"> – 1                     9</w:t>
      </w:r>
    </w:p>
    <w:p w:rsidR="00802052" w:rsidRPr="00682EFD" w:rsidRDefault="00802052" w:rsidP="00682EFD">
      <w:pPr>
        <w:spacing w:line="360" w:lineRule="auto"/>
        <w:ind w:firstLine="709"/>
        <w:jc w:val="both"/>
        <w:rPr>
          <w:sz w:val="28"/>
        </w:rPr>
      </w:pPr>
    </w:p>
    <w:p w:rsidR="00E35950" w:rsidRPr="00682EFD" w:rsidRDefault="00E35950" w:rsidP="00682EFD">
      <w:pPr>
        <w:spacing w:line="360" w:lineRule="auto"/>
        <w:ind w:firstLine="709"/>
        <w:jc w:val="both"/>
        <w:rPr>
          <w:sz w:val="28"/>
        </w:rPr>
        <w:sectPr w:rsidR="00E35950" w:rsidRPr="00682EFD" w:rsidSect="00682EFD">
          <w:pgSz w:w="11906" w:h="16838"/>
          <w:pgMar w:top="1134" w:right="851" w:bottom="1134" w:left="1701" w:header="709" w:footer="709" w:gutter="0"/>
          <w:cols w:space="708"/>
          <w:titlePg/>
          <w:docGrid w:linePitch="360"/>
        </w:sectPr>
      </w:pPr>
    </w:p>
    <w:p w:rsidR="00E35950" w:rsidRPr="00682EFD" w:rsidRDefault="00E35950" w:rsidP="00682EFD">
      <w:pPr>
        <w:tabs>
          <w:tab w:val="left" w:pos="180"/>
          <w:tab w:val="left" w:pos="360"/>
          <w:tab w:val="left" w:pos="7905"/>
          <w:tab w:val="right" w:pos="9354"/>
        </w:tabs>
        <w:spacing w:line="360" w:lineRule="auto"/>
        <w:ind w:firstLine="709"/>
        <w:jc w:val="both"/>
        <w:rPr>
          <w:sz w:val="28"/>
        </w:rPr>
      </w:pPr>
      <w:r w:rsidRPr="00682EFD">
        <w:rPr>
          <w:sz w:val="28"/>
        </w:rPr>
        <w:t xml:space="preserve">Таблица </w:t>
      </w:r>
      <w:r w:rsidR="00802052" w:rsidRPr="00682EFD">
        <w:rPr>
          <w:sz w:val="28"/>
        </w:rPr>
        <w:t>6</w:t>
      </w:r>
    </w:p>
    <w:p w:rsidR="00E35950" w:rsidRPr="00682EFD" w:rsidRDefault="00FF26A8" w:rsidP="00682EFD">
      <w:pPr>
        <w:tabs>
          <w:tab w:val="left" w:pos="180"/>
          <w:tab w:val="left" w:pos="360"/>
          <w:tab w:val="left" w:pos="7905"/>
          <w:tab w:val="right" w:pos="9354"/>
        </w:tabs>
        <w:spacing w:line="360" w:lineRule="auto"/>
        <w:ind w:firstLine="709"/>
        <w:jc w:val="both"/>
        <w:rPr>
          <w:sz w:val="28"/>
        </w:rPr>
      </w:pPr>
      <w:r w:rsidRPr="00682EFD">
        <w:rPr>
          <w:sz w:val="28"/>
        </w:rPr>
        <w:t>Расчетная таблица</w:t>
      </w:r>
    </w:p>
    <w:tbl>
      <w:tblPr>
        <w:tblW w:w="4975" w:type="pct"/>
        <w:tblInd w:w="108" w:type="dxa"/>
        <w:tblLook w:val="0000" w:firstRow="0" w:lastRow="0" w:firstColumn="0" w:lastColumn="0" w:noHBand="0" w:noVBand="0"/>
      </w:tblPr>
      <w:tblGrid>
        <w:gridCol w:w="460"/>
        <w:gridCol w:w="812"/>
        <w:gridCol w:w="812"/>
        <w:gridCol w:w="1106"/>
        <w:gridCol w:w="1457"/>
        <w:gridCol w:w="1457"/>
        <w:gridCol w:w="1457"/>
        <w:gridCol w:w="799"/>
        <w:gridCol w:w="1339"/>
        <w:gridCol w:w="1013"/>
        <w:gridCol w:w="1339"/>
        <w:gridCol w:w="1157"/>
        <w:gridCol w:w="1221"/>
      </w:tblGrid>
      <w:tr w:rsidR="00EB7D71" w:rsidRPr="00EB7D71" w:rsidTr="00EB7D71">
        <w:trPr>
          <w:trHeight w:val="270"/>
        </w:trPr>
        <w:tc>
          <w:tcPr>
            <w:tcW w:w="159" w:type="pct"/>
            <w:tcBorders>
              <w:top w:val="single" w:sz="8" w:space="0" w:color="auto"/>
              <w:left w:val="single" w:sz="8" w:space="0" w:color="auto"/>
              <w:bottom w:val="single" w:sz="8" w:space="0" w:color="auto"/>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w:t>
            </w:r>
          </w:p>
        </w:tc>
        <w:tc>
          <w:tcPr>
            <w:tcW w:w="281" w:type="pct"/>
            <w:tcBorders>
              <w:top w:val="single" w:sz="8" w:space="0" w:color="auto"/>
              <w:left w:val="nil"/>
              <w:bottom w:val="single" w:sz="8" w:space="0" w:color="auto"/>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У</w:t>
            </w:r>
          </w:p>
        </w:tc>
        <w:tc>
          <w:tcPr>
            <w:tcW w:w="281" w:type="pct"/>
            <w:tcBorders>
              <w:top w:val="single" w:sz="8" w:space="0" w:color="auto"/>
              <w:left w:val="single" w:sz="8" w:space="0" w:color="auto"/>
              <w:bottom w:val="single" w:sz="8" w:space="0" w:color="auto"/>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Х1</w:t>
            </w:r>
          </w:p>
        </w:tc>
        <w:tc>
          <w:tcPr>
            <w:tcW w:w="383" w:type="pct"/>
            <w:tcBorders>
              <w:top w:val="single" w:sz="8" w:space="0" w:color="auto"/>
              <w:left w:val="nil"/>
              <w:bottom w:val="single" w:sz="8" w:space="0" w:color="auto"/>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Х2</w:t>
            </w:r>
          </w:p>
        </w:tc>
        <w:tc>
          <w:tcPr>
            <w:tcW w:w="505" w:type="pct"/>
            <w:tcBorders>
              <w:top w:val="single" w:sz="8" w:space="0" w:color="auto"/>
              <w:left w:val="single" w:sz="8" w:space="0" w:color="auto"/>
              <w:bottom w:val="single" w:sz="8" w:space="0" w:color="auto"/>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Х1У</w:t>
            </w:r>
          </w:p>
        </w:tc>
        <w:tc>
          <w:tcPr>
            <w:tcW w:w="505" w:type="pct"/>
            <w:tcBorders>
              <w:top w:val="single" w:sz="8" w:space="0" w:color="auto"/>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Х2У</w:t>
            </w:r>
          </w:p>
        </w:tc>
        <w:tc>
          <w:tcPr>
            <w:tcW w:w="505" w:type="pct"/>
            <w:tcBorders>
              <w:top w:val="single" w:sz="8" w:space="0" w:color="auto"/>
              <w:left w:val="single" w:sz="8" w:space="0" w:color="auto"/>
              <w:bottom w:val="single" w:sz="8" w:space="0" w:color="auto"/>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Х1Х2</w:t>
            </w:r>
          </w:p>
        </w:tc>
        <w:tc>
          <w:tcPr>
            <w:tcW w:w="277" w:type="pct"/>
            <w:tcBorders>
              <w:top w:val="single" w:sz="8" w:space="0" w:color="auto"/>
              <w:left w:val="nil"/>
              <w:bottom w:val="single" w:sz="8" w:space="0" w:color="auto"/>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У - У</w:t>
            </w:r>
          </w:p>
        </w:tc>
        <w:tc>
          <w:tcPr>
            <w:tcW w:w="464" w:type="pct"/>
            <w:tcBorders>
              <w:top w:val="single" w:sz="8" w:space="0" w:color="auto"/>
              <w:left w:val="single" w:sz="8" w:space="0" w:color="auto"/>
              <w:bottom w:val="single" w:sz="8" w:space="0" w:color="auto"/>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(У - У)</w:t>
            </w:r>
          </w:p>
        </w:tc>
        <w:tc>
          <w:tcPr>
            <w:tcW w:w="351" w:type="pct"/>
            <w:tcBorders>
              <w:top w:val="single" w:sz="8" w:space="0" w:color="auto"/>
              <w:left w:val="nil"/>
              <w:bottom w:val="single" w:sz="8" w:space="0" w:color="auto"/>
              <w:right w:val="nil"/>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 xml:space="preserve">Х1 - Х1 </w:t>
            </w:r>
          </w:p>
        </w:tc>
        <w:tc>
          <w:tcPr>
            <w:tcW w:w="464" w:type="pct"/>
            <w:tcBorders>
              <w:top w:val="single" w:sz="8" w:space="0" w:color="auto"/>
              <w:left w:val="single" w:sz="8" w:space="0" w:color="auto"/>
              <w:bottom w:val="single" w:sz="8" w:space="0" w:color="auto"/>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(Х1 - Х1)</w:t>
            </w:r>
          </w:p>
        </w:tc>
        <w:tc>
          <w:tcPr>
            <w:tcW w:w="401" w:type="pct"/>
            <w:tcBorders>
              <w:top w:val="single" w:sz="8" w:space="0" w:color="auto"/>
              <w:left w:val="nil"/>
              <w:bottom w:val="single" w:sz="8" w:space="0" w:color="auto"/>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Х2 - Х2</w:t>
            </w:r>
          </w:p>
        </w:tc>
        <w:tc>
          <w:tcPr>
            <w:tcW w:w="423" w:type="pct"/>
            <w:tcBorders>
              <w:top w:val="single" w:sz="8" w:space="0" w:color="auto"/>
              <w:left w:val="single" w:sz="8" w:space="0" w:color="auto"/>
              <w:bottom w:val="single" w:sz="8" w:space="0" w:color="auto"/>
              <w:right w:val="single" w:sz="8" w:space="0" w:color="auto"/>
            </w:tcBorders>
            <w:noWrap/>
            <w:vAlign w:val="bottom"/>
          </w:tcPr>
          <w:p w:rsidR="0021535F" w:rsidRPr="00EB7D71" w:rsidRDefault="0021535F" w:rsidP="00EB7D71">
            <w:pPr>
              <w:spacing w:line="360" w:lineRule="auto"/>
              <w:ind w:firstLine="18"/>
              <w:jc w:val="both"/>
              <w:rPr>
                <w:rFonts w:cs="Arial"/>
                <w:sz w:val="20"/>
                <w:szCs w:val="20"/>
              </w:rPr>
            </w:pPr>
            <w:r w:rsidRPr="00EB7D71">
              <w:rPr>
                <w:rFonts w:cs="Arial"/>
                <w:sz w:val="20"/>
                <w:szCs w:val="20"/>
              </w:rPr>
              <w:t>(Х2 - Х2)</w:t>
            </w:r>
          </w:p>
        </w:tc>
      </w:tr>
      <w:tr w:rsidR="0021535F" w:rsidRPr="00EB7D71">
        <w:trPr>
          <w:trHeight w:val="255"/>
        </w:trPr>
        <w:tc>
          <w:tcPr>
            <w:tcW w:w="159"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w:t>
            </w:r>
          </w:p>
        </w:tc>
        <w:tc>
          <w:tcPr>
            <w:tcW w:w="281" w:type="pct"/>
            <w:tcBorders>
              <w:top w:val="nil"/>
              <w:left w:val="nil"/>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1984</w:t>
            </w:r>
          </w:p>
        </w:tc>
        <w:tc>
          <w:tcPr>
            <w:tcW w:w="281" w:type="pct"/>
            <w:tcBorders>
              <w:top w:val="nil"/>
              <w:left w:val="nil"/>
              <w:bottom w:val="nil"/>
              <w:right w:val="single" w:sz="8" w:space="0" w:color="auto"/>
            </w:tcBorders>
            <w:vAlign w:val="bottom"/>
          </w:tcPr>
          <w:p w:rsidR="0021535F" w:rsidRPr="00EB7D71" w:rsidRDefault="0021535F" w:rsidP="00EB7D71">
            <w:pPr>
              <w:spacing w:line="360" w:lineRule="auto"/>
              <w:jc w:val="both"/>
              <w:rPr>
                <w:rFonts w:cs="Arial"/>
                <w:sz w:val="20"/>
                <w:szCs w:val="20"/>
              </w:rPr>
            </w:pPr>
            <w:r w:rsidRPr="00EB7D71">
              <w:rPr>
                <w:rFonts w:cs="Arial"/>
                <w:sz w:val="20"/>
                <w:szCs w:val="20"/>
              </w:rPr>
              <w:t>2082</w:t>
            </w:r>
          </w:p>
        </w:tc>
        <w:tc>
          <w:tcPr>
            <w:tcW w:w="383"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1727,68</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4130688,00</w:t>
            </w:r>
          </w:p>
        </w:tc>
        <w:tc>
          <w:tcPr>
            <w:tcW w:w="505" w:type="pct"/>
            <w:tcBorders>
              <w:top w:val="single" w:sz="8" w:space="0" w:color="auto"/>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3427717,12</w:t>
            </w:r>
          </w:p>
        </w:tc>
        <w:tc>
          <w:tcPr>
            <w:tcW w:w="505"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3597029,76</w:t>
            </w:r>
          </w:p>
        </w:tc>
        <w:tc>
          <w:tcPr>
            <w:tcW w:w="277"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215,8</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46569,64</w:t>
            </w:r>
          </w:p>
        </w:tc>
        <w:tc>
          <w:tcPr>
            <w:tcW w:w="351" w:type="pct"/>
            <w:tcBorders>
              <w:top w:val="nil"/>
              <w:left w:val="nil"/>
              <w:bottom w:val="nil"/>
              <w:right w:val="nil"/>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66,1</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4369,21</w:t>
            </w:r>
          </w:p>
        </w:tc>
        <w:tc>
          <w:tcPr>
            <w:tcW w:w="401"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509,57</w:t>
            </w:r>
          </w:p>
        </w:tc>
        <w:tc>
          <w:tcPr>
            <w:tcW w:w="423"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18"/>
              <w:jc w:val="both"/>
              <w:rPr>
                <w:rFonts w:cs="Arial"/>
                <w:sz w:val="20"/>
                <w:szCs w:val="20"/>
              </w:rPr>
            </w:pPr>
            <w:r w:rsidRPr="00EB7D71">
              <w:rPr>
                <w:rFonts w:cs="Arial"/>
                <w:sz w:val="20"/>
                <w:szCs w:val="20"/>
              </w:rPr>
              <w:t>259661,59</w:t>
            </w:r>
          </w:p>
        </w:tc>
      </w:tr>
      <w:tr w:rsidR="0021535F" w:rsidRPr="00EB7D71">
        <w:trPr>
          <w:trHeight w:val="255"/>
        </w:trPr>
        <w:tc>
          <w:tcPr>
            <w:tcW w:w="159"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w:t>
            </w:r>
          </w:p>
        </w:tc>
        <w:tc>
          <w:tcPr>
            <w:tcW w:w="281" w:type="pct"/>
            <w:tcBorders>
              <w:top w:val="nil"/>
              <w:left w:val="nil"/>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2142</w:t>
            </w:r>
          </w:p>
        </w:tc>
        <w:tc>
          <w:tcPr>
            <w:tcW w:w="281" w:type="pct"/>
            <w:tcBorders>
              <w:top w:val="nil"/>
              <w:left w:val="nil"/>
              <w:bottom w:val="nil"/>
              <w:right w:val="single" w:sz="8" w:space="0" w:color="auto"/>
            </w:tcBorders>
            <w:vAlign w:val="bottom"/>
          </w:tcPr>
          <w:p w:rsidR="0021535F" w:rsidRPr="00EB7D71" w:rsidRDefault="0021535F" w:rsidP="00EB7D71">
            <w:pPr>
              <w:spacing w:line="360" w:lineRule="auto"/>
              <w:jc w:val="both"/>
              <w:rPr>
                <w:rFonts w:cs="Arial"/>
                <w:sz w:val="20"/>
                <w:szCs w:val="20"/>
              </w:rPr>
            </w:pPr>
            <w:r w:rsidRPr="00EB7D71">
              <w:rPr>
                <w:rFonts w:cs="Arial"/>
                <w:sz w:val="20"/>
                <w:szCs w:val="20"/>
              </w:rPr>
              <w:t>1977</w:t>
            </w:r>
          </w:p>
        </w:tc>
        <w:tc>
          <w:tcPr>
            <w:tcW w:w="383"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1260,65</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4234734,00</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2700312,30</w:t>
            </w:r>
          </w:p>
        </w:tc>
        <w:tc>
          <w:tcPr>
            <w:tcW w:w="505"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2492305,05</w:t>
            </w:r>
          </w:p>
        </w:tc>
        <w:tc>
          <w:tcPr>
            <w:tcW w:w="277"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373,8</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139726,44</w:t>
            </w:r>
          </w:p>
        </w:tc>
        <w:tc>
          <w:tcPr>
            <w:tcW w:w="351" w:type="pct"/>
            <w:tcBorders>
              <w:top w:val="nil"/>
              <w:left w:val="nil"/>
              <w:bottom w:val="nil"/>
              <w:right w:val="nil"/>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-38,9</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1513,21</w:t>
            </w:r>
          </w:p>
        </w:tc>
        <w:tc>
          <w:tcPr>
            <w:tcW w:w="401"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42,54</w:t>
            </w:r>
          </w:p>
        </w:tc>
        <w:tc>
          <w:tcPr>
            <w:tcW w:w="423"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18"/>
              <w:jc w:val="both"/>
              <w:rPr>
                <w:rFonts w:cs="Arial"/>
                <w:sz w:val="20"/>
                <w:szCs w:val="20"/>
              </w:rPr>
            </w:pPr>
            <w:r w:rsidRPr="00EB7D71">
              <w:rPr>
                <w:rFonts w:cs="Arial"/>
                <w:sz w:val="20"/>
                <w:szCs w:val="20"/>
              </w:rPr>
              <w:t>1809,65</w:t>
            </w:r>
          </w:p>
        </w:tc>
      </w:tr>
      <w:tr w:rsidR="0021535F" w:rsidRPr="00EB7D71">
        <w:trPr>
          <w:trHeight w:val="258"/>
        </w:trPr>
        <w:tc>
          <w:tcPr>
            <w:tcW w:w="159"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w:t>
            </w:r>
          </w:p>
        </w:tc>
        <w:tc>
          <w:tcPr>
            <w:tcW w:w="281" w:type="pct"/>
            <w:tcBorders>
              <w:top w:val="nil"/>
              <w:left w:val="nil"/>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1611</w:t>
            </w:r>
          </w:p>
        </w:tc>
        <w:tc>
          <w:tcPr>
            <w:tcW w:w="281" w:type="pct"/>
            <w:tcBorders>
              <w:top w:val="nil"/>
              <w:left w:val="nil"/>
              <w:bottom w:val="nil"/>
              <w:right w:val="single" w:sz="8" w:space="0" w:color="auto"/>
            </w:tcBorders>
            <w:vAlign w:val="bottom"/>
          </w:tcPr>
          <w:p w:rsidR="0021535F" w:rsidRPr="00EB7D71" w:rsidRDefault="0021535F" w:rsidP="00EB7D71">
            <w:pPr>
              <w:spacing w:line="360" w:lineRule="auto"/>
              <w:jc w:val="both"/>
              <w:rPr>
                <w:rFonts w:cs="Arial"/>
                <w:sz w:val="20"/>
                <w:szCs w:val="20"/>
              </w:rPr>
            </w:pPr>
            <w:r w:rsidRPr="00EB7D71">
              <w:rPr>
                <w:rFonts w:cs="Arial"/>
                <w:sz w:val="20"/>
                <w:szCs w:val="20"/>
              </w:rPr>
              <w:t>2281</w:t>
            </w:r>
          </w:p>
        </w:tc>
        <w:tc>
          <w:tcPr>
            <w:tcW w:w="383"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1470,87</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3674691,00</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2369571,57</w:t>
            </w:r>
          </w:p>
        </w:tc>
        <w:tc>
          <w:tcPr>
            <w:tcW w:w="505"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3355054,47</w:t>
            </w:r>
          </w:p>
        </w:tc>
        <w:tc>
          <w:tcPr>
            <w:tcW w:w="277"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-157,2</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24711,84</w:t>
            </w:r>
          </w:p>
        </w:tc>
        <w:tc>
          <w:tcPr>
            <w:tcW w:w="351" w:type="pct"/>
            <w:tcBorders>
              <w:top w:val="nil"/>
              <w:left w:val="nil"/>
              <w:bottom w:val="nil"/>
              <w:right w:val="nil"/>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265,1</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70278,01</w:t>
            </w:r>
          </w:p>
        </w:tc>
        <w:tc>
          <w:tcPr>
            <w:tcW w:w="401"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252,76</w:t>
            </w:r>
          </w:p>
        </w:tc>
        <w:tc>
          <w:tcPr>
            <w:tcW w:w="423"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18"/>
              <w:jc w:val="both"/>
              <w:rPr>
                <w:rFonts w:cs="Arial"/>
                <w:sz w:val="20"/>
                <w:szCs w:val="20"/>
              </w:rPr>
            </w:pPr>
            <w:r w:rsidRPr="00EB7D71">
              <w:rPr>
                <w:rFonts w:cs="Arial"/>
                <w:sz w:val="20"/>
                <w:szCs w:val="20"/>
              </w:rPr>
              <w:t>63887,62</w:t>
            </w:r>
          </w:p>
        </w:tc>
      </w:tr>
      <w:tr w:rsidR="0021535F" w:rsidRPr="00EB7D71">
        <w:trPr>
          <w:trHeight w:val="255"/>
        </w:trPr>
        <w:tc>
          <w:tcPr>
            <w:tcW w:w="159"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4</w:t>
            </w:r>
          </w:p>
        </w:tc>
        <w:tc>
          <w:tcPr>
            <w:tcW w:w="281" w:type="pct"/>
            <w:tcBorders>
              <w:top w:val="nil"/>
              <w:left w:val="nil"/>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1619</w:t>
            </w:r>
          </w:p>
        </w:tc>
        <w:tc>
          <w:tcPr>
            <w:tcW w:w="281" w:type="pct"/>
            <w:tcBorders>
              <w:top w:val="nil"/>
              <w:left w:val="nil"/>
              <w:bottom w:val="nil"/>
              <w:right w:val="single" w:sz="8" w:space="0" w:color="auto"/>
            </w:tcBorders>
            <w:vAlign w:val="bottom"/>
          </w:tcPr>
          <w:p w:rsidR="0021535F" w:rsidRPr="00EB7D71" w:rsidRDefault="0021535F" w:rsidP="00EB7D71">
            <w:pPr>
              <w:spacing w:line="360" w:lineRule="auto"/>
              <w:jc w:val="both"/>
              <w:rPr>
                <w:rFonts w:cs="Arial"/>
                <w:sz w:val="20"/>
                <w:szCs w:val="20"/>
              </w:rPr>
            </w:pPr>
            <w:r w:rsidRPr="00EB7D71">
              <w:rPr>
                <w:rFonts w:cs="Arial"/>
                <w:sz w:val="20"/>
                <w:szCs w:val="20"/>
              </w:rPr>
              <w:t>1675</w:t>
            </w:r>
          </w:p>
        </w:tc>
        <w:tc>
          <w:tcPr>
            <w:tcW w:w="383"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859,62</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2711825,00</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1391724,78</w:t>
            </w:r>
          </w:p>
        </w:tc>
        <w:tc>
          <w:tcPr>
            <w:tcW w:w="505"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1439863,50</w:t>
            </w:r>
          </w:p>
        </w:tc>
        <w:tc>
          <w:tcPr>
            <w:tcW w:w="277"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-149,2</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22260,64</w:t>
            </w:r>
          </w:p>
        </w:tc>
        <w:tc>
          <w:tcPr>
            <w:tcW w:w="351" w:type="pct"/>
            <w:tcBorders>
              <w:top w:val="nil"/>
              <w:left w:val="nil"/>
              <w:bottom w:val="nil"/>
              <w:right w:val="nil"/>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-340,9</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116212,81</w:t>
            </w:r>
          </w:p>
        </w:tc>
        <w:tc>
          <w:tcPr>
            <w:tcW w:w="401"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-358,49</w:t>
            </w:r>
          </w:p>
        </w:tc>
        <w:tc>
          <w:tcPr>
            <w:tcW w:w="423"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18"/>
              <w:jc w:val="both"/>
              <w:rPr>
                <w:rFonts w:cs="Arial"/>
                <w:sz w:val="20"/>
                <w:szCs w:val="20"/>
              </w:rPr>
            </w:pPr>
            <w:r w:rsidRPr="00EB7D71">
              <w:rPr>
                <w:rFonts w:cs="Arial"/>
                <w:sz w:val="20"/>
                <w:szCs w:val="20"/>
              </w:rPr>
              <w:t>128515,08</w:t>
            </w:r>
          </w:p>
        </w:tc>
      </w:tr>
      <w:tr w:rsidR="0021535F" w:rsidRPr="00EB7D71">
        <w:trPr>
          <w:trHeight w:val="255"/>
        </w:trPr>
        <w:tc>
          <w:tcPr>
            <w:tcW w:w="159"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5</w:t>
            </w:r>
          </w:p>
        </w:tc>
        <w:tc>
          <w:tcPr>
            <w:tcW w:w="281" w:type="pct"/>
            <w:tcBorders>
              <w:top w:val="nil"/>
              <w:left w:val="nil"/>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1389</w:t>
            </w:r>
          </w:p>
        </w:tc>
        <w:tc>
          <w:tcPr>
            <w:tcW w:w="281" w:type="pct"/>
            <w:tcBorders>
              <w:top w:val="nil"/>
              <w:left w:val="nil"/>
              <w:bottom w:val="nil"/>
              <w:right w:val="single" w:sz="8" w:space="0" w:color="auto"/>
            </w:tcBorders>
            <w:vAlign w:val="bottom"/>
          </w:tcPr>
          <w:p w:rsidR="0021535F" w:rsidRPr="00EB7D71" w:rsidRDefault="0021535F" w:rsidP="00EB7D71">
            <w:pPr>
              <w:spacing w:line="360" w:lineRule="auto"/>
              <w:jc w:val="both"/>
              <w:rPr>
                <w:rFonts w:cs="Arial"/>
                <w:sz w:val="20"/>
                <w:szCs w:val="20"/>
              </w:rPr>
            </w:pPr>
            <w:r w:rsidRPr="00EB7D71">
              <w:rPr>
                <w:rFonts w:cs="Arial"/>
                <w:sz w:val="20"/>
                <w:szCs w:val="20"/>
              </w:rPr>
              <w:t>1569</w:t>
            </w:r>
          </w:p>
        </w:tc>
        <w:tc>
          <w:tcPr>
            <w:tcW w:w="383"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1080,68</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2179341,00</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1501064,52</w:t>
            </w:r>
          </w:p>
        </w:tc>
        <w:tc>
          <w:tcPr>
            <w:tcW w:w="505"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1695586,92</w:t>
            </w:r>
          </w:p>
        </w:tc>
        <w:tc>
          <w:tcPr>
            <w:tcW w:w="277"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-379,2</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143792,64</w:t>
            </w:r>
          </w:p>
        </w:tc>
        <w:tc>
          <w:tcPr>
            <w:tcW w:w="351" w:type="pct"/>
            <w:tcBorders>
              <w:top w:val="nil"/>
              <w:left w:val="nil"/>
              <w:bottom w:val="nil"/>
              <w:right w:val="nil"/>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-446,9</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199719,61</w:t>
            </w:r>
          </w:p>
        </w:tc>
        <w:tc>
          <w:tcPr>
            <w:tcW w:w="401"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-137,43</w:t>
            </w:r>
          </w:p>
        </w:tc>
        <w:tc>
          <w:tcPr>
            <w:tcW w:w="423"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18"/>
              <w:jc w:val="both"/>
              <w:rPr>
                <w:rFonts w:cs="Arial"/>
                <w:sz w:val="20"/>
                <w:szCs w:val="20"/>
              </w:rPr>
            </w:pPr>
            <w:r w:rsidRPr="00EB7D71">
              <w:rPr>
                <w:rFonts w:cs="Arial"/>
                <w:sz w:val="20"/>
                <w:szCs w:val="20"/>
              </w:rPr>
              <w:t>18887,01</w:t>
            </w:r>
          </w:p>
        </w:tc>
      </w:tr>
      <w:tr w:rsidR="0021535F" w:rsidRPr="00EB7D71">
        <w:trPr>
          <w:trHeight w:val="255"/>
        </w:trPr>
        <w:tc>
          <w:tcPr>
            <w:tcW w:w="159"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6</w:t>
            </w:r>
          </w:p>
        </w:tc>
        <w:tc>
          <w:tcPr>
            <w:tcW w:w="281" w:type="pct"/>
            <w:tcBorders>
              <w:top w:val="nil"/>
              <w:left w:val="nil"/>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1418</w:t>
            </w:r>
          </w:p>
        </w:tc>
        <w:tc>
          <w:tcPr>
            <w:tcW w:w="281" w:type="pct"/>
            <w:tcBorders>
              <w:top w:val="nil"/>
              <w:left w:val="nil"/>
              <w:bottom w:val="nil"/>
              <w:right w:val="single" w:sz="8" w:space="0" w:color="auto"/>
            </w:tcBorders>
            <w:vAlign w:val="bottom"/>
          </w:tcPr>
          <w:p w:rsidR="0021535F" w:rsidRPr="00EB7D71" w:rsidRDefault="0021535F" w:rsidP="00EB7D71">
            <w:pPr>
              <w:spacing w:line="360" w:lineRule="auto"/>
              <w:jc w:val="both"/>
              <w:rPr>
                <w:rFonts w:cs="Arial"/>
                <w:sz w:val="20"/>
                <w:szCs w:val="20"/>
              </w:rPr>
            </w:pPr>
            <w:r w:rsidRPr="00EB7D71">
              <w:rPr>
                <w:rFonts w:cs="Arial"/>
                <w:sz w:val="20"/>
                <w:szCs w:val="20"/>
              </w:rPr>
              <w:t>2111</w:t>
            </w:r>
          </w:p>
        </w:tc>
        <w:tc>
          <w:tcPr>
            <w:tcW w:w="383"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1071,16</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2993398,00</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1518904,88</w:t>
            </w:r>
          </w:p>
        </w:tc>
        <w:tc>
          <w:tcPr>
            <w:tcW w:w="505"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2261218,76</w:t>
            </w:r>
          </w:p>
        </w:tc>
        <w:tc>
          <w:tcPr>
            <w:tcW w:w="277"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-350,2</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122640,04</w:t>
            </w:r>
          </w:p>
        </w:tc>
        <w:tc>
          <w:tcPr>
            <w:tcW w:w="351" w:type="pct"/>
            <w:tcBorders>
              <w:top w:val="nil"/>
              <w:left w:val="nil"/>
              <w:bottom w:val="nil"/>
              <w:right w:val="nil"/>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95,1</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9044,01</w:t>
            </w:r>
          </w:p>
        </w:tc>
        <w:tc>
          <w:tcPr>
            <w:tcW w:w="401"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-146,95</w:t>
            </w:r>
          </w:p>
        </w:tc>
        <w:tc>
          <w:tcPr>
            <w:tcW w:w="423"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18"/>
              <w:jc w:val="both"/>
              <w:rPr>
                <w:rFonts w:cs="Arial"/>
                <w:sz w:val="20"/>
                <w:szCs w:val="20"/>
              </w:rPr>
            </w:pPr>
            <w:r w:rsidRPr="00EB7D71">
              <w:rPr>
                <w:rFonts w:cs="Arial"/>
                <w:sz w:val="20"/>
                <w:szCs w:val="20"/>
              </w:rPr>
              <w:t>21594,30</w:t>
            </w:r>
          </w:p>
        </w:tc>
      </w:tr>
      <w:tr w:rsidR="0021535F" w:rsidRPr="00EB7D71">
        <w:trPr>
          <w:trHeight w:val="255"/>
        </w:trPr>
        <w:tc>
          <w:tcPr>
            <w:tcW w:w="159"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7</w:t>
            </w:r>
          </w:p>
        </w:tc>
        <w:tc>
          <w:tcPr>
            <w:tcW w:w="281" w:type="pct"/>
            <w:tcBorders>
              <w:top w:val="nil"/>
              <w:left w:val="nil"/>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1196</w:t>
            </w:r>
          </w:p>
        </w:tc>
        <w:tc>
          <w:tcPr>
            <w:tcW w:w="281" w:type="pct"/>
            <w:tcBorders>
              <w:top w:val="nil"/>
              <w:left w:val="nil"/>
              <w:bottom w:val="nil"/>
              <w:right w:val="single" w:sz="8" w:space="0" w:color="auto"/>
            </w:tcBorders>
            <w:vAlign w:val="bottom"/>
          </w:tcPr>
          <w:p w:rsidR="0021535F" w:rsidRPr="00EB7D71" w:rsidRDefault="0021535F" w:rsidP="00EB7D71">
            <w:pPr>
              <w:spacing w:line="360" w:lineRule="auto"/>
              <w:jc w:val="both"/>
              <w:rPr>
                <w:rFonts w:cs="Arial"/>
                <w:sz w:val="20"/>
                <w:szCs w:val="20"/>
              </w:rPr>
            </w:pPr>
            <w:r w:rsidRPr="00EB7D71">
              <w:rPr>
                <w:rFonts w:cs="Arial"/>
                <w:sz w:val="20"/>
                <w:szCs w:val="20"/>
              </w:rPr>
              <w:t>1879</w:t>
            </w:r>
          </w:p>
        </w:tc>
        <w:tc>
          <w:tcPr>
            <w:tcW w:w="383"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864,63</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2247284,00</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1034097,48</w:t>
            </w:r>
          </w:p>
        </w:tc>
        <w:tc>
          <w:tcPr>
            <w:tcW w:w="505"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1624639,77</w:t>
            </w:r>
          </w:p>
        </w:tc>
        <w:tc>
          <w:tcPr>
            <w:tcW w:w="277"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-572,2</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327412,84</w:t>
            </w:r>
          </w:p>
        </w:tc>
        <w:tc>
          <w:tcPr>
            <w:tcW w:w="351" w:type="pct"/>
            <w:tcBorders>
              <w:top w:val="nil"/>
              <w:left w:val="nil"/>
              <w:bottom w:val="nil"/>
              <w:right w:val="nil"/>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-136,9</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18741,61</w:t>
            </w:r>
          </w:p>
        </w:tc>
        <w:tc>
          <w:tcPr>
            <w:tcW w:w="401"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-353,48</w:t>
            </w:r>
          </w:p>
        </w:tc>
        <w:tc>
          <w:tcPr>
            <w:tcW w:w="423"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18"/>
              <w:jc w:val="both"/>
              <w:rPr>
                <w:rFonts w:cs="Arial"/>
                <w:sz w:val="20"/>
                <w:szCs w:val="20"/>
              </w:rPr>
            </w:pPr>
            <w:r w:rsidRPr="00EB7D71">
              <w:rPr>
                <w:rFonts w:cs="Arial"/>
                <w:sz w:val="20"/>
                <w:szCs w:val="20"/>
              </w:rPr>
              <w:t>124948,11</w:t>
            </w:r>
          </w:p>
        </w:tc>
      </w:tr>
      <w:tr w:rsidR="0021535F" w:rsidRPr="00EB7D71">
        <w:trPr>
          <w:trHeight w:val="255"/>
        </w:trPr>
        <w:tc>
          <w:tcPr>
            <w:tcW w:w="159"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8</w:t>
            </w:r>
          </w:p>
        </w:tc>
        <w:tc>
          <w:tcPr>
            <w:tcW w:w="281" w:type="pct"/>
            <w:tcBorders>
              <w:top w:val="nil"/>
              <w:left w:val="nil"/>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1960</w:t>
            </w:r>
          </w:p>
        </w:tc>
        <w:tc>
          <w:tcPr>
            <w:tcW w:w="281" w:type="pct"/>
            <w:tcBorders>
              <w:top w:val="nil"/>
              <w:left w:val="nil"/>
              <w:bottom w:val="nil"/>
              <w:right w:val="single" w:sz="8" w:space="0" w:color="auto"/>
            </w:tcBorders>
            <w:vAlign w:val="bottom"/>
          </w:tcPr>
          <w:p w:rsidR="0021535F" w:rsidRPr="00EB7D71" w:rsidRDefault="0021535F" w:rsidP="00EB7D71">
            <w:pPr>
              <w:spacing w:line="360" w:lineRule="auto"/>
              <w:jc w:val="both"/>
              <w:rPr>
                <w:rFonts w:cs="Arial"/>
                <w:sz w:val="20"/>
                <w:szCs w:val="20"/>
              </w:rPr>
            </w:pPr>
            <w:r w:rsidRPr="00EB7D71">
              <w:rPr>
                <w:rFonts w:cs="Arial"/>
                <w:sz w:val="20"/>
                <w:szCs w:val="20"/>
              </w:rPr>
              <w:t>2915</w:t>
            </w:r>
          </w:p>
        </w:tc>
        <w:tc>
          <w:tcPr>
            <w:tcW w:w="383"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1197,55</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5713400,00</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2347198,00</w:t>
            </w:r>
          </w:p>
        </w:tc>
        <w:tc>
          <w:tcPr>
            <w:tcW w:w="505"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3490858,25</w:t>
            </w:r>
          </w:p>
        </w:tc>
        <w:tc>
          <w:tcPr>
            <w:tcW w:w="277"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191,8</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36787,24</w:t>
            </w:r>
          </w:p>
        </w:tc>
        <w:tc>
          <w:tcPr>
            <w:tcW w:w="351" w:type="pct"/>
            <w:tcBorders>
              <w:top w:val="nil"/>
              <w:left w:val="nil"/>
              <w:bottom w:val="nil"/>
              <w:right w:val="nil"/>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899,1</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808380,81</w:t>
            </w:r>
          </w:p>
        </w:tc>
        <w:tc>
          <w:tcPr>
            <w:tcW w:w="401"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-20,56</w:t>
            </w:r>
          </w:p>
        </w:tc>
        <w:tc>
          <w:tcPr>
            <w:tcW w:w="423"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18"/>
              <w:jc w:val="both"/>
              <w:rPr>
                <w:rFonts w:cs="Arial"/>
                <w:sz w:val="20"/>
                <w:szCs w:val="20"/>
              </w:rPr>
            </w:pPr>
            <w:r w:rsidRPr="00EB7D71">
              <w:rPr>
                <w:rFonts w:cs="Arial"/>
                <w:sz w:val="20"/>
                <w:szCs w:val="20"/>
              </w:rPr>
              <w:t>422,71</w:t>
            </w:r>
          </w:p>
        </w:tc>
      </w:tr>
      <w:tr w:rsidR="0021535F" w:rsidRPr="00EB7D71">
        <w:trPr>
          <w:trHeight w:val="255"/>
        </w:trPr>
        <w:tc>
          <w:tcPr>
            <w:tcW w:w="159"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9</w:t>
            </w:r>
          </w:p>
        </w:tc>
        <w:tc>
          <w:tcPr>
            <w:tcW w:w="281" w:type="pct"/>
            <w:tcBorders>
              <w:top w:val="nil"/>
              <w:left w:val="nil"/>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2108</w:t>
            </w:r>
          </w:p>
        </w:tc>
        <w:tc>
          <w:tcPr>
            <w:tcW w:w="281" w:type="pct"/>
            <w:tcBorders>
              <w:top w:val="nil"/>
              <w:left w:val="nil"/>
              <w:bottom w:val="nil"/>
              <w:right w:val="single" w:sz="8" w:space="0" w:color="auto"/>
            </w:tcBorders>
            <w:vAlign w:val="bottom"/>
          </w:tcPr>
          <w:p w:rsidR="0021535F" w:rsidRPr="00EB7D71" w:rsidRDefault="0021535F" w:rsidP="00EB7D71">
            <w:pPr>
              <w:spacing w:line="360" w:lineRule="auto"/>
              <w:jc w:val="both"/>
              <w:rPr>
                <w:rFonts w:cs="Arial"/>
                <w:sz w:val="20"/>
                <w:szCs w:val="20"/>
              </w:rPr>
            </w:pPr>
            <w:r w:rsidRPr="00EB7D71">
              <w:rPr>
                <w:rFonts w:cs="Arial"/>
                <w:sz w:val="20"/>
                <w:szCs w:val="20"/>
              </w:rPr>
              <w:t>2158</w:t>
            </w:r>
          </w:p>
        </w:tc>
        <w:tc>
          <w:tcPr>
            <w:tcW w:w="383"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1453,09</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4549064,00</w:t>
            </w:r>
          </w:p>
        </w:tc>
        <w:tc>
          <w:tcPr>
            <w:tcW w:w="505" w:type="pct"/>
            <w:tcBorders>
              <w:top w:val="nil"/>
              <w:left w:val="single" w:sz="8" w:space="0" w:color="auto"/>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3063113,72</w:t>
            </w:r>
          </w:p>
        </w:tc>
        <w:tc>
          <w:tcPr>
            <w:tcW w:w="505"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3135768,22</w:t>
            </w:r>
          </w:p>
        </w:tc>
        <w:tc>
          <w:tcPr>
            <w:tcW w:w="277"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339,8</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115464,04</w:t>
            </w:r>
          </w:p>
        </w:tc>
        <w:tc>
          <w:tcPr>
            <w:tcW w:w="351" w:type="pct"/>
            <w:tcBorders>
              <w:top w:val="nil"/>
              <w:left w:val="nil"/>
              <w:bottom w:val="nil"/>
              <w:right w:val="nil"/>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142,1</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20192,41</w:t>
            </w:r>
          </w:p>
        </w:tc>
        <w:tc>
          <w:tcPr>
            <w:tcW w:w="401"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234,98</w:t>
            </w:r>
          </w:p>
        </w:tc>
        <w:tc>
          <w:tcPr>
            <w:tcW w:w="423"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18"/>
              <w:jc w:val="both"/>
              <w:rPr>
                <w:rFonts w:cs="Arial"/>
                <w:sz w:val="20"/>
                <w:szCs w:val="20"/>
              </w:rPr>
            </w:pPr>
            <w:r w:rsidRPr="00EB7D71">
              <w:rPr>
                <w:rFonts w:cs="Arial"/>
                <w:sz w:val="20"/>
                <w:szCs w:val="20"/>
              </w:rPr>
              <w:t>55215,60</w:t>
            </w:r>
          </w:p>
        </w:tc>
      </w:tr>
      <w:tr w:rsidR="0021535F" w:rsidRPr="00EB7D71">
        <w:trPr>
          <w:trHeight w:val="270"/>
        </w:trPr>
        <w:tc>
          <w:tcPr>
            <w:tcW w:w="159"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10</w:t>
            </w:r>
          </w:p>
        </w:tc>
        <w:tc>
          <w:tcPr>
            <w:tcW w:w="281" w:type="pct"/>
            <w:tcBorders>
              <w:top w:val="nil"/>
              <w:left w:val="nil"/>
              <w:bottom w:val="single" w:sz="8" w:space="0" w:color="auto"/>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2255</w:t>
            </w:r>
          </w:p>
        </w:tc>
        <w:tc>
          <w:tcPr>
            <w:tcW w:w="281" w:type="pct"/>
            <w:tcBorders>
              <w:top w:val="nil"/>
              <w:left w:val="nil"/>
              <w:bottom w:val="single" w:sz="8" w:space="0" w:color="auto"/>
              <w:right w:val="single" w:sz="8" w:space="0" w:color="auto"/>
            </w:tcBorders>
            <w:vAlign w:val="bottom"/>
          </w:tcPr>
          <w:p w:rsidR="0021535F" w:rsidRPr="00EB7D71" w:rsidRDefault="0021535F" w:rsidP="00EB7D71">
            <w:pPr>
              <w:spacing w:line="360" w:lineRule="auto"/>
              <w:jc w:val="both"/>
              <w:rPr>
                <w:rFonts w:cs="Arial"/>
                <w:sz w:val="20"/>
                <w:szCs w:val="20"/>
              </w:rPr>
            </w:pPr>
            <w:r w:rsidRPr="00EB7D71">
              <w:rPr>
                <w:rFonts w:cs="Arial"/>
                <w:sz w:val="20"/>
                <w:szCs w:val="20"/>
              </w:rPr>
              <w:t>1512</w:t>
            </w:r>
          </w:p>
        </w:tc>
        <w:tc>
          <w:tcPr>
            <w:tcW w:w="383"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1195,17</w:t>
            </w:r>
          </w:p>
        </w:tc>
        <w:tc>
          <w:tcPr>
            <w:tcW w:w="505" w:type="pct"/>
            <w:tcBorders>
              <w:top w:val="nil"/>
              <w:left w:val="single" w:sz="8" w:space="0" w:color="auto"/>
              <w:bottom w:val="single" w:sz="8" w:space="0" w:color="auto"/>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3409560,00</w:t>
            </w:r>
          </w:p>
        </w:tc>
        <w:tc>
          <w:tcPr>
            <w:tcW w:w="505" w:type="pct"/>
            <w:tcBorders>
              <w:top w:val="nil"/>
              <w:left w:val="single" w:sz="8" w:space="0" w:color="auto"/>
              <w:bottom w:val="single" w:sz="8" w:space="0" w:color="auto"/>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2695108,35</w:t>
            </w:r>
          </w:p>
        </w:tc>
        <w:tc>
          <w:tcPr>
            <w:tcW w:w="505" w:type="pct"/>
            <w:tcBorders>
              <w:top w:val="nil"/>
              <w:left w:val="single" w:sz="8" w:space="0" w:color="auto"/>
              <w:bottom w:val="single" w:sz="8" w:space="0" w:color="auto"/>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1807097,04</w:t>
            </w:r>
          </w:p>
        </w:tc>
        <w:tc>
          <w:tcPr>
            <w:tcW w:w="277"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486,8</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236974,24</w:t>
            </w:r>
          </w:p>
        </w:tc>
        <w:tc>
          <w:tcPr>
            <w:tcW w:w="351" w:type="pct"/>
            <w:tcBorders>
              <w:top w:val="nil"/>
              <w:left w:val="nil"/>
              <w:bottom w:val="nil"/>
              <w:right w:val="nil"/>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-503,9</w:t>
            </w:r>
          </w:p>
        </w:tc>
        <w:tc>
          <w:tcPr>
            <w:tcW w:w="464"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253915,21</w:t>
            </w:r>
          </w:p>
        </w:tc>
        <w:tc>
          <w:tcPr>
            <w:tcW w:w="401" w:type="pct"/>
            <w:tcBorders>
              <w:top w:val="nil"/>
              <w:left w:val="nil"/>
              <w:bottom w:val="nil"/>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-22,94</w:t>
            </w:r>
          </w:p>
        </w:tc>
        <w:tc>
          <w:tcPr>
            <w:tcW w:w="423" w:type="pct"/>
            <w:tcBorders>
              <w:top w:val="nil"/>
              <w:left w:val="single" w:sz="8" w:space="0" w:color="auto"/>
              <w:bottom w:val="nil"/>
              <w:right w:val="single" w:sz="8" w:space="0" w:color="auto"/>
            </w:tcBorders>
            <w:noWrap/>
            <w:vAlign w:val="bottom"/>
          </w:tcPr>
          <w:p w:rsidR="0021535F" w:rsidRPr="00EB7D71" w:rsidRDefault="0021535F" w:rsidP="00EB7D71">
            <w:pPr>
              <w:spacing w:line="360" w:lineRule="auto"/>
              <w:ind w:firstLine="18"/>
              <w:jc w:val="both"/>
              <w:rPr>
                <w:rFonts w:cs="Arial"/>
                <w:sz w:val="20"/>
                <w:szCs w:val="20"/>
              </w:rPr>
            </w:pPr>
            <w:r w:rsidRPr="00EB7D71">
              <w:rPr>
                <w:rFonts w:cs="Arial"/>
                <w:sz w:val="20"/>
                <w:szCs w:val="20"/>
              </w:rPr>
              <w:t>526,24</w:t>
            </w:r>
          </w:p>
        </w:tc>
      </w:tr>
      <w:tr w:rsidR="00EB7D71" w:rsidRPr="00EB7D71" w:rsidTr="00EB7D71">
        <w:trPr>
          <w:trHeight w:val="300"/>
        </w:trPr>
        <w:tc>
          <w:tcPr>
            <w:tcW w:w="159" w:type="pct"/>
            <w:tcBorders>
              <w:top w:val="single" w:sz="8" w:space="0" w:color="auto"/>
              <w:left w:val="single" w:sz="8" w:space="0" w:color="auto"/>
              <w:bottom w:val="single" w:sz="8" w:space="0" w:color="auto"/>
              <w:right w:val="single" w:sz="8" w:space="0" w:color="auto"/>
            </w:tcBorders>
            <w:noWrap/>
            <w:vAlign w:val="bottom"/>
          </w:tcPr>
          <w:p w:rsidR="0021535F" w:rsidRPr="00EB7D71" w:rsidRDefault="0021535F" w:rsidP="00EB7D71">
            <w:pPr>
              <w:spacing w:line="360" w:lineRule="auto"/>
              <w:jc w:val="both"/>
              <w:rPr>
                <w:rFonts w:cs="Arial CYR"/>
                <w:sz w:val="20"/>
                <w:szCs w:val="20"/>
              </w:rPr>
            </w:pPr>
            <w:r w:rsidRPr="00EB7D71">
              <w:rPr>
                <w:rFonts w:cs="Arial CYR"/>
                <w:sz w:val="20"/>
                <w:szCs w:val="20"/>
              </w:rPr>
              <w:t>∑</w:t>
            </w:r>
          </w:p>
        </w:tc>
        <w:tc>
          <w:tcPr>
            <w:tcW w:w="281" w:type="pct"/>
            <w:tcBorders>
              <w:top w:val="nil"/>
              <w:left w:val="nil"/>
              <w:bottom w:val="single" w:sz="8" w:space="0" w:color="auto"/>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17682</w:t>
            </w:r>
          </w:p>
        </w:tc>
        <w:tc>
          <w:tcPr>
            <w:tcW w:w="281" w:type="pct"/>
            <w:tcBorders>
              <w:top w:val="nil"/>
              <w:left w:val="nil"/>
              <w:bottom w:val="single" w:sz="8" w:space="0" w:color="auto"/>
              <w:right w:val="single" w:sz="8" w:space="0" w:color="auto"/>
            </w:tcBorders>
            <w:vAlign w:val="bottom"/>
          </w:tcPr>
          <w:p w:rsidR="0021535F" w:rsidRPr="00EB7D71" w:rsidRDefault="0021535F" w:rsidP="00EB7D71">
            <w:pPr>
              <w:spacing w:line="360" w:lineRule="auto"/>
              <w:jc w:val="both"/>
              <w:rPr>
                <w:rFonts w:cs="Arial"/>
                <w:sz w:val="20"/>
                <w:szCs w:val="20"/>
              </w:rPr>
            </w:pPr>
            <w:r w:rsidRPr="00EB7D71">
              <w:rPr>
                <w:rFonts w:cs="Arial"/>
                <w:sz w:val="20"/>
                <w:szCs w:val="20"/>
              </w:rPr>
              <w:t>20159</w:t>
            </w:r>
          </w:p>
        </w:tc>
        <w:tc>
          <w:tcPr>
            <w:tcW w:w="383" w:type="pct"/>
            <w:tcBorders>
              <w:top w:val="single" w:sz="8" w:space="0" w:color="auto"/>
              <w:left w:val="nil"/>
              <w:bottom w:val="single" w:sz="8" w:space="0" w:color="auto"/>
              <w:right w:val="single" w:sz="8" w:space="0" w:color="auto"/>
            </w:tcBorders>
            <w:noWrap/>
            <w:vAlign w:val="bottom"/>
          </w:tcPr>
          <w:p w:rsidR="0021535F" w:rsidRPr="00EB7D71" w:rsidRDefault="0021535F" w:rsidP="00EB7D71">
            <w:pPr>
              <w:spacing w:line="360" w:lineRule="auto"/>
              <w:jc w:val="both"/>
              <w:rPr>
                <w:rFonts w:cs="Arial CYR"/>
                <w:sz w:val="20"/>
                <w:szCs w:val="20"/>
              </w:rPr>
            </w:pPr>
            <w:r w:rsidRPr="00EB7D71">
              <w:rPr>
                <w:rFonts w:cs="Arial CYR"/>
                <w:sz w:val="20"/>
                <w:szCs w:val="20"/>
              </w:rPr>
              <w:t>12181,10</w:t>
            </w:r>
          </w:p>
        </w:tc>
        <w:tc>
          <w:tcPr>
            <w:tcW w:w="505" w:type="pct"/>
            <w:tcBorders>
              <w:top w:val="nil"/>
              <w:left w:val="nil"/>
              <w:bottom w:val="single" w:sz="8" w:space="0" w:color="auto"/>
              <w:right w:val="nil"/>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35843985,00</w:t>
            </w:r>
          </w:p>
        </w:tc>
        <w:tc>
          <w:tcPr>
            <w:tcW w:w="505" w:type="pct"/>
            <w:tcBorders>
              <w:top w:val="nil"/>
              <w:left w:val="single" w:sz="8" w:space="0" w:color="auto"/>
              <w:bottom w:val="single" w:sz="8" w:space="0" w:color="auto"/>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22048812,72</w:t>
            </w:r>
          </w:p>
        </w:tc>
        <w:tc>
          <w:tcPr>
            <w:tcW w:w="505" w:type="pct"/>
            <w:tcBorders>
              <w:top w:val="nil"/>
              <w:left w:val="nil"/>
              <w:bottom w:val="single" w:sz="8" w:space="0" w:color="auto"/>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24899421,74</w:t>
            </w:r>
          </w:p>
        </w:tc>
        <w:tc>
          <w:tcPr>
            <w:tcW w:w="277" w:type="pct"/>
            <w:tcBorders>
              <w:top w:val="single" w:sz="8" w:space="0" w:color="auto"/>
              <w:left w:val="nil"/>
              <w:bottom w:val="single" w:sz="8" w:space="0" w:color="auto"/>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0</w:t>
            </w:r>
          </w:p>
        </w:tc>
        <w:tc>
          <w:tcPr>
            <w:tcW w:w="464" w:type="pct"/>
            <w:tcBorders>
              <w:top w:val="single" w:sz="8" w:space="0" w:color="auto"/>
              <w:left w:val="nil"/>
              <w:bottom w:val="single" w:sz="8" w:space="0" w:color="auto"/>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1216339,60</w:t>
            </w:r>
          </w:p>
        </w:tc>
        <w:tc>
          <w:tcPr>
            <w:tcW w:w="351" w:type="pct"/>
            <w:tcBorders>
              <w:top w:val="single" w:sz="8" w:space="0" w:color="auto"/>
              <w:left w:val="nil"/>
              <w:bottom w:val="single" w:sz="8" w:space="0" w:color="auto"/>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0</w:t>
            </w:r>
          </w:p>
        </w:tc>
        <w:tc>
          <w:tcPr>
            <w:tcW w:w="464" w:type="pct"/>
            <w:tcBorders>
              <w:top w:val="single" w:sz="8" w:space="0" w:color="auto"/>
              <w:left w:val="nil"/>
              <w:bottom w:val="single" w:sz="8" w:space="0" w:color="auto"/>
              <w:right w:val="single" w:sz="8" w:space="0" w:color="auto"/>
            </w:tcBorders>
            <w:noWrap/>
            <w:vAlign w:val="bottom"/>
          </w:tcPr>
          <w:p w:rsidR="0021535F" w:rsidRPr="00EB7D71" w:rsidRDefault="0021535F" w:rsidP="00EB7D71">
            <w:pPr>
              <w:spacing w:line="360" w:lineRule="auto"/>
              <w:ind w:firstLine="20"/>
              <w:jc w:val="both"/>
              <w:rPr>
                <w:rFonts w:cs="Arial"/>
                <w:sz w:val="20"/>
                <w:szCs w:val="20"/>
              </w:rPr>
            </w:pPr>
            <w:r w:rsidRPr="00EB7D71">
              <w:rPr>
                <w:rFonts w:cs="Arial"/>
                <w:sz w:val="20"/>
                <w:szCs w:val="20"/>
              </w:rPr>
              <w:t>1502366,90</w:t>
            </w:r>
          </w:p>
        </w:tc>
        <w:tc>
          <w:tcPr>
            <w:tcW w:w="401" w:type="pct"/>
            <w:tcBorders>
              <w:top w:val="single" w:sz="8" w:space="0" w:color="auto"/>
              <w:left w:val="nil"/>
              <w:bottom w:val="single" w:sz="8" w:space="0" w:color="auto"/>
              <w:right w:val="single" w:sz="8" w:space="0" w:color="auto"/>
            </w:tcBorders>
            <w:noWrap/>
            <w:vAlign w:val="bottom"/>
          </w:tcPr>
          <w:p w:rsidR="0021535F" w:rsidRPr="00EB7D71" w:rsidRDefault="0021535F" w:rsidP="00EB7D71">
            <w:pPr>
              <w:spacing w:line="360" w:lineRule="auto"/>
              <w:jc w:val="both"/>
              <w:rPr>
                <w:rFonts w:cs="Arial"/>
                <w:sz w:val="20"/>
                <w:szCs w:val="20"/>
              </w:rPr>
            </w:pPr>
            <w:r w:rsidRPr="00EB7D71">
              <w:rPr>
                <w:rFonts w:cs="Arial"/>
                <w:sz w:val="20"/>
                <w:szCs w:val="20"/>
              </w:rPr>
              <w:t>0</w:t>
            </w:r>
          </w:p>
        </w:tc>
        <w:tc>
          <w:tcPr>
            <w:tcW w:w="423" w:type="pct"/>
            <w:tcBorders>
              <w:top w:val="single" w:sz="8" w:space="0" w:color="auto"/>
              <w:left w:val="nil"/>
              <w:bottom w:val="single" w:sz="8" w:space="0" w:color="auto"/>
              <w:right w:val="single" w:sz="8" w:space="0" w:color="auto"/>
            </w:tcBorders>
            <w:noWrap/>
            <w:vAlign w:val="bottom"/>
          </w:tcPr>
          <w:p w:rsidR="0021535F" w:rsidRPr="00EB7D71" w:rsidRDefault="0021535F" w:rsidP="00EB7D71">
            <w:pPr>
              <w:spacing w:line="360" w:lineRule="auto"/>
              <w:ind w:firstLine="18"/>
              <w:jc w:val="both"/>
              <w:rPr>
                <w:rFonts w:cs="Arial"/>
                <w:sz w:val="20"/>
                <w:szCs w:val="20"/>
              </w:rPr>
            </w:pPr>
            <w:r w:rsidRPr="00EB7D71">
              <w:rPr>
                <w:rFonts w:cs="Arial"/>
                <w:sz w:val="20"/>
                <w:szCs w:val="20"/>
              </w:rPr>
              <w:t>675467,91</w:t>
            </w:r>
          </w:p>
        </w:tc>
      </w:tr>
    </w:tbl>
    <w:p w:rsidR="00E35950" w:rsidRPr="00682EFD" w:rsidRDefault="00E35950" w:rsidP="00682EFD">
      <w:pPr>
        <w:tabs>
          <w:tab w:val="left" w:pos="180"/>
          <w:tab w:val="left" w:pos="360"/>
          <w:tab w:val="left" w:pos="7905"/>
          <w:tab w:val="right" w:pos="9354"/>
        </w:tabs>
        <w:spacing w:line="360" w:lineRule="auto"/>
        <w:ind w:firstLine="709"/>
        <w:jc w:val="both"/>
        <w:rPr>
          <w:sz w:val="28"/>
        </w:rPr>
        <w:sectPr w:rsidR="00E35950" w:rsidRPr="00682EFD" w:rsidSect="00682EFD">
          <w:pgSz w:w="16838" w:h="11906" w:orient="landscape"/>
          <w:pgMar w:top="1134" w:right="851" w:bottom="1134" w:left="1701" w:header="709" w:footer="709" w:gutter="0"/>
          <w:cols w:space="708"/>
          <w:titlePg/>
          <w:docGrid w:linePitch="360"/>
        </w:sectPr>
      </w:pPr>
    </w:p>
    <w:p w:rsidR="002A2320" w:rsidRPr="00682EFD" w:rsidRDefault="002A2320" w:rsidP="00682EFD">
      <w:pPr>
        <w:tabs>
          <w:tab w:val="left" w:pos="180"/>
          <w:tab w:val="left" w:pos="360"/>
          <w:tab w:val="left" w:pos="7905"/>
          <w:tab w:val="right" w:pos="9354"/>
        </w:tabs>
        <w:spacing w:line="360" w:lineRule="auto"/>
        <w:ind w:firstLine="709"/>
        <w:jc w:val="both"/>
        <w:rPr>
          <w:sz w:val="28"/>
          <w:szCs w:val="28"/>
        </w:rPr>
      </w:pPr>
      <w:r w:rsidRPr="00682EFD">
        <w:rPr>
          <w:sz w:val="28"/>
        </w:rPr>
        <w:t>∑( Х</w:t>
      </w:r>
      <w:r w:rsidRPr="00682EFD">
        <w:rPr>
          <w:sz w:val="28"/>
          <w:szCs w:val="20"/>
          <w:vertAlign w:val="subscript"/>
        </w:rPr>
        <w:t>1</w:t>
      </w:r>
      <w:r w:rsidRPr="00682EFD">
        <w:rPr>
          <w:sz w:val="28"/>
        </w:rPr>
        <w:t xml:space="preserve"> – Х</w:t>
      </w:r>
      <w:r w:rsidRPr="00682EFD">
        <w:rPr>
          <w:sz w:val="28"/>
          <w:szCs w:val="20"/>
          <w:vertAlign w:val="subscript"/>
        </w:rPr>
        <w:t>1</w:t>
      </w:r>
      <w:r w:rsidRPr="00682EFD">
        <w:rPr>
          <w:sz w:val="28"/>
        </w:rPr>
        <w:t>)</w:t>
      </w:r>
      <w:r w:rsidRPr="00682EFD">
        <w:rPr>
          <w:sz w:val="28"/>
          <w:szCs w:val="20"/>
          <w:vertAlign w:val="superscript"/>
        </w:rPr>
        <w:t>2</w:t>
      </w:r>
      <w:r w:rsidRPr="00682EFD">
        <w:rPr>
          <w:sz w:val="28"/>
          <w:szCs w:val="28"/>
        </w:rPr>
        <w:t xml:space="preserve">      1502366,90</w:t>
      </w:r>
    </w:p>
    <w:p w:rsidR="002A2320" w:rsidRPr="00682EFD" w:rsidRDefault="002A2320" w:rsidP="00682EFD">
      <w:pPr>
        <w:tabs>
          <w:tab w:val="left" w:pos="465"/>
          <w:tab w:val="left" w:pos="7905"/>
          <w:tab w:val="right" w:pos="9354"/>
        </w:tabs>
        <w:spacing w:line="360" w:lineRule="auto"/>
        <w:ind w:firstLine="709"/>
        <w:jc w:val="both"/>
        <w:rPr>
          <w:sz w:val="28"/>
          <w:szCs w:val="28"/>
        </w:rPr>
      </w:pPr>
      <w:r w:rsidRPr="00682EFD">
        <w:rPr>
          <w:sz w:val="28"/>
          <w:szCs w:val="28"/>
        </w:rPr>
        <w:t>σ</w:t>
      </w:r>
      <w:r w:rsidRPr="00682EFD">
        <w:rPr>
          <w:sz w:val="28"/>
          <w:szCs w:val="28"/>
          <w:vertAlign w:val="subscript"/>
        </w:rPr>
        <w:t xml:space="preserve"> </w:t>
      </w:r>
      <w:r w:rsidRPr="00682EFD">
        <w:rPr>
          <w:sz w:val="28"/>
          <w:szCs w:val="20"/>
          <w:vertAlign w:val="subscript"/>
        </w:rPr>
        <w:t>Х1</w:t>
      </w:r>
      <w:r w:rsidRPr="00682EFD">
        <w:rPr>
          <w:sz w:val="28"/>
          <w:szCs w:val="28"/>
        </w:rPr>
        <w:t xml:space="preserve"> =     =     = 408,57; </w:t>
      </w:r>
    </w:p>
    <w:p w:rsidR="002A2320" w:rsidRPr="00682EFD" w:rsidRDefault="002A2320" w:rsidP="00682EFD">
      <w:pPr>
        <w:tabs>
          <w:tab w:val="left" w:pos="180"/>
          <w:tab w:val="left" w:pos="360"/>
          <w:tab w:val="left" w:pos="7905"/>
          <w:tab w:val="right" w:pos="9354"/>
        </w:tabs>
        <w:spacing w:line="360" w:lineRule="auto"/>
        <w:ind w:firstLine="709"/>
        <w:jc w:val="both"/>
        <w:rPr>
          <w:sz w:val="28"/>
        </w:rPr>
      </w:pPr>
      <w:r w:rsidRPr="00682EFD">
        <w:rPr>
          <w:sz w:val="28"/>
          <w:lang w:val="en-US"/>
        </w:rPr>
        <w:t>n</w:t>
      </w:r>
      <w:r w:rsidRPr="00682EFD">
        <w:rPr>
          <w:sz w:val="28"/>
        </w:rPr>
        <w:t xml:space="preserve"> – 1                   9</w:t>
      </w:r>
    </w:p>
    <w:p w:rsidR="002A2320" w:rsidRPr="00682EFD" w:rsidRDefault="002A2320" w:rsidP="00682EFD">
      <w:pPr>
        <w:tabs>
          <w:tab w:val="left" w:pos="180"/>
          <w:tab w:val="left" w:pos="360"/>
          <w:tab w:val="left" w:pos="7905"/>
          <w:tab w:val="right" w:pos="9354"/>
        </w:tabs>
        <w:spacing w:line="360" w:lineRule="auto"/>
        <w:ind w:firstLine="709"/>
        <w:jc w:val="both"/>
        <w:rPr>
          <w:sz w:val="28"/>
          <w:szCs w:val="28"/>
        </w:rPr>
      </w:pPr>
      <w:r w:rsidRPr="00682EFD">
        <w:rPr>
          <w:sz w:val="28"/>
        </w:rPr>
        <w:t>∑( Х</w:t>
      </w:r>
      <w:r w:rsidRPr="00682EFD">
        <w:rPr>
          <w:sz w:val="28"/>
          <w:szCs w:val="20"/>
          <w:vertAlign w:val="subscript"/>
        </w:rPr>
        <w:t>2</w:t>
      </w:r>
      <w:r w:rsidRPr="00682EFD">
        <w:rPr>
          <w:sz w:val="28"/>
        </w:rPr>
        <w:t xml:space="preserve"> – Х</w:t>
      </w:r>
      <w:r w:rsidRPr="00682EFD">
        <w:rPr>
          <w:sz w:val="28"/>
          <w:szCs w:val="20"/>
          <w:vertAlign w:val="subscript"/>
        </w:rPr>
        <w:t>2</w:t>
      </w:r>
      <w:r w:rsidRPr="00682EFD">
        <w:rPr>
          <w:sz w:val="28"/>
        </w:rPr>
        <w:t>)</w:t>
      </w:r>
      <w:r w:rsidRPr="00682EFD">
        <w:rPr>
          <w:sz w:val="28"/>
          <w:szCs w:val="20"/>
          <w:vertAlign w:val="superscript"/>
        </w:rPr>
        <w:t>2</w:t>
      </w:r>
      <w:r w:rsidRPr="00682EFD">
        <w:rPr>
          <w:sz w:val="28"/>
          <w:szCs w:val="28"/>
        </w:rPr>
        <w:t xml:space="preserve">      675467,91</w:t>
      </w:r>
    </w:p>
    <w:p w:rsidR="002A2320" w:rsidRPr="00682EFD" w:rsidRDefault="002A2320" w:rsidP="00682EFD">
      <w:pPr>
        <w:tabs>
          <w:tab w:val="left" w:pos="465"/>
          <w:tab w:val="left" w:pos="7905"/>
          <w:tab w:val="right" w:pos="9354"/>
        </w:tabs>
        <w:spacing w:line="360" w:lineRule="auto"/>
        <w:ind w:firstLine="709"/>
        <w:jc w:val="both"/>
        <w:rPr>
          <w:sz w:val="28"/>
          <w:szCs w:val="28"/>
        </w:rPr>
      </w:pPr>
      <w:r w:rsidRPr="00682EFD">
        <w:rPr>
          <w:sz w:val="28"/>
          <w:szCs w:val="28"/>
        </w:rPr>
        <w:t>σ</w:t>
      </w:r>
      <w:r w:rsidRPr="00682EFD">
        <w:rPr>
          <w:sz w:val="28"/>
          <w:szCs w:val="20"/>
          <w:vertAlign w:val="subscript"/>
        </w:rPr>
        <w:t xml:space="preserve"> Х2</w:t>
      </w:r>
      <w:r w:rsidRPr="00682EFD">
        <w:rPr>
          <w:sz w:val="28"/>
          <w:szCs w:val="28"/>
        </w:rPr>
        <w:t xml:space="preserve"> =       =    = 273,96.</w:t>
      </w:r>
    </w:p>
    <w:p w:rsidR="002A2320" w:rsidRPr="00682EFD" w:rsidRDefault="002A2320" w:rsidP="00682EFD">
      <w:pPr>
        <w:tabs>
          <w:tab w:val="left" w:pos="180"/>
          <w:tab w:val="left" w:pos="360"/>
          <w:tab w:val="left" w:pos="7905"/>
          <w:tab w:val="right" w:pos="9354"/>
        </w:tabs>
        <w:spacing w:line="360" w:lineRule="auto"/>
        <w:ind w:firstLine="709"/>
        <w:jc w:val="both"/>
        <w:rPr>
          <w:sz w:val="28"/>
        </w:rPr>
      </w:pPr>
      <w:r w:rsidRPr="00682EFD">
        <w:rPr>
          <w:sz w:val="28"/>
          <w:lang w:val="en-US"/>
        </w:rPr>
        <w:t>n</w:t>
      </w:r>
      <w:r w:rsidRPr="00682EFD">
        <w:rPr>
          <w:sz w:val="28"/>
        </w:rPr>
        <w:t xml:space="preserve"> – 1                    9</w:t>
      </w:r>
    </w:p>
    <w:p w:rsidR="002A2320" w:rsidRPr="00682EFD" w:rsidRDefault="002A2320" w:rsidP="00682EFD">
      <w:pPr>
        <w:tabs>
          <w:tab w:val="left" w:pos="7905"/>
          <w:tab w:val="right" w:pos="9354"/>
        </w:tabs>
        <w:spacing w:line="360" w:lineRule="auto"/>
        <w:ind w:firstLine="709"/>
        <w:jc w:val="both"/>
        <w:rPr>
          <w:sz w:val="28"/>
        </w:rPr>
      </w:pPr>
      <w:r w:rsidRPr="00682EFD">
        <w:rPr>
          <w:sz w:val="28"/>
        </w:rPr>
        <w:t>Парные коэффициенты корреляции:</w:t>
      </w:r>
    </w:p>
    <w:p w:rsidR="002A2320" w:rsidRPr="00682EFD" w:rsidRDefault="002A2320" w:rsidP="00682EFD">
      <w:pPr>
        <w:tabs>
          <w:tab w:val="left" w:pos="7905"/>
          <w:tab w:val="right" w:pos="9354"/>
        </w:tabs>
        <w:spacing w:line="360" w:lineRule="auto"/>
        <w:ind w:firstLine="709"/>
        <w:jc w:val="both"/>
        <w:rPr>
          <w:sz w:val="28"/>
          <w:szCs w:val="28"/>
        </w:rPr>
      </w:pPr>
      <w:r w:rsidRPr="00682EFD">
        <w:rPr>
          <w:sz w:val="28"/>
        </w:rPr>
        <w:t>Х</w:t>
      </w:r>
      <w:r w:rsidRPr="00682EFD">
        <w:rPr>
          <w:sz w:val="28"/>
          <w:szCs w:val="20"/>
          <w:vertAlign w:val="subscript"/>
        </w:rPr>
        <w:t>1</w:t>
      </w:r>
      <w:r w:rsidRPr="00682EFD">
        <w:rPr>
          <w:sz w:val="28"/>
          <w:szCs w:val="28"/>
        </w:rPr>
        <w:t xml:space="preserve">У - </w:t>
      </w:r>
      <w:r w:rsidRPr="00682EFD">
        <w:rPr>
          <w:sz w:val="28"/>
        </w:rPr>
        <w:t>Х</w:t>
      </w:r>
      <w:r w:rsidRPr="00682EFD">
        <w:rPr>
          <w:sz w:val="28"/>
          <w:szCs w:val="20"/>
          <w:vertAlign w:val="subscript"/>
        </w:rPr>
        <w:t>1</w:t>
      </w:r>
      <w:r w:rsidRPr="00682EFD">
        <w:rPr>
          <w:sz w:val="28"/>
          <w:szCs w:val="28"/>
        </w:rPr>
        <w:t xml:space="preserve"> * </w:t>
      </w:r>
      <w:r w:rsidRPr="00682EFD">
        <w:rPr>
          <w:sz w:val="28"/>
        </w:rPr>
        <w:t xml:space="preserve">У    </w:t>
      </w:r>
      <w:r w:rsidRPr="00682EFD">
        <w:rPr>
          <w:sz w:val="28"/>
          <w:szCs w:val="28"/>
        </w:rPr>
        <w:t xml:space="preserve">3584398,50 - 2015,9 * </w:t>
      </w:r>
      <w:r w:rsidRPr="00682EFD">
        <w:rPr>
          <w:sz w:val="28"/>
        </w:rPr>
        <w:t>1768,2     19884,12</w:t>
      </w:r>
    </w:p>
    <w:p w:rsidR="002A2320" w:rsidRPr="00682EFD" w:rsidRDefault="002A2320" w:rsidP="00682EFD">
      <w:pPr>
        <w:tabs>
          <w:tab w:val="left" w:pos="7905"/>
          <w:tab w:val="right" w:pos="9354"/>
        </w:tabs>
        <w:spacing w:line="360" w:lineRule="auto"/>
        <w:ind w:firstLine="709"/>
        <w:jc w:val="both"/>
        <w:rPr>
          <w:sz w:val="28"/>
          <w:szCs w:val="28"/>
        </w:rPr>
      </w:pPr>
      <w:r w:rsidRPr="00682EFD">
        <w:rPr>
          <w:sz w:val="28"/>
          <w:lang w:val="en-US"/>
        </w:rPr>
        <w:t>r</w:t>
      </w:r>
      <w:r w:rsidRPr="00682EFD">
        <w:rPr>
          <w:sz w:val="28"/>
          <w:szCs w:val="20"/>
          <w:vertAlign w:val="subscript"/>
        </w:rPr>
        <w:t>Х</w:t>
      </w:r>
      <w:r w:rsidRPr="00682EFD">
        <w:rPr>
          <w:sz w:val="28"/>
          <w:szCs w:val="18"/>
          <w:vertAlign w:val="subscript"/>
        </w:rPr>
        <w:t>1У</w:t>
      </w:r>
      <w:r w:rsidRPr="00682EFD">
        <w:rPr>
          <w:sz w:val="28"/>
          <w:szCs w:val="28"/>
        </w:rPr>
        <w:t xml:space="preserve"> =        =                                                 =                  = 0,13</w:t>
      </w:r>
      <w:r w:rsidR="00F72D93" w:rsidRPr="00682EFD">
        <w:rPr>
          <w:sz w:val="28"/>
          <w:szCs w:val="28"/>
        </w:rPr>
        <w:t>,</w:t>
      </w:r>
    </w:p>
    <w:p w:rsidR="002A2320" w:rsidRPr="00682EFD" w:rsidRDefault="002A2320" w:rsidP="00682EFD">
      <w:pPr>
        <w:tabs>
          <w:tab w:val="left" w:pos="7905"/>
          <w:tab w:val="right" w:pos="9354"/>
        </w:tabs>
        <w:spacing w:line="360" w:lineRule="auto"/>
        <w:ind w:firstLine="709"/>
        <w:jc w:val="both"/>
        <w:rPr>
          <w:sz w:val="28"/>
          <w:szCs w:val="28"/>
        </w:rPr>
      </w:pPr>
      <w:r w:rsidRPr="00682EFD">
        <w:rPr>
          <w:sz w:val="28"/>
          <w:szCs w:val="28"/>
        </w:rPr>
        <w:t>σ</w:t>
      </w:r>
      <w:r w:rsidRPr="00682EFD">
        <w:rPr>
          <w:sz w:val="28"/>
        </w:rPr>
        <w:t xml:space="preserve"> </w:t>
      </w:r>
      <w:r w:rsidRPr="00682EFD">
        <w:rPr>
          <w:sz w:val="28"/>
          <w:szCs w:val="20"/>
          <w:vertAlign w:val="subscript"/>
        </w:rPr>
        <w:t>Х</w:t>
      </w:r>
      <w:r w:rsidRPr="00682EFD">
        <w:rPr>
          <w:sz w:val="28"/>
          <w:szCs w:val="18"/>
          <w:vertAlign w:val="subscript"/>
        </w:rPr>
        <w:t>1</w:t>
      </w:r>
      <w:r w:rsidRPr="00682EFD">
        <w:rPr>
          <w:sz w:val="28"/>
          <w:szCs w:val="28"/>
        </w:rPr>
        <w:t xml:space="preserve"> *  σ </w:t>
      </w:r>
      <w:r w:rsidRPr="00682EFD">
        <w:rPr>
          <w:sz w:val="28"/>
          <w:szCs w:val="20"/>
          <w:vertAlign w:val="subscript"/>
        </w:rPr>
        <w:t>У</w:t>
      </w:r>
      <w:r w:rsidRPr="00682EFD">
        <w:rPr>
          <w:sz w:val="28"/>
          <w:szCs w:val="28"/>
        </w:rPr>
        <w:t xml:space="preserve">                  408,57 * 367,63               150202,59</w:t>
      </w:r>
    </w:p>
    <w:p w:rsidR="00F72D93" w:rsidRPr="00682EFD" w:rsidRDefault="00F72D93" w:rsidP="00682EFD">
      <w:pPr>
        <w:tabs>
          <w:tab w:val="left" w:pos="7905"/>
          <w:tab w:val="right" w:pos="9354"/>
        </w:tabs>
        <w:spacing w:line="360" w:lineRule="auto"/>
        <w:ind w:firstLine="709"/>
        <w:jc w:val="both"/>
        <w:rPr>
          <w:sz w:val="28"/>
          <w:szCs w:val="28"/>
        </w:rPr>
      </w:pPr>
      <w:r w:rsidRPr="00682EFD">
        <w:rPr>
          <w:sz w:val="28"/>
          <w:szCs w:val="28"/>
        </w:rPr>
        <w:t>сл - но, связь между численностью населения и числом зарегистрированных преступлений пр</w:t>
      </w:r>
      <w:r w:rsidR="002660B5" w:rsidRPr="00682EFD">
        <w:rPr>
          <w:sz w:val="28"/>
          <w:szCs w:val="28"/>
        </w:rPr>
        <w:t>актически отсутствует;</w:t>
      </w:r>
    </w:p>
    <w:p w:rsidR="002A2320" w:rsidRPr="00682EFD" w:rsidRDefault="002A2320" w:rsidP="00682EFD">
      <w:pPr>
        <w:tabs>
          <w:tab w:val="left" w:pos="7905"/>
          <w:tab w:val="right" w:pos="9354"/>
        </w:tabs>
        <w:spacing w:line="360" w:lineRule="auto"/>
        <w:ind w:firstLine="709"/>
        <w:jc w:val="both"/>
        <w:rPr>
          <w:sz w:val="28"/>
          <w:szCs w:val="28"/>
        </w:rPr>
      </w:pPr>
      <w:r w:rsidRPr="00682EFD">
        <w:rPr>
          <w:sz w:val="28"/>
        </w:rPr>
        <w:t>Х</w:t>
      </w:r>
      <w:r w:rsidRPr="00682EFD">
        <w:rPr>
          <w:sz w:val="28"/>
          <w:szCs w:val="20"/>
          <w:vertAlign w:val="subscript"/>
        </w:rPr>
        <w:t>2</w:t>
      </w:r>
      <w:r w:rsidRPr="00682EFD">
        <w:rPr>
          <w:sz w:val="28"/>
          <w:szCs w:val="28"/>
        </w:rPr>
        <w:t xml:space="preserve">У – </w:t>
      </w:r>
      <w:r w:rsidRPr="00682EFD">
        <w:rPr>
          <w:sz w:val="28"/>
        </w:rPr>
        <w:t>Х</w:t>
      </w:r>
      <w:r w:rsidRPr="00682EFD">
        <w:rPr>
          <w:sz w:val="28"/>
          <w:szCs w:val="20"/>
          <w:vertAlign w:val="subscript"/>
        </w:rPr>
        <w:t>2</w:t>
      </w:r>
      <w:r w:rsidRPr="00682EFD">
        <w:rPr>
          <w:sz w:val="28"/>
          <w:szCs w:val="28"/>
        </w:rPr>
        <w:t xml:space="preserve"> * </w:t>
      </w:r>
      <w:r w:rsidRPr="00682EFD">
        <w:rPr>
          <w:sz w:val="28"/>
        </w:rPr>
        <w:t xml:space="preserve">У    </w:t>
      </w:r>
      <w:r w:rsidRPr="00682EFD">
        <w:rPr>
          <w:sz w:val="28"/>
          <w:szCs w:val="28"/>
        </w:rPr>
        <w:t xml:space="preserve">2204881,27 - 1218,11 * </w:t>
      </w:r>
      <w:r w:rsidRPr="00682EFD">
        <w:rPr>
          <w:sz w:val="28"/>
        </w:rPr>
        <w:t>1768,2      51019,17</w:t>
      </w:r>
    </w:p>
    <w:p w:rsidR="002A2320" w:rsidRPr="00682EFD" w:rsidRDefault="002A2320" w:rsidP="00682EFD">
      <w:pPr>
        <w:tabs>
          <w:tab w:val="left" w:pos="7905"/>
          <w:tab w:val="right" w:pos="9354"/>
        </w:tabs>
        <w:spacing w:line="360" w:lineRule="auto"/>
        <w:ind w:firstLine="709"/>
        <w:jc w:val="both"/>
        <w:rPr>
          <w:sz w:val="28"/>
          <w:szCs w:val="28"/>
        </w:rPr>
      </w:pPr>
      <w:r w:rsidRPr="00682EFD">
        <w:rPr>
          <w:sz w:val="28"/>
          <w:lang w:val="en-US"/>
        </w:rPr>
        <w:t>r</w:t>
      </w:r>
      <w:r w:rsidRPr="00682EFD">
        <w:rPr>
          <w:sz w:val="28"/>
          <w:szCs w:val="20"/>
          <w:vertAlign w:val="subscript"/>
        </w:rPr>
        <w:t>Х</w:t>
      </w:r>
      <w:r w:rsidRPr="00682EFD">
        <w:rPr>
          <w:sz w:val="28"/>
          <w:szCs w:val="18"/>
          <w:vertAlign w:val="subscript"/>
        </w:rPr>
        <w:t>2У</w:t>
      </w:r>
      <w:r w:rsidRPr="00682EFD">
        <w:rPr>
          <w:sz w:val="28"/>
          <w:szCs w:val="28"/>
        </w:rPr>
        <w:t xml:space="preserve"> =                       =                                                    =                  = 0,51</w:t>
      </w:r>
      <w:r w:rsidR="002660B5" w:rsidRPr="00682EFD">
        <w:rPr>
          <w:sz w:val="28"/>
          <w:szCs w:val="28"/>
        </w:rPr>
        <w:t>,</w:t>
      </w:r>
    </w:p>
    <w:p w:rsidR="002A2320" w:rsidRPr="00682EFD" w:rsidRDefault="002A2320" w:rsidP="00682EFD">
      <w:pPr>
        <w:tabs>
          <w:tab w:val="left" w:pos="7905"/>
          <w:tab w:val="right" w:pos="9354"/>
        </w:tabs>
        <w:spacing w:line="360" w:lineRule="auto"/>
        <w:ind w:firstLine="709"/>
        <w:jc w:val="both"/>
        <w:rPr>
          <w:sz w:val="28"/>
          <w:szCs w:val="28"/>
        </w:rPr>
      </w:pPr>
      <w:r w:rsidRPr="00682EFD">
        <w:rPr>
          <w:sz w:val="28"/>
          <w:szCs w:val="28"/>
        </w:rPr>
        <w:t>σ</w:t>
      </w:r>
      <w:r w:rsidRPr="00682EFD">
        <w:rPr>
          <w:sz w:val="28"/>
        </w:rPr>
        <w:t xml:space="preserve"> </w:t>
      </w:r>
      <w:r w:rsidRPr="00682EFD">
        <w:rPr>
          <w:sz w:val="28"/>
          <w:szCs w:val="20"/>
          <w:vertAlign w:val="subscript"/>
        </w:rPr>
        <w:t>Х</w:t>
      </w:r>
      <w:r w:rsidRPr="00682EFD">
        <w:rPr>
          <w:sz w:val="28"/>
          <w:szCs w:val="18"/>
          <w:vertAlign w:val="subscript"/>
        </w:rPr>
        <w:t>2</w:t>
      </w:r>
      <w:r w:rsidRPr="00682EFD">
        <w:rPr>
          <w:sz w:val="28"/>
          <w:szCs w:val="28"/>
        </w:rPr>
        <w:t xml:space="preserve"> *  σ </w:t>
      </w:r>
      <w:r w:rsidRPr="00682EFD">
        <w:rPr>
          <w:sz w:val="28"/>
          <w:szCs w:val="20"/>
          <w:vertAlign w:val="subscript"/>
        </w:rPr>
        <w:t>У</w:t>
      </w:r>
      <w:r w:rsidRPr="00682EFD">
        <w:rPr>
          <w:sz w:val="28"/>
          <w:szCs w:val="28"/>
        </w:rPr>
        <w:t xml:space="preserve">                  273,96 * 367,63                   100715,92</w:t>
      </w:r>
    </w:p>
    <w:p w:rsidR="002660B5" w:rsidRPr="00682EFD" w:rsidRDefault="002660B5" w:rsidP="00682EFD">
      <w:pPr>
        <w:tabs>
          <w:tab w:val="left" w:pos="7905"/>
          <w:tab w:val="right" w:pos="9354"/>
        </w:tabs>
        <w:spacing w:line="360" w:lineRule="auto"/>
        <w:ind w:firstLine="709"/>
        <w:jc w:val="both"/>
        <w:rPr>
          <w:sz w:val="28"/>
          <w:szCs w:val="28"/>
        </w:rPr>
      </w:pPr>
      <w:r w:rsidRPr="00682EFD">
        <w:rPr>
          <w:sz w:val="28"/>
          <w:szCs w:val="28"/>
        </w:rPr>
        <w:t>сл - но, связь между среднедушевым доходом населения и числом зарегистрированных преступлений прямая</w:t>
      </w:r>
      <w:r w:rsidR="00DE3AD9" w:rsidRPr="00682EFD">
        <w:rPr>
          <w:sz w:val="28"/>
          <w:szCs w:val="28"/>
        </w:rPr>
        <w:t xml:space="preserve"> и средняя</w:t>
      </w:r>
      <w:r w:rsidRPr="00682EFD">
        <w:rPr>
          <w:sz w:val="28"/>
          <w:szCs w:val="28"/>
        </w:rPr>
        <w:t xml:space="preserve">, т.е. с увеличением среднедушевого дохода увеличивается число зарегистрированных преступлений; </w:t>
      </w:r>
    </w:p>
    <w:p w:rsidR="004A301E" w:rsidRPr="00682EFD" w:rsidRDefault="009A6291" w:rsidP="00682EFD">
      <w:pPr>
        <w:tabs>
          <w:tab w:val="left" w:pos="7905"/>
          <w:tab w:val="right" w:pos="9354"/>
        </w:tabs>
        <w:spacing w:line="360" w:lineRule="auto"/>
        <w:ind w:firstLine="709"/>
        <w:jc w:val="both"/>
        <w:rPr>
          <w:sz w:val="28"/>
          <w:szCs w:val="28"/>
        </w:rPr>
      </w:pPr>
      <w:r w:rsidRPr="00682EFD">
        <w:rPr>
          <w:sz w:val="28"/>
        </w:rPr>
        <w:t>Х</w:t>
      </w:r>
      <w:r w:rsidR="004A301E" w:rsidRPr="00682EFD">
        <w:rPr>
          <w:sz w:val="28"/>
          <w:szCs w:val="20"/>
          <w:vertAlign w:val="subscript"/>
        </w:rPr>
        <w:t>1</w:t>
      </w:r>
      <w:r w:rsidRPr="00682EFD">
        <w:rPr>
          <w:sz w:val="28"/>
          <w:szCs w:val="28"/>
        </w:rPr>
        <w:t>Х</w:t>
      </w:r>
      <w:r w:rsidR="004A301E" w:rsidRPr="00682EFD">
        <w:rPr>
          <w:sz w:val="28"/>
          <w:szCs w:val="20"/>
          <w:vertAlign w:val="subscript"/>
        </w:rPr>
        <w:t>2</w:t>
      </w:r>
      <w:r w:rsidR="004A301E" w:rsidRPr="00682EFD">
        <w:rPr>
          <w:sz w:val="28"/>
          <w:szCs w:val="28"/>
        </w:rPr>
        <w:t xml:space="preserve"> - </w:t>
      </w:r>
      <w:r w:rsidRPr="00682EFD">
        <w:rPr>
          <w:sz w:val="28"/>
        </w:rPr>
        <w:t>Х</w:t>
      </w:r>
      <w:r w:rsidR="004A301E" w:rsidRPr="00682EFD">
        <w:rPr>
          <w:sz w:val="28"/>
          <w:szCs w:val="20"/>
          <w:vertAlign w:val="subscript"/>
        </w:rPr>
        <w:t>1</w:t>
      </w:r>
      <w:r w:rsidR="004A301E" w:rsidRPr="00682EFD">
        <w:rPr>
          <w:sz w:val="28"/>
          <w:szCs w:val="28"/>
        </w:rPr>
        <w:t xml:space="preserve"> * </w:t>
      </w:r>
      <w:r w:rsidRPr="00682EFD">
        <w:rPr>
          <w:sz w:val="28"/>
        </w:rPr>
        <w:t>Х</w:t>
      </w:r>
      <w:r w:rsidR="004A301E" w:rsidRPr="00682EFD">
        <w:rPr>
          <w:sz w:val="28"/>
          <w:szCs w:val="20"/>
          <w:vertAlign w:val="subscript"/>
        </w:rPr>
        <w:t>2</w:t>
      </w:r>
      <w:r w:rsidR="00341E49" w:rsidRPr="00682EFD">
        <w:rPr>
          <w:sz w:val="28"/>
          <w:szCs w:val="28"/>
        </w:rPr>
        <w:t xml:space="preserve">    2489942,17 - 2015,9 * 1218,11      34354,22</w:t>
      </w:r>
    </w:p>
    <w:p w:rsidR="004A301E" w:rsidRPr="00682EFD" w:rsidRDefault="004A301E" w:rsidP="00682EFD">
      <w:pPr>
        <w:tabs>
          <w:tab w:val="left" w:pos="7905"/>
          <w:tab w:val="right" w:pos="9354"/>
        </w:tabs>
        <w:spacing w:line="360" w:lineRule="auto"/>
        <w:ind w:firstLine="709"/>
        <w:jc w:val="both"/>
        <w:rPr>
          <w:sz w:val="28"/>
          <w:szCs w:val="28"/>
        </w:rPr>
      </w:pPr>
      <w:r w:rsidRPr="00682EFD">
        <w:rPr>
          <w:sz w:val="28"/>
          <w:lang w:val="en-US"/>
        </w:rPr>
        <w:t>r</w:t>
      </w:r>
      <w:r w:rsidRPr="00682EFD">
        <w:rPr>
          <w:sz w:val="28"/>
          <w:szCs w:val="20"/>
          <w:vertAlign w:val="subscript"/>
        </w:rPr>
        <w:t>Х</w:t>
      </w:r>
      <w:r w:rsidRPr="00682EFD">
        <w:rPr>
          <w:sz w:val="28"/>
          <w:szCs w:val="18"/>
          <w:vertAlign w:val="subscript"/>
        </w:rPr>
        <w:t>1</w:t>
      </w:r>
      <w:r w:rsidRPr="00682EFD">
        <w:rPr>
          <w:sz w:val="28"/>
          <w:szCs w:val="20"/>
          <w:vertAlign w:val="subscript"/>
        </w:rPr>
        <w:t>Х</w:t>
      </w:r>
      <w:r w:rsidRPr="00682EFD">
        <w:rPr>
          <w:sz w:val="28"/>
          <w:szCs w:val="18"/>
          <w:vertAlign w:val="subscript"/>
        </w:rPr>
        <w:t>2</w:t>
      </w:r>
      <w:r w:rsidRPr="00682EFD">
        <w:rPr>
          <w:sz w:val="28"/>
          <w:szCs w:val="28"/>
        </w:rPr>
        <w:t xml:space="preserve"> =                       = </w:t>
      </w:r>
      <w:r w:rsidR="00341E49" w:rsidRPr="00682EFD">
        <w:rPr>
          <w:sz w:val="28"/>
          <w:szCs w:val="28"/>
        </w:rPr>
        <w:t xml:space="preserve">                                                   =                   = 0,31</w:t>
      </w:r>
      <w:r w:rsidR="00DE3AD9" w:rsidRPr="00682EFD">
        <w:rPr>
          <w:sz w:val="28"/>
          <w:szCs w:val="28"/>
        </w:rPr>
        <w:t>,</w:t>
      </w:r>
    </w:p>
    <w:p w:rsidR="004A301E" w:rsidRPr="00682EFD" w:rsidRDefault="00341E49" w:rsidP="00682EFD">
      <w:pPr>
        <w:tabs>
          <w:tab w:val="left" w:pos="7905"/>
          <w:tab w:val="right" w:pos="9354"/>
        </w:tabs>
        <w:spacing w:line="360" w:lineRule="auto"/>
        <w:ind w:firstLine="709"/>
        <w:jc w:val="both"/>
        <w:rPr>
          <w:sz w:val="28"/>
          <w:szCs w:val="28"/>
        </w:rPr>
      </w:pPr>
      <w:r w:rsidRPr="00682EFD">
        <w:rPr>
          <w:sz w:val="28"/>
          <w:szCs w:val="28"/>
        </w:rPr>
        <w:t>σ</w:t>
      </w:r>
      <w:r w:rsidR="004A301E" w:rsidRPr="00682EFD">
        <w:rPr>
          <w:sz w:val="28"/>
        </w:rPr>
        <w:t xml:space="preserve"> </w:t>
      </w:r>
      <w:r w:rsidR="004A301E" w:rsidRPr="00682EFD">
        <w:rPr>
          <w:sz w:val="28"/>
          <w:szCs w:val="20"/>
          <w:vertAlign w:val="subscript"/>
        </w:rPr>
        <w:t>Х</w:t>
      </w:r>
      <w:r w:rsidR="004A301E" w:rsidRPr="00682EFD">
        <w:rPr>
          <w:sz w:val="28"/>
          <w:szCs w:val="18"/>
          <w:vertAlign w:val="subscript"/>
        </w:rPr>
        <w:t>1</w:t>
      </w:r>
      <w:r w:rsidR="004A301E" w:rsidRPr="00682EFD">
        <w:rPr>
          <w:sz w:val="28"/>
          <w:szCs w:val="28"/>
        </w:rPr>
        <w:t xml:space="preserve"> *  </w:t>
      </w:r>
      <w:r w:rsidRPr="00682EFD">
        <w:rPr>
          <w:sz w:val="28"/>
          <w:szCs w:val="28"/>
        </w:rPr>
        <w:t>σ</w:t>
      </w:r>
      <w:r w:rsidR="004A301E" w:rsidRPr="00682EFD">
        <w:rPr>
          <w:sz w:val="28"/>
          <w:szCs w:val="28"/>
        </w:rPr>
        <w:t xml:space="preserve"> </w:t>
      </w:r>
      <w:r w:rsidR="004A301E" w:rsidRPr="00682EFD">
        <w:rPr>
          <w:sz w:val="28"/>
          <w:szCs w:val="20"/>
          <w:vertAlign w:val="subscript"/>
        </w:rPr>
        <w:t>Х</w:t>
      </w:r>
      <w:r w:rsidR="004A301E" w:rsidRPr="00682EFD">
        <w:rPr>
          <w:sz w:val="28"/>
          <w:szCs w:val="18"/>
          <w:vertAlign w:val="subscript"/>
        </w:rPr>
        <w:t>2</w:t>
      </w:r>
      <w:r w:rsidRPr="00682EFD">
        <w:rPr>
          <w:sz w:val="28"/>
          <w:szCs w:val="28"/>
        </w:rPr>
        <w:t xml:space="preserve">                   408,57 * 273,96                 111931,84</w:t>
      </w:r>
    </w:p>
    <w:p w:rsidR="00440113" w:rsidRPr="00682EFD" w:rsidRDefault="00DE3AD9" w:rsidP="00682EFD">
      <w:pPr>
        <w:tabs>
          <w:tab w:val="left" w:pos="7905"/>
          <w:tab w:val="right" w:pos="9354"/>
        </w:tabs>
        <w:spacing w:line="360" w:lineRule="auto"/>
        <w:ind w:firstLine="709"/>
        <w:jc w:val="both"/>
        <w:rPr>
          <w:sz w:val="28"/>
          <w:szCs w:val="28"/>
        </w:rPr>
      </w:pPr>
      <w:r w:rsidRPr="00682EFD">
        <w:rPr>
          <w:sz w:val="28"/>
          <w:szCs w:val="28"/>
        </w:rPr>
        <w:t>сл - но, связь между среднедушевым доходом населения и численностью населения прямая и слабая, т.е. с увеличением среднедушевого дохода увеличивается численность населения.</w:t>
      </w:r>
    </w:p>
    <w:p w:rsidR="002C1116" w:rsidRPr="00682EFD" w:rsidRDefault="002C1116" w:rsidP="00682EFD">
      <w:pPr>
        <w:tabs>
          <w:tab w:val="left" w:pos="7905"/>
          <w:tab w:val="right" w:pos="9354"/>
        </w:tabs>
        <w:spacing w:line="360" w:lineRule="auto"/>
        <w:ind w:firstLine="709"/>
        <w:jc w:val="both"/>
        <w:rPr>
          <w:sz w:val="28"/>
          <w:szCs w:val="28"/>
        </w:rPr>
      </w:pPr>
      <w:r w:rsidRPr="00682EFD">
        <w:rPr>
          <w:sz w:val="28"/>
          <w:szCs w:val="28"/>
        </w:rPr>
        <w:t>Коэффициенты детерминации:</w:t>
      </w:r>
    </w:p>
    <w:p w:rsidR="002C1116" w:rsidRPr="00682EFD" w:rsidRDefault="00183CD7" w:rsidP="00682EFD">
      <w:pPr>
        <w:tabs>
          <w:tab w:val="left" w:pos="7905"/>
          <w:tab w:val="right" w:pos="9354"/>
        </w:tabs>
        <w:spacing w:line="360" w:lineRule="auto"/>
        <w:ind w:firstLine="709"/>
        <w:jc w:val="both"/>
        <w:rPr>
          <w:sz w:val="28"/>
          <w:szCs w:val="28"/>
        </w:rPr>
      </w:pPr>
      <w:r w:rsidRPr="00682EFD">
        <w:rPr>
          <w:sz w:val="28"/>
          <w:szCs w:val="28"/>
        </w:rPr>
        <w:t xml:space="preserve">η = </w:t>
      </w:r>
      <w:r w:rsidRPr="00682EFD">
        <w:rPr>
          <w:sz w:val="28"/>
          <w:lang w:val="en-US"/>
        </w:rPr>
        <w:t>r</w:t>
      </w:r>
      <w:r w:rsidRPr="00682EFD">
        <w:rPr>
          <w:sz w:val="28"/>
          <w:szCs w:val="20"/>
          <w:vertAlign w:val="subscript"/>
        </w:rPr>
        <w:t>Х</w:t>
      </w:r>
      <w:r w:rsidRPr="00682EFD">
        <w:rPr>
          <w:sz w:val="28"/>
          <w:szCs w:val="18"/>
          <w:vertAlign w:val="subscript"/>
        </w:rPr>
        <w:t>1У</w:t>
      </w:r>
      <w:r w:rsidRPr="00682EFD">
        <w:rPr>
          <w:sz w:val="28"/>
          <w:szCs w:val="18"/>
          <w:vertAlign w:val="superscript"/>
        </w:rPr>
        <w:t>2</w:t>
      </w:r>
      <w:r w:rsidRPr="00682EFD">
        <w:rPr>
          <w:sz w:val="28"/>
          <w:szCs w:val="28"/>
        </w:rPr>
        <w:t xml:space="preserve"> = 0,13</w:t>
      </w:r>
      <w:r w:rsidRPr="00682EFD">
        <w:rPr>
          <w:sz w:val="28"/>
          <w:szCs w:val="18"/>
          <w:vertAlign w:val="superscript"/>
        </w:rPr>
        <w:t>2</w:t>
      </w:r>
      <w:r w:rsidRPr="00682EFD">
        <w:rPr>
          <w:sz w:val="28"/>
          <w:szCs w:val="28"/>
        </w:rPr>
        <w:t xml:space="preserve"> = 0,02,</w:t>
      </w:r>
    </w:p>
    <w:p w:rsidR="00183CD7" w:rsidRPr="00682EFD" w:rsidRDefault="00183CD7" w:rsidP="00682EFD">
      <w:pPr>
        <w:tabs>
          <w:tab w:val="left" w:pos="7905"/>
          <w:tab w:val="right" w:pos="9354"/>
        </w:tabs>
        <w:spacing w:line="360" w:lineRule="auto"/>
        <w:ind w:firstLine="709"/>
        <w:jc w:val="both"/>
        <w:rPr>
          <w:sz w:val="28"/>
          <w:szCs w:val="28"/>
        </w:rPr>
      </w:pPr>
      <w:r w:rsidRPr="00682EFD">
        <w:rPr>
          <w:sz w:val="28"/>
          <w:szCs w:val="28"/>
        </w:rPr>
        <w:t>т.е. число зарегистрированных преступлений на 2% зависит от численности населения;</w:t>
      </w:r>
    </w:p>
    <w:p w:rsidR="00183CD7" w:rsidRPr="00682EFD" w:rsidRDefault="00183CD7" w:rsidP="00682EFD">
      <w:pPr>
        <w:tabs>
          <w:tab w:val="left" w:pos="7905"/>
          <w:tab w:val="right" w:pos="9354"/>
        </w:tabs>
        <w:spacing w:line="360" w:lineRule="auto"/>
        <w:ind w:firstLine="709"/>
        <w:jc w:val="both"/>
        <w:rPr>
          <w:sz w:val="28"/>
          <w:szCs w:val="28"/>
        </w:rPr>
      </w:pPr>
      <w:r w:rsidRPr="00682EFD">
        <w:rPr>
          <w:sz w:val="28"/>
          <w:szCs w:val="28"/>
        </w:rPr>
        <w:t xml:space="preserve">η = </w:t>
      </w:r>
      <w:r w:rsidRPr="00682EFD">
        <w:rPr>
          <w:sz w:val="28"/>
          <w:lang w:val="en-US"/>
        </w:rPr>
        <w:t>r</w:t>
      </w:r>
      <w:r w:rsidRPr="00682EFD">
        <w:rPr>
          <w:sz w:val="28"/>
          <w:szCs w:val="20"/>
          <w:vertAlign w:val="subscript"/>
        </w:rPr>
        <w:t>Х</w:t>
      </w:r>
      <w:r w:rsidRPr="00682EFD">
        <w:rPr>
          <w:sz w:val="28"/>
          <w:szCs w:val="18"/>
          <w:vertAlign w:val="subscript"/>
        </w:rPr>
        <w:t>2У</w:t>
      </w:r>
      <w:r w:rsidRPr="00682EFD">
        <w:rPr>
          <w:sz w:val="28"/>
          <w:szCs w:val="18"/>
          <w:vertAlign w:val="superscript"/>
        </w:rPr>
        <w:t xml:space="preserve"> 2</w:t>
      </w:r>
      <w:r w:rsidRPr="00682EFD">
        <w:rPr>
          <w:sz w:val="28"/>
          <w:szCs w:val="28"/>
        </w:rPr>
        <w:t xml:space="preserve"> = 0,51</w:t>
      </w:r>
      <w:r w:rsidRPr="00682EFD">
        <w:rPr>
          <w:sz w:val="28"/>
          <w:szCs w:val="18"/>
          <w:vertAlign w:val="superscript"/>
        </w:rPr>
        <w:t>2</w:t>
      </w:r>
      <w:r w:rsidRPr="00682EFD">
        <w:rPr>
          <w:sz w:val="28"/>
          <w:szCs w:val="28"/>
        </w:rPr>
        <w:t xml:space="preserve"> = 0,26,</w:t>
      </w:r>
    </w:p>
    <w:p w:rsidR="00183CD7" w:rsidRPr="00682EFD" w:rsidRDefault="00183CD7" w:rsidP="00682EFD">
      <w:pPr>
        <w:tabs>
          <w:tab w:val="left" w:pos="7905"/>
          <w:tab w:val="right" w:pos="9354"/>
        </w:tabs>
        <w:spacing w:line="360" w:lineRule="auto"/>
        <w:ind w:firstLine="709"/>
        <w:jc w:val="both"/>
        <w:rPr>
          <w:sz w:val="28"/>
          <w:szCs w:val="28"/>
        </w:rPr>
      </w:pPr>
      <w:r w:rsidRPr="00682EFD">
        <w:rPr>
          <w:sz w:val="28"/>
          <w:szCs w:val="28"/>
        </w:rPr>
        <w:t xml:space="preserve">т.е. число зарегистрированных преступлений на 26% зависит от среднедуше-вого дохода; </w:t>
      </w:r>
    </w:p>
    <w:p w:rsidR="00183CD7" w:rsidRPr="00682EFD" w:rsidRDefault="00183CD7" w:rsidP="00682EFD">
      <w:pPr>
        <w:tabs>
          <w:tab w:val="left" w:pos="7905"/>
          <w:tab w:val="right" w:pos="9354"/>
        </w:tabs>
        <w:spacing w:line="360" w:lineRule="auto"/>
        <w:ind w:firstLine="709"/>
        <w:jc w:val="both"/>
        <w:rPr>
          <w:sz w:val="28"/>
          <w:szCs w:val="28"/>
        </w:rPr>
      </w:pPr>
      <w:r w:rsidRPr="00682EFD">
        <w:rPr>
          <w:sz w:val="28"/>
          <w:szCs w:val="28"/>
        </w:rPr>
        <w:t xml:space="preserve">η = </w:t>
      </w:r>
      <w:r w:rsidRPr="00682EFD">
        <w:rPr>
          <w:sz w:val="28"/>
          <w:lang w:val="en-US"/>
        </w:rPr>
        <w:t>r</w:t>
      </w:r>
      <w:r w:rsidRPr="00682EFD">
        <w:rPr>
          <w:sz w:val="28"/>
          <w:szCs w:val="20"/>
          <w:vertAlign w:val="subscript"/>
        </w:rPr>
        <w:t>Х</w:t>
      </w:r>
      <w:r w:rsidRPr="00682EFD">
        <w:rPr>
          <w:sz w:val="28"/>
          <w:szCs w:val="18"/>
          <w:vertAlign w:val="subscript"/>
        </w:rPr>
        <w:t>1</w:t>
      </w:r>
      <w:r w:rsidRPr="00682EFD">
        <w:rPr>
          <w:sz w:val="28"/>
          <w:szCs w:val="20"/>
          <w:vertAlign w:val="subscript"/>
        </w:rPr>
        <w:t>Х</w:t>
      </w:r>
      <w:r w:rsidRPr="00682EFD">
        <w:rPr>
          <w:sz w:val="28"/>
          <w:szCs w:val="18"/>
          <w:vertAlign w:val="subscript"/>
        </w:rPr>
        <w:t>2</w:t>
      </w:r>
      <w:r w:rsidRPr="00682EFD">
        <w:rPr>
          <w:sz w:val="28"/>
          <w:szCs w:val="18"/>
          <w:vertAlign w:val="superscript"/>
        </w:rPr>
        <w:t xml:space="preserve"> 2</w:t>
      </w:r>
      <w:r w:rsidRPr="00682EFD">
        <w:rPr>
          <w:sz w:val="28"/>
          <w:szCs w:val="28"/>
        </w:rPr>
        <w:t xml:space="preserve"> = 0,31</w:t>
      </w:r>
      <w:r w:rsidRPr="00682EFD">
        <w:rPr>
          <w:sz w:val="28"/>
          <w:szCs w:val="18"/>
          <w:vertAlign w:val="superscript"/>
        </w:rPr>
        <w:t>2</w:t>
      </w:r>
      <w:r w:rsidRPr="00682EFD">
        <w:rPr>
          <w:sz w:val="28"/>
          <w:szCs w:val="28"/>
        </w:rPr>
        <w:t xml:space="preserve"> = 0,10,</w:t>
      </w:r>
    </w:p>
    <w:p w:rsidR="00183CD7" w:rsidRPr="00682EFD" w:rsidRDefault="00183CD7" w:rsidP="00682EFD">
      <w:pPr>
        <w:tabs>
          <w:tab w:val="left" w:pos="7905"/>
          <w:tab w:val="right" w:pos="9354"/>
        </w:tabs>
        <w:spacing w:line="360" w:lineRule="auto"/>
        <w:ind w:firstLine="709"/>
        <w:jc w:val="both"/>
        <w:rPr>
          <w:sz w:val="28"/>
          <w:szCs w:val="28"/>
        </w:rPr>
      </w:pPr>
      <w:r w:rsidRPr="00682EFD">
        <w:rPr>
          <w:sz w:val="28"/>
          <w:szCs w:val="28"/>
        </w:rPr>
        <w:t>т.е. среднедушевой доход на 10% зависит от численности населения.</w:t>
      </w:r>
    </w:p>
    <w:p w:rsidR="00F5030A" w:rsidRPr="00682EFD" w:rsidRDefault="00F5030A" w:rsidP="00682EFD">
      <w:pPr>
        <w:tabs>
          <w:tab w:val="left" w:pos="7905"/>
          <w:tab w:val="right" w:pos="9354"/>
        </w:tabs>
        <w:spacing w:line="360" w:lineRule="auto"/>
        <w:ind w:firstLine="709"/>
        <w:jc w:val="both"/>
        <w:rPr>
          <w:sz w:val="28"/>
        </w:rPr>
      </w:pPr>
      <w:r w:rsidRPr="00682EFD">
        <w:rPr>
          <w:sz w:val="28"/>
        </w:rPr>
        <w:t>Частные коэффициенты корреляции:</w:t>
      </w:r>
    </w:p>
    <w:p w:rsidR="004A301E" w:rsidRPr="00682EFD" w:rsidRDefault="00F5030A" w:rsidP="00682EFD">
      <w:pPr>
        <w:tabs>
          <w:tab w:val="left" w:pos="7905"/>
          <w:tab w:val="right" w:pos="9354"/>
        </w:tabs>
        <w:spacing w:line="360" w:lineRule="auto"/>
        <w:ind w:firstLine="709"/>
        <w:jc w:val="both"/>
        <w:rPr>
          <w:sz w:val="28"/>
          <w:szCs w:val="28"/>
        </w:rPr>
      </w:pPr>
      <w:r w:rsidRPr="00682EFD">
        <w:rPr>
          <w:sz w:val="28"/>
          <w:lang w:val="en-US"/>
        </w:rPr>
        <w:t>r</w:t>
      </w:r>
      <w:r w:rsidRPr="00682EFD">
        <w:rPr>
          <w:sz w:val="28"/>
          <w:szCs w:val="20"/>
          <w:vertAlign w:val="subscript"/>
        </w:rPr>
        <w:t>Х</w:t>
      </w:r>
      <w:r w:rsidRPr="00682EFD">
        <w:rPr>
          <w:sz w:val="28"/>
          <w:szCs w:val="18"/>
          <w:vertAlign w:val="subscript"/>
        </w:rPr>
        <w:t>1У</w:t>
      </w:r>
      <w:r w:rsidRPr="00682EFD">
        <w:rPr>
          <w:sz w:val="28"/>
          <w:szCs w:val="28"/>
        </w:rPr>
        <w:t xml:space="preserve"> - </w:t>
      </w:r>
      <w:r w:rsidRPr="00682EFD">
        <w:rPr>
          <w:sz w:val="28"/>
          <w:lang w:val="en-US"/>
        </w:rPr>
        <w:t>r</w:t>
      </w:r>
      <w:r w:rsidRPr="00682EFD">
        <w:rPr>
          <w:sz w:val="28"/>
          <w:szCs w:val="20"/>
          <w:vertAlign w:val="subscript"/>
        </w:rPr>
        <w:t>Х</w:t>
      </w:r>
      <w:r w:rsidRPr="00682EFD">
        <w:rPr>
          <w:sz w:val="28"/>
          <w:szCs w:val="18"/>
          <w:vertAlign w:val="subscript"/>
        </w:rPr>
        <w:t>2У</w:t>
      </w:r>
      <w:r w:rsidRPr="00682EFD">
        <w:rPr>
          <w:sz w:val="28"/>
          <w:szCs w:val="28"/>
        </w:rPr>
        <w:t xml:space="preserve"> * </w:t>
      </w:r>
      <w:r w:rsidRPr="00682EFD">
        <w:rPr>
          <w:sz w:val="28"/>
          <w:lang w:val="en-US"/>
        </w:rPr>
        <w:t>r</w:t>
      </w:r>
      <w:r w:rsidRPr="00682EFD">
        <w:rPr>
          <w:sz w:val="28"/>
          <w:szCs w:val="20"/>
          <w:vertAlign w:val="subscript"/>
        </w:rPr>
        <w:t>Х</w:t>
      </w:r>
      <w:r w:rsidRPr="00682EFD">
        <w:rPr>
          <w:sz w:val="28"/>
          <w:szCs w:val="18"/>
          <w:vertAlign w:val="subscript"/>
        </w:rPr>
        <w:t>1</w:t>
      </w:r>
      <w:r w:rsidRPr="00682EFD">
        <w:rPr>
          <w:sz w:val="28"/>
          <w:szCs w:val="20"/>
          <w:vertAlign w:val="subscript"/>
        </w:rPr>
        <w:t>Х</w:t>
      </w:r>
      <w:r w:rsidRPr="00682EFD">
        <w:rPr>
          <w:sz w:val="28"/>
          <w:szCs w:val="18"/>
          <w:vertAlign w:val="subscript"/>
        </w:rPr>
        <w:t>2</w:t>
      </w:r>
      <w:r w:rsidR="004A301E" w:rsidRPr="00682EFD">
        <w:rPr>
          <w:sz w:val="28"/>
        </w:rPr>
        <w:t xml:space="preserve">        </w:t>
      </w:r>
      <w:r w:rsidR="00DF3DD5" w:rsidRPr="00682EFD">
        <w:rPr>
          <w:sz w:val="28"/>
        </w:rPr>
        <w:t xml:space="preserve">        </w:t>
      </w:r>
      <w:r w:rsidR="00DF3DD5" w:rsidRPr="00682EFD">
        <w:rPr>
          <w:sz w:val="28"/>
          <w:szCs w:val="28"/>
        </w:rPr>
        <w:t xml:space="preserve">0,13 - 0,51 * 0,31      </w:t>
      </w:r>
      <w:r w:rsidR="00F31F2B" w:rsidRPr="00682EFD">
        <w:rPr>
          <w:sz w:val="28"/>
          <w:szCs w:val="28"/>
        </w:rPr>
        <w:t xml:space="preserve">            </w:t>
      </w:r>
      <w:r w:rsidR="00DF3DD5" w:rsidRPr="00682EFD">
        <w:rPr>
          <w:sz w:val="28"/>
          <w:szCs w:val="28"/>
        </w:rPr>
        <w:t xml:space="preserve"> (-0,0281)</w:t>
      </w:r>
    </w:p>
    <w:p w:rsidR="004A301E" w:rsidRPr="00682EFD" w:rsidRDefault="004A301E" w:rsidP="00682EFD">
      <w:pPr>
        <w:tabs>
          <w:tab w:val="left" w:pos="7905"/>
          <w:tab w:val="right" w:pos="9354"/>
        </w:tabs>
        <w:spacing w:line="360" w:lineRule="auto"/>
        <w:ind w:firstLine="709"/>
        <w:jc w:val="both"/>
        <w:rPr>
          <w:sz w:val="28"/>
          <w:szCs w:val="28"/>
        </w:rPr>
      </w:pPr>
      <w:r w:rsidRPr="00682EFD">
        <w:rPr>
          <w:sz w:val="28"/>
          <w:lang w:val="en-US"/>
        </w:rPr>
        <w:t>r</w:t>
      </w:r>
      <w:r w:rsidRPr="00682EFD">
        <w:rPr>
          <w:sz w:val="28"/>
          <w:szCs w:val="20"/>
          <w:vertAlign w:val="subscript"/>
        </w:rPr>
        <w:t>У</w:t>
      </w:r>
      <w:r w:rsidRPr="00682EFD">
        <w:rPr>
          <w:sz w:val="28"/>
          <w:szCs w:val="18"/>
          <w:vertAlign w:val="subscript"/>
        </w:rPr>
        <w:t>,</w:t>
      </w:r>
      <w:r w:rsidRPr="00682EFD">
        <w:rPr>
          <w:sz w:val="28"/>
          <w:szCs w:val="20"/>
          <w:vertAlign w:val="subscript"/>
        </w:rPr>
        <w:t>Х</w:t>
      </w:r>
      <w:r w:rsidRPr="00682EFD">
        <w:rPr>
          <w:sz w:val="28"/>
          <w:szCs w:val="18"/>
          <w:vertAlign w:val="subscript"/>
        </w:rPr>
        <w:t>1</w:t>
      </w:r>
      <w:r w:rsidRPr="00682EFD">
        <w:rPr>
          <w:sz w:val="28"/>
          <w:szCs w:val="28"/>
        </w:rPr>
        <w:t xml:space="preserve"> =                 </w:t>
      </w:r>
      <w:r w:rsidR="00F5030A" w:rsidRPr="00682EFD">
        <w:rPr>
          <w:sz w:val="28"/>
          <w:szCs w:val="28"/>
        </w:rPr>
        <w:t xml:space="preserve">  </w:t>
      </w:r>
      <w:r w:rsidR="00440113" w:rsidRPr="00682EFD">
        <w:rPr>
          <w:sz w:val="28"/>
          <w:szCs w:val="28"/>
        </w:rPr>
        <w:t xml:space="preserve">      </w:t>
      </w:r>
      <w:r w:rsidR="00F5030A" w:rsidRPr="00682EFD">
        <w:rPr>
          <w:sz w:val="28"/>
          <w:szCs w:val="28"/>
        </w:rPr>
        <w:t xml:space="preserve"> </w:t>
      </w:r>
      <w:r w:rsidRPr="00682EFD">
        <w:rPr>
          <w:sz w:val="28"/>
          <w:szCs w:val="28"/>
        </w:rPr>
        <w:t xml:space="preserve"> </w:t>
      </w:r>
      <w:r w:rsidR="00440113" w:rsidRPr="00682EFD">
        <w:rPr>
          <w:sz w:val="28"/>
          <w:szCs w:val="28"/>
        </w:rPr>
        <w:t xml:space="preserve">      </w:t>
      </w:r>
      <w:r w:rsidRPr="00682EFD">
        <w:rPr>
          <w:sz w:val="28"/>
          <w:szCs w:val="28"/>
        </w:rPr>
        <w:t xml:space="preserve">= </w:t>
      </w:r>
      <w:r w:rsidR="00DF3DD5" w:rsidRPr="00682EFD">
        <w:rPr>
          <w:sz w:val="28"/>
          <w:szCs w:val="28"/>
        </w:rPr>
        <w:t xml:space="preserve">                           =  </w:t>
      </w:r>
      <w:r w:rsidR="00F31F2B" w:rsidRPr="00682EFD">
        <w:rPr>
          <w:sz w:val="28"/>
          <w:szCs w:val="28"/>
        </w:rPr>
        <w:t xml:space="preserve">                                        = </w:t>
      </w:r>
    </w:p>
    <w:p w:rsidR="00621A55" w:rsidRPr="00682EFD" w:rsidRDefault="00440113" w:rsidP="00682EFD">
      <w:pPr>
        <w:tabs>
          <w:tab w:val="left" w:pos="7905"/>
          <w:tab w:val="right" w:pos="9354"/>
        </w:tabs>
        <w:spacing w:line="360" w:lineRule="auto"/>
        <w:ind w:firstLine="709"/>
        <w:jc w:val="both"/>
        <w:rPr>
          <w:sz w:val="28"/>
          <w:szCs w:val="28"/>
        </w:rPr>
      </w:pPr>
      <w:r w:rsidRPr="00682EFD">
        <w:rPr>
          <w:sz w:val="28"/>
        </w:rPr>
        <w:t xml:space="preserve">(1 – </w:t>
      </w:r>
      <w:r w:rsidRPr="00682EFD">
        <w:rPr>
          <w:sz w:val="28"/>
          <w:szCs w:val="28"/>
          <w:lang w:val="en-US"/>
        </w:rPr>
        <w:t>r</w:t>
      </w:r>
      <w:r w:rsidR="00DF3DD5" w:rsidRPr="00682EFD">
        <w:rPr>
          <w:sz w:val="28"/>
          <w:szCs w:val="28"/>
        </w:rPr>
        <w:t xml:space="preserve"> </w:t>
      </w:r>
      <w:r w:rsidRPr="00682EFD">
        <w:rPr>
          <w:sz w:val="28"/>
          <w:szCs w:val="20"/>
          <w:vertAlign w:val="superscript"/>
        </w:rPr>
        <w:t>2</w:t>
      </w:r>
      <w:r w:rsidRPr="00682EFD">
        <w:rPr>
          <w:sz w:val="28"/>
          <w:szCs w:val="28"/>
        </w:rPr>
        <w:t xml:space="preserve"> </w:t>
      </w:r>
      <w:r w:rsidRPr="00682EFD">
        <w:rPr>
          <w:sz w:val="28"/>
          <w:szCs w:val="20"/>
          <w:vertAlign w:val="subscript"/>
        </w:rPr>
        <w:t>Х</w:t>
      </w:r>
      <w:r w:rsidRPr="00682EFD">
        <w:rPr>
          <w:sz w:val="28"/>
          <w:szCs w:val="18"/>
          <w:vertAlign w:val="subscript"/>
        </w:rPr>
        <w:t>1</w:t>
      </w:r>
      <w:r w:rsidRPr="00682EFD">
        <w:rPr>
          <w:sz w:val="28"/>
          <w:szCs w:val="20"/>
          <w:vertAlign w:val="subscript"/>
        </w:rPr>
        <w:t>Х</w:t>
      </w:r>
      <w:r w:rsidRPr="00682EFD">
        <w:rPr>
          <w:sz w:val="28"/>
          <w:szCs w:val="18"/>
          <w:vertAlign w:val="subscript"/>
        </w:rPr>
        <w:t>2</w:t>
      </w:r>
      <w:r w:rsidRPr="00682EFD">
        <w:rPr>
          <w:sz w:val="28"/>
          <w:szCs w:val="28"/>
        </w:rPr>
        <w:t xml:space="preserve">) * </w:t>
      </w:r>
      <w:r w:rsidRPr="00682EFD">
        <w:rPr>
          <w:sz w:val="28"/>
        </w:rPr>
        <w:t xml:space="preserve">(1 – </w:t>
      </w:r>
      <w:r w:rsidRPr="00682EFD">
        <w:rPr>
          <w:sz w:val="28"/>
          <w:szCs w:val="28"/>
          <w:lang w:val="en-US"/>
        </w:rPr>
        <w:t>r</w:t>
      </w:r>
      <w:r w:rsidR="00DF3DD5" w:rsidRPr="00682EFD">
        <w:rPr>
          <w:sz w:val="28"/>
          <w:szCs w:val="28"/>
        </w:rPr>
        <w:t xml:space="preserve"> </w:t>
      </w:r>
      <w:r w:rsidRPr="00682EFD">
        <w:rPr>
          <w:sz w:val="28"/>
          <w:szCs w:val="20"/>
          <w:vertAlign w:val="superscript"/>
        </w:rPr>
        <w:t>2</w:t>
      </w:r>
      <w:r w:rsidRPr="00682EFD">
        <w:rPr>
          <w:sz w:val="28"/>
          <w:szCs w:val="28"/>
        </w:rPr>
        <w:t xml:space="preserve"> </w:t>
      </w:r>
      <w:r w:rsidRPr="00682EFD">
        <w:rPr>
          <w:sz w:val="28"/>
          <w:szCs w:val="20"/>
          <w:vertAlign w:val="subscript"/>
        </w:rPr>
        <w:t>Х</w:t>
      </w:r>
      <w:r w:rsidRPr="00682EFD">
        <w:rPr>
          <w:sz w:val="28"/>
          <w:szCs w:val="18"/>
          <w:vertAlign w:val="subscript"/>
        </w:rPr>
        <w:t>2</w:t>
      </w:r>
      <w:r w:rsidRPr="00682EFD">
        <w:rPr>
          <w:sz w:val="28"/>
          <w:szCs w:val="20"/>
          <w:vertAlign w:val="subscript"/>
        </w:rPr>
        <w:t>У</w:t>
      </w:r>
      <w:r w:rsidRPr="00682EFD">
        <w:rPr>
          <w:sz w:val="28"/>
          <w:szCs w:val="28"/>
        </w:rPr>
        <w:t>)</w:t>
      </w:r>
      <w:r w:rsidR="00DF3DD5" w:rsidRPr="00682EFD">
        <w:rPr>
          <w:sz w:val="28"/>
          <w:szCs w:val="28"/>
        </w:rPr>
        <w:t xml:space="preserve">  (1 – 0,31</w:t>
      </w:r>
      <w:r w:rsidR="00DF3DD5" w:rsidRPr="00682EFD">
        <w:rPr>
          <w:sz w:val="28"/>
          <w:szCs w:val="20"/>
          <w:vertAlign w:val="superscript"/>
        </w:rPr>
        <w:t>2</w:t>
      </w:r>
      <w:r w:rsidR="00DF3DD5" w:rsidRPr="00682EFD">
        <w:rPr>
          <w:sz w:val="28"/>
          <w:szCs w:val="28"/>
        </w:rPr>
        <w:t>) * (1 – 0,51</w:t>
      </w:r>
      <w:r w:rsidR="00DF3DD5" w:rsidRPr="00682EFD">
        <w:rPr>
          <w:sz w:val="28"/>
          <w:szCs w:val="20"/>
          <w:vertAlign w:val="superscript"/>
        </w:rPr>
        <w:t>2</w:t>
      </w:r>
      <w:r w:rsidR="00DF3DD5" w:rsidRPr="00682EFD">
        <w:rPr>
          <w:sz w:val="28"/>
          <w:szCs w:val="28"/>
        </w:rPr>
        <w:t>)</w:t>
      </w:r>
      <w:r w:rsidR="00F31F2B" w:rsidRPr="00682EFD">
        <w:rPr>
          <w:sz w:val="28"/>
          <w:szCs w:val="28"/>
        </w:rPr>
        <w:t xml:space="preserve">  (1 – 0,0961) * (1 – 0,2601) </w:t>
      </w:r>
    </w:p>
    <w:p w:rsidR="00F31F2B" w:rsidRPr="00682EFD" w:rsidRDefault="00F31F2B" w:rsidP="00682EFD">
      <w:pPr>
        <w:tabs>
          <w:tab w:val="left" w:pos="7905"/>
          <w:tab w:val="right" w:pos="9354"/>
        </w:tabs>
        <w:spacing w:line="360" w:lineRule="auto"/>
        <w:ind w:firstLine="709"/>
        <w:jc w:val="both"/>
        <w:rPr>
          <w:sz w:val="28"/>
        </w:rPr>
      </w:pPr>
      <w:r w:rsidRPr="00682EFD">
        <w:rPr>
          <w:sz w:val="28"/>
        </w:rPr>
        <w:t xml:space="preserve"> (-0,0281)          (-0,0281)</w:t>
      </w:r>
    </w:p>
    <w:p w:rsidR="00F31F2B" w:rsidRPr="00682EFD" w:rsidRDefault="00F31F2B" w:rsidP="00682EFD">
      <w:pPr>
        <w:tabs>
          <w:tab w:val="left" w:pos="7905"/>
          <w:tab w:val="right" w:pos="9354"/>
        </w:tabs>
        <w:spacing w:line="360" w:lineRule="auto"/>
        <w:ind w:firstLine="709"/>
        <w:jc w:val="both"/>
        <w:rPr>
          <w:sz w:val="28"/>
        </w:rPr>
      </w:pPr>
      <w:r w:rsidRPr="00682EFD">
        <w:rPr>
          <w:sz w:val="28"/>
        </w:rPr>
        <w:t xml:space="preserve">=                           =                 = -0,03; </w:t>
      </w:r>
    </w:p>
    <w:p w:rsidR="00F31F2B" w:rsidRPr="00682EFD" w:rsidRDefault="00F31F2B" w:rsidP="00682EFD">
      <w:pPr>
        <w:tabs>
          <w:tab w:val="left" w:pos="7905"/>
          <w:tab w:val="right" w:pos="9354"/>
        </w:tabs>
        <w:spacing w:line="360" w:lineRule="auto"/>
        <w:ind w:firstLine="709"/>
        <w:jc w:val="both"/>
        <w:rPr>
          <w:sz w:val="28"/>
        </w:rPr>
      </w:pPr>
      <w:r w:rsidRPr="00682EFD">
        <w:rPr>
          <w:sz w:val="28"/>
        </w:rPr>
        <w:t>0,9039 * 0,7399     0,81780</w:t>
      </w:r>
    </w:p>
    <w:p w:rsidR="00440113" w:rsidRPr="00682EFD" w:rsidRDefault="00440113" w:rsidP="00682EFD">
      <w:pPr>
        <w:tabs>
          <w:tab w:val="left" w:pos="7905"/>
          <w:tab w:val="right" w:pos="9354"/>
        </w:tabs>
        <w:spacing w:line="360" w:lineRule="auto"/>
        <w:ind w:firstLine="709"/>
        <w:jc w:val="both"/>
        <w:rPr>
          <w:sz w:val="28"/>
        </w:rPr>
      </w:pPr>
      <w:r w:rsidRPr="00682EFD">
        <w:rPr>
          <w:sz w:val="28"/>
          <w:lang w:val="en-US"/>
        </w:rPr>
        <w:t>r</w:t>
      </w:r>
      <w:r w:rsidRPr="00682EFD">
        <w:rPr>
          <w:sz w:val="28"/>
          <w:szCs w:val="20"/>
          <w:vertAlign w:val="subscript"/>
        </w:rPr>
        <w:t>Х</w:t>
      </w:r>
      <w:r w:rsidRPr="00682EFD">
        <w:rPr>
          <w:sz w:val="28"/>
          <w:szCs w:val="18"/>
          <w:vertAlign w:val="subscript"/>
        </w:rPr>
        <w:t>2У</w:t>
      </w:r>
      <w:r w:rsidRPr="00682EFD">
        <w:rPr>
          <w:sz w:val="28"/>
          <w:szCs w:val="28"/>
        </w:rPr>
        <w:t xml:space="preserve"> - </w:t>
      </w:r>
      <w:r w:rsidRPr="00682EFD">
        <w:rPr>
          <w:sz w:val="28"/>
          <w:lang w:val="en-US"/>
        </w:rPr>
        <w:t>r</w:t>
      </w:r>
      <w:r w:rsidRPr="00682EFD">
        <w:rPr>
          <w:sz w:val="28"/>
          <w:szCs w:val="20"/>
          <w:vertAlign w:val="subscript"/>
        </w:rPr>
        <w:t>Х</w:t>
      </w:r>
      <w:r w:rsidRPr="00682EFD">
        <w:rPr>
          <w:sz w:val="28"/>
          <w:szCs w:val="18"/>
          <w:vertAlign w:val="subscript"/>
        </w:rPr>
        <w:t>1У</w:t>
      </w:r>
      <w:r w:rsidRPr="00682EFD">
        <w:rPr>
          <w:sz w:val="28"/>
          <w:szCs w:val="28"/>
        </w:rPr>
        <w:t xml:space="preserve"> * </w:t>
      </w:r>
      <w:r w:rsidRPr="00682EFD">
        <w:rPr>
          <w:sz w:val="28"/>
          <w:lang w:val="en-US"/>
        </w:rPr>
        <w:t>r</w:t>
      </w:r>
      <w:r w:rsidRPr="00682EFD">
        <w:rPr>
          <w:sz w:val="28"/>
          <w:szCs w:val="20"/>
          <w:vertAlign w:val="subscript"/>
        </w:rPr>
        <w:t>Х</w:t>
      </w:r>
      <w:r w:rsidRPr="00682EFD">
        <w:rPr>
          <w:sz w:val="28"/>
          <w:szCs w:val="18"/>
          <w:vertAlign w:val="subscript"/>
        </w:rPr>
        <w:t>1</w:t>
      </w:r>
      <w:r w:rsidRPr="00682EFD">
        <w:rPr>
          <w:sz w:val="28"/>
          <w:szCs w:val="20"/>
          <w:vertAlign w:val="subscript"/>
        </w:rPr>
        <w:t>Х</w:t>
      </w:r>
      <w:r w:rsidRPr="00682EFD">
        <w:rPr>
          <w:sz w:val="28"/>
          <w:szCs w:val="18"/>
          <w:vertAlign w:val="subscript"/>
        </w:rPr>
        <w:t>2</w:t>
      </w:r>
      <w:r w:rsidRPr="00682EFD">
        <w:rPr>
          <w:sz w:val="28"/>
        </w:rPr>
        <w:t xml:space="preserve">           </w:t>
      </w:r>
      <w:r w:rsidR="005017B1" w:rsidRPr="00682EFD">
        <w:rPr>
          <w:sz w:val="28"/>
        </w:rPr>
        <w:t xml:space="preserve">   </w:t>
      </w:r>
      <w:r w:rsidR="00F31F2B" w:rsidRPr="00682EFD">
        <w:rPr>
          <w:sz w:val="28"/>
          <w:szCs w:val="28"/>
        </w:rPr>
        <w:t>0,51 - 0,13 * 0,31</w:t>
      </w:r>
      <w:r w:rsidR="005017B1" w:rsidRPr="00682EFD">
        <w:rPr>
          <w:sz w:val="28"/>
          <w:szCs w:val="28"/>
        </w:rPr>
        <w:t xml:space="preserve">                     0,4697</w:t>
      </w:r>
    </w:p>
    <w:p w:rsidR="004A301E" w:rsidRPr="00682EFD" w:rsidRDefault="004A301E" w:rsidP="00682EFD">
      <w:pPr>
        <w:tabs>
          <w:tab w:val="left" w:pos="7905"/>
          <w:tab w:val="right" w:pos="9354"/>
        </w:tabs>
        <w:spacing w:line="360" w:lineRule="auto"/>
        <w:ind w:firstLine="709"/>
        <w:jc w:val="both"/>
        <w:rPr>
          <w:sz w:val="28"/>
          <w:szCs w:val="28"/>
        </w:rPr>
      </w:pPr>
      <w:r w:rsidRPr="00682EFD">
        <w:rPr>
          <w:sz w:val="28"/>
          <w:lang w:val="en-US"/>
        </w:rPr>
        <w:t>r</w:t>
      </w:r>
      <w:r w:rsidRPr="00682EFD">
        <w:rPr>
          <w:sz w:val="28"/>
          <w:szCs w:val="20"/>
          <w:vertAlign w:val="subscript"/>
        </w:rPr>
        <w:t>Х</w:t>
      </w:r>
      <w:r w:rsidRPr="00682EFD">
        <w:rPr>
          <w:sz w:val="28"/>
          <w:szCs w:val="18"/>
          <w:vertAlign w:val="subscript"/>
        </w:rPr>
        <w:t>2,</w:t>
      </w:r>
      <w:r w:rsidRPr="00682EFD">
        <w:rPr>
          <w:sz w:val="28"/>
          <w:szCs w:val="20"/>
          <w:vertAlign w:val="subscript"/>
        </w:rPr>
        <w:t>У</w:t>
      </w:r>
      <w:r w:rsidRPr="00682EFD">
        <w:rPr>
          <w:sz w:val="28"/>
          <w:szCs w:val="28"/>
        </w:rPr>
        <w:t xml:space="preserve"> =   </w:t>
      </w:r>
      <w:r w:rsidR="00440113" w:rsidRPr="00682EFD">
        <w:rPr>
          <w:sz w:val="28"/>
          <w:szCs w:val="28"/>
        </w:rPr>
        <w:t xml:space="preserve">            </w:t>
      </w:r>
      <w:r w:rsidRPr="00682EFD">
        <w:rPr>
          <w:sz w:val="28"/>
          <w:szCs w:val="28"/>
        </w:rPr>
        <w:t xml:space="preserve">  = </w:t>
      </w:r>
      <w:r w:rsidR="005017B1" w:rsidRPr="00682EFD">
        <w:rPr>
          <w:sz w:val="28"/>
          <w:szCs w:val="28"/>
        </w:rPr>
        <w:t xml:space="preserve">                                    =                                          = </w:t>
      </w:r>
    </w:p>
    <w:p w:rsidR="009A6291" w:rsidRPr="00682EFD" w:rsidRDefault="00440113" w:rsidP="00682EFD">
      <w:pPr>
        <w:tabs>
          <w:tab w:val="left" w:pos="7905"/>
          <w:tab w:val="right" w:pos="9354"/>
        </w:tabs>
        <w:spacing w:line="360" w:lineRule="auto"/>
        <w:ind w:firstLine="709"/>
        <w:jc w:val="both"/>
        <w:rPr>
          <w:sz w:val="28"/>
          <w:szCs w:val="28"/>
        </w:rPr>
      </w:pPr>
      <w:r w:rsidRPr="00682EFD">
        <w:rPr>
          <w:sz w:val="28"/>
        </w:rPr>
        <w:t xml:space="preserve">(1 – </w:t>
      </w:r>
      <w:r w:rsidRPr="00682EFD">
        <w:rPr>
          <w:sz w:val="28"/>
          <w:szCs w:val="28"/>
          <w:lang w:val="en-US"/>
        </w:rPr>
        <w:t>r</w:t>
      </w:r>
      <w:r w:rsidR="00F31F2B" w:rsidRPr="00682EFD">
        <w:rPr>
          <w:sz w:val="28"/>
          <w:szCs w:val="28"/>
        </w:rPr>
        <w:t xml:space="preserve"> </w:t>
      </w:r>
      <w:r w:rsidRPr="00682EFD">
        <w:rPr>
          <w:sz w:val="28"/>
          <w:szCs w:val="20"/>
          <w:vertAlign w:val="superscript"/>
        </w:rPr>
        <w:t>2</w:t>
      </w:r>
      <w:r w:rsidRPr="00682EFD">
        <w:rPr>
          <w:sz w:val="28"/>
          <w:szCs w:val="28"/>
        </w:rPr>
        <w:t xml:space="preserve"> </w:t>
      </w:r>
      <w:r w:rsidRPr="00682EFD">
        <w:rPr>
          <w:sz w:val="28"/>
          <w:szCs w:val="20"/>
          <w:vertAlign w:val="subscript"/>
        </w:rPr>
        <w:t>Х</w:t>
      </w:r>
      <w:r w:rsidRPr="00682EFD">
        <w:rPr>
          <w:sz w:val="28"/>
          <w:szCs w:val="18"/>
          <w:vertAlign w:val="subscript"/>
        </w:rPr>
        <w:t>1</w:t>
      </w:r>
      <w:r w:rsidRPr="00682EFD">
        <w:rPr>
          <w:sz w:val="28"/>
          <w:szCs w:val="20"/>
          <w:vertAlign w:val="subscript"/>
        </w:rPr>
        <w:t>Х</w:t>
      </w:r>
      <w:r w:rsidRPr="00682EFD">
        <w:rPr>
          <w:sz w:val="28"/>
          <w:szCs w:val="18"/>
          <w:vertAlign w:val="subscript"/>
        </w:rPr>
        <w:t>2</w:t>
      </w:r>
      <w:r w:rsidRPr="00682EFD">
        <w:rPr>
          <w:sz w:val="28"/>
          <w:szCs w:val="28"/>
        </w:rPr>
        <w:t xml:space="preserve">) * </w:t>
      </w:r>
      <w:r w:rsidRPr="00682EFD">
        <w:rPr>
          <w:sz w:val="28"/>
        </w:rPr>
        <w:t xml:space="preserve">(1 – </w:t>
      </w:r>
      <w:r w:rsidRPr="00682EFD">
        <w:rPr>
          <w:sz w:val="28"/>
          <w:szCs w:val="28"/>
          <w:lang w:val="en-US"/>
        </w:rPr>
        <w:t>r</w:t>
      </w:r>
      <w:r w:rsidR="005017B1" w:rsidRPr="00682EFD">
        <w:rPr>
          <w:sz w:val="28"/>
          <w:szCs w:val="28"/>
        </w:rPr>
        <w:t xml:space="preserve"> </w:t>
      </w:r>
      <w:r w:rsidRPr="00682EFD">
        <w:rPr>
          <w:sz w:val="28"/>
          <w:szCs w:val="20"/>
          <w:vertAlign w:val="superscript"/>
        </w:rPr>
        <w:t>2</w:t>
      </w:r>
      <w:r w:rsidRPr="00682EFD">
        <w:rPr>
          <w:sz w:val="28"/>
          <w:szCs w:val="28"/>
        </w:rPr>
        <w:t xml:space="preserve"> </w:t>
      </w:r>
      <w:r w:rsidRPr="00682EFD">
        <w:rPr>
          <w:sz w:val="28"/>
          <w:szCs w:val="20"/>
          <w:vertAlign w:val="subscript"/>
        </w:rPr>
        <w:t>Х</w:t>
      </w:r>
      <w:r w:rsidRPr="00682EFD">
        <w:rPr>
          <w:sz w:val="28"/>
          <w:szCs w:val="18"/>
          <w:vertAlign w:val="subscript"/>
        </w:rPr>
        <w:t>1</w:t>
      </w:r>
      <w:r w:rsidRPr="00682EFD">
        <w:rPr>
          <w:sz w:val="28"/>
          <w:szCs w:val="20"/>
          <w:vertAlign w:val="subscript"/>
        </w:rPr>
        <w:t>У</w:t>
      </w:r>
      <w:r w:rsidRPr="00682EFD">
        <w:rPr>
          <w:sz w:val="28"/>
          <w:szCs w:val="28"/>
        </w:rPr>
        <w:t>)</w:t>
      </w:r>
      <w:r w:rsidR="00F31F2B" w:rsidRPr="00682EFD">
        <w:rPr>
          <w:sz w:val="28"/>
          <w:szCs w:val="28"/>
        </w:rPr>
        <w:t xml:space="preserve">  (1 - </w:t>
      </w:r>
      <w:r w:rsidR="005017B1" w:rsidRPr="00682EFD">
        <w:rPr>
          <w:sz w:val="28"/>
          <w:szCs w:val="28"/>
        </w:rPr>
        <w:t>0,31</w:t>
      </w:r>
      <w:r w:rsidR="005017B1" w:rsidRPr="00682EFD">
        <w:rPr>
          <w:sz w:val="28"/>
          <w:szCs w:val="20"/>
          <w:vertAlign w:val="superscript"/>
        </w:rPr>
        <w:t>2</w:t>
      </w:r>
      <w:r w:rsidR="005017B1" w:rsidRPr="00682EFD">
        <w:rPr>
          <w:sz w:val="28"/>
          <w:szCs w:val="28"/>
        </w:rPr>
        <w:t>) * (1 – 0,13</w:t>
      </w:r>
      <w:r w:rsidR="005017B1" w:rsidRPr="00682EFD">
        <w:rPr>
          <w:sz w:val="28"/>
          <w:szCs w:val="20"/>
          <w:vertAlign w:val="superscript"/>
        </w:rPr>
        <w:t>2</w:t>
      </w:r>
      <w:r w:rsidR="005017B1" w:rsidRPr="00682EFD">
        <w:rPr>
          <w:sz w:val="28"/>
          <w:szCs w:val="28"/>
        </w:rPr>
        <w:t>)  (1 – 0,0961) * (1 – 0,0169)</w:t>
      </w:r>
    </w:p>
    <w:p w:rsidR="00F31F2B" w:rsidRPr="00682EFD" w:rsidRDefault="005017B1" w:rsidP="00682EFD">
      <w:pPr>
        <w:tabs>
          <w:tab w:val="left" w:pos="7905"/>
          <w:tab w:val="right" w:pos="9354"/>
        </w:tabs>
        <w:spacing w:line="360" w:lineRule="auto"/>
        <w:ind w:firstLine="709"/>
        <w:jc w:val="both"/>
        <w:rPr>
          <w:sz w:val="28"/>
          <w:szCs w:val="28"/>
        </w:rPr>
      </w:pPr>
      <w:r w:rsidRPr="00682EFD">
        <w:rPr>
          <w:sz w:val="28"/>
          <w:szCs w:val="28"/>
        </w:rPr>
        <w:t xml:space="preserve">0,4697            </w:t>
      </w:r>
      <w:r w:rsidR="00832BCD" w:rsidRPr="00682EFD">
        <w:rPr>
          <w:sz w:val="28"/>
          <w:szCs w:val="28"/>
        </w:rPr>
        <w:t xml:space="preserve"> </w:t>
      </w:r>
      <w:r w:rsidRPr="00682EFD">
        <w:rPr>
          <w:sz w:val="28"/>
          <w:szCs w:val="28"/>
        </w:rPr>
        <w:t>0,4697</w:t>
      </w:r>
    </w:p>
    <w:p w:rsidR="00F31F2B" w:rsidRPr="00682EFD" w:rsidRDefault="005017B1" w:rsidP="00682EFD">
      <w:pPr>
        <w:tabs>
          <w:tab w:val="left" w:pos="7905"/>
          <w:tab w:val="right" w:pos="9354"/>
        </w:tabs>
        <w:spacing w:line="360" w:lineRule="auto"/>
        <w:ind w:firstLine="709"/>
        <w:jc w:val="both"/>
        <w:rPr>
          <w:sz w:val="28"/>
        </w:rPr>
      </w:pPr>
      <w:r w:rsidRPr="00682EFD">
        <w:rPr>
          <w:sz w:val="28"/>
        </w:rPr>
        <w:t xml:space="preserve">=                           = </w:t>
      </w:r>
      <w:r w:rsidR="00832BCD" w:rsidRPr="00682EFD">
        <w:rPr>
          <w:sz w:val="28"/>
        </w:rPr>
        <w:t xml:space="preserve">              = 0,50.</w:t>
      </w:r>
    </w:p>
    <w:p w:rsidR="005017B1" w:rsidRPr="00682EFD" w:rsidRDefault="005017B1" w:rsidP="00682EFD">
      <w:pPr>
        <w:tabs>
          <w:tab w:val="left" w:pos="7905"/>
          <w:tab w:val="right" w:pos="9354"/>
        </w:tabs>
        <w:spacing w:line="360" w:lineRule="auto"/>
        <w:ind w:firstLine="709"/>
        <w:jc w:val="both"/>
        <w:rPr>
          <w:sz w:val="28"/>
        </w:rPr>
      </w:pPr>
      <w:r w:rsidRPr="00682EFD">
        <w:rPr>
          <w:sz w:val="28"/>
        </w:rPr>
        <w:t>0,9039 * 0,9831</w:t>
      </w:r>
      <w:r w:rsidR="00832BCD" w:rsidRPr="00682EFD">
        <w:rPr>
          <w:sz w:val="28"/>
        </w:rPr>
        <w:t xml:space="preserve">    0,94267</w:t>
      </w:r>
    </w:p>
    <w:p w:rsidR="00621A55" w:rsidRPr="00682EFD" w:rsidRDefault="009A6291" w:rsidP="00682EFD">
      <w:pPr>
        <w:spacing w:line="360" w:lineRule="auto"/>
        <w:ind w:firstLine="709"/>
        <w:jc w:val="both"/>
        <w:rPr>
          <w:sz w:val="28"/>
        </w:rPr>
      </w:pPr>
      <w:r w:rsidRPr="00682EFD">
        <w:rPr>
          <w:sz w:val="28"/>
        </w:rPr>
        <w:t>Если сравнить значения парных и частных значений корреляции, то можно увидеть, что в совокупности многих факторов влияние факторов Х</w:t>
      </w:r>
      <w:r w:rsidRPr="00682EFD">
        <w:rPr>
          <w:sz w:val="28"/>
          <w:szCs w:val="20"/>
          <w:vertAlign w:val="subscript"/>
        </w:rPr>
        <w:t>1</w:t>
      </w:r>
      <w:r w:rsidRPr="00682EFD">
        <w:rPr>
          <w:sz w:val="28"/>
          <w:szCs w:val="28"/>
        </w:rPr>
        <w:t xml:space="preserve"> и </w:t>
      </w:r>
      <w:r w:rsidRPr="00682EFD">
        <w:rPr>
          <w:sz w:val="28"/>
        </w:rPr>
        <w:t>Х</w:t>
      </w:r>
      <w:r w:rsidRPr="00682EFD">
        <w:rPr>
          <w:sz w:val="28"/>
          <w:szCs w:val="20"/>
          <w:vertAlign w:val="subscript"/>
        </w:rPr>
        <w:t>2</w:t>
      </w:r>
      <w:r w:rsidRPr="00682EFD">
        <w:rPr>
          <w:sz w:val="28"/>
          <w:szCs w:val="28"/>
        </w:rPr>
        <w:t xml:space="preserve"> составляет приблизительно</w:t>
      </w:r>
      <w:r w:rsidR="005B2BEF" w:rsidRPr="00682EFD">
        <w:rPr>
          <w:sz w:val="28"/>
          <w:szCs w:val="28"/>
        </w:rPr>
        <w:t xml:space="preserve"> -3%</w:t>
      </w:r>
      <w:r w:rsidRPr="00682EFD">
        <w:rPr>
          <w:sz w:val="28"/>
          <w:szCs w:val="28"/>
        </w:rPr>
        <w:t xml:space="preserve"> </w:t>
      </w:r>
      <w:r w:rsidRPr="00682EFD">
        <w:rPr>
          <w:sz w:val="28"/>
        </w:rPr>
        <w:t xml:space="preserve">и </w:t>
      </w:r>
      <w:r w:rsidR="005B2BEF" w:rsidRPr="00682EFD">
        <w:rPr>
          <w:sz w:val="28"/>
        </w:rPr>
        <w:t>50</w:t>
      </w:r>
      <w:r w:rsidRPr="00682EFD">
        <w:rPr>
          <w:sz w:val="28"/>
        </w:rPr>
        <w:t xml:space="preserve">% </w:t>
      </w:r>
      <w:r w:rsidR="001B5D22" w:rsidRPr="00682EFD">
        <w:rPr>
          <w:sz w:val="28"/>
        </w:rPr>
        <w:t>на изменение результативного показателя.</w:t>
      </w:r>
    </w:p>
    <w:p w:rsidR="00457870" w:rsidRPr="00682EFD" w:rsidRDefault="004A301E" w:rsidP="00682EFD">
      <w:pPr>
        <w:tabs>
          <w:tab w:val="left" w:pos="7905"/>
          <w:tab w:val="right" w:pos="9354"/>
        </w:tabs>
        <w:spacing w:line="360" w:lineRule="auto"/>
        <w:ind w:firstLine="709"/>
        <w:jc w:val="both"/>
        <w:rPr>
          <w:sz w:val="28"/>
        </w:rPr>
      </w:pPr>
      <w:r w:rsidRPr="00682EFD">
        <w:rPr>
          <w:sz w:val="28"/>
        </w:rPr>
        <w:t xml:space="preserve">8. </w:t>
      </w:r>
      <w:r w:rsidR="001B5D22" w:rsidRPr="00682EFD">
        <w:rPr>
          <w:sz w:val="28"/>
        </w:rPr>
        <w:t>Построим двухфакторную модель, т.е.</w:t>
      </w:r>
      <w:r w:rsidR="00457870" w:rsidRPr="00682EFD">
        <w:rPr>
          <w:sz w:val="28"/>
        </w:rPr>
        <w:t xml:space="preserve"> уравнение </w:t>
      </w:r>
      <w:r w:rsidR="001B5D22" w:rsidRPr="00682EFD">
        <w:rPr>
          <w:sz w:val="28"/>
        </w:rPr>
        <w:t xml:space="preserve">множественной </w:t>
      </w:r>
      <w:r w:rsidR="00457870" w:rsidRPr="00682EFD">
        <w:rPr>
          <w:sz w:val="28"/>
        </w:rPr>
        <w:t>регрессии уровня преступности от двух факторов: численности населения и среднедушевого дохода</w:t>
      </w:r>
      <w:r w:rsidR="00FF79DF" w:rsidRPr="00682EFD">
        <w:rPr>
          <w:sz w:val="28"/>
        </w:rPr>
        <w:t>:</w:t>
      </w:r>
    </w:p>
    <w:p w:rsidR="00FF79DF" w:rsidRPr="00682EFD" w:rsidRDefault="00FF79DF" w:rsidP="00682EFD">
      <w:pPr>
        <w:tabs>
          <w:tab w:val="left" w:pos="7905"/>
          <w:tab w:val="right" w:pos="9354"/>
        </w:tabs>
        <w:spacing w:line="360" w:lineRule="auto"/>
        <w:ind w:firstLine="709"/>
        <w:jc w:val="both"/>
        <w:rPr>
          <w:sz w:val="28"/>
          <w:szCs w:val="28"/>
        </w:rPr>
      </w:pPr>
      <w:r w:rsidRPr="00682EFD">
        <w:rPr>
          <w:sz w:val="28"/>
        </w:rPr>
        <w:t>у = а</w:t>
      </w:r>
      <w:r w:rsidRPr="00682EFD">
        <w:rPr>
          <w:sz w:val="28"/>
          <w:szCs w:val="20"/>
          <w:vertAlign w:val="subscript"/>
        </w:rPr>
        <w:t>0</w:t>
      </w:r>
      <w:r w:rsidRPr="00682EFD">
        <w:rPr>
          <w:sz w:val="28"/>
          <w:szCs w:val="28"/>
        </w:rPr>
        <w:t xml:space="preserve"> + а</w:t>
      </w:r>
      <w:r w:rsidRPr="00682EFD">
        <w:rPr>
          <w:sz w:val="28"/>
          <w:szCs w:val="20"/>
          <w:vertAlign w:val="subscript"/>
        </w:rPr>
        <w:t>1</w:t>
      </w:r>
      <w:r w:rsidRPr="00682EFD">
        <w:rPr>
          <w:sz w:val="28"/>
          <w:szCs w:val="28"/>
        </w:rPr>
        <w:t xml:space="preserve"> * х</w:t>
      </w:r>
      <w:r w:rsidRPr="00682EFD">
        <w:rPr>
          <w:sz w:val="28"/>
          <w:szCs w:val="20"/>
          <w:vertAlign w:val="subscript"/>
        </w:rPr>
        <w:t>1</w:t>
      </w:r>
      <w:r w:rsidRPr="00682EFD">
        <w:rPr>
          <w:sz w:val="28"/>
          <w:szCs w:val="28"/>
        </w:rPr>
        <w:t xml:space="preserve"> + а</w:t>
      </w:r>
      <w:r w:rsidRPr="00682EFD">
        <w:rPr>
          <w:sz w:val="28"/>
          <w:szCs w:val="20"/>
          <w:vertAlign w:val="subscript"/>
        </w:rPr>
        <w:t>2</w:t>
      </w:r>
      <w:r w:rsidRPr="00682EFD">
        <w:rPr>
          <w:sz w:val="28"/>
          <w:szCs w:val="28"/>
        </w:rPr>
        <w:t xml:space="preserve"> * х</w:t>
      </w:r>
      <w:r w:rsidRPr="00682EFD">
        <w:rPr>
          <w:sz w:val="28"/>
          <w:szCs w:val="20"/>
          <w:vertAlign w:val="subscript"/>
        </w:rPr>
        <w:t>2</w:t>
      </w:r>
      <w:r w:rsidRPr="00682EFD">
        <w:rPr>
          <w:sz w:val="28"/>
          <w:szCs w:val="28"/>
        </w:rPr>
        <w:t>,</w:t>
      </w:r>
    </w:p>
    <w:p w:rsidR="00FF79DF" w:rsidRPr="00682EFD" w:rsidRDefault="00FF79DF" w:rsidP="00682EFD">
      <w:pPr>
        <w:tabs>
          <w:tab w:val="left" w:pos="7905"/>
          <w:tab w:val="right" w:pos="9354"/>
        </w:tabs>
        <w:spacing w:line="360" w:lineRule="auto"/>
        <w:ind w:firstLine="709"/>
        <w:jc w:val="both"/>
        <w:rPr>
          <w:sz w:val="28"/>
          <w:szCs w:val="28"/>
        </w:rPr>
      </w:pPr>
      <w:r w:rsidRPr="00682EFD">
        <w:rPr>
          <w:sz w:val="28"/>
          <w:lang w:val="en-US"/>
        </w:rPr>
        <w:t>r</w:t>
      </w:r>
      <w:r w:rsidRPr="00682EFD">
        <w:rPr>
          <w:sz w:val="28"/>
          <w:szCs w:val="20"/>
          <w:vertAlign w:val="subscript"/>
        </w:rPr>
        <w:t>Х</w:t>
      </w:r>
      <w:r w:rsidRPr="00682EFD">
        <w:rPr>
          <w:sz w:val="28"/>
          <w:szCs w:val="18"/>
          <w:vertAlign w:val="subscript"/>
        </w:rPr>
        <w:t>1У</w:t>
      </w:r>
      <w:r w:rsidRPr="00682EFD">
        <w:rPr>
          <w:sz w:val="28"/>
          <w:szCs w:val="28"/>
        </w:rPr>
        <w:t xml:space="preserve"> - </w:t>
      </w:r>
      <w:r w:rsidRPr="00682EFD">
        <w:rPr>
          <w:sz w:val="28"/>
          <w:lang w:val="en-US"/>
        </w:rPr>
        <w:t>r</w:t>
      </w:r>
      <w:r w:rsidRPr="00682EFD">
        <w:rPr>
          <w:sz w:val="28"/>
          <w:szCs w:val="20"/>
          <w:vertAlign w:val="subscript"/>
        </w:rPr>
        <w:t>Х</w:t>
      </w:r>
      <w:r w:rsidRPr="00682EFD">
        <w:rPr>
          <w:sz w:val="28"/>
          <w:szCs w:val="18"/>
          <w:vertAlign w:val="subscript"/>
        </w:rPr>
        <w:t>1</w:t>
      </w:r>
      <w:r w:rsidRPr="00682EFD">
        <w:rPr>
          <w:sz w:val="28"/>
          <w:szCs w:val="20"/>
          <w:vertAlign w:val="subscript"/>
        </w:rPr>
        <w:t>Х</w:t>
      </w:r>
      <w:r w:rsidRPr="00682EFD">
        <w:rPr>
          <w:sz w:val="28"/>
          <w:szCs w:val="18"/>
          <w:vertAlign w:val="subscript"/>
        </w:rPr>
        <w:t>2</w:t>
      </w:r>
      <w:r w:rsidRPr="00682EFD">
        <w:rPr>
          <w:sz w:val="28"/>
        </w:rPr>
        <w:t xml:space="preserve"> * </w:t>
      </w:r>
      <w:r w:rsidRPr="00682EFD">
        <w:rPr>
          <w:sz w:val="28"/>
          <w:lang w:val="en-US"/>
        </w:rPr>
        <w:t>r</w:t>
      </w:r>
      <w:r w:rsidRPr="00682EFD">
        <w:rPr>
          <w:sz w:val="28"/>
          <w:szCs w:val="20"/>
          <w:vertAlign w:val="subscript"/>
        </w:rPr>
        <w:t>Х</w:t>
      </w:r>
      <w:r w:rsidRPr="00682EFD">
        <w:rPr>
          <w:sz w:val="28"/>
          <w:szCs w:val="18"/>
          <w:vertAlign w:val="subscript"/>
        </w:rPr>
        <w:t>2У</w:t>
      </w:r>
      <w:r w:rsidRPr="00682EFD">
        <w:rPr>
          <w:sz w:val="28"/>
        </w:rPr>
        <w:t xml:space="preserve">     σ </w:t>
      </w:r>
      <w:r w:rsidRPr="00682EFD">
        <w:rPr>
          <w:sz w:val="28"/>
          <w:szCs w:val="20"/>
          <w:vertAlign w:val="subscript"/>
        </w:rPr>
        <w:t>у</w:t>
      </w:r>
    </w:p>
    <w:p w:rsidR="00FF79DF" w:rsidRPr="00682EFD" w:rsidRDefault="00FF79DF" w:rsidP="00682EFD">
      <w:pPr>
        <w:tabs>
          <w:tab w:val="left" w:pos="7905"/>
          <w:tab w:val="right" w:pos="9354"/>
        </w:tabs>
        <w:spacing w:line="360" w:lineRule="auto"/>
        <w:ind w:firstLine="709"/>
        <w:jc w:val="both"/>
        <w:rPr>
          <w:sz w:val="28"/>
          <w:szCs w:val="28"/>
        </w:rPr>
      </w:pPr>
      <w:r w:rsidRPr="00682EFD">
        <w:rPr>
          <w:sz w:val="28"/>
          <w:szCs w:val="28"/>
        </w:rPr>
        <w:t>где а</w:t>
      </w:r>
      <w:r w:rsidRPr="00682EFD">
        <w:rPr>
          <w:sz w:val="28"/>
          <w:szCs w:val="20"/>
          <w:vertAlign w:val="subscript"/>
        </w:rPr>
        <w:t>1</w:t>
      </w:r>
      <w:r w:rsidRPr="00682EFD">
        <w:rPr>
          <w:sz w:val="28"/>
          <w:szCs w:val="28"/>
        </w:rPr>
        <w:t xml:space="preserve"> =       *   ,</w:t>
      </w:r>
    </w:p>
    <w:p w:rsidR="00FF79DF" w:rsidRPr="00682EFD" w:rsidRDefault="00FF79DF" w:rsidP="00682EFD">
      <w:pPr>
        <w:tabs>
          <w:tab w:val="left" w:pos="7905"/>
          <w:tab w:val="right" w:pos="9354"/>
        </w:tabs>
        <w:spacing w:line="360" w:lineRule="auto"/>
        <w:ind w:firstLine="709"/>
        <w:jc w:val="both"/>
        <w:rPr>
          <w:sz w:val="28"/>
          <w:szCs w:val="28"/>
        </w:rPr>
      </w:pPr>
      <w:r w:rsidRPr="00682EFD">
        <w:rPr>
          <w:sz w:val="28"/>
        </w:rPr>
        <w:t xml:space="preserve">1 – </w:t>
      </w:r>
      <w:r w:rsidRPr="00682EFD">
        <w:rPr>
          <w:sz w:val="28"/>
          <w:szCs w:val="28"/>
          <w:lang w:val="en-US"/>
        </w:rPr>
        <w:t>r</w:t>
      </w:r>
      <w:r w:rsidRPr="00682EFD">
        <w:rPr>
          <w:sz w:val="28"/>
          <w:szCs w:val="28"/>
        </w:rPr>
        <w:t xml:space="preserve"> </w:t>
      </w:r>
      <w:r w:rsidRPr="00682EFD">
        <w:rPr>
          <w:sz w:val="28"/>
          <w:szCs w:val="20"/>
          <w:vertAlign w:val="superscript"/>
        </w:rPr>
        <w:t>2</w:t>
      </w:r>
      <w:r w:rsidRPr="00682EFD">
        <w:rPr>
          <w:sz w:val="28"/>
          <w:szCs w:val="28"/>
        </w:rPr>
        <w:t xml:space="preserve"> </w:t>
      </w:r>
      <w:r w:rsidRPr="00682EFD">
        <w:rPr>
          <w:sz w:val="28"/>
          <w:szCs w:val="20"/>
          <w:vertAlign w:val="subscript"/>
        </w:rPr>
        <w:t>Х</w:t>
      </w:r>
      <w:r w:rsidRPr="00682EFD">
        <w:rPr>
          <w:sz w:val="28"/>
          <w:szCs w:val="18"/>
          <w:vertAlign w:val="subscript"/>
        </w:rPr>
        <w:t>1</w:t>
      </w:r>
      <w:r w:rsidRPr="00682EFD">
        <w:rPr>
          <w:sz w:val="28"/>
          <w:szCs w:val="20"/>
          <w:vertAlign w:val="subscript"/>
        </w:rPr>
        <w:t>Х</w:t>
      </w:r>
      <w:r w:rsidRPr="00682EFD">
        <w:rPr>
          <w:sz w:val="28"/>
          <w:szCs w:val="18"/>
          <w:vertAlign w:val="subscript"/>
        </w:rPr>
        <w:t>2</w:t>
      </w:r>
      <w:r w:rsidRPr="00682EFD">
        <w:rPr>
          <w:sz w:val="28"/>
          <w:szCs w:val="28"/>
        </w:rPr>
        <w:t xml:space="preserve">        σ</w:t>
      </w:r>
      <w:r w:rsidRPr="00682EFD">
        <w:rPr>
          <w:sz w:val="28"/>
          <w:szCs w:val="28"/>
          <w:vertAlign w:val="subscript"/>
        </w:rPr>
        <w:t xml:space="preserve"> </w:t>
      </w:r>
      <w:r w:rsidRPr="00682EFD">
        <w:rPr>
          <w:sz w:val="28"/>
          <w:szCs w:val="20"/>
          <w:vertAlign w:val="subscript"/>
        </w:rPr>
        <w:t>Х</w:t>
      </w:r>
      <w:r w:rsidRPr="00682EFD">
        <w:rPr>
          <w:sz w:val="28"/>
          <w:szCs w:val="18"/>
          <w:vertAlign w:val="subscript"/>
        </w:rPr>
        <w:t>1</w:t>
      </w:r>
    </w:p>
    <w:p w:rsidR="00FF79DF" w:rsidRPr="00682EFD" w:rsidRDefault="00FF79DF" w:rsidP="00682EFD">
      <w:pPr>
        <w:tabs>
          <w:tab w:val="left" w:pos="7905"/>
          <w:tab w:val="right" w:pos="9354"/>
        </w:tabs>
        <w:spacing w:line="360" w:lineRule="auto"/>
        <w:ind w:firstLine="709"/>
        <w:jc w:val="both"/>
        <w:rPr>
          <w:sz w:val="28"/>
          <w:szCs w:val="28"/>
        </w:rPr>
      </w:pPr>
      <w:r w:rsidRPr="00682EFD">
        <w:rPr>
          <w:sz w:val="28"/>
          <w:lang w:val="en-US"/>
        </w:rPr>
        <w:t>r</w:t>
      </w:r>
      <w:r w:rsidRPr="00682EFD">
        <w:rPr>
          <w:sz w:val="28"/>
          <w:szCs w:val="20"/>
          <w:vertAlign w:val="subscript"/>
        </w:rPr>
        <w:t>Х</w:t>
      </w:r>
      <w:r w:rsidRPr="00682EFD">
        <w:rPr>
          <w:sz w:val="28"/>
          <w:szCs w:val="18"/>
          <w:vertAlign w:val="subscript"/>
        </w:rPr>
        <w:t>2У</w:t>
      </w:r>
      <w:r w:rsidRPr="00682EFD">
        <w:rPr>
          <w:sz w:val="28"/>
          <w:szCs w:val="28"/>
        </w:rPr>
        <w:t xml:space="preserve"> - </w:t>
      </w:r>
      <w:r w:rsidRPr="00682EFD">
        <w:rPr>
          <w:sz w:val="28"/>
          <w:lang w:val="en-US"/>
        </w:rPr>
        <w:t>r</w:t>
      </w:r>
      <w:r w:rsidRPr="00682EFD">
        <w:rPr>
          <w:sz w:val="28"/>
          <w:szCs w:val="20"/>
          <w:vertAlign w:val="subscript"/>
        </w:rPr>
        <w:t>Х</w:t>
      </w:r>
      <w:r w:rsidRPr="00682EFD">
        <w:rPr>
          <w:sz w:val="28"/>
          <w:szCs w:val="18"/>
          <w:vertAlign w:val="subscript"/>
        </w:rPr>
        <w:t>1</w:t>
      </w:r>
      <w:r w:rsidRPr="00682EFD">
        <w:rPr>
          <w:sz w:val="28"/>
          <w:szCs w:val="20"/>
          <w:vertAlign w:val="subscript"/>
        </w:rPr>
        <w:t>Х</w:t>
      </w:r>
      <w:r w:rsidRPr="00682EFD">
        <w:rPr>
          <w:sz w:val="28"/>
          <w:szCs w:val="18"/>
          <w:vertAlign w:val="subscript"/>
        </w:rPr>
        <w:t>2</w:t>
      </w:r>
      <w:r w:rsidRPr="00682EFD">
        <w:rPr>
          <w:sz w:val="28"/>
        </w:rPr>
        <w:t xml:space="preserve"> * </w:t>
      </w:r>
      <w:r w:rsidRPr="00682EFD">
        <w:rPr>
          <w:sz w:val="28"/>
          <w:lang w:val="en-US"/>
        </w:rPr>
        <w:t>r</w:t>
      </w:r>
      <w:r w:rsidRPr="00682EFD">
        <w:rPr>
          <w:sz w:val="28"/>
          <w:szCs w:val="20"/>
          <w:vertAlign w:val="subscript"/>
        </w:rPr>
        <w:t>Х</w:t>
      </w:r>
      <w:r w:rsidRPr="00682EFD">
        <w:rPr>
          <w:sz w:val="28"/>
          <w:szCs w:val="18"/>
          <w:vertAlign w:val="subscript"/>
        </w:rPr>
        <w:t>1У</w:t>
      </w:r>
      <w:r w:rsidRPr="00682EFD">
        <w:rPr>
          <w:sz w:val="28"/>
        </w:rPr>
        <w:t xml:space="preserve">     σ </w:t>
      </w:r>
      <w:r w:rsidRPr="00682EFD">
        <w:rPr>
          <w:sz w:val="28"/>
          <w:szCs w:val="20"/>
          <w:vertAlign w:val="subscript"/>
        </w:rPr>
        <w:t>у</w:t>
      </w:r>
    </w:p>
    <w:p w:rsidR="00FF79DF" w:rsidRPr="00682EFD" w:rsidRDefault="00FF79DF" w:rsidP="00682EFD">
      <w:pPr>
        <w:tabs>
          <w:tab w:val="left" w:pos="540"/>
          <w:tab w:val="left" w:pos="720"/>
          <w:tab w:val="left" w:pos="7905"/>
          <w:tab w:val="right" w:pos="9354"/>
        </w:tabs>
        <w:spacing w:line="360" w:lineRule="auto"/>
        <w:ind w:firstLine="709"/>
        <w:jc w:val="both"/>
        <w:rPr>
          <w:sz w:val="28"/>
          <w:szCs w:val="28"/>
        </w:rPr>
      </w:pPr>
      <w:r w:rsidRPr="00682EFD">
        <w:rPr>
          <w:sz w:val="28"/>
          <w:szCs w:val="28"/>
        </w:rPr>
        <w:t>а</w:t>
      </w:r>
      <w:r w:rsidRPr="00682EFD">
        <w:rPr>
          <w:sz w:val="28"/>
          <w:szCs w:val="20"/>
          <w:vertAlign w:val="subscript"/>
        </w:rPr>
        <w:t>2</w:t>
      </w:r>
      <w:r w:rsidRPr="00682EFD">
        <w:rPr>
          <w:sz w:val="28"/>
          <w:szCs w:val="28"/>
        </w:rPr>
        <w:t xml:space="preserve"> =                        *        ,</w:t>
      </w:r>
    </w:p>
    <w:p w:rsidR="00FF79DF" w:rsidRPr="00682EFD" w:rsidRDefault="00FF79DF" w:rsidP="00682EFD">
      <w:pPr>
        <w:tabs>
          <w:tab w:val="left" w:pos="7905"/>
          <w:tab w:val="right" w:pos="9354"/>
        </w:tabs>
        <w:spacing w:line="360" w:lineRule="auto"/>
        <w:ind w:firstLine="709"/>
        <w:jc w:val="both"/>
        <w:rPr>
          <w:sz w:val="28"/>
          <w:szCs w:val="28"/>
        </w:rPr>
      </w:pPr>
      <w:r w:rsidRPr="00682EFD">
        <w:rPr>
          <w:sz w:val="28"/>
        </w:rPr>
        <w:t xml:space="preserve">1 – </w:t>
      </w:r>
      <w:r w:rsidRPr="00682EFD">
        <w:rPr>
          <w:sz w:val="28"/>
          <w:szCs w:val="28"/>
          <w:lang w:val="en-US"/>
        </w:rPr>
        <w:t>r</w:t>
      </w:r>
      <w:r w:rsidRPr="00682EFD">
        <w:rPr>
          <w:sz w:val="28"/>
          <w:szCs w:val="28"/>
        </w:rPr>
        <w:t xml:space="preserve"> </w:t>
      </w:r>
      <w:r w:rsidRPr="00682EFD">
        <w:rPr>
          <w:sz w:val="28"/>
          <w:szCs w:val="20"/>
          <w:vertAlign w:val="superscript"/>
        </w:rPr>
        <w:t>2</w:t>
      </w:r>
      <w:r w:rsidRPr="00682EFD">
        <w:rPr>
          <w:sz w:val="28"/>
          <w:szCs w:val="28"/>
        </w:rPr>
        <w:t xml:space="preserve"> </w:t>
      </w:r>
      <w:r w:rsidRPr="00682EFD">
        <w:rPr>
          <w:sz w:val="28"/>
          <w:szCs w:val="20"/>
          <w:vertAlign w:val="subscript"/>
        </w:rPr>
        <w:t>Х</w:t>
      </w:r>
      <w:r w:rsidRPr="00682EFD">
        <w:rPr>
          <w:sz w:val="28"/>
          <w:szCs w:val="18"/>
          <w:vertAlign w:val="subscript"/>
        </w:rPr>
        <w:t>1</w:t>
      </w:r>
      <w:r w:rsidRPr="00682EFD">
        <w:rPr>
          <w:sz w:val="28"/>
          <w:szCs w:val="20"/>
          <w:vertAlign w:val="subscript"/>
        </w:rPr>
        <w:t>Х</w:t>
      </w:r>
      <w:r w:rsidRPr="00682EFD">
        <w:rPr>
          <w:sz w:val="28"/>
          <w:szCs w:val="18"/>
          <w:vertAlign w:val="subscript"/>
        </w:rPr>
        <w:t>2</w:t>
      </w:r>
      <w:r w:rsidRPr="00682EFD">
        <w:rPr>
          <w:sz w:val="28"/>
          <w:szCs w:val="28"/>
        </w:rPr>
        <w:t xml:space="preserve">       σ</w:t>
      </w:r>
      <w:r w:rsidRPr="00682EFD">
        <w:rPr>
          <w:sz w:val="28"/>
          <w:szCs w:val="28"/>
          <w:vertAlign w:val="subscript"/>
        </w:rPr>
        <w:t xml:space="preserve"> </w:t>
      </w:r>
      <w:r w:rsidRPr="00682EFD">
        <w:rPr>
          <w:sz w:val="28"/>
          <w:szCs w:val="20"/>
          <w:vertAlign w:val="subscript"/>
        </w:rPr>
        <w:t>Х</w:t>
      </w:r>
      <w:r w:rsidRPr="00682EFD">
        <w:rPr>
          <w:sz w:val="28"/>
          <w:szCs w:val="18"/>
          <w:vertAlign w:val="subscript"/>
        </w:rPr>
        <w:t>2</w:t>
      </w:r>
    </w:p>
    <w:p w:rsidR="00FF79DF" w:rsidRPr="00682EFD" w:rsidRDefault="00FF79DF" w:rsidP="00682EFD">
      <w:pPr>
        <w:tabs>
          <w:tab w:val="left" w:pos="7905"/>
          <w:tab w:val="right" w:pos="9354"/>
        </w:tabs>
        <w:spacing w:line="360" w:lineRule="auto"/>
        <w:ind w:firstLine="709"/>
        <w:jc w:val="both"/>
        <w:rPr>
          <w:sz w:val="28"/>
          <w:szCs w:val="28"/>
        </w:rPr>
      </w:pPr>
      <w:r w:rsidRPr="00682EFD">
        <w:rPr>
          <w:sz w:val="28"/>
        </w:rPr>
        <w:t>а</w:t>
      </w:r>
      <w:r w:rsidRPr="00682EFD">
        <w:rPr>
          <w:sz w:val="28"/>
          <w:szCs w:val="20"/>
          <w:vertAlign w:val="subscript"/>
        </w:rPr>
        <w:t>0</w:t>
      </w:r>
      <w:r w:rsidRPr="00682EFD">
        <w:rPr>
          <w:sz w:val="28"/>
          <w:szCs w:val="28"/>
        </w:rPr>
        <w:t xml:space="preserve"> = </w:t>
      </w:r>
      <w:r w:rsidRPr="00682EFD">
        <w:rPr>
          <w:sz w:val="28"/>
        </w:rPr>
        <w:t xml:space="preserve">у - </w:t>
      </w:r>
      <w:r w:rsidRPr="00682EFD">
        <w:rPr>
          <w:sz w:val="28"/>
          <w:szCs w:val="28"/>
        </w:rPr>
        <w:t>а</w:t>
      </w:r>
      <w:r w:rsidRPr="00682EFD">
        <w:rPr>
          <w:sz w:val="28"/>
          <w:szCs w:val="20"/>
          <w:vertAlign w:val="subscript"/>
        </w:rPr>
        <w:t>1</w:t>
      </w:r>
      <w:r w:rsidRPr="00682EFD">
        <w:rPr>
          <w:sz w:val="28"/>
          <w:szCs w:val="28"/>
        </w:rPr>
        <w:t xml:space="preserve"> * х</w:t>
      </w:r>
      <w:r w:rsidRPr="00682EFD">
        <w:rPr>
          <w:sz w:val="28"/>
          <w:szCs w:val="20"/>
          <w:vertAlign w:val="subscript"/>
        </w:rPr>
        <w:t>1</w:t>
      </w:r>
      <w:r w:rsidRPr="00682EFD">
        <w:rPr>
          <w:sz w:val="28"/>
          <w:szCs w:val="28"/>
        </w:rPr>
        <w:t xml:space="preserve"> - а</w:t>
      </w:r>
      <w:r w:rsidRPr="00682EFD">
        <w:rPr>
          <w:sz w:val="28"/>
          <w:szCs w:val="20"/>
          <w:vertAlign w:val="subscript"/>
        </w:rPr>
        <w:t>2</w:t>
      </w:r>
      <w:r w:rsidRPr="00682EFD">
        <w:rPr>
          <w:sz w:val="28"/>
          <w:szCs w:val="28"/>
        </w:rPr>
        <w:t xml:space="preserve"> * х</w:t>
      </w:r>
      <w:r w:rsidRPr="00682EFD">
        <w:rPr>
          <w:sz w:val="28"/>
          <w:szCs w:val="20"/>
          <w:vertAlign w:val="subscript"/>
        </w:rPr>
        <w:t>2</w:t>
      </w:r>
    </w:p>
    <w:p w:rsidR="00457870" w:rsidRPr="00682EFD" w:rsidRDefault="00457870" w:rsidP="00682EFD">
      <w:pPr>
        <w:tabs>
          <w:tab w:val="left" w:pos="7905"/>
          <w:tab w:val="right" w:pos="9354"/>
        </w:tabs>
        <w:spacing w:line="360" w:lineRule="auto"/>
        <w:ind w:firstLine="709"/>
        <w:jc w:val="both"/>
        <w:rPr>
          <w:sz w:val="28"/>
        </w:rPr>
      </w:pPr>
      <w:r w:rsidRPr="00682EFD">
        <w:rPr>
          <w:sz w:val="28"/>
        </w:rPr>
        <w:t>Рассчитаем параметры уравнения регрессии:</w:t>
      </w:r>
    </w:p>
    <w:p w:rsidR="00457870" w:rsidRPr="00682EFD" w:rsidRDefault="00637CB0" w:rsidP="00682EFD">
      <w:pPr>
        <w:tabs>
          <w:tab w:val="left" w:pos="7905"/>
          <w:tab w:val="right" w:pos="9354"/>
        </w:tabs>
        <w:spacing w:line="360" w:lineRule="auto"/>
        <w:ind w:firstLine="709"/>
        <w:jc w:val="both"/>
        <w:rPr>
          <w:sz w:val="28"/>
        </w:rPr>
      </w:pPr>
      <w:r w:rsidRPr="00682EFD">
        <w:rPr>
          <w:sz w:val="28"/>
          <w:szCs w:val="28"/>
        </w:rPr>
        <w:t>0,13 - 0,31 * 0,51     367,63    (-0,0281)</w:t>
      </w:r>
    </w:p>
    <w:p w:rsidR="00457870" w:rsidRPr="00682EFD" w:rsidRDefault="00457870" w:rsidP="00682EFD">
      <w:pPr>
        <w:tabs>
          <w:tab w:val="left" w:pos="7905"/>
          <w:tab w:val="right" w:pos="9354"/>
        </w:tabs>
        <w:spacing w:line="360" w:lineRule="auto"/>
        <w:ind w:firstLine="709"/>
        <w:jc w:val="both"/>
        <w:rPr>
          <w:sz w:val="28"/>
          <w:szCs w:val="28"/>
        </w:rPr>
      </w:pPr>
      <w:r w:rsidRPr="00682EFD">
        <w:rPr>
          <w:sz w:val="28"/>
        </w:rPr>
        <w:t>а</w:t>
      </w:r>
      <w:r w:rsidRPr="00682EFD">
        <w:rPr>
          <w:sz w:val="28"/>
          <w:szCs w:val="20"/>
          <w:vertAlign w:val="subscript"/>
        </w:rPr>
        <w:t>1</w:t>
      </w:r>
      <w:r w:rsidRPr="00682EFD">
        <w:rPr>
          <w:sz w:val="28"/>
          <w:szCs w:val="28"/>
        </w:rPr>
        <w:t xml:space="preserve"> = </w:t>
      </w:r>
      <w:r w:rsidR="00637CB0" w:rsidRPr="00682EFD">
        <w:rPr>
          <w:sz w:val="28"/>
          <w:szCs w:val="28"/>
        </w:rPr>
        <w:t xml:space="preserve">                              *            =                 * </w:t>
      </w:r>
      <w:r w:rsidR="009E7EAB" w:rsidRPr="00682EFD">
        <w:rPr>
          <w:sz w:val="28"/>
          <w:szCs w:val="28"/>
        </w:rPr>
        <w:t>0,8998 = -0,03,</w:t>
      </w:r>
      <w:r w:rsidR="00637CB0" w:rsidRPr="00682EFD">
        <w:rPr>
          <w:sz w:val="28"/>
          <w:szCs w:val="28"/>
        </w:rPr>
        <w:t xml:space="preserve"> </w:t>
      </w:r>
    </w:p>
    <w:p w:rsidR="00457870" w:rsidRPr="00682EFD" w:rsidRDefault="00637CB0" w:rsidP="00682EFD">
      <w:pPr>
        <w:tabs>
          <w:tab w:val="left" w:pos="7905"/>
          <w:tab w:val="right" w:pos="9354"/>
        </w:tabs>
        <w:spacing w:line="360" w:lineRule="auto"/>
        <w:ind w:firstLine="709"/>
        <w:jc w:val="both"/>
        <w:rPr>
          <w:sz w:val="28"/>
          <w:szCs w:val="28"/>
        </w:rPr>
      </w:pPr>
      <w:r w:rsidRPr="00682EFD">
        <w:rPr>
          <w:sz w:val="28"/>
        </w:rPr>
        <w:t xml:space="preserve">1 - </w:t>
      </w:r>
      <w:r w:rsidRPr="00682EFD">
        <w:rPr>
          <w:sz w:val="28"/>
          <w:szCs w:val="28"/>
        </w:rPr>
        <w:t>0,31</w:t>
      </w:r>
      <w:r w:rsidRPr="00682EFD">
        <w:rPr>
          <w:sz w:val="28"/>
          <w:szCs w:val="20"/>
          <w:vertAlign w:val="superscript"/>
        </w:rPr>
        <w:t>2</w:t>
      </w:r>
      <w:r w:rsidRPr="00682EFD">
        <w:rPr>
          <w:sz w:val="28"/>
          <w:szCs w:val="28"/>
        </w:rPr>
        <w:t xml:space="preserve">            408,57      0,9039</w:t>
      </w:r>
    </w:p>
    <w:p w:rsidR="00637CB0" w:rsidRPr="00682EFD" w:rsidRDefault="009E7EAB" w:rsidP="00682EFD">
      <w:pPr>
        <w:tabs>
          <w:tab w:val="left" w:pos="7905"/>
          <w:tab w:val="right" w:pos="9354"/>
        </w:tabs>
        <w:spacing w:line="360" w:lineRule="auto"/>
        <w:ind w:firstLine="709"/>
        <w:jc w:val="both"/>
        <w:rPr>
          <w:sz w:val="28"/>
        </w:rPr>
      </w:pPr>
      <w:r w:rsidRPr="00682EFD">
        <w:rPr>
          <w:sz w:val="28"/>
          <w:szCs w:val="28"/>
        </w:rPr>
        <w:t>0,51 - 0,31 * 0,13    367,63    0,4697</w:t>
      </w:r>
    </w:p>
    <w:p w:rsidR="00457870" w:rsidRPr="00682EFD" w:rsidRDefault="00457870" w:rsidP="00682EFD">
      <w:pPr>
        <w:tabs>
          <w:tab w:val="left" w:pos="7905"/>
          <w:tab w:val="right" w:pos="9354"/>
        </w:tabs>
        <w:spacing w:line="360" w:lineRule="auto"/>
        <w:ind w:firstLine="709"/>
        <w:jc w:val="both"/>
        <w:rPr>
          <w:sz w:val="28"/>
        </w:rPr>
      </w:pPr>
      <w:r w:rsidRPr="00682EFD">
        <w:rPr>
          <w:sz w:val="28"/>
        </w:rPr>
        <w:t>а</w:t>
      </w:r>
      <w:r w:rsidRPr="00682EFD">
        <w:rPr>
          <w:sz w:val="28"/>
          <w:szCs w:val="20"/>
          <w:vertAlign w:val="subscript"/>
        </w:rPr>
        <w:t>2</w:t>
      </w:r>
      <w:r w:rsidRPr="00682EFD">
        <w:rPr>
          <w:sz w:val="28"/>
          <w:szCs w:val="28"/>
        </w:rPr>
        <w:t xml:space="preserve"> =</w:t>
      </w:r>
      <w:r w:rsidR="009E7EAB" w:rsidRPr="00682EFD">
        <w:rPr>
          <w:sz w:val="28"/>
          <w:szCs w:val="28"/>
        </w:rPr>
        <w:t xml:space="preserve">                              *             =             * 1,3419 = 0,70,</w:t>
      </w:r>
    </w:p>
    <w:p w:rsidR="00457870" w:rsidRPr="00682EFD" w:rsidRDefault="009E7EAB" w:rsidP="00682EFD">
      <w:pPr>
        <w:tabs>
          <w:tab w:val="left" w:pos="7905"/>
          <w:tab w:val="right" w:pos="9354"/>
        </w:tabs>
        <w:spacing w:line="360" w:lineRule="auto"/>
        <w:ind w:firstLine="709"/>
        <w:jc w:val="both"/>
        <w:rPr>
          <w:sz w:val="28"/>
        </w:rPr>
      </w:pPr>
      <w:r w:rsidRPr="00682EFD">
        <w:rPr>
          <w:sz w:val="28"/>
        </w:rPr>
        <w:t xml:space="preserve">1 - </w:t>
      </w:r>
      <w:r w:rsidRPr="00682EFD">
        <w:rPr>
          <w:sz w:val="28"/>
          <w:szCs w:val="28"/>
        </w:rPr>
        <w:t>0,31</w:t>
      </w:r>
      <w:r w:rsidRPr="00682EFD">
        <w:rPr>
          <w:sz w:val="28"/>
          <w:szCs w:val="20"/>
          <w:vertAlign w:val="superscript"/>
        </w:rPr>
        <w:t>2</w:t>
      </w:r>
      <w:r w:rsidRPr="00682EFD">
        <w:rPr>
          <w:sz w:val="28"/>
          <w:szCs w:val="28"/>
        </w:rPr>
        <w:t xml:space="preserve">            273,96     0,9039    </w:t>
      </w:r>
    </w:p>
    <w:p w:rsidR="00621A55" w:rsidRPr="00682EFD" w:rsidRDefault="00457870" w:rsidP="00682EFD">
      <w:pPr>
        <w:tabs>
          <w:tab w:val="left" w:pos="7905"/>
          <w:tab w:val="right" w:pos="9354"/>
        </w:tabs>
        <w:spacing w:line="360" w:lineRule="auto"/>
        <w:ind w:firstLine="709"/>
        <w:jc w:val="both"/>
        <w:rPr>
          <w:sz w:val="28"/>
          <w:szCs w:val="28"/>
        </w:rPr>
      </w:pPr>
      <w:r w:rsidRPr="00682EFD">
        <w:rPr>
          <w:sz w:val="28"/>
        </w:rPr>
        <w:t>а</w:t>
      </w:r>
      <w:r w:rsidRPr="00682EFD">
        <w:rPr>
          <w:sz w:val="28"/>
          <w:szCs w:val="20"/>
          <w:vertAlign w:val="subscript"/>
        </w:rPr>
        <w:t>0</w:t>
      </w:r>
      <w:r w:rsidRPr="00682EFD">
        <w:rPr>
          <w:sz w:val="28"/>
          <w:szCs w:val="28"/>
        </w:rPr>
        <w:t xml:space="preserve"> =</w:t>
      </w:r>
      <w:r w:rsidRPr="00682EFD">
        <w:rPr>
          <w:sz w:val="28"/>
        </w:rPr>
        <w:t xml:space="preserve"> </w:t>
      </w:r>
      <w:r w:rsidR="00695B8B" w:rsidRPr="00682EFD">
        <w:rPr>
          <w:sz w:val="28"/>
        </w:rPr>
        <w:t xml:space="preserve">1768,2 – (-0,03) * </w:t>
      </w:r>
      <w:r w:rsidR="00695B8B" w:rsidRPr="00682EFD">
        <w:rPr>
          <w:sz w:val="28"/>
          <w:szCs w:val="28"/>
        </w:rPr>
        <w:t xml:space="preserve">2015,9 – 0,70 * 1218,11 = 1768,2 + 60,477 – 852,677 = </w:t>
      </w:r>
    </w:p>
    <w:p w:rsidR="00621A55" w:rsidRPr="00682EFD" w:rsidRDefault="00695B8B" w:rsidP="00682EFD">
      <w:pPr>
        <w:tabs>
          <w:tab w:val="left" w:pos="7905"/>
          <w:tab w:val="right" w:pos="9354"/>
        </w:tabs>
        <w:spacing w:line="360" w:lineRule="auto"/>
        <w:ind w:firstLine="709"/>
        <w:jc w:val="both"/>
        <w:rPr>
          <w:sz w:val="28"/>
        </w:rPr>
      </w:pPr>
      <w:r w:rsidRPr="00682EFD">
        <w:rPr>
          <w:sz w:val="28"/>
          <w:szCs w:val="28"/>
        </w:rPr>
        <w:t>= 976,</w:t>
      </w:r>
    </w:p>
    <w:p w:rsidR="00457870" w:rsidRPr="00682EFD" w:rsidRDefault="00457870" w:rsidP="00682EFD">
      <w:pPr>
        <w:tabs>
          <w:tab w:val="left" w:pos="7905"/>
          <w:tab w:val="right" w:pos="9354"/>
        </w:tabs>
        <w:spacing w:line="360" w:lineRule="auto"/>
        <w:ind w:firstLine="709"/>
        <w:jc w:val="both"/>
        <w:rPr>
          <w:sz w:val="28"/>
        </w:rPr>
      </w:pPr>
      <w:r w:rsidRPr="00682EFD">
        <w:rPr>
          <w:sz w:val="28"/>
        </w:rPr>
        <w:t xml:space="preserve">у = </w:t>
      </w:r>
      <w:r w:rsidR="00695B8B" w:rsidRPr="00682EFD">
        <w:rPr>
          <w:sz w:val="28"/>
        </w:rPr>
        <w:t xml:space="preserve">976 – 0,03 * </w:t>
      </w:r>
      <w:r w:rsidR="00695B8B" w:rsidRPr="00682EFD">
        <w:rPr>
          <w:sz w:val="28"/>
          <w:szCs w:val="28"/>
        </w:rPr>
        <w:t>х</w:t>
      </w:r>
      <w:r w:rsidR="00695B8B" w:rsidRPr="00682EFD">
        <w:rPr>
          <w:sz w:val="28"/>
          <w:szCs w:val="20"/>
          <w:vertAlign w:val="subscript"/>
        </w:rPr>
        <w:t>1</w:t>
      </w:r>
      <w:r w:rsidR="00695B8B" w:rsidRPr="00682EFD">
        <w:rPr>
          <w:sz w:val="28"/>
          <w:szCs w:val="28"/>
        </w:rPr>
        <w:t xml:space="preserve"> + 0,7 * </w:t>
      </w:r>
      <w:r w:rsidR="00695B8B" w:rsidRPr="00682EFD">
        <w:rPr>
          <w:sz w:val="28"/>
          <w:szCs w:val="20"/>
          <w:vertAlign w:val="subscript"/>
        </w:rPr>
        <w:t xml:space="preserve"> </w:t>
      </w:r>
      <w:r w:rsidR="00695B8B" w:rsidRPr="00682EFD">
        <w:rPr>
          <w:sz w:val="28"/>
          <w:szCs w:val="28"/>
        </w:rPr>
        <w:t>х</w:t>
      </w:r>
      <w:r w:rsidR="00695B8B" w:rsidRPr="00682EFD">
        <w:rPr>
          <w:sz w:val="28"/>
          <w:szCs w:val="20"/>
          <w:vertAlign w:val="subscript"/>
        </w:rPr>
        <w:t>2</w:t>
      </w:r>
      <w:r w:rsidR="00695B8B" w:rsidRPr="00682EFD">
        <w:rPr>
          <w:sz w:val="28"/>
          <w:szCs w:val="28"/>
        </w:rPr>
        <w:t>.</w:t>
      </w:r>
      <w:r w:rsidR="00695B8B" w:rsidRPr="00682EFD">
        <w:rPr>
          <w:sz w:val="28"/>
        </w:rPr>
        <w:t xml:space="preserve">  </w:t>
      </w:r>
    </w:p>
    <w:p w:rsidR="00D41039" w:rsidRPr="00682EFD" w:rsidRDefault="006112BC" w:rsidP="00682EFD">
      <w:pPr>
        <w:tabs>
          <w:tab w:val="left" w:pos="7905"/>
          <w:tab w:val="right" w:pos="9354"/>
        </w:tabs>
        <w:spacing w:line="360" w:lineRule="auto"/>
        <w:ind w:firstLine="709"/>
        <w:jc w:val="both"/>
        <w:rPr>
          <w:sz w:val="28"/>
        </w:rPr>
      </w:pPr>
      <w:r w:rsidRPr="00682EFD">
        <w:rPr>
          <w:sz w:val="28"/>
        </w:rPr>
        <w:t>Коэффициенты а</w:t>
      </w:r>
      <w:r w:rsidRPr="00682EFD">
        <w:rPr>
          <w:sz w:val="28"/>
          <w:szCs w:val="20"/>
          <w:vertAlign w:val="subscript"/>
        </w:rPr>
        <w:t>1</w:t>
      </w:r>
      <w:r w:rsidRPr="00682EFD">
        <w:rPr>
          <w:sz w:val="28"/>
          <w:szCs w:val="28"/>
        </w:rPr>
        <w:t xml:space="preserve"> = </w:t>
      </w:r>
      <w:r w:rsidR="00695B8B" w:rsidRPr="00682EFD">
        <w:rPr>
          <w:sz w:val="28"/>
          <w:szCs w:val="28"/>
        </w:rPr>
        <w:t>-0,03</w:t>
      </w:r>
      <w:r w:rsidRPr="00682EFD">
        <w:rPr>
          <w:sz w:val="28"/>
          <w:szCs w:val="28"/>
        </w:rPr>
        <w:t xml:space="preserve">  и </w:t>
      </w:r>
      <w:r w:rsidRPr="00682EFD">
        <w:rPr>
          <w:sz w:val="28"/>
        </w:rPr>
        <w:t>а</w:t>
      </w:r>
      <w:r w:rsidRPr="00682EFD">
        <w:rPr>
          <w:sz w:val="28"/>
          <w:szCs w:val="20"/>
          <w:vertAlign w:val="subscript"/>
        </w:rPr>
        <w:t>2</w:t>
      </w:r>
      <w:r w:rsidRPr="00682EFD">
        <w:rPr>
          <w:sz w:val="28"/>
          <w:szCs w:val="28"/>
        </w:rPr>
        <w:t xml:space="preserve"> = </w:t>
      </w:r>
      <w:r w:rsidR="00695B8B" w:rsidRPr="00682EFD">
        <w:rPr>
          <w:sz w:val="28"/>
          <w:szCs w:val="28"/>
        </w:rPr>
        <w:t>0,7</w:t>
      </w:r>
      <w:r w:rsidRPr="00682EFD">
        <w:rPr>
          <w:sz w:val="28"/>
          <w:szCs w:val="28"/>
        </w:rPr>
        <w:t xml:space="preserve"> показывают, </w:t>
      </w:r>
      <w:r w:rsidR="007B7A94" w:rsidRPr="00682EFD">
        <w:rPr>
          <w:sz w:val="28"/>
          <w:szCs w:val="28"/>
        </w:rPr>
        <w:t>что при изменении</w:t>
      </w:r>
      <w:r w:rsidR="00F750DC" w:rsidRPr="00682EFD">
        <w:rPr>
          <w:sz w:val="28"/>
          <w:szCs w:val="28"/>
        </w:rPr>
        <w:t xml:space="preserve"> численности населения (</w:t>
      </w:r>
      <w:r w:rsidR="00F750DC" w:rsidRPr="00682EFD">
        <w:rPr>
          <w:sz w:val="28"/>
        </w:rPr>
        <w:t>Х</w:t>
      </w:r>
      <w:r w:rsidR="00F750DC" w:rsidRPr="00682EFD">
        <w:rPr>
          <w:sz w:val="28"/>
          <w:szCs w:val="20"/>
          <w:vertAlign w:val="subscript"/>
        </w:rPr>
        <w:t>1</w:t>
      </w:r>
      <w:r w:rsidR="00F750DC" w:rsidRPr="00682EFD">
        <w:rPr>
          <w:sz w:val="28"/>
          <w:szCs w:val="28"/>
        </w:rPr>
        <w:t>) на 100 тыс. человек число зарегистрированных преступлений у</w:t>
      </w:r>
      <w:r w:rsidR="00E0435B" w:rsidRPr="00682EFD">
        <w:rPr>
          <w:sz w:val="28"/>
          <w:szCs w:val="28"/>
        </w:rPr>
        <w:t>меньшит</w:t>
      </w:r>
      <w:r w:rsidR="00F750DC" w:rsidRPr="00682EFD">
        <w:rPr>
          <w:sz w:val="28"/>
          <w:szCs w:val="28"/>
        </w:rPr>
        <w:t xml:space="preserve">ся на </w:t>
      </w:r>
      <w:r w:rsidR="005B2BEF" w:rsidRPr="00682EFD">
        <w:rPr>
          <w:sz w:val="28"/>
          <w:szCs w:val="28"/>
        </w:rPr>
        <w:t>3 преступления</w:t>
      </w:r>
      <w:r w:rsidR="00F750DC" w:rsidRPr="00682EFD">
        <w:rPr>
          <w:sz w:val="28"/>
          <w:szCs w:val="28"/>
        </w:rPr>
        <w:t>, при увеличении среднедуше</w:t>
      </w:r>
      <w:r w:rsidR="009F1BBC" w:rsidRPr="00682EFD">
        <w:rPr>
          <w:sz w:val="28"/>
          <w:szCs w:val="28"/>
        </w:rPr>
        <w:t>-</w:t>
      </w:r>
      <w:r w:rsidR="00F750DC" w:rsidRPr="00682EFD">
        <w:rPr>
          <w:sz w:val="28"/>
          <w:szCs w:val="28"/>
        </w:rPr>
        <w:t xml:space="preserve">вого дохода населения на 1 рубль число зарегистрированных преступлений увеличивается на </w:t>
      </w:r>
      <w:r w:rsidR="009F1BBC" w:rsidRPr="00682EFD">
        <w:rPr>
          <w:sz w:val="28"/>
          <w:szCs w:val="28"/>
        </w:rPr>
        <w:t>0,7</w:t>
      </w:r>
      <w:r w:rsidR="00F750DC" w:rsidRPr="00682EFD">
        <w:rPr>
          <w:sz w:val="28"/>
          <w:szCs w:val="28"/>
        </w:rPr>
        <w:t xml:space="preserve"> </w:t>
      </w:r>
      <w:r w:rsidR="009F1BBC" w:rsidRPr="00682EFD">
        <w:rPr>
          <w:sz w:val="28"/>
          <w:szCs w:val="28"/>
        </w:rPr>
        <w:t>преступления</w:t>
      </w:r>
      <w:r w:rsidR="00F750DC" w:rsidRPr="00682EFD">
        <w:rPr>
          <w:sz w:val="28"/>
          <w:szCs w:val="28"/>
        </w:rPr>
        <w:t xml:space="preserve">. </w:t>
      </w:r>
    </w:p>
    <w:p w:rsidR="00457870" w:rsidRPr="00682EFD" w:rsidRDefault="00FB7ADF" w:rsidP="00682EFD">
      <w:pPr>
        <w:tabs>
          <w:tab w:val="left" w:pos="7905"/>
          <w:tab w:val="right" w:pos="9354"/>
        </w:tabs>
        <w:spacing w:line="360" w:lineRule="auto"/>
        <w:ind w:firstLine="709"/>
        <w:jc w:val="both"/>
        <w:rPr>
          <w:sz w:val="28"/>
        </w:rPr>
      </w:pPr>
      <w:r w:rsidRPr="00682EFD">
        <w:rPr>
          <w:sz w:val="28"/>
        </w:rPr>
        <w:t xml:space="preserve">9. </w:t>
      </w:r>
      <w:r w:rsidR="008A2380" w:rsidRPr="00682EFD">
        <w:rPr>
          <w:sz w:val="28"/>
        </w:rPr>
        <w:t>Рассчитаем коэффициенты</w:t>
      </w:r>
      <w:r w:rsidR="00037034" w:rsidRPr="00682EFD">
        <w:rPr>
          <w:sz w:val="28"/>
        </w:rPr>
        <w:t xml:space="preserve"> </w:t>
      </w:r>
      <w:r w:rsidR="008A2380" w:rsidRPr="00682EFD">
        <w:rPr>
          <w:sz w:val="28"/>
        </w:rPr>
        <w:t>эластичности. Сделаем выводы.</w:t>
      </w:r>
    </w:p>
    <w:p w:rsidR="00037034" w:rsidRPr="00682EFD" w:rsidRDefault="00037034" w:rsidP="00682EFD">
      <w:pPr>
        <w:tabs>
          <w:tab w:val="left" w:pos="7905"/>
          <w:tab w:val="right" w:pos="9354"/>
        </w:tabs>
        <w:spacing w:line="360" w:lineRule="auto"/>
        <w:ind w:firstLine="709"/>
        <w:jc w:val="both"/>
        <w:rPr>
          <w:sz w:val="28"/>
          <w:szCs w:val="28"/>
        </w:rPr>
      </w:pPr>
      <w:r w:rsidRPr="00682EFD">
        <w:rPr>
          <w:sz w:val="28"/>
        </w:rPr>
        <w:t>Х</w:t>
      </w:r>
      <w:r w:rsidRPr="00682EFD">
        <w:rPr>
          <w:sz w:val="28"/>
          <w:szCs w:val="20"/>
          <w:vertAlign w:val="subscript"/>
        </w:rPr>
        <w:t>1</w:t>
      </w:r>
      <w:r w:rsidR="00B120BA" w:rsidRPr="00682EFD">
        <w:rPr>
          <w:sz w:val="28"/>
          <w:szCs w:val="28"/>
        </w:rPr>
        <w:t xml:space="preserve">                   </w:t>
      </w:r>
      <w:r w:rsidR="00546C9E" w:rsidRPr="00682EFD">
        <w:rPr>
          <w:sz w:val="28"/>
          <w:szCs w:val="28"/>
        </w:rPr>
        <w:t>2015,9</w:t>
      </w:r>
      <w:r w:rsidR="00B120BA" w:rsidRPr="00682EFD">
        <w:rPr>
          <w:sz w:val="28"/>
          <w:szCs w:val="28"/>
        </w:rPr>
        <w:t xml:space="preserve"> </w:t>
      </w:r>
    </w:p>
    <w:p w:rsidR="00037034" w:rsidRPr="00682EFD" w:rsidRDefault="00037034" w:rsidP="00682EFD">
      <w:pPr>
        <w:tabs>
          <w:tab w:val="left" w:pos="7905"/>
          <w:tab w:val="right" w:pos="9354"/>
        </w:tabs>
        <w:spacing w:line="360" w:lineRule="auto"/>
        <w:ind w:firstLine="709"/>
        <w:jc w:val="both"/>
        <w:rPr>
          <w:sz w:val="28"/>
          <w:szCs w:val="28"/>
        </w:rPr>
      </w:pPr>
      <w:r w:rsidRPr="00682EFD">
        <w:rPr>
          <w:sz w:val="28"/>
        </w:rPr>
        <w:t>Э</w:t>
      </w:r>
      <w:r w:rsidRPr="00682EFD">
        <w:rPr>
          <w:sz w:val="28"/>
          <w:szCs w:val="20"/>
          <w:vertAlign w:val="subscript"/>
        </w:rPr>
        <w:t>1</w:t>
      </w:r>
      <w:r w:rsidRPr="00682EFD">
        <w:rPr>
          <w:sz w:val="28"/>
          <w:szCs w:val="28"/>
        </w:rPr>
        <w:t xml:space="preserve"> = </w:t>
      </w:r>
      <w:r w:rsidRPr="00682EFD">
        <w:rPr>
          <w:sz w:val="28"/>
        </w:rPr>
        <w:t>а</w:t>
      </w:r>
      <w:r w:rsidRPr="00682EFD">
        <w:rPr>
          <w:sz w:val="28"/>
          <w:szCs w:val="20"/>
          <w:vertAlign w:val="subscript"/>
        </w:rPr>
        <w:t>1</w:t>
      </w:r>
      <w:r w:rsidRPr="00682EFD">
        <w:rPr>
          <w:sz w:val="28"/>
          <w:szCs w:val="28"/>
          <w:vertAlign w:val="subscript"/>
        </w:rPr>
        <w:t xml:space="preserve"> </w:t>
      </w:r>
      <w:r w:rsidRPr="00682EFD">
        <w:rPr>
          <w:sz w:val="28"/>
          <w:szCs w:val="28"/>
        </w:rPr>
        <w:t xml:space="preserve">*      = </w:t>
      </w:r>
      <w:r w:rsidR="00B120BA" w:rsidRPr="00682EFD">
        <w:rPr>
          <w:sz w:val="28"/>
          <w:szCs w:val="28"/>
        </w:rPr>
        <w:t xml:space="preserve">(-0,03) * </w:t>
      </w:r>
      <w:r w:rsidR="00546C9E" w:rsidRPr="00682EFD">
        <w:rPr>
          <w:sz w:val="28"/>
          <w:szCs w:val="28"/>
        </w:rPr>
        <w:t xml:space="preserve">           = -0,03,</w:t>
      </w:r>
    </w:p>
    <w:p w:rsidR="00F750DC" w:rsidRPr="00682EFD" w:rsidRDefault="00037034" w:rsidP="00682EFD">
      <w:pPr>
        <w:tabs>
          <w:tab w:val="left" w:pos="7905"/>
          <w:tab w:val="right" w:pos="9354"/>
        </w:tabs>
        <w:spacing w:line="360" w:lineRule="auto"/>
        <w:ind w:firstLine="709"/>
        <w:jc w:val="both"/>
        <w:rPr>
          <w:sz w:val="28"/>
        </w:rPr>
      </w:pPr>
      <w:r w:rsidRPr="00682EFD">
        <w:rPr>
          <w:sz w:val="28"/>
        </w:rPr>
        <w:t xml:space="preserve">У </w:t>
      </w:r>
      <w:r w:rsidR="00546C9E" w:rsidRPr="00682EFD">
        <w:rPr>
          <w:sz w:val="28"/>
        </w:rPr>
        <w:t xml:space="preserve">                   1768,2   </w:t>
      </w:r>
      <w:r w:rsidRPr="00682EFD">
        <w:rPr>
          <w:sz w:val="28"/>
        </w:rPr>
        <w:t xml:space="preserve">  </w:t>
      </w:r>
    </w:p>
    <w:p w:rsidR="00623F1E" w:rsidRPr="00682EFD" w:rsidRDefault="00623F1E" w:rsidP="00682EFD">
      <w:pPr>
        <w:tabs>
          <w:tab w:val="left" w:pos="7905"/>
          <w:tab w:val="right" w:pos="9354"/>
        </w:tabs>
        <w:spacing w:line="360" w:lineRule="auto"/>
        <w:ind w:firstLine="709"/>
        <w:jc w:val="both"/>
        <w:rPr>
          <w:sz w:val="28"/>
          <w:szCs w:val="28"/>
        </w:rPr>
      </w:pPr>
      <w:r w:rsidRPr="00682EFD">
        <w:rPr>
          <w:sz w:val="28"/>
        </w:rPr>
        <w:t xml:space="preserve">      Х</w:t>
      </w:r>
      <w:r w:rsidRPr="00682EFD">
        <w:rPr>
          <w:sz w:val="28"/>
          <w:szCs w:val="20"/>
          <w:vertAlign w:val="subscript"/>
        </w:rPr>
        <w:t>2</w:t>
      </w:r>
      <w:r w:rsidR="00546C9E" w:rsidRPr="00682EFD">
        <w:rPr>
          <w:sz w:val="28"/>
          <w:szCs w:val="28"/>
        </w:rPr>
        <w:t xml:space="preserve">                1218,11</w:t>
      </w:r>
    </w:p>
    <w:p w:rsidR="00623F1E" w:rsidRPr="00682EFD" w:rsidRDefault="00623F1E" w:rsidP="00682EFD">
      <w:pPr>
        <w:tabs>
          <w:tab w:val="left" w:pos="7905"/>
          <w:tab w:val="right" w:pos="9354"/>
        </w:tabs>
        <w:spacing w:line="360" w:lineRule="auto"/>
        <w:ind w:firstLine="709"/>
        <w:jc w:val="both"/>
        <w:rPr>
          <w:sz w:val="28"/>
          <w:szCs w:val="28"/>
        </w:rPr>
      </w:pPr>
      <w:r w:rsidRPr="00682EFD">
        <w:rPr>
          <w:sz w:val="28"/>
        </w:rPr>
        <w:t>Э</w:t>
      </w:r>
      <w:r w:rsidRPr="00682EFD">
        <w:rPr>
          <w:sz w:val="28"/>
          <w:szCs w:val="20"/>
          <w:vertAlign w:val="subscript"/>
        </w:rPr>
        <w:t>2</w:t>
      </w:r>
      <w:r w:rsidRPr="00682EFD">
        <w:rPr>
          <w:sz w:val="28"/>
          <w:szCs w:val="28"/>
        </w:rPr>
        <w:t xml:space="preserve"> = </w:t>
      </w:r>
      <w:r w:rsidRPr="00682EFD">
        <w:rPr>
          <w:sz w:val="28"/>
        </w:rPr>
        <w:t>а</w:t>
      </w:r>
      <w:r w:rsidRPr="00682EFD">
        <w:rPr>
          <w:sz w:val="28"/>
          <w:szCs w:val="20"/>
          <w:vertAlign w:val="subscript"/>
        </w:rPr>
        <w:t>2</w:t>
      </w:r>
      <w:r w:rsidRPr="00682EFD">
        <w:rPr>
          <w:sz w:val="28"/>
          <w:szCs w:val="28"/>
          <w:vertAlign w:val="subscript"/>
        </w:rPr>
        <w:t xml:space="preserve"> </w:t>
      </w:r>
      <w:r w:rsidRPr="00682EFD">
        <w:rPr>
          <w:sz w:val="28"/>
          <w:szCs w:val="28"/>
        </w:rPr>
        <w:t xml:space="preserve">*      = </w:t>
      </w:r>
      <w:r w:rsidR="00546C9E" w:rsidRPr="00682EFD">
        <w:rPr>
          <w:sz w:val="28"/>
          <w:szCs w:val="28"/>
        </w:rPr>
        <w:t>0,7</w:t>
      </w:r>
      <w:r w:rsidR="00652E5F">
        <w:rPr>
          <w:sz w:val="28"/>
          <w:szCs w:val="28"/>
        </w:rPr>
        <w:t>0 *               = 0,48,</w:t>
      </w:r>
    </w:p>
    <w:p w:rsidR="00623F1E" w:rsidRPr="00682EFD" w:rsidRDefault="00623F1E" w:rsidP="00682EFD">
      <w:pPr>
        <w:tabs>
          <w:tab w:val="left" w:pos="7905"/>
          <w:tab w:val="right" w:pos="9354"/>
        </w:tabs>
        <w:spacing w:line="360" w:lineRule="auto"/>
        <w:ind w:firstLine="709"/>
        <w:jc w:val="both"/>
        <w:rPr>
          <w:sz w:val="28"/>
        </w:rPr>
      </w:pPr>
      <w:r w:rsidRPr="00682EFD">
        <w:rPr>
          <w:sz w:val="28"/>
        </w:rPr>
        <w:t xml:space="preserve">У  </w:t>
      </w:r>
      <w:r w:rsidR="00546C9E" w:rsidRPr="00682EFD">
        <w:rPr>
          <w:sz w:val="28"/>
        </w:rPr>
        <w:t xml:space="preserve">               1768,2     </w:t>
      </w:r>
    </w:p>
    <w:p w:rsidR="00623F1E" w:rsidRPr="00682EFD" w:rsidRDefault="00623F1E" w:rsidP="00682EFD">
      <w:pPr>
        <w:tabs>
          <w:tab w:val="left" w:pos="7905"/>
          <w:tab w:val="right" w:pos="9354"/>
        </w:tabs>
        <w:spacing w:line="360" w:lineRule="auto"/>
        <w:ind w:firstLine="709"/>
        <w:jc w:val="both"/>
        <w:rPr>
          <w:sz w:val="28"/>
          <w:szCs w:val="28"/>
        </w:rPr>
      </w:pPr>
      <w:r w:rsidRPr="00682EFD">
        <w:rPr>
          <w:sz w:val="28"/>
        </w:rPr>
        <w:t xml:space="preserve">т.е. при увеличении </w:t>
      </w:r>
      <w:r w:rsidRPr="00682EFD">
        <w:rPr>
          <w:sz w:val="28"/>
          <w:szCs w:val="28"/>
        </w:rPr>
        <w:t>численности населения на 1%, число зарегистрированных преступлений у</w:t>
      </w:r>
      <w:r w:rsidR="00546C9E" w:rsidRPr="00682EFD">
        <w:rPr>
          <w:sz w:val="28"/>
          <w:szCs w:val="28"/>
        </w:rPr>
        <w:t>меньши</w:t>
      </w:r>
      <w:r w:rsidRPr="00682EFD">
        <w:rPr>
          <w:sz w:val="28"/>
          <w:szCs w:val="28"/>
        </w:rPr>
        <w:t xml:space="preserve">тся на </w:t>
      </w:r>
      <w:r w:rsidR="00546C9E" w:rsidRPr="00682EFD">
        <w:rPr>
          <w:sz w:val="28"/>
          <w:szCs w:val="28"/>
        </w:rPr>
        <w:t>0,03</w:t>
      </w:r>
      <w:r w:rsidRPr="00682EFD">
        <w:rPr>
          <w:sz w:val="28"/>
          <w:szCs w:val="28"/>
        </w:rPr>
        <w:t xml:space="preserve">% (при постоянном среднедушевом доходе населения); при увеличении среднедушевого дохода населения на 1%, число  зарегистрированных преступлений увеличится на </w:t>
      </w:r>
      <w:r w:rsidR="00546C9E" w:rsidRPr="00682EFD">
        <w:rPr>
          <w:sz w:val="28"/>
          <w:szCs w:val="28"/>
        </w:rPr>
        <w:t>0,48</w:t>
      </w:r>
      <w:r w:rsidRPr="00682EFD">
        <w:rPr>
          <w:sz w:val="28"/>
          <w:szCs w:val="28"/>
        </w:rPr>
        <w:t>% (при постоян</w:t>
      </w:r>
      <w:r w:rsidR="00546C9E" w:rsidRPr="00682EFD">
        <w:rPr>
          <w:sz w:val="28"/>
          <w:szCs w:val="28"/>
        </w:rPr>
        <w:t>-</w:t>
      </w:r>
      <w:r w:rsidRPr="00682EFD">
        <w:rPr>
          <w:sz w:val="28"/>
          <w:szCs w:val="28"/>
        </w:rPr>
        <w:t xml:space="preserve">ном уровне численности населения). </w:t>
      </w:r>
    </w:p>
    <w:p w:rsidR="00623F1E" w:rsidRPr="00682EFD" w:rsidRDefault="00623F1E" w:rsidP="00682EFD">
      <w:pPr>
        <w:tabs>
          <w:tab w:val="left" w:pos="7905"/>
          <w:tab w:val="right" w:pos="9354"/>
        </w:tabs>
        <w:spacing w:line="360" w:lineRule="auto"/>
        <w:ind w:firstLine="709"/>
        <w:jc w:val="both"/>
        <w:rPr>
          <w:sz w:val="28"/>
          <w:szCs w:val="28"/>
        </w:rPr>
      </w:pPr>
      <w:r w:rsidRPr="00682EFD">
        <w:rPr>
          <w:sz w:val="28"/>
          <w:szCs w:val="28"/>
        </w:rPr>
        <w:t>β – коэффициенты:</w:t>
      </w:r>
    </w:p>
    <w:p w:rsidR="00623F1E" w:rsidRPr="00682EFD" w:rsidRDefault="00623F1E" w:rsidP="00682EFD">
      <w:pPr>
        <w:tabs>
          <w:tab w:val="left" w:pos="7905"/>
          <w:tab w:val="right" w:pos="9354"/>
        </w:tabs>
        <w:spacing w:line="360" w:lineRule="auto"/>
        <w:ind w:firstLine="709"/>
        <w:jc w:val="both"/>
        <w:rPr>
          <w:sz w:val="28"/>
          <w:szCs w:val="28"/>
        </w:rPr>
      </w:pPr>
      <w:r w:rsidRPr="00682EFD">
        <w:rPr>
          <w:sz w:val="28"/>
          <w:szCs w:val="28"/>
        </w:rPr>
        <w:t>σ</w:t>
      </w:r>
      <w:r w:rsidRPr="00682EFD">
        <w:rPr>
          <w:sz w:val="28"/>
          <w:szCs w:val="20"/>
          <w:vertAlign w:val="subscript"/>
        </w:rPr>
        <w:t>Х1</w:t>
      </w:r>
      <w:r w:rsidR="00546C9E" w:rsidRPr="00682EFD">
        <w:rPr>
          <w:sz w:val="28"/>
          <w:szCs w:val="28"/>
        </w:rPr>
        <w:t xml:space="preserve">                    408,57</w:t>
      </w:r>
    </w:p>
    <w:p w:rsidR="00623F1E" w:rsidRPr="00682EFD" w:rsidRDefault="00623F1E" w:rsidP="00682EFD">
      <w:pPr>
        <w:tabs>
          <w:tab w:val="left" w:pos="7905"/>
          <w:tab w:val="right" w:pos="9354"/>
        </w:tabs>
        <w:spacing w:line="360" w:lineRule="auto"/>
        <w:ind w:firstLine="709"/>
        <w:jc w:val="both"/>
        <w:rPr>
          <w:sz w:val="28"/>
        </w:rPr>
      </w:pPr>
      <w:r w:rsidRPr="00682EFD">
        <w:rPr>
          <w:sz w:val="28"/>
          <w:szCs w:val="28"/>
        </w:rPr>
        <w:t>β</w:t>
      </w:r>
      <w:r w:rsidRPr="00682EFD">
        <w:rPr>
          <w:sz w:val="28"/>
          <w:szCs w:val="20"/>
          <w:vertAlign w:val="subscript"/>
        </w:rPr>
        <w:t>1</w:t>
      </w:r>
      <w:r w:rsidRPr="00682EFD">
        <w:rPr>
          <w:sz w:val="28"/>
          <w:szCs w:val="28"/>
        </w:rPr>
        <w:t xml:space="preserve"> = </w:t>
      </w:r>
      <w:r w:rsidRPr="00682EFD">
        <w:rPr>
          <w:sz w:val="28"/>
        </w:rPr>
        <w:t>а</w:t>
      </w:r>
      <w:r w:rsidRPr="00682EFD">
        <w:rPr>
          <w:sz w:val="28"/>
          <w:szCs w:val="20"/>
          <w:vertAlign w:val="subscript"/>
        </w:rPr>
        <w:t>1</w:t>
      </w:r>
      <w:r w:rsidRPr="00682EFD">
        <w:rPr>
          <w:sz w:val="28"/>
          <w:szCs w:val="28"/>
          <w:vertAlign w:val="subscript"/>
        </w:rPr>
        <w:t xml:space="preserve"> </w:t>
      </w:r>
      <w:r w:rsidRPr="00682EFD">
        <w:rPr>
          <w:sz w:val="28"/>
          <w:szCs w:val="28"/>
        </w:rPr>
        <w:t xml:space="preserve">*       = </w:t>
      </w:r>
      <w:r w:rsidR="00546C9E" w:rsidRPr="00682EFD">
        <w:rPr>
          <w:sz w:val="28"/>
          <w:szCs w:val="28"/>
        </w:rPr>
        <w:t>(-0,03) *</w:t>
      </w:r>
      <w:r w:rsidRPr="00682EFD">
        <w:rPr>
          <w:sz w:val="28"/>
          <w:szCs w:val="28"/>
        </w:rPr>
        <w:t xml:space="preserve"> </w:t>
      </w:r>
      <w:r w:rsidRPr="00682EFD">
        <w:rPr>
          <w:sz w:val="28"/>
        </w:rPr>
        <w:t xml:space="preserve"> </w:t>
      </w:r>
      <w:r w:rsidR="00546C9E" w:rsidRPr="00682EFD">
        <w:rPr>
          <w:sz w:val="28"/>
        </w:rPr>
        <w:t xml:space="preserve">          = -0,03,</w:t>
      </w:r>
    </w:p>
    <w:p w:rsidR="00623F1E" w:rsidRPr="00682EFD" w:rsidRDefault="00623F1E" w:rsidP="00682EFD">
      <w:pPr>
        <w:tabs>
          <w:tab w:val="left" w:pos="7905"/>
          <w:tab w:val="right" w:pos="9354"/>
        </w:tabs>
        <w:spacing w:line="360" w:lineRule="auto"/>
        <w:ind w:firstLine="709"/>
        <w:jc w:val="both"/>
        <w:rPr>
          <w:sz w:val="28"/>
          <w:szCs w:val="28"/>
        </w:rPr>
      </w:pPr>
      <w:r w:rsidRPr="00682EFD">
        <w:rPr>
          <w:sz w:val="28"/>
          <w:szCs w:val="28"/>
        </w:rPr>
        <w:t>σ</w:t>
      </w:r>
      <w:r w:rsidRPr="00682EFD">
        <w:rPr>
          <w:sz w:val="28"/>
          <w:szCs w:val="20"/>
          <w:vertAlign w:val="subscript"/>
        </w:rPr>
        <w:t>У</w:t>
      </w:r>
      <w:r w:rsidR="00546C9E" w:rsidRPr="00682EFD">
        <w:rPr>
          <w:sz w:val="28"/>
          <w:szCs w:val="28"/>
        </w:rPr>
        <w:t xml:space="preserve">                    367,63</w:t>
      </w:r>
    </w:p>
    <w:p w:rsidR="00DB295C" w:rsidRPr="00682EFD" w:rsidRDefault="00DB295C" w:rsidP="00682EFD">
      <w:pPr>
        <w:tabs>
          <w:tab w:val="left" w:pos="7905"/>
          <w:tab w:val="right" w:pos="9354"/>
        </w:tabs>
        <w:spacing w:line="360" w:lineRule="auto"/>
        <w:ind w:firstLine="709"/>
        <w:jc w:val="both"/>
        <w:rPr>
          <w:sz w:val="28"/>
          <w:szCs w:val="28"/>
        </w:rPr>
      </w:pPr>
      <w:r w:rsidRPr="00682EFD">
        <w:rPr>
          <w:sz w:val="28"/>
          <w:szCs w:val="28"/>
        </w:rPr>
        <w:t>σ</w:t>
      </w:r>
      <w:r w:rsidRPr="00682EFD">
        <w:rPr>
          <w:sz w:val="28"/>
          <w:szCs w:val="20"/>
          <w:vertAlign w:val="subscript"/>
        </w:rPr>
        <w:t>Х2</w:t>
      </w:r>
      <w:r w:rsidR="00546C9E" w:rsidRPr="00682EFD">
        <w:rPr>
          <w:sz w:val="28"/>
          <w:szCs w:val="28"/>
        </w:rPr>
        <w:t xml:space="preserve">                273,96</w:t>
      </w:r>
    </w:p>
    <w:p w:rsidR="00DB295C" w:rsidRPr="00682EFD" w:rsidRDefault="00DB295C" w:rsidP="00682EFD">
      <w:pPr>
        <w:tabs>
          <w:tab w:val="left" w:pos="7905"/>
          <w:tab w:val="right" w:pos="9354"/>
        </w:tabs>
        <w:spacing w:line="360" w:lineRule="auto"/>
        <w:ind w:firstLine="709"/>
        <w:jc w:val="both"/>
        <w:rPr>
          <w:sz w:val="28"/>
        </w:rPr>
      </w:pPr>
      <w:r w:rsidRPr="00682EFD">
        <w:rPr>
          <w:sz w:val="28"/>
          <w:szCs w:val="28"/>
        </w:rPr>
        <w:t>β</w:t>
      </w:r>
      <w:r w:rsidRPr="00682EFD">
        <w:rPr>
          <w:sz w:val="28"/>
          <w:szCs w:val="20"/>
          <w:vertAlign w:val="subscript"/>
        </w:rPr>
        <w:t>2</w:t>
      </w:r>
      <w:r w:rsidRPr="00682EFD">
        <w:rPr>
          <w:sz w:val="28"/>
          <w:szCs w:val="28"/>
        </w:rPr>
        <w:t xml:space="preserve"> = </w:t>
      </w:r>
      <w:r w:rsidRPr="00682EFD">
        <w:rPr>
          <w:sz w:val="28"/>
        </w:rPr>
        <w:t>а</w:t>
      </w:r>
      <w:r w:rsidRPr="00682EFD">
        <w:rPr>
          <w:sz w:val="28"/>
          <w:szCs w:val="20"/>
          <w:vertAlign w:val="subscript"/>
        </w:rPr>
        <w:t>2</w:t>
      </w:r>
      <w:r w:rsidRPr="00682EFD">
        <w:rPr>
          <w:sz w:val="28"/>
          <w:szCs w:val="28"/>
          <w:vertAlign w:val="subscript"/>
        </w:rPr>
        <w:t xml:space="preserve"> </w:t>
      </w:r>
      <w:r w:rsidRPr="00682EFD">
        <w:rPr>
          <w:sz w:val="28"/>
          <w:szCs w:val="28"/>
        </w:rPr>
        <w:t xml:space="preserve">*       = </w:t>
      </w:r>
      <w:r w:rsidR="00546C9E" w:rsidRPr="00682EFD">
        <w:rPr>
          <w:sz w:val="28"/>
          <w:szCs w:val="28"/>
        </w:rPr>
        <w:t>0,70 *</w:t>
      </w:r>
      <w:r w:rsidRPr="00682EFD">
        <w:rPr>
          <w:sz w:val="28"/>
          <w:szCs w:val="28"/>
        </w:rPr>
        <w:t xml:space="preserve"> </w:t>
      </w:r>
      <w:r w:rsidRPr="00682EFD">
        <w:rPr>
          <w:sz w:val="28"/>
        </w:rPr>
        <w:t xml:space="preserve"> </w:t>
      </w:r>
      <w:r w:rsidR="006251E4" w:rsidRPr="00682EFD">
        <w:rPr>
          <w:sz w:val="28"/>
        </w:rPr>
        <w:t xml:space="preserve">            = 0,52, </w:t>
      </w:r>
    </w:p>
    <w:p w:rsidR="00DB295C" w:rsidRPr="00682EFD" w:rsidRDefault="00DB295C" w:rsidP="00682EFD">
      <w:pPr>
        <w:tabs>
          <w:tab w:val="left" w:pos="7905"/>
          <w:tab w:val="right" w:pos="9354"/>
        </w:tabs>
        <w:spacing w:line="360" w:lineRule="auto"/>
        <w:ind w:firstLine="709"/>
        <w:jc w:val="both"/>
        <w:rPr>
          <w:sz w:val="28"/>
          <w:szCs w:val="28"/>
        </w:rPr>
      </w:pPr>
      <w:r w:rsidRPr="00682EFD">
        <w:rPr>
          <w:sz w:val="28"/>
          <w:szCs w:val="28"/>
        </w:rPr>
        <w:t>σ</w:t>
      </w:r>
      <w:r w:rsidRPr="00682EFD">
        <w:rPr>
          <w:sz w:val="28"/>
          <w:szCs w:val="20"/>
          <w:vertAlign w:val="subscript"/>
        </w:rPr>
        <w:t>У</w:t>
      </w:r>
      <w:r w:rsidR="006251E4" w:rsidRPr="00682EFD">
        <w:rPr>
          <w:sz w:val="28"/>
          <w:szCs w:val="28"/>
        </w:rPr>
        <w:t xml:space="preserve">                 367,63</w:t>
      </w:r>
    </w:p>
    <w:p w:rsidR="00DB295C" w:rsidRPr="00682EFD" w:rsidRDefault="00DB295C" w:rsidP="00682EFD">
      <w:pPr>
        <w:tabs>
          <w:tab w:val="left" w:pos="7905"/>
          <w:tab w:val="right" w:pos="9354"/>
        </w:tabs>
        <w:spacing w:line="360" w:lineRule="auto"/>
        <w:ind w:firstLine="709"/>
        <w:jc w:val="both"/>
        <w:rPr>
          <w:sz w:val="28"/>
        </w:rPr>
      </w:pPr>
      <w:r w:rsidRPr="00682EFD">
        <w:rPr>
          <w:sz w:val="28"/>
        </w:rPr>
        <w:t xml:space="preserve">показывают влияние вариации (изменение) факторных признаков на изменение результативного признака; при сравнении </w:t>
      </w:r>
      <w:r w:rsidRPr="00682EFD">
        <w:rPr>
          <w:sz w:val="28"/>
          <w:szCs w:val="28"/>
        </w:rPr>
        <w:t xml:space="preserve">β – коэффициентов видно, что признак </w:t>
      </w:r>
      <w:r w:rsidRPr="00682EFD">
        <w:rPr>
          <w:sz w:val="28"/>
        </w:rPr>
        <w:t>Х</w:t>
      </w:r>
      <w:r w:rsidR="006251E4" w:rsidRPr="00682EFD">
        <w:rPr>
          <w:sz w:val="28"/>
          <w:szCs w:val="20"/>
          <w:vertAlign w:val="subscript"/>
        </w:rPr>
        <w:t>2</w:t>
      </w:r>
      <w:r w:rsidRPr="00682EFD">
        <w:rPr>
          <w:sz w:val="28"/>
          <w:szCs w:val="28"/>
        </w:rPr>
        <w:t xml:space="preserve">, т.е. </w:t>
      </w:r>
      <w:r w:rsidR="006251E4" w:rsidRPr="00682EFD">
        <w:rPr>
          <w:sz w:val="28"/>
          <w:szCs w:val="28"/>
        </w:rPr>
        <w:t>среднедушевой доход населения</w:t>
      </w:r>
      <w:r w:rsidRPr="00682EFD">
        <w:rPr>
          <w:sz w:val="28"/>
          <w:szCs w:val="28"/>
        </w:rPr>
        <w:t xml:space="preserve">, более сильно влияет на изменение числа  зарегистрированных преступлений, чем признак </w:t>
      </w:r>
      <w:r w:rsidRPr="00682EFD">
        <w:rPr>
          <w:sz w:val="28"/>
        </w:rPr>
        <w:t>Х</w:t>
      </w:r>
      <w:r w:rsidR="006251E4" w:rsidRPr="00682EFD">
        <w:rPr>
          <w:sz w:val="28"/>
          <w:szCs w:val="20"/>
          <w:vertAlign w:val="subscript"/>
        </w:rPr>
        <w:t>1</w:t>
      </w:r>
      <w:r w:rsidR="00951350" w:rsidRPr="00682EFD">
        <w:rPr>
          <w:sz w:val="28"/>
          <w:szCs w:val="28"/>
        </w:rPr>
        <w:t xml:space="preserve"> (это же показывают коэффициенты эластичности).</w:t>
      </w:r>
    </w:p>
    <w:p w:rsidR="000B2786" w:rsidRPr="00652E5F" w:rsidRDefault="00652E5F" w:rsidP="00652E5F">
      <w:pPr>
        <w:spacing w:line="360" w:lineRule="auto"/>
        <w:ind w:firstLine="709"/>
        <w:jc w:val="center"/>
        <w:rPr>
          <w:b/>
          <w:sz w:val="28"/>
          <w:szCs w:val="28"/>
        </w:rPr>
      </w:pPr>
      <w:r>
        <w:rPr>
          <w:sz w:val="28"/>
          <w:szCs w:val="28"/>
        </w:rPr>
        <w:br w:type="page"/>
      </w:r>
      <w:r w:rsidR="000B2786" w:rsidRPr="00652E5F">
        <w:rPr>
          <w:b/>
          <w:sz w:val="28"/>
          <w:szCs w:val="28"/>
        </w:rPr>
        <w:t>ЗАКЛЮЧЕНИЕ</w:t>
      </w:r>
    </w:p>
    <w:p w:rsidR="00652E5F" w:rsidRDefault="00652E5F" w:rsidP="00682EFD">
      <w:pPr>
        <w:spacing w:line="360" w:lineRule="auto"/>
        <w:ind w:firstLine="709"/>
        <w:jc w:val="both"/>
        <w:rPr>
          <w:sz w:val="28"/>
          <w:szCs w:val="28"/>
        </w:rPr>
      </w:pPr>
    </w:p>
    <w:p w:rsidR="00C20002" w:rsidRPr="00682EFD" w:rsidRDefault="00C20002" w:rsidP="00682EFD">
      <w:pPr>
        <w:spacing w:line="360" w:lineRule="auto"/>
        <w:ind w:firstLine="709"/>
        <w:jc w:val="both"/>
        <w:rPr>
          <w:sz w:val="28"/>
          <w:szCs w:val="28"/>
        </w:rPr>
      </w:pPr>
      <w:r w:rsidRPr="00682EFD">
        <w:rPr>
          <w:sz w:val="28"/>
          <w:szCs w:val="28"/>
        </w:rPr>
        <w:t>Основные задачи статистики потребления населения как важнейшей составляющей уровня его жизни связаны с разработкой системы показателей потребления, натуральных и стоимостных, индивидуальных, семейных и сводных потребительских бюджетов и потребительской корзины, исследованием структуры потребительских расходов, эластичности и дифференциации потребления, динамики потребления населения и потребительских цен, поку</w:t>
      </w:r>
      <w:r w:rsidR="00652E5F">
        <w:rPr>
          <w:sz w:val="28"/>
          <w:szCs w:val="28"/>
        </w:rPr>
        <w:t>пательной способности денег.</w:t>
      </w:r>
    </w:p>
    <w:p w:rsidR="000B2786" w:rsidRPr="00652E5F" w:rsidRDefault="00652E5F" w:rsidP="00652E5F">
      <w:pPr>
        <w:spacing w:line="360" w:lineRule="auto"/>
        <w:ind w:firstLine="709"/>
        <w:jc w:val="center"/>
        <w:rPr>
          <w:b/>
          <w:sz w:val="28"/>
          <w:szCs w:val="28"/>
        </w:rPr>
      </w:pPr>
      <w:r>
        <w:rPr>
          <w:sz w:val="28"/>
          <w:szCs w:val="28"/>
        </w:rPr>
        <w:br w:type="page"/>
      </w:r>
      <w:r w:rsidR="000B2786" w:rsidRPr="00652E5F">
        <w:rPr>
          <w:b/>
          <w:sz w:val="28"/>
          <w:szCs w:val="28"/>
        </w:rPr>
        <w:t>СПИСОК ИСПОЛЬЗОВАННОЙ ЛИТЕРАТУРЫ</w:t>
      </w:r>
    </w:p>
    <w:p w:rsidR="00652E5F" w:rsidRPr="00682EFD" w:rsidRDefault="00652E5F" w:rsidP="00682EFD">
      <w:pPr>
        <w:spacing w:line="360" w:lineRule="auto"/>
        <w:ind w:firstLine="709"/>
        <w:jc w:val="both"/>
        <w:rPr>
          <w:sz w:val="28"/>
          <w:szCs w:val="28"/>
        </w:rPr>
      </w:pPr>
    </w:p>
    <w:p w:rsidR="000651B1" w:rsidRPr="00682EFD" w:rsidRDefault="000B2786" w:rsidP="00682EFD">
      <w:pPr>
        <w:spacing w:line="360" w:lineRule="auto"/>
        <w:ind w:firstLine="709"/>
        <w:jc w:val="both"/>
        <w:rPr>
          <w:sz w:val="28"/>
          <w:szCs w:val="28"/>
        </w:rPr>
      </w:pPr>
      <w:r w:rsidRPr="00682EFD">
        <w:rPr>
          <w:sz w:val="28"/>
          <w:szCs w:val="28"/>
        </w:rPr>
        <w:t xml:space="preserve">1. </w:t>
      </w:r>
      <w:r w:rsidR="000651B1" w:rsidRPr="00682EFD">
        <w:rPr>
          <w:sz w:val="28"/>
          <w:szCs w:val="28"/>
        </w:rPr>
        <w:t>Ефимова М.Р., Ганченко О.И., Петрова Е.В. Практикум по общей теории статистики: Учеб</w:t>
      </w:r>
      <w:r w:rsidR="00D56225" w:rsidRPr="00682EFD">
        <w:rPr>
          <w:sz w:val="28"/>
          <w:szCs w:val="28"/>
        </w:rPr>
        <w:t>ное пособие.</w:t>
      </w:r>
      <w:r w:rsidR="000651B1" w:rsidRPr="00682EFD">
        <w:rPr>
          <w:sz w:val="28"/>
          <w:szCs w:val="28"/>
        </w:rPr>
        <w:t xml:space="preserve"> – М.: </w:t>
      </w:r>
      <w:r w:rsidR="00D56225" w:rsidRPr="00682EFD">
        <w:rPr>
          <w:sz w:val="28"/>
          <w:szCs w:val="28"/>
        </w:rPr>
        <w:t>Финансы и статистика</w:t>
      </w:r>
      <w:r w:rsidR="000651B1" w:rsidRPr="00682EFD">
        <w:rPr>
          <w:sz w:val="28"/>
          <w:szCs w:val="28"/>
        </w:rPr>
        <w:t xml:space="preserve">, 2000. - </w:t>
      </w:r>
      <w:r w:rsidR="00D56225" w:rsidRPr="00682EFD">
        <w:rPr>
          <w:sz w:val="28"/>
          <w:szCs w:val="28"/>
        </w:rPr>
        <w:t>280</w:t>
      </w:r>
      <w:r w:rsidR="000651B1" w:rsidRPr="00682EFD">
        <w:rPr>
          <w:sz w:val="28"/>
          <w:szCs w:val="28"/>
        </w:rPr>
        <w:t>с.</w:t>
      </w:r>
    </w:p>
    <w:p w:rsidR="00D56225" w:rsidRPr="00682EFD" w:rsidRDefault="00D56225" w:rsidP="00682EFD">
      <w:pPr>
        <w:spacing w:line="360" w:lineRule="auto"/>
        <w:ind w:firstLine="709"/>
        <w:jc w:val="both"/>
        <w:rPr>
          <w:sz w:val="28"/>
          <w:szCs w:val="28"/>
        </w:rPr>
      </w:pPr>
      <w:r w:rsidRPr="00682EFD">
        <w:rPr>
          <w:sz w:val="28"/>
          <w:szCs w:val="28"/>
        </w:rPr>
        <w:t>2. Сиденко А.В., Попов Г.Ю., Матвеева В.М. Статистика: Учебник. – М.: Изд-во «Дело и Сервис», 2000. - 464с.</w:t>
      </w:r>
    </w:p>
    <w:p w:rsidR="007E3848" w:rsidRPr="00682EFD" w:rsidRDefault="00D56225" w:rsidP="00682EFD">
      <w:pPr>
        <w:spacing w:line="360" w:lineRule="auto"/>
        <w:ind w:firstLine="709"/>
        <w:jc w:val="both"/>
        <w:rPr>
          <w:sz w:val="28"/>
          <w:szCs w:val="28"/>
        </w:rPr>
      </w:pPr>
      <w:r w:rsidRPr="00682EFD">
        <w:rPr>
          <w:sz w:val="28"/>
          <w:szCs w:val="28"/>
        </w:rPr>
        <w:t>3</w:t>
      </w:r>
      <w:r w:rsidR="000B2786" w:rsidRPr="00682EFD">
        <w:rPr>
          <w:sz w:val="28"/>
          <w:szCs w:val="28"/>
        </w:rPr>
        <w:t xml:space="preserve">. </w:t>
      </w:r>
      <w:r w:rsidR="007E3848" w:rsidRPr="00682EFD">
        <w:rPr>
          <w:sz w:val="28"/>
          <w:szCs w:val="28"/>
        </w:rPr>
        <w:t>Социальная статистика: Учебник / Под ред. И.И.Елисеевой. – М.: Финансы и статистика, 2003. – 480с.</w:t>
      </w:r>
    </w:p>
    <w:p w:rsidR="000B2786" w:rsidRPr="00682EFD" w:rsidRDefault="00D56225" w:rsidP="00682EFD">
      <w:pPr>
        <w:spacing w:line="360" w:lineRule="auto"/>
        <w:ind w:firstLine="709"/>
        <w:jc w:val="both"/>
        <w:rPr>
          <w:sz w:val="28"/>
          <w:szCs w:val="28"/>
        </w:rPr>
      </w:pPr>
      <w:r w:rsidRPr="00682EFD">
        <w:rPr>
          <w:sz w:val="28"/>
          <w:szCs w:val="28"/>
        </w:rPr>
        <w:t>4</w:t>
      </w:r>
      <w:r w:rsidR="000B2786" w:rsidRPr="00682EFD">
        <w:rPr>
          <w:sz w:val="28"/>
          <w:szCs w:val="28"/>
        </w:rPr>
        <w:t xml:space="preserve">. </w:t>
      </w:r>
      <w:r w:rsidR="006E5CB1" w:rsidRPr="00682EFD">
        <w:rPr>
          <w:sz w:val="28"/>
          <w:szCs w:val="28"/>
        </w:rPr>
        <w:t>Статистика</w:t>
      </w:r>
      <w:r w:rsidR="000B2786" w:rsidRPr="00682EFD">
        <w:rPr>
          <w:sz w:val="28"/>
          <w:szCs w:val="28"/>
        </w:rPr>
        <w:t xml:space="preserve">: </w:t>
      </w:r>
      <w:r w:rsidR="006E5CB1" w:rsidRPr="00682EFD">
        <w:rPr>
          <w:sz w:val="28"/>
          <w:szCs w:val="28"/>
        </w:rPr>
        <w:t>Курс лекций</w:t>
      </w:r>
      <w:r w:rsidR="000B2786" w:rsidRPr="00682EFD">
        <w:rPr>
          <w:sz w:val="28"/>
          <w:szCs w:val="28"/>
        </w:rPr>
        <w:t xml:space="preserve"> / Под ред. В.</w:t>
      </w:r>
      <w:r w:rsidR="007E3848" w:rsidRPr="00682EFD">
        <w:rPr>
          <w:sz w:val="28"/>
          <w:szCs w:val="28"/>
        </w:rPr>
        <w:t>Г.Ионина</w:t>
      </w:r>
      <w:r w:rsidR="000B2786" w:rsidRPr="00682EFD">
        <w:rPr>
          <w:sz w:val="28"/>
          <w:szCs w:val="28"/>
        </w:rPr>
        <w:t xml:space="preserve">. – </w:t>
      </w:r>
      <w:r w:rsidR="007E3848" w:rsidRPr="00682EFD">
        <w:rPr>
          <w:sz w:val="28"/>
          <w:szCs w:val="28"/>
        </w:rPr>
        <w:t>Новосибирск</w:t>
      </w:r>
      <w:r w:rsidR="000B2786" w:rsidRPr="00682EFD">
        <w:rPr>
          <w:sz w:val="28"/>
          <w:szCs w:val="28"/>
        </w:rPr>
        <w:t xml:space="preserve">: </w:t>
      </w:r>
      <w:r w:rsidR="007E3848" w:rsidRPr="00682EFD">
        <w:rPr>
          <w:sz w:val="28"/>
          <w:szCs w:val="28"/>
        </w:rPr>
        <w:t>ИНФРА-М</w:t>
      </w:r>
      <w:r w:rsidR="000B2786" w:rsidRPr="00682EFD">
        <w:rPr>
          <w:sz w:val="28"/>
          <w:szCs w:val="28"/>
        </w:rPr>
        <w:t xml:space="preserve">, </w:t>
      </w:r>
      <w:r w:rsidR="007E3848" w:rsidRPr="00682EFD">
        <w:rPr>
          <w:sz w:val="28"/>
          <w:szCs w:val="28"/>
        </w:rPr>
        <w:t>1997</w:t>
      </w:r>
      <w:r w:rsidR="000B2786" w:rsidRPr="00682EFD">
        <w:rPr>
          <w:sz w:val="28"/>
          <w:szCs w:val="28"/>
        </w:rPr>
        <w:t xml:space="preserve">. – </w:t>
      </w:r>
      <w:r w:rsidR="007E3848" w:rsidRPr="00682EFD">
        <w:rPr>
          <w:sz w:val="28"/>
          <w:szCs w:val="28"/>
        </w:rPr>
        <w:t>310</w:t>
      </w:r>
      <w:r w:rsidR="000B2786" w:rsidRPr="00682EFD">
        <w:rPr>
          <w:sz w:val="28"/>
          <w:szCs w:val="28"/>
        </w:rPr>
        <w:t>с.</w:t>
      </w:r>
    </w:p>
    <w:p w:rsidR="005C315D" w:rsidRPr="00682EFD" w:rsidRDefault="00D56225" w:rsidP="00682EFD">
      <w:pPr>
        <w:spacing w:line="360" w:lineRule="auto"/>
        <w:ind w:firstLine="709"/>
        <w:jc w:val="both"/>
        <w:rPr>
          <w:sz w:val="28"/>
          <w:szCs w:val="28"/>
        </w:rPr>
      </w:pPr>
      <w:r w:rsidRPr="00682EFD">
        <w:rPr>
          <w:sz w:val="28"/>
          <w:szCs w:val="28"/>
        </w:rPr>
        <w:t>5</w:t>
      </w:r>
      <w:r w:rsidR="005C315D" w:rsidRPr="00682EFD">
        <w:rPr>
          <w:sz w:val="28"/>
          <w:szCs w:val="28"/>
        </w:rPr>
        <w:t xml:space="preserve">. Экономическая статистика: Учебник / Под ред. проф. Ю.Н.Иванова. – М.: </w:t>
      </w:r>
      <w:r w:rsidR="000651B1" w:rsidRPr="00682EFD">
        <w:rPr>
          <w:sz w:val="28"/>
          <w:szCs w:val="28"/>
        </w:rPr>
        <w:t>ИНФРА-М</w:t>
      </w:r>
      <w:r w:rsidR="005C315D" w:rsidRPr="00682EFD">
        <w:rPr>
          <w:sz w:val="28"/>
          <w:szCs w:val="28"/>
        </w:rPr>
        <w:t>, 200</w:t>
      </w:r>
      <w:r w:rsidR="000651B1" w:rsidRPr="00682EFD">
        <w:rPr>
          <w:sz w:val="28"/>
          <w:szCs w:val="28"/>
        </w:rPr>
        <w:t>6</w:t>
      </w:r>
      <w:r w:rsidR="005C315D" w:rsidRPr="00682EFD">
        <w:rPr>
          <w:sz w:val="28"/>
          <w:szCs w:val="28"/>
        </w:rPr>
        <w:t xml:space="preserve">. – </w:t>
      </w:r>
      <w:r w:rsidR="000651B1" w:rsidRPr="00682EFD">
        <w:rPr>
          <w:sz w:val="28"/>
          <w:szCs w:val="28"/>
        </w:rPr>
        <w:t>736</w:t>
      </w:r>
      <w:r w:rsidR="005C315D" w:rsidRPr="00682EFD">
        <w:rPr>
          <w:sz w:val="28"/>
          <w:szCs w:val="28"/>
        </w:rPr>
        <w:t>с.</w:t>
      </w:r>
    </w:p>
    <w:p w:rsidR="00D56225" w:rsidRPr="00682EFD" w:rsidRDefault="00D56225" w:rsidP="00682EFD">
      <w:pPr>
        <w:spacing w:line="360" w:lineRule="auto"/>
        <w:ind w:firstLine="709"/>
        <w:jc w:val="both"/>
        <w:rPr>
          <w:sz w:val="28"/>
          <w:szCs w:val="28"/>
        </w:rPr>
      </w:pPr>
      <w:r w:rsidRPr="00682EFD">
        <w:rPr>
          <w:sz w:val="28"/>
          <w:szCs w:val="28"/>
        </w:rPr>
        <w:t xml:space="preserve">6. </w:t>
      </w:r>
      <w:r w:rsidR="007539AC" w:rsidRPr="00682EFD">
        <w:rPr>
          <w:sz w:val="28"/>
          <w:szCs w:val="28"/>
        </w:rPr>
        <w:t>Архангельская область в цифрах: С</w:t>
      </w:r>
      <w:r w:rsidR="004F005E" w:rsidRPr="00682EFD">
        <w:rPr>
          <w:sz w:val="28"/>
          <w:szCs w:val="28"/>
        </w:rPr>
        <w:t>татистический сборник</w:t>
      </w:r>
      <w:r w:rsidR="00E41950" w:rsidRPr="00682EFD">
        <w:rPr>
          <w:sz w:val="28"/>
          <w:szCs w:val="28"/>
        </w:rPr>
        <w:t>. – Архангельск, 2006. – 135с.</w:t>
      </w:r>
      <w:bookmarkStart w:id="0" w:name="_GoBack"/>
      <w:bookmarkEnd w:id="0"/>
    </w:p>
    <w:sectPr w:rsidR="00D56225" w:rsidRPr="00682EFD" w:rsidSect="00682EFD">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D3F" w:rsidRDefault="00D60D3F">
      <w:r>
        <w:separator/>
      </w:r>
    </w:p>
  </w:endnote>
  <w:endnote w:type="continuationSeparator" w:id="0">
    <w:p w:rsidR="00D60D3F" w:rsidRDefault="00D60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D3F" w:rsidRDefault="00D60D3F">
      <w:r>
        <w:separator/>
      </w:r>
    </w:p>
  </w:footnote>
  <w:footnote w:type="continuationSeparator" w:id="0">
    <w:p w:rsidR="00D60D3F" w:rsidRDefault="00D60D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D71" w:rsidRDefault="00EB7D71" w:rsidP="00EE7F9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B7D71" w:rsidRDefault="00EB7D7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D71" w:rsidRDefault="00EB7D71" w:rsidP="00EE7F9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F5138">
      <w:rPr>
        <w:rStyle w:val="a7"/>
        <w:noProof/>
      </w:rPr>
      <w:t>2</w:t>
    </w:r>
    <w:r>
      <w:rPr>
        <w:rStyle w:val="a7"/>
      </w:rPr>
      <w:fldChar w:fldCharType="end"/>
    </w:r>
  </w:p>
  <w:p w:rsidR="00EB7D71" w:rsidRDefault="00EB7D7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0A5D79"/>
    <w:multiLevelType w:val="singleLevel"/>
    <w:tmpl w:val="4A200448"/>
    <w:lvl w:ilvl="0">
      <w:start w:val="1"/>
      <w:numFmt w:val="decimal"/>
      <w:lvlText w:val="%1."/>
      <w:lvlJc w:val="left"/>
      <w:pPr>
        <w:tabs>
          <w:tab w:val="num" w:pos="1260"/>
        </w:tabs>
        <w:ind w:left="1260" w:hanging="360"/>
      </w:pPr>
      <w:rPr>
        <w:rFonts w:cs="Times New Roman" w:hint="default"/>
      </w:rPr>
    </w:lvl>
  </w:abstractNum>
  <w:abstractNum w:abstractNumId="1">
    <w:nsid w:val="690A72B3"/>
    <w:multiLevelType w:val="hybridMultilevel"/>
    <w:tmpl w:val="17BA99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EC82FB5"/>
    <w:multiLevelType w:val="hybridMultilevel"/>
    <w:tmpl w:val="A058D62A"/>
    <w:lvl w:ilvl="0" w:tplc="D3982F4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04FF"/>
    <w:rsid w:val="00003AD3"/>
    <w:rsid w:val="00012C07"/>
    <w:rsid w:val="0001463F"/>
    <w:rsid w:val="00015DC6"/>
    <w:rsid w:val="00017F4C"/>
    <w:rsid w:val="00024A22"/>
    <w:rsid w:val="00024BAB"/>
    <w:rsid w:val="000325CB"/>
    <w:rsid w:val="00037034"/>
    <w:rsid w:val="00045684"/>
    <w:rsid w:val="000460F3"/>
    <w:rsid w:val="00052EE1"/>
    <w:rsid w:val="000544A4"/>
    <w:rsid w:val="00060E5E"/>
    <w:rsid w:val="00061434"/>
    <w:rsid w:val="00064FDD"/>
    <w:rsid w:val="000651B1"/>
    <w:rsid w:val="0007381B"/>
    <w:rsid w:val="000A3A6B"/>
    <w:rsid w:val="000A694B"/>
    <w:rsid w:val="000A6C29"/>
    <w:rsid w:val="000B2786"/>
    <w:rsid w:val="000B5CEA"/>
    <w:rsid w:val="000C1DB5"/>
    <w:rsid w:val="000C2E27"/>
    <w:rsid w:val="000F03A2"/>
    <w:rsid w:val="000F1FCE"/>
    <w:rsid w:val="000F20DA"/>
    <w:rsid w:val="000F4861"/>
    <w:rsid w:val="000F70F7"/>
    <w:rsid w:val="00107691"/>
    <w:rsid w:val="00112C15"/>
    <w:rsid w:val="001162F6"/>
    <w:rsid w:val="00120B56"/>
    <w:rsid w:val="00123180"/>
    <w:rsid w:val="00125861"/>
    <w:rsid w:val="00130277"/>
    <w:rsid w:val="00143856"/>
    <w:rsid w:val="00151D3A"/>
    <w:rsid w:val="0016707B"/>
    <w:rsid w:val="00167A36"/>
    <w:rsid w:val="00170573"/>
    <w:rsid w:val="00176F86"/>
    <w:rsid w:val="00183CD7"/>
    <w:rsid w:val="001916A1"/>
    <w:rsid w:val="00192702"/>
    <w:rsid w:val="00195189"/>
    <w:rsid w:val="001B4E87"/>
    <w:rsid w:val="001B5D22"/>
    <w:rsid w:val="001B74F6"/>
    <w:rsid w:val="001C5EBE"/>
    <w:rsid w:val="001C68C9"/>
    <w:rsid w:val="001D0C51"/>
    <w:rsid w:val="001D2709"/>
    <w:rsid w:val="001D4186"/>
    <w:rsid w:val="001D6FAF"/>
    <w:rsid w:val="001E7BCE"/>
    <w:rsid w:val="001F732B"/>
    <w:rsid w:val="00200DBE"/>
    <w:rsid w:val="00205942"/>
    <w:rsid w:val="0021052D"/>
    <w:rsid w:val="00214FC0"/>
    <w:rsid w:val="0021535F"/>
    <w:rsid w:val="00216E0E"/>
    <w:rsid w:val="002230B8"/>
    <w:rsid w:val="00225ECF"/>
    <w:rsid w:val="00235BB4"/>
    <w:rsid w:val="002404FF"/>
    <w:rsid w:val="00242BB4"/>
    <w:rsid w:val="00255F55"/>
    <w:rsid w:val="002660B5"/>
    <w:rsid w:val="00280AD1"/>
    <w:rsid w:val="002866F0"/>
    <w:rsid w:val="002902A8"/>
    <w:rsid w:val="0029186A"/>
    <w:rsid w:val="002A2320"/>
    <w:rsid w:val="002A4B64"/>
    <w:rsid w:val="002A6A10"/>
    <w:rsid w:val="002B0384"/>
    <w:rsid w:val="002B1153"/>
    <w:rsid w:val="002C1116"/>
    <w:rsid w:val="002C30D0"/>
    <w:rsid w:val="002C6C17"/>
    <w:rsid w:val="002D03D6"/>
    <w:rsid w:val="002D2019"/>
    <w:rsid w:val="002D3BD8"/>
    <w:rsid w:val="002D4DBF"/>
    <w:rsid w:val="002D5BF1"/>
    <w:rsid w:val="002E28F8"/>
    <w:rsid w:val="002E49B8"/>
    <w:rsid w:val="002F0396"/>
    <w:rsid w:val="002F118A"/>
    <w:rsid w:val="0030143C"/>
    <w:rsid w:val="00304116"/>
    <w:rsid w:val="00310493"/>
    <w:rsid w:val="00317386"/>
    <w:rsid w:val="003330FD"/>
    <w:rsid w:val="00341E49"/>
    <w:rsid w:val="00346A2C"/>
    <w:rsid w:val="003647B0"/>
    <w:rsid w:val="003727E1"/>
    <w:rsid w:val="0038636F"/>
    <w:rsid w:val="00390F6C"/>
    <w:rsid w:val="00392E72"/>
    <w:rsid w:val="00394B59"/>
    <w:rsid w:val="003A3EC5"/>
    <w:rsid w:val="003A7478"/>
    <w:rsid w:val="003A7EAA"/>
    <w:rsid w:val="003B092A"/>
    <w:rsid w:val="003B311A"/>
    <w:rsid w:val="003B6B2E"/>
    <w:rsid w:val="003C0E40"/>
    <w:rsid w:val="003C2774"/>
    <w:rsid w:val="003D7FE5"/>
    <w:rsid w:val="003E48ED"/>
    <w:rsid w:val="003F526A"/>
    <w:rsid w:val="003F6F59"/>
    <w:rsid w:val="00411961"/>
    <w:rsid w:val="00417AB8"/>
    <w:rsid w:val="0042375A"/>
    <w:rsid w:val="00423CB5"/>
    <w:rsid w:val="00425DCB"/>
    <w:rsid w:val="0042706B"/>
    <w:rsid w:val="00431A1E"/>
    <w:rsid w:val="004331A9"/>
    <w:rsid w:val="00435CEA"/>
    <w:rsid w:val="004370C9"/>
    <w:rsid w:val="00440113"/>
    <w:rsid w:val="00444F8E"/>
    <w:rsid w:val="00454041"/>
    <w:rsid w:val="0045513D"/>
    <w:rsid w:val="00457870"/>
    <w:rsid w:val="00463755"/>
    <w:rsid w:val="00476D17"/>
    <w:rsid w:val="00480E50"/>
    <w:rsid w:val="004A301E"/>
    <w:rsid w:val="004A7CE4"/>
    <w:rsid w:val="004B52B0"/>
    <w:rsid w:val="004C2993"/>
    <w:rsid w:val="004C402F"/>
    <w:rsid w:val="004C4F4D"/>
    <w:rsid w:val="004C63B4"/>
    <w:rsid w:val="004C7DE8"/>
    <w:rsid w:val="004C7FA9"/>
    <w:rsid w:val="004D2CE8"/>
    <w:rsid w:val="004D365C"/>
    <w:rsid w:val="004D748C"/>
    <w:rsid w:val="004E3D78"/>
    <w:rsid w:val="004F005E"/>
    <w:rsid w:val="004F10A3"/>
    <w:rsid w:val="004F4156"/>
    <w:rsid w:val="004F49AC"/>
    <w:rsid w:val="004F5138"/>
    <w:rsid w:val="004F65CA"/>
    <w:rsid w:val="005017B1"/>
    <w:rsid w:val="00504EB2"/>
    <w:rsid w:val="0051008F"/>
    <w:rsid w:val="00510322"/>
    <w:rsid w:val="0051774E"/>
    <w:rsid w:val="00517D9A"/>
    <w:rsid w:val="005208DB"/>
    <w:rsid w:val="00521BA8"/>
    <w:rsid w:val="00526713"/>
    <w:rsid w:val="00535C48"/>
    <w:rsid w:val="00537440"/>
    <w:rsid w:val="00542D89"/>
    <w:rsid w:val="00543EB9"/>
    <w:rsid w:val="0054472A"/>
    <w:rsid w:val="00546C9E"/>
    <w:rsid w:val="00553456"/>
    <w:rsid w:val="0055348A"/>
    <w:rsid w:val="00553A2C"/>
    <w:rsid w:val="00563FF1"/>
    <w:rsid w:val="00565874"/>
    <w:rsid w:val="00572862"/>
    <w:rsid w:val="0057725E"/>
    <w:rsid w:val="00585D01"/>
    <w:rsid w:val="005A2346"/>
    <w:rsid w:val="005B02E9"/>
    <w:rsid w:val="005B2BEF"/>
    <w:rsid w:val="005B6EB4"/>
    <w:rsid w:val="005C315D"/>
    <w:rsid w:val="005D37CB"/>
    <w:rsid w:val="005D49DD"/>
    <w:rsid w:val="005D4BC8"/>
    <w:rsid w:val="005F5796"/>
    <w:rsid w:val="005F7DD2"/>
    <w:rsid w:val="006009C0"/>
    <w:rsid w:val="00600A55"/>
    <w:rsid w:val="006042CF"/>
    <w:rsid w:val="006070E7"/>
    <w:rsid w:val="006112BC"/>
    <w:rsid w:val="00613015"/>
    <w:rsid w:val="00621A55"/>
    <w:rsid w:val="00621D03"/>
    <w:rsid w:val="00621E5D"/>
    <w:rsid w:val="00623AFC"/>
    <w:rsid w:val="00623F1E"/>
    <w:rsid w:val="006251E4"/>
    <w:rsid w:val="00625FAD"/>
    <w:rsid w:val="00630F73"/>
    <w:rsid w:val="00637CB0"/>
    <w:rsid w:val="00652E5F"/>
    <w:rsid w:val="00653301"/>
    <w:rsid w:val="0065585D"/>
    <w:rsid w:val="006619A5"/>
    <w:rsid w:val="00661AAC"/>
    <w:rsid w:val="00673F3D"/>
    <w:rsid w:val="0067675E"/>
    <w:rsid w:val="006806F6"/>
    <w:rsid w:val="00681132"/>
    <w:rsid w:val="00682EFD"/>
    <w:rsid w:val="006929F9"/>
    <w:rsid w:val="00695B8B"/>
    <w:rsid w:val="00696B49"/>
    <w:rsid w:val="006A129E"/>
    <w:rsid w:val="006A4099"/>
    <w:rsid w:val="006B0BDA"/>
    <w:rsid w:val="006B12FC"/>
    <w:rsid w:val="006D15DC"/>
    <w:rsid w:val="006D3A52"/>
    <w:rsid w:val="006D7D00"/>
    <w:rsid w:val="006E3C88"/>
    <w:rsid w:val="006E5CB1"/>
    <w:rsid w:val="006F0B5C"/>
    <w:rsid w:val="006F4328"/>
    <w:rsid w:val="006F4C0E"/>
    <w:rsid w:val="006F7206"/>
    <w:rsid w:val="006F7D25"/>
    <w:rsid w:val="00700724"/>
    <w:rsid w:val="00701779"/>
    <w:rsid w:val="007039CD"/>
    <w:rsid w:val="00710869"/>
    <w:rsid w:val="00723CF8"/>
    <w:rsid w:val="007412FB"/>
    <w:rsid w:val="007539AC"/>
    <w:rsid w:val="0075677A"/>
    <w:rsid w:val="00773B24"/>
    <w:rsid w:val="00775D44"/>
    <w:rsid w:val="007777FD"/>
    <w:rsid w:val="00784FEF"/>
    <w:rsid w:val="00785F27"/>
    <w:rsid w:val="00787861"/>
    <w:rsid w:val="007908B7"/>
    <w:rsid w:val="00791F65"/>
    <w:rsid w:val="0079598F"/>
    <w:rsid w:val="00796267"/>
    <w:rsid w:val="007A3CF8"/>
    <w:rsid w:val="007B37AF"/>
    <w:rsid w:val="007B529D"/>
    <w:rsid w:val="007B7A94"/>
    <w:rsid w:val="007E0E0C"/>
    <w:rsid w:val="007E250D"/>
    <w:rsid w:val="007E3848"/>
    <w:rsid w:val="007E4FD9"/>
    <w:rsid w:val="007F005B"/>
    <w:rsid w:val="007F3E9A"/>
    <w:rsid w:val="007F4EE6"/>
    <w:rsid w:val="00802052"/>
    <w:rsid w:val="00811108"/>
    <w:rsid w:val="00814355"/>
    <w:rsid w:val="008168C8"/>
    <w:rsid w:val="008225F4"/>
    <w:rsid w:val="0082622C"/>
    <w:rsid w:val="00832BCD"/>
    <w:rsid w:val="00840F4C"/>
    <w:rsid w:val="00850DDD"/>
    <w:rsid w:val="00851280"/>
    <w:rsid w:val="008546B9"/>
    <w:rsid w:val="008603E3"/>
    <w:rsid w:val="008647EC"/>
    <w:rsid w:val="00870CC7"/>
    <w:rsid w:val="008838C9"/>
    <w:rsid w:val="00896833"/>
    <w:rsid w:val="0089760C"/>
    <w:rsid w:val="008A2380"/>
    <w:rsid w:val="008A67BD"/>
    <w:rsid w:val="008A6F2D"/>
    <w:rsid w:val="008B1858"/>
    <w:rsid w:val="008B6013"/>
    <w:rsid w:val="008C03CD"/>
    <w:rsid w:val="008C45EF"/>
    <w:rsid w:val="008C6449"/>
    <w:rsid w:val="008D6C7C"/>
    <w:rsid w:val="008E57FF"/>
    <w:rsid w:val="008F0FC4"/>
    <w:rsid w:val="008F12F3"/>
    <w:rsid w:val="008F271F"/>
    <w:rsid w:val="008F3539"/>
    <w:rsid w:val="008F3E25"/>
    <w:rsid w:val="008F7043"/>
    <w:rsid w:val="0090451A"/>
    <w:rsid w:val="009305D6"/>
    <w:rsid w:val="00941C7E"/>
    <w:rsid w:val="00942B7D"/>
    <w:rsid w:val="00943EBC"/>
    <w:rsid w:val="00951350"/>
    <w:rsid w:val="00954FD7"/>
    <w:rsid w:val="00955C83"/>
    <w:rsid w:val="00964991"/>
    <w:rsid w:val="00966972"/>
    <w:rsid w:val="00981313"/>
    <w:rsid w:val="00987CD4"/>
    <w:rsid w:val="009A6291"/>
    <w:rsid w:val="009B30CA"/>
    <w:rsid w:val="009C2BA4"/>
    <w:rsid w:val="009C371A"/>
    <w:rsid w:val="009C4AE4"/>
    <w:rsid w:val="009D5C85"/>
    <w:rsid w:val="009D65BB"/>
    <w:rsid w:val="009E7EAB"/>
    <w:rsid w:val="009F1BBC"/>
    <w:rsid w:val="009F2F60"/>
    <w:rsid w:val="009F58B4"/>
    <w:rsid w:val="00A01E4A"/>
    <w:rsid w:val="00A062A6"/>
    <w:rsid w:val="00A136F4"/>
    <w:rsid w:val="00A15968"/>
    <w:rsid w:val="00A20F9C"/>
    <w:rsid w:val="00A21D0C"/>
    <w:rsid w:val="00A22F43"/>
    <w:rsid w:val="00A260FE"/>
    <w:rsid w:val="00A271F1"/>
    <w:rsid w:val="00A40603"/>
    <w:rsid w:val="00A4495F"/>
    <w:rsid w:val="00A505C2"/>
    <w:rsid w:val="00A63B81"/>
    <w:rsid w:val="00A70419"/>
    <w:rsid w:val="00A77220"/>
    <w:rsid w:val="00A8275F"/>
    <w:rsid w:val="00A846D5"/>
    <w:rsid w:val="00AA2626"/>
    <w:rsid w:val="00AA3684"/>
    <w:rsid w:val="00AC267F"/>
    <w:rsid w:val="00AC5FC4"/>
    <w:rsid w:val="00AD5162"/>
    <w:rsid w:val="00AD793E"/>
    <w:rsid w:val="00AE6535"/>
    <w:rsid w:val="00AF0494"/>
    <w:rsid w:val="00AF3944"/>
    <w:rsid w:val="00AF5E73"/>
    <w:rsid w:val="00B00BBB"/>
    <w:rsid w:val="00B07616"/>
    <w:rsid w:val="00B1195F"/>
    <w:rsid w:val="00B120BA"/>
    <w:rsid w:val="00B208ED"/>
    <w:rsid w:val="00B31FC6"/>
    <w:rsid w:val="00B3431C"/>
    <w:rsid w:val="00B42F26"/>
    <w:rsid w:val="00B42F31"/>
    <w:rsid w:val="00B43DF6"/>
    <w:rsid w:val="00B464C9"/>
    <w:rsid w:val="00B528CD"/>
    <w:rsid w:val="00B54B61"/>
    <w:rsid w:val="00B63815"/>
    <w:rsid w:val="00B657AD"/>
    <w:rsid w:val="00B86891"/>
    <w:rsid w:val="00B868CA"/>
    <w:rsid w:val="00B9506B"/>
    <w:rsid w:val="00B95FF9"/>
    <w:rsid w:val="00BA3743"/>
    <w:rsid w:val="00BB05D4"/>
    <w:rsid w:val="00BB3C42"/>
    <w:rsid w:val="00BE0404"/>
    <w:rsid w:val="00BE0D18"/>
    <w:rsid w:val="00BE4889"/>
    <w:rsid w:val="00BE6008"/>
    <w:rsid w:val="00BF0127"/>
    <w:rsid w:val="00BF0E5E"/>
    <w:rsid w:val="00C045C7"/>
    <w:rsid w:val="00C11478"/>
    <w:rsid w:val="00C17A60"/>
    <w:rsid w:val="00C20002"/>
    <w:rsid w:val="00C21780"/>
    <w:rsid w:val="00C25AA9"/>
    <w:rsid w:val="00C3125E"/>
    <w:rsid w:val="00C33C60"/>
    <w:rsid w:val="00C47AA1"/>
    <w:rsid w:val="00C50322"/>
    <w:rsid w:val="00C61704"/>
    <w:rsid w:val="00C67DA1"/>
    <w:rsid w:val="00CC67E9"/>
    <w:rsid w:val="00CD5B41"/>
    <w:rsid w:val="00CF041F"/>
    <w:rsid w:val="00D05073"/>
    <w:rsid w:val="00D10FCC"/>
    <w:rsid w:val="00D122B5"/>
    <w:rsid w:val="00D206D1"/>
    <w:rsid w:val="00D23584"/>
    <w:rsid w:val="00D346C9"/>
    <w:rsid w:val="00D41039"/>
    <w:rsid w:val="00D51F8B"/>
    <w:rsid w:val="00D53873"/>
    <w:rsid w:val="00D55B62"/>
    <w:rsid w:val="00D56225"/>
    <w:rsid w:val="00D60D3F"/>
    <w:rsid w:val="00D616A5"/>
    <w:rsid w:val="00D6578B"/>
    <w:rsid w:val="00D65FCC"/>
    <w:rsid w:val="00D67C50"/>
    <w:rsid w:val="00D74D71"/>
    <w:rsid w:val="00D81781"/>
    <w:rsid w:val="00D86B01"/>
    <w:rsid w:val="00DB0540"/>
    <w:rsid w:val="00DB295C"/>
    <w:rsid w:val="00DB582D"/>
    <w:rsid w:val="00DB6A99"/>
    <w:rsid w:val="00DD55DE"/>
    <w:rsid w:val="00DE3AD9"/>
    <w:rsid w:val="00DF12E5"/>
    <w:rsid w:val="00DF3DD5"/>
    <w:rsid w:val="00E0435B"/>
    <w:rsid w:val="00E2521A"/>
    <w:rsid w:val="00E33545"/>
    <w:rsid w:val="00E35950"/>
    <w:rsid w:val="00E37ADE"/>
    <w:rsid w:val="00E41950"/>
    <w:rsid w:val="00E4463F"/>
    <w:rsid w:val="00E47103"/>
    <w:rsid w:val="00E51AD3"/>
    <w:rsid w:val="00E52871"/>
    <w:rsid w:val="00E52BE4"/>
    <w:rsid w:val="00E707E3"/>
    <w:rsid w:val="00E80049"/>
    <w:rsid w:val="00E948BC"/>
    <w:rsid w:val="00EB6A64"/>
    <w:rsid w:val="00EB7D71"/>
    <w:rsid w:val="00EC7EF6"/>
    <w:rsid w:val="00ED1142"/>
    <w:rsid w:val="00ED1F24"/>
    <w:rsid w:val="00ED4563"/>
    <w:rsid w:val="00ED5968"/>
    <w:rsid w:val="00ED7C4E"/>
    <w:rsid w:val="00EE5F08"/>
    <w:rsid w:val="00EE7F92"/>
    <w:rsid w:val="00EF1CA5"/>
    <w:rsid w:val="00EF445B"/>
    <w:rsid w:val="00EF63E3"/>
    <w:rsid w:val="00F04E4D"/>
    <w:rsid w:val="00F059AA"/>
    <w:rsid w:val="00F07D8D"/>
    <w:rsid w:val="00F14BC2"/>
    <w:rsid w:val="00F14C09"/>
    <w:rsid w:val="00F15EF3"/>
    <w:rsid w:val="00F178DD"/>
    <w:rsid w:val="00F20B3F"/>
    <w:rsid w:val="00F210C5"/>
    <w:rsid w:val="00F24FDB"/>
    <w:rsid w:val="00F2650A"/>
    <w:rsid w:val="00F31F2B"/>
    <w:rsid w:val="00F5030A"/>
    <w:rsid w:val="00F56DE4"/>
    <w:rsid w:val="00F658FF"/>
    <w:rsid w:val="00F72D93"/>
    <w:rsid w:val="00F750DC"/>
    <w:rsid w:val="00F84710"/>
    <w:rsid w:val="00F96CCD"/>
    <w:rsid w:val="00FB2526"/>
    <w:rsid w:val="00FB2D11"/>
    <w:rsid w:val="00FB355F"/>
    <w:rsid w:val="00FB7ADF"/>
    <w:rsid w:val="00FC18D7"/>
    <w:rsid w:val="00FC4776"/>
    <w:rsid w:val="00FD1203"/>
    <w:rsid w:val="00FD20DD"/>
    <w:rsid w:val="00FD3F2B"/>
    <w:rsid w:val="00FD6AEE"/>
    <w:rsid w:val="00FD74C0"/>
    <w:rsid w:val="00FE25EF"/>
    <w:rsid w:val="00FF14BF"/>
    <w:rsid w:val="00FF26A8"/>
    <w:rsid w:val="00FF7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C47A5878-FEB4-42AF-8FC8-4D5DB378F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4FF"/>
    <w:rPr>
      <w:sz w:val="24"/>
      <w:szCs w:val="24"/>
    </w:rPr>
  </w:style>
  <w:style w:type="paragraph" w:styleId="1">
    <w:name w:val="heading 1"/>
    <w:basedOn w:val="a"/>
    <w:next w:val="a"/>
    <w:link w:val="10"/>
    <w:uiPriority w:val="99"/>
    <w:qFormat/>
    <w:rsid w:val="002404FF"/>
    <w:pPr>
      <w:keepNext/>
      <w:shd w:val="clear" w:color="auto" w:fill="FFFFFF"/>
      <w:ind w:firstLine="720"/>
      <w:outlineLvl w:val="0"/>
    </w:pPr>
    <w:rPr>
      <w:b/>
      <w:color w:val="000000"/>
      <w:spacing w:val="-8"/>
      <w:szCs w:val="20"/>
    </w:rPr>
  </w:style>
  <w:style w:type="paragraph" w:styleId="2">
    <w:name w:val="heading 2"/>
    <w:basedOn w:val="a"/>
    <w:next w:val="a"/>
    <w:link w:val="20"/>
    <w:uiPriority w:val="99"/>
    <w:qFormat/>
    <w:rsid w:val="002404FF"/>
    <w:pPr>
      <w:keepNext/>
      <w:shd w:val="clear" w:color="auto" w:fill="FFFFFF"/>
      <w:spacing w:before="298" w:line="221" w:lineRule="exact"/>
      <w:ind w:left="1267" w:right="403" w:hanging="739"/>
      <w:jc w:val="center"/>
      <w:outlineLvl w:val="1"/>
    </w:pPr>
    <w:rPr>
      <w:b/>
      <w:color w:val="000000"/>
      <w:spacing w:val="-6"/>
      <w:sz w:val="21"/>
      <w:szCs w:val="20"/>
    </w:rPr>
  </w:style>
  <w:style w:type="paragraph" w:styleId="3">
    <w:name w:val="heading 3"/>
    <w:basedOn w:val="a"/>
    <w:next w:val="a"/>
    <w:link w:val="30"/>
    <w:uiPriority w:val="99"/>
    <w:qFormat/>
    <w:rsid w:val="002404FF"/>
    <w:pPr>
      <w:keepNext/>
      <w:shd w:val="clear" w:color="auto" w:fill="FFFFFF"/>
      <w:jc w:val="center"/>
      <w:outlineLvl w:val="2"/>
    </w:pPr>
    <w:rPr>
      <w:b/>
      <w:color w:val="000000"/>
      <w:spacing w:val="-8"/>
      <w:szCs w:val="20"/>
    </w:rPr>
  </w:style>
  <w:style w:type="paragraph" w:styleId="7">
    <w:name w:val="heading 7"/>
    <w:basedOn w:val="a"/>
    <w:next w:val="a"/>
    <w:link w:val="70"/>
    <w:uiPriority w:val="99"/>
    <w:qFormat/>
    <w:rsid w:val="002404FF"/>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rsid w:val="002404FF"/>
    <w:pPr>
      <w:jc w:val="both"/>
    </w:pPr>
    <w:rPr>
      <w:szCs w:val="20"/>
    </w:rPr>
  </w:style>
  <w:style w:type="character" w:customStyle="1" w:styleId="a4">
    <w:name w:val="Основний текст Знак"/>
    <w:link w:val="a3"/>
    <w:uiPriority w:val="99"/>
    <w:semiHidden/>
    <w:rPr>
      <w:sz w:val="24"/>
      <w:szCs w:val="24"/>
    </w:rPr>
  </w:style>
  <w:style w:type="paragraph" w:styleId="a5">
    <w:name w:val="header"/>
    <w:basedOn w:val="a"/>
    <w:link w:val="a6"/>
    <w:uiPriority w:val="99"/>
    <w:rsid w:val="00B42F26"/>
    <w:pPr>
      <w:tabs>
        <w:tab w:val="center" w:pos="4677"/>
        <w:tab w:val="right" w:pos="9355"/>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rsid w:val="00B42F26"/>
    <w:rPr>
      <w:rFonts w:cs="Times New Roman"/>
    </w:rPr>
  </w:style>
  <w:style w:type="paragraph" w:styleId="a8">
    <w:name w:val="footer"/>
    <w:basedOn w:val="a"/>
    <w:link w:val="a9"/>
    <w:uiPriority w:val="99"/>
    <w:rsid w:val="00E47103"/>
    <w:pPr>
      <w:tabs>
        <w:tab w:val="center" w:pos="4677"/>
        <w:tab w:val="right" w:pos="9355"/>
      </w:tabs>
    </w:pPr>
  </w:style>
  <w:style w:type="character" w:customStyle="1" w:styleId="a9">
    <w:name w:val="Нижній колонтитул Знак"/>
    <w:link w:val="a8"/>
    <w:uiPriority w:val="99"/>
    <w:semiHidden/>
    <w:rPr>
      <w:sz w:val="24"/>
      <w:szCs w:val="24"/>
    </w:rPr>
  </w:style>
  <w:style w:type="paragraph" w:styleId="aa">
    <w:name w:val="caption"/>
    <w:basedOn w:val="a"/>
    <w:next w:val="a"/>
    <w:uiPriority w:val="99"/>
    <w:qFormat/>
    <w:rsid w:val="00B464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03503">
      <w:marLeft w:val="0"/>
      <w:marRight w:val="0"/>
      <w:marTop w:val="0"/>
      <w:marBottom w:val="0"/>
      <w:divBdr>
        <w:top w:val="none" w:sz="0" w:space="0" w:color="auto"/>
        <w:left w:val="none" w:sz="0" w:space="0" w:color="auto"/>
        <w:bottom w:val="none" w:sz="0" w:space="0" w:color="auto"/>
        <w:right w:val="none" w:sz="0" w:space="0" w:color="auto"/>
      </w:divBdr>
    </w:div>
    <w:div w:id="53703504">
      <w:marLeft w:val="0"/>
      <w:marRight w:val="0"/>
      <w:marTop w:val="0"/>
      <w:marBottom w:val="0"/>
      <w:divBdr>
        <w:top w:val="none" w:sz="0" w:space="0" w:color="auto"/>
        <w:left w:val="none" w:sz="0" w:space="0" w:color="auto"/>
        <w:bottom w:val="none" w:sz="0" w:space="0" w:color="auto"/>
        <w:right w:val="none" w:sz="0" w:space="0" w:color="auto"/>
      </w:divBdr>
    </w:div>
    <w:div w:id="53703505">
      <w:marLeft w:val="0"/>
      <w:marRight w:val="0"/>
      <w:marTop w:val="0"/>
      <w:marBottom w:val="0"/>
      <w:divBdr>
        <w:top w:val="none" w:sz="0" w:space="0" w:color="auto"/>
        <w:left w:val="none" w:sz="0" w:space="0" w:color="auto"/>
        <w:bottom w:val="none" w:sz="0" w:space="0" w:color="auto"/>
        <w:right w:val="none" w:sz="0" w:space="0" w:color="auto"/>
      </w:divBdr>
    </w:div>
    <w:div w:id="53703506">
      <w:marLeft w:val="0"/>
      <w:marRight w:val="0"/>
      <w:marTop w:val="0"/>
      <w:marBottom w:val="0"/>
      <w:divBdr>
        <w:top w:val="none" w:sz="0" w:space="0" w:color="auto"/>
        <w:left w:val="none" w:sz="0" w:space="0" w:color="auto"/>
        <w:bottom w:val="none" w:sz="0" w:space="0" w:color="auto"/>
        <w:right w:val="none" w:sz="0" w:space="0" w:color="auto"/>
      </w:divBdr>
    </w:div>
    <w:div w:id="53703507">
      <w:marLeft w:val="0"/>
      <w:marRight w:val="0"/>
      <w:marTop w:val="0"/>
      <w:marBottom w:val="0"/>
      <w:divBdr>
        <w:top w:val="none" w:sz="0" w:space="0" w:color="auto"/>
        <w:left w:val="none" w:sz="0" w:space="0" w:color="auto"/>
        <w:bottom w:val="none" w:sz="0" w:space="0" w:color="auto"/>
        <w:right w:val="none" w:sz="0" w:space="0" w:color="auto"/>
      </w:divBdr>
    </w:div>
    <w:div w:id="53703508">
      <w:marLeft w:val="0"/>
      <w:marRight w:val="0"/>
      <w:marTop w:val="0"/>
      <w:marBottom w:val="0"/>
      <w:divBdr>
        <w:top w:val="none" w:sz="0" w:space="0" w:color="auto"/>
        <w:left w:val="none" w:sz="0" w:space="0" w:color="auto"/>
        <w:bottom w:val="none" w:sz="0" w:space="0" w:color="auto"/>
        <w:right w:val="none" w:sz="0" w:space="0" w:color="auto"/>
      </w:divBdr>
    </w:div>
    <w:div w:id="53703509">
      <w:marLeft w:val="0"/>
      <w:marRight w:val="0"/>
      <w:marTop w:val="0"/>
      <w:marBottom w:val="0"/>
      <w:divBdr>
        <w:top w:val="none" w:sz="0" w:space="0" w:color="auto"/>
        <w:left w:val="none" w:sz="0" w:space="0" w:color="auto"/>
        <w:bottom w:val="none" w:sz="0" w:space="0" w:color="auto"/>
        <w:right w:val="none" w:sz="0" w:space="0" w:color="auto"/>
      </w:divBdr>
    </w:div>
    <w:div w:id="53703510">
      <w:marLeft w:val="0"/>
      <w:marRight w:val="0"/>
      <w:marTop w:val="0"/>
      <w:marBottom w:val="0"/>
      <w:divBdr>
        <w:top w:val="none" w:sz="0" w:space="0" w:color="auto"/>
        <w:left w:val="none" w:sz="0" w:space="0" w:color="auto"/>
        <w:bottom w:val="none" w:sz="0" w:space="0" w:color="auto"/>
        <w:right w:val="none" w:sz="0" w:space="0" w:color="auto"/>
      </w:divBdr>
    </w:div>
    <w:div w:id="53703511">
      <w:marLeft w:val="0"/>
      <w:marRight w:val="0"/>
      <w:marTop w:val="0"/>
      <w:marBottom w:val="0"/>
      <w:divBdr>
        <w:top w:val="none" w:sz="0" w:space="0" w:color="auto"/>
        <w:left w:val="none" w:sz="0" w:space="0" w:color="auto"/>
        <w:bottom w:val="none" w:sz="0" w:space="0" w:color="auto"/>
        <w:right w:val="none" w:sz="0" w:space="0" w:color="auto"/>
      </w:divBdr>
    </w:div>
    <w:div w:id="53703512">
      <w:marLeft w:val="0"/>
      <w:marRight w:val="0"/>
      <w:marTop w:val="0"/>
      <w:marBottom w:val="0"/>
      <w:divBdr>
        <w:top w:val="none" w:sz="0" w:space="0" w:color="auto"/>
        <w:left w:val="none" w:sz="0" w:space="0" w:color="auto"/>
        <w:bottom w:val="none" w:sz="0" w:space="0" w:color="auto"/>
        <w:right w:val="none" w:sz="0" w:space="0" w:color="auto"/>
      </w:divBdr>
    </w:div>
    <w:div w:id="53703513">
      <w:marLeft w:val="0"/>
      <w:marRight w:val="0"/>
      <w:marTop w:val="0"/>
      <w:marBottom w:val="0"/>
      <w:divBdr>
        <w:top w:val="none" w:sz="0" w:space="0" w:color="auto"/>
        <w:left w:val="none" w:sz="0" w:space="0" w:color="auto"/>
        <w:bottom w:val="none" w:sz="0" w:space="0" w:color="auto"/>
        <w:right w:val="none" w:sz="0" w:space="0" w:color="auto"/>
      </w:divBdr>
    </w:div>
    <w:div w:id="53703514">
      <w:marLeft w:val="0"/>
      <w:marRight w:val="0"/>
      <w:marTop w:val="0"/>
      <w:marBottom w:val="0"/>
      <w:divBdr>
        <w:top w:val="none" w:sz="0" w:space="0" w:color="auto"/>
        <w:left w:val="none" w:sz="0" w:space="0" w:color="auto"/>
        <w:bottom w:val="none" w:sz="0" w:space="0" w:color="auto"/>
        <w:right w:val="none" w:sz="0" w:space="0" w:color="auto"/>
      </w:divBdr>
    </w:div>
    <w:div w:id="53703515">
      <w:marLeft w:val="0"/>
      <w:marRight w:val="0"/>
      <w:marTop w:val="0"/>
      <w:marBottom w:val="0"/>
      <w:divBdr>
        <w:top w:val="none" w:sz="0" w:space="0" w:color="auto"/>
        <w:left w:val="none" w:sz="0" w:space="0" w:color="auto"/>
        <w:bottom w:val="none" w:sz="0" w:space="0" w:color="auto"/>
        <w:right w:val="none" w:sz="0" w:space="0" w:color="auto"/>
      </w:divBdr>
    </w:div>
    <w:div w:id="53703516">
      <w:marLeft w:val="0"/>
      <w:marRight w:val="0"/>
      <w:marTop w:val="0"/>
      <w:marBottom w:val="0"/>
      <w:divBdr>
        <w:top w:val="none" w:sz="0" w:space="0" w:color="auto"/>
        <w:left w:val="none" w:sz="0" w:space="0" w:color="auto"/>
        <w:bottom w:val="none" w:sz="0" w:space="0" w:color="auto"/>
        <w:right w:val="none" w:sz="0" w:space="0" w:color="auto"/>
      </w:divBdr>
    </w:div>
    <w:div w:id="53703517">
      <w:marLeft w:val="0"/>
      <w:marRight w:val="0"/>
      <w:marTop w:val="0"/>
      <w:marBottom w:val="0"/>
      <w:divBdr>
        <w:top w:val="none" w:sz="0" w:space="0" w:color="auto"/>
        <w:left w:val="none" w:sz="0" w:space="0" w:color="auto"/>
        <w:bottom w:val="none" w:sz="0" w:space="0" w:color="auto"/>
        <w:right w:val="none" w:sz="0" w:space="0" w:color="auto"/>
      </w:divBdr>
    </w:div>
    <w:div w:id="53703518">
      <w:marLeft w:val="0"/>
      <w:marRight w:val="0"/>
      <w:marTop w:val="0"/>
      <w:marBottom w:val="0"/>
      <w:divBdr>
        <w:top w:val="none" w:sz="0" w:space="0" w:color="auto"/>
        <w:left w:val="none" w:sz="0" w:space="0" w:color="auto"/>
        <w:bottom w:val="none" w:sz="0" w:space="0" w:color="auto"/>
        <w:right w:val="none" w:sz="0" w:space="0" w:color="auto"/>
      </w:divBdr>
    </w:div>
    <w:div w:id="53703519">
      <w:marLeft w:val="0"/>
      <w:marRight w:val="0"/>
      <w:marTop w:val="0"/>
      <w:marBottom w:val="0"/>
      <w:divBdr>
        <w:top w:val="none" w:sz="0" w:space="0" w:color="auto"/>
        <w:left w:val="none" w:sz="0" w:space="0" w:color="auto"/>
        <w:bottom w:val="none" w:sz="0" w:space="0" w:color="auto"/>
        <w:right w:val="none" w:sz="0" w:space="0" w:color="auto"/>
      </w:divBdr>
    </w:div>
    <w:div w:id="53703520">
      <w:marLeft w:val="0"/>
      <w:marRight w:val="0"/>
      <w:marTop w:val="0"/>
      <w:marBottom w:val="0"/>
      <w:divBdr>
        <w:top w:val="none" w:sz="0" w:space="0" w:color="auto"/>
        <w:left w:val="none" w:sz="0" w:space="0" w:color="auto"/>
        <w:bottom w:val="none" w:sz="0" w:space="0" w:color="auto"/>
        <w:right w:val="none" w:sz="0" w:space="0" w:color="auto"/>
      </w:divBdr>
    </w:div>
    <w:div w:id="53703521">
      <w:marLeft w:val="0"/>
      <w:marRight w:val="0"/>
      <w:marTop w:val="0"/>
      <w:marBottom w:val="0"/>
      <w:divBdr>
        <w:top w:val="none" w:sz="0" w:space="0" w:color="auto"/>
        <w:left w:val="none" w:sz="0" w:space="0" w:color="auto"/>
        <w:bottom w:val="none" w:sz="0" w:space="0" w:color="auto"/>
        <w:right w:val="none" w:sz="0" w:space="0" w:color="auto"/>
      </w:divBdr>
    </w:div>
    <w:div w:id="537035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oleObject" Target="embeddings/______Microsoft_Excel_97-20032.xls"/><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emf"/><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oleObject" Target="embeddings/______Microsoft_Excel_97-20031.xls"/><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emf"/><Relationship Id="rId28" Type="http://schemas.openxmlformats.org/officeDocument/2006/relationships/oleObject" Target="embeddings/______Microsoft_Excel_97-20033.xls"/><Relationship Id="rId10" Type="http://schemas.openxmlformats.org/officeDocument/2006/relationships/oleObject" Target="embeddings/oleObject1.bin"/><Relationship Id="rId19" Type="http://schemas.openxmlformats.org/officeDocument/2006/relationships/image" Target="media/image12.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18.emf"/><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8088</Words>
  <Characters>46107</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ФИЛИАЛ</vt:lpstr>
    </vt:vector>
  </TitlesOfParts>
  <Company/>
  <LinksUpToDate>false</LinksUpToDate>
  <CharactersWithSpaces>54087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ФИЛИАЛ</dc:title>
  <dc:subject/>
  <dc:creator>Лена</dc:creator>
  <cp:keywords/>
  <dc:description/>
  <cp:lastModifiedBy>Irina</cp:lastModifiedBy>
  <cp:revision>2</cp:revision>
  <cp:lastPrinted>2007-10-15T19:39:00Z</cp:lastPrinted>
  <dcterms:created xsi:type="dcterms:W3CDTF">2014-09-17T17:39:00Z</dcterms:created>
  <dcterms:modified xsi:type="dcterms:W3CDTF">2014-09-17T17:39:00Z</dcterms:modified>
</cp:coreProperties>
</file>